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8" w:rsidRDefault="00583418" w:rsidP="00E21A30">
      <w:r>
        <w:t>Agency Name: Board of Examiners in Speech-Language Pathology and Audiology</w:t>
      </w:r>
    </w:p>
    <w:p w:rsidR="00583418" w:rsidRDefault="00583418" w:rsidP="00E21A30">
      <w:r>
        <w:t>Statutory Authority: 40-1-70 and 40-67-70</w:t>
      </w:r>
    </w:p>
    <w:p w:rsidR="00E21A30" w:rsidRDefault="00E21A30" w:rsidP="00E21A30">
      <w:r>
        <w:t>Document Number: 4389</w:t>
      </w:r>
    </w:p>
    <w:p w:rsidR="00583418" w:rsidRDefault="00583418" w:rsidP="00E21A30">
      <w:r>
        <w:t>Proposed in State Register Volume and Issue: 37/8</w:t>
      </w:r>
    </w:p>
    <w:p w:rsidR="006061DA" w:rsidRDefault="006061DA" w:rsidP="00E21A30">
      <w:r>
        <w:t>House Committee: Medical, Military, Public and Municipal Affairs Committee</w:t>
      </w:r>
    </w:p>
    <w:p w:rsidR="006061DA" w:rsidRDefault="006061DA" w:rsidP="00E21A30">
      <w:r>
        <w:t>Senate Committee: Medical Affairs Committee</w:t>
      </w:r>
    </w:p>
    <w:p w:rsidR="00877F4D" w:rsidRDefault="00877F4D" w:rsidP="00E21A30">
      <w:r>
        <w:t>120 Day Review Expiration Date for Automatic Approval 06/03/2014</w:t>
      </w:r>
    </w:p>
    <w:p w:rsidR="00113EA3" w:rsidRDefault="00113EA3" w:rsidP="00E21A30">
      <w:r>
        <w:t>Final in State Register Volume and Issue: 38/6</w:t>
      </w:r>
    </w:p>
    <w:p w:rsidR="00113EA3" w:rsidRDefault="00583418" w:rsidP="00E21A30">
      <w:r>
        <w:t xml:space="preserve">Status: </w:t>
      </w:r>
      <w:r w:rsidR="00113EA3">
        <w:t>Final</w:t>
      </w:r>
    </w:p>
    <w:p w:rsidR="00583418" w:rsidRDefault="00583418" w:rsidP="00E21A30">
      <w:r>
        <w:t>Subject: Requirements of Licensure in the Field of Speech-Language Pathology and Audiology</w:t>
      </w:r>
    </w:p>
    <w:p w:rsidR="00E21A30" w:rsidRDefault="00E21A30" w:rsidP="00E21A30"/>
    <w:p w:rsidR="00E21A30" w:rsidRDefault="00E21A30" w:rsidP="00E21A30">
      <w:r>
        <w:t>History: 4389</w:t>
      </w:r>
    </w:p>
    <w:p w:rsidR="00E21A30" w:rsidRDefault="00E21A30" w:rsidP="00E21A30"/>
    <w:p w:rsidR="00E21A30" w:rsidRDefault="00E21A30" w:rsidP="00E21A3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83418" w:rsidRDefault="00583418" w:rsidP="00E21A30">
      <w:pPr>
        <w:tabs>
          <w:tab w:val="left" w:pos="475"/>
          <w:tab w:val="left" w:pos="2304"/>
          <w:tab w:val="center" w:pos="6494"/>
          <w:tab w:val="left" w:pos="7373"/>
          <w:tab w:val="left" w:pos="8554"/>
        </w:tabs>
      </w:pPr>
      <w:r>
        <w:t>-</w:t>
      </w:r>
      <w:r>
        <w:tab/>
        <w:t>08/23/2013</w:t>
      </w:r>
      <w:r>
        <w:tab/>
        <w:t xml:space="preserve">Proposed </w:t>
      </w:r>
      <w:proofErr w:type="spellStart"/>
      <w:r>
        <w:t>Reg</w:t>
      </w:r>
      <w:proofErr w:type="spellEnd"/>
      <w:r>
        <w:t xml:space="preserve"> Published in SR</w:t>
      </w:r>
      <w:r>
        <w:tab/>
      </w:r>
    </w:p>
    <w:p w:rsidR="005F4584" w:rsidRDefault="005F4584" w:rsidP="00E21A30">
      <w:pPr>
        <w:tabs>
          <w:tab w:val="left" w:pos="475"/>
          <w:tab w:val="left" w:pos="2304"/>
          <w:tab w:val="center" w:pos="6494"/>
          <w:tab w:val="left" w:pos="7373"/>
          <w:tab w:val="left" w:pos="8554"/>
        </w:tabs>
      </w:pPr>
      <w:r>
        <w:t>-</w:t>
      </w:r>
      <w:r>
        <w:tab/>
        <w:t>01/14/2014</w:t>
      </w:r>
      <w:r>
        <w:tab/>
        <w:t>Received by Lt. Gov &amp; Speaker</w:t>
      </w:r>
      <w:r>
        <w:tab/>
      </w:r>
      <w:r>
        <w:tab/>
        <w:t>05/14/2014</w:t>
      </w:r>
    </w:p>
    <w:p w:rsidR="006061DA" w:rsidRDefault="006061DA" w:rsidP="00E21A30">
      <w:pPr>
        <w:tabs>
          <w:tab w:val="left" w:pos="475"/>
          <w:tab w:val="left" w:pos="2304"/>
          <w:tab w:val="center" w:pos="6494"/>
          <w:tab w:val="left" w:pos="7373"/>
          <w:tab w:val="left" w:pos="8554"/>
        </w:tabs>
      </w:pPr>
      <w:r>
        <w:t>S</w:t>
      </w:r>
      <w:r>
        <w:tab/>
        <w:t>01/14/2014</w:t>
      </w:r>
      <w:r>
        <w:tab/>
        <w:t>Referred to Committee</w:t>
      </w:r>
      <w:r>
        <w:tab/>
      </w:r>
    </w:p>
    <w:p w:rsidR="006061DA" w:rsidRDefault="006061DA" w:rsidP="00E21A30">
      <w:pPr>
        <w:tabs>
          <w:tab w:val="left" w:pos="475"/>
          <w:tab w:val="left" w:pos="2304"/>
          <w:tab w:val="center" w:pos="6494"/>
          <w:tab w:val="left" w:pos="7373"/>
          <w:tab w:val="left" w:pos="8554"/>
        </w:tabs>
      </w:pPr>
      <w:r>
        <w:t>H</w:t>
      </w:r>
      <w:r>
        <w:tab/>
        <w:t>01/14/2014</w:t>
      </w:r>
      <w:r>
        <w:tab/>
        <w:t>Referred to Committee</w:t>
      </w:r>
      <w:r>
        <w:tab/>
      </w:r>
    </w:p>
    <w:p w:rsidR="0069389F" w:rsidRDefault="0069389F" w:rsidP="00E21A30">
      <w:pPr>
        <w:tabs>
          <w:tab w:val="left" w:pos="475"/>
          <w:tab w:val="left" w:pos="2304"/>
          <w:tab w:val="center" w:pos="6494"/>
          <w:tab w:val="left" w:pos="7373"/>
          <w:tab w:val="left" w:pos="8554"/>
        </w:tabs>
      </w:pPr>
      <w:r>
        <w:t>S</w:t>
      </w:r>
      <w:r>
        <w:tab/>
        <w:t>05/02/2014</w:t>
      </w:r>
      <w:r>
        <w:tab/>
        <w:t>Committee Requested Withdrawal</w:t>
      </w:r>
    </w:p>
    <w:p w:rsidR="0069389F" w:rsidRDefault="0069389F" w:rsidP="00E21A30">
      <w:pPr>
        <w:tabs>
          <w:tab w:val="left" w:pos="475"/>
          <w:tab w:val="left" w:pos="2304"/>
          <w:tab w:val="center" w:pos="6494"/>
          <w:tab w:val="left" w:pos="7373"/>
          <w:tab w:val="left" w:pos="8554"/>
        </w:tabs>
      </w:pPr>
      <w:r>
        <w:tab/>
      </w:r>
      <w:r>
        <w:tab/>
        <w:t>120 Day Period Tolled</w:t>
      </w:r>
    </w:p>
    <w:p w:rsidR="00877F4D" w:rsidRDefault="00877F4D" w:rsidP="00E21A30">
      <w:pPr>
        <w:tabs>
          <w:tab w:val="left" w:pos="475"/>
          <w:tab w:val="left" w:pos="2304"/>
          <w:tab w:val="center" w:pos="6494"/>
          <w:tab w:val="left" w:pos="7373"/>
          <w:tab w:val="left" w:pos="8554"/>
        </w:tabs>
      </w:pPr>
      <w:r>
        <w:t>-</w:t>
      </w:r>
      <w:r>
        <w:tab/>
        <w:t>05/14/2014</w:t>
      </w:r>
      <w:r>
        <w:tab/>
        <w:t>Withdrawn and Resubmitted</w:t>
      </w:r>
      <w:r>
        <w:tab/>
      </w:r>
      <w:r>
        <w:tab/>
        <w:t>06/03/2014</w:t>
      </w:r>
    </w:p>
    <w:p w:rsidR="00113EA3" w:rsidRDefault="00113EA3" w:rsidP="00E21A30">
      <w:pPr>
        <w:tabs>
          <w:tab w:val="left" w:pos="475"/>
          <w:tab w:val="left" w:pos="2304"/>
          <w:tab w:val="center" w:pos="6494"/>
          <w:tab w:val="left" w:pos="7373"/>
          <w:tab w:val="left" w:pos="8554"/>
        </w:tabs>
      </w:pPr>
      <w:r>
        <w:t>-</w:t>
      </w:r>
      <w:r>
        <w:tab/>
        <w:t>06/03/2014</w:t>
      </w:r>
      <w:r>
        <w:tab/>
        <w:t>Approved by: Expiration Date</w:t>
      </w:r>
    </w:p>
    <w:p w:rsidR="00113EA3" w:rsidRDefault="00113EA3" w:rsidP="00E21A30">
      <w:pPr>
        <w:tabs>
          <w:tab w:val="left" w:pos="475"/>
          <w:tab w:val="left" w:pos="2304"/>
          <w:tab w:val="center" w:pos="6494"/>
          <w:tab w:val="left" w:pos="7373"/>
          <w:tab w:val="left" w:pos="8554"/>
        </w:tabs>
      </w:pPr>
      <w:r>
        <w:t>-</w:t>
      </w:r>
      <w:r>
        <w:tab/>
        <w:t>06/27/2014</w:t>
      </w:r>
      <w:r>
        <w:tab/>
        <w:t>Effective Date unless otherwise</w:t>
      </w:r>
    </w:p>
    <w:p w:rsidR="00113EA3" w:rsidRDefault="00113EA3" w:rsidP="00E21A30">
      <w:pPr>
        <w:tabs>
          <w:tab w:val="left" w:pos="475"/>
          <w:tab w:val="left" w:pos="2304"/>
          <w:tab w:val="center" w:pos="6494"/>
          <w:tab w:val="left" w:pos="7373"/>
          <w:tab w:val="left" w:pos="8554"/>
        </w:tabs>
      </w:pPr>
      <w:r>
        <w:tab/>
      </w:r>
      <w:r>
        <w:tab/>
        <w:t>provided for in the Regulation</w:t>
      </w:r>
    </w:p>
    <w:p w:rsidR="00E21A30" w:rsidRPr="00113EA3" w:rsidRDefault="00E21A30" w:rsidP="00E21A30">
      <w:pPr>
        <w:tabs>
          <w:tab w:val="left" w:pos="475"/>
          <w:tab w:val="left" w:pos="2304"/>
          <w:tab w:val="center" w:pos="6494"/>
          <w:tab w:val="left" w:pos="7373"/>
          <w:tab w:val="left" w:pos="8554"/>
        </w:tabs>
      </w:pPr>
    </w:p>
    <w:p w:rsidR="00113EA3" w:rsidRDefault="00E21A30" w:rsidP="00113EA3">
      <w:r>
        <w:br w:type="page"/>
      </w:r>
      <w:r w:rsidR="003D18A0">
        <w:lastRenderedPageBreak/>
        <w:t>Resubmitted: May 14, 2014</w:t>
      </w:r>
    </w:p>
    <w:p w:rsidR="00113EA3" w:rsidRDefault="00113EA3" w:rsidP="00113EA3"/>
    <w:p w:rsidR="00113EA3" w:rsidRDefault="00113EA3" w:rsidP="00113EA3"/>
    <w:p w:rsidR="003D18A0" w:rsidRPr="00FA3437" w:rsidRDefault="003D18A0" w:rsidP="00113EA3">
      <w:pPr>
        <w:jc w:val="center"/>
      </w:pPr>
      <w:r>
        <w:t>Document No. 4389</w:t>
      </w:r>
    </w:p>
    <w:p w:rsidR="003D18A0" w:rsidRPr="00784F08" w:rsidRDefault="003D18A0" w:rsidP="00113EA3">
      <w:pPr>
        <w:jc w:val="center"/>
        <w:rPr>
          <w:b/>
        </w:rPr>
      </w:pPr>
      <w:r w:rsidRPr="00784F08">
        <w:rPr>
          <w:b/>
        </w:rPr>
        <w:t>BOARD OF EXAMINERS IN SPEECH</w:t>
      </w:r>
      <w:r>
        <w:rPr>
          <w:b/>
        </w:rPr>
        <w:noBreakHyphen/>
      </w:r>
      <w:proofErr w:type="spellStart"/>
      <w:r w:rsidRPr="00784F08">
        <w:rPr>
          <w:b/>
        </w:rPr>
        <w:t>LANGUAGE</w:t>
      </w:r>
      <w:proofErr w:type="spellEnd"/>
      <w:r w:rsidRPr="00784F08">
        <w:rPr>
          <w:b/>
        </w:rPr>
        <w:t xml:space="preserve"> PATHOLOGY AND AUDIOLOGY</w:t>
      </w:r>
    </w:p>
    <w:p w:rsidR="003D18A0" w:rsidRDefault="003D18A0" w:rsidP="00113EA3">
      <w:pPr>
        <w:jc w:val="center"/>
      </w:pPr>
      <w:r>
        <w:t>CHAPTER 115</w:t>
      </w:r>
    </w:p>
    <w:p w:rsidR="003D18A0" w:rsidRPr="00784F08" w:rsidRDefault="003D18A0" w:rsidP="00113EA3">
      <w:pPr>
        <w:jc w:val="center"/>
      </w:pPr>
      <w:r w:rsidRPr="00784F08">
        <w:t>S</w:t>
      </w:r>
      <w:r>
        <w:t>tatutory Authority: 1976 Code Sections</w:t>
      </w:r>
      <w:r w:rsidRPr="00784F08">
        <w:t xml:space="preserve"> </w:t>
      </w:r>
      <w:r>
        <w:t>40</w:t>
      </w:r>
      <w:r>
        <w:noBreakHyphen/>
        <w:t>1</w:t>
      </w:r>
      <w:r>
        <w:noBreakHyphen/>
        <w:t>70 and 40</w:t>
      </w:r>
      <w:r>
        <w:noBreakHyphen/>
        <w:t>67</w:t>
      </w:r>
      <w:r>
        <w:noBreakHyphen/>
        <w:t>7</w:t>
      </w:r>
      <w:r w:rsidRPr="00784F08">
        <w:t>0</w:t>
      </w:r>
    </w:p>
    <w:p w:rsidR="003D18A0" w:rsidRDefault="003D18A0"/>
    <w:p w:rsidR="003D18A0" w:rsidRDefault="003D18A0">
      <w:r>
        <w:t>115</w:t>
      </w:r>
      <w:r>
        <w:noBreakHyphen/>
        <w:t xml:space="preserve">1. </w:t>
      </w:r>
      <w:r w:rsidRPr="00722DD6">
        <w:t>General Licensing Provisions</w:t>
      </w:r>
    </w:p>
    <w:p w:rsidR="003D18A0" w:rsidRPr="008716EF" w:rsidRDefault="003D18A0" w:rsidP="00113EA3">
      <w:r>
        <w:t>115</w:t>
      </w:r>
      <w:r>
        <w:noBreakHyphen/>
        <w:t>2</w:t>
      </w:r>
      <w:r w:rsidRPr="008716EF">
        <w:t>. Speech</w:t>
      </w:r>
      <w:r>
        <w:noBreakHyphen/>
      </w:r>
      <w:proofErr w:type="spellStart"/>
      <w:r w:rsidRPr="008716EF">
        <w:t>Language</w:t>
      </w:r>
      <w:proofErr w:type="spellEnd"/>
      <w:r w:rsidRPr="008716EF">
        <w:t xml:space="preserve"> Pathology Assistants </w:t>
      </w:r>
    </w:p>
    <w:p w:rsidR="003D18A0" w:rsidRDefault="003D18A0">
      <w:r w:rsidRPr="00EB57D4">
        <w:t>115</w:t>
      </w:r>
      <w:r>
        <w:noBreakHyphen/>
        <w:t>3</w:t>
      </w:r>
      <w:r w:rsidRPr="00EB57D4">
        <w:t>. Supervised Professional Employment</w:t>
      </w:r>
      <w:r>
        <w:t xml:space="preserve"> (</w:t>
      </w:r>
      <w:proofErr w:type="spellStart"/>
      <w:r>
        <w:t>SPE</w:t>
      </w:r>
      <w:proofErr w:type="spellEnd"/>
      <w:r>
        <w:t>)</w:t>
      </w:r>
    </w:p>
    <w:p w:rsidR="003D18A0" w:rsidRDefault="003D18A0">
      <w:r>
        <w:t>115</w:t>
      </w:r>
      <w:r>
        <w:noBreakHyphen/>
        <w:t>4</w:t>
      </w:r>
      <w:r w:rsidRPr="008716EF">
        <w:t xml:space="preserve">. Audiology License </w:t>
      </w:r>
      <w:r>
        <w:noBreakHyphen/>
      </w:r>
      <w:r w:rsidRPr="008716EF">
        <w:t xml:space="preserve"> Hearing Aid Dispensing</w:t>
      </w:r>
    </w:p>
    <w:p w:rsidR="003D18A0" w:rsidRPr="00217B48" w:rsidRDefault="003D18A0" w:rsidP="00113EA3">
      <w:r w:rsidRPr="00217B48">
        <w:t>115</w:t>
      </w:r>
      <w:r>
        <w:noBreakHyphen/>
        <w:t>5</w:t>
      </w:r>
      <w:r w:rsidRPr="00217B48">
        <w:t xml:space="preserve">. </w:t>
      </w:r>
      <w:proofErr w:type="spellStart"/>
      <w:r w:rsidRPr="00217B48">
        <w:t>Telepractice</w:t>
      </w:r>
      <w:proofErr w:type="spellEnd"/>
    </w:p>
    <w:p w:rsidR="003D18A0" w:rsidRDefault="003D18A0">
      <w:r w:rsidRPr="008716EF">
        <w:t>115</w:t>
      </w:r>
      <w:r>
        <w:noBreakHyphen/>
        <w:t>6</w:t>
      </w:r>
      <w:r w:rsidRPr="000B1479">
        <w:t>. Continuing Education</w:t>
      </w:r>
    </w:p>
    <w:p w:rsidR="003D18A0" w:rsidRDefault="003D18A0">
      <w:r>
        <w:t>115</w:t>
      </w:r>
      <w:r>
        <w:noBreakHyphen/>
        <w:t>7</w:t>
      </w:r>
      <w:r w:rsidRPr="000B1479">
        <w:t>.</w:t>
      </w:r>
      <w:r w:rsidRPr="00136E17">
        <w:t xml:space="preserve"> Code of Ethics</w:t>
      </w:r>
    </w:p>
    <w:p w:rsidR="003D18A0" w:rsidRDefault="003D18A0"/>
    <w:p w:rsidR="003D18A0" w:rsidRDefault="003D18A0" w:rsidP="00113EA3">
      <w:r>
        <w:rPr>
          <w:b/>
        </w:rPr>
        <w:t>Synopsis:</w:t>
      </w:r>
    </w:p>
    <w:p w:rsidR="003D18A0" w:rsidRDefault="003D18A0" w:rsidP="00113EA3"/>
    <w:p w:rsidR="003D18A0" w:rsidRDefault="003D18A0" w:rsidP="00113EA3">
      <w:pPr>
        <w:tabs>
          <w:tab w:val="left" w:pos="216"/>
        </w:tabs>
        <w:rPr>
          <w:snapToGrid w:val="0"/>
        </w:rPr>
      </w:pPr>
      <w:r>
        <w:tab/>
        <w:t>To satisfy the requirements of licensure in the field of speech</w:t>
      </w:r>
      <w:r>
        <w:noBreakHyphen/>
      </w:r>
      <w:proofErr w:type="spellStart"/>
      <w:r>
        <w:t>language</w:t>
      </w:r>
      <w:proofErr w:type="spellEnd"/>
      <w:r>
        <w:t xml:space="preserve"> pathology and audiology, Regulations 115</w:t>
      </w:r>
      <w:r>
        <w:noBreakHyphen/>
        <w:t>1 through 115</w:t>
      </w:r>
      <w:r>
        <w:noBreakHyphen/>
        <w:t>7 must be updated in conformance with the current Board of Speech</w:t>
      </w:r>
      <w:r>
        <w:noBreakHyphen/>
      </w:r>
      <w:proofErr w:type="spellStart"/>
      <w:r>
        <w:t>Language</w:t>
      </w:r>
      <w:proofErr w:type="spellEnd"/>
      <w:r>
        <w:t xml:space="preserve"> Pathology and Audiology Practice Act.</w:t>
      </w:r>
      <w:r>
        <w:rPr>
          <w:snapToGrid w:val="0"/>
        </w:rPr>
        <w:t xml:space="preserve"> </w:t>
      </w:r>
    </w:p>
    <w:p w:rsidR="003D18A0" w:rsidRDefault="003D18A0" w:rsidP="00113EA3"/>
    <w:p w:rsidR="003D18A0" w:rsidRPr="009C393B" w:rsidRDefault="003D18A0" w:rsidP="00113EA3">
      <w:r>
        <w:tab/>
        <w:t xml:space="preserve">The Notice of Drafting was published in the </w:t>
      </w:r>
      <w:r>
        <w:rPr>
          <w:i/>
        </w:rPr>
        <w:t>State Register</w:t>
      </w:r>
      <w:r>
        <w:t xml:space="preserve"> on November 23, 2012.</w:t>
      </w:r>
    </w:p>
    <w:p w:rsidR="003D18A0" w:rsidRDefault="003D18A0" w:rsidP="00113EA3"/>
    <w:p w:rsidR="003D18A0" w:rsidRPr="00844610" w:rsidRDefault="003D18A0" w:rsidP="00113EA3">
      <w:pPr>
        <w:rPr>
          <w:b/>
        </w:rPr>
      </w:pPr>
      <w:r w:rsidRPr="00844610">
        <w:rPr>
          <w:b/>
        </w:rPr>
        <w:t>Instructions:</w:t>
      </w:r>
    </w:p>
    <w:p w:rsidR="003D18A0" w:rsidRDefault="003D18A0" w:rsidP="00113EA3"/>
    <w:p w:rsidR="00113EA3" w:rsidRDefault="003D18A0" w:rsidP="00113EA3">
      <w:r>
        <w:tab/>
        <w:t>The following sections of Chapter 115 are modified as provided below. Delete original Regulation 115</w:t>
      </w:r>
      <w:r>
        <w:noBreakHyphen/>
        <w:t>1, Definitions.</w:t>
      </w:r>
    </w:p>
    <w:p w:rsidR="00113EA3" w:rsidRDefault="00113EA3" w:rsidP="00113EA3"/>
    <w:p w:rsidR="00113EA3" w:rsidRDefault="003D18A0">
      <w:pPr>
        <w:rPr>
          <w:b/>
        </w:rPr>
      </w:pPr>
      <w:r w:rsidRPr="001B5E84">
        <w:rPr>
          <w:b/>
        </w:rPr>
        <w:t>Text:</w:t>
      </w:r>
    </w:p>
    <w:p w:rsidR="00113EA3" w:rsidRDefault="00113EA3">
      <w:pPr>
        <w:rPr>
          <w:b/>
        </w:rPr>
      </w:pPr>
    </w:p>
    <w:p w:rsidR="003D18A0" w:rsidRPr="00113EA3" w:rsidRDefault="003D18A0" w:rsidP="00113EA3">
      <w:pPr>
        <w:jc w:val="center"/>
      </w:pPr>
      <w:r w:rsidRPr="00113EA3">
        <w:t>ARTICLE 1</w:t>
      </w:r>
    </w:p>
    <w:p w:rsidR="003D18A0" w:rsidRPr="00113EA3" w:rsidRDefault="003D18A0" w:rsidP="00113EA3">
      <w:pPr>
        <w:jc w:val="center"/>
      </w:pPr>
    </w:p>
    <w:p w:rsidR="003D18A0" w:rsidRPr="00113EA3" w:rsidRDefault="003D18A0" w:rsidP="00113EA3">
      <w:pPr>
        <w:jc w:val="center"/>
      </w:pPr>
      <w:r w:rsidRPr="00113EA3">
        <w:t>LICENSING PROVISIONS</w:t>
      </w:r>
    </w:p>
    <w:p w:rsidR="003D18A0" w:rsidRPr="00113EA3" w:rsidRDefault="003D18A0" w:rsidP="00113EA3"/>
    <w:p w:rsidR="003D18A0" w:rsidRPr="00113EA3" w:rsidRDefault="003D18A0" w:rsidP="00113EA3">
      <w:r w:rsidRPr="00113EA3">
        <w:t>115</w:t>
      </w:r>
      <w:r w:rsidRPr="00113EA3">
        <w:noBreakHyphen/>
        <w:t xml:space="preserve">1. General Licensing Provisions. </w:t>
      </w:r>
    </w:p>
    <w:p w:rsidR="003D18A0" w:rsidRPr="00113EA3" w:rsidRDefault="003D18A0"/>
    <w:p w:rsidR="003D18A0" w:rsidRPr="00113EA3" w:rsidRDefault="003D18A0" w:rsidP="00113EA3">
      <w:pPr>
        <w:ind w:firstLine="216"/>
      </w:pPr>
      <w:r w:rsidRPr="00113EA3">
        <w:t xml:space="preserve">Each applicant for a license must submit a notarized application form to the board office. The appropriate fee must be received before the application may be evaluated. </w:t>
      </w:r>
    </w:p>
    <w:p w:rsidR="003D18A0" w:rsidRPr="00113EA3" w:rsidRDefault="003D18A0" w:rsidP="00113EA3">
      <w:pPr>
        <w:ind w:firstLine="216"/>
      </w:pPr>
      <w:r w:rsidRPr="00113EA3">
        <w:t>(A) An applicant for active licensure in Speech</w:t>
      </w:r>
      <w:r w:rsidRPr="00113EA3">
        <w:noBreakHyphen/>
      </w:r>
      <w:proofErr w:type="spellStart"/>
      <w:r w:rsidRPr="00113EA3">
        <w:t>Language</w:t>
      </w:r>
      <w:proofErr w:type="spellEnd"/>
      <w:r w:rsidRPr="00113EA3">
        <w:t xml:space="preserve"> Pathology or Audiology must submit or cause to be submitted documented evidence of the following: </w:t>
      </w:r>
    </w:p>
    <w:p w:rsidR="003D18A0" w:rsidRPr="00113EA3" w:rsidRDefault="003D18A0" w:rsidP="00113EA3">
      <w:pPr>
        <w:ind w:firstLine="450"/>
        <w:rPr>
          <w:i/>
        </w:rPr>
      </w:pPr>
      <w:r w:rsidRPr="00113EA3">
        <w:t>(1) a post</w:t>
      </w:r>
      <w:r w:rsidRPr="00113EA3">
        <w:noBreakHyphen/>
      </w:r>
      <w:proofErr w:type="spellStart"/>
      <w:r w:rsidRPr="00113EA3">
        <w:t>graduate</w:t>
      </w:r>
      <w:proofErr w:type="spellEnd"/>
      <w:r w:rsidRPr="00113EA3">
        <w:t xml:space="preserve"> degree in speech</w:t>
      </w:r>
      <w:r w:rsidRPr="00113EA3">
        <w:noBreakHyphen/>
      </w:r>
      <w:proofErr w:type="spellStart"/>
      <w:r w:rsidRPr="00113EA3">
        <w:t>language</w:t>
      </w:r>
      <w:proofErr w:type="spellEnd"/>
      <w:r w:rsidRPr="00113EA3">
        <w:t xml:space="preserve"> pathology or audiology from a school or program with regional accreditation determined by the board to be equivalent to those accredited by the Council of Academic Accreditation (</w:t>
      </w:r>
      <w:proofErr w:type="spellStart"/>
      <w:r w:rsidRPr="00113EA3">
        <w:t>CAA</w:t>
      </w:r>
      <w:proofErr w:type="spellEnd"/>
      <w:r w:rsidRPr="00113EA3">
        <w:t>) for Audiology and Speech</w:t>
      </w:r>
      <w:r w:rsidRPr="00113EA3">
        <w:noBreakHyphen/>
      </w:r>
      <w:proofErr w:type="spellStart"/>
      <w:r w:rsidRPr="00113EA3">
        <w:t>Language</w:t>
      </w:r>
      <w:proofErr w:type="spellEnd"/>
      <w:r w:rsidRPr="00113EA3">
        <w:t xml:space="preserve"> Pathology of the American Speech</w:t>
      </w:r>
      <w:r w:rsidRPr="00113EA3">
        <w:noBreakHyphen/>
      </w:r>
      <w:proofErr w:type="spellStart"/>
      <w:r w:rsidRPr="00113EA3">
        <w:t>Language</w:t>
      </w:r>
      <w:proofErr w:type="spellEnd"/>
      <w:r w:rsidRPr="00113EA3">
        <w:t xml:space="preserve"> Hearing Association (</w:t>
      </w:r>
      <w:proofErr w:type="spellStart"/>
      <w:r w:rsidRPr="00113EA3">
        <w:t>ASHA</w:t>
      </w:r>
      <w:proofErr w:type="spellEnd"/>
      <w:r w:rsidRPr="00113EA3">
        <w:t>) or other board approved authority;</w:t>
      </w:r>
    </w:p>
    <w:p w:rsidR="003D18A0" w:rsidRPr="00113EA3" w:rsidRDefault="003D18A0" w:rsidP="00113EA3">
      <w:pPr>
        <w:ind w:firstLine="432"/>
      </w:pPr>
      <w:r w:rsidRPr="00113EA3">
        <w:t xml:space="preserve">(2) a passing score on a national examination as approved by the board; and </w:t>
      </w:r>
    </w:p>
    <w:p w:rsidR="003D18A0" w:rsidRPr="00113EA3" w:rsidRDefault="003D18A0" w:rsidP="00113EA3">
      <w:pPr>
        <w:ind w:left="216" w:firstLine="216"/>
      </w:pPr>
      <w:r w:rsidRPr="00113EA3">
        <w:t>(3)(a) completed supervised professional employment (</w:t>
      </w:r>
      <w:proofErr w:type="spellStart"/>
      <w:r w:rsidRPr="00113EA3">
        <w:t>SPE</w:t>
      </w:r>
      <w:proofErr w:type="spellEnd"/>
      <w:r w:rsidRPr="00113EA3">
        <w:t xml:space="preserve">); or </w:t>
      </w:r>
    </w:p>
    <w:p w:rsidR="003D18A0" w:rsidRPr="00113EA3" w:rsidRDefault="003D18A0" w:rsidP="00113EA3">
      <w:pPr>
        <w:ind w:firstLine="630"/>
      </w:pPr>
      <w:r w:rsidRPr="00113EA3">
        <w:t xml:space="preserve">(b) meets </w:t>
      </w:r>
      <w:proofErr w:type="spellStart"/>
      <w:r w:rsidRPr="00113EA3">
        <w:t>ASHA</w:t>
      </w:r>
      <w:r w:rsidRPr="00113EA3">
        <w:rPr>
          <w:rFonts w:cs="Times New Roman"/>
        </w:rPr>
        <w:t>’</w:t>
      </w:r>
      <w:r w:rsidRPr="00113EA3">
        <w:t>s</w:t>
      </w:r>
      <w:proofErr w:type="spellEnd"/>
      <w:r w:rsidRPr="00113EA3">
        <w:t xml:space="preserve"> standards for Certificate of Clinical Competence or its equivalent as approved by the board, in Speech</w:t>
      </w:r>
      <w:r w:rsidRPr="00113EA3">
        <w:noBreakHyphen/>
      </w:r>
      <w:proofErr w:type="spellStart"/>
      <w:r w:rsidRPr="00113EA3">
        <w:t>Language</w:t>
      </w:r>
      <w:proofErr w:type="spellEnd"/>
      <w:r w:rsidRPr="00113EA3">
        <w:t xml:space="preserve"> Pathology or Audiology in effect at the time of application; or </w:t>
      </w:r>
    </w:p>
    <w:p w:rsidR="003D18A0" w:rsidRPr="00113EA3" w:rsidRDefault="003D18A0" w:rsidP="00113EA3">
      <w:pPr>
        <w:ind w:firstLine="648"/>
      </w:pPr>
      <w:r w:rsidRPr="00113EA3">
        <w:t xml:space="preserve">(c) have a current </w:t>
      </w:r>
      <w:proofErr w:type="spellStart"/>
      <w:r w:rsidRPr="00113EA3">
        <w:t>ASHA</w:t>
      </w:r>
      <w:proofErr w:type="spellEnd"/>
      <w:r w:rsidRPr="00113EA3">
        <w:t xml:space="preserve"> Certificate of Clinical Competence or its equivalent as approved by the board. </w:t>
      </w:r>
    </w:p>
    <w:p w:rsidR="003D18A0" w:rsidRPr="00113EA3" w:rsidRDefault="003D18A0" w:rsidP="00113EA3">
      <w:pPr>
        <w:ind w:firstLine="216"/>
      </w:pPr>
      <w:r w:rsidRPr="00113EA3">
        <w:t>(B) An applicant for active licensure in Audiology with a Masters in Audiology before January 1, 2007, must submit or cause to be submitted documented evidence of the following:</w:t>
      </w:r>
    </w:p>
    <w:p w:rsidR="003D18A0" w:rsidRPr="00113EA3" w:rsidRDefault="003D18A0" w:rsidP="00113EA3">
      <w:pPr>
        <w:ind w:firstLine="216"/>
      </w:pPr>
      <w:r w:rsidRPr="00113EA3">
        <w:tab/>
        <w:t>(1) at least a masters degree in audiology or its equivalent from a school or program determined by the board to be equivalent to those accredited by the Council of Academic Accreditation (</w:t>
      </w:r>
      <w:proofErr w:type="spellStart"/>
      <w:r w:rsidRPr="00113EA3">
        <w:t>CAA</w:t>
      </w:r>
      <w:proofErr w:type="spellEnd"/>
      <w:r w:rsidRPr="00113EA3">
        <w:t>) for Audiology and Speech</w:t>
      </w:r>
      <w:r w:rsidRPr="00113EA3">
        <w:noBreakHyphen/>
      </w:r>
      <w:proofErr w:type="spellStart"/>
      <w:r w:rsidRPr="00113EA3">
        <w:t>Language</w:t>
      </w:r>
      <w:proofErr w:type="spellEnd"/>
      <w:r w:rsidRPr="00113EA3">
        <w:t xml:space="preserve"> Pathology of the American Speech</w:t>
      </w:r>
      <w:r w:rsidRPr="00113EA3">
        <w:noBreakHyphen/>
      </w:r>
      <w:proofErr w:type="spellStart"/>
      <w:r w:rsidRPr="00113EA3">
        <w:t>Language</w:t>
      </w:r>
      <w:proofErr w:type="spellEnd"/>
      <w:r w:rsidRPr="00113EA3">
        <w:t xml:space="preserve"> Hearing Association (</w:t>
      </w:r>
      <w:proofErr w:type="spellStart"/>
      <w:r w:rsidRPr="00113EA3">
        <w:t>ASHA</w:t>
      </w:r>
      <w:proofErr w:type="spellEnd"/>
      <w:r w:rsidRPr="00113EA3">
        <w:t>);</w:t>
      </w:r>
    </w:p>
    <w:p w:rsidR="003D18A0" w:rsidRPr="00113EA3" w:rsidRDefault="003D18A0" w:rsidP="00113EA3">
      <w:pPr>
        <w:ind w:firstLine="216"/>
      </w:pPr>
      <w:r w:rsidRPr="00113EA3">
        <w:tab/>
        <w:t>(2) successful completion of a supervised clinical practicum approved by the board; and</w:t>
      </w:r>
    </w:p>
    <w:p w:rsidR="003D18A0" w:rsidRPr="00113EA3" w:rsidRDefault="003D18A0" w:rsidP="00113EA3">
      <w:pPr>
        <w:ind w:firstLine="216"/>
      </w:pPr>
      <w:r w:rsidRPr="00113EA3">
        <w:tab/>
        <w:t>(3) successful completion of postgraduate professional experience approved by the board; or</w:t>
      </w:r>
    </w:p>
    <w:p w:rsidR="003D18A0" w:rsidRPr="00113EA3" w:rsidRDefault="003D18A0" w:rsidP="00113EA3">
      <w:pPr>
        <w:ind w:firstLine="216"/>
      </w:pPr>
      <w:r w:rsidRPr="00113EA3">
        <w:tab/>
        <w:t xml:space="preserve">(4) meets </w:t>
      </w:r>
      <w:proofErr w:type="spellStart"/>
      <w:r w:rsidRPr="00113EA3">
        <w:t>ASHA</w:t>
      </w:r>
      <w:r w:rsidRPr="00113EA3">
        <w:rPr>
          <w:rFonts w:cs="Times New Roman"/>
        </w:rPr>
        <w:t>’</w:t>
      </w:r>
      <w:r w:rsidRPr="00113EA3">
        <w:t>s</w:t>
      </w:r>
      <w:proofErr w:type="spellEnd"/>
      <w:r w:rsidRPr="00113EA3">
        <w:t xml:space="preserve"> standards for Certificate of Clinical Competence or its equivalent as approved by the board.</w:t>
      </w:r>
    </w:p>
    <w:p w:rsidR="003D18A0" w:rsidRPr="00113EA3" w:rsidRDefault="003D18A0" w:rsidP="00113EA3">
      <w:pPr>
        <w:ind w:firstLine="216"/>
      </w:pPr>
      <w:r w:rsidRPr="00113EA3">
        <w:t>(C) An applicant for active licensure in Audiology with a Doctorate in Audiology after January 1, 2007, must submit or cause to be submitted documented evidence of the following:</w:t>
      </w:r>
    </w:p>
    <w:p w:rsidR="003D18A0" w:rsidRPr="00113EA3" w:rsidRDefault="003D18A0" w:rsidP="00113EA3">
      <w:pPr>
        <w:ind w:firstLine="216"/>
      </w:pPr>
      <w:r w:rsidRPr="00113EA3">
        <w:tab/>
        <w:t>(1) a doctoral degree in audiology from a school or educational institution with regional accreditation determined by the board to be equivalent to those accredited by the Council of Academic Accreditation (</w:t>
      </w:r>
      <w:proofErr w:type="spellStart"/>
      <w:r w:rsidRPr="00113EA3">
        <w:t>CAA</w:t>
      </w:r>
      <w:proofErr w:type="spellEnd"/>
      <w:r w:rsidRPr="00113EA3">
        <w:t>) for Audiology and Speech</w:t>
      </w:r>
      <w:r w:rsidRPr="00113EA3">
        <w:noBreakHyphen/>
      </w:r>
      <w:proofErr w:type="spellStart"/>
      <w:r w:rsidRPr="00113EA3">
        <w:t>Language</w:t>
      </w:r>
      <w:proofErr w:type="spellEnd"/>
      <w:r w:rsidRPr="00113EA3">
        <w:t xml:space="preserve"> Pathology of the American Speech</w:t>
      </w:r>
      <w:r w:rsidRPr="00113EA3">
        <w:noBreakHyphen/>
      </w:r>
      <w:proofErr w:type="spellStart"/>
      <w:r w:rsidRPr="00113EA3">
        <w:t>Language</w:t>
      </w:r>
      <w:proofErr w:type="spellEnd"/>
      <w:r w:rsidRPr="00113EA3">
        <w:t xml:space="preserve"> Hearing Association (</w:t>
      </w:r>
      <w:proofErr w:type="spellStart"/>
      <w:r w:rsidRPr="00113EA3">
        <w:t>ASHA</w:t>
      </w:r>
      <w:proofErr w:type="spellEnd"/>
      <w:r w:rsidRPr="00113EA3">
        <w:t xml:space="preserve">); or </w:t>
      </w:r>
    </w:p>
    <w:p w:rsidR="003D18A0" w:rsidRPr="00113EA3" w:rsidRDefault="003D18A0" w:rsidP="00113EA3">
      <w:pPr>
        <w:ind w:firstLine="216"/>
      </w:pPr>
      <w:r w:rsidRPr="00113EA3">
        <w:tab/>
        <w:t xml:space="preserve">(2) meets </w:t>
      </w:r>
      <w:proofErr w:type="spellStart"/>
      <w:r w:rsidRPr="00113EA3">
        <w:t>ASHA</w:t>
      </w:r>
      <w:r w:rsidRPr="00113EA3">
        <w:rPr>
          <w:rFonts w:cs="Times New Roman"/>
        </w:rPr>
        <w:t>’</w:t>
      </w:r>
      <w:r w:rsidRPr="00113EA3">
        <w:t>s</w:t>
      </w:r>
      <w:proofErr w:type="spellEnd"/>
      <w:r w:rsidRPr="00113EA3">
        <w:t xml:space="preserve"> standards for Certificate of Clinical Competence or its equivalent as approved by the board.</w:t>
      </w:r>
    </w:p>
    <w:p w:rsidR="003D18A0" w:rsidRPr="00113EA3" w:rsidRDefault="003D18A0" w:rsidP="00113EA3">
      <w:pPr>
        <w:ind w:firstLine="216"/>
      </w:pPr>
      <w:r w:rsidRPr="00113EA3">
        <w:t>(D) An applicant for a speech</w:t>
      </w:r>
      <w:r w:rsidRPr="00113EA3">
        <w:noBreakHyphen/>
      </w:r>
      <w:proofErr w:type="spellStart"/>
      <w:r w:rsidRPr="00113EA3">
        <w:t>language</w:t>
      </w:r>
      <w:proofErr w:type="spellEnd"/>
      <w:r w:rsidRPr="00113EA3">
        <w:t xml:space="preserve"> pathology or audiology intern license must submit or cause to be submitted documented evidence of having satisfied the requirement of (A)(1). </w:t>
      </w:r>
    </w:p>
    <w:p w:rsidR="003D18A0" w:rsidRPr="00113EA3" w:rsidRDefault="003D18A0" w:rsidP="00113EA3">
      <w:pPr>
        <w:ind w:firstLine="432"/>
      </w:pPr>
      <w:r w:rsidRPr="00113EA3">
        <w:t>(1) A speech</w:t>
      </w:r>
      <w:r w:rsidRPr="00113EA3">
        <w:noBreakHyphen/>
      </w:r>
      <w:proofErr w:type="spellStart"/>
      <w:r w:rsidRPr="00113EA3">
        <w:t>language</w:t>
      </w:r>
      <w:proofErr w:type="spellEnd"/>
      <w:r w:rsidRPr="00113EA3">
        <w:t xml:space="preserve"> pathology or audiology intern license must be issued to an applicant who has satisfied the requirement of subsection (A)(1) but who has not passed the examination required by subsection (A)(2) or who lacks the supervised professional employment as required by subsection (A)(3), or both. </w:t>
      </w:r>
    </w:p>
    <w:p w:rsidR="003D18A0" w:rsidRPr="00113EA3" w:rsidRDefault="003D18A0" w:rsidP="00113EA3">
      <w:pPr>
        <w:ind w:firstLine="432"/>
      </w:pPr>
      <w:r w:rsidRPr="00113EA3">
        <w:t xml:space="preserve">(2) A person who has been issued a license as an intern who has not met the requirement of subsection (A)(2) must pass an examination approved by the board within twelve months of the issuance of the intern license. </w:t>
      </w:r>
    </w:p>
    <w:p w:rsidR="003D18A0" w:rsidRPr="00113EA3" w:rsidRDefault="003D18A0"/>
    <w:p w:rsidR="003D18A0" w:rsidRPr="00113EA3" w:rsidRDefault="003D18A0">
      <w:r w:rsidRPr="00113EA3">
        <w:t>115</w:t>
      </w:r>
      <w:r w:rsidRPr="00113EA3">
        <w:noBreakHyphen/>
        <w:t>2. Speech</w:t>
      </w:r>
      <w:r w:rsidRPr="00113EA3">
        <w:noBreakHyphen/>
      </w:r>
      <w:proofErr w:type="spellStart"/>
      <w:r w:rsidRPr="00113EA3">
        <w:t>Language</w:t>
      </w:r>
      <w:proofErr w:type="spellEnd"/>
      <w:r w:rsidRPr="00113EA3">
        <w:t xml:space="preserve"> Pathology Assistants. </w:t>
      </w:r>
    </w:p>
    <w:p w:rsidR="003D18A0" w:rsidRPr="00113EA3" w:rsidRDefault="003D18A0"/>
    <w:p w:rsidR="003D18A0" w:rsidRPr="00113EA3" w:rsidRDefault="003D18A0" w:rsidP="00113EA3">
      <w:pPr>
        <w:ind w:firstLine="216"/>
      </w:pPr>
      <w:r w:rsidRPr="00113EA3">
        <w:t>(A) To be licensed as a Speech</w:t>
      </w:r>
      <w:r w:rsidRPr="00113EA3">
        <w:noBreakHyphen/>
      </w:r>
      <w:proofErr w:type="spellStart"/>
      <w:r w:rsidRPr="00113EA3">
        <w:t>Language</w:t>
      </w:r>
      <w:proofErr w:type="spellEnd"/>
      <w:r w:rsidRPr="00113EA3">
        <w:t xml:space="preserve"> Pathology Assistant an applicant must: </w:t>
      </w:r>
    </w:p>
    <w:p w:rsidR="003D18A0" w:rsidRPr="00113EA3" w:rsidRDefault="003D18A0" w:rsidP="00113EA3">
      <w:pPr>
        <w:ind w:left="216" w:firstLine="216"/>
      </w:pPr>
      <w:r w:rsidRPr="00113EA3">
        <w:t xml:space="preserve">(1) submit an application on forms approved by the board; </w:t>
      </w:r>
    </w:p>
    <w:p w:rsidR="003D18A0" w:rsidRPr="00113EA3" w:rsidRDefault="003D18A0" w:rsidP="00113EA3">
      <w:pPr>
        <w:ind w:left="216" w:firstLine="216"/>
      </w:pPr>
      <w:r w:rsidRPr="00113EA3">
        <w:t>(2) submit an application fee as prescribed by the board;</w:t>
      </w:r>
    </w:p>
    <w:p w:rsidR="003D18A0" w:rsidRPr="00113EA3" w:rsidRDefault="003D18A0" w:rsidP="00113EA3">
      <w:pPr>
        <w:ind w:firstLine="432"/>
      </w:pPr>
      <w:r w:rsidRPr="00113EA3">
        <w:t>(3) present evidence of a bachelor</w:t>
      </w:r>
      <w:r w:rsidRPr="00113EA3">
        <w:rPr>
          <w:rFonts w:cs="Times New Roman"/>
        </w:rPr>
        <w:t>’</w:t>
      </w:r>
      <w:r w:rsidRPr="00113EA3">
        <w:t>s degree in Speech</w:t>
      </w:r>
      <w:r w:rsidRPr="00113EA3">
        <w:noBreakHyphen/>
      </w:r>
      <w:proofErr w:type="spellStart"/>
      <w:r w:rsidRPr="00113EA3">
        <w:t>Language</w:t>
      </w:r>
      <w:proofErr w:type="spellEnd"/>
      <w:r w:rsidRPr="00113EA3">
        <w:t xml:space="preserve"> Pathology from a regionally accredited institution. </w:t>
      </w:r>
    </w:p>
    <w:p w:rsidR="003D18A0" w:rsidRPr="00113EA3" w:rsidRDefault="003D18A0" w:rsidP="00113EA3">
      <w:pPr>
        <w:ind w:firstLine="216"/>
      </w:pPr>
      <w:r w:rsidRPr="00113EA3">
        <w:t>(B) A bachelor</w:t>
      </w:r>
      <w:r w:rsidRPr="00113EA3">
        <w:rPr>
          <w:rFonts w:cs="Times New Roman"/>
        </w:rPr>
        <w:t>’</w:t>
      </w:r>
      <w:r w:rsidRPr="00113EA3">
        <w:t>s degree in Speech</w:t>
      </w:r>
      <w:r w:rsidRPr="00113EA3">
        <w:noBreakHyphen/>
      </w:r>
      <w:proofErr w:type="spellStart"/>
      <w:r w:rsidRPr="00113EA3">
        <w:t>Language</w:t>
      </w:r>
      <w:proofErr w:type="spellEnd"/>
      <w:r w:rsidRPr="00113EA3">
        <w:t xml:space="preserve"> Pathology from a regionally accredited institution must include as a minimum the following core curriculum of 36 semester hours and not less than 100 clock hours of direct client contact/clinical practicum, excluding observation hours. </w:t>
      </w:r>
    </w:p>
    <w:p w:rsidR="003D18A0" w:rsidRPr="00113EA3" w:rsidRDefault="003D18A0" w:rsidP="00113EA3">
      <w:pPr>
        <w:ind w:firstLine="216"/>
      </w:pPr>
      <w:r w:rsidRPr="00113EA3">
        <w:t xml:space="preserve">(C) Specialized Preparation: 36 Semester Hours </w:t>
      </w:r>
    </w:p>
    <w:p w:rsidR="003D18A0" w:rsidRPr="00113EA3" w:rsidRDefault="003D18A0" w:rsidP="00113EA3">
      <w:pPr>
        <w:ind w:left="216" w:firstLine="216"/>
      </w:pPr>
      <w:r w:rsidRPr="00113EA3">
        <w:t>(1) Directed Teaching in Speech</w:t>
      </w:r>
      <w:r w:rsidRPr="00113EA3">
        <w:noBreakHyphen/>
      </w:r>
      <w:proofErr w:type="spellStart"/>
      <w:r w:rsidRPr="00113EA3">
        <w:t>Language</w:t>
      </w:r>
      <w:proofErr w:type="spellEnd"/>
      <w:r w:rsidRPr="00113EA3">
        <w:t xml:space="preserve"> Therapy</w:t>
      </w:r>
      <w:r w:rsidRPr="00113EA3">
        <w:tab/>
      </w:r>
      <w:r w:rsidRPr="00113EA3">
        <w:tab/>
      </w:r>
      <w:r w:rsidRPr="00113EA3">
        <w:tab/>
      </w:r>
      <w:r w:rsidRPr="00113EA3">
        <w:tab/>
        <w:t xml:space="preserve">(6 Semester Hours) </w:t>
      </w:r>
    </w:p>
    <w:p w:rsidR="003D18A0" w:rsidRPr="00113EA3" w:rsidRDefault="003D18A0" w:rsidP="00113EA3">
      <w:pPr>
        <w:tabs>
          <w:tab w:val="left" w:pos="216"/>
        </w:tabs>
      </w:pPr>
      <w:r w:rsidRPr="00113EA3">
        <w:tab/>
      </w:r>
      <w:r w:rsidRPr="00113EA3">
        <w:tab/>
      </w:r>
      <w:r w:rsidRPr="00113EA3">
        <w:tab/>
        <w:t>100 clock hours of supervised clinical practicum in not less than two different sites with direct client contact/clinical practicum, excluding observation hours.</w:t>
      </w:r>
    </w:p>
    <w:p w:rsidR="003D18A0" w:rsidRPr="00113EA3" w:rsidRDefault="003D18A0" w:rsidP="00113EA3">
      <w:pPr>
        <w:ind w:left="216" w:firstLine="216"/>
      </w:pPr>
      <w:r w:rsidRPr="00113EA3">
        <w:t xml:space="preserve">(2) Basic Area </w:t>
      </w:r>
    </w:p>
    <w:p w:rsidR="003D18A0" w:rsidRPr="00113EA3" w:rsidRDefault="003D18A0" w:rsidP="00113EA3">
      <w:pPr>
        <w:tabs>
          <w:tab w:val="left" w:pos="216"/>
        </w:tabs>
      </w:pPr>
      <w:r w:rsidRPr="00113EA3">
        <w:tab/>
      </w:r>
      <w:r w:rsidRPr="00113EA3">
        <w:tab/>
      </w:r>
      <w:r w:rsidRPr="00113EA3">
        <w:tab/>
        <w:t xml:space="preserve">Anatomy, physiology, mechanics, and function of the ear and vocal mechanism. </w:t>
      </w:r>
    </w:p>
    <w:p w:rsidR="003D18A0" w:rsidRPr="00113EA3" w:rsidRDefault="003D18A0" w:rsidP="00113EA3">
      <w:pPr>
        <w:tabs>
          <w:tab w:val="left" w:pos="216"/>
        </w:tabs>
      </w:pPr>
      <w:r w:rsidRPr="00113EA3">
        <w:tab/>
      </w:r>
      <w:r w:rsidRPr="00113EA3">
        <w:tab/>
      </w:r>
      <w:r w:rsidRPr="00113EA3">
        <w:tab/>
        <w:t xml:space="preserve">Phonetics </w:t>
      </w:r>
    </w:p>
    <w:p w:rsidR="003D18A0" w:rsidRPr="00113EA3" w:rsidRDefault="003D18A0" w:rsidP="00113EA3">
      <w:pPr>
        <w:tabs>
          <w:tab w:val="left" w:pos="216"/>
        </w:tabs>
      </w:pPr>
      <w:r w:rsidRPr="00113EA3">
        <w:tab/>
      </w:r>
      <w:r w:rsidRPr="00113EA3">
        <w:tab/>
      </w:r>
      <w:r w:rsidRPr="00113EA3">
        <w:tab/>
        <w:t xml:space="preserve">Semantics </w:t>
      </w:r>
    </w:p>
    <w:p w:rsidR="003D18A0" w:rsidRPr="00113EA3" w:rsidRDefault="003D18A0" w:rsidP="00113EA3">
      <w:pPr>
        <w:tabs>
          <w:tab w:val="left" w:pos="216"/>
        </w:tabs>
      </w:pPr>
      <w:r w:rsidRPr="00113EA3">
        <w:tab/>
      </w:r>
      <w:r w:rsidRPr="00113EA3">
        <w:tab/>
      </w:r>
      <w:r w:rsidRPr="00113EA3">
        <w:tab/>
        <w:t xml:space="preserve">Speech and Voice Science </w:t>
      </w:r>
    </w:p>
    <w:p w:rsidR="003D18A0" w:rsidRPr="00113EA3" w:rsidRDefault="003D18A0" w:rsidP="00113EA3">
      <w:pPr>
        <w:tabs>
          <w:tab w:val="left" w:pos="216"/>
        </w:tabs>
      </w:pPr>
      <w:r w:rsidRPr="00113EA3">
        <w:tab/>
      </w:r>
      <w:r w:rsidRPr="00113EA3">
        <w:tab/>
      </w:r>
      <w:r w:rsidRPr="00113EA3">
        <w:tab/>
        <w:t xml:space="preserve">Psychology of Speech </w:t>
      </w:r>
    </w:p>
    <w:p w:rsidR="003D18A0" w:rsidRPr="00113EA3" w:rsidRDefault="003D18A0" w:rsidP="00113EA3">
      <w:pPr>
        <w:tabs>
          <w:tab w:val="left" w:pos="216"/>
        </w:tabs>
      </w:pPr>
      <w:r w:rsidRPr="00113EA3">
        <w:tab/>
      </w:r>
      <w:r w:rsidRPr="00113EA3">
        <w:tab/>
      </w:r>
      <w:r w:rsidRPr="00113EA3">
        <w:tab/>
        <w:t xml:space="preserve">Experimental Phonetics </w:t>
      </w:r>
    </w:p>
    <w:p w:rsidR="003D18A0" w:rsidRPr="00113EA3" w:rsidRDefault="003D18A0" w:rsidP="00113EA3">
      <w:pPr>
        <w:ind w:left="216" w:firstLine="216"/>
      </w:pPr>
      <w:r w:rsidRPr="00113EA3">
        <w:t>(3) Speech</w:t>
      </w:r>
      <w:r w:rsidRPr="00113EA3">
        <w:noBreakHyphen/>
      </w:r>
      <w:proofErr w:type="spellStart"/>
      <w:r w:rsidRPr="00113EA3">
        <w:t>Language</w:t>
      </w:r>
      <w:proofErr w:type="spellEnd"/>
      <w:r w:rsidRPr="00113EA3">
        <w:t xml:space="preserve"> Pathology Courses</w:t>
      </w:r>
      <w:r w:rsidRPr="00113EA3">
        <w:tab/>
      </w:r>
      <w:r w:rsidRPr="00113EA3">
        <w:tab/>
      </w:r>
      <w:r w:rsidRPr="00113EA3">
        <w:tab/>
      </w:r>
      <w:r w:rsidR="007117C8">
        <w:tab/>
      </w:r>
      <w:r w:rsidR="007117C8">
        <w:tab/>
      </w:r>
      <w:r w:rsidR="007117C8">
        <w:tab/>
      </w:r>
      <w:r w:rsidR="007117C8">
        <w:tab/>
      </w:r>
      <w:r w:rsidR="007117C8">
        <w:tab/>
      </w:r>
      <w:r w:rsidR="007117C8">
        <w:tab/>
      </w:r>
      <w:r w:rsidR="007117C8">
        <w:tab/>
      </w:r>
      <w:r w:rsidR="007117C8">
        <w:tab/>
      </w:r>
      <w:r w:rsidRPr="00113EA3">
        <w:tab/>
      </w:r>
      <w:r w:rsidRPr="00113EA3">
        <w:tab/>
        <w:t>(12 Semester Hours)</w:t>
      </w:r>
    </w:p>
    <w:p w:rsidR="003D18A0" w:rsidRPr="00113EA3" w:rsidRDefault="003D18A0" w:rsidP="00113EA3">
      <w:pPr>
        <w:tabs>
          <w:tab w:val="left" w:pos="216"/>
        </w:tabs>
      </w:pPr>
      <w:r w:rsidRPr="00113EA3">
        <w:tab/>
      </w:r>
      <w:r w:rsidRPr="00113EA3">
        <w:tab/>
      </w:r>
      <w:r w:rsidRPr="00113EA3">
        <w:tab/>
        <w:t xml:space="preserve">Stuttering </w:t>
      </w:r>
    </w:p>
    <w:p w:rsidR="003D18A0" w:rsidRPr="00113EA3" w:rsidRDefault="003D18A0" w:rsidP="00113EA3">
      <w:pPr>
        <w:tabs>
          <w:tab w:val="left" w:pos="216"/>
        </w:tabs>
      </w:pPr>
      <w:r w:rsidRPr="00113EA3">
        <w:tab/>
      </w:r>
      <w:r w:rsidRPr="00113EA3">
        <w:tab/>
      </w:r>
      <w:r w:rsidRPr="00113EA3">
        <w:tab/>
        <w:t xml:space="preserve">Articulation </w:t>
      </w:r>
    </w:p>
    <w:p w:rsidR="003D18A0" w:rsidRPr="00113EA3" w:rsidRDefault="003D18A0" w:rsidP="00113EA3">
      <w:pPr>
        <w:tabs>
          <w:tab w:val="left" w:pos="216"/>
        </w:tabs>
      </w:pPr>
      <w:r w:rsidRPr="00113EA3">
        <w:tab/>
      </w:r>
      <w:r w:rsidRPr="00113EA3">
        <w:tab/>
      </w:r>
      <w:r w:rsidRPr="00113EA3">
        <w:tab/>
        <w:t xml:space="preserve">Voice Disorders </w:t>
      </w:r>
    </w:p>
    <w:p w:rsidR="003D18A0" w:rsidRPr="00113EA3" w:rsidRDefault="003D18A0" w:rsidP="00113EA3">
      <w:pPr>
        <w:tabs>
          <w:tab w:val="left" w:pos="216"/>
        </w:tabs>
      </w:pPr>
      <w:r w:rsidRPr="00113EA3">
        <w:tab/>
      </w:r>
      <w:r w:rsidRPr="00113EA3">
        <w:tab/>
      </w:r>
      <w:r w:rsidRPr="00113EA3">
        <w:tab/>
        <w:t xml:space="preserve">Cleft Palate </w:t>
      </w:r>
    </w:p>
    <w:p w:rsidR="003D18A0" w:rsidRPr="00113EA3" w:rsidRDefault="003D18A0" w:rsidP="00113EA3">
      <w:pPr>
        <w:tabs>
          <w:tab w:val="left" w:pos="216"/>
        </w:tabs>
      </w:pPr>
      <w:r w:rsidRPr="00113EA3">
        <w:tab/>
      </w:r>
      <w:r w:rsidRPr="00113EA3">
        <w:tab/>
      </w:r>
      <w:r w:rsidRPr="00113EA3">
        <w:tab/>
        <w:t xml:space="preserve">Aphasia </w:t>
      </w:r>
    </w:p>
    <w:p w:rsidR="003D18A0" w:rsidRPr="00113EA3" w:rsidRDefault="003D18A0" w:rsidP="00113EA3">
      <w:pPr>
        <w:tabs>
          <w:tab w:val="left" w:pos="216"/>
        </w:tabs>
      </w:pPr>
      <w:r w:rsidRPr="00113EA3">
        <w:tab/>
      </w:r>
      <w:r w:rsidRPr="00113EA3">
        <w:tab/>
      </w:r>
      <w:r w:rsidRPr="00113EA3">
        <w:tab/>
        <w:t xml:space="preserve">Cerebral Palsy </w:t>
      </w:r>
    </w:p>
    <w:p w:rsidR="003D18A0" w:rsidRPr="00113EA3" w:rsidRDefault="003D18A0" w:rsidP="00113EA3">
      <w:pPr>
        <w:tabs>
          <w:tab w:val="left" w:pos="216"/>
        </w:tabs>
      </w:pPr>
      <w:r w:rsidRPr="00113EA3">
        <w:tab/>
      </w:r>
      <w:r w:rsidRPr="00113EA3">
        <w:tab/>
      </w:r>
      <w:r w:rsidRPr="00113EA3">
        <w:tab/>
        <w:t>Speech</w:t>
      </w:r>
      <w:r w:rsidRPr="00113EA3">
        <w:noBreakHyphen/>
      </w:r>
      <w:proofErr w:type="spellStart"/>
      <w:r w:rsidRPr="00113EA3">
        <w:t>Language</w:t>
      </w:r>
      <w:proofErr w:type="spellEnd"/>
      <w:r w:rsidRPr="00113EA3">
        <w:t xml:space="preserve"> Disorders </w:t>
      </w:r>
    </w:p>
    <w:p w:rsidR="003D18A0" w:rsidRPr="00113EA3" w:rsidRDefault="003D18A0" w:rsidP="00113EA3">
      <w:pPr>
        <w:ind w:left="216" w:firstLine="216"/>
      </w:pPr>
      <w:r w:rsidRPr="00113EA3">
        <w:t>(4) Audiology</w:t>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t xml:space="preserve">(3 Semester Hours) </w:t>
      </w:r>
    </w:p>
    <w:p w:rsidR="003D18A0" w:rsidRPr="00113EA3" w:rsidRDefault="003D18A0" w:rsidP="00113EA3">
      <w:pPr>
        <w:ind w:firstLine="720"/>
      </w:pPr>
      <w:r w:rsidRPr="00113EA3">
        <w:t xml:space="preserve">Testing of Hearing </w:t>
      </w:r>
    </w:p>
    <w:p w:rsidR="003D18A0" w:rsidRPr="00113EA3" w:rsidRDefault="003D18A0" w:rsidP="00113EA3">
      <w:pPr>
        <w:ind w:firstLine="720"/>
      </w:pPr>
      <w:r w:rsidRPr="00113EA3">
        <w:t xml:space="preserve">Introduction of Audiology </w:t>
      </w:r>
    </w:p>
    <w:p w:rsidR="003D18A0" w:rsidRPr="00113EA3" w:rsidRDefault="003D18A0" w:rsidP="00113EA3">
      <w:pPr>
        <w:ind w:firstLine="720"/>
      </w:pPr>
      <w:r w:rsidRPr="00113EA3">
        <w:t xml:space="preserve">Auditory Training </w:t>
      </w:r>
    </w:p>
    <w:p w:rsidR="003D18A0" w:rsidRPr="00113EA3" w:rsidRDefault="003D18A0" w:rsidP="00113EA3">
      <w:pPr>
        <w:ind w:left="720"/>
      </w:pPr>
      <w:proofErr w:type="spellStart"/>
      <w:r w:rsidRPr="00113EA3">
        <w:t>Speechreading</w:t>
      </w:r>
      <w:proofErr w:type="spellEnd"/>
      <w:r w:rsidRPr="00113EA3">
        <w:t xml:space="preserve"> </w:t>
      </w:r>
    </w:p>
    <w:p w:rsidR="003D18A0" w:rsidRPr="00113EA3" w:rsidRDefault="003D18A0" w:rsidP="00113EA3">
      <w:pPr>
        <w:ind w:firstLine="720"/>
      </w:pPr>
      <w:r w:rsidRPr="00113EA3">
        <w:t xml:space="preserve">Speech for the Deaf or Hard of Hearing </w:t>
      </w:r>
    </w:p>
    <w:p w:rsidR="003D18A0" w:rsidRPr="00113EA3" w:rsidRDefault="003D18A0" w:rsidP="00113EA3">
      <w:pPr>
        <w:ind w:left="216" w:firstLine="216"/>
      </w:pPr>
      <w:r w:rsidRPr="00113EA3">
        <w:t>(5) Psychology</w:t>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t xml:space="preserve">(6 Semester Hours) </w:t>
      </w:r>
    </w:p>
    <w:p w:rsidR="003D18A0" w:rsidRPr="00113EA3" w:rsidRDefault="003D18A0" w:rsidP="00113EA3">
      <w:pPr>
        <w:ind w:firstLine="720"/>
      </w:pPr>
      <w:r w:rsidRPr="00113EA3">
        <w:t xml:space="preserve">Human Growth and Development </w:t>
      </w:r>
    </w:p>
    <w:p w:rsidR="003D18A0" w:rsidRPr="00113EA3" w:rsidRDefault="003D18A0" w:rsidP="00113EA3">
      <w:pPr>
        <w:ind w:firstLine="720"/>
      </w:pPr>
      <w:r w:rsidRPr="00113EA3">
        <w:t xml:space="preserve">Psychology of Adjustment or </w:t>
      </w:r>
    </w:p>
    <w:p w:rsidR="003D18A0" w:rsidRPr="00113EA3" w:rsidRDefault="003D18A0" w:rsidP="00113EA3">
      <w:pPr>
        <w:ind w:firstLine="720"/>
      </w:pPr>
      <w:r w:rsidRPr="00113EA3">
        <w:t xml:space="preserve">Abnormal Psychology </w:t>
      </w:r>
    </w:p>
    <w:p w:rsidR="003D18A0" w:rsidRPr="00113EA3" w:rsidRDefault="003D18A0" w:rsidP="00113EA3">
      <w:pPr>
        <w:ind w:left="216" w:firstLine="216"/>
      </w:pPr>
      <w:r w:rsidRPr="00113EA3">
        <w:t>(6) Basic Course in Public Speaking</w:t>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r>
      <w:r w:rsidRPr="00113EA3">
        <w:tab/>
        <w:t xml:space="preserve">(3 Semester Hours) </w:t>
      </w:r>
    </w:p>
    <w:p w:rsidR="003D18A0" w:rsidRPr="00113EA3" w:rsidRDefault="003D18A0" w:rsidP="00113EA3">
      <w:pPr>
        <w:ind w:firstLine="216"/>
      </w:pPr>
      <w:r w:rsidRPr="00113EA3">
        <w:t xml:space="preserve">(D) General Guidelines </w:t>
      </w:r>
    </w:p>
    <w:p w:rsidR="003D18A0" w:rsidRPr="00113EA3" w:rsidRDefault="003D18A0" w:rsidP="00113EA3">
      <w:pPr>
        <w:ind w:firstLine="432"/>
      </w:pPr>
      <w:r w:rsidRPr="00113EA3">
        <w:t>(1) No speech</w:t>
      </w:r>
      <w:r w:rsidRPr="00113EA3">
        <w:noBreakHyphen/>
      </w:r>
      <w:proofErr w:type="spellStart"/>
      <w:r w:rsidRPr="00113EA3">
        <w:t>language</w:t>
      </w:r>
      <w:proofErr w:type="spellEnd"/>
      <w:r w:rsidRPr="00113EA3">
        <w:t xml:space="preserve"> pathology assistant may begin working in direct contact with clients/patients without the board</w:t>
      </w:r>
      <w:r w:rsidRPr="00113EA3">
        <w:rPr>
          <w:rFonts w:cs="Times New Roman"/>
        </w:rPr>
        <w:t>’</w:t>
      </w:r>
      <w:r w:rsidRPr="00113EA3">
        <w:t xml:space="preserve">s written approval of the supervisory agreement and on the job training plan. </w:t>
      </w:r>
    </w:p>
    <w:p w:rsidR="003D18A0" w:rsidRPr="00113EA3" w:rsidRDefault="003D18A0" w:rsidP="00113EA3">
      <w:pPr>
        <w:ind w:firstLine="432"/>
      </w:pPr>
      <w:r w:rsidRPr="00113EA3">
        <w:t>(2) Only a speech</w:t>
      </w:r>
      <w:r w:rsidRPr="00113EA3">
        <w:noBreakHyphen/>
      </w:r>
      <w:proofErr w:type="spellStart"/>
      <w:r w:rsidRPr="00113EA3">
        <w:t>language</w:t>
      </w:r>
      <w:proofErr w:type="spellEnd"/>
      <w:r w:rsidRPr="00113EA3">
        <w:t xml:space="preserve"> pathologist with an active license in good standing and a minimum of three years of work experience may supervise speech</w:t>
      </w:r>
      <w:r w:rsidRPr="00113EA3">
        <w:noBreakHyphen/>
      </w:r>
      <w:proofErr w:type="spellStart"/>
      <w:r w:rsidRPr="00113EA3">
        <w:t>language</w:t>
      </w:r>
      <w:proofErr w:type="spellEnd"/>
      <w:r w:rsidRPr="00113EA3">
        <w:t xml:space="preserve"> pathology assistants. </w:t>
      </w:r>
    </w:p>
    <w:p w:rsidR="003D18A0" w:rsidRPr="00113EA3" w:rsidRDefault="003D18A0" w:rsidP="00113EA3">
      <w:pPr>
        <w:ind w:firstLine="432"/>
      </w:pPr>
      <w:r w:rsidRPr="00113EA3">
        <w:t>(3) A speech</w:t>
      </w:r>
      <w:r w:rsidRPr="00113EA3">
        <w:noBreakHyphen/>
      </w:r>
      <w:proofErr w:type="spellStart"/>
      <w:r w:rsidRPr="00113EA3">
        <w:t>language</w:t>
      </w:r>
      <w:proofErr w:type="spellEnd"/>
      <w:r w:rsidRPr="00113EA3">
        <w:t xml:space="preserve"> pathologist shall supervise no more than two full</w:t>
      </w:r>
      <w:r w:rsidRPr="00113EA3">
        <w:noBreakHyphen/>
        <w:t>time or three part</w:t>
      </w:r>
      <w:r w:rsidRPr="00113EA3">
        <w:noBreakHyphen/>
        <w:t>time speech</w:t>
      </w:r>
      <w:r w:rsidRPr="00113EA3">
        <w:noBreakHyphen/>
      </w:r>
      <w:proofErr w:type="spellStart"/>
      <w:r w:rsidRPr="00113EA3">
        <w:t>language</w:t>
      </w:r>
      <w:proofErr w:type="spellEnd"/>
      <w:r w:rsidRPr="00113EA3">
        <w:t xml:space="preserve"> pathology assistants, not to exceed more than three speech</w:t>
      </w:r>
      <w:r w:rsidRPr="00113EA3">
        <w:noBreakHyphen/>
      </w:r>
      <w:proofErr w:type="spellStart"/>
      <w:r w:rsidRPr="00113EA3">
        <w:t>language</w:t>
      </w:r>
      <w:proofErr w:type="spellEnd"/>
      <w:r w:rsidRPr="00113EA3">
        <w:t xml:space="preserve"> pathology assistants whether part</w:t>
      </w:r>
      <w:r w:rsidRPr="00113EA3">
        <w:noBreakHyphen/>
        <w:t>time or full</w:t>
      </w:r>
      <w:r w:rsidRPr="00113EA3">
        <w:noBreakHyphen/>
        <w:t xml:space="preserve">time. Full time is defined as a minimum of 30 work hours per week. </w:t>
      </w:r>
    </w:p>
    <w:p w:rsidR="003D18A0" w:rsidRPr="00113EA3" w:rsidRDefault="003D18A0" w:rsidP="00113EA3">
      <w:pPr>
        <w:ind w:firstLine="450"/>
      </w:pPr>
      <w:r w:rsidRPr="00113EA3">
        <w:t>(4) If, for any reason, there is a change in supervising speech</w:t>
      </w:r>
      <w:r w:rsidRPr="00113EA3">
        <w:noBreakHyphen/>
      </w:r>
      <w:proofErr w:type="spellStart"/>
      <w:r w:rsidRPr="00113EA3">
        <w:t>language</w:t>
      </w:r>
      <w:proofErr w:type="spellEnd"/>
      <w:r w:rsidRPr="00113EA3">
        <w:t xml:space="preserve"> pathologist, it is the responsibility of the supervising speech</w:t>
      </w:r>
      <w:r w:rsidRPr="00113EA3">
        <w:noBreakHyphen/>
      </w:r>
      <w:proofErr w:type="spellStart"/>
      <w:r w:rsidRPr="00113EA3">
        <w:t>language</w:t>
      </w:r>
      <w:proofErr w:type="spellEnd"/>
      <w:r w:rsidRPr="00113EA3">
        <w:t xml:space="preserve"> pathologist to notify the board in writing within seven (7) working days that the supervisory agreement has been discontinued. </w:t>
      </w:r>
    </w:p>
    <w:p w:rsidR="003D18A0" w:rsidRPr="00113EA3" w:rsidRDefault="003D18A0" w:rsidP="00113EA3">
      <w:pPr>
        <w:ind w:firstLine="432"/>
      </w:pPr>
      <w:r w:rsidRPr="00113EA3">
        <w:t>(5) The assistant</w:t>
      </w:r>
      <w:r w:rsidRPr="00113EA3">
        <w:rPr>
          <w:rFonts w:cs="Times New Roman"/>
        </w:rPr>
        <w:t>’</w:t>
      </w:r>
      <w:r w:rsidRPr="00113EA3">
        <w:t>s license shall become void when the authorized supervisor is no longer available for supervision. The license will be reactivated upon receipt and approval by the board of a new supervisory agreement and the change in supervising speech</w:t>
      </w:r>
      <w:r w:rsidRPr="00113EA3">
        <w:noBreakHyphen/>
      </w:r>
      <w:proofErr w:type="spellStart"/>
      <w:r w:rsidRPr="00113EA3">
        <w:t>language</w:t>
      </w:r>
      <w:proofErr w:type="spellEnd"/>
      <w:r w:rsidRPr="00113EA3">
        <w:t xml:space="preserve"> pathologist fee specified in Section 40</w:t>
      </w:r>
      <w:r w:rsidRPr="00113EA3">
        <w:noBreakHyphen/>
        <w:t>67</w:t>
      </w:r>
      <w:r w:rsidRPr="00113EA3">
        <w:noBreakHyphen/>
        <w:t xml:space="preserve">50. </w:t>
      </w:r>
    </w:p>
    <w:p w:rsidR="003D18A0" w:rsidRPr="00113EA3" w:rsidRDefault="003D18A0" w:rsidP="00113EA3">
      <w:pPr>
        <w:ind w:firstLine="450"/>
      </w:pPr>
      <w:r w:rsidRPr="00113EA3">
        <w:t>(6) At the time of license renewal, supervising speech</w:t>
      </w:r>
      <w:r w:rsidRPr="00113EA3">
        <w:noBreakHyphen/>
      </w:r>
      <w:proofErr w:type="spellStart"/>
      <w:r w:rsidRPr="00113EA3">
        <w:t>language</w:t>
      </w:r>
      <w:proofErr w:type="spellEnd"/>
      <w:r w:rsidRPr="00113EA3">
        <w:t xml:space="preserve"> pathologists are to list the names of all those speech</w:t>
      </w:r>
      <w:r w:rsidRPr="00113EA3">
        <w:noBreakHyphen/>
      </w:r>
      <w:proofErr w:type="spellStart"/>
      <w:r w:rsidRPr="00113EA3">
        <w:t>language</w:t>
      </w:r>
      <w:proofErr w:type="spellEnd"/>
      <w:r w:rsidRPr="00113EA3">
        <w:t xml:space="preserve"> pathology assistants they are supervising. </w:t>
      </w:r>
    </w:p>
    <w:p w:rsidR="003D18A0" w:rsidRPr="00113EA3" w:rsidRDefault="003D18A0" w:rsidP="00113EA3">
      <w:pPr>
        <w:ind w:firstLine="450"/>
      </w:pPr>
      <w:r w:rsidRPr="00113EA3">
        <w:t>(7) A speech</w:t>
      </w:r>
      <w:r w:rsidRPr="00113EA3">
        <w:noBreakHyphen/>
      </w:r>
      <w:proofErr w:type="spellStart"/>
      <w:r w:rsidRPr="00113EA3">
        <w:t>language</w:t>
      </w:r>
      <w:proofErr w:type="spellEnd"/>
      <w:r w:rsidRPr="00113EA3">
        <w:t xml:space="preserve"> pathology assistant may work part</w:t>
      </w:r>
      <w:r w:rsidRPr="00113EA3">
        <w:noBreakHyphen/>
        <w:t>time for more than one supervising speech</w:t>
      </w:r>
      <w:r w:rsidRPr="00113EA3">
        <w:noBreakHyphen/>
      </w:r>
      <w:proofErr w:type="spellStart"/>
      <w:r w:rsidRPr="00113EA3">
        <w:t>language</w:t>
      </w:r>
      <w:proofErr w:type="spellEnd"/>
      <w:r w:rsidRPr="00113EA3">
        <w:t xml:space="preserve"> pathologist provided that the board has approved supervisory agreements for each supervising speech</w:t>
      </w:r>
      <w:r w:rsidRPr="00113EA3">
        <w:noBreakHyphen/>
      </w:r>
      <w:proofErr w:type="spellStart"/>
      <w:r w:rsidRPr="00113EA3">
        <w:t>language</w:t>
      </w:r>
      <w:proofErr w:type="spellEnd"/>
      <w:r w:rsidRPr="00113EA3">
        <w:t xml:space="preserve"> pathologist. </w:t>
      </w:r>
    </w:p>
    <w:p w:rsidR="003D18A0" w:rsidRPr="00113EA3" w:rsidRDefault="003D18A0" w:rsidP="00113EA3">
      <w:pPr>
        <w:ind w:firstLine="432"/>
      </w:pPr>
      <w:r w:rsidRPr="00113EA3">
        <w:t>(8) A licensed speech</w:t>
      </w:r>
      <w:r w:rsidRPr="00113EA3">
        <w:noBreakHyphen/>
      </w:r>
      <w:proofErr w:type="spellStart"/>
      <w:r w:rsidRPr="00113EA3">
        <w:t>language</w:t>
      </w:r>
      <w:proofErr w:type="spellEnd"/>
      <w:r w:rsidRPr="00113EA3">
        <w:t xml:space="preserve"> pathologist who supervises any speech</w:t>
      </w:r>
      <w:r w:rsidRPr="00113EA3">
        <w:noBreakHyphen/>
      </w:r>
      <w:proofErr w:type="spellStart"/>
      <w:r w:rsidRPr="00113EA3">
        <w:t>language</w:t>
      </w:r>
      <w:proofErr w:type="spellEnd"/>
      <w:r w:rsidRPr="00113EA3">
        <w:t xml:space="preserve"> pathology assistant must provide each speech</w:t>
      </w:r>
      <w:r w:rsidRPr="00113EA3">
        <w:noBreakHyphen/>
      </w:r>
      <w:proofErr w:type="spellStart"/>
      <w:r w:rsidRPr="00113EA3">
        <w:t>language</w:t>
      </w:r>
      <w:proofErr w:type="spellEnd"/>
      <w:r w:rsidRPr="00113EA3">
        <w:t xml:space="preserve"> pathology assistant with on the job training and must maintain responsibility for all services performed or omitted by such speech</w:t>
      </w:r>
      <w:r w:rsidRPr="00113EA3">
        <w:noBreakHyphen/>
      </w:r>
      <w:proofErr w:type="spellStart"/>
      <w:r w:rsidRPr="00113EA3">
        <w:t>language</w:t>
      </w:r>
      <w:proofErr w:type="spellEnd"/>
      <w:r w:rsidRPr="00113EA3">
        <w:t xml:space="preserve"> pathology assistant(s).</w:t>
      </w:r>
    </w:p>
    <w:p w:rsidR="003D18A0" w:rsidRPr="00113EA3" w:rsidRDefault="003D18A0" w:rsidP="00113EA3">
      <w:pPr>
        <w:ind w:firstLine="216"/>
      </w:pPr>
      <w:r w:rsidRPr="00113EA3">
        <w:t>(E) On</w:t>
      </w:r>
      <w:r w:rsidRPr="00113EA3">
        <w:noBreakHyphen/>
      </w:r>
      <w:proofErr w:type="spellStart"/>
      <w:r w:rsidRPr="00113EA3">
        <w:t>the</w:t>
      </w:r>
      <w:proofErr w:type="spellEnd"/>
      <w:r w:rsidRPr="00113EA3">
        <w:noBreakHyphen/>
      </w:r>
      <w:proofErr w:type="spellStart"/>
      <w:r w:rsidRPr="00113EA3">
        <w:t>Job</w:t>
      </w:r>
      <w:proofErr w:type="spellEnd"/>
      <w:r w:rsidRPr="00113EA3">
        <w:t xml:space="preserve"> Training (</w:t>
      </w:r>
      <w:proofErr w:type="spellStart"/>
      <w:r w:rsidRPr="00113EA3">
        <w:t>OJT</w:t>
      </w:r>
      <w:proofErr w:type="spellEnd"/>
      <w:r w:rsidRPr="00113EA3">
        <w:t>)</w:t>
      </w:r>
    </w:p>
    <w:p w:rsidR="003D18A0" w:rsidRPr="00113EA3" w:rsidRDefault="003D18A0" w:rsidP="00113EA3">
      <w:pPr>
        <w:ind w:firstLine="216"/>
      </w:pPr>
      <w:r w:rsidRPr="00113EA3">
        <w:t>At a minimum, on</w:t>
      </w:r>
      <w:r w:rsidRPr="00113EA3">
        <w:noBreakHyphen/>
      </w:r>
      <w:proofErr w:type="spellStart"/>
      <w:r w:rsidRPr="00113EA3">
        <w:t>the</w:t>
      </w:r>
      <w:proofErr w:type="spellEnd"/>
      <w:r w:rsidRPr="00113EA3">
        <w:noBreakHyphen/>
      </w:r>
      <w:proofErr w:type="spellStart"/>
      <w:r w:rsidRPr="00113EA3">
        <w:t>job</w:t>
      </w:r>
      <w:proofErr w:type="spellEnd"/>
      <w:r w:rsidRPr="00113EA3">
        <w:t xml:space="preserve"> training (</w:t>
      </w:r>
      <w:proofErr w:type="spellStart"/>
      <w:r w:rsidRPr="00113EA3">
        <w:t>OJT</w:t>
      </w:r>
      <w:proofErr w:type="spellEnd"/>
      <w:r w:rsidRPr="00113EA3">
        <w:t>) must include step</w:t>
      </w:r>
      <w:r w:rsidRPr="00113EA3">
        <w:noBreakHyphen/>
        <w:t>by</w:t>
      </w:r>
      <w:r w:rsidRPr="00113EA3">
        <w:noBreakHyphen/>
        <w:t>step instruction of each and every service or task the speech</w:t>
      </w:r>
      <w:r w:rsidRPr="00113EA3">
        <w:noBreakHyphen/>
      </w:r>
      <w:proofErr w:type="spellStart"/>
      <w:r w:rsidRPr="00113EA3">
        <w:t>language</w:t>
      </w:r>
      <w:proofErr w:type="spellEnd"/>
      <w:r w:rsidRPr="00113EA3">
        <w:t xml:space="preserve"> pathology assistant is to perform and continuous visual observation by the supervising speech</w:t>
      </w:r>
      <w:r w:rsidRPr="00113EA3">
        <w:noBreakHyphen/>
      </w:r>
      <w:proofErr w:type="spellStart"/>
      <w:r w:rsidRPr="00113EA3">
        <w:t>language</w:t>
      </w:r>
      <w:proofErr w:type="spellEnd"/>
      <w:r w:rsidRPr="00113EA3">
        <w:t xml:space="preserve"> pathologist of the speech</w:t>
      </w:r>
      <w:r w:rsidRPr="00113EA3">
        <w:noBreakHyphen/>
      </w:r>
      <w:proofErr w:type="spellStart"/>
      <w:r w:rsidRPr="00113EA3">
        <w:t>language</w:t>
      </w:r>
      <w:proofErr w:type="spellEnd"/>
      <w:r w:rsidRPr="00113EA3">
        <w:t xml:space="preserve"> pathology assistant</w:t>
      </w:r>
      <w:r w:rsidRPr="00113EA3">
        <w:rPr>
          <w:rFonts w:cs="Times New Roman"/>
        </w:rPr>
        <w:t>’</w:t>
      </w:r>
      <w:r w:rsidRPr="00113EA3">
        <w:t>s performance of each service or task until the supervising speech</w:t>
      </w:r>
      <w:r w:rsidRPr="00113EA3">
        <w:noBreakHyphen/>
      </w:r>
      <w:proofErr w:type="spellStart"/>
      <w:r w:rsidRPr="00113EA3">
        <w:t>language</w:t>
      </w:r>
      <w:proofErr w:type="spellEnd"/>
      <w:r w:rsidRPr="00113EA3">
        <w:t xml:space="preserve"> pathologist establishes the speech</w:t>
      </w:r>
      <w:r w:rsidRPr="00113EA3">
        <w:noBreakHyphen/>
      </w:r>
      <w:proofErr w:type="spellStart"/>
      <w:r w:rsidRPr="00113EA3">
        <w:t>language</w:t>
      </w:r>
      <w:proofErr w:type="spellEnd"/>
      <w:r w:rsidRPr="00113EA3">
        <w:t xml:space="preserve"> pathology assistant</w:t>
      </w:r>
      <w:r w:rsidRPr="00113EA3">
        <w:rPr>
          <w:rFonts w:cs="Times New Roman"/>
        </w:rPr>
        <w:t>’</w:t>
      </w:r>
      <w:r w:rsidRPr="00113EA3">
        <w:t>s competence. The supervising speech</w:t>
      </w:r>
      <w:r w:rsidRPr="00113EA3">
        <w:noBreakHyphen/>
      </w:r>
      <w:proofErr w:type="spellStart"/>
      <w:r w:rsidRPr="00113EA3">
        <w:t>language</w:t>
      </w:r>
      <w:proofErr w:type="spellEnd"/>
      <w:r w:rsidRPr="00113EA3">
        <w:t xml:space="preserve"> pathologist must maintain a written record of each service or task indicating the activity, date, time, and location of the training demonstration and observations. This record must be signed by both the supervising speech</w:t>
      </w:r>
      <w:r w:rsidRPr="00113EA3">
        <w:noBreakHyphen/>
      </w:r>
      <w:proofErr w:type="spellStart"/>
      <w:r w:rsidRPr="00113EA3">
        <w:t>language</w:t>
      </w:r>
      <w:proofErr w:type="spellEnd"/>
      <w:r w:rsidRPr="00113EA3">
        <w:t xml:space="preserve"> pathologist and the speech</w:t>
      </w:r>
      <w:r w:rsidRPr="00113EA3">
        <w:noBreakHyphen/>
      </w:r>
      <w:proofErr w:type="spellStart"/>
      <w:r w:rsidRPr="00113EA3">
        <w:t>language</w:t>
      </w:r>
      <w:proofErr w:type="spellEnd"/>
      <w:r w:rsidRPr="00113EA3">
        <w:t xml:space="preserve"> pathology assistant and a copy must be provided to the speech</w:t>
      </w:r>
      <w:r w:rsidRPr="00113EA3">
        <w:noBreakHyphen/>
      </w:r>
      <w:proofErr w:type="spellStart"/>
      <w:r w:rsidRPr="00113EA3">
        <w:t>language</w:t>
      </w:r>
      <w:proofErr w:type="spellEnd"/>
      <w:r w:rsidRPr="00113EA3">
        <w:t xml:space="preserve"> pathology assistant. The supervising speech</w:t>
      </w:r>
      <w:r w:rsidRPr="00113EA3">
        <w:noBreakHyphen/>
      </w:r>
      <w:proofErr w:type="spellStart"/>
      <w:r w:rsidRPr="00113EA3">
        <w:t>language</w:t>
      </w:r>
      <w:proofErr w:type="spellEnd"/>
      <w:r w:rsidRPr="00113EA3">
        <w:t xml:space="preserve"> pathologist and the speech</w:t>
      </w:r>
      <w:r w:rsidRPr="00113EA3">
        <w:noBreakHyphen/>
      </w:r>
      <w:proofErr w:type="spellStart"/>
      <w:r w:rsidRPr="00113EA3">
        <w:t>language</w:t>
      </w:r>
      <w:proofErr w:type="spellEnd"/>
      <w:r w:rsidRPr="00113EA3">
        <w:t xml:space="preserve"> pathology assistant must maintain such records for a period of four (4) years and such records must be made available to the director or the designee upon request.</w:t>
      </w:r>
    </w:p>
    <w:p w:rsidR="003D18A0" w:rsidRPr="00113EA3" w:rsidRDefault="003D18A0" w:rsidP="00113EA3">
      <w:pPr>
        <w:ind w:firstLine="216"/>
      </w:pPr>
      <w:r w:rsidRPr="00113EA3">
        <w:t xml:space="preserve">(F) Supervision </w:t>
      </w:r>
      <w:r w:rsidRPr="00113EA3">
        <w:noBreakHyphen/>
        <w:t xml:space="preserve"> General. </w:t>
      </w:r>
    </w:p>
    <w:p w:rsidR="003D18A0" w:rsidRPr="00113EA3" w:rsidRDefault="003D18A0" w:rsidP="00113EA3">
      <w:pPr>
        <w:ind w:firstLine="216"/>
      </w:pPr>
      <w:r w:rsidRPr="00113EA3">
        <w:t>Supervising speech</w:t>
      </w:r>
      <w:r w:rsidRPr="00113EA3">
        <w:noBreakHyphen/>
      </w:r>
      <w:proofErr w:type="spellStart"/>
      <w:r w:rsidRPr="00113EA3">
        <w:t>language</w:t>
      </w:r>
      <w:proofErr w:type="spellEnd"/>
      <w:r w:rsidRPr="00113EA3">
        <w:t xml:space="preserve"> pathologists are responsible for all the clinical services provided or omitted by the speech</w:t>
      </w:r>
      <w:r w:rsidRPr="00113EA3">
        <w:noBreakHyphen/>
      </w:r>
      <w:proofErr w:type="spellStart"/>
      <w:r w:rsidRPr="00113EA3">
        <w:t>language</w:t>
      </w:r>
      <w:proofErr w:type="spellEnd"/>
      <w:r w:rsidRPr="00113EA3">
        <w:t xml:space="preserve"> pathology assistant(s). When speech</w:t>
      </w:r>
      <w:r w:rsidRPr="00113EA3">
        <w:noBreakHyphen/>
      </w:r>
      <w:proofErr w:type="spellStart"/>
      <w:r w:rsidRPr="00113EA3">
        <w:t>language</w:t>
      </w:r>
      <w:proofErr w:type="spellEnd"/>
      <w:r w:rsidRPr="00113EA3">
        <w:t xml:space="preserve"> pathology assistants provide direct services, the supervising speech</w:t>
      </w:r>
      <w:r w:rsidRPr="00113EA3">
        <w:noBreakHyphen/>
      </w:r>
      <w:proofErr w:type="spellStart"/>
      <w:r w:rsidRPr="00113EA3">
        <w:t>language</w:t>
      </w:r>
      <w:proofErr w:type="spellEnd"/>
      <w:r w:rsidRPr="00113EA3">
        <w:t xml:space="preserve"> pathologist is responsible for informing, in writing, all the clients (or their legal guardians), referring agencies, and third</w:t>
      </w:r>
      <w:r w:rsidRPr="00113EA3">
        <w:noBreakHyphen/>
        <w:t>party payers. Further, it is the supervisor</w:t>
      </w:r>
      <w:r w:rsidRPr="00113EA3">
        <w:rPr>
          <w:rFonts w:cs="Times New Roman"/>
        </w:rPr>
        <w:t>’</w:t>
      </w:r>
      <w:r w:rsidRPr="00113EA3">
        <w:t>s responsibility to ensure that the assistant is clearly identified at all times as an assistant by means of a name tag or similar identification. At no time may a speech</w:t>
      </w:r>
      <w:r w:rsidRPr="00113EA3">
        <w:noBreakHyphen/>
      </w:r>
      <w:proofErr w:type="spellStart"/>
      <w:r w:rsidRPr="00113EA3">
        <w:t>language</w:t>
      </w:r>
      <w:proofErr w:type="spellEnd"/>
      <w:r w:rsidRPr="00113EA3">
        <w:t xml:space="preserve"> pathology assistant perform tasks when the supervising speech</w:t>
      </w:r>
      <w:r w:rsidRPr="00113EA3">
        <w:noBreakHyphen/>
      </w:r>
      <w:proofErr w:type="spellStart"/>
      <w:r w:rsidRPr="00113EA3">
        <w:t>language</w:t>
      </w:r>
      <w:proofErr w:type="spellEnd"/>
      <w:r w:rsidRPr="00113EA3">
        <w:t xml:space="preserve"> pathologist cannot be reached by personal contact, phone, e</w:t>
      </w:r>
      <w:r w:rsidRPr="00113EA3">
        <w:noBreakHyphen/>
        <w:t>mail, pager, or other immediate or electronic means. The supervisor must make provisions, in writing, for emergency situations including designation of another licensed speech</w:t>
      </w:r>
      <w:r w:rsidRPr="00113EA3">
        <w:noBreakHyphen/>
      </w:r>
      <w:proofErr w:type="spellStart"/>
      <w:r w:rsidRPr="00113EA3">
        <w:t>language</w:t>
      </w:r>
      <w:proofErr w:type="spellEnd"/>
      <w:r w:rsidRPr="00113EA3">
        <w:t xml:space="preserve"> pathologist who has agreed to be available on an as needed basis to provide supervision and consultation to the assistant when the supervisor is not available. If for any reason (i.e., maternity leave, illness, change of job) a supervisor is not able to provide the level of supervision stipulated, the assistant may not perform client contact tasks. </w:t>
      </w:r>
    </w:p>
    <w:p w:rsidR="003D18A0" w:rsidRPr="00113EA3" w:rsidRDefault="003D18A0" w:rsidP="00113EA3">
      <w:pPr>
        <w:ind w:firstLine="216"/>
      </w:pPr>
      <w:r w:rsidRPr="00113EA3">
        <w:t xml:space="preserve">(G) Direct Supervision. </w:t>
      </w:r>
    </w:p>
    <w:p w:rsidR="003D18A0" w:rsidRPr="00113EA3" w:rsidRDefault="003D18A0" w:rsidP="00113EA3">
      <w:pPr>
        <w:ind w:firstLine="216"/>
      </w:pPr>
      <w:r w:rsidRPr="00113EA3">
        <w:t xml:space="preserve">Following initial </w:t>
      </w:r>
      <w:proofErr w:type="spellStart"/>
      <w:r w:rsidRPr="00113EA3">
        <w:t>OJT</w:t>
      </w:r>
      <w:proofErr w:type="spellEnd"/>
      <w:r w:rsidRPr="00113EA3">
        <w:t>, direct supervision of each speech</w:t>
      </w:r>
      <w:r w:rsidRPr="00113EA3">
        <w:noBreakHyphen/>
      </w:r>
      <w:proofErr w:type="spellStart"/>
      <w:r w:rsidRPr="00113EA3">
        <w:t>language</w:t>
      </w:r>
      <w:proofErr w:type="spellEnd"/>
      <w:r w:rsidRPr="00113EA3">
        <w:t xml:space="preserve"> pathology assistant must consist of a minimum of 15% (e.g., 6 hours per 40 hour work week) or one of every seven visits per patient of direct, visual supervision of client contact to include a sampling of each assigned service or task. This direct supervision must be documented in writing. This documentation must be maintained by the supervising speech</w:t>
      </w:r>
      <w:r w:rsidRPr="00113EA3">
        <w:noBreakHyphen/>
      </w:r>
      <w:proofErr w:type="spellStart"/>
      <w:r w:rsidRPr="00113EA3">
        <w:t>language</w:t>
      </w:r>
      <w:proofErr w:type="spellEnd"/>
      <w:r w:rsidRPr="00113EA3">
        <w:t xml:space="preserve"> pathologist for a period of four years and must be made available to the director or the designee upon request. </w:t>
      </w:r>
    </w:p>
    <w:p w:rsidR="003D18A0" w:rsidRPr="00113EA3" w:rsidRDefault="003D18A0" w:rsidP="00113EA3">
      <w:pPr>
        <w:ind w:firstLine="216"/>
      </w:pPr>
      <w:r w:rsidRPr="00113EA3">
        <w:t xml:space="preserve">(H) Indirect Supervision. </w:t>
      </w:r>
    </w:p>
    <w:p w:rsidR="003D18A0" w:rsidRPr="00113EA3" w:rsidRDefault="003D18A0" w:rsidP="00113EA3">
      <w:pPr>
        <w:ind w:firstLine="216"/>
      </w:pPr>
      <w:r w:rsidRPr="00113EA3">
        <w:t>In addition to direct supervision, indirect supervision is required a minimum of 5% (e.g., 2 hours per 40 hour work week) and must include review of written records and may include demonstrations, review and evaluation of audio</w:t>
      </w:r>
      <w:r w:rsidRPr="00113EA3">
        <w:noBreakHyphen/>
        <w:t xml:space="preserve"> or video</w:t>
      </w:r>
      <w:r w:rsidRPr="00113EA3">
        <w:noBreakHyphen/>
        <w:t xml:space="preserve"> taped sessions, and/or supervisory conferences. </w:t>
      </w:r>
    </w:p>
    <w:p w:rsidR="003D18A0" w:rsidRPr="00113EA3" w:rsidRDefault="003D18A0" w:rsidP="00113EA3">
      <w:pPr>
        <w:ind w:firstLine="216"/>
      </w:pPr>
      <w:r w:rsidRPr="00113EA3">
        <w:t xml:space="preserve">(I) Quarterly Reviews. </w:t>
      </w:r>
    </w:p>
    <w:p w:rsidR="003D18A0" w:rsidRPr="00113EA3" w:rsidRDefault="003D18A0" w:rsidP="00113EA3">
      <w:pPr>
        <w:ind w:firstLine="216"/>
      </w:pPr>
      <w:r w:rsidRPr="00113EA3">
        <w:t>In addition to direct and indirect supervision, the supervising speech</w:t>
      </w:r>
      <w:r w:rsidRPr="00113EA3">
        <w:noBreakHyphen/>
      </w:r>
      <w:proofErr w:type="spellStart"/>
      <w:r w:rsidRPr="00113EA3">
        <w:t>language</w:t>
      </w:r>
      <w:proofErr w:type="spellEnd"/>
      <w:r w:rsidRPr="00113EA3">
        <w:t xml:space="preserve"> pathologist must conduct quarterly performance reviews of each speech</w:t>
      </w:r>
      <w:r w:rsidRPr="00113EA3">
        <w:noBreakHyphen/>
      </w:r>
      <w:proofErr w:type="spellStart"/>
      <w:r w:rsidRPr="00113EA3">
        <w:t>language</w:t>
      </w:r>
      <w:proofErr w:type="spellEnd"/>
      <w:r w:rsidRPr="00113EA3">
        <w:t xml:space="preserve"> pathology assistant</w:t>
      </w:r>
      <w:r w:rsidRPr="00113EA3">
        <w:rPr>
          <w:rFonts w:cs="Times New Roman"/>
        </w:rPr>
        <w:t>’</w:t>
      </w:r>
      <w:r w:rsidRPr="00113EA3">
        <w:t>s performance of each assigned service or task. Such quarterly reviews must document, on a form approved by the board, direct observation of each task or service assigned to the speech</w:t>
      </w:r>
      <w:r w:rsidRPr="00113EA3">
        <w:noBreakHyphen/>
      </w:r>
      <w:proofErr w:type="spellStart"/>
      <w:r w:rsidRPr="00113EA3">
        <w:t>language</w:t>
      </w:r>
      <w:proofErr w:type="spellEnd"/>
      <w:r w:rsidRPr="00113EA3">
        <w:t xml:space="preserve"> pathology assistant. These reviews must be signed by both the supervising speech</w:t>
      </w:r>
      <w:r w:rsidRPr="00113EA3">
        <w:noBreakHyphen/>
      </w:r>
      <w:proofErr w:type="spellStart"/>
      <w:r w:rsidRPr="00113EA3">
        <w:t>language</w:t>
      </w:r>
      <w:proofErr w:type="spellEnd"/>
      <w:r w:rsidRPr="00113EA3">
        <w:t xml:space="preserve"> pathologist and the speech</w:t>
      </w:r>
      <w:r w:rsidRPr="00113EA3">
        <w:noBreakHyphen/>
      </w:r>
      <w:proofErr w:type="spellStart"/>
      <w:r w:rsidRPr="00113EA3">
        <w:t>language</w:t>
      </w:r>
      <w:proofErr w:type="spellEnd"/>
      <w:r w:rsidRPr="00113EA3">
        <w:t xml:space="preserve"> pathology assistant and must be maintained by the supervising speech</w:t>
      </w:r>
      <w:r w:rsidRPr="00113EA3">
        <w:noBreakHyphen/>
      </w:r>
      <w:proofErr w:type="spellStart"/>
      <w:r w:rsidRPr="00113EA3">
        <w:t>language</w:t>
      </w:r>
      <w:proofErr w:type="spellEnd"/>
      <w:r w:rsidRPr="00113EA3">
        <w:t xml:space="preserve"> pathologist for a period of four (4) years and must be made available to the director or the designee upon request. </w:t>
      </w:r>
    </w:p>
    <w:p w:rsidR="003D18A0" w:rsidRPr="00113EA3" w:rsidRDefault="003D18A0" w:rsidP="00113EA3">
      <w:pPr>
        <w:ind w:firstLine="216"/>
      </w:pPr>
      <w:r w:rsidRPr="00113EA3">
        <w:t xml:space="preserve">(J) Scope of Practice. </w:t>
      </w:r>
    </w:p>
    <w:p w:rsidR="003D18A0" w:rsidRPr="00113EA3" w:rsidRDefault="003D18A0" w:rsidP="00113EA3">
      <w:pPr>
        <w:ind w:firstLine="216"/>
      </w:pPr>
      <w:r w:rsidRPr="00113EA3">
        <w:t>The supervising speech</w:t>
      </w:r>
      <w:r w:rsidRPr="00113EA3">
        <w:noBreakHyphen/>
      </w:r>
      <w:proofErr w:type="spellStart"/>
      <w:r w:rsidRPr="00113EA3">
        <w:t>language</w:t>
      </w:r>
      <w:proofErr w:type="spellEnd"/>
      <w:r w:rsidRPr="00113EA3">
        <w:t xml:space="preserve"> pathologist accepts full and complete responsibility for all services and tasks performed or omitted by the speech</w:t>
      </w:r>
      <w:r w:rsidRPr="00113EA3">
        <w:noBreakHyphen/>
      </w:r>
      <w:proofErr w:type="spellStart"/>
      <w:r w:rsidRPr="00113EA3">
        <w:t>language</w:t>
      </w:r>
      <w:proofErr w:type="spellEnd"/>
      <w:r w:rsidRPr="00113EA3">
        <w:t xml:space="preserve"> pathology assistant. Provided that education, training, supervision and documentation are consistent with that defined in this chapter, the following tasks may be designated to the speech</w:t>
      </w:r>
      <w:r w:rsidRPr="00113EA3">
        <w:noBreakHyphen/>
      </w:r>
      <w:proofErr w:type="spellStart"/>
      <w:r w:rsidRPr="00113EA3">
        <w:t>language</w:t>
      </w:r>
      <w:proofErr w:type="spellEnd"/>
      <w:r w:rsidRPr="00113EA3">
        <w:t xml:space="preserve"> pathology assistant: </w:t>
      </w:r>
    </w:p>
    <w:p w:rsidR="003D18A0" w:rsidRPr="00113EA3" w:rsidRDefault="003D18A0" w:rsidP="00113EA3">
      <w:pPr>
        <w:ind w:firstLine="432"/>
      </w:pPr>
      <w:r w:rsidRPr="00113EA3">
        <w:t>(1) Conduct speech</w:t>
      </w:r>
      <w:r w:rsidRPr="00113EA3">
        <w:noBreakHyphen/>
      </w:r>
      <w:proofErr w:type="spellStart"/>
      <w:r w:rsidRPr="00113EA3">
        <w:t>language</w:t>
      </w:r>
      <w:proofErr w:type="spellEnd"/>
      <w:r w:rsidRPr="00113EA3">
        <w:t xml:space="preserve"> or hearing screenings (without interpretation) following specified screening protocols developed by the supervising speech</w:t>
      </w:r>
      <w:r w:rsidRPr="00113EA3">
        <w:noBreakHyphen/>
      </w:r>
      <w:proofErr w:type="spellStart"/>
      <w:r w:rsidRPr="00113EA3">
        <w:t>language</w:t>
      </w:r>
      <w:proofErr w:type="spellEnd"/>
      <w:r w:rsidRPr="00113EA3">
        <w:t xml:space="preserve"> pathologist. </w:t>
      </w:r>
    </w:p>
    <w:p w:rsidR="003D18A0" w:rsidRPr="00113EA3" w:rsidRDefault="003D18A0" w:rsidP="00113EA3">
      <w:pPr>
        <w:ind w:firstLine="432"/>
      </w:pPr>
      <w:r w:rsidRPr="00113EA3">
        <w:t>(2) Provide direct treatment assistance to patients/clients identified by the supervising speech</w:t>
      </w:r>
      <w:r w:rsidRPr="00113EA3">
        <w:noBreakHyphen/>
      </w:r>
      <w:proofErr w:type="spellStart"/>
      <w:r w:rsidRPr="00113EA3">
        <w:t>language</w:t>
      </w:r>
      <w:proofErr w:type="spellEnd"/>
      <w:r w:rsidRPr="00113EA3">
        <w:t xml:space="preserve"> pathologist. </w:t>
      </w:r>
    </w:p>
    <w:p w:rsidR="003D18A0" w:rsidRPr="00113EA3" w:rsidRDefault="003D18A0" w:rsidP="00113EA3">
      <w:pPr>
        <w:ind w:firstLine="432"/>
      </w:pPr>
      <w:r w:rsidRPr="00113EA3">
        <w:t>(3) Follow documented treatment plans or protocols developed by the supervising speech</w:t>
      </w:r>
      <w:r w:rsidRPr="00113EA3">
        <w:noBreakHyphen/>
      </w:r>
      <w:proofErr w:type="spellStart"/>
      <w:r w:rsidRPr="00113EA3">
        <w:t>language</w:t>
      </w:r>
      <w:proofErr w:type="spellEnd"/>
      <w:r w:rsidRPr="00113EA3">
        <w:t xml:space="preserve"> pathologist. </w:t>
      </w:r>
    </w:p>
    <w:p w:rsidR="003D18A0" w:rsidRPr="00113EA3" w:rsidRDefault="003D18A0" w:rsidP="00113EA3">
      <w:pPr>
        <w:ind w:firstLine="450"/>
      </w:pPr>
      <w:r w:rsidRPr="00113EA3">
        <w:t xml:space="preserve">(4) Document patient/client progress toward meeting established objectives as stated in the treatment plan. </w:t>
      </w:r>
    </w:p>
    <w:p w:rsidR="003D18A0" w:rsidRPr="00113EA3" w:rsidRDefault="003D18A0" w:rsidP="00113EA3">
      <w:pPr>
        <w:ind w:firstLine="432"/>
      </w:pPr>
      <w:r w:rsidRPr="00113EA3">
        <w:t>(5) Assist the supervising speech</w:t>
      </w:r>
      <w:r w:rsidRPr="00113EA3">
        <w:noBreakHyphen/>
      </w:r>
      <w:proofErr w:type="spellStart"/>
      <w:r w:rsidRPr="00113EA3">
        <w:t>language</w:t>
      </w:r>
      <w:proofErr w:type="spellEnd"/>
      <w:r w:rsidRPr="00113EA3">
        <w:t xml:space="preserve"> pathologist during assessment of patients/clients. </w:t>
      </w:r>
    </w:p>
    <w:p w:rsidR="003D18A0" w:rsidRPr="00113EA3" w:rsidRDefault="003D18A0" w:rsidP="00113EA3">
      <w:pPr>
        <w:ind w:firstLine="432"/>
      </w:pPr>
      <w:r w:rsidRPr="00113EA3">
        <w:t>(6) Assist with tallying patient/client responses, prepare therapy materials, schedule activities, prepare charts and assist with other clerical tasks as directed by the supervising speech</w:t>
      </w:r>
      <w:r w:rsidRPr="00113EA3">
        <w:noBreakHyphen/>
      </w:r>
      <w:proofErr w:type="spellStart"/>
      <w:r w:rsidRPr="00113EA3">
        <w:t>language</w:t>
      </w:r>
      <w:proofErr w:type="spellEnd"/>
      <w:r w:rsidRPr="00113EA3">
        <w:t xml:space="preserve"> pathologist. </w:t>
      </w:r>
    </w:p>
    <w:p w:rsidR="003D18A0" w:rsidRPr="00113EA3" w:rsidRDefault="003D18A0" w:rsidP="00113EA3">
      <w:pPr>
        <w:ind w:firstLine="432"/>
      </w:pPr>
      <w:r w:rsidRPr="00113EA3">
        <w:t xml:space="preserve">(7) Perform checks and maintenance of equipment on a regular basis, and calibration at least annually on audiometric equipment. </w:t>
      </w:r>
    </w:p>
    <w:p w:rsidR="003D18A0" w:rsidRPr="00113EA3" w:rsidRDefault="003D18A0" w:rsidP="00113EA3">
      <w:pPr>
        <w:ind w:firstLine="432"/>
      </w:pPr>
      <w:r w:rsidRPr="00113EA3">
        <w:t>(8) Assist the supervising speech</w:t>
      </w:r>
      <w:r w:rsidRPr="00113EA3">
        <w:noBreakHyphen/>
      </w:r>
      <w:proofErr w:type="spellStart"/>
      <w:r w:rsidRPr="00113EA3">
        <w:t>language</w:t>
      </w:r>
      <w:proofErr w:type="spellEnd"/>
      <w:r w:rsidRPr="00113EA3">
        <w:t xml:space="preserve"> pathologist in research projects, in</w:t>
      </w:r>
      <w:r w:rsidRPr="00113EA3">
        <w:noBreakHyphen/>
        <w:t xml:space="preserve">service training and public relations programs. </w:t>
      </w:r>
    </w:p>
    <w:p w:rsidR="003D18A0" w:rsidRPr="00113EA3" w:rsidRDefault="003D18A0" w:rsidP="00113EA3">
      <w:pPr>
        <w:ind w:firstLine="432"/>
      </w:pPr>
      <w:r w:rsidRPr="00113EA3">
        <w:t xml:space="preserve">(9) Sign treatment notes which must be reviewed and </w:t>
      </w:r>
      <w:proofErr w:type="spellStart"/>
      <w:r w:rsidRPr="00113EA3">
        <w:t>co</w:t>
      </w:r>
      <w:proofErr w:type="spellEnd"/>
      <w:r w:rsidRPr="00113EA3">
        <w:noBreakHyphen/>
      </w:r>
      <w:proofErr w:type="spellStart"/>
      <w:r w:rsidRPr="00113EA3">
        <w:t>signed</w:t>
      </w:r>
      <w:proofErr w:type="spellEnd"/>
      <w:r w:rsidRPr="00113EA3">
        <w:t xml:space="preserve"> by the supervising speech</w:t>
      </w:r>
      <w:r w:rsidRPr="00113EA3">
        <w:noBreakHyphen/>
      </w:r>
      <w:proofErr w:type="spellStart"/>
      <w:r w:rsidRPr="00113EA3">
        <w:t>language</w:t>
      </w:r>
      <w:proofErr w:type="spellEnd"/>
      <w:r w:rsidRPr="00113EA3">
        <w:t xml:space="preserve"> pathologist. </w:t>
      </w:r>
    </w:p>
    <w:p w:rsidR="003D18A0" w:rsidRPr="00113EA3" w:rsidRDefault="003D18A0" w:rsidP="00113EA3">
      <w:pPr>
        <w:ind w:firstLine="450"/>
      </w:pPr>
      <w:r w:rsidRPr="00113EA3">
        <w:t>(10) Discuss with the client, the guardian or family members specifically observed behaviors that have occurred during treatment when such behaviors are supported by documented objective data.</w:t>
      </w:r>
    </w:p>
    <w:p w:rsidR="003D18A0" w:rsidRPr="00113EA3" w:rsidRDefault="003D18A0" w:rsidP="00113EA3">
      <w:pPr>
        <w:ind w:firstLine="216"/>
      </w:pPr>
      <w:r w:rsidRPr="00113EA3">
        <w:t xml:space="preserve">(K) Prohibited Activities. </w:t>
      </w:r>
    </w:p>
    <w:p w:rsidR="003D18A0" w:rsidRPr="00113EA3" w:rsidRDefault="003D18A0">
      <w:r w:rsidRPr="00113EA3">
        <w:t>The speech</w:t>
      </w:r>
      <w:r w:rsidRPr="00113EA3">
        <w:noBreakHyphen/>
      </w:r>
      <w:proofErr w:type="spellStart"/>
      <w:r w:rsidRPr="00113EA3">
        <w:t>language</w:t>
      </w:r>
      <w:proofErr w:type="spellEnd"/>
      <w:r w:rsidRPr="00113EA3">
        <w:t xml:space="preserve"> pathology assistant must not: </w:t>
      </w:r>
    </w:p>
    <w:p w:rsidR="003D18A0" w:rsidRPr="00113EA3" w:rsidRDefault="003D18A0" w:rsidP="00113EA3">
      <w:pPr>
        <w:ind w:firstLine="432"/>
      </w:pPr>
      <w:r w:rsidRPr="00113EA3">
        <w:t xml:space="preserve">(1) Perform diagnostic tests of any kind, formal or informal evaluations, or interpret test results. </w:t>
      </w:r>
    </w:p>
    <w:p w:rsidR="003D18A0" w:rsidRPr="00113EA3" w:rsidRDefault="003D18A0" w:rsidP="00113EA3">
      <w:pPr>
        <w:ind w:firstLine="432"/>
      </w:pPr>
      <w:r w:rsidRPr="00113EA3">
        <w:t>(2) Participate in parent conferences, case conferences, or any interdisciplinary team meetings where diagnostic information is interpreted or treatment plans developed without the presence of the supervising speech</w:t>
      </w:r>
      <w:r w:rsidRPr="00113EA3">
        <w:noBreakHyphen/>
      </w:r>
      <w:proofErr w:type="spellStart"/>
      <w:r w:rsidRPr="00113EA3">
        <w:t>language</w:t>
      </w:r>
      <w:proofErr w:type="spellEnd"/>
      <w:r w:rsidRPr="00113EA3">
        <w:t xml:space="preserve"> pathologist or designated licensed speech</w:t>
      </w:r>
      <w:r w:rsidRPr="00113EA3">
        <w:noBreakHyphen/>
      </w:r>
      <w:proofErr w:type="spellStart"/>
      <w:r w:rsidRPr="00113EA3">
        <w:t>language</w:t>
      </w:r>
      <w:proofErr w:type="spellEnd"/>
      <w:r w:rsidRPr="00113EA3">
        <w:t xml:space="preserve"> pathologist. </w:t>
      </w:r>
    </w:p>
    <w:p w:rsidR="003D18A0" w:rsidRPr="00113EA3" w:rsidRDefault="003D18A0" w:rsidP="00113EA3">
      <w:pPr>
        <w:ind w:left="216" w:firstLine="216"/>
      </w:pPr>
      <w:r w:rsidRPr="00113EA3">
        <w:t xml:space="preserve">(3) Provide patient/client or family counseling. </w:t>
      </w:r>
    </w:p>
    <w:p w:rsidR="003D18A0" w:rsidRPr="00113EA3" w:rsidRDefault="003D18A0" w:rsidP="00113EA3">
      <w:pPr>
        <w:ind w:left="216" w:firstLine="216"/>
      </w:pPr>
      <w:r w:rsidRPr="00113EA3">
        <w:t>(4) Write, develop, or modify a patient/client</w:t>
      </w:r>
      <w:r w:rsidRPr="00113EA3">
        <w:rPr>
          <w:rFonts w:cs="Times New Roman"/>
        </w:rPr>
        <w:t>’</w:t>
      </w:r>
      <w:r w:rsidRPr="00113EA3">
        <w:t xml:space="preserve">s treatment plan in any way. </w:t>
      </w:r>
    </w:p>
    <w:p w:rsidR="003D18A0" w:rsidRPr="00113EA3" w:rsidRDefault="003D18A0" w:rsidP="00113EA3">
      <w:pPr>
        <w:ind w:firstLine="432"/>
      </w:pPr>
      <w:r w:rsidRPr="00113EA3">
        <w:t>(5) Assist with patients/clients without following a documented treatment plan which has been prepared by a licensed speech</w:t>
      </w:r>
      <w:r w:rsidRPr="00113EA3">
        <w:noBreakHyphen/>
      </w:r>
      <w:proofErr w:type="spellStart"/>
      <w:r w:rsidRPr="00113EA3">
        <w:t>language</w:t>
      </w:r>
      <w:proofErr w:type="spellEnd"/>
      <w:r w:rsidRPr="00113EA3">
        <w:t xml:space="preserve"> pathologist and for which the speech</w:t>
      </w:r>
      <w:r w:rsidRPr="00113EA3">
        <w:noBreakHyphen/>
      </w:r>
      <w:proofErr w:type="spellStart"/>
      <w:r w:rsidRPr="00113EA3">
        <w:t>language</w:t>
      </w:r>
      <w:proofErr w:type="spellEnd"/>
      <w:r w:rsidRPr="00113EA3">
        <w:t xml:space="preserve"> pathology assistant has not received appropriately documented </w:t>
      </w:r>
      <w:proofErr w:type="spellStart"/>
      <w:r w:rsidRPr="00113EA3">
        <w:t>OJT</w:t>
      </w:r>
      <w:proofErr w:type="spellEnd"/>
      <w:r w:rsidRPr="00113EA3">
        <w:t xml:space="preserve">. </w:t>
      </w:r>
    </w:p>
    <w:p w:rsidR="003D18A0" w:rsidRPr="00113EA3" w:rsidRDefault="003D18A0" w:rsidP="00113EA3">
      <w:pPr>
        <w:ind w:firstLine="432"/>
      </w:pPr>
      <w:r w:rsidRPr="00113EA3">
        <w:t>(6) Sign any formal documents (e.g., treatment plans, reimbursement forms or reports) without the signature of the supervising speech</w:t>
      </w:r>
      <w:r w:rsidRPr="00113EA3">
        <w:noBreakHyphen/>
      </w:r>
      <w:proofErr w:type="spellStart"/>
      <w:r w:rsidRPr="00113EA3">
        <w:t>language</w:t>
      </w:r>
      <w:proofErr w:type="spellEnd"/>
      <w:r w:rsidRPr="00113EA3">
        <w:t xml:space="preserve"> pathologist. </w:t>
      </w:r>
    </w:p>
    <w:p w:rsidR="003D18A0" w:rsidRPr="00113EA3" w:rsidRDefault="003D18A0" w:rsidP="00113EA3">
      <w:pPr>
        <w:ind w:left="216" w:firstLine="216"/>
      </w:pPr>
      <w:r w:rsidRPr="00113EA3">
        <w:t xml:space="preserve">(7) Select patients/clients for services. </w:t>
      </w:r>
    </w:p>
    <w:p w:rsidR="003D18A0" w:rsidRPr="00113EA3" w:rsidRDefault="003D18A0" w:rsidP="00113EA3">
      <w:pPr>
        <w:ind w:left="216" w:firstLine="216"/>
      </w:pPr>
      <w:r w:rsidRPr="00113EA3">
        <w:t xml:space="preserve">(8) Discharge patients/clients from services. </w:t>
      </w:r>
    </w:p>
    <w:p w:rsidR="003D18A0" w:rsidRPr="00113EA3" w:rsidRDefault="003D18A0" w:rsidP="00113EA3">
      <w:r w:rsidRPr="00113EA3">
        <w:tab/>
      </w:r>
      <w:r w:rsidRPr="00113EA3">
        <w:tab/>
        <w:t>(9) Disclose clinical or confidential information either orally or in writing to any one not designated in writing by the supervising speech</w:t>
      </w:r>
      <w:r w:rsidRPr="00113EA3">
        <w:noBreakHyphen/>
      </w:r>
      <w:proofErr w:type="spellStart"/>
      <w:r w:rsidRPr="00113EA3">
        <w:t>language</w:t>
      </w:r>
      <w:proofErr w:type="spellEnd"/>
      <w:r w:rsidRPr="00113EA3">
        <w:t xml:space="preserve"> pathologist. </w:t>
      </w:r>
    </w:p>
    <w:p w:rsidR="003D18A0" w:rsidRPr="00113EA3" w:rsidRDefault="003D18A0" w:rsidP="00113EA3">
      <w:r w:rsidRPr="00113EA3">
        <w:tab/>
      </w:r>
      <w:r w:rsidRPr="00113EA3">
        <w:tab/>
        <w:t xml:space="preserve">(10) Make referrals for additional services. </w:t>
      </w:r>
    </w:p>
    <w:p w:rsidR="003D18A0" w:rsidRPr="00113EA3" w:rsidRDefault="003D18A0" w:rsidP="00113EA3">
      <w:r w:rsidRPr="00113EA3">
        <w:tab/>
      </w:r>
      <w:r w:rsidRPr="00113EA3">
        <w:tab/>
        <w:t>(11) Provide any interpretation or elaboration of information that is contained in reports written by any licensed speech</w:t>
      </w:r>
      <w:r w:rsidRPr="00113EA3">
        <w:noBreakHyphen/>
      </w:r>
      <w:proofErr w:type="spellStart"/>
      <w:r w:rsidRPr="00113EA3">
        <w:t>language</w:t>
      </w:r>
      <w:proofErr w:type="spellEnd"/>
      <w:r w:rsidRPr="00113EA3">
        <w:t xml:space="preserve"> pathologist. </w:t>
      </w:r>
    </w:p>
    <w:p w:rsidR="003D18A0" w:rsidRPr="00113EA3" w:rsidRDefault="003D18A0" w:rsidP="00113EA3">
      <w:r w:rsidRPr="00113EA3">
        <w:tab/>
      </w:r>
      <w:r w:rsidRPr="00113EA3">
        <w:tab/>
        <w:t>(12) Represent oneself to be a speech</w:t>
      </w:r>
      <w:r w:rsidRPr="00113EA3">
        <w:noBreakHyphen/>
      </w:r>
      <w:proofErr w:type="spellStart"/>
      <w:r w:rsidRPr="00113EA3">
        <w:t>language</w:t>
      </w:r>
      <w:proofErr w:type="spellEnd"/>
      <w:r w:rsidRPr="00113EA3">
        <w:t xml:space="preserve"> pathologist. </w:t>
      </w:r>
    </w:p>
    <w:p w:rsidR="003D18A0" w:rsidRPr="00113EA3" w:rsidRDefault="003D18A0" w:rsidP="00113EA3">
      <w:r w:rsidRPr="00113EA3">
        <w:tab/>
      </w:r>
      <w:r w:rsidRPr="00113EA3">
        <w:tab/>
        <w:t>(13) Make advertisement or public announcement of services independent of the supervising speech</w:t>
      </w:r>
      <w:r w:rsidRPr="00113EA3">
        <w:noBreakHyphen/>
      </w:r>
      <w:proofErr w:type="spellStart"/>
      <w:r w:rsidRPr="00113EA3">
        <w:t>language</w:t>
      </w:r>
      <w:proofErr w:type="spellEnd"/>
      <w:r w:rsidRPr="00113EA3">
        <w:t xml:space="preserve"> pathologist. </w:t>
      </w:r>
    </w:p>
    <w:p w:rsidR="003D18A0" w:rsidRPr="00113EA3" w:rsidRDefault="003D18A0"/>
    <w:p w:rsidR="003D18A0" w:rsidRPr="00113EA3" w:rsidRDefault="003D18A0">
      <w:r w:rsidRPr="00113EA3">
        <w:t>115</w:t>
      </w:r>
      <w:r w:rsidRPr="00113EA3">
        <w:noBreakHyphen/>
        <w:t>3. Supervised Professional Employment (</w:t>
      </w:r>
      <w:proofErr w:type="spellStart"/>
      <w:r w:rsidRPr="00113EA3">
        <w:t>SPE</w:t>
      </w:r>
      <w:proofErr w:type="spellEnd"/>
      <w:r w:rsidRPr="00113EA3">
        <w:t xml:space="preserve">). </w:t>
      </w:r>
    </w:p>
    <w:p w:rsidR="003D18A0" w:rsidRPr="00113EA3" w:rsidRDefault="003D18A0"/>
    <w:p w:rsidR="003D18A0" w:rsidRPr="00113EA3" w:rsidRDefault="003D18A0" w:rsidP="00113EA3">
      <w:pPr>
        <w:ind w:firstLine="216"/>
      </w:pPr>
      <w:r w:rsidRPr="00113EA3">
        <w:t>(A) Supervised professional employment (</w:t>
      </w:r>
      <w:proofErr w:type="spellStart"/>
      <w:r w:rsidRPr="00113EA3">
        <w:t>SPE</w:t>
      </w:r>
      <w:proofErr w:type="spellEnd"/>
      <w:r w:rsidRPr="00113EA3">
        <w:t xml:space="preserve">), as required by the board, means direct clinical work with patients, consultations, record keeping, or any other duties relevant to a bona fide program of clinical work. It is expected, however, that a significant amount of clinical experience will be in direct clinical contact with persons who have communication disorders. Time spent in supervision of students, academic teaching, and research, as well as any administrative activity that does not deal directly with management programs of specific patients or clients will not count toward completion of the </w:t>
      </w:r>
      <w:proofErr w:type="spellStart"/>
      <w:r w:rsidRPr="00113EA3">
        <w:t>SPE</w:t>
      </w:r>
      <w:proofErr w:type="spellEnd"/>
      <w:r w:rsidRPr="00113EA3">
        <w:t xml:space="preserve">. </w:t>
      </w:r>
    </w:p>
    <w:p w:rsidR="003D18A0" w:rsidRPr="00113EA3" w:rsidRDefault="003D18A0" w:rsidP="00113EA3">
      <w:pPr>
        <w:ind w:firstLine="216"/>
      </w:pPr>
      <w:r w:rsidRPr="00113EA3">
        <w:t xml:space="preserve">(B) The </w:t>
      </w:r>
      <w:proofErr w:type="spellStart"/>
      <w:r w:rsidRPr="00113EA3">
        <w:t>SPE</w:t>
      </w:r>
      <w:proofErr w:type="spellEnd"/>
      <w:r w:rsidRPr="00113EA3">
        <w:t xml:space="preserve"> is defined as not fewer than nine (9) months of full</w:t>
      </w:r>
      <w:r w:rsidRPr="00113EA3">
        <w:noBreakHyphen/>
        <w:t>time professional employment, whether or not for wages or other compensation. Full</w:t>
      </w:r>
      <w:r w:rsidRPr="00113EA3">
        <w:noBreakHyphen/>
        <w:t>time employment means a minimum of thirty (30) clock hours of work per week. This requirement may also be met by part</w:t>
      </w:r>
      <w:r w:rsidRPr="00113EA3">
        <w:noBreakHyphen/>
        <w:t xml:space="preserve">time employment as follows: </w:t>
      </w:r>
    </w:p>
    <w:p w:rsidR="003D18A0" w:rsidRPr="00113EA3" w:rsidRDefault="003D18A0" w:rsidP="00113EA3">
      <w:pPr>
        <w:ind w:firstLine="432"/>
      </w:pPr>
      <w:r w:rsidRPr="00113EA3">
        <w:t xml:space="preserve">(1) fifteen (15) to nineteen (19) hours of work per week over a period of eighteen (18) months; </w:t>
      </w:r>
    </w:p>
    <w:p w:rsidR="003D18A0" w:rsidRPr="00113EA3" w:rsidRDefault="003D18A0" w:rsidP="00113EA3">
      <w:pPr>
        <w:ind w:firstLine="432"/>
      </w:pPr>
      <w:r w:rsidRPr="00113EA3">
        <w:t>(2) twenty (20) to twenty</w:t>
      </w:r>
      <w:r w:rsidRPr="00113EA3">
        <w:noBreakHyphen/>
        <w:t xml:space="preserve">four (24) hours of work per week over a period of fifteen (15) months; or </w:t>
      </w:r>
    </w:p>
    <w:p w:rsidR="003D18A0" w:rsidRPr="00113EA3" w:rsidRDefault="003D18A0" w:rsidP="00113EA3">
      <w:pPr>
        <w:ind w:firstLine="450"/>
      </w:pPr>
      <w:r w:rsidRPr="00113EA3">
        <w:t>(3) twenty</w:t>
      </w:r>
      <w:r w:rsidRPr="00113EA3">
        <w:noBreakHyphen/>
        <w:t>five (25) to twenty</w:t>
      </w:r>
      <w:r w:rsidRPr="00113EA3">
        <w:noBreakHyphen/>
        <w:t xml:space="preserve">nine (29) hours of work per week over a period of twelve (12) months. </w:t>
      </w:r>
    </w:p>
    <w:p w:rsidR="003D18A0" w:rsidRPr="00113EA3" w:rsidRDefault="003D18A0" w:rsidP="00113EA3">
      <w:pPr>
        <w:ind w:firstLine="216"/>
      </w:pPr>
      <w:r w:rsidRPr="00113EA3">
        <w:t>In the event that part</w:t>
      </w:r>
      <w:r w:rsidRPr="00113EA3">
        <w:noBreakHyphen/>
        <w:t xml:space="preserve">time employment is used to fulfill a portion of the </w:t>
      </w:r>
      <w:proofErr w:type="spellStart"/>
      <w:r w:rsidRPr="00113EA3">
        <w:t>SPE</w:t>
      </w:r>
      <w:proofErr w:type="spellEnd"/>
      <w:r w:rsidRPr="00113EA3">
        <w:t>, one hundred (100%) percent of the minimum hour requirements for part</w:t>
      </w:r>
      <w:r w:rsidRPr="00113EA3">
        <w:noBreakHyphen/>
        <w:t xml:space="preserve">time work must be spent in direct professional employment as defined above. </w:t>
      </w:r>
    </w:p>
    <w:p w:rsidR="003D18A0" w:rsidRPr="00113EA3" w:rsidRDefault="003D18A0" w:rsidP="00113EA3">
      <w:pPr>
        <w:ind w:firstLine="216"/>
      </w:pPr>
      <w:r w:rsidRPr="00113EA3">
        <w:t xml:space="preserve">(C) </w:t>
      </w:r>
      <w:proofErr w:type="spellStart"/>
      <w:r w:rsidRPr="00113EA3">
        <w:t>SPE</w:t>
      </w:r>
      <w:proofErr w:type="spellEnd"/>
      <w:r w:rsidRPr="00113EA3">
        <w:t xml:space="preserve"> supervision must entail the personal and direct involvement of the supervisor in observations of diagnostic and therapeutic procedures that will permit the </w:t>
      </w:r>
      <w:proofErr w:type="spellStart"/>
      <w:r w:rsidRPr="00113EA3">
        <w:t>SPE</w:t>
      </w:r>
      <w:proofErr w:type="spellEnd"/>
      <w:r w:rsidRPr="00113EA3">
        <w:t xml:space="preserve"> supervisor to monitor, improve and evaluate the intern</w:t>
      </w:r>
      <w:r w:rsidRPr="00113EA3">
        <w:rPr>
          <w:rFonts w:cs="Times New Roman"/>
        </w:rPr>
        <w:t>’</w:t>
      </w:r>
      <w:r w:rsidRPr="00113EA3">
        <w:t>s performance in professional clinical employment. The supervision must include on</w:t>
      </w:r>
      <w:r w:rsidRPr="00113EA3">
        <w:noBreakHyphen/>
        <w:t>site observations of the intern. Other monitoring activities such as conferences with the intern, evaluation of written reports, and evaluation by professional colleagues may be executed by correspondence. The intern</w:t>
      </w:r>
      <w:r w:rsidRPr="00113EA3">
        <w:rPr>
          <w:rFonts w:cs="Times New Roman"/>
        </w:rPr>
        <w:t>’</w:t>
      </w:r>
      <w:r w:rsidRPr="00113EA3">
        <w:t>s supervisor must base the total evaluation on no fewer than thirty</w:t>
      </w:r>
      <w:r w:rsidRPr="00113EA3">
        <w:noBreakHyphen/>
        <w:t>six (36) monitored activities (a minimum of four hours per month). The monitoring activities must include at least eighteen (18) on</w:t>
      </w:r>
      <w:r w:rsidRPr="00113EA3">
        <w:noBreakHyphen/>
        <w:t xml:space="preserve">site observations (a minimum of two hours each month). Should a supervisor suspect at any time during the </w:t>
      </w:r>
      <w:proofErr w:type="spellStart"/>
      <w:r w:rsidRPr="00113EA3">
        <w:t>SPE</w:t>
      </w:r>
      <w:proofErr w:type="spellEnd"/>
      <w:r w:rsidRPr="00113EA3">
        <w:t xml:space="preserve"> that an intern will not meet the requirements of this section, the supervisor must counsel the intern both orally and in writing and maintain carefully written records of all contacts and conferences in the ensuing months. </w:t>
      </w:r>
    </w:p>
    <w:p w:rsidR="003D18A0" w:rsidRPr="00113EA3" w:rsidRDefault="003D18A0" w:rsidP="00113EA3">
      <w:pPr>
        <w:ind w:firstLine="216"/>
      </w:pPr>
      <w:r w:rsidRPr="00113EA3">
        <w:t xml:space="preserve">(D) Within one month of completion of the </w:t>
      </w:r>
      <w:proofErr w:type="spellStart"/>
      <w:r w:rsidRPr="00113EA3">
        <w:t>SPE</w:t>
      </w:r>
      <w:proofErr w:type="spellEnd"/>
      <w:r w:rsidRPr="00113EA3">
        <w:t>, the supervisor must conduct a formal evaluation of the intern</w:t>
      </w:r>
      <w:r w:rsidRPr="00113EA3">
        <w:rPr>
          <w:rFonts w:cs="Times New Roman"/>
        </w:rPr>
        <w:t>’</w:t>
      </w:r>
      <w:r w:rsidRPr="00113EA3">
        <w:t xml:space="preserve">s performance and submit the evaluation to the board. Such evaluation must be completed on a form approved by the board, must be signed and dated by both the intern and the supervisor, and must include a recommendation by the supervisor that in his opinion the intern either is or is not qualified for full licensure. </w:t>
      </w:r>
    </w:p>
    <w:p w:rsidR="003D18A0" w:rsidRPr="00113EA3" w:rsidRDefault="003D18A0" w:rsidP="00113EA3">
      <w:pPr>
        <w:ind w:firstLine="216"/>
      </w:pPr>
      <w:r w:rsidRPr="00113EA3">
        <w:t xml:space="preserve">(E) The </w:t>
      </w:r>
      <w:proofErr w:type="spellStart"/>
      <w:r w:rsidRPr="00113EA3">
        <w:t>SPE</w:t>
      </w:r>
      <w:proofErr w:type="spellEnd"/>
      <w:r w:rsidRPr="00113EA3">
        <w:t xml:space="preserve"> supervisor shall only supervise three interns at a time.</w:t>
      </w:r>
    </w:p>
    <w:p w:rsidR="003D18A0" w:rsidRPr="00113EA3" w:rsidRDefault="003D18A0"/>
    <w:p w:rsidR="003D18A0" w:rsidRPr="00113EA3" w:rsidRDefault="003D18A0" w:rsidP="00113EA3">
      <w:r w:rsidRPr="00113EA3">
        <w:t>115</w:t>
      </w:r>
      <w:r w:rsidRPr="00113EA3">
        <w:noBreakHyphen/>
        <w:t xml:space="preserve">4. Audiology License </w:t>
      </w:r>
      <w:r w:rsidRPr="00113EA3">
        <w:noBreakHyphen/>
        <w:t xml:space="preserve"> Hearing Aid Dispensing.</w:t>
      </w:r>
    </w:p>
    <w:p w:rsidR="003D18A0" w:rsidRPr="00113EA3" w:rsidRDefault="003D18A0"/>
    <w:p w:rsidR="003D18A0" w:rsidRPr="00113EA3" w:rsidRDefault="003D18A0" w:rsidP="00113EA3">
      <w:pPr>
        <w:ind w:firstLine="216"/>
      </w:pPr>
      <w:r w:rsidRPr="00113EA3">
        <w:t xml:space="preserve">(A) An audiologist may determine through a comprehensive hearing assessment, inquiry, actual observation, or review of any other available information that a prospective hearing aid user has a condition of the ear or auditory system that would benefit from medical evaluation or intervention. An audiologist who fits and/or sells hearing aids must advise a prospective hearing aid user, or parent or guardian, if the prospective user is not 18 years old or older, that the best health interest would be served if there was a medical evaluation by a licensed physician (preferably a physician who specializes in diseases of the ear) before purchasing a hearing aid. The prospective user may waive the medical evaluation by signing a statement which indicates that the prospective user has been informed of the best health interest and does not wish to have a medical evaluation before purchasing a hearing aid. </w:t>
      </w:r>
    </w:p>
    <w:p w:rsidR="003D18A0" w:rsidRPr="00113EA3" w:rsidRDefault="003D18A0" w:rsidP="00113EA3">
      <w:pPr>
        <w:ind w:firstLine="216"/>
      </w:pPr>
      <w:r w:rsidRPr="00113EA3">
        <w:t xml:space="preserve">(B) An audiologist must have a record of a comprehensive hearing assessment performed within the previous six months before fitting or selling a hearing aid to any person. This restriction does not apply to replacing a lost or damaged hearing aid that has a replacement warranty or insurance. </w:t>
      </w:r>
    </w:p>
    <w:p w:rsidR="003D18A0" w:rsidRPr="00113EA3" w:rsidRDefault="003D18A0" w:rsidP="00113EA3">
      <w:pPr>
        <w:ind w:firstLine="216"/>
      </w:pPr>
      <w:r w:rsidRPr="00113EA3">
        <w:t>(C) If no waiver of medical evaluation has been signed by the prospective user, or if the prospective user is not 18 years old or older, by his or her parent or guardian, a written statement must be presented to the audiologist, signed by a licensed physician, stating that the patient</w:t>
      </w:r>
      <w:r w:rsidRPr="00113EA3">
        <w:rPr>
          <w:rFonts w:cs="Times New Roman"/>
        </w:rPr>
        <w:t>’</w:t>
      </w:r>
      <w:r w:rsidRPr="00113EA3">
        <w:t xml:space="preserve">s hearing loss has been medically evaluated within the previous six months and that the patient may be considered a candidate for a hearing aid. </w:t>
      </w:r>
    </w:p>
    <w:p w:rsidR="003D18A0" w:rsidRPr="00113EA3" w:rsidRDefault="003D18A0" w:rsidP="00113EA3">
      <w:pPr>
        <w:ind w:firstLine="216"/>
      </w:pPr>
      <w:r w:rsidRPr="00113EA3">
        <w:t>(D) An audiologist who fits and sells hearing aids must provide in writing to each purchaser at the time of purchase a purchase agreement which clearly states all warranty terms and warranty periods, return privileges, refund information, payment schedule, hearing aid mode, and manufacturer, serial number, date of sale, the audiologist</w:t>
      </w:r>
      <w:r w:rsidRPr="00113EA3">
        <w:rPr>
          <w:rFonts w:cs="Times New Roman"/>
        </w:rPr>
        <w:t>’</w:t>
      </w:r>
      <w:r w:rsidRPr="00113EA3">
        <w:t xml:space="preserve">s license number, signatures of purchaser and seller, and in the case of a reconditioned hearing aid, a statement that the hearing aid being purchased is reconditioned. If the hearing aid is being fit through a state or federal program and the prospective user is not making a purchase then no purchase agreement is required. </w:t>
      </w:r>
    </w:p>
    <w:p w:rsidR="003D18A0" w:rsidRPr="00113EA3" w:rsidRDefault="003D18A0" w:rsidP="00113EA3">
      <w:pPr>
        <w:ind w:firstLine="216"/>
      </w:pPr>
      <w:r w:rsidRPr="00113EA3">
        <w:t xml:space="preserve">(E) All audiometers used by an audiologist must be calibrated at least annually. Records of such calibration must be maintained by the audiologist for a period of four years, and must be made available to the Director or the designee upon request. </w:t>
      </w:r>
    </w:p>
    <w:p w:rsidR="003D18A0" w:rsidRPr="00113EA3" w:rsidRDefault="003D18A0" w:rsidP="00113EA3"/>
    <w:p w:rsidR="003D18A0" w:rsidRPr="00113EA3" w:rsidRDefault="003D18A0" w:rsidP="00113EA3">
      <w:pPr>
        <w:jc w:val="center"/>
      </w:pPr>
      <w:r w:rsidRPr="00113EA3">
        <w:t>ARTICLE 2</w:t>
      </w:r>
    </w:p>
    <w:p w:rsidR="003D18A0" w:rsidRPr="00113EA3" w:rsidRDefault="003D18A0" w:rsidP="00113EA3">
      <w:pPr>
        <w:jc w:val="center"/>
      </w:pPr>
    </w:p>
    <w:p w:rsidR="003D18A0" w:rsidRPr="00113EA3" w:rsidRDefault="003D18A0" w:rsidP="00113EA3">
      <w:pPr>
        <w:jc w:val="center"/>
      </w:pPr>
      <w:r w:rsidRPr="00113EA3">
        <w:t>CONTINUING EDUCATION</w:t>
      </w:r>
    </w:p>
    <w:p w:rsidR="003D18A0" w:rsidRPr="00113EA3" w:rsidRDefault="003D18A0" w:rsidP="00113EA3"/>
    <w:p w:rsidR="003D18A0" w:rsidRPr="00113EA3" w:rsidRDefault="003D18A0" w:rsidP="00113EA3">
      <w:r w:rsidRPr="00113EA3">
        <w:t>115</w:t>
      </w:r>
      <w:r w:rsidRPr="00113EA3">
        <w:noBreakHyphen/>
        <w:t xml:space="preserve">6. Continuing Education. </w:t>
      </w:r>
    </w:p>
    <w:p w:rsidR="003D18A0" w:rsidRPr="00113EA3" w:rsidRDefault="003D18A0"/>
    <w:p w:rsidR="003D18A0" w:rsidRPr="00113EA3" w:rsidRDefault="003D18A0" w:rsidP="00113EA3">
      <w:pPr>
        <w:ind w:firstLine="216"/>
      </w:pPr>
      <w:r w:rsidRPr="00113EA3">
        <w:t xml:space="preserve">(A) Courses used to meet the continuing education requirement must meet at least one of the following conditions: </w:t>
      </w:r>
    </w:p>
    <w:p w:rsidR="003D18A0" w:rsidRPr="00113EA3" w:rsidRDefault="003D18A0" w:rsidP="00113EA3">
      <w:pPr>
        <w:ind w:firstLine="432"/>
      </w:pPr>
      <w:r w:rsidRPr="00113EA3">
        <w:t>(1) Courses offered by an American Speech</w:t>
      </w:r>
      <w:r w:rsidRPr="00113EA3">
        <w:noBreakHyphen/>
      </w:r>
      <w:proofErr w:type="spellStart"/>
      <w:r w:rsidRPr="00113EA3">
        <w:t>Language</w:t>
      </w:r>
      <w:proofErr w:type="spellEnd"/>
      <w:r w:rsidRPr="00113EA3">
        <w:t xml:space="preserve"> Hearing Association (</w:t>
      </w:r>
      <w:proofErr w:type="spellStart"/>
      <w:r w:rsidRPr="00113EA3">
        <w:t>ASHA</w:t>
      </w:r>
      <w:proofErr w:type="spellEnd"/>
      <w:r w:rsidRPr="00113EA3">
        <w:t xml:space="preserve">) or American Academy of Audiology (AAA) Continuing Education Sponsor. </w:t>
      </w:r>
    </w:p>
    <w:p w:rsidR="003D18A0" w:rsidRPr="00113EA3" w:rsidRDefault="003D18A0" w:rsidP="00113EA3">
      <w:pPr>
        <w:ind w:firstLine="432"/>
      </w:pPr>
      <w:r w:rsidRPr="00113EA3">
        <w:t>(2) Courses offered by one of the following organizations:</w:t>
      </w:r>
      <w:r w:rsidR="00113EA3">
        <w:t xml:space="preserve"> </w:t>
      </w:r>
      <w:r w:rsidRPr="00113EA3">
        <w:t>South Carolina Academy of Audiology, South Carolina Speech</w:t>
      </w:r>
      <w:r w:rsidRPr="00113EA3">
        <w:noBreakHyphen/>
      </w:r>
      <w:proofErr w:type="spellStart"/>
      <w:r w:rsidRPr="00113EA3">
        <w:t>Language</w:t>
      </w:r>
      <w:proofErr w:type="spellEnd"/>
      <w:r w:rsidRPr="00113EA3">
        <w:noBreakHyphen/>
      </w:r>
      <w:proofErr w:type="spellStart"/>
      <w:r w:rsidRPr="00113EA3">
        <w:t>Hearing</w:t>
      </w:r>
      <w:proofErr w:type="spellEnd"/>
      <w:r w:rsidRPr="00113EA3">
        <w:t xml:space="preserve"> Association, National Institute of Hearing Instruments Studies (</w:t>
      </w:r>
      <w:proofErr w:type="spellStart"/>
      <w:r w:rsidRPr="00113EA3">
        <w:t>NIHIS</w:t>
      </w:r>
      <w:proofErr w:type="spellEnd"/>
      <w:r w:rsidRPr="00113EA3">
        <w:t>), Academy of Rehabilitative Audiology,</w:t>
      </w:r>
      <w:r w:rsidR="00113EA3">
        <w:t xml:space="preserve"> </w:t>
      </w:r>
      <w:r w:rsidRPr="00113EA3">
        <w:t xml:space="preserve">American Auditory Society, Academy of Dispensing Audiology, or other organization approved by the board. </w:t>
      </w:r>
      <w:bookmarkStart w:id="0" w:name="_GoBack"/>
      <w:bookmarkEnd w:id="0"/>
    </w:p>
    <w:p w:rsidR="003D18A0" w:rsidRPr="00113EA3" w:rsidRDefault="003D18A0" w:rsidP="00113EA3">
      <w:pPr>
        <w:ind w:firstLine="450"/>
      </w:pPr>
      <w:r w:rsidRPr="00113EA3">
        <w:t xml:space="preserve">(3) Graduate level courses offered by a regionally accredited college or university within scope of practice (1 semester hour equals 15 hours for 1.5 </w:t>
      </w:r>
      <w:proofErr w:type="spellStart"/>
      <w:r w:rsidRPr="00113EA3">
        <w:t>CEUs</w:t>
      </w:r>
      <w:proofErr w:type="spellEnd"/>
      <w:r w:rsidRPr="00113EA3">
        <w:t xml:space="preserve">). </w:t>
      </w:r>
    </w:p>
    <w:p w:rsidR="003D18A0" w:rsidRPr="00113EA3" w:rsidRDefault="003D18A0" w:rsidP="00113EA3">
      <w:pPr>
        <w:ind w:firstLine="450"/>
      </w:pPr>
      <w:r w:rsidRPr="00113EA3">
        <w:t xml:space="preserve">(4) Courses offered by a state or federal agency provided the courses are within scope of practice. </w:t>
      </w:r>
    </w:p>
    <w:p w:rsidR="003D18A0" w:rsidRPr="00113EA3" w:rsidRDefault="003D18A0" w:rsidP="00113EA3">
      <w:pPr>
        <w:ind w:firstLine="216"/>
      </w:pPr>
      <w:r w:rsidRPr="00113EA3">
        <w:t>(B) At least one</w:t>
      </w:r>
      <w:r w:rsidRPr="00113EA3">
        <w:noBreakHyphen/>
        <w:t xml:space="preserve">half of the continuing education requirement must pertain to clinical practice in the area of licensure. </w:t>
      </w:r>
    </w:p>
    <w:p w:rsidR="003D18A0" w:rsidRPr="00113EA3" w:rsidRDefault="003D18A0" w:rsidP="00113EA3">
      <w:pPr>
        <w:ind w:firstLine="216"/>
      </w:pPr>
      <w:r w:rsidRPr="00113EA3">
        <w:t>(C) Not more than two (2) hours of the continuing education requirement may be met by independent study. All independent study must receive prior approval by the board sixty (60) days prior to implementation. Independent study is developing a plan encompassing a variety of activities, such as reading journal articles, observing a master clinician, or reviewing case files. The study shall include the licensee writing a critical review stating how the licensee will incorporate the newly acquired skills and knowledge into practice.</w:t>
      </w:r>
    </w:p>
    <w:p w:rsidR="003D18A0" w:rsidRPr="00113EA3" w:rsidRDefault="003D18A0" w:rsidP="00113EA3">
      <w:pPr>
        <w:ind w:firstLine="216"/>
      </w:pPr>
      <w:r w:rsidRPr="00113EA3">
        <w:t>(D) Continuing education requirements may be met by online or electronic courses.</w:t>
      </w:r>
    </w:p>
    <w:p w:rsidR="003D18A0" w:rsidRPr="00113EA3" w:rsidRDefault="003D18A0" w:rsidP="00113EA3">
      <w:pPr>
        <w:ind w:firstLine="216"/>
      </w:pPr>
      <w:r w:rsidRPr="00113EA3">
        <w:t xml:space="preserve">(E) Instructors may receive continuing education credit, equivalent to that received by participants, for preparing and teaching courses, including online and electronic courses, within the scope of practice, subject to once per course. </w:t>
      </w:r>
    </w:p>
    <w:p w:rsidR="003D18A0" w:rsidRPr="00113EA3" w:rsidRDefault="003D18A0" w:rsidP="00113EA3">
      <w:pPr>
        <w:ind w:firstLine="216"/>
      </w:pPr>
      <w:r w:rsidRPr="00113EA3">
        <w:t xml:space="preserve">(F) Submission of false or misleading continuing education information is grounds for immediate revocation of the license to practice and such other disciplinary actions as the board deems appropriate. </w:t>
      </w:r>
    </w:p>
    <w:p w:rsidR="003D18A0" w:rsidRPr="00113EA3" w:rsidRDefault="003D18A0" w:rsidP="00113EA3">
      <w:pPr>
        <w:ind w:firstLine="216"/>
      </w:pPr>
      <w:r w:rsidRPr="00113EA3">
        <w:t xml:space="preserve">(G) Required documentation and audit process: </w:t>
      </w:r>
    </w:p>
    <w:p w:rsidR="003D18A0" w:rsidRPr="00113EA3" w:rsidRDefault="003D18A0" w:rsidP="00113EA3">
      <w:pPr>
        <w:ind w:firstLine="432"/>
      </w:pPr>
      <w:r w:rsidRPr="00113EA3">
        <w:t xml:space="preserve">(1) each licensee shall attest to completion of the required continuing education at the time of license renewal; </w:t>
      </w:r>
    </w:p>
    <w:p w:rsidR="003D18A0" w:rsidRPr="00113EA3" w:rsidRDefault="003D18A0" w:rsidP="00113EA3">
      <w:pPr>
        <w:ind w:firstLine="432"/>
      </w:pPr>
      <w:r w:rsidRPr="00113EA3">
        <w:t>(2) each licensee shall maintain records of continuing education hours earned for a period of four (4) years, and such records must be made available to the director or the designee upon request.</w:t>
      </w:r>
    </w:p>
    <w:p w:rsidR="003D18A0" w:rsidRPr="00113EA3" w:rsidRDefault="003D18A0"/>
    <w:p w:rsidR="003D18A0" w:rsidRPr="00113EA3" w:rsidRDefault="003D18A0" w:rsidP="00113EA3">
      <w:pPr>
        <w:jc w:val="center"/>
      </w:pPr>
      <w:r w:rsidRPr="00113EA3">
        <w:t>ARTICLE 3</w:t>
      </w:r>
    </w:p>
    <w:p w:rsidR="003D18A0" w:rsidRPr="00113EA3" w:rsidRDefault="003D18A0" w:rsidP="00113EA3">
      <w:pPr>
        <w:jc w:val="center"/>
      </w:pPr>
    </w:p>
    <w:p w:rsidR="003D18A0" w:rsidRPr="00113EA3" w:rsidRDefault="003D18A0" w:rsidP="00113EA3">
      <w:pPr>
        <w:jc w:val="center"/>
      </w:pPr>
      <w:r w:rsidRPr="00113EA3">
        <w:t>CODE OF ETHICS</w:t>
      </w:r>
    </w:p>
    <w:p w:rsidR="003D18A0" w:rsidRPr="00113EA3" w:rsidRDefault="003D18A0"/>
    <w:p w:rsidR="003D18A0" w:rsidRPr="00113EA3" w:rsidRDefault="003D18A0" w:rsidP="00113EA3">
      <w:r w:rsidRPr="00113EA3">
        <w:t>115</w:t>
      </w:r>
      <w:r w:rsidRPr="00113EA3">
        <w:noBreakHyphen/>
        <w:t xml:space="preserve">7. Code of Ethics. </w:t>
      </w:r>
    </w:p>
    <w:p w:rsidR="003D18A0" w:rsidRPr="00113EA3" w:rsidRDefault="003D18A0" w:rsidP="00113EA3"/>
    <w:p w:rsidR="003D18A0" w:rsidRPr="00113EA3" w:rsidRDefault="003D18A0" w:rsidP="00113EA3">
      <w:pPr>
        <w:ind w:firstLine="216"/>
      </w:pPr>
      <w:r w:rsidRPr="00113EA3">
        <w:t xml:space="preserve">PRINCIPLE 1: Individuals shall provide professional services with honesty and compassion, and shall respect the dignity, worth and rights of those served. </w:t>
      </w:r>
    </w:p>
    <w:p w:rsidR="003D18A0" w:rsidRPr="00113EA3" w:rsidRDefault="003D18A0" w:rsidP="00113EA3">
      <w:pPr>
        <w:ind w:firstLine="432"/>
      </w:pPr>
      <w:r w:rsidRPr="00113EA3">
        <w:t xml:space="preserve">Rule </w:t>
      </w:r>
      <w:proofErr w:type="spellStart"/>
      <w:r w:rsidRPr="00113EA3">
        <w:t>1a</w:t>
      </w:r>
      <w:proofErr w:type="spellEnd"/>
      <w:r w:rsidRPr="00113EA3">
        <w:t xml:space="preserve">: Individuals shall not limit the delivery of professional services on any basis that is unjustifiable or irrelevant to the need for the potential benefit from such services. </w:t>
      </w:r>
    </w:p>
    <w:p w:rsidR="003D18A0" w:rsidRPr="00113EA3" w:rsidRDefault="003D18A0" w:rsidP="00113EA3">
      <w:pPr>
        <w:ind w:firstLine="432"/>
      </w:pPr>
      <w:r w:rsidRPr="00113EA3">
        <w:t xml:space="preserve">Rule </w:t>
      </w:r>
      <w:proofErr w:type="spellStart"/>
      <w:r w:rsidRPr="00113EA3">
        <w:t>1b</w:t>
      </w:r>
      <w:proofErr w:type="spellEnd"/>
      <w:r w:rsidRPr="00113EA3">
        <w:t xml:space="preserve">: Individuals shall not discriminate in the provision of services to individuals on the basis of gender, race, religion, national origin, sexual orientation, or general health. </w:t>
      </w:r>
    </w:p>
    <w:p w:rsidR="003D18A0" w:rsidRPr="00113EA3" w:rsidRDefault="003D18A0" w:rsidP="00113EA3">
      <w:pPr>
        <w:ind w:firstLine="432"/>
      </w:pPr>
      <w:r w:rsidRPr="00113EA3">
        <w:t xml:space="preserve">Rule </w:t>
      </w:r>
      <w:proofErr w:type="spellStart"/>
      <w:r w:rsidRPr="00113EA3">
        <w:t>1c</w:t>
      </w:r>
      <w:proofErr w:type="spellEnd"/>
      <w:r w:rsidRPr="00113EA3">
        <w:t>: Individuals shall not engage in sexual activity with a patient or client or with a person who has been a patient or client to whom services were provided within the past two (2) years.</w:t>
      </w:r>
    </w:p>
    <w:p w:rsidR="003D18A0" w:rsidRPr="00113EA3" w:rsidRDefault="003D18A0" w:rsidP="00113EA3">
      <w:pPr>
        <w:ind w:firstLine="216"/>
      </w:pPr>
      <w:r w:rsidRPr="00113EA3">
        <w:t xml:space="preserve">PRINCIPLE 2: Individuals shall maintain high standards of professional competence in rendering services, providing only those professional services for which they are qualified by education and experience. </w:t>
      </w:r>
    </w:p>
    <w:p w:rsidR="003D18A0" w:rsidRPr="00113EA3" w:rsidRDefault="003D18A0" w:rsidP="00113EA3">
      <w:pPr>
        <w:ind w:firstLine="432"/>
      </w:pPr>
      <w:r w:rsidRPr="00113EA3">
        <w:t xml:space="preserve">Rule </w:t>
      </w:r>
      <w:proofErr w:type="spellStart"/>
      <w:r w:rsidRPr="00113EA3">
        <w:t>2a</w:t>
      </w:r>
      <w:proofErr w:type="spellEnd"/>
      <w:r w:rsidRPr="00113EA3">
        <w:t xml:space="preserve">: Individuals shall use available resources including referrals to other specialists, and shall not accept benefits or items of personal value for receiving or making referral. </w:t>
      </w:r>
    </w:p>
    <w:p w:rsidR="003D18A0" w:rsidRPr="00113EA3" w:rsidRDefault="003D18A0" w:rsidP="00113EA3">
      <w:pPr>
        <w:ind w:firstLine="432"/>
      </w:pPr>
      <w:r w:rsidRPr="00113EA3">
        <w:t xml:space="preserve">Rule </w:t>
      </w:r>
      <w:proofErr w:type="spellStart"/>
      <w:r w:rsidRPr="00113EA3">
        <w:t>2b</w:t>
      </w:r>
      <w:proofErr w:type="spellEnd"/>
      <w:r w:rsidRPr="00113EA3">
        <w:t xml:space="preserve">: Individuals shall exercise all reasonable precautions to avoid injury to persons in the delivery of professional services. </w:t>
      </w:r>
    </w:p>
    <w:p w:rsidR="003D18A0" w:rsidRPr="00113EA3" w:rsidRDefault="003D18A0" w:rsidP="00113EA3">
      <w:pPr>
        <w:ind w:left="216" w:firstLine="216"/>
      </w:pPr>
      <w:r w:rsidRPr="00113EA3">
        <w:t xml:space="preserve">Rule </w:t>
      </w:r>
      <w:proofErr w:type="spellStart"/>
      <w:r w:rsidRPr="00113EA3">
        <w:t>2c</w:t>
      </w:r>
      <w:proofErr w:type="spellEnd"/>
      <w:r w:rsidRPr="00113EA3">
        <w:t xml:space="preserve">: Individuals shall not provide services except in a professional relationship. </w:t>
      </w:r>
    </w:p>
    <w:p w:rsidR="003D18A0" w:rsidRPr="00113EA3" w:rsidRDefault="003D18A0" w:rsidP="00113EA3">
      <w:pPr>
        <w:ind w:firstLine="432"/>
      </w:pPr>
      <w:r w:rsidRPr="00113EA3">
        <w:t xml:space="preserve">Rule </w:t>
      </w:r>
      <w:proofErr w:type="spellStart"/>
      <w:r w:rsidRPr="00113EA3">
        <w:t>2d</w:t>
      </w:r>
      <w:proofErr w:type="spellEnd"/>
      <w:r w:rsidRPr="00113EA3">
        <w:t xml:space="preserve">: Individuals shall provide appropriate supervision and assume full responsibility for services delegated to supportive personnel. Individuals shall not delegate any service requiring professional competence to unqualified persons. </w:t>
      </w:r>
    </w:p>
    <w:p w:rsidR="003D18A0" w:rsidRPr="00113EA3" w:rsidRDefault="003D18A0" w:rsidP="00113EA3">
      <w:pPr>
        <w:ind w:firstLine="432"/>
      </w:pPr>
      <w:r w:rsidRPr="00113EA3">
        <w:t xml:space="preserve">Rule </w:t>
      </w:r>
      <w:proofErr w:type="spellStart"/>
      <w:r w:rsidRPr="00113EA3">
        <w:t>2e</w:t>
      </w:r>
      <w:proofErr w:type="spellEnd"/>
      <w:r w:rsidRPr="00113EA3">
        <w:t xml:space="preserve">: Individuals shall not permit personnel to engage in any practice that is a violation of the Code of Ethics. </w:t>
      </w:r>
    </w:p>
    <w:p w:rsidR="003D18A0" w:rsidRPr="00113EA3" w:rsidRDefault="003D18A0" w:rsidP="00113EA3">
      <w:pPr>
        <w:ind w:firstLine="432"/>
      </w:pPr>
      <w:r w:rsidRPr="00113EA3">
        <w:t xml:space="preserve">Rule </w:t>
      </w:r>
      <w:proofErr w:type="spellStart"/>
      <w:r w:rsidRPr="00113EA3">
        <w:t>2f</w:t>
      </w:r>
      <w:proofErr w:type="spellEnd"/>
      <w:r w:rsidRPr="00113EA3">
        <w:t xml:space="preserve">: Individuals shall maintain professional competence, including participation in continuing education. </w:t>
      </w:r>
    </w:p>
    <w:p w:rsidR="003D18A0" w:rsidRPr="00113EA3" w:rsidRDefault="003D18A0" w:rsidP="00113EA3">
      <w:pPr>
        <w:ind w:firstLine="216"/>
      </w:pPr>
      <w:r w:rsidRPr="00113EA3">
        <w:t xml:space="preserve">PRINCIPLE 3: Individuals shall maintain the confidentiality of the information and records of those receiving services. </w:t>
      </w:r>
    </w:p>
    <w:p w:rsidR="003D18A0" w:rsidRPr="00113EA3" w:rsidRDefault="003D18A0" w:rsidP="00113EA3">
      <w:pPr>
        <w:ind w:firstLine="432"/>
      </w:pPr>
      <w:r w:rsidRPr="00113EA3">
        <w:t xml:space="preserve">Rule </w:t>
      </w:r>
      <w:proofErr w:type="spellStart"/>
      <w:r w:rsidRPr="00113EA3">
        <w:t>3a</w:t>
      </w:r>
      <w:proofErr w:type="spellEnd"/>
      <w:r w:rsidRPr="00113EA3">
        <w:t xml:space="preserve">: Individuals shall not reveal to unauthorized persons any professional or personal information obtained from the person served professionally, unless required by law. </w:t>
      </w:r>
    </w:p>
    <w:p w:rsidR="003D18A0" w:rsidRPr="00113EA3" w:rsidRDefault="003D18A0" w:rsidP="00113EA3">
      <w:pPr>
        <w:ind w:firstLine="216"/>
      </w:pPr>
      <w:r w:rsidRPr="00113EA3">
        <w:t xml:space="preserve">PRINCIPLE 4: Individuals shall honor their responsibility to the public by promoting public understanding of the profession, by supporting the development of services designed to fulfill the unmet needs of the public, and by providing accurate information in all communication involving any aspect of the professions. </w:t>
      </w:r>
    </w:p>
    <w:p w:rsidR="003D18A0" w:rsidRPr="00113EA3" w:rsidRDefault="003D18A0" w:rsidP="00113EA3">
      <w:pPr>
        <w:ind w:firstLine="450"/>
      </w:pPr>
      <w:r w:rsidRPr="00113EA3">
        <w:t xml:space="preserve">Rule </w:t>
      </w:r>
      <w:proofErr w:type="spellStart"/>
      <w:r w:rsidRPr="00113EA3">
        <w:t>4a</w:t>
      </w:r>
      <w:proofErr w:type="spellEnd"/>
      <w:r w:rsidRPr="00113EA3">
        <w:t xml:space="preserve">: Individuals shall not misrepresent their credentials, competence, education, training, or experience. </w:t>
      </w:r>
    </w:p>
    <w:p w:rsidR="003D18A0" w:rsidRPr="00113EA3" w:rsidRDefault="003D18A0" w:rsidP="00113EA3">
      <w:pPr>
        <w:ind w:firstLine="432"/>
      </w:pPr>
      <w:r w:rsidRPr="00113EA3">
        <w:t xml:space="preserve">Rule </w:t>
      </w:r>
      <w:proofErr w:type="spellStart"/>
      <w:r w:rsidRPr="00113EA3">
        <w:t>4b</w:t>
      </w:r>
      <w:proofErr w:type="spellEnd"/>
      <w:r w:rsidRPr="00113EA3">
        <w:t xml:space="preserve">: Individuals shall not participate in professional activities that constitute a conflict of interest. </w:t>
      </w:r>
    </w:p>
    <w:p w:rsidR="003D18A0" w:rsidRPr="00113EA3" w:rsidRDefault="003D18A0" w:rsidP="00113EA3">
      <w:pPr>
        <w:ind w:firstLine="432"/>
      </w:pPr>
      <w:r w:rsidRPr="00113EA3">
        <w:t xml:space="preserve">Rule </w:t>
      </w:r>
      <w:proofErr w:type="spellStart"/>
      <w:r w:rsidRPr="00113EA3">
        <w:t>4c</w:t>
      </w:r>
      <w:proofErr w:type="spellEnd"/>
      <w:r w:rsidRPr="00113EA3">
        <w:t xml:space="preserve">: Individuals shall not misrepresent diagnostic information, services rendered, or products dispensed or engage in any scheme or artifice to defraud in connection with obtaining payment or reimbursement for such services or products. </w:t>
      </w:r>
    </w:p>
    <w:p w:rsidR="003D18A0" w:rsidRPr="00113EA3" w:rsidRDefault="003D18A0" w:rsidP="00113EA3">
      <w:pPr>
        <w:ind w:firstLine="432"/>
      </w:pPr>
      <w:r w:rsidRPr="00113EA3">
        <w:t xml:space="preserve">Rule </w:t>
      </w:r>
      <w:proofErr w:type="spellStart"/>
      <w:r w:rsidRPr="00113EA3">
        <w:t>4d</w:t>
      </w:r>
      <w:proofErr w:type="spellEnd"/>
      <w:r w:rsidRPr="00113EA3">
        <w:t>: Individuals</w:t>
      </w:r>
      <w:r w:rsidRPr="00113EA3">
        <w:rPr>
          <w:rFonts w:cs="Times New Roman"/>
        </w:rPr>
        <w:t>’</w:t>
      </w:r>
      <w:r w:rsidRPr="00113EA3">
        <w:t xml:space="preserve"> statements to the public shall provide accurate information about the nature and management of communication disorders, about the professions, and about professional services. </w:t>
      </w:r>
    </w:p>
    <w:p w:rsidR="003D18A0" w:rsidRPr="00113EA3" w:rsidRDefault="003D18A0" w:rsidP="00113EA3">
      <w:pPr>
        <w:ind w:firstLine="432"/>
      </w:pPr>
      <w:r w:rsidRPr="00113EA3">
        <w:t xml:space="preserve">Rule </w:t>
      </w:r>
      <w:proofErr w:type="spellStart"/>
      <w:r w:rsidRPr="00113EA3">
        <w:t>4e</w:t>
      </w:r>
      <w:proofErr w:type="spellEnd"/>
      <w:r w:rsidRPr="00113EA3">
        <w:t>: Individuals</w:t>
      </w:r>
      <w:r w:rsidRPr="00113EA3">
        <w:rPr>
          <w:rFonts w:cs="Times New Roman"/>
        </w:rPr>
        <w:t>’</w:t>
      </w:r>
      <w:r w:rsidRPr="00113EA3">
        <w:t xml:space="preserve"> statements to the public </w:t>
      </w:r>
      <w:r w:rsidRPr="00113EA3">
        <w:noBreakHyphen/>
        <w:t xml:space="preserve"> advertising, announcing, and marketing their professional services, reporting research results, and promoting products </w:t>
      </w:r>
      <w:r w:rsidRPr="00113EA3">
        <w:noBreakHyphen/>
        <w:t xml:space="preserve"> shall adhere to prevailing professional standards and shall not contain misrepresentations. </w:t>
      </w:r>
    </w:p>
    <w:p w:rsidR="003D18A0" w:rsidRPr="00113EA3" w:rsidRDefault="003D18A0" w:rsidP="00113EA3">
      <w:pPr>
        <w:ind w:firstLine="216"/>
      </w:pPr>
      <w:r w:rsidRPr="00113EA3">
        <w:t xml:space="preserve">PRINCIPLE 5: Individuals shall provide accurate information about the nature and management of communicative disorders and about the services and products offered. </w:t>
      </w:r>
    </w:p>
    <w:p w:rsidR="003D18A0" w:rsidRPr="00113EA3" w:rsidRDefault="003D18A0" w:rsidP="00113EA3">
      <w:pPr>
        <w:ind w:firstLine="432"/>
      </w:pPr>
      <w:r w:rsidRPr="00113EA3">
        <w:t xml:space="preserve">Rule </w:t>
      </w:r>
      <w:proofErr w:type="spellStart"/>
      <w:r w:rsidRPr="00113EA3">
        <w:t>5a</w:t>
      </w:r>
      <w:proofErr w:type="spellEnd"/>
      <w:r w:rsidRPr="00113EA3">
        <w:t xml:space="preserve">: Individuals shall provide persons served with the information a reasonable person would want to know about the nature and possible effects of services rendered, or products provided. </w:t>
      </w:r>
    </w:p>
    <w:p w:rsidR="003D18A0" w:rsidRPr="00113EA3" w:rsidRDefault="003D18A0" w:rsidP="00113EA3">
      <w:pPr>
        <w:ind w:firstLine="432"/>
      </w:pPr>
      <w:r w:rsidRPr="00113EA3">
        <w:t xml:space="preserve">Rule </w:t>
      </w:r>
      <w:proofErr w:type="spellStart"/>
      <w:r w:rsidRPr="00113EA3">
        <w:t>5b</w:t>
      </w:r>
      <w:proofErr w:type="spellEnd"/>
      <w:r w:rsidRPr="00113EA3">
        <w:t xml:space="preserve">: Individuals may make a statement of prognosis, but shall not guarantee results, mislead, or misinform persons served. </w:t>
      </w:r>
    </w:p>
    <w:p w:rsidR="003D18A0" w:rsidRPr="00113EA3" w:rsidRDefault="003D18A0" w:rsidP="00113EA3">
      <w:pPr>
        <w:ind w:firstLine="450"/>
      </w:pPr>
      <w:r w:rsidRPr="00113EA3">
        <w:t xml:space="preserve">Rule </w:t>
      </w:r>
      <w:proofErr w:type="spellStart"/>
      <w:r w:rsidRPr="00113EA3">
        <w:t>5c</w:t>
      </w:r>
      <w:proofErr w:type="spellEnd"/>
      <w:r w:rsidRPr="00113EA3">
        <w:t xml:space="preserve">: Individuals shall not carry out teaching or research activities in a manner that constitutes an invasion of privacy, or that fails to inform persons fully about the nature and possible effects of these activities, affording all persons informed free choice of participation. </w:t>
      </w:r>
    </w:p>
    <w:p w:rsidR="003D18A0" w:rsidRPr="00113EA3" w:rsidRDefault="003D18A0" w:rsidP="00113EA3">
      <w:pPr>
        <w:ind w:left="216" w:firstLine="216"/>
      </w:pPr>
      <w:r w:rsidRPr="00113EA3">
        <w:t xml:space="preserve">Rule </w:t>
      </w:r>
      <w:proofErr w:type="spellStart"/>
      <w:r w:rsidRPr="00113EA3">
        <w:t>5d</w:t>
      </w:r>
      <w:proofErr w:type="spellEnd"/>
      <w:r w:rsidRPr="00113EA3">
        <w:t xml:space="preserve">: Individuals shall maintain documentation of professional services rendered. </w:t>
      </w:r>
    </w:p>
    <w:p w:rsidR="003D18A0" w:rsidRPr="00113EA3" w:rsidRDefault="003D18A0" w:rsidP="00113EA3">
      <w:pPr>
        <w:ind w:firstLine="216"/>
      </w:pPr>
      <w:r w:rsidRPr="00113EA3">
        <w:t xml:space="preserve">PRINCIPLE 6: Individuals shall honor their responsibilities to the professions and their relationships with colleagues, students, and members of allied professions, maintain harmonious </w:t>
      </w:r>
      <w:proofErr w:type="spellStart"/>
      <w:r w:rsidRPr="00113EA3">
        <w:t>interprofessional</w:t>
      </w:r>
      <w:proofErr w:type="spellEnd"/>
      <w:r w:rsidRPr="00113EA3">
        <w:t xml:space="preserve"> and intra professional relationships and adopt the professions</w:t>
      </w:r>
      <w:r w:rsidRPr="00113EA3">
        <w:rPr>
          <w:rFonts w:cs="Times New Roman"/>
        </w:rPr>
        <w:t>’</w:t>
      </w:r>
      <w:r w:rsidRPr="00113EA3">
        <w:t xml:space="preserve"> self</w:t>
      </w:r>
      <w:r w:rsidRPr="00113EA3">
        <w:noBreakHyphen/>
        <w:t xml:space="preserve">imposed standards. </w:t>
      </w:r>
    </w:p>
    <w:p w:rsidR="003D18A0" w:rsidRPr="00113EA3" w:rsidRDefault="003D18A0" w:rsidP="00113EA3">
      <w:pPr>
        <w:ind w:firstLine="432"/>
      </w:pPr>
      <w:r w:rsidRPr="00113EA3">
        <w:t xml:space="preserve">Rule </w:t>
      </w:r>
      <w:proofErr w:type="spellStart"/>
      <w:r w:rsidRPr="00113EA3">
        <w:t>6a</w:t>
      </w:r>
      <w:proofErr w:type="spellEnd"/>
      <w:r w:rsidRPr="00113EA3">
        <w:t xml:space="preserve">: Individuals shall prohibit anyone under their supervision from engaging in any practice that violates the Code of Ethics. </w:t>
      </w:r>
    </w:p>
    <w:p w:rsidR="003D18A0" w:rsidRPr="00113EA3" w:rsidRDefault="003D18A0" w:rsidP="00113EA3">
      <w:pPr>
        <w:ind w:firstLine="450"/>
      </w:pPr>
      <w:r w:rsidRPr="00113EA3">
        <w:t xml:space="preserve">Rule </w:t>
      </w:r>
      <w:proofErr w:type="spellStart"/>
      <w:r w:rsidRPr="00113EA3">
        <w:t>6b</w:t>
      </w:r>
      <w:proofErr w:type="spellEnd"/>
      <w:r w:rsidRPr="00113EA3">
        <w:t>: Individuals shall not engage in dishonesty, fraud, deceit misrepresentation, or any form of conduct that adversely reflects on the professions or on the individual</w:t>
      </w:r>
      <w:r w:rsidRPr="00113EA3">
        <w:rPr>
          <w:rFonts w:cs="Times New Roman"/>
        </w:rPr>
        <w:t>’</w:t>
      </w:r>
      <w:r w:rsidRPr="00113EA3">
        <w:t xml:space="preserve">s fitness to serve persons professionally. </w:t>
      </w:r>
    </w:p>
    <w:p w:rsidR="003D18A0" w:rsidRPr="00113EA3" w:rsidRDefault="003D18A0" w:rsidP="00113EA3">
      <w:pPr>
        <w:ind w:firstLine="432"/>
      </w:pPr>
      <w:r w:rsidRPr="00113EA3">
        <w:t xml:space="preserve">Rule </w:t>
      </w:r>
      <w:proofErr w:type="spellStart"/>
      <w:r w:rsidRPr="00113EA3">
        <w:t>6c</w:t>
      </w:r>
      <w:proofErr w:type="spellEnd"/>
      <w:r w:rsidRPr="00113EA3">
        <w:t xml:space="preserve">: Individuals shall assign credit only to those who have contributed to a publication, presentation or product. Credit shall be assigned in proportion to the contribution and only with the contributors consent. </w:t>
      </w:r>
    </w:p>
    <w:p w:rsidR="003D18A0" w:rsidRPr="00113EA3" w:rsidRDefault="003D18A0" w:rsidP="00113EA3">
      <w:pPr>
        <w:ind w:firstLine="432"/>
      </w:pPr>
      <w:r w:rsidRPr="00113EA3">
        <w:t xml:space="preserve">Rule </w:t>
      </w:r>
      <w:proofErr w:type="spellStart"/>
      <w:r w:rsidRPr="00113EA3">
        <w:t>6d</w:t>
      </w:r>
      <w:proofErr w:type="spellEnd"/>
      <w:r w:rsidRPr="00113EA3">
        <w:t>: Individuals</w:t>
      </w:r>
      <w:r w:rsidRPr="00113EA3">
        <w:rPr>
          <w:rFonts w:cs="Times New Roman"/>
        </w:rPr>
        <w:t>’</w:t>
      </w:r>
      <w:r w:rsidRPr="00113EA3">
        <w:t xml:space="preserve"> statements to colleagues about professional services, research results, and products shall adhere to prevailing professional standards and shall contain no misrepresentations. </w:t>
      </w:r>
    </w:p>
    <w:p w:rsidR="003D18A0" w:rsidRPr="00113EA3" w:rsidRDefault="003D18A0" w:rsidP="00113EA3">
      <w:pPr>
        <w:ind w:firstLine="432"/>
      </w:pPr>
      <w:r w:rsidRPr="00113EA3">
        <w:t xml:space="preserve">Rule </w:t>
      </w:r>
      <w:proofErr w:type="spellStart"/>
      <w:r w:rsidRPr="00113EA3">
        <w:t>6e</w:t>
      </w:r>
      <w:proofErr w:type="spellEnd"/>
      <w:r w:rsidRPr="00113EA3">
        <w:t xml:space="preserve">: Individuals shall not discriminate in their relationships with colleagues, students and members of the allied professions on the basis of race or ethnicity, gender, age, religion, national origin, sexual orientation or disability. </w:t>
      </w:r>
    </w:p>
    <w:p w:rsidR="003D18A0" w:rsidRPr="00113EA3" w:rsidRDefault="003D18A0" w:rsidP="00113EA3">
      <w:pPr>
        <w:ind w:firstLine="432"/>
      </w:pPr>
      <w:r w:rsidRPr="00113EA3">
        <w:t xml:space="preserve">Rule </w:t>
      </w:r>
      <w:proofErr w:type="spellStart"/>
      <w:r w:rsidRPr="00113EA3">
        <w:t>6f</w:t>
      </w:r>
      <w:proofErr w:type="spellEnd"/>
      <w:r w:rsidRPr="00113EA3">
        <w:t xml:space="preserve">: Individuals who have reason to believe that the Code of Ethics has been violated shall inform the board. </w:t>
      </w:r>
    </w:p>
    <w:p w:rsidR="003D18A0" w:rsidRPr="00113EA3" w:rsidRDefault="003D18A0" w:rsidP="00113EA3">
      <w:pPr>
        <w:ind w:firstLine="432"/>
      </w:pPr>
      <w:r w:rsidRPr="00113EA3">
        <w:t xml:space="preserve">Rule </w:t>
      </w:r>
      <w:proofErr w:type="spellStart"/>
      <w:r w:rsidRPr="00113EA3">
        <w:t>6g</w:t>
      </w:r>
      <w:proofErr w:type="spellEnd"/>
      <w:r w:rsidRPr="00113EA3">
        <w:t xml:space="preserve">: Individuals shall cooperate fully with the board in its investigation and adjudication of matters related to the Code of Ethics. </w:t>
      </w:r>
    </w:p>
    <w:p w:rsidR="003D18A0" w:rsidRPr="00113EA3" w:rsidRDefault="003D18A0" w:rsidP="00E21A30">
      <w:pPr>
        <w:tabs>
          <w:tab w:val="left" w:pos="475"/>
          <w:tab w:val="left" w:pos="2304"/>
          <w:tab w:val="center" w:pos="6494"/>
          <w:tab w:val="left" w:pos="7373"/>
          <w:tab w:val="left" w:pos="8554"/>
        </w:tabs>
      </w:pPr>
    </w:p>
    <w:p w:rsidR="003D18A0" w:rsidRPr="00113EA3" w:rsidRDefault="003D18A0" w:rsidP="00113EA3">
      <w:pPr>
        <w:rPr>
          <w:b/>
        </w:rPr>
      </w:pPr>
      <w:r w:rsidRPr="00113EA3">
        <w:rPr>
          <w:b/>
        </w:rPr>
        <w:t>Fiscal Impact Statement:</w:t>
      </w:r>
    </w:p>
    <w:p w:rsidR="003D18A0" w:rsidRPr="00113EA3" w:rsidRDefault="003D18A0" w:rsidP="00113EA3"/>
    <w:p w:rsidR="003D18A0" w:rsidRPr="00113EA3" w:rsidRDefault="003D18A0" w:rsidP="00113EA3">
      <w:pPr>
        <w:tabs>
          <w:tab w:val="left" w:pos="216"/>
        </w:tabs>
      </w:pPr>
      <w:r w:rsidRPr="00113EA3">
        <w:tab/>
        <w:t>There will be no cost incurred by the State or any of its political subdivisions for the promulgation of these regulations.</w:t>
      </w:r>
    </w:p>
    <w:p w:rsidR="003D18A0" w:rsidRPr="00113EA3" w:rsidRDefault="003D18A0" w:rsidP="00113EA3"/>
    <w:p w:rsidR="003D18A0" w:rsidRPr="00113EA3" w:rsidRDefault="003D18A0" w:rsidP="00113EA3">
      <w:pPr>
        <w:rPr>
          <w:b/>
        </w:rPr>
      </w:pPr>
      <w:r w:rsidRPr="00113EA3">
        <w:rPr>
          <w:b/>
        </w:rPr>
        <w:t>Statement of Rationale:</w:t>
      </w:r>
    </w:p>
    <w:p w:rsidR="003D18A0" w:rsidRPr="00113EA3" w:rsidRDefault="003D18A0" w:rsidP="00113EA3">
      <w:pPr>
        <w:tabs>
          <w:tab w:val="left" w:pos="216"/>
        </w:tabs>
      </w:pPr>
    </w:p>
    <w:p w:rsidR="003D18A0" w:rsidRPr="00113EA3" w:rsidRDefault="003D18A0" w:rsidP="00113EA3">
      <w:pPr>
        <w:tabs>
          <w:tab w:val="left" w:pos="216"/>
        </w:tabs>
        <w:rPr>
          <w:snapToGrid w:val="0"/>
        </w:rPr>
      </w:pPr>
      <w:r w:rsidRPr="00113EA3">
        <w:tab/>
        <w:t>These regulations are updated in conformance with the current Board of Examiners in Speech</w:t>
      </w:r>
      <w:r w:rsidRPr="00113EA3">
        <w:noBreakHyphen/>
      </w:r>
      <w:proofErr w:type="spellStart"/>
      <w:r w:rsidRPr="00113EA3">
        <w:t>Language</w:t>
      </w:r>
      <w:proofErr w:type="spellEnd"/>
      <w:r w:rsidRPr="00113EA3">
        <w:t xml:space="preserve"> Pathology and Audiology Examiners Practice Act.</w:t>
      </w:r>
      <w:r w:rsidRPr="00113EA3">
        <w:rPr>
          <w:snapToGrid w:val="0"/>
        </w:rPr>
        <w:t xml:space="preserve"> </w:t>
      </w:r>
    </w:p>
    <w:sectPr w:rsidR="003D18A0" w:rsidRPr="00113EA3" w:rsidSect="0058341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EA3" w:rsidRDefault="00113EA3" w:rsidP="00583418">
      <w:r>
        <w:separator/>
      </w:r>
    </w:p>
  </w:endnote>
  <w:endnote w:type="continuationSeparator" w:id="0">
    <w:p w:rsidR="00113EA3" w:rsidRDefault="00113EA3" w:rsidP="005834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1481"/>
      <w:docPartObj>
        <w:docPartGallery w:val="Page Numbers (Bottom of Page)"/>
        <w:docPartUnique/>
      </w:docPartObj>
    </w:sdtPr>
    <w:sdtContent>
      <w:p w:rsidR="00113EA3" w:rsidRDefault="00113EA3">
        <w:pPr>
          <w:pStyle w:val="Footer"/>
          <w:jc w:val="center"/>
        </w:pPr>
        <w:fldSimple w:instr=" PAGE   \* MERGEFORMAT ">
          <w:r w:rsidR="007117C8">
            <w:rPr>
              <w:noProof/>
            </w:rPr>
            <w:t>9</w:t>
          </w:r>
        </w:fldSimple>
      </w:p>
    </w:sdtContent>
  </w:sdt>
  <w:p w:rsidR="00113EA3" w:rsidRDefault="00113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EA3" w:rsidRDefault="00113EA3" w:rsidP="00583418">
      <w:r>
        <w:separator/>
      </w:r>
    </w:p>
  </w:footnote>
  <w:footnote w:type="continuationSeparator" w:id="0">
    <w:p w:rsidR="00113EA3" w:rsidRDefault="00113EA3" w:rsidP="005834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E21A30"/>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3EA3"/>
    <w:rsid w:val="00135DDF"/>
    <w:rsid w:val="00136AA0"/>
    <w:rsid w:val="00151E9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D18A0"/>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B5EDF"/>
    <w:rsid w:val="004C115D"/>
    <w:rsid w:val="004C190F"/>
    <w:rsid w:val="004C7EAC"/>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3418"/>
    <w:rsid w:val="005859EE"/>
    <w:rsid w:val="00591D7C"/>
    <w:rsid w:val="005B2750"/>
    <w:rsid w:val="005C5915"/>
    <w:rsid w:val="005D5723"/>
    <w:rsid w:val="005D6054"/>
    <w:rsid w:val="005E07AD"/>
    <w:rsid w:val="005E36AC"/>
    <w:rsid w:val="005F4584"/>
    <w:rsid w:val="00602ACC"/>
    <w:rsid w:val="006055BC"/>
    <w:rsid w:val="00605C15"/>
    <w:rsid w:val="006061DA"/>
    <w:rsid w:val="00612BB0"/>
    <w:rsid w:val="006236C9"/>
    <w:rsid w:val="00625487"/>
    <w:rsid w:val="00626F43"/>
    <w:rsid w:val="0063724D"/>
    <w:rsid w:val="0064018A"/>
    <w:rsid w:val="00643998"/>
    <w:rsid w:val="00663AC3"/>
    <w:rsid w:val="0066532E"/>
    <w:rsid w:val="00672966"/>
    <w:rsid w:val="00690F99"/>
    <w:rsid w:val="0069389F"/>
    <w:rsid w:val="00696C4D"/>
    <w:rsid w:val="006A4214"/>
    <w:rsid w:val="006A65C8"/>
    <w:rsid w:val="006A6F1D"/>
    <w:rsid w:val="006B263A"/>
    <w:rsid w:val="006B4FA6"/>
    <w:rsid w:val="006C7D00"/>
    <w:rsid w:val="006D6F78"/>
    <w:rsid w:val="006F22C0"/>
    <w:rsid w:val="007009F2"/>
    <w:rsid w:val="00704FF9"/>
    <w:rsid w:val="007117C8"/>
    <w:rsid w:val="00737039"/>
    <w:rsid w:val="007373C7"/>
    <w:rsid w:val="007469F9"/>
    <w:rsid w:val="0074783A"/>
    <w:rsid w:val="007514EF"/>
    <w:rsid w:val="00765D0A"/>
    <w:rsid w:val="00771235"/>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77F4D"/>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848D6"/>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1A30"/>
    <w:rsid w:val="00E33964"/>
    <w:rsid w:val="00E36231"/>
    <w:rsid w:val="00E500F1"/>
    <w:rsid w:val="00E5358E"/>
    <w:rsid w:val="00E60357"/>
    <w:rsid w:val="00E71D4E"/>
    <w:rsid w:val="00E757F4"/>
    <w:rsid w:val="00E7663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3F6A"/>
    <w:rsid w:val="00F86999"/>
    <w:rsid w:val="00FA7E14"/>
    <w:rsid w:val="00FB1A6A"/>
    <w:rsid w:val="00FC380D"/>
    <w:rsid w:val="00FD7AFA"/>
    <w:rsid w:val="00FE1D78"/>
    <w:rsid w:val="00FE29C4"/>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84"/>
    <w:pPr>
      <w:jc w:val="both"/>
    </w:pPr>
  </w:style>
  <w:style w:type="paragraph" w:styleId="Heading1">
    <w:name w:val="heading 1"/>
    <w:basedOn w:val="Normal"/>
    <w:next w:val="Normal"/>
    <w:link w:val="Heading1Char"/>
    <w:qFormat/>
    <w:rsid w:val="00E21A30"/>
    <w:pPr>
      <w:keepNext/>
      <w:jc w:val="center"/>
      <w:outlineLvl w:val="0"/>
    </w:pPr>
    <w:rPr>
      <w:rFonts w:eastAsia="Times New Roman" w:cs="Times New Roman"/>
      <w:b/>
      <w:color w:val="0000FF"/>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A30"/>
    <w:rPr>
      <w:rFonts w:eastAsia="Times New Roman" w:cs="Times New Roman"/>
      <w:b/>
      <w:color w:val="0000FF"/>
      <w:sz w:val="24"/>
      <w:szCs w:val="20"/>
      <w:u w:val="single"/>
    </w:rPr>
  </w:style>
  <w:style w:type="paragraph" w:styleId="BodyText">
    <w:name w:val="Body Text"/>
    <w:basedOn w:val="Normal"/>
    <w:link w:val="BodyTextChar"/>
    <w:rsid w:val="00E21A30"/>
    <w:rPr>
      <w:rFonts w:eastAsia="Times New Roman" w:cs="Times New Roman"/>
      <w:szCs w:val="20"/>
    </w:rPr>
  </w:style>
  <w:style w:type="character" w:customStyle="1" w:styleId="BodyTextChar">
    <w:name w:val="Body Text Char"/>
    <w:basedOn w:val="DefaultParagraphFont"/>
    <w:link w:val="BodyText"/>
    <w:rsid w:val="00E21A30"/>
    <w:rPr>
      <w:rFonts w:eastAsia="Times New Roman" w:cs="Times New Roman"/>
      <w:szCs w:val="20"/>
    </w:rPr>
  </w:style>
  <w:style w:type="paragraph" w:styleId="BodyText2">
    <w:name w:val="Body Text 2"/>
    <w:basedOn w:val="Normal"/>
    <w:link w:val="BodyText2Char"/>
    <w:rsid w:val="00E21A30"/>
    <w:pPr>
      <w:jc w:val="center"/>
    </w:pPr>
    <w:rPr>
      <w:rFonts w:eastAsia="Times New Roman" w:cs="Times New Roman"/>
      <w:szCs w:val="20"/>
    </w:rPr>
  </w:style>
  <w:style w:type="character" w:customStyle="1" w:styleId="BodyText2Char">
    <w:name w:val="Body Text 2 Char"/>
    <w:basedOn w:val="DefaultParagraphFont"/>
    <w:link w:val="BodyText2"/>
    <w:rsid w:val="00E21A30"/>
    <w:rPr>
      <w:rFonts w:eastAsia="Times New Roman" w:cs="Times New Roman"/>
      <w:szCs w:val="20"/>
    </w:rPr>
  </w:style>
  <w:style w:type="paragraph" w:styleId="BodyText3">
    <w:name w:val="Body Text 3"/>
    <w:basedOn w:val="Normal"/>
    <w:link w:val="BodyText3Char"/>
    <w:rsid w:val="00E21A30"/>
    <w:rPr>
      <w:rFonts w:eastAsia="Times New Roman" w:cs="Times New Roman"/>
      <w:b/>
      <w:color w:val="0000FF"/>
      <w:sz w:val="24"/>
      <w:szCs w:val="20"/>
      <w:u w:val="single"/>
    </w:rPr>
  </w:style>
  <w:style w:type="character" w:customStyle="1" w:styleId="BodyText3Char">
    <w:name w:val="Body Text 3 Char"/>
    <w:basedOn w:val="DefaultParagraphFont"/>
    <w:link w:val="BodyText3"/>
    <w:rsid w:val="00E21A30"/>
    <w:rPr>
      <w:rFonts w:eastAsia="Times New Roman" w:cs="Times New Roman"/>
      <w:b/>
      <w:color w:val="0000FF"/>
      <w:sz w:val="24"/>
      <w:szCs w:val="20"/>
      <w:u w:val="single"/>
    </w:rPr>
  </w:style>
  <w:style w:type="paragraph" w:styleId="Header">
    <w:name w:val="header"/>
    <w:basedOn w:val="Normal"/>
    <w:link w:val="HeaderChar"/>
    <w:rsid w:val="00E21A30"/>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rsid w:val="00E21A30"/>
    <w:rPr>
      <w:rFonts w:eastAsia="Times New Roman" w:cs="Times New Roman"/>
      <w:szCs w:val="20"/>
    </w:rPr>
  </w:style>
  <w:style w:type="paragraph" w:styleId="Footer">
    <w:name w:val="footer"/>
    <w:basedOn w:val="Normal"/>
    <w:link w:val="FooterChar"/>
    <w:uiPriority w:val="99"/>
    <w:rsid w:val="00E21A30"/>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uiPriority w:val="99"/>
    <w:rsid w:val="00E21A30"/>
    <w:rPr>
      <w:rFonts w:eastAsia="Times New Roman" w:cs="Times New Roman"/>
      <w:szCs w:val="20"/>
    </w:rPr>
  </w:style>
  <w:style w:type="character" w:styleId="PageNumber">
    <w:name w:val="page number"/>
    <w:basedOn w:val="DefaultParagraphFont"/>
    <w:rsid w:val="00E21A30"/>
  </w:style>
  <w:style w:type="character" w:styleId="Hyperlink">
    <w:name w:val="Hyperlink"/>
    <w:basedOn w:val="DefaultParagraphFont"/>
    <w:rsid w:val="00E21A30"/>
    <w:rPr>
      <w:color w:val="0000FF"/>
      <w:u w:val="single"/>
    </w:rPr>
  </w:style>
  <w:style w:type="character" w:styleId="Strong">
    <w:name w:val="Strong"/>
    <w:basedOn w:val="DefaultParagraphFont"/>
    <w:uiPriority w:val="22"/>
    <w:qFormat/>
    <w:rsid w:val="00E21A30"/>
    <w:rPr>
      <w:b/>
      <w:bCs/>
    </w:rPr>
  </w:style>
  <w:style w:type="paragraph" w:customStyle="1" w:styleId="ad-title2">
    <w:name w:val="ad-title2"/>
    <w:basedOn w:val="Normal"/>
    <w:rsid w:val="00E21A30"/>
    <w:pPr>
      <w:jc w:val="center"/>
    </w:pPr>
    <w:rPr>
      <w:rFonts w:eastAsia="Times New Roman" w:cs="Times New Roman"/>
      <w:caps/>
      <w:color w:val="979797"/>
      <w:spacing w:val="11"/>
      <w:sz w:val="11"/>
      <w:szCs w:val="11"/>
    </w:rPr>
  </w:style>
  <w:style w:type="paragraph" w:styleId="ListParagraph">
    <w:name w:val="List Paragraph"/>
    <w:basedOn w:val="Normal"/>
    <w:uiPriority w:val="34"/>
    <w:qFormat/>
    <w:rsid w:val="00E21A30"/>
    <w:pPr>
      <w:ind w:left="720"/>
      <w:contextualSpacing/>
    </w:pPr>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2014-05-14T14:51:00Z</cp:lastPrinted>
  <dcterms:created xsi:type="dcterms:W3CDTF">2014-06-04T13:46:00Z</dcterms:created>
  <dcterms:modified xsi:type="dcterms:W3CDTF">2014-06-04T13:46:00Z</dcterms:modified>
</cp:coreProperties>
</file>