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C7B" w:rsidRDefault="00581C7B" w:rsidP="00581C7B">
      <w:pPr>
        <w:widowControl w:val="0"/>
        <w:jc w:val="center"/>
      </w:pPr>
      <w:bookmarkStart w:id="0" w:name="_GoBack"/>
      <w:bookmarkEnd w:id="0"/>
      <w:r w:rsidRPr="00581C7B">
        <w:rPr>
          <w:b/>
        </w:rPr>
        <w:t>South Carolina General Assembly</w:t>
      </w:r>
    </w:p>
    <w:p w:rsidR="00581C7B" w:rsidRDefault="00581C7B" w:rsidP="00581C7B">
      <w:pPr>
        <w:widowControl w:val="0"/>
        <w:jc w:val="center"/>
      </w:pPr>
      <w:r>
        <w:t>118th Session, 2009-2010</w:t>
      </w:r>
    </w:p>
    <w:p w:rsidR="00581C7B" w:rsidRDefault="00581C7B" w:rsidP="00581C7B">
      <w:pPr>
        <w:widowControl w:val="0"/>
      </w:pPr>
    </w:p>
    <w:p w:rsidR="00581C7B" w:rsidRDefault="00581C7B" w:rsidP="00581C7B">
      <w:pPr>
        <w:widowControl w:val="0"/>
        <w:rPr>
          <w:b/>
        </w:rPr>
      </w:pPr>
      <w:r w:rsidRPr="00581C7B">
        <w:rPr>
          <w:b/>
        </w:rPr>
        <w:t>S.</w:t>
      </w:r>
      <w:r>
        <w:rPr>
          <w:b/>
        </w:rPr>
        <w:t xml:space="preserve"> </w:t>
      </w:r>
      <w:r w:rsidRPr="00581C7B">
        <w:rPr>
          <w:b/>
        </w:rPr>
        <w:t>1404</w:t>
      </w:r>
    </w:p>
    <w:p w:rsidR="00581C7B" w:rsidRDefault="00581C7B" w:rsidP="00581C7B">
      <w:pPr>
        <w:widowControl w:val="0"/>
        <w:rPr>
          <w:b/>
        </w:rPr>
      </w:pPr>
    </w:p>
    <w:p w:rsidR="00581C7B" w:rsidRDefault="00581C7B" w:rsidP="00581C7B">
      <w:pPr>
        <w:widowControl w:val="0"/>
      </w:pPr>
      <w:r w:rsidRPr="00581C7B">
        <w:rPr>
          <w:b/>
        </w:rPr>
        <w:t>STATUS INFORMATION</w:t>
      </w:r>
    </w:p>
    <w:p w:rsidR="00581C7B" w:rsidRDefault="00581C7B" w:rsidP="00581C7B">
      <w:pPr>
        <w:widowControl w:val="0"/>
      </w:pPr>
    </w:p>
    <w:p w:rsidR="00581C7B" w:rsidRDefault="00581C7B" w:rsidP="00581C7B">
      <w:pPr>
        <w:widowControl w:val="0"/>
      </w:pPr>
      <w:r>
        <w:t>Senate Resolution</w:t>
      </w:r>
    </w:p>
    <w:p w:rsidR="00581C7B" w:rsidRDefault="00581C7B" w:rsidP="00581C7B">
      <w:pPr>
        <w:widowControl w:val="0"/>
      </w:pPr>
      <w:r>
        <w:t>Sponsors: Senators Bryant, Alexander, Anderson, Bright,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Shoopman, Thomas, Verdin and Williams</w:t>
      </w:r>
    </w:p>
    <w:p w:rsidR="00581C7B" w:rsidRDefault="00581C7B" w:rsidP="00581C7B">
      <w:pPr>
        <w:widowControl w:val="0"/>
      </w:pPr>
      <w:r>
        <w:t>Document Path: l:\s-res\klb\022tori.ebd.klb.docx</w:t>
      </w:r>
    </w:p>
    <w:p w:rsidR="00581C7B" w:rsidRDefault="00581C7B" w:rsidP="00581C7B">
      <w:pPr>
        <w:widowControl w:val="0"/>
      </w:pPr>
    </w:p>
    <w:p w:rsidR="00581C7B" w:rsidRDefault="00581C7B" w:rsidP="00581C7B">
      <w:pPr>
        <w:widowControl w:val="0"/>
      </w:pPr>
      <w:r>
        <w:t>Introduced in the Senate on April 28, 2010</w:t>
      </w:r>
    </w:p>
    <w:p w:rsidR="00581C7B" w:rsidRDefault="00581C7B" w:rsidP="00581C7B">
      <w:pPr>
        <w:widowControl w:val="0"/>
      </w:pPr>
      <w:r>
        <w:t>Adopted by the Senate on April 28, 2010</w:t>
      </w:r>
    </w:p>
    <w:p w:rsidR="00581C7B" w:rsidRDefault="00581C7B" w:rsidP="00581C7B">
      <w:pPr>
        <w:widowControl w:val="0"/>
      </w:pPr>
    </w:p>
    <w:p w:rsidR="00581C7B" w:rsidRDefault="00581C7B" w:rsidP="00581C7B">
      <w:pPr>
        <w:widowControl w:val="0"/>
      </w:pPr>
      <w:r>
        <w:t xml:space="preserve">Summary: </w:t>
      </w:r>
      <w:r w:rsidR="005E5E51">
        <w:t>Tori Beth Black</w:t>
      </w:r>
    </w:p>
    <w:p w:rsidR="00581C7B" w:rsidRDefault="00581C7B" w:rsidP="00581C7B">
      <w:pPr>
        <w:widowControl w:val="0"/>
      </w:pPr>
    </w:p>
    <w:p w:rsidR="00581C7B" w:rsidRDefault="00581C7B" w:rsidP="00581C7B">
      <w:pPr>
        <w:widowControl w:val="0"/>
      </w:pPr>
    </w:p>
    <w:p w:rsidR="00581C7B" w:rsidRDefault="00581C7B" w:rsidP="00581C7B">
      <w:pPr>
        <w:widowControl w:val="0"/>
        <w:tabs>
          <w:tab w:val="center" w:pos="590"/>
          <w:tab w:val="center" w:pos="1440"/>
          <w:tab w:val="left" w:pos="1872"/>
          <w:tab w:val="left" w:pos="9187"/>
        </w:tabs>
      </w:pPr>
      <w:r w:rsidRPr="00581C7B">
        <w:rPr>
          <w:b/>
        </w:rPr>
        <w:t>HISTORY OF LEGISLATIVE ACTIONS</w:t>
      </w:r>
    </w:p>
    <w:p w:rsidR="00581C7B" w:rsidRDefault="00581C7B" w:rsidP="00581C7B">
      <w:pPr>
        <w:widowControl w:val="0"/>
        <w:tabs>
          <w:tab w:val="center" w:pos="590"/>
          <w:tab w:val="center" w:pos="1440"/>
          <w:tab w:val="left" w:pos="1872"/>
          <w:tab w:val="left" w:pos="9187"/>
        </w:tabs>
      </w:pPr>
    </w:p>
    <w:p w:rsidR="00581C7B" w:rsidRPr="00581C7B" w:rsidRDefault="00581C7B" w:rsidP="00581C7B">
      <w:pPr>
        <w:widowControl w:val="0"/>
        <w:tabs>
          <w:tab w:val="center" w:pos="590"/>
          <w:tab w:val="center" w:pos="1440"/>
          <w:tab w:val="left" w:pos="1872"/>
          <w:tab w:val="left" w:pos="9187"/>
        </w:tabs>
      </w:pPr>
      <w:r w:rsidRPr="00581C7B">
        <w:rPr>
          <w:u w:val="single"/>
        </w:rPr>
        <w:tab/>
        <w:t>Date</w:t>
      </w:r>
      <w:r w:rsidRPr="00581C7B">
        <w:rPr>
          <w:u w:val="single"/>
        </w:rPr>
        <w:tab/>
        <w:t>Body</w:t>
      </w:r>
      <w:r w:rsidRPr="00581C7B">
        <w:rPr>
          <w:u w:val="single"/>
        </w:rPr>
        <w:tab/>
        <w:t>Action Description with journal page number</w:t>
      </w:r>
      <w:r w:rsidRPr="00581C7B">
        <w:rPr>
          <w:u w:val="single"/>
        </w:rPr>
        <w:tab/>
      </w:r>
    </w:p>
    <w:p w:rsidR="00056BDB" w:rsidRDefault="00056BDB" w:rsidP="00056BDB">
      <w:pPr>
        <w:widowControl w:val="0"/>
        <w:tabs>
          <w:tab w:val="right" w:pos="1008"/>
          <w:tab w:val="left" w:pos="1152"/>
          <w:tab w:val="left" w:pos="1872"/>
          <w:tab w:val="left" w:pos="9187"/>
        </w:tabs>
        <w:ind w:left="2088" w:hanging="2088"/>
      </w:pPr>
      <w:r>
        <w:tab/>
        <w:t>4/28/2010</w:t>
      </w:r>
      <w:r>
        <w:tab/>
        <w:t>Senate</w:t>
      </w:r>
      <w:r>
        <w:tab/>
      </w:r>
      <w:r w:rsidRPr="001F35A1">
        <w:t xml:space="preserve">Introduced and adopted </w:t>
      </w:r>
      <w:hyperlink r:id="rId6" w:history="1">
        <w:r w:rsidRPr="00C61D96">
          <w:rPr>
            <w:rStyle w:val="Hyperlink"/>
          </w:rPr>
          <w:t>SJ</w:t>
        </w:r>
      </w:hyperlink>
      <w:r>
        <w:noBreakHyphen/>
      </w:r>
      <w:r w:rsidRPr="001F35A1">
        <w:t>15</w:t>
      </w:r>
    </w:p>
    <w:p w:rsidR="00056BDB" w:rsidRDefault="00056BDB" w:rsidP="00056BDB">
      <w:pPr>
        <w:widowControl w:val="0"/>
        <w:tabs>
          <w:tab w:val="right" w:pos="1008"/>
          <w:tab w:val="left" w:pos="1152"/>
          <w:tab w:val="left" w:pos="1872"/>
          <w:tab w:val="left" w:pos="9187"/>
        </w:tabs>
        <w:ind w:left="2088" w:hanging="2088"/>
      </w:pPr>
    </w:p>
    <w:p w:rsidR="00581C7B" w:rsidRPr="00581C7B" w:rsidRDefault="00581C7B" w:rsidP="00581C7B">
      <w:pPr>
        <w:widowControl w:val="0"/>
        <w:tabs>
          <w:tab w:val="right" w:pos="1008"/>
          <w:tab w:val="left" w:pos="1152"/>
          <w:tab w:val="left" w:pos="1872"/>
          <w:tab w:val="left" w:pos="9187"/>
        </w:tabs>
        <w:ind w:left="2088" w:hanging="2088"/>
      </w:pPr>
    </w:p>
    <w:p w:rsidR="00581C7B" w:rsidRDefault="00581C7B" w:rsidP="00581C7B">
      <w:r w:rsidRPr="00581C7B">
        <w:rPr>
          <w:b/>
        </w:rPr>
        <w:t>VERSIONS OF THIS BILL</w:t>
      </w:r>
    </w:p>
    <w:p w:rsidR="00581C7B" w:rsidRDefault="00581C7B" w:rsidP="00581C7B"/>
    <w:p w:rsidR="00581C7B" w:rsidRDefault="005B39B7" w:rsidP="00581C7B">
      <w:hyperlink r:id="rId7" w:history="1">
        <w:r w:rsidR="00581C7B">
          <w:rPr>
            <w:rStyle w:val="Hyperlink"/>
          </w:rPr>
          <w:t>4/28/2010</w:t>
        </w:r>
      </w:hyperlink>
    </w:p>
    <w:p w:rsidR="00581C7B" w:rsidRDefault="00581C7B" w:rsidP="00581C7B"/>
    <w:p w:rsidR="00581C7B" w:rsidRDefault="00581C7B" w:rsidP="00581C7B">
      <w:pPr>
        <w:sectPr w:rsidR="00581C7B" w:rsidSect="00581C7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4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7D0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1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AND HONOR MISS TORI BETH BLACK OF IVA, SOUTH CAROLINA FOR WINNING THE AMERICAN LEGION HIGH SCHOOL ORATORICAL CONTEST AND TO WISH HER MUCH SUCCESS IN HER FUTURE ENDEAVORS.</w:t>
      </w:r>
    </w:p>
    <w:p w:rsidR="00127D09" w:rsidRDefault="00127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Tori Beth Black, a student from Iva, South Carolina is the national champion of the American Legion High School Oratorical Contest;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Tori Beth is a homeschooled high school junior who competed against fifty-two other champions in speaking about the United States Constitution;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Miss Black was sponsored by American Legion Post Forty-Four and advanced through several levels of competition to win an eighteen thousand dollar scholarship;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Tori Beth was judged on her knowledge of the United States Constitution, body language, poise, speaking skills, and content of her response; and </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Miss Black delivered rehearsed and extemporaneous speeches and the American Legion has called her winning prepared oration, “A Rising Sun,” a sound example of the importance of understanding the Constitution; and</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of South Carolina finds it fitting to congratulate and honor Miss Tori Beth Black for her outstanding achievement.  Now, therefore, </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by this resolution, congratulates and honors Miss Tori Beth Black of Iva, South Carolina for winning the American Legion High School Oratorical Contest and wishes her much success in her future endeavors.</w:t>
      </w:r>
    </w:p>
    <w:p w:rsidR="005F1ED8" w:rsidRDefault="005F1ED8" w:rsidP="005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1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Miss Tori Beth Black.</w:t>
      </w:r>
    </w:p>
    <w:p w:rsidR="00F143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4376" w:rsidRDefault="00F14376" w:rsidP="00581C7B">
      <w:pPr>
        <w:suppressAutoHyphens/>
        <w:jc w:val="both"/>
        <w:rPr>
          <w:rFonts w:eastAsia="Times New Roman"/>
        </w:rPr>
      </w:pPr>
    </w:p>
    <w:sectPr w:rsidR="00F14376" w:rsidSect="00581C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D09" w:rsidRDefault="00127D09" w:rsidP="00522CE0">
      <w:r>
        <w:separator/>
      </w:r>
    </w:p>
  </w:endnote>
  <w:endnote w:type="continuationSeparator" w:id="0">
    <w:p w:rsidR="00127D09" w:rsidRDefault="00127D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7F95C-36A8-457A-8879-7B3EBD25AAE7}"/>
    <w:embedBold r:id="rId2" w:fontKey="{7EDFE54A-12E4-444C-A7FC-49B60EFDFCA5}"/>
  </w:font>
  <w:font w:name="Calibri">
    <w:panose1 w:val="020F0502020204030204"/>
    <w:charset w:val="00"/>
    <w:family w:val="swiss"/>
    <w:pitch w:val="variable"/>
    <w:sig w:usb0="E10002FF" w:usb1="4000ACFF" w:usb2="00000009" w:usb3="00000000" w:csb0="0000019F" w:csb1="00000000"/>
    <w:embedRegular r:id="rId3" w:fontKey="{A49C7C70-DB2F-4862-8F44-BA1EC329498B}"/>
    <w:embedBold r:id="rId4" w:fontKey="{C9A25F5B-E09B-434F-91D0-E858423AC076}"/>
  </w:font>
  <w:font w:name="Cambria">
    <w:panose1 w:val="02040503050406030204"/>
    <w:charset w:val="00"/>
    <w:family w:val="roman"/>
    <w:pitch w:val="variable"/>
    <w:sig w:usb0="E00002FF" w:usb1="400004FF" w:usb2="00000000" w:usb3="00000000" w:csb0="0000019F" w:csb1="00000000"/>
    <w:embedRegular r:id="rId5" w:fontKey="{F004073A-2744-40B6-BD00-F06A1C710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C7B" w:rsidRPr="00F14376" w:rsidRDefault="00581C7B" w:rsidP="00F14376">
    <w:pPr>
      <w:pStyle w:val="Footer"/>
      <w:tabs>
        <w:tab w:val="clear" w:pos="4680"/>
        <w:tab w:val="clear" w:pos="9360"/>
        <w:tab w:val="center" w:pos="2995"/>
      </w:tabs>
      <w:spacing w:before="120"/>
    </w:pPr>
    <w:r>
      <w:t>[1404]</w:t>
    </w:r>
    <w:r>
      <w:tab/>
    </w:r>
    <w:r w:rsidR="005B39B7">
      <w:fldChar w:fldCharType="begin"/>
    </w:r>
    <w:r w:rsidR="005B39B7">
      <w:instrText xml:space="preserve"> PAGE  \* MERGEFORMAT </w:instrText>
    </w:r>
    <w:r w:rsidR="005B39B7">
      <w:fldChar w:fldCharType="separate"/>
    </w:r>
    <w:r w:rsidR="005B39B7">
      <w:rPr>
        <w:noProof/>
      </w:rPr>
      <w:t>1</w:t>
    </w:r>
    <w:r w:rsidR="005B39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D09" w:rsidRDefault="00127D09" w:rsidP="00522CE0">
      <w:r>
        <w:separator/>
      </w:r>
    </w:p>
  </w:footnote>
  <w:footnote w:type="continuationSeparator" w:id="0">
    <w:p w:rsidR="00127D09" w:rsidRDefault="00127D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22TORI.EBD.KLB"/>
    <w:docVar w:name="CoverAttorneyInitials" w:val="EBD"/>
    <w:docVar w:name="CoverAttorneyLastName" w:val="Donaldson"/>
    <w:docVar w:name="CoverBillType" w:val="r"/>
    <w:docVar w:name="CoverSenator" w:val="KLB"/>
    <w:docVar w:name="dvBillNumber" w:val="1404"/>
    <w:docVar w:name="dvBillNumberPrefix" w:val="S. "/>
    <w:docVar w:name="dvOriginalBody" w:val="Senate"/>
    <w:docVar w:name="fulldraftpath" w:val="L:\S-RES\KLB\022TORI.EBD.KLB.DOCX"/>
    <w:docVar w:name="NameofBody" w:val="S"/>
    <w:docVar w:name="vgroup2" w:val="S-RES"/>
  </w:docVars>
  <w:rsids>
    <w:rsidRoot w:val="00212800"/>
    <w:rsid w:val="00042AC1"/>
    <w:rsid w:val="00046516"/>
    <w:rsid w:val="00056BDB"/>
    <w:rsid w:val="0007601D"/>
    <w:rsid w:val="000A0B14"/>
    <w:rsid w:val="000B0720"/>
    <w:rsid w:val="000B5EAF"/>
    <w:rsid w:val="000C2E0D"/>
    <w:rsid w:val="001146E7"/>
    <w:rsid w:val="00127D09"/>
    <w:rsid w:val="00170561"/>
    <w:rsid w:val="00186AC9"/>
    <w:rsid w:val="00197DF1"/>
    <w:rsid w:val="001B3DD9"/>
    <w:rsid w:val="001B7E5D"/>
    <w:rsid w:val="001D3BAC"/>
    <w:rsid w:val="00212800"/>
    <w:rsid w:val="00245C4E"/>
    <w:rsid w:val="002C1321"/>
    <w:rsid w:val="002C5896"/>
    <w:rsid w:val="002D3BED"/>
    <w:rsid w:val="00307C2B"/>
    <w:rsid w:val="00383247"/>
    <w:rsid w:val="003A255E"/>
    <w:rsid w:val="003D6E2B"/>
    <w:rsid w:val="003E7597"/>
    <w:rsid w:val="004453E8"/>
    <w:rsid w:val="00450668"/>
    <w:rsid w:val="004952FA"/>
    <w:rsid w:val="004B6A22"/>
    <w:rsid w:val="004D7F37"/>
    <w:rsid w:val="00522CE0"/>
    <w:rsid w:val="00562098"/>
    <w:rsid w:val="00565148"/>
    <w:rsid w:val="00581C7B"/>
    <w:rsid w:val="00593361"/>
    <w:rsid w:val="005A5017"/>
    <w:rsid w:val="005A648C"/>
    <w:rsid w:val="005B39B7"/>
    <w:rsid w:val="005E5E51"/>
    <w:rsid w:val="005F1745"/>
    <w:rsid w:val="005F1ED8"/>
    <w:rsid w:val="006C74EA"/>
    <w:rsid w:val="00720D40"/>
    <w:rsid w:val="007318D4"/>
    <w:rsid w:val="00765784"/>
    <w:rsid w:val="007A4390"/>
    <w:rsid w:val="007E5CB7"/>
    <w:rsid w:val="007F5B95"/>
    <w:rsid w:val="008314D2"/>
    <w:rsid w:val="008A5D38"/>
    <w:rsid w:val="008B2F42"/>
    <w:rsid w:val="008E185F"/>
    <w:rsid w:val="008F023B"/>
    <w:rsid w:val="008F3B7D"/>
    <w:rsid w:val="00904E16"/>
    <w:rsid w:val="009162B3"/>
    <w:rsid w:val="00927C62"/>
    <w:rsid w:val="00937A0C"/>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4B63"/>
    <w:rsid w:val="00C45366"/>
    <w:rsid w:val="00C57023"/>
    <w:rsid w:val="00C61D96"/>
    <w:rsid w:val="00C74052"/>
    <w:rsid w:val="00CB187A"/>
    <w:rsid w:val="00CC0EC7"/>
    <w:rsid w:val="00D1088B"/>
    <w:rsid w:val="00D156D2"/>
    <w:rsid w:val="00D34C36"/>
    <w:rsid w:val="00D86943"/>
    <w:rsid w:val="00DA47B9"/>
    <w:rsid w:val="00DA511C"/>
    <w:rsid w:val="00DE1804"/>
    <w:rsid w:val="00E058D3"/>
    <w:rsid w:val="00E76AD9"/>
    <w:rsid w:val="00E91E2F"/>
    <w:rsid w:val="00EA3546"/>
    <w:rsid w:val="00EB47AE"/>
    <w:rsid w:val="00EC34E1"/>
    <w:rsid w:val="00F0234A"/>
    <w:rsid w:val="00F14376"/>
    <w:rsid w:val="00F52959"/>
    <w:rsid w:val="00F55884"/>
    <w:rsid w:val="00FC0D36"/>
    <w:rsid w:val="00FD091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D43175D3-3059-464E-AFCE-022696FA5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1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04_201004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28-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357</Words>
  <Characters>2065</Characters>
  <Application>Microsoft Office Word</Application>
  <DocSecurity>0</DocSecurity>
  <Lines>83</Lines>
  <Paragraphs>27</Paragraphs>
  <ScaleCrop>false</ScaleCrop>
  <Company> </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1404: Tori Beth Black - South Carolina Legislature Online</dc:title>
  <dc:subject/>
  <dc:creator>BonnieHuth</dc:creator>
  <cp:keywords/>
  <dc:description/>
  <cp:lastModifiedBy>N Cumfer</cp:lastModifiedBy>
  <cp:revision>7</cp:revision>
  <cp:lastPrinted>2010-04-28T14:37:00Z</cp:lastPrinted>
  <dcterms:created xsi:type="dcterms:W3CDTF">2010-04-28T14:58:00Z</dcterms:created>
  <dcterms:modified xsi:type="dcterms:W3CDTF">2014-11-24T15:16:00Z</dcterms:modified>
</cp:coreProperties>
</file>