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82E" w:rsidRDefault="00E9182E" w:rsidP="00E9182E">
      <w:pPr>
        <w:widowControl w:val="0"/>
        <w:jc w:val="center"/>
      </w:pPr>
      <w:bookmarkStart w:id="0" w:name="_GoBack"/>
      <w:bookmarkEnd w:id="0"/>
      <w:r w:rsidRPr="00E9182E">
        <w:rPr>
          <w:b/>
        </w:rPr>
        <w:t>South Carolina General Assembly</w:t>
      </w:r>
    </w:p>
    <w:p w:rsidR="00E9182E" w:rsidRDefault="00E9182E" w:rsidP="00E9182E">
      <w:pPr>
        <w:widowControl w:val="0"/>
        <w:jc w:val="center"/>
      </w:pPr>
      <w:r>
        <w:t>118th Session, 2009-2010</w:t>
      </w:r>
    </w:p>
    <w:p w:rsidR="00E9182E" w:rsidRDefault="00E9182E" w:rsidP="00E9182E">
      <w:pPr>
        <w:widowControl w:val="0"/>
      </w:pPr>
    </w:p>
    <w:p w:rsidR="00E9182E" w:rsidRDefault="00E9182E" w:rsidP="00E9182E">
      <w:pPr>
        <w:widowControl w:val="0"/>
        <w:rPr>
          <w:b/>
        </w:rPr>
      </w:pPr>
      <w:r w:rsidRPr="00E9182E">
        <w:rPr>
          <w:b/>
        </w:rPr>
        <w:t>S.</w:t>
      </w:r>
      <w:r>
        <w:rPr>
          <w:b/>
        </w:rPr>
        <w:t xml:space="preserve"> </w:t>
      </w:r>
      <w:r w:rsidRPr="00E9182E">
        <w:rPr>
          <w:b/>
        </w:rPr>
        <w:t>1451</w:t>
      </w:r>
    </w:p>
    <w:p w:rsidR="00E9182E" w:rsidRDefault="00E9182E" w:rsidP="00E9182E">
      <w:pPr>
        <w:widowControl w:val="0"/>
        <w:rPr>
          <w:b/>
        </w:rPr>
      </w:pPr>
    </w:p>
    <w:p w:rsidR="00E9182E" w:rsidRDefault="00E9182E" w:rsidP="00E9182E">
      <w:pPr>
        <w:widowControl w:val="0"/>
      </w:pPr>
      <w:r w:rsidRPr="00E9182E">
        <w:rPr>
          <w:b/>
        </w:rPr>
        <w:t>STATUS INFORMATION</w:t>
      </w:r>
    </w:p>
    <w:p w:rsidR="00E9182E" w:rsidRDefault="00E9182E" w:rsidP="00E9182E">
      <w:pPr>
        <w:widowControl w:val="0"/>
      </w:pPr>
    </w:p>
    <w:p w:rsidR="00E9182E" w:rsidRDefault="00E9182E" w:rsidP="00E9182E">
      <w:pPr>
        <w:widowControl w:val="0"/>
      </w:pPr>
      <w:r>
        <w:t>Senate Resolution</w:t>
      </w:r>
    </w:p>
    <w:p w:rsidR="00E9182E" w:rsidRDefault="00E9182E" w:rsidP="00E9182E">
      <w:pPr>
        <w:widowControl w:val="0"/>
      </w:pPr>
      <w:r>
        <w:t>Sponsors: Senator L. Martin</w:t>
      </w:r>
    </w:p>
    <w:p w:rsidR="00E9182E" w:rsidRDefault="00E9182E" w:rsidP="00E9182E">
      <w:pPr>
        <w:widowControl w:val="0"/>
      </w:pPr>
      <w:r>
        <w:t>Document Path: l:\s-res\lam\019chur.mrh.lam.docx</w:t>
      </w:r>
    </w:p>
    <w:p w:rsidR="00E9182E" w:rsidRDefault="00E9182E" w:rsidP="00E9182E">
      <w:pPr>
        <w:widowControl w:val="0"/>
      </w:pPr>
    </w:p>
    <w:p w:rsidR="00E9182E" w:rsidRDefault="00E9182E" w:rsidP="00E9182E">
      <w:pPr>
        <w:widowControl w:val="0"/>
      </w:pPr>
      <w:r>
        <w:t>Introduced in the Senate on May 18, 2010</w:t>
      </w:r>
    </w:p>
    <w:p w:rsidR="00E9182E" w:rsidRDefault="00E9182E" w:rsidP="00E9182E">
      <w:pPr>
        <w:widowControl w:val="0"/>
      </w:pPr>
      <w:r>
        <w:t>Adopted by the Senate on May 18, 2010</w:t>
      </w:r>
    </w:p>
    <w:p w:rsidR="00E9182E" w:rsidRDefault="00E9182E" w:rsidP="00E9182E">
      <w:pPr>
        <w:widowControl w:val="0"/>
      </w:pPr>
    </w:p>
    <w:p w:rsidR="00E9182E" w:rsidRDefault="00E9182E" w:rsidP="00E9182E">
      <w:pPr>
        <w:widowControl w:val="0"/>
      </w:pPr>
      <w:r>
        <w:t xml:space="preserve">Summary: </w:t>
      </w:r>
      <w:r w:rsidR="000D2682">
        <w:t>King's Grove Baptist Church</w:t>
      </w:r>
    </w:p>
    <w:p w:rsidR="00E9182E" w:rsidRDefault="00E9182E" w:rsidP="00E9182E">
      <w:pPr>
        <w:widowControl w:val="0"/>
      </w:pPr>
    </w:p>
    <w:p w:rsidR="00E9182E" w:rsidRDefault="00E9182E" w:rsidP="00E9182E">
      <w:pPr>
        <w:widowControl w:val="0"/>
      </w:pPr>
    </w:p>
    <w:p w:rsidR="00E9182E" w:rsidRDefault="00E9182E" w:rsidP="00E918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182E">
        <w:rPr>
          <w:b/>
        </w:rPr>
        <w:t>HISTORY OF LEGISLATIVE ACTIONS</w:t>
      </w:r>
    </w:p>
    <w:p w:rsidR="00E9182E" w:rsidRDefault="00E9182E" w:rsidP="00E918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9182E" w:rsidRPr="00E9182E" w:rsidRDefault="00E9182E" w:rsidP="00E918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182E">
        <w:rPr>
          <w:u w:val="single"/>
        </w:rPr>
        <w:tab/>
        <w:t>Date</w:t>
      </w:r>
      <w:r w:rsidRPr="00E9182E">
        <w:rPr>
          <w:u w:val="single"/>
        </w:rPr>
        <w:tab/>
        <w:t>Body</w:t>
      </w:r>
      <w:r w:rsidRPr="00E9182E">
        <w:rPr>
          <w:u w:val="single"/>
        </w:rPr>
        <w:tab/>
        <w:t>Action Description with journal page number</w:t>
      </w:r>
      <w:r w:rsidRPr="00E9182E">
        <w:rPr>
          <w:u w:val="single"/>
        </w:rPr>
        <w:tab/>
      </w:r>
    </w:p>
    <w:p w:rsidR="0049291D" w:rsidRDefault="0049291D" w:rsidP="00492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5/18/2010</w:t>
      </w:r>
      <w:r>
        <w:tab/>
        <w:t>Senate</w:t>
      </w:r>
      <w:r>
        <w:tab/>
      </w:r>
      <w:r w:rsidRPr="002870CB">
        <w:t xml:space="preserve">Introduced and adopted </w:t>
      </w:r>
      <w:hyperlink r:id="rId6" w:history="1">
        <w:r w:rsidRPr="00E248E7">
          <w:rPr>
            <w:rStyle w:val="Hyperlink"/>
          </w:rPr>
          <w:t>SJ</w:t>
        </w:r>
      </w:hyperlink>
      <w:r>
        <w:noBreakHyphen/>
      </w:r>
      <w:r w:rsidRPr="002870CB">
        <w:t>9</w:t>
      </w:r>
    </w:p>
    <w:p w:rsidR="0049291D" w:rsidRDefault="0049291D" w:rsidP="00492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182E" w:rsidRPr="00E9182E" w:rsidRDefault="00E9182E" w:rsidP="00E918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182E" w:rsidRDefault="00E9182E" w:rsidP="00E9182E">
      <w:r w:rsidRPr="00E9182E">
        <w:rPr>
          <w:b/>
        </w:rPr>
        <w:t>VERSIONS OF THIS BILL</w:t>
      </w:r>
    </w:p>
    <w:p w:rsidR="00E9182E" w:rsidRDefault="00E9182E" w:rsidP="00E9182E"/>
    <w:p w:rsidR="00E9182E" w:rsidRDefault="004554C7" w:rsidP="00E9182E">
      <w:hyperlink r:id="rId7" w:history="1">
        <w:r w:rsidR="00E9182E">
          <w:rPr>
            <w:rStyle w:val="Hyperlink"/>
          </w:rPr>
          <w:t>5/18/2010</w:t>
        </w:r>
      </w:hyperlink>
    </w:p>
    <w:p w:rsidR="00E9182E" w:rsidRDefault="00E9182E" w:rsidP="00E9182E"/>
    <w:p w:rsidR="00E9182E" w:rsidRDefault="00E9182E" w:rsidP="00E9182E">
      <w:pPr>
        <w:sectPr w:rsidR="00E9182E" w:rsidSect="00E918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1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277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608" w:rsidRDefault="00A84608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  <w:szCs w:val="20"/>
        </w:rPr>
      </w:pPr>
      <w:bookmarkStart w:id="3" w:name="titletop"/>
      <w:bookmarkEnd w:id="3"/>
      <w:r>
        <w:rPr>
          <w:rFonts w:eastAsia="MS Mincho"/>
          <w:szCs w:val="20"/>
        </w:rPr>
        <w:t xml:space="preserve">TO RECOGNIZE AND HONOR  </w:t>
      </w:r>
      <w:r>
        <w:rPr>
          <w:rFonts w:eastAsia="Times New Roman"/>
        </w:rPr>
        <w:t xml:space="preserve">KING’S GROVE BAPTIST CHURCH IN </w:t>
      </w:r>
      <w:r w:rsidR="00AF3B71">
        <w:rPr>
          <w:rFonts w:eastAsia="Times New Roman"/>
        </w:rPr>
        <w:t>SIX MILE</w:t>
      </w:r>
      <w:r>
        <w:rPr>
          <w:rFonts w:eastAsia="Times New Roman"/>
        </w:rPr>
        <w:t xml:space="preserve">, </w:t>
      </w:r>
      <w:r>
        <w:rPr>
          <w:rFonts w:eastAsia="MS Mincho"/>
          <w:szCs w:val="20"/>
        </w:rPr>
        <w:t>SOUTH CAROLINA ON THE OCCASION OF ITS ONE HUNDREDTH ANNIVERSARY, AND TO WISH ITS FAITHFUL CONGREGATION AND PASTOR MANY MORE YEARS OF SERVICE TO GOD AND THEIR CHURCH.</w:t>
      </w:r>
    </w:p>
    <w:p w:rsidR="0077277C" w:rsidRDefault="00772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F5209" w:rsidRDefault="00960D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are pleased to learn that </w:t>
      </w:r>
      <w:r w:rsidR="00AF3B71">
        <w:rPr>
          <w:rFonts w:eastAsia="Times New Roman"/>
        </w:rPr>
        <w:t>King’s Grove Baptist Church in Six Mile</w:t>
      </w:r>
      <w:r>
        <w:rPr>
          <w:rFonts w:eastAsia="Times New Roman"/>
        </w:rPr>
        <w:t xml:space="preserve">, South Carolina </w:t>
      </w:r>
      <w:r w:rsidR="001B7DBD">
        <w:rPr>
          <w:rFonts w:eastAsia="Times New Roman"/>
        </w:rPr>
        <w:t>(</w:t>
      </w:r>
      <w:r w:rsidR="00AF3B71">
        <w:rPr>
          <w:rFonts w:eastAsia="Times New Roman"/>
        </w:rPr>
        <w:t xml:space="preserve">Pickens County) </w:t>
      </w:r>
      <w:r>
        <w:rPr>
          <w:rFonts w:eastAsia="Times New Roman"/>
        </w:rPr>
        <w:t>is celebrating its One Hundredth Anniversary</w:t>
      </w:r>
      <w:r w:rsidR="001B7DBD">
        <w:rPr>
          <w:rFonts w:eastAsia="Times New Roman"/>
        </w:rPr>
        <w:t xml:space="preserve"> on </w:t>
      </w:r>
      <w:r w:rsidR="00AF3B71">
        <w:rPr>
          <w:rFonts w:eastAsia="Times New Roman"/>
        </w:rPr>
        <w:t>Sunday, September 26, 2010</w:t>
      </w:r>
      <w:r>
        <w:rPr>
          <w:rFonts w:eastAsia="Times New Roman"/>
        </w:rPr>
        <w:t>; and</w:t>
      </w:r>
    </w:p>
    <w:p w:rsidR="00960D91" w:rsidRDefault="00960D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0D91" w:rsidRDefault="00960D91" w:rsidP="00960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9D20C1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9D20C1">
        <w:rPr>
          <w:color w:val="000000" w:themeColor="text1"/>
          <w:u w:color="000000" w:themeColor="text1"/>
        </w:rPr>
        <w:t>Chris Gray</w:t>
      </w:r>
      <w:r>
        <w:rPr>
          <w:color w:val="000000" w:themeColor="text1"/>
          <w:u w:color="000000" w:themeColor="text1"/>
        </w:rPr>
        <w:t xml:space="preserve"> </w:t>
      </w:r>
      <w:r w:rsidRPr="009D20C1">
        <w:rPr>
          <w:color w:val="000000" w:themeColor="text1"/>
          <w:u w:color="000000" w:themeColor="text1"/>
        </w:rPr>
        <w:t>began his service as pastor at King</w:t>
      </w:r>
      <w:r>
        <w:rPr>
          <w:color w:val="000000" w:themeColor="text1"/>
          <w:u w:color="000000" w:themeColor="text1"/>
        </w:rPr>
        <w:t>’</w:t>
      </w:r>
      <w:r w:rsidRPr="009D20C1">
        <w:rPr>
          <w:color w:val="000000" w:themeColor="text1"/>
          <w:u w:color="000000" w:themeColor="text1"/>
        </w:rPr>
        <w:t xml:space="preserve">s Grove </w:t>
      </w:r>
      <w:r>
        <w:rPr>
          <w:color w:val="000000" w:themeColor="text1"/>
          <w:u w:color="000000" w:themeColor="text1"/>
        </w:rPr>
        <w:t>Baptist Church in October 2003; and</w:t>
      </w:r>
    </w:p>
    <w:p w:rsidR="00960D91" w:rsidRDefault="00960D91" w:rsidP="00960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F5209" w:rsidRDefault="00AF52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King’s Grove Baptist Church was chartered in 1910.  It was first located in an area where the government would eventually have “bombing” practice during WWII and its </w:t>
      </w:r>
      <w:r w:rsidR="00A84608">
        <w:rPr>
          <w:rFonts w:eastAsia="Times New Roman"/>
        </w:rPr>
        <w:t xml:space="preserve">original building </w:t>
      </w:r>
      <w:r>
        <w:rPr>
          <w:rFonts w:eastAsia="Times New Roman"/>
        </w:rPr>
        <w:t xml:space="preserve">was moved </w:t>
      </w:r>
      <w:r w:rsidR="00A84608">
        <w:rPr>
          <w:rFonts w:eastAsia="Times New Roman"/>
        </w:rPr>
        <w:t xml:space="preserve">by horse and wagon </w:t>
      </w:r>
      <w:r>
        <w:rPr>
          <w:rFonts w:eastAsia="Times New Roman"/>
        </w:rPr>
        <w:t>to its present day location on Old Seneca Road; and</w:t>
      </w:r>
    </w:p>
    <w:p w:rsidR="00B9075C" w:rsidRDefault="00B90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209" w:rsidRDefault="00AF52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current sanctuary was completed in 2001.  The church today is still very strong in </w:t>
      </w:r>
      <w:r w:rsidR="006A101B">
        <w:rPr>
          <w:rFonts w:eastAsia="Times New Roman"/>
        </w:rPr>
        <w:t xml:space="preserve">international and home </w:t>
      </w:r>
      <w:r>
        <w:rPr>
          <w:rFonts w:eastAsia="Times New Roman"/>
        </w:rPr>
        <w:t>mission endeavors and serves the local community in food pantries, community carnivals and events, and benevolence; and</w:t>
      </w:r>
    </w:p>
    <w:p w:rsidR="00AF5209" w:rsidRDefault="00AF52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209" w:rsidRDefault="00AF5209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King’s Grove belongs to the Southern Baptist Convention and holds true to traditional values of faith, family, and freedom; and</w:t>
      </w:r>
    </w:p>
    <w:p w:rsidR="00AF5209" w:rsidRDefault="00AF5209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209" w:rsidRDefault="00AF5209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church </w:t>
      </w:r>
      <w:r w:rsidR="00A84608">
        <w:rPr>
          <w:rFonts w:eastAsia="Times New Roman"/>
        </w:rPr>
        <w:t xml:space="preserve">actively supports their Women </w:t>
      </w:r>
      <w:r w:rsidR="00AF3B71">
        <w:rPr>
          <w:rFonts w:eastAsia="Times New Roman"/>
        </w:rPr>
        <w:t>o</w:t>
      </w:r>
      <w:r w:rsidR="00A84608">
        <w:rPr>
          <w:rFonts w:eastAsia="Times New Roman"/>
        </w:rPr>
        <w:t>n Mission, Brotherhood, and Kid for Truth ministries, and is a</w:t>
      </w:r>
      <w:r>
        <w:rPr>
          <w:rFonts w:eastAsia="Times New Roman"/>
        </w:rPr>
        <w:t xml:space="preserve">ctively involved </w:t>
      </w:r>
      <w:r>
        <w:rPr>
          <w:rFonts w:eastAsia="Times New Roman"/>
        </w:rPr>
        <w:lastRenderedPageBreak/>
        <w:t>in events and mission endeavors in the surrounding towns of Clemson, Central, and Six Mile; and</w:t>
      </w:r>
    </w:p>
    <w:p w:rsidR="00AF5209" w:rsidRDefault="00AF5209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608" w:rsidRDefault="00A84608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King’s Grove Baptist Church has been a beacon of light and a community worship center for one hundred</w:t>
      </w:r>
      <w:r w:rsidR="007D0049">
        <w:t xml:space="preserve"> years</w:t>
      </w:r>
      <w:r>
        <w:t xml:space="preserve">, </w:t>
      </w:r>
      <w:r w:rsidR="007D0049">
        <w:t xml:space="preserve">and </w:t>
      </w:r>
      <w:r>
        <w:t xml:space="preserve">God willing, will continue its godly heritage in many more years of worship and service.  Now, therefore, </w:t>
      </w:r>
    </w:p>
    <w:p w:rsidR="00A84608" w:rsidRDefault="00A84608" w:rsidP="00A8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7277C" w:rsidRDefault="00A8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</w:t>
      </w:r>
      <w:r w:rsidR="0077277C">
        <w:rPr>
          <w:rFonts w:eastAsia="Times New Roman"/>
        </w:rPr>
        <w:t>e it resolved by the Senate:</w:t>
      </w:r>
    </w:p>
    <w:p w:rsidR="0077277C" w:rsidRDefault="00772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277C" w:rsidRDefault="00A85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>
        <w:rPr>
          <w:rFonts w:eastAsia="MS Mincho"/>
          <w:szCs w:val="20"/>
        </w:rPr>
        <w:t>recognize and honor  K</w:t>
      </w:r>
      <w:r>
        <w:rPr>
          <w:rFonts w:eastAsia="Times New Roman"/>
        </w:rPr>
        <w:t>ing’</w:t>
      </w:r>
      <w:r w:rsidR="00AF3B71">
        <w:rPr>
          <w:rFonts w:eastAsia="Times New Roman"/>
        </w:rPr>
        <w:t>s Grove Baptist Church in Six Mile</w:t>
      </w:r>
      <w:r>
        <w:rPr>
          <w:rFonts w:eastAsia="Times New Roman"/>
        </w:rPr>
        <w:t>, S</w:t>
      </w:r>
      <w:r>
        <w:rPr>
          <w:rFonts w:eastAsia="MS Mincho"/>
          <w:szCs w:val="20"/>
        </w:rPr>
        <w:t>outh Carolina on the occasion of its One Hundredth Anniversary, and wish its faithful congregation and pastor</w:t>
      </w:r>
      <w:r w:rsidR="003E530B">
        <w:rPr>
          <w:rFonts w:eastAsia="MS Mincho"/>
          <w:szCs w:val="20"/>
        </w:rPr>
        <w:t xml:space="preserve"> many more years of service to G</w:t>
      </w:r>
      <w:r>
        <w:rPr>
          <w:rFonts w:eastAsia="MS Mincho"/>
          <w:szCs w:val="20"/>
        </w:rPr>
        <w:t>od and their church.</w:t>
      </w:r>
    </w:p>
    <w:p w:rsidR="0077277C" w:rsidRDefault="00772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72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85D57">
        <w:rPr>
          <w:rFonts w:eastAsia="Times New Roman"/>
        </w:rPr>
        <w:t>King’s Grove Baptist Church</w:t>
      </w:r>
      <w:r>
        <w:rPr>
          <w:rFonts w:eastAsia="Times New Roman"/>
        </w:rPr>
        <w:t>.</w:t>
      </w:r>
    </w:p>
    <w:p w:rsidR="00371ED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1EDA" w:rsidRDefault="00371EDA" w:rsidP="00E9182E">
      <w:pPr>
        <w:suppressAutoHyphens/>
        <w:jc w:val="both"/>
        <w:rPr>
          <w:rFonts w:eastAsia="Times New Roman"/>
        </w:rPr>
      </w:pPr>
    </w:p>
    <w:sectPr w:rsidR="00371EDA" w:rsidSect="00E9182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77C" w:rsidRDefault="0077277C" w:rsidP="00522CE0">
      <w:r>
        <w:separator/>
      </w:r>
    </w:p>
  </w:endnote>
  <w:endnote w:type="continuationSeparator" w:id="0">
    <w:p w:rsidR="0077277C" w:rsidRDefault="0077277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D9E9CB-18B4-4FA7-A2C7-7561798CF591}"/>
    <w:embedBold r:id="rId2" w:fontKey="{BBF2B4EA-BC6E-4C27-86FC-3275B23F5B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DFE4E4-9C74-443A-AA5B-85D79B95D569}"/>
    <w:embedBold r:id="rId4" w:fontKey="{93E10807-D9A8-45BB-8C02-F10161BECD9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BACBED-49FD-488C-97BC-4C6E3CD85B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82E" w:rsidRPr="00371EDA" w:rsidRDefault="00E9182E" w:rsidP="00371E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[1451]</w:t>
    </w:r>
    <w:r>
      <w:tab/>
    </w:r>
    <w:r w:rsidR="004554C7">
      <w:fldChar w:fldCharType="begin"/>
    </w:r>
    <w:r w:rsidR="004554C7">
      <w:instrText xml:space="preserve"> PAGE  \* MERGEFORMAT </w:instrText>
    </w:r>
    <w:r w:rsidR="004554C7">
      <w:fldChar w:fldCharType="separate"/>
    </w:r>
    <w:r w:rsidR="004554C7">
      <w:rPr>
        <w:noProof/>
      </w:rPr>
      <w:t>1</w:t>
    </w:r>
    <w:r w:rsidR="004554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77C" w:rsidRDefault="0077277C" w:rsidP="00522CE0">
      <w:r>
        <w:separator/>
      </w:r>
    </w:p>
  </w:footnote>
  <w:footnote w:type="continuationSeparator" w:id="0">
    <w:p w:rsidR="0077277C" w:rsidRDefault="0077277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9CHUR.MRH.LAM"/>
    <w:docVar w:name="CoverAttorneyInitials" w:val="MRH"/>
    <w:docVar w:name="CoverAttorneyLastName" w:val="Hitchcock"/>
    <w:docVar w:name="CoverBillType" w:val="r"/>
    <w:docVar w:name="CoverSenator" w:val="LAM"/>
    <w:docVar w:name="dvBillNumber" w:val="1451"/>
    <w:docVar w:name="dvBillNumberPrefix" w:val="S. "/>
    <w:docVar w:name="dvOriginalBody" w:val="Senate"/>
    <w:docVar w:name="fulldraftpath" w:val="L:\S-RES\LAM\019CHUR.MRH.LAM.DOCX"/>
    <w:docVar w:name="NameofBody" w:val="S"/>
    <w:docVar w:name="vgroup2" w:val="S-RES"/>
  </w:docVars>
  <w:rsids>
    <w:rsidRoot w:val="008E6463"/>
    <w:rsid w:val="00042AC1"/>
    <w:rsid w:val="00046516"/>
    <w:rsid w:val="0007601D"/>
    <w:rsid w:val="000B0720"/>
    <w:rsid w:val="000B5EAF"/>
    <w:rsid w:val="000D2682"/>
    <w:rsid w:val="00170561"/>
    <w:rsid w:val="00186AC9"/>
    <w:rsid w:val="00197DF1"/>
    <w:rsid w:val="001B3DD9"/>
    <w:rsid w:val="001B7DBD"/>
    <w:rsid w:val="001B7E5D"/>
    <w:rsid w:val="001D3BAC"/>
    <w:rsid w:val="00245C4E"/>
    <w:rsid w:val="002C1321"/>
    <w:rsid w:val="002C5896"/>
    <w:rsid w:val="002D3BED"/>
    <w:rsid w:val="00307C2B"/>
    <w:rsid w:val="00371EDA"/>
    <w:rsid w:val="00383247"/>
    <w:rsid w:val="003D6E2B"/>
    <w:rsid w:val="003E530B"/>
    <w:rsid w:val="003E7597"/>
    <w:rsid w:val="003F61C9"/>
    <w:rsid w:val="00450668"/>
    <w:rsid w:val="004554C7"/>
    <w:rsid w:val="0049291D"/>
    <w:rsid w:val="004952FA"/>
    <w:rsid w:val="004B6A22"/>
    <w:rsid w:val="004D7F37"/>
    <w:rsid w:val="004E19F5"/>
    <w:rsid w:val="005174AC"/>
    <w:rsid w:val="00522CE0"/>
    <w:rsid w:val="005408B2"/>
    <w:rsid w:val="00565148"/>
    <w:rsid w:val="00593361"/>
    <w:rsid w:val="005A5017"/>
    <w:rsid w:val="005A648C"/>
    <w:rsid w:val="005F1745"/>
    <w:rsid w:val="005F6DC5"/>
    <w:rsid w:val="00675A2E"/>
    <w:rsid w:val="006A101B"/>
    <w:rsid w:val="006C74EA"/>
    <w:rsid w:val="00716D16"/>
    <w:rsid w:val="00720D40"/>
    <w:rsid w:val="007318D4"/>
    <w:rsid w:val="00765784"/>
    <w:rsid w:val="0077277C"/>
    <w:rsid w:val="007A4390"/>
    <w:rsid w:val="007D0049"/>
    <w:rsid w:val="007D07D6"/>
    <w:rsid w:val="007E5CB7"/>
    <w:rsid w:val="008314D2"/>
    <w:rsid w:val="008B2F42"/>
    <w:rsid w:val="008E185F"/>
    <w:rsid w:val="008E6463"/>
    <w:rsid w:val="008F023B"/>
    <w:rsid w:val="00904E16"/>
    <w:rsid w:val="009162B3"/>
    <w:rsid w:val="00927C62"/>
    <w:rsid w:val="00960D91"/>
    <w:rsid w:val="00983504"/>
    <w:rsid w:val="00983951"/>
    <w:rsid w:val="00984124"/>
    <w:rsid w:val="00984640"/>
    <w:rsid w:val="00995C37"/>
    <w:rsid w:val="009C118A"/>
    <w:rsid w:val="00A02011"/>
    <w:rsid w:val="00A4011E"/>
    <w:rsid w:val="00A84608"/>
    <w:rsid w:val="00A85D57"/>
    <w:rsid w:val="00A86015"/>
    <w:rsid w:val="00A9594E"/>
    <w:rsid w:val="00AD03CD"/>
    <w:rsid w:val="00AE49BA"/>
    <w:rsid w:val="00AE59C8"/>
    <w:rsid w:val="00AF3B71"/>
    <w:rsid w:val="00AF5209"/>
    <w:rsid w:val="00B10098"/>
    <w:rsid w:val="00B5790D"/>
    <w:rsid w:val="00B9075C"/>
    <w:rsid w:val="00B945C5"/>
    <w:rsid w:val="00BA20EA"/>
    <w:rsid w:val="00BB586E"/>
    <w:rsid w:val="00BB5AFC"/>
    <w:rsid w:val="00BC0A56"/>
    <w:rsid w:val="00C25561"/>
    <w:rsid w:val="00C41688"/>
    <w:rsid w:val="00C45366"/>
    <w:rsid w:val="00C57023"/>
    <w:rsid w:val="00C74052"/>
    <w:rsid w:val="00C949EB"/>
    <w:rsid w:val="00CA49CB"/>
    <w:rsid w:val="00CB187A"/>
    <w:rsid w:val="00CC0EC7"/>
    <w:rsid w:val="00CC17A8"/>
    <w:rsid w:val="00CF5875"/>
    <w:rsid w:val="00D1088B"/>
    <w:rsid w:val="00D156D2"/>
    <w:rsid w:val="00D36480"/>
    <w:rsid w:val="00D86943"/>
    <w:rsid w:val="00DA47B9"/>
    <w:rsid w:val="00E058D3"/>
    <w:rsid w:val="00E248E7"/>
    <w:rsid w:val="00E76AD9"/>
    <w:rsid w:val="00E9182E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3641E149-11A0-4B04-A2C7-D7853A2F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18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451_2010051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5-18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405</Words>
  <Characters>2143</Characters>
  <Application>Microsoft Office Word</Application>
  <DocSecurity>0</DocSecurity>
  <Lines>89</Lines>
  <Paragraphs>28</Paragraphs>
  <ScaleCrop>false</ScaleCrop>
  <Company> 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1451: King's Grove Baptist Church - South Carolina Legislature Online</dc:title>
  <dc:subject/>
  <dc:creator>BonnieHuth</dc:creator>
  <cp:keywords/>
  <dc:description/>
  <cp:lastModifiedBy>N Cumfer</cp:lastModifiedBy>
  <cp:revision>7</cp:revision>
  <cp:lastPrinted>2010-05-18T14:58:00Z</cp:lastPrinted>
  <dcterms:created xsi:type="dcterms:W3CDTF">2010-05-18T16:33:00Z</dcterms:created>
  <dcterms:modified xsi:type="dcterms:W3CDTF">2014-11-24T15:17:00Z</dcterms:modified>
</cp:coreProperties>
</file>