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8C6" w:rsidRDefault="000648C6" w:rsidP="000648C6">
      <w:pPr>
        <w:widowControl w:val="0"/>
        <w:jc w:val="center"/>
      </w:pPr>
      <w:bookmarkStart w:id="0" w:name="_GoBack"/>
      <w:bookmarkEnd w:id="0"/>
      <w:r w:rsidRPr="000648C6">
        <w:rPr>
          <w:b/>
        </w:rPr>
        <w:t>South Carolina General Assembly</w:t>
      </w:r>
    </w:p>
    <w:p w:rsidR="000648C6" w:rsidRDefault="000648C6" w:rsidP="000648C6">
      <w:pPr>
        <w:widowControl w:val="0"/>
        <w:jc w:val="center"/>
      </w:pPr>
      <w:r>
        <w:t>118th Session, 2009-2010</w:t>
      </w:r>
    </w:p>
    <w:p w:rsidR="000648C6" w:rsidRDefault="000648C6" w:rsidP="000648C6">
      <w:pPr>
        <w:widowControl w:val="0"/>
      </w:pPr>
    </w:p>
    <w:p w:rsidR="000648C6" w:rsidRDefault="000648C6" w:rsidP="000648C6">
      <w:pPr>
        <w:widowControl w:val="0"/>
        <w:rPr>
          <w:b/>
        </w:rPr>
      </w:pPr>
      <w:r w:rsidRPr="000648C6">
        <w:rPr>
          <w:b/>
        </w:rPr>
        <w:t>S.</w:t>
      </w:r>
      <w:r>
        <w:rPr>
          <w:b/>
        </w:rPr>
        <w:t xml:space="preserve"> </w:t>
      </w:r>
      <w:r w:rsidRPr="000648C6">
        <w:rPr>
          <w:b/>
        </w:rPr>
        <w:t>1522</w:t>
      </w:r>
    </w:p>
    <w:p w:rsidR="000648C6" w:rsidRDefault="000648C6" w:rsidP="000648C6">
      <w:pPr>
        <w:widowControl w:val="0"/>
        <w:rPr>
          <w:b/>
        </w:rPr>
      </w:pPr>
    </w:p>
    <w:p w:rsidR="000648C6" w:rsidRDefault="000648C6" w:rsidP="000648C6">
      <w:pPr>
        <w:widowControl w:val="0"/>
      </w:pPr>
      <w:r w:rsidRPr="000648C6">
        <w:rPr>
          <w:b/>
        </w:rPr>
        <w:t>STATUS INFORMATION</w:t>
      </w:r>
    </w:p>
    <w:p w:rsidR="000648C6" w:rsidRDefault="000648C6" w:rsidP="000648C6">
      <w:pPr>
        <w:widowControl w:val="0"/>
      </w:pPr>
    </w:p>
    <w:p w:rsidR="000648C6" w:rsidRDefault="000648C6" w:rsidP="000648C6">
      <w:pPr>
        <w:widowControl w:val="0"/>
      </w:pPr>
      <w:r>
        <w:t>Concurrent Resolution</w:t>
      </w:r>
    </w:p>
    <w:p w:rsidR="000648C6" w:rsidRDefault="000648C6" w:rsidP="000648C6">
      <w:pPr>
        <w:widowControl w:val="0"/>
      </w:pPr>
      <w:r>
        <w:t>Sponsors: Senator Courson</w:t>
      </w:r>
    </w:p>
    <w:p w:rsidR="000648C6" w:rsidRDefault="000648C6" w:rsidP="000648C6">
      <w:pPr>
        <w:widowControl w:val="0"/>
      </w:pPr>
      <w:r>
        <w:t>Document Path: l:\s-res\jec\019sert.mrh.jec.docx</w:t>
      </w:r>
    </w:p>
    <w:p w:rsidR="000648C6" w:rsidRDefault="000648C6" w:rsidP="000648C6">
      <w:pPr>
        <w:widowControl w:val="0"/>
      </w:pPr>
    </w:p>
    <w:p w:rsidR="006F30AF" w:rsidRDefault="006F30AF" w:rsidP="000648C6">
      <w:pPr>
        <w:widowControl w:val="0"/>
      </w:pPr>
      <w:r>
        <w:t>Introduced in the Senate on June 15, 2010</w:t>
      </w:r>
    </w:p>
    <w:p w:rsidR="006F30AF" w:rsidRDefault="006F30AF" w:rsidP="000648C6">
      <w:pPr>
        <w:widowControl w:val="0"/>
      </w:pPr>
      <w:r>
        <w:t>Introduced in the House on June 15, 2010</w:t>
      </w:r>
    </w:p>
    <w:p w:rsidR="006F30AF" w:rsidRDefault="006F30AF" w:rsidP="000648C6">
      <w:pPr>
        <w:widowControl w:val="0"/>
      </w:pPr>
      <w:r>
        <w:t>Adopted by the General Assembly on June 15, 2010</w:t>
      </w:r>
    </w:p>
    <w:p w:rsidR="006F30AF" w:rsidRDefault="006F30AF" w:rsidP="000648C6">
      <w:pPr>
        <w:widowControl w:val="0"/>
      </w:pPr>
    </w:p>
    <w:p w:rsidR="000648C6" w:rsidRDefault="000648C6" w:rsidP="000648C6">
      <w:pPr>
        <w:widowControl w:val="0"/>
      </w:pPr>
      <w:r>
        <w:t xml:space="preserve">Summary: </w:t>
      </w:r>
      <w:r w:rsidR="00E87D3B">
        <w:t>Richland Sertoma Club</w:t>
      </w:r>
    </w:p>
    <w:p w:rsidR="000648C6" w:rsidRDefault="000648C6" w:rsidP="000648C6">
      <w:pPr>
        <w:widowControl w:val="0"/>
      </w:pPr>
    </w:p>
    <w:p w:rsidR="000648C6" w:rsidRDefault="000648C6" w:rsidP="000648C6">
      <w:pPr>
        <w:widowControl w:val="0"/>
      </w:pPr>
    </w:p>
    <w:p w:rsidR="000648C6" w:rsidRDefault="000648C6" w:rsidP="000648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48C6">
        <w:rPr>
          <w:b/>
        </w:rPr>
        <w:t>HISTORY OF LEGISLATIVE ACTIONS</w:t>
      </w:r>
    </w:p>
    <w:p w:rsidR="000648C6" w:rsidRDefault="000648C6" w:rsidP="000648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648C6" w:rsidRPr="000648C6" w:rsidRDefault="000648C6" w:rsidP="000648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48C6">
        <w:rPr>
          <w:u w:val="single"/>
        </w:rPr>
        <w:tab/>
        <w:t>Date</w:t>
      </w:r>
      <w:r w:rsidRPr="000648C6">
        <w:rPr>
          <w:u w:val="single"/>
        </w:rPr>
        <w:tab/>
        <w:t>Body</w:t>
      </w:r>
      <w:r w:rsidRPr="000648C6">
        <w:rPr>
          <w:u w:val="single"/>
        </w:rPr>
        <w:tab/>
        <w:t>Action Description with journal page number</w:t>
      </w:r>
      <w:r w:rsidRPr="000648C6">
        <w:rPr>
          <w:u w:val="single"/>
        </w:rPr>
        <w:tab/>
      </w:r>
    </w:p>
    <w:p w:rsidR="00C1176D" w:rsidRDefault="00C1176D" w:rsidP="00C11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6/15/2010</w:t>
      </w:r>
      <w:r>
        <w:tab/>
        <w:t>Senate</w:t>
      </w:r>
      <w:r>
        <w:tab/>
      </w:r>
      <w:r w:rsidRPr="00797DDA">
        <w:t xml:space="preserve">Introduced, adopted, sent to House </w:t>
      </w:r>
      <w:hyperlink r:id="rId6" w:history="1">
        <w:r w:rsidRPr="000D362F">
          <w:rPr>
            <w:rStyle w:val="Hyperlink"/>
          </w:rPr>
          <w:t>SJ</w:t>
        </w:r>
      </w:hyperlink>
      <w:r>
        <w:noBreakHyphen/>
      </w:r>
      <w:r w:rsidRPr="00797DDA">
        <w:t>53</w:t>
      </w:r>
    </w:p>
    <w:p w:rsidR="00C1176D" w:rsidRDefault="00C1176D" w:rsidP="00C11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6/15/2010</w:t>
      </w:r>
      <w:r>
        <w:tab/>
        <w:t>House</w:t>
      </w:r>
      <w:r>
        <w:tab/>
      </w:r>
      <w:r w:rsidRPr="00797DDA">
        <w:t xml:space="preserve">Introduced, adopted, returned with concurrence </w:t>
      </w:r>
      <w:hyperlink r:id="rId7" w:history="1">
        <w:r w:rsidRPr="000D362F">
          <w:rPr>
            <w:rStyle w:val="Hyperlink"/>
          </w:rPr>
          <w:t>HJ</w:t>
        </w:r>
      </w:hyperlink>
      <w:r>
        <w:noBreakHyphen/>
      </w:r>
      <w:r w:rsidRPr="00797DDA">
        <w:t>101</w:t>
      </w:r>
    </w:p>
    <w:p w:rsidR="00C1176D" w:rsidRDefault="00C1176D" w:rsidP="00C11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48C6" w:rsidRPr="000648C6" w:rsidRDefault="000648C6" w:rsidP="00064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48C6" w:rsidRDefault="000648C6" w:rsidP="000648C6">
      <w:r w:rsidRPr="000648C6">
        <w:rPr>
          <w:b/>
        </w:rPr>
        <w:t>VERSIONS OF THIS BILL</w:t>
      </w:r>
    </w:p>
    <w:p w:rsidR="000648C6" w:rsidRDefault="000648C6" w:rsidP="000648C6"/>
    <w:p w:rsidR="000648C6" w:rsidRDefault="001576A1" w:rsidP="000648C6">
      <w:hyperlink r:id="rId8" w:history="1">
        <w:r w:rsidR="000648C6">
          <w:rPr>
            <w:rStyle w:val="Hyperlink"/>
          </w:rPr>
          <w:t>6/15/2010</w:t>
        </w:r>
      </w:hyperlink>
    </w:p>
    <w:p w:rsidR="000648C6" w:rsidRDefault="000648C6" w:rsidP="000648C6"/>
    <w:p w:rsidR="000648C6" w:rsidRDefault="000648C6" w:rsidP="000648C6">
      <w:pPr>
        <w:sectPr w:rsidR="000648C6" w:rsidSect="000648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36F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44E14" w:rsidRDefault="00324CA9" w:rsidP="00E4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RECOGNIZE AND HONOR THE RICHLAND SERTOMA CLUB FOR ITS OUTSTANDING COMMUNITY SERVICE </w:t>
      </w:r>
      <w:r w:rsidRPr="00FA3BF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FA3BF0">
        <w:rPr>
          <w:color w:val="000000" w:themeColor="text1"/>
          <w:u w:color="000000" w:themeColor="text1"/>
        </w:rPr>
        <w:t>UPPORT THE 50TH ANNUAL SPORTSARAMA TO BE HELD ON AUGUST 14, 2010.</w:t>
      </w:r>
    </w:p>
    <w:p w:rsidR="009B36F3" w:rsidRDefault="009B36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CF3B3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ERTOMA, a</w:t>
      </w:r>
      <w:r w:rsidRPr="00CF3B37">
        <w:rPr>
          <w:color w:val="000000" w:themeColor="text1"/>
          <w:u w:color="000000" w:themeColor="text1"/>
        </w:rPr>
        <w:t xml:space="preserve"> curious word until three very important words come together in unison: </w:t>
      </w:r>
      <w:r>
        <w:rPr>
          <w:color w:val="000000" w:themeColor="text1"/>
          <w:u w:color="000000" w:themeColor="text1"/>
        </w:rPr>
        <w:t xml:space="preserve"> </w:t>
      </w:r>
      <w:r w:rsidRPr="00CF3B37">
        <w:rPr>
          <w:color w:val="000000" w:themeColor="text1"/>
          <w:u w:color="000000" w:themeColor="text1"/>
        </w:rPr>
        <w:t>SERvice TO MAnkind.</w:t>
      </w:r>
      <w:r>
        <w:rPr>
          <w:color w:val="000000" w:themeColor="text1"/>
          <w:u w:color="000000" w:themeColor="text1"/>
        </w:rPr>
        <w:t xml:space="preserve"> </w:t>
      </w:r>
      <w:r w:rsidRPr="00CF3B37">
        <w:rPr>
          <w:color w:val="000000" w:themeColor="text1"/>
          <w:u w:color="000000" w:themeColor="text1"/>
        </w:rPr>
        <w:t xml:space="preserve"> Sertoma’s primary service proj</w:t>
      </w:r>
      <w:r>
        <w:rPr>
          <w:color w:val="000000" w:themeColor="text1"/>
          <w:u w:color="000000" w:themeColor="text1"/>
        </w:rPr>
        <w:t xml:space="preserve">ect is assisting the more than fifty </w:t>
      </w:r>
      <w:r w:rsidRPr="00CF3B37">
        <w:rPr>
          <w:color w:val="000000" w:themeColor="text1"/>
          <w:u w:color="000000" w:themeColor="text1"/>
        </w:rPr>
        <w:t>million people with speech, hearing</w:t>
      </w:r>
      <w:r>
        <w:rPr>
          <w:color w:val="000000" w:themeColor="text1"/>
          <w:u w:color="000000" w:themeColor="text1"/>
        </w:rPr>
        <w:t>,</w:t>
      </w:r>
      <w:r w:rsidRPr="00CF3B37">
        <w:rPr>
          <w:color w:val="000000" w:themeColor="text1"/>
          <w:u w:color="000000" w:themeColor="text1"/>
        </w:rPr>
        <w:t xml:space="preserve"> and language disorders.</w:t>
      </w:r>
      <w:r>
        <w:rPr>
          <w:color w:val="000000" w:themeColor="text1"/>
          <w:u w:color="000000" w:themeColor="text1"/>
        </w:rPr>
        <w:t xml:space="preserve"> </w:t>
      </w:r>
      <w:r w:rsidRPr="00CF3B37">
        <w:rPr>
          <w:color w:val="000000" w:themeColor="text1"/>
          <w:u w:color="000000" w:themeColor="text1"/>
        </w:rPr>
        <w:t xml:space="preserve"> Sertoma also sponsors community projects to promote freedom and democracy, youth causes</w:t>
      </w:r>
      <w:r>
        <w:rPr>
          <w:color w:val="000000" w:themeColor="text1"/>
          <w:u w:color="000000" w:themeColor="text1"/>
        </w:rPr>
        <w:t>,</w:t>
      </w:r>
      <w:r w:rsidRPr="00CF3B37">
        <w:rPr>
          <w:color w:val="000000" w:themeColor="text1"/>
          <w:u w:color="000000" w:themeColor="text1"/>
        </w:rPr>
        <w:t xml:space="preserve"> and a variety of other local community needs, as iden</w:t>
      </w:r>
      <w:r>
        <w:rPr>
          <w:color w:val="000000" w:themeColor="text1"/>
          <w:u w:color="000000" w:themeColor="text1"/>
        </w:rPr>
        <w:t>tified by the individual clubs;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CF3B37">
        <w:rPr>
          <w:color w:val="000000" w:themeColor="text1"/>
          <w:u w:color="000000" w:themeColor="text1"/>
        </w:rPr>
        <w:t>eadquartered in Kansas City, Missouri, Sertoma is a 501(c)(4) not</w:t>
      </w:r>
      <w:r w:rsidRPr="00CF3B37">
        <w:rPr>
          <w:color w:val="000000" w:themeColor="text1"/>
          <w:u w:color="000000" w:themeColor="text1"/>
        </w:rPr>
        <w:noBreakHyphen/>
        <w:t>for</w:t>
      </w:r>
      <w:r w:rsidRPr="00CF3B37">
        <w:rPr>
          <w:color w:val="000000" w:themeColor="text1"/>
          <w:u w:color="000000" w:themeColor="text1"/>
        </w:rPr>
        <w:noBreakHyphen/>
        <w:t>profit international organization dedicated to “SERvice TO MAnkind”, with 20,000</w:t>
      </w:r>
      <w:r w:rsidRPr="00CF3B37">
        <w:rPr>
          <w:color w:val="000000" w:themeColor="text1"/>
          <w:u w:color="000000" w:themeColor="text1"/>
        </w:rPr>
        <w:noBreakHyphen/>
        <w:t>plus members in nearly 700 clubs across Canada, Mexico, Puerto Rico</w:t>
      </w:r>
      <w:r>
        <w:rPr>
          <w:color w:val="000000" w:themeColor="text1"/>
          <w:u w:color="000000" w:themeColor="text1"/>
        </w:rPr>
        <w:t>,</w:t>
      </w:r>
      <w:r w:rsidRPr="00CF3B37">
        <w:rPr>
          <w:color w:val="000000" w:themeColor="text1"/>
          <w:u w:color="000000" w:themeColor="text1"/>
        </w:rPr>
        <w:t xml:space="preserve"> and the United States. </w:t>
      </w:r>
      <w:r>
        <w:rPr>
          <w:color w:val="000000" w:themeColor="text1"/>
          <w:u w:color="000000" w:themeColor="text1"/>
        </w:rPr>
        <w:t xml:space="preserve"> </w:t>
      </w:r>
      <w:r w:rsidRPr="00CF3B37">
        <w:rPr>
          <w:color w:val="000000" w:themeColor="text1"/>
          <w:u w:color="000000" w:themeColor="text1"/>
        </w:rPr>
        <w:t xml:space="preserve">Every year Sertoma clubs raise more than $20 million for local community service projects. </w:t>
      </w:r>
      <w:r>
        <w:rPr>
          <w:color w:val="000000" w:themeColor="text1"/>
          <w:u w:color="000000" w:themeColor="text1"/>
        </w:rPr>
        <w:t xml:space="preserve"> </w:t>
      </w:r>
      <w:r w:rsidRPr="00CF3B37">
        <w:rPr>
          <w:color w:val="000000" w:themeColor="text1"/>
          <w:u w:color="000000" w:themeColor="text1"/>
        </w:rPr>
        <w:t>Through these projects, as well as grants and scholarships, Sertoma clubs return those funds to their respective communities</w:t>
      </w:r>
      <w:r>
        <w:rPr>
          <w:color w:val="000000" w:themeColor="text1"/>
          <w:u w:color="000000" w:themeColor="text1"/>
        </w:rPr>
        <w:t>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t</w:t>
      </w:r>
      <w:r w:rsidRPr="00183188">
        <w:rPr>
          <w:color w:val="000000" w:themeColor="text1"/>
          <w:u w:color="000000" w:themeColor="text1"/>
        </w:rPr>
        <w:t xml:space="preserve">he Richland Sertoma Club </w:t>
      </w:r>
      <w:r>
        <w:rPr>
          <w:color w:val="000000" w:themeColor="text1"/>
          <w:u w:color="000000" w:themeColor="text1"/>
        </w:rPr>
        <w:t xml:space="preserve">in Columbia, South Carolina </w:t>
      </w:r>
      <w:r w:rsidRPr="00183188">
        <w:rPr>
          <w:color w:val="000000" w:themeColor="text1"/>
          <w:u w:color="000000" w:themeColor="text1"/>
        </w:rPr>
        <w:t>is one of the oldest civic clubs in Columbia.</w:t>
      </w:r>
      <w:r>
        <w:rPr>
          <w:color w:val="000000" w:themeColor="text1"/>
          <w:u w:color="000000" w:themeColor="text1"/>
        </w:rPr>
        <w:t xml:space="preserve"> </w:t>
      </w:r>
      <w:r w:rsidRPr="00183188">
        <w:rPr>
          <w:color w:val="000000" w:themeColor="text1"/>
          <w:u w:color="000000" w:themeColor="text1"/>
        </w:rPr>
        <w:t xml:space="preserve"> Founded in 1959, its members have devoted more than five decades to improving</w:t>
      </w:r>
      <w:r>
        <w:rPr>
          <w:color w:val="000000" w:themeColor="text1"/>
          <w:u w:color="000000" w:themeColor="text1"/>
        </w:rPr>
        <w:t xml:space="preserve"> the lives of Midlands citizens;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3188">
        <w:rPr>
          <w:color w:val="000000" w:themeColor="text1"/>
          <w:u w:color="000000" w:themeColor="text1"/>
        </w:rPr>
        <w:t>Richland Sertoma leaders have been involved in launchi</w:t>
      </w:r>
      <w:r>
        <w:rPr>
          <w:color w:val="000000" w:themeColor="text1"/>
          <w:u w:color="000000" w:themeColor="text1"/>
        </w:rPr>
        <w:t xml:space="preserve">ng numerous health, educational, </w:t>
      </w:r>
      <w:r w:rsidRPr="00183188">
        <w:rPr>
          <w:color w:val="000000" w:themeColor="text1"/>
          <w:u w:color="000000" w:themeColor="text1"/>
        </w:rPr>
        <w:t>and recreational projects, including the “Stop</w:t>
      </w:r>
      <w:r w:rsidRPr="00183188">
        <w:rPr>
          <w:color w:val="000000" w:themeColor="text1"/>
          <w:u w:color="000000" w:themeColor="text1"/>
        </w:rPr>
        <w:noBreakHyphen/>
        <w:t>Polio Campaign” in the early 1960’s; the ear</w:t>
      </w:r>
      <w:r>
        <w:rPr>
          <w:color w:val="000000" w:themeColor="text1"/>
          <w:u w:color="000000" w:themeColor="text1"/>
        </w:rPr>
        <w:t>ly planning for the Riverbanks Z</w:t>
      </w:r>
      <w:r w:rsidRPr="00183188">
        <w:rPr>
          <w:color w:val="000000" w:themeColor="text1"/>
          <w:u w:color="000000" w:themeColor="text1"/>
        </w:rPr>
        <w:t xml:space="preserve">oo; a tetanus vaccine program; hearing aids for indigent hearing impaired persons; Columbia </w:t>
      </w:r>
      <w:r w:rsidRPr="00183188">
        <w:rPr>
          <w:color w:val="000000" w:themeColor="text1"/>
          <w:u w:color="000000" w:themeColor="text1"/>
        </w:rPr>
        <w:lastRenderedPageBreak/>
        <w:t>College scholarships for Speech and Hearing majors; Columbia Base Camp, a structured home environment for veterans; and Camp Sertoma, a special summer camp for hearing impaired</w:t>
      </w:r>
      <w:r>
        <w:rPr>
          <w:color w:val="000000" w:themeColor="text1"/>
          <w:u w:color="000000" w:themeColor="text1"/>
        </w:rPr>
        <w:t xml:space="preserve"> and underprivileged children;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almost fifty</w:t>
      </w:r>
      <w:r w:rsidRPr="00183188">
        <w:rPr>
          <w:color w:val="000000" w:themeColor="text1"/>
          <w:u w:color="000000" w:themeColor="text1"/>
        </w:rPr>
        <w:t xml:space="preserve"> years, the Richland Sertoma Club has earned dozens of national awards and recognitions by consistently providing service</w:t>
      </w:r>
      <w:r w:rsidRPr="00183188">
        <w:rPr>
          <w:color w:val="000000" w:themeColor="text1"/>
          <w:u w:color="000000" w:themeColor="text1"/>
        </w:rPr>
        <w:noBreakHyphen/>
        <w:t>to</w:t>
      </w:r>
      <w:r w:rsidRPr="00183188">
        <w:rPr>
          <w:color w:val="000000" w:themeColor="text1"/>
          <w:u w:color="000000" w:themeColor="text1"/>
        </w:rPr>
        <w:noBreakHyphen/>
        <w:t>mankind.</w:t>
      </w:r>
      <w:r>
        <w:rPr>
          <w:color w:val="000000" w:themeColor="text1"/>
          <w:u w:color="000000" w:themeColor="text1"/>
        </w:rPr>
        <w:t xml:space="preserve"> </w:t>
      </w:r>
      <w:r w:rsidRPr="00183188">
        <w:rPr>
          <w:color w:val="000000" w:themeColor="text1"/>
          <w:u w:color="000000" w:themeColor="text1"/>
        </w:rPr>
        <w:t xml:space="preserve"> Since its charter, the Richland </w:t>
      </w:r>
      <w:r>
        <w:rPr>
          <w:color w:val="000000" w:themeColor="text1"/>
          <w:u w:color="000000" w:themeColor="text1"/>
        </w:rPr>
        <w:t xml:space="preserve">Sertoma </w:t>
      </w:r>
      <w:r w:rsidRPr="00183188">
        <w:rPr>
          <w:color w:val="000000" w:themeColor="text1"/>
          <w:u w:color="000000" w:themeColor="text1"/>
        </w:rPr>
        <w:t>Club has earned Gold Honor status twenty</w:t>
      </w:r>
      <w:r w:rsidRPr="00183188">
        <w:rPr>
          <w:color w:val="000000" w:themeColor="text1"/>
          <w:u w:color="000000" w:themeColor="text1"/>
        </w:rPr>
        <w:noBreakHyphen/>
        <w:t xml:space="preserve">two times and has raised well over $1,000,000 for </w:t>
      </w:r>
      <w:r>
        <w:rPr>
          <w:color w:val="000000" w:themeColor="text1"/>
          <w:u w:color="000000" w:themeColor="text1"/>
        </w:rPr>
        <w:t>various causes in the Midlands;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183188">
        <w:rPr>
          <w:color w:val="000000" w:themeColor="text1"/>
          <w:u w:color="000000" w:themeColor="text1"/>
        </w:rPr>
        <w:t>ince 1959, Sportsarama has been the club’s major fund raising event of the year.</w:t>
      </w:r>
      <w:r>
        <w:rPr>
          <w:color w:val="000000" w:themeColor="text1"/>
          <w:u w:color="000000" w:themeColor="text1"/>
        </w:rPr>
        <w:t xml:space="preserve"> </w:t>
      </w:r>
      <w:r w:rsidRPr="00183188">
        <w:rPr>
          <w:color w:val="000000" w:themeColor="text1"/>
          <w:u w:color="000000" w:themeColor="text1"/>
        </w:rPr>
        <w:t xml:space="preserve"> For the annual high school football jamboree, held in late August, the club crowns </w:t>
      </w:r>
      <w:r w:rsidRPr="00183188">
        <w:rPr>
          <w:color w:val="000000" w:themeColor="text1"/>
          <w:u w:val="single" w:color="000000" w:themeColor="text1"/>
        </w:rPr>
        <w:t>Mr. and Miss Sportsarama</w:t>
      </w:r>
      <w:r w:rsidRPr="00183188">
        <w:rPr>
          <w:color w:val="000000" w:themeColor="text1"/>
          <w:u w:color="000000" w:themeColor="text1"/>
        </w:rPr>
        <w:t xml:space="preserve"> who are chosen from those nominated by each participating high school. </w:t>
      </w:r>
      <w:r>
        <w:rPr>
          <w:color w:val="000000" w:themeColor="text1"/>
          <w:u w:color="000000" w:themeColor="text1"/>
        </w:rPr>
        <w:t xml:space="preserve"> </w:t>
      </w:r>
      <w:r w:rsidRPr="00183188">
        <w:rPr>
          <w:color w:val="000000" w:themeColor="text1"/>
          <w:u w:color="000000" w:themeColor="text1"/>
        </w:rPr>
        <w:t>Nominees are judged on the basis of scholarship an</w:t>
      </w:r>
      <w:r>
        <w:rPr>
          <w:color w:val="000000" w:themeColor="text1"/>
          <w:u w:color="000000" w:themeColor="text1"/>
        </w:rPr>
        <w:t>d school/community involvement;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183188">
        <w:rPr>
          <w:color w:val="000000" w:themeColor="text1"/>
          <w:u w:color="000000" w:themeColor="text1"/>
        </w:rPr>
        <w:t>articipating Midlands schools at various Sportsaramas have included A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 xml:space="preserve"> Flora, Airport, Ben Lippen, Brookland</w:t>
      </w:r>
      <w:r w:rsidRPr="00183188">
        <w:rPr>
          <w:color w:val="000000" w:themeColor="text1"/>
          <w:u w:color="000000" w:themeColor="text1"/>
        </w:rPr>
        <w:noBreakHyphen/>
        <w:t>Cayce, C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 xml:space="preserve"> Johnson, Cardinal Newman, Chapin, Columbia, Dentsville, Dreher, Eau Claire, Fai</w:t>
      </w:r>
      <w:r w:rsidR="00EC16DF">
        <w:rPr>
          <w:color w:val="000000" w:themeColor="text1"/>
          <w:u w:color="000000" w:themeColor="text1"/>
        </w:rPr>
        <w:t>rfield Central, Hammond School</w:t>
      </w:r>
      <w:r w:rsidRPr="00183188">
        <w:rPr>
          <w:color w:val="000000" w:themeColor="text1"/>
          <w:u w:color="000000" w:themeColor="text1"/>
        </w:rPr>
        <w:t>, Heathwood Hall, Irmo, Keenan, Lexington, Lower Richland, Olympia, Orangeburg</w:t>
      </w:r>
      <w:r w:rsidRPr="00183188">
        <w:rPr>
          <w:color w:val="000000" w:themeColor="text1"/>
          <w:u w:color="000000" w:themeColor="text1"/>
        </w:rPr>
        <w:noBreakHyphen/>
        <w:t>Wilkinson, Richland North East</w:t>
      </w:r>
      <w:r>
        <w:rPr>
          <w:color w:val="000000" w:themeColor="text1"/>
          <w:u w:color="000000" w:themeColor="text1"/>
        </w:rPr>
        <w:t>, and Spring Valley;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183188">
        <w:rPr>
          <w:color w:val="000000" w:themeColor="text1"/>
          <w:u w:color="000000" w:themeColor="text1"/>
        </w:rPr>
        <w:t>any well known coaches</w:t>
      </w:r>
      <w:r>
        <w:rPr>
          <w:color w:val="000000" w:themeColor="text1"/>
          <w:u w:color="000000" w:themeColor="text1"/>
        </w:rPr>
        <w:t>,</w:t>
      </w:r>
      <w:r w:rsidRPr="00183188">
        <w:rPr>
          <w:color w:val="000000" w:themeColor="text1"/>
          <w:u w:color="000000" w:themeColor="text1"/>
        </w:rPr>
        <w:t xml:space="preserve"> as well as students</w:t>
      </w:r>
      <w:r>
        <w:rPr>
          <w:color w:val="000000" w:themeColor="text1"/>
          <w:u w:color="000000" w:themeColor="text1"/>
        </w:rPr>
        <w:t>,</w:t>
      </w:r>
      <w:r w:rsidRPr="00183188">
        <w:rPr>
          <w:color w:val="000000" w:themeColor="text1"/>
          <w:u w:color="000000" w:themeColor="text1"/>
        </w:rPr>
        <w:t xml:space="preserve"> have participated over the years, including members of the S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 xml:space="preserve"> Athletic Hall of Fame, Art Baker, Charles F. Bolden, Bobby Giles, and Mooney Player, along with other notables such as Warner Montgomery, Harry Parone, Jim Pinkerton, </w:t>
      </w:r>
      <w:r>
        <w:rPr>
          <w:color w:val="000000" w:themeColor="text1"/>
          <w:u w:color="000000" w:themeColor="text1"/>
        </w:rPr>
        <w:t xml:space="preserve">and </w:t>
      </w:r>
      <w:r w:rsidRPr="00183188">
        <w:rPr>
          <w:color w:val="000000" w:themeColor="text1"/>
          <w:u w:color="000000" w:themeColor="text1"/>
        </w:rPr>
        <w:t xml:space="preserve">Jimmy Satterfield. </w:t>
      </w:r>
      <w:r>
        <w:rPr>
          <w:color w:val="000000" w:themeColor="text1"/>
          <w:u w:color="000000" w:themeColor="text1"/>
        </w:rPr>
        <w:t xml:space="preserve"> </w:t>
      </w:r>
      <w:r w:rsidRPr="00183188">
        <w:rPr>
          <w:color w:val="000000" w:themeColor="text1"/>
          <w:u w:color="000000" w:themeColor="text1"/>
        </w:rPr>
        <w:t>Famed U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 xml:space="preserve"> sports announcer Bob Fulton</w:t>
      </w:r>
      <w:r>
        <w:rPr>
          <w:color w:val="000000" w:themeColor="text1"/>
          <w:u w:color="000000" w:themeColor="text1"/>
        </w:rPr>
        <w:t xml:space="preserve"> broadcast the first few games;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555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fitting </w:t>
      </w:r>
      <w:r w:rsidRPr="00DF066E">
        <w:rPr>
          <w:color w:val="000000" w:themeColor="text1"/>
          <w:u w:color="000000" w:themeColor="text1"/>
        </w:rPr>
        <w:t xml:space="preserve">and proper for the members of the </w:t>
      </w:r>
      <w:r w:rsidR="00E44E14">
        <w:rPr>
          <w:color w:val="000000" w:themeColor="text1"/>
          <w:u w:color="000000" w:themeColor="text1"/>
        </w:rPr>
        <w:t xml:space="preserve">General Assembly </w:t>
      </w:r>
      <w:r w:rsidRPr="00DF066E">
        <w:rPr>
          <w:color w:val="000000" w:themeColor="text1"/>
          <w:u w:color="000000" w:themeColor="text1"/>
        </w:rPr>
        <w:t xml:space="preserve">to pause in their deliberations to recognize the many good works of this </w:t>
      </w:r>
      <w:r>
        <w:rPr>
          <w:color w:val="000000" w:themeColor="text1"/>
          <w:u w:color="000000" w:themeColor="text1"/>
        </w:rPr>
        <w:t>fine organization in South Carolina</w:t>
      </w:r>
      <w:r w:rsidRPr="00DF066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DF066E">
        <w:rPr>
          <w:color w:val="000000" w:themeColor="text1"/>
          <w:u w:color="000000" w:themeColor="text1"/>
        </w:rPr>
        <w:t xml:space="preserve">Now, therefore, 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</w:t>
      </w:r>
      <w:r w:rsidR="00E44E14">
        <w:rPr>
          <w:rFonts w:eastAsia="Times New Roman"/>
        </w:rPr>
        <w:t>, the House of Representatives concurring</w:t>
      </w:r>
      <w:r>
        <w:rPr>
          <w:rFonts w:eastAsia="Times New Roman"/>
        </w:rPr>
        <w:t>: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4CA9" w:rsidRPr="00355991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</w:t>
      </w:r>
      <w:r w:rsidR="00E44E14">
        <w:rPr>
          <w:rFonts w:eastAsia="Times New Roman"/>
        </w:rPr>
        <w:t>General Assembly</w:t>
      </w:r>
      <w:r>
        <w:rPr>
          <w:rFonts w:eastAsia="Times New Roman"/>
        </w:rPr>
        <w:t xml:space="preserve">, by this resolution, recognize and honor the Richland Sertoma Club for its outstanding community service </w:t>
      </w:r>
      <w:r w:rsidRPr="00FA3BF0">
        <w:rPr>
          <w:color w:val="000000" w:themeColor="text1"/>
          <w:u w:color="000000" w:themeColor="text1"/>
        </w:rPr>
        <w:t xml:space="preserve">and enthusiastically give </w:t>
      </w:r>
      <w:r>
        <w:rPr>
          <w:color w:val="000000" w:themeColor="text1"/>
          <w:u w:color="000000" w:themeColor="text1"/>
        </w:rPr>
        <w:t xml:space="preserve">their </w:t>
      </w:r>
      <w:r w:rsidRPr="00FA3BF0">
        <w:rPr>
          <w:color w:val="000000" w:themeColor="text1"/>
          <w:u w:color="000000" w:themeColor="text1"/>
        </w:rPr>
        <w:t>support to the 50th Annual Sportsarama to be held on August 14, 2010</w:t>
      </w:r>
      <w:r>
        <w:rPr>
          <w:rFonts w:eastAsia="Times New Roman"/>
        </w:rPr>
        <w:t>.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4E14" w:rsidRDefault="00324CA9" w:rsidP="00E4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Richland Sertoma Club.</w:t>
      </w:r>
    </w:p>
    <w:p w:rsidR="00F85C2A" w:rsidRDefault="00522CE0" w:rsidP="00E4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85C2A" w:rsidRDefault="00F85C2A" w:rsidP="000648C6">
      <w:pPr>
        <w:suppressAutoHyphens/>
        <w:jc w:val="both"/>
        <w:rPr>
          <w:rFonts w:eastAsia="Times New Roman"/>
        </w:rPr>
      </w:pPr>
    </w:p>
    <w:sectPr w:rsidR="00F85C2A" w:rsidSect="000648C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6F3" w:rsidRDefault="009B36F3" w:rsidP="00522CE0">
      <w:r>
        <w:separator/>
      </w:r>
    </w:p>
  </w:endnote>
  <w:endnote w:type="continuationSeparator" w:id="0">
    <w:p w:rsidR="009B36F3" w:rsidRDefault="009B36F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B080C7-322E-4023-AAF8-1501374390F9}"/>
    <w:embedBold r:id="rId2" w:fontKey="{DE5A7B3F-1E79-400E-8A8C-BDCC56F306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FBC775-C9A8-4174-8A21-8216BD2EF075}"/>
    <w:embedBold r:id="rId4" w:fontKey="{0AC518E2-0BF7-4F68-A56B-4BE6BD9AB7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C70B4B-6FD5-4165-8550-C73015CC5F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8C6" w:rsidRPr="00F85C2A" w:rsidRDefault="000648C6" w:rsidP="00F85C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[1522]</w:t>
    </w:r>
    <w:r>
      <w:tab/>
    </w:r>
    <w:r w:rsidR="001576A1">
      <w:fldChar w:fldCharType="begin"/>
    </w:r>
    <w:r w:rsidR="001576A1">
      <w:instrText xml:space="preserve"> PAGE  \* MERGEFORMAT </w:instrText>
    </w:r>
    <w:r w:rsidR="001576A1">
      <w:fldChar w:fldCharType="separate"/>
    </w:r>
    <w:r w:rsidR="001576A1">
      <w:rPr>
        <w:noProof/>
      </w:rPr>
      <w:t>1</w:t>
    </w:r>
    <w:r w:rsidR="001576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6F3" w:rsidRDefault="009B36F3" w:rsidP="00522CE0">
      <w:r>
        <w:separator/>
      </w:r>
    </w:p>
  </w:footnote>
  <w:footnote w:type="continuationSeparator" w:id="0">
    <w:p w:rsidR="009B36F3" w:rsidRDefault="009B36F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9SERT.MRH.JEC"/>
    <w:docVar w:name="CoverAttorneyInitials" w:val="MRH"/>
    <w:docVar w:name="CoverAttorneyLastName" w:val="Hitchcock"/>
    <w:docVar w:name="CoverBillType" w:val="c"/>
    <w:docVar w:name="CoverSenator" w:val="JEC"/>
    <w:docVar w:name="dvBillNumber" w:val="1522"/>
    <w:docVar w:name="dvBillNumberPrefix" w:val="S. "/>
    <w:docVar w:name="dvOriginalBody" w:val="Senate"/>
    <w:docVar w:name="fulldraftpath" w:val="L:\S-RES\JEC\019SERT.MRH.JEC.DOCX"/>
    <w:docVar w:name="NameofBody" w:val="S"/>
    <w:docVar w:name="vgroup2" w:val="S-RES"/>
  </w:docVars>
  <w:rsids>
    <w:rsidRoot w:val="002559CD"/>
    <w:rsid w:val="00042AC1"/>
    <w:rsid w:val="00046516"/>
    <w:rsid w:val="00046650"/>
    <w:rsid w:val="000648C6"/>
    <w:rsid w:val="0007601D"/>
    <w:rsid w:val="000B0720"/>
    <w:rsid w:val="000B5EAF"/>
    <w:rsid w:val="000D362F"/>
    <w:rsid w:val="000E438C"/>
    <w:rsid w:val="001576A1"/>
    <w:rsid w:val="00170561"/>
    <w:rsid w:val="00186AC9"/>
    <w:rsid w:val="00197DF1"/>
    <w:rsid w:val="001B3DD9"/>
    <w:rsid w:val="001B7E5D"/>
    <w:rsid w:val="001D37A4"/>
    <w:rsid w:val="001D3BAC"/>
    <w:rsid w:val="001E422A"/>
    <w:rsid w:val="00244410"/>
    <w:rsid w:val="00245C4E"/>
    <w:rsid w:val="002518D7"/>
    <w:rsid w:val="002559CD"/>
    <w:rsid w:val="0028193E"/>
    <w:rsid w:val="002C1321"/>
    <w:rsid w:val="002C5896"/>
    <w:rsid w:val="002D3BED"/>
    <w:rsid w:val="00305F23"/>
    <w:rsid w:val="00307C2B"/>
    <w:rsid w:val="00324CA9"/>
    <w:rsid w:val="00383247"/>
    <w:rsid w:val="003D6E2B"/>
    <w:rsid w:val="003E7597"/>
    <w:rsid w:val="003F745D"/>
    <w:rsid w:val="00413344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5F26F0"/>
    <w:rsid w:val="00631E7B"/>
    <w:rsid w:val="006C74EA"/>
    <w:rsid w:val="006F14F7"/>
    <w:rsid w:val="006F30AF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0A5"/>
    <w:rsid w:val="009B36F3"/>
    <w:rsid w:val="009C118A"/>
    <w:rsid w:val="00A02011"/>
    <w:rsid w:val="00A4011E"/>
    <w:rsid w:val="00A86015"/>
    <w:rsid w:val="00A9594E"/>
    <w:rsid w:val="00AE59C8"/>
    <w:rsid w:val="00B10098"/>
    <w:rsid w:val="00B5790D"/>
    <w:rsid w:val="00B85630"/>
    <w:rsid w:val="00B945C5"/>
    <w:rsid w:val="00BA20EA"/>
    <w:rsid w:val="00BB5AFC"/>
    <w:rsid w:val="00BC0A56"/>
    <w:rsid w:val="00C1176D"/>
    <w:rsid w:val="00C45366"/>
    <w:rsid w:val="00C57023"/>
    <w:rsid w:val="00C74052"/>
    <w:rsid w:val="00C91811"/>
    <w:rsid w:val="00CB187A"/>
    <w:rsid w:val="00CC0EC7"/>
    <w:rsid w:val="00D1088B"/>
    <w:rsid w:val="00D156D2"/>
    <w:rsid w:val="00D86943"/>
    <w:rsid w:val="00DA47B9"/>
    <w:rsid w:val="00E058D3"/>
    <w:rsid w:val="00E3720E"/>
    <w:rsid w:val="00E44E14"/>
    <w:rsid w:val="00E76AD9"/>
    <w:rsid w:val="00E87D3B"/>
    <w:rsid w:val="00E91E2F"/>
    <w:rsid w:val="00EA3546"/>
    <w:rsid w:val="00EB47AE"/>
    <w:rsid w:val="00EC16DF"/>
    <w:rsid w:val="00EC34E1"/>
    <w:rsid w:val="00F0234A"/>
    <w:rsid w:val="00F52959"/>
    <w:rsid w:val="00F55884"/>
    <w:rsid w:val="00F85C2A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  <w15:docId w15:val="{E56FDCC2-1AB8-4E6E-8948-6CEE016E4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648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522_201006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6-15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659</Words>
  <Characters>3819</Characters>
  <Application>Microsoft Office Word</Application>
  <DocSecurity>0</DocSecurity>
  <Lines>123</Lines>
  <Paragraphs>32</Paragraphs>
  <ScaleCrop>false</ScaleCrop>
  <Company> </Company>
  <LinksUpToDate>false</LinksUpToDate>
  <CharactersWithSpaces>4461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1522: Richland Sertoma Club - South Carolina Legislature Online</dc:title>
  <dc:subject/>
  <dc:creator>BonnieHuth</dc:creator>
  <cp:keywords/>
  <dc:description/>
  <cp:lastModifiedBy>N Cumfer</cp:lastModifiedBy>
  <cp:revision>9</cp:revision>
  <dcterms:created xsi:type="dcterms:W3CDTF">2010-06-15T17:57:00Z</dcterms:created>
  <dcterms:modified xsi:type="dcterms:W3CDTF">2014-11-24T15:18:00Z</dcterms:modified>
</cp:coreProperties>
</file>