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355" w:rsidRDefault="00D57355" w:rsidP="00D57355">
      <w:pPr>
        <w:widowControl w:val="0"/>
        <w:jc w:val="center"/>
      </w:pPr>
      <w:bookmarkStart w:id="0" w:name="_GoBack"/>
      <w:bookmarkEnd w:id="0"/>
      <w:r w:rsidRPr="00D57355">
        <w:rPr>
          <w:b/>
        </w:rPr>
        <w:t>South Carolina General Assembly</w:t>
      </w:r>
    </w:p>
    <w:p w:rsidR="00D57355" w:rsidRDefault="00D57355" w:rsidP="00D57355">
      <w:pPr>
        <w:widowControl w:val="0"/>
        <w:jc w:val="center"/>
      </w:pPr>
      <w:r>
        <w:t>118th Session, 2009-2010</w:t>
      </w:r>
    </w:p>
    <w:p w:rsidR="00D57355" w:rsidRDefault="00D57355" w:rsidP="00D57355">
      <w:pPr>
        <w:widowControl w:val="0"/>
        <w:jc w:val="left"/>
      </w:pPr>
    </w:p>
    <w:p w:rsidR="00D57355" w:rsidRDefault="00D57355" w:rsidP="00D57355">
      <w:pPr>
        <w:widowControl w:val="0"/>
        <w:jc w:val="left"/>
        <w:rPr>
          <w:b/>
        </w:rPr>
      </w:pPr>
      <w:r w:rsidRPr="00D57355">
        <w:rPr>
          <w:b/>
        </w:rPr>
        <w:t>H. 4487</w:t>
      </w:r>
    </w:p>
    <w:p w:rsidR="00D57355" w:rsidRDefault="00D57355" w:rsidP="00D57355">
      <w:pPr>
        <w:widowControl w:val="0"/>
        <w:jc w:val="left"/>
        <w:rPr>
          <w:b/>
        </w:rPr>
      </w:pPr>
    </w:p>
    <w:p w:rsidR="00D57355" w:rsidRDefault="00D57355" w:rsidP="00D57355">
      <w:pPr>
        <w:widowControl w:val="0"/>
        <w:jc w:val="left"/>
      </w:pPr>
      <w:r w:rsidRPr="00D57355">
        <w:rPr>
          <w:b/>
        </w:rPr>
        <w:t>STATUS INFORMATION</w:t>
      </w:r>
    </w:p>
    <w:p w:rsidR="00D57355" w:rsidRDefault="00D57355" w:rsidP="00D57355">
      <w:pPr>
        <w:widowControl w:val="0"/>
        <w:jc w:val="left"/>
      </w:pPr>
    </w:p>
    <w:p w:rsidR="00D57355" w:rsidRDefault="00D57355" w:rsidP="00D57355">
      <w:pPr>
        <w:widowControl w:val="0"/>
        <w:jc w:val="left"/>
      </w:pPr>
      <w:r>
        <w:t>House Resolution</w:t>
      </w:r>
    </w:p>
    <w:p w:rsidR="00D57355" w:rsidRDefault="00D57355" w:rsidP="00D57355">
      <w:pPr>
        <w:widowControl w:val="0"/>
        <w:jc w:val="left"/>
      </w:pPr>
      <w:r>
        <w:t>Sponsors: Reps. Merrill, Thompson and Harrell</w:t>
      </w:r>
    </w:p>
    <w:p w:rsidR="00D57355" w:rsidRDefault="00D57355" w:rsidP="00D57355">
      <w:pPr>
        <w:widowControl w:val="0"/>
        <w:jc w:val="left"/>
      </w:pPr>
      <w:r>
        <w:t>Document Path: l:\council\bills\rm\1050ahb10.docx</w:t>
      </w:r>
    </w:p>
    <w:p w:rsidR="009A7393" w:rsidRDefault="009A7393" w:rsidP="00D57355">
      <w:pPr>
        <w:widowControl w:val="0"/>
        <w:jc w:val="left"/>
      </w:pPr>
      <w:r>
        <w:t>Companion/Similar bill(s): 4488</w:t>
      </w:r>
    </w:p>
    <w:p w:rsidR="00D57355" w:rsidRDefault="00D57355" w:rsidP="00D57355">
      <w:pPr>
        <w:widowControl w:val="0"/>
        <w:jc w:val="left"/>
      </w:pPr>
    </w:p>
    <w:p w:rsidR="00D57355" w:rsidRDefault="00D57355" w:rsidP="00D57355">
      <w:pPr>
        <w:widowControl w:val="0"/>
        <w:jc w:val="left"/>
      </w:pPr>
      <w:r>
        <w:t>Introduced in the House on February 2, 2010</w:t>
      </w:r>
    </w:p>
    <w:p w:rsidR="00D57355" w:rsidRDefault="00D57355" w:rsidP="00D57355">
      <w:pPr>
        <w:widowControl w:val="0"/>
        <w:jc w:val="left"/>
      </w:pPr>
      <w:r>
        <w:t>Adopted by the House on February 2, 2010</w:t>
      </w:r>
    </w:p>
    <w:p w:rsidR="00D57355" w:rsidRDefault="00D57355" w:rsidP="00D57355">
      <w:pPr>
        <w:widowControl w:val="0"/>
        <w:jc w:val="left"/>
      </w:pPr>
    </w:p>
    <w:p w:rsidR="00D57355" w:rsidRDefault="00D57355" w:rsidP="00D57355">
      <w:pPr>
        <w:widowControl w:val="0"/>
        <w:jc w:val="left"/>
      </w:pPr>
      <w:r>
        <w:t xml:space="preserve">Summary: </w:t>
      </w:r>
      <w:r w:rsidR="00C73BA7">
        <w:t>USC Women's Soccer Team</w:t>
      </w:r>
    </w:p>
    <w:p w:rsidR="00D57355" w:rsidRDefault="00D57355" w:rsidP="00D57355">
      <w:pPr>
        <w:widowControl w:val="0"/>
        <w:jc w:val="left"/>
      </w:pPr>
    </w:p>
    <w:p w:rsidR="00D57355" w:rsidRDefault="00D57355" w:rsidP="00D57355">
      <w:pPr>
        <w:widowControl w:val="0"/>
        <w:jc w:val="left"/>
      </w:pPr>
    </w:p>
    <w:p w:rsidR="00D57355" w:rsidRDefault="00D57355" w:rsidP="00D57355">
      <w:pPr>
        <w:widowControl w:val="0"/>
        <w:tabs>
          <w:tab w:val="center" w:pos="590"/>
          <w:tab w:val="center" w:pos="1440"/>
          <w:tab w:val="left" w:pos="1872"/>
          <w:tab w:val="left" w:pos="9187"/>
        </w:tabs>
        <w:jc w:val="left"/>
      </w:pPr>
      <w:r w:rsidRPr="00D57355">
        <w:rPr>
          <w:b/>
        </w:rPr>
        <w:t>HISTORY OF LEGISLATIVE ACTIONS</w:t>
      </w:r>
    </w:p>
    <w:p w:rsidR="00D57355" w:rsidRDefault="00D57355" w:rsidP="00D57355">
      <w:pPr>
        <w:widowControl w:val="0"/>
        <w:tabs>
          <w:tab w:val="center" w:pos="590"/>
          <w:tab w:val="center" w:pos="1440"/>
          <w:tab w:val="left" w:pos="1872"/>
          <w:tab w:val="left" w:pos="9187"/>
        </w:tabs>
        <w:jc w:val="left"/>
      </w:pPr>
    </w:p>
    <w:p w:rsidR="00D57355" w:rsidRPr="00D57355" w:rsidRDefault="00D57355" w:rsidP="00D57355">
      <w:pPr>
        <w:widowControl w:val="0"/>
        <w:tabs>
          <w:tab w:val="center" w:pos="590"/>
          <w:tab w:val="center" w:pos="1440"/>
          <w:tab w:val="left" w:pos="1872"/>
          <w:tab w:val="left" w:pos="9187"/>
        </w:tabs>
        <w:jc w:val="left"/>
      </w:pPr>
      <w:r w:rsidRPr="00D57355">
        <w:rPr>
          <w:u w:val="single"/>
        </w:rPr>
        <w:tab/>
        <w:t>Date</w:t>
      </w:r>
      <w:r w:rsidRPr="00D57355">
        <w:rPr>
          <w:u w:val="single"/>
        </w:rPr>
        <w:tab/>
        <w:t>Body</w:t>
      </w:r>
      <w:r w:rsidRPr="00D57355">
        <w:rPr>
          <w:u w:val="single"/>
        </w:rPr>
        <w:tab/>
        <w:t>Action Description with journal page number</w:t>
      </w:r>
      <w:r w:rsidRPr="00D57355">
        <w:rPr>
          <w:u w:val="single"/>
        </w:rPr>
        <w:tab/>
      </w:r>
    </w:p>
    <w:p w:rsidR="00792F53" w:rsidRDefault="00792F53" w:rsidP="00792F53">
      <w:pPr>
        <w:widowControl w:val="0"/>
        <w:tabs>
          <w:tab w:val="right" w:pos="1008"/>
          <w:tab w:val="left" w:pos="1152"/>
          <w:tab w:val="left" w:pos="1872"/>
          <w:tab w:val="left" w:pos="9187"/>
        </w:tabs>
        <w:ind w:left="2088" w:hanging="2088"/>
        <w:jc w:val="left"/>
      </w:pPr>
      <w:r>
        <w:tab/>
        <w:t>2/2/2010</w:t>
      </w:r>
      <w:r>
        <w:tab/>
        <w:t>House</w:t>
      </w:r>
      <w:r>
        <w:tab/>
      </w:r>
      <w:r w:rsidRPr="00791351">
        <w:t xml:space="preserve">Introduced and adopted </w:t>
      </w:r>
      <w:hyperlink r:id="rId7" w:history="1">
        <w:r w:rsidRPr="009A1630">
          <w:rPr>
            <w:rStyle w:val="Hyperlink"/>
          </w:rPr>
          <w:t>HJ</w:t>
        </w:r>
      </w:hyperlink>
      <w:r>
        <w:noBreakHyphen/>
      </w:r>
      <w:r w:rsidRPr="00791351">
        <w:t>78</w:t>
      </w:r>
    </w:p>
    <w:p w:rsidR="00792F53" w:rsidRDefault="00792F53" w:rsidP="00792F53">
      <w:pPr>
        <w:widowControl w:val="0"/>
        <w:tabs>
          <w:tab w:val="right" w:pos="1008"/>
          <w:tab w:val="left" w:pos="1152"/>
          <w:tab w:val="left" w:pos="1872"/>
          <w:tab w:val="left" w:pos="9187"/>
        </w:tabs>
        <w:ind w:left="2088" w:hanging="2088"/>
        <w:jc w:val="left"/>
      </w:pPr>
    </w:p>
    <w:p w:rsidR="00D57355" w:rsidRPr="00D57355" w:rsidRDefault="00D57355" w:rsidP="00D57355">
      <w:pPr>
        <w:widowControl w:val="0"/>
        <w:tabs>
          <w:tab w:val="right" w:pos="1008"/>
          <w:tab w:val="left" w:pos="1152"/>
          <w:tab w:val="left" w:pos="1872"/>
          <w:tab w:val="left" w:pos="9187"/>
        </w:tabs>
        <w:ind w:left="2088" w:hanging="2088"/>
        <w:jc w:val="left"/>
      </w:pPr>
    </w:p>
    <w:p w:rsidR="00D57355" w:rsidRDefault="00D57355" w:rsidP="00D57355">
      <w:r w:rsidRPr="00D57355">
        <w:rPr>
          <w:b/>
        </w:rPr>
        <w:t>VERSIONS OF THIS BILL</w:t>
      </w:r>
    </w:p>
    <w:p w:rsidR="00D57355" w:rsidRDefault="00D57355" w:rsidP="00D57355"/>
    <w:p w:rsidR="00D57355" w:rsidRDefault="00C33AB0" w:rsidP="00D57355">
      <w:hyperlink r:id="rId8" w:history="1">
        <w:r w:rsidR="00D57355">
          <w:rPr>
            <w:rStyle w:val="Hyperlink"/>
          </w:rPr>
          <w:t>2/2/2010</w:t>
        </w:r>
      </w:hyperlink>
    </w:p>
    <w:p w:rsidR="00D57355" w:rsidRDefault="00D57355" w:rsidP="00D57355"/>
    <w:p w:rsidR="00D57355" w:rsidRDefault="00D57355" w:rsidP="00D57355">
      <w:pPr>
        <w:sectPr w:rsidR="00D57355" w:rsidSect="00D5735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056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2AB" w:rsidRDefault="00B8027A" w:rsidP="0055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54533">
        <w:t>RECOGNIZE</w:t>
      </w:r>
      <w:r w:rsidR="005502AB" w:rsidRPr="00150961">
        <w:rPr>
          <w:color w:val="000000" w:themeColor="text1"/>
          <w:u w:color="000000" w:themeColor="text1"/>
        </w:rPr>
        <w:t xml:space="preserve"> THE UNIVERSITY OF SOUTH CAROLINA </w:t>
      </w:r>
      <w:r w:rsidR="00854533">
        <w:rPr>
          <w:color w:val="000000" w:themeColor="text1"/>
          <w:u w:color="000000" w:themeColor="text1"/>
        </w:rPr>
        <w:t>WOMEN</w:t>
      </w:r>
      <w:r w:rsidR="00D256EE" w:rsidRPr="00D256EE">
        <w:rPr>
          <w:color w:val="000000" w:themeColor="text1"/>
          <w:u w:color="000000" w:themeColor="text1"/>
        </w:rPr>
        <w:t>’</w:t>
      </w:r>
      <w:r w:rsidR="00854533">
        <w:rPr>
          <w:color w:val="000000" w:themeColor="text1"/>
          <w:u w:color="000000" w:themeColor="text1"/>
        </w:rPr>
        <w:t>S</w:t>
      </w:r>
      <w:r w:rsidR="005502AB">
        <w:rPr>
          <w:color w:val="000000" w:themeColor="text1"/>
          <w:u w:color="000000" w:themeColor="text1"/>
        </w:rPr>
        <w:t xml:space="preserve"> </w:t>
      </w:r>
      <w:r w:rsidR="005502AB" w:rsidRPr="00150961">
        <w:rPr>
          <w:color w:val="000000" w:themeColor="text1"/>
          <w:u w:color="000000" w:themeColor="text1"/>
        </w:rPr>
        <w:t>SOCCER</w:t>
      </w:r>
      <w:r w:rsidR="005502AB">
        <w:rPr>
          <w:color w:val="000000" w:themeColor="text1"/>
          <w:u w:color="000000" w:themeColor="text1"/>
        </w:rPr>
        <w:t xml:space="preserve"> </w:t>
      </w:r>
      <w:r w:rsidR="005502AB" w:rsidRPr="00150961">
        <w:rPr>
          <w:color w:val="000000" w:themeColor="text1"/>
          <w:u w:color="000000" w:themeColor="text1"/>
        </w:rPr>
        <w:t xml:space="preserve">TEAM FOR </w:t>
      </w:r>
      <w:r w:rsidR="00C842E5">
        <w:rPr>
          <w:color w:val="000000" w:themeColor="text1"/>
          <w:u w:color="000000" w:themeColor="text1"/>
        </w:rPr>
        <w:t>WINNING</w:t>
      </w:r>
      <w:r w:rsidR="00854533">
        <w:rPr>
          <w:color w:val="000000" w:themeColor="text1"/>
          <w:u w:color="000000" w:themeColor="text1"/>
        </w:rPr>
        <w:t xml:space="preserve"> THE 2009 SOUTHEASTERN CONFERENCE CHAMPIONSHIP TITLE AND TO CONGRATULATE THE PLAYERS AND THEIR COACHES ON AN </w:t>
      </w:r>
      <w:r w:rsidR="005502AB" w:rsidRPr="00150961">
        <w:rPr>
          <w:color w:val="000000" w:themeColor="text1"/>
          <w:u w:color="000000" w:themeColor="text1"/>
        </w:rPr>
        <w:t>OUTSTANDING SEASON</w:t>
      </w:r>
      <w:r w:rsidR="005502AB">
        <w:rPr>
          <w:color w:val="000000" w:themeColor="text1"/>
          <w:u w:color="000000" w:themeColor="text1"/>
        </w:rPr>
        <w:t>.</w:t>
      </w:r>
    </w:p>
    <w:p w:rsidR="00EB0561" w:rsidRDefault="00EB0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BC6" w:rsidRDefault="00EB0561"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91BC6" w:rsidRPr="00150961">
        <w:rPr>
          <w:color w:val="000000" w:themeColor="text1"/>
          <w:u w:color="000000" w:themeColor="text1"/>
        </w:rPr>
        <w:t xml:space="preserve"> the University of South Carolina </w:t>
      </w:r>
      <w:r w:rsidR="00854533">
        <w:rPr>
          <w:color w:val="000000" w:themeColor="text1"/>
          <w:u w:color="000000" w:themeColor="text1"/>
        </w:rPr>
        <w:t>women</w:t>
      </w:r>
      <w:r w:rsidR="00D256EE" w:rsidRPr="00D256EE">
        <w:rPr>
          <w:color w:val="000000" w:themeColor="text1"/>
          <w:u w:color="000000" w:themeColor="text1"/>
        </w:rPr>
        <w:t>’</w:t>
      </w:r>
      <w:r w:rsidR="00854533">
        <w:rPr>
          <w:color w:val="000000" w:themeColor="text1"/>
          <w:u w:color="000000" w:themeColor="text1"/>
        </w:rPr>
        <w:t>s s</w:t>
      </w:r>
      <w:r w:rsidR="00191BC6" w:rsidRPr="00150961">
        <w:rPr>
          <w:color w:val="000000" w:themeColor="text1"/>
          <w:u w:color="000000" w:themeColor="text1"/>
        </w:rPr>
        <w:t>occer</w:t>
      </w:r>
      <w:r w:rsidR="00191BC6">
        <w:rPr>
          <w:color w:val="000000" w:themeColor="text1"/>
          <w:u w:color="000000" w:themeColor="text1"/>
        </w:rPr>
        <w:t xml:space="preserve"> </w:t>
      </w:r>
      <w:r w:rsidR="00854533">
        <w:rPr>
          <w:color w:val="000000" w:themeColor="text1"/>
          <w:u w:color="000000" w:themeColor="text1"/>
        </w:rPr>
        <w:t>t</w:t>
      </w:r>
      <w:r w:rsidR="00191BC6" w:rsidRPr="00150961">
        <w:rPr>
          <w:color w:val="000000" w:themeColor="text1"/>
          <w:u w:color="000000" w:themeColor="text1"/>
        </w:rPr>
        <w:t>eam</w:t>
      </w:r>
      <w:r w:rsidR="00854533">
        <w:rPr>
          <w:color w:val="000000" w:themeColor="text1"/>
          <w:u w:color="000000" w:themeColor="text1"/>
        </w:rPr>
        <w:t xml:space="preserve"> </w:t>
      </w:r>
      <w:r w:rsidR="00C842E5">
        <w:rPr>
          <w:color w:val="000000" w:themeColor="text1"/>
          <w:u w:color="000000" w:themeColor="text1"/>
        </w:rPr>
        <w:t>won</w:t>
      </w:r>
      <w:r w:rsidR="00854533">
        <w:rPr>
          <w:color w:val="000000" w:themeColor="text1"/>
          <w:u w:color="000000" w:themeColor="text1"/>
        </w:rPr>
        <w:t xml:space="preserve"> the 2009 Southeastern Conference Championship title, finishing the season with a</w:t>
      </w:r>
      <w:r w:rsidR="00133400">
        <w:rPr>
          <w:color w:val="000000" w:themeColor="text1"/>
          <w:u w:color="000000" w:themeColor="text1"/>
        </w:rPr>
        <w:t>n excellent</w:t>
      </w:r>
      <w:r w:rsidR="00854533">
        <w:rPr>
          <w:color w:val="000000" w:themeColor="text1"/>
          <w:u w:color="000000" w:themeColor="text1"/>
        </w:rPr>
        <w:t xml:space="preserve"> 19</w:t>
      </w:r>
      <w:r w:rsidR="00D256EE">
        <w:rPr>
          <w:color w:val="000000" w:themeColor="text1"/>
          <w:u w:color="000000" w:themeColor="text1"/>
        </w:rPr>
        <w:noBreakHyphen/>
      </w:r>
      <w:r w:rsidR="00854533">
        <w:rPr>
          <w:color w:val="000000" w:themeColor="text1"/>
          <w:u w:color="000000" w:themeColor="text1"/>
        </w:rPr>
        <w:t>4</w:t>
      </w:r>
      <w:r w:rsidR="00D256EE">
        <w:rPr>
          <w:color w:val="000000" w:themeColor="text1"/>
          <w:u w:color="000000" w:themeColor="text1"/>
        </w:rPr>
        <w:noBreakHyphen/>
      </w:r>
      <w:r w:rsidR="00854533">
        <w:rPr>
          <w:color w:val="000000" w:themeColor="text1"/>
          <w:u w:color="000000" w:themeColor="text1"/>
        </w:rPr>
        <w:t>2 record</w:t>
      </w:r>
      <w:r w:rsidR="00191BC6">
        <w:rPr>
          <w:color w:val="000000" w:themeColor="text1"/>
          <w:u w:color="000000" w:themeColor="text1"/>
        </w:rPr>
        <w:t>; and</w:t>
      </w:r>
    </w:p>
    <w:p w:rsidR="003C6614" w:rsidRDefault="003C6614"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614" w:rsidRDefault="003C6614"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rightly proud of her disciplined athletes, Head Coach Shelley Smith guided South Carolina to school records for conference and overall victories this season en route to earning Southeastern Conference and National Soccer Coaches of America South Region Coach of the Year honors for her own hard work; and</w:t>
      </w:r>
    </w:p>
    <w:p w:rsidR="003C6614" w:rsidRDefault="003C6614"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614" w:rsidRDefault="003C6614"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w:t>
      </w:r>
      <w:r w:rsidR="00C842E5">
        <w:rPr>
          <w:color w:val="000000" w:themeColor="text1"/>
          <w:u w:color="000000" w:themeColor="text1"/>
        </w:rPr>
        <w:t>captured</w:t>
      </w:r>
      <w:r>
        <w:rPr>
          <w:color w:val="000000" w:themeColor="text1"/>
          <w:u w:color="000000" w:themeColor="text1"/>
        </w:rPr>
        <w:t xml:space="preserve"> the program</w:t>
      </w:r>
      <w:r w:rsidR="00D256EE" w:rsidRPr="00D256EE">
        <w:rPr>
          <w:color w:val="000000" w:themeColor="text1"/>
          <w:u w:color="000000" w:themeColor="text1"/>
        </w:rPr>
        <w:t>’</w:t>
      </w:r>
      <w:r>
        <w:rPr>
          <w:color w:val="000000" w:themeColor="text1"/>
          <w:u w:color="000000" w:themeColor="text1"/>
        </w:rPr>
        <w:t>s first SEC Tournament title, the Lady Gamecocks</w:t>
      </w:r>
      <w:r w:rsidR="00B25946">
        <w:rPr>
          <w:color w:val="000000" w:themeColor="text1"/>
          <w:u w:color="000000" w:themeColor="text1"/>
        </w:rPr>
        <w:t xml:space="preserve"> advanced to the National Collegiate Athletic Association Tournament for the third consecutive year; and</w:t>
      </w:r>
    </w:p>
    <w:p w:rsidR="00B25946" w:rsidRDefault="00B2594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946" w:rsidRDefault="00B2594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finished the year with the nation</w:t>
      </w:r>
      <w:r w:rsidR="00D256EE" w:rsidRPr="00D256EE">
        <w:rPr>
          <w:color w:val="000000" w:themeColor="text1"/>
          <w:u w:color="000000" w:themeColor="text1"/>
        </w:rPr>
        <w:t>’</w:t>
      </w:r>
      <w:r>
        <w:rPr>
          <w:color w:val="000000" w:themeColor="text1"/>
          <w:u w:color="000000" w:themeColor="text1"/>
        </w:rPr>
        <w:t>s ninth</w:t>
      </w:r>
      <w:r w:rsidR="00D256EE">
        <w:rPr>
          <w:color w:val="000000" w:themeColor="text1"/>
          <w:u w:color="000000" w:themeColor="text1"/>
        </w:rPr>
        <w:noBreakHyphen/>
      </w:r>
      <w:r>
        <w:rPr>
          <w:color w:val="000000" w:themeColor="text1"/>
          <w:u w:color="000000" w:themeColor="text1"/>
        </w:rPr>
        <w:t>ranked defense with fifteen shutouts and a 0.548 goals</w:t>
      </w:r>
      <w:r w:rsidR="00D256EE">
        <w:rPr>
          <w:color w:val="000000" w:themeColor="text1"/>
          <w:u w:color="000000" w:themeColor="text1"/>
        </w:rPr>
        <w:noBreakHyphen/>
      </w:r>
      <w:r>
        <w:rPr>
          <w:color w:val="000000" w:themeColor="text1"/>
          <w:u w:color="000000" w:themeColor="text1"/>
        </w:rPr>
        <w:t>against average; and</w:t>
      </w:r>
    </w:p>
    <w:p w:rsidR="00B25946" w:rsidRDefault="00B2594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C6" w:rsidRDefault="00B2594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senior defender Blakely Mattern, Consensus First Team All</w:t>
      </w:r>
      <w:r w:rsidR="00D256EE">
        <w:rPr>
          <w:color w:val="000000" w:themeColor="text1"/>
          <w:u w:color="000000" w:themeColor="text1"/>
        </w:rPr>
        <w:noBreakHyphen/>
      </w:r>
      <w:r>
        <w:rPr>
          <w:color w:val="000000" w:themeColor="text1"/>
          <w:u w:color="000000" w:themeColor="text1"/>
        </w:rPr>
        <w:t>American</w:t>
      </w:r>
      <w:r w:rsidR="00F613CF">
        <w:rPr>
          <w:color w:val="000000" w:themeColor="text1"/>
          <w:u w:color="000000" w:themeColor="text1"/>
        </w:rPr>
        <w:t xml:space="preserve"> and First Team Academic All</w:t>
      </w:r>
      <w:r w:rsidR="00D256EE">
        <w:rPr>
          <w:color w:val="000000" w:themeColor="text1"/>
          <w:u w:color="000000" w:themeColor="text1"/>
        </w:rPr>
        <w:noBreakHyphen/>
      </w:r>
      <w:r w:rsidR="00F613CF">
        <w:rPr>
          <w:color w:val="000000" w:themeColor="text1"/>
          <w:u w:color="000000" w:themeColor="text1"/>
        </w:rPr>
        <w:t xml:space="preserve">American, shared honors with </w:t>
      </w:r>
      <w:r w:rsidR="00C72083">
        <w:rPr>
          <w:color w:val="000000" w:themeColor="text1"/>
          <w:u w:color="000000" w:themeColor="text1"/>
        </w:rPr>
        <w:t xml:space="preserve">junior goalkeeper </w:t>
      </w:r>
      <w:r w:rsidR="00F613CF">
        <w:rPr>
          <w:color w:val="000000" w:themeColor="text1"/>
          <w:u w:color="000000" w:themeColor="text1"/>
        </w:rPr>
        <w:t>Mollie Patton, Third Team Scholar All</w:t>
      </w:r>
      <w:r w:rsidR="00D256EE">
        <w:rPr>
          <w:color w:val="000000" w:themeColor="text1"/>
          <w:u w:color="000000" w:themeColor="text1"/>
        </w:rPr>
        <w:noBreakHyphen/>
      </w:r>
      <w:r w:rsidR="00F613CF">
        <w:rPr>
          <w:color w:val="000000" w:themeColor="text1"/>
          <w:u w:color="000000" w:themeColor="text1"/>
        </w:rPr>
        <w:t>American, and these two standouts joined teammates Kayla Grimsley, Kim Miller, and Sam Diaz</w:t>
      </w:r>
      <w:r w:rsidR="00D256EE">
        <w:rPr>
          <w:color w:val="000000" w:themeColor="text1"/>
          <w:u w:color="000000" w:themeColor="text1"/>
        </w:rPr>
        <w:noBreakHyphen/>
      </w:r>
      <w:r w:rsidR="00F613CF">
        <w:rPr>
          <w:color w:val="000000" w:themeColor="text1"/>
          <w:u w:color="000000" w:themeColor="text1"/>
        </w:rPr>
        <w:t>Matosas on the All</w:t>
      </w:r>
      <w:r w:rsidR="00D256EE">
        <w:rPr>
          <w:color w:val="000000" w:themeColor="text1"/>
          <w:u w:color="000000" w:themeColor="text1"/>
        </w:rPr>
        <w:noBreakHyphen/>
      </w:r>
      <w:r w:rsidR="00F613CF">
        <w:rPr>
          <w:color w:val="000000" w:themeColor="text1"/>
          <w:u w:color="000000" w:themeColor="text1"/>
        </w:rPr>
        <w:t>Region roll; and</w:t>
      </w:r>
    </w:p>
    <w:p w:rsidR="00F613CF" w:rsidRPr="00150961" w:rsidRDefault="00F613CF"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C6"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0961">
        <w:rPr>
          <w:color w:val="000000" w:themeColor="text1"/>
          <w:u w:color="000000" w:themeColor="text1"/>
        </w:rPr>
        <w:t xml:space="preserve">Whereas, the </w:t>
      </w:r>
      <w:r w:rsidR="00C842E5">
        <w:rPr>
          <w:color w:val="000000" w:themeColor="text1"/>
          <w:u w:color="000000" w:themeColor="text1"/>
        </w:rPr>
        <w:t>success of the</w:t>
      </w:r>
      <w:r w:rsidRPr="00150961">
        <w:rPr>
          <w:color w:val="000000" w:themeColor="text1"/>
          <w:u w:color="000000" w:themeColor="text1"/>
        </w:rPr>
        <w:t xml:space="preserve"> Gamecock</w:t>
      </w:r>
      <w:r>
        <w:rPr>
          <w:color w:val="000000" w:themeColor="text1"/>
          <w:u w:color="000000" w:themeColor="text1"/>
        </w:rPr>
        <w:t xml:space="preserve"> </w:t>
      </w:r>
      <w:r w:rsidR="006F4697">
        <w:rPr>
          <w:color w:val="000000" w:themeColor="text1"/>
          <w:u w:color="000000" w:themeColor="text1"/>
        </w:rPr>
        <w:t>women</w:t>
      </w:r>
      <w:r w:rsidR="00D256EE" w:rsidRPr="00D256EE">
        <w:rPr>
          <w:color w:val="000000" w:themeColor="text1"/>
          <w:u w:color="000000" w:themeColor="text1"/>
        </w:rPr>
        <w:t>’</w:t>
      </w:r>
      <w:r w:rsidR="006F4697">
        <w:rPr>
          <w:color w:val="000000" w:themeColor="text1"/>
          <w:u w:color="000000" w:themeColor="text1"/>
        </w:rPr>
        <w:t xml:space="preserve">s </w:t>
      </w:r>
      <w:r w:rsidRPr="00150961">
        <w:rPr>
          <w:color w:val="000000" w:themeColor="text1"/>
          <w:u w:color="000000" w:themeColor="text1"/>
        </w:rPr>
        <w:t>soccer</w:t>
      </w:r>
      <w:r>
        <w:rPr>
          <w:color w:val="000000" w:themeColor="text1"/>
          <w:u w:color="000000" w:themeColor="text1"/>
        </w:rPr>
        <w:t xml:space="preserve"> </w:t>
      </w:r>
      <w:r w:rsidR="00C842E5">
        <w:rPr>
          <w:color w:val="000000" w:themeColor="text1"/>
          <w:u w:color="000000" w:themeColor="text1"/>
        </w:rPr>
        <w:t>program</w:t>
      </w:r>
      <w:r w:rsidRPr="00150961">
        <w:rPr>
          <w:color w:val="000000" w:themeColor="text1"/>
          <w:u w:color="000000" w:themeColor="text1"/>
        </w:rPr>
        <w:t xml:space="preserve"> is due to</w:t>
      </w:r>
      <w:r w:rsidR="006F4697">
        <w:rPr>
          <w:color w:val="000000" w:themeColor="text1"/>
          <w:u w:color="000000" w:themeColor="text1"/>
        </w:rPr>
        <w:t>,</w:t>
      </w:r>
      <w:r w:rsidRPr="00150961">
        <w:rPr>
          <w:color w:val="000000" w:themeColor="text1"/>
          <w:u w:color="000000" w:themeColor="text1"/>
        </w:rPr>
        <w:t xml:space="preserve"> and clearly matched by</w:t>
      </w:r>
      <w:r w:rsidR="006F4697">
        <w:rPr>
          <w:color w:val="000000" w:themeColor="text1"/>
          <w:u w:color="000000" w:themeColor="text1"/>
        </w:rPr>
        <w:t>,</w:t>
      </w:r>
      <w:r w:rsidRPr="00150961">
        <w:rPr>
          <w:color w:val="000000" w:themeColor="text1"/>
          <w:u w:color="000000" w:themeColor="text1"/>
        </w:rPr>
        <w:t xml:space="preserve"> great teamwork and superb performances by </w:t>
      </w:r>
      <w:r w:rsidR="006F4697">
        <w:rPr>
          <w:color w:val="000000" w:themeColor="text1"/>
          <w:u w:color="000000" w:themeColor="text1"/>
        </w:rPr>
        <w:t>its</w:t>
      </w:r>
      <w:r w:rsidRPr="00150961">
        <w:rPr>
          <w:color w:val="000000" w:themeColor="text1"/>
          <w:u w:color="000000" w:themeColor="text1"/>
        </w:rPr>
        <w:t xml:space="preserve"> individual players, all of whom are to be commended and</w:t>
      </w:r>
      <w:r>
        <w:rPr>
          <w:color w:val="000000" w:themeColor="text1"/>
          <w:u w:color="000000" w:themeColor="text1"/>
        </w:rPr>
        <w:t xml:space="preserve"> congratulated. </w:t>
      </w:r>
      <w:r w:rsidR="00133400">
        <w:rPr>
          <w:color w:val="000000" w:themeColor="text1"/>
          <w:u w:color="000000" w:themeColor="text1"/>
        </w:rPr>
        <w:t xml:space="preserve">The House of Representatives looks forward to </w:t>
      </w:r>
      <w:r w:rsidR="0007793C">
        <w:rPr>
          <w:color w:val="000000" w:themeColor="text1"/>
          <w:u w:color="000000" w:themeColor="text1"/>
        </w:rPr>
        <w:t xml:space="preserve">hearing of </w:t>
      </w:r>
      <w:r w:rsidR="00562C34">
        <w:rPr>
          <w:color w:val="000000" w:themeColor="text1"/>
          <w:u w:color="000000" w:themeColor="text1"/>
        </w:rPr>
        <w:t xml:space="preserve">further </w:t>
      </w:r>
      <w:r w:rsidR="00C842E5">
        <w:rPr>
          <w:color w:val="000000" w:themeColor="text1"/>
          <w:u w:color="000000" w:themeColor="text1"/>
        </w:rPr>
        <w:t>outstanding accomplishments</w:t>
      </w:r>
      <w:r w:rsidR="00133400">
        <w:rPr>
          <w:color w:val="000000" w:themeColor="text1"/>
          <w:u w:color="000000" w:themeColor="text1"/>
        </w:rPr>
        <w:t xml:space="preserve"> by these fine athletes in the years ahead. </w:t>
      </w:r>
      <w:r>
        <w:rPr>
          <w:color w:val="000000" w:themeColor="text1"/>
          <w:u w:color="000000" w:themeColor="text1"/>
        </w:rPr>
        <w:t>Now, therefore,</w:t>
      </w:r>
    </w:p>
    <w:p w:rsidR="00191BC6" w:rsidRPr="00150961"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C6"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1BC6" w:rsidRPr="00150961"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21F" w:rsidRDefault="00191BC6" w:rsidP="0047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0961">
        <w:rPr>
          <w:color w:val="000000" w:themeColor="text1"/>
          <w:u w:color="000000" w:themeColor="text1"/>
        </w:rPr>
        <w:t xml:space="preserve">That the </w:t>
      </w:r>
      <w:r>
        <w:rPr>
          <w:color w:val="000000" w:themeColor="text1"/>
          <w:u w:color="000000" w:themeColor="text1"/>
        </w:rPr>
        <w:t xml:space="preserve">members of the </w:t>
      </w:r>
      <w:r w:rsidRPr="00150961">
        <w:rPr>
          <w:color w:val="000000" w:themeColor="text1"/>
          <w:u w:color="000000" w:themeColor="text1"/>
        </w:rPr>
        <w:t>South Carolina</w:t>
      </w:r>
      <w:r>
        <w:rPr>
          <w:color w:val="000000" w:themeColor="text1"/>
          <w:u w:color="000000" w:themeColor="text1"/>
        </w:rPr>
        <w:t xml:space="preserve"> </w:t>
      </w:r>
      <w:r>
        <w:t>House of Representatives,</w:t>
      </w:r>
      <w:r w:rsidRPr="00150961">
        <w:rPr>
          <w:color w:val="000000" w:themeColor="text1"/>
          <w:u w:color="000000" w:themeColor="text1"/>
        </w:rPr>
        <w:t xml:space="preserve"> by this resolution</w:t>
      </w:r>
      <w:r>
        <w:rPr>
          <w:color w:val="000000" w:themeColor="text1"/>
          <w:u w:color="000000" w:themeColor="text1"/>
        </w:rPr>
        <w:t>,</w:t>
      </w:r>
      <w:r w:rsidRPr="00150961">
        <w:rPr>
          <w:color w:val="000000" w:themeColor="text1"/>
          <w:u w:color="000000" w:themeColor="text1"/>
        </w:rPr>
        <w:t xml:space="preserve"> </w:t>
      </w:r>
      <w:r w:rsidR="0047021F">
        <w:t>recognize</w:t>
      </w:r>
      <w:r w:rsidR="0047021F" w:rsidRPr="00150961">
        <w:rPr>
          <w:color w:val="000000" w:themeColor="text1"/>
          <w:u w:color="000000" w:themeColor="text1"/>
        </w:rPr>
        <w:t xml:space="preserve"> the </w:t>
      </w:r>
      <w:r w:rsidR="0047021F">
        <w:rPr>
          <w:color w:val="000000" w:themeColor="text1"/>
          <w:u w:color="000000" w:themeColor="text1"/>
        </w:rPr>
        <w:t>U</w:t>
      </w:r>
      <w:r w:rsidR="0047021F" w:rsidRPr="00150961">
        <w:rPr>
          <w:color w:val="000000" w:themeColor="text1"/>
          <w:u w:color="000000" w:themeColor="text1"/>
        </w:rPr>
        <w:t xml:space="preserve">niversity of </w:t>
      </w:r>
      <w:r w:rsidR="0047021F">
        <w:rPr>
          <w:color w:val="000000" w:themeColor="text1"/>
          <w:u w:color="000000" w:themeColor="text1"/>
        </w:rPr>
        <w:t>S</w:t>
      </w:r>
      <w:r w:rsidR="0047021F" w:rsidRPr="00150961">
        <w:rPr>
          <w:color w:val="000000" w:themeColor="text1"/>
          <w:u w:color="000000" w:themeColor="text1"/>
        </w:rPr>
        <w:t xml:space="preserve">outh </w:t>
      </w:r>
      <w:r w:rsidR="0047021F">
        <w:rPr>
          <w:color w:val="000000" w:themeColor="text1"/>
          <w:u w:color="000000" w:themeColor="text1"/>
        </w:rPr>
        <w:t>C</w:t>
      </w:r>
      <w:r w:rsidR="0047021F" w:rsidRPr="00150961">
        <w:rPr>
          <w:color w:val="000000" w:themeColor="text1"/>
          <w:u w:color="000000" w:themeColor="text1"/>
        </w:rPr>
        <w:t xml:space="preserve">arolina </w:t>
      </w:r>
      <w:r w:rsidR="0047021F">
        <w:rPr>
          <w:color w:val="000000" w:themeColor="text1"/>
          <w:u w:color="000000" w:themeColor="text1"/>
        </w:rPr>
        <w:t>women</w:t>
      </w:r>
      <w:r w:rsidR="00D256EE" w:rsidRPr="00D256EE">
        <w:rPr>
          <w:color w:val="000000" w:themeColor="text1"/>
          <w:u w:color="000000" w:themeColor="text1"/>
        </w:rPr>
        <w:t>’</w:t>
      </w:r>
      <w:r w:rsidR="0047021F">
        <w:rPr>
          <w:color w:val="000000" w:themeColor="text1"/>
          <w:u w:color="000000" w:themeColor="text1"/>
        </w:rPr>
        <w:t xml:space="preserve">s </w:t>
      </w:r>
      <w:r w:rsidR="0047021F" w:rsidRPr="00150961">
        <w:rPr>
          <w:color w:val="000000" w:themeColor="text1"/>
          <w:u w:color="000000" w:themeColor="text1"/>
        </w:rPr>
        <w:t>soccer</w:t>
      </w:r>
      <w:r w:rsidR="0047021F">
        <w:rPr>
          <w:color w:val="000000" w:themeColor="text1"/>
          <w:u w:color="000000" w:themeColor="text1"/>
        </w:rPr>
        <w:t xml:space="preserve"> </w:t>
      </w:r>
      <w:r w:rsidR="0047021F" w:rsidRPr="00150961">
        <w:rPr>
          <w:color w:val="000000" w:themeColor="text1"/>
          <w:u w:color="000000" w:themeColor="text1"/>
        </w:rPr>
        <w:t xml:space="preserve">team for </w:t>
      </w:r>
      <w:r w:rsidR="00C842E5">
        <w:rPr>
          <w:color w:val="000000" w:themeColor="text1"/>
          <w:u w:color="000000" w:themeColor="text1"/>
        </w:rPr>
        <w:t>winning</w:t>
      </w:r>
      <w:r w:rsidR="0047021F">
        <w:rPr>
          <w:color w:val="000000" w:themeColor="text1"/>
          <w:u w:color="000000" w:themeColor="text1"/>
        </w:rPr>
        <w:t xml:space="preserve"> the 2009 Southeastern Conference Championship title and congratulate the players and their coaches on an </w:t>
      </w:r>
      <w:r w:rsidR="0047021F" w:rsidRPr="00150961">
        <w:rPr>
          <w:color w:val="000000" w:themeColor="text1"/>
          <w:u w:color="000000" w:themeColor="text1"/>
        </w:rPr>
        <w:t>outstanding season</w:t>
      </w:r>
      <w:r w:rsidR="0047021F">
        <w:rPr>
          <w:color w:val="000000" w:themeColor="text1"/>
          <w:u w:color="000000" w:themeColor="text1"/>
        </w:rPr>
        <w:t>.</w:t>
      </w:r>
    </w:p>
    <w:p w:rsidR="00191BC6" w:rsidRPr="00150961"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C6"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0961">
        <w:rPr>
          <w:color w:val="000000" w:themeColor="text1"/>
          <w:u w:color="000000" w:themeColor="text1"/>
        </w:rPr>
        <w:t xml:space="preserve">Be it further resolved that a copy of this resolution be forwarded to </w:t>
      </w:r>
      <w:r w:rsidR="006F4697">
        <w:rPr>
          <w:color w:val="000000" w:themeColor="text1"/>
          <w:u w:color="000000" w:themeColor="text1"/>
        </w:rPr>
        <w:t xml:space="preserve">Head </w:t>
      </w:r>
      <w:r w:rsidRPr="00150961">
        <w:rPr>
          <w:color w:val="000000" w:themeColor="text1"/>
          <w:u w:color="000000" w:themeColor="text1"/>
        </w:rPr>
        <w:t xml:space="preserve">Coach </w:t>
      </w:r>
      <w:r w:rsidR="006F4697">
        <w:rPr>
          <w:color w:val="000000" w:themeColor="text1"/>
          <w:u w:color="000000" w:themeColor="text1"/>
        </w:rPr>
        <w:t>Shelley Smith of the U</w:t>
      </w:r>
      <w:r w:rsidRPr="00150961">
        <w:rPr>
          <w:color w:val="000000" w:themeColor="text1"/>
          <w:u w:color="000000" w:themeColor="text1"/>
        </w:rPr>
        <w:t>niversity of South Carolina</w:t>
      </w:r>
      <w:r>
        <w:rPr>
          <w:color w:val="000000" w:themeColor="text1"/>
          <w:u w:color="000000" w:themeColor="text1"/>
        </w:rPr>
        <w:t>.</w:t>
      </w:r>
    </w:p>
    <w:p w:rsidR="006F2120" w:rsidRDefault="00D256EE" w:rsidP="0091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120" w:rsidRDefault="006F2120" w:rsidP="00D57355">
      <w:pPr>
        <w:suppressAutoHyphens/>
      </w:pPr>
    </w:p>
    <w:sectPr w:rsidR="006F2120" w:rsidSect="00D573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21F" w:rsidRDefault="0047021F" w:rsidP="009F0C77">
      <w:r>
        <w:separator/>
      </w:r>
    </w:p>
  </w:endnote>
  <w:endnote w:type="continuationSeparator" w:id="0">
    <w:p w:rsidR="0047021F" w:rsidRDefault="004702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F0FF39-3D6B-4070-B7F4-6A7470750684}"/>
    <w:embedBold r:id="rId2" w:fontKey="{40927DB4-3015-4F39-8F52-F5B848DAB768}"/>
  </w:font>
  <w:font w:name="Calibri">
    <w:panose1 w:val="020F0502020204030204"/>
    <w:charset w:val="00"/>
    <w:family w:val="swiss"/>
    <w:pitch w:val="variable"/>
    <w:sig w:usb0="E10002FF" w:usb1="4000ACFF" w:usb2="00000009" w:usb3="00000000" w:csb0="0000019F" w:csb1="00000000"/>
    <w:embedRegular r:id="rId3" w:fontKey="{F5A2FDF6-5F57-42E9-8D73-CBCCB4FD3643}"/>
  </w:font>
  <w:font w:name="Cambria">
    <w:panose1 w:val="02040503050406030204"/>
    <w:charset w:val="00"/>
    <w:family w:val="roman"/>
    <w:pitch w:val="variable"/>
    <w:sig w:usb0="E00002FF" w:usb1="400004FF" w:usb2="00000000" w:usb3="00000000" w:csb0="0000019F" w:csb1="00000000"/>
    <w:embedRegular r:id="rId4" w:fontKey="{45F2904B-4B1E-4C74-A074-288567904F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355" w:rsidRPr="006F2120" w:rsidRDefault="00D57355" w:rsidP="006F2120">
    <w:pPr>
      <w:pStyle w:val="Footer"/>
      <w:tabs>
        <w:tab w:val="clear" w:pos="4680"/>
        <w:tab w:val="clear" w:pos="9360"/>
        <w:tab w:val="center" w:pos="2995"/>
      </w:tabs>
      <w:spacing w:before="120"/>
    </w:pPr>
    <w:r>
      <w:t>[4487]</w:t>
    </w:r>
    <w:r>
      <w:tab/>
    </w:r>
    <w:r w:rsidR="00C33AB0">
      <w:fldChar w:fldCharType="begin"/>
    </w:r>
    <w:r w:rsidR="00C33AB0">
      <w:instrText xml:space="preserve"> PAGE  \* MERGEFORMAT </w:instrText>
    </w:r>
    <w:r w:rsidR="00C33AB0">
      <w:fldChar w:fldCharType="separate"/>
    </w:r>
    <w:r w:rsidR="00C33AB0">
      <w:rPr>
        <w:noProof/>
      </w:rPr>
      <w:t>1</w:t>
    </w:r>
    <w:r w:rsidR="00C33A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21F" w:rsidRDefault="0047021F" w:rsidP="009F0C77">
      <w:r>
        <w:separator/>
      </w:r>
    </w:p>
  </w:footnote>
  <w:footnote w:type="continuationSeparator" w:id="0">
    <w:p w:rsidR="0047021F" w:rsidRDefault="004702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0AHB10"/>
    <w:docVar w:name="CoverBillType" w:val="r"/>
    <w:docVar w:name="docpath" w:val="L:\Council\bills\RM\1050AHB10.DOCX"/>
    <w:docVar w:name="dvBillNumber" w:val="4487"/>
    <w:docVar w:name="dvBillNumberPrefix" w:val="H. "/>
    <w:docVar w:name="dvOriginalBody" w:val="House"/>
    <w:docVar w:name="dvSteno" w:val="RM"/>
    <w:docVar w:name="NameofBody" w:val="h"/>
    <w:docVar w:name="vgroup2" w:val="Council"/>
  </w:docVars>
  <w:rsids>
    <w:rsidRoot w:val="002260D9"/>
    <w:rsid w:val="000073BF"/>
    <w:rsid w:val="00011869"/>
    <w:rsid w:val="0007793C"/>
    <w:rsid w:val="000B5F1D"/>
    <w:rsid w:val="000E0E1D"/>
    <w:rsid w:val="000E1785"/>
    <w:rsid w:val="000F40FA"/>
    <w:rsid w:val="0010776B"/>
    <w:rsid w:val="00133400"/>
    <w:rsid w:val="00133E66"/>
    <w:rsid w:val="001435A3"/>
    <w:rsid w:val="00191BC6"/>
    <w:rsid w:val="001D08F2"/>
    <w:rsid w:val="001D525B"/>
    <w:rsid w:val="001D7F4F"/>
    <w:rsid w:val="002260D9"/>
    <w:rsid w:val="002321B6"/>
    <w:rsid w:val="002420C1"/>
    <w:rsid w:val="00250967"/>
    <w:rsid w:val="002543C8"/>
    <w:rsid w:val="00284AAE"/>
    <w:rsid w:val="002E5912"/>
    <w:rsid w:val="00312C3F"/>
    <w:rsid w:val="00325348"/>
    <w:rsid w:val="0032612D"/>
    <w:rsid w:val="0032732C"/>
    <w:rsid w:val="00336AD0"/>
    <w:rsid w:val="0037079A"/>
    <w:rsid w:val="00375948"/>
    <w:rsid w:val="003C6614"/>
    <w:rsid w:val="003D01E8"/>
    <w:rsid w:val="003E5288"/>
    <w:rsid w:val="003F6D79"/>
    <w:rsid w:val="0041760A"/>
    <w:rsid w:val="00417C01"/>
    <w:rsid w:val="0047021F"/>
    <w:rsid w:val="004809EE"/>
    <w:rsid w:val="00481D9A"/>
    <w:rsid w:val="004E7D54"/>
    <w:rsid w:val="00521EA1"/>
    <w:rsid w:val="005273C6"/>
    <w:rsid w:val="00530A69"/>
    <w:rsid w:val="00545593"/>
    <w:rsid w:val="005502AB"/>
    <w:rsid w:val="00562C34"/>
    <w:rsid w:val="00577C6C"/>
    <w:rsid w:val="005C2FE2"/>
    <w:rsid w:val="005E2BC9"/>
    <w:rsid w:val="00605102"/>
    <w:rsid w:val="006215AA"/>
    <w:rsid w:val="00631CD5"/>
    <w:rsid w:val="00660E8C"/>
    <w:rsid w:val="006913C9"/>
    <w:rsid w:val="0069470D"/>
    <w:rsid w:val="006F2120"/>
    <w:rsid w:val="006F44AC"/>
    <w:rsid w:val="006F4697"/>
    <w:rsid w:val="00722FFC"/>
    <w:rsid w:val="00734F00"/>
    <w:rsid w:val="00792F53"/>
    <w:rsid w:val="007A70AE"/>
    <w:rsid w:val="008362E8"/>
    <w:rsid w:val="00854533"/>
    <w:rsid w:val="008A1768"/>
    <w:rsid w:val="008F4429"/>
    <w:rsid w:val="009142AA"/>
    <w:rsid w:val="0094021A"/>
    <w:rsid w:val="00941BEC"/>
    <w:rsid w:val="009A1630"/>
    <w:rsid w:val="009A7393"/>
    <w:rsid w:val="009C6A0B"/>
    <w:rsid w:val="009F0C77"/>
    <w:rsid w:val="009F4DD1"/>
    <w:rsid w:val="00A41684"/>
    <w:rsid w:val="00A64E80"/>
    <w:rsid w:val="00A72BCD"/>
    <w:rsid w:val="00A741D9"/>
    <w:rsid w:val="00A833AB"/>
    <w:rsid w:val="00A9741D"/>
    <w:rsid w:val="00AD4B17"/>
    <w:rsid w:val="00B25946"/>
    <w:rsid w:val="00B412D4"/>
    <w:rsid w:val="00B8027A"/>
    <w:rsid w:val="00BE3C22"/>
    <w:rsid w:val="00C0345E"/>
    <w:rsid w:val="00C33AB0"/>
    <w:rsid w:val="00C3483A"/>
    <w:rsid w:val="00C60240"/>
    <w:rsid w:val="00C72083"/>
    <w:rsid w:val="00C73BA7"/>
    <w:rsid w:val="00C74E9D"/>
    <w:rsid w:val="00C82FD3"/>
    <w:rsid w:val="00C842E5"/>
    <w:rsid w:val="00C92819"/>
    <w:rsid w:val="00CB3597"/>
    <w:rsid w:val="00CC6B7B"/>
    <w:rsid w:val="00CD2089"/>
    <w:rsid w:val="00D256EE"/>
    <w:rsid w:val="00D57355"/>
    <w:rsid w:val="00D73A67"/>
    <w:rsid w:val="00D970A9"/>
    <w:rsid w:val="00DF3845"/>
    <w:rsid w:val="00E41911"/>
    <w:rsid w:val="00E92EEF"/>
    <w:rsid w:val="00EB0561"/>
    <w:rsid w:val="00F24442"/>
    <w:rsid w:val="00F50AE3"/>
    <w:rsid w:val="00F613C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E4BB3F-D02B-4DC2-A36E-2DFF2EA2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73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87_20100202.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BE296-58ED-450C-ACD7-9989CB003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395</Words>
  <Characters>2318</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4487: USC Women's Soccer Team - South Carolina Legislature Online</dc:title>
  <dc:subject/>
  <dc:creator>RosanneMcDowell</dc:creator>
  <cp:keywords/>
  <dc:description/>
  <cp:lastModifiedBy>N Cumfer</cp:lastModifiedBy>
  <cp:revision>8</cp:revision>
  <cp:lastPrinted>2010-01-28T15:47:00Z</cp:lastPrinted>
  <dcterms:created xsi:type="dcterms:W3CDTF">2010-02-02T19:48:00Z</dcterms:created>
  <dcterms:modified xsi:type="dcterms:W3CDTF">2014-11-24T16:24:00Z</dcterms:modified>
</cp:coreProperties>
</file>