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6AD" w:rsidRDefault="008876AD" w:rsidP="008876AD">
      <w:pPr>
        <w:widowControl w:val="0"/>
        <w:jc w:val="center"/>
      </w:pPr>
      <w:bookmarkStart w:id="0" w:name="_GoBack"/>
      <w:bookmarkEnd w:id="0"/>
      <w:r w:rsidRPr="008876AD">
        <w:rPr>
          <w:b/>
        </w:rPr>
        <w:t>South Carolina General Assembly</w:t>
      </w:r>
    </w:p>
    <w:p w:rsidR="008876AD" w:rsidRDefault="008876AD" w:rsidP="008876AD">
      <w:pPr>
        <w:widowControl w:val="0"/>
        <w:jc w:val="center"/>
      </w:pPr>
      <w:r>
        <w:t>118th Session, 2009-2010</w:t>
      </w:r>
    </w:p>
    <w:p w:rsidR="008876AD" w:rsidRDefault="008876AD" w:rsidP="008876AD">
      <w:pPr>
        <w:widowControl w:val="0"/>
        <w:jc w:val="left"/>
      </w:pPr>
    </w:p>
    <w:p w:rsidR="008876AD" w:rsidRDefault="008876AD" w:rsidP="008876AD">
      <w:pPr>
        <w:widowControl w:val="0"/>
        <w:jc w:val="left"/>
        <w:rPr>
          <w:b/>
        </w:rPr>
      </w:pPr>
      <w:r w:rsidRPr="008876AD">
        <w:rPr>
          <w:b/>
        </w:rPr>
        <w:t>H. 4798</w:t>
      </w:r>
    </w:p>
    <w:p w:rsidR="008876AD" w:rsidRDefault="008876AD" w:rsidP="008876AD">
      <w:pPr>
        <w:widowControl w:val="0"/>
        <w:jc w:val="left"/>
        <w:rPr>
          <w:b/>
        </w:rPr>
      </w:pPr>
    </w:p>
    <w:p w:rsidR="008876AD" w:rsidRDefault="008876AD" w:rsidP="008876AD">
      <w:pPr>
        <w:widowControl w:val="0"/>
        <w:jc w:val="left"/>
      </w:pPr>
      <w:r w:rsidRPr="008876AD">
        <w:rPr>
          <w:b/>
        </w:rPr>
        <w:t>STATUS INFORMATION</w:t>
      </w:r>
    </w:p>
    <w:p w:rsidR="008876AD" w:rsidRDefault="008876AD" w:rsidP="008876AD">
      <w:pPr>
        <w:widowControl w:val="0"/>
        <w:jc w:val="left"/>
      </w:pPr>
    </w:p>
    <w:p w:rsidR="008876AD" w:rsidRDefault="008876AD" w:rsidP="008876AD">
      <w:pPr>
        <w:widowControl w:val="0"/>
        <w:jc w:val="left"/>
      </w:pPr>
      <w:r>
        <w:t>General Bill</w:t>
      </w:r>
    </w:p>
    <w:p w:rsidR="008876AD" w:rsidRDefault="008876AD" w:rsidP="008876AD">
      <w:pPr>
        <w:widowControl w:val="0"/>
        <w:jc w:val="left"/>
      </w:pPr>
      <w:r>
        <w:t>Sponsors: Rep. Gunn</w:t>
      </w:r>
    </w:p>
    <w:p w:rsidR="008876AD" w:rsidRDefault="008876AD" w:rsidP="008876AD">
      <w:pPr>
        <w:widowControl w:val="0"/>
        <w:jc w:val="left"/>
      </w:pPr>
      <w:r>
        <w:t>Document Path: l:\council\bills\agm\19960bh10.docx</w:t>
      </w:r>
    </w:p>
    <w:p w:rsidR="008876AD" w:rsidRDefault="008876AD" w:rsidP="008876AD">
      <w:pPr>
        <w:widowControl w:val="0"/>
        <w:jc w:val="left"/>
      </w:pPr>
    </w:p>
    <w:p w:rsidR="00A0778F" w:rsidRDefault="00A0778F" w:rsidP="008876AD">
      <w:pPr>
        <w:widowControl w:val="0"/>
        <w:jc w:val="left"/>
      </w:pPr>
      <w:r>
        <w:t>Introduced in the House on April 13, 2010</w:t>
      </w:r>
    </w:p>
    <w:p w:rsidR="00A0778F" w:rsidRDefault="00A0778F" w:rsidP="008876AD">
      <w:pPr>
        <w:widowControl w:val="0"/>
        <w:jc w:val="left"/>
      </w:pPr>
      <w:r>
        <w:t>Introduced in the Senate on May 4, 2010</w:t>
      </w:r>
    </w:p>
    <w:p w:rsidR="00A0778F" w:rsidRPr="00A0778F" w:rsidRDefault="00A0778F" w:rsidP="008876AD">
      <w:pPr>
        <w:widowControl w:val="0"/>
        <w:jc w:val="left"/>
      </w:pPr>
      <w:r>
        <w:t xml:space="preserve">Currently residing in the Senate Committee on </w:t>
      </w:r>
      <w:r w:rsidRPr="00A0778F">
        <w:rPr>
          <w:b/>
        </w:rPr>
        <w:t>Judiciary</w:t>
      </w:r>
    </w:p>
    <w:p w:rsidR="00A0778F" w:rsidRDefault="00A0778F" w:rsidP="008876AD">
      <w:pPr>
        <w:widowControl w:val="0"/>
        <w:jc w:val="left"/>
      </w:pPr>
    </w:p>
    <w:p w:rsidR="008876AD" w:rsidRDefault="008876AD" w:rsidP="008876AD">
      <w:pPr>
        <w:widowControl w:val="0"/>
        <w:jc w:val="left"/>
      </w:pPr>
      <w:r>
        <w:t xml:space="preserve">Summary: </w:t>
      </w:r>
      <w:r w:rsidR="00635E23">
        <w:t>Honor and Remember flag</w:t>
      </w:r>
    </w:p>
    <w:p w:rsidR="008876AD" w:rsidRDefault="008876AD" w:rsidP="008876AD">
      <w:pPr>
        <w:widowControl w:val="0"/>
        <w:jc w:val="left"/>
      </w:pPr>
    </w:p>
    <w:p w:rsidR="008876AD" w:rsidRDefault="008876AD" w:rsidP="008876AD">
      <w:pPr>
        <w:widowControl w:val="0"/>
        <w:jc w:val="left"/>
      </w:pPr>
    </w:p>
    <w:p w:rsidR="008876AD" w:rsidRDefault="008876AD" w:rsidP="00887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6AD">
        <w:rPr>
          <w:b/>
        </w:rPr>
        <w:t>HISTORY OF LEGISLATIVE ACTIONS</w:t>
      </w:r>
    </w:p>
    <w:p w:rsidR="008876AD" w:rsidRDefault="008876AD" w:rsidP="00887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76AD" w:rsidRPr="008876AD" w:rsidRDefault="008876AD" w:rsidP="00887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6AD">
        <w:rPr>
          <w:u w:val="single"/>
        </w:rPr>
        <w:tab/>
        <w:t>Date</w:t>
      </w:r>
      <w:r w:rsidRPr="008876AD">
        <w:rPr>
          <w:u w:val="single"/>
        </w:rPr>
        <w:tab/>
        <w:t>Body</w:t>
      </w:r>
      <w:r w:rsidRPr="008876AD">
        <w:rPr>
          <w:u w:val="single"/>
        </w:rPr>
        <w:tab/>
        <w:t>Action Description with journal page number</w:t>
      </w:r>
      <w:r w:rsidRPr="008876AD">
        <w:rPr>
          <w:u w:val="single"/>
        </w:rPr>
        <w:tab/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4/13/2010</w:t>
      </w:r>
      <w:r>
        <w:tab/>
        <w:t>House</w:t>
      </w:r>
      <w:r>
        <w:tab/>
      </w:r>
      <w:r w:rsidRPr="002A70F3">
        <w:t xml:space="preserve">Introduced and read first time </w:t>
      </w:r>
      <w:hyperlink r:id="rId7" w:history="1">
        <w:r w:rsidRPr="00507D6F">
          <w:rPr>
            <w:rStyle w:val="Hyperlink"/>
          </w:rPr>
          <w:t>HJ</w:t>
        </w:r>
      </w:hyperlink>
      <w:r>
        <w:noBreakHyphen/>
      </w:r>
      <w:r w:rsidRPr="002A70F3">
        <w:t>16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4/13/2010</w:t>
      </w:r>
      <w:r>
        <w:tab/>
        <w:t>House</w:t>
      </w:r>
      <w:r>
        <w:tab/>
      </w:r>
      <w:r w:rsidRPr="002A70F3">
        <w:t xml:space="preserve">Referred to Committee on </w:t>
      </w:r>
      <w:r w:rsidRPr="002A70F3">
        <w:rPr>
          <w:b/>
        </w:rPr>
        <w:t>Invitations and Memorial Resolutions</w:t>
      </w:r>
      <w:r w:rsidRPr="002A70F3">
        <w:t xml:space="preserve"> </w:t>
      </w:r>
      <w:hyperlink r:id="rId8" w:history="1">
        <w:r w:rsidRPr="00507D6F">
          <w:rPr>
            <w:rStyle w:val="Hyperlink"/>
          </w:rPr>
          <w:t>HJ</w:t>
        </w:r>
      </w:hyperlink>
      <w:r>
        <w:noBreakHyphen/>
      </w:r>
      <w:r w:rsidRPr="002A70F3">
        <w:t>16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4/28/2010</w:t>
      </w:r>
      <w:r>
        <w:tab/>
        <w:t>House</w:t>
      </w:r>
      <w:r>
        <w:tab/>
      </w:r>
      <w:r w:rsidRPr="002A70F3">
        <w:t>Recalled fr</w:t>
      </w:r>
      <w:r>
        <w:t xml:space="preserve">om Committee on </w:t>
      </w:r>
      <w:r w:rsidRPr="002A70F3">
        <w:rPr>
          <w:b/>
        </w:rPr>
        <w:t>Invitations and Memorial Resolutions</w:t>
      </w:r>
      <w:r w:rsidRPr="002A70F3">
        <w:t xml:space="preserve"> </w:t>
      </w:r>
      <w:hyperlink r:id="rId9" w:history="1">
        <w:r w:rsidRPr="00507D6F">
          <w:rPr>
            <w:rStyle w:val="Hyperlink"/>
          </w:rPr>
          <w:t>HJ</w:t>
        </w:r>
      </w:hyperlink>
      <w:r>
        <w:noBreakHyphen/>
      </w:r>
      <w:r w:rsidRPr="002A70F3">
        <w:t>48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4/29/2010</w:t>
      </w:r>
      <w:r>
        <w:tab/>
        <w:t>House</w:t>
      </w:r>
      <w:r>
        <w:tab/>
      </w:r>
      <w:r w:rsidRPr="002A70F3">
        <w:t xml:space="preserve">Read second time </w:t>
      </w:r>
      <w:hyperlink r:id="rId10" w:history="1">
        <w:r w:rsidRPr="00507D6F">
          <w:rPr>
            <w:rStyle w:val="Hyperlink"/>
          </w:rPr>
          <w:t>HJ</w:t>
        </w:r>
      </w:hyperlink>
      <w:r>
        <w:noBreakHyphen/>
      </w:r>
      <w:r w:rsidRPr="002A70F3">
        <w:t>53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4/29/2010</w:t>
      </w:r>
      <w:r>
        <w:tab/>
        <w:t>House</w:t>
      </w:r>
      <w:r>
        <w:tab/>
      </w:r>
      <w:r w:rsidRPr="002A70F3">
        <w:t>Unanimous co</w:t>
      </w:r>
      <w:r>
        <w:t xml:space="preserve">nsent for third reading on next </w:t>
      </w:r>
      <w:r w:rsidRPr="002A70F3">
        <w:t xml:space="preserve">legislative day </w:t>
      </w:r>
      <w:hyperlink r:id="rId11" w:history="1">
        <w:r w:rsidRPr="00507D6F">
          <w:rPr>
            <w:rStyle w:val="Hyperlink"/>
          </w:rPr>
          <w:t>HJ</w:t>
        </w:r>
      </w:hyperlink>
      <w:r>
        <w:noBreakHyphen/>
      </w:r>
      <w:r w:rsidRPr="002A70F3">
        <w:t>53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4/29/2010</w:t>
      </w:r>
      <w:r>
        <w:tab/>
      </w:r>
      <w:r>
        <w:tab/>
      </w:r>
      <w:r w:rsidRPr="002A70F3">
        <w:t>Scrivener's error corrected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4/30/2010</w:t>
      </w:r>
      <w:r>
        <w:tab/>
        <w:t>House</w:t>
      </w:r>
      <w:r>
        <w:tab/>
      </w:r>
      <w:r w:rsidRPr="002A70F3">
        <w:t xml:space="preserve">Read third time and sent to Senate </w:t>
      </w:r>
      <w:hyperlink r:id="rId12" w:history="1">
        <w:r w:rsidRPr="00507D6F">
          <w:rPr>
            <w:rStyle w:val="Hyperlink"/>
          </w:rPr>
          <w:t>HJ</w:t>
        </w:r>
      </w:hyperlink>
      <w:r>
        <w:noBreakHyphen/>
      </w:r>
      <w:r w:rsidRPr="002A70F3">
        <w:t>2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5/4/2010</w:t>
      </w:r>
      <w:r>
        <w:tab/>
        <w:t>Senate</w:t>
      </w:r>
      <w:r>
        <w:tab/>
      </w:r>
      <w:r w:rsidRPr="002A70F3">
        <w:t xml:space="preserve">Introduced and read first time </w:t>
      </w:r>
      <w:hyperlink r:id="rId13" w:history="1">
        <w:r w:rsidRPr="00507D6F">
          <w:rPr>
            <w:rStyle w:val="Hyperlink"/>
          </w:rPr>
          <w:t>SJ</w:t>
        </w:r>
      </w:hyperlink>
      <w:r>
        <w:noBreakHyphen/>
      </w:r>
      <w:r w:rsidRPr="002A70F3">
        <w:t>16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5/4/2010</w:t>
      </w:r>
      <w:r>
        <w:tab/>
        <w:t>Senate</w:t>
      </w:r>
      <w:r>
        <w:tab/>
      </w:r>
      <w:r w:rsidRPr="002A70F3">
        <w:t xml:space="preserve">Referred to Committee on </w:t>
      </w:r>
      <w:r w:rsidRPr="002A70F3">
        <w:rPr>
          <w:b/>
        </w:rPr>
        <w:t>Judiciary</w:t>
      </w:r>
      <w:r w:rsidRPr="002A70F3">
        <w:t xml:space="preserve"> </w:t>
      </w:r>
      <w:hyperlink r:id="rId14" w:history="1">
        <w:r w:rsidRPr="00507D6F">
          <w:rPr>
            <w:rStyle w:val="Hyperlink"/>
          </w:rPr>
          <w:t>SJ</w:t>
        </w:r>
      </w:hyperlink>
      <w:r>
        <w:noBreakHyphen/>
      </w:r>
      <w:r w:rsidRPr="002A70F3">
        <w:t>16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5/11/2010</w:t>
      </w:r>
      <w:r>
        <w:tab/>
        <w:t>Senate</w:t>
      </w:r>
      <w:r>
        <w:tab/>
      </w:r>
      <w:r w:rsidRPr="002A70F3">
        <w:t>Referred to Subcommittee: Cleary (ch), Ford, S.Martin</w:t>
      </w:r>
    </w:p>
    <w:p w:rsidR="002B4EF7" w:rsidRDefault="002B4EF7" w:rsidP="002B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76AD" w:rsidRPr="008876AD" w:rsidRDefault="008876AD" w:rsidP="00887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6AD" w:rsidRDefault="008876AD" w:rsidP="008876AD">
      <w:pPr>
        <w:widowControl w:val="0"/>
        <w:jc w:val="left"/>
      </w:pPr>
      <w:r w:rsidRPr="008876AD">
        <w:rPr>
          <w:b/>
        </w:rPr>
        <w:t>VERSIONS OF THIS BILL</w:t>
      </w:r>
    </w:p>
    <w:p w:rsidR="008876AD" w:rsidRDefault="008876AD" w:rsidP="008876AD">
      <w:pPr>
        <w:widowControl w:val="0"/>
        <w:jc w:val="left"/>
      </w:pPr>
    </w:p>
    <w:p w:rsidR="008876AD" w:rsidRDefault="00CB0344" w:rsidP="008876AD">
      <w:pPr>
        <w:widowControl w:val="0"/>
        <w:jc w:val="left"/>
      </w:pPr>
      <w:hyperlink r:id="rId15" w:history="1">
        <w:r w:rsidR="008876AD">
          <w:rPr>
            <w:rStyle w:val="Hyperlink"/>
          </w:rPr>
          <w:t>4/13/2010</w:t>
        </w:r>
      </w:hyperlink>
    </w:p>
    <w:p w:rsidR="00486376" w:rsidRDefault="00CB0344" w:rsidP="008876AD">
      <w:hyperlink r:id="rId16" w:history="1">
        <w:r w:rsidR="00486376" w:rsidRPr="00486376">
          <w:rPr>
            <w:rStyle w:val="Hyperlink"/>
          </w:rPr>
          <w:t>4/28/2010</w:t>
        </w:r>
      </w:hyperlink>
    </w:p>
    <w:p w:rsidR="00374C7E" w:rsidRDefault="00CB0344" w:rsidP="008876AD">
      <w:hyperlink r:id="rId17" w:history="1">
        <w:r w:rsidR="00374C7E" w:rsidRPr="00374C7E">
          <w:rPr>
            <w:rStyle w:val="Hyperlink"/>
          </w:rPr>
          <w:t>4/29/2010</w:t>
        </w:r>
      </w:hyperlink>
    </w:p>
    <w:p w:rsidR="008876AD" w:rsidRDefault="008876AD" w:rsidP="008876AD"/>
    <w:p w:rsidR="008876AD" w:rsidRDefault="008876AD" w:rsidP="008876AD">
      <w:pPr>
        <w:sectPr w:rsidR="008876AD" w:rsidSect="008876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4C7E" w:rsidRDefault="00374C7E" w:rsidP="00BA697B">
      <w:pPr>
        <w:pStyle w:val="BillDots"/>
      </w:pPr>
      <w:r>
        <w:lastRenderedPageBreak/>
        <w:t>RECALLED</w:t>
      </w:r>
    </w:p>
    <w:p w:rsidR="00374C7E" w:rsidRDefault="00374C7E" w:rsidP="00BA697B">
      <w:pPr>
        <w:pStyle w:val="BillDots"/>
      </w:pPr>
      <w:r>
        <w:t>April 28, 2010</w:t>
      </w:r>
    </w:p>
    <w:p w:rsidR="00374C7E" w:rsidRDefault="00374C7E" w:rsidP="00BA697B">
      <w:pPr>
        <w:pStyle w:val="BillDots"/>
      </w:pPr>
    </w:p>
    <w:p w:rsidR="00374C7E" w:rsidRPr="0009357C" w:rsidRDefault="00374C7E" w:rsidP="000935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4798</w:t>
      </w:r>
    </w:p>
    <w:p w:rsidR="00374C7E" w:rsidRDefault="00374C7E" w:rsidP="00BA697B">
      <w:pPr>
        <w:pStyle w:val="BillDots"/>
      </w:pPr>
    </w:p>
    <w:p w:rsidR="00374C7E" w:rsidRDefault="00374C7E" w:rsidP="0009357C">
      <w:pPr>
        <w:pStyle w:val="BillDots"/>
        <w:jc w:val="center"/>
      </w:pPr>
      <w:r>
        <w:t xml:space="preserve">Introduced by </w:t>
      </w:r>
      <w:r w:rsidRPr="001E1503">
        <w:t>Rep. Gunn</w:t>
      </w:r>
    </w:p>
    <w:p w:rsidR="00374C7E" w:rsidRDefault="00374C7E" w:rsidP="00BA697B">
      <w:pPr>
        <w:pStyle w:val="BillDots"/>
      </w:pPr>
    </w:p>
    <w:p w:rsidR="00374C7E" w:rsidRDefault="00374C7E" w:rsidP="001C608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4/28/10--H.</w:t>
      </w:r>
      <w:r>
        <w:tab/>
        <w:t>[SEC 4/29/10 4:00 PM]</w:t>
      </w:r>
    </w:p>
    <w:p w:rsidR="00374C7E" w:rsidRDefault="00374C7E" w:rsidP="00BA697B">
      <w:pPr>
        <w:pStyle w:val="BillDots"/>
      </w:pPr>
      <w:r>
        <w:t>Read the first time April 13, 2010.</w:t>
      </w:r>
    </w:p>
    <w:p w:rsidR="00374C7E" w:rsidRPr="0009357C" w:rsidRDefault="00374C7E" w:rsidP="0009357C">
      <w:pPr>
        <w:pStyle w:val="BillDots"/>
        <w:jc w:val="center"/>
      </w:pPr>
      <w:r>
        <w:rPr>
          <w:u w:val="single"/>
        </w:rPr>
        <w:t>            </w:t>
      </w:r>
    </w:p>
    <w:p w:rsidR="00374C7E" w:rsidRDefault="00374C7E" w:rsidP="00BA697B">
      <w:pPr>
        <w:pStyle w:val="BillDots"/>
      </w:pPr>
    </w:p>
    <w:p w:rsidR="00374C7E" w:rsidRDefault="00374C7E" w:rsidP="00BA697B">
      <w:pPr>
        <w:pStyle w:val="BillDots"/>
        <w:sectPr w:rsidR="00374C7E" w:rsidSect="0009357C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74C7E" w:rsidRDefault="00374C7E" w:rsidP="00BA697B">
      <w:pPr>
        <w:pStyle w:val="BillDots"/>
      </w:pPr>
    </w:p>
    <w:p w:rsidR="00374C7E" w:rsidRDefault="00374C7E" w:rsidP="00BA697B">
      <w:pPr>
        <w:pStyle w:val="Numbersforbills"/>
      </w:pPr>
    </w:p>
    <w:p w:rsidR="00374C7E" w:rsidRDefault="00374C7E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Default="00374C7E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Default="00374C7E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Default="00374C7E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Default="00374C7E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Default="00374C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Pr="00325348" w:rsidRDefault="00374C7E" w:rsidP="00A1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74C7E" w:rsidRDefault="00374C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Default="00374C7E" w:rsidP="00A1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1</w:t>
      </w:r>
      <w:r>
        <w:noBreakHyphen/>
        <w:t>1</w:t>
      </w:r>
      <w:r>
        <w:noBreakHyphen/>
        <w:t>611 SO AS TO PROVIDE THAT THE HONOR AND REMEMBER FLAG IS THE OFFICIAL STATE FLAG TO HONOR FALLEN SOLDIERS.</w:t>
      </w:r>
    </w:p>
    <w:p w:rsidR="00374C7E" w:rsidRDefault="00374C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4C7E" w:rsidRDefault="00374C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4C7E" w:rsidRDefault="00374C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Default="00374C7E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1, Title 1 of the 1976 Code is amended by adding:</w:t>
      </w:r>
    </w:p>
    <w:p w:rsidR="00374C7E" w:rsidRDefault="00374C7E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Default="00374C7E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>
        <w:noBreakHyphen/>
        <w:t>1</w:t>
      </w:r>
      <w:r>
        <w:noBreakHyphen/>
        <w:t>611.</w:t>
      </w:r>
      <w:r>
        <w:tab/>
        <w:t>The Honor and Remember Flag is the official state flag to honor fallen soldiers of this State.”</w:t>
      </w:r>
    </w:p>
    <w:p w:rsidR="00374C7E" w:rsidRDefault="00374C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7E" w:rsidRDefault="00374C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74C7E" w:rsidRDefault="00374C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16E6A" w:rsidRDefault="00A16E6A" w:rsidP="00374C7E">
      <w:pPr>
        <w:pStyle w:val="BillDots"/>
      </w:pPr>
    </w:p>
    <w:sectPr w:rsidR="00A16E6A" w:rsidSect="0009357C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DBE" w:rsidRDefault="00615DBE" w:rsidP="009F0C77">
      <w:r>
        <w:separator/>
      </w:r>
    </w:p>
  </w:endnote>
  <w:endnote w:type="continuationSeparator" w:id="0">
    <w:p w:rsidR="00615DBE" w:rsidRDefault="00615D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7C0D69-989E-49CD-AF97-BC1D60711FB7}"/>
    <w:embedBold r:id="rId2" w:fontKey="{3032F602-4FD7-4226-8878-6ECBDDBF8C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C96CE7-7FB6-433E-AF5A-3AD680E4DE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AD2604-98EC-47A6-BE3C-AA65C502E2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C7E" w:rsidRPr="00A16E6A" w:rsidRDefault="00374C7E" w:rsidP="00A16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[4798-</w:t>
    </w:r>
    <w:r w:rsidR="00CB0344">
      <w:fldChar w:fldCharType="begin"/>
    </w:r>
    <w:r w:rsidR="00CB0344">
      <w:instrText xml:space="preserve"> PAGE  \* MERGEFORMAT </w:instrText>
    </w:r>
    <w:r w:rsidR="00CB0344">
      <w:fldChar w:fldCharType="separate"/>
    </w:r>
    <w:r w:rsidR="00CB0344">
      <w:rPr>
        <w:noProof/>
      </w:rPr>
      <w:t>1</w:t>
    </w:r>
    <w:r w:rsidR="00CB034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7C" w:rsidRPr="00A16E6A" w:rsidRDefault="00374C7E" w:rsidP="00A16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[4798]</w:t>
    </w:r>
    <w:r>
      <w:tab/>
    </w:r>
    <w:r w:rsidR="00C1414F">
      <w:fldChar w:fldCharType="begin"/>
    </w:r>
    <w:r>
      <w:instrText xml:space="preserve"> PAGE  \* MERGEFORMAT </w:instrText>
    </w:r>
    <w:r w:rsidR="00C1414F">
      <w:fldChar w:fldCharType="separate"/>
    </w:r>
    <w:r w:rsidR="002B4EF7">
      <w:rPr>
        <w:noProof/>
      </w:rPr>
      <w:t>1</w:t>
    </w:r>
    <w:r w:rsidR="00C1414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DBE" w:rsidRDefault="00615DBE" w:rsidP="009F0C77">
      <w:r>
        <w:separator/>
      </w:r>
    </w:p>
  </w:footnote>
  <w:footnote w:type="continuationSeparator" w:id="0">
    <w:p w:rsidR="00615DBE" w:rsidRDefault="00615D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960BH10"/>
    <w:docVar w:name="CoverBillType" w:val="b"/>
    <w:docVar w:name="docpath" w:val="L:\Council\bills\AGM\19960BH10.DOCX"/>
    <w:docVar w:name="dvBillNumber" w:val="479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21FB0"/>
    <w:rsid w:val="00011869"/>
    <w:rsid w:val="00076BA4"/>
    <w:rsid w:val="000B38F1"/>
    <w:rsid w:val="000E1785"/>
    <w:rsid w:val="000F40FA"/>
    <w:rsid w:val="0010776B"/>
    <w:rsid w:val="00133E66"/>
    <w:rsid w:val="001435A3"/>
    <w:rsid w:val="0018100C"/>
    <w:rsid w:val="001D08F2"/>
    <w:rsid w:val="001D525B"/>
    <w:rsid w:val="001D7F4F"/>
    <w:rsid w:val="001E1BAE"/>
    <w:rsid w:val="002321B6"/>
    <w:rsid w:val="00250967"/>
    <w:rsid w:val="002543C8"/>
    <w:rsid w:val="00284AAE"/>
    <w:rsid w:val="002B4EF7"/>
    <w:rsid w:val="002D7F4B"/>
    <w:rsid w:val="002E5912"/>
    <w:rsid w:val="002F326F"/>
    <w:rsid w:val="00325348"/>
    <w:rsid w:val="0032732C"/>
    <w:rsid w:val="0033501D"/>
    <w:rsid w:val="00336AD0"/>
    <w:rsid w:val="003631A2"/>
    <w:rsid w:val="00365F31"/>
    <w:rsid w:val="0037079A"/>
    <w:rsid w:val="00374C7E"/>
    <w:rsid w:val="003C1F6E"/>
    <w:rsid w:val="003D01E8"/>
    <w:rsid w:val="003E5288"/>
    <w:rsid w:val="003F6D79"/>
    <w:rsid w:val="004123AE"/>
    <w:rsid w:val="0041760A"/>
    <w:rsid w:val="00417C01"/>
    <w:rsid w:val="004809EE"/>
    <w:rsid w:val="00486376"/>
    <w:rsid w:val="004E7D54"/>
    <w:rsid w:val="00507D6F"/>
    <w:rsid w:val="005273C6"/>
    <w:rsid w:val="00530A69"/>
    <w:rsid w:val="005443C0"/>
    <w:rsid w:val="00545593"/>
    <w:rsid w:val="00577C6C"/>
    <w:rsid w:val="005806E9"/>
    <w:rsid w:val="00595FBE"/>
    <w:rsid w:val="005C2FE2"/>
    <w:rsid w:val="005E2BC9"/>
    <w:rsid w:val="00605102"/>
    <w:rsid w:val="00615DBE"/>
    <w:rsid w:val="006215AA"/>
    <w:rsid w:val="00621FB0"/>
    <w:rsid w:val="00630D85"/>
    <w:rsid w:val="00635E23"/>
    <w:rsid w:val="00683B48"/>
    <w:rsid w:val="006913C9"/>
    <w:rsid w:val="0069470D"/>
    <w:rsid w:val="006D4909"/>
    <w:rsid w:val="00734F00"/>
    <w:rsid w:val="007A70AE"/>
    <w:rsid w:val="008362E8"/>
    <w:rsid w:val="008515C1"/>
    <w:rsid w:val="008876AD"/>
    <w:rsid w:val="008A1768"/>
    <w:rsid w:val="008C632A"/>
    <w:rsid w:val="008F4429"/>
    <w:rsid w:val="0090630A"/>
    <w:rsid w:val="00925637"/>
    <w:rsid w:val="0093215C"/>
    <w:rsid w:val="0094021A"/>
    <w:rsid w:val="009C6A0B"/>
    <w:rsid w:val="009E59DF"/>
    <w:rsid w:val="009F0C77"/>
    <w:rsid w:val="009F0CDE"/>
    <w:rsid w:val="009F4DD1"/>
    <w:rsid w:val="00A0778F"/>
    <w:rsid w:val="00A16E6A"/>
    <w:rsid w:val="00A41684"/>
    <w:rsid w:val="00A64E80"/>
    <w:rsid w:val="00A72BCD"/>
    <w:rsid w:val="00A741D9"/>
    <w:rsid w:val="00A833AB"/>
    <w:rsid w:val="00A9741D"/>
    <w:rsid w:val="00AD4B17"/>
    <w:rsid w:val="00B00189"/>
    <w:rsid w:val="00B412D4"/>
    <w:rsid w:val="00B6361B"/>
    <w:rsid w:val="00BA697B"/>
    <w:rsid w:val="00BE3C22"/>
    <w:rsid w:val="00BF053D"/>
    <w:rsid w:val="00C0345E"/>
    <w:rsid w:val="00C1414F"/>
    <w:rsid w:val="00C25600"/>
    <w:rsid w:val="00C270F4"/>
    <w:rsid w:val="00C3483A"/>
    <w:rsid w:val="00C74E9D"/>
    <w:rsid w:val="00C82FD3"/>
    <w:rsid w:val="00C92819"/>
    <w:rsid w:val="00C95A2C"/>
    <w:rsid w:val="00CB0344"/>
    <w:rsid w:val="00CC6B7B"/>
    <w:rsid w:val="00CD2089"/>
    <w:rsid w:val="00D73A67"/>
    <w:rsid w:val="00D84E4A"/>
    <w:rsid w:val="00D970A9"/>
    <w:rsid w:val="00DD4940"/>
    <w:rsid w:val="00DF3845"/>
    <w:rsid w:val="00E41911"/>
    <w:rsid w:val="00E92EEF"/>
    <w:rsid w:val="00EA143C"/>
    <w:rsid w:val="00F24442"/>
    <w:rsid w:val="00F50AE3"/>
    <w:rsid w:val="00F67CF1"/>
    <w:rsid w:val="00F840F0"/>
    <w:rsid w:val="00FB0D0D"/>
    <w:rsid w:val="00FB3403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0A74C9-D887-4308-BD8A-CA51DFB05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7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3-10.docx" TargetMode="External"/><Relationship Id="rId13" Type="http://schemas.openxmlformats.org/officeDocument/2006/relationships/hyperlink" Target="file:///h:\SJ%20Archive\2010\05-04-10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0\04-13-10.docx" TargetMode="External"/><Relationship Id="rId12" Type="http://schemas.openxmlformats.org/officeDocument/2006/relationships/hyperlink" Target="file:///h:\HJ%20Archive\2010\04-30-10.docx" TargetMode="External"/><Relationship Id="rId17" Type="http://schemas.openxmlformats.org/officeDocument/2006/relationships/hyperlink" Target="file:///p:\pprever\2009-10\4798_20100429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09-10\4798_20100428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4-29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4798_20100413.docx" TargetMode="External"/><Relationship Id="rId10" Type="http://schemas.openxmlformats.org/officeDocument/2006/relationships/hyperlink" Target="file:///h:\HJ%20Archive\2010\04-29-10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4-28-10.docx" TargetMode="External"/><Relationship Id="rId14" Type="http://schemas.openxmlformats.org/officeDocument/2006/relationships/hyperlink" Target="file:///h:\SJ%20Archive\2010\05-04-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05C14-A1F3-4E2B-98EC-8F8739791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275</Words>
  <Characters>1485</Characters>
  <Application>Microsoft Office Word</Application>
  <DocSecurity>0</DocSecurity>
  <Lines>78</Lines>
  <Paragraphs>40</Paragraphs>
  <ScaleCrop>false</ScaleCrop>
  <Company> </Company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4798: Honor and Remember flag - South Carolina Legislature Online</dc:title>
  <dc:subject/>
  <dc:creator>AngieMorgan</dc:creator>
  <cp:keywords/>
  <dc:description/>
  <cp:lastModifiedBy>N Cumfer</cp:lastModifiedBy>
  <cp:revision>11</cp:revision>
  <cp:lastPrinted>2010-03-24T14:12:00Z</cp:lastPrinted>
  <dcterms:created xsi:type="dcterms:W3CDTF">2010-04-29T20:00:00Z</dcterms:created>
  <dcterms:modified xsi:type="dcterms:W3CDTF">2014-11-24T16:36:00Z</dcterms:modified>
</cp:coreProperties>
</file>