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58F" w:rsidRDefault="00B8758F" w:rsidP="00B8758F">
      <w:pPr>
        <w:widowControl w:val="0"/>
        <w:jc w:val="center"/>
      </w:pPr>
      <w:bookmarkStart w:id="0" w:name="_GoBack"/>
      <w:bookmarkEnd w:id="0"/>
      <w:r w:rsidRPr="00B8758F">
        <w:rPr>
          <w:b/>
        </w:rPr>
        <w:t>South Carolina General Assembly</w:t>
      </w:r>
    </w:p>
    <w:p w:rsidR="00B8758F" w:rsidRDefault="00B8758F" w:rsidP="00B8758F">
      <w:pPr>
        <w:widowControl w:val="0"/>
        <w:jc w:val="center"/>
      </w:pPr>
      <w:r>
        <w:t>118th Session, 2009-2010</w:t>
      </w:r>
    </w:p>
    <w:p w:rsidR="00B8758F" w:rsidRDefault="00B8758F" w:rsidP="00B8758F">
      <w:pPr>
        <w:widowControl w:val="0"/>
        <w:jc w:val="left"/>
      </w:pPr>
    </w:p>
    <w:p w:rsidR="00B8758F" w:rsidRDefault="00B8758F" w:rsidP="00B8758F">
      <w:pPr>
        <w:widowControl w:val="0"/>
        <w:jc w:val="left"/>
        <w:rPr>
          <w:b/>
        </w:rPr>
      </w:pPr>
      <w:r w:rsidRPr="00B8758F">
        <w:rPr>
          <w:b/>
        </w:rPr>
        <w:t>H. 4955</w:t>
      </w:r>
    </w:p>
    <w:p w:rsidR="00B8758F" w:rsidRDefault="00B8758F" w:rsidP="00B8758F">
      <w:pPr>
        <w:widowControl w:val="0"/>
        <w:jc w:val="left"/>
        <w:rPr>
          <w:b/>
        </w:rPr>
      </w:pPr>
    </w:p>
    <w:p w:rsidR="00B8758F" w:rsidRDefault="00B8758F" w:rsidP="00B8758F">
      <w:pPr>
        <w:widowControl w:val="0"/>
        <w:jc w:val="left"/>
      </w:pPr>
      <w:r w:rsidRPr="00B8758F">
        <w:rPr>
          <w:b/>
        </w:rPr>
        <w:t>STATUS INFORMATION</w:t>
      </w:r>
    </w:p>
    <w:p w:rsidR="00B8758F" w:rsidRDefault="00B8758F" w:rsidP="00B8758F">
      <w:pPr>
        <w:widowControl w:val="0"/>
        <w:jc w:val="left"/>
      </w:pPr>
    </w:p>
    <w:p w:rsidR="00B8758F" w:rsidRDefault="00B8758F" w:rsidP="00B8758F">
      <w:pPr>
        <w:widowControl w:val="0"/>
        <w:jc w:val="left"/>
      </w:pPr>
      <w:r>
        <w:t>House Resolution</w:t>
      </w:r>
    </w:p>
    <w:p w:rsidR="00B8758F" w:rsidRDefault="00B8758F" w:rsidP="00B8758F">
      <w:pPr>
        <w:widowControl w:val="0"/>
        <w:jc w:val="left"/>
      </w:pPr>
      <w:r>
        <w:t>Sponsors: Reps. Huggins,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B8758F" w:rsidRDefault="00B8758F" w:rsidP="00B8758F">
      <w:pPr>
        <w:widowControl w:val="0"/>
        <w:jc w:val="left"/>
      </w:pPr>
      <w:r>
        <w:t>Document Path: l:\council\bills\ms\7842bh10.docx</w:t>
      </w:r>
    </w:p>
    <w:p w:rsidR="00B8758F" w:rsidRDefault="00B8758F" w:rsidP="00B8758F">
      <w:pPr>
        <w:widowControl w:val="0"/>
        <w:jc w:val="left"/>
      </w:pPr>
    </w:p>
    <w:p w:rsidR="00B8758F" w:rsidRDefault="00B8758F" w:rsidP="00B8758F">
      <w:pPr>
        <w:widowControl w:val="0"/>
        <w:jc w:val="left"/>
      </w:pPr>
      <w:r>
        <w:t>Introduced in the House on May 11, 2010</w:t>
      </w:r>
    </w:p>
    <w:p w:rsidR="00B8758F" w:rsidRDefault="00B8758F" w:rsidP="00B8758F">
      <w:pPr>
        <w:widowControl w:val="0"/>
        <w:jc w:val="left"/>
      </w:pPr>
      <w:r>
        <w:t>Adopted by the House on May 11, 2010</w:t>
      </w:r>
    </w:p>
    <w:p w:rsidR="00B8758F" w:rsidRDefault="00B8758F" w:rsidP="00B8758F">
      <w:pPr>
        <w:widowControl w:val="0"/>
        <w:jc w:val="left"/>
      </w:pPr>
    </w:p>
    <w:p w:rsidR="00B8758F" w:rsidRDefault="00B8758F" w:rsidP="00B8758F">
      <w:pPr>
        <w:widowControl w:val="0"/>
        <w:jc w:val="left"/>
      </w:pPr>
      <w:r>
        <w:t xml:space="preserve">Summary: </w:t>
      </w:r>
      <w:r w:rsidR="00AD4D0C">
        <w:t>James S. Konduros</w:t>
      </w:r>
    </w:p>
    <w:p w:rsidR="00B8758F" w:rsidRDefault="00B8758F" w:rsidP="00B8758F">
      <w:pPr>
        <w:widowControl w:val="0"/>
        <w:jc w:val="left"/>
      </w:pPr>
    </w:p>
    <w:p w:rsidR="00B8758F" w:rsidRDefault="00B8758F" w:rsidP="00B8758F">
      <w:pPr>
        <w:widowControl w:val="0"/>
        <w:jc w:val="left"/>
      </w:pPr>
    </w:p>
    <w:p w:rsidR="00B8758F" w:rsidRDefault="00B8758F" w:rsidP="00B8758F">
      <w:pPr>
        <w:widowControl w:val="0"/>
        <w:tabs>
          <w:tab w:val="center" w:pos="590"/>
          <w:tab w:val="center" w:pos="1440"/>
          <w:tab w:val="left" w:pos="1872"/>
          <w:tab w:val="left" w:pos="9187"/>
        </w:tabs>
        <w:jc w:val="left"/>
      </w:pPr>
      <w:r w:rsidRPr="00B8758F">
        <w:rPr>
          <w:b/>
        </w:rPr>
        <w:t>HISTORY OF LEGISLATIVE ACTIONS</w:t>
      </w:r>
    </w:p>
    <w:p w:rsidR="00B8758F" w:rsidRDefault="00B8758F" w:rsidP="00B8758F">
      <w:pPr>
        <w:widowControl w:val="0"/>
        <w:tabs>
          <w:tab w:val="center" w:pos="590"/>
          <w:tab w:val="center" w:pos="1440"/>
          <w:tab w:val="left" w:pos="1872"/>
          <w:tab w:val="left" w:pos="9187"/>
        </w:tabs>
        <w:jc w:val="left"/>
      </w:pPr>
    </w:p>
    <w:p w:rsidR="00B8758F" w:rsidRPr="00B8758F" w:rsidRDefault="00B8758F" w:rsidP="00B8758F">
      <w:pPr>
        <w:widowControl w:val="0"/>
        <w:tabs>
          <w:tab w:val="center" w:pos="590"/>
          <w:tab w:val="center" w:pos="1440"/>
          <w:tab w:val="left" w:pos="1872"/>
          <w:tab w:val="left" w:pos="9187"/>
        </w:tabs>
        <w:jc w:val="left"/>
      </w:pPr>
      <w:r w:rsidRPr="00B8758F">
        <w:rPr>
          <w:u w:val="single"/>
        </w:rPr>
        <w:tab/>
        <w:t>Date</w:t>
      </w:r>
      <w:r w:rsidRPr="00B8758F">
        <w:rPr>
          <w:u w:val="single"/>
        </w:rPr>
        <w:tab/>
        <w:t>Body</w:t>
      </w:r>
      <w:r w:rsidRPr="00B8758F">
        <w:rPr>
          <w:u w:val="single"/>
        </w:rPr>
        <w:tab/>
        <w:t>Action Description with journal page number</w:t>
      </w:r>
      <w:r w:rsidRPr="00B8758F">
        <w:rPr>
          <w:u w:val="single"/>
        </w:rPr>
        <w:tab/>
      </w:r>
    </w:p>
    <w:p w:rsidR="00325FF7" w:rsidRDefault="00325FF7" w:rsidP="00325FF7">
      <w:pPr>
        <w:widowControl w:val="0"/>
        <w:tabs>
          <w:tab w:val="right" w:pos="1008"/>
          <w:tab w:val="left" w:pos="1152"/>
          <w:tab w:val="left" w:pos="1872"/>
          <w:tab w:val="left" w:pos="9187"/>
        </w:tabs>
        <w:ind w:left="2088" w:hanging="2088"/>
      </w:pPr>
      <w:r>
        <w:tab/>
        <w:t>5/11/2010</w:t>
      </w:r>
      <w:r>
        <w:tab/>
        <w:t>House</w:t>
      </w:r>
      <w:r>
        <w:tab/>
      </w:r>
      <w:r w:rsidRPr="00271C77">
        <w:t xml:space="preserve">Introduced and adopted </w:t>
      </w:r>
      <w:hyperlink r:id="rId7" w:history="1">
        <w:r w:rsidRPr="00E80BE6">
          <w:rPr>
            <w:rStyle w:val="Hyperlink"/>
          </w:rPr>
          <w:t>HJ</w:t>
        </w:r>
      </w:hyperlink>
      <w:r>
        <w:noBreakHyphen/>
      </w:r>
      <w:r w:rsidRPr="00271C77">
        <w:t>9</w:t>
      </w:r>
    </w:p>
    <w:p w:rsidR="00325FF7" w:rsidRDefault="00325FF7" w:rsidP="00325FF7">
      <w:pPr>
        <w:widowControl w:val="0"/>
        <w:tabs>
          <w:tab w:val="right" w:pos="1008"/>
          <w:tab w:val="left" w:pos="1152"/>
          <w:tab w:val="left" w:pos="1872"/>
          <w:tab w:val="left" w:pos="9187"/>
        </w:tabs>
        <w:ind w:left="2088" w:hanging="2088"/>
      </w:pPr>
    </w:p>
    <w:p w:rsidR="00B8758F" w:rsidRPr="00B8758F" w:rsidRDefault="00B8758F" w:rsidP="00B8758F">
      <w:pPr>
        <w:widowControl w:val="0"/>
        <w:tabs>
          <w:tab w:val="right" w:pos="1008"/>
          <w:tab w:val="left" w:pos="1152"/>
          <w:tab w:val="left" w:pos="1872"/>
          <w:tab w:val="left" w:pos="9187"/>
        </w:tabs>
        <w:ind w:left="2088" w:hanging="2088"/>
        <w:jc w:val="left"/>
      </w:pPr>
    </w:p>
    <w:p w:rsidR="00B8758F" w:rsidRDefault="00B8758F" w:rsidP="00B8758F">
      <w:r w:rsidRPr="00B8758F">
        <w:rPr>
          <w:b/>
        </w:rPr>
        <w:t>VERSIONS OF THIS BILL</w:t>
      </w:r>
    </w:p>
    <w:p w:rsidR="00B8758F" w:rsidRDefault="00B8758F" w:rsidP="00B8758F"/>
    <w:p w:rsidR="00B8758F" w:rsidRDefault="00B167BD" w:rsidP="00B8758F">
      <w:hyperlink r:id="rId8" w:history="1">
        <w:r w:rsidR="00B8758F">
          <w:rPr>
            <w:rStyle w:val="Hyperlink"/>
          </w:rPr>
          <w:t>5/11/2010</w:t>
        </w:r>
      </w:hyperlink>
    </w:p>
    <w:p w:rsidR="00B8758F" w:rsidRDefault="00B8758F" w:rsidP="00B8758F"/>
    <w:p w:rsidR="00B8758F" w:rsidRDefault="00B8758F" w:rsidP="00B8758F">
      <w:pPr>
        <w:sectPr w:rsidR="00B8758F" w:rsidSect="00B8758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3B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C10" w:rsidRPr="009552C4" w:rsidRDefault="00FA6C10" w:rsidP="00FA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52C4">
        <w:rPr>
          <w:color w:val="000000" w:themeColor="text1"/>
          <w:u w:color="000000" w:themeColor="text1"/>
        </w:rPr>
        <w:t>TO RECOGNIZE AND HONOR JAMES S. KONDUROS OF RICHLAND COUNTY FOR HIS DEDICATED SERVICE TO HIS CAREER AND COMMUNITY, AND TO WISH HIM ALL THE BEST UPON THE WINDING DOWN OF THE OPERATIONS OF THE PSARAS FOUNDATION AND PSARAS FUND, INC.</w:t>
      </w:r>
    </w:p>
    <w:p w:rsidR="00BE3B02" w:rsidRDefault="00BE3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pride that the members of the House of Representatives of the State of South Carolina laud those who have given tirelessly of themselves in benefit of their community;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James S. Konduros, director of the nonprofit corporations, the Psaras Foundation, and the Psaras Fund</w:t>
      </w:r>
      <w:r w:rsidR="005E36D3">
        <w:t>, Inc.</w:t>
      </w:r>
      <w:r>
        <w:t xml:space="preserve"> certainly stands among their number, devoting thirty years of his life to selfless service;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became director of the Appalachian Community Service Network in 1980.  Recognized for his vision and leadership, he was elected vice chairman of the network in 1982 and became its chairman in 1986;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1989, the network was renamed American Community Service Network, Inc. and in the years to come Mr. Konduros ably led the entity through the sale of its interest in the Learning Channel in 1990 and 1991, yielding the endowment tha</w:t>
      </w:r>
      <w:r w:rsidR="005E36D3">
        <w:t>t enabled the Psaras Fund, Inc.</w:t>
      </w:r>
      <w:r>
        <w:t xml:space="preserve"> and the Psaras Foundation to provide benefit to countless South Carolinians;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Konduros caused the formation of a new American Community Service Network, Inc.</w:t>
      </w:r>
      <w:r w:rsidR="00E42015">
        <w:t>,</w:t>
      </w:r>
      <w:r>
        <w:t xml:space="preserve"> a South Carolina nonprofit corporation, as a supporting organization for a new South Carolina nonprofit corporation, the Psaras Fund, Inc. in April, 1991;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seven years later, he established a new South Carolina nonprofit corporation, the Psaras Foundation, as an additional supporting organiz</w:t>
      </w:r>
      <w:r w:rsidR="00E42015">
        <w:t>ation of the P</w:t>
      </w:r>
      <w:r w:rsidR="005E36D3">
        <w:t>saras Fund, Inc.</w:t>
      </w:r>
      <w:r>
        <w:t xml:space="preserve"> the combined mission of which was to meet the charitable needs of the State and the humanitarian needs of the world;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thirty years, Mr. Konduros has dedicated his life to community service, and for over fifteen of those years he has devoted his time and talents to the Psaras Foundation and the Psaras Fund, Inc. skillfully directing its humanitarian and charitable endeavors; and</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the Psaras Found</w:t>
      </w:r>
      <w:r w:rsidR="005E36D3">
        <w:t>ation and Psaras Fund, Inc.</w:t>
      </w:r>
      <w:r>
        <w:t xml:space="preserve"> are in the process of winding down their charitable operations, it is fitting that the members of the House of Representatives pause in their deliberations to commend Mr. Konduros for his extraordinary contributions to his community and to this State and nation. Now, therefore,</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recognize and honor James S. Konduros of Richland County for his dedicated service to his career and community, and wish him all the best upon the winding down of the operations of the Psaras Foundation and Psaras Fund, Inc.</w:t>
      </w: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C10" w:rsidRDefault="00FA6C10" w:rsidP="0053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Mr. James S. Konduros.</w:t>
      </w:r>
    </w:p>
    <w:p w:rsidR="0053204F" w:rsidRDefault="00FA6C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04F" w:rsidRDefault="0053204F" w:rsidP="00B8758F">
      <w:pPr>
        <w:suppressAutoHyphens/>
      </w:pPr>
    </w:p>
    <w:sectPr w:rsidR="0053204F" w:rsidSect="00B8758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B02" w:rsidRDefault="00BE3B02" w:rsidP="009F0C77">
      <w:r>
        <w:separator/>
      </w:r>
    </w:p>
  </w:endnote>
  <w:endnote w:type="continuationSeparator" w:id="0">
    <w:p w:rsidR="00BE3B02" w:rsidRDefault="00BE3B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82107C-B39B-4CF9-BC16-2FF5BB6DD6FF}"/>
    <w:embedBold r:id="rId2" w:fontKey="{24C70564-C6D3-4FDC-8D11-24395EA92BB0}"/>
  </w:font>
  <w:font w:name="Calibri">
    <w:panose1 w:val="020F0502020204030204"/>
    <w:charset w:val="00"/>
    <w:family w:val="swiss"/>
    <w:pitch w:val="variable"/>
    <w:sig w:usb0="E10002FF" w:usb1="4000ACFF" w:usb2="00000009" w:usb3="00000000" w:csb0="0000019F" w:csb1="00000000"/>
    <w:embedRegular r:id="rId3" w:fontKey="{857D6E84-C390-4997-8BAF-444DA5ADCE5E}"/>
  </w:font>
  <w:font w:name="Tahoma">
    <w:panose1 w:val="020B0604030504040204"/>
    <w:charset w:val="00"/>
    <w:family w:val="swiss"/>
    <w:pitch w:val="variable"/>
    <w:sig w:usb0="21002A87" w:usb1="80000000" w:usb2="00000008" w:usb3="00000000" w:csb0="000101FF" w:csb1="00000000"/>
    <w:embedRegular r:id="rId4" w:fontKey="{AB46510E-F7D4-4AD3-A8B2-526DCE4E9119}"/>
  </w:font>
  <w:font w:name="Cambria">
    <w:panose1 w:val="02040503050406030204"/>
    <w:charset w:val="00"/>
    <w:family w:val="roman"/>
    <w:pitch w:val="variable"/>
    <w:sig w:usb0="E00002FF" w:usb1="400004FF" w:usb2="00000000" w:usb3="00000000" w:csb0="0000019F" w:csb1="00000000"/>
    <w:embedRegular r:id="rId5" w:fontKey="{AAAAF85D-FC32-455D-A617-E4D4779EF0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8F" w:rsidRPr="0053204F" w:rsidRDefault="00B8758F" w:rsidP="0053204F">
    <w:pPr>
      <w:pStyle w:val="Footer"/>
      <w:tabs>
        <w:tab w:val="clear" w:pos="4680"/>
        <w:tab w:val="clear" w:pos="9360"/>
        <w:tab w:val="center" w:pos="2995"/>
      </w:tabs>
      <w:spacing w:before="120"/>
    </w:pPr>
    <w:r>
      <w:t>[4955]</w:t>
    </w:r>
    <w:r>
      <w:tab/>
    </w:r>
    <w:r w:rsidR="00B167BD">
      <w:fldChar w:fldCharType="begin"/>
    </w:r>
    <w:r w:rsidR="00B167BD">
      <w:instrText xml:space="preserve"> PAGE  \* MERGEFORMAT </w:instrText>
    </w:r>
    <w:r w:rsidR="00B167BD">
      <w:fldChar w:fldCharType="separate"/>
    </w:r>
    <w:r w:rsidR="00B167BD">
      <w:rPr>
        <w:noProof/>
      </w:rPr>
      <w:t>1</w:t>
    </w:r>
    <w:r w:rsidR="00B167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B02" w:rsidRDefault="00BE3B02" w:rsidP="009F0C77">
      <w:r>
        <w:separator/>
      </w:r>
    </w:p>
  </w:footnote>
  <w:footnote w:type="continuationSeparator" w:id="0">
    <w:p w:rsidR="00BE3B02" w:rsidRDefault="00BE3B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842BH10"/>
    <w:docVar w:name="CoverBillType" w:val="r"/>
    <w:docVar w:name="docpath" w:val="L:\Council\bills\MS\7842BH10.DOCX"/>
    <w:docVar w:name="dvBillNumber" w:val="4955"/>
    <w:docVar w:name="dvBillNumberPrefix" w:val="H. "/>
    <w:docVar w:name="dvOriginalBody" w:val="House"/>
    <w:docVar w:name="dvSteno" w:val="MS"/>
    <w:docVar w:name="NameofBody" w:val="h"/>
    <w:docVar w:name="vgroup2" w:val="Council"/>
  </w:docVars>
  <w:rsids>
    <w:rsidRoot w:val="00571F92"/>
    <w:rsid w:val="00011869"/>
    <w:rsid w:val="000E1785"/>
    <w:rsid w:val="000F40FA"/>
    <w:rsid w:val="0010776B"/>
    <w:rsid w:val="00133E66"/>
    <w:rsid w:val="001435A3"/>
    <w:rsid w:val="001D08F2"/>
    <w:rsid w:val="001D396A"/>
    <w:rsid w:val="001D525B"/>
    <w:rsid w:val="001D7F4F"/>
    <w:rsid w:val="0021637D"/>
    <w:rsid w:val="002321B6"/>
    <w:rsid w:val="00250967"/>
    <w:rsid w:val="002543C8"/>
    <w:rsid w:val="00284AAE"/>
    <w:rsid w:val="002E5912"/>
    <w:rsid w:val="00325348"/>
    <w:rsid w:val="00325FF7"/>
    <w:rsid w:val="0032732C"/>
    <w:rsid w:val="00336AD0"/>
    <w:rsid w:val="0037079A"/>
    <w:rsid w:val="003D01E8"/>
    <w:rsid w:val="003E5288"/>
    <w:rsid w:val="003F6D79"/>
    <w:rsid w:val="0041760A"/>
    <w:rsid w:val="00417C01"/>
    <w:rsid w:val="004809EE"/>
    <w:rsid w:val="004E7D54"/>
    <w:rsid w:val="005273C6"/>
    <w:rsid w:val="00530A69"/>
    <w:rsid w:val="0053204F"/>
    <w:rsid w:val="00545593"/>
    <w:rsid w:val="00571F92"/>
    <w:rsid w:val="00577C6C"/>
    <w:rsid w:val="005C2FE2"/>
    <w:rsid w:val="005E2BC9"/>
    <w:rsid w:val="005E36D3"/>
    <w:rsid w:val="00605102"/>
    <w:rsid w:val="006215AA"/>
    <w:rsid w:val="006913C9"/>
    <w:rsid w:val="0069470D"/>
    <w:rsid w:val="0071279B"/>
    <w:rsid w:val="00734F00"/>
    <w:rsid w:val="007A70AE"/>
    <w:rsid w:val="008362E8"/>
    <w:rsid w:val="0084714B"/>
    <w:rsid w:val="008A1768"/>
    <w:rsid w:val="008F4429"/>
    <w:rsid w:val="00906AEA"/>
    <w:rsid w:val="0094021A"/>
    <w:rsid w:val="009979E5"/>
    <w:rsid w:val="009C6A0B"/>
    <w:rsid w:val="009F0C77"/>
    <w:rsid w:val="009F4DD1"/>
    <w:rsid w:val="00A41684"/>
    <w:rsid w:val="00A64E80"/>
    <w:rsid w:val="00A72BCD"/>
    <w:rsid w:val="00A741D9"/>
    <w:rsid w:val="00A833AB"/>
    <w:rsid w:val="00A9741D"/>
    <w:rsid w:val="00AD4B17"/>
    <w:rsid w:val="00AD4D0C"/>
    <w:rsid w:val="00B167BD"/>
    <w:rsid w:val="00B412D4"/>
    <w:rsid w:val="00B8758F"/>
    <w:rsid w:val="00BE3B02"/>
    <w:rsid w:val="00BE3C22"/>
    <w:rsid w:val="00C0345E"/>
    <w:rsid w:val="00C3483A"/>
    <w:rsid w:val="00C74E9D"/>
    <w:rsid w:val="00C82FD3"/>
    <w:rsid w:val="00C92819"/>
    <w:rsid w:val="00CC6B7B"/>
    <w:rsid w:val="00CD2089"/>
    <w:rsid w:val="00D20117"/>
    <w:rsid w:val="00D73A67"/>
    <w:rsid w:val="00D970A9"/>
    <w:rsid w:val="00DE5826"/>
    <w:rsid w:val="00DF3845"/>
    <w:rsid w:val="00E41911"/>
    <w:rsid w:val="00E42015"/>
    <w:rsid w:val="00E42C03"/>
    <w:rsid w:val="00E80BE6"/>
    <w:rsid w:val="00E92EEF"/>
    <w:rsid w:val="00F10E49"/>
    <w:rsid w:val="00F24442"/>
    <w:rsid w:val="00F50AE3"/>
    <w:rsid w:val="00F67CF1"/>
    <w:rsid w:val="00F840F0"/>
    <w:rsid w:val="00FA6C1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AA2CA2-8EB8-41D4-BC26-3BB295D9D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6C10"/>
    <w:rPr>
      <w:rFonts w:ascii="Tahoma" w:hAnsi="Tahoma" w:cs="Tahoma"/>
      <w:sz w:val="16"/>
      <w:szCs w:val="16"/>
    </w:rPr>
  </w:style>
  <w:style w:type="character" w:customStyle="1" w:styleId="BalloonTextChar">
    <w:name w:val="Balloon Text Char"/>
    <w:basedOn w:val="DefaultParagraphFont"/>
    <w:link w:val="BalloonText"/>
    <w:uiPriority w:val="99"/>
    <w:semiHidden/>
    <w:rsid w:val="00FA6C10"/>
    <w:rPr>
      <w:rFonts w:ascii="Tahoma" w:eastAsia="Times New Roman" w:hAnsi="Tahoma" w:cs="Tahoma"/>
      <w:sz w:val="16"/>
      <w:szCs w:val="16"/>
    </w:rPr>
  </w:style>
  <w:style w:type="character" w:styleId="Hyperlink">
    <w:name w:val="Hyperlink"/>
    <w:basedOn w:val="DefaultParagraphFont"/>
    <w:uiPriority w:val="99"/>
    <w:unhideWhenUsed/>
    <w:rsid w:val="00B875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55_20100511.docx" TargetMode="External"/><Relationship Id="rId3" Type="http://schemas.openxmlformats.org/officeDocument/2006/relationships/settings" Target="settings.xml"/><Relationship Id="rId7" Type="http://schemas.openxmlformats.org/officeDocument/2006/relationships/hyperlink" Target="file:///h:\HJ%20Archive\2010\05-1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DC36B-BAD7-4D6A-8483-BE6DB9A4C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672</Words>
  <Characters>3750</Characters>
  <Application>Microsoft Office Word</Application>
  <DocSecurity>0</DocSecurity>
  <Lines>112</Lines>
  <Paragraphs>29</Paragraphs>
  <ScaleCrop>false</ScaleCrop>
  <Company> </Company>
  <LinksUpToDate>false</LinksUpToDate>
  <CharactersWithSpaces>4395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4955: James S. Konduros - South Carolina Legislature Online</dc:title>
  <dc:subject/>
  <dc:creator>MarthaSanders</dc:creator>
  <cp:keywords/>
  <dc:description/>
  <cp:lastModifiedBy>N Cumfer</cp:lastModifiedBy>
  <cp:revision>7</cp:revision>
  <cp:lastPrinted>2010-05-11T15:44:00Z</cp:lastPrinted>
  <dcterms:created xsi:type="dcterms:W3CDTF">2010-05-11T16:54:00Z</dcterms:created>
  <dcterms:modified xsi:type="dcterms:W3CDTF">2014-11-24T16:39:00Z</dcterms:modified>
</cp:coreProperties>
</file>