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E77" w:rsidRDefault="00714E77" w:rsidP="00714E77">
      <w:pPr>
        <w:ind w:firstLine="0"/>
        <w:rPr>
          <w:strike/>
        </w:rPr>
      </w:pPr>
      <w:bookmarkStart w:id="0" w:name="_GoBack"/>
      <w:bookmarkEnd w:id="0"/>
    </w:p>
    <w:p w:rsidR="00714E77" w:rsidRDefault="00714E77" w:rsidP="00714E77">
      <w:pPr>
        <w:ind w:firstLine="0"/>
        <w:rPr>
          <w:strike/>
        </w:rPr>
      </w:pPr>
      <w:r>
        <w:rPr>
          <w:strike/>
        </w:rPr>
        <w:t>Indicates Matter Stricken</w:t>
      </w:r>
    </w:p>
    <w:p w:rsidR="00714E77" w:rsidRDefault="00714E77" w:rsidP="00714E77">
      <w:pPr>
        <w:ind w:firstLine="0"/>
        <w:rPr>
          <w:u w:val="single"/>
        </w:rPr>
      </w:pPr>
      <w:r>
        <w:rPr>
          <w:u w:val="single"/>
        </w:rPr>
        <w:t>Indicates New Matter</w:t>
      </w:r>
    </w:p>
    <w:p w:rsidR="00714E77" w:rsidRDefault="00714E77"/>
    <w:p w:rsidR="00714E77" w:rsidRDefault="00714E77">
      <w:r>
        <w:t>The House assembled at 10:00 a.m.</w:t>
      </w:r>
    </w:p>
    <w:p w:rsidR="00714E77" w:rsidRDefault="00714E77">
      <w:r>
        <w:t>Deliberations were opened with prayer by Rev. Charles E. Seastrunk, Jr., as follows:</w:t>
      </w:r>
    </w:p>
    <w:p w:rsidR="00714E77" w:rsidRDefault="00714E77"/>
    <w:p w:rsidR="00714E77" w:rsidRPr="00334DAD" w:rsidRDefault="00714E77" w:rsidP="00714E77">
      <w:pPr>
        <w:ind w:firstLine="270"/>
      </w:pPr>
      <w:bookmarkStart w:id="1" w:name="file_start2"/>
      <w:bookmarkEnd w:id="1"/>
      <w:r w:rsidRPr="00334DAD">
        <w:t>Our thought for today is from Isaiah 4:6: “God’s very presence will create a holy and safe place for the people.”</w:t>
      </w:r>
    </w:p>
    <w:p w:rsidR="00714E77" w:rsidRPr="00334DAD" w:rsidRDefault="00714E77" w:rsidP="00714E77">
      <w:pPr>
        <w:ind w:firstLine="270"/>
      </w:pPr>
      <w:r w:rsidRPr="00334DAD">
        <w:t>Let us pray. O God, help us to recognize Your presence in the midst of the storms of life. Provide for these Representatives the will and the way to produce good things for this State. Guide them in all their endeavors to be good stewards of Your gifts. Bless our Nation, State, and all those in leadership positions. Protect our defenders of freedom at home and abroad as they protect us. Hear us, O Lord, as we pray. Amen.</w:t>
      </w:r>
    </w:p>
    <w:p w:rsidR="00714E77" w:rsidRDefault="00714E77">
      <w:bookmarkStart w:id="2" w:name="file_end2"/>
      <w:bookmarkEnd w:id="2"/>
    </w:p>
    <w:p w:rsidR="00714E77" w:rsidRDefault="00714E77">
      <w:r>
        <w:t>Pursuant to Rule 6.3, the House of Representatives was led in the Pledge of Allegiance to the Flag of the United States of America by the SPEAKER.</w:t>
      </w:r>
    </w:p>
    <w:p w:rsidR="00714E77" w:rsidRDefault="00714E77"/>
    <w:p w:rsidR="00714E77" w:rsidRDefault="00714E77">
      <w:r>
        <w:t>After corrections to the Journal of the proceedings of yesterday, the SPEAKER ordered it confirmed.</w:t>
      </w:r>
    </w:p>
    <w:p w:rsidR="00714E77" w:rsidRDefault="00714E77"/>
    <w:p w:rsidR="00714E77" w:rsidRDefault="00714E77" w:rsidP="00714E77">
      <w:pPr>
        <w:keepNext/>
        <w:jc w:val="center"/>
        <w:rPr>
          <w:b/>
        </w:rPr>
      </w:pPr>
      <w:r w:rsidRPr="00714E77">
        <w:rPr>
          <w:b/>
        </w:rPr>
        <w:t>MOTION ADOPTED</w:t>
      </w:r>
    </w:p>
    <w:p w:rsidR="00714E77" w:rsidRDefault="00714E77" w:rsidP="00714E77">
      <w:r>
        <w:t>Rep. COBB-HUNTER moved that when the House adjourns, it adjourn in memory of Dr. Dorothy Height of Washington, D.C., which was agreed to.</w:t>
      </w:r>
    </w:p>
    <w:p w:rsidR="00714E77" w:rsidRDefault="00714E77" w:rsidP="00714E77"/>
    <w:p w:rsidR="00714E77" w:rsidRDefault="00714E77" w:rsidP="00714E77">
      <w:pPr>
        <w:keepNext/>
        <w:jc w:val="center"/>
        <w:rPr>
          <w:b/>
        </w:rPr>
      </w:pPr>
      <w:r w:rsidRPr="00714E77">
        <w:rPr>
          <w:b/>
        </w:rPr>
        <w:t>INVITATIONS</w:t>
      </w:r>
    </w:p>
    <w:p w:rsidR="00714E77" w:rsidRDefault="00714E77" w:rsidP="00714E77">
      <w:r>
        <w:t>On motion of Rep. KIRSH, with unanimous consent, the following were taken up for immediate consideration and accepted:</w:t>
      </w:r>
    </w:p>
    <w:p w:rsidR="00714E77" w:rsidRDefault="00714E77" w:rsidP="00714E77"/>
    <w:p w:rsidR="00714E77" w:rsidRPr="000E4DF7" w:rsidRDefault="00714E77" w:rsidP="00714E77">
      <w:pPr>
        <w:pStyle w:val="InsideAddressName"/>
        <w:jc w:val="both"/>
        <w:rPr>
          <w:b w:val="0"/>
          <w:szCs w:val="22"/>
        </w:rPr>
      </w:pPr>
      <w:bookmarkStart w:id="3" w:name="file_start8"/>
      <w:bookmarkEnd w:id="3"/>
      <w:r w:rsidRPr="000E4DF7">
        <w:rPr>
          <w:b w:val="0"/>
          <w:szCs w:val="22"/>
        </w:rPr>
        <w:t>April 27, 2010</w:t>
      </w:r>
    </w:p>
    <w:p w:rsidR="00714E77" w:rsidRPr="000E4DF7" w:rsidRDefault="00714E77" w:rsidP="00714E77">
      <w:pPr>
        <w:pStyle w:val="InsideAddressName"/>
        <w:jc w:val="both"/>
        <w:rPr>
          <w:b w:val="0"/>
          <w:szCs w:val="22"/>
        </w:rPr>
      </w:pPr>
      <w:r w:rsidRPr="000E4DF7">
        <w:rPr>
          <w:b w:val="0"/>
          <w:szCs w:val="22"/>
        </w:rPr>
        <w:t>The Honorable Herb Kirsh</w:t>
      </w:r>
    </w:p>
    <w:p w:rsidR="00714E77" w:rsidRPr="000E4DF7" w:rsidRDefault="00714E77" w:rsidP="00714E77">
      <w:pPr>
        <w:pStyle w:val="InsideAddress"/>
        <w:jc w:val="both"/>
        <w:rPr>
          <w:b w:val="0"/>
          <w:szCs w:val="22"/>
        </w:rPr>
      </w:pPr>
      <w:r w:rsidRPr="000E4DF7">
        <w:rPr>
          <w:b w:val="0"/>
          <w:szCs w:val="22"/>
        </w:rPr>
        <w:t>Chairman, House Invitations Committee</w:t>
      </w:r>
    </w:p>
    <w:p w:rsidR="00714E77" w:rsidRPr="000E4DF7" w:rsidRDefault="00714E77" w:rsidP="00714E77">
      <w:pPr>
        <w:pStyle w:val="InsideAddress"/>
        <w:jc w:val="both"/>
        <w:rPr>
          <w:b w:val="0"/>
          <w:szCs w:val="22"/>
        </w:rPr>
      </w:pPr>
      <w:r w:rsidRPr="000E4DF7">
        <w:rPr>
          <w:b w:val="0"/>
          <w:szCs w:val="22"/>
        </w:rPr>
        <w:t>503-A Blatt Building</w:t>
      </w:r>
    </w:p>
    <w:p w:rsidR="00714E77" w:rsidRPr="000E4DF7" w:rsidRDefault="00714E77" w:rsidP="00714E77">
      <w:pPr>
        <w:pStyle w:val="InsideAddress"/>
        <w:jc w:val="both"/>
        <w:rPr>
          <w:b w:val="0"/>
          <w:szCs w:val="22"/>
        </w:rPr>
      </w:pPr>
      <w:r w:rsidRPr="000E4DF7">
        <w:rPr>
          <w:b w:val="0"/>
          <w:szCs w:val="22"/>
        </w:rPr>
        <w:t>Columbia, South Carolina 29201</w:t>
      </w:r>
    </w:p>
    <w:p w:rsidR="00714E77" w:rsidRPr="000E4DF7" w:rsidRDefault="00714E77" w:rsidP="00714E77">
      <w:pPr>
        <w:pStyle w:val="InsideAddress"/>
        <w:jc w:val="both"/>
        <w:rPr>
          <w:b w:val="0"/>
          <w:szCs w:val="22"/>
        </w:rPr>
      </w:pPr>
    </w:p>
    <w:p w:rsidR="00714E77" w:rsidRPr="000E4DF7" w:rsidRDefault="00714E77" w:rsidP="00714E77">
      <w:pPr>
        <w:pStyle w:val="Salutation"/>
        <w:jc w:val="both"/>
        <w:rPr>
          <w:b w:val="0"/>
          <w:szCs w:val="22"/>
        </w:rPr>
      </w:pPr>
      <w:r>
        <w:rPr>
          <w:b w:val="0"/>
          <w:szCs w:val="22"/>
        </w:rPr>
        <w:br w:type="page"/>
      </w:r>
      <w:r w:rsidR="00AE1181" w:rsidRPr="000E4DF7">
        <w:rPr>
          <w:b w:val="0"/>
          <w:szCs w:val="22"/>
        </w:rPr>
        <w:lastRenderedPageBreak/>
        <w:fldChar w:fldCharType="begin"/>
      </w:r>
      <w:r w:rsidRPr="000E4DF7">
        <w:rPr>
          <w:b w:val="0"/>
          <w:szCs w:val="22"/>
        </w:rPr>
        <w:instrText xml:space="preserve"> AUTOTEXTLIST </w:instrText>
      </w:r>
      <w:r w:rsidR="00AE1181" w:rsidRPr="000E4DF7">
        <w:rPr>
          <w:b w:val="0"/>
          <w:szCs w:val="22"/>
        </w:rPr>
        <w:fldChar w:fldCharType="separate"/>
      </w:r>
      <w:r w:rsidRPr="000E4DF7">
        <w:rPr>
          <w:b w:val="0"/>
          <w:szCs w:val="22"/>
        </w:rPr>
        <w:t>Dear Chairman Kirsh:</w:t>
      </w:r>
      <w:r w:rsidR="00AE1181" w:rsidRPr="000E4DF7">
        <w:rPr>
          <w:b w:val="0"/>
          <w:szCs w:val="22"/>
        </w:rPr>
        <w:fldChar w:fldCharType="end"/>
      </w:r>
    </w:p>
    <w:p w:rsidR="00714E77" w:rsidRPr="000E4DF7" w:rsidRDefault="00714E77" w:rsidP="00714E77">
      <w:pPr>
        <w:pStyle w:val="BodyText"/>
        <w:spacing w:after="0"/>
        <w:jc w:val="both"/>
        <w:rPr>
          <w:b w:val="0"/>
          <w:szCs w:val="22"/>
        </w:rPr>
      </w:pPr>
      <w:r w:rsidRPr="000E4DF7">
        <w:rPr>
          <w:b w:val="0"/>
          <w:szCs w:val="22"/>
        </w:rPr>
        <w:tab/>
        <w:t>On behalf of the Conservation Community, the Members of the House of Representatives are invited to the 7</w:t>
      </w:r>
      <w:r w:rsidRPr="000E4DF7">
        <w:rPr>
          <w:b w:val="0"/>
          <w:szCs w:val="22"/>
          <w:vertAlign w:val="superscript"/>
        </w:rPr>
        <w:t>th</w:t>
      </w:r>
      <w:r w:rsidRPr="000E4DF7">
        <w:rPr>
          <w:b w:val="0"/>
          <w:szCs w:val="22"/>
        </w:rPr>
        <w:t xml:space="preserve"> Annual Conservation Lobby Day Oyster Roast.  This event will be held on Tuesday, May 5, 2010, from 6:00 p.m. until 8:00 p.m. at 701 Whaley Street in Columbia.</w:t>
      </w:r>
    </w:p>
    <w:p w:rsidR="00714E77" w:rsidRPr="000E4DF7" w:rsidRDefault="00714E77" w:rsidP="00714E77">
      <w:pPr>
        <w:pStyle w:val="BodyText"/>
        <w:spacing w:after="0"/>
        <w:jc w:val="both"/>
        <w:rPr>
          <w:b w:val="0"/>
          <w:szCs w:val="22"/>
        </w:rPr>
      </w:pPr>
    </w:p>
    <w:p w:rsidR="00714E77" w:rsidRPr="000E4DF7" w:rsidRDefault="00AE1181" w:rsidP="00714E77">
      <w:pPr>
        <w:pStyle w:val="BodyText"/>
        <w:spacing w:after="0"/>
        <w:jc w:val="both"/>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Sincerely,</w:t>
      </w:r>
      <w:r w:rsidRPr="000E4DF7">
        <w:rPr>
          <w:b w:val="0"/>
          <w:szCs w:val="22"/>
        </w:rPr>
        <w:fldChar w:fldCharType="end"/>
      </w:r>
    </w:p>
    <w:p w:rsidR="00714E77" w:rsidRPr="000E4DF7" w:rsidRDefault="00714E77" w:rsidP="00714E77">
      <w:pPr>
        <w:ind w:firstLine="0"/>
        <w:rPr>
          <w:b/>
          <w:szCs w:val="22"/>
        </w:rPr>
      </w:pPr>
      <w:r w:rsidRPr="000E4DF7">
        <w:rPr>
          <w:szCs w:val="22"/>
        </w:rPr>
        <w:t>Patrick Moore</w:t>
      </w:r>
    </w:p>
    <w:p w:rsidR="00714E77" w:rsidRPr="000E4DF7" w:rsidRDefault="00714E77" w:rsidP="00714E77">
      <w:pPr>
        <w:ind w:firstLine="0"/>
        <w:rPr>
          <w:szCs w:val="22"/>
        </w:rPr>
      </w:pPr>
      <w:r w:rsidRPr="000E4DF7">
        <w:rPr>
          <w:szCs w:val="22"/>
        </w:rPr>
        <w:t>Legislative Director</w:t>
      </w:r>
    </w:p>
    <w:p w:rsidR="00714E77" w:rsidRPr="000E4DF7" w:rsidRDefault="00714E77" w:rsidP="00714E77">
      <w:pPr>
        <w:ind w:firstLine="0"/>
        <w:rPr>
          <w:szCs w:val="22"/>
        </w:rPr>
      </w:pPr>
    </w:p>
    <w:p w:rsidR="00714E77" w:rsidRPr="000E4DF7" w:rsidRDefault="00714E77" w:rsidP="00714E77">
      <w:pPr>
        <w:pStyle w:val="InsideAddressName"/>
        <w:jc w:val="both"/>
        <w:rPr>
          <w:b w:val="0"/>
          <w:szCs w:val="22"/>
        </w:rPr>
      </w:pPr>
      <w:r w:rsidRPr="000E4DF7">
        <w:rPr>
          <w:b w:val="0"/>
          <w:szCs w:val="22"/>
        </w:rPr>
        <w:t>April 27, 2010</w:t>
      </w:r>
    </w:p>
    <w:p w:rsidR="00714E77" w:rsidRPr="000E4DF7" w:rsidRDefault="00714E77" w:rsidP="00714E77">
      <w:pPr>
        <w:pStyle w:val="InsideAddressName"/>
        <w:jc w:val="both"/>
        <w:rPr>
          <w:b w:val="0"/>
          <w:szCs w:val="22"/>
        </w:rPr>
      </w:pPr>
      <w:r w:rsidRPr="000E4DF7">
        <w:rPr>
          <w:b w:val="0"/>
          <w:szCs w:val="22"/>
        </w:rPr>
        <w:t>The Honorable Herb Kirsh</w:t>
      </w:r>
    </w:p>
    <w:p w:rsidR="00714E77" w:rsidRPr="000E4DF7" w:rsidRDefault="00714E77" w:rsidP="00714E77">
      <w:pPr>
        <w:pStyle w:val="InsideAddress"/>
        <w:jc w:val="both"/>
        <w:rPr>
          <w:b w:val="0"/>
          <w:szCs w:val="22"/>
        </w:rPr>
      </w:pPr>
      <w:r w:rsidRPr="000E4DF7">
        <w:rPr>
          <w:b w:val="0"/>
          <w:szCs w:val="22"/>
        </w:rPr>
        <w:t>Chairman, House Invitations Committee</w:t>
      </w:r>
    </w:p>
    <w:p w:rsidR="00714E77" w:rsidRPr="000E4DF7" w:rsidRDefault="00714E77" w:rsidP="00714E77">
      <w:pPr>
        <w:pStyle w:val="InsideAddress"/>
        <w:jc w:val="both"/>
        <w:rPr>
          <w:b w:val="0"/>
          <w:szCs w:val="22"/>
        </w:rPr>
      </w:pPr>
      <w:r w:rsidRPr="000E4DF7">
        <w:rPr>
          <w:b w:val="0"/>
          <w:szCs w:val="22"/>
        </w:rPr>
        <w:t>503-A Blatt Building</w:t>
      </w:r>
    </w:p>
    <w:p w:rsidR="00714E77" w:rsidRPr="000E4DF7" w:rsidRDefault="00714E77" w:rsidP="00714E77">
      <w:pPr>
        <w:pStyle w:val="InsideAddress"/>
        <w:jc w:val="both"/>
        <w:rPr>
          <w:b w:val="0"/>
          <w:szCs w:val="22"/>
        </w:rPr>
      </w:pPr>
      <w:r w:rsidRPr="000E4DF7">
        <w:rPr>
          <w:b w:val="0"/>
          <w:szCs w:val="22"/>
        </w:rPr>
        <w:t>Columbia, South Carolina 29201</w:t>
      </w:r>
    </w:p>
    <w:p w:rsidR="00714E77" w:rsidRPr="000E4DF7" w:rsidRDefault="00714E77" w:rsidP="00714E77">
      <w:pPr>
        <w:pStyle w:val="InsideAddress"/>
        <w:jc w:val="both"/>
        <w:rPr>
          <w:b w:val="0"/>
          <w:szCs w:val="22"/>
        </w:rPr>
      </w:pPr>
    </w:p>
    <w:p w:rsidR="00714E77" w:rsidRPr="000E4DF7" w:rsidRDefault="00AE1181" w:rsidP="00714E77">
      <w:pPr>
        <w:pStyle w:val="Salutation"/>
        <w:jc w:val="both"/>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Dear Chairman Kirsh:</w:t>
      </w:r>
      <w:r w:rsidRPr="000E4DF7">
        <w:rPr>
          <w:b w:val="0"/>
          <w:szCs w:val="22"/>
        </w:rPr>
        <w:fldChar w:fldCharType="end"/>
      </w:r>
    </w:p>
    <w:p w:rsidR="00714E77" w:rsidRPr="000E4DF7" w:rsidRDefault="00714E77" w:rsidP="00714E77">
      <w:pPr>
        <w:pStyle w:val="BodyText"/>
        <w:spacing w:after="0"/>
        <w:jc w:val="both"/>
        <w:rPr>
          <w:b w:val="0"/>
          <w:szCs w:val="22"/>
        </w:rPr>
      </w:pPr>
      <w:r w:rsidRPr="000E4DF7">
        <w:rPr>
          <w:b w:val="0"/>
          <w:szCs w:val="22"/>
        </w:rPr>
        <w:tab/>
        <w:t>On behalf of the South Carolina Primary Health Care Association, the Members of the House of Representatives are invited to a legislative breakfast.  This event will be held on Wednesday, May 5, 2010, from 8:00 a.m. until 10:00 a.m. in Room 112 of the Blatt Building.</w:t>
      </w:r>
    </w:p>
    <w:p w:rsidR="00714E77" w:rsidRPr="000E4DF7" w:rsidRDefault="00714E77" w:rsidP="00714E77">
      <w:pPr>
        <w:pStyle w:val="BodyText"/>
        <w:spacing w:after="0"/>
        <w:jc w:val="both"/>
        <w:rPr>
          <w:b w:val="0"/>
          <w:szCs w:val="22"/>
        </w:rPr>
      </w:pPr>
    </w:p>
    <w:p w:rsidR="00714E77" w:rsidRPr="000E4DF7" w:rsidRDefault="00AE1181" w:rsidP="00714E77">
      <w:pPr>
        <w:pStyle w:val="BodyText"/>
        <w:spacing w:after="0"/>
        <w:jc w:val="both"/>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Sincerely,</w:t>
      </w:r>
      <w:r w:rsidRPr="000E4DF7">
        <w:rPr>
          <w:b w:val="0"/>
          <w:szCs w:val="22"/>
        </w:rPr>
        <w:fldChar w:fldCharType="end"/>
      </w:r>
    </w:p>
    <w:p w:rsidR="00714E77" w:rsidRPr="000E4DF7" w:rsidRDefault="00714E77" w:rsidP="00714E77">
      <w:pPr>
        <w:ind w:firstLine="0"/>
        <w:rPr>
          <w:b/>
          <w:szCs w:val="22"/>
        </w:rPr>
      </w:pPr>
      <w:r w:rsidRPr="000E4DF7">
        <w:rPr>
          <w:szCs w:val="22"/>
        </w:rPr>
        <w:t>Catherine A. Warner</w:t>
      </w:r>
    </w:p>
    <w:p w:rsidR="00714E77" w:rsidRPr="000E4DF7" w:rsidRDefault="00714E77" w:rsidP="00714E77">
      <w:pPr>
        <w:ind w:firstLine="0"/>
        <w:rPr>
          <w:szCs w:val="22"/>
        </w:rPr>
      </w:pPr>
      <w:r w:rsidRPr="000E4DF7">
        <w:rPr>
          <w:szCs w:val="22"/>
        </w:rPr>
        <w:t>Health Policy Analyst</w:t>
      </w:r>
    </w:p>
    <w:p w:rsidR="00714E77" w:rsidRPr="000E4DF7" w:rsidRDefault="00714E77" w:rsidP="00714E77">
      <w:pPr>
        <w:pStyle w:val="InsideAddressName"/>
        <w:jc w:val="both"/>
        <w:rPr>
          <w:b w:val="0"/>
          <w:szCs w:val="22"/>
        </w:rPr>
      </w:pPr>
    </w:p>
    <w:p w:rsidR="00714E77" w:rsidRPr="000E4DF7" w:rsidRDefault="00714E77" w:rsidP="00714E77">
      <w:pPr>
        <w:pStyle w:val="InsideAddressName"/>
        <w:jc w:val="both"/>
        <w:rPr>
          <w:b w:val="0"/>
          <w:szCs w:val="22"/>
        </w:rPr>
      </w:pPr>
      <w:r w:rsidRPr="000E4DF7">
        <w:rPr>
          <w:b w:val="0"/>
          <w:szCs w:val="22"/>
        </w:rPr>
        <w:t>April 27, 2010</w:t>
      </w:r>
    </w:p>
    <w:p w:rsidR="00714E77" w:rsidRPr="000E4DF7" w:rsidRDefault="00714E77" w:rsidP="00714E77">
      <w:pPr>
        <w:pStyle w:val="InsideAddressName"/>
        <w:jc w:val="both"/>
        <w:rPr>
          <w:b w:val="0"/>
          <w:szCs w:val="22"/>
        </w:rPr>
      </w:pPr>
      <w:r w:rsidRPr="000E4DF7">
        <w:rPr>
          <w:b w:val="0"/>
          <w:szCs w:val="22"/>
        </w:rPr>
        <w:t>The Honorable Herb Kirsh</w:t>
      </w:r>
    </w:p>
    <w:p w:rsidR="00714E77" w:rsidRPr="000E4DF7" w:rsidRDefault="00714E77" w:rsidP="00714E77">
      <w:pPr>
        <w:pStyle w:val="InsideAddress"/>
        <w:jc w:val="both"/>
        <w:rPr>
          <w:b w:val="0"/>
          <w:szCs w:val="22"/>
        </w:rPr>
      </w:pPr>
      <w:r w:rsidRPr="000E4DF7">
        <w:rPr>
          <w:b w:val="0"/>
          <w:szCs w:val="22"/>
        </w:rPr>
        <w:t>Chairman, House Invitations Committee</w:t>
      </w:r>
    </w:p>
    <w:p w:rsidR="00714E77" w:rsidRPr="000E4DF7" w:rsidRDefault="00714E77" w:rsidP="00714E77">
      <w:pPr>
        <w:pStyle w:val="InsideAddress"/>
        <w:jc w:val="both"/>
        <w:rPr>
          <w:b w:val="0"/>
          <w:szCs w:val="22"/>
        </w:rPr>
      </w:pPr>
      <w:r w:rsidRPr="000E4DF7">
        <w:rPr>
          <w:b w:val="0"/>
          <w:szCs w:val="22"/>
        </w:rPr>
        <w:t>503-A Blatt Building</w:t>
      </w:r>
    </w:p>
    <w:p w:rsidR="00714E77" w:rsidRPr="000E4DF7" w:rsidRDefault="00714E77" w:rsidP="00714E77">
      <w:pPr>
        <w:pStyle w:val="InsideAddress"/>
        <w:jc w:val="both"/>
        <w:rPr>
          <w:b w:val="0"/>
          <w:szCs w:val="22"/>
        </w:rPr>
      </w:pPr>
      <w:r w:rsidRPr="000E4DF7">
        <w:rPr>
          <w:b w:val="0"/>
          <w:szCs w:val="22"/>
        </w:rPr>
        <w:t>Columbia, South Carolina 29201</w:t>
      </w:r>
    </w:p>
    <w:p w:rsidR="00714E77" w:rsidRPr="000E4DF7" w:rsidRDefault="00714E77" w:rsidP="00714E77">
      <w:pPr>
        <w:pStyle w:val="InsideAddress"/>
        <w:jc w:val="both"/>
        <w:rPr>
          <w:b w:val="0"/>
          <w:szCs w:val="22"/>
        </w:rPr>
      </w:pPr>
    </w:p>
    <w:p w:rsidR="00714E77" w:rsidRPr="000E4DF7" w:rsidRDefault="00AE1181" w:rsidP="00714E77">
      <w:pPr>
        <w:pStyle w:val="Salutation"/>
        <w:jc w:val="both"/>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Dear Chairman Kirsh:</w:t>
      </w:r>
      <w:r w:rsidRPr="000E4DF7">
        <w:rPr>
          <w:b w:val="0"/>
          <w:szCs w:val="22"/>
        </w:rPr>
        <w:fldChar w:fldCharType="end"/>
      </w:r>
    </w:p>
    <w:p w:rsidR="00714E77" w:rsidRPr="000E4DF7" w:rsidRDefault="00714E77" w:rsidP="00714E77">
      <w:pPr>
        <w:pStyle w:val="BodyText"/>
        <w:spacing w:after="0"/>
        <w:jc w:val="both"/>
        <w:rPr>
          <w:b w:val="0"/>
          <w:szCs w:val="22"/>
        </w:rPr>
      </w:pPr>
      <w:r w:rsidRPr="000E4DF7">
        <w:rPr>
          <w:b w:val="0"/>
          <w:szCs w:val="22"/>
        </w:rPr>
        <w:tab/>
        <w:t>On behalf of the Palmetto Agriculture and Food Industry Council, the Members and staff of the House of Representatives are invited to a legislative luncheon.  This event will be held on Wednesday, May 5, 2010, from 12:00 p.m. until 2:00 p.m. on the State House Grounds.</w:t>
      </w:r>
    </w:p>
    <w:p w:rsidR="00714E77" w:rsidRPr="000E4DF7" w:rsidRDefault="00714E77" w:rsidP="00714E77">
      <w:pPr>
        <w:pStyle w:val="BodyText"/>
        <w:spacing w:after="0"/>
        <w:jc w:val="both"/>
        <w:rPr>
          <w:b w:val="0"/>
          <w:szCs w:val="22"/>
        </w:rPr>
      </w:pPr>
    </w:p>
    <w:p w:rsidR="00714E77" w:rsidRPr="000E4DF7" w:rsidRDefault="00714E77" w:rsidP="00714E77">
      <w:pPr>
        <w:pStyle w:val="BodyText"/>
        <w:spacing w:after="0"/>
        <w:jc w:val="both"/>
        <w:rPr>
          <w:b w:val="0"/>
          <w:szCs w:val="22"/>
        </w:rPr>
      </w:pPr>
      <w:r>
        <w:rPr>
          <w:b w:val="0"/>
          <w:szCs w:val="22"/>
        </w:rPr>
        <w:br w:type="page"/>
      </w:r>
      <w:r w:rsidR="00AE1181" w:rsidRPr="000E4DF7">
        <w:rPr>
          <w:b w:val="0"/>
          <w:szCs w:val="22"/>
        </w:rPr>
        <w:lastRenderedPageBreak/>
        <w:fldChar w:fldCharType="begin"/>
      </w:r>
      <w:r w:rsidRPr="000E4DF7">
        <w:rPr>
          <w:b w:val="0"/>
          <w:szCs w:val="22"/>
        </w:rPr>
        <w:instrText xml:space="preserve"> AUTOTEXTLIST </w:instrText>
      </w:r>
      <w:r w:rsidR="00AE1181" w:rsidRPr="000E4DF7">
        <w:rPr>
          <w:b w:val="0"/>
          <w:szCs w:val="22"/>
        </w:rPr>
        <w:fldChar w:fldCharType="separate"/>
      </w:r>
      <w:r w:rsidRPr="000E4DF7">
        <w:rPr>
          <w:b w:val="0"/>
          <w:szCs w:val="22"/>
        </w:rPr>
        <w:t>Sincerely,</w:t>
      </w:r>
      <w:r w:rsidR="00AE1181" w:rsidRPr="000E4DF7">
        <w:rPr>
          <w:b w:val="0"/>
          <w:szCs w:val="22"/>
        </w:rPr>
        <w:fldChar w:fldCharType="end"/>
      </w:r>
    </w:p>
    <w:p w:rsidR="00714E77" w:rsidRPr="000E4DF7" w:rsidRDefault="00714E77" w:rsidP="00714E77">
      <w:pPr>
        <w:ind w:firstLine="0"/>
        <w:rPr>
          <w:b/>
          <w:szCs w:val="22"/>
        </w:rPr>
      </w:pPr>
      <w:r w:rsidRPr="000E4DF7">
        <w:rPr>
          <w:szCs w:val="22"/>
        </w:rPr>
        <w:t>Jackie Moore</w:t>
      </w:r>
    </w:p>
    <w:p w:rsidR="00714E77" w:rsidRPr="000E4DF7" w:rsidRDefault="00714E77" w:rsidP="00714E77">
      <w:pPr>
        <w:ind w:firstLine="0"/>
        <w:rPr>
          <w:szCs w:val="22"/>
        </w:rPr>
      </w:pPr>
      <w:r w:rsidRPr="000E4DF7">
        <w:rPr>
          <w:szCs w:val="22"/>
        </w:rPr>
        <w:t>Chairman</w:t>
      </w:r>
    </w:p>
    <w:p w:rsidR="00714E77" w:rsidRPr="000E4DF7" w:rsidRDefault="00714E77" w:rsidP="00714E77">
      <w:pPr>
        <w:pStyle w:val="InsideAddressName"/>
        <w:jc w:val="both"/>
        <w:rPr>
          <w:b w:val="0"/>
          <w:szCs w:val="22"/>
        </w:rPr>
      </w:pPr>
    </w:p>
    <w:p w:rsidR="00714E77" w:rsidRPr="000E4DF7" w:rsidRDefault="00714E77" w:rsidP="00714E77">
      <w:pPr>
        <w:pStyle w:val="InsideAddressName"/>
        <w:jc w:val="both"/>
        <w:rPr>
          <w:b w:val="0"/>
          <w:szCs w:val="22"/>
        </w:rPr>
      </w:pPr>
      <w:r w:rsidRPr="000E4DF7">
        <w:rPr>
          <w:b w:val="0"/>
          <w:szCs w:val="22"/>
        </w:rPr>
        <w:t>April 27, 2010</w:t>
      </w:r>
    </w:p>
    <w:p w:rsidR="00714E77" w:rsidRPr="000E4DF7" w:rsidRDefault="00714E77" w:rsidP="00714E77">
      <w:pPr>
        <w:pStyle w:val="InsideAddressName"/>
        <w:jc w:val="both"/>
        <w:rPr>
          <w:b w:val="0"/>
          <w:szCs w:val="22"/>
        </w:rPr>
      </w:pPr>
      <w:r w:rsidRPr="000E4DF7">
        <w:rPr>
          <w:b w:val="0"/>
          <w:szCs w:val="22"/>
        </w:rPr>
        <w:t>The Honorable Herb Kirsh</w:t>
      </w:r>
    </w:p>
    <w:p w:rsidR="00714E77" w:rsidRPr="000E4DF7" w:rsidRDefault="00714E77" w:rsidP="00714E77">
      <w:pPr>
        <w:pStyle w:val="InsideAddress"/>
        <w:jc w:val="both"/>
        <w:rPr>
          <w:b w:val="0"/>
          <w:szCs w:val="22"/>
        </w:rPr>
      </w:pPr>
      <w:r w:rsidRPr="000E4DF7">
        <w:rPr>
          <w:b w:val="0"/>
          <w:szCs w:val="22"/>
        </w:rPr>
        <w:t>Chairman, House Invitations Committee</w:t>
      </w:r>
    </w:p>
    <w:p w:rsidR="00714E77" w:rsidRPr="000E4DF7" w:rsidRDefault="00714E77" w:rsidP="00714E77">
      <w:pPr>
        <w:pStyle w:val="InsideAddress"/>
        <w:jc w:val="both"/>
        <w:rPr>
          <w:b w:val="0"/>
          <w:szCs w:val="22"/>
        </w:rPr>
      </w:pPr>
      <w:r w:rsidRPr="000E4DF7">
        <w:rPr>
          <w:b w:val="0"/>
          <w:szCs w:val="22"/>
        </w:rPr>
        <w:t>503-A Blatt Building</w:t>
      </w:r>
    </w:p>
    <w:p w:rsidR="00714E77" w:rsidRPr="000E4DF7" w:rsidRDefault="00714E77" w:rsidP="00714E77">
      <w:pPr>
        <w:pStyle w:val="InsideAddress"/>
        <w:jc w:val="both"/>
        <w:rPr>
          <w:b w:val="0"/>
          <w:szCs w:val="22"/>
        </w:rPr>
      </w:pPr>
      <w:r w:rsidRPr="000E4DF7">
        <w:rPr>
          <w:b w:val="0"/>
          <w:szCs w:val="22"/>
        </w:rPr>
        <w:t>Columbia, South Carolina 29201</w:t>
      </w:r>
    </w:p>
    <w:p w:rsidR="00714E77" w:rsidRPr="000E4DF7" w:rsidRDefault="00714E77" w:rsidP="00714E77">
      <w:pPr>
        <w:pStyle w:val="InsideAddress"/>
        <w:jc w:val="both"/>
        <w:rPr>
          <w:b w:val="0"/>
          <w:szCs w:val="22"/>
        </w:rPr>
      </w:pPr>
    </w:p>
    <w:p w:rsidR="00714E77" w:rsidRPr="000E4DF7" w:rsidRDefault="00AE1181" w:rsidP="00714E77">
      <w:pPr>
        <w:pStyle w:val="Salutation"/>
        <w:jc w:val="both"/>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Dear Chairman Kirsh:</w:t>
      </w:r>
      <w:r w:rsidRPr="000E4DF7">
        <w:rPr>
          <w:b w:val="0"/>
          <w:szCs w:val="22"/>
        </w:rPr>
        <w:fldChar w:fldCharType="end"/>
      </w:r>
    </w:p>
    <w:p w:rsidR="00714E77" w:rsidRPr="000E4DF7" w:rsidRDefault="00714E77" w:rsidP="00714E77">
      <w:pPr>
        <w:pStyle w:val="BodyText"/>
        <w:spacing w:after="0"/>
        <w:jc w:val="both"/>
        <w:rPr>
          <w:b w:val="0"/>
          <w:szCs w:val="22"/>
        </w:rPr>
      </w:pPr>
      <w:r w:rsidRPr="000E4DF7">
        <w:rPr>
          <w:b w:val="0"/>
          <w:szCs w:val="22"/>
        </w:rPr>
        <w:tab/>
        <w:t>On behalf of the South Carolina Vocational Rehabilitation Association, the Members and staff of the House of Representatives are invited to a legislative breakfast.  This event will be held on Thursday, May 6, 2010, from 8:00 a.m. until 10:00 a.m. in Room 112 of the Blatt Building.</w:t>
      </w:r>
    </w:p>
    <w:p w:rsidR="00714E77" w:rsidRPr="000E4DF7" w:rsidRDefault="00714E77" w:rsidP="00714E77">
      <w:pPr>
        <w:pStyle w:val="BodyText"/>
        <w:spacing w:after="0"/>
        <w:jc w:val="both"/>
        <w:rPr>
          <w:b w:val="0"/>
          <w:szCs w:val="22"/>
        </w:rPr>
      </w:pPr>
    </w:p>
    <w:p w:rsidR="00714E77" w:rsidRPr="000E4DF7" w:rsidRDefault="00AE1181" w:rsidP="00714E77">
      <w:pPr>
        <w:pStyle w:val="BodyText"/>
        <w:spacing w:after="0"/>
        <w:jc w:val="both"/>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Sincerely,</w:t>
      </w:r>
      <w:r w:rsidRPr="000E4DF7">
        <w:rPr>
          <w:b w:val="0"/>
          <w:szCs w:val="22"/>
        </w:rPr>
        <w:fldChar w:fldCharType="end"/>
      </w:r>
    </w:p>
    <w:p w:rsidR="00714E77" w:rsidRPr="000E4DF7" w:rsidRDefault="00714E77" w:rsidP="00714E77">
      <w:pPr>
        <w:ind w:firstLine="0"/>
        <w:rPr>
          <w:b/>
          <w:szCs w:val="22"/>
        </w:rPr>
      </w:pPr>
      <w:r w:rsidRPr="000E4DF7">
        <w:rPr>
          <w:szCs w:val="22"/>
        </w:rPr>
        <w:t>Mark G. Wade</w:t>
      </w:r>
    </w:p>
    <w:p w:rsidR="00714E77" w:rsidRPr="000E4DF7" w:rsidRDefault="00714E77" w:rsidP="00714E77">
      <w:pPr>
        <w:ind w:firstLine="0"/>
        <w:rPr>
          <w:szCs w:val="22"/>
        </w:rPr>
      </w:pPr>
      <w:r w:rsidRPr="000E4DF7">
        <w:rPr>
          <w:szCs w:val="22"/>
        </w:rPr>
        <w:t xml:space="preserve">SCVRA Liaison </w:t>
      </w:r>
    </w:p>
    <w:p w:rsidR="00714E77" w:rsidRPr="000E4DF7" w:rsidRDefault="00714E77" w:rsidP="00714E77">
      <w:pPr>
        <w:pStyle w:val="InsideAddressName"/>
        <w:jc w:val="both"/>
        <w:rPr>
          <w:b w:val="0"/>
          <w:szCs w:val="22"/>
        </w:rPr>
      </w:pPr>
    </w:p>
    <w:p w:rsidR="00714E77" w:rsidRPr="000E4DF7" w:rsidRDefault="00714E77" w:rsidP="00714E77">
      <w:pPr>
        <w:pStyle w:val="InsideAddressName"/>
        <w:jc w:val="both"/>
        <w:rPr>
          <w:b w:val="0"/>
          <w:szCs w:val="22"/>
        </w:rPr>
      </w:pPr>
      <w:r w:rsidRPr="000E4DF7">
        <w:rPr>
          <w:b w:val="0"/>
          <w:szCs w:val="22"/>
        </w:rPr>
        <w:t>April 27, 2010</w:t>
      </w:r>
    </w:p>
    <w:p w:rsidR="00714E77" w:rsidRPr="000E4DF7" w:rsidRDefault="00714E77" w:rsidP="00714E77">
      <w:pPr>
        <w:pStyle w:val="InsideAddressName"/>
        <w:jc w:val="both"/>
        <w:rPr>
          <w:b w:val="0"/>
          <w:szCs w:val="22"/>
        </w:rPr>
      </w:pPr>
      <w:r w:rsidRPr="000E4DF7">
        <w:rPr>
          <w:b w:val="0"/>
          <w:szCs w:val="22"/>
        </w:rPr>
        <w:t>The Honorable Herb Kirsh</w:t>
      </w:r>
    </w:p>
    <w:p w:rsidR="00714E77" w:rsidRPr="000E4DF7" w:rsidRDefault="00714E77" w:rsidP="00714E77">
      <w:pPr>
        <w:pStyle w:val="InsideAddress"/>
        <w:jc w:val="both"/>
        <w:rPr>
          <w:b w:val="0"/>
          <w:szCs w:val="22"/>
        </w:rPr>
      </w:pPr>
      <w:r w:rsidRPr="000E4DF7">
        <w:rPr>
          <w:b w:val="0"/>
          <w:szCs w:val="22"/>
        </w:rPr>
        <w:t>Chairman, House Invitations Committee</w:t>
      </w:r>
    </w:p>
    <w:p w:rsidR="00714E77" w:rsidRPr="000E4DF7" w:rsidRDefault="00714E77" w:rsidP="00714E77">
      <w:pPr>
        <w:pStyle w:val="InsideAddress"/>
        <w:jc w:val="both"/>
        <w:rPr>
          <w:b w:val="0"/>
          <w:szCs w:val="22"/>
        </w:rPr>
      </w:pPr>
      <w:r w:rsidRPr="000E4DF7">
        <w:rPr>
          <w:b w:val="0"/>
          <w:szCs w:val="22"/>
        </w:rPr>
        <w:t>503-A Blatt Building</w:t>
      </w:r>
    </w:p>
    <w:p w:rsidR="00714E77" w:rsidRPr="000E4DF7" w:rsidRDefault="00714E77" w:rsidP="00714E77">
      <w:pPr>
        <w:pStyle w:val="InsideAddress"/>
        <w:jc w:val="both"/>
        <w:rPr>
          <w:b w:val="0"/>
          <w:szCs w:val="22"/>
        </w:rPr>
      </w:pPr>
      <w:r w:rsidRPr="000E4DF7">
        <w:rPr>
          <w:b w:val="0"/>
          <w:szCs w:val="22"/>
        </w:rPr>
        <w:t>Columbia, South Carolina 29201</w:t>
      </w:r>
    </w:p>
    <w:p w:rsidR="00714E77" w:rsidRPr="000E4DF7" w:rsidRDefault="00714E77" w:rsidP="00714E77">
      <w:pPr>
        <w:pStyle w:val="InsideAddress"/>
        <w:jc w:val="both"/>
        <w:rPr>
          <w:b w:val="0"/>
          <w:szCs w:val="22"/>
        </w:rPr>
      </w:pPr>
    </w:p>
    <w:p w:rsidR="00714E77" w:rsidRPr="000E4DF7" w:rsidRDefault="00AE1181" w:rsidP="00714E77">
      <w:pPr>
        <w:pStyle w:val="Salutation"/>
        <w:jc w:val="both"/>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Dear Chairman Kirsh:</w:t>
      </w:r>
      <w:r w:rsidRPr="000E4DF7">
        <w:rPr>
          <w:b w:val="0"/>
          <w:szCs w:val="22"/>
        </w:rPr>
        <w:fldChar w:fldCharType="end"/>
      </w:r>
    </w:p>
    <w:p w:rsidR="00714E77" w:rsidRPr="000E4DF7" w:rsidRDefault="00714E77" w:rsidP="00714E77">
      <w:pPr>
        <w:pStyle w:val="BodyText"/>
        <w:spacing w:after="0"/>
        <w:jc w:val="both"/>
        <w:rPr>
          <w:b w:val="0"/>
          <w:szCs w:val="22"/>
        </w:rPr>
      </w:pPr>
      <w:r w:rsidRPr="000E4DF7">
        <w:rPr>
          <w:b w:val="0"/>
          <w:szCs w:val="22"/>
        </w:rPr>
        <w:tab/>
        <w:t>On behalf of BlueCross BlueShield of South Carolina, the Members and staff of the House of Representatives are invited to the 17</w:t>
      </w:r>
      <w:r w:rsidRPr="000E4DF7">
        <w:rPr>
          <w:b w:val="0"/>
          <w:szCs w:val="22"/>
          <w:vertAlign w:val="superscript"/>
        </w:rPr>
        <w:t>th</w:t>
      </w:r>
      <w:r w:rsidRPr="000E4DF7">
        <w:rPr>
          <w:b w:val="0"/>
          <w:szCs w:val="22"/>
        </w:rPr>
        <w:t xml:space="preserve"> Annual Legislative Softball Game and Picnic.  This event will be held on Tuesday, May 11, 2010, at 6:00 p.m. at the Capital City Stadium.</w:t>
      </w:r>
    </w:p>
    <w:p w:rsidR="00714E77" w:rsidRPr="000E4DF7" w:rsidRDefault="00714E77" w:rsidP="00714E77">
      <w:pPr>
        <w:pStyle w:val="BodyText"/>
        <w:spacing w:after="0"/>
        <w:jc w:val="both"/>
        <w:rPr>
          <w:b w:val="0"/>
          <w:szCs w:val="22"/>
        </w:rPr>
      </w:pPr>
    </w:p>
    <w:p w:rsidR="00714E77" w:rsidRPr="000E4DF7" w:rsidRDefault="00AE1181" w:rsidP="00714E77">
      <w:pPr>
        <w:pStyle w:val="BodyText"/>
        <w:spacing w:after="0"/>
        <w:jc w:val="both"/>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Sincerely,</w:t>
      </w:r>
      <w:r w:rsidRPr="000E4DF7">
        <w:rPr>
          <w:b w:val="0"/>
          <w:szCs w:val="22"/>
        </w:rPr>
        <w:fldChar w:fldCharType="end"/>
      </w:r>
    </w:p>
    <w:p w:rsidR="00714E77" w:rsidRPr="000E4DF7" w:rsidRDefault="00714E77" w:rsidP="00714E77">
      <w:pPr>
        <w:ind w:firstLine="0"/>
        <w:rPr>
          <w:b/>
          <w:szCs w:val="22"/>
        </w:rPr>
      </w:pPr>
      <w:r w:rsidRPr="000E4DF7">
        <w:rPr>
          <w:szCs w:val="22"/>
        </w:rPr>
        <w:t>M. Edward Sellers</w:t>
      </w:r>
    </w:p>
    <w:p w:rsidR="00714E77" w:rsidRPr="000E4DF7" w:rsidRDefault="00714E77" w:rsidP="00714E77">
      <w:pPr>
        <w:ind w:firstLine="0"/>
        <w:rPr>
          <w:szCs w:val="22"/>
        </w:rPr>
      </w:pPr>
      <w:r w:rsidRPr="000E4DF7">
        <w:rPr>
          <w:szCs w:val="22"/>
        </w:rPr>
        <w:t>Chairman &amp; CEO</w:t>
      </w:r>
    </w:p>
    <w:p w:rsidR="00714E77" w:rsidRPr="000E4DF7" w:rsidRDefault="00714E77" w:rsidP="00714E77">
      <w:pPr>
        <w:pStyle w:val="InsideAddressName"/>
        <w:jc w:val="both"/>
        <w:rPr>
          <w:b w:val="0"/>
          <w:szCs w:val="22"/>
        </w:rPr>
      </w:pPr>
    </w:p>
    <w:p w:rsidR="00714E77" w:rsidRPr="000E4DF7" w:rsidRDefault="00714E77" w:rsidP="00714E77">
      <w:pPr>
        <w:pStyle w:val="InsideAddressName"/>
        <w:jc w:val="both"/>
        <w:rPr>
          <w:b w:val="0"/>
          <w:szCs w:val="22"/>
        </w:rPr>
      </w:pPr>
      <w:r w:rsidRPr="000E4DF7">
        <w:rPr>
          <w:b w:val="0"/>
          <w:szCs w:val="22"/>
        </w:rPr>
        <w:t>April 27, 2010</w:t>
      </w:r>
    </w:p>
    <w:p w:rsidR="00714E77" w:rsidRPr="000E4DF7" w:rsidRDefault="00714E77" w:rsidP="00714E77">
      <w:pPr>
        <w:pStyle w:val="InsideAddressName"/>
        <w:jc w:val="both"/>
        <w:rPr>
          <w:b w:val="0"/>
          <w:szCs w:val="22"/>
        </w:rPr>
      </w:pPr>
      <w:r w:rsidRPr="000E4DF7">
        <w:rPr>
          <w:b w:val="0"/>
          <w:szCs w:val="22"/>
        </w:rPr>
        <w:t>The Honorable Herb Kirsh</w:t>
      </w:r>
    </w:p>
    <w:p w:rsidR="00714E77" w:rsidRPr="000E4DF7" w:rsidRDefault="00714E77" w:rsidP="00714E77">
      <w:pPr>
        <w:pStyle w:val="InsideAddress"/>
        <w:jc w:val="both"/>
        <w:rPr>
          <w:b w:val="0"/>
          <w:szCs w:val="22"/>
        </w:rPr>
      </w:pPr>
      <w:r w:rsidRPr="000E4DF7">
        <w:rPr>
          <w:b w:val="0"/>
          <w:szCs w:val="22"/>
        </w:rPr>
        <w:t>Chairman, House Invitations Committee</w:t>
      </w:r>
    </w:p>
    <w:p w:rsidR="00714E77" w:rsidRPr="000E4DF7" w:rsidRDefault="00714E77" w:rsidP="00714E77">
      <w:pPr>
        <w:pStyle w:val="InsideAddress"/>
        <w:jc w:val="both"/>
        <w:rPr>
          <w:b w:val="0"/>
          <w:szCs w:val="22"/>
        </w:rPr>
      </w:pPr>
      <w:r>
        <w:rPr>
          <w:b w:val="0"/>
          <w:szCs w:val="22"/>
        </w:rPr>
        <w:br w:type="page"/>
      </w:r>
      <w:r w:rsidRPr="000E4DF7">
        <w:rPr>
          <w:b w:val="0"/>
          <w:szCs w:val="22"/>
        </w:rPr>
        <w:t>503-A Blatt Building</w:t>
      </w:r>
    </w:p>
    <w:p w:rsidR="00714E77" w:rsidRPr="000E4DF7" w:rsidRDefault="00714E77" w:rsidP="00714E77">
      <w:pPr>
        <w:pStyle w:val="InsideAddress"/>
        <w:jc w:val="both"/>
        <w:rPr>
          <w:b w:val="0"/>
          <w:szCs w:val="22"/>
        </w:rPr>
      </w:pPr>
      <w:r w:rsidRPr="000E4DF7">
        <w:rPr>
          <w:b w:val="0"/>
          <w:szCs w:val="22"/>
        </w:rPr>
        <w:t>Columbia, South Carolina 29201</w:t>
      </w:r>
    </w:p>
    <w:p w:rsidR="00714E77" w:rsidRPr="000E4DF7" w:rsidRDefault="00714E77" w:rsidP="00714E77">
      <w:pPr>
        <w:pStyle w:val="InsideAddress"/>
        <w:jc w:val="both"/>
        <w:rPr>
          <w:b w:val="0"/>
          <w:szCs w:val="22"/>
        </w:rPr>
      </w:pPr>
    </w:p>
    <w:p w:rsidR="00714E77" w:rsidRPr="000E4DF7" w:rsidRDefault="00AE1181" w:rsidP="00714E77">
      <w:pPr>
        <w:pStyle w:val="Salutation"/>
        <w:jc w:val="both"/>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Dear Chairman Kirsh:</w:t>
      </w:r>
      <w:r w:rsidRPr="000E4DF7">
        <w:rPr>
          <w:b w:val="0"/>
          <w:szCs w:val="22"/>
        </w:rPr>
        <w:fldChar w:fldCharType="end"/>
      </w:r>
    </w:p>
    <w:p w:rsidR="00714E77" w:rsidRPr="000E4DF7" w:rsidRDefault="00714E77" w:rsidP="00714E77">
      <w:pPr>
        <w:pStyle w:val="BodyText"/>
        <w:spacing w:after="0"/>
        <w:jc w:val="both"/>
        <w:rPr>
          <w:b w:val="0"/>
          <w:szCs w:val="22"/>
        </w:rPr>
      </w:pPr>
      <w:r w:rsidRPr="000E4DF7">
        <w:rPr>
          <w:b w:val="0"/>
          <w:szCs w:val="22"/>
        </w:rPr>
        <w:tab/>
        <w:t xml:space="preserve">On behalf of the American Institute of Architects - South Carolina Chapter, the Members and staff of the House of Representatives are invited to a legislative breakfast. This event will be held on Wednesday, May 12, 2010, from 8:00 a.m. until 10:00 a.m. in Room 112 of the Blatt Building. </w:t>
      </w:r>
    </w:p>
    <w:p w:rsidR="00714E77" w:rsidRPr="000E4DF7" w:rsidRDefault="00714E77" w:rsidP="00714E77">
      <w:pPr>
        <w:pStyle w:val="BodyText"/>
        <w:spacing w:after="0"/>
        <w:jc w:val="both"/>
        <w:rPr>
          <w:b w:val="0"/>
          <w:szCs w:val="22"/>
        </w:rPr>
      </w:pPr>
    </w:p>
    <w:p w:rsidR="00714E77" w:rsidRPr="000E4DF7" w:rsidRDefault="00AE1181" w:rsidP="00714E77">
      <w:pPr>
        <w:pStyle w:val="BodyText"/>
        <w:spacing w:after="0"/>
        <w:jc w:val="both"/>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Sincerely,</w:t>
      </w:r>
      <w:r w:rsidRPr="000E4DF7">
        <w:rPr>
          <w:b w:val="0"/>
          <w:szCs w:val="22"/>
        </w:rPr>
        <w:fldChar w:fldCharType="end"/>
      </w:r>
    </w:p>
    <w:p w:rsidR="00714E77" w:rsidRPr="000E4DF7" w:rsidRDefault="00714E77" w:rsidP="00714E77">
      <w:pPr>
        <w:ind w:firstLine="0"/>
        <w:rPr>
          <w:b/>
          <w:szCs w:val="22"/>
        </w:rPr>
      </w:pPr>
      <w:r w:rsidRPr="000E4DF7">
        <w:rPr>
          <w:szCs w:val="22"/>
        </w:rPr>
        <w:t>Adrienne Montare</w:t>
      </w:r>
    </w:p>
    <w:p w:rsidR="00714E77" w:rsidRPr="000E4DF7" w:rsidRDefault="00714E77" w:rsidP="00714E77">
      <w:pPr>
        <w:ind w:firstLine="0"/>
        <w:rPr>
          <w:szCs w:val="22"/>
        </w:rPr>
      </w:pPr>
      <w:r w:rsidRPr="000E4DF7">
        <w:rPr>
          <w:szCs w:val="22"/>
        </w:rPr>
        <w:t>Interim Executive Director</w:t>
      </w:r>
    </w:p>
    <w:p w:rsidR="00714E77" w:rsidRPr="000E4DF7" w:rsidRDefault="00714E77" w:rsidP="00714E77">
      <w:pPr>
        <w:pStyle w:val="InsideAddressName"/>
        <w:jc w:val="both"/>
        <w:rPr>
          <w:b w:val="0"/>
          <w:szCs w:val="22"/>
        </w:rPr>
      </w:pPr>
    </w:p>
    <w:p w:rsidR="00714E77" w:rsidRPr="000E4DF7" w:rsidRDefault="00714E77" w:rsidP="00714E77">
      <w:pPr>
        <w:pStyle w:val="InsideAddressName"/>
        <w:jc w:val="both"/>
        <w:rPr>
          <w:b w:val="0"/>
          <w:szCs w:val="22"/>
        </w:rPr>
      </w:pPr>
      <w:r w:rsidRPr="000E4DF7">
        <w:rPr>
          <w:b w:val="0"/>
          <w:szCs w:val="22"/>
        </w:rPr>
        <w:t>April 27, 2010</w:t>
      </w:r>
    </w:p>
    <w:p w:rsidR="00714E77" w:rsidRPr="000E4DF7" w:rsidRDefault="00714E77" w:rsidP="00714E77">
      <w:pPr>
        <w:pStyle w:val="InsideAddressName"/>
        <w:jc w:val="both"/>
        <w:rPr>
          <w:b w:val="0"/>
          <w:szCs w:val="22"/>
        </w:rPr>
      </w:pPr>
      <w:r w:rsidRPr="000E4DF7">
        <w:rPr>
          <w:b w:val="0"/>
          <w:szCs w:val="22"/>
        </w:rPr>
        <w:t>The Honorable Herb Kirsh</w:t>
      </w:r>
    </w:p>
    <w:p w:rsidR="00714E77" w:rsidRPr="000E4DF7" w:rsidRDefault="00714E77" w:rsidP="00714E77">
      <w:pPr>
        <w:pStyle w:val="InsideAddress"/>
        <w:jc w:val="both"/>
        <w:rPr>
          <w:b w:val="0"/>
          <w:szCs w:val="22"/>
        </w:rPr>
      </w:pPr>
      <w:r w:rsidRPr="000E4DF7">
        <w:rPr>
          <w:b w:val="0"/>
          <w:szCs w:val="22"/>
        </w:rPr>
        <w:t>Chairman, House Invitations Committee</w:t>
      </w:r>
    </w:p>
    <w:p w:rsidR="00714E77" w:rsidRPr="000E4DF7" w:rsidRDefault="00714E77" w:rsidP="00714E77">
      <w:pPr>
        <w:pStyle w:val="InsideAddress"/>
        <w:jc w:val="both"/>
        <w:rPr>
          <w:b w:val="0"/>
          <w:szCs w:val="22"/>
        </w:rPr>
      </w:pPr>
      <w:r w:rsidRPr="000E4DF7">
        <w:rPr>
          <w:b w:val="0"/>
          <w:szCs w:val="22"/>
        </w:rPr>
        <w:t>503-A Blatt Building</w:t>
      </w:r>
    </w:p>
    <w:p w:rsidR="00714E77" w:rsidRPr="000E4DF7" w:rsidRDefault="00714E77" w:rsidP="00714E77">
      <w:pPr>
        <w:pStyle w:val="InsideAddress"/>
        <w:jc w:val="both"/>
        <w:rPr>
          <w:b w:val="0"/>
          <w:szCs w:val="22"/>
        </w:rPr>
      </w:pPr>
      <w:r w:rsidRPr="000E4DF7">
        <w:rPr>
          <w:b w:val="0"/>
          <w:szCs w:val="22"/>
        </w:rPr>
        <w:t>Columbia, South Carolina 29201</w:t>
      </w:r>
    </w:p>
    <w:p w:rsidR="00714E77" w:rsidRPr="000E4DF7" w:rsidRDefault="00714E77" w:rsidP="00714E77">
      <w:pPr>
        <w:pStyle w:val="InsideAddress"/>
        <w:jc w:val="both"/>
        <w:rPr>
          <w:b w:val="0"/>
          <w:szCs w:val="22"/>
        </w:rPr>
      </w:pPr>
    </w:p>
    <w:p w:rsidR="00714E77" w:rsidRPr="000E4DF7" w:rsidRDefault="00AE1181" w:rsidP="00714E77">
      <w:pPr>
        <w:pStyle w:val="Salutation"/>
        <w:jc w:val="both"/>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Dear Chairman Kirsh:</w:t>
      </w:r>
      <w:r w:rsidRPr="000E4DF7">
        <w:rPr>
          <w:b w:val="0"/>
          <w:szCs w:val="22"/>
        </w:rPr>
        <w:fldChar w:fldCharType="end"/>
      </w:r>
    </w:p>
    <w:p w:rsidR="00714E77" w:rsidRPr="000E4DF7" w:rsidRDefault="00714E77" w:rsidP="00714E77">
      <w:pPr>
        <w:pStyle w:val="BodyText"/>
        <w:spacing w:after="0"/>
        <w:jc w:val="both"/>
        <w:rPr>
          <w:b w:val="0"/>
          <w:szCs w:val="22"/>
        </w:rPr>
      </w:pPr>
      <w:r w:rsidRPr="000E4DF7">
        <w:rPr>
          <w:b w:val="0"/>
          <w:szCs w:val="22"/>
        </w:rPr>
        <w:tab/>
        <w:t xml:space="preserve">On behalf of Wil Lou Gray Opportunity School, the Members of the House of Representatives are invited to a legislative luncheon.  This event will be held on Wednesday, May 12, 2010, from 12:00 p.m. until 2:00 p.m. in Room 112 of the Blatt Building. </w:t>
      </w:r>
    </w:p>
    <w:p w:rsidR="00714E77" w:rsidRPr="000E4DF7" w:rsidRDefault="00714E77" w:rsidP="00714E77">
      <w:pPr>
        <w:pStyle w:val="BodyText"/>
        <w:spacing w:after="0"/>
        <w:jc w:val="both"/>
        <w:rPr>
          <w:b w:val="0"/>
          <w:szCs w:val="22"/>
        </w:rPr>
      </w:pPr>
    </w:p>
    <w:p w:rsidR="00714E77" w:rsidRPr="000E4DF7" w:rsidRDefault="00AE1181" w:rsidP="00714E77">
      <w:pPr>
        <w:pStyle w:val="BodyText"/>
        <w:spacing w:after="0"/>
        <w:jc w:val="both"/>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Sincerely,</w:t>
      </w:r>
      <w:r w:rsidRPr="000E4DF7">
        <w:rPr>
          <w:b w:val="0"/>
          <w:szCs w:val="22"/>
        </w:rPr>
        <w:fldChar w:fldCharType="end"/>
      </w:r>
    </w:p>
    <w:p w:rsidR="00714E77" w:rsidRPr="000E4DF7" w:rsidRDefault="00714E77" w:rsidP="00714E77">
      <w:pPr>
        <w:ind w:firstLine="0"/>
        <w:rPr>
          <w:b/>
          <w:szCs w:val="22"/>
        </w:rPr>
      </w:pPr>
      <w:r w:rsidRPr="000E4DF7">
        <w:rPr>
          <w:szCs w:val="22"/>
        </w:rPr>
        <w:t>Shannon Woovis</w:t>
      </w:r>
    </w:p>
    <w:p w:rsidR="00714E77" w:rsidRPr="000E4DF7" w:rsidRDefault="00714E77" w:rsidP="00714E77">
      <w:pPr>
        <w:ind w:firstLine="0"/>
        <w:rPr>
          <w:szCs w:val="22"/>
        </w:rPr>
      </w:pPr>
      <w:r w:rsidRPr="000E4DF7">
        <w:rPr>
          <w:szCs w:val="22"/>
        </w:rPr>
        <w:t>Executive Assistant</w:t>
      </w:r>
    </w:p>
    <w:p w:rsidR="00714E77" w:rsidRPr="000E4DF7" w:rsidRDefault="00714E77" w:rsidP="00714E77">
      <w:pPr>
        <w:pStyle w:val="InsideAddressName"/>
        <w:jc w:val="both"/>
        <w:rPr>
          <w:b w:val="0"/>
          <w:szCs w:val="22"/>
        </w:rPr>
      </w:pPr>
    </w:p>
    <w:p w:rsidR="00714E77" w:rsidRPr="000E4DF7" w:rsidRDefault="00714E77" w:rsidP="00714E77">
      <w:pPr>
        <w:pStyle w:val="InsideAddressName"/>
        <w:jc w:val="both"/>
        <w:rPr>
          <w:b w:val="0"/>
          <w:szCs w:val="22"/>
        </w:rPr>
      </w:pPr>
      <w:r w:rsidRPr="000E4DF7">
        <w:rPr>
          <w:b w:val="0"/>
          <w:szCs w:val="22"/>
        </w:rPr>
        <w:t>April 27, 2010</w:t>
      </w:r>
    </w:p>
    <w:p w:rsidR="00714E77" w:rsidRPr="000E4DF7" w:rsidRDefault="00714E77" w:rsidP="00714E77">
      <w:pPr>
        <w:pStyle w:val="InsideAddressName"/>
        <w:jc w:val="both"/>
        <w:rPr>
          <w:b w:val="0"/>
          <w:szCs w:val="22"/>
        </w:rPr>
      </w:pPr>
      <w:r w:rsidRPr="000E4DF7">
        <w:rPr>
          <w:b w:val="0"/>
          <w:szCs w:val="22"/>
        </w:rPr>
        <w:t>The Honorable Herb Kirsh</w:t>
      </w:r>
    </w:p>
    <w:p w:rsidR="00714E77" w:rsidRPr="000E4DF7" w:rsidRDefault="00714E77" w:rsidP="00714E77">
      <w:pPr>
        <w:pStyle w:val="InsideAddress"/>
        <w:jc w:val="both"/>
        <w:rPr>
          <w:b w:val="0"/>
          <w:szCs w:val="22"/>
        </w:rPr>
      </w:pPr>
      <w:r w:rsidRPr="000E4DF7">
        <w:rPr>
          <w:b w:val="0"/>
          <w:szCs w:val="22"/>
        </w:rPr>
        <w:t>Chairman, House Invitations Committee</w:t>
      </w:r>
    </w:p>
    <w:p w:rsidR="00714E77" w:rsidRPr="000E4DF7" w:rsidRDefault="00714E77" w:rsidP="00714E77">
      <w:pPr>
        <w:pStyle w:val="InsideAddress"/>
        <w:jc w:val="both"/>
        <w:rPr>
          <w:b w:val="0"/>
          <w:szCs w:val="22"/>
        </w:rPr>
      </w:pPr>
      <w:r w:rsidRPr="000E4DF7">
        <w:rPr>
          <w:b w:val="0"/>
          <w:szCs w:val="22"/>
        </w:rPr>
        <w:t>503-A Blatt Building</w:t>
      </w:r>
    </w:p>
    <w:p w:rsidR="00714E77" w:rsidRPr="000E4DF7" w:rsidRDefault="00714E77" w:rsidP="00714E77">
      <w:pPr>
        <w:pStyle w:val="InsideAddress"/>
        <w:jc w:val="both"/>
        <w:rPr>
          <w:b w:val="0"/>
          <w:szCs w:val="22"/>
        </w:rPr>
      </w:pPr>
      <w:r w:rsidRPr="000E4DF7">
        <w:rPr>
          <w:b w:val="0"/>
          <w:szCs w:val="22"/>
        </w:rPr>
        <w:t>Columbia, South Carolina 29201</w:t>
      </w:r>
    </w:p>
    <w:p w:rsidR="00714E77" w:rsidRPr="000E4DF7" w:rsidRDefault="00714E77" w:rsidP="00714E77">
      <w:pPr>
        <w:pStyle w:val="InsideAddress"/>
        <w:jc w:val="both"/>
        <w:rPr>
          <w:b w:val="0"/>
          <w:szCs w:val="22"/>
        </w:rPr>
      </w:pPr>
    </w:p>
    <w:p w:rsidR="00714E77" w:rsidRPr="000E4DF7" w:rsidRDefault="00AE1181" w:rsidP="00714E77">
      <w:pPr>
        <w:pStyle w:val="Salutation"/>
        <w:jc w:val="both"/>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Dear Chairman Kirsh:</w:t>
      </w:r>
      <w:r w:rsidRPr="000E4DF7">
        <w:rPr>
          <w:b w:val="0"/>
          <w:szCs w:val="22"/>
        </w:rPr>
        <w:fldChar w:fldCharType="end"/>
      </w:r>
    </w:p>
    <w:p w:rsidR="00714E77" w:rsidRPr="000E4DF7" w:rsidRDefault="00714E77" w:rsidP="00714E77">
      <w:pPr>
        <w:pStyle w:val="BodyText"/>
        <w:spacing w:after="0"/>
        <w:jc w:val="both"/>
        <w:rPr>
          <w:b w:val="0"/>
          <w:szCs w:val="22"/>
        </w:rPr>
      </w:pPr>
      <w:r w:rsidRPr="000E4DF7">
        <w:rPr>
          <w:b w:val="0"/>
          <w:szCs w:val="22"/>
        </w:rPr>
        <w:tab/>
        <w:t>On behalf of the Electric, Telephone and Gas Utilities and the SC Manufacturers Alliance, the Members and staff of the House of Representatives are invited to the 10</w:t>
      </w:r>
      <w:r w:rsidRPr="000E4DF7">
        <w:rPr>
          <w:b w:val="0"/>
          <w:szCs w:val="22"/>
          <w:vertAlign w:val="superscript"/>
        </w:rPr>
        <w:t>th</w:t>
      </w:r>
      <w:r w:rsidRPr="000E4DF7">
        <w:rPr>
          <w:b w:val="0"/>
          <w:szCs w:val="22"/>
        </w:rPr>
        <w:t xml:space="preserve"> Annual Spring Fling Legislative Event and “Made in South Carolina Day”.  This event will be held on Wednesday, May 12, 2010, from 6:00 p.m. until 8:00 p.m. at The Coop located at 1100 Key Road.</w:t>
      </w:r>
    </w:p>
    <w:p w:rsidR="00714E77" w:rsidRPr="000E4DF7" w:rsidRDefault="00714E77" w:rsidP="00714E77">
      <w:pPr>
        <w:pStyle w:val="BodyText"/>
        <w:spacing w:after="0"/>
        <w:jc w:val="both"/>
        <w:rPr>
          <w:b w:val="0"/>
          <w:szCs w:val="22"/>
        </w:rPr>
      </w:pPr>
    </w:p>
    <w:p w:rsidR="00714E77" w:rsidRPr="000E4DF7" w:rsidRDefault="00AE1181" w:rsidP="00714E77">
      <w:pPr>
        <w:pStyle w:val="BodyText"/>
        <w:spacing w:after="0"/>
        <w:jc w:val="both"/>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Sincerely,</w:t>
      </w:r>
      <w:r w:rsidRPr="000E4DF7">
        <w:rPr>
          <w:b w:val="0"/>
          <w:szCs w:val="22"/>
        </w:rPr>
        <w:fldChar w:fldCharType="end"/>
      </w:r>
    </w:p>
    <w:p w:rsidR="00714E77" w:rsidRPr="000E4DF7" w:rsidRDefault="00714E77" w:rsidP="00714E77">
      <w:pPr>
        <w:ind w:firstLine="0"/>
        <w:rPr>
          <w:b/>
          <w:szCs w:val="22"/>
        </w:rPr>
      </w:pPr>
      <w:r w:rsidRPr="000E4DF7">
        <w:rPr>
          <w:szCs w:val="22"/>
        </w:rPr>
        <w:t>Gene Upchurch</w:t>
      </w:r>
      <w:r w:rsidRPr="000E4DF7">
        <w:rPr>
          <w:szCs w:val="22"/>
        </w:rPr>
        <w:tab/>
      </w:r>
      <w:r w:rsidRPr="000E4DF7">
        <w:rPr>
          <w:szCs w:val="22"/>
        </w:rPr>
        <w:tab/>
      </w:r>
      <w:r w:rsidRPr="000E4DF7">
        <w:rPr>
          <w:szCs w:val="22"/>
        </w:rPr>
        <w:tab/>
        <w:t>Bobby Hitt</w:t>
      </w:r>
    </w:p>
    <w:p w:rsidR="00714E77" w:rsidRPr="000E4DF7" w:rsidRDefault="00714E77" w:rsidP="00714E77">
      <w:pPr>
        <w:ind w:firstLine="0"/>
        <w:rPr>
          <w:b/>
          <w:szCs w:val="22"/>
        </w:rPr>
      </w:pPr>
      <w:r w:rsidRPr="000E4DF7">
        <w:rPr>
          <w:szCs w:val="22"/>
        </w:rPr>
        <w:t xml:space="preserve">Vice President </w:t>
      </w:r>
      <w:r w:rsidRPr="000E4DF7">
        <w:rPr>
          <w:szCs w:val="22"/>
        </w:rPr>
        <w:tab/>
      </w:r>
      <w:r w:rsidRPr="000E4DF7">
        <w:rPr>
          <w:szCs w:val="22"/>
        </w:rPr>
        <w:tab/>
      </w:r>
      <w:r w:rsidRPr="000E4DF7">
        <w:rPr>
          <w:szCs w:val="22"/>
        </w:rPr>
        <w:tab/>
        <w:t>Director</w:t>
      </w:r>
    </w:p>
    <w:p w:rsidR="00714E77" w:rsidRPr="000E4DF7" w:rsidRDefault="00714E77" w:rsidP="00714E77">
      <w:pPr>
        <w:ind w:firstLine="0"/>
        <w:rPr>
          <w:b/>
          <w:szCs w:val="22"/>
        </w:rPr>
      </w:pPr>
      <w:r w:rsidRPr="000E4DF7">
        <w:rPr>
          <w:szCs w:val="22"/>
        </w:rPr>
        <w:t>External Relations</w:t>
      </w:r>
      <w:r w:rsidRPr="000E4DF7">
        <w:rPr>
          <w:szCs w:val="22"/>
        </w:rPr>
        <w:tab/>
      </w:r>
      <w:r w:rsidRPr="000E4DF7">
        <w:rPr>
          <w:szCs w:val="22"/>
        </w:rPr>
        <w:tab/>
        <w:t>Public Affairs</w:t>
      </w:r>
    </w:p>
    <w:p w:rsidR="00714E77" w:rsidRPr="000E4DF7" w:rsidRDefault="00714E77" w:rsidP="00714E77">
      <w:pPr>
        <w:pStyle w:val="InsideAddressName"/>
        <w:jc w:val="both"/>
        <w:rPr>
          <w:b w:val="0"/>
          <w:szCs w:val="22"/>
        </w:rPr>
      </w:pPr>
      <w:r w:rsidRPr="000E4DF7">
        <w:rPr>
          <w:b w:val="0"/>
          <w:szCs w:val="22"/>
        </w:rPr>
        <w:t>Progress Energy</w:t>
      </w:r>
      <w:r w:rsidRPr="000E4DF7">
        <w:rPr>
          <w:b w:val="0"/>
          <w:szCs w:val="22"/>
        </w:rPr>
        <w:tab/>
      </w:r>
      <w:r w:rsidRPr="000E4DF7">
        <w:rPr>
          <w:b w:val="0"/>
          <w:szCs w:val="22"/>
        </w:rPr>
        <w:tab/>
      </w:r>
      <w:r w:rsidR="00CC0D20">
        <w:rPr>
          <w:b w:val="0"/>
          <w:szCs w:val="22"/>
        </w:rPr>
        <w:tab/>
      </w:r>
      <w:r w:rsidRPr="000E4DF7">
        <w:rPr>
          <w:b w:val="0"/>
          <w:szCs w:val="22"/>
        </w:rPr>
        <w:t>S.C. Manufacturers Alliance</w:t>
      </w:r>
    </w:p>
    <w:p w:rsidR="00714E77" w:rsidRPr="000E4DF7" w:rsidRDefault="00714E77" w:rsidP="00714E77">
      <w:pPr>
        <w:pStyle w:val="InsideAddressName"/>
        <w:jc w:val="both"/>
        <w:rPr>
          <w:b w:val="0"/>
          <w:szCs w:val="22"/>
        </w:rPr>
      </w:pPr>
    </w:p>
    <w:p w:rsidR="00714E77" w:rsidRPr="000E4DF7" w:rsidRDefault="00714E77" w:rsidP="00714E77">
      <w:pPr>
        <w:pStyle w:val="InsideAddressName"/>
        <w:jc w:val="both"/>
        <w:rPr>
          <w:b w:val="0"/>
          <w:szCs w:val="22"/>
        </w:rPr>
      </w:pPr>
      <w:r w:rsidRPr="000E4DF7">
        <w:rPr>
          <w:b w:val="0"/>
          <w:szCs w:val="22"/>
        </w:rPr>
        <w:t>April 27, 2010</w:t>
      </w:r>
    </w:p>
    <w:p w:rsidR="00714E77" w:rsidRPr="000E4DF7" w:rsidRDefault="00714E77" w:rsidP="00714E77">
      <w:pPr>
        <w:pStyle w:val="InsideAddressName"/>
        <w:jc w:val="both"/>
        <w:rPr>
          <w:b w:val="0"/>
          <w:szCs w:val="22"/>
        </w:rPr>
      </w:pPr>
      <w:r w:rsidRPr="000E4DF7">
        <w:rPr>
          <w:b w:val="0"/>
          <w:szCs w:val="22"/>
        </w:rPr>
        <w:t>The Honorable Herb Kirsh</w:t>
      </w:r>
    </w:p>
    <w:p w:rsidR="00714E77" w:rsidRPr="000E4DF7" w:rsidRDefault="00714E77" w:rsidP="00714E77">
      <w:pPr>
        <w:pStyle w:val="InsideAddress"/>
        <w:jc w:val="both"/>
        <w:rPr>
          <w:b w:val="0"/>
          <w:szCs w:val="22"/>
        </w:rPr>
      </w:pPr>
      <w:r w:rsidRPr="000E4DF7">
        <w:rPr>
          <w:b w:val="0"/>
          <w:szCs w:val="22"/>
        </w:rPr>
        <w:t>Chairman, House Invitations Committee</w:t>
      </w:r>
    </w:p>
    <w:p w:rsidR="00714E77" w:rsidRPr="000E4DF7" w:rsidRDefault="00714E77" w:rsidP="00714E77">
      <w:pPr>
        <w:pStyle w:val="InsideAddress"/>
        <w:jc w:val="both"/>
        <w:rPr>
          <w:b w:val="0"/>
          <w:szCs w:val="22"/>
        </w:rPr>
      </w:pPr>
      <w:r w:rsidRPr="000E4DF7">
        <w:rPr>
          <w:b w:val="0"/>
          <w:szCs w:val="22"/>
        </w:rPr>
        <w:t>503-A Blatt Building</w:t>
      </w:r>
    </w:p>
    <w:p w:rsidR="00714E77" w:rsidRPr="000E4DF7" w:rsidRDefault="00714E77" w:rsidP="00714E77">
      <w:pPr>
        <w:pStyle w:val="InsideAddress"/>
        <w:jc w:val="both"/>
        <w:rPr>
          <w:b w:val="0"/>
          <w:szCs w:val="22"/>
        </w:rPr>
      </w:pPr>
      <w:r w:rsidRPr="000E4DF7">
        <w:rPr>
          <w:b w:val="0"/>
          <w:szCs w:val="22"/>
        </w:rPr>
        <w:t>Columbia, South Carolina 29201</w:t>
      </w:r>
    </w:p>
    <w:p w:rsidR="00714E77" w:rsidRPr="000E4DF7" w:rsidRDefault="00714E77" w:rsidP="00714E77">
      <w:pPr>
        <w:pStyle w:val="InsideAddress"/>
        <w:jc w:val="both"/>
        <w:rPr>
          <w:b w:val="0"/>
          <w:szCs w:val="22"/>
        </w:rPr>
      </w:pPr>
    </w:p>
    <w:p w:rsidR="00714E77" w:rsidRPr="000E4DF7" w:rsidRDefault="00AE1181" w:rsidP="00714E77">
      <w:pPr>
        <w:pStyle w:val="Salutation"/>
        <w:jc w:val="both"/>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Dear Chairman Kirsh:</w:t>
      </w:r>
      <w:r w:rsidRPr="000E4DF7">
        <w:rPr>
          <w:b w:val="0"/>
          <w:szCs w:val="22"/>
        </w:rPr>
        <w:fldChar w:fldCharType="end"/>
      </w:r>
    </w:p>
    <w:p w:rsidR="00714E77" w:rsidRPr="000E4DF7" w:rsidRDefault="00714E77" w:rsidP="00714E77">
      <w:pPr>
        <w:pStyle w:val="BodyText"/>
        <w:spacing w:after="0"/>
        <w:jc w:val="both"/>
        <w:rPr>
          <w:b w:val="0"/>
          <w:szCs w:val="22"/>
        </w:rPr>
      </w:pPr>
      <w:r w:rsidRPr="000E4DF7">
        <w:rPr>
          <w:b w:val="0"/>
          <w:szCs w:val="22"/>
        </w:rPr>
        <w:tab/>
        <w:t>On behalf of the South Carolina HIV/AIDS Care Crisis Task Force, the Members of the House of Representatives are invited to a legislative breakfast.  This event will be held on Thursday, May 13, 2010, from 8:00 a.m. until 10:00 a.m. in Room 112 of the Blatt Building.</w:t>
      </w:r>
    </w:p>
    <w:p w:rsidR="00714E77" w:rsidRPr="000E4DF7" w:rsidRDefault="00714E77" w:rsidP="00714E77">
      <w:pPr>
        <w:pStyle w:val="BodyText"/>
        <w:spacing w:after="0"/>
        <w:jc w:val="both"/>
        <w:rPr>
          <w:b w:val="0"/>
          <w:szCs w:val="22"/>
        </w:rPr>
      </w:pPr>
    </w:p>
    <w:p w:rsidR="00714E77" w:rsidRPr="000E4DF7" w:rsidRDefault="00AE1181" w:rsidP="00714E77">
      <w:pPr>
        <w:pStyle w:val="BodyText"/>
        <w:spacing w:after="0"/>
        <w:jc w:val="both"/>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Sincerely,</w:t>
      </w:r>
      <w:r w:rsidRPr="000E4DF7">
        <w:rPr>
          <w:b w:val="0"/>
          <w:szCs w:val="22"/>
        </w:rPr>
        <w:fldChar w:fldCharType="end"/>
      </w:r>
    </w:p>
    <w:p w:rsidR="00714E77" w:rsidRPr="000E4DF7" w:rsidRDefault="00714E77" w:rsidP="00714E77">
      <w:pPr>
        <w:ind w:firstLine="0"/>
        <w:rPr>
          <w:b/>
          <w:szCs w:val="22"/>
        </w:rPr>
      </w:pPr>
      <w:r w:rsidRPr="000E4DF7">
        <w:rPr>
          <w:szCs w:val="22"/>
        </w:rPr>
        <w:t>Dr. Bambi Gaddist</w:t>
      </w:r>
    </w:p>
    <w:p w:rsidR="00714E77" w:rsidRPr="000E4DF7" w:rsidRDefault="00714E77" w:rsidP="00714E77">
      <w:pPr>
        <w:ind w:firstLine="0"/>
        <w:rPr>
          <w:szCs w:val="22"/>
        </w:rPr>
      </w:pPr>
      <w:r w:rsidRPr="000E4DF7">
        <w:rPr>
          <w:szCs w:val="22"/>
        </w:rPr>
        <w:t>Chairperson</w:t>
      </w:r>
    </w:p>
    <w:p w:rsidR="00714E77" w:rsidRPr="000E4DF7" w:rsidRDefault="00714E77" w:rsidP="00714E77">
      <w:pPr>
        <w:ind w:firstLine="0"/>
        <w:rPr>
          <w:szCs w:val="22"/>
        </w:rPr>
      </w:pPr>
    </w:p>
    <w:p w:rsidR="00714E77" w:rsidRPr="000E4DF7" w:rsidRDefault="00714E77" w:rsidP="00714E77">
      <w:pPr>
        <w:pStyle w:val="InsideAddressName"/>
        <w:jc w:val="both"/>
        <w:rPr>
          <w:b w:val="0"/>
          <w:szCs w:val="22"/>
        </w:rPr>
      </w:pPr>
      <w:r w:rsidRPr="000E4DF7">
        <w:rPr>
          <w:b w:val="0"/>
          <w:szCs w:val="22"/>
        </w:rPr>
        <w:t>April 27, 2010</w:t>
      </w:r>
    </w:p>
    <w:p w:rsidR="00714E77" w:rsidRPr="000E4DF7" w:rsidRDefault="00714E77" w:rsidP="00714E77">
      <w:pPr>
        <w:pStyle w:val="InsideAddressName"/>
        <w:jc w:val="both"/>
        <w:rPr>
          <w:b w:val="0"/>
          <w:szCs w:val="22"/>
        </w:rPr>
      </w:pPr>
      <w:r w:rsidRPr="000E4DF7">
        <w:rPr>
          <w:b w:val="0"/>
          <w:szCs w:val="22"/>
        </w:rPr>
        <w:t>The Honorable Herb Kirsh</w:t>
      </w:r>
    </w:p>
    <w:p w:rsidR="00714E77" w:rsidRPr="000E4DF7" w:rsidRDefault="00714E77" w:rsidP="00714E77">
      <w:pPr>
        <w:pStyle w:val="InsideAddress"/>
        <w:jc w:val="both"/>
        <w:rPr>
          <w:b w:val="0"/>
          <w:szCs w:val="22"/>
        </w:rPr>
      </w:pPr>
      <w:r w:rsidRPr="000E4DF7">
        <w:rPr>
          <w:b w:val="0"/>
          <w:szCs w:val="22"/>
        </w:rPr>
        <w:t>Chairman, House Invitations Committee</w:t>
      </w:r>
    </w:p>
    <w:p w:rsidR="00714E77" w:rsidRPr="000E4DF7" w:rsidRDefault="00714E77" w:rsidP="00714E77">
      <w:pPr>
        <w:pStyle w:val="InsideAddress"/>
        <w:jc w:val="both"/>
        <w:rPr>
          <w:b w:val="0"/>
          <w:szCs w:val="22"/>
        </w:rPr>
      </w:pPr>
      <w:r w:rsidRPr="000E4DF7">
        <w:rPr>
          <w:b w:val="0"/>
          <w:szCs w:val="22"/>
        </w:rPr>
        <w:t>503-A Blatt Building</w:t>
      </w:r>
    </w:p>
    <w:p w:rsidR="00714E77" w:rsidRPr="000E4DF7" w:rsidRDefault="00714E77" w:rsidP="00714E77">
      <w:pPr>
        <w:pStyle w:val="InsideAddress"/>
        <w:jc w:val="both"/>
        <w:rPr>
          <w:b w:val="0"/>
          <w:szCs w:val="22"/>
        </w:rPr>
      </w:pPr>
      <w:r w:rsidRPr="000E4DF7">
        <w:rPr>
          <w:b w:val="0"/>
          <w:szCs w:val="22"/>
        </w:rPr>
        <w:t>Columbia, South Carolina 29201</w:t>
      </w:r>
    </w:p>
    <w:p w:rsidR="00714E77" w:rsidRPr="000E4DF7" w:rsidRDefault="00714E77" w:rsidP="00714E77">
      <w:pPr>
        <w:pStyle w:val="InsideAddress"/>
        <w:jc w:val="both"/>
        <w:rPr>
          <w:b w:val="0"/>
          <w:szCs w:val="22"/>
        </w:rPr>
      </w:pPr>
    </w:p>
    <w:p w:rsidR="00714E77" w:rsidRPr="000E4DF7" w:rsidRDefault="00AE1181" w:rsidP="00714E77">
      <w:pPr>
        <w:pStyle w:val="Salutation"/>
        <w:jc w:val="both"/>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Dear Chairman Kirsh:</w:t>
      </w:r>
      <w:r w:rsidRPr="000E4DF7">
        <w:rPr>
          <w:b w:val="0"/>
          <w:szCs w:val="22"/>
        </w:rPr>
        <w:fldChar w:fldCharType="end"/>
      </w:r>
    </w:p>
    <w:p w:rsidR="00714E77" w:rsidRPr="000E4DF7" w:rsidRDefault="00714E77" w:rsidP="00714E77">
      <w:pPr>
        <w:pStyle w:val="BodyText"/>
        <w:spacing w:after="0"/>
        <w:jc w:val="both"/>
        <w:rPr>
          <w:b w:val="0"/>
          <w:szCs w:val="22"/>
        </w:rPr>
      </w:pPr>
      <w:r w:rsidRPr="000E4DF7">
        <w:rPr>
          <w:b w:val="0"/>
          <w:szCs w:val="22"/>
        </w:rPr>
        <w:tab/>
        <w:t>On behalf of the South Carolina Health Information Management Association, the Members of the House of Representatives are invited to a legislative luncheon.  This event will be held on Wednesday, May 19, 2010, from 12:00 p.m. until 2:00 p.m. in Room 112 of the Blatt Building.</w:t>
      </w:r>
    </w:p>
    <w:p w:rsidR="00714E77" w:rsidRPr="000E4DF7" w:rsidRDefault="00714E77" w:rsidP="00714E77">
      <w:pPr>
        <w:pStyle w:val="BodyText"/>
        <w:spacing w:after="0"/>
        <w:jc w:val="both"/>
        <w:rPr>
          <w:b w:val="0"/>
          <w:szCs w:val="22"/>
        </w:rPr>
      </w:pPr>
    </w:p>
    <w:p w:rsidR="00714E77" w:rsidRPr="000E4DF7" w:rsidRDefault="00714E77" w:rsidP="00714E77">
      <w:pPr>
        <w:pStyle w:val="BodyText"/>
        <w:spacing w:after="0"/>
        <w:jc w:val="both"/>
        <w:rPr>
          <w:b w:val="0"/>
          <w:szCs w:val="22"/>
        </w:rPr>
      </w:pPr>
      <w:r>
        <w:rPr>
          <w:b w:val="0"/>
          <w:szCs w:val="22"/>
        </w:rPr>
        <w:br w:type="page"/>
      </w:r>
      <w:r w:rsidR="00AE1181" w:rsidRPr="000E4DF7">
        <w:rPr>
          <w:b w:val="0"/>
          <w:szCs w:val="22"/>
        </w:rPr>
        <w:fldChar w:fldCharType="begin"/>
      </w:r>
      <w:r w:rsidRPr="000E4DF7">
        <w:rPr>
          <w:b w:val="0"/>
          <w:szCs w:val="22"/>
        </w:rPr>
        <w:instrText xml:space="preserve"> AUTOTEXTLIST </w:instrText>
      </w:r>
      <w:r w:rsidR="00AE1181" w:rsidRPr="000E4DF7">
        <w:rPr>
          <w:b w:val="0"/>
          <w:szCs w:val="22"/>
        </w:rPr>
        <w:fldChar w:fldCharType="separate"/>
      </w:r>
      <w:r w:rsidRPr="000E4DF7">
        <w:rPr>
          <w:b w:val="0"/>
          <w:szCs w:val="22"/>
        </w:rPr>
        <w:t>Sincerely,</w:t>
      </w:r>
      <w:r w:rsidR="00AE1181" w:rsidRPr="000E4DF7">
        <w:rPr>
          <w:b w:val="0"/>
          <w:szCs w:val="22"/>
        </w:rPr>
        <w:fldChar w:fldCharType="end"/>
      </w:r>
    </w:p>
    <w:p w:rsidR="00714E77" w:rsidRPr="000E4DF7" w:rsidRDefault="00714E77" w:rsidP="00714E77">
      <w:pPr>
        <w:ind w:firstLine="0"/>
        <w:rPr>
          <w:b/>
          <w:szCs w:val="22"/>
        </w:rPr>
      </w:pPr>
      <w:r w:rsidRPr="000E4DF7">
        <w:rPr>
          <w:szCs w:val="22"/>
        </w:rPr>
        <w:t xml:space="preserve">Wanda Puryear </w:t>
      </w:r>
    </w:p>
    <w:p w:rsidR="00714E77" w:rsidRPr="000E4DF7" w:rsidRDefault="00714E77" w:rsidP="00714E77">
      <w:pPr>
        <w:ind w:firstLine="0"/>
        <w:rPr>
          <w:szCs w:val="22"/>
        </w:rPr>
      </w:pPr>
      <w:r w:rsidRPr="000E4DF7">
        <w:rPr>
          <w:szCs w:val="22"/>
        </w:rPr>
        <w:t>Health Information Manager</w:t>
      </w:r>
    </w:p>
    <w:p w:rsidR="00714E77" w:rsidRPr="000E4DF7" w:rsidRDefault="00714E77" w:rsidP="00714E77">
      <w:pPr>
        <w:pStyle w:val="InsideAddressName"/>
        <w:rPr>
          <w:b w:val="0"/>
          <w:szCs w:val="22"/>
        </w:rPr>
      </w:pPr>
    </w:p>
    <w:p w:rsidR="00714E77" w:rsidRPr="000E4DF7" w:rsidRDefault="00714E77" w:rsidP="00714E77">
      <w:pPr>
        <w:pStyle w:val="InsideAddressName"/>
        <w:rPr>
          <w:b w:val="0"/>
          <w:szCs w:val="22"/>
        </w:rPr>
      </w:pPr>
      <w:r w:rsidRPr="000E4DF7">
        <w:rPr>
          <w:b w:val="0"/>
          <w:szCs w:val="22"/>
        </w:rPr>
        <w:t>April 27, 2010</w:t>
      </w:r>
    </w:p>
    <w:p w:rsidR="00714E77" w:rsidRPr="000E4DF7" w:rsidRDefault="00714E77" w:rsidP="00714E77">
      <w:pPr>
        <w:pStyle w:val="InsideAddressName"/>
        <w:rPr>
          <w:b w:val="0"/>
          <w:szCs w:val="22"/>
        </w:rPr>
      </w:pPr>
      <w:r w:rsidRPr="000E4DF7">
        <w:rPr>
          <w:b w:val="0"/>
          <w:szCs w:val="22"/>
        </w:rPr>
        <w:t>The Honorable Herb Kirsh</w:t>
      </w:r>
    </w:p>
    <w:p w:rsidR="00714E77" w:rsidRPr="000E4DF7" w:rsidRDefault="00714E77" w:rsidP="00714E77">
      <w:pPr>
        <w:pStyle w:val="InsideAddress"/>
        <w:rPr>
          <w:b w:val="0"/>
          <w:szCs w:val="22"/>
        </w:rPr>
      </w:pPr>
      <w:r w:rsidRPr="000E4DF7">
        <w:rPr>
          <w:b w:val="0"/>
          <w:szCs w:val="22"/>
        </w:rPr>
        <w:t>Chairman, House Invitations Committee</w:t>
      </w:r>
    </w:p>
    <w:p w:rsidR="00714E77" w:rsidRPr="000E4DF7" w:rsidRDefault="00714E77" w:rsidP="00714E77">
      <w:pPr>
        <w:pStyle w:val="InsideAddress"/>
        <w:rPr>
          <w:b w:val="0"/>
          <w:szCs w:val="22"/>
        </w:rPr>
      </w:pPr>
      <w:r w:rsidRPr="000E4DF7">
        <w:rPr>
          <w:b w:val="0"/>
          <w:szCs w:val="22"/>
        </w:rPr>
        <w:t>503-A Blatt Building</w:t>
      </w:r>
    </w:p>
    <w:p w:rsidR="00714E77" w:rsidRPr="000E4DF7" w:rsidRDefault="00714E77" w:rsidP="00714E77">
      <w:pPr>
        <w:pStyle w:val="InsideAddress"/>
        <w:rPr>
          <w:b w:val="0"/>
          <w:szCs w:val="22"/>
        </w:rPr>
      </w:pPr>
      <w:r w:rsidRPr="000E4DF7">
        <w:rPr>
          <w:b w:val="0"/>
          <w:szCs w:val="22"/>
        </w:rPr>
        <w:t>Columbia, South Carolina 29201</w:t>
      </w:r>
    </w:p>
    <w:p w:rsidR="00714E77" w:rsidRPr="000E4DF7" w:rsidRDefault="00714E77" w:rsidP="00714E77">
      <w:pPr>
        <w:pStyle w:val="InsideAddress"/>
        <w:rPr>
          <w:b w:val="0"/>
          <w:szCs w:val="22"/>
        </w:rPr>
      </w:pPr>
    </w:p>
    <w:p w:rsidR="00714E77" w:rsidRPr="000E4DF7" w:rsidRDefault="00AE1181" w:rsidP="00714E77">
      <w:pPr>
        <w:pStyle w:val="Salutation"/>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Dear Chairman Kirsh:</w:t>
      </w:r>
      <w:r w:rsidRPr="000E4DF7">
        <w:rPr>
          <w:b w:val="0"/>
          <w:szCs w:val="22"/>
        </w:rPr>
        <w:fldChar w:fldCharType="end"/>
      </w:r>
    </w:p>
    <w:p w:rsidR="00714E77" w:rsidRPr="000E4DF7" w:rsidRDefault="00714E77" w:rsidP="00714E77">
      <w:pPr>
        <w:pStyle w:val="BodyText"/>
        <w:spacing w:after="0"/>
        <w:jc w:val="both"/>
        <w:rPr>
          <w:b w:val="0"/>
          <w:szCs w:val="22"/>
        </w:rPr>
      </w:pPr>
      <w:r w:rsidRPr="000E4DF7">
        <w:rPr>
          <w:b w:val="0"/>
          <w:szCs w:val="22"/>
        </w:rPr>
        <w:tab/>
        <w:t>On behalf of the Alpha Kappa Alpha Sorority, the members of the House of Representatives are invited to a legislative breakfast.  This event will be held on Thursday, May 20, 2010 from 8:00am until 10:00am in Room 112 of the Blatt Building.</w:t>
      </w:r>
    </w:p>
    <w:p w:rsidR="00714E77" w:rsidRPr="000E4DF7" w:rsidRDefault="00714E77" w:rsidP="00714E77">
      <w:pPr>
        <w:pStyle w:val="BodyText"/>
        <w:spacing w:after="0"/>
        <w:rPr>
          <w:b w:val="0"/>
          <w:szCs w:val="22"/>
        </w:rPr>
      </w:pPr>
    </w:p>
    <w:p w:rsidR="00714E77" w:rsidRPr="000E4DF7" w:rsidRDefault="00AE1181" w:rsidP="00714E77">
      <w:pPr>
        <w:pStyle w:val="BodyText"/>
        <w:spacing w:after="0"/>
        <w:rPr>
          <w:b w:val="0"/>
          <w:szCs w:val="22"/>
        </w:rPr>
      </w:pPr>
      <w:r w:rsidRPr="000E4DF7">
        <w:rPr>
          <w:b w:val="0"/>
          <w:szCs w:val="22"/>
        </w:rPr>
        <w:fldChar w:fldCharType="begin"/>
      </w:r>
      <w:r w:rsidR="00714E77" w:rsidRPr="000E4DF7">
        <w:rPr>
          <w:b w:val="0"/>
          <w:szCs w:val="22"/>
        </w:rPr>
        <w:instrText xml:space="preserve"> AUTOTEXTLIST </w:instrText>
      </w:r>
      <w:r w:rsidRPr="000E4DF7">
        <w:rPr>
          <w:b w:val="0"/>
          <w:szCs w:val="22"/>
        </w:rPr>
        <w:fldChar w:fldCharType="separate"/>
      </w:r>
      <w:r w:rsidR="00714E77" w:rsidRPr="000E4DF7">
        <w:rPr>
          <w:b w:val="0"/>
          <w:szCs w:val="22"/>
        </w:rPr>
        <w:t>Sincerely,</w:t>
      </w:r>
      <w:r w:rsidRPr="000E4DF7">
        <w:rPr>
          <w:b w:val="0"/>
          <w:szCs w:val="22"/>
        </w:rPr>
        <w:fldChar w:fldCharType="end"/>
      </w:r>
    </w:p>
    <w:p w:rsidR="00714E77" w:rsidRPr="000E4DF7" w:rsidRDefault="00714E77" w:rsidP="00714E77">
      <w:pPr>
        <w:ind w:firstLine="0"/>
        <w:rPr>
          <w:b/>
          <w:szCs w:val="22"/>
        </w:rPr>
      </w:pPr>
      <w:r w:rsidRPr="000E4DF7">
        <w:rPr>
          <w:szCs w:val="22"/>
        </w:rPr>
        <w:t>DeVetta Williams Hughes</w:t>
      </w:r>
    </w:p>
    <w:p w:rsidR="00714E77" w:rsidRPr="000E4DF7" w:rsidRDefault="00714E77" w:rsidP="00714E77">
      <w:pPr>
        <w:ind w:firstLine="0"/>
        <w:rPr>
          <w:b/>
          <w:szCs w:val="22"/>
        </w:rPr>
      </w:pPr>
      <w:r w:rsidRPr="000E4DF7">
        <w:rPr>
          <w:szCs w:val="22"/>
        </w:rPr>
        <w:t xml:space="preserve">AKA State of South Carolina </w:t>
      </w:r>
    </w:p>
    <w:p w:rsidR="00714E77" w:rsidRDefault="00714E77" w:rsidP="00714E77">
      <w:pPr>
        <w:ind w:firstLine="0"/>
      </w:pPr>
      <w:r w:rsidRPr="000E4DF7">
        <w:rPr>
          <w:szCs w:val="22"/>
        </w:rPr>
        <w:t>Connection Coordinator</w:t>
      </w:r>
    </w:p>
    <w:p w:rsidR="00714E77" w:rsidRDefault="00714E77" w:rsidP="00714E77">
      <w:pPr>
        <w:ind w:firstLine="0"/>
      </w:pPr>
    </w:p>
    <w:p w:rsidR="00714E77" w:rsidRDefault="00714E77" w:rsidP="00714E77">
      <w:pPr>
        <w:keepNext/>
        <w:jc w:val="center"/>
        <w:rPr>
          <w:b/>
        </w:rPr>
      </w:pPr>
      <w:r w:rsidRPr="00714E77">
        <w:rPr>
          <w:b/>
        </w:rPr>
        <w:t>REPORTS OF STANDING COMMITTEES</w:t>
      </w:r>
    </w:p>
    <w:p w:rsidR="00714E77" w:rsidRDefault="00714E77" w:rsidP="00714E77">
      <w:pPr>
        <w:keepNext/>
      </w:pPr>
      <w:r>
        <w:t>Rep. DUNCAN, from the Committee on Agriculture, Natural Resources and Environmental Affairs, submitted a favorable report on:</w:t>
      </w:r>
    </w:p>
    <w:p w:rsidR="00714E77" w:rsidRDefault="00714E77" w:rsidP="00714E77">
      <w:pPr>
        <w:keepNext/>
      </w:pPr>
      <w:bookmarkStart w:id="4" w:name="include_clip_start_10"/>
      <w:bookmarkEnd w:id="4"/>
    </w:p>
    <w:p w:rsidR="00714E77" w:rsidRDefault="00714E77" w:rsidP="00714E77">
      <w:pPr>
        <w:keepNext/>
      </w:pPr>
      <w:r>
        <w:t>H. 4888 -- Reps. Duncan, Ott and Forrester: A JOINT RESOLUTION TO ADOPT THE PROPOSED "TAILORING RULE" OF THE UNITED STATES ENVIRONMENTAL PROTECTION AGENCY IN SOUTH CAROLINA UPON ITS ADOPTION BY THE EPA IN ORDER TO GIVE THE SOUTH CAROLINA DEPARTMENT OF HEALTH AND ENVIRONMENTAL CONTROL SUFFICIENT TIME TO PROMULGATE APPROPRIATE REGULATIONS REGARDING GREENHOUSE GASES.</w:t>
      </w:r>
    </w:p>
    <w:p w:rsidR="00714E77" w:rsidRDefault="00714E77" w:rsidP="00714E77">
      <w:bookmarkStart w:id="5" w:name="include_clip_end_10"/>
      <w:bookmarkEnd w:id="5"/>
      <w:r>
        <w:t>Ordered for consideration tomorrow.</w:t>
      </w:r>
    </w:p>
    <w:p w:rsidR="00714E77" w:rsidRDefault="00714E77" w:rsidP="00714E77"/>
    <w:p w:rsidR="00714E77" w:rsidRDefault="00714E77" w:rsidP="00714E77">
      <w:pPr>
        <w:keepNext/>
      </w:pPr>
      <w:r>
        <w:t>Rep. DUNCAN, from the Committee on Agriculture, Natural Resources and Environmental Affairs, submitted a favorable report with amendments on:</w:t>
      </w:r>
    </w:p>
    <w:p w:rsidR="00714E77" w:rsidRDefault="00714E77" w:rsidP="00714E77">
      <w:pPr>
        <w:keepNext/>
      </w:pPr>
      <w:bookmarkStart w:id="6" w:name="include_clip_start_12"/>
      <w:bookmarkEnd w:id="6"/>
    </w:p>
    <w:p w:rsidR="00714E77" w:rsidRDefault="00714E77" w:rsidP="00714E77">
      <w:pPr>
        <w:keepNext/>
      </w:pPr>
      <w:r>
        <w:t>S. 452 -- Senators Campbell, Leatherman, Reese, Shoopman, Williams, Mulvaney, Pinckney, O'Dell, Ford, Knotts, Bryant, Land, Grooms, Hutto, Fair, Peeler, Sheheen, Ryberg, Massey, Elliott, Alexander, McGill, Bright, L. Martin, Matthews, Setzler, Rose, Hayes and Campsen: A BILL TO AMEND  CHAPTER 4, TITLE 49 OF THE 1976 CODE, RELATING TO THE SOUTH CAROLINA SURFACE WATER WITHDRAWAL AND REPORTING ACT, TO PROVIDE THAT SUBJECT TO CERTAIN EXCEPTIONS, SURFACE WATER WITHDRAWALS MUST BE MADE PURSUANT TO A PERMIT, TO PROVIDE FOR COMPLETE EXEMPTIONS FROM THE PERMITTING REQUIREMENT, TO PROVIDE THAT REGISTERED SURFACE WATER WITHDRAWERS MAY WITHDRAW SURFACE WATER WITHOUT A PERMIT BUT SUBJECT TO CERTAIN RESTRICTIONS, TO PROVIDE FOR NONCONSUMPTIVE SURFACE WATER WITHDRAWAL PERMITS, TO PROVIDE FOR AN APPLICATION PROCEDURE FOR SURFACE WATER WITHDRAWERS THAT OWN AND OPERATE A LICENSED IMPOUNDMENT OR NEW SURFACE WATER WITHDRAWERS THAT WITHDRAW WATER FROM A LICENSED IMPOUNDMENT, TO PROVIDE FOR REPORTS TO THE DEPARTMENT OF NATURAL RESOURCES FROM PERMITTED AND REGISTERED WATER WITHDRAWERS AND THE CONTENTS OF THOSE REPORTS, TO PROVIDE THAT REGISTERED AND EXEMPT SURFACE WATER WITHDRAWERS MAY APPLY FOR A SURFACE WATER WITHDRAWAL PERMIT, TO AUTHORIZE NONRIPARIAN USE OF SURFACE WATER, TO PROVIDE FOR A PERMITTING PROCESS FOR NEW SURFACE WATER WITHDRAWERS, TO PROVIDE FOR THE CONTENTS OF THE APPLICATION, TO PROVIDE FOR THE DEPARTMENT'S DETERMINATION CONCERNING THE PERMIT, TO PROVIDE FOR PUBLIC HEARINGS CONCERNING NEW PERMIT APPLICATIONS FOR INTERBASIN TRANSFERS, TO PROVIDE FOR THE CONTENTS OF ISSUED PERMITS AND THE RIGHTS CONFERRED BY A PERMIT, TO PROVIDE FOR CIRCUMSTANCES UNDER WHICH A PERMIT MAY BE MODIFIED, SUSPENDED, OR REVOKED, TO PROVIDE FOR NOTICE TO THE DEPARTMENT CONCERNING CERTAIN NEW WATER INTAKES, TO PROVIDE FOR TEMPORARY PERMITS, TO PROVIDE AUTHORIZED WITHDRAWAL AMOUNTS, TO PROVIDE FOR OPERATIONAL AND CONTINGENCY PLANS, TO PROVIDE FOR POWERS AND DUTIES OF THE DEPARTMENT OF NATURAL RESOURCES CONCERNING IMPLEMENTATION OF THE CHAPTER, TO PROVIDE APPROPRIATE PENALTIES FOR VIOLATIONS, TO PROVIDE FOR PERMIT APPLICATION FEES; AND TO REPEAL CHAPTER 21, TITLE 49, RELATING TO THE INTERBASIN TRANSFER OF WATER, TO PROVIDE THAT CHAPTER 1, TITLE 49, RELATING TO GENERAL PROVISIONS CONCERNING WATER, WATER RESOURCES, AND DRAINAGE IS NOT AFFECTED BY AND SUPERCEDED BY CHAPTER 4, TITLE 49 AND TO PROVIDE APPROPRIATE DEFINITIONS.</w:t>
      </w:r>
    </w:p>
    <w:p w:rsidR="00714E77" w:rsidRDefault="00714E77" w:rsidP="00714E77">
      <w:bookmarkStart w:id="7" w:name="include_clip_end_12"/>
      <w:bookmarkEnd w:id="7"/>
      <w:r>
        <w:t>Ordered for consideration tomorrow.</w:t>
      </w:r>
    </w:p>
    <w:p w:rsidR="00714E77" w:rsidRDefault="00714E77" w:rsidP="00714E77"/>
    <w:p w:rsidR="00714E77" w:rsidRDefault="00714E77" w:rsidP="00714E77">
      <w:pPr>
        <w:keepNext/>
      </w:pPr>
      <w:r>
        <w:t>Rep. DUNCAN, from the Committee on Agriculture, Natural Resources and Environmental Affairs, submitted a favorable report with amendments on:</w:t>
      </w:r>
    </w:p>
    <w:p w:rsidR="00714E77" w:rsidRDefault="00714E77" w:rsidP="00714E77">
      <w:pPr>
        <w:keepNext/>
      </w:pPr>
      <w:bookmarkStart w:id="8" w:name="include_clip_start_14"/>
      <w:bookmarkEnd w:id="8"/>
    </w:p>
    <w:p w:rsidR="00714E77" w:rsidRDefault="00714E77" w:rsidP="00714E77">
      <w:pPr>
        <w:keepNext/>
      </w:pPr>
      <w:r>
        <w:t>S. 932 -- Senators L. Martin and Campsen: A BILL TO AMEND SECTION 50-16-25 OF THE 1976 CODE, RELATING TO THE RELEASE OF PIGS FOR HUNTING PURPOSES, TO PROVIDE THAT IT IS UNLAWFUL TO POSSESS, BUY, SELL, OFFER FOR SALE, TRANSFER, RELEASE, OR TRANSPORT FOR THE PURPOSE OF RELEASE A MEMBER OF THE SUIDAE FAMILY FOR HUNTING OR TO SUPPLEMENT A FREE ROAMING POPULATION, TO PROVIDE THAT IT IS UNLAWFUL TO REMOVE A LIVE HOG FROM A TRAP OR FROM THE WOODS, FIELDS, OR MARSHES OF THIS STATE, AND TO CLARIFY THAT THIS SECTION DOES NOT APPLY TO ACCEPTED FARMING PRACTICES RELATED TO MEMBERS OF THE SUIDAE FAMILY.</w:t>
      </w:r>
    </w:p>
    <w:p w:rsidR="00714E77" w:rsidRDefault="00714E77" w:rsidP="00714E77">
      <w:bookmarkStart w:id="9" w:name="include_clip_end_14"/>
      <w:bookmarkEnd w:id="9"/>
      <w:r>
        <w:t>Ordered for consideration tomorrow.</w:t>
      </w:r>
    </w:p>
    <w:p w:rsidR="00714E77" w:rsidRDefault="00714E77" w:rsidP="00714E77"/>
    <w:p w:rsidR="00714E77" w:rsidRDefault="00714E77" w:rsidP="00714E77">
      <w:pPr>
        <w:keepNext/>
      </w:pPr>
      <w:r>
        <w:t>Rep. DUNCAN, from the Committee on Agriculture, Natural Resources and Environmental Affairs, submitted a favorable report with amendments on:</w:t>
      </w:r>
    </w:p>
    <w:p w:rsidR="00714E77" w:rsidRDefault="00714E77" w:rsidP="00714E77">
      <w:pPr>
        <w:keepNext/>
      </w:pPr>
      <w:bookmarkStart w:id="10" w:name="include_clip_start_16"/>
      <w:bookmarkEnd w:id="10"/>
    </w:p>
    <w:p w:rsidR="00714E77" w:rsidRDefault="00714E77" w:rsidP="00714E77">
      <w:pPr>
        <w:keepNext/>
      </w:pPr>
      <w:r>
        <w:t>S. 1261 -- Senator Cromer: A BILL TO AMEND ARTICLE 5, CHAPTER 3, TITLE 50, CODE OF LAWS OF SOUTH CAROLINA, 1976, RELATING TO THE CUTTING OF TIMBER ON LANDS HELD BY THE DEPARTMENT OF NATURAL RESOURCES, SO AS TO MAKE TECHNICAL CORRECTIONS; TO DELETE OBSOLETE REFERENCES; TO REQUIRE THE DEPARTMENT TO COORDINATE THE CUTTING AND SALE OF SUCH TIMBER WITH THE STATE FORESTER, RATHER THAN TO SUBMIT THE MATTER TO THE STATE FORESTER FOR APPROVAL; TO PROVIDE THAT LAND OWNED BY THE DEPARTMENT THAT WAS PREVIOUSLY USED FOR AGRICULTURE OR MANAGED FOREST LAND MUST BE MANAGED TO PROVIDE OPTIMUM FISH AND WILDLIFE HABITAT AND TIMBER PRODUCTION; TO REVISE PROCEDURES FOR ADVERTISING FOR BIDS ON THE TIMBER; TO PROVIDE PROCEDURES FOR THE HARVEST AND SALE OF TIMBER IF AN EMERGENCY OR NATURAL DISASTER OCCURS NECESSITATING IMMEDIATE HARVESTING OF TIMBER; TO AUTHORIZE THE DIRECTOR OF THE DEPARTMENT, RATHER THAN THE BOARD, TO EXECUTE DEEDS AND CONTRACTS REQUIRED IN CARRYING OUT THIS ARTICLE; AND TO PROVIDE THAT, UNLESS OTHERWISE PROVIDED FOR, THE PROCEEDS OF THESE TIMBER SALES MUST CONTINUE TO BE CREDITED TO THE FISH AND WILDLIFE PROTECTION FUND.</w:t>
      </w:r>
    </w:p>
    <w:p w:rsidR="00714E77" w:rsidRDefault="00714E77" w:rsidP="00714E77">
      <w:bookmarkStart w:id="11" w:name="include_clip_end_16"/>
      <w:bookmarkEnd w:id="11"/>
      <w:r>
        <w:t>Ordered for consideration tomorrow.</w:t>
      </w:r>
    </w:p>
    <w:p w:rsidR="00714E77" w:rsidRDefault="00714E77" w:rsidP="00714E77"/>
    <w:p w:rsidR="00714E77" w:rsidRDefault="00714E77" w:rsidP="00714E77">
      <w:pPr>
        <w:keepNext/>
      </w:pPr>
      <w:r>
        <w:t>Rep. KIRSH, from the Committee on Invitations and Memorial Resolutions, submitted a favorable report on:</w:t>
      </w:r>
    </w:p>
    <w:p w:rsidR="00714E77" w:rsidRDefault="00714E77" w:rsidP="00714E77">
      <w:pPr>
        <w:keepNext/>
      </w:pPr>
      <w:bookmarkStart w:id="12" w:name="include_clip_start_18"/>
      <w:bookmarkEnd w:id="12"/>
    </w:p>
    <w:p w:rsidR="00714E77" w:rsidRDefault="00714E77" w:rsidP="00714E77">
      <w:pPr>
        <w:keepNext/>
      </w:pPr>
      <w:r>
        <w:t>H. 4899 -- Rep. McLeod: A HOUSE RESOLUTION TO DESIGNATE THE MONTH OF MAY 2010 AS "MENTAL HEALTH MONTH" IN SOUTH CAROLINA AND TO ENCOURAGE COMMUNITY AWARENESS AND UNDERSTANDING OF MENTAL ILLNESS AND THE NEED FOR APPROPRIATE AND ACCESSIBLE SERVICES FOR ALL PEOPLE WITH MENTAL ILLNESS.</w:t>
      </w:r>
    </w:p>
    <w:p w:rsidR="00714E77" w:rsidRDefault="00714E77" w:rsidP="00714E77">
      <w:bookmarkStart w:id="13" w:name="include_clip_end_18"/>
      <w:bookmarkEnd w:id="13"/>
      <w:r>
        <w:t>Ordered for consideration tomorrow.</w:t>
      </w:r>
    </w:p>
    <w:p w:rsidR="00714E77" w:rsidRDefault="00714E77" w:rsidP="00714E77"/>
    <w:p w:rsidR="00714E77" w:rsidRDefault="00714E77" w:rsidP="00714E77">
      <w:pPr>
        <w:keepNext/>
      </w:pPr>
      <w:r>
        <w:t>Rep. KIRSH, from the Committee on Invitations and Memorial Resolutions, submitted a favorable report on:</w:t>
      </w:r>
    </w:p>
    <w:p w:rsidR="00714E77" w:rsidRDefault="00714E77" w:rsidP="00714E77">
      <w:pPr>
        <w:keepNext/>
      </w:pPr>
      <w:bookmarkStart w:id="14" w:name="include_clip_start_20"/>
      <w:bookmarkEnd w:id="14"/>
    </w:p>
    <w:p w:rsidR="00714E77" w:rsidRDefault="00714E77" w:rsidP="00714E77">
      <w:pPr>
        <w:keepNext/>
      </w:pPr>
      <w:r>
        <w:t>H. 4900 -- Rep. Hayes: A CONCURRENT RESOLUTION TO REQUEST THAT THE DEPARTMENT OF TRANSPORTATION NAME THE PORTION OF SOUTH CAROLINA HIGHWAY 38 IN MARLBORO COUNTY FROM ITS INTERSECTION WITH UNITED STATES HIGHWAYS 15 AND 401 TO ITS INTERSECTION WITH HIGH STREET IN THE TOWN OF BLENHEIM "REPRESENTATIVE DOUG JENNINGS, JR. HIGHWAY" AND ERECT APPROPRIATE MARKERS OR SIGNS ALONG THIS HIGHWAY THAT CONTAIN THE WORDS "REPRESENTATIVE DOUG JENNINGS, JR. HIGHWAY".</w:t>
      </w:r>
    </w:p>
    <w:p w:rsidR="00714E77" w:rsidRDefault="00714E77" w:rsidP="00714E77">
      <w:bookmarkStart w:id="15" w:name="include_clip_end_20"/>
      <w:bookmarkEnd w:id="15"/>
      <w:r>
        <w:t>Ordered for consideration tomorrow.</w:t>
      </w:r>
    </w:p>
    <w:p w:rsidR="00714E77" w:rsidRDefault="00714E77" w:rsidP="00714E77"/>
    <w:p w:rsidR="00714E77" w:rsidRDefault="00714E77" w:rsidP="00714E77">
      <w:pPr>
        <w:keepNext/>
      </w:pPr>
      <w:r>
        <w:t>Rep. OWENS, from the Committee on Education and Public Works, submitted a favorable report with amendments on:</w:t>
      </w:r>
    </w:p>
    <w:p w:rsidR="00714E77" w:rsidRDefault="00714E77" w:rsidP="00714E77">
      <w:pPr>
        <w:keepNext/>
      </w:pPr>
      <w:bookmarkStart w:id="16" w:name="include_clip_start_22"/>
      <w:bookmarkEnd w:id="16"/>
    </w:p>
    <w:p w:rsidR="00714E77" w:rsidRDefault="00714E77" w:rsidP="00714E77">
      <w:pPr>
        <w:keepNext/>
      </w:pPr>
      <w:r>
        <w:t>H. 4280 -- Reps. M. A. Pitts, Toole, Parks, Vick, Pinson, Huggins, Duncan, Jennings, Rice, Hiott, Agnew, J. E. Smith, J. R. Smith, Millwood, Anthony, Simrill, Nanney, Hardwick, Govan, Bingham, Littlejohn, Bannister, Harrell, Hearn, G. R. Smith, Clemmons, Anderson, Limehouse, D. C. Moss, V. S. Moss, Parker, Howard, Gambrell, Allison, Horne, Sottile, Bedingfield, Long, Spires, Hamilton, T. R. Young, Delleney, J. M. Neal, Williams, Kennedy, Lowe, Stavrinakis, Knight, Crawford, Daning, Bowen, Thompson, G. A. Brown, King, Lucas, Herbkersman, Wylie, Stewart, Branham, Ott, Hayes, Battle, Miller, Harvin, H. B. Brown, Hosey, Chalk, McEachern, Hodges, Gunn, J. H. Neal, Cobb-Hunter, Jefferson and Cato: A BILL TO AMEND THE CODE OF LAWS OF SOUTH CAROLINA, 1976, BY ADDING ARTICLE 108 TO CHAPTER 3, TITLE 56 SO AS TO PROVIDE THAT THE DEPARTMENT OF MOTOR VEHICLES MAY ISSUE SOUTH CAROLINA HIGHWAY PATROL-RETIRED LICENSE PLATES.</w:t>
      </w:r>
    </w:p>
    <w:p w:rsidR="00714E77" w:rsidRDefault="00714E77" w:rsidP="00714E77">
      <w:bookmarkStart w:id="17" w:name="include_clip_end_22"/>
      <w:bookmarkEnd w:id="17"/>
      <w:r>
        <w:t>Ordered for consideration tomorrow.</w:t>
      </w:r>
    </w:p>
    <w:p w:rsidR="00714E77" w:rsidRDefault="00714E77" w:rsidP="00714E77"/>
    <w:p w:rsidR="00714E77" w:rsidRDefault="00714E77" w:rsidP="00714E77">
      <w:pPr>
        <w:keepNext/>
      </w:pPr>
      <w:r>
        <w:t>Rep. OWENS, from the Committee on Education and Public Works, submitted a favorable report on:</w:t>
      </w:r>
    </w:p>
    <w:p w:rsidR="00714E77" w:rsidRDefault="00714E77" w:rsidP="00714E77">
      <w:pPr>
        <w:keepNext/>
      </w:pPr>
      <w:bookmarkStart w:id="18" w:name="include_clip_start_24"/>
      <w:bookmarkEnd w:id="18"/>
    </w:p>
    <w:p w:rsidR="00714E77" w:rsidRDefault="00714E77" w:rsidP="00714E77">
      <w:pPr>
        <w:keepNext/>
      </w:pPr>
      <w:r>
        <w:t>S. 1356 -- Education Committee: A JOINT RESOLUTION TO APPROVE REGULATIONS OF THE STATE BOARD OF EDUCATION, RELATING TO SOUTH CAROLINA VIRTUAL SCHOOL PROGRAM, DESIGNATED AS REGULATION DOCUMENT NUMBER 4116, PURSUANT TO THE PROVISIONS OF ARTICLE 1, CHAPTER 23, TITLE 1 OF THE 1976 CODE.</w:t>
      </w:r>
    </w:p>
    <w:p w:rsidR="00714E77" w:rsidRDefault="00714E77" w:rsidP="00714E77">
      <w:bookmarkStart w:id="19" w:name="include_clip_end_24"/>
      <w:bookmarkEnd w:id="19"/>
      <w:r>
        <w:t>Ordered for consideration tomorrow.</w:t>
      </w:r>
    </w:p>
    <w:p w:rsidR="00714E77" w:rsidRDefault="00714E77" w:rsidP="00714E77">
      <w:pPr>
        <w:keepNext/>
        <w:jc w:val="center"/>
        <w:rPr>
          <w:b/>
        </w:rPr>
      </w:pPr>
      <w:r w:rsidRPr="00714E77">
        <w:rPr>
          <w:b/>
        </w:rPr>
        <w:t>HOUSE RESOLUTION</w:t>
      </w:r>
    </w:p>
    <w:p w:rsidR="00714E77" w:rsidRDefault="00714E77" w:rsidP="00714E77">
      <w:pPr>
        <w:keepNext/>
      </w:pPr>
      <w:r>
        <w:t>The following was introduced:</w:t>
      </w:r>
    </w:p>
    <w:p w:rsidR="00714E77" w:rsidRDefault="00714E77" w:rsidP="00714E77">
      <w:pPr>
        <w:keepNext/>
      </w:pPr>
      <w:bookmarkStart w:id="20" w:name="include_clip_start_27"/>
      <w:bookmarkEnd w:id="20"/>
    </w:p>
    <w:p w:rsidR="00714E77" w:rsidRDefault="00714E77" w:rsidP="00714E77">
      <w:r>
        <w:t>H. 4910 -- Reps. Gilliard, Brantley, Whipper, Alexander, Agnew, Allen, Allison, Anderson, Anthony, Bales, Ballentine, Bannister, Barfield, Battle, Bedingfield, Bingham, Bowen, Bowers, Brady, Branham, G. A. Brown, H. B. Brown, R. L. Brown, Cato, Chalk, Clemmons, Clyburn, Cobb-Hunter, Cole, Cooper, Crawford, Daning, Delleney, Dillard, Duncan, Edge, Erickson, Forrester, Frye, Funderburk, Gambrell,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White, Whitmire, Williams, Willis, Wylie, A. D. Young and T. R. Young: A HOUSE RESOLUTION TO EXPRESS THE SINCERE SORROW OF THE MEMBERS OF THE HOUSE OF REPRESENTATIVES OF THE STATE OF SOUTH CAROLINA UPON THE DEATH OF DOROTHY I. HEIGHT, AND TO HONOR HER MOST EXTRAORDINARY LIFE AND ACCOMPLISHMENTS FOR THE CAUSE OF CIVIL RIGHTS IN OUR NATION.</w:t>
      </w:r>
    </w:p>
    <w:p w:rsidR="00714E77" w:rsidRDefault="00714E77" w:rsidP="00714E77">
      <w:bookmarkStart w:id="21" w:name="include_clip_end_27"/>
      <w:bookmarkEnd w:id="21"/>
    </w:p>
    <w:p w:rsidR="00714E77" w:rsidRDefault="00714E77" w:rsidP="00714E77">
      <w:r>
        <w:t>The Resolution was adopted.</w:t>
      </w:r>
    </w:p>
    <w:p w:rsidR="00714E77" w:rsidRDefault="00714E77" w:rsidP="00714E77"/>
    <w:p w:rsidR="00714E77" w:rsidRDefault="00714E77" w:rsidP="00714E77">
      <w:pPr>
        <w:keepNext/>
        <w:jc w:val="center"/>
        <w:rPr>
          <w:b/>
        </w:rPr>
      </w:pPr>
      <w:r w:rsidRPr="00714E77">
        <w:rPr>
          <w:b/>
        </w:rPr>
        <w:t>HOUSE RESOLUTION</w:t>
      </w:r>
    </w:p>
    <w:p w:rsidR="00714E77" w:rsidRDefault="00714E77" w:rsidP="00714E77">
      <w:pPr>
        <w:keepNext/>
      </w:pPr>
      <w:r>
        <w:t>The following was introduced:</w:t>
      </w:r>
    </w:p>
    <w:p w:rsidR="00714E77" w:rsidRDefault="00714E77" w:rsidP="00714E77">
      <w:pPr>
        <w:keepNext/>
      </w:pPr>
      <w:bookmarkStart w:id="22" w:name="include_clip_start_30"/>
      <w:bookmarkEnd w:id="22"/>
    </w:p>
    <w:p w:rsidR="00714E77" w:rsidRDefault="00714E77" w:rsidP="00714E77">
      <w:r>
        <w:t xml:space="preserve">H. 4911 -- Reps. J. H. Neal, Mitchell, Mack and Alexander: A HOUSE RESOLUTION TO RECOGNIZE THE BENEDICT COLLEGE OFFICE OF INTERNATIONAL PROGRAMS FOR ITS OUTSTANDING WORK IN COORDINATING LEGISLATIVE EXCHANGES BETWEEN THE STATE OF SOUTH CAROLINA </w:t>
      </w:r>
      <w:r>
        <w:br/>
      </w:r>
    </w:p>
    <w:p w:rsidR="00714E77" w:rsidRDefault="00714E77" w:rsidP="00714E77">
      <w:pPr>
        <w:ind w:firstLine="0"/>
      </w:pPr>
      <w:r>
        <w:br w:type="page"/>
        <w:t>AND POLITICAL LEADERS OF AFRICA, ASIA, AND LATIN AMERICA.</w:t>
      </w:r>
    </w:p>
    <w:p w:rsidR="00714E77" w:rsidRDefault="00714E77" w:rsidP="00714E77">
      <w:bookmarkStart w:id="23" w:name="include_clip_end_30"/>
      <w:bookmarkEnd w:id="23"/>
    </w:p>
    <w:p w:rsidR="00714E77" w:rsidRDefault="00714E77" w:rsidP="00714E77">
      <w:r>
        <w:t>The Resolution was adopted.</w:t>
      </w:r>
    </w:p>
    <w:p w:rsidR="00714E77" w:rsidRDefault="00714E77" w:rsidP="00714E77"/>
    <w:p w:rsidR="00714E77" w:rsidRDefault="00714E77" w:rsidP="00714E77">
      <w:pPr>
        <w:keepNext/>
        <w:jc w:val="center"/>
        <w:rPr>
          <w:b/>
        </w:rPr>
      </w:pPr>
      <w:r w:rsidRPr="00714E77">
        <w:rPr>
          <w:b/>
        </w:rPr>
        <w:t>CONCURRENT RESOLUTION</w:t>
      </w:r>
    </w:p>
    <w:p w:rsidR="00714E77" w:rsidRDefault="00714E77" w:rsidP="00714E77">
      <w:pPr>
        <w:keepNext/>
      </w:pPr>
      <w:r>
        <w:t xml:space="preserve">On motion of Rep. MCLEOD, with unanimous consent, the following was taken up for immediate consideration:  </w:t>
      </w:r>
    </w:p>
    <w:p w:rsidR="00714E77" w:rsidRDefault="00714E77" w:rsidP="00714E77">
      <w:pPr>
        <w:keepNext/>
      </w:pPr>
      <w:bookmarkStart w:id="24" w:name="include_clip_start_33"/>
      <w:bookmarkEnd w:id="24"/>
    </w:p>
    <w:p w:rsidR="00714E77" w:rsidRDefault="00714E77" w:rsidP="00714E77">
      <w:r>
        <w:t>H. 4912 -- Rep. McLeod: A CONCURRENT RESOLUTION TO DESIGNATE THE MONTH OF MAY 2010 AS "MENTAL HEALTH MONTH" IN SOUTH CAROLINA AND TO ENCOURAGE COMMUNITY AWARENESS AND UNDERSTANDING OF MENTAL ILLNESS AND THE NEED FOR APPROPRIATE AND ACCESSIBLE SERVICES FOR ALL PEOPLE WITH MENTAL ILLNESS.</w:t>
      </w:r>
    </w:p>
    <w:p w:rsidR="00714E77" w:rsidRDefault="00714E77" w:rsidP="00714E77">
      <w:bookmarkStart w:id="25" w:name="include_clip_end_33"/>
      <w:bookmarkEnd w:id="25"/>
    </w:p>
    <w:p w:rsidR="00714E77" w:rsidRDefault="00714E77" w:rsidP="00714E77">
      <w:r>
        <w:t>The Concurrent Resolution was agreed to and ordered sent to the Senate.</w:t>
      </w:r>
    </w:p>
    <w:p w:rsidR="00714E77" w:rsidRDefault="00714E77" w:rsidP="00714E77"/>
    <w:p w:rsidR="00714E77" w:rsidRDefault="00714E77" w:rsidP="00714E77">
      <w:pPr>
        <w:keepNext/>
        <w:jc w:val="center"/>
        <w:rPr>
          <w:b/>
        </w:rPr>
      </w:pPr>
      <w:r w:rsidRPr="00714E77">
        <w:rPr>
          <w:b/>
        </w:rPr>
        <w:t>CONCURRENT RESOLUTION</w:t>
      </w:r>
    </w:p>
    <w:p w:rsidR="00714E77" w:rsidRDefault="00714E77" w:rsidP="00714E77">
      <w:pPr>
        <w:keepNext/>
      </w:pPr>
      <w:r>
        <w:t>The following was introduced:</w:t>
      </w:r>
    </w:p>
    <w:p w:rsidR="00714E77" w:rsidRDefault="00714E77" w:rsidP="00714E77">
      <w:pPr>
        <w:keepNext/>
      </w:pPr>
      <w:bookmarkStart w:id="26" w:name="include_clip_start_36"/>
      <w:bookmarkEnd w:id="26"/>
    </w:p>
    <w:p w:rsidR="00714E77" w:rsidRDefault="00714E77" w:rsidP="00714E77">
      <w:r>
        <w:t>H. 4913 -- Rep. Clyburn: A CONCURRENT RESOLUTION TO RECOGNIZE AND CONGRATULATE FIRST PROVIDENCE CHURCH OF NORTH AUGUSTA ON THE OCCASION OF ITS HISTORIC ONE HUNDRED FIFTIETH ANNIVERSARY, AND TO COMMEND THE CHURCH FOR A CENTURY AND A HALF OF SERVICE TO GOD AND THE COMMUNITY.</w:t>
      </w:r>
    </w:p>
    <w:p w:rsidR="00714E77" w:rsidRDefault="00714E77" w:rsidP="00714E77">
      <w:bookmarkStart w:id="27" w:name="include_clip_end_36"/>
      <w:bookmarkEnd w:id="27"/>
    </w:p>
    <w:p w:rsidR="00714E77" w:rsidRDefault="00714E77" w:rsidP="00714E77">
      <w:r>
        <w:t>The Concurrent Resolution was agreed to and ordered sent to the Senate.</w:t>
      </w:r>
    </w:p>
    <w:p w:rsidR="00714E77" w:rsidRDefault="00714E77" w:rsidP="00714E77"/>
    <w:p w:rsidR="00714E77" w:rsidRDefault="00714E77" w:rsidP="00714E77">
      <w:pPr>
        <w:keepNext/>
        <w:jc w:val="center"/>
        <w:rPr>
          <w:b/>
        </w:rPr>
      </w:pPr>
      <w:r w:rsidRPr="00714E77">
        <w:rPr>
          <w:b/>
        </w:rPr>
        <w:t>CONCURRENT RESOLUTION</w:t>
      </w:r>
    </w:p>
    <w:p w:rsidR="00714E77" w:rsidRDefault="00714E77" w:rsidP="00714E77">
      <w:pPr>
        <w:keepNext/>
      </w:pPr>
      <w:r>
        <w:t>The following was introduced:</w:t>
      </w:r>
    </w:p>
    <w:p w:rsidR="00714E77" w:rsidRDefault="00714E77" w:rsidP="00714E77">
      <w:pPr>
        <w:keepNext/>
      </w:pPr>
      <w:bookmarkStart w:id="28" w:name="include_clip_start_39"/>
      <w:bookmarkEnd w:id="28"/>
    </w:p>
    <w:p w:rsidR="00714E77" w:rsidRDefault="00714E77" w:rsidP="00714E77">
      <w:r>
        <w:t>H. 4914 -- Reps. Haley,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THE LEXINGTON HIGH SCHOOL GIRLS GOLF TEAM FOR CAPTURING THE 2009 CLASS AAAA STATE CHAMPIONSHIP TITLE, AND TO HONOR THE TEAM'S SUPERLATIVE PLAYERS, COACHES, AND STAFF.</w:t>
      </w:r>
    </w:p>
    <w:p w:rsidR="00714E77" w:rsidRDefault="00714E77" w:rsidP="00714E77">
      <w:bookmarkStart w:id="29" w:name="include_clip_end_39"/>
      <w:bookmarkEnd w:id="29"/>
    </w:p>
    <w:p w:rsidR="00714E77" w:rsidRDefault="00714E77" w:rsidP="00714E77">
      <w:r>
        <w:t>The Concurrent Resolution was agreed to and ordered sent to the Senate.</w:t>
      </w:r>
    </w:p>
    <w:p w:rsidR="00714E77" w:rsidRDefault="00714E77" w:rsidP="00714E77"/>
    <w:p w:rsidR="00714E77" w:rsidRDefault="00714E77" w:rsidP="00714E77">
      <w:pPr>
        <w:keepNext/>
        <w:jc w:val="center"/>
        <w:rPr>
          <w:b/>
        </w:rPr>
      </w:pPr>
      <w:r w:rsidRPr="00714E77">
        <w:rPr>
          <w:b/>
        </w:rPr>
        <w:t xml:space="preserve">INTRODUCTION OF BILLS  </w:t>
      </w:r>
    </w:p>
    <w:p w:rsidR="00714E77" w:rsidRDefault="00714E77" w:rsidP="00714E77">
      <w:r>
        <w:t>The following Bills and Joint Resolutions were introduced, read the first time, and referred to appropriate committees:</w:t>
      </w:r>
    </w:p>
    <w:p w:rsidR="00714E77" w:rsidRDefault="00714E77" w:rsidP="00714E77"/>
    <w:p w:rsidR="00714E77" w:rsidRDefault="00714E77" w:rsidP="00714E77">
      <w:pPr>
        <w:keepNext/>
      </w:pPr>
      <w:bookmarkStart w:id="30" w:name="include_clip_start_43"/>
      <w:bookmarkEnd w:id="30"/>
      <w:r>
        <w:t>H. 4915 -- Rep. Ott: A BILL TO AMEND SECTION 8-13-1308, AS AMENDED, RELATING TO INFORMATION REGARDING EXPENDITURES THAT MUST BE CONTAINED IN A CERTIFIED CAMPAIGN REPORT, TO DELETE A REFERENCE TO CAMPAIGN FUNDS AND REQUIRE THAT ALL EXPENDITURES BE LISTED IN THE REPORT.</w:t>
      </w:r>
    </w:p>
    <w:p w:rsidR="00714E77" w:rsidRDefault="00714E77" w:rsidP="00714E77">
      <w:bookmarkStart w:id="31" w:name="include_clip_end_43"/>
      <w:bookmarkEnd w:id="31"/>
      <w:r>
        <w:t>Referred to Committee on Judiciary</w:t>
      </w:r>
    </w:p>
    <w:p w:rsidR="00714E77" w:rsidRDefault="00714E77" w:rsidP="00714E77"/>
    <w:p w:rsidR="00714E77" w:rsidRDefault="00714E77" w:rsidP="00714E77">
      <w:pPr>
        <w:keepNext/>
      </w:pPr>
      <w:bookmarkStart w:id="32" w:name="include_clip_start_45"/>
      <w:bookmarkEnd w:id="32"/>
      <w:r>
        <w:t>H. 4916 -- Reps. Lucas, Neilson and Williams: A JOINT RESOLUTION TO PROVIDE THAT THE SCHOOL DAY MISSED ON APRIL 26, 2010, BY THE STUDENTS OF DARLINGTON COUNTY SCHOOL DISTRICT WHEN THE SCHOOLS WERE CLOSED DUE TO A TORNADO IS EXEMPT FROM THE MAKE-UP REQUIREMENT THAT FULL SCHOOL DAYS MISSED DUE TO SNOW, EXTREME WEATHER, OR OTHER DISRUPTIONS BE MADE UP.</w:t>
      </w:r>
    </w:p>
    <w:p w:rsidR="00714E77" w:rsidRDefault="00714E77" w:rsidP="00714E77">
      <w:bookmarkStart w:id="33" w:name="include_clip_end_45"/>
      <w:bookmarkEnd w:id="33"/>
      <w:r>
        <w:t>On motion of Rep. NEILSON, with unanimous consent, the Joint Resolution was ordered placed on the Calendar without reference.</w:t>
      </w:r>
    </w:p>
    <w:p w:rsidR="00714E77" w:rsidRDefault="00714E77" w:rsidP="00714E77"/>
    <w:p w:rsidR="00714E77" w:rsidRDefault="00714E77" w:rsidP="00714E77">
      <w:pPr>
        <w:keepNext/>
      </w:pPr>
      <w:bookmarkStart w:id="34" w:name="include_clip_start_47"/>
      <w:bookmarkEnd w:id="34"/>
      <w:r>
        <w:t>H. 4917 -- Reps. Williams, Brantley, Hosey, Gilliard, Dillard and Kirsh: A BILL TO AMEND THE CODE OF LAWS OF SOUTH CAROLINA, 1976, BY ADDING CHAPTER 57 TO TITLE 44 SO AS TO PROVIDE THAT THE RESTROOM FACILITIES IN ANY PLACE OF BUSINESS IN THIS STATE OF A RETAILER SELLING TANGIBLE PERSONAL PROPERTY MUST BE AVAILABLE FOR USE BY PURCHASERS OR PROSPECTIVE PURCHASERS ENTERING THIS PLACE OF BUSINESS UPON THEIR REQUEST.</w:t>
      </w:r>
    </w:p>
    <w:p w:rsidR="00714E77" w:rsidRDefault="00714E77" w:rsidP="00714E77">
      <w:bookmarkStart w:id="35" w:name="include_clip_end_47"/>
      <w:bookmarkEnd w:id="35"/>
      <w:r>
        <w:t>Referred to Committee on Labor, Commerce and Industry</w:t>
      </w:r>
    </w:p>
    <w:p w:rsidR="00714E77" w:rsidRDefault="00714E77" w:rsidP="00714E77"/>
    <w:p w:rsidR="00714E77" w:rsidRDefault="00714E77" w:rsidP="00714E77">
      <w:pPr>
        <w:keepNext/>
      </w:pPr>
      <w:bookmarkStart w:id="36" w:name="include_clip_start_49"/>
      <w:bookmarkEnd w:id="36"/>
      <w:r>
        <w:t>H. 4918 -- Agriculture, Natural Resources and Environmental Affairs Committee: A JOINT RESOLUTION TO APPROVE REGULATIONS OF THE DEPARTMENT OF HEALTH AND ENVIRONMENTAL CONTROL, RELATING TO INFECTIOUS WASTE MANAGEMENT REGULATIONS, DESIGNATED AS REGULATION DOCUMENT NUMBER 4107, PURSUANT TO THE PROVISIONS OF ARTICLE 1, CHAPTER 23, TITLE 1 OF THE 1976 CODE.</w:t>
      </w:r>
    </w:p>
    <w:p w:rsidR="00714E77" w:rsidRDefault="00714E77" w:rsidP="00714E77">
      <w:bookmarkStart w:id="37" w:name="include_clip_end_49"/>
      <w:bookmarkEnd w:id="37"/>
      <w:r>
        <w:t>Without Reference</w:t>
      </w:r>
    </w:p>
    <w:p w:rsidR="00714E77" w:rsidRDefault="00714E77" w:rsidP="00714E77"/>
    <w:p w:rsidR="00714E77" w:rsidRDefault="00714E77" w:rsidP="00714E77">
      <w:pPr>
        <w:keepNext/>
      </w:pPr>
      <w:bookmarkStart w:id="38" w:name="include_clip_start_51"/>
      <w:bookmarkEnd w:id="38"/>
      <w:r>
        <w:t>H. 4919 -- Reps. Bedingfield, D. C. Moss, Merrill, Norman, Stringer, Simrill, Millwood, G. R. Smith, Nanney, Haley, Bingham, Cooper, Duncan, Herbkersman, Littlejohn, M. A. Pitts, Scott, Toole, White, Willis and Viers: A BILL TO AMEND THE CODE OF LAWS OF SOUTH CAROLINA, 1976, BY ADDING ARTICLE 15 TO CHAPTER 3, TITLE 23 SO AS TO ENTITLE THE ARTICLE "ILLEGAL ALIENS ENFORCEMENT", TO PROVIDE FOR PROCEDURES FOR VERIFICATION OF A PERSON'S IMMIGRATION STATUS UNDER CERTAIN CIRCUMSTANCES AND TO PROVIDE FOR THE WARRANTLESS ARREST OF PERSONS SUSPECTED OF BEING PRESENT IN THE UNITED STATES UNLAWFULLY; BY ADDING SECTION 16-9-470 SO AS TO CREATE THE OFFENSE OF WILFUL FAILURE TO COMPLETE OR CARRY AN ALIEN REGISTRATION DOCUMENT UNDER CERTAIN CIRCUMSTANCES, TO PROVIDE PENALTIES FOR THE VARIOUS DEGREES OF THE OFFENSE; AND BY ADDING SECTION 16-9-480 SO AS TO CREATE THE OFFENSE OF UNLAWFULLY HIRING AND PICKING UP WORKERS AT DIFFERENT LOCATIONS WHILE IMPEDING TRAFFIC, TO CREATE THE OFFENSE OF ENTERING MOTOR VEHICLES STOPPED IN RIGHTS-OF-WAY TO BE HIRED TO WORK AT A DIFFERENT LOCATION, AND TO PROVIDE PENALTIES FOR VIOLATIONS.</w:t>
      </w:r>
    </w:p>
    <w:p w:rsidR="00714E77" w:rsidRDefault="00714E77" w:rsidP="00714E77">
      <w:bookmarkStart w:id="39" w:name="include_clip_end_51"/>
      <w:bookmarkEnd w:id="39"/>
      <w:r>
        <w:t>Referred to Committee on Judiciary</w:t>
      </w:r>
    </w:p>
    <w:p w:rsidR="00714E77" w:rsidRDefault="00714E77" w:rsidP="00714E77"/>
    <w:p w:rsidR="00714E77" w:rsidRDefault="00714E77" w:rsidP="00714E77">
      <w:pPr>
        <w:keepNext/>
      </w:pPr>
      <w:bookmarkStart w:id="40" w:name="include_clip_start_53"/>
      <w:bookmarkEnd w:id="40"/>
      <w:r>
        <w:t>S. 749 -- Senator Cleary: A BILL TO AMEND THE CODE OF LAWS OF SOUTH CAROLINA, 1976, BY ADDING SECTIONS 57-3-45 AND 57-3-55 SO AS TO ESTABLISH THE DIVISION OF RAILROAD TRANSPORTATION AS A COMPONENT OF THE SOUTH CAROLINA DEPARTMENT OF TRANSPORTATION AND PROVIDE FOR ITS FUNCTIONS AND TO REQUIRE RAILROADS AND RAILWAYS ANNUALLY TO REPORT TO THIS DIVISION THEIR ACTIVE, INACTIVE, TO BE ABANDONED, AND ABANDONED RAIL LINES; AND TO AMEND SECTIONS 57-3-10, 57-3-20, AND 57-3-40, RELATING RESPECTIVELY TO THE DIVISIONS COMPRISING THE DEPARTMENT OF TRANSPORTATION, THE RESPONSIBILITIES AND DUTIES OF DIVISION DEPUTY DIRECTORS ADMINISTERING THESE DIVISIONS, AND THE FUNCTIONS OF THE MASS TRANSIT DIVISION, SO AS TO CONFORM THESE PROVISIONS TO REFLECT THE ESTABLISHMENT OF THE DIVISION OF RAILROAD TRANSPORTATION WITHIN THE DEPARTMENT OF TRANSPORTATION.</w:t>
      </w:r>
    </w:p>
    <w:p w:rsidR="00714E77" w:rsidRDefault="00714E77" w:rsidP="00714E77">
      <w:bookmarkStart w:id="41" w:name="include_clip_end_53"/>
      <w:bookmarkEnd w:id="41"/>
      <w:r>
        <w:t>Referred to Committee on Ways and Means</w:t>
      </w:r>
    </w:p>
    <w:p w:rsidR="00714E77" w:rsidRDefault="00714E77" w:rsidP="00714E77"/>
    <w:p w:rsidR="00714E77" w:rsidRDefault="00714E77" w:rsidP="00714E77">
      <w:pPr>
        <w:keepNext/>
      </w:pPr>
      <w:bookmarkStart w:id="42" w:name="include_clip_start_55"/>
      <w:bookmarkEnd w:id="42"/>
      <w:r>
        <w:t>S. 790 -- Senators L. Martin and Bryant: A BILL TO AMEND CHAPTER 3, TITLE 16 OF THE 1976 CODE, BY ADDING ARTICLE 19 TO ESTABLISH A PROCEDURE FOR THE ISSUANCE OF TEMPORARY AND PERMANENT CIVIL NO-CONTACT ORDERS UNDER CERTAIN CIRCUMSTANCES, TO PROVIDE FOR THE DURATION OF CIVIL NO-CONTACT ORDERS, TO PROVIDE NECESSARY DEFINITIONS, TO PROVIDE A PENALTY FOR THE VIOLATION OF CIVIL NO-CONTACT ORDERS, TO PROVIDE FOR THE ENFORCEMENT OF FOREIGN PROTECTION ORDERS, AND TO PROVIDE FOR THE REQUIREMENTS FOR VALID FOREIGN PROTECTION ORDERS.</w:t>
      </w:r>
    </w:p>
    <w:p w:rsidR="00714E77" w:rsidRDefault="00714E77" w:rsidP="00714E77">
      <w:bookmarkStart w:id="43" w:name="include_clip_end_55"/>
      <w:bookmarkEnd w:id="43"/>
      <w:r>
        <w:t>Referred to Committee on Judiciary</w:t>
      </w:r>
    </w:p>
    <w:p w:rsidR="00714E77" w:rsidRDefault="00714E77" w:rsidP="00714E77"/>
    <w:p w:rsidR="00714E77" w:rsidRDefault="00714E77" w:rsidP="00714E77">
      <w:pPr>
        <w:keepNext/>
      </w:pPr>
      <w:bookmarkStart w:id="44" w:name="include_clip_start_57"/>
      <w:bookmarkEnd w:id="44"/>
      <w:r>
        <w:t>S. 1073 -- Senators Thomas, Leventis and Knotts: A BILL TO AMEND THE CODE OF LAWS OF SOUTH CAROLINA, 1976, BY ADDING CHAPTER 18 TO TITLE 37, SO AS TO REQUIRE THOSE WHO ENGAGE IN COLLATERAL RECOVERY TO APPLY FOR LICENSURE WITH THE DEPARTMENT OF CONSUMER AFFAIRS, TO PROVIDE WHAT MUST BE INCLUDED IN AN APPLICATION, TO PROVIDE ELIGIBILITY REQUIREMENTS FOR THOSE WHO ENGAGE IN COLLATERAL RECOVERY, TO PROVIDE LICENSE FEES, TO PROVIDE FOR THE INVESTIGATION OF LICENSE APPLICANTS, TO PROVIDE FOR THE FORM, VALIDITY PERIOD, AND RENEWAL OF ISSUED LICENSES, TO PROVIDE CANCELLATION REQUIREMENTS OF ISSUED LICENSES, TO PROVIDE FOR THE TRAINING OF INTERN COLLATERAL RECOVERERS, TO PROVIDE FOR VIOLATIONS AND ASSOCIATED PENALTIES OF THE CHAPTER, TO PROVIDE FOR THE CONFIDENTIALITY OF REQUIRED INVESTIGATIONS, TO ALLOW THE DEPARTMENT ACCESS TO CERTAIN RECORDS FOR INVESTIGATIONS, TO REQUIRE THE DEPARTMENT TO MAINTAIN CERTAIN STATISTICS, TO PROVIDE INVENTORY AND TITLE REQUIREMENTS, AND TO DEFINE CERTAIN TERMS.</w:t>
      </w:r>
    </w:p>
    <w:p w:rsidR="00714E77" w:rsidRDefault="00714E77" w:rsidP="00714E77">
      <w:bookmarkStart w:id="45" w:name="include_clip_end_57"/>
      <w:bookmarkEnd w:id="45"/>
      <w:r>
        <w:t>Referred to Committee on Labor, Commerce and Industry</w:t>
      </w:r>
    </w:p>
    <w:p w:rsidR="00714E77" w:rsidRDefault="00714E77" w:rsidP="00714E77"/>
    <w:p w:rsidR="00714E77" w:rsidRDefault="00714E77" w:rsidP="00714E77">
      <w:pPr>
        <w:keepNext/>
      </w:pPr>
      <w:bookmarkStart w:id="46" w:name="include_clip_start_59"/>
      <w:bookmarkEnd w:id="46"/>
      <w:r>
        <w:t>S. 1171 -- Senator Hutto: A BILL TO AMEND SECTION 56-1-10 OF THE 1976 CODE, RELATING TO DRIVER'S LICENSES, TO MODIFY THE DEFINITION OF CERTAIN TERMS; TO AMEND SECTION 56-1-640, TO INCLUDE CANADA AND MEXICO AS PARTY JURISDICTIONS; TO AMEND SECTION 56-1-2030, TO MODIFY THE DEFINITION OF HAZARDOUS MATERIAL; TO AMEND SECTION 56-1-2100, TO MODIFY THE DESCRIPTION OF A CLASS C VEHICLE; AND TO AMEND SECTION 56-1-2070, TO PROVIDE GRADUATED FINES FOR VIOLATIONS OF OUT-OF-SERVICE ORDERS.</w:t>
      </w:r>
    </w:p>
    <w:p w:rsidR="00714E77" w:rsidRDefault="00714E77" w:rsidP="00714E77">
      <w:bookmarkStart w:id="47" w:name="include_clip_end_59"/>
      <w:bookmarkEnd w:id="47"/>
      <w:r>
        <w:t>Referred to Committee on Agriculture, Natural Resources and Environmental Affairs</w:t>
      </w:r>
    </w:p>
    <w:p w:rsidR="00714E77" w:rsidRDefault="00714E77" w:rsidP="00714E77"/>
    <w:p w:rsidR="00714E77" w:rsidRDefault="00714E77" w:rsidP="00714E77">
      <w:pPr>
        <w:keepNext/>
      </w:pPr>
      <w:bookmarkStart w:id="48" w:name="include_clip_start_61"/>
      <w:bookmarkEnd w:id="48"/>
      <w:r>
        <w:t>S. 1185 -- Senators Malloy, Ford, Pinckney, McConnell, Rose and Campsen: A BILL TO AMEND TITLE 20, CODE OF LAWS OF SOUTH CAROLINA, 1976, BY ADDING CHAPTER 8 ENTITLED THE "SOUTH CAROLINA FAMILY LAW MEDIATION ACT", SO AS TO MANDATE MEDIATION IN ALL DOMESTIC RELATIONS ACTIONS IN FAMILY COURT; TO PROVIDE FOR DEFINITIONS OF MEDIATION AND MEDIATOR; TO PROVIDE FOR AUTOMATIC EXCEPTIONS WHERE MEDIATION IS NOT REQUIRED; TO INCLUDE CONTEMPT ACTIONS, CHILD ABUSE AND NEGLECT PROCEEDINGS, DEPARTMENT OF SOCIAL SERVICES ADULT PROTECTIVE SERVICES CASES, CASES WHERE THERE HAS BEEN A FINDING OF ABUSE OR NEGLECT, JUVENILE PROCEEDINGS, UNCONTESTED ISSUES, ACTIONS WHERE PARTIES AGREE TO VOLUNTARY MEDIATION, AND THE ENTRY OF DIVORCE OR SEPARATE MAINTENANCE DECREES; TO PROVIDE CIRCUMSTANCES WHERE MEDIATION MAY BE WAIVED BY THE FAMILY COURT; TO INCLUDE GEOGRAPHIC CONSIDERATIONS, INCAPACITY OF ONE OR MORE PARTIES, INCOMPETENCE OF ONE OR MORE PARTIES, CASES WHERE INVOLVING ABUSE OR NEGLECT OCCURRING MORE THAN ONE YEAR FROM THE HEARING, CASES INVOLVING SUBSTANCE ABUSE BY ONE OR MORE PARTIES; TO PROVIDE THAT MEDIATION MUST OCCUR BETWEEN NINETY AND ONE HUNDRED AND EIGHTY DAYS AFTER THE FILING OF THE ACTION; AND TO PROVIDE THAT NO FINAL HEARING IN A DOMESTIC RELATIONS ACTION SHALL BE SCHEDULED UNTIL MEDIATION IS COMPLETED IN THE MATTER, UNLESS IT IS EXEMPTED OR EXCEPTED FROM MEDIATION.</w:t>
      </w:r>
    </w:p>
    <w:p w:rsidR="00714E77" w:rsidRDefault="00714E77" w:rsidP="00714E77">
      <w:bookmarkStart w:id="49" w:name="include_clip_end_61"/>
      <w:bookmarkEnd w:id="49"/>
      <w:r>
        <w:t>Referred to Committee on Judiciary</w:t>
      </w:r>
    </w:p>
    <w:p w:rsidR="00714E77" w:rsidRDefault="00714E77" w:rsidP="00714E77"/>
    <w:p w:rsidR="00714E77" w:rsidRDefault="00714E77" w:rsidP="00714E77">
      <w:pPr>
        <w:keepNext/>
      </w:pPr>
      <w:bookmarkStart w:id="50" w:name="include_clip_start_63"/>
      <w:bookmarkEnd w:id="50"/>
      <w:r>
        <w:t>S. 1188 -- Senators Malloy, McConnell, Ford, Pinckney, Rose and Campsen: A BILL TO AMEND TITLE 20, CODE OF LAWS OF SOUTH CAROLINA, 1976, RELATING TO THE CHILDREN'S CODE, BY ADDING CHAPTER 6 ENTITLED THE "SOUTH CAROLINA FAMILY COURT HEARING OFFICER ACT", SO AS TO PROVIDE FOR VOLUNTEER FAMILY COURT HEARING OFFICERS APPOINTED BY THE CHIEF JUSTICE OF THE SOUTH CAROLINA SUPREME COURT AND WHO ARE PROTECTED PURSUANT TO THE SOUTH CAROLINA TORT CLAIMS ACT; TO PROVIDE THAT HEARING OFFICERS MUST BE MEMBERS OF THE SOUTH CAROLINA BAR IN GOOD STANDING WITH A MINIMUM OF TEN YEARS OF FAMILY COURT EXPERIENCE; TO PROVIDE THAT RETIRED JUDGES, EXCEPT SUMMARY COURT JUDGES, MAY BE APPOINTED AS HEARING OFFICERS ABSENT TEN YEARS OF EXPERIENCE IN FAMILY COURT MATTERS, TO REQUIRE HEARING OFFICERS TO RECEIVE AT LEAST SIX HOURS OF FAMILY LAW CONTINUING LEGAL EDUCATION EVERY YEAR; TO PROVIDE THAT HEARING OFFICERS MAY BE ASSIGNED TO ALL UNCONTESTED DOMESTIC RELATIONS MATTERS, THAT THEY MAY MAKE FINDINGS AND RECOMMENDATIONS FOR THE FAMILY COURT JUDGE ON UNIFORM INTERSTATE FAMILY SUPPORT ACT ACTIONS, THAT THEY MAY BE ASSIGNED MOTION HEARINGS FOR TEMPORARY RELIEF IN DOMESTIC RELATIONS MATTERS, WITH THE CONSENT OF THE PARTIES, AND MAY MAKE RECOMMENDATIONS OF FINDINGS OF FACT AND CONCLUSIONS OF LAW TO THE FAMILY COURT JUDGES, THAT THE CHIEF JUSTICE MUST ISSUE DIRECTIVES CONCERNING OTHER TYPES OF CASES THAT MAY BE ASSIGNED ONLY TO RETIRED JUDGE HEARING OFFICERS, TO PROVIDE A LIST OF TYPES OF CASES THAT MAY BE ASSIGNED, THAT THE CLERK OF COURT SHALL MAINTAIN A FAMILY COURT HEARING OFFICER DOCKET, THAT HEARING OFFICERS SHALL HAVE THE SAME AUTHORITY AS A FAMILY COURT JUDGE TO ADMINISTER OATHS, PRESERVE AND ENFORCE ORDER IN THE COURT, HOLD PERSONS IN CONTEMPT AND SANCTION THEM, EXAMINE WITNESSES, ISSUE BENCH WARRANTS, ISSUE ORDERS AND RULINGS ON MOTIONS, ACT AS A FINDER OF FACT AND LAW, TAKE MINORS AND VULNERABLE ADULTS INTO EMERGENCY PROTECTIVE CUSTODY, TO ISSUE TEMPORARY ORDERS RELATING TO EQUITABLE DIVISION OF MARITAL PROPERTY, CHILD SUPPORT, CUSTODY, VISITATION, ATTORNEY'S FEES, DISCOVERY, AND RESTRAINING ORDERS, AND TO APPOINT GUARDIANS AD LITEM AS APPROPRIATE; TO PROVIDE THAT MATTERS DIRECTLY APPEALABLE TO THE SUPREME COURT ARE NOT SUBJECT TO REFERRAL TO A HEARING OFFICER, TO PROVIDE THAT PROCEEDINGS SHALL BE HELD IN THE COUNTY OF APPROPRIATE VENUE UNLESS THE PARTIES CONSENT TO ANOTHER COUNTY; TO PROVIDE THAT ORDERS ISSUED BY RETIRED JUDGE HEARING OFFICERS SHALL BE CONSIDERED FINAL AND SHALL BE APPEALED DIRECTLY TO THE COURT OF APPEALS; TO PROVIDE THAT ORDERS ISSUED BY OTHER HEARING OFFICERS ARE SUBJECT TO REVIEW BY A FAMILY COURT JUDGE; TO PROVIDE THAT HEARING OFFICERS ARE NOT BARRED FROM THE PRACTICE OF LAW IN FAMILY COURT; TO PROVIDE THAT THE FAMILY COURT RULES APPLY IN PROCEEDINGS BEFORE HEARING OFFICERS; AND TO PROVIDE THAT HEARING OFFICERS SHALL RECEIVE CREDIT FOR COURT APPOINTMENTS.</w:t>
      </w:r>
    </w:p>
    <w:p w:rsidR="00714E77" w:rsidRDefault="00714E77" w:rsidP="00714E77">
      <w:bookmarkStart w:id="51" w:name="include_clip_end_63"/>
      <w:bookmarkEnd w:id="51"/>
      <w:r>
        <w:t>Referred to Committee on Judiciary</w:t>
      </w:r>
    </w:p>
    <w:p w:rsidR="00714E77" w:rsidRDefault="00714E77" w:rsidP="00714E77"/>
    <w:p w:rsidR="00714E77" w:rsidRDefault="00714E77" w:rsidP="00714E77">
      <w:pPr>
        <w:keepNext/>
      </w:pPr>
      <w:bookmarkStart w:id="52" w:name="include_clip_start_65"/>
      <w:bookmarkEnd w:id="52"/>
      <w:r>
        <w:t>S. 1271 -- Senators Campsen and Knotts: A BILL TO AMEND ARTICLE 1, CHAPTER 11, TITLE 50 OF THE 1976 CODE, BY ADDING SECTION 50-11-108 TO PROVIDE THAT A PERSON MAY USE A FIREARM TO KILL OR ATTEMPT TO KILL ANY ANIMAL DURING ANY SEASON IN SELF-DEFENSE, DEFENSE OF ANOTHER, OR DEFENSE OF PROPERTY, AND TO PROVIDE EXCEPTIONS.</w:t>
      </w:r>
    </w:p>
    <w:p w:rsidR="00714E77" w:rsidRDefault="00714E77" w:rsidP="00714E77">
      <w:bookmarkStart w:id="53" w:name="include_clip_end_65"/>
      <w:bookmarkEnd w:id="53"/>
      <w:r>
        <w:t>Referred to Committee on Agriculture, Natural Resources and Environmental Affairs</w:t>
      </w:r>
    </w:p>
    <w:p w:rsidR="00714E77" w:rsidRDefault="00714E77" w:rsidP="00714E77"/>
    <w:p w:rsidR="00714E77" w:rsidRDefault="00714E77" w:rsidP="00714E77">
      <w:pPr>
        <w:keepNext/>
      </w:pPr>
      <w:bookmarkStart w:id="54" w:name="include_clip_start_67"/>
      <w:bookmarkEnd w:id="54"/>
      <w:r>
        <w:t>S. 1294 -- Senator Peeler: A BILL TO AMEND SECTION 50-11-2540 OF THE 1976 CODE, RELATING TO THE TRAPPING SEASON OF FURBEARING ANIMALS, TO PROVIDE THAT IT IS LAWFUL TO TRAP COYOTES FROM NOVEMBER FIRST OF EACH YEAR TO MARCH FIRST OF THE SUCCEEDING YEAR.</w:t>
      </w:r>
    </w:p>
    <w:p w:rsidR="00714E77" w:rsidRDefault="00714E77" w:rsidP="00714E77">
      <w:bookmarkStart w:id="55" w:name="include_clip_end_67"/>
      <w:bookmarkEnd w:id="55"/>
      <w:r>
        <w:t>Referred to Committee on Agriculture, Natural Resources and Environmental Affairs</w:t>
      </w:r>
    </w:p>
    <w:p w:rsidR="00714E77" w:rsidRDefault="00714E77" w:rsidP="00714E77"/>
    <w:p w:rsidR="00714E77" w:rsidRDefault="00714E77" w:rsidP="00714E77">
      <w:pPr>
        <w:keepNext/>
      </w:pPr>
      <w:bookmarkStart w:id="56" w:name="include_clip_start_69"/>
      <w:bookmarkEnd w:id="56"/>
      <w:r>
        <w:t>S. 1298 -- Senator McGill: A BILL TO AMEND SECTION 56-5-70 OF THE 1976 CODE, RELATING TO THE REGULATION OF TRAFFIC ON HIGHWAYS, TO PROVIDE GUIDELINES FOR RELIEF FROM REGULATIONS DURING TIMES OF EMERGENCY.</w:t>
      </w:r>
    </w:p>
    <w:p w:rsidR="00714E77" w:rsidRDefault="00714E77" w:rsidP="00714E77">
      <w:bookmarkStart w:id="57" w:name="include_clip_end_69"/>
      <w:bookmarkEnd w:id="57"/>
      <w:r>
        <w:t>Referred to Committee on Education and Public Works</w:t>
      </w:r>
    </w:p>
    <w:p w:rsidR="00714E77" w:rsidRDefault="00714E77" w:rsidP="00714E77"/>
    <w:p w:rsidR="00714E77" w:rsidRDefault="00714E77" w:rsidP="00714E77">
      <w:pPr>
        <w:keepNext/>
      </w:pPr>
      <w:bookmarkStart w:id="58" w:name="include_clip_start_71"/>
      <w:bookmarkEnd w:id="58"/>
      <w:r>
        <w:t>S. 1379 -- Senators Peeler, Campbell and O'Dell: A BILL TO AMEND SECTION 63-11-500 OF THE 1976 CODE, RELATING TO CHILDREN'S SERVICES AGENCIES, TO HONOR THE MEMORY OF CASS ELIAS MCCARTER BY NAMING THE SOUTH CAROLINA GUARDIAN AD LITEM PROGRAM AS THE CASS ELIAS MCCARTER GUARDIAN AD LITEM PROGRAM.</w:t>
      </w:r>
    </w:p>
    <w:p w:rsidR="00714E77" w:rsidRDefault="00714E77" w:rsidP="00714E77">
      <w:bookmarkStart w:id="59" w:name="include_clip_end_71"/>
      <w:bookmarkEnd w:id="59"/>
      <w:r>
        <w:t>Referred to Committee on Invitations and Memorial Resolutions</w:t>
      </w:r>
    </w:p>
    <w:p w:rsidR="00714E77" w:rsidRDefault="00714E77" w:rsidP="00714E77"/>
    <w:p w:rsidR="00714E77" w:rsidRDefault="00714E77" w:rsidP="00714E77">
      <w:pPr>
        <w:keepNext/>
        <w:jc w:val="center"/>
        <w:rPr>
          <w:b/>
        </w:rPr>
      </w:pPr>
      <w:r w:rsidRPr="00714E77">
        <w:rPr>
          <w:b/>
        </w:rPr>
        <w:t>HOUSE RESOLUTION</w:t>
      </w:r>
    </w:p>
    <w:p w:rsidR="00714E77" w:rsidRDefault="00714E77" w:rsidP="00714E77">
      <w:pPr>
        <w:keepNext/>
      </w:pPr>
      <w:r>
        <w:t>The following was introduced:</w:t>
      </w:r>
    </w:p>
    <w:p w:rsidR="00714E77" w:rsidRDefault="00714E77" w:rsidP="00714E77">
      <w:pPr>
        <w:keepNext/>
      </w:pPr>
      <w:bookmarkStart w:id="60" w:name="include_clip_start_74"/>
      <w:bookmarkEnd w:id="60"/>
    </w:p>
    <w:p w:rsidR="00714E77" w:rsidRDefault="00714E77" w:rsidP="00714E77">
      <w:r>
        <w:t>H. 4920 -- Rep. D. C. Moss: A HOUSE RESOLUTION TO RECOGNIZE AND HONOR BETHESDA PRESBYTERIAN CHURCH, UPON THE OCCASION OF HER TWO HUNDRED FIFTIETH ANNIVERSARY, AND TO COMMEND THE PASTOR AND CONGREGATION FOR THE SIGNIFICANT SPIRITUAL IMPACT THIS CHURCH HAS OFFERED THE COMMUNITY AND STATE.</w:t>
      </w:r>
    </w:p>
    <w:p w:rsidR="00714E77" w:rsidRDefault="00714E77" w:rsidP="00714E77">
      <w:bookmarkStart w:id="61" w:name="include_clip_end_74"/>
      <w:bookmarkEnd w:id="61"/>
    </w:p>
    <w:p w:rsidR="00714E77" w:rsidRDefault="00714E77" w:rsidP="00714E77">
      <w:r>
        <w:t>The Resolution was adopted.</w:t>
      </w:r>
    </w:p>
    <w:p w:rsidR="00714E77" w:rsidRDefault="00714E77" w:rsidP="00714E77"/>
    <w:p w:rsidR="00714E77" w:rsidRDefault="00714E77" w:rsidP="00714E77">
      <w:pPr>
        <w:keepNext/>
        <w:jc w:val="center"/>
        <w:rPr>
          <w:b/>
        </w:rPr>
      </w:pPr>
      <w:r w:rsidRPr="00714E77">
        <w:rPr>
          <w:b/>
        </w:rPr>
        <w:t>CONCURRENT RESOLUTION</w:t>
      </w:r>
    </w:p>
    <w:p w:rsidR="00714E77" w:rsidRDefault="00714E77" w:rsidP="00714E77">
      <w:r>
        <w:t>The Senate sent to the House the following:</w:t>
      </w:r>
    </w:p>
    <w:p w:rsidR="00714E77" w:rsidRDefault="00714E77" w:rsidP="00714E77">
      <w:bookmarkStart w:id="62" w:name="include_clip_start_77"/>
      <w:bookmarkEnd w:id="62"/>
    </w:p>
    <w:p w:rsidR="00714E77" w:rsidRDefault="00714E77" w:rsidP="00714E77">
      <w:r>
        <w:t>S. 1386 -- Senators Campsen, Land, McGill and Davis: A CONCURRENT RESOLUTION TO MEMORIALIZE CONGRESS TO TAKE ANY MEASURE WITHIN ITS POWER TO MITIGATE OR OVERTURN ANY EXECUTIVE ORDER ISSUED TO IMPLEMENT RECOMMENDATIONS BY THE INTERAGENCY OCEAN POLICY TASK FORCE IF THESE RECOMMENDATIONS FAIL TO ENSURE AND PROMOTE RECREATIONAL FISHING AND ACCESS TO PUBLIC WATERS, AND IF THESE RECOMMENDATIONS FAIL TO INCLUDE RESPONSIBLY REGULATED RECREATIONAL BOATING AND FISHING AS NATIONAL PRIORITIES FOR OUR OCEANS, COASTS, AND LAKES.</w:t>
      </w:r>
    </w:p>
    <w:p w:rsidR="00714E77" w:rsidRDefault="00714E77" w:rsidP="00714E77">
      <w:bookmarkStart w:id="63" w:name="include_clip_end_77"/>
      <w:bookmarkEnd w:id="63"/>
      <w:r>
        <w:t>The Concurrent Resolution was ordered referred to the Committee on Invitations and Memorial Resolutions.</w:t>
      </w:r>
    </w:p>
    <w:p w:rsidR="00714E77" w:rsidRDefault="00714E77" w:rsidP="00714E77"/>
    <w:p w:rsidR="00714E77" w:rsidRDefault="00714E77" w:rsidP="00714E77">
      <w:pPr>
        <w:keepNext/>
        <w:jc w:val="center"/>
        <w:rPr>
          <w:b/>
        </w:rPr>
      </w:pPr>
      <w:r w:rsidRPr="00714E77">
        <w:rPr>
          <w:b/>
        </w:rPr>
        <w:t>CONCURRENT RESOLUTION</w:t>
      </w:r>
    </w:p>
    <w:p w:rsidR="00714E77" w:rsidRDefault="00714E77" w:rsidP="00714E77">
      <w:pPr>
        <w:keepNext/>
      </w:pPr>
      <w:r>
        <w:t xml:space="preserve">On motion of Rep. ANDERSON, with unanimous consent, the following was taken up for immediate consideration:  </w:t>
      </w:r>
    </w:p>
    <w:p w:rsidR="00714E77" w:rsidRDefault="00714E77" w:rsidP="00714E77">
      <w:pPr>
        <w:keepNext/>
      </w:pPr>
      <w:bookmarkStart w:id="64" w:name="include_clip_start_80"/>
      <w:bookmarkEnd w:id="64"/>
    </w:p>
    <w:p w:rsidR="00714E77" w:rsidRDefault="00714E77" w:rsidP="00714E77">
      <w:r>
        <w:t>S. 1401 -- Senators Anderson, Reese, Peeler, Scott, Malloy, Leatherman, Ryberg, Ford, Nicholson, Elliott, Setzler, Land, Williams, Jackson, Leventis, L. Martin, Hayes, Cromer, McGill, Rankin, Alexander and Coleman: A CONCURRENT RESOLUTION TO DESIGNATE MAY 5, 2010, AS "SOUTH CAROLINA CLEAN HANDS DAY", AND TO ENCOURAGE ALL SOUTH CAROLINIANS TO RECOGNIZE DAILY THE IMPORTANCE OF PROPER HAND HYGIENE TO REDUCE AND PREVENT THE SPREAD OF INFECTIONS AND TO DISCUSS PROPER HAND HYGIENE WITH FAMILIES, FRIENDS, AND HEALTH CARE PROVIDERS.</w:t>
      </w:r>
    </w:p>
    <w:p w:rsidR="00714E77" w:rsidRDefault="00714E77" w:rsidP="00714E77">
      <w:bookmarkStart w:id="65" w:name="include_clip_end_80"/>
      <w:bookmarkEnd w:id="65"/>
    </w:p>
    <w:p w:rsidR="00714E77" w:rsidRDefault="00714E77" w:rsidP="00714E77">
      <w:r>
        <w:t>The Concurrent Resolution was agreed to and ordered sent to the Senate.</w:t>
      </w:r>
    </w:p>
    <w:p w:rsidR="00714E77" w:rsidRDefault="00714E77" w:rsidP="00714E77"/>
    <w:p w:rsidR="00714E77" w:rsidRDefault="00714E77" w:rsidP="00714E77">
      <w:pPr>
        <w:keepNext/>
        <w:jc w:val="center"/>
        <w:rPr>
          <w:b/>
        </w:rPr>
      </w:pPr>
      <w:r w:rsidRPr="00714E77">
        <w:rPr>
          <w:b/>
        </w:rPr>
        <w:t>CONCURRENT RESOLUTION</w:t>
      </w:r>
    </w:p>
    <w:p w:rsidR="00714E77" w:rsidRDefault="00714E77" w:rsidP="00714E77">
      <w:r>
        <w:t>The Senate sent to the House the following:</w:t>
      </w:r>
    </w:p>
    <w:p w:rsidR="00714E77" w:rsidRDefault="00714E77" w:rsidP="00714E77">
      <w:bookmarkStart w:id="66" w:name="include_clip_start_83"/>
      <w:bookmarkEnd w:id="66"/>
    </w:p>
    <w:p w:rsidR="00714E77" w:rsidRDefault="00714E77" w:rsidP="00714E77">
      <w:r>
        <w:t>S. 1402 -- Senator Verdin: A CONCURRENT RESOLUTION TO RECOGNIZE AND HONOR DR. PEGGY C. PRESCOTT UPON THE OCCASION OF HER RETIREMENT FROM PIEDMONT TECHNICAL COLLEGE, AND TO WISH HER MUCH HAPPINESS IN ALL HER FUTURE ENDEAVORS.</w:t>
      </w:r>
    </w:p>
    <w:p w:rsidR="00714E77" w:rsidRDefault="00714E77" w:rsidP="00714E77">
      <w:bookmarkStart w:id="67" w:name="include_clip_end_83"/>
      <w:bookmarkEnd w:id="67"/>
    </w:p>
    <w:p w:rsidR="00714E77" w:rsidRDefault="00714E77" w:rsidP="00714E77">
      <w:r>
        <w:t>The Concurrent Resolution was agreed to and ordered sent to the Senate.</w:t>
      </w:r>
    </w:p>
    <w:p w:rsidR="00714E77" w:rsidRDefault="00714E77" w:rsidP="00714E77"/>
    <w:p w:rsidR="00714E77" w:rsidRDefault="00714E77" w:rsidP="00714E77">
      <w:pPr>
        <w:keepNext/>
        <w:jc w:val="center"/>
        <w:rPr>
          <w:b/>
        </w:rPr>
      </w:pPr>
      <w:r w:rsidRPr="00714E77">
        <w:rPr>
          <w:b/>
        </w:rPr>
        <w:t>ROLL CALL</w:t>
      </w:r>
    </w:p>
    <w:p w:rsidR="00714E77" w:rsidRDefault="00714E77" w:rsidP="00714E7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bookmarkStart w:id="68" w:name="vote_start86"/>
            <w:bookmarkEnd w:id="68"/>
            <w:r>
              <w:t>Allen</w:t>
            </w:r>
          </w:p>
        </w:tc>
        <w:tc>
          <w:tcPr>
            <w:tcW w:w="2179" w:type="dxa"/>
            <w:shd w:val="clear" w:color="auto" w:fill="auto"/>
          </w:tcPr>
          <w:p w:rsidR="00714E77" w:rsidRPr="00714E77" w:rsidRDefault="00714E77" w:rsidP="00714E77">
            <w:pPr>
              <w:keepNext/>
              <w:ind w:firstLine="0"/>
            </w:pPr>
            <w:r>
              <w:t>Allison</w:t>
            </w:r>
          </w:p>
        </w:tc>
        <w:tc>
          <w:tcPr>
            <w:tcW w:w="2180" w:type="dxa"/>
            <w:shd w:val="clear" w:color="auto" w:fill="auto"/>
          </w:tcPr>
          <w:p w:rsidR="00714E77" w:rsidRPr="00714E77" w:rsidRDefault="00714E77" w:rsidP="00714E77">
            <w:pPr>
              <w:keepNext/>
              <w:ind w:firstLine="0"/>
            </w:pPr>
            <w:r>
              <w:t>Anderson</w:t>
            </w:r>
          </w:p>
        </w:tc>
      </w:tr>
      <w:tr w:rsidR="00714E77" w:rsidRPr="00714E77" w:rsidTr="00714E77">
        <w:tc>
          <w:tcPr>
            <w:tcW w:w="2179" w:type="dxa"/>
            <w:shd w:val="clear" w:color="auto" w:fill="auto"/>
          </w:tcPr>
          <w:p w:rsidR="00714E77" w:rsidRPr="00714E77" w:rsidRDefault="00714E77" w:rsidP="00714E77">
            <w:pPr>
              <w:ind w:firstLine="0"/>
            </w:pPr>
            <w:r>
              <w:t>Anthony</w:t>
            </w:r>
          </w:p>
        </w:tc>
        <w:tc>
          <w:tcPr>
            <w:tcW w:w="2179" w:type="dxa"/>
            <w:shd w:val="clear" w:color="auto" w:fill="auto"/>
          </w:tcPr>
          <w:p w:rsidR="00714E77" w:rsidRPr="00714E77" w:rsidRDefault="00714E77" w:rsidP="00714E77">
            <w:pPr>
              <w:ind w:firstLine="0"/>
            </w:pPr>
            <w:r>
              <w:t>Bales</w:t>
            </w:r>
          </w:p>
        </w:tc>
        <w:tc>
          <w:tcPr>
            <w:tcW w:w="2180" w:type="dxa"/>
            <w:shd w:val="clear" w:color="auto" w:fill="auto"/>
          </w:tcPr>
          <w:p w:rsidR="00714E77" w:rsidRPr="00714E77" w:rsidRDefault="00714E77" w:rsidP="00714E77">
            <w:pPr>
              <w:ind w:firstLine="0"/>
            </w:pPr>
            <w:r>
              <w:t>Ballentine</w:t>
            </w:r>
          </w:p>
        </w:tc>
      </w:tr>
      <w:tr w:rsidR="00714E77" w:rsidRPr="00714E77" w:rsidTr="00714E77">
        <w:tc>
          <w:tcPr>
            <w:tcW w:w="2179" w:type="dxa"/>
            <w:shd w:val="clear" w:color="auto" w:fill="auto"/>
          </w:tcPr>
          <w:p w:rsidR="00714E77" w:rsidRPr="00714E77" w:rsidRDefault="00714E77" w:rsidP="00714E77">
            <w:pPr>
              <w:ind w:firstLine="0"/>
            </w:pPr>
            <w:r>
              <w:t>Bannister</w:t>
            </w:r>
          </w:p>
        </w:tc>
        <w:tc>
          <w:tcPr>
            <w:tcW w:w="2179" w:type="dxa"/>
            <w:shd w:val="clear" w:color="auto" w:fill="auto"/>
          </w:tcPr>
          <w:p w:rsidR="00714E77" w:rsidRPr="00714E77" w:rsidRDefault="00714E77" w:rsidP="00714E77">
            <w:pPr>
              <w:ind w:firstLine="0"/>
            </w:pPr>
            <w:r>
              <w:t>Barfield</w:t>
            </w:r>
          </w:p>
        </w:tc>
        <w:tc>
          <w:tcPr>
            <w:tcW w:w="2180" w:type="dxa"/>
            <w:shd w:val="clear" w:color="auto" w:fill="auto"/>
          </w:tcPr>
          <w:p w:rsidR="00714E77" w:rsidRPr="00714E77" w:rsidRDefault="00714E77" w:rsidP="00714E77">
            <w:pPr>
              <w:ind w:firstLine="0"/>
            </w:pPr>
            <w:r>
              <w:t>Battle</w:t>
            </w:r>
          </w:p>
        </w:tc>
      </w:tr>
      <w:tr w:rsidR="00714E77" w:rsidRPr="00714E77" w:rsidTr="00714E77">
        <w:tc>
          <w:tcPr>
            <w:tcW w:w="2179" w:type="dxa"/>
            <w:shd w:val="clear" w:color="auto" w:fill="auto"/>
          </w:tcPr>
          <w:p w:rsidR="00714E77" w:rsidRPr="00714E77" w:rsidRDefault="00714E77" w:rsidP="00714E77">
            <w:pPr>
              <w:ind w:firstLine="0"/>
            </w:pPr>
            <w:r>
              <w:t>Bedingfield</w:t>
            </w:r>
          </w:p>
        </w:tc>
        <w:tc>
          <w:tcPr>
            <w:tcW w:w="2179" w:type="dxa"/>
            <w:shd w:val="clear" w:color="auto" w:fill="auto"/>
          </w:tcPr>
          <w:p w:rsidR="00714E77" w:rsidRPr="00714E77" w:rsidRDefault="00714E77" w:rsidP="00714E77">
            <w:pPr>
              <w:ind w:firstLine="0"/>
            </w:pPr>
            <w:r>
              <w:t>Bingham</w:t>
            </w:r>
          </w:p>
        </w:tc>
        <w:tc>
          <w:tcPr>
            <w:tcW w:w="2180" w:type="dxa"/>
            <w:shd w:val="clear" w:color="auto" w:fill="auto"/>
          </w:tcPr>
          <w:p w:rsidR="00714E77" w:rsidRPr="00714E77" w:rsidRDefault="00714E77" w:rsidP="00714E77">
            <w:pPr>
              <w:ind w:firstLine="0"/>
            </w:pPr>
            <w:r>
              <w:t>Bowen</w:t>
            </w:r>
          </w:p>
        </w:tc>
      </w:tr>
      <w:tr w:rsidR="00714E77" w:rsidRPr="00714E77" w:rsidTr="00714E77">
        <w:tc>
          <w:tcPr>
            <w:tcW w:w="2179" w:type="dxa"/>
            <w:shd w:val="clear" w:color="auto" w:fill="auto"/>
          </w:tcPr>
          <w:p w:rsidR="00714E77" w:rsidRPr="00714E77" w:rsidRDefault="00714E77" w:rsidP="00714E77">
            <w:pPr>
              <w:ind w:firstLine="0"/>
            </w:pPr>
            <w:r>
              <w:t>Bowers</w:t>
            </w:r>
          </w:p>
        </w:tc>
        <w:tc>
          <w:tcPr>
            <w:tcW w:w="2179" w:type="dxa"/>
            <w:shd w:val="clear" w:color="auto" w:fill="auto"/>
          </w:tcPr>
          <w:p w:rsidR="00714E77" w:rsidRPr="00714E77" w:rsidRDefault="00714E77" w:rsidP="00714E77">
            <w:pPr>
              <w:ind w:firstLine="0"/>
            </w:pPr>
            <w:r>
              <w:t>Brady</w:t>
            </w:r>
          </w:p>
        </w:tc>
        <w:tc>
          <w:tcPr>
            <w:tcW w:w="2180" w:type="dxa"/>
            <w:shd w:val="clear" w:color="auto" w:fill="auto"/>
          </w:tcPr>
          <w:p w:rsidR="00714E77" w:rsidRPr="00714E77" w:rsidRDefault="00714E77" w:rsidP="00714E77">
            <w:pPr>
              <w:ind w:firstLine="0"/>
            </w:pPr>
            <w:r>
              <w:t>Branham</w:t>
            </w:r>
          </w:p>
        </w:tc>
      </w:tr>
      <w:tr w:rsidR="00714E77" w:rsidRPr="00714E77" w:rsidTr="00714E77">
        <w:tc>
          <w:tcPr>
            <w:tcW w:w="2179" w:type="dxa"/>
            <w:shd w:val="clear" w:color="auto" w:fill="auto"/>
          </w:tcPr>
          <w:p w:rsidR="00714E77" w:rsidRPr="00714E77" w:rsidRDefault="00714E77" w:rsidP="00714E77">
            <w:pPr>
              <w:ind w:firstLine="0"/>
            </w:pPr>
            <w:r>
              <w:t>Brantley</w:t>
            </w:r>
          </w:p>
        </w:tc>
        <w:tc>
          <w:tcPr>
            <w:tcW w:w="2179" w:type="dxa"/>
            <w:shd w:val="clear" w:color="auto" w:fill="auto"/>
          </w:tcPr>
          <w:p w:rsidR="00714E77" w:rsidRPr="00714E77" w:rsidRDefault="00714E77" w:rsidP="00714E77">
            <w:pPr>
              <w:ind w:firstLine="0"/>
            </w:pPr>
            <w:r>
              <w:t>G. A. Brown</w:t>
            </w:r>
          </w:p>
        </w:tc>
        <w:tc>
          <w:tcPr>
            <w:tcW w:w="2180" w:type="dxa"/>
            <w:shd w:val="clear" w:color="auto" w:fill="auto"/>
          </w:tcPr>
          <w:p w:rsidR="00714E77" w:rsidRPr="00714E77" w:rsidRDefault="00714E77" w:rsidP="00714E77">
            <w:pPr>
              <w:ind w:firstLine="0"/>
            </w:pPr>
            <w:r>
              <w:t>H. B. Brown</w:t>
            </w:r>
          </w:p>
        </w:tc>
      </w:tr>
      <w:tr w:rsidR="00714E77" w:rsidRPr="00714E77" w:rsidTr="00714E77">
        <w:tc>
          <w:tcPr>
            <w:tcW w:w="2179" w:type="dxa"/>
            <w:shd w:val="clear" w:color="auto" w:fill="auto"/>
          </w:tcPr>
          <w:p w:rsidR="00714E77" w:rsidRPr="00714E77" w:rsidRDefault="00714E77" w:rsidP="00714E77">
            <w:pPr>
              <w:ind w:firstLine="0"/>
            </w:pPr>
            <w:r>
              <w:t>R. L. Brown</w:t>
            </w:r>
          </w:p>
        </w:tc>
        <w:tc>
          <w:tcPr>
            <w:tcW w:w="2179" w:type="dxa"/>
            <w:shd w:val="clear" w:color="auto" w:fill="auto"/>
          </w:tcPr>
          <w:p w:rsidR="00714E77" w:rsidRPr="00714E77" w:rsidRDefault="00714E77" w:rsidP="00714E77">
            <w:pPr>
              <w:ind w:firstLine="0"/>
            </w:pPr>
            <w:r>
              <w:t>Cato</w:t>
            </w:r>
          </w:p>
        </w:tc>
        <w:tc>
          <w:tcPr>
            <w:tcW w:w="2180" w:type="dxa"/>
            <w:shd w:val="clear" w:color="auto" w:fill="auto"/>
          </w:tcPr>
          <w:p w:rsidR="00714E77" w:rsidRPr="00714E77" w:rsidRDefault="00714E77" w:rsidP="00714E77">
            <w:pPr>
              <w:ind w:firstLine="0"/>
            </w:pPr>
            <w:r>
              <w:t>Chalk</w:t>
            </w:r>
          </w:p>
        </w:tc>
      </w:tr>
      <w:tr w:rsidR="00714E77" w:rsidRPr="00714E77" w:rsidTr="00714E77">
        <w:tc>
          <w:tcPr>
            <w:tcW w:w="2179" w:type="dxa"/>
            <w:shd w:val="clear" w:color="auto" w:fill="auto"/>
          </w:tcPr>
          <w:p w:rsidR="00714E77" w:rsidRPr="00714E77" w:rsidRDefault="00714E77" w:rsidP="00714E77">
            <w:pPr>
              <w:ind w:firstLine="0"/>
            </w:pPr>
            <w:r>
              <w:t>Clemmons</w:t>
            </w:r>
          </w:p>
        </w:tc>
        <w:tc>
          <w:tcPr>
            <w:tcW w:w="2179" w:type="dxa"/>
            <w:shd w:val="clear" w:color="auto" w:fill="auto"/>
          </w:tcPr>
          <w:p w:rsidR="00714E77" w:rsidRPr="00714E77" w:rsidRDefault="00714E77" w:rsidP="00714E77">
            <w:pPr>
              <w:ind w:firstLine="0"/>
            </w:pPr>
            <w:r>
              <w:t>Clyburn</w:t>
            </w:r>
          </w:p>
        </w:tc>
        <w:tc>
          <w:tcPr>
            <w:tcW w:w="2180" w:type="dxa"/>
            <w:shd w:val="clear" w:color="auto" w:fill="auto"/>
          </w:tcPr>
          <w:p w:rsidR="00714E77" w:rsidRPr="00714E77" w:rsidRDefault="00714E77" w:rsidP="00714E77">
            <w:pPr>
              <w:ind w:firstLine="0"/>
            </w:pPr>
            <w:r>
              <w:t>Cobb-Hunter</w:t>
            </w:r>
          </w:p>
        </w:tc>
      </w:tr>
      <w:tr w:rsidR="00714E77" w:rsidRPr="00714E77" w:rsidTr="00714E77">
        <w:tc>
          <w:tcPr>
            <w:tcW w:w="2179" w:type="dxa"/>
            <w:shd w:val="clear" w:color="auto" w:fill="auto"/>
          </w:tcPr>
          <w:p w:rsidR="00714E77" w:rsidRPr="00714E77" w:rsidRDefault="00714E77" w:rsidP="00714E77">
            <w:pPr>
              <w:ind w:firstLine="0"/>
            </w:pPr>
            <w:r>
              <w:t>Cole</w:t>
            </w:r>
          </w:p>
        </w:tc>
        <w:tc>
          <w:tcPr>
            <w:tcW w:w="2179" w:type="dxa"/>
            <w:shd w:val="clear" w:color="auto" w:fill="auto"/>
          </w:tcPr>
          <w:p w:rsidR="00714E77" w:rsidRPr="00714E77" w:rsidRDefault="00714E77" w:rsidP="00714E77">
            <w:pPr>
              <w:ind w:firstLine="0"/>
            </w:pPr>
            <w:r>
              <w:t>Cooper</w:t>
            </w:r>
          </w:p>
        </w:tc>
        <w:tc>
          <w:tcPr>
            <w:tcW w:w="2180" w:type="dxa"/>
            <w:shd w:val="clear" w:color="auto" w:fill="auto"/>
          </w:tcPr>
          <w:p w:rsidR="00714E77" w:rsidRPr="00714E77" w:rsidRDefault="00714E77" w:rsidP="00714E77">
            <w:pPr>
              <w:ind w:firstLine="0"/>
            </w:pPr>
            <w:r>
              <w:t>Daning</w:t>
            </w:r>
          </w:p>
        </w:tc>
      </w:tr>
      <w:tr w:rsidR="00714E77" w:rsidRPr="00714E77" w:rsidTr="00714E77">
        <w:tc>
          <w:tcPr>
            <w:tcW w:w="2179" w:type="dxa"/>
            <w:shd w:val="clear" w:color="auto" w:fill="auto"/>
          </w:tcPr>
          <w:p w:rsidR="00714E77" w:rsidRPr="00714E77" w:rsidRDefault="00714E77" w:rsidP="00714E77">
            <w:pPr>
              <w:ind w:firstLine="0"/>
            </w:pPr>
            <w:r>
              <w:t>Delleney</w:t>
            </w:r>
          </w:p>
        </w:tc>
        <w:tc>
          <w:tcPr>
            <w:tcW w:w="2179" w:type="dxa"/>
            <w:shd w:val="clear" w:color="auto" w:fill="auto"/>
          </w:tcPr>
          <w:p w:rsidR="00714E77" w:rsidRPr="00714E77" w:rsidRDefault="00714E77" w:rsidP="00714E77">
            <w:pPr>
              <w:ind w:firstLine="0"/>
            </w:pPr>
            <w:r>
              <w:t>Dillard</w:t>
            </w:r>
          </w:p>
        </w:tc>
        <w:tc>
          <w:tcPr>
            <w:tcW w:w="2180" w:type="dxa"/>
            <w:shd w:val="clear" w:color="auto" w:fill="auto"/>
          </w:tcPr>
          <w:p w:rsidR="00714E77" w:rsidRPr="00714E77" w:rsidRDefault="00714E77" w:rsidP="00714E77">
            <w:pPr>
              <w:ind w:firstLine="0"/>
            </w:pPr>
            <w:r>
              <w:t>Duncan</w:t>
            </w:r>
          </w:p>
        </w:tc>
      </w:tr>
      <w:tr w:rsidR="00714E77" w:rsidRPr="00714E77" w:rsidTr="00714E77">
        <w:tc>
          <w:tcPr>
            <w:tcW w:w="2179" w:type="dxa"/>
            <w:shd w:val="clear" w:color="auto" w:fill="auto"/>
          </w:tcPr>
          <w:p w:rsidR="00714E77" w:rsidRPr="00714E77" w:rsidRDefault="00714E77" w:rsidP="00714E77">
            <w:pPr>
              <w:ind w:firstLine="0"/>
            </w:pPr>
            <w:r>
              <w:t>Edge</w:t>
            </w:r>
          </w:p>
        </w:tc>
        <w:tc>
          <w:tcPr>
            <w:tcW w:w="2179" w:type="dxa"/>
            <w:shd w:val="clear" w:color="auto" w:fill="auto"/>
          </w:tcPr>
          <w:p w:rsidR="00714E77" w:rsidRPr="00714E77" w:rsidRDefault="00714E77" w:rsidP="00714E77">
            <w:pPr>
              <w:ind w:firstLine="0"/>
            </w:pPr>
            <w:r>
              <w:t>Forrester</w:t>
            </w:r>
          </w:p>
        </w:tc>
        <w:tc>
          <w:tcPr>
            <w:tcW w:w="2180" w:type="dxa"/>
            <w:shd w:val="clear" w:color="auto" w:fill="auto"/>
          </w:tcPr>
          <w:p w:rsidR="00714E77" w:rsidRPr="00714E77" w:rsidRDefault="00714E77" w:rsidP="00714E77">
            <w:pPr>
              <w:ind w:firstLine="0"/>
            </w:pPr>
            <w:r>
              <w:t>Frye</w:t>
            </w:r>
          </w:p>
        </w:tc>
      </w:tr>
      <w:tr w:rsidR="00714E77" w:rsidRPr="00714E77" w:rsidTr="00714E77">
        <w:tc>
          <w:tcPr>
            <w:tcW w:w="2179" w:type="dxa"/>
            <w:shd w:val="clear" w:color="auto" w:fill="auto"/>
          </w:tcPr>
          <w:p w:rsidR="00714E77" w:rsidRPr="00714E77" w:rsidRDefault="00714E77" w:rsidP="00714E77">
            <w:pPr>
              <w:ind w:firstLine="0"/>
            </w:pPr>
            <w:r>
              <w:t>Gambrell</w:t>
            </w:r>
          </w:p>
        </w:tc>
        <w:tc>
          <w:tcPr>
            <w:tcW w:w="2179" w:type="dxa"/>
            <w:shd w:val="clear" w:color="auto" w:fill="auto"/>
          </w:tcPr>
          <w:p w:rsidR="00714E77" w:rsidRPr="00714E77" w:rsidRDefault="00714E77" w:rsidP="00714E77">
            <w:pPr>
              <w:ind w:firstLine="0"/>
            </w:pPr>
            <w:r>
              <w:t>Gilliard</w:t>
            </w:r>
          </w:p>
        </w:tc>
        <w:tc>
          <w:tcPr>
            <w:tcW w:w="2180" w:type="dxa"/>
            <w:shd w:val="clear" w:color="auto" w:fill="auto"/>
          </w:tcPr>
          <w:p w:rsidR="00714E77" w:rsidRPr="00714E77" w:rsidRDefault="00714E77" w:rsidP="00714E77">
            <w:pPr>
              <w:ind w:firstLine="0"/>
            </w:pPr>
            <w:r>
              <w:t>Gunn</w:t>
            </w:r>
          </w:p>
        </w:tc>
      </w:tr>
      <w:tr w:rsidR="00714E77" w:rsidRPr="00714E77" w:rsidTr="00714E77">
        <w:tc>
          <w:tcPr>
            <w:tcW w:w="2179" w:type="dxa"/>
            <w:shd w:val="clear" w:color="auto" w:fill="auto"/>
          </w:tcPr>
          <w:p w:rsidR="00714E77" w:rsidRPr="00714E77" w:rsidRDefault="00714E77" w:rsidP="00714E77">
            <w:pPr>
              <w:ind w:firstLine="0"/>
            </w:pPr>
            <w:r>
              <w:t>Haley</w:t>
            </w:r>
          </w:p>
        </w:tc>
        <w:tc>
          <w:tcPr>
            <w:tcW w:w="2179" w:type="dxa"/>
            <w:shd w:val="clear" w:color="auto" w:fill="auto"/>
          </w:tcPr>
          <w:p w:rsidR="00714E77" w:rsidRPr="00714E77" w:rsidRDefault="00714E77" w:rsidP="00714E77">
            <w:pPr>
              <w:ind w:firstLine="0"/>
            </w:pPr>
            <w:r>
              <w:t>Hardwick</w:t>
            </w:r>
          </w:p>
        </w:tc>
        <w:tc>
          <w:tcPr>
            <w:tcW w:w="2180" w:type="dxa"/>
            <w:shd w:val="clear" w:color="auto" w:fill="auto"/>
          </w:tcPr>
          <w:p w:rsidR="00714E77" w:rsidRPr="00714E77" w:rsidRDefault="00714E77" w:rsidP="00714E77">
            <w:pPr>
              <w:ind w:firstLine="0"/>
            </w:pPr>
            <w:r>
              <w:t>Harrell</w:t>
            </w:r>
          </w:p>
        </w:tc>
      </w:tr>
      <w:tr w:rsidR="00714E77" w:rsidRPr="00714E77" w:rsidTr="00714E77">
        <w:tc>
          <w:tcPr>
            <w:tcW w:w="2179" w:type="dxa"/>
            <w:shd w:val="clear" w:color="auto" w:fill="auto"/>
          </w:tcPr>
          <w:p w:rsidR="00714E77" w:rsidRPr="00714E77" w:rsidRDefault="00714E77" w:rsidP="00714E77">
            <w:pPr>
              <w:ind w:firstLine="0"/>
            </w:pPr>
            <w:r>
              <w:t>Harrison</w:t>
            </w:r>
          </w:p>
        </w:tc>
        <w:tc>
          <w:tcPr>
            <w:tcW w:w="2179" w:type="dxa"/>
            <w:shd w:val="clear" w:color="auto" w:fill="auto"/>
          </w:tcPr>
          <w:p w:rsidR="00714E77" w:rsidRPr="00714E77" w:rsidRDefault="00714E77" w:rsidP="00714E77">
            <w:pPr>
              <w:ind w:firstLine="0"/>
            </w:pPr>
            <w:r>
              <w:t>Harvin</w:t>
            </w:r>
          </w:p>
        </w:tc>
        <w:tc>
          <w:tcPr>
            <w:tcW w:w="2180" w:type="dxa"/>
            <w:shd w:val="clear" w:color="auto" w:fill="auto"/>
          </w:tcPr>
          <w:p w:rsidR="00714E77" w:rsidRPr="00714E77" w:rsidRDefault="00714E77" w:rsidP="00714E77">
            <w:pPr>
              <w:ind w:firstLine="0"/>
            </w:pPr>
            <w:r>
              <w:t>Hayes</w:t>
            </w:r>
          </w:p>
        </w:tc>
      </w:tr>
      <w:tr w:rsidR="00714E77" w:rsidRPr="00714E77" w:rsidTr="00714E77">
        <w:tc>
          <w:tcPr>
            <w:tcW w:w="2179" w:type="dxa"/>
            <w:shd w:val="clear" w:color="auto" w:fill="auto"/>
          </w:tcPr>
          <w:p w:rsidR="00714E77" w:rsidRPr="00714E77" w:rsidRDefault="00714E77" w:rsidP="00714E77">
            <w:pPr>
              <w:ind w:firstLine="0"/>
            </w:pPr>
            <w:r>
              <w:t>Hearn</w:t>
            </w:r>
          </w:p>
        </w:tc>
        <w:tc>
          <w:tcPr>
            <w:tcW w:w="2179" w:type="dxa"/>
            <w:shd w:val="clear" w:color="auto" w:fill="auto"/>
          </w:tcPr>
          <w:p w:rsidR="00714E77" w:rsidRPr="00714E77" w:rsidRDefault="00714E77" w:rsidP="00714E77">
            <w:pPr>
              <w:ind w:firstLine="0"/>
            </w:pPr>
            <w:r>
              <w:t>Herbkersman</w:t>
            </w:r>
          </w:p>
        </w:tc>
        <w:tc>
          <w:tcPr>
            <w:tcW w:w="2180" w:type="dxa"/>
            <w:shd w:val="clear" w:color="auto" w:fill="auto"/>
          </w:tcPr>
          <w:p w:rsidR="00714E77" w:rsidRPr="00714E77" w:rsidRDefault="00714E77" w:rsidP="00714E77">
            <w:pPr>
              <w:ind w:firstLine="0"/>
            </w:pPr>
            <w:r>
              <w:t>Hiott</w:t>
            </w:r>
          </w:p>
        </w:tc>
      </w:tr>
      <w:tr w:rsidR="00714E77" w:rsidRPr="00714E77" w:rsidTr="00714E77">
        <w:tc>
          <w:tcPr>
            <w:tcW w:w="2179" w:type="dxa"/>
            <w:shd w:val="clear" w:color="auto" w:fill="auto"/>
          </w:tcPr>
          <w:p w:rsidR="00714E77" w:rsidRPr="00714E77" w:rsidRDefault="00714E77" w:rsidP="00714E77">
            <w:pPr>
              <w:ind w:firstLine="0"/>
            </w:pPr>
            <w:r>
              <w:t>Hodges</w:t>
            </w:r>
          </w:p>
        </w:tc>
        <w:tc>
          <w:tcPr>
            <w:tcW w:w="2179" w:type="dxa"/>
            <w:shd w:val="clear" w:color="auto" w:fill="auto"/>
          </w:tcPr>
          <w:p w:rsidR="00714E77" w:rsidRPr="00714E77" w:rsidRDefault="00714E77" w:rsidP="00714E77">
            <w:pPr>
              <w:ind w:firstLine="0"/>
            </w:pPr>
            <w:r>
              <w:t>Horne</w:t>
            </w:r>
          </w:p>
        </w:tc>
        <w:tc>
          <w:tcPr>
            <w:tcW w:w="2180" w:type="dxa"/>
            <w:shd w:val="clear" w:color="auto" w:fill="auto"/>
          </w:tcPr>
          <w:p w:rsidR="00714E77" w:rsidRPr="00714E77" w:rsidRDefault="00714E77" w:rsidP="00714E77">
            <w:pPr>
              <w:ind w:firstLine="0"/>
            </w:pPr>
            <w:r>
              <w:t>Hosey</w:t>
            </w:r>
          </w:p>
        </w:tc>
      </w:tr>
      <w:tr w:rsidR="00714E77" w:rsidRPr="00714E77" w:rsidTr="00714E77">
        <w:tc>
          <w:tcPr>
            <w:tcW w:w="2179" w:type="dxa"/>
            <w:shd w:val="clear" w:color="auto" w:fill="auto"/>
          </w:tcPr>
          <w:p w:rsidR="00714E77" w:rsidRPr="00714E77" w:rsidRDefault="00714E77" w:rsidP="00714E77">
            <w:pPr>
              <w:ind w:firstLine="0"/>
            </w:pPr>
            <w:r>
              <w:t>Howard</w:t>
            </w:r>
          </w:p>
        </w:tc>
        <w:tc>
          <w:tcPr>
            <w:tcW w:w="2179" w:type="dxa"/>
            <w:shd w:val="clear" w:color="auto" w:fill="auto"/>
          </w:tcPr>
          <w:p w:rsidR="00714E77" w:rsidRPr="00714E77" w:rsidRDefault="00714E77" w:rsidP="00714E77">
            <w:pPr>
              <w:ind w:firstLine="0"/>
            </w:pPr>
            <w:r>
              <w:t>Huggins</w:t>
            </w:r>
          </w:p>
        </w:tc>
        <w:tc>
          <w:tcPr>
            <w:tcW w:w="2180" w:type="dxa"/>
            <w:shd w:val="clear" w:color="auto" w:fill="auto"/>
          </w:tcPr>
          <w:p w:rsidR="00714E77" w:rsidRPr="00714E77" w:rsidRDefault="00714E77" w:rsidP="00714E77">
            <w:pPr>
              <w:ind w:firstLine="0"/>
            </w:pPr>
            <w:r>
              <w:t>Hutto</w:t>
            </w:r>
          </w:p>
        </w:tc>
      </w:tr>
      <w:tr w:rsidR="00714E77" w:rsidRPr="00714E77" w:rsidTr="00714E77">
        <w:tc>
          <w:tcPr>
            <w:tcW w:w="2179" w:type="dxa"/>
            <w:shd w:val="clear" w:color="auto" w:fill="auto"/>
          </w:tcPr>
          <w:p w:rsidR="00714E77" w:rsidRPr="00714E77" w:rsidRDefault="00714E77" w:rsidP="00714E77">
            <w:pPr>
              <w:ind w:firstLine="0"/>
            </w:pPr>
            <w:r>
              <w:t>Jefferson</w:t>
            </w:r>
          </w:p>
        </w:tc>
        <w:tc>
          <w:tcPr>
            <w:tcW w:w="2179" w:type="dxa"/>
            <w:shd w:val="clear" w:color="auto" w:fill="auto"/>
          </w:tcPr>
          <w:p w:rsidR="00714E77" w:rsidRPr="00714E77" w:rsidRDefault="00714E77" w:rsidP="00714E77">
            <w:pPr>
              <w:ind w:firstLine="0"/>
            </w:pPr>
            <w:r>
              <w:t>Jennings</w:t>
            </w:r>
          </w:p>
        </w:tc>
        <w:tc>
          <w:tcPr>
            <w:tcW w:w="2180" w:type="dxa"/>
            <w:shd w:val="clear" w:color="auto" w:fill="auto"/>
          </w:tcPr>
          <w:p w:rsidR="00714E77" w:rsidRPr="00714E77" w:rsidRDefault="00714E77" w:rsidP="00714E77">
            <w:pPr>
              <w:ind w:firstLine="0"/>
            </w:pPr>
            <w:r>
              <w:t>Kelly</w:t>
            </w:r>
          </w:p>
        </w:tc>
      </w:tr>
      <w:tr w:rsidR="00714E77" w:rsidRPr="00714E77" w:rsidTr="00714E77">
        <w:tc>
          <w:tcPr>
            <w:tcW w:w="2179" w:type="dxa"/>
            <w:shd w:val="clear" w:color="auto" w:fill="auto"/>
          </w:tcPr>
          <w:p w:rsidR="00714E77" w:rsidRPr="00714E77" w:rsidRDefault="00714E77" w:rsidP="00714E77">
            <w:pPr>
              <w:ind w:firstLine="0"/>
            </w:pPr>
            <w:r>
              <w:t>Kennedy</w:t>
            </w:r>
          </w:p>
        </w:tc>
        <w:tc>
          <w:tcPr>
            <w:tcW w:w="2179" w:type="dxa"/>
            <w:shd w:val="clear" w:color="auto" w:fill="auto"/>
          </w:tcPr>
          <w:p w:rsidR="00714E77" w:rsidRPr="00714E77" w:rsidRDefault="00714E77" w:rsidP="00714E77">
            <w:pPr>
              <w:ind w:firstLine="0"/>
            </w:pPr>
            <w:r>
              <w:t>King</w:t>
            </w:r>
          </w:p>
        </w:tc>
        <w:tc>
          <w:tcPr>
            <w:tcW w:w="2180" w:type="dxa"/>
            <w:shd w:val="clear" w:color="auto" w:fill="auto"/>
          </w:tcPr>
          <w:p w:rsidR="00714E77" w:rsidRPr="00714E77" w:rsidRDefault="00714E77" w:rsidP="00714E77">
            <w:pPr>
              <w:ind w:firstLine="0"/>
            </w:pPr>
            <w:r>
              <w:t>Kirsh</w:t>
            </w:r>
          </w:p>
        </w:tc>
      </w:tr>
      <w:tr w:rsidR="00714E77" w:rsidRPr="00714E77" w:rsidTr="00714E77">
        <w:tc>
          <w:tcPr>
            <w:tcW w:w="2179" w:type="dxa"/>
            <w:shd w:val="clear" w:color="auto" w:fill="auto"/>
          </w:tcPr>
          <w:p w:rsidR="00714E77" w:rsidRPr="00714E77" w:rsidRDefault="00714E77" w:rsidP="00714E77">
            <w:pPr>
              <w:ind w:firstLine="0"/>
            </w:pPr>
            <w:r>
              <w:t>Knight</w:t>
            </w:r>
          </w:p>
        </w:tc>
        <w:tc>
          <w:tcPr>
            <w:tcW w:w="2179" w:type="dxa"/>
            <w:shd w:val="clear" w:color="auto" w:fill="auto"/>
          </w:tcPr>
          <w:p w:rsidR="00714E77" w:rsidRPr="00714E77" w:rsidRDefault="00714E77" w:rsidP="00714E77">
            <w:pPr>
              <w:ind w:firstLine="0"/>
            </w:pPr>
            <w:r>
              <w:t>Limehouse</w:t>
            </w:r>
          </w:p>
        </w:tc>
        <w:tc>
          <w:tcPr>
            <w:tcW w:w="2180" w:type="dxa"/>
            <w:shd w:val="clear" w:color="auto" w:fill="auto"/>
          </w:tcPr>
          <w:p w:rsidR="00714E77" w:rsidRPr="00714E77" w:rsidRDefault="00714E77" w:rsidP="00714E77">
            <w:pPr>
              <w:ind w:firstLine="0"/>
            </w:pPr>
            <w:r>
              <w:t>Littlejohn</w:t>
            </w:r>
          </w:p>
        </w:tc>
      </w:tr>
      <w:tr w:rsidR="00714E77" w:rsidRPr="00714E77" w:rsidTr="00714E77">
        <w:tc>
          <w:tcPr>
            <w:tcW w:w="2179" w:type="dxa"/>
            <w:shd w:val="clear" w:color="auto" w:fill="auto"/>
          </w:tcPr>
          <w:p w:rsidR="00714E77" w:rsidRPr="00714E77" w:rsidRDefault="00714E77" w:rsidP="00714E77">
            <w:pPr>
              <w:ind w:firstLine="0"/>
            </w:pPr>
            <w:r>
              <w:t>Long</w:t>
            </w:r>
          </w:p>
        </w:tc>
        <w:tc>
          <w:tcPr>
            <w:tcW w:w="2179" w:type="dxa"/>
            <w:shd w:val="clear" w:color="auto" w:fill="auto"/>
          </w:tcPr>
          <w:p w:rsidR="00714E77" w:rsidRPr="00714E77" w:rsidRDefault="00714E77" w:rsidP="00714E77">
            <w:pPr>
              <w:ind w:firstLine="0"/>
            </w:pPr>
            <w:r>
              <w:t>Lowe</w:t>
            </w:r>
          </w:p>
        </w:tc>
        <w:tc>
          <w:tcPr>
            <w:tcW w:w="2180" w:type="dxa"/>
            <w:shd w:val="clear" w:color="auto" w:fill="auto"/>
          </w:tcPr>
          <w:p w:rsidR="00714E77" w:rsidRPr="00714E77" w:rsidRDefault="00714E77" w:rsidP="00714E77">
            <w:pPr>
              <w:ind w:firstLine="0"/>
            </w:pPr>
            <w:r>
              <w:t>Lucas</w:t>
            </w:r>
          </w:p>
        </w:tc>
      </w:tr>
      <w:tr w:rsidR="00714E77" w:rsidRPr="00714E77" w:rsidTr="00714E77">
        <w:tc>
          <w:tcPr>
            <w:tcW w:w="2179" w:type="dxa"/>
            <w:shd w:val="clear" w:color="auto" w:fill="auto"/>
          </w:tcPr>
          <w:p w:rsidR="00714E77" w:rsidRPr="00714E77" w:rsidRDefault="00714E77" w:rsidP="00714E77">
            <w:pPr>
              <w:ind w:firstLine="0"/>
            </w:pPr>
            <w:r>
              <w:t>Mack</w:t>
            </w:r>
          </w:p>
        </w:tc>
        <w:tc>
          <w:tcPr>
            <w:tcW w:w="2179" w:type="dxa"/>
            <w:shd w:val="clear" w:color="auto" w:fill="auto"/>
          </w:tcPr>
          <w:p w:rsidR="00714E77" w:rsidRPr="00714E77" w:rsidRDefault="00714E77" w:rsidP="00714E77">
            <w:pPr>
              <w:ind w:firstLine="0"/>
            </w:pPr>
            <w:r>
              <w:t>McEachern</w:t>
            </w:r>
          </w:p>
        </w:tc>
        <w:tc>
          <w:tcPr>
            <w:tcW w:w="2180" w:type="dxa"/>
            <w:shd w:val="clear" w:color="auto" w:fill="auto"/>
          </w:tcPr>
          <w:p w:rsidR="00714E77" w:rsidRPr="00714E77" w:rsidRDefault="00714E77" w:rsidP="00714E77">
            <w:pPr>
              <w:ind w:firstLine="0"/>
            </w:pPr>
            <w:r>
              <w:t>McLeod</w:t>
            </w:r>
          </w:p>
        </w:tc>
      </w:tr>
      <w:tr w:rsidR="00714E77" w:rsidRPr="00714E77" w:rsidTr="00714E77">
        <w:tc>
          <w:tcPr>
            <w:tcW w:w="2179" w:type="dxa"/>
            <w:shd w:val="clear" w:color="auto" w:fill="auto"/>
          </w:tcPr>
          <w:p w:rsidR="00714E77" w:rsidRPr="00714E77" w:rsidRDefault="00714E77" w:rsidP="00714E77">
            <w:pPr>
              <w:ind w:firstLine="0"/>
            </w:pPr>
            <w:r>
              <w:t>Merrill</w:t>
            </w:r>
          </w:p>
        </w:tc>
        <w:tc>
          <w:tcPr>
            <w:tcW w:w="2179" w:type="dxa"/>
            <w:shd w:val="clear" w:color="auto" w:fill="auto"/>
          </w:tcPr>
          <w:p w:rsidR="00714E77" w:rsidRPr="00714E77" w:rsidRDefault="00714E77" w:rsidP="00714E77">
            <w:pPr>
              <w:ind w:firstLine="0"/>
            </w:pPr>
            <w:r>
              <w:t>Miller</w:t>
            </w:r>
          </w:p>
        </w:tc>
        <w:tc>
          <w:tcPr>
            <w:tcW w:w="2180" w:type="dxa"/>
            <w:shd w:val="clear" w:color="auto" w:fill="auto"/>
          </w:tcPr>
          <w:p w:rsidR="00714E77" w:rsidRPr="00714E77" w:rsidRDefault="00714E77" w:rsidP="00714E77">
            <w:pPr>
              <w:ind w:firstLine="0"/>
            </w:pPr>
            <w:r>
              <w:t>Millwood</w:t>
            </w:r>
          </w:p>
        </w:tc>
      </w:tr>
      <w:tr w:rsidR="00714E77" w:rsidRPr="00714E77" w:rsidTr="00714E77">
        <w:tc>
          <w:tcPr>
            <w:tcW w:w="2179" w:type="dxa"/>
            <w:shd w:val="clear" w:color="auto" w:fill="auto"/>
          </w:tcPr>
          <w:p w:rsidR="00714E77" w:rsidRPr="00714E77" w:rsidRDefault="00714E77" w:rsidP="00714E77">
            <w:pPr>
              <w:ind w:firstLine="0"/>
            </w:pPr>
            <w:r>
              <w:t>D. C. Moss</w:t>
            </w:r>
          </w:p>
        </w:tc>
        <w:tc>
          <w:tcPr>
            <w:tcW w:w="2179" w:type="dxa"/>
            <w:shd w:val="clear" w:color="auto" w:fill="auto"/>
          </w:tcPr>
          <w:p w:rsidR="00714E77" w:rsidRPr="00714E77" w:rsidRDefault="00714E77" w:rsidP="00714E77">
            <w:pPr>
              <w:ind w:firstLine="0"/>
            </w:pPr>
            <w:r>
              <w:t>V. S. Moss</w:t>
            </w:r>
          </w:p>
        </w:tc>
        <w:tc>
          <w:tcPr>
            <w:tcW w:w="2180" w:type="dxa"/>
            <w:shd w:val="clear" w:color="auto" w:fill="auto"/>
          </w:tcPr>
          <w:p w:rsidR="00714E77" w:rsidRPr="00714E77" w:rsidRDefault="00714E77" w:rsidP="00714E77">
            <w:pPr>
              <w:ind w:firstLine="0"/>
            </w:pPr>
            <w:r>
              <w:t>Nanney</w:t>
            </w:r>
          </w:p>
        </w:tc>
      </w:tr>
      <w:tr w:rsidR="00714E77" w:rsidRPr="00714E77" w:rsidTr="00714E77">
        <w:tc>
          <w:tcPr>
            <w:tcW w:w="2179" w:type="dxa"/>
            <w:shd w:val="clear" w:color="auto" w:fill="auto"/>
          </w:tcPr>
          <w:p w:rsidR="00714E77" w:rsidRPr="00714E77" w:rsidRDefault="00714E77" w:rsidP="00714E77">
            <w:pPr>
              <w:ind w:firstLine="0"/>
            </w:pPr>
            <w:r>
              <w:t>J. M. Neal</w:t>
            </w:r>
          </w:p>
        </w:tc>
        <w:tc>
          <w:tcPr>
            <w:tcW w:w="2179" w:type="dxa"/>
            <w:shd w:val="clear" w:color="auto" w:fill="auto"/>
          </w:tcPr>
          <w:p w:rsidR="00714E77" w:rsidRPr="00714E77" w:rsidRDefault="00714E77" w:rsidP="00714E77">
            <w:pPr>
              <w:ind w:firstLine="0"/>
            </w:pPr>
            <w:r>
              <w:t>Neilson</w:t>
            </w:r>
          </w:p>
        </w:tc>
        <w:tc>
          <w:tcPr>
            <w:tcW w:w="2180" w:type="dxa"/>
            <w:shd w:val="clear" w:color="auto" w:fill="auto"/>
          </w:tcPr>
          <w:p w:rsidR="00714E77" w:rsidRPr="00714E77" w:rsidRDefault="00714E77" w:rsidP="00714E77">
            <w:pPr>
              <w:ind w:firstLine="0"/>
            </w:pPr>
            <w:r>
              <w:t>Norman</w:t>
            </w:r>
          </w:p>
        </w:tc>
      </w:tr>
      <w:tr w:rsidR="00714E77" w:rsidRPr="00714E77" w:rsidTr="00714E77">
        <w:tc>
          <w:tcPr>
            <w:tcW w:w="2179" w:type="dxa"/>
            <w:shd w:val="clear" w:color="auto" w:fill="auto"/>
          </w:tcPr>
          <w:p w:rsidR="00714E77" w:rsidRPr="00714E77" w:rsidRDefault="00714E77" w:rsidP="00714E77">
            <w:pPr>
              <w:ind w:firstLine="0"/>
            </w:pPr>
            <w:r>
              <w:t>Ott</w:t>
            </w:r>
          </w:p>
        </w:tc>
        <w:tc>
          <w:tcPr>
            <w:tcW w:w="2179" w:type="dxa"/>
            <w:shd w:val="clear" w:color="auto" w:fill="auto"/>
          </w:tcPr>
          <w:p w:rsidR="00714E77" w:rsidRPr="00714E77" w:rsidRDefault="00714E77" w:rsidP="00714E77">
            <w:pPr>
              <w:ind w:firstLine="0"/>
            </w:pPr>
            <w:r>
              <w:t>Owens</w:t>
            </w:r>
          </w:p>
        </w:tc>
        <w:tc>
          <w:tcPr>
            <w:tcW w:w="2180" w:type="dxa"/>
            <w:shd w:val="clear" w:color="auto" w:fill="auto"/>
          </w:tcPr>
          <w:p w:rsidR="00714E77" w:rsidRPr="00714E77" w:rsidRDefault="00714E77" w:rsidP="00714E77">
            <w:pPr>
              <w:ind w:firstLine="0"/>
            </w:pPr>
            <w:r>
              <w:t>Parker</w:t>
            </w:r>
          </w:p>
        </w:tc>
      </w:tr>
      <w:tr w:rsidR="00714E77" w:rsidRPr="00714E77" w:rsidTr="00714E77">
        <w:tc>
          <w:tcPr>
            <w:tcW w:w="2179" w:type="dxa"/>
            <w:shd w:val="clear" w:color="auto" w:fill="auto"/>
          </w:tcPr>
          <w:p w:rsidR="00714E77" w:rsidRPr="00714E77" w:rsidRDefault="00714E77" w:rsidP="00714E77">
            <w:pPr>
              <w:ind w:firstLine="0"/>
            </w:pPr>
            <w:r>
              <w:t>M. A. Pitts</w:t>
            </w:r>
          </w:p>
        </w:tc>
        <w:tc>
          <w:tcPr>
            <w:tcW w:w="2179" w:type="dxa"/>
            <w:shd w:val="clear" w:color="auto" w:fill="auto"/>
          </w:tcPr>
          <w:p w:rsidR="00714E77" w:rsidRPr="00714E77" w:rsidRDefault="00714E77" w:rsidP="00714E77">
            <w:pPr>
              <w:ind w:firstLine="0"/>
            </w:pPr>
            <w:r>
              <w:t>Rice</w:t>
            </w:r>
          </w:p>
        </w:tc>
        <w:tc>
          <w:tcPr>
            <w:tcW w:w="2180" w:type="dxa"/>
            <w:shd w:val="clear" w:color="auto" w:fill="auto"/>
          </w:tcPr>
          <w:p w:rsidR="00714E77" w:rsidRPr="00714E77" w:rsidRDefault="00714E77" w:rsidP="00714E77">
            <w:pPr>
              <w:ind w:firstLine="0"/>
            </w:pPr>
            <w:r>
              <w:t>Rutherford</w:t>
            </w:r>
          </w:p>
        </w:tc>
      </w:tr>
      <w:tr w:rsidR="00714E77" w:rsidRPr="00714E77" w:rsidTr="00714E77">
        <w:tc>
          <w:tcPr>
            <w:tcW w:w="2179" w:type="dxa"/>
            <w:shd w:val="clear" w:color="auto" w:fill="auto"/>
          </w:tcPr>
          <w:p w:rsidR="00714E77" w:rsidRPr="00714E77" w:rsidRDefault="00714E77" w:rsidP="00714E77">
            <w:pPr>
              <w:ind w:firstLine="0"/>
            </w:pPr>
            <w:r>
              <w:t>Sandifer</w:t>
            </w:r>
          </w:p>
        </w:tc>
        <w:tc>
          <w:tcPr>
            <w:tcW w:w="2179" w:type="dxa"/>
            <w:shd w:val="clear" w:color="auto" w:fill="auto"/>
          </w:tcPr>
          <w:p w:rsidR="00714E77" w:rsidRPr="00714E77" w:rsidRDefault="00714E77" w:rsidP="00714E77">
            <w:pPr>
              <w:ind w:firstLine="0"/>
            </w:pPr>
            <w:r>
              <w:t>Scott</w:t>
            </w:r>
          </w:p>
        </w:tc>
        <w:tc>
          <w:tcPr>
            <w:tcW w:w="2180" w:type="dxa"/>
            <w:shd w:val="clear" w:color="auto" w:fill="auto"/>
          </w:tcPr>
          <w:p w:rsidR="00714E77" w:rsidRPr="00714E77" w:rsidRDefault="00714E77" w:rsidP="00714E77">
            <w:pPr>
              <w:ind w:firstLine="0"/>
            </w:pPr>
            <w:r>
              <w:t>Simrill</w:t>
            </w:r>
          </w:p>
        </w:tc>
      </w:tr>
      <w:tr w:rsidR="00714E77" w:rsidRPr="00714E77" w:rsidTr="00714E77">
        <w:tc>
          <w:tcPr>
            <w:tcW w:w="2179" w:type="dxa"/>
            <w:shd w:val="clear" w:color="auto" w:fill="auto"/>
          </w:tcPr>
          <w:p w:rsidR="00714E77" w:rsidRPr="00714E77" w:rsidRDefault="00714E77" w:rsidP="00714E77">
            <w:pPr>
              <w:ind w:firstLine="0"/>
            </w:pPr>
            <w:r>
              <w:t>Skelton</w:t>
            </w:r>
          </w:p>
        </w:tc>
        <w:tc>
          <w:tcPr>
            <w:tcW w:w="2179" w:type="dxa"/>
            <w:shd w:val="clear" w:color="auto" w:fill="auto"/>
          </w:tcPr>
          <w:p w:rsidR="00714E77" w:rsidRPr="00714E77" w:rsidRDefault="00714E77" w:rsidP="00714E77">
            <w:pPr>
              <w:ind w:firstLine="0"/>
            </w:pPr>
            <w:r>
              <w:t>D. C. Smith</w:t>
            </w:r>
          </w:p>
        </w:tc>
        <w:tc>
          <w:tcPr>
            <w:tcW w:w="2180" w:type="dxa"/>
            <w:shd w:val="clear" w:color="auto" w:fill="auto"/>
          </w:tcPr>
          <w:p w:rsidR="00714E77" w:rsidRPr="00714E77" w:rsidRDefault="00714E77" w:rsidP="00714E77">
            <w:pPr>
              <w:ind w:firstLine="0"/>
            </w:pPr>
            <w:r>
              <w:t>G. R. Smith</w:t>
            </w:r>
          </w:p>
        </w:tc>
      </w:tr>
      <w:tr w:rsidR="00714E77" w:rsidRPr="00714E77" w:rsidTr="00714E77">
        <w:tc>
          <w:tcPr>
            <w:tcW w:w="2179" w:type="dxa"/>
            <w:shd w:val="clear" w:color="auto" w:fill="auto"/>
          </w:tcPr>
          <w:p w:rsidR="00714E77" w:rsidRPr="00714E77" w:rsidRDefault="00714E77" w:rsidP="00714E77">
            <w:pPr>
              <w:ind w:firstLine="0"/>
            </w:pPr>
            <w:r>
              <w:t>J. R. Smith</w:t>
            </w:r>
          </w:p>
        </w:tc>
        <w:tc>
          <w:tcPr>
            <w:tcW w:w="2179" w:type="dxa"/>
            <w:shd w:val="clear" w:color="auto" w:fill="auto"/>
          </w:tcPr>
          <w:p w:rsidR="00714E77" w:rsidRPr="00714E77" w:rsidRDefault="00714E77" w:rsidP="00714E77">
            <w:pPr>
              <w:ind w:firstLine="0"/>
            </w:pPr>
            <w:r>
              <w:t>Sottile</w:t>
            </w:r>
          </w:p>
        </w:tc>
        <w:tc>
          <w:tcPr>
            <w:tcW w:w="2180" w:type="dxa"/>
            <w:shd w:val="clear" w:color="auto" w:fill="auto"/>
          </w:tcPr>
          <w:p w:rsidR="00714E77" w:rsidRPr="00714E77" w:rsidRDefault="00714E77" w:rsidP="00714E77">
            <w:pPr>
              <w:ind w:firstLine="0"/>
            </w:pPr>
            <w:r>
              <w:t>Spires</w:t>
            </w:r>
          </w:p>
        </w:tc>
      </w:tr>
      <w:tr w:rsidR="00714E77" w:rsidRPr="00714E77" w:rsidTr="00714E77">
        <w:tc>
          <w:tcPr>
            <w:tcW w:w="2179" w:type="dxa"/>
            <w:shd w:val="clear" w:color="auto" w:fill="auto"/>
          </w:tcPr>
          <w:p w:rsidR="00714E77" w:rsidRPr="00714E77" w:rsidRDefault="00714E77" w:rsidP="00714E77">
            <w:pPr>
              <w:ind w:firstLine="0"/>
            </w:pPr>
            <w:r>
              <w:t>Stavrinakis</w:t>
            </w:r>
          </w:p>
        </w:tc>
        <w:tc>
          <w:tcPr>
            <w:tcW w:w="2179" w:type="dxa"/>
            <w:shd w:val="clear" w:color="auto" w:fill="auto"/>
          </w:tcPr>
          <w:p w:rsidR="00714E77" w:rsidRPr="00714E77" w:rsidRDefault="00714E77" w:rsidP="00714E77">
            <w:pPr>
              <w:ind w:firstLine="0"/>
            </w:pPr>
            <w:r>
              <w:t>Stewart</w:t>
            </w:r>
          </w:p>
        </w:tc>
        <w:tc>
          <w:tcPr>
            <w:tcW w:w="2180" w:type="dxa"/>
            <w:shd w:val="clear" w:color="auto" w:fill="auto"/>
          </w:tcPr>
          <w:p w:rsidR="00714E77" w:rsidRPr="00714E77" w:rsidRDefault="00714E77" w:rsidP="00714E77">
            <w:pPr>
              <w:ind w:firstLine="0"/>
            </w:pPr>
            <w:r>
              <w:t>Stringer</w:t>
            </w:r>
          </w:p>
        </w:tc>
      </w:tr>
      <w:tr w:rsidR="00714E77" w:rsidRPr="00714E77" w:rsidTr="00714E77">
        <w:tc>
          <w:tcPr>
            <w:tcW w:w="2179" w:type="dxa"/>
            <w:shd w:val="clear" w:color="auto" w:fill="auto"/>
          </w:tcPr>
          <w:p w:rsidR="00714E77" w:rsidRPr="00714E77" w:rsidRDefault="00714E77" w:rsidP="00714E77">
            <w:pPr>
              <w:ind w:firstLine="0"/>
            </w:pPr>
            <w:r>
              <w:t>Toole</w:t>
            </w:r>
          </w:p>
        </w:tc>
        <w:tc>
          <w:tcPr>
            <w:tcW w:w="2179" w:type="dxa"/>
            <w:shd w:val="clear" w:color="auto" w:fill="auto"/>
          </w:tcPr>
          <w:p w:rsidR="00714E77" w:rsidRPr="00714E77" w:rsidRDefault="00714E77" w:rsidP="00714E77">
            <w:pPr>
              <w:ind w:firstLine="0"/>
            </w:pPr>
            <w:r>
              <w:t>Umphlett</w:t>
            </w:r>
          </w:p>
        </w:tc>
        <w:tc>
          <w:tcPr>
            <w:tcW w:w="2180" w:type="dxa"/>
            <w:shd w:val="clear" w:color="auto" w:fill="auto"/>
          </w:tcPr>
          <w:p w:rsidR="00714E77" w:rsidRPr="00714E77" w:rsidRDefault="00714E77" w:rsidP="00714E77">
            <w:pPr>
              <w:ind w:firstLine="0"/>
            </w:pPr>
            <w:r>
              <w:t>Weeks</w:t>
            </w:r>
          </w:p>
        </w:tc>
      </w:tr>
      <w:tr w:rsidR="00714E77" w:rsidRPr="00714E77" w:rsidTr="00714E77">
        <w:tc>
          <w:tcPr>
            <w:tcW w:w="2179" w:type="dxa"/>
            <w:shd w:val="clear" w:color="auto" w:fill="auto"/>
          </w:tcPr>
          <w:p w:rsidR="00714E77" w:rsidRPr="00714E77" w:rsidRDefault="00714E77" w:rsidP="00714E77">
            <w:pPr>
              <w:ind w:firstLine="0"/>
            </w:pPr>
            <w:r>
              <w:t>White</w:t>
            </w:r>
          </w:p>
        </w:tc>
        <w:tc>
          <w:tcPr>
            <w:tcW w:w="2179" w:type="dxa"/>
            <w:shd w:val="clear" w:color="auto" w:fill="auto"/>
          </w:tcPr>
          <w:p w:rsidR="00714E77" w:rsidRPr="00714E77" w:rsidRDefault="00714E77" w:rsidP="00714E77">
            <w:pPr>
              <w:ind w:firstLine="0"/>
            </w:pPr>
            <w:r>
              <w:t>Whitmire</w:t>
            </w:r>
          </w:p>
        </w:tc>
        <w:tc>
          <w:tcPr>
            <w:tcW w:w="2180" w:type="dxa"/>
            <w:shd w:val="clear" w:color="auto" w:fill="auto"/>
          </w:tcPr>
          <w:p w:rsidR="00714E77" w:rsidRPr="00714E77" w:rsidRDefault="00714E77" w:rsidP="00714E77">
            <w:pPr>
              <w:ind w:firstLine="0"/>
            </w:pPr>
            <w:r>
              <w:t>Williams</w:t>
            </w:r>
          </w:p>
        </w:tc>
      </w:tr>
      <w:tr w:rsidR="00714E77" w:rsidRPr="00714E77" w:rsidTr="00714E77">
        <w:tc>
          <w:tcPr>
            <w:tcW w:w="2179" w:type="dxa"/>
            <w:shd w:val="clear" w:color="auto" w:fill="auto"/>
          </w:tcPr>
          <w:p w:rsidR="00714E77" w:rsidRPr="00714E77" w:rsidRDefault="00714E77" w:rsidP="00714E77">
            <w:pPr>
              <w:keepNext/>
              <w:ind w:firstLine="0"/>
            </w:pPr>
            <w:r>
              <w:t>Willis</w:t>
            </w:r>
          </w:p>
        </w:tc>
        <w:tc>
          <w:tcPr>
            <w:tcW w:w="2179" w:type="dxa"/>
            <w:shd w:val="clear" w:color="auto" w:fill="auto"/>
          </w:tcPr>
          <w:p w:rsidR="00714E77" w:rsidRPr="00714E77" w:rsidRDefault="00714E77" w:rsidP="00714E77">
            <w:pPr>
              <w:keepNext/>
              <w:ind w:firstLine="0"/>
            </w:pPr>
            <w:r>
              <w:t>Wylie</w:t>
            </w:r>
          </w:p>
        </w:tc>
        <w:tc>
          <w:tcPr>
            <w:tcW w:w="2180" w:type="dxa"/>
            <w:shd w:val="clear" w:color="auto" w:fill="auto"/>
          </w:tcPr>
          <w:p w:rsidR="00714E77" w:rsidRPr="00714E77" w:rsidRDefault="00714E77" w:rsidP="00714E77">
            <w:pPr>
              <w:keepNext/>
              <w:ind w:firstLine="0"/>
            </w:pPr>
            <w:r>
              <w:t>A. D. Young</w:t>
            </w:r>
          </w:p>
        </w:tc>
      </w:tr>
      <w:tr w:rsidR="00714E77" w:rsidRPr="00714E77" w:rsidTr="00714E77">
        <w:tc>
          <w:tcPr>
            <w:tcW w:w="2179" w:type="dxa"/>
            <w:shd w:val="clear" w:color="auto" w:fill="auto"/>
          </w:tcPr>
          <w:p w:rsidR="00714E77" w:rsidRPr="00714E77" w:rsidRDefault="00714E77" w:rsidP="00714E77">
            <w:pPr>
              <w:keepNext/>
              <w:ind w:firstLine="0"/>
            </w:pPr>
            <w:r>
              <w:t>T. R. Young</w:t>
            </w:r>
          </w:p>
        </w:tc>
        <w:tc>
          <w:tcPr>
            <w:tcW w:w="2179" w:type="dxa"/>
            <w:shd w:val="clear" w:color="auto" w:fill="auto"/>
          </w:tcPr>
          <w:p w:rsidR="00714E77" w:rsidRPr="00714E77" w:rsidRDefault="00714E77" w:rsidP="00714E77">
            <w:pPr>
              <w:keepNext/>
              <w:ind w:firstLine="0"/>
            </w:pP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keepNext/>
        <w:jc w:val="center"/>
        <w:rPr>
          <w:b/>
        </w:rPr>
      </w:pPr>
      <w:r w:rsidRPr="00714E77">
        <w:rPr>
          <w:b/>
        </w:rPr>
        <w:t>STATEMENT OF ATTENDANCE</w:t>
      </w:r>
    </w:p>
    <w:p w:rsidR="00714E77" w:rsidRDefault="00714E77" w:rsidP="00714E77">
      <w:pPr>
        <w:keepNext/>
      </w:pPr>
      <w:r>
        <w:t>I came in after the roll call and was present for the Session on Thursday, April 29.</w:t>
      </w:r>
    </w:p>
    <w:tbl>
      <w:tblPr>
        <w:tblW w:w="0" w:type="auto"/>
        <w:jc w:val="right"/>
        <w:tblLayout w:type="fixed"/>
        <w:tblLook w:val="0000" w:firstRow="0" w:lastRow="0" w:firstColumn="0" w:lastColumn="0" w:noHBand="0" w:noVBand="0"/>
      </w:tblPr>
      <w:tblGrid>
        <w:gridCol w:w="2800"/>
        <w:gridCol w:w="2800"/>
      </w:tblGrid>
      <w:tr w:rsidR="00714E77" w:rsidRPr="00714E77" w:rsidTr="00714E77">
        <w:trPr>
          <w:jc w:val="right"/>
        </w:trPr>
        <w:tc>
          <w:tcPr>
            <w:tcW w:w="2800" w:type="dxa"/>
            <w:shd w:val="clear" w:color="auto" w:fill="auto"/>
          </w:tcPr>
          <w:p w:rsidR="00714E77" w:rsidRPr="00714E77" w:rsidRDefault="00714E77" w:rsidP="00714E77">
            <w:pPr>
              <w:keepNext/>
              <w:ind w:firstLine="0"/>
            </w:pPr>
            <w:bookmarkStart w:id="69" w:name="statement_start88"/>
            <w:bookmarkEnd w:id="69"/>
            <w:r>
              <w:t>Paul Agnew</w:t>
            </w:r>
          </w:p>
        </w:tc>
        <w:tc>
          <w:tcPr>
            <w:tcW w:w="2800" w:type="dxa"/>
            <w:shd w:val="clear" w:color="auto" w:fill="auto"/>
          </w:tcPr>
          <w:p w:rsidR="00714E77" w:rsidRPr="00714E77" w:rsidRDefault="00714E77" w:rsidP="00714E77">
            <w:pPr>
              <w:keepNext/>
              <w:ind w:firstLine="0"/>
            </w:pPr>
            <w:r>
              <w:t>Terry Alexander</w:t>
            </w:r>
          </w:p>
        </w:tc>
      </w:tr>
      <w:tr w:rsidR="00714E77" w:rsidRPr="00714E77" w:rsidTr="00714E77">
        <w:trPr>
          <w:jc w:val="right"/>
        </w:trPr>
        <w:tc>
          <w:tcPr>
            <w:tcW w:w="2800" w:type="dxa"/>
            <w:shd w:val="clear" w:color="auto" w:fill="auto"/>
          </w:tcPr>
          <w:p w:rsidR="00714E77" w:rsidRPr="00714E77" w:rsidRDefault="00714E77" w:rsidP="00714E77">
            <w:pPr>
              <w:ind w:firstLine="0"/>
            </w:pPr>
            <w:r>
              <w:t>Laurie Funderburk</w:t>
            </w:r>
          </w:p>
        </w:tc>
        <w:tc>
          <w:tcPr>
            <w:tcW w:w="2800" w:type="dxa"/>
            <w:shd w:val="clear" w:color="auto" w:fill="auto"/>
          </w:tcPr>
          <w:p w:rsidR="00714E77" w:rsidRPr="00714E77" w:rsidRDefault="00714E77" w:rsidP="00714E77">
            <w:pPr>
              <w:ind w:firstLine="0"/>
            </w:pPr>
            <w:r>
              <w:t>Jerry Govan</w:t>
            </w:r>
          </w:p>
        </w:tc>
      </w:tr>
      <w:tr w:rsidR="00714E77" w:rsidRPr="00714E77" w:rsidTr="00714E77">
        <w:trPr>
          <w:jc w:val="right"/>
        </w:trPr>
        <w:tc>
          <w:tcPr>
            <w:tcW w:w="2800" w:type="dxa"/>
            <w:shd w:val="clear" w:color="auto" w:fill="auto"/>
          </w:tcPr>
          <w:p w:rsidR="00714E77" w:rsidRPr="00714E77" w:rsidRDefault="00714E77" w:rsidP="00714E77">
            <w:pPr>
              <w:ind w:firstLine="0"/>
            </w:pPr>
            <w:r>
              <w:t>Chris Hart</w:t>
            </w:r>
          </w:p>
        </w:tc>
        <w:tc>
          <w:tcPr>
            <w:tcW w:w="2800" w:type="dxa"/>
            <w:shd w:val="clear" w:color="auto" w:fill="auto"/>
          </w:tcPr>
          <w:p w:rsidR="00714E77" w:rsidRPr="00714E77" w:rsidRDefault="00714E77" w:rsidP="00714E77">
            <w:pPr>
              <w:ind w:firstLine="0"/>
            </w:pPr>
            <w:r>
              <w:t>Harold Mitchell</w:t>
            </w:r>
          </w:p>
        </w:tc>
      </w:tr>
      <w:tr w:rsidR="00714E77" w:rsidRPr="00714E77" w:rsidTr="00714E77">
        <w:trPr>
          <w:jc w:val="right"/>
        </w:trPr>
        <w:tc>
          <w:tcPr>
            <w:tcW w:w="2800" w:type="dxa"/>
            <w:shd w:val="clear" w:color="auto" w:fill="auto"/>
          </w:tcPr>
          <w:p w:rsidR="00714E77" w:rsidRPr="00714E77" w:rsidRDefault="00714E77" w:rsidP="00714E77">
            <w:pPr>
              <w:ind w:firstLine="0"/>
            </w:pPr>
            <w:r>
              <w:t>Anne Parks</w:t>
            </w:r>
          </w:p>
        </w:tc>
        <w:tc>
          <w:tcPr>
            <w:tcW w:w="2800" w:type="dxa"/>
            <w:shd w:val="clear" w:color="auto" w:fill="auto"/>
          </w:tcPr>
          <w:p w:rsidR="00714E77" w:rsidRPr="00714E77" w:rsidRDefault="00714E77" w:rsidP="00714E77">
            <w:pPr>
              <w:ind w:firstLine="0"/>
            </w:pPr>
            <w:r>
              <w:t>Lewis E. Pinson</w:t>
            </w:r>
          </w:p>
        </w:tc>
      </w:tr>
      <w:tr w:rsidR="00714E77" w:rsidRPr="00714E77" w:rsidTr="00714E77">
        <w:trPr>
          <w:jc w:val="right"/>
        </w:trPr>
        <w:tc>
          <w:tcPr>
            <w:tcW w:w="2800" w:type="dxa"/>
            <w:shd w:val="clear" w:color="auto" w:fill="auto"/>
          </w:tcPr>
          <w:p w:rsidR="00714E77" w:rsidRPr="00714E77" w:rsidRDefault="00714E77" w:rsidP="00714E77">
            <w:pPr>
              <w:ind w:firstLine="0"/>
            </w:pPr>
            <w:r>
              <w:t>Bakari Sellers</w:t>
            </w:r>
          </w:p>
        </w:tc>
        <w:tc>
          <w:tcPr>
            <w:tcW w:w="2800" w:type="dxa"/>
            <w:shd w:val="clear" w:color="auto" w:fill="auto"/>
          </w:tcPr>
          <w:p w:rsidR="00714E77" w:rsidRPr="00714E77" w:rsidRDefault="00714E77" w:rsidP="00714E77">
            <w:pPr>
              <w:ind w:firstLine="0"/>
            </w:pPr>
            <w:r>
              <w:t>G. Murrell Smith</w:t>
            </w:r>
          </w:p>
        </w:tc>
      </w:tr>
      <w:tr w:rsidR="00714E77" w:rsidRPr="00714E77" w:rsidTr="00714E77">
        <w:trPr>
          <w:jc w:val="right"/>
        </w:trPr>
        <w:tc>
          <w:tcPr>
            <w:tcW w:w="2800" w:type="dxa"/>
            <w:shd w:val="clear" w:color="auto" w:fill="auto"/>
          </w:tcPr>
          <w:p w:rsidR="00714E77" w:rsidRPr="00714E77" w:rsidRDefault="00714E77" w:rsidP="00714E77">
            <w:pPr>
              <w:ind w:firstLine="0"/>
            </w:pPr>
            <w:r>
              <w:t>Michael Thompson</w:t>
            </w:r>
          </w:p>
        </w:tc>
        <w:tc>
          <w:tcPr>
            <w:tcW w:w="2800" w:type="dxa"/>
            <w:shd w:val="clear" w:color="auto" w:fill="auto"/>
          </w:tcPr>
          <w:p w:rsidR="00714E77" w:rsidRPr="00714E77" w:rsidRDefault="00714E77" w:rsidP="00714E77">
            <w:pPr>
              <w:ind w:firstLine="0"/>
            </w:pPr>
            <w:r>
              <w:t>Ted Vick</w:t>
            </w:r>
          </w:p>
        </w:tc>
      </w:tr>
      <w:tr w:rsidR="00714E77" w:rsidRPr="00714E77" w:rsidTr="00714E77">
        <w:trPr>
          <w:jc w:val="right"/>
        </w:trPr>
        <w:tc>
          <w:tcPr>
            <w:tcW w:w="2800" w:type="dxa"/>
            <w:shd w:val="clear" w:color="auto" w:fill="auto"/>
          </w:tcPr>
          <w:p w:rsidR="00714E77" w:rsidRPr="00714E77" w:rsidRDefault="00714E77" w:rsidP="00714E77">
            <w:pPr>
              <w:keepNext/>
              <w:ind w:firstLine="0"/>
            </w:pPr>
            <w:r>
              <w:t>Thad Viers</w:t>
            </w:r>
          </w:p>
        </w:tc>
        <w:tc>
          <w:tcPr>
            <w:tcW w:w="2800" w:type="dxa"/>
            <w:shd w:val="clear" w:color="auto" w:fill="auto"/>
          </w:tcPr>
          <w:p w:rsidR="00714E77" w:rsidRPr="00714E77" w:rsidRDefault="00714E77" w:rsidP="00714E77">
            <w:pPr>
              <w:keepNext/>
              <w:ind w:firstLine="0"/>
            </w:pPr>
            <w:r>
              <w:t>Jackson "Seth"  Whipper</w:t>
            </w:r>
          </w:p>
        </w:tc>
      </w:tr>
      <w:tr w:rsidR="00714E77" w:rsidRPr="00714E77" w:rsidTr="00714E77">
        <w:trPr>
          <w:jc w:val="right"/>
        </w:trPr>
        <w:tc>
          <w:tcPr>
            <w:tcW w:w="2800" w:type="dxa"/>
            <w:shd w:val="clear" w:color="auto" w:fill="auto"/>
          </w:tcPr>
          <w:p w:rsidR="00714E77" w:rsidRPr="00714E77" w:rsidRDefault="00714E77" w:rsidP="00714E77">
            <w:pPr>
              <w:keepNext/>
              <w:ind w:firstLine="0"/>
            </w:pPr>
            <w:r>
              <w:t>Joseph Neal</w:t>
            </w:r>
          </w:p>
        </w:tc>
        <w:tc>
          <w:tcPr>
            <w:tcW w:w="2800" w:type="dxa"/>
            <w:shd w:val="clear" w:color="auto" w:fill="auto"/>
          </w:tcPr>
          <w:p w:rsidR="00714E77" w:rsidRPr="00714E77" w:rsidRDefault="00714E77" w:rsidP="00714E77">
            <w:pPr>
              <w:keepNext/>
              <w:ind w:firstLine="0"/>
            </w:pPr>
          </w:p>
        </w:tc>
      </w:tr>
    </w:tbl>
    <w:p w:rsidR="00714E77" w:rsidRDefault="00714E77" w:rsidP="00714E77">
      <w:pPr>
        <w:keepNext/>
      </w:pPr>
    </w:p>
    <w:p w:rsidR="00714E77" w:rsidRDefault="00714E77" w:rsidP="00714E77">
      <w:pPr>
        <w:keepNext/>
        <w:jc w:val="center"/>
        <w:rPr>
          <w:b/>
        </w:rPr>
      </w:pPr>
      <w:r w:rsidRPr="00714E77">
        <w:rPr>
          <w:b/>
        </w:rPr>
        <w:t>Total Present--118</w:t>
      </w:r>
      <w:bookmarkStart w:id="70" w:name="statement_end88"/>
      <w:bookmarkStart w:id="71" w:name="vote_end88"/>
      <w:bookmarkEnd w:id="70"/>
      <w:bookmarkEnd w:id="71"/>
    </w:p>
    <w:p w:rsidR="00714E77" w:rsidRDefault="00714E77" w:rsidP="00714E77"/>
    <w:p w:rsidR="00714E77" w:rsidRDefault="00714E77" w:rsidP="00714E77">
      <w:pPr>
        <w:keepNext/>
        <w:jc w:val="center"/>
        <w:rPr>
          <w:b/>
        </w:rPr>
      </w:pPr>
      <w:r w:rsidRPr="00714E77">
        <w:rPr>
          <w:b/>
        </w:rPr>
        <w:t>LEAVE OF ABSENCE</w:t>
      </w:r>
    </w:p>
    <w:p w:rsidR="00714E77" w:rsidRDefault="00714E77" w:rsidP="00714E77">
      <w:r>
        <w:t>The SPEAKER granted Rep. ERICKSON a leave of absence for the day due to a death in the family.</w:t>
      </w:r>
    </w:p>
    <w:p w:rsidR="00714E77" w:rsidRDefault="00714E77" w:rsidP="00714E77"/>
    <w:p w:rsidR="00714E77" w:rsidRDefault="00714E77" w:rsidP="00714E77">
      <w:pPr>
        <w:keepNext/>
        <w:jc w:val="center"/>
        <w:rPr>
          <w:b/>
        </w:rPr>
      </w:pPr>
      <w:r w:rsidRPr="00714E77">
        <w:rPr>
          <w:b/>
        </w:rPr>
        <w:t>LEAVE OF ABSENCE</w:t>
      </w:r>
    </w:p>
    <w:p w:rsidR="00714E77" w:rsidRDefault="00714E77" w:rsidP="00714E77">
      <w:r>
        <w:t>The SPEAKER granted Rep. CRAWFORD a leave of absence for the day.</w:t>
      </w:r>
    </w:p>
    <w:p w:rsidR="00714E77" w:rsidRDefault="00714E77" w:rsidP="00714E77"/>
    <w:p w:rsidR="00714E77" w:rsidRDefault="00714E77" w:rsidP="00714E77">
      <w:pPr>
        <w:keepNext/>
        <w:jc w:val="center"/>
        <w:rPr>
          <w:b/>
        </w:rPr>
      </w:pPr>
      <w:r w:rsidRPr="00714E77">
        <w:rPr>
          <w:b/>
        </w:rPr>
        <w:t>LEAVE OF ABSENCE</w:t>
      </w:r>
    </w:p>
    <w:p w:rsidR="00714E77" w:rsidRDefault="00714E77" w:rsidP="00714E77">
      <w:r>
        <w:t>The SPEAKER granted Rep. LOFTIS a leave of absence for the day due to attending an energy conference.</w:t>
      </w:r>
    </w:p>
    <w:p w:rsidR="00714E77" w:rsidRDefault="00714E77" w:rsidP="00714E77"/>
    <w:p w:rsidR="00714E77" w:rsidRDefault="00714E77" w:rsidP="00714E77">
      <w:pPr>
        <w:keepNext/>
        <w:jc w:val="center"/>
        <w:rPr>
          <w:b/>
        </w:rPr>
      </w:pPr>
      <w:r w:rsidRPr="00714E77">
        <w:rPr>
          <w:b/>
        </w:rPr>
        <w:t>DOCTOR OF THE DAY</w:t>
      </w:r>
    </w:p>
    <w:p w:rsidR="00714E77" w:rsidRDefault="00714E77" w:rsidP="00714E77">
      <w:r>
        <w:t>Announcement was made that Dr. R. Brian Huff of Columbia was the Doctor of the Day for the General Assembly.</w:t>
      </w:r>
    </w:p>
    <w:p w:rsidR="00714E77" w:rsidRDefault="00714E77" w:rsidP="00714E77"/>
    <w:p w:rsidR="00714E77" w:rsidRDefault="00714E77" w:rsidP="00714E77">
      <w:pPr>
        <w:keepNext/>
        <w:jc w:val="center"/>
        <w:rPr>
          <w:b/>
        </w:rPr>
      </w:pPr>
      <w:r w:rsidRPr="00714E77">
        <w:rPr>
          <w:b/>
        </w:rPr>
        <w:t>SPECIAL PRESENTATION</w:t>
      </w:r>
    </w:p>
    <w:p w:rsidR="00714E77" w:rsidRDefault="00714E77" w:rsidP="00714E77">
      <w:r>
        <w:t xml:space="preserve">Rep. MILLWOOD presented to the House the Landrum High School Varsity Boys Cross Country Team, the 2009 Class A Champions, their coaches and other school officials. </w:t>
      </w:r>
    </w:p>
    <w:p w:rsidR="00714E77" w:rsidRDefault="00714E77" w:rsidP="00714E77"/>
    <w:p w:rsidR="00714E77" w:rsidRDefault="00714E77" w:rsidP="00714E77">
      <w:pPr>
        <w:keepNext/>
        <w:jc w:val="center"/>
        <w:rPr>
          <w:b/>
        </w:rPr>
      </w:pPr>
      <w:r w:rsidRPr="00714E77">
        <w:rPr>
          <w:b/>
        </w:rPr>
        <w:t>SPECIAL PRESENTATION</w:t>
      </w:r>
    </w:p>
    <w:p w:rsidR="00714E77" w:rsidRDefault="00714E77" w:rsidP="00714E77">
      <w:r>
        <w:t xml:space="preserve">Rep. MILLWOOD presented to the House the Landrum High School Varsity Girls Cross Country Team, the 2009 Class A/AA Champions, their coaches and other school officials. </w:t>
      </w:r>
    </w:p>
    <w:p w:rsidR="00714E77" w:rsidRDefault="00714E77" w:rsidP="00714E77"/>
    <w:p w:rsidR="00714E77" w:rsidRDefault="00714E77" w:rsidP="00714E77">
      <w:pPr>
        <w:keepNext/>
        <w:jc w:val="center"/>
        <w:rPr>
          <w:b/>
        </w:rPr>
      </w:pPr>
      <w:r w:rsidRPr="00714E77">
        <w:rPr>
          <w:b/>
        </w:rPr>
        <w:t>SPECIAL PRESENTATION</w:t>
      </w:r>
    </w:p>
    <w:p w:rsidR="00714E77" w:rsidRDefault="00714E77" w:rsidP="00714E77">
      <w:r>
        <w:t xml:space="preserve">Rep. OWENS presented to the House the South Carolina 2009-2010 District Teachers of the Year. </w:t>
      </w:r>
    </w:p>
    <w:p w:rsidR="00714E77" w:rsidRDefault="00714E77" w:rsidP="00714E77"/>
    <w:p w:rsidR="00714E77" w:rsidRDefault="00714E77" w:rsidP="00714E77">
      <w:pPr>
        <w:keepNext/>
        <w:jc w:val="center"/>
        <w:rPr>
          <w:b/>
        </w:rPr>
      </w:pPr>
      <w:r>
        <w:rPr>
          <w:b/>
        </w:rPr>
        <w:br w:type="page"/>
      </w:r>
      <w:r w:rsidRPr="00714E77">
        <w:rPr>
          <w:b/>
        </w:rPr>
        <w:t>CO-SPONSORS ADDED AND REMOVED</w:t>
      </w:r>
    </w:p>
    <w:p w:rsidR="00714E77" w:rsidRDefault="00714E77" w:rsidP="00714E77">
      <w:r>
        <w:t>In accordance with House Rule 5.2 below:</w:t>
      </w:r>
    </w:p>
    <w:p w:rsidR="00714E77" w:rsidRDefault="00714E77" w:rsidP="00714E77">
      <w:bookmarkStart w:id="72" w:name="file_start106"/>
      <w:bookmarkEnd w:id="7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14E77" w:rsidRDefault="00714E77" w:rsidP="00714E77"/>
    <w:p w:rsidR="00714E77" w:rsidRDefault="00714E77" w:rsidP="00714E77">
      <w:pPr>
        <w:keepNext/>
        <w:jc w:val="center"/>
        <w:rPr>
          <w:b/>
        </w:rPr>
      </w:pPr>
      <w:r w:rsidRPr="00714E77">
        <w:rPr>
          <w:b/>
        </w:rPr>
        <w:t>CO-SPONSOR ADDED</w:t>
      </w:r>
    </w:p>
    <w:tbl>
      <w:tblPr>
        <w:tblW w:w="0" w:type="auto"/>
        <w:tblLayout w:type="fixed"/>
        <w:tblLook w:val="0000" w:firstRow="0" w:lastRow="0" w:firstColumn="0" w:lastColumn="0" w:noHBand="0" w:noVBand="0"/>
      </w:tblPr>
      <w:tblGrid>
        <w:gridCol w:w="1551"/>
        <w:gridCol w:w="1536"/>
      </w:tblGrid>
      <w:tr w:rsidR="00714E77" w:rsidRPr="00714E77" w:rsidTr="00714E77">
        <w:tc>
          <w:tcPr>
            <w:tcW w:w="1551" w:type="dxa"/>
            <w:shd w:val="clear" w:color="auto" w:fill="auto"/>
          </w:tcPr>
          <w:p w:rsidR="00714E77" w:rsidRPr="00714E77" w:rsidRDefault="00714E77" w:rsidP="00714E77">
            <w:pPr>
              <w:keepNext/>
              <w:ind w:firstLine="0"/>
            </w:pPr>
            <w:r w:rsidRPr="00714E77">
              <w:t>Bill Number:</w:t>
            </w:r>
          </w:p>
        </w:tc>
        <w:tc>
          <w:tcPr>
            <w:tcW w:w="1536" w:type="dxa"/>
            <w:shd w:val="clear" w:color="auto" w:fill="auto"/>
          </w:tcPr>
          <w:p w:rsidR="00714E77" w:rsidRPr="00714E77" w:rsidRDefault="00714E77" w:rsidP="00714E77">
            <w:pPr>
              <w:keepNext/>
              <w:ind w:firstLine="0"/>
            </w:pPr>
            <w:r w:rsidRPr="00714E77">
              <w:t>H. 3839</w:t>
            </w:r>
          </w:p>
        </w:tc>
      </w:tr>
      <w:tr w:rsidR="00714E77" w:rsidRPr="00714E77" w:rsidTr="00714E77">
        <w:tc>
          <w:tcPr>
            <w:tcW w:w="1551" w:type="dxa"/>
            <w:shd w:val="clear" w:color="auto" w:fill="auto"/>
          </w:tcPr>
          <w:p w:rsidR="00714E77" w:rsidRPr="00714E77" w:rsidRDefault="00714E77" w:rsidP="00714E77">
            <w:pPr>
              <w:keepNext/>
              <w:ind w:firstLine="0"/>
            </w:pPr>
            <w:r w:rsidRPr="00714E77">
              <w:t>Date:</w:t>
            </w:r>
          </w:p>
        </w:tc>
        <w:tc>
          <w:tcPr>
            <w:tcW w:w="1536" w:type="dxa"/>
            <w:shd w:val="clear" w:color="auto" w:fill="auto"/>
          </w:tcPr>
          <w:p w:rsidR="00714E77" w:rsidRPr="00714E77" w:rsidRDefault="00714E77" w:rsidP="00714E77">
            <w:pPr>
              <w:keepNext/>
              <w:ind w:firstLine="0"/>
            </w:pPr>
            <w:r w:rsidRPr="00714E77">
              <w:t>ADD:</w:t>
            </w:r>
          </w:p>
        </w:tc>
      </w:tr>
      <w:tr w:rsidR="00714E77" w:rsidRPr="00714E77" w:rsidTr="00714E77">
        <w:tc>
          <w:tcPr>
            <w:tcW w:w="1551" w:type="dxa"/>
            <w:shd w:val="clear" w:color="auto" w:fill="auto"/>
          </w:tcPr>
          <w:p w:rsidR="00714E77" w:rsidRPr="00714E77" w:rsidRDefault="00714E77" w:rsidP="00714E77">
            <w:pPr>
              <w:keepNext/>
              <w:ind w:firstLine="0"/>
            </w:pPr>
            <w:r w:rsidRPr="00714E77">
              <w:t>04/29/10</w:t>
            </w:r>
          </w:p>
        </w:tc>
        <w:tc>
          <w:tcPr>
            <w:tcW w:w="1536" w:type="dxa"/>
            <w:shd w:val="clear" w:color="auto" w:fill="auto"/>
          </w:tcPr>
          <w:p w:rsidR="00714E77" w:rsidRPr="00714E77" w:rsidRDefault="00714E77" w:rsidP="00714E77">
            <w:pPr>
              <w:keepNext/>
              <w:ind w:firstLine="0"/>
            </w:pPr>
            <w:r w:rsidRPr="00714E77">
              <w:t>JEFFERSON</w:t>
            </w:r>
          </w:p>
        </w:tc>
      </w:tr>
    </w:tbl>
    <w:p w:rsidR="00714E77" w:rsidRDefault="00714E77" w:rsidP="00714E77"/>
    <w:p w:rsidR="00714E77" w:rsidRDefault="00714E77" w:rsidP="00714E77">
      <w:pPr>
        <w:keepNext/>
        <w:jc w:val="center"/>
        <w:rPr>
          <w:b/>
        </w:rPr>
      </w:pPr>
      <w:r w:rsidRPr="00714E77">
        <w:rPr>
          <w:b/>
        </w:rPr>
        <w:t>CO-SPONSORS ADDED</w:t>
      </w:r>
    </w:p>
    <w:tbl>
      <w:tblPr>
        <w:tblW w:w="0" w:type="auto"/>
        <w:tblLayout w:type="fixed"/>
        <w:tblLook w:val="0000" w:firstRow="0" w:lastRow="0" w:firstColumn="0" w:lastColumn="0" w:noHBand="0" w:noVBand="0"/>
      </w:tblPr>
      <w:tblGrid>
        <w:gridCol w:w="1551"/>
        <w:gridCol w:w="2226"/>
      </w:tblGrid>
      <w:tr w:rsidR="00714E77" w:rsidRPr="00714E77" w:rsidTr="00714E77">
        <w:tc>
          <w:tcPr>
            <w:tcW w:w="1551" w:type="dxa"/>
            <w:shd w:val="clear" w:color="auto" w:fill="auto"/>
          </w:tcPr>
          <w:p w:rsidR="00714E77" w:rsidRPr="00714E77" w:rsidRDefault="00714E77" w:rsidP="00714E77">
            <w:pPr>
              <w:keepNext/>
              <w:ind w:firstLine="0"/>
            </w:pPr>
            <w:r w:rsidRPr="00714E77">
              <w:t>Bill Number:</w:t>
            </w:r>
          </w:p>
        </w:tc>
        <w:tc>
          <w:tcPr>
            <w:tcW w:w="2226" w:type="dxa"/>
            <w:shd w:val="clear" w:color="auto" w:fill="auto"/>
          </w:tcPr>
          <w:p w:rsidR="00714E77" w:rsidRPr="00714E77" w:rsidRDefault="00714E77" w:rsidP="00714E77">
            <w:pPr>
              <w:keepNext/>
              <w:ind w:firstLine="0"/>
            </w:pPr>
            <w:r w:rsidRPr="00714E77">
              <w:t>H. 4855</w:t>
            </w:r>
          </w:p>
        </w:tc>
      </w:tr>
      <w:tr w:rsidR="00714E77" w:rsidRPr="00714E77" w:rsidTr="00714E77">
        <w:tc>
          <w:tcPr>
            <w:tcW w:w="1551" w:type="dxa"/>
            <w:shd w:val="clear" w:color="auto" w:fill="auto"/>
          </w:tcPr>
          <w:p w:rsidR="00714E77" w:rsidRPr="00714E77" w:rsidRDefault="00714E77" w:rsidP="00714E77">
            <w:pPr>
              <w:keepNext/>
              <w:ind w:firstLine="0"/>
            </w:pPr>
            <w:r w:rsidRPr="00714E77">
              <w:t>Date:</w:t>
            </w:r>
          </w:p>
        </w:tc>
        <w:tc>
          <w:tcPr>
            <w:tcW w:w="2226" w:type="dxa"/>
            <w:shd w:val="clear" w:color="auto" w:fill="auto"/>
          </w:tcPr>
          <w:p w:rsidR="00714E77" w:rsidRPr="00714E77" w:rsidRDefault="00714E77" w:rsidP="00714E77">
            <w:pPr>
              <w:keepNext/>
              <w:ind w:firstLine="0"/>
            </w:pPr>
            <w:r w:rsidRPr="00714E77">
              <w:t>ADD:</w:t>
            </w:r>
          </w:p>
        </w:tc>
      </w:tr>
      <w:tr w:rsidR="00714E77" w:rsidRPr="00714E77" w:rsidTr="00714E77">
        <w:tc>
          <w:tcPr>
            <w:tcW w:w="1551" w:type="dxa"/>
            <w:shd w:val="clear" w:color="auto" w:fill="auto"/>
          </w:tcPr>
          <w:p w:rsidR="00714E77" w:rsidRPr="00714E77" w:rsidRDefault="00714E77" w:rsidP="00714E77">
            <w:pPr>
              <w:keepNext/>
              <w:ind w:firstLine="0"/>
            </w:pPr>
            <w:r w:rsidRPr="00714E77">
              <w:t>04/29/10</w:t>
            </w:r>
          </w:p>
        </w:tc>
        <w:tc>
          <w:tcPr>
            <w:tcW w:w="2226" w:type="dxa"/>
            <w:shd w:val="clear" w:color="auto" w:fill="auto"/>
          </w:tcPr>
          <w:p w:rsidR="00714E77" w:rsidRPr="00714E77" w:rsidRDefault="00714E77" w:rsidP="00714E77">
            <w:pPr>
              <w:keepNext/>
              <w:ind w:firstLine="0"/>
            </w:pPr>
            <w:r w:rsidRPr="00714E77">
              <w:t>HAYES and HIOTT</w:t>
            </w:r>
          </w:p>
        </w:tc>
      </w:tr>
    </w:tbl>
    <w:p w:rsidR="00714E77" w:rsidRDefault="00714E77" w:rsidP="00714E77"/>
    <w:p w:rsidR="00714E77" w:rsidRDefault="00714E77" w:rsidP="00714E77">
      <w:pPr>
        <w:keepNext/>
        <w:jc w:val="center"/>
        <w:rPr>
          <w:b/>
        </w:rPr>
      </w:pPr>
      <w:r w:rsidRPr="00714E77">
        <w:rPr>
          <w:b/>
        </w:rPr>
        <w:t>CO-SPONSOR ADDED</w:t>
      </w:r>
    </w:p>
    <w:tbl>
      <w:tblPr>
        <w:tblW w:w="0" w:type="auto"/>
        <w:tblLayout w:type="fixed"/>
        <w:tblLook w:val="0000" w:firstRow="0" w:lastRow="0" w:firstColumn="0" w:lastColumn="0" w:noHBand="0" w:noVBand="0"/>
      </w:tblPr>
      <w:tblGrid>
        <w:gridCol w:w="1551"/>
        <w:gridCol w:w="1596"/>
      </w:tblGrid>
      <w:tr w:rsidR="00714E77" w:rsidRPr="00714E77" w:rsidTr="00714E77">
        <w:tc>
          <w:tcPr>
            <w:tcW w:w="1551" w:type="dxa"/>
            <w:shd w:val="clear" w:color="auto" w:fill="auto"/>
          </w:tcPr>
          <w:p w:rsidR="00714E77" w:rsidRPr="00714E77" w:rsidRDefault="00714E77" w:rsidP="00714E77">
            <w:pPr>
              <w:keepNext/>
              <w:ind w:firstLine="0"/>
            </w:pPr>
            <w:r w:rsidRPr="00714E77">
              <w:t>Bill Number:</w:t>
            </w:r>
          </w:p>
        </w:tc>
        <w:tc>
          <w:tcPr>
            <w:tcW w:w="1596" w:type="dxa"/>
            <w:shd w:val="clear" w:color="auto" w:fill="auto"/>
          </w:tcPr>
          <w:p w:rsidR="00714E77" w:rsidRPr="00714E77" w:rsidRDefault="00714E77" w:rsidP="00714E77">
            <w:pPr>
              <w:keepNext/>
              <w:ind w:firstLine="0"/>
            </w:pPr>
            <w:r w:rsidRPr="00714E77">
              <w:t>H. 3645</w:t>
            </w:r>
          </w:p>
        </w:tc>
      </w:tr>
      <w:tr w:rsidR="00714E77" w:rsidRPr="00714E77" w:rsidTr="00714E77">
        <w:tc>
          <w:tcPr>
            <w:tcW w:w="1551" w:type="dxa"/>
            <w:shd w:val="clear" w:color="auto" w:fill="auto"/>
          </w:tcPr>
          <w:p w:rsidR="00714E77" w:rsidRPr="00714E77" w:rsidRDefault="00714E77" w:rsidP="00714E77">
            <w:pPr>
              <w:keepNext/>
              <w:ind w:firstLine="0"/>
            </w:pPr>
            <w:r w:rsidRPr="00714E77">
              <w:t>Date:</w:t>
            </w:r>
          </w:p>
        </w:tc>
        <w:tc>
          <w:tcPr>
            <w:tcW w:w="1596" w:type="dxa"/>
            <w:shd w:val="clear" w:color="auto" w:fill="auto"/>
          </w:tcPr>
          <w:p w:rsidR="00714E77" w:rsidRPr="00714E77" w:rsidRDefault="00714E77" w:rsidP="00714E77">
            <w:pPr>
              <w:keepNext/>
              <w:ind w:firstLine="0"/>
            </w:pPr>
            <w:r w:rsidRPr="00714E77">
              <w:t>ADD:</w:t>
            </w:r>
          </w:p>
        </w:tc>
      </w:tr>
      <w:tr w:rsidR="00714E77" w:rsidRPr="00714E77" w:rsidTr="00714E77">
        <w:tc>
          <w:tcPr>
            <w:tcW w:w="1551" w:type="dxa"/>
            <w:shd w:val="clear" w:color="auto" w:fill="auto"/>
          </w:tcPr>
          <w:p w:rsidR="00714E77" w:rsidRPr="00714E77" w:rsidRDefault="00714E77" w:rsidP="00714E77">
            <w:pPr>
              <w:keepNext/>
              <w:ind w:firstLine="0"/>
            </w:pPr>
            <w:r w:rsidRPr="00714E77">
              <w:t>04/29/10</w:t>
            </w:r>
          </w:p>
        </w:tc>
        <w:tc>
          <w:tcPr>
            <w:tcW w:w="1596" w:type="dxa"/>
            <w:shd w:val="clear" w:color="auto" w:fill="auto"/>
          </w:tcPr>
          <w:p w:rsidR="00714E77" w:rsidRPr="00714E77" w:rsidRDefault="00714E77" w:rsidP="00714E77">
            <w:pPr>
              <w:keepNext/>
              <w:ind w:firstLine="0"/>
            </w:pPr>
            <w:r w:rsidRPr="00714E77">
              <w:t>CLEMMONS</w:t>
            </w:r>
          </w:p>
        </w:tc>
      </w:tr>
    </w:tbl>
    <w:p w:rsidR="00714E77" w:rsidRDefault="00714E77" w:rsidP="00714E77"/>
    <w:p w:rsidR="00714E77" w:rsidRDefault="00714E77" w:rsidP="00714E77">
      <w:pPr>
        <w:keepNext/>
        <w:jc w:val="center"/>
        <w:rPr>
          <w:b/>
        </w:rPr>
      </w:pPr>
      <w:r w:rsidRPr="00714E77">
        <w:rPr>
          <w:b/>
        </w:rPr>
        <w:t>CO-SPONSOR ADDED</w:t>
      </w:r>
    </w:p>
    <w:tbl>
      <w:tblPr>
        <w:tblW w:w="0" w:type="auto"/>
        <w:tblLayout w:type="fixed"/>
        <w:tblLook w:val="0000" w:firstRow="0" w:lastRow="0" w:firstColumn="0" w:lastColumn="0" w:noHBand="0" w:noVBand="0"/>
      </w:tblPr>
      <w:tblGrid>
        <w:gridCol w:w="1551"/>
        <w:gridCol w:w="1266"/>
      </w:tblGrid>
      <w:tr w:rsidR="00714E77" w:rsidRPr="00714E77" w:rsidTr="00714E77">
        <w:tc>
          <w:tcPr>
            <w:tcW w:w="1551" w:type="dxa"/>
            <w:shd w:val="clear" w:color="auto" w:fill="auto"/>
          </w:tcPr>
          <w:p w:rsidR="00714E77" w:rsidRPr="00714E77" w:rsidRDefault="00714E77" w:rsidP="00714E77">
            <w:pPr>
              <w:keepNext/>
              <w:ind w:firstLine="0"/>
            </w:pPr>
            <w:r w:rsidRPr="00714E77">
              <w:t>Bill Number:</w:t>
            </w:r>
          </w:p>
        </w:tc>
        <w:tc>
          <w:tcPr>
            <w:tcW w:w="1266" w:type="dxa"/>
            <w:shd w:val="clear" w:color="auto" w:fill="auto"/>
          </w:tcPr>
          <w:p w:rsidR="00714E77" w:rsidRPr="00714E77" w:rsidRDefault="00714E77" w:rsidP="00714E77">
            <w:pPr>
              <w:keepNext/>
              <w:ind w:firstLine="0"/>
            </w:pPr>
            <w:r w:rsidRPr="00714E77">
              <w:t>H. 4269</w:t>
            </w:r>
          </w:p>
        </w:tc>
      </w:tr>
      <w:tr w:rsidR="00714E77" w:rsidRPr="00714E77" w:rsidTr="00714E77">
        <w:tc>
          <w:tcPr>
            <w:tcW w:w="1551" w:type="dxa"/>
            <w:shd w:val="clear" w:color="auto" w:fill="auto"/>
          </w:tcPr>
          <w:p w:rsidR="00714E77" w:rsidRPr="00714E77" w:rsidRDefault="00714E77" w:rsidP="00714E77">
            <w:pPr>
              <w:keepNext/>
              <w:ind w:firstLine="0"/>
            </w:pPr>
            <w:r w:rsidRPr="00714E77">
              <w:t>Date:</w:t>
            </w:r>
          </w:p>
        </w:tc>
        <w:tc>
          <w:tcPr>
            <w:tcW w:w="1266" w:type="dxa"/>
            <w:shd w:val="clear" w:color="auto" w:fill="auto"/>
          </w:tcPr>
          <w:p w:rsidR="00714E77" w:rsidRPr="00714E77" w:rsidRDefault="00714E77" w:rsidP="00714E77">
            <w:pPr>
              <w:keepNext/>
              <w:ind w:firstLine="0"/>
            </w:pPr>
            <w:r w:rsidRPr="00714E77">
              <w:t>ADD:</w:t>
            </w:r>
          </w:p>
        </w:tc>
      </w:tr>
      <w:tr w:rsidR="00714E77" w:rsidRPr="00714E77" w:rsidTr="00714E77">
        <w:tc>
          <w:tcPr>
            <w:tcW w:w="1551" w:type="dxa"/>
            <w:shd w:val="clear" w:color="auto" w:fill="auto"/>
          </w:tcPr>
          <w:p w:rsidR="00714E77" w:rsidRPr="00714E77" w:rsidRDefault="00714E77" w:rsidP="00714E77">
            <w:pPr>
              <w:keepNext/>
              <w:ind w:firstLine="0"/>
            </w:pPr>
            <w:r w:rsidRPr="00714E77">
              <w:t>04/29/10</w:t>
            </w:r>
          </w:p>
        </w:tc>
        <w:tc>
          <w:tcPr>
            <w:tcW w:w="1266" w:type="dxa"/>
            <w:shd w:val="clear" w:color="auto" w:fill="auto"/>
          </w:tcPr>
          <w:p w:rsidR="00714E77" w:rsidRPr="00714E77" w:rsidRDefault="00714E77" w:rsidP="00714E77">
            <w:pPr>
              <w:keepNext/>
              <w:ind w:firstLine="0"/>
            </w:pPr>
            <w:r w:rsidRPr="00714E77">
              <w:t>BOWERS</w:t>
            </w:r>
          </w:p>
        </w:tc>
      </w:tr>
    </w:tbl>
    <w:p w:rsidR="00714E77" w:rsidRDefault="00714E77" w:rsidP="00714E77"/>
    <w:p w:rsidR="00714E77" w:rsidRDefault="00714E77" w:rsidP="00714E77">
      <w:pPr>
        <w:keepNext/>
        <w:jc w:val="center"/>
        <w:rPr>
          <w:b/>
        </w:rPr>
      </w:pPr>
      <w:r w:rsidRPr="00714E77">
        <w:rPr>
          <w:b/>
        </w:rPr>
        <w:t>CO-SPONSOR ADDED</w:t>
      </w:r>
    </w:p>
    <w:tbl>
      <w:tblPr>
        <w:tblW w:w="0" w:type="auto"/>
        <w:tblLayout w:type="fixed"/>
        <w:tblLook w:val="0000" w:firstRow="0" w:lastRow="0" w:firstColumn="0" w:lastColumn="0" w:noHBand="0" w:noVBand="0"/>
      </w:tblPr>
      <w:tblGrid>
        <w:gridCol w:w="1551"/>
        <w:gridCol w:w="1101"/>
      </w:tblGrid>
      <w:tr w:rsidR="00714E77" w:rsidRPr="00714E77" w:rsidTr="00714E77">
        <w:tc>
          <w:tcPr>
            <w:tcW w:w="1551" w:type="dxa"/>
            <w:shd w:val="clear" w:color="auto" w:fill="auto"/>
          </w:tcPr>
          <w:p w:rsidR="00714E77" w:rsidRPr="00714E77" w:rsidRDefault="00714E77" w:rsidP="00714E77">
            <w:pPr>
              <w:keepNext/>
              <w:ind w:firstLine="0"/>
            </w:pPr>
            <w:r w:rsidRPr="00714E77">
              <w:t>Bill Number:</w:t>
            </w:r>
          </w:p>
        </w:tc>
        <w:tc>
          <w:tcPr>
            <w:tcW w:w="1101" w:type="dxa"/>
            <w:shd w:val="clear" w:color="auto" w:fill="auto"/>
          </w:tcPr>
          <w:p w:rsidR="00714E77" w:rsidRPr="00714E77" w:rsidRDefault="00714E77" w:rsidP="00714E77">
            <w:pPr>
              <w:keepNext/>
              <w:ind w:firstLine="0"/>
            </w:pPr>
            <w:r w:rsidRPr="00714E77">
              <w:t>H. 4470</w:t>
            </w:r>
          </w:p>
        </w:tc>
      </w:tr>
      <w:tr w:rsidR="00714E77" w:rsidRPr="00714E77" w:rsidTr="00714E77">
        <w:tc>
          <w:tcPr>
            <w:tcW w:w="1551" w:type="dxa"/>
            <w:shd w:val="clear" w:color="auto" w:fill="auto"/>
          </w:tcPr>
          <w:p w:rsidR="00714E77" w:rsidRPr="00714E77" w:rsidRDefault="00714E77" w:rsidP="00714E77">
            <w:pPr>
              <w:keepNext/>
              <w:ind w:firstLine="0"/>
            </w:pPr>
            <w:r w:rsidRPr="00714E77">
              <w:t>Date:</w:t>
            </w:r>
          </w:p>
        </w:tc>
        <w:tc>
          <w:tcPr>
            <w:tcW w:w="1101" w:type="dxa"/>
            <w:shd w:val="clear" w:color="auto" w:fill="auto"/>
          </w:tcPr>
          <w:p w:rsidR="00714E77" w:rsidRPr="00714E77" w:rsidRDefault="00714E77" w:rsidP="00714E77">
            <w:pPr>
              <w:keepNext/>
              <w:ind w:firstLine="0"/>
            </w:pPr>
            <w:r w:rsidRPr="00714E77">
              <w:t>ADD:</w:t>
            </w:r>
          </w:p>
        </w:tc>
      </w:tr>
      <w:tr w:rsidR="00714E77" w:rsidRPr="00714E77" w:rsidTr="00714E77">
        <w:tc>
          <w:tcPr>
            <w:tcW w:w="1551" w:type="dxa"/>
            <w:shd w:val="clear" w:color="auto" w:fill="auto"/>
          </w:tcPr>
          <w:p w:rsidR="00714E77" w:rsidRPr="00714E77" w:rsidRDefault="00714E77" w:rsidP="00714E77">
            <w:pPr>
              <w:keepNext/>
              <w:ind w:firstLine="0"/>
            </w:pPr>
            <w:r w:rsidRPr="00714E77">
              <w:t>04/29/10</w:t>
            </w:r>
          </w:p>
        </w:tc>
        <w:tc>
          <w:tcPr>
            <w:tcW w:w="1101" w:type="dxa"/>
            <w:shd w:val="clear" w:color="auto" w:fill="auto"/>
          </w:tcPr>
          <w:p w:rsidR="00714E77" w:rsidRPr="00714E77" w:rsidRDefault="00714E77" w:rsidP="00714E77">
            <w:pPr>
              <w:keepNext/>
              <w:ind w:firstLine="0"/>
            </w:pPr>
            <w:r w:rsidRPr="00714E77">
              <w:t>WYLIE</w:t>
            </w:r>
          </w:p>
        </w:tc>
      </w:tr>
    </w:tbl>
    <w:p w:rsidR="00714E77" w:rsidRDefault="00714E77" w:rsidP="00714E77"/>
    <w:p w:rsidR="00714E77" w:rsidRDefault="00714E77" w:rsidP="00714E77">
      <w:pPr>
        <w:keepNext/>
        <w:jc w:val="center"/>
        <w:rPr>
          <w:b/>
        </w:rPr>
      </w:pPr>
      <w:r w:rsidRPr="00714E77">
        <w:rPr>
          <w:b/>
        </w:rPr>
        <w:t>CO-SPONSOR ADDED</w:t>
      </w:r>
    </w:p>
    <w:tbl>
      <w:tblPr>
        <w:tblW w:w="0" w:type="auto"/>
        <w:tblLayout w:type="fixed"/>
        <w:tblLook w:val="0000" w:firstRow="0" w:lastRow="0" w:firstColumn="0" w:lastColumn="0" w:noHBand="0" w:noVBand="0"/>
      </w:tblPr>
      <w:tblGrid>
        <w:gridCol w:w="1551"/>
        <w:gridCol w:w="1581"/>
      </w:tblGrid>
      <w:tr w:rsidR="00714E77" w:rsidRPr="00714E77" w:rsidTr="00714E77">
        <w:tc>
          <w:tcPr>
            <w:tcW w:w="1551" w:type="dxa"/>
            <w:shd w:val="clear" w:color="auto" w:fill="auto"/>
          </w:tcPr>
          <w:p w:rsidR="00714E77" w:rsidRPr="00714E77" w:rsidRDefault="00714E77" w:rsidP="00714E77">
            <w:pPr>
              <w:keepNext/>
              <w:ind w:firstLine="0"/>
            </w:pPr>
            <w:r w:rsidRPr="00714E77">
              <w:t>Bill Number:</w:t>
            </w:r>
          </w:p>
        </w:tc>
        <w:tc>
          <w:tcPr>
            <w:tcW w:w="1581" w:type="dxa"/>
            <w:shd w:val="clear" w:color="auto" w:fill="auto"/>
          </w:tcPr>
          <w:p w:rsidR="00714E77" w:rsidRPr="00714E77" w:rsidRDefault="00714E77" w:rsidP="00714E77">
            <w:pPr>
              <w:keepNext/>
              <w:ind w:firstLine="0"/>
            </w:pPr>
            <w:r w:rsidRPr="00714E77">
              <w:t>H. 4808</w:t>
            </w:r>
          </w:p>
        </w:tc>
      </w:tr>
      <w:tr w:rsidR="00714E77" w:rsidRPr="00714E77" w:rsidTr="00714E77">
        <w:tc>
          <w:tcPr>
            <w:tcW w:w="1551" w:type="dxa"/>
            <w:shd w:val="clear" w:color="auto" w:fill="auto"/>
          </w:tcPr>
          <w:p w:rsidR="00714E77" w:rsidRPr="00714E77" w:rsidRDefault="00714E77" w:rsidP="00714E77">
            <w:pPr>
              <w:keepNext/>
              <w:ind w:firstLine="0"/>
            </w:pPr>
            <w:r w:rsidRPr="00714E77">
              <w:t>Date:</w:t>
            </w:r>
          </w:p>
        </w:tc>
        <w:tc>
          <w:tcPr>
            <w:tcW w:w="1581" w:type="dxa"/>
            <w:shd w:val="clear" w:color="auto" w:fill="auto"/>
          </w:tcPr>
          <w:p w:rsidR="00714E77" w:rsidRPr="00714E77" w:rsidRDefault="00714E77" w:rsidP="00714E77">
            <w:pPr>
              <w:keepNext/>
              <w:ind w:firstLine="0"/>
            </w:pPr>
            <w:r w:rsidRPr="00714E77">
              <w:t>ADD:</w:t>
            </w:r>
          </w:p>
        </w:tc>
      </w:tr>
      <w:tr w:rsidR="00714E77" w:rsidRPr="00714E77" w:rsidTr="00714E77">
        <w:tc>
          <w:tcPr>
            <w:tcW w:w="1551" w:type="dxa"/>
            <w:shd w:val="clear" w:color="auto" w:fill="auto"/>
          </w:tcPr>
          <w:p w:rsidR="00714E77" w:rsidRPr="00714E77" w:rsidRDefault="00714E77" w:rsidP="00714E77">
            <w:pPr>
              <w:keepNext/>
              <w:ind w:firstLine="0"/>
            </w:pPr>
            <w:r w:rsidRPr="00714E77">
              <w:t>04/29/10</w:t>
            </w:r>
          </w:p>
        </w:tc>
        <w:tc>
          <w:tcPr>
            <w:tcW w:w="1581" w:type="dxa"/>
            <w:shd w:val="clear" w:color="auto" w:fill="auto"/>
          </w:tcPr>
          <w:p w:rsidR="00714E77" w:rsidRPr="00714E77" w:rsidRDefault="00714E77" w:rsidP="00714E77">
            <w:pPr>
              <w:keepNext/>
              <w:ind w:firstLine="0"/>
            </w:pPr>
            <w:r w:rsidRPr="00714E77">
              <w:t>HARDWICK</w:t>
            </w:r>
          </w:p>
        </w:tc>
      </w:tr>
    </w:tbl>
    <w:p w:rsidR="00714E77" w:rsidRDefault="00714E77" w:rsidP="00714E77"/>
    <w:p w:rsidR="00714E77" w:rsidRDefault="00714E77" w:rsidP="00714E77">
      <w:pPr>
        <w:keepNext/>
        <w:jc w:val="center"/>
        <w:rPr>
          <w:b/>
        </w:rPr>
      </w:pPr>
      <w:r w:rsidRPr="00714E77">
        <w:rPr>
          <w:b/>
        </w:rPr>
        <w:t>CO-SPONSOR ADDED</w:t>
      </w:r>
    </w:p>
    <w:tbl>
      <w:tblPr>
        <w:tblW w:w="0" w:type="auto"/>
        <w:tblLayout w:type="fixed"/>
        <w:tblLook w:val="0000" w:firstRow="0" w:lastRow="0" w:firstColumn="0" w:lastColumn="0" w:noHBand="0" w:noVBand="0"/>
      </w:tblPr>
      <w:tblGrid>
        <w:gridCol w:w="1551"/>
        <w:gridCol w:w="1101"/>
      </w:tblGrid>
      <w:tr w:rsidR="00714E77" w:rsidRPr="00714E77" w:rsidTr="00714E77">
        <w:tc>
          <w:tcPr>
            <w:tcW w:w="1551" w:type="dxa"/>
            <w:shd w:val="clear" w:color="auto" w:fill="auto"/>
          </w:tcPr>
          <w:p w:rsidR="00714E77" w:rsidRPr="00714E77" w:rsidRDefault="00714E77" w:rsidP="00714E77">
            <w:pPr>
              <w:keepNext/>
              <w:ind w:firstLine="0"/>
            </w:pPr>
            <w:r w:rsidRPr="00714E77">
              <w:t>Bill Number:</w:t>
            </w:r>
          </w:p>
        </w:tc>
        <w:tc>
          <w:tcPr>
            <w:tcW w:w="1101" w:type="dxa"/>
            <w:shd w:val="clear" w:color="auto" w:fill="auto"/>
          </w:tcPr>
          <w:p w:rsidR="00714E77" w:rsidRPr="00714E77" w:rsidRDefault="00714E77" w:rsidP="00714E77">
            <w:pPr>
              <w:keepNext/>
              <w:ind w:firstLine="0"/>
            </w:pPr>
            <w:r w:rsidRPr="00714E77">
              <w:t>H. 4919</w:t>
            </w:r>
          </w:p>
        </w:tc>
      </w:tr>
      <w:tr w:rsidR="00714E77" w:rsidRPr="00714E77" w:rsidTr="00714E77">
        <w:tc>
          <w:tcPr>
            <w:tcW w:w="1551" w:type="dxa"/>
            <w:shd w:val="clear" w:color="auto" w:fill="auto"/>
          </w:tcPr>
          <w:p w:rsidR="00714E77" w:rsidRPr="00714E77" w:rsidRDefault="00714E77" w:rsidP="00714E77">
            <w:pPr>
              <w:keepNext/>
              <w:ind w:firstLine="0"/>
            </w:pPr>
            <w:r w:rsidRPr="00714E77">
              <w:t>Date:</w:t>
            </w:r>
          </w:p>
        </w:tc>
        <w:tc>
          <w:tcPr>
            <w:tcW w:w="1101" w:type="dxa"/>
            <w:shd w:val="clear" w:color="auto" w:fill="auto"/>
          </w:tcPr>
          <w:p w:rsidR="00714E77" w:rsidRPr="00714E77" w:rsidRDefault="00714E77" w:rsidP="00714E77">
            <w:pPr>
              <w:keepNext/>
              <w:ind w:firstLine="0"/>
            </w:pPr>
            <w:r w:rsidRPr="00714E77">
              <w:t>ADD:</w:t>
            </w:r>
          </w:p>
        </w:tc>
      </w:tr>
      <w:tr w:rsidR="00714E77" w:rsidRPr="00714E77" w:rsidTr="00714E77">
        <w:tc>
          <w:tcPr>
            <w:tcW w:w="1551" w:type="dxa"/>
            <w:shd w:val="clear" w:color="auto" w:fill="auto"/>
          </w:tcPr>
          <w:p w:rsidR="00714E77" w:rsidRPr="00714E77" w:rsidRDefault="00714E77" w:rsidP="00714E77">
            <w:pPr>
              <w:keepNext/>
              <w:ind w:firstLine="0"/>
            </w:pPr>
            <w:r w:rsidRPr="00714E77">
              <w:t>04/29/10</w:t>
            </w:r>
          </w:p>
        </w:tc>
        <w:tc>
          <w:tcPr>
            <w:tcW w:w="1101" w:type="dxa"/>
            <w:shd w:val="clear" w:color="auto" w:fill="auto"/>
          </w:tcPr>
          <w:p w:rsidR="00714E77" w:rsidRPr="00714E77" w:rsidRDefault="00714E77" w:rsidP="00714E77">
            <w:pPr>
              <w:keepNext/>
              <w:ind w:firstLine="0"/>
            </w:pPr>
            <w:r w:rsidRPr="00714E77">
              <w:t>VIERS</w:t>
            </w:r>
          </w:p>
        </w:tc>
      </w:tr>
    </w:tbl>
    <w:p w:rsidR="00714E77" w:rsidRDefault="00714E77" w:rsidP="00714E77"/>
    <w:p w:rsidR="00714E77" w:rsidRDefault="00714E77" w:rsidP="00714E77">
      <w:pPr>
        <w:keepNext/>
        <w:jc w:val="center"/>
        <w:rPr>
          <w:b/>
        </w:rPr>
      </w:pPr>
      <w:r w:rsidRPr="00714E77">
        <w:rPr>
          <w:b/>
        </w:rPr>
        <w:t>CO-SPONSOR REMOVED</w:t>
      </w:r>
    </w:p>
    <w:tbl>
      <w:tblPr>
        <w:tblW w:w="0" w:type="auto"/>
        <w:tblLayout w:type="fixed"/>
        <w:tblLook w:val="0000" w:firstRow="0" w:lastRow="0" w:firstColumn="0" w:lastColumn="0" w:noHBand="0" w:noVBand="0"/>
      </w:tblPr>
      <w:tblGrid>
        <w:gridCol w:w="1551"/>
        <w:gridCol w:w="1341"/>
      </w:tblGrid>
      <w:tr w:rsidR="00714E77" w:rsidRPr="00714E77" w:rsidTr="00714E77">
        <w:tc>
          <w:tcPr>
            <w:tcW w:w="1551" w:type="dxa"/>
            <w:shd w:val="clear" w:color="auto" w:fill="auto"/>
          </w:tcPr>
          <w:p w:rsidR="00714E77" w:rsidRPr="00714E77" w:rsidRDefault="00714E77" w:rsidP="00714E77">
            <w:pPr>
              <w:keepNext/>
              <w:ind w:firstLine="0"/>
            </w:pPr>
            <w:r w:rsidRPr="00714E77">
              <w:t>Bill Number:</w:t>
            </w:r>
          </w:p>
        </w:tc>
        <w:tc>
          <w:tcPr>
            <w:tcW w:w="1341" w:type="dxa"/>
            <w:shd w:val="clear" w:color="auto" w:fill="auto"/>
          </w:tcPr>
          <w:p w:rsidR="00714E77" w:rsidRPr="00714E77" w:rsidRDefault="00714E77" w:rsidP="00714E77">
            <w:pPr>
              <w:keepNext/>
              <w:ind w:firstLine="0"/>
            </w:pPr>
            <w:r w:rsidRPr="00714E77">
              <w:t>H. 3645</w:t>
            </w:r>
          </w:p>
        </w:tc>
      </w:tr>
      <w:tr w:rsidR="00714E77" w:rsidRPr="00714E77" w:rsidTr="00714E77">
        <w:tc>
          <w:tcPr>
            <w:tcW w:w="1551" w:type="dxa"/>
            <w:shd w:val="clear" w:color="auto" w:fill="auto"/>
          </w:tcPr>
          <w:p w:rsidR="00714E77" w:rsidRPr="00714E77" w:rsidRDefault="00714E77" w:rsidP="00714E77">
            <w:pPr>
              <w:keepNext/>
              <w:ind w:firstLine="0"/>
            </w:pPr>
            <w:r w:rsidRPr="00714E77">
              <w:t>Date:</w:t>
            </w:r>
          </w:p>
        </w:tc>
        <w:tc>
          <w:tcPr>
            <w:tcW w:w="1341" w:type="dxa"/>
            <w:shd w:val="clear" w:color="auto" w:fill="auto"/>
          </w:tcPr>
          <w:p w:rsidR="00714E77" w:rsidRPr="00714E77" w:rsidRDefault="00714E77" w:rsidP="00714E77">
            <w:pPr>
              <w:keepNext/>
              <w:ind w:firstLine="0"/>
            </w:pPr>
            <w:r w:rsidRPr="00714E77">
              <w:t>REMOVE:</w:t>
            </w:r>
          </w:p>
        </w:tc>
      </w:tr>
      <w:tr w:rsidR="00714E77" w:rsidRPr="00714E77" w:rsidTr="00714E77">
        <w:tc>
          <w:tcPr>
            <w:tcW w:w="1551" w:type="dxa"/>
            <w:shd w:val="clear" w:color="auto" w:fill="auto"/>
          </w:tcPr>
          <w:p w:rsidR="00714E77" w:rsidRPr="00714E77" w:rsidRDefault="00714E77" w:rsidP="00714E77">
            <w:pPr>
              <w:keepNext/>
              <w:ind w:firstLine="0"/>
            </w:pPr>
            <w:r w:rsidRPr="00714E77">
              <w:t>04/29/10</w:t>
            </w:r>
          </w:p>
        </w:tc>
        <w:tc>
          <w:tcPr>
            <w:tcW w:w="1341" w:type="dxa"/>
            <w:shd w:val="clear" w:color="auto" w:fill="auto"/>
          </w:tcPr>
          <w:p w:rsidR="00714E77" w:rsidRPr="00714E77" w:rsidRDefault="00714E77" w:rsidP="00714E77">
            <w:pPr>
              <w:keepNext/>
              <w:ind w:firstLine="0"/>
            </w:pPr>
            <w:r w:rsidRPr="00714E77">
              <w:t>HALEY</w:t>
            </w:r>
          </w:p>
        </w:tc>
      </w:tr>
    </w:tbl>
    <w:p w:rsidR="00714E77" w:rsidRDefault="00714E77" w:rsidP="00714E77"/>
    <w:p w:rsidR="00714E77" w:rsidRDefault="00714E77" w:rsidP="00714E77">
      <w:pPr>
        <w:keepNext/>
        <w:jc w:val="center"/>
        <w:rPr>
          <w:b/>
        </w:rPr>
      </w:pPr>
      <w:r w:rsidRPr="00714E77">
        <w:rPr>
          <w:b/>
        </w:rPr>
        <w:t>H. 4906--DEBATE ADJOURNED</w:t>
      </w:r>
    </w:p>
    <w:p w:rsidR="00714E77" w:rsidRDefault="00714E77" w:rsidP="00714E77">
      <w:r>
        <w:t>Rep. STRINGER moved to adjourn debate upon the following Bill, which was adopted:</w:t>
      </w:r>
    </w:p>
    <w:p w:rsidR="00714E77" w:rsidRDefault="00714E77" w:rsidP="00714E77">
      <w:bookmarkStart w:id="73" w:name="include_clip_start_124"/>
      <w:bookmarkEnd w:id="73"/>
    </w:p>
    <w:p w:rsidR="00714E77" w:rsidRDefault="00714E77" w:rsidP="00714E77">
      <w:r>
        <w:t>H. 4906 -- Reps. Bannister, Hamilton, Wylie, Nanney, Bedingfield, Loftis, Allen, Cato and Stringer: A BILL TO AMEND ACT 848 OF 1954, RELATING TO THE CREATION OF THE BEREA WATER AND SEWER DISTRICT IN GREENVILLE COUNTY, SO AS TO ADD TWO ADDITIONAL MEMBERS TO THE GOVERNING COMMISSION AND PROVIDE FOR STAGGERING THEIR TERMS.</w:t>
      </w:r>
    </w:p>
    <w:p w:rsidR="00714E77" w:rsidRDefault="00714E77" w:rsidP="00714E77">
      <w:bookmarkStart w:id="74" w:name="include_clip_end_124"/>
      <w:bookmarkEnd w:id="74"/>
    </w:p>
    <w:p w:rsidR="00714E77" w:rsidRDefault="00714E77" w:rsidP="00714E77">
      <w:pPr>
        <w:keepNext/>
        <w:jc w:val="center"/>
        <w:rPr>
          <w:b/>
        </w:rPr>
      </w:pPr>
      <w:r w:rsidRPr="00714E77">
        <w:rPr>
          <w:b/>
        </w:rPr>
        <w:t>SENT TO THE SENATE</w:t>
      </w:r>
    </w:p>
    <w:p w:rsidR="00714E77" w:rsidRDefault="00714E77" w:rsidP="00714E77">
      <w:r>
        <w:t>The following Bills and Joint Resolutions were taken up, read the third time, and ordered sent to the Senate:</w:t>
      </w:r>
    </w:p>
    <w:p w:rsidR="00714E77" w:rsidRDefault="00714E77" w:rsidP="00714E77">
      <w:bookmarkStart w:id="75" w:name="include_clip_start_127"/>
      <w:bookmarkEnd w:id="75"/>
    </w:p>
    <w:p w:rsidR="00714E77" w:rsidRDefault="00714E77" w:rsidP="00714E77">
      <w:r>
        <w:t>H. 4562 -- Rep. Vick: A BILL TO AMEND SECTION 39-11-30, CODE OF LAWS OF SOUTH CAROLINA, 1976, RELATING TO REGISTRATION FEES OF WEIGHMASTERS AND DEPUTY WEIGHMASTERS, SO AS TO REVISE THE REGISTRATION FEE FOR WEIGHMASTERS AND TO DELETE THE ADDITIONAL FEE FOR DEPUTY PUBLIC WEIGHMASTERS; TO AMEND SECTION 39-11-60, RELATING TO LENGTH OF REGISTRATION AND RENEWAL, SO AS TO REVISE THE TIME IN WHICH PUBLIC WEIGHMASTER REGISTRATIONS MUST BE RENEWED; TO AMEND SECTION 39-11-80, RELATING TO REFUSAL OR REVOCATION OF A LICENSE, SO AS TO DELETE THE REFUSAL OR REVOCATION OF A DEPUTY PUBLIC WEIGHMASTER LICENSE BY THE COMMISSIONER OF AGRICULTURE; AND TO REPEAL SECTIONS 39-11-40 AND 39-11-50 RELATING TO EMPLOYMENT OR DESIGNATION OF DEPUTY WEIGHMASTERS AND RENEWAL OF REGISTRATION, RESPECTIVELY.</w:t>
      </w:r>
    </w:p>
    <w:p w:rsidR="00714E77" w:rsidRDefault="00714E77" w:rsidP="00714E77">
      <w:bookmarkStart w:id="76" w:name="include_clip_end_127"/>
      <w:bookmarkStart w:id="77" w:name="include_clip_start_128"/>
      <w:bookmarkEnd w:id="76"/>
      <w:bookmarkEnd w:id="77"/>
    </w:p>
    <w:p w:rsidR="00714E77" w:rsidRDefault="00714E77" w:rsidP="00714E77">
      <w:r>
        <w:t>H. 4820 -- Reps. Allison, Harrell, Cato, Mitchell, G. R. Smith, Bedingfield, Parker, Millwood, Bannister, Forrester, Hamilton, Kelly, Littlejohn, Nanney, Stringer and Wylie: A JOINT RESOLUTION TO PROVIDE THAT IN 2011 AND 2012, THE ANNUAL FEE FOR THE AUTOMOBILE MANUFACTURER STANDARD LICENSE PLATE FOR VEHICLES IN SUCH MANUFACTURER'S EMPLOYEE BENEFIT PROGRAM AND FOR THE TESTING, DISTRIBUTION, EVALUATION, AND PROMOTION OF ITS VEHICLES IS SIX HUNDRED NINETY-NINE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714E77" w:rsidRDefault="00714E77" w:rsidP="00714E77">
      <w:bookmarkStart w:id="78" w:name="include_clip_end_128"/>
      <w:bookmarkStart w:id="79" w:name="include_clip_start_129"/>
      <w:bookmarkEnd w:id="78"/>
      <w:bookmarkEnd w:id="79"/>
    </w:p>
    <w:p w:rsidR="00714E77" w:rsidRDefault="00714E77" w:rsidP="00714E77">
      <w:r>
        <w:t>H. 4821 -- Reps. Allison, Harrell, Cato, Mitchell, Parker, Millwood, Hamilton, G. R. Smith, Bedingfield, Bannister, Forrester, Kelly, Littlejohn, Nanney, Stringer and Wylie: A BILL TO AMEND SECTION 56-3-2330, AS AMENDED, CODE OF LAWS OF SOUTH CAROLINA, 1976, RELATING TO MANUFACTURER LICENSE PLATES FOR MOTOR VEHICLES, SO AS TO INCREASE FROM FOUR TO FIVE HUNDRED THE NUMBER OF THESE PLATES THAT MAY BE ISSUED TO A MANUFACTURER AND TO INCREASE FROM TEN TO TWENTY DAYS THE MAXIMUM NUMBER OF CONSECUTIVE DAYS THAT VEHICLES WITH THESE PLATES MAY BE USED IN CONNECTION WITH CIVIC AND SPORTING EVENTS.</w:t>
      </w:r>
    </w:p>
    <w:p w:rsidR="00714E77" w:rsidRDefault="00714E77" w:rsidP="00714E77">
      <w:bookmarkStart w:id="80" w:name="include_clip_end_129"/>
      <w:bookmarkStart w:id="81" w:name="include_clip_start_130"/>
      <w:bookmarkEnd w:id="80"/>
      <w:bookmarkEnd w:id="81"/>
    </w:p>
    <w:p w:rsidR="00714E77" w:rsidRDefault="00714E77" w:rsidP="00714E77">
      <w:r>
        <w:t>H. 4260 -- Reps. R. L. Brown and Whipper: A BILL TO AMEND SECTION 57-9-10, CODE OF LAWS OF SOUTH CAROLINA, 1976, RELATING TO PETITIONING A COURT TO ABANDON OR CLOSE A STREET, ROAD, OR HIGHWAY, SO AS TO PROVIDE THAT NOTICE OF INTENTION TO FILE A PETITION MUST BE POSTED ALONG THE STREET, ROAD, OR HIGHWAY.</w:t>
      </w:r>
    </w:p>
    <w:p w:rsidR="00714E77" w:rsidRDefault="00714E77" w:rsidP="00714E77">
      <w:bookmarkStart w:id="82" w:name="include_clip_end_130"/>
      <w:bookmarkStart w:id="83" w:name="include_clip_start_131"/>
      <w:bookmarkEnd w:id="82"/>
      <w:bookmarkEnd w:id="83"/>
    </w:p>
    <w:p w:rsidR="00714E77" w:rsidRDefault="00714E77" w:rsidP="00714E77">
      <w:r>
        <w:t>H. 4559 -- Reps. Barfield, Huggins, Crawford, Jefferson, Williams, H. B. Brown, Viers, Govan, Chalk, G. M. Smith, Weeks, Bowen, Clemmons, Gunn, Hardwick, Harrison, Hart, Hearn, Long, V. S. Moss, J. H. Neal, Ott, J. E. Smith, Toole, Vick, White, Willis, Whipper, R. L. Brown and Neilson: A BILL TO AMEND THE CODE OF LAWS OF SOUTH CAROLINA, 1976, BY ADDING ARTICLE 16 TO CHAPTER 53, TITLE 44 TO ENACT THE "UTILIZATION OF UNUSED PRESCRIPTION DRUGS ACT" SO AS TO PROVIDE THAT THE DEPARTMENT OF HEALTH AND ENVIRONMENTAL CONTROL, IN CONSULTATION WITH THE BOARD OF PHARMACY, SHALL DEVELOP A VOLUNTARY PROGRAM WHEREBY HEALTH CARE FACILITIES CAN DONATE UNUSED PRESCRIPTION DRUGS OF PATIENTS WHO NO LONGER NEED THEM AND WHO HAVE VOLUNTARILY AGREED TO DONATE THEIR PRESCRIPTION DRUGS TO CHARITABLE CLINICS PROVIDING SERVICES TO MEDICALLY INDIGENT PERSONS; TO PROVIDE THAT CERTAIN PROGRAM PROCEDURES AND REQUIREMENTS MUST BE PROMULGATED IN REGULATION BY THE DEPARTMENT AND BY THE BOARD OF PHARMACY, INDIVIDUALLY, TO CARRY OUT THE PROVISIONS OF THIS ARTICLE; AND TO CREATE AN ADVISORY COUNCIL TO OVERSEE AND ADVISE THE DEPARTMENT IN ESTABLISHING THIS PROGRAM AND IN CARRYING OUT THE RESPONSIBILITIES UNDER THIS ARTICLE; BY ADDING SECTION 44-53-60 SO AS TO PROVIDE THAT THE DEPARTMENT OF HEALTH AND ENVIRONMENTAL CONTROL, IN CONJUNCTION WITH THE BOARD OF PHARMACY, SHALL DEVELOP A PROGRAM TO RECEIVE AND DISPOSE OF UNUSED MEDICATIONS FROM THE PUBLIC AND SHALL DEVELOP GUIDELINES FOR THE SAFE AND PROPER DISPOSAL OF MEDICATIONS WHICH MUST BE AVAILABLE AND DISTRIBUTED TO THE PUBLIC.</w:t>
      </w:r>
    </w:p>
    <w:p w:rsidR="00714E77" w:rsidRDefault="00714E77" w:rsidP="00714E77">
      <w:bookmarkStart w:id="84" w:name="include_clip_end_131"/>
      <w:bookmarkStart w:id="85" w:name="include_clip_start_132"/>
      <w:bookmarkEnd w:id="84"/>
      <w:bookmarkEnd w:id="85"/>
    </w:p>
    <w:p w:rsidR="00714E77" w:rsidRDefault="00714E77" w:rsidP="00714E77">
      <w:r>
        <w:t>H. 3393 -- Reps. Spires, Clyburn, Herbkersman, Hosey, Jefferson, Knight, Long, D. C. Smith, J. R. Smith, Williams, Forrester, A. D. Young, Huggins and Hiott: A BILL TO AMEND THE CODE OF LAWS OF SOUTH CAROLINA, 1976, BY ADDING SECTION 40-43-190 SO AS TO ESTABLISH A JOINT COMMITTEE WITH MEMBERS FROM THE BOARD OF MEDICAL EXAMINERS AND BOARD OF PHARMACY TO ASSIST THESE BOARDS IN ESTABLISHING A PROTOCOL AUTHORIZING PHARMACISTS TO ADMINISTER CERTAIN VACCINES WITHOUT AN ORDER OF A PRACTITIONER; BY ADDING SECTION 40-43-200 SO AS TO REQUIRE THE STATE BOARD OF PHARMACY AND THE BOARD OF MEDICAL EXAMINERS TO ISSUE A JOINT WRITTEN PROTOCOL AUTHORIZING PHARMACISTS TO ADMINISTER CERTAIN VACCINATIONS WITHOUT AN ORDER OF A PRACTITIONER; AND TO AMEND SECTION 40-43-86, AS AMENDED, RELATING TO, AMONG OTHER THINGS, VARIOUS PHARMACY FACILITY, STAFFING, AND PRESCRIPTION REQUIREMENTS, SO AS TO INCREASE THE MAXIMUM AMOUNT OF A LEGEND DRUG THAT A PHYSICIAN IN CHARGE OF AN EMERGENCY ROOM MAY DISPENSE FROM A SEVENTY-TWO HOUR SUPPLY TO A ONE HUNDRED FORTY-FOUR HOUR SUPPLY.</w:t>
      </w:r>
    </w:p>
    <w:p w:rsidR="00714E77" w:rsidRDefault="00714E77" w:rsidP="00714E77">
      <w:bookmarkStart w:id="86" w:name="include_clip_end_132"/>
      <w:bookmarkStart w:id="87" w:name="include_clip_start_133"/>
      <w:bookmarkEnd w:id="86"/>
      <w:bookmarkEnd w:id="87"/>
    </w:p>
    <w:p w:rsidR="00714E77" w:rsidRDefault="00714E77" w:rsidP="00714E77">
      <w:r>
        <w:t>H. 4715 -- Rep. Vick: A JOINT RESOLUTION TO AUTHORIZE THE STATE BUDGET AND CONTROL BOARD TO TRANSFER OWNERSHIP OF JEFFERSON NATIONAL GUARD ARMORY IN JEFFERSON, SOUTH CAROLINA, TO THE COUNTY OF CHESTERFIELD.</w:t>
      </w:r>
    </w:p>
    <w:p w:rsidR="00714E77" w:rsidRDefault="00714E77" w:rsidP="00714E77">
      <w:bookmarkStart w:id="88" w:name="include_clip_end_133"/>
      <w:bookmarkStart w:id="89" w:name="include_clip_start_134"/>
      <w:bookmarkEnd w:id="88"/>
      <w:bookmarkEnd w:id="89"/>
    </w:p>
    <w:p w:rsidR="00714E77" w:rsidRDefault="00714E77" w:rsidP="00714E77">
      <w:r>
        <w:t>H. 4616 -- Reps. Littlejohn, Brantley, Hodges, Jefferson, R. L. Brown, Clemmons, Cobb-Hunter, Herbkersman, Weeks and M. A. Pitts: A BILL TO AMEND SECTION 50-9-510, AS AMENDED, CODE OF LAWS OF SOUTH CAROLINA, 1976, RELATING TO HUNTING AND OTHER LICENSES, SO AS TO ADD A ONE-DOLLAR SURCHARGE TO EACH LICENSE FEE CONTAINED IN THE SECTION AND PROVIDE THAT THIS SURCHARGE MUST BE USED FOR THE PURPOSE OF FEEDING HUNGRY INDIVIDUALS IN THE MANNER PROVIDED IN SECTION 50-1-275; AND TO ADD SECTION 50-1-275 SO AS TO PROVIDE FOR THE MANNER IN WHICH THE ONE-DOLLAR SURCHARGE MUST BE USED FOR THE PURPOSE OF FEEDING HUNGRY INDIVIDUALS, INCLUDING THE ESTABLISHMENT OF A SEVEN-MEMBER BOARD IN EACH GAME ZONE TO OVERSEE THE EXPENDITURE OF THE FUNDS ALLOCATED TO THAT GAME ZONE FOR THIS PURPOSE.</w:t>
      </w:r>
    </w:p>
    <w:p w:rsidR="00714E77" w:rsidRDefault="00714E77" w:rsidP="00714E77">
      <w:bookmarkStart w:id="90" w:name="include_clip_end_134"/>
      <w:bookmarkStart w:id="91" w:name="include_clip_start_135"/>
      <w:bookmarkEnd w:id="90"/>
      <w:bookmarkEnd w:id="91"/>
      <w:r>
        <w:t>H. 4893 -- Reps. Limehouse, Stavrinakis, Gilliard, Sottile, Viers, Toole, Neilson and Duncan: A BILL TO AMEND THE CODE OF LAWS OF SOUTH CAROLINA, 1976, BY ADDING SECTION 53-3-190 SO AS TO ESTABLISH THE "STATE DAY OF PRAYER" AS THE FIRST THURSDAY IN MAY OF EACH YEAR.</w:t>
      </w:r>
    </w:p>
    <w:p w:rsidR="00714E77" w:rsidRDefault="00714E77" w:rsidP="00714E77">
      <w:bookmarkStart w:id="92" w:name="include_clip_end_135"/>
      <w:bookmarkEnd w:id="92"/>
    </w:p>
    <w:p w:rsidR="00714E77" w:rsidRDefault="00714E77" w:rsidP="00714E77">
      <w:pPr>
        <w:keepNext/>
        <w:jc w:val="center"/>
        <w:rPr>
          <w:b/>
        </w:rPr>
      </w:pPr>
      <w:r w:rsidRPr="00714E77">
        <w:rPr>
          <w:b/>
        </w:rPr>
        <w:t>H. 3561--DEBATE ADJOURNED</w:t>
      </w:r>
    </w:p>
    <w:p w:rsidR="00714E77" w:rsidRDefault="00714E77" w:rsidP="00714E77">
      <w:pPr>
        <w:keepNext/>
      </w:pPr>
      <w:r>
        <w:t xml:space="preserve">Rep. COOPER moved to adjourn debate upon the following Joint Resolution until Tuesday, May 4, which was adopted:  </w:t>
      </w:r>
    </w:p>
    <w:p w:rsidR="00714E77" w:rsidRDefault="00714E77" w:rsidP="00714E77">
      <w:pPr>
        <w:keepNext/>
      </w:pPr>
      <w:bookmarkStart w:id="93" w:name="include_clip_start_137"/>
      <w:bookmarkEnd w:id="93"/>
    </w:p>
    <w:p w:rsidR="00714E77" w:rsidRDefault="00714E77" w:rsidP="00714E77">
      <w:r>
        <w:t>H. 3561 -- Ways and Means Committee: A JOINT RESOLUTION TO APPROPRIATE REVENUES FOR THE OPERATIONS OF STATE GOVERNMENT FOR FISCAL YEAR 2009-2010 TO SUPPLEMENT APPROPRIATIONS MADE FOR THOSE PURPOSES BY THE GENERAL APPROPRIATIONS ACT FOR FISCAL YEAR 2009-2010.</w:t>
      </w:r>
    </w:p>
    <w:p w:rsidR="00714E77" w:rsidRDefault="00714E77" w:rsidP="00714E77">
      <w:bookmarkStart w:id="94" w:name="include_clip_end_137"/>
      <w:bookmarkEnd w:id="94"/>
    </w:p>
    <w:p w:rsidR="00714E77" w:rsidRDefault="00714E77" w:rsidP="00714E77">
      <w:pPr>
        <w:keepNext/>
        <w:jc w:val="center"/>
        <w:rPr>
          <w:b/>
        </w:rPr>
      </w:pPr>
      <w:r w:rsidRPr="00714E77">
        <w:rPr>
          <w:b/>
        </w:rPr>
        <w:t>H. 3854--AMENDED AND ORDERED TO THIRD READING</w:t>
      </w:r>
    </w:p>
    <w:p w:rsidR="00714E77" w:rsidRDefault="00714E77" w:rsidP="00714E77">
      <w:pPr>
        <w:keepNext/>
      </w:pPr>
      <w:r>
        <w:t>The following Bill was taken up:</w:t>
      </w:r>
    </w:p>
    <w:p w:rsidR="00714E77" w:rsidRDefault="00714E77" w:rsidP="00714E77">
      <w:pPr>
        <w:keepNext/>
      </w:pPr>
      <w:bookmarkStart w:id="95" w:name="include_clip_start_139"/>
      <w:bookmarkEnd w:id="95"/>
    </w:p>
    <w:p w:rsidR="00714E77" w:rsidRDefault="00714E77" w:rsidP="00714E77">
      <w:r>
        <w:t>H. 3854 -- Rep. Cooper: A BILL TO AMEND TITLE 12, CODE OF LAWS OF SOUTH CAROLINA, 1976, RELATING TO TAXATION, SO AS TO REVISE CERTAIN CHAPTERS AND SECTIONS PERTAINING TO VARIOUS TAX MATTERS.</w:t>
      </w:r>
    </w:p>
    <w:p w:rsidR="00714E77" w:rsidRDefault="00714E77" w:rsidP="00714E77"/>
    <w:p w:rsidR="00714E77" w:rsidRPr="00854855" w:rsidRDefault="00714E77" w:rsidP="00714E77">
      <w:r w:rsidRPr="00854855">
        <w:t xml:space="preserve">Rep. </w:t>
      </w:r>
      <w:r w:rsidR="00CC0D20" w:rsidRPr="00854855">
        <w:t>BINGHAM</w:t>
      </w:r>
      <w:r w:rsidRPr="00854855">
        <w:t xml:space="preserve"> proposed the following Amendment No. 2 (COUNCIL\DKA\4005AB10), which was adopted:</w:t>
      </w:r>
    </w:p>
    <w:p w:rsidR="00714E77" w:rsidRPr="00854855" w:rsidRDefault="00714E77" w:rsidP="00714E77">
      <w:r w:rsidRPr="00854855">
        <w:t>Amend the bill, as and if amended, by striking all after the enacting words and inserting:</w:t>
      </w:r>
    </w:p>
    <w:p w:rsidR="00714E77" w:rsidRPr="00854855" w:rsidRDefault="00714E77" w:rsidP="00714E77">
      <w:r w:rsidRPr="00854855">
        <w:t>/ SECTION</w:t>
      </w:r>
      <w:r w:rsidRPr="00854855">
        <w:tab/>
        <w:t>1.</w:t>
      </w:r>
      <w:r w:rsidRPr="00854855">
        <w:tab/>
        <w:t>Article 9, Chapter 13, Title 8 of the 1976 Code is amended by adding:</w:t>
      </w:r>
    </w:p>
    <w:p w:rsidR="00714E77" w:rsidRPr="00854855" w:rsidRDefault="00714E77" w:rsidP="00714E77">
      <w:r w:rsidRPr="00854855">
        <w:tab/>
        <w:t>“Section 8</w:t>
      </w:r>
      <w:r w:rsidRPr="00854855">
        <w:noBreakHyphen/>
        <w:t>13</w:t>
      </w:r>
      <w:r w:rsidRPr="00854855">
        <w:noBreakHyphen/>
        <w:t>940.</w:t>
      </w:r>
      <w:r w:rsidRPr="00854855">
        <w:tab/>
        <w:t>(A)(1)</w:t>
      </w:r>
      <w:r w:rsidRPr="00854855">
        <w:tab/>
        <w:t xml:space="preserve">A candidate for or person intending to become a candidate for the Department of Workforce Appellate Panel may not directly or indirectly seek the pledge of a member of the General Assembly’s vote or directly or indirectly contact a member of the General Assembly regarding screening for that panel until: </w:t>
      </w:r>
    </w:p>
    <w:p w:rsidR="00714E77" w:rsidRPr="00854855" w:rsidRDefault="00714E77" w:rsidP="00714E77">
      <w:r w:rsidRPr="00854855">
        <w:tab/>
      </w:r>
      <w:r w:rsidRPr="00854855">
        <w:tab/>
      </w:r>
      <w:r w:rsidRPr="00854855">
        <w:tab/>
        <w:t>(a)</w:t>
      </w:r>
      <w:r w:rsidRPr="00854855">
        <w:tab/>
        <w:t xml:space="preserve">the qualifications of all candidates for that office have been determined by the Department of Workforce Review Committee; and </w:t>
      </w:r>
    </w:p>
    <w:p w:rsidR="00714E77" w:rsidRPr="00854855" w:rsidRDefault="00714E77" w:rsidP="00714E77">
      <w:r w:rsidRPr="00854855">
        <w:tab/>
      </w:r>
      <w:r w:rsidRPr="00854855">
        <w:tab/>
      </w:r>
      <w:r w:rsidRPr="00854855">
        <w:tab/>
        <w:t>(b)</w:t>
      </w:r>
      <w:r w:rsidRPr="00854855">
        <w:tab/>
        <w:t>the review committee has released formally to the General Assembly its report regarding the qualifications of all candidates for the office.</w:t>
      </w:r>
    </w:p>
    <w:p w:rsidR="00714E77" w:rsidRPr="00854855" w:rsidRDefault="00714E77" w:rsidP="00714E77">
      <w:r w:rsidRPr="00854855">
        <w:tab/>
      </w:r>
      <w:r w:rsidRPr="00854855">
        <w:tab/>
        <w:t>(2)</w:t>
      </w:r>
      <w:r w:rsidRPr="00854855">
        <w:tab/>
        <w:t xml:space="preserve">For purposes of this section, ‘indirectly seeking a pledge’ means a candidate, or someone acting on behalf of and at the request of the candidate, who requests a person to contact a member of the General Assembly on his behalf before the review committee has released formally to the General Assembly its report regarding the qualifications of all candidates for the office. </w:t>
      </w:r>
    </w:p>
    <w:p w:rsidR="00714E77" w:rsidRPr="00854855" w:rsidRDefault="00714E77" w:rsidP="00714E77">
      <w:r w:rsidRPr="00854855">
        <w:tab/>
      </w:r>
      <w:r w:rsidRPr="00854855">
        <w:tab/>
        <w:t>(3)</w:t>
      </w:r>
      <w:r w:rsidRPr="00854855">
        <w:tab/>
        <w:t xml:space="preserve">A prohibition in this section extends to no announcement of candidacy by the candidate or statement by the candidate detailing his qualifications. </w:t>
      </w:r>
    </w:p>
    <w:p w:rsidR="00714E77" w:rsidRPr="00854855" w:rsidRDefault="00714E77" w:rsidP="00714E77">
      <w:r w:rsidRPr="00854855">
        <w:tab/>
        <w:t>(B)</w:t>
      </w:r>
      <w:r w:rsidRPr="00854855">
        <w:tab/>
        <w:t xml:space="preserve">A member of the General Assembly may not offer his pledge to a candidate or potential candidate for the Department of Workforce Appellate Panel until: </w:t>
      </w:r>
    </w:p>
    <w:p w:rsidR="00714E77" w:rsidRPr="00854855" w:rsidRDefault="00714E77" w:rsidP="00714E77">
      <w:r w:rsidRPr="00854855">
        <w:tab/>
      </w:r>
      <w:r w:rsidRPr="00854855">
        <w:tab/>
        <w:t>(1)</w:t>
      </w:r>
      <w:r w:rsidRPr="00854855">
        <w:tab/>
        <w:t xml:space="preserve">the qualifications of all candidates for that panel have been determined by the Department of Workforce Review Committee; and </w:t>
      </w:r>
    </w:p>
    <w:p w:rsidR="00714E77" w:rsidRPr="00854855" w:rsidRDefault="00714E77" w:rsidP="00714E77">
      <w:r w:rsidRPr="00854855">
        <w:tab/>
      </w:r>
      <w:r w:rsidRPr="00854855">
        <w:tab/>
        <w:t>(2)</w:t>
      </w:r>
      <w:r w:rsidRPr="00854855">
        <w:tab/>
        <w:t>the review committee has released formally to the General Assembly its report regarding the qualifications of all candidates for the office.  The committee’s formal release of this report must occur no earlier than forty</w:t>
      </w:r>
      <w:r w:rsidRPr="00854855">
        <w:noBreakHyphen/>
        <w:t xml:space="preserve">eight hours after the names of all candidates found qualified by the review committee have been released initially to the General Assembly. </w:t>
      </w:r>
    </w:p>
    <w:p w:rsidR="00714E77" w:rsidRPr="00854855" w:rsidRDefault="00714E77" w:rsidP="00714E77">
      <w:pPr>
        <w:rPr>
          <w:szCs w:val="52"/>
        </w:rPr>
      </w:pPr>
      <w:r w:rsidRPr="00854855">
        <w:rPr>
          <w:szCs w:val="52"/>
        </w:rPr>
        <w:tab/>
        <w:t>(C)</w:t>
      </w:r>
      <w:r w:rsidRPr="00854855">
        <w:rPr>
          <w:szCs w:val="52"/>
        </w:rPr>
        <w:tab/>
        <w:t xml:space="preserve">A member of the General Assembly may not trade a thing of value, including a pledge to vote for legislation or for another candidate, in exchange for another member’s pledge to vote for a candidate for the Department of Workforce Appellate Panel. </w:t>
      </w:r>
    </w:p>
    <w:p w:rsidR="00714E77" w:rsidRPr="00854855" w:rsidRDefault="00714E77" w:rsidP="00714E77">
      <w:pPr>
        <w:rPr>
          <w:szCs w:val="52"/>
        </w:rPr>
      </w:pPr>
      <w:r w:rsidRPr="00854855">
        <w:rPr>
          <w:szCs w:val="52"/>
        </w:rPr>
        <w:tab/>
        <w:t>(D)(1)</w:t>
      </w:r>
      <w:r w:rsidRPr="00854855">
        <w:rPr>
          <w:szCs w:val="52"/>
        </w:rPr>
        <w:tab/>
        <w:t xml:space="preserve">A violation of this section by: </w:t>
      </w:r>
    </w:p>
    <w:p w:rsidR="00714E77" w:rsidRPr="00854855" w:rsidRDefault="00714E77" w:rsidP="00714E77">
      <w:pPr>
        <w:rPr>
          <w:szCs w:val="52"/>
        </w:rPr>
      </w:pPr>
      <w:r w:rsidRPr="00854855">
        <w:rPr>
          <w:szCs w:val="52"/>
        </w:rPr>
        <w:tab/>
      </w:r>
      <w:r w:rsidRPr="00854855">
        <w:rPr>
          <w:szCs w:val="52"/>
        </w:rPr>
        <w:tab/>
      </w:r>
      <w:r w:rsidRPr="00854855">
        <w:rPr>
          <w:szCs w:val="52"/>
        </w:rPr>
        <w:tab/>
        <w:t>(a)</w:t>
      </w:r>
      <w:r w:rsidRPr="00854855">
        <w:rPr>
          <w:szCs w:val="52"/>
        </w:rPr>
        <w:tab/>
        <w:t>a member of the General Assembly:</w:t>
      </w:r>
    </w:p>
    <w:p w:rsidR="00714E77" w:rsidRPr="00854855" w:rsidRDefault="00714E77" w:rsidP="00714E77">
      <w:pPr>
        <w:rPr>
          <w:szCs w:val="52"/>
        </w:rPr>
      </w:pPr>
      <w:r w:rsidRPr="00854855">
        <w:rPr>
          <w:szCs w:val="52"/>
        </w:rPr>
        <w:tab/>
      </w:r>
      <w:r w:rsidRPr="00854855">
        <w:rPr>
          <w:szCs w:val="52"/>
        </w:rPr>
        <w:tab/>
      </w:r>
      <w:r w:rsidRPr="00854855">
        <w:rPr>
          <w:szCs w:val="52"/>
        </w:rPr>
        <w:tab/>
      </w:r>
      <w:r w:rsidRPr="00854855">
        <w:rPr>
          <w:szCs w:val="52"/>
        </w:rPr>
        <w:tab/>
        <w:t>(i)</w:t>
      </w:r>
      <w:r w:rsidRPr="00854855">
        <w:rPr>
          <w:szCs w:val="52"/>
        </w:rPr>
        <w:tab/>
      </w:r>
      <w:r w:rsidRPr="00854855">
        <w:rPr>
          <w:szCs w:val="52"/>
        </w:rPr>
        <w:tab/>
        <w:t>may be considered by the Department of Workforce Review Committee when it considers the candidate’s qualifications; and</w:t>
      </w:r>
    </w:p>
    <w:p w:rsidR="00714E77" w:rsidRPr="00854855" w:rsidRDefault="00714E77" w:rsidP="00714E77">
      <w:pPr>
        <w:rPr>
          <w:szCs w:val="52"/>
        </w:rPr>
      </w:pPr>
      <w:r w:rsidRPr="00854855">
        <w:rPr>
          <w:szCs w:val="52"/>
        </w:rPr>
        <w:tab/>
      </w:r>
      <w:r w:rsidRPr="00854855">
        <w:rPr>
          <w:szCs w:val="52"/>
        </w:rPr>
        <w:tab/>
      </w:r>
      <w:r w:rsidRPr="00854855">
        <w:rPr>
          <w:szCs w:val="52"/>
        </w:rPr>
        <w:tab/>
      </w:r>
      <w:r w:rsidRPr="00854855">
        <w:rPr>
          <w:szCs w:val="52"/>
        </w:rPr>
        <w:tab/>
        <w:t>(ii)</w:t>
      </w:r>
      <w:r w:rsidRPr="00854855">
        <w:rPr>
          <w:szCs w:val="52"/>
        </w:rPr>
        <w:tab/>
        <w:t>must be reported by the review committee to the House or Senate Ethics Committee, as applicable; and</w:t>
      </w:r>
    </w:p>
    <w:p w:rsidR="00714E77" w:rsidRPr="00854855" w:rsidRDefault="00714E77" w:rsidP="00714E77">
      <w:pPr>
        <w:rPr>
          <w:szCs w:val="52"/>
        </w:rPr>
      </w:pPr>
      <w:r w:rsidRPr="00854855">
        <w:rPr>
          <w:szCs w:val="52"/>
        </w:rPr>
        <w:tab/>
      </w:r>
      <w:r w:rsidRPr="00854855">
        <w:rPr>
          <w:szCs w:val="52"/>
        </w:rPr>
        <w:tab/>
      </w:r>
      <w:r w:rsidRPr="00854855">
        <w:rPr>
          <w:szCs w:val="52"/>
        </w:rPr>
        <w:tab/>
        <w:t>(b)</w:t>
      </w:r>
      <w:r w:rsidRPr="00854855">
        <w:rPr>
          <w:szCs w:val="52"/>
        </w:rPr>
        <w:tab/>
        <w:t xml:space="preserve">an incumbent appellate panelist seeking reelection must be reported by the Department of Workforce and the Department of Workforce Appellate Panel to the State Ethics Commission. </w:t>
      </w:r>
    </w:p>
    <w:p w:rsidR="00714E77" w:rsidRPr="00854855" w:rsidRDefault="00714E77" w:rsidP="00714E77">
      <w:pPr>
        <w:rPr>
          <w:szCs w:val="52"/>
        </w:rPr>
      </w:pPr>
      <w:r w:rsidRPr="00854855">
        <w:rPr>
          <w:szCs w:val="52"/>
        </w:rPr>
        <w:tab/>
      </w:r>
      <w:r w:rsidRPr="00854855">
        <w:rPr>
          <w:szCs w:val="52"/>
        </w:rPr>
        <w:tab/>
        <w:t>(2)</w:t>
      </w:r>
      <w:r w:rsidRPr="00854855">
        <w:rPr>
          <w:szCs w:val="52"/>
        </w:rPr>
        <w:tab/>
        <w:t xml:space="preserve">A violation of this section is a misdemeanor and, upon conviction, the violator must be fined not more than one thousand dollars or imprisoned not more than ninety days. </w:t>
      </w:r>
    </w:p>
    <w:p w:rsidR="00714E77" w:rsidRPr="00854855" w:rsidRDefault="00714E77" w:rsidP="00714E77">
      <w:pPr>
        <w:rPr>
          <w:szCs w:val="52"/>
        </w:rPr>
      </w:pPr>
      <w:r w:rsidRPr="00854855">
        <w:rPr>
          <w:szCs w:val="52"/>
        </w:rPr>
        <w:tab/>
      </w:r>
      <w:r w:rsidRPr="00854855">
        <w:rPr>
          <w:szCs w:val="52"/>
        </w:rPr>
        <w:tab/>
        <w:t>(3)</w:t>
      </w:r>
      <w:r w:rsidRPr="00854855">
        <w:rPr>
          <w:szCs w:val="52"/>
        </w:rPr>
        <w:tab/>
        <w:t>A case tried for a violation of this section may not be transferred from general sessions court pursuant to Section 22</w:t>
      </w:r>
      <w:r w:rsidRPr="00854855">
        <w:rPr>
          <w:szCs w:val="52"/>
        </w:rPr>
        <w:noBreakHyphen/>
        <w:t>3</w:t>
      </w:r>
      <w:r w:rsidRPr="00854855">
        <w:rPr>
          <w:szCs w:val="52"/>
        </w:rPr>
        <w:noBreakHyphen/>
        <w:t>545.”</w:t>
      </w:r>
    </w:p>
    <w:p w:rsidR="00714E77" w:rsidRPr="00854855" w:rsidRDefault="00714E77" w:rsidP="00714E77">
      <w:r w:rsidRPr="00854855">
        <w:rPr>
          <w:szCs w:val="52"/>
        </w:rPr>
        <w:t>SECTION</w:t>
      </w:r>
      <w:r w:rsidRPr="00854855">
        <w:rPr>
          <w:szCs w:val="52"/>
        </w:rPr>
        <w:tab/>
        <w:t>2.</w:t>
      </w:r>
      <w:r w:rsidRPr="00854855">
        <w:rPr>
          <w:szCs w:val="52"/>
        </w:rPr>
        <w:tab/>
        <w:t>This act takes effect upon approval by the Governor. /</w:t>
      </w:r>
    </w:p>
    <w:p w:rsidR="00714E77" w:rsidRPr="00854855" w:rsidRDefault="00714E77" w:rsidP="00714E77">
      <w:r w:rsidRPr="00854855">
        <w:t>Renumber sections to conform.</w:t>
      </w:r>
    </w:p>
    <w:p w:rsidR="00714E77" w:rsidRDefault="00714E77" w:rsidP="00714E77">
      <w:r w:rsidRPr="00854855">
        <w:t>Amend title to conform.</w:t>
      </w:r>
    </w:p>
    <w:p w:rsidR="00714E77" w:rsidRDefault="00714E77" w:rsidP="00714E77"/>
    <w:p w:rsidR="00714E77" w:rsidRDefault="00714E77" w:rsidP="00714E77">
      <w:r>
        <w:t>Rep. BINGHAM explained the amendment.</w:t>
      </w:r>
    </w:p>
    <w:p w:rsidR="00714E77" w:rsidRDefault="00714E77" w:rsidP="00714E77">
      <w:r>
        <w:t>The amendment was then adopted.</w:t>
      </w:r>
    </w:p>
    <w:p w:rsidR="00714E77" w:rsidRDefault="00714E77" w:rsidP="00714E77"/>
    <w:p w:rsidR="00714E77" w:rsidRDefault="00714E77" w:rsidP="00714E77">
      <w:r>
        <w:t>The Bill, as amended, was read the second time and ordered to third reading.</w:t>
      </w:r>
    </w:p>
    <w:p w:rsidR="00714E77" w:rsidRDefault="00714E77" w:rsidP="00714E77"/>
    <w:p w:rsidR="00714E77" w:rsidRDefault="00714E77" w:rsidP="00714E77">
      <w:pPr>
        <w:keepNext/>
        <w:jc w:val="center"/>
        <w:rPr>
          <w:b/>
        </w:rPr>
      </w:pPr>
      <w:r w:rsidRPr="00714E77">
        <w:rPr>
          <w:b/>
        </w:rPr>
        <w:t>H. 3854--ORDERED TO BE READ THIRD TIME TOMORROW</w:t>
      </w:r>
    </w:p>
    <w:p w:rsidR="00714E77" w:rsidRDefault="00714E77" w:rsidP="00714E77">
      <w:r>
        <w:t>On motion of Rep. BINGHAM, with unanimous consent, it was ordered that H. 3854 be read the third time tomorrow.</w:t>
      </w:r>
    </w:p>
    <w:p w:rsidR="00714E77" w:rsidRDefault="00714E77" w:rsidP="00714E77"/>
    <w:p w:rsidR="00714E77" w:rsidRDefault="00714E77" w:rsidP="00714E77">
      <w:pPr>
        <w:keepNext/>
        <w:jc w:val="center"/>
        <w:rPr>
          <w:b/>
        </w:rPr>
      </w:pPr>
      <w:r w:rsidRPr="00714E77">
        <w:rPr>
          <w:b/>
        </w:rPr>
        <w:t>S. 1146--DEBATE ADJOURNED</w:t>
      </w:r>
    </w:p>
    <w:p w:rsidR="00714E77" w:rsidRDefault="00714E77" w:rsidP="00714E77">
      <w:r>
        <w:t>Rep. COOPER moved to adjourn debate upon the following Bill, which was adopted:</w:t>
      </w:r>
    </w:p>
    <w:p w:rsidR="00714E77" w:rsidRDefault="00714E77" w:rsidP="00714E77">
      <w:bookmarkStart w:id="96" w:name="include_clip_start_147"/>
      <w:bookmarkEnd w:id="96"/>
    </w:p>
    <w:p w:rsidR="00714E77" w:rsidRDefault="00714E77" w:rsidP="00714E77">
      <w:r>
        <w:t>S. 1146 -- Senator Alexander: A BILL TO AMEND SECTIONS 9-1-1770, 9-1-1775, 9-8-110, 9-9-100, 9-11-120, 9-11-125, AND 9-11-140 OF THE 1976 CODE, RELATING TO THE PAYMENT OF DEATH BENEFITS IN RETIREMENT PLANS ADMINISTERED BY THE SOUTH CAROLINA RETIREMENT SYSTEMS, TO REPEAL CERTAIN DUTIES AND RESPONSIBILITIES OF THE BOARD, TO PROVIDE THAT BENEFITS PAID PURSUANT TO THE ACCIDENTAL DEATH INSURANCE BENEFIT SHALL NOT BE TREATED AS A LIFE INSURANCE BENEFIT, AND TO PROVIDE THAT ADJUSTMENTS TO BENEFITS SHALL BE MADE IN THE MANNER PROVIDED IN SECTION 9-11-310.</w:t>
      </w:r>
    </w:p>
    <w:p w:rsidR="00714E77" w:rsidRDefault="00714E77" w:rsidP="00714E77">
      <w:bookmarkStart w:id="97" w:name="include_clip_end_147"/>
      <w:bookmarkEnd w:id="97"/>
    </w:p>
    <w:p w:rsidR="00714E77" w:rsidRDefault="00714E77" w:rsidP="00714E77">
      <w:pPr>
        <w:keepNext/>
        <w:jc w:val="center"/>
        <w:rPr>
          <w:b/>
        </w:rPr>
      </w:pPr>
      <w:r w:rsidRPr="00714E77">
        <w:rPr>
          <w:b/>
        </w:rPr>
        <w:t>S. 1145--DEBATE ADJOURNED</w:t>
      </w:r>
    </w:p>
    <w:p w:rsidR="00714E77" w:rsidRDefault="00714E77" w:rsidP="00714E77">
      <w:r>
        <w:t>Rep. COOPER moved to adjourn debate upon the following Bill, which was adopted:</w:t>
      </w:r>
    </w:p>
    <w:p w:rsidR="00714E77" w:rsidRDefault="00714E77" w:rsidP="00714E77">
      <w:bookmarkStart w:id="98" w:name="include_clip_start_149"/>
      <w:bookmarkEnd w:id="98"/>
    </w:p>
    <w:p w:rsidR="00714E77" w:rsidRDefault="00714E77" w:rsidP="00714E77">
      <w:r>
        <w:t>S. 1145 -- Senator Leatherman: A BILL TO AMEND SECTIONS 9-1-1540, 9-9-65, AND 9-11-80 OF THE 1976 CODE, RELATING TO THE DATE UPON WHICH AN APPLICATION FOR DISABILITY RETIREMENT MUST BE FILED WITH THE SOUTH CAROLINA RETIREMENT SYSTEM, TO PROVIDE THAT A MEMBER IS CONSIDERED TO BE IN SERVICE ON THE DATE THE APPLICATION IS FILED IF THE MEMBER IS NOT RETIRED AND THE LAST DAY THE MEMBER WAS EMPLOYED BY A COVERED EMPLOYER IN THE SYSTEM OCCURRED NOT MORE THAN NINETY DAYS PRIOR TO THE DATE OF FILING.</w:t>
      </w:r>
    </w:p>
    <w:p w:rsidR="00714E77" w:rsidRDefault="00714E77" w:rsidP="00714E77">
      <w:bookmarkStart w:id="99" w:name="include_clip_end_149"/>
      <w:bookmarkEnd w:id="99"/>
    </w:p>
    <w:p w:rsidR="00714E77" w:rsidRDefault="00714E77" w:rsidP="00714E77">
      <w:pPr>
        <w:jc w:val="center"/>
        <w:rPr>
          <w:b/>
        </w:rPr>
      </w:pPr>
      <w:r w:rsidRPr="00714E77">
        <w:rPr>
          <w:b/>
        </w:rPr>
        <w:t>S. 906--DEBATE ADJOURNED</w:t>
      </w:r>
    </w:p>
    <w:p w:rsidR="00714E77" w:rsidRDefault="00714E77" w:rsidP="00714E77">
      <w:r>
        <w:t>Rep. COOPER moved to adjourn debate upon the following Bill, which was adopted:</w:t>
      </w:r>
    </w:p>
    <w:p w:rsidR="00714E77" w:rsidRDefault="00714E77" w:rsidP="00714E77">
      <w:bookmarkStart w:id="100" w:name="include_clip_start_151"/>
      <w:bookmarkEnd w:id="100"/>
    </w:p>
    <w:p w:rsidR="00714E77" w:rsidRDefault="00714E77" w:rsidP="00714E77">
      <w:r>
        <w:t>S. 906 -- Senators Leatherman, Land, Coleman and Elliott: A BILL TO AMEND SECTION 9-8-50 OF THE 1976 CODE, RELATING TO SERVICE CREDIT IN THE RETIREMENT SYSTEM FOR JUDGES AND SOLICITORS,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714E77" w:rsidRDefault="00714E77" w:rsidP="00714E77">
      <w:bookmarkStart w:id="101" w:name="include_clip_end_151"/>
      <w:bookmarkEnd w:id="101"/>
    </w:p>
    <w:p w:rsidR="00714E77" w:rsidRDefault="00714E77" w:rsidP="00714E77">
      <w:pPr>
        <w:jc w:val="center"/>
        <w:rPr>
          <w:b/>
        </w:rPr>
      </w:pPr>
      <w:r w:rsidRPr="00714E77">
        <w:rPr>
          <w:b/>
        </w:rPr>
        <w:t>H. 4245--RECOMMITTED</w:t>
      </w:r>
    </w:p>
    <w:p w:rsidR="00714E77" w:rsidRDefault="00714E77" w:rsidP="00714E77">
      <w:r>
        <w:t>The following Joint Resolution was taken up:</w:t>
      </w:r>
    </w:p>
    <w:p w:rsidR="00714E77" w:rsidRDefault="00714E77" w:rsidP="00714E77">
      <w:bookmarkStart w:id="102" w:name="include_clip_start_153"/>
      <w:bookmarkEnd w:id="102"/>
    </w:p>
    <w:p w:rsidR="00714E77" w:rsidRDefault="00714E77" w:rsidP="00714E77">
      <w:r>
        <w:t>H. 4245 -- Reps. Merrill, Daning, Long, Wylie and Hutto: A JOINT RESOLUTION PROPOSING AN AMENDMENT TO SECTION 7, ARTICLE XVII OF THE CONSTITUTION OF SOUTH CAROLINA, 1895, RELATING TO THE PROHIBITION ON LOTTERIES AND THE EXCEPTIONS TO THIS PROHIBITION, SO AS TO PROVIDE THAT THE GENERAL ASSEMBLY MAY ALLOW RAFFLES TO BE CONDUCTED BY CHARITABLE OR NONPROFIT ORGANIZATIONS AND BY GENERAL LAW MUST DEFINE THE TYPE OF ORGANIZATION ALLOWED TO CONDUCT RAFFLES,  PROVIDE THE STANDARDS FOR THE CONDUCT AND MANAGEMENT OF THE RAFFLES, PROVIDE PENALTIES FOR VIOLATIONS,  AND PROVIDE FOR ANY OTHER LAW NECESSARY TO ASSURE THE PROPER FUNCTIONING,</w:t>
      </w:r>
      <w:r>
        <w:br/>
      </w:r>
    </w:p>
    <w:p w:rsidR="00714E77" w:rsidRDefault="00714E77" w:rsidP="00714E77">
      <w:pPr>
        <w:ind w:firstLine="0"/>
      </w:pPr>
      <w:r>
        <w:br w:type="page"/>
        <w:t xml:space="preserve"> HONESTY, INTEGRITY, AND CHARITABLE PURPOSES FOR WHICH THE RAFFLES ARE CONDUCTED.</w:t>
      </w:r>
    </w:p>
    <w:p w:rsidR="00714E77" w:rsidRDefault="00714E77" w:rsidP="00714E77">
      <w:bookmarkStart w:id="103" w:name="include_clip_end_153"/>
      <w:bookmarkEnd w:id="103"/>
    </w:p>
    <w:p w:rsidR="00714E77" w:rsidRDefault="00714E77" w:rsidP="00714E77">
      <w:r>
        <w:t>Rep. DELLENEY moved to recommit the Joint Resolution to the Committee on Ways and Means.</w:t>
      </w:r>
    </w:p>
    <w:p w:rsidR="00714E77" w:rsidRDefault="00714E77" w:rsidP="00714E77"/>
    <w:p w:rsidR="00714E77" w:rsidRDefault="00714E77" w:rsidP="00714E77">
      <w:r>
        <w:t>Rep. DELLENEY demanded the yeas and nays which were taken, resulting as follows:</w:t>
      </w:r>
    </w:p>
    <w:p w:rsidR="00714E77" w:rsidRDefault="00714E77" w:rsidP="00714E77">
      <w:pPr>
        <w:jc w:val="center"/>
      </w:pPr>
      <w:bookmarkStart w:id="104" w:name="vote_start155"/>
      <w:bookmarkEnd w:id="104"/>
      <w:r>
        <w:t>Yeas 101; Nays 0</w:t>
      </w:r>
    </w:p>
    <w:p w:rsidR="00714E77" w:rsidRDefault="00714E77" w:rsidP="00714E77">
      <w:pPr>
        <w:jc w:val="center"/>
      </w:pPr>
    </w:p>
    <w:p w:rsidR="00714E77" w:rsidRDefault="00714E77" w:rsidP="00714E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Alexander</w:t>
            </w:r>
          </w:p>
        </w:tc>
        <w:tc>
          <w:tcPr>
            <w:tcW w:w="2179" w:type="dxa"/>
            <w:shd w:val="clear" w:color="auto" w:fill="auto"/>
          </w:tcPr>
          <w:p w:rsidR="00714E77" w:rsidRPr="00714E77" w:rsidRDefault="00714E77" w:rsidP="00714E77">
            <w:pPr>
              <w:keepNext/>
              <w:ind w:firstLine="0"/>
            </w:pPr>
            <w:r>
              <w:t>Allen</w:t>
            </w:r>
          </w:p>
        </w:tc>
        <w:tc>
          <w:tcPr>
            <w:tcW w:w="2180" w:type="dxa"/>
            <w:shd w:val="clear" w:color="auto" w:fill="auto"/>
          </w:tcPr>
          <w:p w:rsidR="00714E77" w:rsidRPr="00714E77" w:rsidRDefault="00714E77" w:rsidP="00714E77">
            <w:pPr>
              <w:keepNext/>
              <w:ind w:firstLine="0"/>
            </w:pPr>
            <w:r>
              <w:t>Allison</w:t>
            </w:r>
          </w:p>
        </w:tc>
      </w:tr>
      <w:tr w:rsidR="00714E77" w:rsidRPr="00714E77" w:rsidTr="00714E77">
        <w:tc>
          <w:tcPr>
            <w:tcW w:w="2179" w:type="dxa"/>
            <w:shd w:val="clear" w:color="auto" w:fill="auto"/>
          </w:tcPr>
          <w:p w:rsidR="00714E77" w:rsidRPr="00714E77" w:rsidRDefault="00714E77" w:rsidP="00714E77">
            <w:pPr>
              <w:ind w:firstLine="0"/>
            </w:pPr>
            <w:r>
              <w:t>Anderson</w:t>
            </w:r>
          </w:p>
        </w:tc>
        <w:tc>
          <w:tcPr>
            <w:tcW w:w="2179" w:type="dxa"/>
            <w:shd w:val="clear" w:color="auto" w:fill="auto"/>
          </w:tcPr>
          <w:p w:rsidR="00714E77" w:rsidRPr="00714E77" w:rsidRDefault="00714E77" w:rsidP="00714E77">
            <w:pPr>
              <w:ind w:firstLine="0"/>
            </w:pPr>
            <w:r>
              <w:t>Anthony</w:t>
            </w:r>
          </w:p>
        </w:tc>
        <w:tc>
          <w:tcPr>
            <w:tcW w:w="2180" w:type="dxa"/>
            <w:shd w:val="clear" w:color="auto" w:fill="auto"/>
          </w:tcPr>
          <w:p w:rsidR="00714E77" w:rsidRPr="00714E77" w:rsidRDefault="00714E77" w:rsidP="00714E77">
            <w:pPr>
              <w:ind w:firstLine="0"/>
            </w:pPr>
            <w:r>
              <w:t>Bales</w:t>
            </w:r>
          </w:p>
        </w:tc>
      </w:tr>
      <w:tr w:rsidR="00714E77" w:rsidRPr="00714E77" w:rsidTr="00714E77">
        <w:tc>
          <w:tcPr>
            <w:tcW w:w="2179" w:type="dxa"/>
            <w:shd w:val="clear" w:color="auto" w:fill="auto"/>
          </w:tcPr>
          <w:p w:rsidR="00714E77" w:rsidRPr="00714E77" w:rsidRDefault="00714E77" w:rsidP="00714E77">
            <w:pPr>
              <w:ind w:firstLine="0"/>
            </w:pPr>
            <w:r>
              <w:t>Ballentine</w:t>
            </w:r>
          </w:p>
        </w:tc>
        <w:tc>
          <w:tcPr>
            <w:tcW w:w="2179" w:type="dxa"/>
            <w:shd w:val="clear" w:color="auto" w:fill="auto"/>
          </w:tcPr>
          <w:p w:rsidR="00714E77" w:rsidRPr="00714E77" w:rsidRDefault="00714E77" w:rsidP="00714E77">
            <w:pPr>
              <w:ind w:firstLine="0"/>
            </w:pPr>
            <w:r>
              <w:t>Bannister</w:t>
            </w:r>
          </w:p>
        </w:tc>
        <w:tc>
          <w:tcPr>
            <w:tcW w:w="2180" w:type="dxa"/>
            <w:shd w:val="clear" w:color="auto" w:fill="auto"/>
          </w:tcPr>
          <w:p w:rsidR="00714E77" w:rsidRPr="00714E77" w:rsidRDefault="00714E77" w:rsidP="00714E77">
            <w:pPr>
              <w:ind w:firstLine="0"/>
            </w:pPr>
            <w:r>
              <w:t>Barfield</w:t>
            </w:r>
          </w:p>
        </w:tc>
      </w:tr>
      <w:tr w:rsidR="00714E77" w:rsidRPr="00714E77" w:rsidTr="00714E77">
        <w:tc>
          <w:tcPr>
            <w:tcW w:w="2179" w:type="dxa"/>
            <w:shd w:val="clear" w:color="auto" w:fill="auto"/>
          </w:tcPr>
          <w:p w:rsidR="00714E77" w:rsidRPr="00714E77" w:rsidRDefault="00714E77" w:rsidP="00714E77">
            <w:pPr>
              <w:ind w:firstLine="0"/>
            </w:pPr>
            <w:r>
              <w:t>Battle</w:t>
            </w:r>
          </w:p>
        </w:tc>
        <w:tc>
          <w:tcPr>
            <w:tcW w:w="2179" w:type="dxa"/>
            <w:shd w:val="clear" w:color="auto" w:fill="auto"/>
          </w:tcPr>
          <w:p w:rsidR="00714E77" w:rsidRPr="00714E77" w:rsidRDefault="00714E77" w:rsidP="00714E77">
            <w:pPr>
              <w:ind w:firstLine="0"/>
            </w:pPr>
            <w:r>
              <w:t>Bedingfield</w:t>
            </w:r>
          </w:p>
        </w:tc>
        <w:tc>
          <w:tcPr>
            <w:tcW w:w="2180" w:type="dxa"/>
            <w:shd w:val="clear" w:color="auto" w:fill="auto"/>
          </w:tcPr>
          <w:p w:rsidR="00714E77" w:rsidRPr="00714E77" w:rsidRDefault="00714E77" w:rsidP="00714E77">
            <w:pPr>
              <w:ind w:firstLine="0"/>
            </w:pPr>
            <w:r>
              <w:t>Bingham</w:t>
            </w:r>
          </w:p>
        </w:tc>
      </w:tr>
      <w:tr w:rsidR="00714E77" w:rsidRPr="00714E77" w:rsidTr="00714E77">
        <w:tc>
          <w:tcPr>
            <w:tcW w:w="2179" w:type="dxa"/>
            <w:shd w:val="clear" w:color="auto" w:fill="auto"/>
          </w:tcPr>
          <w:p w:rsidR="00714E77" w:rsidRPr="00714E77" w:rsidRDefault="00714E77" w:rsidP="00714E77">
            <w:pPr>
              <w:ind w:firstLine="0"/>
            </w:pPr>
            <w:r>
              <w:t>Bowen</w:t>
            </w:r>
          </w:p>
        </w:tc>
        <w:tc>
          <w:tcPr>
            <w:tcW w:w="2179" w:type="dxa"/>
            <w:shd w:val="clear" w:color="auto" w:fill="auto"/>
          </w:tcPr>
          <w:p w:rsidR="00714E77" w:rsidRPr="00714E77" w:rsidRDefault="00714E77" w:rsidP="00714E77">
            <w:pPr>
              <w:ind w:firstLine="0"/>
            </w:pPr>
            <w:r>
              <w:t>Bowers</w:t>
            </w:r>
          </w:p>
        </w:tc>
        <w:tc>
          <w:tcPr>
            <w:tcW w:w="2180" w:type="dxa"/>
            <w:shd w:val="clear" w:color="auto" w:fill="auto"/>
          </w:tcPr>
          <w:p w:rsidR="00714E77" w:rsidRPr="00714E77" w:rsidRDefault="00714E77" w:rsidP="00714E77">
            <w:pPr>
              <w:ind w:firstLine="0"/>
            </w:pPr>
            <w:r>
              <w:t>Brady</w:t>
            </w:r>
          </w:p>
        </w:tc>
      </w:tr>
      <w:tr w:rsidR="00714E77" w:rsidRPr="00714E77" w:rsidTr="00714E77">
        <w:tc>
          <w:tcPr>
            <w:tcW w:w="2179" w:type="dxa"/>
            <w:shd w:val="clear" w:color="auto" w:fill="auto"/>
          </w:tcPr>
          <w:p w:rsidR="00714E77" w:rsidRPr="00714E77" w:rsidRDefault="00714E77" w:rsidP="00714E77">
            <w:pPr>
              <w:ind w:firstLine="0"/>
            </w:pPr>
            <w:r>
              <w:t>Brantley</w:t>
            </w:r>
          </w:p>
        </w:tc>
        <w:tc>
          <w:tcPr>
            <w:tcW w:w="2179" w:type="dxa"/>
            <w:shd w:val="clear" w:color="auto" w:fill="auto"/>
          </w:tcPr>
          <w:p w:rsidR="00714E77" w:rsidRPr="00714E77" w:rsidRDefault="00714E77" w:rsidP="00714E77">
            <w:pPr>
              <w:ind w:firstLine="0"/>
            </w:pPr>
            <w:r>
              <w:t>G. A. Brown</w:t>
            </w:r>
          </w:p>
        </w:tc>
        <w:tc>
          <w:tcPr>
            <w:tcW w:w="2180" w:type="dxa"/>
            <w:shd w:val="clear" w:color="auto" w:fill="auto"/>
          </w:tcPr>
          <w:p w:rsidR="00714E77" w:rsidRPr="00714E77" w:rsidRDefault="00714E77" w:rsidP="00714E77">
            <w:pPr>
              <w:ind w:firstLine="0"/>
            </w:pPr>
            <w:r>
              <w:t>H. B. Brown</w:t>
            </w:r>
          </w:p>
        </w:tc>
      </w:tr>
      <w:tr w:rsidR="00714E77" w:rsidRPr="00714E77" w:rsidTr="00714E77">
        <w:tc>
          <w:tcPr>
            <w:tcW w:w="2179" w:type="dxa"/>
            <w:shd w:val="clear" w:color="auto" w:fill="auto"/>
          </w:tcPr>
          <w:p w:rsidR="00714E77" w:rsidRPr="00714E77" w:rsidRDefault="00714E77" w:rsidP="00714E77">
            <w:pPr>
              <w:ind w:firstLine="0"/>
            </w:pPr>
            <w:r>
              <w:t>R. L. Brown</w:t>
            </w:r>
          </w:p>
        </w:tc>
        <w:tc>
          <w:tcPr>
            <w:tcW w:w="2179" w:type="dxa"/>
            <w:shd w:val="clear" w:color="auto" w:fill="auto"/>
          </w:tcPr>
          <w:p w:rsidR="00714E77" w:rsidRPr="00714E77" w:rsidRDefault="00714E77" w:rsidP="00714E77">
            <w:pPr>
              <w:ind w:firstLine="0"/>
            </w:pPr>
            <w:r>
              <w:t>Cato</w:t>
            </w:r>
          </w:p>
        </w:tc>
        <w:tc>
          <w:tcPr>
            <w:tcW w:w="2180" w:type="dxa"/>
            <w:shd w:val="clear" w:color="auto" w:fill="auto"/>
          </w:tcPr>
          <w:p w:rsidR="00714E77" w:rsidRPr="00714E77" w:rsidRDefault="00714E77" w:rsidP="00714E77">
            <w:pPr>
              <w:ind w:firstLine="0"/>
            </w:pPr>
            <w:r>
              <w:t>Chalk</w:t>
            </w:r>
          </w:p>
        </w:tc>
      </w:tr>
      <w:tr w:rsidR="00714E77" w:rsidRPr="00714E77" w:rsidTr="00714E77">
        <w:tc>
          <w:tcPr>
            <w:tcW w:w="2179" w:type="dxa"/>
            <w:shd w:val="clear" w:color="auto" w:fill="auto"/>
          </w:tcPr>
          <w:p w:rsidR="00714E77" w:rsidRPr="00714E77" w:rsidRDefault="00714E77" w:rsidP="00714E77">
            <w:pPr>
              <w:ind w:firstLine="0"/>
            </w:pPr>
            <w:r>
              <w:t>Clemmons</w:t>
            </w:r>
          </w:p>
        </w:tc>
        <w:tc>
          <w:tcPr>
            <w:tcW w:w="2179" w:type="dxa"/>
            <w:shd w:val="clear" w:color="auto" w:fill="auto"/>
          </w:tcPr>
          <w:p w:rsidR="00714E77" w:rsidRPr="00714E77" w:rsidRDefault="00714E77" w:rsidP="00714E77">
            <w:pPr>
              <w:ind w:firstLine="0"/>
            </w:pPr>
            <w:r>
              <w:t>Clyburn</w:t>
            </w:r>
          </w:p>
        </w:tc>
        <w:tc>
          <w:tcPr>
            <w:tcW w:w="2180" w:type="dxa"/>
            <w:shd w:val="clear" w:color="auto" w:fill="auto"/>
          </w:tcPr>
          <w:p w:rsidR="00714E77" w:rsidRPr="00714E77" w:rsidRDefault="00714E77" w:rsidP="00714E77">
            <w:pPr>
              <w:ind w:firstLine="0"/>
            </w:pPr>
            <w:r>
              <w:t>Cobb-Hunter</w:t>
            </w:r>
          </w:p>
        </w:tc>
      </w:tr>
      <w:tr w:rsidR="00714E77" w:rsidRPr="00714E77" w:rsidTr="00714E77">
        <w:tc>
          <w:tcPr>
            <w:tcW w:w="2179" w:type="dxa"/>
            <w:shd w:val="clear" w:color="auto" w:fill="auto"/>
          </w:tcPr>
          <w:p w:rsidR="00714E77" w:rsidRPr="00714E77" w:rsidRDefault="00714E77" w:rsidP="00714E77">
            <w:pPr>
              <w:ind w:firstLine="0"/>
            </w:pPr>
            <w:r>
              <w:t>Cole</w:t>
            </w:r>
          </w:p>
        </w:tc>
        <w:tc>
          <w:tcPr>
            <w:tcW w:w="2179" w:type="dxa"/>
            <w:shd w:val="clear" w:color="auto" w:fill="auto"/>
          </w:tcPr>
          <w:p w:rsidR="00714E77" w:rsidRPr="00714E77" w:rsidRDefault="00714E77" w:rsidP="00714E77">
            <w:pPr>
              <w:ind w:firstLine="0"/>
            </w:pPr>
            <w:r>
              <w:t>Cooper</w:t>
            </w:r>
          </w:p>
        </w:tc>
        <w:tc>
          <w:tcPr>
            <w:tcW w:w="2180" w:type="dxa"/>
            <w:shd w:val="clear" w:color="auto" w:fill="auto"/>
          </w:tcPr>
          <w:p w:rsidR="00714E77" w:rsidRPr="00714E77" w:rsidRDefault="00714E77" w:rsidP="00714E77">
            <w:pPr>
              <w:ind w:firstLine="0"/>
            </w:pPr>
            <w:r>
              <w:t>Daning</w:t>
            </w:r>
          </w:p>
        </w:tc>
      </w:tr>
      <w:tr w:rsidR="00714E77" w:rsidRPr="00714E77" w:rsidTr="00714E77">
        <w:tc>
          <w:tcPr>
            <w:tcW w:w="2179" w:type="dxa"/>
            <w:shd w:val="clear" w:color="auto" w:fill="auto"/>
          </w:tcPr>
          <w:p w:rsidR="00714E77" w:rsidRPr="00714E77" w:rsidRDefault="00714E77" w:rsidP="00714E77">
            <w:pPr>
              <w:ind w:firstLine="0"/>
            </w:pPr>
            <w:r>
              <w:t>Delleney</w:t>
            </w:r>
          </w:p>
        </w:tc>
        <w:tc>
          <w:tcPr>
            <w:tcW w:w="2179" w:type="dxa"/>
            <w:shd w:val="clear" w:color="auto" w:fill="auto"/>
          </w:tcPr>
          <w:p w:rsidR="00714E77" w:rsidRPr="00714E77" w:rsidRDefault="00714E77" w:rsidP="00714E77">
            <w:pPr>
              <w:ind w:firstLine="0"/>
            </w:pPr>
            <w:r>
              <w:t>Dillard</w:t>
            </w:r>
          </w:p>
        </w:tc>
        <w:tc>
          <w:tcPr>
            <w:tcW w:w="2180" w:type="dxa"/>
            <w:shd w:val="clear" w:color="auto" w:fill="auto"/>
          </w:tcPr>
          <w:p w:rsidR="00714E77" w:rsidRPr="00714E77" w:rsidRDefault="00714E77" w:rsidP="00714E77">
            <w:pPr>
              <w:ind w:firstLine="0"/>
            </w:pPr>
            <w:r>
              <w:t>Duncan</w:t>
            </w:r>
          </w:p>
        </w:tc>
      </w:tr>
      <w:tr w:rsidR="00714E77" w:rsidRPr="00714E77" w:rsidTr="00714E77">
        <w:tc>
          <w:tcPr>
            <w:tcW w:w="2179" w:type="dxa"/>
            <w:shd w:val="clear" w:color="auto" w:fill="auto"/>
          </w:tcPr>
          <w:p w:rsidR="00714E77" w:rsidRPr="00714E77" w:rsidRDefault="00714E77" w:rsidP="00714E77">
            <w:pPr>
              <w:ind w:firstLine="0"/>
            </w:pPr>
            <w:r>
              <w:t>Edge</w:t>
            </w:r>
          </w:p>
        </w:tc>
        <w:tc>
          <w:tcPr>
            <w:tcW w:w="2179" w:type="dxa"/>
            <w:shd w:val="clear" w:color="auto" w:fill="auto"/>
          </w:tcPr>
          <w:p w:rsidR="00714E77" w:rsidRPr="00714E77" w:rsidRDefault="00714E77" w:rsidP="00714E77">
            <w:pPr>
              <w:ind w:firstLine="0"/>
            </w:pPr>
            <w:r>
              <w:t>Forrester</w:t>
            </w:r>
          </w:p>
        </w:tc>
        <w:tc>
          <w:tcPr>
            <w:tcW w:w="2180" w:type="dxa"/>
            <w:shd w:val="clear" w:color="auto" w:fill="auto"/>
          </w:tcPr>
          <w:p w:rsidR="00714E77" w:rsidRPr="00714E77" w:rsidRDefault="00714E77" w:rsidP="00714E77">
            <w:pPr>
              <w:ind w:firstLine="0"/>
            </w:pPr>
            <w:r>
              <w:t>Frye</w:t>
            </w:r>
          </w:p>
        </w:tc>
      </w:tr>
      <w:tr w:rsidR="00714E77" w:rsidRPr="00714E77" w:rsidTr="00714E77">
        <w:tc>
          <w:tcPr>
            <w:tcW w:w="2179" w:type="dxa"/>
            <w:shd w:val="clear" w:color="auto" w:fill="auto"/>
          </w:tcPr>
          <w:p w:rsidR="00714E77" w:rsidRPr="00714E77" w:rsidRDefault="00714E77" w:rsidP="00714E77">
            <w:pPr>
              <w:ind w:firstLine="0"/>
            </w:pPr>
            <w:r>
              <w:t>Gilliard</w:t>
            </w:r>
          </w:p>
        </w:tc>
        <w:tc>
          <w:tcPr>
            <w:tcW w:w="2179" w:type="dxa"/>
            <w:shd w:val="clear" w:color="auto" w:fill="auto"/>
          </w:tcPr>
          <w:p w:rsidR="00714E77" w:rsidRPr="00714E77" w:rsidRDefault="00714E77" w:rsidP="00714E77">
            <w:pPr>
              <w:ind w:firstLine="0"/>
            </w:pPr>
            <w:r>
              <w:t>Govan</w:t>
            </w:r>
          </w:p>
        </w:tc>
        <w:tc>
          <w:tcPr>
            <w:tcW w:w="2180" w:type="dxa"/>
            <w:shd w:val="clear" w:color="auto" w:fill="auto"/>
          </w:tcPr>
          <w:p w:rsidR="00714E77" w:rsidRPr="00714E77" w:rsidRDefault="00714E77" w:rsidP="00714E77">
            <w:pPr>
              <w:ind w:firstLine="0"/>
            </w:pPr>
            <w:r>
              <w:t>Gunn</w:t>
            </w:r>
          </w:p>
        </w:tc>
      </w:tr>
      <w:tr w:rsidR="00714E77" w:rsidRPr="00714E77" w:rsidTr="00714E77">
        <w:tc>
          <w:tcPr>
            <w:tcW w:w="2179" w:type="dxa"/>
            <w:shd w:val="clear" w:color="auto" w:fill="auto"/>
          </w:tcPr>
          <w:p w:rsidR="00714E77" w:rsidRPr="00714E77" w:rsidRDefault="00714E77" w:rsidP="00714E77">
            <w:pPr>
              <w:ind w:firstLine="0"/>
            </w:pPr>
            <w:r>
              <w:t>Haley</w:t>
            </w:r>
          </w:p>
        </w:tc>
        <w:tc>
          <w:tcPr>
            <w:tcW w:w="2179" w:type="dxa"/>
            <w:shd w:val="clear" w:color="auto" w:fill="auto"/>
          </w:tcPr>
          <w:p w:rsidR="00714E77" w:rsidRPr="00714E77" w:rsidRDefault="00714E77" w:rsidP="00714E77">
            <w:pPr>
              <w:ind w:firstLine="0"/>
            </w:pPr>
            <w:r>
              <w:t>Hardwick</w:t>
            </w:r>
          </w:p>
        </w:tc>
        <w:tc>
          <w:tcPr>
            <w:tcW w:w="2180" w:type="dxa"/>
            <w:shd w:val="clear" w:color="auto" w:fill="auto"/>
          </w:tcPr>
          <w:p w:rsidR="00714E77" w:rsidRPr="00714E77" w:rsidRDefault="00714E77" w:rsidP="00714E77">
            <w:pPr>
              <w:ind w:firstLine="0"/>
            </w:pPr>
            <w:r>
              <w:t>Harrell</w:t>
            </w:r>
          </w:p>
        </w:tc>
      </w:tr>
      <w:tr w:rsidR="00714E77" w:rsidRPr="00714E77" w:rsidTr="00714E77">
        <w:tc>
          <w:tcPr>
            <w:tcW w:w="2179" w:type="dxa"/>
            <w:shd w:val="clear" w:color="auto" w:fill="auto"/>
          </w:tcPr>
          <w:p w:rsidR="00714E77" w:rsidRPr="00714E77" w:rsidRDefault="00714E77" w:rsidP="00714E77">
            <w:pPr>
              <w:ind w:firstLine="0"/>
            </w:pPr>
            <w:r>
              <w:t>Harvin</w:t>
            </w:r>
          </w:p>
        </w:tc>
        <w:tc>
          <w:tcPr>
            <w:tcW w:w="2179" w:type="dxa"/>
            <w:shd w:val="clear" w:color="auto" w:fill="auto"/>
          </w:tcPr>
          <w:p w:rsidR="00714E77" w:rsidRPr="00714E77" w:rsidRDefault="00714E77" w:rsidP="00714E77">
            <w:pPr>
              <w:ind w:firstLine="0"/>
            </w:pPr>
            <w:r>
              <w:t>Hayes</w:t>
            </w:r>
          </w:p>
        </w:tc>
        <w:tc>
          <w:tcPr>
            <w:tcW w:w="2180" w:type="dxa"/>
            <w:shd w:val="clear" w:color="auto" w:fill="auto"/>
          </w:tcPr>
          <w:p w:rsidR="00714E77" w:rsidRPr="00714E77" w:rsidRDefault="00714E77" w:rsidP="00714E77">
            <w:pPr>
              <w:ind w:firstLine="0"/>
            </w:pPr>
            <w:r>
              <w:t>Hiott</w:t>
            </w:r>
          </w:p>
        </w:tc>
      </w:tr>
      <w:tr w:rsidR="00714E77" w:rsidRPr="00714E77" w:rsidTr="00714E77">
        <w:tc>
          <w:tcPr>
            <w:tcW w:w="2179" w:type="dxa"/>
            <w:shd w:val="clear" w:color="auto" w:fill="auto"/>
          </w:tcPr>
          <w:p w:rsidR="00714E77" w:rsidRPr="00714E77" w:rsidRDefault="00714E77" w:rsidP="00714E77">
            <w:pPr>
              <w:ind w:firstLine="0"/>
            </w:pPr>
            <w:r>
              <w:t>Horne</w:t>
            </w:r>
          </w:p>
        </w:tc>
        <w:tc>
          <w:tcPr>
            <w:tcW w:w="2179" w:type="dxa"/>
            <w:shd w:val="clear" w:color="auto" w:fill="auto"/>
          </w:tcPr>
          <w:p w:rsidR="00714E77" w:rsidRPr="00714E77" w:rsidRDefault="00714E77" w:rsidP="00714E77">
            <w:pPr>
              <w:ind w:firstLine="0"/>
            </w:pPr>
            <w:r>
              <w:t>Hosey</w:t>
            </w:r>
          </w:p>
        </w:tc>
        <w:tc>
          <w:tcPr>
            <w:tcW w:w="2180" w:type="dxa"/>
            <w:shd w:val="clear" w:color="auto" w:fill="auto"/>
          </w:tcPr>
          <w:p w:rsidR="00714E77" w:rsidRPr="00714E77" w:rsidRDefault="00714E77" w:rsidP="00714E77">
            <w:pPr>
              <w:ind w:firstLine="0"/>
            </w:pPr>
            <w:r>
              <w:t>Huggins</w:t>
            </w:r>
          </w:p>
        </w:tc>
      </w:tr>
      <w:tr w:rsidR="00714E77" w:rsidRPr="00714E77" w:rsidTr="00714E77">
        <w:tc>
          <w:tcPr>
            <w:tcW w:w="2179" w:type="dxa"/>
            <w:shd w:val="clear" w:color="auto" w:fill="auto"/>
          </w:tcPr>
          <w:p w:rsidR="00714E77" w:rsidRPr="00714E77" w:rsidRDefault="00714E77" w:rsidP="00714E77">
            <w:pPr>
              <w:ind w:firstLine="0"/>
            </w:pPr>
            <w:r>
              <w:t>Hutto</w:t>
            </w:r>
          </w:p>
        </w:tc>
        <w:tc>
          <w:tcPr>
            <w:tcW w:w="2179" w:type="dxa"/>
            <w:shd w:val="clear" w:color="auto" w:fill="auto"/>
          </w:tcPr>
          <w:p w:rsidR="00714E77" w:rsidRPr="00714E77" w:rsidRDefault="00714E77" w:rsidP="00714E77">
            <w:pPr>
              <w:ind w:firstLine="0"/>
            </w:pPr>
            <w:r>
              <w:t>Jefferson</w:t>
            </w:r>
          </w:p>
        </w:tc>
        <w:tc>
          <w:tcPr>
            <w:tcW w:w="2180" w:type="dxa"/>
            <w:shd w:val="clear" w:color="auto" w:fill="auto"/>
          </w:tcPr>
          <w:p w:rsidR="00714E77" w:rsidRPr="00714E77" w:rsidRDefault="00714E77" w:rsidP="00714E77">
            <w:pPr>
              <w:ind w:firstLine="0"/>
            </w:pPr>
            <w:r>
              <w:t>Jennings</w:t>
            </w:r>
          </w:p>
        </w:tc>
      </w:tr>
      <w:tr w:rsidR="00714E77" w:rsidRPr="00714E77" w:rsidTr="00714E77">
        <w:tc>
          <w:tcPr>
            <w:tcW w:w="2179" w:type="dxa"/>
            <w:shd w:val="clear" w:color="auto" w:fill="auto"/>
          </w:tcPr>
          <w:p w:rsidR="00714E77" w:rsidRPr="00714E77" w:rsidRDefault="00714E77" w:rsidP="00714E77">
            <w:pPr>
              <w:ind w:firstLine="0"/>
            </w:pPr>
            <w:r>
              <w:t>Kelly</w:t>
            </w:r>
          </w:p>
        </w:tc>
        <w:tc>
          <w:tcPr>
            <w:tcW w:w="2179" w:type="dxa"/>
            <w:shd w:val="clear" w:color="auto" w:fill="auto"/>
          </w:tcPr>
          <w:p w:rsidR="00714E77" w:rsidRPr="00714E77" w:rsidRDefault="00714E77" w:rsidP="00714E77">
            <w:pPr>
              <w:ind w:firstLine="0"/>
            </w:pPr>
            <w:r>
              <w:t>King</w:t>
            </w:r>
          </w:p>
        </w:tc>
        <w:tc>
          <w:tcPr>
            <w:tcW w:w="2180" w:type="dxa"/>
            <w:shd w:val="clear" w:color="auto" w:fill="auto"/>
          </w:tcPr>
          <w:p w:rsidR="00714E77" w:rsidRPr="00714E77" w:rsidRDefault="00714E77" w:rsidP="00714E77">
            <w:pPr>
              <w:ind w:firstLine="0"/>
            </w:pPr>
            <w:r>
              <w:t>Kirsh</w:t>
            </w:r>
          </w:p>
        </w:tc>
      </w:tr>
      <w:tr w:rsidR="00714E77" w:rsidRPr="00714E77" w:rsidTr="00714E77">
        <w:tc>
          <w:tcPr>
            <w:tcW w:w="2179" w:type="dxa"/>
            <w:shd w:val="clear" w:color="auto" w:fill="auto"/>
          </w:tcPr>
          <w:p w:rsidR="00714E77" w:rsidRPr="00714E77" w:rsidRDefault="00714E77" w:rsidP="00714E77">
            <w:pPr>
              <w:ind w:firstLine="0"/>
            </w:pPr>
            <w:r>
              <w:t>Limehouse</w:t>
            </w:r>
          </w:p>
        </w:tc>
        <w:tc>
          <w:tcPr>
            <w:tcW w:w="2179" w:type="dxa"/>
            <w:shd w:val="clear" w:color="auto" w:fill="auto"/>
          </w:tcPr>
          <w:p w:rsidR="00714E77" w:rsidRPr="00714E77" w:rsidRDefault="00714E77" w:rsidP="00714E77">
            <w:pPr>
              <w:ind w:firstLine="0"/>
            </w:pPr>
            <w:r>
              <w:t>Littlejohn</w:t>
            </w:r>
          </w:p>
        </w:tc>
        <w:tc>
          <w:tcPr>
            <w:tcW w:w="2180" w:type="dxa"/>
            <w:shd w:val="clear" w:color="auto" w:fill="auto"/>
          </w:tcPr>
          <w:p w:rsidR="00714E77" w:rsidRPr="00714E77" w:rsidRDefault="00714E77" w:rsidP="00714E77">
            <w:pPr>
              <w:ind w:firstLine="0"/>
            </w:pPr>
            <w:r>
              <w:t>Long</w:t>
            </w:r>
          </w:p>
        </w:tc>
      </w:tr>
      <w:tr w:rsidR="00714E77" w:rsidRPr="00714E77" w:rsidTr="00714E77">
        <w:tc>
          <w:tcPr>
            <w:tcW w:w="2179" w:type="dxa"/>
            <w:shd w:val="clear" w:color="auto" w:fill="auto"/>
          </w:tcPr>
          <w:p w:rsidR="00714E77" w:rsidRPr="00714E77" w:rsidRDefault="00714E77" w:rsidP="00714E77">
            <w:pPr>
              <w:ind w:firstLine="0"/>
            </w:pPr>
            <w:r>
              <w:t>Lowe</w:t>
            </w:r>
          </w:p>
        </w:tc>
        <w:tc>
          <w:tcPr>
            <w:tcW w:w="2179" w:type="dxa"/>
            <w:shd w:val="clear" w:color="auto" w:fill="auto"/>
          </w:tcPr>
          <w:p w:rsidR="00714E77" w:rsidRPr="00714E77" w:rsidRDefault="00714E77" w:rsidP="00714E77">
            <w:pPr>
              <w:ind w:firstLine="0"/>
            </w:pPr>
            <w:r>
              <w:t>Lucas</w:t>
            </w:r>
          </w:p>
        </w:tc>
        <w:tc>
          <w:tcPr>
            <w:tcW w:w="2180" w:type="dxa"/>
            <w:shd w:val="clear" w:color="auto" w:fill="auto"/>
          </w:tcPr>
          <w:p w:rsidR="00714E77" w:rsidRPr="00714E77" w:rsidRDefault="00714E77" w:rsidP="00714E77">
            <w:pPr>
              <w:ind w:firstLine="0"/>
            </w:pPr>
            <w:r>
              <w:t>Mack</w:t>
            </w:r>
          </w:p>
        </w:tc>
      </w:tr>
      <w:tr w:rsidR="00714E77" w:rsidRPr="00714E77" w:rsidTr="00714E77">
        <w:tc>
          <w:tcPr>
            <w:tcW w:w="2179" w:type="dxa"/>
            <w:shd w:val="clear" w:color="auto" w:fill="auto"/>
          </w:tcPr>
          <w:p w:rsidR="00714E77" w:rsidRPr="00714E77" w:rsidRDefault="00714E77" w:rsidP="00714E77">
            <w:pPr>
              <w:ind w:firstLine="0"/>
            </w:pPr>
            <w:r>
              <w:t>McEachern</w:t>
            </w:r>
          </w:p>
        </w:tc>
        <w:tc>
          <w:tcPr>
            <w:tcW w:w="2179" w:type="dxa"/>
            <w:shd w:val="clear" w:color="auto" w:fill="auto"/>
          </w:tcPr>
          <w:p w:rsidR="00714E77" w:rsidRPr="00714E77" w:rsidRDefault="00714E77" w:rsidP="00714E77">
            <w:pPr>
              <w:ind w:firstLine="0"/>
            </w:pPr>
            <w:r>
              <w:t>McLeod</w:t>
            </w:r>
          </w:p>
        </w:tc>
        <w:tc>
          <w:tcPr>
            <w:tcW w:w="2180" w:type="dxa"/>
            <w:shd w:val="clear" w:color="auto" w:fill="auto"/>
          </w:tcPr>
          <w:p w:rsidR="00714E77" w:rsidRPr="00714E77" w:rsidRDefault="00714E77" w:rsidP="00714E77">
            <w:pPr>
              <w:ind w:firstLine="0"/>
            </w:pPr>
            <w:r>
              <w:t>Merrill</w:t>
            </w:r>
          </w:p>
        </w:tc>
      </w:tr>
      <w:tr w:rsidR="00714E77" w:rsidRPr="00714E77" w:rsidTr="00714E77">
        <w:tc>
          <w:tcPr>
            <w:tcW w:w="2179" w:type="dxa"/>
            <w:shd w:val="clear" w:color="auto" w:fill="auto"/>
          </w:tcPr>
          <w:p w:rsidR="00714E77" w:rsidRPr="00714E77" w:rsidRDefault="00714E77" w:rsidP="00714E77">
            <w:pPr>
              <w:ind w:firstLine="0"/>
            </w:pPr>
            <w:r>
              <w:t>Miller</w:t>
            </w:r>
          </w:p>
        </w:tc>
        <w:tc>
          <w:tcPr>
            <w:tcW w:w="2179" w:type="dxa"/>
            <w:shd w:val="clear" w:color="auto" w:fill="auto"/>
          </w:tcPr>
          <w:p w:rsidR="00714E77" w:rsidRPr="00714E77" w:rsidRDefault="00714E77" w:rsidP="00714E77">
            <w:pPr>
              <w:ind w:firstLine="0"/>
            </w:pPr>
            <w:r>
              <w:t>Millwood</w:t>
            </w:r>
          </w:p>
        </w:tc>
        <w:tc>
          <w:tcPr>
            <w:tcW w:w="2180" w:type="dxa"/>
            <w:shd w:val="clear" w:color="auto" w:fill="auto"/>
          </w:tcPr>
          <w:p w:rsidR="00714E77" w:rsidRPr="00714E77" w:rsidRDefault="00714E77" w:rsidP="00714E77">
            <w:pPr>
              <w:ind w:firstLine="0"/>
            </w:pPr>
            <w:r>
              <w:t>Mitchell</w:t>
            </w:r>
          </w:p>
        </w:tc>
      </w:tr>
      <w:tr w:rsidR="00714E77" w:rsidRPr="00714E77" w:rsidTr="00714E77">
        <w:tc>
          <w:tcPr>
            <w:tcW w:w="2179" w:type="dxa"/>
            <w:shd w:val="clear" w:color="auto" w:fill="auto"/>
          </w:tcPr>
          <w:p w:rsidR="00714E77" w:rsidRPr="00714E77" w:rsidRDefault="00714E77" w:rsidP="00714E77">
            <w:pPr>
              <w:ind w:firstLine="0"/>
            </w:pPr>
            <w:r>
              <w:t>D. C. Moss</w:t>
            </w:r>
          </w:p>
        </w:tc>
        <w:tc>
          <w:tcPr>
            <w:tcW w:w="2179" w:type="dxa"/>
            <w:shd w:val="clear" w:color="auto" w:fill="auto"/>
          </w:tcPr>
          <w:p w:rsidR="00714E77" w:rsidRPr="00714E77" w:rsidRDefault="00714E77" w:rsidP="00714E77">
            <w:pPr>
              <w:ind w:firstLine="0"/>
            </w:pPr>
            <w:r>
              <w:t>V. S. Moss</w:t>
            </w:r>
          </w:p>
        </w:tc>
        <w:tc>
          <w:tcPr>
            <w:tcW w:w="2180" w:type="dxa"/>
            <w:shd w:val="clear" w:color="auto" w:fill="auto"/>
          </w:tcPr>
          <w:p w:rsidR="00714E77" w:rsidRPr="00714E77" w:rsidRDefault="00714E77" w:rsidP="00714E77">
            <w:pPr>
              <w:ind w:firstLine="0"/>
            </w:pPr>
            <w:r>
              <w:t>Nanney</w:t>
            </w:r>
          </w:p>
        </w:tc>
      </w:tr>
      <w:tr w:rsidR="00714E77" w:rsidRPr="00714E77" w:rsidTr="00714E77">
        <w:tc>
          <w:tcPr>
            <w:tcW w:w="2179" w:type="dxa"/>
            <w:shd w:val="clear" w:color="auto" w:fill="auto"/>
          </w:tcPr>
          <w:p w:rsidR="00714E77" w:rsidRPr="00714E77" w:rsidRDefault="00714E77" w:rsidP="00714E77">
            <w:pPr>
              <w:ind w:firstLine="0"/>
            </w:pPr>
            <w:r>
              <w:t>J. H. Neal</w:t>
            </w:r>
          </w:p>
        </w:tc>
        <w:tc>
          <w:tcPr>
            <w:tcW w:w="2179" w:type="dxa"/>
            <w:shd w:val="clear" w:color="auto" w:fill="auto"/>
          </w:tcPr>
          <w:p w:rsidR="00714E77" w:rsidRPr="00714E77" w:rsidRDefault="00714E77" w:rsidP="00714E77">
            <w:pPr>
              <w:ind w:firstLine="0"/>
            </w:pPr>
            <w:r>
              <w:t>J. M. Neal</w:t>
            </w:r>
          </w:p>
        </w:tc>
        <w:tc>
          <w:tcPr>
            <w:tcW w:w="2180" w:type="dxa"/>
            <w:shd w:val="clear" w:color="auto" w:fill="auto"/>
          </w:tcPr>
          <w:p w:rsidR="00714E77" w:rsidRPr="00714E77" w:rsidRDefault="00714E77" w:rsidP="00714E77">
            <w:pPr>
              <w:ind w:firstLine="0"/>
            </w:pPr>
            <w:r>
              <w:t>Neilson</w:t>
            </w:r>
          </w:p>
        </w:tc>
      </w:tr>
      <w:tr w:rsidR="00714E77" w:rsidRPr="00714E77" w:rsidTr="00714E77">
        <w:tc>
          <w:tcPr>
            <w:tcW w:w="2179" w:type="dxa"/>
            <w:shd w:val="clear" w:color="auto" w:fill="auto"/>
          </w:tcPr>
          <w:p w:rsidR="00714E77" w:rsidRPr="00714E77" w:rsidRDefault="00714E77" w:rsidP="00714E77">
            <w:pPr>
              <w:ind w:firstLine="0"/>
            </w:pPr>
            <w:r>
              <w:t>Norman</w:t>
            </w:r>
          </w:p>
        </w:tc>
        <w:tc>
          <w:tcPr>
            <w:tcW w:w="2179" w:type="dxa"/>
            <w:shd w:val="clear" w:color="auto" w:fill="auto"/>
          </w:tcPr>
          <w:p w:rsidR="00714E77" w:rsidRPr="00714E77" w:rsidRDefault="00714E77" w:rsidP="00714E77">
            <w:pPr>
              <w:ind w:firstLine="0"/>
            </w:pPr>
            <w:r>
              <w:t>Ott</w:t>
            </w:r>
          </w:p>
        </w:tc>
        <w:tc>
          <w:tcPr>
            <w:tcW w:w="2180" w:type="dxa"/>
            <w:shd w:val="clear" w:color="auto" w:fill="auto"/>
          </w:tcPr>
          <w:p w:rsidR="00714E77" w:rsidRPr="00714E77" w:rsidRDefault="00714E77" w:rsidP="00714E77">
            <w:pPr>
              <w:ind w:firstLine="0"/>
            </w:pPr>
            <w:r>
              <w:t>Owens</w:t>
            </w:r>
          </w:p>
        </w:tc>
      </w:tr>
      <w:tr w:rsidR="00714E77" w:rsidRPr="00714E77" w:rsidTr="00714E77">
        <w:tc>
          <w:tcPr>
            <w:tcW w:w="2179" w:type="dxa"/>
            <w:shd w:val="clear" w:color="auto" w:fill="auto"/>
          </w:tcPr>
          <w:p w:rsidR="00714E77" w:rsidRPr="00714E77" w:rsidRDefault="00714E77" w:rsidP="00714E77">
            <w:pPr>
              <w:ind w:firstLine="0"/>
            </w:pPr>
            <w:r>
              <w:t>Parker</w:t>
            </w:r>
          </w:p>
        </w:tc>
        <w:tc>
          <w:tcPr>
            <w:tcW w:w="2179" w:type="dxa"/>
            <w:shd w:val="clear" w:color="auto" w:fill="auto"/>
          </w:tcPr>
          <w:p w:rsidR="00714E77" w:rsidRPr="00714E77" w:rsidRDefault="00714E77" w:rsidP="00714E77">
            <w:pPr>
              <w:ind w:firstLine="0"/>
            </w:pPr>
            <w:r>
              <w:t>Parks</w:t>
            </w:r>
          </w:p>
        </w:tc>
        <w:tc>
          <w:tcPr>
            <w:tcW w:w="2180" w:type="dxa"/>
            <w:shd w:val="clear" w:color="auto" w:fill="auto"/>
          </w:tcPr>
          <w:p w:rsidR="00714E77" w:rsidRPr="00714E77" w:rsidRDefault="00714E77" w:rsidP="00714E77">
            <w:pPr>
              <w:ind w:firstLine="0"/>
            </w:pPr>
            <w:r>
              <w:t>Pinson</w:t>
            </w:r>
          </w:p>
        </w:tc>
      </w:tr>
      <w:tr w:rsidR="00714E77" w:rsidRPr="00714E77" w:rsidTr="00714E77">
        <w:tc>
          <w:tcPr>
            <w:tcW w:w="2179" w:type="dxa"/>
            <w:shd w:val="clear" w:color="auto" w:fill="auto"/>
          </w:tcPr>
          <w:p w:rsidR="00714E77" w:rsidRPr="00714E77" w:rsidRDefault="00714E77" w:rsidP="00714E77">
            <w:pPr>
              <w:ind w:firstLine="0"/>
            </w:pPr>
            <w:r>
              <w:t>M. A. Pitts</w:t>
            </w:r>
          </w:p>
        </w:tc>
        <w:tc>
          <w:tcPr>
            <w:tcW w:w="2179" w:type="dxa"/>
            <w:shd w:val="clear" w:color="auto" w:fill="auto"/>
          </w:tcPr>
          <w:p w:rsidR="00714E77" w:rsidRPr="00714E77" w:rsidRDefault="00714E77" w:rsidP="00714E77">
            <w:pPr>
              <w:ind w:firstLine="0"/>
            </w:pPr>
            <w:r>
              <w:t>Rice</w:t>
            </w:r>
          </w:p>
        </w:tc>
        <w:tc>
          <w:tcPr>
            <w:tcW w:w="2180" w:type="dxa"/>
            <w:shd w:val="clear" w:color="auto" w:fill="auto"/>
          </w:tcPr>
          <w:p w:rsidR="00714E77" w:rsidRPr="00714E77" w:rsidRDefault="00714E77" w:rsidP="00714E77">
            <w:pPr>
              <w:ind w:firstLine="0"/>
            </w:pPr>
            <w:r>
              <w:t>Sandifer</w:t>
            </w:r>
          </w:p>
        </w:tc>
      </w:tr>
      <w:tr w:rsidR="00714E77" w:rsidRPr="00714E77" w:rsidTr="00714E77">
        <w:tc>
          <w:tcPr>
            <w:tcW w:w="2179" w:type="dxa"/>
            <w:shd w:val="clear" w:color="auto" w:fill="auto"/>
          </w:tcPr>
          <w:p w:rsidR="00714E77" w:rsidRPr="00714E77" w:rsidRDefault="00714E77" w:rsidP="00714E77">
            <w:pPr>
              <w:ind w:firstLine="0"/>
            </w:pPr>
            <w:r>
              <w:t>Scott</w:t>
            </w:r>
          </w:p>
        </w:tc>
        <w:tc>
          <w:tcPr>
            <w:tcW w:w="2179" w:type="dxa"/>
            <w:shd w:val="clear" w:color="auto" w:fill="auto"/>
          </w:tcPr>
          <w:p w:rsidR="00714E77" w:rsidRPr="00714E77" w:rsidRDefault="00714E77" w:rsidP="00714E77">
            <w:pPr>
              <w:ind w:firstLine="0"/>
            </w:pPr>
            <w:r>
              <w:t>Sellers</w:t>
            </w:r>
          </w:p>
        </w:tc>
        <w:tc>
          <w:tcPr>
            <w:tcW w:w="2180" w:type="dxa"/>
            <w:shd w:val="clear" w:color="auto" w:fill="auto"/>
          </w:tcPr>
          <w:p w:rsidR="00714E77" w:rsidRPr="00714E77" w:rsidRDefault="00714E77" w:rsidP="00714E77">
            <w:pPr>
              <w:ind w:firstLine="0"/>
            </w:pPr>
            <w:r>
              <w:t>Simrill</w:t>
            </w:r>
          </w:p>
        </w:tc>
      </w:tr>
      <w:tr w:rsidR="00714E77" w:rsidRPr="00714E77" w:rsidTr="00714E77">
        <w:tc>
          <w:tcPr>
            <w:tcW w:w="2179" w:type="dxa"/>
            <w:shd w:val="clear" w:color="auto" w:fill="auto"/>
          </w:tcPr>
          <w:p w:rsidR="00714E77" w:rsidRPr="00714E77" w:rsidRDefault="00714E77" w:rsidP="00714E77">
            <w:pPr>
              <w:ind w:firstLine="0"/>
            </w:pPr>
            <w:r>
              <w:t>Skelton</w:t>
            </w:r>
          </w:p>
        </w:tc>
        <w:tc>
          <w:tcPr>
            <w:tcW w:w="2179" w:type="dxa"/>
            <w:shd w:val="clear" w:color="auto" w:fill="auto"/>
          </w:tcPr>
          <w:p w:rsidR="00714E77" w:rsidRPr="00714E77" w:rsidRDefault="00714E77" w:rsidP="00714E77">
            <w:pPr>
              <w:ind w:firstLine="0"/>
            </w:pPr>
            <w:r>
              <w:t>D. C. Smith</w:t>
            </w:r>
          </w:p>
        </w:tc>
        <w:tc>
          <w:tcPr>
            <w:tcW w:w="2180" w:type="dxa"/>
            <w:shd w:val="clear" w:color="auto" w:fill="auto"/>
          </w:tcPr>
          <w:p w:rsidR="00714E77" w:rsidRPr="00714E77" w:rsidRDefault="00714E77" w:rsidP="00714E77">
            <w:pPr>
              <w:ind w:firstLine="0"/>
            </w:pPr>
            <w:r>
              <w:t>G. M. Smith</w:t>
            </w:r>
          </w:p>
        </w:tc>
      </w:tr>
      <w:tr w:rsidR="00714E77" w:rsidRPr="00714E77" w:rsidTr="00714E77">
        <w:tc>
          <w:tcPr>
            <w:tcW w:w="2179" w:type="dxa"/>
            <w:shd w:val="clear" w:color="auto" w:fill="auto"/>
          </w:tcPr>
          <w:p w:rsidR="00714E77" w:rsidRPr="00714E77" w:rsidRDefault="00714E77" w:rsidP="00714E77">
            <w:pPr>
              <w:ind w:firstLine="0"/>
            </w:pPr>
            <w:r>
              <w:t>G. R. Smith</w:t>
            </w:r>
          </w:p>
        </w:tc>
        <w:tc>
          <w:tcPr>
            <w:tcW w:w="2179" w:type="dxa"/>
            <w:shd w:val="clear" w:color="auto" w:fill="auto"/>
          </w:tcPr>
          <w:p w:rsidR="00714E77" w:rsidRPr="00714E77" w:rsidRDefault="00714E77" w:rsidP="00714E77">
            <w:pPr>
              <w:ind w:firstLine="0"/>
            </w:pPr>
            <w:r>
              <w:t>J. R. Smith</w:t>
            </w:r>
          </w:p>
        </w:tc>
        <w:tc>
          <w:tcPr>
            <w:tcW w:w="2180" w:type="dxa"/>
            <w:shd w:val="clear" w:color="auto" w:fill="auto"/>
          </w:tcPr>
          <w:p w:rsidR="00714E77" w:rsidRPr="00714E77" w:rsidRDefault="00714E77" w:rsidP="00714E77">
            <w:pPr>
              <w:ind w:firstLine="0"/>
            </w:pPr>
            <w:r>
              <w:t>Sottile</w:t>
            </w:r>
          </w:p>
        </w:tc>
      </w:tr>
      <w:tr w:rsidR="00714E77" w:rsidRPr="00714E77" w:rsidTr="00714E77">
        <w:tc>
          <w:tcPr>
            <w:tcW w:w="2179" w:type="dxa"/>
            <w:shd w:val="clear" w:color="auto" w:fill="auto"/>
          </w:tcPr>
          <w:p w:rsidR="00714E77" w:rsidRPr="00714E77" w:rsidRDefault="00714E77" w:rsidP="00714E77">
            <w:pPr>
              <w:ind w:firstLine="0"/>
            </w:pPr>
            <w:r>
              <w:t>Spires</w:t>
            </w:r>
          </w:p>
        </w:tc>
        <w:tc>
          <w:tcPr>
            <w:tcW w:w="2179" w:type="dxa"/>
            <w:shd w:val="clear" w:color="auto" w:fill="auto"/>
          </w:tcPr>
          <w:p w:rsidR="00714E77" w:rsidRPr="00714E77" w:rsidRDefault="00714E77" w:rsidP="00714E77">
            <w:pPr>
              <w:ind w:firstLine="0"/>
            </w:pPr>
            <w:r>
              <w:t>Stavrinakis</w:t>
            </w:r>
          </w:p>
        </w:tc>
        <w:tc>
          <w:tcPr>
            <w:tcW w:w="2180" w:type="dxa"/>
            <w:shd w:val="clear" w:color="auto" w:fill="auto"/>
          </w:tcPr>
          <w:p w:rsidR="00714E77" w:rsidRPr="00714E77" w:rsidRDefault="00714E77" w:rsidP="00714E77">
            <w:pPr>
              <w:ind w:firstLine="0"/>
            </w:pPr>
            <w:r>
              <w:t>Stewart</w:t>
            </w:r>
          </w:p>
        </w:tc>
      </w:tr>
      <w:tr w:rsidR="00714E77" w:rsidRPr="00714E77" w:rsidTr="00714E77">
        <w:tc>
          <w:tcPr>
            <w:tcW w:w="2179" w:type="dxa"/>
            <w:shd w:val="clear" w:color="auto" w:fill="auto"/>
          </w:tcPr>
          <w:p w:rsidR="00714E77" w:rsidRPr="00714E77" w:rsidRDefault="00714E77" w:rsidP="00714E77">
            <w:pPr>
              <w:ind w:firstLine="0"/>
            </w:pPr>
            <w:r>
              <w:t>Stringer</w:t>
            </w:r>
          </w:p>
        </w:tc>
        <w:tc>
          <w:tcPr>
            <w:tcW w:w="2179" w:type="dxa"/>
            <w:shd w:val="clear" w:color="auto" w:fill="auto"/>
          </w:tcPr>
          <w:p w:rsidR="00714E77" w:rsidRPr="00714E77" w:rsidRDefault="00714E77" w:rsidP="00714E77">
            <w:pPr>
              <w:ind w:firstLine="0"/>
            </w:pPr>
            <w:r>
              <w:t>Toole</w:t>
            </w:r>
          </w:p>
        </w:tc>
        <w:tc>
          <w:tcPr>
            <w:tcW w:w="2180" w:type="dxa"/>
            <w:shd w:val="clear" w:color="auto" w:fill="auto"/>
          </w:tcPr>
          <w:p w:rsidR="00714E77" w:rsidRPr="00714E77" w:rsidRDefault="00714E77" w:rsidP="00714E77">
            <w:pPr>
              <w:ind w:firstLine="0"/>
            </w:pPr>
            <w:r>
              <w:t>Umphlett</w:t>
            </w:r>
          </w:p>
        </w:tc>
      </w:tr>
      <w:tr w:rsidR="00714E77" w:rsidRPr="00714E77" w:rsidTr="00714E77">
        <w:tc>
          <w:tcPr>
            <w:tcW w:w="2179" w:type="dxa"/>
            <w:shd w:val="clear" w:color="auto" w:fill="auto"/>
          </w:tcPr>
          <w:p w:rsidR="00714E77" w:rsidRPr="00714E77" w:rsidRDefault="00714E77" w:rsidP="00714E77">
            <w:pPr>
              <w:ind w:firstLine="0"/>
            </w:pPr>
            <w:r>
              <w:t>Weeks</w:t>
            </w:r>
          </w:p>
        </w:tc>
        <w:tc>
          <w:tcPr>
            <w:tcW w:w="2179" w:type="dxa"/>
            <w:shd w:val="clear" w:color="auto" w:fill="auto"/>
          </w:tcPr>
          <w:p w:rsidR="00714E77" w:rsidRPr="00714E77" w:rsidRDefault="00714E77" w:rsidP="00714E77">
            <w:pPr>
              <w:ind w:firstLine="0"/>
            </w:pPr>
            <w:r>
              <w:t>Whipper</w:t>
            </w:r>
          </w:p>
        </w:tc>
        <w:tc>
          <w:tcPr>
            <w:tcW w:w="2180" w:type="dxa"/>
            <w:shd w:val="clear" w:color="auto" w:fill="auto"/>
          </w:tcPr>
          <w:p w:rsidR="00714E77" w:rsidRPr="00714E77" w:rsidRDefault="00714E77" w:rsidP="00714E77">
            <w:pPr>
              <w:ind w:firstLine="0"/>
            </w:pPr>
            <w:r>
              <w:t>White</w:t>
            </w:r>
          </w:p>
        </w:tc>
      </w:tr>
      <w:tr w:rsidR="00714E77" w:rsidRPr="00714E77" w:rsidTr="00714E77">
        <w:tc>
          <w:tcPr>
            <w:tcW w:w="2179" w:type="dxa"/>
            <w:shd w:val="clear" w:color="auto" w:fill="auto"/>
          </w:tcPr>
          <w:p w:rsidR="00714E77" w:rsidRPr="00714E77" w:rsidRDefault="00714E77" w:rsidP="00714E77">
            <w:pPr>
              <w:keepNext/>
              <w:ind w:firstLine="0"/>
            </w:pPr>
            <w:r>
              <w:t>Whitmire</w:t>
            </w:r>
          </w:p>
        </w:tc>
        <w:tc>
          <w:tcPr>
            <w:tcW w:w="2179" w:type="dxa"/>
            <w:shd w:val="clear" w:color="auto" w:fill="auto"/>
          </w:tcPr>
          <w:p w:rsidR="00714E77" w:rsidRPr="00714E77" w:rsidRDefault="00714E77" w:rsidP="00714E77">
            <w:pPr>
              <w:keepNext/>
              <w:ind w:firstLine="0"/>
            </w:pPr>
            <w:r>
              <w:t>Williams</w:t>
            </w:r>
          </w:p>
        </w:tc>
        <w:tc>
          <w:tcPr>
            <w:tcW w:w="2180" w:type="dxa"/>
            <w:shd w:val="clear" w:color="auto" w:fill="auto"/>
          </w:tcPr>
          <w:p w:rsidR="00714E77" w:rsidRPr="00714E77" w:rsidRDefault="00714E77" w:rsidP="00714E77">
            <w:pPr>
              <w:keepNext/>
              <w:ind w:firstLine="0"/>
            </w:pPr>
            <w:r>
              <w:t>Willis</w:t>
            </w:r>
          </w:p>
        </w:tc>
      </w:tr>
      <w:tr w:rsidR="00714E77" w:rsidRPr="00714E77" w:rsidTr="00714E77">
        <w:tc>
          <w:tcPr>
            <w:tcW w:w="2179" w:type="dxa"/>
            <w:shd w:val="clear" w:color="auto" w:fill="auto"/>
          </w:tcPr>
          <w:p w:rsidR="00714E77" w:rsidRPr="00714E77" w:rsidRDefault="00714E77" w:rsidP="00714E77">
            <w:pPr>
              <w:keepNext/>
              <w:ind w:firstLine="0"/>
            </w:pPr>
            <w:r>
              <w:t>Wylie</w:t>
            </w:r>
          </w:p>
        </w:tc>
        <w:tc>
          <w:tcPr>
            <w:tcW w:w="2179" w:type="dxa"/>
            <w:shd w:val="clear" w:color="auto" w:fill="auto"/>
          </w:tcPr>
          <w:p w:rsidR="00714E77" w:rsidRPr="00714E77" w:rsidRDefault="00714E77" w:rsidP="00714E77">
            <w:pPr>
              <w:keepNext/>
              <w:ind w:firstLine="0"/>
            </w:pPr>
            <w:r>
              <w:t>A. D. Young</w:t>
            </w: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Total--101</w:t>
      </w:r>
    </w:p>
    <w:p w:rsidR="00714E77" w:rsidRDefault="00714E77" w:rsidP="00714E77">
      <w:pPr>
        <w:jc w:val="center"/>
        <w:rPr>
          <w:b/>
        </w:rPr>
      </w:pPr>
    </w:p>
    <w:p w:rsidR="00714E77" w:rsidRDefault="00714E77" w:rsidP="00714E77">
      <w:pPr>
        <w:ind w:firstLine="0"/>
      </w:pPr>
      <w:r w:rsidRPr="00714E77">
        <w:t xml:space="preserve"> </w:t>
      </w:r>
      <w:r>
        <w:t>Those who voted in the negative are:</w:t>
      </w:r>
    </w:p>
    <w:p w:rsidR="00714E77" w:rsidRDefault="00714E77" w:rsidP="00714E77"/>
    <w:p w:rsidR="00714E77" w:rsidRDefault="00714E77" w:rsidP="00714E77">
      <w:pPr>
        <w:jc w:val="center"/>
        <w:rPr>
          <w:b/>
        </w:rPr>
      </w:pPr>
      <w:r w:rsidRPr="00714E77">
        <w:rPr>
          <w:b/>
        </w:rPr>
        <w:t>Total--0</w:t>
      </w:r>
      <w:bookmarkStart w:id="105" w:name="vote_end155"/>
      <w:bookmarkEnd w:id="105"/>
    </w:p>
    <w:p w:rsidR="00714E77" w:rsidRDefault="00714E77" w:rsidP="00714E77"/>
    <w:p w:rsidR="00714E77" w:rsidRDefault="00714E77" w:rsidP="00714E77">
      <w:r>
        <w:t>So, the Joint Resolution was recommitted.</w:t>
      </w:r>
    </w:p>
    <w:p w:rsidR="00714E77" w:rsidRDefault="00714E77" w:rsidP="00714E77"/>
    <w:p w:rsidR="00714E77" w:rsidRPr="006F7B16" w:rsidRDefault="00714E77" w:rsidP="00714E77">
      <w:pPr>
        <w:pStyle w:val="Title"/>
        <w:keepNext/>
      </w:pPr>
      <w:bookmarkStart w:id="106" w:name="file_start157"/>
      <w:bookmarkEnd w:id="106"/>
      <w:r w:rsidRPr="006F7B16">
        <w:t>RECORD FOR VOTING</w:t>
      </w:r>
    </w:p>
    <w:p w:rsidR="00714E77" w:rsidRPr="006F7B16" w:rsidRDefault="00714E77" w:rsidP="00714E77">
      <w:pPr>
        <w:tabs>
          <w:tab w:val="left" w:pos="360"/>
          <w:tab w:val="left" w:pos="630"/>
          <w:tab w:val="left" w:pos="900"/>
          <w:tab w:val="left" w:pos="1260"/>
          <w:tab w:val="left" w:pos="1620"/>
          <w:tab w:val="left" w:pos="1980"/>
          <w:tab w:val="left" w:pos="2340"/>
          <w:tab w:val="left" w:pos="2700"/>
        </w:tabs>
        <w:ind w:firstLine="0"/>
      </w:pPr>
      <w:r w:rsidRPr="006F7B16">
        <w:tab/>
        <w:t>I was temporarily out of the Chamber on constituent business during the vote on H. 4245. If I had been present, I would have voted to commit the Bill to the Judiciary Committee. I strongly believe that before any gambling laws are changed in South Carolina, we need to be certain that any change in the laws will not “reopen the gate” for video poker to return as it was during the 1990’s in our State. We also do not need to vote on this Bill’s proposed changes without enabling legislation to define what will be allowed.</w:t>
      </w:r>
    </w:p>
    <w:p w:rsidR="00714E77" w:rsidRDefault="00714E77" w:rsidP="00714E77">
      <w:pPr>
        <w:tabs>
          <w:tab w:val="left" w:pos="360"/>
          <w:tab w:val="left" w:pos="630"/>
          <w:tab w:val="left" w:pos="900"/>
          <w:tab w:val="left" w:pos="1260"/>
          <w:tab w:val="left" w:pos="1620"/>
          <w:tab w:val="left" w:pos="1980"/>
          <w:tab w:val="left" w:pos="2340"/>
          <w:tab w:val="left" w:pos="2700"/>
        </w:tabs>
        <w:ind w:firstLine="0"/>
      </w:pPr>
      <w:r w:rsidRPr="006F7B16">
        <w:tab/>
        <w:t>Rep. Tom Young</w:t>
      </w:r>
    </w:p>
    <w:p w:rsidR="00714E77" w:rsidRDefault="00714E77" w:rsidP="00714E77">
      <w:pPr>
        <w:tabs>
          <w:tab w:val="left" w:pos="360"/>
          <w:tab w:val="left" w:pos="630"/>
          <w:tab w:val="left" w:pos="900"/>
          <w:tab w:val="left" w:pos="1260"/>
          <w:tab w:val="left" w:pos="1620"/>
          <w:tab w:val="left" w:pos="1980"/>
          <w:tab w:val="left" w:pos="2340"/>
          <w:tab w:val="left" w:pos="2700"/>
        </w:tabs>
        <w:ind w:firstLine="0"/>
      </w:pPr>
    </w:p>
    <w:p w:rsidR="00714E77" w:rsidRDefault="00714E77" w:rsidP="00714E77">
      <w:pPr>
        <w:keepNext/>
        <w:jc w:val="center"/>
        <w:rPr>
          <w:b/>
        </w:rPr>
      </w:pPr>
      <w:r w:rsidRPr="00714E77">
        <w:rPr>
          <w:b/>
        </w:rPr>
        <w:t>H. 4506--ORDERED TO THIRD READING</w:t>
      </w:r>
    </w:p>
    <w:p w:rsidR="00714E77" w:rsidRDefault="00714E77" w:rsidP="00714E77">
      <w:pPr>
        <w:keepNext/>
      </w:pPr>
      <w:r>
        <w:t>The following Joint Resolution was taken up:</w:t>
      </w:r>
    </w:p>
    <w:p w:rsidR="00714E77" w:rsidRDefault="00714E77" w:rsidP="00714E77">
      <w:pPr>
        <w:keepNext/>
      </w:pPr>
      <w:bookmarkStart w:id="107" w:name="include_clip_start_159"/>
      <w:bookmarkEnd w:id="107"/>
    </w:p>
    <w:p w:rsidR="00714E77" w:rsidRDefault="00714E77" w:rsidP="00714E77">
      <w:r>
        <w:t>H. 4506 -- Reps. Lucas, Harrison, J. E. Smith, Harrell, Battle and Rutherford: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714E77" w:rsidRDefault="00714E77" w:rsidP="00714E77">
      <w:bookmarkStart w:id="108" w:name="include_clip_end_159"/>
      <w:bookmarkEnd w:id="108"/>
    </w:p>
    <w:p w:rsidR="00714E77" w:rsidRDefault="00714E77" w:rsidP="00714E77">
      <w:r>
        <w:t>Rep. HERBKERSMAN explained the Joint Resolution.</w:t>
      </w:r>
    </w:p>
    <w:p w:rsidR="00714E77" w:rsidRDefault="00714E77" w:rsidP="00714E77">
      <w:r>
        <w:t xml:space="preserve">Rep. BALES moved to adjourn debate on the Joint Resolution until Tuesday, May 4.  </w:t>
      </w:r>
    </w:p>
    <w:p w:rsidR="00714E77" w:rsidRDefault="00714E77" w:rsidP="00714E77"/>
    <w:p w:rsidR="00714E77" w:rsidRDefault="00714E77" w:rsidP="00714E77">
      <w:r>
        <w:t xml:space="preserve">Rep. HARRISON moved to table the motion.  </w:t>
      </w:r>
    </w:p>
    <w:p w:rsidR="00714E77" w:rsidRDefault="00714E77" w:rsidP="00714E77"/>
    <w:p w:rsidR="00714E77" w:rsidRDefault="00714E77" w:rsidP="00714E77">
      <w:r>
        <w:t>Rep. COOPER demanded the yeas and nays which were taken, resulting as follows:</w:t>
      </w:r>
    </w:p>
    <w:p w:rsidR="00714E77" w:rsidRDefault="00714E77" w:rsidP="00714E77">
      <w:pPr>
        <w:jc w:val="center"/>
      </w:pPr>
      <w:bookmarkStart w:id="109" w:name="vote_start163"/>
      <w:bookmarkEnd w:id="109"/>
      <w:r>
        <w:t>Yeas 61; Nays 30</w:t>
      </w:r>
    </w:p>
    <w:p w:rsidR="00714E77" w:rsidRDefault="00714E77" w:rsidP="00714E77">
      <w:pPr>
        <w:jc w:val="center"/>
      </w:pPr>
    </w:p>
    <w:p w:rsidR="00714E77" w:rsidRDefault="00714E77" w:rsidP="00714E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Allen</w:t>
            </w:r>
          </w:p>
        </w:tc>
        <w:tc>
          <w:tcPr>
            <w:tcW w:w="2179" w:type="dxa"/>
            <w:shd w:val="clear" w:color="auto" w:fill="auto"/>
          </w:tcPr>
          <w:p w:rsidR="00714E77" w:rsidRPr="00714E77" w:rsidRDefault="00714E77" w:rsidP="00714E77">
            <w:pPr>
              <w:keepNext/>
              <w:ind w:firstLine="0"/>
            </w:pPr>
            <w:r>
              <w:t>Allison</w:t>
            </w:r>
          </w:p>
        </w:tc>
        <w:tc>
          <w:tcPr>
            <w:tcW w:w="2180" w:type="dxa"/>
            <w:shd w:val="clear" w:color="auto" w:fill="auto"/>
          </w:tcPr>
          <w:p w:rsidR="00714E77" w:rsidRPr="00714E77" w:rsidRDefault="00714E77" w:rsidP="00714E77">
            <w:pPr>
              <w:keepNext/>
              <w:ind w:firstLine="0"/>
            </w:pPr>
            <w:r>
              <w:t>Anthony</w:t>
            </w:r>
          </w:p>
        </w:tc>
      </w:tr>
      <w:tr w:rsidR="00714E77" w:rsidRPr="00714E77" w:rsidTr="00714E77">
        <w:tc>
          <w:tcPr>
            <w:tcW w:w="2179" w:type="dxa"/>
            <w:shd w:val="clear" w:color="auto" w:fill="auto"/>
          </w:tcPr>
          <w:p w:rsidR="00714E77" w:rsidRPr="00714E77" w:rsidRDefault="00714E77" w:rsidP="00714E77">
            <w:pPr>
              <w:ind w:firstLine="0"/>
            </w:pPr>
            <w:r>
              <w:t>Bannister</w:t>
            </w:r>
          </w:p>
        </w:tc>
        <w:tc>
          <w:tcPr>
            <w:tcW w:w="2179" w:type="dxa"/>
            <w:shd w:val="clear" w:color="auto" w:fill="auto"/>
          </w:tcPr>
          <w:p w:rsidR="00714E77" w:rsidRPr="00714E77" w:rsidRDefault="00714E77" w:rsidP="00714E77">
            <w:pPr>
              <w:ind w:firstLine="0"/>
            </w:pPr>
            <w:r>
              <w:t>Battle</w:t>
            </w:r>
          </w:p>
        </w:tc>
        <w:tc>
          <w:tcPr>
            <w:tcW w:w="2180" w:type="dxa"/>
            <w:shd w:val="clear" w:color="auto" w:fill="auto"/>
          </w:tcPr>
          <w:p w:rsidR="00714E77" w:rsidRPr="00714E77" w:rsidRDefault="00714E77" w:rsidP="00714E77">
            <w:pPr>
              <w:ind w:firstLine="0"/>
            </w:pPr>
            <w:r>
              <w:t>Bingham</w:t>
            </w:r>
          </w:p>
        </w:tc>
      </w:tr>
      <w:tr w:rsidR="00714E77" w:rsidRPr="00714E77" w:rsidTr="00714E77">
        <w:tc>
          <w:tcPr>
            <w:tcW w:w="2179" w:type="dxa"/>
            <w:shd w:val="clear" w:color="auto" w:fill="auto"/>
          </w:tcPr>
          <w:p w:rsidR="00714E77" w:rsidRPr="00714E77" w:rsidRDefault="00714E77" w:rsidP="00714E77">
            <w:pPr>
              <w:ind w:firstLine="0"/>
            </w:pPr>
            <w:r>
              <w:t>Bowen</w:t>
            </w:r>
          </w:p>
        </w:tc>
        <w:tc>
          <w:tcPr>
            <w:tcW w:w="2179" w:type="dxa"/>
            <w:shd w:val="clear" w:color="auto" w:fill="auto"/>
          </w:tcPr>
          <w:p w:rsidR="00714E77" w:rsidRPr="00714E77" w:rsidRDefault="00714E77" w:rsidP="00714E77">
            <w:pPr>
              <w:ind w:firstLine="0"/>
            </w:pPr>
            <w:r>
              <w:t>Brady</w:t>
            </w:r>
          </w:p>
        </w:tc>
        <w:tc>
          <w:tcPr>
            <w:tcW w:w="2180" w:type="dxa"/>
            <w:shd w:val="clear" w:color="auto" w:fill="auto"/>
          </w:tcPr>
          <w:p w:rsidR="00714E77" w:rsidRPr="00714E77" w:rsidRDefault="00714E77" w:rsidP="00714E77">
            <w:pPr>
              <w:ind w:firstLine="0"/>
            </w:pPr>
            <w:r>
              <w:t>Brantley</w:t>
            </w:r>
          </w:p>
        </w:tc>
      </w:tr>
      <w:tr w:rsidR="00714E77" w:rsidRPr="00714E77" w:rsidTr="00714E77">
        <w:tc>
          <w:tcPr>
            <w:tcW w:w="2179" w:type="dxa"/>
            <w:shd w:val="clear" w:color="auto" w:fill="auto"/>
          </w:tcPr>
          <w:p w:rsidR="00714E77" w:rsidRPr="00714E77" w:rsidRDefault="00714E77" w:rsidP="00714E77">
            <w:pPr>
              <w:ind w:firstLine="0"/>
            </w:pPr>
            <w:r>
              <w:t>H. B. Brown</w:t>
            </w:r>
          </w:p>
        </w:tc>
        <w:tc>
          <w:tcPr>
            <w:tcW w:w="2179" w:type="dxa"/>
            <w:shd w:val="clear" w:color="auto" w:fill="auto"/>
          </w:tcPr>
          <w:p w:rsidR="00714E77" w:rsidRPr="00714E77" w:rsidRDefault="00714E77" w:rsidP="00714E77">
            <w:pPr>
              <w:ind w:firstLine="0"/>
            </w:pPr>
            <w:r>
              <w:t>Cato</w:t>
            </w:r>
          </w:p>
        </w:tc>
        <w:tc>
          <w:tcPr>
            <w:tcW w:w="2180" w:type="dxa"/>
            <w:shd w:val="clear" w:color="auto" w:fill="auto"/>
          </w:tcPr>
          <w:p w:rsidR="00714E77" w:rsidRPr="00714E77" w:rsidRDefault="00714E77" w:rsidP="00714E77">
            <w:pPr>
              <w:ind w:firstLine="0"/>
            </w:pPr>
            <w:r>
              <w:t>Chalk</w:t>
            </w:r>
          </w:p>
        </w:tc>
      </w:tr>
      <w:tr w:rsidR="00714E77" w:rsidRPr="00714E77" w:rsidTr="00714E77">
        <w:tc>
          <w:tcPr>
            <w:tcW w:w="2179" w:type="dxa"/>
            <w:shd w:val="clear" w:color="auto" w:fill="auto"/>
          </w:tcPr>
          <w:p w:rsidR="00714E77" w:rsidRPr="00714E77" w:rsidRDefault="00714E77" w:rsidP="00714E77">
            <w:pPr>
              <w:ind w:firstLine="0"/>
            </w:pPr>
            <w:r>
              <w:t>Cole</w:t>
            </w:r>
          </w:p>
        </w:tc>
        <w:tc>
          <w:tcPr>
            <w:tcW w:w="2179" w:type="dxa"/>
            <w:shd w:val="clear" w:color="auto" w:fill="auto"/>
          </w:tcPr>
          <w:p w:rsidR="00714E77" w:rsidRPr="00714E77" w:rsidRDefault="00714E77" w:rsidP="00714E77">
            <w:pPr>
              <w:ind w:firstLine="0"/>
            </w:pPr>
            <w:r>
              <w:t>Cooper</w:t>
            </w:r>
          </w:p>
        </w:tc>
        <w:tc>
          <w:tcPr>
            <w:tcW w:w="2180" w:type="dxa"/>
            <w:shd w:val="clear" w:color="auto" w:fill="auto"/>
          </w:tcPr>
          <w:p w:rsidR="00714E77" w:rsidRPr="00714E77" w:rsidRDefault="00714E77" w:rsidP="00714E77">
            <w:pPr>
              <w:ind w:firstLine="0"/>
            </w:pPr>
            <w:r>
              <w:t>Daning</w:t>
            </w:r>
          </w:p>
        </w:tc>
      </w:tr>
      <w:tr w:rsidR="00714E77" w:rsidRPr="00714E77" w:rsidTr="00714E77">
        <w:tc>
          <w:tcPr>
            <w:tcW w:w="2179" w:type="dxa"/>
            <w:shd w:val="clear" w:color="auto" w:fill="auto"/>
          </w:tcPr>
          <w:p w:rsidR="00714E77" w:rsidRPr="00714E77" w:rsidRDefault="00714E77" w:rsidP="00714E77">
            <w:pPr>
              <w:ind w:firstLine="0"/>
            </w:pPr>
            <w:r>
              <w:t>Delleney</w:t>
            </w:r>
          </w:p>
        </w:tc>
        <w:tc>
          <w:tcPr>
            <w:tcW w:w="2179" w:type="dxa"/>
            <w:shd w:val="clear" w:color="auto" w:fill="auto"/>
          </w:tcPr>
          <w:p w:rsidR="00714E77" w:rsidRPr="00714E77" w:rsidRDefault="00714E77" w:rsidP="00714E77">
            <w:pPr>
              <w:ind w:firstLine="0"/>
            </w:pPr>
            <w:r>
              <w:t>Duncan</w:t>
            </w:r>
          </w:p>
        </w:tc>
        <w:tc>
          <w:tcPr>
            <w:tcW w:w="2180" w:type="dxa"/>
            <w:shd w:val="clear" w:color="auto" w:fill="auto"/>
          </w:tcPr>
          <w:p w:rsidR="00714E77" w:rsidRPr="00714E77" w:rsidRDefault="00714E77" w:rsidP="00714E77">
            <w:pPr>
              <w:ind w:firstLine="0"/>
            </w:pPr>
            <w:r>
              <w:t>Edge</w:t>
            </w:r>
          </w:p>
        </w:tc>
      </w:tr>
      <w:tr w:rsidR="00714E77" w:rsidRPr="00714E77" w:rsidTr="00714E77">
        <w:tc>
          <w:tcPr>
            <w:tcW w:w="2179" w:type="dxa"/>
            <w:shd w:val="clear" w:color="auto" w:fill="auto"/>
          </w:tcPr>
          <w:p w:rsidR="00714E77" w:rsidRPr="00714E77" w:rsidRDefault="00714E77" w:rsidP="00714E77">
            <w:pPr>
              <w:ind w:firstLine="0"/>
            </w:pPr>
            <w:r>
              <w:t>Forrester</w:t>
            </w:r>
          </w:p>
        </w:tc>
        <w:tc>
          <w:tcPr>
            <w:tcW w:w="2179" w:type="dxa"/>
            <w:shd w:val="clear" w:color="auto" w:fill="auto"/>
          </w:tcPr>
          <w:p w:rsidR="00714E77" w:rsidRPr="00714E77" w:rsidRDefault="00714E77" w:rsidP="00714E77">
            <w:pPr>
              <w:ind w:firstLine="0"/>
            </w:pPr>
            <w:r>
              <w:t>Gambrell</w:t>
            </w:r>
          </w:p>
        </w:tc>
        <w:tc>
          <w:tcPr>
            <w:tcW w:w="2180" w:type="dxa"/>
            <w:shd w:val="clear" w:color="auto" w:fill="auto"/>
          </w:tcPr>
          <w:p w:rsidR="00714E77" w:rsidRPr="00714E77" w:rsidRDefault="00714E77" w:rsidP="00714E77">
            <w:pPr>
              <w:ind w:firstLine="0"/>
            </w:pPr>
            <w:r>
              <w:t>Gunn</w:t>
            </w:r>
          </w:p>
        </w:tc>
      </w:tr>
      <w:tr w:rsidR="00714E77" w:rsidRPr="00714E77" w:rsidTr="00714E77">
        <w:tc>
          <w:tcPr>
            <w:tcW w:w="2179" w:type="dxa"/>
            <w:shd w:val="clear" w:color="auto" w:fill="auto"/>
          </w:tcPr>
          <w:p w:rsidR="00714E77" w:rsidRPr="00714E77" w:rsidRDefault="00714E77" w:rsidP="00714E77">
            <w:pPr>
              <w:ind w:firstLine="0"/>
            </w:pPr>
            <w:r>
              <w:t>Hardwick</w:t>
            </w:r>
          </w:p>
        </w:tc>
        <w:tc>
          <w:tcPr>
            <w:tcW w:w="2179" w:type="dxa"/>
            <w:shd w:val="clear" w:color="auto" w:fill="auto"/>
          </w:tcPr>
          <w:p w:rsidR="00714E77" w:rsidRPr="00714E77" w:rsidRDefault="00714E77" w:rsidP="00714E77">
            <w:pPr>
              <w:ind w:firstLine="0"/>
            </w:pPr>
            <w:r>
              <w:t>Harrell</w:t>
            </w:r>
          </w:p>
        </w:tc>
        <w:tc>
          <w:tcPr>
            <w:tcW w:w="2180" w:type="dxa"/>
            <w:shd w:val="clear" w:color="auto" w:fill="auto"/>
          </w:tcPr>
          <w:p w:rsidR="00714E77" w:rsidRPr="00714E77" w:rsidRDefault="00714E77" w:rsidP="00714E77">
            <w:pPr>
              <w:ind w:firstLine="0"/>
            </w:pPr>
            <w:r>
              <w:t>Harrison</w:t>
            </w:r>
          </w:p>
        </w:tc>
      </w:tr>
      <w:tr w:rsidR="00714E77" w:rsidRPr="00714E77" w:rsidTr="00714E77">
        <w:tc>
          <w:tcPr>
            <w:tcW w:w="2179" w:type="dxa"/>
            <w:shd w:val="clear" w:color="auto" w:fill="auto"/>
          </w:tcPr>
          <w:p w:rsidR="00714E77" w:rsidRPr="00714E77" w:rsidRDefault="00714E77" w:rsidP="00714E77">
            <w:pPr>
              <w:ind w:firstLine="0"/>
            </w:pPr>
            <w:r>
              <w:t>Hayes</w:t>
            </w:r>
          </w:p>
        </w:tc>
        <w:tc>
          <w:tcPr>
            <w:tcW w:w="2179" w:type="dxa"/>
            <w:shd w:val="clear" w:color="auto" w:fill="auto"/>
          </w:tcPr>
          <w:p w:rsidR="00714E77" w:rsidRPr="00714E77" w:rsidRDefault="00714E77" w:rsidP="00714E77">
            <w:pPr>
              <w:ind w:firstLine="0"/>
            </w:pPr>
            <w:r>
              <w:t>Hearn</w:t>
            </w:r>
          </w:p>
        </w:tc>
        <w:tc>
          <w:tcPr>
            <w:tcW w:w="2180" w:type="dxa"/>
            <w:shd w:val="clear" w:color="auto" w:fill="auto"/>
          </w:tcPr>
          <w:p w:rsidR="00714E77" w:rsidRPr="00714E77" w:rsidRDefault="00714E77" w:rsidP="00714E77">
            <w:pPr>
              <w:ind w:firstLine="0"/>
            </w:pPr>
            <w:r>
              <w:t>Horne</w:t>
            </w:r>
          </w:p>
        </w:tc>
      </w:tr>
      <w:tr w:rsidR="00714E77" w:rsidRPr="00714E77" w:rsidTr="00714E77">
        <w:tc>
          <w:tcPr>
            <w:tcW w:w="2179" w:type="dxa"/>
            <w:shd w:val="clear" w:color="auto" w:fill="auto"/>
          </w:tcPr>
          <w:p w:rsidR="00714E77" w:rsidRPr="00714E77" w:rsidRDefault="00714E77" w:rsidP="00714E77">
            <w:pPr>
              <w:ind w:firstLine="0"/>
            </w:pPr>
            <w:r>
              <w:t>Hutto</w:t>
            </w:r>
          </w:p>
        </w:tc>
        <w:tc>
          <w:tcPr>
            <w:tcW w:w="2179" w:type="dxa"/>
            <w:shd w:val="clear" w:color="auto" w:fill="auto"/>
          </w:tcPr>
          <w:p w:rsidR="00714E77" w:rsidRPr="00714E77" w:rsidRDefault="00714E77" w:rsidP="00714E77">
            <w:pPr>
              <w:ind w:firstLine="0"/>
            </w:pPr>
            <w:r>
              <w:t>Jefferson</w:t>
            </w:r>
          </w:p>
        </w:tc>
        <w:tc>
          <w:tcPr>
            <w:tcW w:w="2180" w:type="dxa"/>
            <w:shd w:val="clear" w:color="auto" w:fill="auto"/>
          </w:tcPr>
          <w:p w:rsidR="00714E77" w:rsidRPr="00714E77" w:rsidRDefault="00714E77" w:rsidP="00714E77">
            <w:pPr>
              <w:ind w:firstLine="0"/>
            </w:pPr>
            <w:r>
              <w:t>Jennings</w:t>
            </w:r>
          </w:p>
        </w:tc>
      </w:tr>
      <w:tr w:rsidR="00714E77" w:rsidRPr="00714E77" w:rsidTr="00714E77">
        <w:tc>
          <w:tcPr>
            <w:tcW w:w="2179" w:type="dxa"/>
            <w:shd w:val="clear" w:color="auto" w:fill="auto"/>
          </w:tcPr>
          <w:p w:rsidR="00714E77" w:rsidRPr="00714E77" w:rsidRDefault="00714E77" w:rsidP="00714E77">
            <w:pPr>
              <w:ind w:firstLine="0"/>
            </w:pPr>
            <w:r>
              <w:t>Kelly</w:t>
            </w:r>
          </w:p>
        </w:tc>
        <w:tc>
          <w:tcPr>
            <w:tcW w:w="2179" w:type="dxa"/>
            <w:shd w:val="clear" w:color="auto" w:fill="auto"/>
          </w:tcPr>
          <w:p w:rsidR="00714E77" w:rsidRPr="00714E77" w:rsidRDefault="00714E77" w:rsidP="00714E77">
            <w:pPr>
              <w:ind w:firstLine="0"/>
            </w:pPr>
            <w:r>
              <w:t>Limehouse</w:t>
            </w:r>
          </w:p>
        </w:tc>
        <w:tc>
          <w:tcPr>
            <w:tcW w:w="2180" w:type="dxa"/>
            <w:shd w:val="clear" w:color="auto" w:fill="auto"/>
          </w:tcPr>
          <w:p w:rsidR="00714E77" w:rsidRPr="00714E77" w:rsidRDefault="00714E77" w:rsidP="00714E77">
            <w:pPr>
              <w:ind w:firstLine="0"/>
            </w:pPr>
            <w:r>
              <w:t>Littlejohn</w:t>
            </w:r>
          </w:p>
        </w:tc>
      </w:tr>
      <w:tr w:rsidR="00714E77" w:rsidRPr="00714E77" w:rsidTr="00714E77">
        <w:tc>
          <w:tcPr>
            <w:tcW w:w="2179" w:type="dxa"/>
            <w:shd w:val="clear" w:color="auto" w:fill="auto"/>
          </w:tcPr>
          <w:p w:rsidR="00714E77" w:rsidRPr="00714E77" w:rsidRDefault="00714E77" w:rsidP="00714E77">
            <w:pPr>
              <w:ind w:firstLine="0"/>
            </w:pPr>
            <w:r>
              <w:t>Lowe</w:t>
            </w:r>
          </w:p>
        </w:tc>
        <w:tc>
          <w:tcPr>
            <w:tcW w:w="2179" w:type="dxa"/>
            <w:shd w:val="clear" w:color="auto" w:fill="auto"/>
          </w:tcPr>
          <w:p w:rsidR="00714E77" w:rsidRPr="00714E77" w:rsidRDefault="00714E77" w:rsidP="00714E77">
            <w:pPr>
              <w:ind w:firstLine="0"/>
            </w:pPr>
            <w:r>
              <w:t>Lucas</w:t>
            </w:r>
          </w:p>
        </w:tc>
        <w:tc>
          <w:tcPr>
            <w:tcW w:w="2180" w:type="dxa"/>
            <w:shd w:val="clear" w:color="auto" w:fill="auto"/>
          </w:tcPr>
          <w:p w:rsidR="00714E77" w:rsidRPr="00714E77" w:rsidRDefault="00714E77" w:rsidP="00714E77">
            <w:pPr>
              <w:ind w:firstLine="0"/>
            </w:pPr>
            <w:r>
              <w:t>Merrill</w:t>
            </w:r>
          </w:p>
        </w:tc>
      </w:tr>
      <w:tr w:rsidR="00714E77" w:rsidRPr="00714E77" w:rsidTr="00714E77">
        <w:tc>
          <w:tcPr>
            <w:tcW w:w="2179" w:type="dxa"/>
            <w:shd w:val="clear" w:color="auto" w:fill="auto"/>
          </w:tcPr>
          <w:p w:rsidR="00714E77" w:rsidRPr="00714E77" w:rsidRDefault="00714E77" w:rsidP="00714E77">
            <w:pPr>
              <w:ind w:firstLine="0"/>
            </w:pPr>
            <w:r>
              <w:t>Miller</w:t>
            </w:r>
          </w:p>
        </w:tc>
        <w:tc>
          <w:tcPr>
            <w:tcW w:w="2179" w:type="dxa"/>
            <w:shd w:val="clear" w:color="auto" w:fill="auto"/>
          </w:tcPr>
          <w:p w:rsidR="00714E77" w:rsidRPr="00714E77" w:rsidRDefault="00714E77" w:rsidP="00714E77">
            <w:pPr>
              <w:ind w:firstLine="0"/>
            </w:pPr>
            <w:r>
              <w:t>Millwood</w:t>
            </w:r>
          </w:p>
        </w:tc>
        <w:tc>
          <w:tcPr>
            <w:tcW w:w="2180" w:type="dxa"/>
            <w:shd w:val="clear" w:color="auto" w:fill="auto"/>
          </w:tcPr>
          <w:p w:rsidR="00714E77" w:rsidRPr="00714E77" w:rsidRDefault="00714E77" w:rsidP="00714E77">
            <w:pPr>
              <w:ind w:firstLine="0"/>
            </w:pPr>
            <w:r>
              <w:t>D. C. Moss</w:t>
            </w:r>
          </w:p>
        </w:tc>
      </w:tr>
      <w:tr w:rsidR="00714E77" w:rsidRPr="00714E77" w:rsidTr="00714E77">
        <w:tc>
          <w:tcPr>
            <w:tcW w:w="2179" w:type="dxa"/>
            <w:shd w:val="clear" w:color="auto" w:fill="auto"/>
          </w:tcPr>
          <w:p w:rsidR="00714E77" w:rsidRPr="00714E77" w:rsidRDefault="00714E77" w:rsidP="00714E77">
            <w:pPr>
              <w:ind w:firstLine="0"/>
            </w:pPr>
            <w:r>
              <w:t>V. S. Moss</w:t>
            </w:r>
          </w:p>
        </w:tc>
        <w:tc>
          <w:tcPr>
            <w:tcW w:w="2179" w:type="dxa"/>
            <w:shd w:val="clear" w:color="auto" w:fill="auto"/>
          </w:tcPr>
          <w:p w:rsidR="00714E77" w:rsidRPr="00714E77" w:rsidRDefault="00714E77" w:rsidP="00714E77">
            <w:pPr>
              <w:ind w:firstLine="0"/>
            </w:pPr>
            <w:r>
              <w:t>Neilson</w:t>
            </w:r>
          </w:p>
        </w:tc>
        <w:tc>
          <w:tcPr>
            <w:tcW w:w="2180" w:type="dxa"/>
            <w:shd w:val="clear" w:color="auto" w:fill="auto"/>
          </w:tcPr>
          <w:p w:rsidR="00714E77" w:rsidRPr="00714E77" w:rsidRDefault="00714E77" w:rsidP="00714E77">
            <w:pPr>
              <w:ind w:firstLine="0"/>
            </w:pPr>
            <w:r>
              <w:t>Owens</w:t>
            </w:r>
          </w:p>
        </w:tc>
      </w:tr>
      <w:tr w:rsidR="00714E77" w:rsidRPr="00714E77" w:rsidTr="00714E77">
        <w:tc>
          <w:tcPr>
            <w:tcW w:w="2179" w:type="dxa"/>
            <w:shd w:val="clear" w:color="auto" w:fill="auto"/>
          </w:tcPr>
          <w:p w:rsidR="00714E77" w:rsidRPr="00714E77" w:rsidRDefault="00714E77" w:rsidP="00714E77">
            <w:pPr>
              <w:ind w:firstLine="0"/>
            </w:pPr>
            <w:r>
              <w:t>M. A. Pitts</w:t>
            </w:r>
          </w:p>
        </w:tc>
        <w:tc>
          <w:tcPr>
            <w:tcW w:w="2179" w:type="dxa"/>
            <w:shd w:val="clear" w:color="auto" w:fill="auto"/>
          </w:tcPr>
          <w:p w:rsidR="00714E77" w:rsidRPr="00714E77" w:rsidRDefault="00714E77" w:rsidP="00714E77">
            <w:pPr>
              <w:ind w:firstLine="0"/>
            </w:pPr>
            <w:r>
              <w:t>Rice</w:t>
            </w:r>
          </w:p>
        </w:tc>
        <w:tc>
          <w:tcPr>
            <w:tcW w:w="2180" w:type="dxa"/>
            <w:shd w:val="clear" w:color="auto" w:fill="auto"/>
          </w:tcPr>
          <w:p w:rsidR="00714E77" w:rsidRPr="00714E77" w:rsidRDefault="00714E77" w:rsidP="00714E77">
            <w:pPr>
              <w:ind w:firstLine="0"/>
            </w:pPr>
            <w:r>
              <w:t>Sandifer</w:t>
            </w:r>
          </w:p>
        </w:tc>
      </w:tr>
      <w:tr w:rsidR="00714E77" w:rsidRPr="00714E77" w:rsidTr="00714E77">
        <w:tc>
          <w:tcPr>
            <w:tcW w:w="2179" w:type="dxa"/>
            <w:shd w:val="clear" w:color="auto" w:fill="auto"/>
          </w:tcPr>
          <w:p w:rsidR="00714E77" w:rsidRPr="00714E77" w:rsidRDefault="00714E77" w:rsidP="00714E77">
            <w:pPr>
              <w:ind w:firstLine="0"/>
            </w:pPr>
            <w:r>
              <w:t>Scott</w:t>
            </w:r>
          </w:p>
        </w:tc>
        <w:tc>
          <w:tcPr>
            <w:tcW w:w="2179" w:type="dxa"/>
            <w:shd w:val="clear" w:color="auto" w:fill="auto"/>
          </w:tcPr>
          <w:p w:rsidR="00714E77" w:rsidRPr="00714E77" w:rsidRDefault="00714E77" w:rsidP="00714E77">
            <w:pPr>
              <w:ind w:firstLine="0"/>
            </w:pPr>
            <w:r>
              <w:t>Simrill</w:t>
            </w:r>
          </w:p>
        </w:tc>
        <w:tc>
          <w:tcPr>
            <w:tcW w:w="2180" w:type="dxa"/>
            <w:shd w:val="clear" w:color="auto" w:fill="auto"/>
          </w:tcPr>
          <w:p w:rsidR="00714E77" w:rsidRPr="00714E77" w:rsidRDefault="00714E77" w:rsidP="00714E77">
            <w:pPr>
              <w:ind w:firstLine="0"/>
            </w:pPr>
            <w:r>
              <w:t>G. M. Smith</w:t>
            </w:r>
          </w:p>
        </w:tc>
      </w:tr>
      <w:tr w:rsidR="00714E77" w:rsidRPr="00714E77" w:rsidTr="00714E77">
        <w:tc>
          <w:tcPr>
            <w:tcW w:w="2179" w:type="dxa"/>
            <w:shd w:val="clear" w:color="auto" w:fill="auto"/>
          </w:tcPr>
          <w:p w:rsidR="00714E77" w:rsidRPr="00714E77" w:rsidRDefault="00714E77" w:rsidP="00714E77">
            <w:pPr>
              <w:ind w:firstLine="0"/>
            </w:pPr>
            <w:r>
              <w:t>J. R. Smith</w:t>
            </w:r>
          </w:p>
        </w:tc>
        <w:tc>
          <w:tcPr>
            <w:tcW w:w="2179" w:type="dxa"/>
            <w:shd w:val="clear" w:color="auto" w:fill="auto"/>
          </w:tcPr>
          <w:p w:rsidR="00714E77" w:rsidRPr="00714E77" w:rsidRDefault="00714E77" w:rsidP="00714E77">
            <w:pPr>
              <w:ind w:firstLine="0"/>
            </w:pPr>
            <w:r>
              <w:t>Sottile</w:t>
            </w:r>
          </w:p>
        </w:tc>
        <w:tc>
          <w:tcPr>
            <w:tcW w:w="2180" w:type="dxa"/>
            <w:shd w:val="clear" w:color="auto" w:fill="auto"/>
          </w:tcPr>
          <w:p w:rsidR="00714E77" w:rsidRPr="00714E77" w:rsidRDefault="00714E77" w:rsidP="00714E77">
            <w:pPr>
              <w:ind w:firstLine="0"/>
            </w:pPr>
            <w:r>
              <w:t>Stavrinakis</w:t>
            </w:r>
          </w:p>
        </w:tc>
      </w:tr>
      <w:tr w:rsidR="00714E77" w:rsidRPr="00714E77" w:rsidTr="00714E77">
        <w:tc>
          <w:tcPr>
            <w:tcW w:w="2179" w:type="dxa"/>
            <w:shd w:val="clear" w:color="auto" w:fill="auto"/>
          </w:tcPr>
          <w:p w:rsidR="00714E77" w:rsidRPr="00714E77" w:rsidRDefault="00714E77" w:rsidP="00714E77">
            <w:pPr>
              <w:ind w:firstLine="0"/>
            </w:pPr>
            <w:r>
              <w:t>Stewart</w:t>
            </w:r>
          </w:p>
        </w:tc>
        <w:tc>
          <w:tcPr>
            <w:tcW w:w="2179" w:type="dxa"/>
            <w:shd w:val="clear" w:color="auto" w:fill="auto"/>
          </w:tcPr>
          <w:p w:rsidR="00714E77" w:rsidRPr="00714E77" w:rsidRDefault="00714E77" w:rsidP="00714E77">
            <w:pPr>
              <w:ind w:firstLine="0"/>
            </w:pPr>
            <w:r>
              <w:t>Stringer</w:t>
            </w:r>
          </w:p>
        </w:tc>
        <w:tc>
          <w:tcPr>
            <w:tcW w:w="2180" w:type="dxa"/>
            <w:shd w:val="clear" w:color="auto" w:fill="auto"/>
          </w:tcPr>
          <w:p w:rsidR="00714E77" w:rsidRPr="00714E77" w:rsidRDefault="00714E77" w:rsidP="00714E77">
            <w:pPr>
              <w:ind w:firstLine="0"/>
            </w:pPr>
            <w:r>
              <w:t>Umphlett</w:t>
            </w:r>
          </w:p>
        </w:tc>
      </w:tr>
      <w:tr w:rsidR="00714E77" w:rsidRPr="00714E77" w:rsidTr="00714E77">
        <w:tc>
          <w:tcPr>
            <w:tcW w:w="2179" w:type="dxa"/>
            <w:shd w:val="clear" w:color="auto" w:fill="auto"/>
          </w:tcPr>
          <w:p w:rsidR="00714E77" w:rsidRPr="00714E77" w:rsidRDefault="00714E77" w:rsidP="00714E77">
            <w:pPr>
              <w:ind w:firstLine="0"/>
            </w:pPr>
            <w:r>
              <w:t>Weeks</w:t>
            </w:r>
          </w:p>
        </w:tc>
        <w:tc>
          <w:tcPr>
            <w:tcW w:w="2179" w:type="dxa"/>
            <w:shd w:val="clear" w:color="auto" w:fill="auto"/>
          </w:tcPr>
          <w:p w:rsidR="00714E77" w:rsidRPr="00714E77" w:rsidRDefault="00714E77" w:rsidP="00714E77">
            <w:pPr>
              <w:ind w:firstLine="0"/>
            </w:pPr>
            <w:r>
              <w:t>White</w:t>
            </w:r>
          </w:p>
        </w:tc>
        <w:tc>
          <w:tcPr>
            <w:tcW w:w="2180" w:type="dxa"/>
            <w:shd w:val="clear" w:color="auto" w:fill="auto"/>
          </w:tcPr>
          <w:p w:rsidR="00714E77" w:rsidRPr="00714E77" w:rsidRDefault="00714E77" w:rsidP="00714E77">
            <w:pPr>
              <w:ind w:firstLine="0"/>
            </w:pPr>
            <w:r>
              <w:t>Whitmire</w:t>
            </w:r>
          </w:p>
        </w:tc>
      </w:tr>
      <w:tr w:rsidR="00714E77" w:rsidRPr="00714E77" w:rsidTr="00714E77">
        <w:tc>
          <w:tcPr>
            <w:tcW w:w="2179" w:type="dxa"/>
            <w:shd w:val="clear" w:color="auto" w:fill="auto"/>
          </w:tcPr>
          <w:p w:rsidR="00714E77" w:rsidRPr="00714E77" w:rsidRDefault="00714E77" w:rsidP="00714E77">
            <w:pPr>
              <w:keepNext/>
              <w:ind w:firstLine="0"/>
            </w:pPr>
            <w:r>
              <w:t>Willis</w:t>
            </w:r>
          </w:p>
        </w:tc>
        <w:tc>
          <w:tcPr>
            <w:tcW w:w="2179" w:type="dxa"/>
            <w:shd w:val="clear" w:color="auto" w:fill="auto"/>
          </w:tcPr>
          <w:p w:rsidR="00714E77" w:rsidRPr="00714E77" w:rsidRDefault="00714E77" w:rsidP="00714E77">
            <w:pPr>
              <w:keepNext/>
              <w:ind w:firstLine="0"/>
            </w:pPr>
            <w:r>
              <w:t>Wylie</w:t>
            </w:r>
          </w:p>
        </w:tc>
        <w:tc>
          <w:tcPr>
            <w:tcW w:w="2180" w:type="dxa"/>
            <w:shd w:val="clear" w:color="auto" w:fill="auto"/>
          </w:tcPr>
          <w:p w:rsidR="00714E77" w:rsidRPr="00714E77" w:rsidRDefault="00714E77" w:rsidP="00714E77">
            <w:pPr>
              <w:keepNext/>
              <w:ind w:firstLine="0"/>
            </w:pPr>
            <w:r>
              <w:t>A. D. Young</w:t>
            </w:r>
          </w:p>
        </w:tc>
      </w:tr>
      <w:tr w:rsidR="00714E77" w:rsidRPr="00714E77" w:rsidTr="00714E77">
        <w:tc>
          <w:tcPr>
            <w:tcW w:w="2179" w:type="dxa"/>
            <w:shd w:val="clear" w:color="auto" w:fill="auto"/>
          </w:tcPr>
          <w:p w:rsidR="00714E77" w:rsidRPr="00714E77" w:rsidRDefault="00714E77" w:rsidP="00714E77">
            <w:pPr>
              <w:keepNext/>
              <w:ind w:firstLine="0"/>
            </w:pPr>
            <w:r>
              <w:t>T. R. Young</w:t>
            </w:r>
          </w:p>
        </w:tc>
        <w:tc>
          <w:tcPr>
            <w:tcW w:w="2179" w:type="dxa"/>
            <w:shd w:val="clear" w:color="auto" w:fill="auto"/>
          </w:tcPr>
          <w:p w:rsidR="00714E77" w:rsidRPr="00714E77" w:rsidRDefault="00714E77" w:rsidP="00714E77">
            <w:pPr>
              <w:keepNext/>
              <w:ind w:firstLine="0"/>
            </w:pP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Total--61</w:t>
      </w:r>
    </w:p>
    <w:p w:rsidR="00714E77" w:rsidRDefault="00714E77" w:rsidP="00714E77">
      <w:pPr>
        <w:jc w:val="center"/>
        <w:rPr>
          <w:b/>
        </w:rPr>
      </w:pPr>
    </w:p>
    <w:p w:rsidR="00714E77" w:rsidRDefault="00714E77" w:rsidP="00714E77">
      <w:pPr>
        <w:ind w:firstLine="0"/>
      </w:pPr>
      <w:r w:rsidRPr="00714E7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Bales</w:t>
            </w:r>
          </w:p>
        </w:tc>
        <w:tc>
          <w:tcPr>
            <w:tcW w:w="2179" w:type="dxa"/>
            <w:shd w:val="clear" w:color="auto" w:fill="auto"/>
          </w:tcPr>
          <w:p w:rsidR="00714E77" w:rsidRPr="00714E77" w:rsidRDefault="00714E77" w:rsidP="00714E77">
            <w:pPr>
              <w:keepNext/>
              <w:ind w:firstLine="0"/>
            </w:pPr>
            <w:r>
              <w:t>Ballentine</w:t>
            </w:r>
          </w:p>
        </w:tc>
        <w:tc>
          <w:tcPr>
            <w:tcW w:w="2180" w:type="dxa"/>
            <w:shd w:val="clear" w:color="auto" w:fill="auto"/>
          </w:tcPr>
          <w:p w:rsidR="00714E77" w:rsidRPr="00714E77" w:rsidRDefault="00714E77" w:rsidP="00714E77">
            <w:pPr>
              <w:keepNext/>
              <w:ind w:firstLine="0"/>
            </w:pPr>
            <w:r>
              <w:t>Bowers</w:t>
            </w:r>
          </w:p>
        </w:tc>
      </w:tr>
      <w:tr w:rsidR="00714E77" w:rsidRPr="00714E77" w:rsidTr="00714E77">
        <w:tc>
          <w:tcPr>
            <w:tcW w:w="2179" w:type="dxa"/>
            <w:shd w:val="clear" w:color="auto" w:fill="auto"/>
          </w:tcPr>
          <w:p w:rsidR="00714E77" w:rsidRPr="00714E77" w:rsidRDefault="00714E77" w:rsidP="00714E77">
            <w:pPr>
              <w:ind w:firstLine="0"/>
            </w:pPr>
            <w:r>
              <w:t>G. A. Brown</w:t>
            </w:r>
          </w:p>
        </w:tc>
        <w:tc>
          <w:tcPr>
            <w:tcW w:w="2179" w:type="dxa"/>
            <w:shd w:val="clear" w:color="auto" w:fill="auto"/>
          </w:tcPr>
          <w:p w:rsidR="00714E77" w:rsidRPr="00714E77" w:rsidRDefault="00714E77" w:rsidP="00714E77">
            <w:pPr>
              <w:ind w:firstLine="0"/>
            </w:pPr>
            <w:r>
              <w:t>R. L. Brown</w:t>
            </w:r>
          </w:p>
        </w:tc>
        <w:tc>
          <w:tcPr>
            <w:tcW w:w="2180" w:type="dxa"/>
            <w:shd w:val="clear" w:color="auto" w:fill="auto"/>
          </w:tcPr>
          <w:p w:rsidR="00714E77" w:rsidRPr="00714E77" w:rsidRDefault="00714E77" w:rsidP="00714E77">
            <w:pPr>
              <w:ind w:firstLine="0"/>
            </w:pPr>
            <w:r>
              <w:t>Clyburn</w:t>
            </w:r>
          </w:p>
        </w:tc>
      </w:tr>
      <w:tr w:rsidR="00714E77" w:rsidRPr="00714E77" w:rsidTr="00714E77">
        <w:tc>
          <w:tcPr>
            <w:tcW w:w="2179" w:type="dxa"/>
            <w:shd w:val="clear" w:color="auto" w:fill="auto"/>
          </w:tcPr>
          <w:p w:rsidR="00714E77" w:rsidRPr="00714E77" w:rsidRDefault="00714E77" w:rsidP="00714E77">
            <w:pPr>
              <w:ind w:firstLine="0"/>
            </w:pPr>
            <w:r>
              <w:t>Cobb-Hunter</w:t>
            </w:r>
          </w:p>
        </w:tc>
        <w:tc>
          <w:tcPr>
            <w:tcW w:w="2179" w:type="dxa"/>
            <w:shd w:val="clear" w:color="auto" w:fill="auto"/>
          </w:tcPr>
          <w:p w:rsidR="00714E77" w:rsidRPr="00714E77" w:rsidRDefault="00714E77" w:rsidP="00714E77">
            <w:pPr>
              <w:ind w:firstLine="0"/>
            </w:pPr>
            <w:r>
              <w:t>Dillard</w:t>
            </w:r>
          </w:p>
        </w:tc>
        <w:tc>
          <w:tcPr>
            <w:tcW w:w="2180" w:type="dxa"/>
            <w:shd w:val="clear" w:color="auto" w:fill="auto"/>
          </w:tcPr>
          <w:p w:rsidR="00714E77" w:rsidRPr="00714E77" w:rsidRDefault="00714E77" w:rsidP="00714E77">
            <w:pPr>
              <w:ind w:firstLine="0"/>
            </w:pPr>
            <w:r>
              <w:t>Frye</w:t>
            </w:r>
          </w:p>
        </w:tc>
      </w:tr>
      <w:tr w:rsidR="00714E77" w:rsidRPr="00714E77" w:rsidTr="00714E77">
        <w:tc>
          <w:tcPr>
            <w:tcW w:w="2179" w:type="dxa"/>
            <w:shd w:val="clear" w:color="auto" w:fill="auto"/>
          </w:tcPr>
          <w:p w:rsidR="00714E77" w:rsidRPr="00714E77" w:rsidRDefault="00714E77" w:rsidP="00714E77">
            <w:pPr>
              <w:ind w:firstLine="0"/>
            </w:pPr>
            <w:r>
              <w:t>Gilliard</w:t>
            </w:r>
          </w:p>
        </w:tc>
        <w:tc>
          <w:tcPr>
            <w:tcW w:w="2179" w:type="dxa"/>
            <w:shd w:val="clear" w:color="auto" w:fill="auto"/>
          </w:tcPr>
          <w:p w:rsidR="00714E77" w:rsidRPr="00714E77" w:rsidRDefault="00714E77" w:rsidP="00714E77">
            <w:pPr>
              <w:ind w:firstLine="0"/>
            </w:pPr>
            <w:r>
              <w:t>Govan</w:t>
            </w:r>
          </w:p>
        </w:tc>
        <w:tc>
          <w:tcPr>
            <w:tcW w:w="2180" w:type="dxa"/>
            <w:shd w:val="clear" w:color="auto" w:fill="auto"/>
          </w:tcPr>
          <w:p w:rsidR="00714E77" w:rsidRPr="00714E77" w:rsidRDefault="00714E77" w:rsidP="00714E77">
            <w:pPr>
              <w:ind w:firstLine="0"/>
            </w:pPr>
            <w:r>
              <w:t>Harvin</w:t>
            </w:r>
          </w:p>
        </w:tc>
      </w:tr>
      <w:tr w:rsidR="00714E77" w:rsidRPr="00714E77" w:rsidTr="00714E77">
        <w:tc>
          <w:tcPr>
            <w:tcW w:w="2179" w:type="dxa"/>
            <w:shd w:val="clear" w:color="auto" w:fill="auto"/>
          </w:tcPr>
          <w:p w:rsidR="00714E77" w:rsidRPr="00714E77" w:rsidRDefault="00714E77" w:rsidP="00714E77">
            <w:pPr>
              <w:ind w:firstLine="0"/>
            </w:pPr>
            <w:r>
              <w:t>Hodges</w:t>
            </w:r>
          </w:p>
        </w:tc>
        <w:tc>
          <w:tcPr>
            <w:tcW w:w="2179" w:type="dxa"/>
            <w:shd w:val="clear" w:color="auto" w:fill="auto"/>
          </w:tcPr>
          <w:p w:rsidR="00714E77" w:rsidRPr="00714E77" w:rsidRDefault="00714E77" w:rsidP="00714E77">
            <w:pPr>
              <w:ind w:firstLine="0"/>
            </w:pPr>
            <w:r>
              <w:t>Hosey</w:t>
            </w:r>
          </w:p>
        </w:tc>
        <w:tc>
          <w:tcPr>
            <w:tcW w:w="2180" w:type="dxa"/>
            <w:shd w:val="clear" w:color="auto" w:fill="auto"/>
          </w:tcPr>
          <w:p w:rsidR="00714E77" w:rsidRPr="00714E77" w:rsidRDefault="00714E77" w:rsidP="00714E77">
            <w:pPr>
              <w:ind w:firstLine="0"/>
            </w:pPr>
            <w:r>
              <w:t>Howard</w:t>
            </w:r>
          </w:p>
        </w:tc>
      </w:tr>
      <w:tr w:rsidR="00714E77" w:rsidRPr="00714E77" w:rsidTr="00714E77">
        <w:tc>
          <w:tcPr>
            <w:tcW w:w="2179" w:type="dxa"/>
            <w:shd w:val="clear" w:color="auto" w:fill="auto"/>
          </w:tcPr>
          <w:p w:rsidR="00714E77" w:rsidRPr="00714E77" w:rsidRDefault="00714E77" w:rsidP="00714E77">
            <w:pPr>
              <w:ind w:firstLine="0"/>
            </w:pPr>
            <w:r>
              <w:t>Huggins</w:t>
            </w:r>
          </w:p>
        </w:tc>
        <w:tc>
          <w:tcPr>
            <w:tcW w:w="2179" w:type="dxa"/>
            <w:shd w:val="clear" w:color="auto" w:fill="auto"/>
          </w:tcPr>
          <w:p w:rsidR="00714E77" w:rsidRPr="00714E77" w:rsidRDefault="00714E77" w:rsidP="00714E77">
            <w:pPr>
              <w:ind w:firstLine="0"/>
            </w:pPr>
            <w:r>
              <w:t>King</w:t>
            </w:r>
          </w:p>
        </w:tc>
        <w:tc>
          <w:tcPr>
            <w:tcW w:w="2180" w:type="dxa"/>
            <w:shd w:val="clear" w:color="auto" w:fill="auto"/>
          </w:tcPr>
          <w:p w:rsidR="00714E77" w:rsidRPr="00714E77" w:rsidRDefault="00714E77" w:rsidP="00714E77">
            <w:pPr>
              <w:ind w:firstLine="0"/>
            </w:pPr>
            <w:r>
              <w:t>McEachern</w:t>
            </w:r>
          </w:p>
        </w:tc>
      </w:tr>
      <w:tr w:rsidR="00714E77" w:rsidRPr="00714E77" w:rsidTr="00714E77">
        <w:tc>
          <w:tcPr>
            <w:tcW w:w="2179" w:type="dxa"/>
            <w:shd w:val="clear" w:color="auto" w:fill="auto"/>
          </w:tcPr>
          <w:p w:rsidR="00714E77" w:rsidRPr="00714E77" w:rsidRDefault="00714E77" w:rsidP="00714E77">
            <w:pPr>
              <w:ind w:firstLine="0"/>
            </w:pPr>
            <w:r>
              <w:t>J. H. Neal</w:t>
            </w:r>
          </w:p>
        </w:tc>
        <w:tc>
          <w:tcPr>
            <w:tcW w:w="2179" w:type="dxa"/>
            <w:shd w:val="clear" w:color="auto" w:fill="auto"/>
          </w:tcPr>
          <w:p w:rsidR="00714E77" w:rsidRPr="00714E77" w:rsidRDefault="00714E77" w:rsidP="00714E77">
            <w:pPr>
              <w:ind w:firstLine="0"/>
            </w:pPr>
            <w:r>
              <w:t>J. M. Neal</w:t>
            </w:r>
          </w:p>
        </w:tc>
        <w:tc>
          <w:tcPr>
            <w:tcW w:w="2180" w:type="dxa"/>
            <w:shd w:val="clear" w:color="auto" w:fill="auto"/>
          </w:tcPr>
          <w:p w:rsidR="00714E77" w:rsidRPr="00714E77" w:rsidRDefault="00714E77" w:rsidP="00714E77">
            <w:pPr>
              <w:ind w:firstLine="0"/>
            </w:pPr>
            <w:r>
              <w:t>Norman</w:t>
            </w:r>
          </w:p>
        </w:tc>
      </w:tr>
      <w:tr w:rsidR="00714E77" w:rsidRPr="00714E77" w:rsidTr="00714E77">
        <w:tc>
          <w:tcPr>
            <w:tcW w:w="2179" w:type="dxa"/>
            <w:shd w:val="clear" w:color="auto" w:fill="auto"/>
          </w:tcPr>
          <w:p w:rsidR="00714E77" w:rsidRPr="00714E77" w:rsidRDefault="00714E77" w:rsidP="00714E77">
            <w:pPr>
              <w:ind w:firstLine="0"/>
            </w:pPr>
            <w:r>
              <w:t>Ott</w:t>
            </w:r>
          </w:p>
        </w:tc>
        <w:tc>
          <w:tcPr>
            <w:tcW w:w="2179" w:type="dxa"/>
            <w:shd w:val="clear" w:color="auto" w:fill="auto"/>
          </w:tcPr>
          <w:p w:rsidR="00714E77" w:rsidRPr="00714E77" w:rsidRDefault="00714E77" w:rsidP="00714E77">
            <w:pPr>
              <w:ind w:firstLine="0"/>
            </w:pPr>
            <w:r>
              <w:t>Parker</w:t>
            </w:r>
          </w:p>
        </w:tc>
        <w:tc>
          <w:tcPr>
            <w:tcW w:w="2180" w:type="dxa"/>
            <w:shd w:val="clear" w:color="auto" w:fill="auto"/>
          </w:tcPr>
          <w:p w:rsidR="00714E77" w:rsidRPr="00714E77" w:rsidRDefault="00714E77" w:rsidP="00714E77">
            <w:pPr>
              <w:ind w:firstLine="0"/>
            </w:pPr>
            <w:r>
              <w:t>Parks</w:t>
            </w:r>
          </w:p>
        </w:tc>
      </w:tr>
      <w:tr w:rsidR="00714E77" w:rsidRPr="00714E77" w:rsidTr="00714E77">
        <w:tc>
          <w:tcPr>
            <w:tcW w:w="2179" w:type="dxa"/>
            <w:shd w:val="clear" w:color="auto" w:fill="auto"/>
          </w:tcPr>
          <w:p w:rsidR="00714E77" w:rsidRPr="00714E77" w:rsidRDefault="00714E77" w:rsidP="00714E77">
            <w:pPr>
              <w:keepNext/>
              <w:ind w:firstLine="0"/>
            </w:pPr>
            <w:r>
              <w:t>Pinson</w:t>
            </w:r>
          </w:p>
        </w:tc>
        <w:tc>
          <w:tcPr>
            <w:tcW w:w="2179" w:type="dxa"/>
            <w:shd w:val="clear" w:color="auto" w:fill="auto"/>
          </w:tcPr>
          <w:p w:rsidR="00714E77" w:rsidRPr="00714E77" w:rsidRDefault="00714E77" w:rsidP="00714E77">
            <w:pPr>
              <w:keepNext/>
              <w:ind w:firstLine="0"/>
            </w:pPr>
            <w:r>
              <w:t>Rutherford</w:t>
            </w:r>
          </w:p>
        </w:tc>
        <w:tc>
          <w:tcPr>
            <w:tcW w:w="2180" w:type="dxa"/>
            <w:shd w:val="clear" w:color="auto" w:fill="auto"/>
          </w:tcPr>
          <w:p w:rsidR="00714E77" w:rsidRPr="00714E77" w:rsidRDefault="00714E77" w:rsidP="00714E77">
            <w:pPr>
              <w:keepNext/>
              <w:ind w:firstLine="0"/>
            </w:pPr>
            <w:r>
              <w:t>Spires</w:t>
            </w:r>
          </w:p>
        </w:tc>
      </w:tr>
      <w:tr w:rsidR="00714E77" w:rsidRPr="00714E77" w:rsidTr="00714E77">
        <w:tc>
          <w:tcPr>
            <w:tcW w:w="2179" w:type="dxa"/>
            <w:shd w:val="clear" w:color="auto" w:fill="auto"/>
          </w:tcPr>
          <w:p w:rsidR="00714E77" w:rsidRPr="00714E77" w:rsidRDefault="00714E77" w:rsidP="00714E77">
            <w:pPr>
              <w:keepNext/>
              <w:ind w:firstLine="0"/>
            </w:pPr>
            <w:r>
              <w:t>Toole</w:t>
            </w:r>
          </w:p>
        </w:tc>
        <w:tc>
          <w:tcPr>
            <w:tcW w:w="2179" w:type="dxa"/>
            <w:shd w:val="clear" w:color="auto" w:fill="auto"/>
          </w:tcPr>
          <w:p w:rsidR="00714E77" w:rsidRPr="00714E77" w:rsidRDefault="00714E77" w:rsidP="00714E77">
            <w:pPr>
              <w:keepNext/>
              <w:ind w:firstLine="0"/>
            </w:pPr>
            <w:r>
              <w:t>Whipper</w:t>
            </w:r>
          </w:p>
        </w:tc>
        <w:tc>
          <w:tcPr>
            <w:tcW w:w="2180" w:type="dxa"/>
            <w:shd w:val="clear" w:color="auto" w:fill="auto"/>
          </w:tcPr>
          <w:p w:rsidR="00714E77" w:rsidRPr="00714E77" w:rsidRDefault="00714E77" w:rsidP="00714E77">
            <w:pPr>
              <w:keepNext/>
              <w:ind w:firstLine="0"/>
            </w:pPr>
            <w:r>
              <w:t>Williams</w:t>
            </w:r>
          </w:p>
        </w:tc>
      </w:tr>
    </w:tbl>
    <w:p w:rsidR="00714E77" w:rsidRDefault="00714E77" w:rsidP="00714E77"/>
    <w:p w:rsidR="00714E77" w:rsidRDefault="00714E77" w:rsidP="00714E77">
      <w:pPr>
        <w:jc w:val="center"/>
        <w:rPr>
          <w:b/>
        </w:rPr>
      </w:pPr>
      <w:r w:rsidRPr="00714E77">
        <w:rPr>
          <w:b/>
        </w:rPr>
        <w:t>Total--30</w:t>
      </w:r>
      <w:bookmarkStart w:id="110" w:name="vote_end163"/>
      <w:bookmarkEnd w:id="110"/>
    </w:p>
    <w:p w:rsidR="00714E77" w:rsidRDefault="00714E77" w:rsidP="00714E77"/>
    <w:p w:rsidR="00714E77" w:rsidRDefault="00714E77" w:rsidP="00714E77">
      <w:r>
        <w:t>So, the motion to adjourn debate was tabled.</w:t>
      </w:r>
    </w:p>
    <w:p w:rsidR="00714E77" w:rsidRDefault="00714E77" w:rsidP="00714E77"/>
    <w:p w:rsidR="00714E77" w:rsidRDefault="00714E77" w:rsidP="00714E77">
      <w:r>
        <w:t xml:space="preserve">The question then recurred to the passage of the Joint Resolution. </w:t>
      </w:r>
    </w:p>
    <w:p w:rsidR="00714E77" w:rsidRDefault="00714E77" w:rsidP="00714E77"/>
    <w:p w:rsidR="00714E77" w:rsidRDefault="00714E77" w:rsidP="00714E77">
      <w:r>
        <w:t>The Joint Resolution was read the second time and ordered to third reading.</w:t>
      </w:r>
    </w:p>
    <w:p w:rsidR="00714E77" w:rsidRDefault="00714E77" w:rsidP="00714E77"/>
    <w:p w:rsidR="00714E77" w:rsidRDefault="00714E77" w:rsidP="00714E77">
      <w:pPr>
        <w:keepNext/>
        <w:jc w:val="center"/>
        <w:rPr>
          <w:b/>
        </w:rPr>
      </w:pPr>
      <w:r w:rsidRPr="00714E77">
        <w:rPr>
          <w:b/>
        </w:rPr>
        <w:t>OBJECTION TO MOTION</w:t>
      </w:r>
    </w:p>
    <w:p w:rsidR="00714E77" w:rsidRDefault="00714E77" w:rsidP="00714E77">
      <w:r>
        <w:t>Rep. HARRISON asked unanimous consent that H. 4506 be read a third time tomorrow.</w:t>
      </w:r>
    </w:p>
    <w:p w:rsidR="00714E77" w:rsidRDefault="00714E77" w:rsidP="00714E77">
      <w:r>
        <w:t>Rep. BALES objected.</w:t>
      </w:r>
    </w:p>
    <w:p w:rsidR="00714E77" w:rsidRDefault="00714E77" w:rsidP="00714E77"/>
    <w:p w:rsidR="00714E77" w:rsidRDefault="00714E77" w:rsidP="00714E77">
      <w:pPr>
        <w:keepNext/>
        <w:jc w:val="center"/>
        <w:rPr>
          <w:b/>
        </w:rPr>
      </w:pPr>
      <w:r w:rsidRPr="00714E77">
        <w:rPr>
          <w:b/>
        </w:rPr>
        <w:t>H. 3853--DEBATE ADJOURNED</w:t>
      </w:r>
    </w:p>
    <w:p w:rsidR="00714E77" w:rsidRDefault="00714E77" w:rsidP="00714E77">
      <w:r>
        <w:t>Rep. KING moved to adjourn debate upon the following Bill, which was adopted:</w:t>
      </w:r>
    </w:p>
    <w:p w:rsidR="00714E77" w:rsidRDefault="00714E77" w:rsidP="00714E77">
      <w:bookmarkStart w:id="111" w:name="include_clip_start_170"/>
      <w:bookmarkEnd w:id="111"/>
    </w:p>
    <w:p w:rsidR="00714E77" w:rsidRDefault="00714E77" w:rsidP="00714E77">
      <w:r>
        <w:t>H. 3853 -- Rep. Hart: A BILL TO AMEND THE CODE OF LAWS OF SOUTH CAROLINA, 1976, BY ADDING CHAPTER 29 TO TITLE 14 SO AS TO ENACT THE "MIDDLE COURT PROCESSES ACT", TO REQUIRE THE CREATION AND ADMINISTRATION OF A MIDDLE COURT PROCESS IN EACH JUDICIAL CIRCUIT BY THE ATTORNEY GENERAL, TO PROVIDE FOR THE APPOINTMENT, POWERS, AND DUTIES OF A MIDDLE COURT JUDGE, TO PROVIDE REQUIREMENTS FOR AN OFFENDER TO QUALIFY FOR ADMISSION TO A MIDDLE COURT PROCESS, AND TO REQUIRE FUNDING OF THE MIDDLE COURT PROCESS BY THE GENERAL ASSEMBLY TO THE JUDICIAL DEPARTMENT, THE OFFICE OF THE ATTORNEY GENERAL, AND THE DEPARTMENT OF PROBATION, PAROLE AND PARDON SERVICES.</w:t>
      </w:r>
    </w:p>
    <w:p w:rsidR="00714E77" w:rsidRDefault="00714E77" w:rsidP="00714E77">
      <w:bookmarkStart w:id="112" w:name="include_clip_end_170"/>
      <w:bookmarkEnd w:id="112"/>
    </w:p>
    <w:p w:rsidR="00714E77" w:rsidRDefault="00714E77" w:rsidP="00714E77">
      <w:pPr>
        <w:keepNext/>
        <w:jc w:val="center"/>
        <w:rPr>
          <w:b/>
        </w:rPr>
      </w:pPr>
      <w:r>
        <w:rPr>
          <w:b/>
        </w:rPr>
        <w:br w:type="page"/>
      </w:r>
      <w:r w:rsidRPr="00714E77">
        <w:rPr>
          <w:b/>
        </w:rPr>
        <w:t>ORDERED TO THIRD READING</w:t>
      </w:r>
    </w:p>
    <w:p w:rsidR="00714E77" w:rsidRDefault="00714E77" w:rsidP="00714E77">
      <w:r>
        <w:t>The following Bills were taken up, read the second time, and ordered to a third reading:</w:t>
      </w:r>
    </w:p>
    <w:p w:rsidR="00714E77" w:rsidRDefault="00714E77" w:rsidP="00714E77">
      <w:bookmarkStart w:id="113" w:name="include_clip_start_173"/>
      <w:bookmarkEnd w:id="113"/>
    </w:p>
    <w:p w:rsidR="00714E77" w:rsidRDefault="00714E77" w:rsidP="00714E77">
      <w:r>
        <w:t>H. 4695 -- Reps. Anderson, Miller, Crawford, Brantley, Allen, G. A. Brown, Dillard, Hayes, Hodges, Hosey, Jefferson, Littlejohn, Lowe and J. H. Neal: A BILL TO AMEND THE CODE OF LAWS OF SOUTH CAROLINA, 1976, BY ADDING SECTION 33-31-1040 SO AS TO PROVIDE FOR THE MANNER IN WHICH A NONPROFIT CORPORATION MAY CONVERT TO A FOR PROFIT CORPORATION; BY ADDING SECTION 33-31-1045 SO AS TO PROVIDE FURTHER CONDITIONS FOR THE CONVERSION OF A PUBLIC BENEFIT OR RELIGIOUS CORPORATION TO A FOR PROFIT CORPORATION; AND TO AMEND SECTION 33-1-200, AS AMENDED, RELATING TO FILING REQUIREMENTS UNDER THE BUSINESS CORPORATION ACT, SO AS TO ADD A REFERENCE TO THE CHAPTER ON NONPROFIT CORPORATIONS.</w:t>
      </w:r>
    </w:p>
    <w:p w:rsidR="00714E77" w:rsidRDefault="00714E77" w:rsidP="00714E77">
      <w:bookmarkStart w:id="114" w:name="include_clip_end_173"/>
      <w:bookmarkEnd w:id="114"/>
    </w:p>
    <w:p w:rsidR="00714E77" w:rsidRDefault="00714E77" w:rsidP="00714E77">
      <w:r>
        <w:t>Rep. MILLER explained the Bill.</w:t>
      </w:r>
    </w:p>
    <w:p w:rsidR="00714E77" w:rsidRDefault="00714E77" w:rsidP="00714E77"/>
    <w:p w:rsidR="00714E77" w:rsidRDefault="00714E77" w:rsidP="00714E77">
      <w:r>
        <w:t>H. 4865 -- Rep. Lowe: A BILL TO AMEND THE CODE OF LAWS OF SOUTH CAROLINA, 1976, BY ADDING SECTION 1-1-674 SO AS TO DESIGNATE THE SOUTH CAROLINA PECAN FESTIVAL IN FLORENCE COUNTY AS THE OFFICIAL STATE PECAN FESTIVAL.</w:t>
      </w:r>
    </w:p>
    <w:p w:rsidR="00714E77" w:rsidRDefault="00714E77" w:rsidP="00714E77">
      <w:bookmarkStart w:id="115" w:name="include_clip_end_175"/>
      <w:bookmarkEnd w:id="115"/>
    </w:p>
    <w:p w:rsidR="00714E77" w:rsidRDefault="00714E77" w:rsidP="00714E77">
      <w:r>
        <w:t>Rep. LOWE explained the Bill.</w:t>
      </w:r>
    </w:p>
    <w:p w:rsidR="00714E77" w:rsidRDefault="00714E77" w:rsidP="00714E77"/>
    <w:p w:rsidR="00714E77" w:rsidRDefault="00714E77" w:rsidP="00714E77">
      <w:pPr>
        <w:keepNext/>
        <w:jc w:val="center"/>
        <w:rPr>
          <w:b/>
        </w:rPr>
      </w:pPr>
      <w:r w:rsidRPr="00714E77">
        <w:rPr>
          <w:b/>
        </w:rPr>
        <w:t>H. 4695--ORDERED TO BE READ THIRD TIME TOMORROW</w:t>
      </w:r>
    </w:p>
    <w:p w:rsidR="00714E77" w:rsidRDefault="00714E77" w:rsidP="00714E77">
      <w:r>
        <w:t xml:space="preserve">On motion of Rep. MILLER, with unanimous consent, it was ordered that H. 4695 be read the third time tomorrow.  </w:t>
      </w:r>
    </w:p>
    <w:p w:rsidR="00714E77" w:rsidRDefault="00714E77" w:rsidP="00714E77"/>
    <w:p w:rsidR="00714E77" w:rsidRDefault="00714E77" w:rsidP="00714E77">
      <w:pPr>
        <w:keepNext/>
        <w:jc w:val="center"/>
        <w:rPr>
          <w:b/>
        </w:rPr>
      </w:pPr>
      <w:r w:rsidRPr="00714E77">
        <w:rPr>
          <w:b/>
        </w:rPr>
        <w:t>H. 4865--ORDERED TO BE READ THIRD TIME TOMORROW</w:t>
      </w:r>
    </w:p>
    <w:p w:rsidR="00714E77" w:rsidRDefault="00714E77" w:rsidP="00714E77">
      <w:r>
        <w:t xml:space="preserve">On motion of Rep. LOWE, with unanimous consent, it was ordered that H. 4865 be read the third time tomorrow.  </w:t>
      </w:r>
    </w:p>
    <w:p w:rsidR="00714E77" w:rsidRDefault="00714E77" w:rsidP="00714E77"/>
    <w:p w:rsidR="00714E77" w:rsidRDefault="00714E77" w:rsidP="00714E77">
      <w:pPr>
        <w:keepNext/>
        <w:jc w:val="center"/>
        <w:rPr>
          <w:b/>
        </w:rPr>
      </w:pPr>
      <w:r w:rsidRPr="00714E77">
        <w:rPr>
          <w:b/>
        </w:rPr>
        <w:t>S. 1030--DEBATE ADJOURNED</w:t>
      </w:r>
    </w:p>
    <w:p w:rsidR="00714E77" w:rsidRDefault="00714E77" w:rsidP="00714E77">
      <w:r>
        <w:t>Rep. KENNEDY moved to adjourn debate upon the following Bill, which was adopted:</w:t>
      </w:r>
    </w:p>
    <w:p w:rsidR="00714E77" w:rsidRDefault="00714E77" w:rsidP="00714E77">
      <w:bookmarkStart w:id="116" w:name="include_clip_start_182"/>
      <w:bookmarkEnd w:id="116"/>
    </w:p>
    <w:p w:rsidR="00714E77" w:rsidRDefault="00714E77" w:rsidP="00714E77">
      <w:r>
        <w:t>S. 1030 -- Senators Hayes, Mulvaney, Coleman, Verdin, S. Martin, Bryant, O'Dell, Davis, Campsen and Pinckney: A BILL TO AMEND THE CODE OF LAWS OF SOUTH CAROLINA, 1976, BY ADDING SECTION 1-1-714 SO AS TO DESIGNATE THE MARSH TACKY AS THE OFFICIAL STATE HERITAGE HORSE OF SOUTH CAROLINA.</w:t>
      </w:r>
    </w:p>
    <w:p w:rsidR="00714E77" w:rsidRDefault="00714E77" w:rsidP="00714E77">
      <w:bookmarkStart w:id="117" w:name="include_clip_end_182"/>
      <w:bookmarkEnd w:id="117"/>
    </w:p>
    <w:p w:rsidR="00714E77" w:rsidRDefault="00714E77" w:rsidP="00714E77">
      <w:pPr>
        <w:keepNext/>
        <w:jc w:val="center"/>
        <w:rPr>
          <w:b/>
        </w:rPr>
      </w:pPr>
      <w:r w:rsidRPr="00714E77">
        <w:rPr>
          <w:b/>
        </w:rPr>
        <w:t>H. 4909--DEBATE ADJOURNED</w:t>
      </w:r>
    </w:p>
    <w:p w:rsidR="00714E77" w:rsidRDefault="00714E77" w:rsidP="00714E77">
      <w:r>
        <w:t>Rep. KING moved to adjourn debate upon the following Bill, which was adopted:</w:t>
      </w:r>
    </w:p>
    <w:p w:rsidR="00714E77" w:rsidRDefault="00714E77" w:rsidP="00714E77">
      <w:bookmarkStart w:id="118" w:name="include_clip_start_184"/>
      <w:bookmarkEnd w:id="118"/>
    </w:p>
    <w:p w:rsidR="00714E77" w:rsidRDefault="00714E77" w:rsidP="00714E77">
      <w:r>
        <w:t>H. 4909 -- Reps. King, Gilliard, Parks, Dillard, Gunn, Howard and Mack: A BILL TO AMEND THE CODE OF LAWS OF SOUTH CAROLINA, 1976, BY ADDING SECTION 59-63-72 SO AS TO REQUIRE A STUDENT WHO PARTICIPATES ON A SCHOOL SPONSORED ATHLETIC TEAM TO BE ADMINISTERED A TEST TO DETERMINE IF THE STUDENT HAS SICKLE CELL ANEMIA DURING THE STUDENT'S PREPARTICIPATION PHYSICAL AND TO REQUIRE THE DOCTOR WHO ADMINISTERS THE TEST TO CLEAR THE STUDENT FOR PARTICIPATION ON THE TEAM BEFORE HE IS ELIGIBLE TO PARTICIPATE.</w:t>
      </w:r>
    </w:p>
    <w:p w:rsidR="00714E77" w:rsidRDefault="00714E77" w:rsidP="00714E77">
      <w:bookmarkStart w:id="119" w:name="include_clip_end_184"/>
      <w:bookmarkEnd w:id="119"/>
    </w:p>
    <w:p w:rsidR="00714E77" w:rsidRDefault="00714E77" w:rsidP="00714E77">
      <w:pPr>
        <w:keepNext/>
        <w:jc w:val="center"/>
        <w:rPr>
          <w:b/>
        </w:rPr>
      </w:pPr>
      <w:r w:rsidRPr="00714E77">
        <w:rPr>
          <w:b/>
        </w:rPr>
        <w:t>H. 4837--POINT OF ORDER</w:t>
      </w:r>
    </w:p>
    <w:p w:rsidR="00714E77" w:rsidRDefault="00714E77" w:rsidP="00714E77">
      <w:pPr>
        <w:keepNext/>
      </w:pPr>
      <w:r>
        <w:t>The following Bill was taken up:</w:t>
      </w:r>
    </w:p>
    <w:p w:rsidR="00714E77" w:rsidRDefault="00714E77" w:rsidP="00714E77">
      <w:pPr>
        <w:keepNext/>
      </w:pPr>
      <w:bookmarkStart w:id="120" w:name="include_clip_start_186"/>
      <w:bookmarkEnd w:id="120"/>
    </w:p>
    <w:p w:rsidR="00714E77" w:rsidRDefault="00714E77" w:rsidP="00714E77">
      <w:r>
        <w:t>H. 4837 -- Reps. J. E. Smith, Miller and McLeod: A BILL TO AMEND SECTION 12-21-3940, AS AMENDED, CODE OF LAWS OF SOUTH CAROLINA, 1976, RELATING TO THE BINGO LICENSE REQUIRED FOR NONPROFIT ORGANIZATIONS, SO AS TO ELIMINATE THE PROHIBITION ON ISSUING SUCH A LICENSE TO A NONPROFIT ORGANIZATION THAT IS A NONPUBLIC, LIMITED MEMBERSHIP ORGANIZATION ESTABLISHED FOR SOCIAL, BENEVOLENT, PATRIOTIC, RECREATIONAL, OR FRATERNAL PURPOSES WHICH HOLDS A LICENSE TO SELL ALCOHOLIC LIQUORS BY THE DRINK.</w:t>
      </w:r>
    </w:p>
    <w:p w:rsidR="00714E77" w:rsidRDefault="00714E77" w:rsidP="00714E77">
      <w:bookmarkStart w:id="121" w:name="include_clip_end_186"/>
      <w:bookmarkStart w:id="122" w:name="file_start187"/>
      <w:bookmarkEnd w:id="121"/>
      <w:bookmarkEnd w:id="122"/>
    </w:p>
    <w:p w:rsidR="00714E77" w:rsidRPr="0047710B" w:rsidRDefault="00714E77" w:rsidP="00714E77">
      <w:r w:rsidRPr="0047710B">
        <w:t>Rep. MERRILL proposed the following Amendment No. 1 (COUNCIL\GGS\22613SD10)</w:t>
      </w:r>
      <w:r>
        <w:t>:</w:t>
      </w:r>
      <w:r w:rsidRPr="0047710B">
        <w:t xml:space="preserve"> </w:t>
      </w:r>
    </w:p>
    <w:p w:rsidR="00714E77" w:rsidRPr="0047710B" w:rsidRDefault="00714E77" w:rsidP="00714E77">
      <w:r w:rsidRPr="0047710B">
        <w:t>Amend the bill, as and if amended, by adding a new SECTION to be appropriately numbered which shall read:</w:t>
      </w:r>
    </w:p>
    <w:p w:rsidR="00714E77" w:rsidRPr="0047710B" w:rsidRDefault="00714E77" w:rsidP="00714E77">
      <w:r w:rsidRPr="0047710B">
        <w:t>/</w:t>
      </w:r>
      <w:r w:rsidRPr="0047710B">
        <w:tab/>
        <w:t>SECTION</w:t>
      </w:r>
      <w:r w:rsidRPr="0047710B">
        <w:tab/>
        <w:t>___.</w:t>
      </w:r>
      <w:r w:rsidR="00CC0D20">
        <w:t xml:space="preserve">  </w:t>
      </w:r>
      <w:r w:rsidRPr="0047710B">
        <w:t>A.</w:t>
      </w:r>
      <w:r w:rsidRPr="0047710B">
        <w:tab/>
        <w:t>Chapter 22, Title 12 of the 1976 Code is amended by adding:</w:t>
      </w:r>
    </w:p>
    <w:p w:rsidR="00714E77" w:rsidRPr="0047710B" w:rsidRDefault="00714E77" w:rsidP="00714E77">
      <w:pPr>
        <w:jc w:val="center"/>
      </w:pPr>
      <w:r w:rsidRPr="0047710B">
        <w:t>“Article 2</w:t>
      </w:r>
    </w:p>
    <w:p w:rsidR="00714E77" w:rsidRPr="0047710B" w:rsidRDefault="00714E77" w:rsidP="00714E77">
      <w:pPr>
        <w:jc w:val="center"/>
      </w:pPr>
      <w:r w:rsidRPr="0047710B">
        <w:t>Charitable Raffles and Fundraising Events</w:t>
      </w:r>
    </w:p>
    <w:p w:rsidR="00714E77" w:rsidRPr="0047710B" w:rsidRDefault="00714E77" w:rsidP="00714E77">
      <w:pPr>
        <w:rPr>
          <w:color w:val="000000" w:themeColor="text1"/>
          <w:u w:color="000000" w:themeColor="text1"/>
        </w:rPr>
      </w:pPr>
      <w:r w:rsidRPr="0047710B">
        <w:rPr>
          <w:color w:val="000000" w:themeColor="text1"/>
          <w:u w:color="000000" w:themeColor="text1"/>
        </w:rPr>
        <w:tab/>
        <w:t>Section 12</w:t>
      </w:r>
      <w:r w:rsidRPr="0047710B">
        <w:rPr>
          <w:color w:val="000000" w:themeColor="text1"/>
          <w:u w:color="000000" w:themeColor="text1"/>
        </w:rPr>
        <w:noBreakHyphen/>
        <w:t>22</w:t>
      </w:r>
      <w:r w:rsidRPr="0047710B">
        <w:rPr>
          <w:color w:val="000000" w:themeColor="text1"/>
          <w:u w:color="000000" w:themeColor="text1"/>
        </w:rPr>
        <w:noBreakHyphen/>
        <w:t>100.</w:t>
      </w:r>
      <w:r w:rsidR="00CC0D20">
        <w:rPr>
          <w:color w:val="000000" w:themeColor="text1"/>
          <w:u w:color="000000" w:themeColor="text1"/>
        </w:rPr>
        <w:t xml:space="preserve"> </w:t>
      </w:r>
      <w:r w:rsidRPr="0047710B">
        <w:rPr>
          <w:color w:val="000000" w:themeColor="text1"/>
          <w:u w:color="000000" w:themeColor="text1"/>
        </w:rPr>
        <w:tab/>
        <w:t>(A)</w:t>
      </w:r>
      <w:r w:rsidRPr="0047710B">
        <w:rPr>
          <w:color w:val="000000" w:themeColor="text1"/>
          <w:u w:color="000000" w:themeColor="text1"/>
        </w:rPr>
        <w:tab/>
        <w:t>A lottery or raffle of any type whatsoever is unlawful unless it is authorized by the following:</w:t>
      </w:r>
    </w:p>
    <w:p w:rsidR="00714E77" w:rsidRPr="0047710B" w:rsidRDefault="00714E77" w:rsidP="00714E77">
      <w:pPr>
        <w:rPr>
          <w:color w:val="000000" w:themeColor="text1"/>
          <w:u w:color="000000" w:themeColor="text1"/>
        </w:rPr>
      </w:pPr>
      <w:r w:rsidRPr="0047710B">
        <w:rPr>
          <w:color w:val="000000" w:themeColor="text1"/>
          <w:u w:color="000000" w:themeColor="text1"/>
        </w:rPr>
        <w:tab/>
      </w:r>
      <w:r w:rsidRPr="0047710B">
        <w:rPr>
          <w:color w:val="000000" w:themeColor="text1"/>
          <w:u w:color="000000" w:themeColor="text1"/>
        </w:rPr>
        <w:tab/>
        <w:t>(1)</w:t>
      </w:r>
      <w:r w:rsidRPr="0047710B">
        <w:rPr>
          <w:color w:val="000000" w:themeColor="text1"/>
          <w:u w:color="000000" w:themeColor="text1"/>
        </w:rPr>
        <w:tab/>
        <w:t>Chapter 150, Title 59;</w:t>
      </w:r>
    </w:p>
    <w:p w:rsidR="00714E77" w:rsidRPr="0047710B" w:rsidRDefault="00714E77" w:rsidP="00714E77">
      <w:pPr>
        <w:rPr>
          <w:color w:val="000000" w:themeColor="text1"/>
          <w:u w:color="000000" w:themeColor="text1"/>
        </w:rPr>
      </w:pPr>
      <w:r w:rsidRPr="0047710B">
        <w:rPr>
          <w:color w:val="000000" w:themeColor="text1"/>
          <w:u w:color="000000" w:themeColor="text1"/>
        </w:rPr>
        <w:tab/>
      </w:r>
      <w:r w:rsidRPr="0047710B">
        <w:rPr>
          <w:color w:val="000000" w:themeColor="text1"/>
          <w:u w:color="000000" w:themeColor="text1"/>
        </w:rPr>
        <w:tab/>
        <w:t>(2)</w:t>
      </w:r>
      <w:r w:rsidRPr="0047710B">
        <w:rPr>
          <w:color w:val="000000" w:themeColor="text1"/>
          <w:u w:color="000000" w:themeColor="text1"/>
        </w:rPr>
        <w:tab/>
        <w:t>Chapter 22, Title 12.</w:t>
      </w:r>
    </w:p>
    <w:p w:rsidR="00714E77" w:rsidRPr="0047710B" w:rsidRDefault="00714E77" w:rsidP="00714E77">
      <w:pPr>
        <w:rPr>
          <w:color w:val="000000" w:themeColor="text1"/>
          <w:u w:color="000000" w:themeColor="text1"/>
        </w:rPr>
      </w:pPr>
      <w:r w:rsidRPr="0047710B">
        <w:rPr>
          <w:color w:val="000000" w:themeColor="text1"/>
          <w:u w:color="000000" w:themeColor="text1"/>
        </w:rPr>
        <w:tab/>
        <w:t>(B)</w:t>
      </w:r>
      <w:r w:rsidRPr="0047710B">
        <w:rPr>
          <w:color w:val="000000" w:themeColor="text1"/>
          <w:u w:color="000000" w:themeColor="text1"/>
        </w:rPr>
        <w:tab/>
        <w:t>The penalties for operating an unlawful lottery or raffle are provided pursuant to this chapter.  Each violation is a separate offense.</w:t>
      </w:r>
    </w:p>
    <w:p w:rsidR="00714E77" w:rsidRPr="0047710B" w:rsidRDefault="00714E77" w:rsidP="00714E77">
      <w:pPr>
        <w:rPr>
          <w:color w:val="000000" w:themeColor="text1"/>
          <w:u w:color="000000" w:themeColor="text1"/>
        </w:rPr>
      </w:pPr>
      <w:r w:rsidRPr="0047710B">
        <w:rPr>
          <w:color w:val="000000" w:themeColor="text1"/>
          <w:u w:color="000000" w:themeColor="text1"/>
        </w:rPr>
        <w:tab/>
        <w:t>Section 12</w:t>
      </w:r>
      <w:r w:rsidRPr="0047710B">
        <w:rPr>
          <w:color w:val="000000" w:themeColor="text1"/>
          <w:u w:color="000000" w:themeColor="text1"/>
        </w:rPr>
        <w:noBreakHyphen/>
        <w:t>22-110.</w:t>
      </w:r>
      <w:r w:rsidR="00CC0D20">
        <w:rPr>
          <w:color w:val="000000" w:themeColor="text1"/>
          <w:u w:color="000000" w:themeColor="text1"/>
        </w:rPr>
        <w:tab/>
        <w:t xml:space="preserve"> </w:t>
      </w:r>
      <w:r w:rsidRPr="0047710B">
        <w:rPr>
          <w:color w:val="000000" w:themeColor="text1"/>
          <w:u w:color="000000" w:themeColor="text1"/>
        </w:rPr>
        <w:t>(A)</w:t>
      </w:r>
      <w:r w:rsidRPr="0047710B">
        <w:rPr>
          <w:color w:val="000000" w:themeColor="text1"/>
          <w:u w:color="000000" w:themeColor="text1"/>
        </w:rPr>
        <w:tab/>
        <w:t>It is the intention of the General Assembly that only tax</w:t>
      </w:r>
      <w:r w:rsidRPr="0047710B">
        <w:rPr>
          <w:color w:val="000000" w:themeColor="text1"/>
          <w:u w:color="000000" w:themeColor="text1"/>
        </w:rPr>
        <w:noBreakHyphen/>
        <w:t>exempt religious, fraternal, and civic organizations, schools, or other charitable groups shall be allowed to operate raffles or special limited charity fundraising events.</w:t>
      </w:r>
    </w:p>
    <w:p w:rsidR="00714E77" w:rsidRPr="0047710B" w:rsidRDefault="00714E77" w:rsidP="00714E77">
      <w:pPr>
        <w:rPr>
          <w:color w:val="000000" w:themeColor="text1"/>
          <w:u w:color="000000" w:themeColor="text1"/>
        </w:rPr>
      </w:pPr>
      <w:r w:rsidRPr="0047710B">
        <w:rPr>
          <w:color w:val="000000" w:themeColor="text1"/>
          <w:u w:color="000000" w:themeColor="text1"/>
        </w:rPr>
        <w:tab/>
        <w:t>(B)</w:t>
      </w:r>
      <w:r w:rsidRPr="0047710B">
        <w:rPr>
          <w:color w:val="000000" w:themeColor="text1"/>
          <w:u w:color="000000" w:themeColor="text1"/>
        </w:rPr>
        <w:tab/>
        <w:t>For purposes of this chapter:</w:t>
      </w:r>
    </w:p>
    <w:p w:rsidR="00714E77" w:rsidRPr="0047710B" w:rsidRDefault="00714E77" w:rsidP="00714E77">
      <w:pPr>
        <w:rPr>
          <w:color w:val="000000" w:themeColor="text1"/>
          <w:u w:color="000000" w:themeColor="text1"/>
        </w:rPr>
      </w:pPr>
      <w:r w:rsidRPr="0047710B">
        <w:rPr>
          <w:color w:val="000000" w:themeColor="text1"/>
          <w:u w:color="000000" w:themeColor="text1"/>
        </w:rPr>
        <w:tab/>
      </w:r>
      <w:r w:rsidRPr="0047710B">
        <w:rPr>
          <w:color w:val="000000" w:themeColor="text1"/>
          <w:u w:color="000000" w:themeColor="text1"/>
        </w:rPr>
        <w:tab/>
        <w:t>(1)</w:t>
      </w:r>
      <w:r w:rsidRPr="0047710B">
        <w:rPr>
          <w:color w:val="000000" w:themeColor="text1"/>
          <w:u w:color="000000" w:themeColor="text1"/>
        </w:rPr>
        <w:tab/>
        <w:t>‘Adjusted gross receipts’ mean gross receipts less all cash prizes and the amount paid for merchandise prizes purchased.</w:t>
      </w:r>
    </w:p>
    <w:p w:rsidR="00714E77" w:rsidRPr="0047710B" w:rsidRDefault="00714E77" w:rsidP="00714E77">
      <w:pPr>
        <w:rPr>
          <w:color w:val="000000" w:themeColor="text1"/>
          <w:u w:color="000000" w:themeColor="text1"/>
        </w:rPr>
      </w:pPr>
      <w:r w:rsidRPr="0047710B">
        <w:rPr>
          <w:color w:val="000000" w:themeColor="text1"/>
          <w:u w:color="000000" w:themeColor="text1"/>
        </w:rPr>
        <w:tab/>
      </w:r>
      <w:r w:rsidRPr="0047710B">
        <w:rPr>
          <w:color w:val="000000" w:themeColor="text1"/>
          <w:u w:color="000000" w:themeColor="text1"/>
        </w:rPr>
        <w:tab/>
        <w:t>(2)</w:t>
      </w:r>
      <w:r w:rsidRPr="0047710B">
        <w:rPr>
          <w:color w:val="000000" w:themeColor="text1"/>
          <w:u w:color="000000" w:themeColor="text1"/>
        </w:rPr>
        <w:tab/>
        <w:t>‘Charitable gaming supplies and equipment’ means any material, device, apparatus, or paraphernalia customarily used in the conduct of charitable gaming, including bingo cards and paper, charity game tickets, and other apparatus or paraphernalia used in conducting games of chance at charity fundraising events subject to regulation under this chapter.  The term shall not include any material, device, apparatus, or paraphernalia incidental to the game, such as pencils, daubers, playing cards, or other supplies that may be purchased from normal sources of supply.</w:t>
      </w:r>
    </w:p>
    <w:p w:rsidR="00714E77" w:rsidRPr="0047710B" w:rsidRDefault="00714E77" w:rsidP="00714E77">
      <w:pPr>
        <w:rPr>
          <w:color w:val="000000" w:themeColor="text1"/>
          <w:u w:color="000000" w:themeColor="text1"/>
        </w:rPr>
      </w:pPr>
      <w:r w:rsidRPr="0047710B">
        <w:rPr>
          <w:color w:val="000000" w:themeColor="text1"/>
          <w:u w:color="000000" w:themeColor="text1"/>
        </w:rPr>
        <w:tab/>
      </w:r>
      <w:r w:rsidRPr="0047710B">
        <w:rPr>
          <w:color w:val="000000" w:themeColor="text1"/>
          <w:u w:color="000000" w:themeColor="text1"/>
        </w:rPr>
        <w:tab/>
        <w:t>(3)</w:t>
      </w:r>
      <w:r w:rsidRPr="0047710B">
        <w:rPr>
          <w:color w:val="000000" w:themeColor="text1"/>
          <w:u w:color="000000" w:themeColor="text1"/>
        </w:rPr>
        <w:tab/>
        <w:t>‘Charitable organization’ means a nonprofit entity organized for charitable, religious, educational, literary, civic, fraternal, or patriotic purposes.</w:t>
      </w:r>
    </w:p>
    <w:p w:rsidR="00714E77" w:rsidRPr="0047710B" w:rsidRDefault="00714E77" w:rsidP="00714E77">
      <w:pPr>
        <w:rPr>
          <w:color w:val="000000" w:themeColor="text1"/>
          <w:u w:color="000000" w:themeColor="text1"/>
        </w:rPr>
      </w:pPr>
      <w:r w:rsidRPr="0047710B">
        <w:rPr>
          <w:color w:val="000000" w:themeColor="text1"/>
          <w:u w:color="000000" w:themeColor="text1"/>
        </w:rPr>
        <w:tab/>
      </w:r>
      <w:r w:rsidRPr="0047710B">
        <w:rPr>
          <w:color w:val="000000" w:themeColor="text1"/>
          <w:u w:color="000000" w:themeColor="text1"/>
        </w:rPr>
        <w:tab/>
        <w:t>(4)</w:t>
      </w:r>
      <w:r w:rsidRPr="0047710B">
        <w:rPr>
          <w:color w:val="000000" w:themeColor="text1"/>
          <w:u w:color="000000" w:themeColor="text1"/>
        </w:rPr>
        <w:tab/>
        <w:t>‘Gross receipts’ mean all monies collected or received from the conduct of charitable gaming.</w:t>
      </w:r>
    </w:p>
    <w:p w:rsidR="00714E77" w:rsidRPr="0047710B" w:rsidRDefault="00714E77" w:rsidP="00714E77">
      <w:pPr>
        <w:rPr>
          <w:color w:val="000000" w:themeColor="text1"/>
          <w:u w:color="000000" w:themeColor="text1"/>
        </w:rPr>
      </w:pPr>
      <w:r w:rsidRPr="0047710B">
        <w:rPr>
          <w:color w:val="000000" w:themeColor="text1"/>
          <w:u w:color="000000" w:themeColor="text1"/>
        </w:rPr>
        <w:tab/>
      </w:r>
      <w:r w:rsidRPr="0047710B">
        <w:rPr>
          <w:color w:val="000000" w:themeColor="text1"/>
          <w:u w:color="000000" w:themeColor="text1"/>
        </w:rPr>
        <w:tab/>
        <w:t>(5)</w:t>
      </w:r>
      <w:r w:rsidRPr="0047710B">
        <w:rPr>
          <w:color w:val="000000" w:themeColor="text1"/>
          <w:u w:color="000000" w:themeColor="text1"/>
        </w:rPr>
        <w:tab/>
        <w:t>‘Net receipts’ mean adjusted gross receipts less all expenses, charges, fees, and deductions authorized under this chapter.</w:t>
      </w:r>
    </w:p>
    <w:p w:rsidR="00714E77" w:rsidRPr="0047710B" w:rsidRDefault="00714E77" w:rsidP="00714E77">
      <w:pPr>
        <w:rPr>
          <w:color w:val="000000" w:themeColor="text1"/>
          <w:u w:color="000000" w:themeColor="text1"/>
        </w:rPr>
      </w:pPr>
      <w:r w:rsidRPr="0047710B">
        <w:rPr>
          <w:color w:val="000000" w:themeColor="text1"/>
          <w:u w:color="000000" w:themeColor="text1"/>
        </w:rPr>
        <w:tab/>
      </w:r>
      <w:r w:rsidRPr="0047710B">
        <w:rPr>
          <w:color w:val="000000" w:themeColor="text1"/>
          <w:u w:color="000000" w:themeColor="text1"/>
        </w:rPr>
        <w:tab/>
        <w:t>(6)</w:t>
      </w:r>
      <w:r w:rsidRPr="0047710B">
        <w:rPr>
          <w:color w:val="000000" w:themeColor="text1"/>
          <w:u w:color="000000" w:themeColor="text1"/>
        </w:rPr>
        <w:tab/>
        <w:t>‘Operate’, ‘operated’, or ‘operating’ means the conduct, direction, supervision, management, operation, control, or guidance or activity.</w:t>
      </w:r>
    </w:p>
    <w:p w:rsidR="00714E77" w:rsidRPr="0047710B" w:rsidRDefault="00714E77" w:rsidP="00714E77">
      <w:pPr>
        <w:rPr>
          <w:color w:val="000000" w:themeColor="text1"/>
          <w:u w:color="000000" w:themeColor="text1"/>
        </w:rPr>
      </w:pPr>
      <w:r w:rsidRPr="0047710B">
        <w:rPr>
          <w:color w:val="000000" w:themeColor="text1"/>
          <w:u w:color="000000" w:themeColor="text1"/>
        </w:rPr>
        <w:tab/>
      </w:r>
      <w:r w:rsidRPr="0047710B">
        <w:rPr>
          <w:color w:val="000000" w:themeColor="text1"/>
          <w:u w:color="000000" w:themeColor="text1"/>
        </w:rPr>
        <w:tab/>
        <w:t>(7)</w:t>
      </w:r>
      <w:r w:rsidRPr="0047710B">
        <w:rPr>
          <w:color w:val="000000" w:themeColor="text1"/>
          <w:u w:color="000000" w:themeColor="text1"/>
        </w:rPr>
        <w:tab/>
        <w:t>‘Person’ means a natural person, partnership, association, company, corporation, or organization, or a manager, agent, servant, officer, or employee thereof.</w:t>
      </w:r>
    </w:p>
    <w:p w:rsidR="00714E77" w:rsidRPr="0047710B" w:rsidRDefault="00714E77" w:rsidP="00714E77">
      <w:pPr>
        <w:rPr>
          <w:color w:val="000000" w:themeColor="text1"/>
          <w:u w:color="000000" w:themeColor="text1"/>
        </w:rPr>
      </w:pPr>
      <w:r w:rsidRPr="0047710B">
        <w:rPr>
          <w:color w:val="000000" w:themeColor="text1"/>
          <w:u w:color="000000" w:themeColor="text1"/>
        </w:rPr>
        <w:tab/>
      </w:r>
      <w:r w:rsidRPr="0047710B">
        <w:rPr>
          <w:color w:val="000000" w:themeColor="text1"/>
          <w:u w:color="000000" w:themeColor="text1"/>
        </w:rPr>
        <w:tab/>
        <w:t>(8)</w:t>
      </w:r>
      <w:r w:rsidRPr="0047710B">
        <w:rPr>
          <w:color w:val="000000" w:themeColor="text1"/>
          <w:u w:color="000000" w:themeColor="text1"/>
        </w:rPr>
        <w:tab/>
        <w:t>‘Raffle’ means a game of chance in which a participant is required to pay something of value for a ticket for a chance to win a prize, with the winner to be determined by a random drawing or similar process whereby all entries have an equal chance of winning.</w:t>
      </w:r>
    </w:p>
    <w:p w:rsidR="00714E77" w:rsidRPr="0047710B" w:rsidRDefault="00714E77" w:rsidP="00714E77">
      <w:pPr>
        <w:rPr>
          <w:color w:val="000000" w:themeColor="text1"/>
          <w:u w:color="000000" w:themeColor="text1"/>
        </w:rPr>
      </w:pPr>
      <w:r w:rsidRPr="0047710B">
        <w:rPr>
          <w:color w:val="000000" w:themeColor="text1"/>
          <w:u w:color="000000" w:themeColor="text1"/>
        </w:rPr>
        <w:tab/>
      </w:r>
      <w:r w:rsidRPr="0047710B">
        <w:rPr>
          <w:color w:val="000000" w:themeColor="text1"/>
          <w:u w:color="000000" w:themeColor="text1"/>
        </w:rPr>
        <w:tab/>
        <w:t>(9)</w:t>
      </w:r>
      <w:r w:rsidRPr="0047710B">
        <w:rPr>
          <w:color w:val="000000" w:themeColor="text1"/>
          <w:u w:color="000000" w:themeColor="text1"/>
        </w:rPr>
        <w:tab/>
        <w:t>‘Special limited charity game’ means games involving live individuals playing roulette, blackjack, poker, baccarat, or other card games, dice games and must not include events with any electronic device or machine, slot machines, electronic video gaming devices, wagering on live sporting events, or simulcast broadcasts of horse races.</w:t>
      </w:r>
    </w:p>
    <w:p w:rsidR="00714E77" w:rsidRPr="0047710B" w:rsidRDefault="00714E77" w:rsidP="00714E77">
      <w:pPr>
        <w:rPr>
          <w:color w:val="000000" w:themeColor="text1"/>
          <w:u w:color="000000" w:themeColor="text1"/>
        </w:rPr>
      </w:pPr>
      <w:r w:rsidRPr="0047710B">
        <w:rPr>
          <w:color w:val="000000" w:themeColor="text1"/>
          <w:u w:color="000000" w:themeColor="text1"/>
        </w:rPr>
        <w:tab/>
      </w:r>
      <w:r w:rsidRPr="0047710B">
        <w:rPr>
          <w:color w:val="000000" w:themeColor="text1"/>
          <w:u w:color="000000" w:themeColor="text1"/>
        </w:rPr>
        <w:tab/>
        <w:t>(10)</w:t>
      </w:r>
      <w:r w:rsidRPr="0047710B">
        <w:rPr>
          <w:color w:val="000000" w:themeColor="text1"/>
          <w:u w:color="000000" w:themeColor="text1"/>
        </w:rPr>
        <w:tab/>
        <w:t>‘Special limited charity fundraising event’ means any type of charity fundraising event, such as rubber duck races, hole</w:t>
      </w:r>
      <w:r w:rsidRPr="0047710B">
        <w:rPr>
          <w:color w:val="000000" w:themeColor="text1"/>
          <w:u w:color="000000" w:themeColor="text1"/>
        </w:rPr>
        <w:noBreakHyphen/>
        <w:t>in</w:t>
      </w:r>
      <w:r w:rsidRPr="0047710B">
        <w:rPr>
          <w:color w:val="000000" w:themeColor="text1"/>
          <w:u w:color="000000" w:themeColor="text1"/>
        </w:rPr>
        <w:noBreakHyphen/>
        <w:t>one golf, or basketball shooting, or events at which the predominate number or types of games offered for play are special limited charity games.</w:t>
      </w:r>
    </w:p>
    <w:p w:rsidR="00714E77" w:rsidRPr="0047710B" w:rsidRDefault="00714E77" w:rsidP="00714E77">
      <w:pPr>
        <w:rPr>
          <w:color w:val="000000" w:themeColor="text1"/>
          <w:u w:color="000000" w:themeColor="text1"/>
        </w:rPr>
      </w:pPr>
      <w:r w:rsidRPr="0047710B">
        <w:rPr>
          <w:color w:val="000000" w:themeColor="text1"/>
          <w:u w:color="000000" w:themeColor="text1"/>
        </w:rPr>
        <w:tab/>
      </w:r>
      <w:r w:rsidRPr="0047710B">
        <w:rPr>
          <w:color w:val="000000" w:themeColor="text1"/>
          <w:u w:color="000000" w:themeColor="text1"/>
        </w:rPr>
        <w:tab/>
        <w:t>(11)‘Year’ means calendar year.</w:t>
      </w:r>
    </w:p>
    <w:p w:rsidR="00714E77" w:rsidRPr="0047710B" w:rsidRDefault="00714E77" w:rsidP="00714E77">
      <w:pPr>
        <w:rPr>
          <w:u w:color="000000" w:themeColor="text1"/>
        </w:rPr>
      </w:pPr>
      <w:r w:rsidRPr="0047710B">
        <w:rPr>
          <w:color w:val="000000" w:themeColor="text1"/>
          <w:u w:color="000000" w:themeColor="text1"/>
        </w:rPr>
        <w:tab/>
        <w:t>Section 12</w:t>
      </w:r>
      <w:r w:rsidRPr="0047710B">
        <w:rPr>
          <w:color w:val="000000" w:themeColor="text1"/>
          <w:u w:color="000000" w:themeColor="text1"/>
        </w:rPr>
        <w:noBreakHyphen/>
        <w:t>22</w:t>
      </w:r>
      <w:r w:rsidRPr="0047710B">
        <w:rPr>
          <w:color w:val="000000" w:themeColor="text1"/>
          <w:u w:color="000000" w:themeColor="text1"/>
        </w:rPr>
        <w:noBreakHyphen/>
        <w:t>120.</w:t>
      </w:r>
      <w:r w:rsidRPr="0047710B">
        <w:rPr>
          <w:color w:val="000000" w:themeColor="text1"/>
        </w:rPr>
        <w:tab/>
      </w:r>
      <w:r w:rsidRPr="0047710B">
        <w:rPr>
          <w:u w:color="000000" w:themeColor="text1"/>
        </w:rPr>
        <w:t>(A)</w:t>
      </w:r>
      <w:r w:rsidRPr="0047710B">
        <w:rPr>
          <w:u w:color="000000" w:themeColor="text1"/>
        </w:rPr>
        <w:tab/>
        <w:t>A charitable organization is allowed to conduct raffles or special limited charity fundraising events in accordance with the provisions of this chapter if the charitable organization:</w:t>
      </w:r>
    </w:p>
    <w:p w:rsidR="00714E77" w:rsidRPr="0047710B" w:rsidRDefault="00714E77" w:rsidP="00714E77">
      <w:pPr>
        <w:rPr>
          <w:u w:color="000000" w:themeColor="text1"/>
        </w:rPr>
      </w:pPr>
      <w:r w:rsidRPr="0047710B">
        <w:tab/>
      </w:r>
      <w:r w:rsidRPr="0047710B">
        <w:tab/>
      </w:r>
      <w:r w:rsidRPr="0047710B">
        <w:rPr>
          <w:u w:color="000000" w:themeColor="text1"/>
        </w:rPr>
        <w:t>(1)</w:t>
      </w:r>
      <w:r w:rsidRPr="0047710B">
        <w:tab/>
      </w:r>
      <w:r w:rsidRPr="0047710B">
        <w:rPr>
          <w:u w:color="000000" w:themeColor="text1"/>
        </w:rPr>
        <w:t>is recognized by the South Carolina Department of Revenue and the United States Internal Revenue Service as exempt from federal and state income taxation;</w:t>
      </w:r>
    </w:p>
    <w:p w:rsidR="00714E77" w:rsidRPr="0047710B" w:rsidRDefault="00714E77" w:rsidP="00714E77">
      <w:pPr>
        <w:rPr>
          <w:u w:color="000000" w:themeColor="text1"/>
        </w:rPr>
      </w:pPr>
      <w:r w:rsidRPr="0047710B">
        <w:tab/>
      </w:r>
      <w:r w:rsidRPr="0047710B">
        <w:tab/>
        <w:t>(2)</w:t>
      </w:r>
      <w:r w:rsidRPr="0047710B">
        <w:tab/>
      </w:r>
      <w:r w:rsidRPr="0047710B">
        <w:rPr>
          <w:u w:color="000000" w:themeColor="text1"/>
        </w:rPr>
        <w:t>has been in continuous existence and operation in the state for a period of not less than one year from the date of the first raffle or special limited charity fundraising event; and</w:t>
      </w:r>
    </w:p>
    <w:p w:rsidR="00714E77" w:rsidRPr="0047710B" w:rsidRDefault="00714E77" w:rsidP="00714E77">
      <w:r w:rsidRPr="0047710B">
        <w:tab/>
      </w:r>
      <w:r w:rsidRPr="0047710B">
        <w:tab/>
      </w:r>
      <w:r w:rsidRPr="0047710B">
        <w:rPr>
          <w:u w:color="000000" w:themeColor="text1"/>
        </w:rPr>
        <w:t>(3)</w:t>
      </w:r>
      <w:r w:rsidRPr="0047710B">
        <w:tab/>
      </w:r>
      <w:r w:rsidRPr="0047710B">
        <w:rPr>
          <w:u w:color="000000" w:themeColor="text1"/>
        </w:rPr>
        <w:t>is registered with the Secretary of State pursuant to the requirements of Chapter 56, Title 33.  In the event that the charitable organization is unable to provide the Secretary of State with documents that are required by such chapter, the charitable organization must provide sufficient evidence concerning the structure and operation of the organization to enable the agency to determine whether the applicant meets the charitable, religious, or fraternal criteria.  Sufficient evidence includes submission of a document attesting to the stated purpose of the organization, names of board members or organizers of the organization, and the formation date of the organization.</w:t>
      </w:r>
    </w:p>
    <w:p w:rsidR="00714E77" w:rsidRPr="0047710B" w:rsidRDefault="00714E77" w:rsidP="00714E77">
      <w:r w:rsidRPr="0047710B">
        <w:tab/>
        <w:t>(B)</w:t>
      </w:r>
      <w:r w:rsidRPr="0047710B">
        <w:tab/>
        <w:t>The requirement to register for the purpose of conducting raffles and special limited charity fundraising events with the Secretary of State shall apply to any and all charitable organizations that intend to conduct a raffle or special limited charity fundraising event in this State, including those organizations that are exempt or not required to follow the registration requirements of Chapter 56, Title 33, unless the raffle is held by a charitable organization where a prize is donated by a member of the charitable organization, the total value of the prize is less than five hundred dollars, and each raffle ticket is sold for not more than five dollars.</w:t>
      </w:r>
    </w:p>
    <w:p w:rsidR="00714E77" w:rsidRPr="0047710B" w:rsidRDefault="00714E77" w:rsidP="00714E77">
      <w:r w:rsidRPr="0047710B">
        <w:tab/>
        <w:t>(C)</w:t>
      </w:r>
      <w:r w:rsidRPr="0047710B">
        <w:tab/>
        <w:t>Registrations for raffles and special limited charity fundraising events shall expire twelve months from the date of issuance.  Organizations that meet the requirements of Section 12</w:t>
      </w:r>
      <w:r w:rsidRPr="0047710B">
        <w:noBreakHyphen/>
        <w:t>22</w:t>
      </w:r>
      <w:r w:rsidRPr="0047710B">
        <w:noBreakHyphen/>
        <w:t>120(A) shall submit an annual raffle and special limited charity fundraising event form along with a fee of fifty dollars to the Office of the Secretary of State.  This registration form and fee shall cover all allowable raffles and special limited charity fundraising events for the year.  Proceeds from the fees shall be retained by the Secretary of State for enforcement of these provisions.</w:t>
      </w:r>
    </w:p>
    <w:p w:rsidR="00714E77" w:rsidRPr="0047710B" w:rsidRDefault="00714E77" w:rsidP="00714E77">
      <w:r w:rsidRPr="0047710B">
        <w:tab/>
        <w:t>(D)</w:t>
      </w:r>
      <w:r w:rsidRPr="0047710B">
        <w:tab/>
        <w:t>Charitable organizations registering with the Secretary of State shall be subject to investigation and other actions by the Secretary of State, and subject to all penalties contained in Chapter 56, Title 33.  The Office of the Secretary of State shall refer violations to law enforcement for criminal prosecution pursuant to the provisions of this chapter.</w:t>
      </w:r>
    </w:p>
    <w:p w:rsidR="00714E77" w:rsidRPr="0047710B" w:rsidRDefault="00714E77" w:rsidP="00714E77">
      <w:pPr>
        <w:rPr>
          <w:u w:color="000000" w:themeColor="text1"/>
        </w:rPr>
      </w:pPr>
      <w:r w:rsidRPr="0047710B">
        <w:tab/>
      </w:r>
      <w:r w:rsidRPr="0047710B">
        <w:rPr>
          <w:u w:color="000000" w:themeColor="text1"/>
        </w:rPr>
        <w:t>(E)</w:t>
      </w:r>
      <w:r w:rsidRPr="0047710B">
        <w:tab/>
      </w:r>
      <w:r w:rsidRPr="0047710B">
        <w:rPr>
          <w:u w:color="000000" w:themeColor="text1"/>
        </w:rPr>
        <w:t>Charitable organizations may advertise raffles or special limited charity fundraising events.</w:t>
      </w:r>
    </w:p>
    <w:p w:rsidR="00714E77" w:rsidRPr="0047710B" w:rsidRDefault="00714E77" w:rsidP="00714E77">
      <w:pPr>
        <w:rPr>
          <w:color w:val="000000" w:themeColor="text1"/>
          <w:u w:color="000000" w:themeColor="text1"/>
        </w:rPr>
      </w:pPr>
      <w:r w:rsidRPr="0047710B">
        <w:tab/>
      </w:r>
      <w:r w:rsidRPr="0047710B">
        <w:rPr>
          <w:u w:color="000000" w:themeColor="text1"/>
        </w:rPr>
        <w:t>(F)</w:t>
      </w:r>
      <w:r w:rsidRPr="0047710B">
        <w:rPr>
          <w:u w:color="000000" w:themeColor="text1"/>
        </w:rPr>
        <w:tab/>
        <w:t>Charitable organizations are limited to four raffles and four special limited charity fundraising events per year.  Each affiliate or subsidiary of a charitable organization that otherwise qualifies pursuant to the requirements of this chapter and shares a Federal Employer’s identification Number (EIN) with the parent charitable organization shall be entitled to hold four raffles per year and four special limited charity fundraising events per year.  This restriction does not apply to raffles held by charitable organizations where a prize is donated by a member of the charitable organization, and the total value of the prize is less than five hundred dollars, and each raffle ticket is sold for not more than five dollars.</w:t>
      </w:r>
    </w:p>
    <w:p w:rsidR="00714E77" w:rsidRPr="0047710B" w:rsidRDefault="00714E77" w:rsidP="00714E77">
      <w:r w:rsidRPr="0047710B">
        <w:rPr>
          <w:color w:val="000000" w:themeColor="text1"/>
          <w:u w:color="000000" w:themeColor="text1"/>
        </w:rPr>
        <w:tab/>
        <w:t>Section 12</w:t>
      </w:r>
      <w:r w:rsidRPr="0047710B">
        <w:rPr>
          <w:color w:val="000000" w:themeColor="text1"/>
          <w:u w:color="000000" w:themeColor="text1"/>
        </w:rPr>
        <w:noBreakHyphen/>
        <w:t>22</w:t>
      </w:r>
      <w:r w:rsidRPr="0047710B">
        <w:rPr>
          <w:color w:val="000000" w:themeColor="text1"/>
          <w:u w:color="000000" w:themeColor="text1"/>
        </w:rPr>
        <w:noBreakHyphen/>
        <w:t>130.</w:t>
      </w:r>
      <w:r w:rsidRPr="0047710B">
        <w:rPr>
          <w:color w:val="000000" w:themeColor="text1"/>
        </w:rPr>
        <w:tab/>
      </w:r>
      <w:r w:rsidRPr="0047710B">
        <w:rPr>
          <w:u w:color="000000" w:themeColor="text1"/>
        </w:rPr>
        <w:t>(A)</w:t>
      </w:r>
      <w:r w:rsidRPr="0047710B">
        <w:rPr>
          <w:u w:color="000000" w:themeColor="text1"/>
        </w:rPr>
        <w:tab/>
        <w:t>No less than ninety percent of the net receipts of a raffle or special limited charity fundraising event authorized pursuant to this chapter must be used for the charitable, religious, or philanthropic purposes of the charitable organization.  No gross receipts, expenses, or net receipts of a raffle or special limited charity fundraising event shall be used to influence the outcome of a political office or to influence the outcome of an issue pending before a political body.</w:t>
      </w:r>
    </w:p>
    <w:p w:rsidR="00714E77" w:rsidRPr="0047710B" w:rsidRDefault="00714E77" w:rsidP="00714E77">
      <w:pPr>
        <w:rPr>
          <w:u w:color="000000" w:themeColor="text1"/>
        </w:rPr>
      </w:pPr>
      <w:r w:rsidRPr="0047710B">
        <w:tab/>
      </w:r>
      <w:r w:rsidRPr="0047710B">
        <w:rPr>
          <w:u w:color="000000" w:themeColor="text1"/>
        </w:rPr>
        <w:t>(B)</w:t>
      </w:r>
      <w:r w:rsidRPr="0047710B">
        <w:rPr>
          <w:u w:color="000000" w:themeColor="text1"/>
        </w:rPr>
        <w:tab/>
        <w:t>No charitable organization shall enter into a contract with any person to have that person operate raffles or special limited charity fundraising events on behalf of the charitable organization.</w:t>
      </w:r>
    </w:p>
    <w:p w:rsidR="00714E77" w:rsidRPr="0047710B" w:rsidRDefault="00714E77" w:rsidP="00714E77">
      <w:pPr>
        <w:rPr>
          <w:u w:color="000000" w:themeColor="text1"/>
        </w:rPr>
      </w:pPr>
      <w:r w:rsidRPr="0047710B">
        <w:tab/>
      </w:r>
      <w:r w:rsidRPr="0047710B">
        <w:rPr>
          <w:u w:color="000000" w:themeColor="text1"/>
        </w:rPr>
        <w:t>(C)</w:t>
      </w:r>
      <w:r w:rsidRPr="0047710B">
        <w:rPr>
          <w:u w:color="000000" w:themeColor="text1"/>
        </w:rPr>
        <w:tab/>
        <w:t>A charitable organization shall not lend its name nor allow its identity to be used by any person in the operating or advertising of a raffle or special limited charity fundraising event in which the charitable organization is not directly and solely operating the raffle or special limited charity fundraising event.  Nothing in this section, however, shall prohibit two or more charitable organizations from participating together to run a raffle or special limited charity fundraising event.</w:t>
      </w:r>
    </w:p>
    <w:p w:rsidR="00714E77" w:rsidRPr="0047710B" w:rsidRDefault="00714E77" w:rsidP="00714E77">
      <w:pPr>
        <w:rPr>
          <w:u w:color="000000" w:themeColor="text1"/>
        </w:rPr>
      </w:pPr>
      <w:r w:rsidRPr="0047710B">
        <w:tab/>
      </w:r>
      <w:r w:rsidRPr="0047710B">
        <w:rPr>
          <w:u w:color="000000" w:themeColor="text1"/>
        </w:rPr>
        <w:t>(D)</w:t>
      </w:r>
      <w:r w:rsidRPr="0047710B">
        <w:rPr>
          <w:u w:color="000000" w:themeColor="text1"/>
        </w:rPr>
        <w:tab/>
        <w:t>A raffle or special limited charity fundraising event shall be conducted only by an authorized charitable organization through its bona fide officers and members who volunteer their time and receive no compensation for their services.  Food and beverages served to and consumed by volunteers during a raffle or special limited charity fundraising event is not compensation.</w:t>
      </w:r>
    </w:p>
    <w:p w:rsidR="00714E77" w:rsidRPr="0047710B" w:rsidRDefault="00714E77" w:rsidP="00714E77">
      <w:pPr>
        <w:rPr>
          <w:u w:color="000000" w:themeColor="text1"/>
        </w:rPr>
      </w:pPr>
      <w:r w:rsidRPr="0047710B">
        <w:rPr>
          <w:u w:color="000000" w:themeColor="text1"/>
        </w:rPr>
        <w:tab/>
        <w:t>(E)</w:t>
      </w:r>
      <w:r w:rsidRPr="0047710B">
        <w:rPr>
          <w:u w:color="000000" w:themeColor="text1"/>
        </w:rPr>
        <w:tab/>
        <w:t>A charitable organization shall not conduct raffles or special limited charity fundraising events through any agent or third party, and shall not pay consulting fees or something of value to any person for any services performed in relation to the operation or conduct of a raffle or special limited charity fundraising event.  Rental of raffle or special limited charity game equipment is not considered conducting a raffle or special limited charity fundraising event.</w:t>
      </w:r>
    </w:p>
    <w:p w:rsidR="00714E77" w:rsidRPr="0047710B" w:rsidRDefault="00714E77" w:rsidP="00714E77">
      <w:pPr>
        <w:rPr>
          <w:color w:val="000000" w:themeColor="text1"/>
          <w:u w:color="000000" w:themeColor="text1"/>
        </w:rPr>
      </w:pPr>
      <w:r w:rsidRPr="0047710B">
        <w:rPr>
          <w:u w:color="000000" w:themeColor="text1"/>
        </w:rPr>
        <w:tab/>
        <w:t>(F)</w:t>
      </w:r>
      <w:r w:rsidRPr="0047710B">
        <w:rPr>
          <w:u w:color="000000" w:themeColor="text1"/>
        </w:rPr>
        <w:tab/>
        <w:t>The provisions of this chapter are not intended and shall not be construed to allow the play of raffles or special limited charity games through any electronic device or machine.</w:t>
      </w:r>
    </w:p>
    <w:p w:rsidR="00714E77" w:rsidRPr="0047710B" w:rsidRDefault="00714E77" w:rsidP="00714E77">
      <w:pPr>
        <w:rPr>
          <w:u w:color="000000" w:themeColor="text1"/>
        </w:rPr>
      </w:pPr>
      <w:r w:rsidRPr="0047710B">
        <w:rPr>
          <w:color w:val="000000" w:themeColor="text1"/>
          <w:u w:color="000000" w:themeColor="text1"/>
        </w:rPr>
        <w:tab/>
        <w:t>Section 12</w:t>
      </w:r>
      <w:r w:rsidRPr="0047710B">
        <w:rPr>
          <w:color w:val="000000" w:themeColor="text1"/>
          <w:u w:color="000000" w:themeColor="text1"/>
        </w:rPr>
        <w:noBreakHyphen/>
        <w:t>22</w:t>
      </w:r>
      <w:r w:rsidRPr="0047710B">
        <w:rPr>
          <w:color w:val="000000" w:themeColor="text1"/>
          <w:u w:color="000000" w:themeColor="text1"/>
        </w:rPr>
        <w:noBreakHyphen/>
        <w:t>140.</w:t>
      </w:r>
      <w:r w:rsidRPr="0047710B">
        <w:rPr>
          <w:color w:val="000000" w:themeColor="text1"/>
        </w:rPr>
        <w:tab/>
      </w:r>
      <w:r w:rsidRPr="0047710B">
        <w:rPr>
          <w:u w:color="000000" w:themeColor="text1"/>
        </w:rPr>
        <w:t>Expenses that are reasonable and necessary to raffles or special limited charity fundraising events as authorized by this chapter are allowable and include expenses incurred for:</w:t>
      </w:r>
    </w:p>
    <w:p w:rsidR="00714E77" w:rsidRPr="0047710B" w:rsidRDefault="00714E77" w:rsidP="00714E77">
      <w:pPr>
        <w:rPr>
          <w:u w:color="000000" w:themeColor="text1"/>
        </w:rPr>
      </w:pPr>
      <w:r w:rsidRPr="0047710B">
        <w:tab/>
        <w:t>(A)</w:t>
      </w:r>
      <w:r w:rsidRPr="0047710B">
        <w:tab/>
      </w:r>
      <w:r w:rsidRPr="0047710B">
        <w:rPr>
          <w:u w:color="000000" w:themeColor="text1"/>
        </w:rPr>
        <w:t>advertising, including the cost of printing raffle and special limited charity fundraising event gift certificates;</w:t>
      </w:r>
    </w:p>
    <w:p w:rsidR="00714E77" w:rsidRPr="0047710B" w:rsidRDefault="00714E77" w:rsidP="00714E77">
      <w:pPr>
        <w:rPr>
          <w:u w:color="000000" w:themeColor="text1"/>
        </w:rPr>
      </w:pPr>
      <w:r w:rsidRPr="0047710B">
        <w:tab/>
        <w:t>(B)</w:t>
      </w:r>
      <w:r w:rsidRPr="0047710B">
        <w:tab/>
      </w:r>
      <w:r w:rsidRPr="0047710B">
        <w:rPr>
          <w:u w:color="000000" w:themeColor="text1"/>
        </w:rPr>
        <w:t>food and beverage costs;</w:t>
      </w:r>
    </w:p>
    <w:p w:rsidR="00714E77" w:rsidRPr="0047710B" w:rsidRDefault="00714E77" w:rsidP="00714E77">
      <w:pPr>
        <w:rPr>
          <w:u w:color="000000" w:themeColor="text1"/>
        </w:rPr>
      </w:pPr>
      <w:r w:rsidRPr="0047710B">
        <w:tab/>
        <w:t>(C)</w:t>
      </w:r>
      <w:r w:rsidRPr="0047710B">
        <w:tab/>
      </w:r>
      <w:r w:rsidRPr="0047710B">
        <w:rPr>
          <w:u w:color="000000" w:themeColor="text1"/>
        </w:rPr>
        <w:t>rental of equipment and hiring a person to operate the equipment during the limited time period allowed for raffles or special limited charity fundraising games;</w:t>
      </w:r>
    </w:p>
    <w:p w:rsidR="00714E77" w:rsidRPr="0047710B" w:rsidRDefault="00714E77" w:rsidP="00714E77">
      <w:pPr>
        <w:rPr>
          <w:u w:color="000000" w:themeColor="text1"/>
        </w:rPr>
      </w:pPr>
      <w:r w:rsidRPr="0047710B">
        <w:tab/>
        <w:t>(D)</w:t>
      </w:r>
      <w:r w:rsidRPr="0047710B">
        <w:tab/>
      </w:r>
      <w:r w:rsidRPr="0047710B">
        <w:rPr>
          <w:u w:color="000000" w:themeColor="text1"/>
        </w:rPr>
        <w:t>repairs to premises and equipment;</w:t>
      </w:r>
    </w:p>
    <w:p w:rsidR="00714E77" w:rsidRPr="0047710B" w:rsidRDefault="00714E77" w:rsidP="00714E77">
      <w:pPr>
        <w:rPr>
          <w:u w:color="000000" w:themeColor="text1"/>
        </w:rPr>
      </w:pPr>
      <w:r w:rsidRPr="0047710B">
        <w:tab/>
        <w:t>(E)</w:t>
      </w:r>
      <w:r w:rsidRPr="0047710B">
        <w:tab/>
      </w:r>
      <w:r w:rsidRPr="0047710B">
        <w:rPr>
          <w:u w:color="000000" w:themeColor="text1"/>
        </w:rPr>
        <w:t>door prizes or prizes;</w:t>
      </w:r>
    </w:p>
    <w:p w:rsidR="00714E77" w:rsidRPr="0047710B" w:rsidRDefault="00714E77" w:rsidP="00714E77">
      <w:pPr>
        <w:rPr>
          <w:u w:color="000000" w:themeColor="text1"/>
        </w:rPr>
      </w:pPr>
      <w:r w:rsidRPr="0047710B">
        <w:tab/>
        <w:t>(F)</w:t>
      </w:r>
      <w:r w:rsidRPr="0047710B">
        <w:tab/>
      </w:r>
      <w:r w:rsidRPr="0047710B">
        <w:rPr>
          <w:u w:color="000000" w:themeColor="text1"/>
        </w:rPr>
        <w:t>stated rental or insurance expenses; and</w:t>
      </w:r>
    </w:p>
    <w:p w:rsidR="00714E77" w:rsidRPr="0047710B" w:rsidRDefault="00714E77" w:rsidP="00714E77">
      <w:pPr>
        <w:rPr>
          <w:color w:val="000000" w:themeColor="text1"/>
          <w:u w:color="000000" w:themeColor="text1"/>
        </w:rPr>
      </w:pPr>
      <w:r w:rsidRPr="0047710B">
        <w:rPr>
          <w:u w:color="000000" w:themeColor="text1"/>
        </w:rPr>
        <w:tab/>
        <w:t>(G)</w:t>
      </w:r>
      <w:r w:rsidRPr="0047710B">
        <w:rPr>
          <w:u w:color="000000" w:themeColor="text1"/>
        </w:rPr>
        <w:tab/>
        <w:t>bookkeeping or accounting services.</w:t>
      </w:r>
    </w:p>
    <w:p w:rsidR="00714E77" w:rsidRPr="0047710B" w:rsidRDefault="00714E77" w:rsidP="00714E77">
      <w:r w:rsidRPr="0047710B">
        <w:rPr>
          <w:color w:val="000000" w:themeColor="text1"/>
          <w:u w:color="000000" w:themeColor="text1"/>
        </w:rPr>
        <w:tab/>
        <w:t>Section 12</w:t>
      </w:r>
      <w:r w:rsidRPr="0047710B">
        <w:rPr>
          <w:color w:val="000000" w:themeColor="text1"/>
          <w:u w:color="000000" w:themeColor="text1"/>
        </w:rPr>
        <w:noBreakHyphen/>
        <w:t>22</w:t>
      </w:r>
      <w:r w:rsidRPr="0047710B">
        <w:rPr>
          <w:color w:val="000000" w:themeColor="text1"/>
          <w:u w:color="000000" w:themeColor="text1"/>
        </w:rPr>
        <w:noBreakHyphen/>
        <w:t>150.</w:t>
      </w:r>
      <w:r w:rsidRPr="0047710B">
        <w:rPr>
          <w:color w:val="000000" w:themeColor="text1"/>
        </w:rPr>
        <w:tab/>
      </w:r>
      <w:r w:rsidRPr="0047710B">
        <w:t>A charitable</w:t>
      </w:r>
      <w:r w:rsidRPr="0047710B">
        <w:rPr>
          <w:u w:color="000000" w:themeColor="text1"/>
        </w:rPr>
        <w:t xml:space="preserve"> organization may conduct or participate in a special limited charity fundraising event that does not exceed four events a year per organization and at which each event does not continue for more than six consecutive hours.  Special limited charity fundraising events may include special limited charity games, if the following requirements are met:</w:t>
      </w:r>
    </w:p>
    <w:p w:rsidR="00714E77" w:rsidRPr="0047710B" w:rsidRDefault="00714E77" w:rsidP="00714E77">
      <w:pPr>
        <w:rPr>
          <w:u w:color="000000" w:themeColor="text1"/>
        </w:rPr>
      </w:pPr>
      <w:r w:rsidRPr="0047710B">
        <w:tab/>
        <w:t>(A)</w:t>
      </w:r>
      <w:r w:rsidRPr="0047710B">
        <w:tab/>
      </w:r>
      <w:r w:rsidRPr="0047710B">
        <w:rPr>
          <w:u w:color="000000" w:themeColor="text1"/>
        </w:rPr>
        <w:t>the charitable organization must meet all of the requirements of Section 12</w:t>
      </w:r>
      <w:r w:rsidRPr="0047710B">
        <w:rPr>
          <w:u w:color="000000" w:themeColor="text1"/>
        </w:rPr>
        <w:noBreakHyphen/>
        <w:t>22</w:t>
      </w:r>
      <w:r w:rsidRPr="0047710B">
        <w:rPr>
          <w:u w:color="000000" w:themeColor="text1"/>
        </w:rPr>
        <w:noBreakHyphen/>
        <w:t>120;</w:t>
      </w:r>
    </w:p>
    <w:p w:rsidR="00714E77" w:rsidRPr="0047710B" w:rsidRDefault="00714E77" w:rsidP="00714E77">
      <w:pPr>
        <w:rPr>
          <w:u w:color="000000" w:themeColor="text1"/>
        </w:rPr>
      </w:pPr>
      <w:r w:rsidRPr="0047710B">
        <w:tab/>
        <w:t>(B)</w:t>
      </w:r>
      <w:r w:rsidRPr="0047710B">
        <w:tab/>
      </w:r>
      <w:r w:rsidRPr="0047710B">
        <w:rPr>
          <w:u w:color="000000" w:themeColor="text1"/>
        </w:rPr>
        <w:t>no merchandise prize shall be purchased or offered or cash prize offered that exceeds the gross receipts collected by the applicant exclusive of any potential prize amounts secured by a policy of insurance, and no individual cash prize not so insured shall exceed twenty</w:t>
      </w:r>
      <w:r w:rsidRPr="0047710B">
        <w:rPr>
          <w:u w:color="000000" w:themeColor="text1"/>
        </w:rPr>
        <w:noBreakHyphen/>
        <w:t>five thousand dollars; and</w:t>
      </w:r>
    </w:p>
    <w:p w:rsidR="00714E77" w:rsidRPr="0047710B" w:rsidRDefault="00714E77" w:rsidP="00714E77">
      <w:pPr>
        <w:rPr>
          <w:color w:val="000000" w:themeColor="text1"/>
          <w:u w:color="000000" w:themeColor="text1"/>
        </w:rPr>
      </w:pPr>
      <w:r w:rsidRPr="0047710B">
        <w:rPr>
          <w:u w:color="000000" w:themeColor="text1"/>
        </w:rPr>
        <w:tab/>
      </w:r>
      <w:r w:rsidRPr="0047710B">
        <w:t>(C)</w:t>
      </w:r>
      <w:r w:rsidRPr="0047710B">
        <w:tab/>
      </w:r>
      <w:r w:rsidRPr="0047710B">
        <w:rPr>
          <w:u w:color="000000" w:themeColor="text1"/>
        </w:rPr>
        <w:t>no less than ninety percent of the net receipts must be applied to the charitable, religious, fraternal, or nonprofit purposes of the applicant, and all of the restrictions in this chapter shall apply to any expenses, charges, fees or deductions to manufacturers, distributors, or persons conducting the special limited charity fundraising event.</w:t>
      </w:r>
    </w:p>
    <w:p w:rsidR="00714E77" w:rsidRPr="0047710B" w:rsidRDefault="00714E77" w:rsidP="00714E77">
      <w:pPr>
        <w:rPr>
          <w:u w:color="000000" w:themeColor="text1"/>
        </w:rPr>
      </w:pPr>
      <w:r w:rsidRPr="0047710B">
        <w:rPr>
          <w:color w:val="000000" w:themeColor="text1"/>
          <w:u w:color="000000" w:themeColor="text1"/>
        </w:rPr>
        <w:tab/>
        <w:t>Section 12</w:t>
      </w:r>
      <w:r w:rsidRPr="0047710B">
        <w:rPr>
          <w:color w:val="000000" w:themeColor="text1"/>
          <w:u w:color="000000" w:themeColor="text1"/>
        </w:rPr>
        <w:noBreakHyphen/>
        <w:t>22</w:t>
      </w:r>
      <w:r w:rsidRPr="0047710B">
        <w:rPr>
          <w:color w:val="000000" w:themeColor="text1"/>
          <w:u w:color="000000" w:themeColor="text1"/>
        </w:rPr>
        <w:noBreakHyphen/>
        <w:t>160.</w:t>
      </w:r>
      <w:r w:rsidRPr="0047710B">
        <w:rPr>
          <w:color w:val="000000" w:themeColor="text1"/>
        </w:rPr>
        <w:tab/>
      </w:r>
      <w:r w:rsidRPr="0047710B">
        <w:rPr>
          <w:u w:color="000000" w:themeColor="text1"/>
        </w:rPr>
        <w:t>(A)</w:t>
      </w:r>
      <w:r w:rsidRPr="0047710B">
        <w:rPr>
          <w:u w:color="000000" w:themeColor="text1"/>
        </w:rPr>
        <w:tab/>
        <w:t>Each charitable organization conducting a raffle or special limited charity fundraising event shall keep records of its gross receipts, expenses, adjusted gross receipts, and net receipts for each single raffle or special limited charity fundraising event at which winning chances are determined. All deductions from gross receipts for each single raffle or special limited charity fundraising event shall be documented with receipts or other records indicating the amount, a description of the purchased item or service or other reason for the deduction, and the recipient.  The distribution of net receipts shall be itemized as to payee, purpose, amount and date of payment.</w:t>
      </w:r>
    </w:p>
    <w:p w:rsidR="00714E77" w:rsidRPr="0047710B" w:rsidRDefault="00714E77" w:rsidP="00714E77">
      <w:pPr>
        <w:rPr>
          <w:u w:color="000000" w:themeColor="text1"/>
        </w:rPr>
      </w:pPr>
      <w:r w:rsidRPr="0047710B">
        <w:tab/>
        <w:t>(B)</w:t>
      </w:r>
      <w:r w:rsidRPr="0047710B">
        <w:tab/>
      </w:r>
      <w:r w:rsidRPr="0047710B">
        <w:rPr>
          <w:u w:color="000000" w:themeColor="text1"/>
        </w:rPr>
        <w:t>Each charitable organization conducting raffles or special limited charity fundraising events shall report promptly after the conclusion of each raffle or special limited charity fundraising event to its membership, its gross receipts, expenses and net proceeds from raffles and special limited charity fundraising events and the distribution of net proceeds itemized as required in this section.</w:t>
      </w:r>
    </w:p>
    <w:p w:rsidR="00714E77" w:rsidRPr="0047710B" w:rsidRDefault="00714E77" w:rsidP="00714E77">
      <w:pPr>
        <w:rPr>
          <w:color w:val="000000" w:themeColor="text1"/>
          <w:u w:color="000000" w:themeColor="text1"/>
        </w:rPr>
      </w:pPr>
      <w:r w:rsidRPr="0047710B">
        <w:tab/>
        <w:t>(C)</w:t>
      </w:r>
      <w:r w:rsidRPr="0047710B">
        <w:tab/>
      </w:r>
      <w:r w:rsidRPr="0047710B">
        <w:rPr>
          <w:u w:color="000000" w:themeColor="text1"/>
        </w:rPr>
        <w:t>Records required by this section shall be preserved for three years, and organizations shall make available their records relating to operation of raffles and special limited charity fundraising events for public inspection at reasonable times and places.</w:t>
      </w:r>
    </w:p>
    <w:p w:rsidR="00714E77" w:rsidRPr="0047710B" w:rsidRDefault="00714E77" w:rsidP="00714E77">
      <w:pPr>
        <w:rPr>
          <w:color w:val="000000" w:themeColor="text1"/>
          <w:u w:color="000000" w:themeColor="text1"/>
        </w:rPr>
      </w:pPr>
      <w:r w:rsidRPr="0047710B">
        <w:rPr>
          <w:color w:val="000000" w:themeColor="text1"/>
          <w:u w:color="000000" w:themeColor="text1"/>
        </w:rPr>
        <w:tab/>
        <w:t>Section 12</w:t>
      </w:r>
      <w:r w:rsidRPr="0047710B">
        <w:rPr>
          <w:color w:val="000000" w:themeColor="text1"/>
          <w:u w:color="000000" w:themeColor="text1"/>
        </w:rPr>
        <w:noBreakHyphen/>
        <w:t>22</w:t>
      </w:r>
      <w:r w:rsidRPr="0047710B">
        <w:rPr>
          <w:color w:val="000000" w:themeColor="text1"/>
          <w:u w:color="000000" w:themeColor="text1"/>
        </w:rPr>
        <w:noBreakHyphen/>
        <w:t>170.</w:t>
      </w:r>
      <w:r w:rsidRPr="0047710B">
        <w:rPr>
          <w:color w:val="000000" w:themeColor="text1"/>
        </w:rPr>
        <w:tab/>
      </w:r>
      <w:r w:rsidRPr="0047710B">
        <w:rPr>
          <w:u w:color="000000" w:themeColor="text1"/>
        </w:rPr>
        <w:t>No person under the age of eighteen years may promote, conduct, operate, or work at a special limited charity fundraising event, and no person under the age of eighteen years may sell or promote the sale of any special limited charity fundraising event tickets, nor shall any sponsoring organization permit any person under the age of eighteen to promote, conduct, or operate any special limited charity fundraising event or any person under the age of eighteen to sell or promote the sale of such tickets.  This restriction does not apply to the promotion, sale, conduct, or operation of a raffle.</w:t>
      </w:r>
    </w:p>
    <w:p w:rsidR="00714E77" w:rsidRPr="0047710B" w:rsidRDefault="00714E77" w:rsidP="00714E77">
      <w:pPr>
        <w:rPr>
          <w:color w:val="000000" w:themeColor="text1"/>
          <w:u w:color="000000" w:themeColor="text1"/>
        </w:rPr>
      </w:pPr>
      <w:r w:rsidRPr="0047710B">
        <w:rPr>
          <w:color w:val="000000" w:themeColor="text1"/>
          <w:u w:color="000000" w:themeColor="text1"/>
        </w:rPr>
        <w:tab/>
        <w:t>Section 12</w:t>
      </w:r>
      <w:r w:rsidRPr="0047710B">
        <w:rPr>
          <w:color w:val="000000" w:themeColor="text1"/>
          <w:u w:color="000000" w:themeColor="text1"/>
        </w:rPr>
        <w:noBreakHyphen/>
        <w:t>22</w:t>
      </w:r>
      <w:r w:rsidRPr="0047710B">
        <w:rPr>
          <w:color w:val="000000" w:themeColor="text1"/>
          <w:u w:color="000000" w:themeColor="text1"/>
        </w:rPr>
        <w:noBreakHyphen/>
        <w:t>180.</w:t>
      </w:r>
      <w:r w:rsidRPr="0047710B">
        <w:rPr>
          <w:color w:val="000000" w:themeColor="text1"/>
          <w:u w:color="000000" w:themeColor="text1"/>
        </w:rPr>
        <w:tab/>
        <w:t>(A)</w:t>
      </w:r>
      <w:r w:rsidRPr="0047710B">
        <w:rPr>
          <w:color w:val="000000" w:themeColor="text1"/>
          <w:u w:color="000000" w:themeColor="text1"/>
        </w:rPr>
        <w:tab/>
        <w:t>Each of the officers or directors of a charitable organization who violate the provisions of this chapter shall, upon conviction, be fined not less than two thousand dollars and not more than five thousand dollars, or imprisoned for not more than thirty days, or both.  Further, a charitable organization convicted of a violation pursuant to this section shall be prohibited from applying for a special limited charity fundraising event until not less than twenty</w:t>
      </w:r>
      <w:r w:rsidRPr="0047710B">
        <w:rPr>
          <w:color w:val="000000" w:themeColor="text1"/>
          <w:u w:color="000000" w:themeColor="text1"/>
        </w:rPr>
        <w:noBreakHyphen/>
        <w:t>four months after the date of the conviction.</w:t>
      </w:r>
    </w:p>
    <w:p w:rsidR="00714E77" w:rsidRPr="0047710B" w:rsidRDefault="00714E77" w:rsidP="00714E77">
      <w:pPr>
        <w:rPr>
          <w:color w:val="000000" w:themeColor="text1"/>
          <w:u w:color="000000" w:themeColor="text1"/>
        </w:rPr>
      </w:pPr>
      <w:r w:rsidRPr="0047710B">
        <w:rPr>
          <w:color w:val="000000" w:themeColor="text1"/>
          <w:u w:color="000000" w:themeColor="text1"/>
        </w:rPr>
        <w:tab/>
        <w:t>(B)</w:t>
      </w:r>
      <w:r w:rsidRPr="0047710B">
        <w:rPr>
          <w:color w:val="000000" w:themeColor="text1"/>
          <w:u w:color="000000" w:themeColor="text1"/>
        </w:rPr>
        <w:tab/>
        <w:t>Other persons who violate the provisions of this chapter shall be guilty of, upon conviction:</w:t>
      </w:r>
    </w:p>
    <w:p w:rsidR="00714E77" w:rsidRPr="0047710B" w:rsidRDefault="00714E77" w:rsidP="00714E77">
      <w:pPr>
        <w:rPr>
          <w:color w:val="000000" w:themeColor="text1"/>
          <w:u w:color="000000" w:themeColor="text1"/>
        </w:rPr>
      </w:pPr>
      <w:r w:rsidRPr="0047710B">
        <w:rPr>
          <w:color w:val="000000" w:themeColor="text1"/>
          <w:u w:color="000000" w:themeColor="text1"/>
        </w:rPr>
        <w:tab/>
      </w:r>
      <w:r w:rsidRPr="0047710B">
        <w:rPr>
          <w:color w:val="000000" w:themeColor="text1"/>
          <w:u w:color="000000" w:themeColor="text1"/>
        </w:rPr>
        <w:tab/>
        <w:t>(1)</w:t>
      </w:r>
      <w:r w:rsidRPr="0047710B">
        <w:rPr>
          <w:color w:val="000000" w:themeColor="text1"/>
          <w:u w:color="000000" w:themeColor="text1"/>
        </w:rPr>
        <w:tab/>
        <w:t>for a first offense, a misdemeanor, and upon conviction, shall be fined not more than five hundred dollars or imprisoned for not more than thirty days, or both;</w:t>
      </w:r>
    </w:p>
    <w:p w:rsidR="00714E77" w:rsidRPr="0047710B" w:rsidRDefault="00714E77" w:rsidP="00714E77">
      <w:pPr>
        <w:rPr>
          <w:color w:val="000000" w:themeColor="text1"/>
          <w:u w:color="000000" w:themeColor="text1"/>
        </w:rPr>
      </w:pPr>
      <w:r w:rsidRPr="0047710B">
        <w:rPr>
          <w:color w:val="000000" w:themeColor="text1"/>
          <w:u w:color="000000" w:themeColor="text1"/>
        </w:rPr>
        <w:tab/>
      </w:r>
      <w:r w:rsidRPr="0047710B">
        <w:rPr>
          <w:color w:val="000000" w:themeColor="text1"/>
          <w:u w:color="000000" w:themeColor="text1"/>
        </w:rPr>
        <w:tab/>
        <w:t>(2)</w:t>
      </w:r>
      <w:r w:rsidRPr="0047710B">
        <w:rPr>
          <w:color w:val="000000" w:themeColor="text1"/>
          <w:u w:color="000000" w:themeColor="text1"/>
        </w:rPr>
        <w:tab/>
        <w:t>for a second offense, a misdemeanor, and upon conviction, shall be fined not more than one thousand dollars or imprisoned for not more than ninety days, or both; and</w:t>
      </w:r>
    </w:p>
    <w:p w:rsidR="00714E77" w:rsidRPr="0047710B" w:rsidRDefault="00714E77" w:rsidP="00714E77">
      <w:pPr>
        <w:rPr>
          <w:color w:val="000000" w:themeColor="text1"/>
          <w:u w:color="000000" w:themeColor="text1"/>
        </w:rPr>
      </w:pPr>
      <w:r w:rsidRPr="0047710B">
        <w:rPr>
          <w:color w:val="000000" w:themeColor="text1"/>
          <w:u w:color="000000" w:themeColor="text1"/>
        </w:rPr>
        <w:tab/>
      </w:r>
      <w:r w:rsidRPr="0047710B">
        <w:rPr>
          <w:color w:val="000000" w:themeColor="text1"/>
          <w:u w:color="000000" w:themeColor="text1"/>
        </w:rPr>
        <w:tab/>
        <w:t>(3)</w:t>
      </w:r>
      <w:r w:rsidRPr="0047710B">
        <w:rPr>
          <w:color w:val="000000" w:themeColor="text1"/>
          <w:u w:color="000000" w:themeColor="text1"/>
        </w:rPr>
        <w:tab/>
        <w:t>for a third or subsequent offense, a misdemeanor, and upon conviction, shall be fined not more than one thousand five hundred dollars or imprisoned for not more than one year, or both.</w:t>
      </w:r>
    </w:p>
    <w:p w:rsidR="00714E77" w:rsidRPr="0047710B" w:rsidRDefault="00714E77" w:rsidP="00714E77">
      <w:pPr>
        <w:rPr>
          <w:color w:val="000000" w:themeColor="text1"/>
          <w:u w:color="000000" w:themeColor="text1"/>
        </w:rPr>
      </w:pPr>
      <w:r w:rsidRPr="0047710B">
        <w:rPr>
          <w:color w:val="000000" w:themeColor="text1"/>
          <w:u w:color="000000" w:themeColor="text1"/>
        </w:rPr>
        <w:tab/>
        <w:t>(C)</w:t>
      </w:r>
      <w:r w:rsidRPr="0047710B">
        <w:rPr>
          <w:color w:val="000000" w:themeColor="text1"/>
          <w:u w:color="000000" w:themeColor="text1"/>
        </w:rPr>
        <w:tab/>
        <w:t>Notwithstanding the provisions of Sections 22</w:t>
      </w:r>
      <w:r w:rsidRPr="0047710B">
        <w:rPr>
          <w:color w:val="000000" w:themeColor="text1"/>
          <w:u w:color="000000" w:themeColor="text1"/>
        </w:rPr>
        <w:noBreakHyphen/>
        <w:t>3</w:t>
      </w:r>
      <w:r w:rsidRPr="0047710B">
        <w:rPr>
          <w:color w:val="000000" w:themeColor="text1"/>
          <w:u w:color="000000" w:themeColor="text1"/>
        </w:rPr>
        <w:noBreakHyphen/>
        <w:t>540, 22</w:t>
      </w:r>
      <w:r w:rsidRPr="0047710B">
        <w:rPr>
          <w:color w:val="000000" w:themeColor="text1"/>
          <w:u w:color="000000" w:themeColor="text1"/>
        </w:rPr>
        <w:noBreakHyphen/>
        <w:t>3</w:t>
      </w:r>
      <w:r w:rsidRPr="0047710B">
        <w:rPr>
          <w:color w:val="000000" w:themeColor="text1"/>
          <w:u w:color="000000" w:themeColor="text1"/>
        </w:rPr>
        <w:noBreakHyphen/>
        <w:t>545, and 22</w:t>
      </w:r>
      <w:r w:rsidRPr="0047710B">
        <w:rPr>
          <w:color w:val="000000" w:themeColor="text1"/>
          <w:u w:color="000000" w:themeColor="text1"/>
        </w:rPr>
        <w:noBreakHyphen/>
        <w:t>3</w:t>
      </w:r>
      <w:r w:rsidRPr="0047710B">
        <w:rPr>
          <w:color w:val="000000" w:themeColor="text1"/>
          <w:u w:color="000000" w:themeColor="text1"/>
        </w:rPr>
        <w:noBreakHyphen/>
        <w:t>550, a violation of the provisions of this chapter must be tried exclusively in magistrates court.”</w:t>
      </w:r>
    </w:p>
    <w:p w:rsidR="00714E77" w:rsidRPr="0047710B" w:rsidRDefault="00714E77" w:rsidP="00714E77">
      <w:r w:rsidRPr="0047710B">
        <w:rPr>
          <w:color w:val="000000" w:themeColor="text1"/>
          <w:u w:color="000000" w:themeColor="text1"/>
        </w:rPr>
        <w:t>B.</w:t>
      </w:r>
      <w:r w:rsidRPr="0047710B">
        <w:rPr>
          <w:color w:val="000000" w:themeColor="text1"/>
          <w:u w:color="000000" w:themeColor="text1"/>
        </w:rPr>
        <w:tab/>
        <w:t>Notwithstanding the general effective date of this act, Article 2, Chapter 22, Title 12 of the 1976 Code, as added by this act, becomes effective ninety days after ratification of an amendment to Section 7, Article XVII of the Constitution of this State allowing its terms as proposed to the qualified electors of this State at the 2010 General Election.</w:t>
      </w:r>
      <w:r w:rsidRPr="0047710B">
        <w:rPr>
          <w:color w:val="000000" w:themeColor="text1"/>
          <w:u w:color="000000" w:themeColor="text1"/>
        </w:rPr>
        <w:tab/>
        <w:t>/</w:t>
      </w:r>
    </w:p>
    <w:p w:rsidR="00714E77" w:rsidRPr="0047710B" w:rsidRDefault="00714E77" w:rsidP="00714E77">
      <w:r w:rsidRPr="0047710B">
        <w:t>Renumber sections to conform.</w:t>
      </w:r>
    </w:p>
    <w:p w:rsidR="00714E77" w:rsidRDefault="00714E77" w:rsidP="00714E77">
      <w:r w:rsidRPr="0047710B">
        <w:t>Amend title to conform.</w:t>
      </w:r>
    </w:p>
    <w:p w:rsidR="00714E77" w:rsidRDefault="00714E77" w:rsidP="00714E77"/>
    <w:p w:rsidR="00714E77" w:rsidRDefault="00714E77" w:rsidP="00714E77">
      <w:r>
        <w:t>Rep. MERRILL explained the amendment.</w:t>
      </w:r>
    </w:p>
    <w:p w:rsidR="00714E77" w:rsidRDefault="00714E77" w:rsidP="00714E77">
      <w:pPr>
        <w:keepNext/>
        <w:jc w:val="center"/>
        <w:rPr>
          <w:b/>
        </w:rPr>
      </w:pPr>
      <w:r w:rsidRPr="00714E77">
        <w:rPr>
          <w:b/>
        </w:rPr>
        <w:t>POINT OF ORDER</w:t>
      </w:r>
    </w:p>
    <w:p w:rsidR="00714E77" w:rsidRDefault="00714E77" w:rsidP="00714E77">
      <w:r>
        <w:t>Rep. DELLENEY made the Point of Order that the Bill was improperly before the House for consideration since its number and title have not been printed in the House Calendar at least one statewide legislative day prior to second reading.</w:t>
      </w:r>
    </w:p>
    <w:p w:rsidR="00714E77" w:rsidRDefault="00714E77" w:rsidP="00714E77">
      <w:r>
        <w:t>The SPEAKER sustained the Point of Order.</w:t>
      </w:r>
    </w:p>
    <w:p w:rsidR="00714E77" w:rsidRDefault="00714E77" w:rsidP="00714E77"/>
    <w:p w:rsidR="00714E77" w:rsidRDefault="00714E77" w:rsidP="00714E77">
      <w:r>
        <w:t xml:space="preserve">Rep. </w:t>
      </w:r>
      <w:r w:rsidR="00CC0D20">
        <w:t xml:space="preserve">RUTHERFORD </w:t>
      </w:r>
      <w:r>
        <w:t>requested to waive the printing, pursuant to Rule 5.15.</w:t>
      </w:r>
    </w:p>
    <w:p w:rsidR="00714E77" w:rsidRDefault="00714E77" w:rsidP="00714E77"/>
    <w:p w:rsidR="00714E77" w:rsidRDefault="00714E77" w:rsidP="00714E77">
      <w:r>
        <w:t xml:space="preserve">Rep. </w:t>
      </w:r>
      <w:r w:rsidR="00CC0D20">
        <w:t>DELLENEY</w:t>
      </w:r>
      <w:r>
        <w:t xml:space="preserve"> moved to table the motion to waive the printing.</w:t>
      </w:r>
    </w:p>
    <w:p w:rsidR="00714E77" w:rsidRDefault="00714E77" w:rsidP="00714E77"/>
    <w:p w:rsidR="00714E77" w:rsidRDefault="00714E77" w:rsidP="00714E77">
      <w:r>
        <w:t>Rep. SIMRILL demanded the yeas and nays which were taken, resulting as follows:</w:t>
      </w:r>
    </w:p>
    <w:p w:rsidR="00714E77" w:rsidRDefault="00714E77" w:rsidP="00714E77">
      <w:pPr>
        <w:jc w:val="center"/>
      </w:pPr>
      <w:bookmarkStart w:id="123" w:name="vote_start193"/>
      <w:bookmarkEnd w:id="123"/>
      <w:r>
        <w:t>Yeas 51; Nays 56</w:t>
      </w:r>
    </w:p>
    <w:p w:rsidR="00714E77" w:rsidRDefault="00714E77" w:rsidP="00714E77">
      <w:pPr>
        <w:jc w:val="center"/>
      </w:pPr>
    </w:p>
    <w:p w:rsidR="00714E77" w:rsidRDefault="00714E77" w:rsidP="00714E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Allison</w:t>
            </w:r>
          </w:p>
        </w:tc>
        <w:tc>
          <w:tcPr>
            <w:tcW w:w="2179" w:type="dxa"/>
            <w:shd w:val="clear" w:color="auto" w:fill="auto"/>
          </w:tcPr>
          <w:p w:rsidR="00714E77" w:rsidRPr="00714E77" w:rsidRDefault="00714E77" w:rsidP="00714E77">
            <w:pPr>
              <w:keepNext/>
              <w:ind w:firstLine="0"/>
            </w:pPr>
            <w:r>
              <w:t>Bales</w:t>
            </w:r>
          </w:p>
        </w:tc>
        <w:tc>
          <w:tcPr>
            <w:tcW w:w="2180" w:type="dxa"/>
            <w:shd w:val="clear" w:color="auto" w:fill="auto"/>
          </w:tcPr>
          <w:p w:rsidR="00714E77" w:rsidRPr="00714E77" w:rsidRDefault="00714E77" w:rsidP="00714E77">
            <w:pPr>
              <w:keepNext/>
              <w:ind w:firstLine="0"/>
            </w:pPr>
            <w:r>
              <w:t>Ballentine</w:t>
            </w:r>
          </w:p>
        </w:tc>
      </w:tr>
      <w:tr w:rsidR="00714E77" w:rsidRPr="00714E77" w:rsidTr="00714E77">
        <w:tc>
          <w:tcPr>
            <w:tcW w:w="2179" w:type="dxa"/>
            <w:shd w:val="clear" w:color="auto" w:fill="auto"/>
          </w:tcPr>
          <w:p w:rsidR="00714E77" w:rsidRPr="00714E77" w:rsidRDefault="00714E77" w:rsidP="00714E77">
            <w:pPr>
              <w:ind w:firstLine="0"/>
            </w:pPr>
            <w:r>
              <w:t>Bannister</w:t>
            </w:r>
          </w:p>
        </w:tc>
        <w:tc>
          <w:tcPr>
            <w:tcW w:w="2179" w:type="dxa"/>
            <w:shd w:val="clear" w:color="auto" w:fill="auto"/>
          </w:tcPr>
          <w:p w:rsidR="00714E77" w:rsidRPr="00714E77" w:rsidRDefault="00714E77" w:rsidP="00714E77">
            <w:pPr>
              <w:ind w:firstLine="0"/>
            </w:pPr>
            <w:r>
              <w:t>Barfield</w:t>
            </w:r>
          </w:p>
        </w:tc>
        <w:tc>
          <w:tcPr>
            <w:tcW w:w="2180" w:type="dxa"/>
            <w:shd w:val="clear" w:color="auto" w:fill="auto"/>
          </w:tcPr>
          <w:p w:rsidR="00714E77" w:rsidRPr="00714E77" w:rsidRDefault="00714E77" w:rsidP="00714E77">
            <w:pPr>
              <w:ind w:firstLine="0"/>
            </w:pPr>
            <w:r>
              <w:t>Bedingfield</w:t>
            </w:r>
          </w:p>
        </w:tc>
      </w:tr>
      <w:tr w:rsidR="00714E77" w:rsidRPr="00714E77" w:rsidTr="00714E77">
        <w:tc>
          <w:tcPr>
            <w:tcW w:w="2179" w:type="dxa"/>
            <w:shd w:val="clear" w:color="auto" w:fill="auto"/>
          </w:tcPr>
          <w:p w:rsidR="00714E77" w:rsidRPr="00714E77" w:rsidRDefault="00714E77" w:rsidP="00714E77">
            <w:pPr>
              <w:ind w:firstLine="0"/>
            </w:pPr>
            <w:r>
              <w:t>Bingham</w:t>
            </w:r>
          </w:p>
        </w:tc>
        <w:tc>
          <w:tcPr>
            <w:tcW w:w="2179" w:type="dxa"/>
            <w:shd w:val="clear" w:color="auto" w:fill="auto"/>
          </w:tcPr>
          <w:p w:rsidR="00714E77" w:rsidRPr="00714E77" w:rsidRDefault="00714E77" w:rsidP="00714E77">
            <w:pPr>
              <w:ind w:firstLine="0"/>
            </w:pPr>
            <w:r>
              <w:t>Cato</w:t>
            </w:r>
          </w:p>
        </w:tc>
        <w:tc>
          <w:tcPr>
            <w:tcW w:w="2180" w:type="dxa"/>
            <w:shd w:val="clear" w:color="auto" w:fill="auto"/>
          </w:tcPr>
          <w:p w:rsidR="00714E77" w:rsidRPr="00714E77" w:rsidRDefault="00714E77" w:rsidP="00714E77">
            <w:pPr>
              <w:ind w:firstLine="0"/>
            </w:pPr>
            <w:r>
              <w:t>Chalk</w:t>
            </w:r>
          </w:p>
        </w:tc>
      </w:tr>
      <w:tr w:rsidR="00714E77" w:rsidRPr="00714E77" w:rsidTr="00714E77">
        <w:tc>
          <w:tcPr>
            <w:tcW w:w="2179" w:type="dxa"/>
            <w:shd w:val="clear" w:color="auto" w:fill="auto"/>
          </w:tcPr>
          <w:p w:rsidR="00714E77" w:rsidRPr="00714E77" w:rsidRDefault="00714E77" w:rsidP="00714E77">
            <w:pPr>
              <w:ind w:firstLine="0"/>
            </w:pPr>
            <w:r>
              <w:t>Clemmons</w:t>
            </w:r>
          </w:p>
        </w:tc>
        <w:tc>
          <w:tcPr>
            <w:tcW w:w="2179" w:type="dxa"/>
            <w:shd w:val="clear" w:color="auto" w:fill="auto"/>
          </w:tcPr>
          <w:p w:rsidR="00714E77" w:rsidRPr="00714E77" w:rsidRDefault="00714E77" w:rsidP="00714E77">
            <w:pPr>
              <w:ind w:firstLine="0"/>
            </w:pPr>
            <w:r>
              <w:t>Cole</w:t>
            </w:r>
          </w:p>
        </w:tc>
        <w:tc>
          <w:tcPr>
            <w:tcW w:w="2180" w:type="dxa"/>
            <w:shd w:val="clear" w:color="auto" w:fill="auto"/>
          </w:tcPr>
          <w:p w:rsidR="00714E77" w:rsidRPr="00714E77" w:rsidRDefault="00714E77" w:rsidP="00714E77">
            <w:pPr>
              <w:ind w:firstLine="0"/>
            </w:pPr>
            <w:r>
              <w:t>Cooper</w:t>
            </w:r>
          </w:p>
        </w:tc>
      </w:tr>
      <w:tr w:rsidR="00714E77" w:rsidRPr="00714E77" w:rsidTr="00714E77">
        <w:tc>
          <w:tcPr>
            <w:tcW w:w="2179" w:type="dxa"/>
            <w:shd w:val="clear" w:color="auto" w:fill="auto"/>
          </w:tcPr>
          <w:p w:rsidR="00714E77" w:rsidRPr="00714E77" w:rsidRDefault="00714E77" w:rsidP="00714E77">
            <w:pPr>
              <w:ind w:firstLine="0"/>
            </w:pPr>
            <w:r>
              <w:t>Delleney</w:t>
            </w:r>
          </w:p>
        </w:tc>
        <w:tc>
          <w:tcPr>
            <w:tcW w:w="2179" w:type="dxa"/>
            <w:shd w:val="clear" w:color="auto" w:fill="auto"/>
          </w:tcPr>
          <w:p w:rsidR="00714E77" w:rsidRPr="00714E77" w:rsidRDefault="00714E77" w:rsidP="00714E77">
            <w:pPr>
              <w:ind w:firstLine="0"/>
            </w:pPr>
            <w:r>
              <w:t>Duncan</w:t>
            </w:r>
          </w:p>
        </w:tc>
        <w:tc>
          <w:tcPr>
            <w:tcW w:w="2180" w:type="dxa"/>
            <w:shd w:val="clear" w:color="auto" w:fill="auto"/>
          </w:tcPr>
          <w:p w:rsidR="00714E77" w:rsidRPr="00714E77" w:rsidRDefault="00714E77" w:rsidP="00714E77">
            <w:pPr>
              <w:ind w:firstLine="0"/>
            </w:pPr>
            <w:r>
              <w:t>Forrester</w:t>
            </w:r>
          </w:p>
        </w:tc>
      </w:tr>
      <w:tr w:rsidR="00714E77" w:rsidRPr="00714E77" w:rsidTr="00714E77">
        <w:tc>
          <w:tcPr>
            <w:tcW w:w="2179" w:type="dxa"/>
            <w:shd w:val="clear" w:color="auto" w:fill="auto"/>
          </w:tcPr>
          <w:p w:rsidR="00714E77" w:rsidRPr="00714E77" w:rsidRDefault="00714E77" w:rsidP="00714E77">
            <w:pPr>
              <w:ind w:firstLine="0"/>
            </w:pPr>
            <w:r>
              <w:t>Frye</w:t>
            </w:r>
          </w:p>
        </w:tc>
        <w:tc>
          <w:tcPr>
            <w:tcW w:w="2179" w:type="dxa"/>
            <w:shd w:val="clear" w:color="auto" w:fill="auto"/>
          </w:tcPr>
          <w:p w:rsidR="00714E77" w:rsidRPr="00714E77" w:rsidRDefault="00714E77" w:rsidP="00714E77">
            <w:pPr>
              <w:ind w:firstLine="0"/>
            </w:pPr>
            <w:r>
              <w:t>Gunn</w:t>
            </w:r>
          </w:p>
        </w:tc>
        <w:tc>
          <w:tcPr>
            <w:tcW w:w="2180" w:type="dxa"/>
            <w:shd w:val="clear" w:color="auto" w:fill="auto"/>
          </w:tcPr>
          <w:p w:rsidR="00714E77" w:rsidRPr="00714E77" w:rsidRDefault="00714E77" w:rsidP="00714E77">
            <w:pPr>
              <w:ind w:firstLine="0"/>
            </w:pPr>
            <w:r>
              <w:t>Haley</w:t>
            </w:r>
          </w:p>
        </w:tc>
      </w:tr>
      <w:tr w:rsidR="00714E77" w:rsidRPr="00714E77" w:rsidTr="00714E77">
        <w:tc>
          <w:tcPr>
            <w:tcW w:w="2179" w:type="dxa"/>
            <w:shd w:val="clear" w:color="auto" w:fill="auto"/>
          </w:tcPr>
          <w:p w:rsidR="00714E77" w:rsidRPr="00714E77" w:rsidRDefault="00714E77" w:rsidP="00714E77">
            <w:pPr>
              <w:ind w:firstLine="0"/>
            </w:pPr>
            <w:r>
              <w:t>Hardwick</w:t>
            </w:r>
          </w:p>
        </w:tc>
        <w:tc>
          <w:tcPr>
            <w:tcW w:w="2179" w:type="dxa"/>
            <w:shd w:val="clear" w:color="auto" w:fill="auto"/>
          </w:tcPr>
          <w:p w:rsidR="00714E77" w:rsidRPr="00714E77" w:rsidRDefault="00714E77" w:rsidP="00714E77">
            <w:pPr>
              <w:ind w:firstLine="0"/>
            </w:pPr>
            <w:r>
              <w:t>Harrison</w:t>
            </w:r>
          </w:p>
        </w:tc>
        <w:tc>
          <w:tcPr>
            <w:tcW w:w="2180" w:type="dxa"/>
            <w:shd w:val="clear" w:color="auto" w:fill="auto"/>
          </w:tcPr>
          <w:p w:rsidR="00714E77" w:rsidRPr="00714E77" w:rsidRDefault="00714E77" w:rsidP="00714E77">
            <w:pPr>
              <w:ind w:firstLine="0"/>
            </w:pPr>
            <w:r>
              <w:t>Hearn</w:t>
            </w:r>
          </w:p>
        </w:tc>
      </w:tr>
      <w:tr w:rsidR="00714E77" w:rsidRPr="00714E77" w:rsidTr="00714E77">
        <w:tc>
          <w:tcPr>
            <w:tcW w:w="2179" w:type="dxa"/>
            <w:shd w:val="clear" w:color="auto" w:fill="auto"/>
          </w:tcPr>
          <w:p w:rsidR="00714E77" w:rsidRPr="00714E77" w:rsidRDefault="00714E77" w:rsidP="00714E77">
            <w:pPr>
              <w:ind w:firstLine="0"/>
            </w:pPr>
            <w:r>
              <w:t>Hiott</w:t>
            </w:r>
          </w:p>
        </w:tc>
        <w:tc>
          <w:tcPr>
            <w:tcW w:w="2179" w:type="dxa"/>
            <w:shd w:val="clear" w:color="auto" w:fill="auto"/>
          </w:tcPr>
          <w:p w:rsidR="00714E77" w:rsidRPr="00714E77" w:rsidRDefault="00714E77" w:rsidP="00714E77">
            <w:pPr>
              <w:ind w:firstLine="0"/>
            </w:pPr>
            <w:r>
              <w:t>Huggins</w:t>
            </w:r>
          </w:p>
        </w:tc>
        <w:tc>
          <w:tcPr>
            <w:tcW w:w="2180" w:type="dxa"/>
            <w:shd w:val="clear" w:color="auto" w:fill="auto"/>
          </w:tcPr>
          <w:p w:rsidR="00714E77" w:rsidRPr="00714E77" w:rsidRDefault="00714E77" w:rsidP="00714E77">
            <w:pPr>
              <w:ind w:firstLine="0"/>
            </w:pPr>
            <w:r>
              <w:t>Kelly</w:t>
            </w:r>
          </w:p>
        </w:tc>
      </w:tr>
      <w:tr w:rsidR="00714E77" w:rsidRPr="00714E77" w:rsidTr="00714E77">
        <w:tc>
          <w:tcPr>
            <w:tcW w:w="2179" w:type="dxa"/>
            <w:shd w:val="clear" w:color="auto" w:fill="auto"/>
          </w:tcPr>
          <w:p w:rsidR="00714E77" w:rsidRPr="00714E77" w:rsidRDefault="00714E77" w:rsidP="00714E77">
            <w:pPr>
              <w:ind w:firstLine="0"/>
            </w:pPr>
            <w:r>
              <w:t>Kirsh</w:t>
            </w:r>
          </w:p>
        </w:tc>
        <w:tc>
          <w:tcPr>
            <w:tcW w:w="2179" w:type="dxa"/>
            <w:shd w:val="clear" w:color="auto" w:fill="auto"/>
          </w:tcPr>
          <w:p w:rsidR="00714E77" w:rsidRPr="00714E77" w:rsidRDefault="00714E77" w:rsidP="00714E77">
            <w:pPr>
              <w:ind w:firstLine="0"/>
            </w:pPr>
            <w:r>
              <w:t>Long</w:t>
            </w:r>
          </w:p>
        </w:tc>
        <w:tc>
          <w:tcPr>
            <w:tcW w:w="2180" w:type="dxa"/>
            <w:shd w:val="clear" w:color="auto" w:fill="auto"/>
          </w:tcPr>
          <w:p w:rsidR="00714E77" w:rsidRPr="00714E77" w:rsidRDefault="00714E77" w:rsidP="00714E77">
            <w:pPr>
              <w:ind w:firstLine="0"/>
            </w:pPr>
            <w:r>
              <w:t>Lucas</w:t>
            </w:r>
          </w:p>
        </w:tc>
      </w:tr>
      <w:tr w:rsidR="00714E77" w:rsidRPr="00714E77" w:rsidTr="00714E77">
        <w:tc>
          <w:tcPr>
            <w:tcW w:w="2179" w:type="dxa"/>
            <w:shd w:val="clear" w:color="auto" w:fill="auto"/>
          </w:tcPr>
          <w:p w:rsidR="00714E77" w:rsidRPr="00714E77" w:rsidRDefault="00714E77" w:rsidP="00714E77">
            <w:pPr>
              <w:ind w:firstLine="0"/>
            </w:pPr>
            <w:r>
              <w:t>Millwood</w:t>
            </w:r>
          </w:p>
        </w:tc>
        <w:tc>
          <w:tcPr>
            <w:tcW w:w="2179" w:type="dxa"/>
            <w:shd w:val="clear" w:color="auto" w:fill="auto"/>
          </w:tcPr>
          <w:p w:rsidR="00714E77" w:rsidRPr="00714E77" w:rsidRDefault="00714E77" w:rsidP="00714E77">
            <w:pPr>
              <w:ind w:firstLine="0"/>
            </w:pPr>
            <w:r>
              <w:t>D. C. Moss</w:t>
            </w:r>
          </w:p>
        </w:tc>
        <w:tc>
          <w:tcPr>
            <w:tcW w:w="2180" w:type="dxa"/>
            <w:shd w:val="clear" w:color="auto" w:fill="auto"/>
          </w:tcPr>
          <w:p w:rsidR="00714E77" w:rsidRPr="00714E77" w:rsidRDefault="00714E77" w:rsidP="00714E77">
            <w:pPr>
              <w:ind w:firstLine="0"/>
            </w:pPr>
            <w:r>
              <w:t>Nanney</w:t>
            </w:r>
          </w:p>
        </w:tc>
      </w:tr>
      <w:tr w:rsidR="00714E77" w:rsidRPr="00714E77" w:rsidTr="00714E77">
        <w:tc>
          <w:tcPr>
            <w:tcW w:w="2179" w:type="dxa"/>
            <w:shd w:val="clear" w:color="auto" w:fill="auto"/>
          </w:tcPr>
          <w:p w:rsidR="00714E77" w:rsidRPr="00714E77" w:rsidRDefault="00714E77" w:rsidP="00714E77">
            <w:pPr>
              <w:ind w:firstLine="0"/>
            </w:pPr>
            <w:r>
              <w:t>J. H. Neal</w:t>
            </w:r>
          </w:p>
        </w:tc>
        <w:tc>
          <w:tcPr>
            <w:tcW w:w="2179" w:type="dxa"/>
            <w:shd w:val="clear" w:color="auto" w:fill="auto"/>
          </w:tcPr>
          <w:p w:rsidR="00714E77" w:rsidRPr="00714E77" w:rsidRDefault="00714E77" w:rsidP="00714E77">
            <w:pPr>
              <w:ind w:firstLine="0"/>
            </w:pPr>
            <w:r>
              <w:t>J. M. Neal</w:t>
            </w:r>
          </w:p>
        </w:tc>
        <w:tc>
          <w:tcPr>
            <w:tcW w:w="2180" w:type="dxa"/>
            <w:shd w:val="clear" w:color="auto" w:fill="auto"/>
          </w:tcPr>
          <w:p w:rsidR="00714E77" w:rsidRPr="00714E77" w:rsidRDefault="00714E77" w:rsidP="00714E77">
            <w:pPr>
              <w:ind w:firstLine="0"/>
            </w:pPr>
            <w:r>
              <w:t>Neilson</w:t>
            </w:r>
          </w:p>
        </w:tc>
      </w:tr>
      <w:tr w:rsidR="00714E77" w:rsidRPr="00714E77" w:rsidTr="00714E77">
        <w:tc>
          <w:tcPr>
            <w:tcW w:w="2179" w:type="dxa"/>
            <w:shd w:val="clear" w:color="auto" w:fill="auto"/>
          </w:tcPr>
          <w:p w:rsidR="00714E77" w:rsidRPr="00714E77" w:rsidRDefault="00714E77" w:rsidP="00714E77">
            <w:pPr>
              <w:ind w:firstLine="0"/>
            </w:pPr>
            <w:r>
              <w:t>Ott</w:t>
            </w:r>
          </w:p>
        </w:tc>
        <w:tc>
          <w:tcPr>
            <w:tcW w:w="2179" w:type="dxa"/>
            <w:shd w:val="clear" w:color="auto" w:fill="auto"/>
          </w:tcPr>
          <w:p w:rsidR="00714E77" w:rsidRPr="00714E77" w:rsidRDefault="00714E77" w:rsidP="00714E77">
            <w:pPr>
              <w:ind w:firstLine="0"/>
            </w:pPr>
            <w:r>
              <w:t>Owens</w:t>
            </w:r>
          </w:p>
        </w:tc>
        <w:tc>
          <w:tcPr>
            <w:tcW w:w="2180" w:type="dxa"/>
            <w:shd w:val="clear" w:color="auto" w:fill="auto"/>
          </w:tcPr>
          <w:p w:rsidR="00714E77" w:rsidRPr="00714E77" w:rsidRDefault="00714E77" w:rsidP="00714E77">
            <w:pPr>
              <w:ind w:firstLine="0"/>
            </w:pPr>
            <w:r>
              <w:t>Parker</w:t>
            </w:r>
          </w:p>
        </w:tc>
      </w:tr>
      <w:tr w:rsidR="00714E77" w:rsidRPr="00714E77" w:rsidTr="00714E77">
        <w:tc>
          <w:tcPr>
            <w:tcW w:w="2179" w:type="dxa"/>
            <w:shd w:val="clear" w:color="auto" w:fill="auto"/>
          </w:tcPr>
          <w:p w:rsidR="00714E77" w:rsidRPr="00714E77" w:rsidRDefault="00714E77" w:rsidP="00714E77">
            <w:pPr>
              <w:ind w:firstLine="0"/>
            </w:pPr>
            <w:r>
              <w:t>Pinson</w:t>
            </w:r>
          </w:p>
        </w:tc>
        <w:tc>
          <w:tcPr>
            <w:tcW w:w="2179" w:type="dxa"/>
            <w:shd w:val="clear" w:color="auto" w:fill="auto"/>
          </w:tcPr>
          <w:p w:rsidR="00714E77" w:rsidRPr="00714E77" w:rsidRDefault="00714E77" w:rsidP="00714E77">
            <w:pPr>
              <w:ind w:firstLine="0"/>
            </w:pPr>
            <w:r>
              <w:t>Rice</w:t>
            </w:r>
          </w:p>
        </w:tc>
        <w:tc>
          <w:tcPr>
            <w:tcW w:w="2180" w:type="dxa"/>
            <w:shd w:val="clear" w:color="auto" w:fill="auto"/>
          </w:tcPr>
          <w:p w:rsidR="00714E77" w:rsidRPr="00714E77" w:rsidRDefault="00714E77" w:rsidP="00714E77">
            <w:pPr>
              <w:ind w:firstLine="0"/>
            </w:pPr>
            <w:r>
              <w:t>Sandifer</w:t>
            </w:r>
          </w:p>
        </w:tc>
      </w:tr>
      <w:tr w:rsidR="00714E77" w:rsidRPr="00714E77" w:rsidTr="00714E77">
        <w:tc>
          <w:tcPr>
            <w:tcW w:w="2179" w:type="dxa"/>
            <w:shd w:val="clear" w:color="auto" w:fill="auto"/>
          </w:tcPr>
          <w:p w:rsidR="00714E77" w:rsidRPr="00714E77" w:rsidRDefault="00714E77" w:rsidP="00714E77">
            <w:pPr>
              <w:ind w:firstLine="0"/>
            </w:pPr>
            <w:r>
              <w:t>Scott</w:t>
            </w:r>
          </w:p>
        </w:tc>
        <w:tc>
          <w:tcPr>
            <w:tcW w:w="2179" w:type="dxa"/>
            <w:shd w:val="clear" w:color="auto" w:fill="auto"/>
          </w:tcPr>
          <w:p w:rsidR="00714E77" w:rsidRPr="00714E77" w:rsidRDefault="00714E77" w:rsidP="00714E77">
            <w:pPr>
              <w:ind w:firstLine="0"/>
            </w:pPr>
            <w:r>
              <w:t>Simrill</w:t>
            </w:r>
          </w:p>
        </w:tc>
        <w:tc>
          <w:tcPr>
            <w:tcW w:w="2180" w:type="dxa"/>
            <w:shd w:val="clear" w:color="auto" w:fill="auto"/>
          </w:tcPr>
          <w:p w:rsidR="00714E77" w:rsidRPr="00714E77" w:rsidRDefault="00714E77" w:rsidP="00714E77">
            <w:pPr>
              <w:ind w:firstLine="0"/>
            </w:pPr>
            <w:r>
              <w:t>D. C. Smith</w:t>
            </w:r>
          </w:p>
        </w:tc>
      </w:tr>
      <w:tr w:rsidR="00714E77" w:rsidRPr="00714E77" w:rsidTr="00714E77">
        <w:tc>
          <w:tcPr>
            <w:tcW w:w="2179" w:type="dxa"/>
            <w:shd w:val="clear" w:color="auto" w:fill="auto"/>
          </w:tcPr>
          <w:p w:rsidR="00714E77" w:rsidRPr="00714E77" w:rsidRDefault="00714E77" w:rsidP="00714E77">
            <w:pPr>
              <w:ind w:firstLine="0"/>
            </w:pPr>
            <w:r>
              <w:t>G. M. Smith</w:t>
            </w:r>
          </w:p>
        </w:tc>
        <w:tc>
          <w:tcPr>
            <w:tcW w:w="2179" w:type="dxa"/>
            <w:shd w:val="clear" w:color="auto" w:fill="auto"/>
          </w:tcPr>
          <w:p w:rsidR="00714E77" w:rsidRPr="00714E77" w:rsidRDefault="00714E77" w:rsidP="00714E77">
            <w:pPr>
              <w:ind w:firstLine="0"/>
            </w:pPr>
            <w:r>
              <w:t>G. R. Smith</w:t>
            </w:r>
          </w:p>
        </w:tc>
        <w:tc>
          <w:tcPr>
            <w:tcW w:w="2180" w:type="dxa"/>
            <w:shd w:val="clear" w:color="auto" w:fill="auto"/>
          </w:tcPr>
          <w:p w:rsidR="00714E77" w:rsidRPr="00714E77" w:rsidRDefault="00714E77" w:rsidP="00714E77">
            <w:pPr>
              <w:ind w:firstLine="0"/>
            </w:pPr>
            <w:r>
              <w:t>J. R. Smith</w:t>
            </w:r>
          </w:p>
        </w:tc>
      </w:tr>
      <w:tr w:rsidR="00714E77" w:rsidRPr="00714E77" w:rsidTr="00714E77">
        <w:tc>
          <w:tcPr>
            <w:tcW w:w="2179" w:type="dxa"/>
            <w:shd w:val="clear" w:color="auto" w:fill="auto"/>
          </w:tcPr>
          <w:p w:rsidR="00714E77" w:rsidRPr="00714E77" w:rsidRDefault="00714E77" w:rsidP="00714E77">
            <w:pPr>
              <w:keepNext/>
              <w:ind w:firstLine="0"/>
            </w:pPr>
            <w:r>
              <w:t>Stewart</w:t>
            </w:r>
          </w:p>
        </w:tc>
        <w:tc>
          <w:tcPr>
            <w:tcW w:w="2179" w:type="dxa"/>
            <w:shd w:val="clear" w:color="auto" w:fill="auto"/>
          </w:tcPr>
          <w:p w:rsidR="00714E77" w:rsidRPr="00714E77" w:rsidRDefault="00714E77" w:rsidP="00714E77">
            <w:pPr>
              <w:keepNext/>
              <w:ind w:firstLine="0"/>
            </w:pPr>
            <w:r>
              <w:t>Stringer</w:t>
            </w:r>
          </w:p>
        </w:tc>
        <w:tc>
          <w:tcPr>
            <w:tcW w:w="2180" w:type="dxa"/>
            <w:shd w:val="clear" w:color="auto" w:fill="auto"/>
          </w:tcPr>
          <w:p w:rsidR="00714E77" w:rsidRPr="00714E77" w:rsidRDefault="00714E77" w:rsidP="00714E77">
            <w:pPr>
              <w:keepNext/>
              <w:ind w:firstLine="0"/>
            </w:pPr>
            <w:r>
              <w:t>Toole</w:t>
            </w:r>
          </w:p>
        </w:tc>
      </w:tr>
      <w:tr w:rsidR="00714E77" w:rsidRPr="00714E77" w:rsidTr="00714E77">
        <w:tc>
          <w:tcPr>
            <w:tcW w:w="2179" w:type="dxa"/>
            <w:shd w:val="clear" w:color="auto" w:fill="auto"/>
          </w:tcPr>
          <w:p w:rsidR="00714E77" w:rsidRPr="00714E77" w:rsidRDefault="00714E77" w:rsidP="00714E77">
            <w:pPr>
              <w:keepNext/>
              <w:ind w:firstLine="0"/>
            </w:pPr>
            <w:r>
              <w:t>Whitmire</w:t>
            </w:r>
          </w:p>
        </w:tc>
        <w:tc>
          <w:tcPr>
            <w:tcW w:w="2179" w:type="dxa"/>
            <w:shd w:val="clear" w:color="auto" w:fill="auto"/>
          </w:tcPr>
          <w:p w:rsidR="00714E77" w:rsidRPr="00714E77" w:rsidRDefault="00714E77" w:rsidP="00714E77">
            <w:pPr>
              <w:keepNext/>
              <w:ind w:firstLine="0"/>
            </w:pPr>
            <w:r>
              <w:t>Willis</w:t>
            </w:r>
          </w:p>
        </w:tc>
        <w:tc>
          <w:tcPr>
            <w:tcW w:w="2180" w:type="dxa"/>
            <w:shd w:val="clear" w:color="auto" w:fill="auto"/>
          </w:tcPr>
          <w:p w:rsidR="00714E77" w:rsidRPr="00714E77" w:rsidRDefault="00714E77" w:rsidP="00714E77">
            <w:pPr>
              <w:keepNext/>
              <w:ind w:firstLine="0"/>
            </w:pPr>
            <w:r>
              <w:t>T. R. Young</w:t>
            </w:r>
          </w:p>
        </w:tc>
      </w:tr>
    </w:tbl>
    <w:p w:rsidR="00714E77" w:rsidRDefault="00714E77" w:rsidP="00714E77"/>
    <w:p w:rsidR="00714E77" w:rsidRDefault="00714E77" w:rsidP="00714E77">
      <w:pPr>
        <w:jc w:val="center"/>
        <w:rPr>
          <w:b/>
        </w:rPr>
      </w:pPr>
      <w:r w:rsidRPr="00714E77">
        <w:rPr>
          <w:b/>
        </w:rPr>
        <w:t>Total--51</w:t>
      </w:r>
    </w:p>
    <w:p w:rsidR="00714E77" w:rsidRDefault="00714E77" w:rsidP="00714E77">
      <w:pPr>
        <w:jc w:val="center"/>
        <w:rPr>
          <w:b/>
        </w:rPr>
      </w:pPr>
    </w:p>
    <w:p w:rsidR="00714E77" w:rsidRDefault="00714E77" w:rsidP="00714E77">
      <w:pPr>
        <w:ind w:firstLine="0"/>
      </w:pPr>
      <w:r w:rsidRPr="00714E7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Alexander</w:t>
            </w:r>
          </w:p>
        </w:tc>
        <w:tc>
          <w:tcPr>
            <w:tcW w:w="2179" w:type="dxa"/>
            <w:shd w:val="clear" w:color="auto" w:fill="auto"/>
          </w:tcPr>
          <w:p w:rsidR="00714E77" w:rsidRPr="00714E77" w:rsidRDefault="00714E77" w:rsidP="00714E77">
            <w:pPr>
              <w:keepNext/>
              <w:ind w:firstLine="0"/>
            </w:pPr>
            <w:r>
              <w:t>Allen</w:t>
            </w:r>
          </w:p>
        </w:tc>
        <w:tc>
          <w:tcPr>
            <w:tcW w:w="2180" w:type="dxa"/>
            <w:shd w:val="clear" w:color="auto" w:fill="auto"/>
          </w:tcPr>
          <w:p w:rsidR="00714E77" w:rsidRPr="00714E77" w:rsidRDefault="00714E77" w:rsidP="00714E77">
            <w:pPr>
              <w:keepNext/>
              <w:ind w:firstLine="0"/>
            </w:pPr>
            <w:r>
              <w:t>Anderson</w:t>
            </w:r>
          </w:p>
        </w:tc>
      </w:tr>
      <w:tr w:rsidR="00714E77" w:rsidRPr="00714E77" w:rsidTr="00714E77">
        <w:tc>
          <w:tcPr>
            <w:tcW w:w="2179" w:type="dxa"/>
            <w:shd w:val="clear" w:color="auto" w:fill="auto"/>
          </w:tcPr>
          <w:p w:rsidR="00714E77" w:rsidRPr="00714E77" w:rsidRDefault="00714E77" w:rsidP="00714E77">
            <w:pPr>
              <w:ind w:firstLine="0"/>
            </w:pPr>
            <w:r>
              <w:t>Anthony</w:t>
            </w:r>
          </w:p>
        </w:tc>
        <w:tc>
          <w:tcPr>
            <w:tcW w:w="2179" w:type="dxa"/>
            <w:shd w:val="clear" w:color="auto" w:fill="auto"/>
          </w:tcPr>
          <w:p w:rsidR="00714E77" w:rsidRPr="00714E77" w:rsidRDefault="00714E77" w:rsidP="00714E77">
            <w:pPr>
              <w:ind w:firstLine="0"/>
            </w:pPr>
            <w:r>
              <w:t>Battle</w:t>
            </w:r>
          </w:p>
        </w:tc>
        <w:tc>
          <w:tcPr>
            <w:tcW w:w="2180" w:type="dxa"/>
            <w:shd w:val="clear" w:color="auto" w:fill="auto"/>
          </w:tcPr>
          <w:p w:rsidR="00714E77" w:rsidRPr="00714E77" w:rsidRDefault="00714E77" w:rsidP="00714E77">
            <w:pPr>
              <w:ind w:firstLine="0"/>
            </w:pPr>
            <w:r>
              <w:t>Bowen</w:t>
            </w:r>
          </w:p>
        </w:tc>
      </w:tr>
      <w:tr w:rsidR="00714E77" w:rsidRPr="00714E77" w:rsidTr="00714E77">
        <w:tc>
          <w:tcPr>
            <w:tcW w:w="2179" w:type="dxa"/>
            <w:shd w:val="clear" w:color="auto" w:fill="auto"/>
          </w:tcPr>
          <w:p w:rsidR="00714E77" w:rsidRPr="00714E77" w:rsidRDefault="00714E77" w:rsidP="00714E77">
            <w:pPr>
              <w:ind w:firstLine="0"/>
            </w:pPr>
            <w:r>
              <w:t>Bowers</w:t>
            </w:r>
          </w:p>
        </w:tc>
        <w:tc>
          <w:tcPr>
            <w:tcW w:w="2179" w:type="dxa"/>
            <w:shd w:val="clear" w:color="auto" w:fill="auto"/>
          </w:tcPr>
          <w:p w:rsidR="00714E77" w:rsidRPr="00714E77" w:rsidRDefault="00714E77" w:rsidP="00714E77">
            <w:pPr>
              <w:ind w:firstLine="0"/>
            </w:pPr>
            <w:r>
              <w:t>Brady</w:t>
            </w:r>
          </w:p>
        </w:tc>
        <w:tc>
          <w:tcPr>
            <w:tcW w:w="2180" w:type="dxa"/>
            <w:shd w:val="clear" w:color="auto" w:fill="auto"/>
          </w:tcPr>
          <w:p w:rsidR="00714E77" w:rsidRPr="00714E77" w:rsidRDefault="00714E77" w:rsidP="00714E77">
            <w:pPr>
              <w:ind w:firstLine="0"/>
            </w:pPr>
            <w:r>
              <w:t>Branham</w:t>
            </w:r>
          </w:p>
        </w:tc>
      </w:tr>
      <w:tr w:rsidR="00714E77" w:rsidRPr="00714E77" w:rsidTr="00714E77">
        <w:tc>
          <w:tcPr>
            <w:tcW w:w="2179" w:type="dxa"/>
            <w:shd w:val="clear" w:color="auto" w:fill="auto"/>
          </w:tcPr>
          <w:p w:rsidR="00714E77" w:rsidRPr="00714E77" w:rsidRDefault="00714E77" w:rsidP="00714E77">
            <w:pPr>
              <w:ind w:firstLine="0"/>
            </w:pPr>
            <w:r>
              <w:t>G. A. Brown</w:t>
            </w:r>
          </w:p>
        </w:tc>
        <w:tc>
          <w:tcPr>
            <w:tcW w:w="2179" w:type="dxa"/>
            <w:shd w:val="clear" w:color="auto" w:fill="auto"/>
          </w:tcPr>
          <w:p w:rsidR="00714E77" w:rsidRPr="00714E77" w:rsidRDefault="00714E77" w:rsidP="00714E77">
            <w:pPr>
              <w:ind w:firstLine="0"/>
            </w:pPr>
            <w:r>
              <w:t>H. B. Brown</w:t>
            </w:r>
          </w:p>
        </w:tc>
        <w:tc>
          <w:tcPr>
            <w:tcW w:w="2180" w:type="dxa"/>
            <w:shd w:val="clear" w:color="auto" w:fill="auto"/>
          </w:tcPr>
          <w:p w:rsidR="00714E77" w:rsidRPr="00714E77" w:rsidRDefault="00714E77" w:rsidP="00714E77">
            <w:pPr>
              <w:ind w:firstLine="0"/>
            </w:pPr>
            <w:r>
              <w:t>R. L. Brown</w:t>
            </w:r>
          </w:p>
        </w:tc>
      </w:tr>
      <w:tr w:rsidR="00714E77" w:rsidRPr="00714E77" w:rsidTr="00714E77">
        <w:tc>
          <w:tcPr>
            <w:tcW w:w="2179" w:type="dxa"/>
            <w:shd w:val="clear" w:color="auto" w:fill="auto"/>
          </w:tcPr>
          <w:p w:rsidR="00714E77" w:rsidRPr="00714E77" w:rsidRDefault="00714E77" w:rsidP="00714E77">
            <w:pPr>
              <w:ind w:firstLine="0"/>
            </w:pPr>
            <w:r>
              <w:t>Clyburn</w:t>
            </w:r>
          </w:p>
        </w:tc>
        <w:tc>
          <w:tcPr>
            <w:tcW w:w="2179" w:type="dxa"/>
            <w:shd w:val="clear" w:color="auto" w:fill="auto"/>
          </w:tcPr>
          <w:p w:rsidR="00714E77" w:rsidRPr="00714E77" w:rsidRDefault="00714E77" w:rsidP="00714E77">
            <w:pPr>
              <w:ind w:firstLine="0"/>
            </w:pPr>
            <w:r>
              <w:t>Cobb-Hunter</w:t>
            </w:r>
          </w:p>
        </w:tc>
        <w:tc>
          <w:tcPr>
            <w:tcW w:w="2180" w:type="dxa"/>
            <w:shd w:val="clear" w:color="auto" w:fill="auto"/>
          </w:tcPr>
          <w:p w:rsidR="00714E77" w:rsidRPr="00714E77" w:rsidRDefault="00714E77" w:rsidP="00714E77">
            <w:pPr>
              <w:ind w:firstLine="0"/>
            </w:pPr>
            <w:r>
              <w:t>Daning</w:t>
            </w:r>
          </w:p>
        </w:tc>
      </w:tr>
      <w:tr w:rsidR="00714E77" w:rsidRPr="00714E77" w:rsidTr="00714E77">
        <w:tc>
          <w:tcPr>
            <w:tcW w:w="2179" w:type="dxa"/>
            <w:shd w:val="clear" w:color="auto" w:fill="auto"/>
          </w:tcPr>
          <w:p w:rsidR="00714E77" w:rsidRPr="00714E77" w:rsidRDefault="00714E77" w:rsidP="00714E77">
            <w:pPr>
              <w:ind w:firstLine="0"/>
            </w:pPr>
            <w:r>
              <w:t>Dillard</w:t>
            </w:r>
          </w:p>
        </w:tc>
        <w:tc>
          <w:tcPr>
            <w:tcW w:w="2179" w:type="dxa"/>
            <w:shd w:val="clear" w:color="auto" w:fill="auto"/>
          </w:tcPr>
          <w:p w:rsidR="00714E77" w:rsidRPr="00714E77" w:rsidRDefault="00714E77" w:rsidP="00714E77">
            <w:pPr>
              <w:ind w:firstLine="0"/>
            </w:pPr>
            <w:r>
              <w:t>Edge</w:t>
            </w:r>
          </w:p>
        </w:tc>
        <w:tc>
          <w:tcPr>
            <w:tcW w:w="2180" w:type="dxa"/>
            <w:shd w:val="clear" w:color="auto" w:fill="auto"/>
          </w:tcPr>
          <w:p w:rsidR="00714E77" w:rsidRPr="00714E77" w:rsidRDefault="00714E77" w:rsidP="00714E77">
            <w:pPr>
              <w:ind w:firstLine="0"/>
            </w:pPr>
            <w:r>
              <w:t>Gambrell</w:t>
            </w:r>
          </w:p>
        </w:tc>
      </w:tr>
      <w:tr w:rsidR="00714E77" w:rsidRPr="00714E77" w:rsidTr="00714E77">
        <w:tc>
          <w:tcPr>
            <w:tcW w:w="2179" w:type="dxa"/>
            <w:shd w:val="clear" w:color="auto" w:fill="auto"/>
          </w:tcPr>
          <w:p w:rsidR="00714E77" w:rsidRPr="00714E77" w:rsidRDefault="00714E77" w:rsidP="00714E77">
            <w:pPr>
              <w:ind w:firstLine="0"/>
            </w:pPr>
            <w:r>
              <w:t>Gilliard</w:t>
            </w:r>
          </w:p>
        </w:tc>
        <w:tc>
          <w:tcPr>
            <w:tcW w:w="2179" w:type="dxa"/>
            <w:shd w:val="clear" w:color="auto" w:fill="auto"/>
          </w:tcPr>
          <w:p w:rsidR="00714E77" w:rsidRPr="00714E77" w:rsidRDefault="00714E77" w:rsidP="00714E77">
            <w:pPr>
              <w:ind w:firstLine="0"/>
            </w:pPr>
            <w:r>
              <w:t>Govan</w:t>
            </w:r>
          </w:p>
        </w:tc>
        <w:tc>
          <w:tcPr>
            <w:tcW w:w="2180" w:type="dxa"/>
            <w:shd w:val="clear" w:color="auto" w:fill="auto"/>
          </w:tcPr>
          <w:p w:rsidR="00714E77" w:rsidRPr="00714E77" w:rsidRDefault="00714E77" w:rsidP="00714E77">
            <w:pPr>
              <w:ind w:firstLine="0"/>
            </w:pPr>
            <w:r>
              <w:t>Harrell</w:t>
            </w:r>
          </w:p>
        </w:tc>
      </w:tr>
      <w:tr w:rsidR="00714E77" w:rsidRPr="00714E77" w:rsidTr="00714E77">
        <w:tc>
          <w:tcPr>
            <w:tcW w:w="2179" w:type="dxa"/>
            <w:shd w:val="clear" w:color="auto" w:fill="auto"/>
          </w:tcPr>
          <w:p w:rsidR="00714E77" w:rsidRPr="00714E77" w:rsidRDefault="00714E77" w:rsidP="00714E77">
            <w:pPr>
              <w:ind w:firstLine="0"/>
            </w:pPr>
            <w:r>
              <w:t>Hart</w:t>
            </w:r>
          </w:p>
        </w:tc>
        <w:tc>
          <w:tcPr>
            <w:tcW w:w="2179" w:type="dxa"/>
            <w:shd w:val="clear" w:color="auto" w:fill="auto"/>
          </w:tcPr>
          <w:p w:rsidR="00714E77" w:rsidRPr="00714E77" w:rsidRDefault="00714E77" w:rsidP="00714E77">
            <w:pPr>
              <w:ind w:firstLine="0"/>
            </w:pPr>
            <w:r>
              <w:t>Harvin</w:t>
            </w:r>
          </w:p>
        </w:tc>
        <w:tc>
          <w:tcPr>
            <w:tcW w:w="2180" w:type="dxa"/>
            <w:shd w:val="clear" w:color="auto" w:fill="auto"/>
          </w:tcPr>
          <w:p w:rsidR="00714E77" w:rsidRPr="00714E77" w:rsidRDefault="00714E77" w:rsidP="00714E77">
            <w:pPr>
              <w:ind w:firstLine="0"/>
            </w:pPr>
            <w:r>
              <w:t>Herbkersman</w:t>
            </w:r>
          </w:p>
        </w:tc>
      </w:tr>
      <w:tr w:rsidR="00714E77" w:rsidRPr="00714E77" w:rsidTr="00714E77">
        <w:tc>
          <w:tcPr>
            <w:tcW w:w="2179" w:type="dxa"/>
            <w:shd w:val="clear" w:color="auto" w:fill="auto"/>
          </w:tcPr>
          <w:p w:rsidR="00714E77" w:rsidRPr="00714E77" w:rsidRDefault="00714E77" w:rsidP="00714E77">
            <w:pPr>
              <w:ind w:firstLine="0"/>
            </w:pPr>
            <w:r>
              <w:t>Horne</w:t>
            </w:r>
          </w:p>
        </w:tc>
        <w:tc>
          <w:tcPr>
            <w:tcW w:w="2179" w:type="dxa"/>
            <w:shd w:val="clear" w:color="auto" w:fill="auto"/>
          </w:tcPr>
          <w:p w:rsidR="00714E77" w:rsidRPr="00714E77" w:rsidRDefault="00714E77" w:rsidP="00714E77">
            <w:pPr>
              <w:ind w:firstLine="0"/>
            </w:pPr>
            <w:r>
              <w:t>Hosey</w:t>
            </w:r>
          </w:p>
        </w:tc>
        <w:tc>
          <w:tcPr>
            <w:tcW w:w="2180" w:type="dxa"/>
            <w:shd w:val="clear" w:color="auto" w:fill="auto"/>
          </w:tcPr>
          <w:p w:rsidR="00714E77" w:rsidRPr="00714E77" w:rsidRDefault="00714E77" w:rsidP="00714E77">
            <w:pPr>
              <w:ind w:firstLine="0"/>
            </w:pPr>
            <w:r>
              <w:t>Howard</w:t>
            </w:r>
          </w:p>
        </w:tc>
      </w:tr>
      <w:tr w:rsidR="00714E77" w:rsidRPr="00714E77" w:rsidTr="00714E77">
        <w:tc>
          <w:tcPr>
            <w:tcW w:w="2179" w:type="dxa"/>
            <w:shd w:val="clear" w:color="auto" w:fill="auto"/>
          </w:tcPr>
          <w:p w:rsidR="00714E77" w:rsidRPr="00714E77" w:rsidRDefault="00714E77" w:rsidP="00714E77">
            <w:pPr>
              <w:ind w:firstLine="0"/>
            </w:pPr>
            <w:r>
              <w:t>Hutto</w:t>
            </w:r>
          </w:p>
        </w:tc>
        <w:tc>
          <w:tcPr>
            <w:tcW w:w="2179" w:type="dxa"/>
            <w:shd w:val="clear" w:color="auto" w:fill="auto"/>
          </w:tcPr>
          <w:p w:rsidR="00714E77" w:rsidRPr="00714E77" w:rsidRDefault="00714E77" w:rsidP="00714E77">
            <w:pPr>
              <w:ind w:firstLine="0"/>
            </w:pPr>
            <w:r>
              <w:t>Jennings</w:t>
            </w:r>
          </w:p>
        </w:tc>
        <w:tc>
          <w:tcPr>
            <w:tcW w:w="2180" w:type="dxa"/>
            <w:shd w:val="clear" w:color="auto" w:fill="auto"/>
          </w:tcPr>
          <w:p w:rsidR="00714E77" w:rsidRPr="00714E77" w:rsidRDefault="00714E77" w:rsidP="00714E77">
            <w:pPr>
              <w:ind w:firstLine="0"/>
            </w:pPr>
            <w:r>
              <w:t>Kennedy</w:t>
            </w:r>
          </w:p>
        </w:tc>
      </w:tr>
      <w:tr w:rsidR="00714E77" w:rsidRPr="00714E77" w:rsidTr="00714E77">
        <w:tc>
          <w:tcPr>
            <w:tcW w:w="2179" w:type="dxa"/>
            <w:shd w:val="clear" w:color="auto" w:fill="auto"/>
          </w:tcPr>
          <w:p w:rsidR="00714E77" w:rsidRPr="00714E77" w:rsidRDefault="00714E77" w:rsidP="00714E77">
            <w:pPr>
              <w:ind w:firstLine="0"/>
            </w:pPr>
            <w:r>
              <w:t>King</w:t>
            </w:r>
          </w:p>
        </w:tc>
        <w:tc>
          <w:tcPr>
            <w:tcW w:w="2179" w:type="dxa"/>
            <w:shd w:val="clear" w:color="auto" w:fill="auto"/>
          </w:tcPr>
          <w:p w:rsidR="00714E77" w:rsidRPr="00714E77" w:rsidRDefault="00714E77" w:rsidP="00714E77">
            <w:pPr>
              <w:ind w:firstLine="0"/>
            </w:pPr>
            <w:r>
              <w:t>Limehouse</w:t>
            </w:r>
          </w:p>
        </w:tc>
        <w:tc>
          <w:tcPr>
            <w:tcW w:w="2180" w:type="dxa"/>
            <w:shd w:val="clear" w:color="auto" w:fill="auto"/>
          </w:tcPr>
          <w:p w:rsidR="00714E77" w:rsidRPr="00714E77" w:rsidRDefault="00714E77" w:rsidP="00714E77">
            <w:pPr>
              <w:ind w:firstLine="0"/>
            </w:pPr>
            <w:r>
              <w:t>Littlejohn</w:t>
            </w:r>
          </w:p>
        </w:tc>
      </w:tr>
      <w:tr w:rsidR="00714E77" w:rsidRPr="00714E77" w:rsidTr="00714E77">
        <w:tc>
          <w:tcPr>
            <w:tcW w:w="2179" w:type="dxa"/>
            <w:shd w:val="clear" w:color="auto" w:fill="auto"/>
          </w:tcPr>
          <w:p w:rsidR="00714E77" w:rsidRPr="00714E77" w:rsidRDefault="00714E77" w:rsidP="00714E77">
            <w:pPr>
              <w:ind w:firstLine="0"/>
            </w:pPr>
            <w:r>
              <w:t>Lowe</w:t>
            </w:r>
          </w:p>
        </w:tc>
        <w:tc>
          <w:tcPr>
            <w:tcW w:w="2179" w:type="dxa"/>
            <w:shd w:val="clear" w:color="auto" w:fill="auto"/>
          </w:tcPr>
          <w:p w:rsidR="00714E77" w:rsidRPr="00714E77" w:rsidRDefault="00714E77" w:rsidP="00714E77">
            <w:pPr>
              <w:ind w:firstLine="0"/>
            </w:pPr>
            <w:r>
              <w:t>Mack</w:t>
            </w:r>
          </w:p>
        </w:tc>
        <w:tc>
          <w:tcPr>
            <w:tcW w:w="2180" w:type="dxa"/>
            <w:shd w:val="clear" w:color="auto" w:fill="auto"/>
          </w:tcPr>
          <w:p w:rsidR="00714E77" w:rsidRPr="00714E77" w:rsidRDefault="00714E77" w:rsidP="00714E77">
            <w:pPr>
              <w:ind w:firstLine="0"/>
            </w:pPr>
            <w:r>
              <w:t>McEachern</w:t>
            </w:r>
          </w:p>
        </w:tc>
      </w:tr>
      <w:tr w:rsidR="00714E77" w:rsidRPr="00714E77" w:rsidTr="00714E77">
        <w:tc>
          <w:tcPr>
            <w:tcW w:w="2179" w:type="dxa"/>
            <w:shd w:val="clear" w:color="auto" w:fill="auto"/>
          </w:tcPr>
          <w:p w:rsidR="00714E77" w:rsidRPr="00714E77" w:rsidRDefault="00714E77" w:rsidP="00714E77">
            <w:pPr>
              <w:ind w:firstLine="0"/>
            </w:pPr>
            <w:r>
              <w:t>McLeod</w:t>
            </w:r>
          </w:p>
        </w:tc>
        <w:tc>
          <w:tcPr>
            <w:tcW w:w="2179" w:type="dxa"/>
            <w:shd w:val="clear" w:color="auto" w:fill="auto"/>
          </w:tcPr>
          <w:p w:rsidR="00714E77" w:rsidRPr="00714E77" w:rsidRDefault="00714E77" w:rsidP="00714E77">
            <w:pPr>
              <w:ind w:firstLine="0"/>
            </w:pPr>
            <w:r>
              <w:t>Merrill</w:t>
            </w:r>
          </w:p>
        </w:tc>
        <w:tc>
          <w:tcPr>
            <w:tcW w:w="2180" w:type="dxa"/>
            <w:shd w:val="clear" w:color="auto" w:fill="auto"/>
          </w:tcPr>
          <w:p w:rsidR="00714E77" w:rsidRPr="00714E77" w:rsidRDefault="00714E77" w:rsidP="00714E77">
            <w:pPr>
              <w:ind w:firstLine="0"/>
            </w:pPr>
            <w:r>
              <w:t>Miller</w:t>
            </w:r>
          </w:p>
        </w:tc>
      </w:tr>
      <w:tr w:rsidR="00714E77" w:rsidRPr="00714E77" w:rsidTr="00714E77">
        <w:tc>
          <w:tcPr>
            <w:tcW w:w="2179" w:type="dxa"/>
            <w:shd w:val="clear" w:color="auto" w:fill="auto"/>
          </w:tcPr>
          <w:p w:rsidR="00714E77" w:rsidRPr="00714E77" w:rsidRDefault="00714E77" w:rsidP="00714E77">
            <w:pPr>
              <w:ind w:firstLine="0"/>
            </w:pPr>
            <w:r>
              <w:t>Mitchell</w:t>
            </w:r>
          </w:p>
        </w:tc>
        <w:tc>
          <w:tcPr>
            <w:tcW w:w="2179" w:type="dxa"/>
            <w:shd w:val="clear" w:color="auto" w:fill="auto"/>
          </w:tcPr>
          <w:p w:rsidR="00714E77" w:rsidRPr="00714E77" w:rsidRDefault="00714E77" w:rsidP="00714E77">
            <w:pPr>
              <w:ind w:firstLine="0"/>
            </w:pPr>
            <w:r>
              <w:t>V. S. Moss</w:t>
            </w:r>
          </w:p>
        </w:tc>
        <w:tc>
          <w:tcPr>
            <w:tcW w:w="2180" w:type="dxa"/>
            <w:shd w:val="clear" w:color="auto" w:fill="auto"/>
          </w:tcPr>
          <w:p w:rsidR="00714E77" w:rsidRPr="00714E77" w:rsidRDefault="00714E77" w:rsidP="00714E77">
            <w:pPr>
              <w:ind w:firstLine="0"/>
            </w:pPr>
            <w:r>
              <w:t>Norman</w:t>
            </w:r>
          </w:p>
        </w:tc>
      </w:tr>
      <w:tr w:rsidR="00714E77" w:rsidRPr="00714E77" w:rsidTr="00714E77">
        <w:tc>
          <w:tcPr>
            <w:tcW w:w="2179" w:type="dxa"/>
            <w:shd w:val="clear" w:color="auto" w:fill="auto"/>
          </w:tcPr>
          <w:p w:rsidR="00714E77" w:rsidRPr="00714E77" w:rsidRDefault="00714E77" w:rsidP="00714E77">
            <w:pPr>
              <w:ind w:firstLine="0"/>
            </w:pPr>
            <w:r>
              <w:t>Parks</w:t>
            </w:r>
          </w:p>
        </w:tc>
        <w:tc>
          <w:tcPr>
            <w:tcW w:w="2179" w:type="dxa"/>
            <w:shd w:val="clear" w:color="auto" w:fill="auto"/>
          </w:tcPr>
          <w:p w:rsidR="00714E77" w:rsidRPr="00714E77" w:rsidRDefault="00714E77" w:rsidP="00714E77">
            <w:pPr>
              <w:ind w:firstLine="0"/>
            </w:pPr>
            <w:r>
              <w:t>M. A. Pitts</w:t>
            </w:r>
          </w:p>
        </w:tc>
        <w:tc>
          <w:tcPr>
            <w:tcW w:w="2180" w:type="dxa"/>
            <w:shd w:val="clear" w:color="auto" w:fill="auto"/>
          </w:tcPr>
          <w:p w:rsidR="00714E77" w:rsidRPr="00714E77" w:rsidRDefault="00714E77" w:rsidP="00714E77">
            <w:pPr>
              <w:ind w:firstLine="0"/>
            </w:pPr>
            <w:r>
              <w:t>Rutherford</w:t>
            </w:r>
          </w:p>
        </w:tc>
      </w:tr>
      <w:tr w:rsidR="00714E77" w:rsidRPr="00714E77" w:rsidTr="00714E77">
        <w:tc>
          <w:tcPr>
            <w:tcW w:w="2179" w:type="dxa"/>
            <w:shd w:val="clear" w:color="auto" w:fill="auto"/>
          </w:tcPr>
          <w:p w:rsidR="00714E77" w:rsidRPr="00714E77" w:rsidRDefault="00714E77" w:rsidP="00714E77">
            <w:pPr>
              <w:ind w:firstLine="0"/>
            </w:pPr>
            <w:r>
              <w:t>Sellers</w:t>
            </w:r>
          </w:p>
        </w:tc>
        <w:tc>
          <w:tcPr>
            <w:tcW w:w="2179" w:type="dxa"/>
            <w:shd w:val="clear" w:color="auto" w:fill="auto"/>
          </w:tcPr>
          <w:p w:rsidR="00714E77" w:rsidRPr="00714E77" w:rsidRDefault="00714E77" w:rsidP="00714E77">
            <w:pPr>
              <w:ind w:firstLine="0"/>
            </w:pPr>
            <w:r>
              <w:t>Sottile</w:t>
            </w:r>
          </w:p>
        </w:tc>
        <w:tc>
          <w:tcPr>
            <w:tcW w:w="2180" w:type="dxa"/>
            <w:shd w:val="clear" w:color="auto" w:fill="auto"/>
          </w:tcPr>
          <w:p w:rsidR="00714E77" w:rsidRPr="00714E77" w:rsidRDefault="00714E77" w:rsidP="00714E77">
            <w:pPr>
              <w:ind w:firstLine="0"/>
            </w:pPr>
            <w:r>
              <w:t>Spires</w:t>
            </w:r>
          </w:p>
        </w:tc>
      </w:tr>
      <w:tr w:rsidR="00714E77" w:rsidRPr="00714E77" w:rsidTr="00714E77">
        <w:tc>
          <w:tcPr>
            <w:tcW w:w="2179" w:type="dxa"/>
            <w:shd w:val="clear" w:color="auto" w:fill="auto"/>
          </w:tcPr>
          <w:p w:rsidR="00714E77" w:rsidRPr="00714E77" w:rsidRDefault="00714E77" w:rsidP="00714E77">
            <w:pPr>
              <w:ind w:firstLine="0"/>
            </w:pPr>
            <w:r>
              <w:t>Stavrinakis</w:t>
            </w:r>
          </w:p>
        </w:tc>
        <w:tc>
          <w:tcPr>
            <w:tcW w:w="2179" w:type="dxa"/>
            <w:shd w:val="clear" w:color="auto" w:fill="auto"/>
          </w:tcPr>
          <w:p w:rsidR="00714E77" w:rsidRPr="00714E77" w:rsidRDefault="00714E77" w:rsidP="00714E77">
            <w:pPr>
              <w:ind w:firstLine="0"/>
            </w:pPr>
            <w:r>
              <w:t>Umphlett</w:t>
            </w:r>
          </w:p>
        </w:tc>
        <w:tc>
          <w:tcPr>
            <w:tcW w:w="2180" w:type="dxa"/>
            <w:shd w:val="clear" w:color="auto" w:fill="auto"/>
          </w:tcPr>
          <w:p w:rsidR="00714E77" w:rsidRPr="00714E77" w:rsidRDefault="00714E77" w:rsidP="00714E77">
            <w:pPr>
              <w:ind w:firstLine="0"/>
            </w:pPr>
            <w:r>
              <w:t>Weeks</w:t>
            </w:r>
          </w:p>
        </w:tc>
      </w:tr>
      <w:tr w:rsidR="00714E77" w:rsidRPr="00714E77" w:rsidTr="00714E77">
        <w:tc>
          <w:tcPr>
            <w:tcW w:w="2179" w:type="dxa"/>
            <w:shd w:val="clear" w:color="auto" w:fill="auto"/>
          </w:tcPr>
          <w:p w:rsidR="00714E77" w:rsidRPr="00714E77" w:rsidRDefault="00714E77" w:rsidP="00714E77">
            <w:pPr>
              <w:keepNext/>
              <w:ind w:firstLine="0"/>
            </w:pPr>
            <w:r>
              <w:t>Whipper</w:t>
            </w:r>
          </w:p>
        </w:tc>
        <w:tc>
          <w:tcPr>
            <w:tcW w:w="2179" w:type="dxa"/>
            <w:shd w:val="clear" w:color="auto" w:fill="auto"/>
          </w:tcPr>
          <w:p w:rsidR="00714E77" w:rsidRPr="00714E77" w:rsidRDefault="00714E77" w:rsidP="00714E77">
            <w:pPr>
              <w:keepNext/>
              <w:ind w:firstLine="0"/>
            </w:pPr>
            <w:r>
              <w:t>White</w:t>
            </w:r>
          </w:p>
        </w:tc>
        <w:tc>
          <w:tcPr>
            <w:tcW w:w="2180" w:type="dxa"/>
            <w:shd w:val="clear" w:color="auto" w:fill="auto"/>
          </w:tcPr>
          <w:p w:rsidR="00714E77" w:rsidRPr="00714E77" w:rsidRDefault="00714E77" w:rsidP="00714E77">
            <w:pPr>
              <w:keepNext/>
              <w:ind w:firstLine="0"/>
            </w:pPr>
            <w:r>
              <w:t>Williams</w:t>
            </w:r>
          </w:p>
        </w:tc>
      </w:tr>
      <w:tr w:rsidR="00714E77" w:rsidRPr="00714E77" w:rsidTr="00714E77">
        <w:tc>
          <w:tcPr>
            <w:tcW w:w="2179" w:type="dxa"/>
            <w:shd w:val="clear" w:color="auto" w:fill="auto"/>
          </w:tcPr>
          <w:p w:rsidR="00714E77" w:rsidRPr="00714E77" w:rsidRDefault="00714E77" w:rsidP="00714E77">
            <w:pPr>
              <w:keepNext/>
              <w:ind w:firstLine="0"/>
            </w:pPr>
            <w:r>
              <w:t>Wylie</w:t>
            </w:r>
          </w:p>
        </w:tc>
        <w:tc>
          <w:tcPr>
            <w:tcW w:w="2179" w:type="dxa"/>
            <w:shd w:val="clear" w:color="auto" w:fill="auto"/>
          </w:tcPr>
          <w:p w:rsidR="00714E77" w:rsidRPr="00714E77" w:rsidRDefault="00714E77" w:rsidP="00714E77">
            <w:pPr>
              <w:keepNext/>
              <w:ind w:firstLine="0"/>
            </w:pPr>
            <w:r>
              <w:t>A. D. Young</w:t>
            </w: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Total--56</w:t>
      </w:r>
      <w:bookmarkStart w:id="124" w:name="vote_end193"/>
      <w:bookmarkEnd w:id="124"/>
    </w:p>
    <w:p w:rsidR="00714E77" w:rsidRDefault="00714E77" w:rsidP="00714E77"/>
    <w:p w:rsidR="00714E77" w:rsidRDefault="00714E77" w:rsidP="00714E77">
      <w:r>
        <w:t>So, the House refused to table the motion to waive the printing.</w:t>
      </w:r>
    </w:p>
    <w:p w:rsidR="00714E77" w:rsidRDefault="00714E77" w:rsidP="00714E77"/>
    <w:p w:rsidR="00714E77" w:rsidRDefault="00714E77" w:rsidP="00714E77">
      <w:r>
        <w:t>The question recurred to the motion to waive the printing.</w:t>
      </w:r>
    </w:p>
    <w:p w:rsidR="00714E77" w:rsidRDefault="00714E77" w:rsidP="00714E77"/>
    <w:p w:rsidR="00714E77" w:rsidRDefault="00714E77" w:rsidP="00714E77">
      <w:r>
        <w:t>Rep. CATO demanded the yeas and nays which were taken, resulting as follows:</w:t>
      </w:r>
    </w:p>
    <w:p w:rsidR="00714E77" w:rsidRDefault="00714E77" w:rsidP="00714E77">
      <w:pPr>
        <w:jc w:val="center"/>
      </w:pPr>
      <w:bookmarkStart w:id="125" w:name="vote_start196"/>
      <w:bookmarkEnd w:id="125"/>
      <w:r>
        <w:t>Yeas 59; Nays 49</w:t>
      </w:r>
    </w:p>
    <w:p w:rsidR="00714E77" w:rsidRDefault="00714E77" w:rsidP="00714E77">
      <w:pPr>
        <w:jc w:val="center"/>
      </w:pPr>
    </w:p>
    <w:p w:rsidR="00714E77" w:rsidRDefault="00714E77" w:rsidP="00714E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Alexander</w:t>
            </w:r>
          </w:p>
        </w:tc>
        <w:tc>
          <w:tcPr>
            <w:tcW w:w="2179" w:type="dxa"/>
            <w:shd w:val="clear" w:color="auto" w:fill="auto"/>
          </w:tcPr>
          <w:p w:rsidR="00714E77" w:rsidRPr="00714E77" w:rsidRDefault="00714E77" w:rsidP="00714E77">
            <w:pPr>
              <w:keepNext/>
              <w:ind w:firstLine="0"/>
            </w:pPr>
            <w:r>
              <w:t>Allen</w:t>
            </w:r>
          </w:p>
        </w:tc>
        <w:tc>
          <w:tcPr>
            <w:tcW w:w="2180" w:type="dxa"/>
            <w:shd w:val="clear" w:color="auto" w:fill="auto"/>
          </w:tcPr>
          <w:p w:rsidR="00714E77" w:rsidRPr="00714E77" w:rsidRDefault="00714E77" w:rsidP="00714E77">
            <w:pPr>
              <w:keepNext/>
              <w:ind w:firstLine="0"/>
            </w:pPr>
            <w:r>
              <w:t>Anderson</w:t>
            </w:r>
          </w:p>
        </w:tc>
      </w:tr>
      <w:tr w:rsidR="00714E77" w:rsidRPr="00714E77" w:rsidTr="00714E77">
        <w:tc>
          <w:tcPr>
            <w:tcW w:w="2179" w:type="dxa"/>
            <w:shd w:val="clear" w:color="auto" w:fill="auto"/>
          </w:tcPr>
          <w:p w:rsidR="00714E77" w:rsidRPr="00714E77" w:rsidRDefault="00714E77" w:rsidP="00714E77">
            <w:pPr>
              <w:ind w:firstLine="0"/>
            </w:pPr>
            <w:r>
              <w:t>Anthony</w:t>
            </w:r>
          </w:p>
        </w:tc>
        <w:tc>
          <w:tcPr>
            <w:tcW w:w="2179" w:type="dxa"/>
            <w:shd w:val="clear" w:color="auto" w:fill="auto"/>
          </w:tcPr>
          <w:p w:rsidR="00714E77" w:rsidRPr="00714E77" w:rsidRDefault="00714E77" w:rsidP="00714E77">
            <w:pPr>
              <w:ind w:firstLine="0"/>
            </w:pPr>
            <w:r>
              <w:t>Bales</w:t>
            </w:r>
          </w:p>
        </w:tc>
        <w:tc>
          <w:tcPr>
            <w:tcW w:w="2180" w:type="dxa"/>
            <w:shd w:val="clear" w:color="auto" w:fill="auto"/>
          </w:tcPr>
          <w:p w:rsidR="00714E77" w:rsidRPr="00714E77" w:rsidRDefault="00714E77" w:rsidP="00714E77">
            <w:pPr>
              <w:ind w:firstLine="0"/>
            </w:pPr>
            <w:r>
              <w:t>Battle</w:t>
            </w:r>
          </w:p>
        </w:tc>
      </w:tr>
      <w:tr w:rsidR="00714E77" w:rsidRPr="00714E77" w:rsidTr="00714E77">
        <w:tc>
          <w:tcPr>
            <w:tcW w:w="2179" w:type="dxa"/>
            <w:shd w:val="clear" w:color="auto" w:fill="auto"/>
          </w:tcPr>
          <w:p w:rsidR="00714E77" w:rsidRPr="00714E77" w:rsidRDefault="00714E77" w:rsidP="00714E77">
            <w:pPr>
              <w:ind w:firstLine="0"/>
            </w:pPr>
            <w:r>
              <w:t>Bowen</w:t>
            </w:r>
          </w:p>
        </w:tc>
        <w:tc>
          <w:tcPr>
            <w:tcW w:w="2179" w:type="dxa"/>
            <w:shd w:val="clear" w:color="auto" w:fill="auto"/>
          </w:tcPr>
          <w:p w:rsidR="00714E77" w:rsidRPr="00714E77" w:rsidRDefault="00714E77" w:rsidP="00714E77">
            <w:pPr>
              <w:ind w:firstLine="0"/>
            </w:pPr>
            <w:r>
              <w:t>Bowers</w:t>
            </w:r>
          </w:p>
        </w:tc>
        <w:tc>
          <w:tcPr>
            <w:tcW w:w="2180" w:type="dxa"/>
            <w:shd w:val="clear" w:color="auto" w:fill="auto"/>
          </w:tcPr>
          <w:p w:rsidR="00714E77" w:rsidRPr="00714E77" w:rsidRDefault="00714E77" w:rsidP="00714E77">
            <w:pPr>
              <w:ind w:firstLine="0"/>
            </w:pPr>
            <w:r>
              <w:t>Brady</w:t>
            </w:r>
          </w:p>
        </w:tc>
      </w:tr>
      <w:tr w:rsidR="00714E77" w:rsidRPr="00714E77" w:rsidTr="00714E77">
        <w:tc>
          <w:tcPr>
            <w:tcW w:w="2179" w:type="dxa"/>
            <w:shd w:val="clear" w:color="auto" w:fill="auto"/>
          </w:tcPr>
          <w:p w:rsidR="00714E77" w:rsidRPr="00714E77" w:rsidRDefault="00714E77" w:rsidP="00714E77">
            <w:pPr>
              <w:ind w:firstLine="0"/>
            </w:pPr>
            <w:r>
              <w:t>Branham</w:t>
            </w:r>
          </w:p>
        </w:tc>
        <w:tc>
          <w:tcPr>
            <w:tcW w:w="2179" w:type="dxa"/>
            <w:shd w:val="clear" w:color="auto" w:fill="auto"/>
          </w:tcPr>
          <w:p w:rsidR="00714E77" w:rsidRPr="00714E77" w:rsidRDefault="00714E77" w:rsidP="00714E77">
            <w:pPr>
              <w:ind w:firstLine="0"/>
            </w:pPr>
            <w:r>
              <w:t>G. A. Brown</w:t>
            </w:r>
          </w:p>
        </w:tc>
        <w:tc>
          <w:tcPr>
            <w:tcW w:w="2180" w:type="dxa"/>
            <w:shd w:val="clear" w:color="auto" w:fill="auto"/>
          </w:tcPr>
          <w:p w:rsidR="00714E77" w:rsidRPr="00714E77" w:rsidRDefault="00714E77" w:rsidP="00714E77">
            <w:pPr>
              <w:ind w:firstLine="0"/>
            </w:pPr>
            <w:r>
              <w:t>H. B. Brown</w:t>
            </w:r>
          </w:p>
        </w:tc>
      </w:tr>
      <w:tr w:rsidR="00714E77" w:rsidRPr="00714E77" w:rsidTr="00714E77">
        <w:tc>
          <w:tcPr>
            <w:tcW w:w="2179" w:type="dxa"/>
            <w:shd w:val="clear" w:color="auto" w:fill="auto"/>
          </w:tcPr>
          <w:p w:rsidR="00714E77" w:rsidRPr="00714E77" w:rsidRDefault="00714E77" w:rsidP="00714E77">
            <w:pPr>
              <w:ind w:firstLine="0"/>
            </w:pPr>
            <w:r>
              <w:t>Clyburn</w:t>
            </w:r>
          </w:p>
        </w:tc>
        <w:tc>
          <w:tcPr>
            <w:tcW w:w="2179" w:type="dxa"/>
            <w:shd w:val="clear" w:color="auto" w:fill="auto"/>
          </w:tcPr>
          <w:p w:rsidR="00714E77" w:rsidRPr="00714E77" w:rsidRDefault="00714E77" w:rsidP="00714E77">
            <w:pPr>
              <w:ind w:firstLine="0"/>
            </w:pPr>
            <w:r>
              <w:t>Cobb-Hunter</w:t>
            </w:r>
          </w:p>
        </w:tc>
        <w:tc>
          <w:tcPr>
            <w:tcW w:w="2180" w:type="dxa"/>
            <w:shd w:val="clear" w:color="auto" w:fill="auto"/>
          </w:tcPr>
          <w:p w:rsidR="00714E77" w:rsidRPr="00714E77" w:rsidRDefault="00714E77" w:rsidP="00714E77">
            <w:pPr>
              <w:ind w:firstLine="0"/>
            </w:pPr>
            <w:r>
              <w:t>Daning</w:t>
            </w:r>
          </w:p>
        </w:tc>
      </w:tr>
      <w:tr w:rsidR="00714E77" w:rsidRPr="00714E77" w:rsidTr="00714E77">
        <w:tc>
          <w:tcPr>
            <w:tcW w:w="2179" w:type="dxa"/>
            <w:shd w:val="clear" w:color="auto" w:fill="auto"/>
          </w:tcPr>
          <w:p w:rsidR="00714E77" w:rsidRPr="00714E77" w:rsidRDefault="00714E77" w:rsidP="00714E77">
            <w:pPr>
              <w:ind w:firstLine="0"/>
            </w:pPr>
            <w:r>
              <w:t>Dillard</w:t>
            </w:r>
          </w:p>
        </w:tc>
        <w:tc>
          <w:tcPr>
            <w:tcW w:w="2179" w:type="dxa"/>
            <w:shd w:val="clear" w:color="auto" w:fill="auto"/>
          </w:tcPr>
          <w:p w:rsidR="00714E77" w:rsidRPr="00714E77" w:rsidRDefault="00714E77" w:rsidP="00714E77">
            <w:pPr>
              <w:ind w:firstLine="0"/>
            </w:pPr>
            <w:r>
              <w:t>Edge</w:t>
            </w:r>
          </w:p>
        </w:tc>
        <w:tc>
          <w:tcPr>
            <w:tcW w:w="2180" w:type="dxa"/>
            <w:shd w:val="clear" w:color="auto" w:fill="auto"/>
          </w:tcPr>
          <w:p w:rsidR="00714E77" w:rsidRPr="00714E77" w:rsidRDefault="00714E77" w:rsidP="00714E77">
            <w:pPr>
              <w:ind w:firstLine="0"/>
            </w:pPr>
            <w:r>
              <w:t>Gambrell</w:t>
            </w:r>
          </w:p>
        </w:tc>
      </w:tr>
      <w:tr w:rsidR="00714E77" w:rsidRPr="00714E77" w:rsidTr="00714E77">
        <w:tc>
          <w:tcPr>
            <w:tcW w:w="2179" w:type="dxa"/>
            <w:shd w:val="clear" w:color="auto" w:fill="auto"/>
          </w:tcPr>
          <w:p w:rsidR="00714E77" w:rsidRPr="00714E77" w:rsidRDefault="00714E77" w:rsidP="00714E77">
            <w:pPr>
              <w:ind w:firstLine="0"/>
            </w:pPr>
            <w:r>
              <w:t>Gilliard</w:t>
            </w:r>
          </w:p>
        </w:tc>
        <w:tc>
          <w:tcPr>
            <w:tcW w:w="2179" w:type="dxa"/>
            <w:shd w:val="clear" w:color="auto" w:fill="auto"/>
          </w:tcPr>
          <w:p w:rsidR="00714E77" w:rsidRPr="00714E77" w:rsidRDefault="00714E77" w:rsidP="00714E77">
            <w:pPr>
              <w:ind w:firstLine="0"/>
            </w:pPr>
            <w:r>
              <w:t>Govan</w:t>
            </w:r>
          </w:p>
        </w:tc>
        <w:tc>
          <w:tcPr>
            <w:tcW w:w="2180" w:type="dxa"/>
            <w:shd w:val="clear" w:color="auto" w:fill="auto"/>
          </w:tcPr>
          <w:p w:rsidR="00714E77" w:rsidRPr="00714E77" w:rsidRDefault="00714E77" w:rsidP="00714E77">
            <w:pPr>
              <w:ind w:firstLine="0"/>
            </w:pPr>
            <w:r>
              <w:t>Harrell</w:t>
            </w:r>
          </w:p>
        </w:tc>
      </w:tr>
      <w:tr w:rsidR="00714E77" w:rsidRPr="00714E77" w:rsidTr="00714E77">
        <w:tc>
          <w:tcPr>
            <w:tcW w:w="2179" w:type="dxa"/>
            <w:shd w:val="clear" w:color="auto" w:fill="auto"/>
          </w:tcPr>
          <w:p w:rsidR="00714E77" w:rsidRPr="00714E77" w:rsidRDefault="00714E77" w:rsidP="00714E77">
            <w:pPr>
              <w:ind w:firstLine="0"/>
            </w:pPr>
            <w:r>
              <w:t>Hart</w:t>
            </w:r>
          </w:p>
        </w:tc>
        <w:tc>
          <w:tcPr>
            <w:tcW w:w="2179" w:type="dxa"/>
            <w:shd w:val="clear" w:color="auto" w:fill="auto"/>
          </w:tcPr>
          <w:p w:rsidR="00714E77" w:rsidRPr="00714E77" w:rsidRDefault="00714E77" w:rsidP="00714E77">
            <w:pPr>
              <w:ind w:firstLine="0"/>
            </w:pPr>
            <w:r>
              <w:t>Harvin</w:t>
            </w:r>
          </w:p>
        </w:tc>
        <w:tc>
          <w:tcPr>
            <w:tcW w:w="2180" w:type="dxa"/>
            <w:shd w:val="clear" w:color="auto" w:fill="auto"/>
          </w:tcPr>
          <w:p w:rsidR="00714E77" w:rsidRPr="00714E77" w:rsidRDefault="00714E77" w:rsidP="00714E77">
            <w:pPr>
              <w:ind w:firstLine="0"/>
            </w:pPr>
            <w:r>
              <w:t>Herbkersman</w:t>
            </w:r>
          </w:p>
        </w:tc>
      </w:tr>
      <w:tr w:rsidR="00714E77" w:rsidRPr="00714E77" w:rsidTr="00714E77">
        <w:tc>
          <w:tcPr>
            <w:tcW w:w="2179" w:type="dxa"/>
            <w:shd w:val="clear" w:color="auto" w:fill="auto"/>
          </w:tcPr>
          <w:p w:rsidR="00714E77" w:rsidRPr="00714E77" w:rsidRDefault="00714E77" w:rsidP="00714E77">
            <w:pPr>
              <w:ind w:firstLine="0"/>
            </w:pPr>
            <w:r>
              <w:t>Horne</w:t>
            </w:r>
          </w:p>
        </w:tc>
        <w:tc>
          <w:tcPr>
            <w:tcW w:w="2179" w:type="dxa"/>
            <w:shd w:val="clear" w:color="auto" w:fill="auto"/>
          </w:tcPr>
          <w:p w:rsidR="00714E77" w:rsidRPr="00714E77" w:rsidRDefault="00714E77" w:rsidP="00714E77">
            <w:pPr>
              <w:ind w:firstLine="0"/>
            </w:pPr>
            <w:r>
              <w:t>Hosey</w:t>
            </w:r>
          </w:p>
        </w:tc>
        <w:tc>
          <w:tcPr>
            <w:tcW w:w="2180" w:type="dxa"/>
            <w:shd w:val="clear" w:color="auto" w:fill="auto"/>
          </w:tcPr>
          <w:p w:rsidR="00714E77" w:rsidRPr="00714E77" w:rsidRDefault="00714E77" w:rsidP="00714E77">
            <w:pPr>
              <w:ind w:firstLine="0"/>
            </w:pPr>
            <w:r>
              <w:t>Howard</w:t>
            </w:r>
          </w:p>
        </w:tc>
      </w:tr>
      <w:tr w:rsidR="00714E77" w:rsidRPr="00714E77" w:rsidTr="00714E77">
        <w:tc>
          <w:tcPr>
            <w:tcW w:w="2179" w:type="dxa"/>
            <w:shd w:val="clear" w:color="auto" w:fill="auto"/>
          </w:tcPr>
          <w:p w:rsidR="00714E77" w:rsidRPr="00714E77" w:rsidRDefault="00714E77" w:rsidP="00714E77">
            <w:pPr>
              <w:ind w:firstLine="0"/>
            </w:pPr>
            <w:r>
              <w:t>Hutto</w:t>
            </w:r>
          </w:p>
        </w:tc>
        <w:tc>
          <w:tcPr>
            <w:tcW w:w="2179" w:type="dxa"/>
            <w:shd w:val="clear" w:color="auto" w:fill="auto"/>
          </w:tcPr>
          <w:p w:rsidR="00714E77" w:rsidRPr="00714E77" w:rsidRDefault="00714E77" w:rsidP="00714E77">
            <w:pPr>
              <w:ind w:firstLine="0"/>
            </w:pPr>
            <w:r>
              <w:t>Jefferson</w:t>
            </w:r>
          </w:p>
        </w:tc>
        <w:tc>
          <w:tcPr>
            <w:tcW w:w="2180" w:type="dxa"/>
            <w:shd w:val="clear" w:color="auto" w:fill="auto"/>
          </w:tcPr>
          <w:p w:rsidR="00714E77" w:rsidRPr="00714E77" w:rsidRDefault="00714E77" w:rsidP="00714E77">
            <w:pPr>
              <w:ind w:firstLine="0"/>
            </w:pPr>
            <w:r>
              <w:t>Jennings</w:t>
            </w:r>
          </w:p>
        </w:tc>
      </w:tr>
      <w:tr w:rsidR="00714E77" w:rsidRPr="00714E77" w:rsidTr="00714E77">
        <w:tc>
          <w:tcPr>
            <w:tcW w:w="2179" w:type="dxa"/>
            <w:shd w:val="clear" w:color="auto" w:fill="auto"/>
          </w:tcPr>
          <w:p w:rsidR="00714E77" w:rsidRPr="00714E77" w:rsidRDefault="00714E77" w:rsidP="00714E77">
            <w:pPr>
              <w:ind w:firstLine="0"/>
            </w:pPr>
            <w:r>
              <w:t>Kennedy</w:t>
            </w:r>
          </w:p>
        </w:tc>
        <w:tc>
          <w:tcPr>
            <w:tcW w:w="2179" w:type="dxa"/>
            <w:shd w:val="clear" w:color="auto" w:fill="auto"/>
          </w:tcPr>
          <w:p w:rsidR="00714E77" w:rsidRPr="00714E77" w:rsidRDefault="00714E77" w:rsidP="00714E77">
            <w:pPr>
              <w:ind w:firstLine="0"/>
            </w:pPr>
            <w:r>
              <w:t>King</w:t>
            </w:r>
          </w:p>
        </w:tc>
        <w:tc>
          <w:tcPr>
            <w:tcW w:w="2180" w:type="dxa"/>
            <w:shd w:val="clear" w:color="auto" w:fill="auto"/>
          </w:tcPr>
          <w:p w:rsidR="00714E77" w:rsidRPr="00714E77" w:rsidRDefault="00714E77" w:rsidP="00714E77">
            <w:pPr>
              <w:ind w:firstLine="0"/>
            </w:pPr>
            <w:r>
              <w:t>Limehouse</w:t>
            </w:r>
          </w:p>
        </w:tc>
      </w:tr>
      <w:tr w:rsidR="00714E77" w:rsidRPr="00714E77" w:rsidTr="00714E77">
        <w:tc>
          <w:tcPr>
            <w:tcW w:w="2179" w:type="dxa"/>
            <w:shd w:val="clear" w:color="auto" w:fill="auto"/>
          </w:tcPr>
          <w:p w:rsidR="00714E77" w:rsidRPr="00714E77" w:rsidRDefault="00714E77" w:rsidP="00714E77">
            <w:pPr>
              <w:ind w:firstLine="0"/>
            </w:pPr>
            <w:r>
              <w:t>Littlejohn</w:t>
            </w:r>
          </w:p>
        </w:tc>
        <w:tc>
          <w:tcPr>
            <w:tcW w:w="2179" w:type="dxa"/>
            <w:shd w:val="clear" w:color="auto" w:fill="auto"/>
          </w:tcPr>
          <w:p w:rsidR="00714E77" w:rsidRPr="00714E77" w:rsidRDefault="00714E77" w:rsidP="00714E77">
            <w:pPr>
              <w:ind w:firstLine="0"/>
            </w:pPr>
            <w:r>
              <w:t>Long</w:t>
            </w:r>
          </w:p>
        </w:tc>
        <w:tc>
          <w:tcPr>
            <w:tcW w:w="2180" w:type="dxa"/>
            <w:shd w:val="clear" w:color="auto" w:fill="auto"/>
          </w:tcPr>
          <w:p w:rsidR="00714E77" w:rsidRPr="00714E77" w:rsidRDefault="00714E77" w:rsidP="00714E77">
            <w:pPr>
              <w:ind w:firstLine="0"/>
            </w:pPr>
            <w:r>
              <w:t>Mack</w:t>
            </w:r>
          </w:p>
        </w:tc>
      </w:tr>
      <w:tr w:rsidR="00714E77" w:rsidRPr="00714E77" w:rsidTr="00714E77">
        <w:tc>
          <w:tcPr>
            <w:tcW w:w="2179" w:type="dxa"/>
            <w:shd w:val="clear" w:color="auto" w:fill="auto"/>
          </w:tcPr>
          <w:p w:rsidR="00714E77" w:rsidRPr="00714E77" w:rsidRDefault="00714E77" w:rsidP="00714E77">
            <w:pPr>
              <w:ind w:firstLine="0"/>
            </w:pPr>
            <w:r>
              <w:t>McEachern</w:t>
            </w:r>
          </w:p>
        </w:tc>
        <w:tc>
          <w:tcPr>
            <w:tcW w:w="2179" w:type="dxa"/>
            <w:shd w:val="clear" w:color="auto" w:fill="auto"/>
          </w:tcPr>
          <w:p w:rsidR="00714E77" w:rsidRPr="00714E77" w:rsidRDefault="00714E77" w:rsidP="00714E77">
            <w:pPr>
              <w:ind w:firstLine="0"/>
            </w:pPr>
            <w:r>
              <w:t>McLeod</w:t>
            </w:r>
          </w:p>
        </w:tc>
        <w:tc>
          <w:tcPr>
            <w:tcW w:w="2180" w:type="dxa"/>
            <w:shd w:val="clear" w:color="auto" w:fill="auto"/>
          </w:tcPr>
          <w:p w:rsidR="00714E77" w:rsidRPr="00714E77" w:rsidRDefault="00714E77" w:rsidP="00714E77">
            <w:pPr>
              <w:ind w:firstLine="0"/>
            </w:pPr>
            <w:r>
              <w:t>Merrill</w:t>
            </w:r>
          </w:p>
        </w:tc>
      </w:tr>
      <w:tr w:rsidR="00714E77" w:rsidRPr="00714E77" w:rsidTr="00714E77">
        <w:tc>
          <w:tcPr>
            <w:tcW w:w="2179" w:type="dxa"/>
            <w:shd w:val="clear" w:color="auto" w:fill="auto"/>
          </w:tcPr>
          <w:p w:rsidR="00714E77" w:rsidRPr="00714E77" w:rsidRDefault="00714E77" w:rsidP="00714E77">
            <w:pPr>
              <w:ind w:firstLine="0"/>
            </w:pPr>
            <w:r>
              <w:t>Miller</w:t>
            </w:r>
          </w:p>
        </w:tc>
        <w:tc>
          <w:tcPr>
            <w:tcW w:w="2179" w:type="dxa"/>
            <w:shd w:val="clear" w:color="auto" w:fill="auto"/>
          </w:tcPr>
          <w:p w:rsidR="00714E77" w:rsidRPr="00714E77" w:rsidRDefault="00714E77" w:rsidP="00714E77">
            <w:pPr>
              <w:ind w:firstLine="0"/>
            </w:pPr>
            <w:r>
              <w:t>Mitchell</w:t>
            </w:r>
          </w:p>
        </w:tc>
        <w:tc>
          <w:tcPr>
            <w:tcW w:w="2180" w:type="dxa"/>
            <w:shd w:val="clear" w:color="auto" w:fill="auto"/>
          </w:tcPr>
          <w:p w:rsidR="00714E77" w:rsidRPr="00714E77" w:rsidRDefault="00714E77" w:rsidP="00714E77">
            <w:pPr>
              <w:ind w:firstLine="0"/>
            </w:pPr>
            <w:r>
              <w:t>V. S. Moss</w:t>
            </w:r>
          </w:p>
        </w:tc>
      </w:tr>
      <w:tr w:rsidR="00714E77" w:rsidRPr="00714E77" w:rsidTr="00714E77">
        <w:tc>
          <w:tcPr>
            <w:tcW w:w="2179" w:type="dxa"/>
            <w:shd w:val="clear" w:color="auto" w:fill="auto"/>
          </w:tcPr>
          <w:p w:rsidR="00714E77" w:rsidRPr="00714E77" w:rsidRDefault="00714E77" w:rsidP="00714E77">
            <w:pPr>
              <w:ind w:firstLine="0"/>
            </w:pPr>
            <w:r>
              <w:t>Norman</w:t>
            </w:r>
          </w:p>
        </w:tc>
        <w:tc>
          <w:tcPr>
            <w:tcW w:w="2179" w:type="dxa"/>
            <w:shd w:val="clear" w:color="auto" w:fill="auto"/>
          </w:tcPr>
          <w:p w:rsidR="00714E77" w:rsidRPr="00714E77" w:rsidRDefault="00714E77" w:rsidP="00714E77">
            <w:pPr>
              <w:ind w:firstLine="0"/>
            </w:pPr>
            <w:r>
              <w:t>Parks</w:t>
            </w:r>
          </w:p>
        </w:tc>
        <w:tc>
          <w:tcPr>
            <w:tcW w:w="2180" w:type="dxa"/>
            <w:shd w:val="clear" w:color="auto" w:fill="auto"/>
          </w:tcPr>
          <w:p w:rsidR="00714E77" w:rsidRPr="00714E77" w:rsidRDefault="00714E77" w:rsidP="00714E77">
            <w:pPr>
              <w:ind w:firstLine="0"/>
            </w:pPr>
            <w:r>
              <w:t>M. A. Pitts</w:t>
            </w:r>
          </w:p>
        </w:tc>
      </w:tr>
      <w:tr w:rsidR="00714E77" w:rsidRPr="00714E77" w:rsidTr="00714E77">
        <w:tc>
          <w:tcPr>
            <w:tcW w:w="2179" w:type="dxa"/>
            <w:shd w:val="clear" w:color="auto" w:fill="auto"/>
          </w:tcPr>
          <w:p w:rsidR="00714E77" w:rsidRPr="00714E77" w:rsidRDefault="00714E77" w:rsidP="00714E77">
            <w:pPr>
              <w:ind w:firstLine="0"/>
            </w:pPr>
            <w:r>
              <w:t>Rutherford</w:t>
            </w:r>
          </w:p>
        </w:tc>
        <w:tc>
          <w:tcPr>
            <w:tcW w:w="2179" w:type="dxa"/>
            <w:shd w:val="clear" w:color="auto" w:fill="auto"/>
          </w:tcPr>
          <w:p w:rsidR="00714E77" w:rsidRPr="00714E77" w:rsidRDefault="00714E77" w:rsidP="00714E77">
            <w:pPr>
              <w:ind w:firstLine="0"/>
            </w:pPr>
            <w:r>
              <w:t>Scott</w:t>
            </w:r>
          </w:p>
        </w:tc>
        <w:tc>
          <w:tcPr>
            <w:tcW w:w="2180" w:type="dxa"/>
            <w:shd w:val="clear" w:color="auto" w:fill="auto"/>
          </w:tcPr>
          <w:p w:rsidR="00714E77" w:rsidRPr="00714E77" w:rsidRDefault="00714E77" w:rsidP="00714E77">
            <w:pPr>
              <w:ind w:firstLine="0"/>
            </w:pPr>
            <w:r>
              <w:t>Sellers</w:t>
            </w:r>
          </w:p>
        </w:tc>
      </w:tr>
      <w:tr w:rsidR="00714E77" w:rsidRPr="00714E77" w:rsidTr="00714E77">
        <w:tc>
          <w:tcPr>
            <w:tcW w:w="2179" w:type="dxa"/>
            <w:shd w:val="clear" w:color="auto" w:fill="auto"/>
          </w:tcPr>
          <w:p w:rsidR="00714E77" w:rsidRPr="00714E77" w:rsidRDefault="00714E77" w:rsidP="00714E77">
            <w:pPr>
              <w:ind w:firstLine="0"/>
            </w:pPr>
            <w:r>
              <w:t>G. M. Smith</w:t>
            </w:r>
          </w:p>
        </w:tc>
        <w:tc>
          <w:tcPr>
            <w:tcW w:w="2179" w:type="dxa"/>
            <w:shd w:val="clear" w:color="auto" w:fill="auto"/>
          </w:tcPr>
          <w:p w:rsidR="00714E77" w:rsidRPr="00714E77" w:rsidRDefault="00714E77" w:rsidP="00714E77">
            <w:pPr>
              <w:ind w:firstLine="0"/>
            </w:pPr>
            <w:r>
              <w:t>Sottile</w:t>
            </w:r>
          </w:p>
        </w:tc>
        <w:tc>
          <w:tcPr>
            <w:tcW w:w="2180" w:type="dxa"/>
            <w:shd w:val="clear" w:color="auto" w:fill="auto"/>
          </w:tcPr>
          <w:p w:rsidR="00714E77" w:rsidRPr="00714E77" w:rsidRDefault="00714E77" w:rsidP="00714E77">
            <w:pPr>
              <w:ind w:firstLine="0"/>
            </w:pPr>
            <w:r>
              <w:t>Spires</w:t>
            </w:r>
          </w:p>
        </w:tc>
      </w:tr>
      <w:tr w:rsidR="00714E77" w:rsidRPr="00714E77" w:rsidTr="00714E77">
        <w:tc>
          <w:tcPr>
            <w:tcW w:w="2179" w:type="dxa"/>
            <w:shd w:val="clear" w:color="auto" w:fill="auto"/>
          </w:tcPr>
          <w:p w:rsidR="00714E77" w:rsidRPr="00714E77" w:rsidRDefault="00714E77" w:rsidP="00714E77">
            <w:pPr>
              <w:ind w:firstLine="0"/>
            </w:pPr>
            <w:r>
              <w:t>Stavrinakis</w:t>
            </w:r>
          </w:p>
        </w:tc>
        <w:tc>
          <w:tcPr>
            <w:tcW w:w="2179" w:type="dxa"/>
            <w:shd w:val="clear" w:color="auto" w:fill="auto"/>
          </w:tcPr>
          <w:p w:rsidR="00714E77" w:rsidRPr="00714E77" w:rsidRDefault="00714E77" w:rsidP="00714E77">
            <w:pPr>
              <w:ind w:firstLine="0"/>
            </w:pPr>
            <w:r>
              <w:t>Umphlett</w:t>
            </w:r>
          </w:p>
        </w:tc>
        <w:tc>
          <w:tcPr>
            <w:tcW w:w="2180" w:type="dxa"/>
            <w:shd w:val="clear" w:color="auto" w:fill="auto"/>
          </w:tcPr>
          <w:p w:rsidR="00714E77" w:rsidRPr="00714E77" w:rsidRDefault="00714E77" w:rsidP="00714E77">
            <w:pPr>
              <w:ind w:firstLine="0"/>
            </w:pPr>
            <w:r>
              <w:t>Weeks</w:t>
            </w:r>
          </w:p>
        </w:tc>
      </w:tr>
      <w:tr w:rsidR="00714E77" w:rsidRPr="00714E77" w:rsidTr="00714E77">
        <w:tc>
          <w:tcPr>
            <w:tcW w:w="2179" w:type="dxa"/>
            <w:shd w:val="clear" w:color="auto" w:fill="auto"/>
          </w:tcPr>
          <w:p w:rsidR="00714E77" w:rsidRPr="00714E77" w:rsidRDefault="00714E77" w:rsidP="00714E77">
            <w:pPr>
              <w:keepNext/>
              <w:ind w:firstLine="0"/>
            </w:pPr>
            <w:r>
              <w:t>Whipper</w:t>
            </w:r>
          </w:p>
        </w:tc>
        <w:tc>
          <w:tcPr>
            <w:tcW w:w="2179" w:type="dxa"/>
            <w:shd w:val="clear" w:color="auto" w:fill="auto"/>
          </w:tcPr>
          <w:p w:rsidR="00714E77" w:rsidRPr="00714E77" w:rsidRDefault="00714E77" w:rsidP="00714E77">
            <w:pPr>
              <w:keepNext/>
              <w:ind w:firstLine="0"/>
            </w:pPr>
            <w:r>
              <w:t>White</w:t>
            </w:r>
          </w:p>
        </w:tc>
        <w:tc>
          <w:tcPr>
            <w:tcW w:w="2180" w:type="dxa"/>
            <w:shd w:val="clear" w:color="auto" w:fill="auto"/>
          </w:tcPr>
          <w:p w:rsidR="00714E77" w:rsidRPr="00714E77" w:rsidRDefault="00714E77" w:rsidP="00714E77">
            <w:pPr>
              <w:keepNext/>
              <w:ind w:firstLine="0"/>
            </w:pPr>
            <w:r>
              <w:t>Williams</w:t>
            </w:r>
          </w:p>
        </w:tc>
      </w:tr>
      <w:tr w:rsidR="00714E77" w:rsidRPr="00714E77" w:rsidTr="00714E77">
        <w:tc>
          <w:tcPr>
            <w:tcW w:w="2179" w:type="dxa"/>
            <w:shd w:val="clear" w:color="auto" w:fill="auto"/>
          </w:tcPr>
          <w:p w:rsidR="00714E77" w:rsidRPr="00714E77" w:rsidRDefault="00714E77" w:rsidP="00714E77">
            <w:pPr>
              <w:keepNext/>
              <w:ind w:firstLine="0"/>
            </w:pPr>
            <w:r>
              <w:t>Wylie</w:t>
            </w:r>
          </w:p>
        </w:tc>
        <w:tc>
          <w:tcPr>
            <w:tcW w:w="2179" w:type="dxa"/>
            <w:shd w:val="clear" w:color="auto" w:fill="auto"/>
          </w:tcPr>
          <w:p w:rsidR="00714E77" w:rsidRPr="00714E77" w:rsidRDefault="00714E77" w:rsidP="00714E77">
            <w:pPr>
              <w:keepNext/>
              <w:ind w:firstLine="0"/>
            </w:pPr>
            <w:r>
              <w:t>A. D. Young</w:t>
            </w: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Total--59</w:t>
      </w:r>
    </w:p>
    <w:p w:rsidR="00714E77" w:rsidRDefault="00714E77" w:rsidP="00714E77">
      <w:pPr>
        <w:jc w:val="center"/>
        <w:rPr>
          <w:b/>
        </w:rPr>
      </w:pPr>
    </w:p>
    <w:p w:rsidR="00714E77" w:rsidRDefault="00714E77" w:rsidP="00714E77">
      <w:pPr>
        <w:ind w:firstLine="0"/>
      </w:pPr>
      <w:r w:rsidRPr="00714E7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Allison</w:t>
            </w:r>
          </w:p>
        </w:tc>
        <w:tc>
          <w:tcPr>
            <w:tcW w:w="2179" w:type="dxa"/>
            <w:shd w:val="clear" w:color="auto" w:fill="auto"/>
          </w:tcPr>
          <w:p w:rsidR="00714E77" w:rsidRPr="00714E77" w:rsidRDefault="00714E77" w:rsidP="00714E77">
            <w:pPr>
              <w:keepNext/>
              <w:ind w:firstLine="0"/>
            </w:pPr>
            <w:r>
              <w:t>Ballentine</w:t>
            </w:r>
          </w:p>
        </w:tc>
        <w:tc>
          <w:tcPr>
            <w:tcW w:w="2180" w:type="dxa"/>
            <w:shd w:val="clear" w:color="auto" w:fill="auto"/>
          </w:tcPr>
          <w:p w:rsidR="00714E77" w:rsidRPr="00714E77" w:rsidRDefault="00714E77" w:rsidP="00714E77">
            <w:pPr>
              <w:keepNext/>
              <w:ind w:firstLine="0"/>
            </w:pPr>
            <w:r>
              <w:t>Bannister</w:t>
            </w:r>
          </w:p>
        </w:tc>
      </w:tr>
      <w:tr w:rsidR="00714E77" w:rsidRPr="00714E77" w:rsidTr="00714E77">
        <w:tc>
          <w:tcPr>
            <w:tcW w:w="2179" w:type="dxa"/>
            <w:shd w:val="clear" w:color="auto" w:fill="auto"/>
          </w:tcPr>
          <w:p w:rsidR="00714E77" w:rsidRPr="00714E77" w:rsidRDefault="00714E77" w:rsidP="00714E77">
            <w:pPr>
              <w:ind w:firstLine="0"/>
            </w:pPr>
            <w:r>
              <w:t>Barfield</w:t>
            </w:r>
          </w:p>
        </w:tc>
        <w:tc>
          <w:tcPr>
            <w:tcW w:w="2179" w:type="dxa"/>
            <w:shd w:val="clear" w:color="auto" w:fill="auto"/>
          </w:tcPr>
          <w:p w:rsidR="00714E77" w:rsidRPr="00714E77" w:rsidRDefault="00714E77" w:rsidP="00714E77">
            <w:pPr>
              <w:ind w:firstLine="0"/>
            </w:pPr>
            <w:r>
              <w:t>Bedingfield</w:t>
            </w:r>
          </w:p>
        </w:tc>
        <w:tc>
          <w:tcPr>
            <w:tcW w:w="2180" w:type="dxa"/>
            <w:shd w:val="clear" w:color="auto" w:fill="auto"/>
          </w:tcPr>
          <w:p w:rsidR="00714E77" w:rsidRPr="00714E77" w:rsidRDefault="00714E77" w:rsidP="00714E77">
            <w:pPr>
              <w:ind w:firstLine="0"/>
            </w:pPr>
            <w:r>
              <w:t>Bingham</w:t>
            </w:r>
          </w:p>
        </w:tc>
      </w:tr>
      <w:tr w:rsidR="00714E77" w:rsidRPr="00714E77" w:rsidTr="00714E77">
        <w:tc>
          <w:tcPr>
            <w:tcW w:w="2179" w:type="dxa"/>
            <w:shd w:val="clear" w:color="auto" w:fill="auto"/>
          </w:tcPr>
          <w:p w:rsidR="00714E77" w:rsidRPr="00714E77" w:rsidRDefault="00714E77" w:rsidP="00714E77">
            <w:pPr>
              <w:ind w:firstLine="0"/>
            </w:pPr>
            <w:r>
              <w:t>Cato</w:t>
            </w:r>
          </w:p>
        </w:tc>
        <w:tc>
          <w:tcPr>
            <w:tcW w:w="2179" w:type="dxa"/>
            <w:shd w:val="clear" w:color="auto" w:fill="auto"/>
          </w:tcPr>
          <w:p w:rsidR="00714E77" w:rsidRPr="00714E77" w:rsidRDefault="00714E77" w:rsidP="00714E77">
            <w:pPr>
              <w:ind w:firstLine="0"/>
            </w:pPr>
            <w:r>
              <w:t>Chalk</w:t>
            </w:r>
          </w:p>
        </w:tc>
        <w:tc>
          <w:tcPr>
            <w:tcW w:w="2180" w:type="dxa"/>
            <w:shd w:val="clear" w:color="auto" w:fill="auto"/>
          </w:tcPr>
          <w:p w:rsidR="00714E77" w:rsidRPr="00714E77" w:rsidRDefault="00714E77" w:rsidP="00714E77">
            <w:pPr>
              <w:ind w:firstLine="0"/>
            </w:pPr>
            <w:r>
              <w:t>Clemmons</w:t>
            </w:r>
          </w:p>
        </w:tc>
      </w:tr>
      <w:tr w:rsidR="00714E77" w:rsidRPr="00714E77" w:rsidTr="00714E77">
        <w:tc>
          <w:tcPr>
            <w:tcW w:w="2179" w:type="dxa"/>
            <w:shd w:val="clear" w:color="auto" w:fill="auto"/>
          </w:tcPr>
          <w:p w:rsidR="00714E77" w:rsidRPr="00714E77" w:rsidRDefault="00714E77" w:rsidP="00714E77">
            <w:pPr>
              <w:ind w:firstLine="0"/>
            </w:pPr>
            <w:r>
              <w:t>Cole</w:t>
            </w:r>
          </w:p>
        </w:tc>
        <w:tc>
          <w:tcPr>
            <w:tcW w:w="2179" w:type="dxa"/>
            <w:shd w:val="clear" w:color="auto" w:fill="auto"/>
          </w:tcPr>
          <w:p w:rsidR="00714E77" w:rsidRPr="00714E77" w:rsidRDefault="00714E77" w:rsidP="00714E77">
            <w:pPr>
              <w:ind w:firstLine="0"/>
            </w:pPr>
            <w:r>
              <w:t>Cooper</w:t>
            </w:r>
          </w:p>
        </w:tc>
        <w:tc>
          <w:tcPr>
            <w:tcW w:w="2180" w:type="dxa"/>
            <w:shd w:val="clear" w:color="auto" w:fill="auto"/>
          </w:tcPr>
          <w:p w:rsidR="00714E77" w:rsidRPr="00714E77" w:rsidRDefault="00714E77" w:rsidP="00714E77">
            <w:pPr>
              <w:ind w:firstLine="0"/>
            </w:pPr>
            <w:r>
              <w:t>Delleney</w:t>
            </w:r>
          </w:p>
        </w:tc>
      </w:tr>
      <w:tr w:rsidR="00714E77" w:rsidRPr="00714E77" w:rsidTr="00714E77">
        <w:tc>
          <w:tcPr>
            <w:tcW w:w="2179" w:type="dxa"/>
            <w:shd w:val="clear" w:color="auto" w:fill="auto"/>
          </w:tcPr>
          <w:p w:rsidR="00714E77" w:rsidRPr="00714E77" w:rsidRDefault="00714E77" w:rsidP="00714E77">
            <w:pPr>
              <w:ind w:firstLine="0"/>
            </w:pPr>
            <w:r>
              <w:t>Duncan</w:t>
            </w:r>
          </w:p>
        </w:tc>
        <w:tc>
          <w:tcPr>
            <w:tcW w:w="2179" w:type="dxa"/>
            <w:shd w:val="clear" w:color="auto" w:fill="auto"/>
          </w:tcPr>
          <w:p w:rsidR="00714E77" w:rsidRPr="00714E77" w:rsidRDefault="00714E77" w:rsidP="00714E77">
            <w:pPr>
              <w:ind w:firstLine="0"/>
            </w:pPr>
            <w:r>
              <w:t>Forrester</w:t>
            </w:r>
          </w:p>
        </w:tc>
        <w:tc>
          <w:tcPr>
            <w:tcW w:w="2180" w:type="dxa"/>
            <w:shd w:val="clear" w:color="auto" w:fill="auto"/>
          </w:tcPr>
          <w:p w:rsidR="00714E77" w:rsidRPr="00714E77" w:rsidRDefault="00714E77" w:rsidP="00714E77">
            <w:pPr>
              <w:ind w:firstLine="0"/>
            </w:pPr>
            <w:r>
              <w:t>Frye</w:t>
            </w:r>
          </w:p>
        </w:tc>
      </w:tr>
      <w:tr w:rsidR="00714E77" w:rsidRPr="00714E77" w:rsidTr="00714E77">
        <w:tc>
          <w:tcPr>
            <w:tcW w:w="2179" w:type="dxa"/>
            <w:shd w:val="clear" w:color="auto" w:fill="auto"/>
          </w:tcPr>
          <w:p w:rsidR="00714E77" w:rsidRPr="00714E77" w:rsidRDefault="00714E77" w:rsidP="00714E77">
            <w:pPr>
              <w:ind w:firstLine="0"/>
            </w:pPr>
            <w:r>
              <w:t>Gunn</w:t>
            </w:r>
          </w:p>
        </w:tc>
        <w:tc>
          <w:tcPr>
            <w:tcW w:w="2179" w:type="dxa"/>
            <w:shd w:val="clear" w:color="auto" w:fill="auto"/>
          </w:tcPr>
          <w:p w:rsidR="00714E77" w:rsidRPr="00714E77" w:rsidRDefault="00714E77" w:rsidP="00714E77">
            <w:pPr>
              <w:ind w:firstLine="0"/>
            </w:pPr>
            <w:r>
              <w:t>Haley</w:t>
            </w:r>
          </w:p>
        </w:tc>
        <w:tc>
          <w:tcPr>
            <w:tcW w:w="2180" w:type="dxa"/>
            <w:shd w:val="clear" w:color="auto" w:fill="auto"/>
          </w:tcPr>
          <w:p w:rsidR="00714E77" w:rsidRPr="00714E77" w:rsidRDefault="00714E77" w:rsidP="00714E77">
            <w:pPr>
              <w:ind w:firstLine="0"/>
            </w:pPr>
            <w:r>
              <w:t>Hardwick</w:t>
            </w:r>
          </w:p>
        </w:tc>
      </w:tr>
      <w:tr w:rsidR="00714E77" w:rsidRPr="00714E77" w:rsidTr="00714E77">
        <w:tc>
          <w:tcPr>
            <w:tcW w:w="2179" w:type="dxa"/>
            <w:shd w:val="clear" w:color="auto" w:fill="auto"/>
          </w:tcPr>
          <w:p w:rsidR="00714E77" w:rsidRPr="00714E77" w:rsidRDefault="00714E77" w:rsidP="00714E77">
            <w:pPr>
              <w:ind w:firstLine="0"/>
            </w:pPr>
            <w:r>
              <w:t>Harrison</w:t>
            </w:r>
          </w:p>
        </w:tc>
        <w:tc>
          <w:tcPr>
            <w:tcW w:w="2179" w:type="dxa"/>
            <w:shd w:val="clear" w:color="auto" w:fill="auto"/>
          </w:tcPr>
          <w:p w:rsidR="00714E77" w:rsidRPr="00714E77" w:rsidRDefault="00714E77" w:rsidP="00714E77">
            <w:pPr>
              <w:ind w:firstLine="0"/>
            </w:pPr>
            <w:r>
              <w:t>Hayes</w:t>
            </w:r>
          </w:p>
        </w:tc>
        <w:tc>
          <w:tcPr>
            <w:tcW w:w="2180" w:type="dxa"/>
            <w:shd w:val="clear" w:color="auto" w:fill="auto"/>
          </w:tcPr>
          <w:p w:rsidR="00714E77" w:rsidRPr="00714E77" w:rsidRDefault="00714E77" w:rsidP="00714E77">
            <w:pPr>
              <w:ind w:firstLine="0"/>
            </w:pPr>
            <w:r>
              <w:t>Hearn</w:t>
            </w:r>
          </w:p>
        </w:tc>
      </w:tr>
      <w:tr w:rsidR="00714E77" w:rsidRPr="00714E77" w:rsidTr="00714E77">
        <w:tc>
          <w:tcPr>
            <w:tcW w:w="2179" w:type="dxa"/>
            <w:shd w:val="clear" w:color="auto" w:fill="auto"/>
          </w:tcPr>
          <w:p w:rsidR="00714E77" w:rsidRPr="00714E77" w:rsidRDefault="00714E77" w:rsidP="00714E77">
            <w:pPr>
              <w:ind w:firstLine="0"/>
            </w:pPr>
            <w:r>
              <w:t>Hiott</w:t>
            </w:r>
          </w:p>
        </w:tc>
        <w:tc>
          <w:tcPr>
            <w:tcW w:w="2179" w:type="dxa"/>
            <w:shd w:val="clear" w:color="auto" w:fill="auto"/>
          </w:tcPr>
          <w:p w:rsidR="00714E77" w:rsidRPr="00714E77" w:rsidRDefault="00714E77" w:rsidP="00714E77">
            <w:pPr>
              <w:ind w:firstLine="0"/>
            </w:pPr>
            <w:r>
              <w:t>Huggins</w:t>
            </w:r>
          </w:p>
        </w:tc>
        <w:tc>
          <w:tcPr>
            <w:tcW w:w="2180" w:type="dxa"/>
            <w:shd w:val="clear" w:color="auto" w:fill="auto"/>
          </w:tcPr>
          <w:p w:rsidR="00714E77" w:rsidRPr="00714E77" w:rsidRDefault="00714E77" w:rsidP="00714E77">
            <w:pPr>
              <w:ind w:firstLine="0"/>
            </w:pPr>
            <w:r>
              <w:t>Kelly</w:t>
            </w:r>
          </w:p>
        </w:tc>
      </w:tr>
      <w:tr w:rsidR="00714E77" w:rsidRPr="00714E77" w:rsidTr="00714E77">
        <w:tc>
          <w:tcPr>
            <w:tcW w:w="2179" w:type="dxa"/>
            <w:shd w:val="clear" w:color="auto" w:fill="auto"/>
          </w:tcPr>
          <w:p w:rsidR="00714E77" w:rsidRPr="00714E77" w:rsidRDefault="00714E77" w:rsidP="00714E77">
            <w:pPr>
              <w:ind w:firstLine="0"/>
            </w:pPr>
            <w:r>
              <w:t>Kirsh</w:t>
            </w:r>
          </w:p>
        </w:tc>
        <w:tc>
          <w:tcPr>
            <w:tcW w:w="2179" w:type="dxa"/>
            <w:shd w:val="clear" w:color="auto" w:fill="auto"/>
          </w:tcPr>
          <w:p w:rsidR="00714E77" w:rsidRPr="00714E77" w:rsidRDefault="00714E77" w:rsidP="00714E77">
            <w:pPr>
              <w:ind w:firstLine="0"/>
            </w:pPr>
            <w:r>
              <w:t>Lowe</w:t>
            </w:r>
          </w:p>
        </w:tc>
        <w:tc>
          <w:tcPr>
            <w:tcW w:w="2180" w:type="dxa"/>
            <w:shd w:val="clear" w:color="auto" w:fill="auto"/>
          </w:tcPr>
          <w:p w:rsidR="00714E77" w:rsidRPr="00714E77" w:rsidRDefault="00714E77" w:rsidP="00714E77">
            <w:pPr>
              <w:ind w:firstLine="0"/>
            </w:pPr>
            <w:r>
              <w:t>Lucas</w:t>
            </w:r>
          </w:p>
        </w:tc>
      </w:tr>
      <w:tr w:rsidR="00714E77" w:rsidRPr="00714E77" w:rsidTr="00714E77">
        <w:tc>
          <w:tcPr>
            <w:tcW w:w="2179" w:type="dxa"/>
            <w:shd w:val="clear" w:color="auto" w:fill="auto"/>
          </w:tcPr>
          <w:p w:rsidR="00714E77" w:rsidRPr="00714E77" w:rsidRDefault="00714E77" w:rsidP="00714E77">
            <w:pPr>
              <w:ind w:firstLine="0"/>
            </w:pPr>
            <w:r>
              <w:t>Millwood</w:t>
            </w:r>
          </w:p>
        </w:tc>
        <w:tc>
          <w:tcPr>
            <w:tcW w:w="2179" w:type="dxa"/>
            <w:shd w:val="clear" w:color="auto" w:fill="auto"/>
          </w:tcPr>
          <w:p w:rsidR="00714E77" w:rsidRPr="00714E77" w:rsidRDefault="00714E77" w:rsidP="00714E77">
            <w:pPr>
              <w:ind w:firstLine="0"/>
            </w:pPr>
            <w:r>
              <w:t>D. C. Moss</w:t>
            </w:r>
          </w:p>
        </w:tc>
        <w:tc>
          <w:tcPr>
            <w:tcW w:w="2180" w:type="dxa"/>
            <w:shd w:val="clear" w:color="auto" w:fill="auto"/>
          </w:tcPr>
          <w:p w:rsidR="00714E77" w:rsidRPr="00714E77" w:rsidRDefault="00714E77" w:rsidP="00714E77">
            <w:pPr>
              <w:ind w:firstLine="0"/>
            </w:pPr>
            <w:r>
              <w:t>Nanney</w:t>
            </w:r>
          </w:p>
        </w:tc>
      </w:tr>
      <w:tr w:rsidR="00714E77" w:rsidRPr="00714E77" w:rsidTr="00714E77">
        <w:tc>
          <w:tcPr>
            <w:tcW w:w="2179" w:type="dxa"/>
            <w:shd w:val="clear" w:color="auto" w:fill="auto"/>
          </w:tcPr>
          <w:p w:rsidR="00714E77" w:rsidRPr="00714E77" w:rsidRDefault="00714E77" w:rsidP="00714E77">
            <w:pPr>
              <w:ind w:firstLine="0"/>
            </w:pPr>
            <w:r>
              <w:t>J. H. Neal</w:t>
            </w:r>
          </w:p>
        </w:tc>
        <w:tc>
          <w:tcPr>
            <w:tcW w:w="2179" w:type="dxa"/>
            <w:shd w:val="clear" w:color="auto" w:fill="auto"/>
          </w:tcPr>
          <w:p w:rsidR="00714E77" w:rsidRPr="00714E77" w:rsidRDefault="00714E77" w:rsidP="00714E77">
            <w:pPr>
              <w:ind w:firstLine="0"/>
            </w:pPr>
            <w:r>
              <w:t>J. M. Neal</w:t>
            </w:r>
          </w:p>
        </w:tc>
        <w:tc>
          <w:tcPr>
            <w:tcW w:w="2180" w:type="dxa"/>
            <w:shd w:val="clear" w:color="auto" w:fill="auto"/>
          </w:tcPr>
          <w:p w:rsidR="00714E77" w:rsidRPr="00714E77" w:rsidRDefault="00714E77" w:rsidP="00714E77">
            <w:pPr>
              <w:ind w:firstLine="0"/>
            </w:pPr>
            <w:r>
              <w:t>Neilson</w:t>
            </w:r>
          </w:p>
        </w:tc>
      </w:tr>
      <w:tr w:rsidR="00714E77" w:rsidRPr="00714E77" w:rsidTr="00714E77">
        <w:tc>
          <w:tcPr>
            <w:tcW w:w="2179" w:type="dxa"/>
            <w:shd w:val="clear" w:color="auto" w:fill="auto"/>
          </w:tcPr>
          <w:p w:rsidR="00714E77" w:rsidRPr="00714E77" w:rsidRDefault="00714E77" w:rsidP="00714E77">
            <w:pPr>
              <w:ind w:firstLine="0"/>
            </w:pPr>
            <w:r>
              <w:t>Ott</w:t>
            </w:r>
          </w:p>
        </w:tc>
        <w:tc>
          <w:tcPr>
            <w:tcW w:w="2179" w:type="dxa"/>
            <w:shd w:val="clear" w:color="auto" w:fill="auto"/>
          </w:tcPr>
          <w:p w:rsidR="00714E77" w:rsidRPr="00714E77" w:rsidRDefault="00714E77" w:rsidP="00714E77">
            <w:pPr>
              <w:ind w:firstLine="0"/>
            </w:pPr>
            <w:r>
              <w:t>Owens</w:t>
            </w:r>
          </w:p>
        </w:tc>
        <w:tc>
          <w:tcPr>
            <w:tcW w:w="2180" w:type="dxa"/>
            <w:shd w:val="clear" w:color="auto" w:fill="auto"/>
          </w:tcPr>
          <w:p w:rsidR="00714E77" w:rsidRPr="00714E77" w:rsidRDefault="00714E77" w:rsidP="00714E77">
            <w:pPr>
              <w:ind w:firstLine="0"/>
            </w:pPr>
            <w:r>
              <w:t>Parker</w:t>
            </w:r>
          </w:p>
        </w:tc>
      </w:tr>
      <w:tr w:rsidR="00714E77" w:rsidRPr="00714E77" w:rsidTr="00714E77">
        <w:tc>
          <w:tcPr>
            <w:tcW w:w="2179" w:type="dxa"/>
            <w:shd w:val="clear" w:color="auto" w:fill="auto"/>
          </w:tcPr>
          <w:p w:rsidR="00714E77" w:rsidRPr="00714E77" w:rsidRDefault="00714E77" w:rsidP="00714E77">
            <w:pPr>
              <w:ind w:firstLine="0"/>
            </w:pPr>
            <w:r>
              <w:t>Pinson</w:t>
            </w:r>
          </w:p>
        </w:tc>
        <w:tc>
          <w:tcPr>
            <w:tcW w:w="2179" w:type="dxa"/>
            <w:shd w:val="clear" w:color="auto" w:fill="auto"/>
          </w:tcPr>
          <w:p w:rsidR="00714E77" w:rsidRPr="00714E77" w:rsidRDefault="00714E77" w:rsidP="00714E77">
            <w:pPr>
              <w:ind w:firstLine="0"/>
            </w:pPr>
            <w:r>
              <w:t>Rice</w:t>
            </w:r>
          </w:p>
        </w:tc>
        <w:tc>
          <w:tcPr>
            <w:tcW w:w="2180" w:type="dxa"/>
            <w:shd w:val="clear" w:color="auto" w:fill="auto"/>
          </w:tcPr>
          <w:p w:rsidR="00714E77" w:rsidRPr="00714E77" w:rsidRDefault="00714E77" w:rsidP="00714E77">
            <w:pPr>
              <w:ind w:firstLine="0"/>
            </w:pPr>
            <w:r>
              <w:t>Sandifer</w:t>
            </w:r>
          </w:p>
        </w:tc>
      </w:tr>
      <w:tr w:rsidR="00714E77" w:rsidRPr="00714E77" w:rsidTr="00714E77">
        <w:tc>
          <w:tcPr>
            <w:tcW w:w="2179" w:type="dxa"/>
            <w:shd w:val="clear" w:color="auto" w:fill="auto"/>
          </w:tcPr>
          <w:p w:rsidR="00714E77" w:rsidRPr="00714E77" w:rsidRDefault="00714E77" w:rsidP="00714E77">
            <w:pPr>
              <w:ind w:firstLine="0"/>
            </w:pPr>
            <w:r>
              <w:t>Simrill</w:t>
            </w:r>
          </w:p>
        </w:tc>
        <w:tc>
          <w:tcPr>
            <w:tcW w:w="2179" w:type="dxa"/>
            <w:shd w:val="clear" w:color="auto" w:fill="auto"/>
          </w:tcPr>
          <w:p w:rsidR="00714E77" w:rsidRPr="00714E77" w:rsidRDefault="00714E77" w:rsidP="00714E77">
            <w:pPr>
              <w:ind w:firstLine="0"/>
            </w:pPr>
            <w:r>
              <w:t>D. C. Smith</w:t>
            </w:r>
          </w:p>
        </w:tc>
        <w:tc>
          <w:tcPr>
            <w:tcW w:w="2180" w:type="dxa"/>
            <w:shd w:val="clear" w:color="auto" w:fill="auto"/>
          </w:tcPr>
          <w:p w:rsidR="00714E77" w:rsidRPr="00714E77" w:rsidRDefault="00714E77" w:rsidP="00714E77">
            <w:pPr>
              <w:ind w:firstLine="0"/>
            </w:pPr>
            <w:r>
              <w:t>G. R. Smith</w:t>
            </w:r>
          </w:p>
        </w:tc>
      </w:tr>
      <w:tr w:rsidR="00714E77" w:rsidRPr="00714E77" w:rsidTr="00714E77">
        <w:tc>
          <w:tcPr>
            <w:tcW w:w="2179" w:type="dxa"/>
            <w:shd w:val="clear" w:color="auto" w:fill="auto"/>
          </w:tcPr>
          <w:p w:rsidR="00714E77" w:rsidRPr="00714E77" w:rsidRDefault="00714E77" w:rsidP="00714E77">
            <w:pPr>
              <w:ind w:firstLine="0"/>
            </w:pPr>
            <w:r>
              <w:t>J. R. Smith</w:t>
            </w:r>
          </w:p>
        </w:tc>
        <w:tc>
          <w:tcPr>
            <w:tcW w:w="2179" w:type="dxa"/>
            <w:shd w:val="clear" w:color="auto" w:fill="auto"/>
          </w:tcPr>
          <w:p w:rsidR="00714E77" w:rsidRPr="00714E77" w:rsidRDefault="00714E77" w:rsidP="00714E77">
            <w:pPr>
              <w:ind w:firstLine="0"/>
            </w:pPr>
            <w:r>
              <w:t>Stewart</w:t>
            </w:r>
          </w:p>
        </w:tc>
        <w:tc>
          <w:tcPr>
            <w:tcW w:w="2180" w:type="dxa"/>
            <w:shd w:val="clear" w:color="auto" w:fill="auto"/>
          </w:tcPr>
          <w:p w:rsidR="00714E77" w:rsidRPr="00714E77" w:rsidRDefault="00714E77" w:rsidP="00714E77">
            <w:pPr>
              <w:ind w:firstLine="0"/>
            </w:pPr>
            <w:r>
              <w:t>Stringer</w:t>
            </w:r>
          </w:p>
        </w:tc>
      </w:tr>
      <w:tr w:rsidR="00714E77" w:rsidRPr="00714E77" w:rsidTr="00714E77">
        <w:tc>
          <w:tcPr>
            <w:tcW w:w="2179" w:type="dxa"/>
            <w:shd w:val="clear" w:color="auto" w:fill="auto"/>
          </w:tcPr>
          <w:p w:rsidR="00714E77" w:rsidRPr="00714E77" w:rsidRDefault="00714E77" w:rsidP="00714E77">
            <w:pPr>
              <w:keepNext/>
              <w:ind w:firstLine="0"/>
            </w:pPr>
            <w:r>
              <w:t>Toole</w:t>
            </w:r>
          </w:p>
        </w:tc>
        <w:tc>
          <w:tcPr>
            <w:tcW w:w="2179" w:type="dxa"/>
            <w:shd w:val="clear" w:color="auto" w:fill="auto"/>
          </w:tcPr>
          <w:p w:rsidR="00714E77" w:rsidRPr="00714E77" w:rsidRDefault="00714E77" w:rsidP="00714E77">
            <w:pPr>
              <w:keepNext/>
              <w:ind w:firstLine="0"/>
            </w:pPr>
            <w:r>
              <w:t>Whitmire</w:t>
            </w:r>
          </w:p>
        </w:tc>
        <w:tc>
          <w:tcPr>
            <w:tcW w:w="2180" w:type="dxa"/>
            <w:shd w:val="clear" w:color="auto" w:fill="auto"/>
          </w:tcPr>
          <w:p w:rsidR="00714E77" w:rsidRPr="00714E77" w:rsidRDefault="00714E77" w:rsidP="00714E77">
            <w:pPr>
              <w:keepNext/>
              <w:ind w:firstLine="0"/>
            </w:pPr>
            <w:r>
              <w:t>Willis</w:t>
            </w:r>
          </w:p>
        </w:tc>
      </w:tr>
      <w:tr w:rsidR="00714E77" w:rsidRPr="00714E77" w:rsidTr="00714E77">
        <w:tc>
          <w:tcPr>
            <w:tcW w:w="2179" w:type="dxa"/>
            <w:shd w:val="clear" w:color="auto" w:fill="auto"/>
          </w:tcPr>
          <w:p w:rsidR="00714E77" w:rsidRPr="00714E77" w:rsidRDefault="00714E77" w:rsidP="00714E77">
            <w:pPr>
              <w:keepNext/>
              <w:ind w:firstLine="0"/>
            </w:pPr>
            <w:r>
              <w:t>T. R. Young</w:t>
            </w:r>
          </w:p>
        </w:tc>
        <w:tc>
          <w:tcPr>
            <w:tcW w:w="2179" w:type="dxa"/>
            <w:shd w:val="clear" w:color="auto" w:fill="auto"/>
          </w:tcPr>
          <w:p w:rsidR="00714E77" w:rsidRPr="00714E77" w:rsidRDefault="00714E77" w:rsidP="00714E77">
            <w:pPr>
              <w:keepNext/>
              <w:ind w:firstLine="0"/>
            </w:pP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Total--49</w:t>
      </w:r>
      <w:bookmarkStart w:id="126" w:name="vote_end196"/>
      <w:bookmarkEnd w:id="126"/>
    </w:p>
    <w:p w:rsidR="00714E77" w:rsidRDefault="00714E77" w:rsidP="00714E77"/>
    <w:p w:rsidR="00714E77" w:rsidRDefault="00714E77" w:rsidP="00714E77">
      <w:r>
        <w:t>So, the House refused to waive the printing.</w:t>
      </w:r>
    </w:p>
    <w:p w:rsidR="00714E77" w:rsidRDefault="00714E77" w:rsidP="00714E77"/>
    <w:p w:rsidR="00714E77" w:rsidRDefault="00714E77" w:rsidP="00714E77">
      <w:r>
        <w:t xml:space="preserve">Further proceedings were interrupted by expiration of time on the uncontested Calendar.  </w:t>
      </w:r>
    </w:p>
    <w:p w:rsidR="00714E77" w:rsidRDefault="00714E77" w:rsidP="00714E77"/>
    <w:p w:rsidR="00714E77" w:rsidRDefault="00714E77" w:rsidP="00714E77">
      <w:pPr>
        <w:keepNext/>
        <w:jc w:val="center"/>
        <w:rPr>
          <w:b/>
        </w:rPr>
      </w:pPr>
      <w:r w:rsidRPr="00714E77">
        <w:rPr>
          <w:b/>
        </w:rPr>
        <w:t>RECURRENCE TO THE MORNING HOUR</w:t>
      </w:r>
    </w:p>
    <w:p w:rsidR="00714E77" w:rsidRDefault="00714E77" w:rsidP="00714E77">
      <w:r>
        <w:t>Rep. ALLISON moved that the House recur to the Morning Hour, which was agreed to.</w:t>
      </w:r>
    </w:p>
    <w:p w:rsidR="00714E77" w:rsidRDefault="00714E77" w:rsidP="00714E77"/>
    <w:p w:rsidR="00714E77" w:rsidRDefault="00714E77" w:rsidP="00714E77">
      <w:pPr>
        <w:keepNext/>
        <w:jc w:val="center"/>
        <w:rPr>
          <w:b/>
        </w:rPr>
      </w:pPr>
      <w:r w:rsidRPr="00714E77">
        <w:rPr>
          <w:b/>
        </w:rPr>
        <w:t>S. 328--COMMITTEE OF CONFERENCE APPOINTED</w:t>
      </w:r>
    </w:p>
    <w:p w:rsidR="00714E77" w:rsidRDefault="00714E77" w:rsidP="00714E77">
      <w:r>
        <w:t xml:space="preserve">The following was received from the Senate:  </w:t>
      </w:r>
    </w:p>
    <w:p w:rsidR="00714E77" w:rsidRDefault="00714E77" w:rsidP="00714E77"/>
    <w:p w:rsidR="00714E77" w:rsidRDefault="00714E77" w:rsidP="00714E77">
      <w:r>
        <w:t xml:space="preserve">Columbia, S.C., April 27, 2010 </w:t>
      </w:r>
    </w:p>
    <w:p w:rsidR="00714E77" w:rsidRDefault="00714E77" w:rsidP="00714E77">
      <w:r>
        <w:t>Mr. Speaker and Members of the House:</w:t>
      </w:r>
    </w:p>
    <w:p w:rsidR="00714E77" w:rsidRDefault="00714E77" w:rsidP="00714E77">
      <w:r>
        <w:t>The Senate respectfully informs your Honorable Body that it insists upon its amendments to S. 328:</w:t>
      </w:r>
    </w:p>
    <w:p w:rsidR="00714E77" w:rsidRDefault="00714E77" w:rsidP="00714E77"/>
    <w:p w:rsidR="00714E77" w:rsidRDefault="00714E77" w:rsidP="00714E77">
      <w:pPr>
        <w:keepNext/>
      </w:pPr>
      <w:r>
        <w:t>S. 328 -- Senators Verdin, Grooms, Campbell, Bright, Bryant and Campsen: A BILL TO AMEND SECTION 47-5-60 OF THE 1976 CODE, RELATING TO INOCULATING PETS AGAINST RABIES, SO AS TO PROVIDE THAT THESE INOCULATIONS MUST BE ADMINISTERED BY A LICENSED VETERINARIAN OR SOMEONE UNDER THE DIRECT SUPERVISION OF A LICENSED VETERINARIAN.</w:t>
      </w:r>
    </w:p>
    <w:p w:rsidR="00714E77" w:rsidRDefault="00714E77" w:rsidP="00714E77">
      <w:r>
        <w:t>and asks for a Committee of Conference and has appointed Senators Land, Verdin and Bryant to the Committee of Conference on the part of the Senate.</w:t>
      </w:r>
    </w:p>
    <w:p w:rsidR="00714E77" w:rsidRDefault="00714E77" w:rsidP="00714E77"/>
    <w:p w:rsidR="00714E77" w:rsidRDefault="00714E77" w:rsidP="00714E77">
      <w:r>
        <w:t>Very respectfully,</w:t>
      </w:r>
    </w:p>
    <w:p w:rsidR="00714E77" w:rsidRDefault="00714E77" w:rsidP="00714E77">
      <w:r>
        <w:t xml:space="preserve">President  </w:t>
      </w:r>
    </w:p>
    <w:p w:rsidR="00714E77" w:rsidRDefault="00714E77" w:rsidP="00714E77"/>
    <w:p w:rsidR="00714E77" w:rsidRDefault="00714E77" w:rsidP="00714E77">
      <w:r>
        <w:t>Whereupon, the Chair appointed Reps. VICK, D. C. MOSS and FRYE to the Committee of Conference on the part of the House and a message was ordered sent to the Senate accordingly.</w:t>
      </w:r>
    </w:p>
    <w:p w:rsidR="00714E77" w:rsidRDefault="00714E77" w:rsidP="00714E77"/>
    <w:p w:rsidR="00714E77" w:rsidRDefault="00714E77" w:rsidP="00714E77">
      <w:pPr>
        <w:keepNext/>
        <w:jc w:val="center"/>
        <w:rPr>
          <w:b/>
        </w:rPr>
      </w:pPr>
      <w:r w:rsidRPr="00714E77">
        <w:rPr>
          <w:b/>
        </w:rPr>
        <w:t>R.178, H. 4755--ORDERED PRINTED IN THE JOURNAL</w:t>
      </w:r>
    </w:p>
    <w:p w:rsidR="00714E77" w:rsidRDefault="00714E77" w:rsidP="00714E77">
      <w:r>
        <w:t>The SPEAKER ordered the following Veto printed in the Journal:</w:t>
      </w:r>
    </w:p>
    <w:p w:rsidR="00714E77" w:rsidRDefault="00714E77" w:rsidP="00714E77"/>
    <w:p w:rsidR="00714E77" w:rsidRPr="00857513" w:rsidRDefault="00714E77" w:rsidP="00714E77">
      <w:pPr>
        <w:autoSpaceDE w:val="0"/>
        <w:autoSpaceDN w:val="0"/>
        <w:adjustRightInd w:val="0"/>
        <w:ind w:firstLine="0"/>
        <w:rPr>
          <w:szCs w:val="22"/>
        </w:rPr>
      </w:pPr>
      <w:bookmarkStart w:id="127" w:name="file_start207"/>
      <w:bookmarkEnd w:id="127"/>
      <w:r w:rsidRPr="00857513">
        <w:rPr>
          <w:szCs w:val="22"/>
        </w:rPr>
        <w:t>April 26, 2010</w:t>
      </w:r>
    </w:p>
    <w:p w:rsidR="00714E77" w:rsidRPr="00857513" w:rsidRDefault="00714E77" w:rsidP="00714E77">
      <w:pPr>
        <w:autoSpaceDE w:val="0"/>
        <w:autoSpaceDN w:val="0"/>
        <w:adjustRightInd w:val="0"/>
        <w:ind w:firstLine="0"/>
        <w:rPr>
          <w:szCs w:val="22"/>
        </w:rPr>
      </w:pPr>
      <w:r w:rsidRPr="00857513">
        <w:rPr>
          <w:szCs w:val="22"/>
        </w:rPr>
        <w:t>The Honorable Robert W. Harrell, Jr.</w:t>
      </w:r>
    </w:p>
    <w:p w:rsidR="00714E77" w:rsidRPr="00857513" w:rsidRDefault="00714E77" w:rsidP="00714E77">
      <w:pPr>
        <w:autoSpaceDE w:val="0"/>
        <w:autoSpaceDN w:val="0"/>
        <w:adjustRightInd w:val="0"/>
        <w:ind w:firstLine="0"/>
        <w:rPr>
          <w:szCs w:val="22"/>
        </w:rPr>
      </w:pPr>
      <w:r w:rsidRPr="00857513">
        <w:rPr>
          <w:szCs w:val="22"/>
        </w:rPr>
        <w:t>Speaker of the House of Representatives</w:t>
      </w:r>
    </w:p>
    <w:p w:rsidR="00714E77" w:rsidRPr="00857513" w:rsidRDefault="00714E77" w:rsidP="00714E77">
      <w:pPr>
        <w:autoSpaceDE w:val="0"/>
        <w:autoSpaceDN w:val="0"/>
        <w:adjustRightInd w:val="0"/>
        <w:ind w:firstLine="0"/>
        <w:rPr>
          <w:szCs w:val="22"/>
        </w:rPr>
      </w:pPr>
      <w:r w:rsidRPr="00857513">
        <w:rPr>
          <w:szCs w:val="22"/>
        </w:rPr>
        <w:t>Post Office Box 11867</w:t>
      </w:r>
    </w:p>
    <w:p w:rsidR="00714E77" w:rsidRPr="00857513" w:rsidRDefault="00714E77" w:rsidP="00714E77">
      <w:pPr>
        <w:autoSpaceDE w:val="0"/>
        <w:autoSpaceDN w:val="0"/>
        <w:adjustRightInd w:val="0"/>
        <w:ind w:firstLine="0"/>
        <w:rPr>
          <w:szCs w:val="22"/>
        </w:rPr>
      </w:pPr>
      <w:r w:rsidRPr="00857513">
        <w:rPr>
          <w:szCs w:val="22"/>
        </w:rPr>
        <w:t>Columbia, South Carolina 29211</w:t>
      </w:r>
    </w:p>
    <w:p w:rsidR="00714E77" w:rsidRPr="00857513" w:rsidRDefault="00714E77" w:rsidP="00714E77">
      <w:pPr>
        <w:autoSpaceDE w:val="0"/>
        <w:autoSpaceDN w:val="0"/>
        <w:adjustRightInd w:val="0"/>
        <w:ind w:firstLine="0"/>
        <w:rPr>
          <w:szCs w:val="22"/>
        </w:rPr>
      </w:pPr>
    </w:p>
    <w:p w:rsidR="00714E77" w:rsidRPr="00857513" w:rsidRDefault="00714E77" w:rsidP="00714E77">
      <w:pPr>
        <w:autoSpaceDE w:val="0"/>
        <w:autoSpaceDN w:val="0"/>
        <w:adjustRightInd w:val="0"/>
        <w:ind w:firstLine="0"/>
        <w:rPr>
          <w:szCs w:val="22"/>
        </w:rPr>
      </w:pPr>
      <w:r w:rsidRPr="00857513">
        <w:rPr>
          <w:szCs w:val="22"/>
        </w:rPr>
        <w:t>Dear Mr. Speaker and Members of the House:</w:t>
      </w:r>
    </w:p>
    <w:p w:rsidR="00714E77" w:rsidRPr="00857513" w:rsidRDefault="00714E77" w:rsidP="00714E77">
      <w:pPr>
        <w:autoSpaceDE w:val="0"/>
        <w:autoSpaceDN w:val="0"/>
        <w:adjustRightInd w:val="0"/>
        <w:ind w:firstLine="0"/>
        <w:rPr>
          <w:szCs w:val="22"/>
        </w:rPr>
      </w:pPr>
      <w:r w:rsidRPr="00857513">
        <w:rPr>
          <w:szCs w:val="22"/>
        </w:rPr>
        <w:tab/>
        <w:t>I am hereby vetoing H. 4755, R. 178, which allows the Georgetown County School District to use the proceeds from general obligation bonds to cover operating expenses as a result of an expected operating deficit in FY 2011.</w:t>
      </w:r>
    </w:p>
    <w:p w:rsidR="00714E77" w:rsidRPr="00857513" w:rsidRDefault="00714E77" w:rsidP="00714E77">
      <w:pPr>
        <w:autoSpaceDE w:val="0"/>
        <w:autoSpaceDN w:val="0"/>
        <w:adjustRightInd w:val="0"/>
        <w:ind w:firstLine="0"/>
        <w:rPr>
          <w:szCs w:val="22"/>
        </w:rPr>
      </w:pPr>
      <w:r w:rsidRPr="00857513">
        <w:rPr>
          <w:szCs w:val="22"/>
        </w:rPr>
        <w:tab/>
        <w:t>We are sympathetic to the difficulty in which this school district, and others like it, find themselves, but we are compelled to do as we have done in the past and veto this legislation which breaks a cardinal rule of prudent finance. Bonded indebtedness should not be used by school districts to fund operating expenditures because an absolute rule of finance is that you do not fund short-term operations with long-term debt.  States like California have attempted to do so and it has come with disastrous consequences.</w:t>
      </w:r>
    </w:p>
    <w:p w:rsidR="00714E77" w:rsidRPr="00857513" w:rsidRDefault="00714E77" w:rsidP="00714E77">
      <w:pPr>
        <w:autoSpaceDE w:val="0"/>
        <w:autoSpaceDN w:val="0"/>
        <w:adjustRightInd w:val="0"/>
        <w:ind w:firstLine="0"/>
        <w:rPr>
          <w:szCs w:val="22"/>
        </w:rPr>
      </w:pPr>
      <w:r w:rsidRPr="00857513">
        <w:rPr>
          <w:szCs w:val="22"/>
        </w:rPr>
        <w:t>Doing so in this instance will invite the same consequences over time to our state.</w:t>
      </w:r>
    </w:p>
    <w:p w:rsidR="00714E77" w:rsidRPr="00857513" w:rsidRDefault="00714E77" w:rsidP="00714E77">
      <w:pPr>
        <w:autoSpaceDE w:val="0"/>
        <w:autoSpaceDN w:val="0"/>
        <w:adjustRightInd w:val="0"/>
        <w:ind w:firstLine="0"/>
        <w:rPr>
          <w:szCs w:val="22"/>
        </w:rPr>
      </w:pPr>
      <w:r w:rsidRPr="00857513">
        <w:rPr>
          <w:szCs w:val="22"/>
        </w:rPr>
        <w:tab/>
        <w:t xml:space="preserve">For this reason, I am vetoing </w:t>
      </w:r>
      <w:bookmarkStart w:id="128" w:name="OLE_LINK1"/>
      <w:r w:rsidRPr="00857513">
        <w:rPr>
          <w:szCs w:val="22"/>
        </w:rPr>
        <w:t>H. 4755, R. 178</w:t>
      </w:r>
      <w:bookmarkEnd w:id="128"/>
      <w:r w:rsidRPr="00857513">
        <w:rPr>
          <w:szCs w:val="22"/>
        </w:rPr>
        <w:t xml:space="preserve">.  </w:t>
      </w:r>
    </w:p>
    <w:p w:rsidR="00714E77" w:rsidRPr="00857513" w:rsidRDefault="00714E77" w:rsidP="00714E77">
      <w:pPr>
        <w:autoSpaceDE w:val="0"/>
        <w:autoSpaceDN w:val="0"/>
        <w:adjustRightInd w:val="0"/>
        <w:ind w:firstLine="0"/>
        <w:rPr>
          <w:szCs w:val="22"/>
        </w:rPr>
      </w:pPr>
    </w:p>
    <w:p w:rsidR="00714E77" w:rsidRPr="00857513" w:rsidRDefault="00714E77" w:rsidP="00714E77">
      <w:pPr>
        <w:autoSpaceDE w:val="0"/>
        <w:autoSpaceDN w:val="0"/>
        <w:adjustRightInd w:val="0"/>
        <w:ind w:firstLine="0"/>
        <w:rPr>
          <w:szCs w:val="22"/>
        </w:rPr>
      </w:pPr>
      <w:r w:rsidRPr="00857513">
        <w:rPr>
          <w:szCs w:val="22"/>
        </w:rPr>
        <w:t>Sincerely,</w:t>
      </w:r>
    </w:p>
    <w:p w:rsidR="00714E77" w:rsidRPr="00857513" w:rsidRDefault="00714E77" w:rsidP="00714E77">
      <w:pPr>
        <w:autoSpaceDE w:val="0"/>
        <w:autoSpaceDN w:val="0"/>
        <w:adjustRightInd w:val="0"/>
        <w:ind w:firstLine="0"/>
        <w:rPr>
          <w:szCs w:val="22"/>
        </w:rPr>
      </w:pPr>
      <w:r w:rsidRPr="00857513">
        <w:rPr>
          <w:szCs w:val="22"/>
        </w:rPr>
        <w:t>Mark Sanford</w:t>
      </w:r>
    </w:p>
    <w:p w:rsidR="00714E77" w:rsidRDefault="00714E77" w:rsidP="00714E77">
      <w:pPr>
        <w:autoSpaceDE w:val="0"/>
        <w:autoSpaceDN w:val="0"/>
        <w:adjustRightInd w:val="0"/>
        <w:ind w:firstLine="0"/>
        <w:rPr>
          <w:szCs w:val="22"/>
        </w:rPr>
      </w:pPr>
      <w:r w:rsidRPr="00857513">
        <w:rPr>
          <w:szCs w:val="22"/>
        </w:rPr>
        <w:t>Governor</w:t>
      </w:r>
    </w:p>
    <w:p w:rsidR="00714E77" w:rsidRDefault="00714E77" w:rsidP="00714E77">
      <w:pPr>
        <w:autoSpaceDE w:val="0"/>
        <w:autoSpaceDN w:val="0"/>
        <w:adjustRightInd w:val="0"/>
        <w:ind w:firstLine="0"/>
        <w:rPr>
          <w:szCs w:val="22"/>
        </w:rPr>
      </w:pPr>
    </w:p>
    <w:p w:rsidR="00714E77" w:rsidRDefault="00714E77" w:rsidP="00714E77">
      <w:pPr>
        <w:keepNext/>
        <w:jc w:val="center"/>
        <w:rPr>
          <w:b/>
        </w:rPr>
      </w:pPr>
      <w:r w:rsidRPr="00714E77">
        <w:rPr>
          <w:b/>
        </w:rPr>
        <w:t>HOUSE RESOLUTION</w:t>
      </w:r>
    </w:p>
    <w:p w:rsidR="00714E77" w:rsidRDefault="00714E77" w:rsidP="00714E77">
      <w:pPr>
        <w:keepNext/>
      </w:pPr>
      <w:r>
        <w:t>The following was introduced:</w:t>
      </w:r>
    </w:p>
    <w:p w:rsidR="00714E77" w:rsidRDefault="00714E77" w:rsidP="00714E77">
      <w:pPr>
        <w:keepNext/>
      </w:pPr>
      <w:bookmarkStart w:id="129" w:name="include_clip_start_209"/>
      <w:bookmarkEnd w:id="129"/>
    </w:p>
    <w:p w:rsidR="00714E77" w:rsidRDefault="00714E77" w:rsidP="00714E77">
      <w:r>
        <w:t>H. 4921 -- Reps. Haley,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GILBERT RUGBY CLUB FOR ITS UNDEFEATED SEASON, AND TO CONGRATULATE THE EXCEPTIONAL PLAYERS, COACHES, AND STAFF FOR CAPTURING THE 2010 SOUTH CAROLINA HIGH SCHOOL RUGBY LEAGUE'S STATE CHAMPIONSHIP TITLE.</w:t>
      </w:r>
    </w:p>
    <w:p w:rsidR="00714E77" w:rsidRDefault="00714E77" w:rsidP="00714E77">
      <w:bookmarkStart w:id="130" w:name="include_clip_end_209"/>
      <w:bookmarkEnd w:id="130"/>
    </w:p>
    <w:p w:rsidR="00714E77" w:rsidRDefault="00714E77" w:rsidP="00714E77">
      <w:r>
        <w:t>The Resolution was adopted.</w:t>
      </w:r>
    </w:p>
    <w:p w:rsidR="00714E77" w:rsidRDefault="00714E77" w:rsidP="00714E77"/>
    <w:p w:rsidR="00714E77" w:rsidRDefault="00714E77" w:rsidP="00714E77">
      <w:pPr>
        <w:keepNext/>
        <w:jc w:val="center"/>
        <w:rPr>
          <w:b/>
        </w:rPr>
      </w:pPr>
      <w:r w:rsidRPr="00714E77">
        <w:rPr>
          <w:b/>
        </w:rPr>
        <w:t>HOUSE RESOLUTION</w:t>
      </w:r>
    </w:p>
    <w:p w:rsidR="00714E77" w:rsidRDefault="00714E77" w:rsidP="00714E77">
      <w:pPr>
        <w:keepNext/>
      </w:pPr>
      <w:r>
        <w:t xml:space="preserve">On motion of Rep. HALEY, with unanimous consent, the following was taken up for immediate consideration:  </w:t>
      </w:r>
    </w:p>
    <w:p w:rsidR="00714E77" w:rsidRDefault="00714E77" w:rsidP="00714E77">
      <w:pPr>
        <w:keepNext/>
      </w:pPr>
      <w:bookmarkStart w:id="131" w:name="include_clip_start_212"/>
      <w:bookmarkEnd w:id="131"/>
    </w:p>
    <w:p w:rsidR="00714E77" w:rsidRDefault="00714E77" w:rsidP="00714E77">
      <w:r>
        <w:t>H. 4922 -- Rep. Haley: A HOUSE RESOLUTION TO EXTEND THE PRIVILEGE OF THE FLOOR OF THE SOUTH CAROLINA HOUSE OF REPRESENTATIVES TO THE GILBERT RUGBY CLUB, COACHES, AND SCHOOL OFFICIALS, AT A DATE AND TIME TO BE DETERMINED BY THE SPEAKER, FOR THE PURPOSE OF RECOGNIZING AND COMMENDING THEM FOR AN OUTSTANDING SEASON AND FOR CAPTURING THE 2010 SOUTH CAROLINA HIGH SCHOOL RUGBY LEAGUE'S STATE CHAMPIONSHIP TITLE.</w:t>
      </w:r>
    </w:p>
    <w:p w:rsidR="00714E77" w:rsidRDefault="00714E77" w:rsidP="00714E77">
      <w:bookmarkStart w:id="132" w:name="include_clip_end_212"/>
      <w:bookmarkEnd w:id="132"/>
    </w:p>
    <w:p w:rsidR="00714E77" w:rsidRDefault="00714E77" w:rsidP="00714E77">
      <w:r>
        <w:t>The Resolution was adopted.</w:t>
      </w:r>
    </w:p>
    <w:p w:rsidR="00714E77" w:rsidRDefault="00714E77" w:rsidP="00714E77"/>
    <w:p w:rsidR="00714E77" w:rsidRDefault="00714E77" w:rsidP="00714E77">
      <w:pPr>
        <w:keepNext/>
        <w:jc w:val="center"/>
        <w:rPr>
          <w:b/>
        </w:rPr>
      </w:pPr>
      <w:r w:rsidRPr="00714E77">
        <w:rPr>
          <w:b/>
        </w:rPr>
        <w:t xml:space="preserve">INTRODUCTION OF BILL  </w:t>
      </w:r>
    </w:p>
    <w:p w:rsidR="00714E77" w:rsidRDefault="00714E77" w:rsidP="00714E77">
      <w:r>
        <w:t>The following Bill w</w:t>
      </w:r>
      <w:r w:rsidR="00CC0D20">
        <w:t>as</w:t>
      </w:r>
      <w:r>
        <w:t xml:space="preserve"> introduced, read the first time, and referred to appropriate committee:</w:t>
      </w:r>
    </w:p>
    <w:p w:rsidR="00714E77" w:rsidRDefault="00714E77" w:rsidP="00714E77"/>
    <w:p w:rsidR="00714E77" w:rsidRDefault="00714E77" w:rsidP="00714E77">
      <w:pPr>
        <w:keepNext/>
      </w:pPr>
      <w:bookmarkStart w:id="133" w:name="include_clip_start_216"/>
      <w:bookmarkEnd w:id="133"/>
      <w:r>
        <w:t>H. 4923 -- Reps. Govan, Cobb-Hunter, Ott and Sellers: A BILL TO AUTHORIZE THE BOARD OF TRUSTEES OF ORANGEBURG CONSOLIDATED SCHOOL DISTRICT NO. 4 OF ORANGEBURG COUNTY TO ISSUE GENERAL OBLIGATION BONDS OF THE DISTRICT UP TO ITS CONSTITUTIONAL DEBT LIMIT IN AN AMOUNT NOT TO EXCEED SEVEN HUNDRED FIFTY THOUSAND DOLLARS TO DEFRAY THE LOSS OF EDUCATION FINANCE ACT FUNDS TO THE DISTRICT, TO PRESCRIBE THE CONDITIONS UNDER WHICH THE BONDS MAY BE ISSUED AND THE PURPOSES FOR WHICH THE PROCEEDS MAY BE EXPENDED, AND TO MAKE PROVISION FOR THE PAYMENT OF THE BONDS.</w:t>
      </w:r>
    </w:p>
    <w:p w:rsidR="00714E77" w:rsidRDefault="00714E77" w:rsidP="00714E77">
      <w:bookmarkStart w:id="134" w:name="include_clip_end_216"/>
      <w:bookmarkEnd w:id="134"/>
      <w:r>
        <w:t>On motion of Rep. GOVAN, with unanimous consent, the Bill was ordered placed on the Calendar without reference.</w:t>
      </w:r>
    </w:p>
    <w:p w:rsidR="00714E77" w:rsidRDefault="00714E77" w:rsidP="00714E77"/>
    <w:p w:rsidR="00714E77" w:rsidRDefault="00714E77" w:rsidP="00714E77">
      <w:pPr>
        <w:keepNext/>
        <w:jc w:val="center"/>
        <w:rPr>
          <w:b/>
        </w:rPr>
      </w:pPr>
      <w:r w:rsidRPr="00714E77">
        <w:rPr>
          <w:b/>
        </w:rPr>
        <w:t>CONCURRENT RESOLUTION</w:t>
      </w:r>
    </w:p>
    <w:p w:rsidR="00714E77" w:rsidRDefault="00714E77" w:rsidP="00714E77">
      <w:pPr>
        <w:keepNext/>
      </w:pPr>
      <w:r>
        <w:t xml:space="preserve">On motion of Rep. EDGE, with unanimous consent, the following was taken up for immediate consideration:  </w:t>
      </w:r>
    </w:p>
    <w:p w:rsidR="00714E77" w:rsidRDefault="00714E77" w:rsidP="00714E77">
      <w:pPr>
        <w:keepNext/>
      </w:pPr>
      <w:bookmarkStart w:id="135" w:name="include_clip_start_219"/>
      <w:bookmarkEnd w:id="135"/>
    </w:p>
    <w:p w:rsidR="00714E77" w:rsidRDefault="00714E77" w:rsidP="00714E77">
      <w:r>
        <w:t>H. 4924 -- Reps. Edge, Crawford, Agnew, Alexander, Allen, Allison, Anderson, Anthony, Bales, Ballentine, Bannister, Barfield, Battle, Bedingfield, Bingham, Bowen, Bowers, Brady, Branham, Brantley, G. A. Brown, H. B. Brown, R. L. Brown, Cato, Chalk, Clemmons, Clyburn, Cobb-Hunter, Cole, Cooper, Daning, Delleney, Dillard, Duncan,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DESIGNATE MAY 5, 2010, AS "SOUTH CAROLINA CLEAN HANDS DAY", AND TO ENCOURAGE ALL SOUTH CAROLINIANS TO RECOGNIZE DAILY THE IMPORTANCE OF PROPER HAND HYGIENE TO REDUCE AND PREVENT THE SPREAD OF INFECTIONS AND TO DISCUSS PROPER HAND HYGIENE WITH FAMILIES, FRIENDS, AND HEALTH CARE PROVIDERS.</w:t>
      </w:r>
    </w:p>
    <w:p w:rsidR="00714E77" w:rsidRDefault="00714E77" w:rsidP="00714E77">
      <w:bookmarkStart w:id="136" w:name="include_clip_end_219"/>
      <w:bookmarkEnd w:id="136"/>
    </w:p>
    <w:p w:rsidR="00714E77" w:rsidRDefault="00714E77" w:rsidP="00714E77">
      <w:r>
        <w:t>The Concurrent Resolution was agreed to and ordered sent to the Senate.</w:t>
      </w:r>
    </w:p>
    <w:p w:rsidR="00714E77" w:rsidRDefault="00714E77" w:rsidP="00714E77"/>
    <w:p w:rsidR="00714E77" w:rsidRDefault="00714E77" w:rsidP="00714E77">
      <w:pPr>
        <w:keepNext/>
        <w:jc w:val="center"/>
        <w:rPr>
          <w:b/>
        </w:rPr>
      </w:pPr>
      <w:r w:rsidRPr="00714E77">
        <w:rPr>
          <w:b/>
        </w:rPr>
        <w:t>R. 178, H. 4755--GOVERNOR'S VETO OVERRIDDEN</w:t>
      </w:r>
    </w:p>
    <w:p w:rsidR="00714E77" w:rsidRDefault="00714E77" w:rsidP="00714E77">
      <w:r>
        <w:t xml:space="preserve">The Veto on the following Act was taken up:  </w:t>
      </w:r>
    </w:p>
    <w:p w:rsidR="00714E77" w:rsidRDefault="00714E77" w:rsidP="00714E77">
      <w:bookmarkStart w:id="137" w:name="include_clip_start_222"/>
      <w:bookmarkEnd w:id="137"/>
    </w:p>
    <w:p w:rsidR="00714E77" w:rsidRDefault="00714E77" w:rsidP="00714E77">
      <w:r>
        <w:t xml:space="preserve">(R178) H. 4755 -- Reps. Miller and Anderson: AN ACT TO PROVIDE THAT THE SCHOOL DISTRICT OF GEORGETOWN COUNTY FOR FISCAL YEAR 2010-2011 MAY EXPEND FUNDS GENERATED FROM A GENERAL OBLIGATION DEBT BOND ISSUE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 </w:t>
      </w:r>
    </w:p>
    <w:p w:rsidR="00714E77" w:rsidRDefault="00714E77" w:rsidP="00714E77">
      <w:bookmarkStart w:id="138" w:name="include_clip_end_222"/>
      <w:bookmarkEnd w:id="138"/>
    </w:p>
    <w:p w:rsidR="00714E77" w:rsidRDefault="00714E77" w:rsidP="00714E77">
      <w:r>
        <w:t>Rep. MILLER explained the Veto.</w:t>
      </w:r>
    </w:p>
    <w:p w:rsidR="00714E77" w:rsidRDefault="00714E77" w:rsidP="00714E77"/>
    <w:p w:rsidR="00714E77" w:rsidRDefault="00714E77" w:rsidP="00714E77">
      <w:r>
        <w:t>The question was put, shall the Act become a part of the law, the Veto of his Excellency, the Governor to the contrary notwithstanding, the yeas and nays were taken resulting as follows:</w:t>
      </w:r>
    </w:p>
    <w:p w:rsidR="00714E77" w:rsidRDefault="00714E77" w:rsidP="00714E77">
      <w:pPr>
        <w:jc w:val="center"/>
      </w:pPr>
      <w:bookmarkStart w:id="139" w:name="vote_start224"/>
      <w:bookmarkEnd w:id="139"/>
      <w:r>
        <w:t>Yeas 2; Nays 0</w:t>
      </w:r>
    </w:p>
    <w:p w:rsidR="00714E77" w:rsidRDefault="00714E77" w:rsidP="00714E77">
      <w:pPr>
        <w:jc w:val="center"/>
      </w:pPr>
    </w:p>
    <w:p w:rsidR="00714E77" w:rsidRDefault="00714E77" w:rsidP="00714E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Anderson</w:t>
            </w:r>
          </w:p>
        </w:tc>
        <w:tc>
          <w:tcPr>
            <w:tcW w:w="2179" w:type="dxa"/>
            <w:shd w:val="clear" w:color="auto" w:fill="auto"/>
          </w:tcPr>
          <w:p w:rsidR="00714E77" w:rsidRPr="00714E77" w:rsidRDefault="00714E77" w:rsidP="00714E77">
            <w:pPr>
              <w:keepNext/>
              <w:ind w:firstLine="0"/>
            </w:pPr>
            <w:r>
              <w:t>Miller</w:t>
            </w: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Total--2</w:t>
      </w:r>
    </w:p>
    <w:p w:rsidR="00714E77" w:rsidRDefault="00714E77" w:rsidP="00714E77">
      <w:pPr>
        <w:jc w:val="center"/>
        <w:rPr>
          <w:b/>
        </w:rPr>
      </w:pPr>
    </w:p>
    <w:p w:rsidR="00714E77" w:rsidRDefault="00714E77" w:rsidP="00714E77">
      <w:pPr>
        <w:ind w:firstLine="0"/>
      </w:pPr>
      <w:r w:rsidRPr="00714E77">
        <w:t xml:space="preserve"> </w:t>
      </w:r>
      <w:r>
        <w:t>Those who voted in the negative are:</w:t>
      </w:r>
    </w:p>
    <w:p w:rsidR="00714E77" w:rsidRDefault="00714E77" w:rsidP="00714E77"/>
    <w:p w:rsidR="00714E77" w:rsidRDefault="00714E77" w:rsidP="00714E77">
      <w:pPr>
        <w:jc w:val="center"/>
        <w:rPr>
          <w:b/>
        </w:rPr>
      </w:pPr>
      <w:r w:rsidRPr="00714E77">
        <w:rPr>
          <w:b/>
        </w:rPr>
        <w:t>Total--0</w:t>
      </w:r>
      <w:bookmarkStart w:id="140" w:name="vote_end224"/>
      <w:bookmarkEnd w:id="140"/>
    </w:p>
    <w:p w:rsidR="00714E77" w:rsidRDefault="00714E77" w:rsidP="00714E77"/>
    <w:p w:rsidR="00714E77" w:rsidRDefault="00714E77" w:rsidP="00714E77">
      <w:r>
        <w:t>So, the Veto of the Governor was overridden and a message was ordered sent to the Senate accordingly.</w:t>
      </w:r>
    </w:p>
    <w:p w:rsidR="00714E77" w:rsidRDefault="00714E77" w:rsidP="00714E77"/>
    <w:p w:rsidR="00714E77" w:rsidRDefault="00714E77" w:rsidP="00714E77">
      <w:pPr>
        <w:keepNext/>
        <w:jc w:val="center"/>
        <w:rPr>
          <w:b/>
        </w:rPr>
      </w:pPr>
      <w:r w:rsidRPr="00714E77">
        <w:rPr>
          <w:b/>
        </w:rPr>
        <w:t>ORDERED TO THIRD READING</w:t>
      </w:r>
    </w:p>
    <w:p w:rsidR="00714E77" w:rsidRDefault="00714E77" w:rsidP="00714E77">
      <w:r>
        <w:t>The following Bills were taken up, read the second time, and ordered to a third reading:</w:t>
      </w:r>
    </w:p>
    <w:p w:rsidR="00714E77" w:rsidRDefault="00714E77" w:rsidP="00714E77">
      <w:bookmarkStart w:id="141" w:name="include_clip_start_228"/>
      <w:bookmarkEnd w:id="141"/>
    </w:p>
    <w:p w:rsidR="00714E77" w:rsidRDefault="00714E77" w:rsidP="00714E77">
      <w:r>
        <w:t>H. 4906 -- Reps. Bannister, Hamilton, Wylie, Nanney, Bedingfield, Loftis, Allen, Cato and Stringer: A BILL TO AMEND ACT 848 OF 1954, RELATING TO THE CREATION OF THE BEREA WATER AND SEWER DISTRICT IN GREENVILLE COUNTY, SO AS TO ADD TWO ADDITIONAL MEMBERS TO THE GOVERNING COMMISSION AND PROVIDE FOR STAGGERING THEIR TERMS.</w:t>
      </w:r>
    </w:p>
    <w:p w:rsidR="00714E77" w:rsidRDefault="00714E77" w:rsidP="00714E77">
      <w:bookmarkStart w:id="142" w:name="include_clip_end_228"/>
      <w:bookmarkEnd w:id="142"/>
    </w:p>
    <w:p w:rsidR="00714E77" w:rsidRDefault="00714E77" w:rsidP="00714E77">
      <w:r>
        <w:t>Rep. BANNISTER explained the Bill.</w:t>
      </w:r>
    </w:p>
    <w:p w:rsidR="00714E77" w:rsidRDefault="00714E77" w:rsidP="00714E77"/>
    <w:p w:rsidR="00714E77" w:rsidRDefault="00714E77" w:rsidP="00714E77">
      <w:r>
        <w:t>H. 4798 -- Rep. Gunn: A BILL TO AMEND THE CODE OF LAWS OF SOUTH CAROLINA, 1976, BY ADDING SECTION 1-1-611 SO AS TO PROVIDE THAT THE HONOR AND REMEMBER FLAG IS THE OFFICIAL STATE FLAG TO HONOR FALLEN SOLDIERS.</w:t>
      </w:r>
    </w:p>
    <w:p w:rsidR="00714E77" w:rsidRDefault="00714E77" w:rsidP="00714E77">
      <w:bookmarkStart w:id="143" w:name="include_clip_end_230"/>
      <w:bookmarkEnd w:id="143"/>
    </w:p>
    <w:p w:rsidR="00714E77" w:rsidRDefault="00714E77" w:rsidP="00714E77">
      <w:r>
        <w:t>Rep. GUNN explained the Bill.</w:t>
      </w:r>
    </w:p>
    <w:p w:rsidR="00714E77" w:rsidRDefault="00714E77" w:rsidP="00714E77"/>
    <w:p w:rsidR="00714E77" w:rsidRDefault="00714E77" w:rsidP="00714E77">
      <w:pPr>
        <w:keepNext/>
        <w:jc w:val="center"/>
        <w:rPr>
          <w:b/>
        </w:rPr>
      </w:pPr>
      <w:r w:rsidRPr="00714E77">
        <w:rPr>
          <w:b/>
        </w:rPr>
        <w:t>OBJECTION TO MOTION</w:t>
      </w:r>
    </w:p>
    <w:p w:rsidR="00714E77" w:rsidRDefault="00714E77" w:rsidP="00714E77">
      <w:r>
        <w:t>Rep. BANNISTER asked unanimous consent that H. 4906 be read a third time tomorrow.</w:t>
      </w:r>
    </w:p>
    <w:p w:rsidR="00714E77" w:rsidRDefault="00714E77" w:rsidP="00714E77">
      <w:r>
        <w:t>Rep. KENNEDY objected.</w:t>
      </w:r>
    </w:p>
    <w:p w:rsidR="00714E77" w:rsidRDefault="00714E77" w:rsidP="00714E77"/>
    <w:p w:rsidR="00714E77" w:rsidRDefault="00714E77" w:rsidP="00714E77">
      <w:pPr>
        <w:keepNext/>
        <w:jc w:val="center"/>
        <w:rPr>
          <w:b/>
        </w:rPr>
      </w:pPr>
      <w:r w:rsidRPr="00714E77">
        <w:rPr>
          <w:b/>
        </w:rPr>
        <w:t>H. 4798--ORDERED TO BE READ THIRD TIME TOMORROW</w:t>
      </w:r>
    </w:p>
    <w:p w:rsidR="00714E77" w:rsidRDefault="00714E77" w:rsidP="00714E77">
      <w:r>
        <w:t xml:space="preserve">On motion of Rep. GUNN, with unanimous consent, it was ordered that H. 4798 be read the third time tomorrow.  </w:t>
      </w:r>
    </w:p>
    <w:p w:rsidR="00714E77" w:rsidRDefault="00714E77" w:rsidP="00714E77"/>
    <w:p w:rsidR="00714E77" w:rsidRDefault="00714E77" w:rsidP="00714E77">
      <w:pPr>
        <w:keepNext/>
        <w:jc w:val="center"/>
        <w:rPr>
          <w:b/>
        </w:rPr>
      </w:pPr>
      <w:r w:rsidRPr="00714E77">
        <w:rPr>
          <w:b/>
        </w:rPr>
        <w:t>S. 1146--DEBATE ADJOURNED</w:t>
      </w:r>
    </w:p>
    <w:p w:rsidR="00714E77" w:rsidRDefault="00714E77" w:rsidP="00714E77">
      <w:pPr>
        <w:keepNext/>
      </w:pPr>
      <w:r>
        <w:t xml:space="preserve">Rep. COOPER moved to adjourn debate upon the following Bill until Tuesday, May 4, which was adopted:  </w:t>
      </w:r>
    </w:p>
    <w:p w:rsidR="00714E77" w:rsidRDefault="00714E77" w:rsidP="00714E77">
      <w:pPr>
        <w:keepNext/>
      </w:pPr>
      <w:bookmarkStart w:id="144" w:name="include_clip_start_237"/>
      <w:bookmarkEnd w:id="144"/>
    </w:p>
    <w:p w:rsidR="00714E77" w:rsidRDefault="00714E77" w:rsidP="00714E77">
      <w:r>
        <w:t>S. 1146 -- Senator Alexander: A BILL TO AMEND SECTIONS 9-1-1770, 9-1-1775, 9-8-110, 9-9-100, 9-11-120, 9-11-125, AND 9-11-140 OF THE 1976 CODE, RELATING TO THE PAYMENT OF DEATH BENEFITS IN RETIREMENT PLANS ADMINISTERED BY THE SOUTH CAROLINA RETIREMENT SYSTEMS, TO REPEAL CERTAIN DUTIES AND RESPONSIBILITIES OF THE BOARD, TO PROVIDE THAT BENEFITS PAID PURSUANT TO THE ACCIDENTAL DEATH INSURANCE BENEFIT SHALL NOT BE TREATED AS A LIFE INSURANCE BENEFIT, AND TO PROVIDE THAT ADJUSTMENTS TO BENEFITS SHALL BE MADE IN THE MANNER PROVIDED IN SECTION 9-11-310.</w:t>
      </w:r>
    </w:p>
    <w:p w:rsidR="00714E77" w:rsidRDefault="00714E77" w:rsidP="00714E77">
      <w:bookmarkStart w:id="145" w:name="include_clip_end_237"/>
      <w:bookmarkEnd w:id="145"/>
    </w:p>
    <w:p w:rsidR="00714E77" w:rsidRDefault="00714E77" w:rsidP="00714E77">
      <w:pPr>
        <w:keepNext/>
        <w:jc w:val="center"/>
        <w:rPr>
          <w:b/>
        </w:rPr>
      </w:pPr>
      <w:r w:rsidRPr="00714E77">
        <w:rPr>
          <w:b/>
        </w:rPr>
        <w:t>S. 1145--DEBATE ADJOURNED</w:t>
      </w:r>
    </w:p>
    <w:p w:rsidR="00714E77" w:rsidRDefault="00714E77" w:rsidP="00714E77">
      <w:pPr>
        <w:keepNext/>
      </w:pPr>
      <w:r>
        <w:t xml:space="preserve">Rep. COOPER moved to adjourn debate upon the following Bill until Tuesday, May 4, which was adopted:  </w:t>
      </w:r>
    </w:p>
    <w:p w:rsidR="00714E77" w:rsidRDefault="00714E77" w:rsidP="00714E77">
      <w:pPr>
        <w:keepNext/>
      </w:pPr>
      <w:bookmarkStart w:id="146" w:name="include_clip_start_239"/>
      <w:bookmarkEnd w:id="146"/>
    </w:p>
    <w:p w:rsidR="00714E77" w:rsidRDefault="00714E77" w:rsidP="00714E77">
      <w:r>
        <w:t>S. 1145 -- Senator Leatherman: A BILL TO AMEND SECTIONS 9-1-1540, 9-9-65, AND 9-11-80 OF THE 1976 CODE, RELATING TO THE DATE UPON WHICH AN APPLICATION FOR DISABILITY RETIREMENT MUST BE FILED WITH THE SOUTH CAROLINA RETIREMENT SYSTEM, TO PROVIDE THAT A MEMBER IS CONSIDERED TO BE IN SERVICE ON THE DATE THE APPLICATION IS FILED IF THE MEMBER IS NOT RETIRED AND THE LAST DAY THE MEMBER WAS EMPLOYED BY A COVERED EMPLOYER IN THE SYSTEM OCCURRED NOT MORE THAN NINETY DAYS PRIOR TO THE DATE OF FILING.</w:t>
      </w:r>
    </w:p>
    <w:p w:rsidR="00714E77" w:rsidRDefault="00714E77" w:rsidP="00714E77">
      <w:bookmarkStart w:id="147" w:name="include_clip_end_239"/>
      <w:bookmarkEnd w:id="147"/>
    </w:p>
    <w:p w:rsidR="00714E77" w:rsidRDefault="00714E77" w:rsidP="00714E77">
      <w:pPr>
        <w:keepNext/>
        <w:jc w:val="center"/>
        <w:rPr>
          <w:b/>
        </w:rPr>
      </w:pPr>
      <w:r w:rsidRPr="00714E77">
        <w:rPr>
          <w:b/>
        </w:rPr>
        <w:t>S. 906--DEBATE ADJOURNED</w:t>
      </w:r>
    </w:p>
    <w:p w:rsidR="00714E77" w:rsidRDefault="00714E77" w:rsidP="00714E77">
      <w:pPr>
        <w:keepNext/>
      </w:pPr>
      <w:r>
        <w:t xml:space="preserve">Rep. COOPER moved to adjourn debate upon the following Bill until Tuesday, May 4, which was adopted:  </w:t>
      </w:r>
    </w:p>
    <w:p w:rsidR="00714E77" w:rsidRDefault="00714E77" w:rsidP="00714E77">
      <w:pPr>
        <w:keepNext/>
      </w:pPr>
      <w:bookmarkStart w:id="148" w:name="include_clip_start_241"/>
      <w:bookmarkEnd w:id="148"/>
    </w:p>
    <w:p w:rsidR="00714E77" w:rsidRDefault="00714E77" w:rsidP="00714E77">
      <w:r>
        <w:t>S. 906 -- Senators Leatherman, Land, Coleman and Elliott: A BILL TO AMEND SECTION 9-8-50 OF THE 1976 CODE, RELATING TO SERVICE CREDIT IN THE RETIREMENT SYSTEM FOR JUDGES AND SOLICITORS,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714E77" w:rsidRDefault="00714E77" w:rsidP="00714E77">
      <w:bookmarkStart w:id="149" w:name="include_clip_end_241"/>
      <w:bookmarkEnd w:id="149"/>
    </w:p>
    <w:p w:rsidR="00714E77" w:rsidRDefault="00714E77" w:rsidP="00714E77">
      <w:pPr>
        <w:keepNext/>
        <w:jc w:val="center"/>
        <w:rPr>
          <w:b/>
        </w:rPr>
      </w:pPr>
      <w:r w:rsidRPr="00714E77">
        <w:rPr>
          <w:b/>
        </w:rPr>
        <w:t>H. 3853--DEBATE ADJOURNED</w:t>
      </w:r>
    </w:p>
    <w:p w:rsidR="00714E77" w:rsidRDefault="00714E77" w:rsidP="00714E77">
      <w:r>
        <w:t>Rep. HART moved to adjourn debate upon the following Bill, which was adopted:</w:t>
      </w:r>
    </w:p>
    <w:p w:rsidR="00714E77" w:rsidRDefault="00714E77" w:rsidP="00714E77">
      <w:bookmarkStart w:id="150" w:name="include_clip_start_243"/>
      <w:bookmarkEnd w:id="150"/>
    </w:p>
    <w:p w:rsidR="00714E77" w:rsidRDefault="00714E77" w:rsidP="00714E77">
      <w:r>
        <w:t>H. 3853 -- Rep. Hart: A BILL TO AMEND THE CODE OF LAWS OF SOUTH CAROLINA, 1976, BY ADDING CHAPTER 29 TO TITLE 14 SO AS TO ENACT THE "MIDDLE COURT PROCESSES ACT", TO REQUIRE THE CREATION AND ADMINISTRATION OF A MIDDLE COURT PROCESS IN EACH JUDICIAL CIRCUIT BY THE ATTORNEY GENERAL, TO PROVIDE FOR THE APPOINTMENT, POWERS, AND DUTIES OF A MIDDLE COURT JUDGE, TO PROVIDE REQUIREMENTS FOR AN OFFENDER TO QUALIFY FOR ADMISSION TO A MIDDLE COURT PROCESS, AND TO REQUIRE FUNDING OF THE MIDDLE COURT PROCESS BY THE GENERAL ASSEMBLY TO THE JUDICIAL DEPARTMENT, THE OFFICE OF THE ATTORNEY GENERAL, AND THE DEPARTMENT OF PROBATION, PAROLE AND PARDON SERVICES.</w:t>
      </w:r>
    </w:p>
    <w:p w:rsidR="00714E77" w:rsidRDefault="00714E77" w:rsidP="00714E77">
      <w:bookmarkStart w:id="151" w:name="include_clip_end_243"/>
      <w:bookmarkEnd w:id="151"/>
    </w:p>
    <w:p w:rsidR="00714E77" w:rsidRDefault="00714E77" w:rsidP="00714E77">
      <w:pPr>
        <w:keepNext/>
        <w:jc w:val="center"/>
        <w:rPr>
          <w:b/>
        </w:rPr>
      </w:pPr>
      <w:r w:rsidRPr="00714E77">
        <w:rPr>
          <w:b/>
        </w:rPr>
        <w:t>S. 1030--POINT OF ORDER</w:t>
      </w:r>
    </w:p>
    <w:p w:rsidR="00714E77" w:rsidRDefault="00714E77" w:rsidP="00714E77">
      <w:r>
        <w:t xml:space="preserve">The following Bill was taken up:  </w:t>
      </w:r>
    </w:p>
    <w:p w:rsidR="00714E77" w:rsidRDefault="00714E77" w:rsidP="00714E77">
      <w:bookmarkStart w:id="152" w:name="include_clip_start_245"/>
      <w:bookmarkEnd w:id="152"/>
    </w:p>
    <w:p w:rsidR="00714E77" w:rsidRDefault="00714E77" w:rsidP="00714E77">
      <w:r>
        <w:t>S. 1030 -- Senators Hayes, Mulvaney, Coleman, Verdin, S. Martin, Bryant, O'Dell, Davis, Campsen and Pinckney: A BILL TO AMEND THE CODE OF LAWS OF SOUTH CAROLINA, 1976, BY ADDING SECTION 1-1-714 SO AS TO DESIGNATE THE MARSH TACKY AS THE OFFICIAL STATE HERITAGE HORSE OF SOUTH CAROLINA.</w:t>
      </w:r>
    </w:p>
    <w:p w:rsidR="00714E77" w:rsidRDefault="00714E77" w:rsidP="00714E77">
      <w:bookmarkStart w:id="153" w:name="include_clip_end_245"/>
      <w:bookmarkEnd w:id="153"/>
    </w:p>
    <w:p w:rsidR="00714E77" w:rsidRDefault="00714E77" w:rsidP="00714E77">
      <w:pPr>
        <w:keepNext/>
        <w:jc w:val="center"/>
        <w:rPr>
          <w:b/>
        </w:rPr>
      </w:pPr>
      <w:r w:rsidRPr="00714E77">
        <w:rPr>
          <w:b/>
        </w:rPr>
        <w:t>POINT OF ORDER</w:t>
      </w:r>
    </w:p>
    <w:p w:rsidR="00714E77" w:rsidRDefault="00714E77" w:rsidP="00714E77">
      <w:r>
        <w:t>Rep. DANING made the Point of Order that the Bill was improperly before the House for consideration since its number and title have not been printed in the House Calendar at least one statewide legislative day prior to second reading.</w:t>
      </w:r>
    </w:p>
    <w:p w:rsidR="00714E77" w:rsidRDefault="00714E77" w:rsidP="00714E77">
      <w:r>
        <w:t>The SPEAKER sustained the Point of Order.</w:t>
      </w:r>
    </w:p>
    <w:p w:rsidR="00714E77" w:rsidRDefault="00714E77" w:rsidP="00714E77"/>
    <w:p w:rsidR="00714E77" w:rsidRDefault="00714E77" w:rsidP="00714E77">
      <w:pPr>
        <w:keepNext/>
        <w:jc w:val="center"/>
        <w:rPr>
          <w:b/>
        </w:rPr>
      </w:pPr>
      <w:r w:rsidRPr="00714E77">
        <w:rPr>
          <w:b/>
        </w:rPr>
        <w:t>H. 4909--POINT OF ORDER</w:t>
      </w:r>
    </w:p>
    <w:p w:rsidR="00714E77" w:rsidRDefault="00714E77" w:rsidP="00714E77">
      <w:pPr>
        <w:keepNext/>
      </w:pPr>
      <w:r>
        <w:t>The following Bill was taken up:</w:t>
      </w:r>
    </w:p>
    <w:p w:rsidR="00714E77" w:rsidRDefault="00714E77" w:rsidP="00714E77">
      <w:pPr>
        <w:keepNext/>
      </w:pPr>
      <w:bookmarkStart w:id="154" w:name="include_clip_start_249"/>
      <w:bookmarkEnd w:id="154"/>
    </w:p>
    <w:p w:rsidR="00714E77" w:rsidRDefault="00714E77" w:rsidP="00714E77">
      <w:r>
        <w:t>H. 4909 -- Reps. King, Gilliard, Parks, Dillard, Gunn, Howard and Mack: A BILL TO AMEND THE CODE OF LAWS OF SOUTH CAROLINA, 1976, BY ADDING SECTION 59-63-72 SO AS TO REQUIRE A STUDENT WHO PARTICIPATES ON A SCHOOL SPONSORED ATHLETIC TEAM TO BE ADMINISTERED A TEST TO DETERMINE IF THE STUDENT HAS SICKLE CELL ANEMIA DURING THE STUDENT'S PREPARTICIPATION PHYSICAL AND TO REQUIRE THE DOCTOR WHO ADMINISTERS THE TEST TO CLEAR THE STUDENT FOR PARTICIPATION ON THE TEAM BEFORE HE IS ELIGIBLE TO PARTICIPATE.</w:t>
      </w:r>
    </w:p>
    <w:p w:rsidR="00714E77" w:rsidRDefault="00714E77" w:rsidP="00714E77">
      <w:bookmarkStart w:id="155" w:name="include_clip_end_249"/>
      <w:bookmarkStart w:id="156" w:name="file_start250"/>
      <w:bookmarkEnd w:id="155"/>
      <w:bookmarkEnd w:id="156"/>
    </w:p>
    <w:p w:rsidR="00714E77" w:rsidRPr="002E7450" w:rsidRDefault="00714E77" w:rsidP="00714E77">
      <w:r w:rsidRPr="002E7450">
        <w:t>Rep. KING proposed the following Amendment No. 1</w:t>
      </w:r>
      <w:r w:rsidR="000B7D77">
        <w:t xml:space="preserve"> </w:t>
      </w:r>
      <w:r w:rsidRPr="002E7450">
        <w:t>(COUNCIL\BBM\9747HTC10)</w:t>
      </w:r>
      <w:r w:rsidR="000B7D77">
        <w:t>:</w:t>
      </w:r>
      <w:r w:rsidRPr="002E7450">
        <w:t xml:space="preserve"> </w:t>
      </w:r>
    </w:p>
    <w:p w:rsidR="00714E77" w:rsidRPr="002E7450" w:rsidRDefault="00714E77" w:rsidP="00714E77">
      <w:r w:rsidRPr="002E7450">
        <w:t>Amend the bill, as and if amended, by striking Section 59-63-72, as contained in SECTION 1, page 1, and inserting:</w:t>
      </w:r>
    </w:p>
    <w:p w:rsidR="00714E77" w:rsidRPr="002E7450" w:rsidRDefault="00714E77" w:rsidP="00714E77">
      <w:r w:rsidRPr="002E7450">
        <w:t>/  Section 59-63-72.</w:t>
      </w:r>
      <w:r w:rsidRPr="002E7450">
        <w:tab/>
        <w:t>In order for a student to participate on a school sponsored athletic team, the student must undergo a preparticipation physical, during which time a test to determine if the student has sickle cell anemia or carries the sickle cell anemia trait must be administered.  The doctor who administers the test must clear the student for participation on the team before the student is eligible to participate.”  /</w:t>
      </w:r>
    </w:p>
    <w:p w:rsidR="00714E77" w:rsidRPr="002E7450" w:rsidRDefault="00714E77" w:rsidP="00714E77">
      <w:pPr>
        <w:rPr>
          <w:szCs w:val="24"/>
        </w:rPr>
      </w:pPr>
      <w:r w:rsidRPr="002E7450">
        <w:rPr>
          <w:szCs w:val="24"/>
        </w:rPr>
        <w:t>Renumber sections to conform.</w:t>
      </w:r>
    </w:p>
    <w:p w:rsidR="00714E77" w:rsidRDefault="00714E77" w:rsidP="00714E77">
      <w:r w:rsidRPr="002E7450">
        <w:rPr>
          <w:szCs w:val="24"/>
        </w:rPr>
        <w:t>Amend title to conform.</w:t>
      </w:r>
    </w:p>
    <w:p w:rsidR="00714E77" w:rsidRDefault="00714E77" w:rsidP="00714E77"/>
    <w:p w:rsidR="00714E77" w:rsidRDefault="00714E77" w:rsidP="00714E77">
      <w:r>
        <w:t>Rep. KING explained the amendment.</w:t>
      </w:r>
    </w:p>
    <w:p w:rsidR="00714E77" w:rsidRDefault="00714E77" w:rsidP="00714E77">
      <w:r>
        <w:t>Rep. ANTHONY spoke against the amendment.</w:t>
      </w:r>
    </w:p>
    <w:p w:rsidR="00714E77" w:rsidRDefault="00714E77" w:rsidP="00714E77"/>
    <w:p w:rsidR="00714E77" w:rsidRDefault="00714E77" w:rsidP="00714E77">
      <w:pPr>
        <w:keepNext/>
        <w:jc w:val="center"/>
        <w:rPr>
          <w:b/>
        </w:rPr>
      </w:pPr>
      <w:r w:rsidRPr="00714E77">
        <w:rPr>
          <w:b/>
        </w:rPr>
        <w:t>POINT OF ORDER</w:t>
      </w:r>
    </w:p>
    <w:p w:rsidR="00714E77" w:rsidRDefault="00714E77" w:rsidP="00714E77">
      <w:r>
        <w:t>Rep. HAYES made the Point of Order that the Bill was improperly before the House for consideration since its number and title have not been printed in the House Calendar at least one statewide legislative day prior to second reading.</w:t>
      </w:r>
    </w:p>
    <w:p w:rsidR="00714E77" w:rsidRDefault="00714E77" w:rsidP="00714E77">
      <w:r>
        <w:t>The SPEAKER sustained the Point of Order.</w:t>
      </w:r>
    </w:p>
    <w:p w:rsidR="00714E77" w:rsidRDefault="00714E77" w:rsidP="00714E77"/>
    <w:p w:rsidR="00714E77" w:rsidRDefault="00714E77" w:rsidP="00714E77">
      <w:pPr>
        <w:keepNext/>
        <w:jc w:val="center"/>
        <w:rPr>
          <w:b/>
        </w:rPr>
      </w:pPr>
      <w:r w:rsidRPr="00714E77">
        <w:rPr>
          <w:b/>
        </w:rPr>
        <w:t>RECURRENCE TO THE MORNING HOUR</w:t>
      </w:r>
    </w:p>
    <w:p w:rsidR="00714E77" w:rsidRDefault="00714E77" w:rsidP="00714E77">
      <w:r>
        <w:t>Rep. FORRESTER moved that the House recur to the Morning Hour, which was agreed to.</w:t>
      </w:r>
    </w:p>
    <w:p w:rsidR="00714E77" w:rsidRDefault="00714E77" w:rsidP="00714E77"/>
    <w:p w:rsidR="00714E77" w:rsidRDefault="00714E77" w:rsidP="00714E77">
      <w:pPr>
        <w:keepNext/>
        <w:jc w:val="center"/>
        <w:rPr>
          <w:b/>
        </w:rPr>
      </w:pPr>
      <w:r w:rsidRPr="00714E77">
        <w:rPr>
          <w:b/>
        </w:rPr>
        <w:t>H. 3853--RECOMMITTED</w:t>
      </w:r>
    </w:p>
    <w:p w:rsidR="00714E77" w:rsidRDefault="00714E77" w:rsidP="00714E77">
      <w:pPr>
        <w:keepNext/>
      </w:pPr>
      <w:r>
        <w:t>The following Bill was taken up:</w:t>
      </w:r>
    </w:p>
    <w:p w:rsidR="00714E77" w:rsidRDefault="00714E77" w:rsidP="00714E77">
      <w:pPr>
        <w:keepNext/>
      </w:pPr>
      <w:bookmarkStart w:id="157" w:name="include_clip_start_258"/>
      <w:bookmarkEnd w:id="157"/>
    </w:p>
    <w:p w:rsidR="00714E77" w:rsidRDefault="00714E77" w:rsidP="00714E77">
      <w:r>
        <w:t>H. 3853 -- Rep. Hart: A BILL TO AMEND THE CODE OF LAWS OF SOUTH CAROLINA, 1976, BY ADDING CHAPTER 29 TO TITLE 14 SO AS TO ENACT THE "MIDDLE COURT PROCESSES ACT", TO REQUIRE THE CREATION AND ADMINISTRATION OF A MIDDLE COURT PROCESS IN EACH JUDICIAL CIRCUIT BY THE ATTORNEY GENERAL, TO PROVIDE FOR THE APPOINTMENT, POWERS, AND DUTIES OF A MIDDLE COURT JUDGE, TO PROVIDE REQUIREMENTS FOR AN OFFENDER TO QUALIFY FOR ADMISSION TO A MIDDLE COURT PROCESS, AND TO REQUIRE FUNDING OF THE MIDDLE COURT PROCESS BY THE GENERAL ASSEMBLY TO THE JUDICIAL DEPARTMENT, THE OFFICE OF THE ATTORNEY GENERAL, AND THE DEPARTMENT OF PROBATION, PAROLE AND PARDON SERVICES.</w:t>
      </w:r>
    </w:p>
    <w:p w:rsidR="00714E77" w:rsidRDefault="00714E77" w:rsidP="00714E77">
      <w:bookmarkStart w:id="158" w:name="include_clip_end_258"/>
      <w:bookmarkEnd w:id="158"/>
    </w:p>
    <w:p w:rsidR="00714E77" w:rsidRDefault="00714E77" w:rsidP="00714E77">
      <w:r>
        <w:t>Rep. KELLY moved to recommit the Bill to the Committee on Judiciary, which was agreed to.</w:t>
      </w:r>
    </w:p>
    <w:p w:rsidR="00714E77" w:rsidRDefault="00714E77" w:rsidP="00714E77"/>
    <w:p w:rsidR="00714E77" w:rsidRDefault="000B7D77" w:rsidP="00714E77">
      <w:pPr>
        <w:keepNext/>
        <w:jc w:val="center"/>
        <w:rPr>
          <w:b/>
        </w:rPr>
      </w:pPr>
      <w:r>
        <w:rPr>
          <w:b/>
        </w:rPr>
        <w:br w:type="page"/>
      </w:r>
      <w:r w:rsidR="00714E77" w:rsidRPr="00714E77">
        <w:rPr>
          <w:b/>
        </w:rPr>
        <w:t>OBJECTION TO RECALL</w:t>
      </w:r>
    </w:p>
    <w:p w:rsidR="00714E77" w:rsidRDefault="00714E77" w:rsidP="00714E77">
      <w:r>
        <w:t>Rep. BALLENTINE asked unanimous consent to recall H. 4403 from the Committee on Judiciary.</w:t>
      </w:r>
    </w:p>
    <w:p w:rsidR="00714E77" w:rsidRDefault="00714E77" w:rsidP="00714E77">
      <w:r>
        <w:t>Rep. KENNEDY objected.</w:t>
      </w:r>
    </w:p>
    <w:p w:rsidR="00714E77" w:rsidRDefault="00714E77" w:rsidP="00714E77"/>
    <w:p w:rsidR="000B7D77" w:rsidRDefault="00714E77" w:rsidP="00714E77">
      <w:pPr>
        <w:keepNext/>
        <w:jc w:val="center"/>
        <w:rPr>
          <w:b/>
        </w:rPr>
      </w:pPr>
      <w:r w:rsidRPr="00714E77">
        <w:rPr>
          <w:b/>
        </w:rPr>
        <w:t>S. 405--RECALLED FROM COMMITTEE ON</w:t>
      </w:r>
    </w:p>
    <w:p w:rsidR="00714E77" w:rsidRDefault="00714E77" w:rsidP="00714E77">
      <w:pPr>
        <w:keepNext/>
        <w:jc w:val="center"/>
        <w:rPr>
          <w:b/>
        </w:rPr>
      </w:pPr>
      <w:r w:rsidRPr="00714E77">
        <w:rPr>
          <w:b/>
        </w:rPr>
        <w:t>WAYS AND MEANS</w:t>
      </w:r>
    </w:p>
    <w:p w:rsidR="00714E77" w:rsidRDefault="00714E77" w:rsidP="00714E77">
      <w:r>
        <w:t>On motion of Rep. MERRILL, with unanimous consent, the following Bill was ordered recalled from the Committee on Ways and Means:</w:t>
      </w:r>
    </w:p>
    <w:p w:rsidR="00714E77" w:rsidRDefault="00714E77" w:rsidP="00714E77">
      <w:bookmarkStart w:id="159" w:name="include_clip_start_263"/>
      <w:bookmarkEnd w:id="159"/>
    </w:p>
    <w:p w:rsidR="00714E77" w:rsidRDefault="00714E77" w:rsidP="00714E77">
      <w:r>
        <w:t>S. 405 -- Senator Cleary: A BILL TO AMEND SECTION 12-37-220 OF THE 1976 CODE, RELATING TO PROPERTY TAX EXEMPTIONS, TO CLARIFY THAT A WATERCRAFT AND ITS MOTOR MAY NOT RECEIVE A FORTY-TWO AND 75/100 PERCENT EXEMPTION IF THE BOAT OR WATERCRAFT IS CLASSIFIED AS A PRIMARY OR SECONDARY RESIDENCE FOR PROPERTY TAX PURPOSES; TO AMEND SECTION 12-37-224, RELATING TO BOATS AS A PRIMARY OR SECONDARY RESIDENCE, TO PROVIDE THAT A BOAT OR WATERCRAFT THAT CONTAINS A COOKING AREA WITH AN ONBOARD POWER SOURCE, A TOILET WITH EXTERIOR EVACUATION, AND A SLEEPING QUARTER, SHALL BE CONSIDERED A PRIMARY OR SECONDARY RESIDENCE FOR PURPOSES OF AD VALOREM PROPERTY TAXATION IN THIS STATE; AND TO AMEND SECTION 12-37-714, RELATING TO BOATS WITH A SITUS IN THIS STATE, TO PROVIDE THAT UPON AN ORDINANCE PASSED BY THE LOCAL GOVERNING BODY, A COUNTY MAY SUBJECT A BOAT, INCLUDING ITS MOTOR IF THE MOTOR IS SEPARATELY TAXED, TO PROPERTY TAX IF IT IS WITHIN THIS STATE FOR NINETY DAYS IN THE AGGREGATE, REGARDLESS OF THE NUMBER OF CONSECUTIVE DAYS.</w:t>
      </w:r>
    </w:p>
    <w:p w:rsidR="00714E77" w:rsidRDefault="00714E77" w:rsidP="00714E77">
      <w:bookmarkStart w:id="160" w:name="include_clip_end_263"/>
      <w:bookmarkEnd w:id="160"/>
    </w:p>
    <w:p w:rsidR="000B7D77" w:rsidRDefault="00714E77" w:rsidP="00714E77">
      <w:pPr>
        <w:keepNext/>
        <w:jc w:val="center"/>
        <w:rPr>
          <w:b/>
        </w:rPr>
      </w:pPr>
      <w:r w:rsidRPr="00714E77">
        <w:rPr>
          <w:b/>
        </w:rPr>
        <w:t xml:space="preserve">S. 1204--RECALLED FROM COMMITTEE ON </w:t>
      </w:r>
    </w:p>
    <w:p w:rsidR="00714E77" w:rsidRDefault="00714E77" w:rsidP="00714E77">
      <w:pPr>
        <w:keepNext/>
        <w:jc w:val="center"/>
        <w:rPr>
          <w:b/>
        </w:rPr>
      </w:pPr>
      <w:r w:rsidRPr="00714E77">
        <w:rPr>
          <w:b/>
        </w:rPr>
        <w:t>WAYS AND MEANS</w:t>
      </w:r>
    </w:p>
    <w:p w:rsidR="00714E77" w:rsidRDefault="00714E77" w:rsidP="00714E77">
      <w:r>
        <w:t>On motion of Rep. COOPER, with unanimous consent, the following Bill was ordered recalled from the Committee on Ways and Means:</w:t>
      </w:r>
    </w:p>
    <w:p w:rsidR="00714E77" w:rsidRDefault="00714E77" w:rsidP="00714E77">
      <w:bookmarkStart w:id="161" w:name="include_clip_start_265"/>
      <w:bookmarkEnd w:id="161"/>
    </w:p>
    <w:p w:rsidR="00714E77" w:rsidRDefault="00714E77" w:rsidP="00714E77">
      <w:r>
        <w:t>S. 1204 -- Senator Leatherman: A BILL TO AMEND SECTION 48-5-50 OF THE 1976 CODE, RELATING TO USES OF THE CLEAN WATER FUND, TO ALLOW ANY USE PRESCRIBED BY ANY FEDERAL LAW GOVERNING OR APPROPRIATING FUNDS FOR THE CLEAN WATER FUND; AND TO AMEND SECTION 48-5-55, RELATING TO USES OF THE DRINKING WATER FUND, TO ALLOW ANY USE PRESCRIBED BY ANY FEDERAL LAW GOVERNING OR APPROPRIATING FUNDS FOR THE DRINKING WATER FUND.</w:t>
      </w:r>
    </w:p>
    <w:p w:rsidR="00714E77" w:rsidRDefault="00714E77" w:rsidP="00714E77">
      <w:bookmarkStart w:id="162" w:name="include_clip_end_265"/>
      <w:bookmarkEnd w:id="162"/>
    </w:p>
    <w:p w:rsidR="00714E77" w:rsidRDefault="00714E77" w:rsidP="00714E77">
      <w:pPr>
        <w:keepNext/>
        <w:jc w:val="center"/>
        <w:rPr>
          <w:b/>
        </w:rPr>
      </w:pPr>
      <w:r w:rsidRPr="00714E77">
        <w:rPr>
          <w:b/>
        </w:rPr>
        <w:t>OBJECTION TO RECALL</w:t>
      </w:r>
    </w:p>
    <w:p w:rsidR="00714E77" w:rsidRDefault="00714E77" w:rsidP="00714E77">
      <w:r>
        <w:t>Rep. HART asked unanimous consent to recall H. 3033 from the Committee on Judiciary.</w:t>
      </w:r>
    </w:p>
    <w:p w:rsidR="00714E77" w:rsidRDefault="00714E77" w:rsidP="00714E77">
      <w:r>
        <w:t>Rep. HARRISON objected.</w:t>
      </w:r>
    </w:p>
    <w:p w:rsidR="00714E77" w:rsidRDefault="00714E77" w:rsidP="00714E77"/>
    <w:p w:rsidR="00714E77" w:rsidRDefault="00714E77" w:rsidP="00714E77">
      <w:pPr>
        <w:keepNext/>
        <w:jc w:val="center"/>
        <w:rPr>
          <w:b/>
        </w:rPr>
      </w:pPr>
      <w:r w:rsidRPr="00714E77">
        <w:rPr>
          <w:b/>
        </w:rPr>
        <w:t>OBJECTION TO RECALL</w:t>
      </w:r>
    </w:p>
    <w:p w:rsidR="00714E77" w:rsidRDefault="00714E77" w:rsidP="00714E77">
      <w:r>
        <w:t>Rep. BEDINGFIELD asked unanimous consent to recall H. 4919 from the Committee on Judiciary.</w:t>
      </w:r>
    </w:p>
    <w:p w:rsidR="00714E77" w:rsidRDefault="00714E77" w:rsidP="00714E77">
      <w:r>
        <w:t>Rep. COBB-HUNTER objected.</w:t>
      </w:r>
    </w:p>
    <w:p w:rsidR="00714E77" w:rsidRDefault="00714E77" w:rsidP="00714E77"/>
    <w:p w:rsidR="00714E77" w:rsidRDefault="00714E77" w:rsidP="00714E77">
      <w:pPr>
        <w:keepNext/>
        <w:jc w:val="center"/>
        <w:rPr>
          <w:b/>
        </w:rPr>
      </w:pPr>
      <w:r w:rsidRPr="00714E77">
        <w:rPr>
          <w:b/>
        </w:rPr>
        <w:t>OBJECTION TO RECALL</w:t>
      </w:r>
    </w:p>
    <w:p w:rsidR="00714E77" w:rsidRDefault="00714E77" w:rsidP="00714E77">
      <w:r>
        <w:t>Rep. J. R. SMITH asked unanimous consent to recall S. 915 from the Committee on Ways and Means.</w:t>
      </w:r>
    </w:p>
    <w:p w:rsidR="00714E77" w:rsidRDefault="00714E77" w:rsidP="00714E77">
      <w:r>
        <w:t>Rep. KENNEDY objected.</w:t>
      </w:r>
    </w:p>
    <w:p w:rsidR="00714E77" w:rsidRDefault="00714E77" w:rsidP="00714E77"/>
    <w:p w:rsidR="00714E77" w:rsidRDefault="00714E77" w:rsidP="00714E77">
      <w:pPr>
        <w:keepNext/>
        <w:jc w:val="center"/>
        <w:rPr>
          <w:b/>
        </w:rPr>
      </w:pPr>
      <w:r w:rsidRPr="00714E77">
        <w:rPr>
          <w:b/>
        </w:rPr>
        <w:t>OBJECTION TO RECALL</w:t>
      </w:r>
    </w:p>
    <w:p w:rsidR="00714E77" w:rsidRDefault="00714E77" w:rsidP="00714E77">
      <w:r>
        <w:t>Rep. RUTHERFORD asked unanimous consent to recall S. 1014 from the Committee on Judiciary.</w:t>
      </w:r>
    </w:p>
    <w:p w:rsidR="00714E77" w:rsidRDefault="00714E77" w:rsidP="00714E77">
      <w:r>
        <w:t>Rep. KENNEDY objected.</w:t>
      </w:r>
    </w:p>
    <w:p w:rsidR="00714E77" w:rsidRDefault="00714E77" w:rsidP="00714E77"/>
    <w:p w:rsidR="00714E77" w:rsidRDefault="00714E77" w:rsidP="00714E77">
      <w:pPr>
        <w:keepNext/>
        <w:jc w:val="center"/>
        <w:rPr>
          <w:b/>
        </w:rPr>
      </w:pPr>
      <w:r w:rsidRPr="00714E77">
        <w:rPr>
          <w:b/>
        </w:rPr>
        <w:t>S. 1363--RECALLED FROM COMMITTEE ON EDUCATION AND PUBLIC WORKS</w:t>
      </w:r>
    </w:p>
    <w:p w:rsidR="00714E77" w:rsidRDefault="00714E77" w:rsidP="00714E77">
      <w:r>
        <w:t>On motion of Rep. COOPER, with unanimous consent, the following Bill was ordered recalled from the Committee on Education and Public Works:</w:t>
      </w:r>
    </w:p>
    <w:p w:rsidR="00714E77" w:rsidRDefault="00714E77" w:rsidP="00714E77">
      <w:bookmarkStart w:id="163" w:name="include_clip_start_275"/>
      <w:bookmarkEnd w:id="163"/>
    </w:p>
    <w:p w:rsidR="00714E77" w:rsidRDefault="00714E77" w:rsidP="00714E77">
      <w:r>
        <w:t>S. 1363 -- Senators Hayes, Setzler and Courson: A BILL TO AMEND SECTION 59-26-85 OF THE 1976 CODE, RELATING TO THE INCREASE PAY FOR TEACHERS CERTIFIED BY THE NATIONAL BOARD FOR PROFESSIONAL TEACHING STANDARDS, TO PROVIDE THAT TEACHERS RECEIVING CERTIFICATION PRIOR TO JULY 1, 2010, SHALL RECEIVE AN INCREASE IN PAY FOR THE LIFE OF THE CERTIFICATION, TO PROVIDE THAT TEACHERS RECEIVING CERTIFICATION ON OR AFTER JULY 1, 2010, ONLY SHALL RECEIVE AN INCREASE IN PAY FOR THE INITIAL TEN YEARS OF THE CERTIFICATION, AND TO PROVIDE THAT ONLY TEACHERS WHO APPLY FOR CERTIFICATION PRIOR TO JULY 1, 2010, MAY RECEIVE A LOAN FOR THE APPLICATION FEE.</w:t>
      </w:r>
    </w:p>
    <w:p w:rsidR="00714E77" w:rsidRDefault="00714E77" w:rsidP="00714E77">
      <w:bookmarkStart w:id="164" w:name="include_clip_end_275"/>
      <w:bookmarkEnd w:id="164"/>
    </w:p>
    <w:p w:rsidR="00714E77" w:rsidRDefault="00714E77" w:rsidP="00714E77">
      <w:pPr>
        <w:keepNext/>
        <w:jc w:val="center"/>
        <w:rPr>
          <w:b/>
        </w:rPr>
      </w:pPr>
      <w:r w:rsidRPr="00714E77">
        <w:rPr>
          <w:b/>
        </w:rPr>
        <w:t>OBJECTION TO RECALL</w:t>
      </w:r>
    </w:p>
    <w:p w:rsidR="00714E77" w:rsidRDefault="00714E77" w:rsidP="00714E77">
      <w:r>
        <w:t>Rep. CLEMMONS asked unanimous consent to recall H. 4806 from the Committee on Judiciary.</w:t>
      </w:r>
    </w:p>
    <w:p w:rsidR="00714E77" w:rsidRDefault="00714E77" w:rsidP="00714E77">
      <w:r>
        <w:t>Rep. KENNEDY objected.</w:t>
      </w:r>
    </w:p>
    <w:p w:rsidR="00714E77" w:rsidRDefault="00714E77" w:rsidP="00714E77"/>
    <w:p w:rsidR="00714E77" w:rsidRDefault="00714E77" w:rsidP="00714E77">
      <w:pPr>
        <w:keepNext/>
        <w:jc w:val="center"/>
        <w:rPr>
          <w:b/>
        </w:rPr>
      </w:pPr>
      <w:r w:rsidRPr="00714E77">
        <w:rPr>
          <w:b/>
        </w:rPr>
        <w:t>OBJECTION TO RECALL</w:t>
      </w:r>
    </w:p>
    <w:p w:rsidR="00714E77" w:rsidRDefault="00714E77" w:rsidP="00714E77">
      <w:r>
        <w:t>Rep. GAMBRELL asked unanimous consent to recall H. 4822 from the Committee on Agriculture, Natural Resources and Environmental Affairs.</w:t>
      </w:r>
    </w:p>
    <w:p w:rsidR="00714E77" w:rsidRDefault="00714E77" w:rsidP="00714E77">
      <w:r>
        <w:t>Rep. UMPHLETT objected.</w:t>
      </w:r>
    </w:p>
    <w:p w:rsidR="00714E77" w:rsidRDefault="00714E77" w:rsidP="00714E77"/>
    <w:p w:rsidR="00714E77" w:rsidRDefault="00714E77" w:rsidP="00714E77">
      <w:pPr>
        <w:keepNext/>
        <w:jc w:val="center"/>
        <w:rPr>
          <w:b/>
        </w:rPr>
      </w:pPr>
      <w:r w:rsidRPr="00714E77">
        <w:rPr>
          <w:b/>
        </w:rPr>
        <w:t>H. 3161--SENATE AMENDMENTS AMENDED AND RETURNED TO THE SENATE</w:t>
      </w:r>
    </w:p>
    <w:p w:rsidR="00714E77" w:rsidRDefault="00714E77" w:rsidP="00714E77">
      <w:pPr>
        <w:keepNext/>
      </w:pPr>
      <w:r>
        <w:t>Debate was resumed on the following Bill, the pending question being the motion to commit the Bill to the Ways and Means Committee:</w:t>
      </w:r>
    </w:p>
    <w:p w:rsidR="00714E77" w:rsidRDefault="00714E77" w:rsidP="00714E77">
      <w:pPr>
        <w:keepNext/>
      </w:pPr>
      <w:bookmarkStart w:id="165" w:name="include_clip_start_281"/>
      <w:bookmarkEnd w:id="165"/>
    </w:p>
    <w:p w:rsidR="00714E77" w:rsidRDefault="00714E77" w:rsidP="00714E77">
      <w:r>
        <w:t>H. 3161 -- Rep. Harrison: A BILL TO AMEND SECTION 1-23-660, AS AMENDED, CODE OF LAWS OF SOUTH CAROLINA, 1976, RELATING TO THE OFFICE OF MOTOR VEHICLE HEARINGS WITHIN THE ADMINISTRATIVE LAW COURT, SO AS TO REQUIRE THE OFFICE OF MOTOR VEHICLE HEARINGS TO EMPLOY CERTAIN PROFESSIONAL AND SUPPORT STAFF; AND TO AMEND SECTION 56-5-2952, AS AMENDED, RELATING TO THE FILING FEE TO REQUEST AN ADMINISTRATIVE HEARING, SO AS TO INCREASE THE FILING FEE FROM ONE HUNDRED FIFTY TO TWO HUNDRED FIFTY DOLLARS AND PROVIDE FOR THE DISTRIBUTION OF THE FILING FEE FUNDS COLLECTED.</w:t>
      </w:r>
    </w:p>
    <w:p w:rsidR="00714E77" w:rsidRDefault="00714E77" w:rsidP="00714E77">
      <w:bookmarkStart w:id="166" w:name="include_clip_end_281"/>
      <w:bookmarkEnd w:id="166"/>
    </w:p>
    <w:p w:rsidR="00714E77" w:rsidRDefault="000B7D77" w:rsidP="00714E77">
      <w:r>
        <w:br w:type="page"/>
      </w:r>
      <w:r w:rsidR="00714E77">
        <w:t>Rep. HARRISON demanded the yeas and nays which were taken, resulting as follows:</w:t>
      </w:r>
    </w:p>
    <w:p w:rsidR="00714E77" w:rsidRDefault="00714E77" w:rsidP="00714E77">
      <w:pPr>
        <w:jc w:val="center"/>
      </w:pPr>
      <w:bookmarkStart w:id="167" w:name="vote_start282"/>
      <w:bookmarkEnd w:id="167"/>
      <w:r>
        <w:t>Yeas 33; Nays 71</w:t>
      </w:r>
    </w:p>
    <w:p w:rsidR="00714E77" w:rsidRDefault="00714E77" w:rsidP="00714E77">
      <w:pPr>
        <w:jc w:val="center"/>
      </w:pPr>
    </w:p>
    <w:p w:rsidR="00714E77" w:rsidRDefault="00714E77" w:rsidP="00714E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Allison</w:t>
            </w:r>
          </w:p>
        </w:tc>
        <w:tc>
          <w:tcPr>
            <w:tcW w:w="2179" w:type="dxa"/>
            <w:shd w:val="clear" w:color="auto" w:fill="auto"/>
          </w:tcPr>
          <w:p w:rsidR="00714E77" w:rsidRPr="00714E77" w:rsidRDefault="00714E77" w:rsidP="00714E77">
            <w:pPr>
              <w:keepNext/>
              <w:ind w:firstLine="0"/>
            </w:pPr>
            <w:r>
              <w:t>Bedingfield</w:t>
            </w:r>
          </w:p>
        </w:tc>
        <w:tc>
          <w:tcPr>
            <w:tcW w:w="2180" w:type="dxa"/>
            <w:shd w:val="clear" w:color="auto" w:fill="auto"/>
          </w:tcPr>
          <w:p w:rsidR="00714E77" w:rsidRPr="00714E77" w:rsidRDefault="00714E77" w:rsidP="00714E77">
            <w:pPr>
              <w:keepNext/>
              <w:ind w:firstLine="0"/>
            </w:pPr>
            <w:r>
              <w:t>Cato</w:t>
            </w:r>
          </w:p>
        </w:tc>
      </w:tr>
      <w:tr w:rsidR="00714E77" w:rsidRPr="00714E77" w:rsidTr="00714E77">
        <w:tc>
          <w:tcPr>
            <w:tcW w:w="2179" w:type="dxa"/>
            <w:shd w:val="clear" w:color="auto" w:fill="auto"/>
          </w:tcPr>
          <w:p w:rsidR="00714E77" w:rsidRPr="00714E77" w:rsidRDefault="00714E77" w:rsidP="00714E77">
            <w:pPr>
              <w:ind w:firstLine="0"/>
            </w:pPr>
            <w:r>
              <w:t>Cobb-Hunter</w:t>
            </w:r>
          </w:p>
        </w:tc>
        <w:tc>
          <w:tcPr>
            <w:tcW w:w="2179" w:type="dxa"/>
            <w:shd w:val="clear" w:color="auto" w:fill="auto"/>
          </w:tcPr>
          <w:p w:rsidR="00714E77" w:rsidRPr="00714E77" w:rsidRDefault="00714E77" w:rsidP="00714E77">
            <w:pPr>
              <w:ind w:firstLine="0"/>
            </w:pPr>
            <w:r>
              <w:t>Dillard</w:t>
            </w:r>
          </w:p>
        </w:tc>
        <w:tc>
          <w:tcPr>
            <w:tcW w:w="2180" w:type="dxa"/>
            <w:shd w:val="clear" w:color="auto" w:fill="auto"/>
          </w:tcPr>
          <w:p w:rsidR="00714E77" w:rsidRPr="00714E77" w:rsidRDefault="00714E77" w:rsidP="00714E77">
            <w:pPr>
              <w:ind w:firstLine="0"/>
            </w:pPr>
            <w:r>
              <w:t>Duncan</w:t>
            </w:r>
          </w:p>
        </w:tc>
      </w:tr>
      <w:tr w:rsidR="00714E77" w:rsidRPr="00714E77" w:rsidTr="00714E77">
        <w:tc>
          <w:tcPr>
            <w:tcW w:w="2179" w:type="dxa"/>
            <w:shd w:val="clear" w:color="auto" w:fill="auto"/>
          </w:tcPr>
          <w:p w:rsidR="00714E77" w:rsidRPr="00714E77" w:rsidRDefault="00714E77" w:rsidP="00714E77">
            <w:pPr>
              <w:ind w:firstLine="0"/>
            </w:pPr>
            <w:r>
              <w:t>Frye</w:t>
            </w:r>
          </w:p>
        </w:tc>
        <w:tc>
          <w:tcPr>
            <w:tcW w:w="2179" w:type="dxa"/>
            <w:shd w:val="clear" w:color="auto" w:fill="auto"/>
          </w:tcPr>
          <w:p w:rsidR="00714E77" w:rsidRPr="00714E77" w:rsidRDefault="00714E77" w:rsidP="00714E77">
            <w:pPr>
              <w:ind w:firstLine="0"/>
            </w:pPr>
            <w:r>
              <w:t>Gunn</w:t>
            </w:r>
          </w:p>
        </w:tc>
        <w:tc>
          <w:tcPr>
            <w:tcW w:w="2180" w:type="dxa"/>
            <w:shd w:val="clear" w:color="auto" w:fill="auto"/>
          </w:tcPr>
          <w:p w:rsidR="00714E77" w:rsidRPr="00714E77" w:rsidRDefault="00714E77" w:rsidP="00714E77">
            <w:pPr>
              <w:ind w:firstLine="0"/>
            </w:pPr>
            <w:r>
              <w:t>Haley</w:t>
            </w:r>
          </w:p>
        </w:tc>
      </w:tr>
      <w:tr w:rsidR="00714E77" w:rsidRPr="00714E77" w:rsidTr="00714E77">
        <w:tc>
          <w:tcPr>
            <w:tcW w:w="2179" w:type="dxa"/>
            <w:shd w:val="clear" w:color="auto" w:fill="auto"/>
          </w:tcPr>
          <w:p w:rsidR="00714E77" w:rsidRPr="00714E77" w:rsidRDefault="00714E77" w:rsidP="00714E77">
            <w:pPr>
              <w:ind w:firstLine="0"/>
            </w:pPr>
            <w:r>
              <w:t>Harrell</w:t>
            </w:r>
          </w:p>
        </w:tc>
        <w:tc>
          <w:tcPr>
            <w:tcW w:w="2179" w:type="dxa"/>
            <w:shd w:val="clear" w:color="auto" w:fill="auto"/>
          </w:tcPr>
          <w:p w:rsidR="00714E77" w:rsidRPr="00714E77" w:rsidRDefault="00714E77" w:rsidP="00714E77">
            <w:pPr>
              <w:ind w:firstLine="0"/>
            </w:pPr>
            <w:r>
              <w:t>Hiott</w:t>
            </w:r>
          </w:p>
        </w:tc>
        <w:tc>
          <w:tcPr>
            <w:tcW w:w="2180" w:type="dxa"/>
            <w:shd w:val="clear" w:color="auto" w:fill="auto"/>
          </w:tcPr>
          <w:p w:rsidR="00714E77" w:rsidRPr="00714E77" w:rsidRDefault="00714E77" w:rsidP="00714E77">
            <w:pPr>
              <w:ind w:firstLine="0"/>
            </w:pPr>
            <w:r>
              <w:t>Hosey</w:t>
            </w:r>
          </w:p>
        </w:tc>
      </w:tr>
      <w:tr w:rsidR="00714E77" w:rsidRPr="00714E77" w:rsidTr="00714E77">
        <w:tc>
          <w:tcPr>
            <w:tcW w:w="2179" w:type="dxa"/>
            <w:shd w:val="clear" w:color="auto" w:fill="auto"/>
          </w:tcPr>
          <w:p w:rsidR="00714E77" w:rsidRPr="00714E77" w:rsidRDefault="00714E77" w:rsidP="00714E77">
            <w:pPr>
              <w:ind w:firstLine="0"/>
            </w:pPr>
            <w:r>
              <w:t>Howard</w:t>
            </w:r>
          </w:p>
        </w:tc>
        <w:tc>
          <w:tcPr>
            <w:tcW w:w="2179" w:type="dxa"/>
            <w:shd w:val="clear" w:color="auto" w:fill="auto"/>
          </w:tcPr>
          <w:p w:rsidR="00714E77" w:rsidRPr="00714E77" w:rsidRDefault="00714E77" w:rsidP="00714E77">
            <w:pPr>
              <w:ind w:firstLine="0"/>
            </w:pPr>
            <w:r>
              <w:t>Kennedy</w:t>
            </w:r>
          </w:p>
        </w:tc>
        <w:tc>
          <w:tcPr>
            <w:tcW w:w="2180" w:type="dxa"/>
            <w:shd w:val="clear" w:color="auto" w:fill="auto"/>
          </w:tcPr>
          <w:p w:rsidR="00714E77" w:rsidRPr="00714E77" w:rsidRDefault="00714E77" w:rsidP="00714E77">
            <w:pPr>
              <w:ind w:firstLine="0"/>
            </w:pPr>
            <w:r>
              <w:t>King</w:t>
            </w:r>
          </w:p>
        </w:tc>
      </w:tr>
      <w:tr w:rsidR="00714E77" w:rsidRPr="00714E77" w:rsidTr="00714E77">
        <w:tc>
          <w:tcPr>
            <w:tcW w:w="2179" w:type="dxa"/>
            <w:shd w:val="clear" w:color="auto" w:fill="auto"/>
          </w:tcPr>
          <w:p w:rsidR="00714E77" w:rsidRPr="00714E77" w:rsidRDefault="00714E77" w:rsidP="00714E77">
            <w:pPr>
              <w:ind w:firstLine="0"/>
            </w:pPr>
            <w:r>
              <w:t>Kirsh</w:t>
            </w:r>
          </w:p>
        </w:tc>
        <w:tc>
          <w:tcPr>
            <w:tcW w:w="2179" w:type="dxa"/>
            <w:shd w:val="clear" w:color="auto" w:fill="auto"/>
          </w:tcPr>
          <w:p w:rsidR="00714E77" w:rsidRPr="00714E77" w:rsidRDefault="00714E77" w:rsidP="00714E77">
            <w:pPr>
              <w:ind w:firstLine="0"/>
            </w:pPr>
            <w:r>
              <w:t>Long</w:t>
            </w:r>
          </w:p>
        </w:tc>
        <w:tc>
          <w:tcPr>
            <w:tcW w:w="2180" w:type="dxa"/>
            <w:shd w:val="clear" w:color="auto" w:fill="auto"/>
          </w:tcPr>
          <w:p w:rsidR="00714E77" w:rsidRPr="00714E77" w:rsidRDefault="00714E77" w:rsidP="00714E77">
            <w:pPr>
              <w:ind w:firstLine="0"/>
            </w:pPr>
            <w:r>
              <w:t>Merrill</w:t>
            </w:r>
          </w:p>
        </w:tc>
      </w:tr>
      <w:tr w:rsidR="00714E77" w:rsidRPr="00714E77" w:rsidTr="00714E77">
        <w:tc>
          <w:tcPr>
            <w:tcW w:w="2179" w:type="dxa"/>
            <w:shd w:val="clear" w:color="auto" w:fill="auto"/>
          </w:tcPr>
          <w:p w:rsidR="00714E77" w:rsidRPr="00714E77" w:rsidRDefault="00714E77" w:rsidP="00714E77">
            <w:pPr>
              <w:ind w:firstLine="0"/>
            </w:pPr>
            <w:r>
              <w:t>Millwood</w:t>
            </w:r>
          </w:p>
        </w:tc>
        <w:tc>
          <w:tcPr>
            <w:tcW w:w="2179" w:type="dxa"/>
            <w:shd w:val="clear" w:color="auto" w:fill="auto"/>
          </w:tcPr>
          <w:p w:rsidR="00714E77" w:rsidRPr="00714E77" w:rsidRDefault="00714E77" w:rsidP="00714E77">
            <w:pPr>
              <w:ind w:firstLine="0"/>
            </w:pPr>
            <w:r>
              <w:t>Nanney</w:t>
            </w:r>
          </w:p>
        </w:tc>
        <w:tc>
          <w:tcPr>
            <w:tcW w:w="2180" w:type="dxa"/>
            <w:shd w:val="clear" w:color="auto" w:fill="auto"/>
          </w:tcPr>
          <w:p w:rsidR="00714E77" w:rsidRPr="00714E77" w:rsidRDefault="00714E77" w:rsidP="00714E77">
            <w:pPr>
              <w:ind w:firstLine="0"/>
            </w:pPr>
            <w:r>
              <w:t>J. H. Neal</w:t>
            </w:r>
          </w:p>
        </w:tc>
      </w:tr>
      <w:tr w:rsidR="00714E77" w:rsidRPr="00714E77" w:rsidTr="00714E77">
        <w:tc>
          <w:tcPr>
            <w:tcW w:w="2179" w:type="dxa"/>
            <w:shd w:val="clear" w:color="auto" w:fill="auto"/>
          </w:tcPr>
          <w:p w:rsidR="00714E77" w:rsidRPr="00714E77" w:rsidRDefault="00714E77" w:rsidP="00714E77">
            <w:pPr>
              <w:ind w:firstLine="0"/>
            </w:pPr>
            <w:r>
              <w:t>J. M. Neal</w:t>
            </w:r>
          </w:p>
        </w:tc>
        <w:tc>
          <w:tcPr>
            <w:tcW w:w="2179" w:type="dxa"/>
            <w:shd w:val="clear" w:color="auto" w:fill="auto"/>
          </w:tcPr>
          <w:p w:rsidR="00714E77" w:rsidRPr="00714E77" w:rsidRDefault="00714E77" w:rsidP="00714E77">
            <w:pPr>
              <w:ind w:firstLine="0"/>
            </w:pPr>
            <w:r>
              <w:t>Ott</w:t>
            </w:r>
          </w:p>
        </w:tc>
        <w:tc>
          <w:tcPr>
            <w:tcW w:w="2180" w:type="dxa"/>
            <w:shd w:val="clear" w:color="auto" w:fill="auto"/>
          </w:tcPr>
          <w:p w:rsidR="00714E77" w:rsidRPr="00714E77" w:rsidRDefault="00714E77" w:rsidP="00714E77">
            <w:pPr>
              <w:ind w:firstLine="0"/>
            </w:pPr>
            <w:r>
              <w:t>Parker</w:t>
            </w:r>
          </w:p>
        </w:tc>
      </w:tr>
      <w:tr w:rsidR="00714E77" w:rsidRPr="00714E77" w:rsidTr="00714E77">
        <w:tc>
          <w:tcPr>
            <w:tcW w:w="2179" w:type="dxa"/>
            <w:shd w:val="clear" w:color="auto" w:fill="auto"/>
          </w:tcPr>
          <w:p w:rsidR="00714E77" w:rsidRPr="00714E77" w:rsidRDefault="00714E77" w:rsidP="00714E77">
            <w:pPr>
              <w:ind w:firstLine="0"/>
            </w:pPr>
            <w:r>
              <w:t>Rice</w:t>
            </w:r>
          </w:p>
        </w:tc>
        <w:tc>
          <w:tcPr>
            <w:tcW w:w="2179" w:type="dxa"/>
            <w:shd w:val="clear" w:color="auto" w:fill="auto"/>
          </w:tcPr>
          <w:p w:rsidR="00714E77" w:rsidRPr="00714E77" w:rsidRDefault="00714E77" w:rsidP="00714E77">
            <w:pPr>
              <w:ind w:firstLine="0"/>
            </w:pPr>
            <w:r>
              <w:t>Scott</w:t>
            </w:r>
          </w:p>
        </w:tc>
        <w:tc>
          <w:tcPr>
            <w:tcW w:w="2180" w:type="dxa"/>
            <w:shd w:val="clear" w:color="auto" w:fill="auto"/>
          </w:tcPr>
          <w:p w:rsidR="00714E77" w:rsidRPr="00714E77" w:rsidRDefault="00714E77" w:rsidP="00714E77">
            <w:pPr>
              <w:ind w:firstLine="0"/>
            </w:pPr>
            <w:r>
              <w:t>Stewart</w:t>
            </w:r>
          </w:p>
        </w:tc>
      </w:tr>
      <w:tr w:rsidR="00714E77" w:rsidRPr="00714E77" w:rsidTr="00714E77">
        <w:tc>
          <w:tcPr>
            <w:tcW w:w="2179" w:type="dxa"/>
            <w:shd w:val="clear" w:color="auto" w:fill="auto"/>
          </w:tcPr>
          <w:p w:rsidR="00714E77" w:rsidRPr="00714E77" w:rsidRDefault="00714E77" w:rsidP="00714E77">
            <w:pPr>
              <w:keepNext/>
              <w:ind w:firstLine="0"/>
            </w:pPr>
            <w:r>
              <w:t>Thompson</w:t>
            </w:r>
          </w:p>
        </w:tc>
        <w:tc>
          <w:tcPr>
            <w:tcW w:w="2179" w:type="dxa"/>
            <w:shd w:val="clear" w:color="auto" w:fill="auto"/>
          </w:tcPr>
          <w:p w:rsidR="00714E77" w:rsidRPr="00714E77" w:rsidRDefault="00714E77" w:rsidP="00714E77">
            <w:pPr>
              <w:keepNext/>
              <w:ind w:firstLine="0"/>
            </w:pPr>
            <w:r>
              <w:t>Toole</w:t>
            </w:r>
          </w:p>
        </w:tc>
        <w:tc>
          <w:tcPr>
            <w:tcW w:w="2180" w:type="dxa"/>
            <w:shd w:val="clear" w:color="auto" w:fill="auto"/>
          </w:tcPr>
          <w:p w:rsidR="00714E77" w:rsidRPr="00714E77" w:rsidRDefault="00714E77" w:rsidP="00714E77">
            <w:pPr>
              <w:keepNext/>
              <w:ind w:firstLine="0"/>
            </w:pPr>
            <w:r>
              <w:t>Vick</w:t>
            </w:r>
          </w:p>
        </w:tc>
      </w:tr>
      <w:tr w:rsidR="00714E77" w:rsidRPr="00714E77" w:rsidTr="00714E77">
        <w:tc>
          <w:tcPr>
            <w:tcW w:w="2179" w:type="dxa"/>
            <w:shd w:val="clear" w:color="auto" w:fill="auto"/>
          </w:tcPr>
          <w:p w:rsidR="00714E77" w:rsidRPr="00714E77" w:rsidRDefault="00714E77" w:rsidP="00714E77">
            <w:pPr>
              <w:keepNext/>
              <w:ind w:firstLine="0"/>
            </w:pPr>
            <w:r>
              <w:t>Whipper</w:t>
            </w:r>
          </w:p>
        </w:tc>
        <w:tc>
          <w:tcPr>
            <w:tcW w:w="2179" w:type="dxa"/>
            <w:shd w:val="clear" w:color="auto" w:fill="auto"/>
          </w:tcPr>
          <w:p w:rsidR="00714E77" w:rsidRPr="00714E77" w:rsidRDefault="00714E77" w:rsidP="00714E77">
            <w:pPr>
              <w:keepNext/>
              <w:ind w:firstLine="0"/>
            </w:pPr>
            <w:r>
              <w:t>Williams</w:t>
            </w:r>
          </w:p>
        </w:tc>
        <w:tc>
          <w:tcPr>
            <w:tcW w:w="2180" w:type="dxa"/>
            <w:shd w:val="clear" w:color="auto" w:fill="auto"/>
          </w:tcPr>
          <w:p w:rsidR="00714E77" w:rsidRPr="00714E77" w:rsidRDefault="00714E77" w:rsidP="00714E77">
            <w:pPr>
              <w:keepNext/>
              <w:ind w:firstLine="0"/>
            </w:pPr>
            <w:r>
              <w:t>A. D. Young</w:t>
            </w:r>
          </w:p>
        </w:tc>
      </w:tr>
    </w:tbl>
    <w:p w:rsidR="00714E77" w:rsidRDefault="00714E77" w:rsidP="00714E77"/>
    <w:p w:rsidR="00714E77" w:rsidRDefault="00714E77" w:rsidP="00714E77">
      <w:pPr>
        <w:jc w:val="center"/>
        <w:rPr>
          <w:b/>
        </w:rPr>
      </w:pPr>
      <w:r w:rsidRPr="00714E77">
        <w:rPr>
          <w:b/>
        </w:rPr>
        <w:t>Total--33</w:t>
      </w:r>
    </w:p>
    <w:p w:rsidR="00714E77" w:rsidRDefault="00714E77" w:rsidP="00714E77">
      <w:pPr>
        <w:jc w:val="center"/>
        <w:rPr>
          <w:b/>
        </w:rPr>
      </w:pPr>
    </w:p>
    <w:p w:rsidR="00714E77" w:rsidRDefault="00714E77" w:rsidP="00714E77">
      <w:pPr>
        <w:ind w:firstLine="0"/>
      </w:pPr>
      <w:r w:rsidRPr="00714E7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Alexander</w:t>
            </w:r>
          </w:p>
        </w:tc>
        <w:tc>
          <w:tcPr>
            <w:tcW w:w="2179" w:type="dxa"/>
            <w:shd w:val="clear" w:color="auto" w:fill="auto"/>
          </w:tcPr>
          <w:p w:rsidR="00714E77" w:rsidRPr="00714E77" w:rsidRDefault="00714E77" w:rsidP="00714E77">
            <w:pPr>
              <w:keepNext/>
              <w:ind w:firstLine="0"/>
            </w:pPr>
            <w:r>
              <w:t>Allen</w:t>
            </w:r>
          </w:p>
        </w:tc>
        <w:tc>
          <w:tcPr>
            <w:tcW w:w="2180" w:type="dxa"/>
            <w:shd w:val="clear" w:color="auto" w:fill="auto"/>
          </w:tcPr>
          <w:p w:rsidR="00714E77" w:rsidRPr="00714E77" w:rsidRDefault="00714E77" w:rsidP="00714E77">
            <w:pPr>
              <w:keepNext/>
              <w:ind w:firstLine="0"/>
            </w:pPr>
            <w:r>
              <w:t>Anderson</w:t>
            </w:r>
          </w:p>
        </w:tc>
      </w:tr>
      <w:tr w:rsidR="00714E77" w:rsidRPr="00714E77" w:rsidTr="00714E77">
        <w:tc>
          <w:tcPr>
            <w:tcW w:w="2179" w:type="dxa"/>
            <w:shd w:val="clear" w:color="auto" w:fill="auto"/>
          </w:tcPr>
          <w:p w:rsidR="00714E77" w:rsidRPr="00714E77" w:rsidRDefault="00714E77" w:rsidP="00714E77">
            <w:pPr>
              <w:ind w:firstLine="0"/>
            </w:pPr>
            <w:r>
              <w:t>Anthony</w:t>
            </w:r>
          </w:p>
        </w:tc>
        <w:tc>
          <w:tcPr>
            <w:tcW w:w="2179" w:type="dxa"/>
            <w:shd w:val="clear" w:color="auto" w:fill="auto"/>
          </w:tcPr>
          <w:p w:rsidR="00714E77" w:rsidRPr="00714E77" w:rsidRDefault="00714E77" w:rsidP="00714E77">
            <w:pPr>
              <w:ind w:firstLine="0"/>
            </w:pPr>
            <w:r>
              <w:t>Bales</w:t>
            </w:r>
          </w:p>
        </w:tc>
        <w:tc>
          <w:tcPr>
            <w:tcW w:w="2180" w:type="dxa"/>
            <w:shd w:val="clear" w:color="auto" w:fill="auto"/>
          </w:tcPr>
          <w:p w:rsidR="00714E77" w:rsidRPr="00714E77" w:rsidRDefault="00714E77" w:rsidP="00714E77">
            <w:pPr>
              <w:ind w:firstLine="0"/>
            </w:pPr>
            <w:r>
              <w:t>Ballentine</w:t>
            </w:r>
          </w:p>
        </w:tc>
      </w:tr>
      <w:tr w:rsidR="00714E77" w:rsidRPr="00714E77" w:rsidTr="00714E77">
        <w:tc>
          <w:tcPr>
            <w:tcW w:w="2179" w:type="dxa"/>
            <w:shd w:val="clear" w:color="auto" w:fill="auto"/>
          </w:tcPr>
          <w:p w:rsidR="00714E77" w:rsidRPr="00714E77" w:rsidRDefault="00714E77" w:rsidP="00714E77">
            <w:pPr>
              <w:ind w:firstLine="0"/>
            </w:pPr>
            <w:r>
              <w:t>Bannister</w:t>
            </w:r>
          </w:p>
        </w:tc>
        <w:tc>
          <w:tcPr>
            <w:tcW w:w="2179" w:type="dxa"/>
            <w:shd w:val="clear" w:color="auto" w:fill="auto"/>
          </w:tcPr>
          <w:p w:rsidR="00714E77" w:rsidRPr="00714E77" w:rsidRDefault="00714E77" w:rsidP="00714E77">
            <w:pPr>
              <w:ind w:firstLine="0"/>
            </w:pPr>
            <w:r>
              <w:t>Barfield</w:t>
            </w:r>
          </w:p>
        </w:tc>
        <w:tc>
          <w:tcPr>
            <w:tcW w:w="2180" w:type="dxa"/>
            <w:shd w:val="clear" w:color="auto" w:fill="auto"/>
          </w:tcPr>
          <w:p w:rsidR="00714E77" w:rsidRPr="00714E77" w:rsidRDefault="00714E77" w:rsidP="00714E77">
            <w:pPr>
              <w:ind w:firstLine="0"/>
            </w:pPr>
            <w:r>
              <w:t>Battle</w:t>
            </w:r>
          </w:p>
        </w:tc>
      </w:tr>
      <w:tr w:rsidR="00714E77" w:rsidRPr="00714E77" w:rsidTr="00714E77">
        <w:tc>
          <w:tcPr>
            <w:tcW w:w="2179" w:type="dxa"/>
            <w:shd w:val="clear" w:color="auto" w:fill="auto"/>
          </w:tcPr>
          <w:p w:rsidR="00714E77" w:rsidRPr="00714E77" w:rsidRDefault="00714E77" w:rsidP="00714E77">
            <w:pPr>
              <w:ind w:firstLine="0"/>
            </w:pPr>
            <w:r>
              <w:t>Bingham</w:t>
            </w:r>
          </w:p>
        </w:tc>
        <w:tc>
          <w:tcPr>
            <w:tcW w:w="2179" w:type="dxa"/>
            <w:shd w:val="clear" w:color="auto" w:fill="auto"/>
          </w:tcPr>
          <w:p w:rsidR="00714E77" w:rsidRPr="00714E77" w:rsidRDefault="00714E77" w:rsidP="00714E77">
            <w:pPr>
              <w:ind w:firstLine="0"/>
            </w:pPr>
            <w:r>
              <w:t>Bowen</w:t>
            </w:r>
          </w:p>
        </w:tc>
        <w:tc>
          <w:tcPr>
            <w:tcW w:w="2180" w:type="dxa"/>
            <w:shd w:val="clear" w:color="auto" w:fill="auto"/>
          </w:tcPr>
          <w:p w:rsidR="00714E77" w:rsidRPr="00714E77" w:rsidRDefault="00714E77" w:rsidP="00714E77">
            <w:pPr>
              <w:ind w:firstLine="0"/>
            </w:pPr>
            <w:r>
              <w:t>Bowers</w:t>
            </w:r>
          </w:p>
        </w:tc>
      </w:tr>
      <w:tr w:rsidR="00714E77" w:rsidRPr="00714E77" w:rsidTr="00714E77">
        <w:tc>
          <w:tcPr>
            <w:tcW w:w="2179" w:type="dxa"/>
            <w:shd w:val="clear" w:color="auto" w:fill="auto"/>
          </w:tcPr>
          <w:p w:rsidR="00714E77" w:rsidRPr="00714E77" w:rsidRDefault="00714E77" w:rsidP="00714E77">
            <w:pPr>
              <w:ind w:firstLine="0"/>
            </w:pPr>
            <w:r>
              <w:t>Brady</w:t>
            </w:r>
          </w:p>
        </w:tc>
        <w:tc>
          <w:tcPr>
            <w:tcW w:w="2179" w:type="dxa"/>
            <w:shd w:val="clear" w:color="auto" w:fill="auto"/>
          </w:tcPr>
          <w:p w:rsidR="00714E77" w:rsidRPr="00714E77" w:rsidRDefault="00714E77" w:rsidP="00714E77">
            <w:pPr>
              <w:ind w:firstLine="0"/>
            </w:pPr>
            <w:r>
              <w:t>Branham</w:t>
            </w:r>
          </w:p>
        </w:tc>
        <w:tc>
          <w:tcPr>
            <w:tcW w:w="2180" w:type="dxa"/>
            <w:shd w:val="clear" w:color="auto" w:fill="auto"/>
          </w:tcPr>
          <w:p w:rsidR="00714E77" w:rsidRPr="00714E77" w:rsidRDefault="00714E77" w:rsidP="00714E77">
            <w:pPr>
              <w:ind w:firstLine="0"/>
            </w:pPr>
            <w:r>
              <w:t>G. A. Brown</w:t>
            </w:r>
          </w:p>
        </w:tc>
      </w:tr>
      <w:tr w:rsidR="00714E77" w:rsidRPr="00714E77" w:rsidTr="00714E77">
        <w:tc>
          <w:tcPr>
            <w:tcW w:w="2179" w:type="dxa"/>
            <w:shd w:val="clear" w:color="auto" w:fill="auto"/>
          </w:tcPr>
          <w:p w:rsidR="00714E77" w:rsidRPr="00714E77" w:rsidRDefault="00714E77" w:rsidP="00714E77">
            <w:pPr>
              <w:ind w:firstLine="0"/>
            </w:pPr>
            <w:r>
              <w:t>H. B. Brown</w:t>
            </w:r>
          </w:p>
        </w:tc>
        <w:tc>
          <w:tcPr>
            <w:tcW w:w="2179" w:type="dxa"/>
            <w:shd w:val="clear" w:color="auto" w:fill="auto"/>
          </w:tcPr>
          <w:p w:rsidR="00714E77" w:rsidRPr="00714E77" w:rsidRDefault="00714E77" w:rsidP="00714E77">
            <w:pPr>
              <w:ind w:firstLine="0"/>
            </w:pPr>
            <w:r>
              <w:t>R. L. Brown</w:t>
            </w:r>
          </w:p>
        </w:tc>
        <w:tc>
          <w:tcPr>
            <w:tcW w:w="2180" w:type="dxa"/>
            <w:shd w:val="clear" w:color="auto" w:fill="auto"/>
          </w:tcPr>
          <w:p w:rsidR="00714E77" w:rsidRPr="00714E77" w:rsidRDefault="00714E77" w:rsidP="00714E77">
            <w:pPr>
              <w:ind w:firstLine="0"/>
            </w:pPr>
            <w:r>
              <w:t>Chalk</w:t>
            </w:r>
          </w:p>
        </w:tc>
      </w:tr>
      <w:tr w:rsidR="00714E77" w:rsidRPr="00714E77" w:rsidTr="00714E77">
        <w:tc>
          <w:tcPr>
            <w:tcW w:w="2179" w:type="dxa"/>
            <w:shd w:val="clear" w:color="auto" w:fill="auto"/>
          </w:tcPr>
          <w:p w:rsidR="00714E77" w:rsidRPr="00714E77" w:rsidRDefault="00714E77" w:rsidP="00714E77">
            <w:pPr>
              <w:ind w:firstLine="0"/>
            </w:pPr>
            <w:r>
              <w:t>Clemmons</w:t>
            </w:r>
          </w:p>
        </w:tc>
        <w:tc>
          <w:tcPr>
            <w:tcW w:w="2179" w:type="dxa"/>
            <w:shd w:val="clear" w:color="auto" w:fill="auto"/>
          </w:tcPr>
          <w:p w:rsidR="00714E77" w:rsidRPr="00714E77" w:rsidRDefault="00714E77" w:rsidP="00714E77">
            <w:pPr>
              <w:ind w:firstLine="0"/>
            </w:pPr>
            <w:r>
              <w:t>Clyburn</w:t>
            </w:r>
          </w:p>
        </w:tc>
        <w:tc>
          <w:tcPr>
            <w:tcW w:w="2180" w:type="dxa"/>
            <w:shd w:val="clear" w:color="auto" w:fill="auto"/>
          </w:tcPr>
          <w:p w:rsidR="00714E77" w:rsidRPr="00714E77" w:rsidRDefault="00714E77" w:rsidP="00714E77">
            <w:pPr>
              <w:ind w:firstLine="0"/>
            </w:pPr>
            <w:r>
              <w:t>Cole</w:t>
            </w:r>
          </w:p>
        </w:tc>
      </w:tr>
      <w:tr w:rsidR="00714E77" w:rsidRPr="00714E77" w:rsidTr="00714E77">
        <w:tc>
          <w:tcPr>
            <w:tcW w:w="2179" w:type="dxa"/>
            <w:shd w:val="clear" w:color="auto" w:fill="auto"/>
          </w:tcPr>
          <w:p w:rsidR="00714E77" w:rsidRPr="00714E77" w:rsidRDefault="00714E77" w:rsidP="00714E77">
            <w:pPr>
              <w:ind w:firstLine="0"/>
            </w:pPr>
            <w:r>
              <w:t>Cooper</w:t>
            </w:r>
          </w:p>
        </w:tc>
        <w:tc>
          <w:tcPr>
            <w:tcW w:w="2179" w:type="dxa"/>
            <w:shd w:val="clear" w:color="auto" w:fill="auto"/>
          </w:tcPr>
          <w:p w:rsidR="00714E77" w:rsidRPr="00714E77" w:rsidRDefault="00714E77" w:rsidP="00714E77">
            <w:pPr>
              <w:ind w:firstLine="0"/>
            </w:pPr>
            <w:r>
              <w:t>Daning</w:t>
            </w:r>
          </w:p>
        </w:tc>
        <w:tc>
          <w:tcPr>
            <w:tcW w:w="2180" w:type="dxa"/>
            <w:shd w:val="clear" w:color="auto" w:fill="auto"/>
          </w:tcPr>
          <w:p w:rsidR="00714E77" w:rsidRPr="00714E77" w:rsidRDefault="00714E77" w:rsidP="00714E77">
            <w:pPr>
              <w:ind w:firstLine="0"/>
            </w:pPr>
            <w:r>
              <w:t>Delleney</w:t>
            </w:r>
          </w:p>
        </w:tc>
      </w:tr>
      <w:tr w:rsidR="00714E77" w:rsidRPr="00714E77" w:rsidTr="00714E77">
        <w:tc>
          <w:tcPr>
            <w:tcW w:w="2179" w:type="dxa"/>
            <w:shd w:val="clear" w:color="auto" w:fill="auto"/>
          </w:tcPr>
          <w:p w:rsidR="00714E77" w:rsidRPr="00714E77" w:rsidRDefault="00714E77" w:rsidP="00714E77">
            <w:pPr>
              <w:ind w:firstLine="0"/>
            </w:pPr>
            <w:r>
              <w:t>Forrester</w:t>
            </w:r>
          </w:p>
        </w:tc>
        <w:tc>
          <w:tcPr>
            <w:tcW w:w="2179" w:type="dxa"/>
            <w:shd w:val="clear" w:color="auto" w:fill="auto"/>
          </w:tcPr>
          <w:p w:rsidR="00714E77" w:rsidRPr="00714E77" w:rsidRDefault="00714E77" w:rsidP="00714E77">
            <w:pPr>
              <w:ind w:firstLine="0"/>
            </w:pPr>
            <w:r>
              <w:t>Gambrell</w:t>
            </w:r>
          </w:p>
        </w:tc>
        <w:tc>
          <w:tcPr>
            <w:tcW w:w="2180" w:type="dxa"/>
            <w:shd w:val="clear" w:color="auto" w:fill="auto"/>
          </w:tcPr>
          <w:p w:rsidR="00714E77" w:rsidRPr="00714E77" w:rsidRDefault="00714E77" w:rsidP="00714E77">
            <w:pPr>
              <w:ind w:firstLine="0"/>
            </w:pPr>
            <w:r>
              <w:t>Gilliard</w:t>
            </w:r>
          </w:p>
        </w:tc>
      </w:tr>
      <w:tr w:rsidR="00714E77" w:rsidRPr="00714E77" w:rsidTr="00714E77">
        <w:tc>
          <w:tcPr>
            <w:tcW w:w="2179" w:type="dxa"/>
            <w:shd w:val="clear" w:color="auto" w:fill="auto"/>
          </w:tcPr>
          <w:p w:rsidR="00714E77" w:rsidRPr="00714E77" w:rsidRDefault="00714E77" w:rsidP="00714E77">
            <w:pPr>
              <w:ind w:firstLine="0"/>
            </w:pPr>
            <w:r>
              <w:t>Hardwick</w:t>
            </w:r>
          </w:p>
        </w:tc>
        <w:tc>
          <w:tcPr>
            <w:tcW w:w="2179" w:type="dxa"/>
            <w:shd w:val="clear" w:color="auto" w:fill="auto"/>
          </w:tcPr>
          <w:p w:rsidR="00714E77" w:rsidRPr="00714E77" w:rsidRDefault="00714E77" w:rsidP="00714E77">
            <w:pPr>
              <w:ind w:firstLine="0"/>
            </w:pPr>
            <w:r>
              <w:t>Harrison</w:t>
            </w:r>
          </w:p>
        </w:tc>
        <w:tc>
          <w:tcPr>
            <w:tcW w:w="2180" w:type="dxa"/>
            <w:shd w:val="clear" w:color="auto" w:fill="auto"/>
          </w:tcPr>
          <w:p w:rsidR="00714E77" w:rsidRPr="00714E77" w:rsidRDefault="00714E77" w:rsidP="00714E77">
            <w:pPr>
              <w:ind w:firstLine="0"/>
            </w:pPr>
            <w:r>
              <w:t>Hart</w:t>
            </w:r>
          </w:p>
        </w:tc>
      </w:tr>
      <w:tr w:rsidR="00714E77" w:rsidRPr="00714E77" w:rsidTr="00714E77">
        <w:tc>
          <w:tcPr>
            <w:tcW w:w="2179" w:type="dxa"/>
            <w:shd w:val="clear" w:color="auto" w:fill="auto"/>
          </w:tcPr>
          <w:p w:rsidR="00714E77" w:rsidRPr="00714E77" w:rsidRDefault="00714E77" w:rsidP="00714E77">
            <w:pPr>
              <w:ind w:firstLine="0"/>
            </w:pPr>
            <w:r>
              <w:t>Harvin</w:t>
            </w:r>
          </w:p>
        </w:tc>
        <w:tc>
          <w:tcPr>
            <w:tcW w:w="2179" w:type="dxa"/>
            <w:shd w:val="clear" w:color="auto" w:fill="auto"/>
          </w:tcPr>
          <w:p w:rsidR="00714E77" w:rsidRPr="00714E77" w:rsidRDefault="00714E77" w:rsidP="00714E77">
            <w:pPr>
              <w:ind w:firstLine="0"/>
            </w:pPr>
            <w:r>
              <w:t>Hearn</w:t>
            </w:r>
          </w:p>
        </w:tc>
        <w:tc>
          <w:tcPr>
            <w:tcW w:w="2180" w:type="dxa"/>
            <w:shd w:val="clear" w:color="auto" w:fill="auto"/>
          </w:tcPr>
          <w:p w:rsidR="00714E77" w:rsidRPr="00714E77" w:rsidRDefault="00714E77" w:rsidP="00714E77">
            <w:pPr>
              <w:ind w:firstLine="0"/>
            </w:pPr>
            <w:r>
              <w:t>Herbkersman</w:t>
            </w:r>
          </w:p>
        </w:tc>
      </w:tr>
      <w:tr w:rsidR="00714E77" w:rsidRPr="00714E77" w:rsidTr="00714E77">
        <w:tc>
          <w:tcPr>
            <w:tcW w:w="2179" w:type="dxa"/>
            <w:shd w:val="clear" w:color="auto" w:fill="auto"/>
          </w:tcPr>
          <w:p w:rsidR="00714E77" w:rsidRPr="00714E77" w:rsidRDefault="00714E77" w:rsidP="00714E77">
            <w:pPr>
              <w:ind w:firstLine="0"/>
            </w:pPr>
            <w:r>
              <w:t>Horne</w:t>
            </w:r>
          </w:p>
        </w:tc>
        <w:tc>
          <w:tcPr>
            <w:tcW w:w="2179" w:type="dxa"/>
            <w:shd w:val="clear" w:color="auto" w:fill="auto"/>
          </w:tcPr>
          <w:p w:rsidR="00714E77" w:rsidRPr="00714E77" w:rsidRDefault="00714E77" w:rsidP="00714E77">
            <w:pPr>
              <w:ind w:firstLine="0"/>
            </w:pPr>
            <w:r>
              <w:t>Huggins</w:t>
            </w:r>
          </w:p>
        </w:tc>
        <w:tc>
          <w:tcPr>
            <w:tcW w:w="2180" w:type="dxa"/>
            <w:shd w:val="clear" w:color="auto" w:fill="auto"/>
          </w:tcPr>
          <w:p w:rsidR="00714E77" w:rsidRPr="00714E77" w:rsidRDefault="00714E77" w:rsidP="00714E77">
            <w:pPr>
              <w:ind w:firstLine="0"/>
            </w:pPr>
            <w:r>
              <w:t>Hutto</w:t>
            </w:r>
          </w:p>
        </w:tc>
      </w:tr>
      <w:tr w:rsidR="00714E77" w:rsidRPr="00714E77" w:rsidTr="00714E77">
        <w:tc>
          <w:tcPr>
            <w:tcW w:w="2179" w:type="dxa"/>
            <w:shd w:val="clear" w:color="auto" w:fill="auto"/>
          </w:tcPr>
          <w:p w:rsidR="00714E77" w:rsidRPr="00714E77" w:rsidRDefault="00714E77" w:rsidP="00714E77">
            <w:pPr>
              <w:ind w:firstLine="0"/>
            </w:pPr>
            <w:r>
              <w:t>Jefferson</w:t>
            </w:r>
          </w:p>
        </w:tc>
        <w:tc>
          <w:tcPr>
            <w:tcW w:w="2179" w:type="dxa"/>
            <w:shd w:val="clear" w:color="auto" w:fill="auto"/>
          </w:tcPr>
          <w:p w:rsidR="00714E77" w:rsidRPr="00714E77" w:rsidRDefault="00714E77" w:rsidP="00714E77">
            <w:pPr>
              <w:ind w:firstLine="0"/>
            </w:pPr>
            <w:r>
              <w:t>Jennings</w:t>
            </w:r>
          </w:p>
        </w:tc>
        <w:tc>
          <w:tcPr>
            <w:tcW w:w="2180" w:type="dxa"/>
            <w:shd w:val="clear" w:color="auto" w:fill="auto"/>
          </w:tcPr>
          <w:p w:rsidR="00714E77" w:rsidRPr="00714E77" w:rsidRDefault="00714E77" w:rsidP="00714E77">
            <w:pPr>
              <w:ind w:firstLine="0"/>
            </w:pPr>
            <w:r>
              <w:t>Kelly</w:t>
            </w:r>
          </w:p>
        </w:tc>
      </w:tr>
      <w:tr w:rsidR="00714E77" w:rsidRPr="00714E77" w:rsidTr="00714E77">
        <w:tc>
          <w:tcPr>
            <w:tcW w:w="2179" w:type="dxa"/>
            <w:shd w:val="clear" w:color="auto" w:fill="auto"/>
          </w:tcPr>
          <w:p w:rsidR="00714E77" w:rsidRPr="00714E77" w:rsidRDefault="00714E77" w:rsidP="00714E77">
            <w:pPr>
              <w:ind w:firstLine="0"/>
            </w:pPr>
            <w:r>
              <w:t>Limehouse</w:t>
            </w:r>
          </w:p>
        </w:tc>
        <w:tc>
          <w:tcPr>
            <w:tcW w:w="2179" w:type="dxa"/>
            <w:shd w:val="clear" w:color="auto" w:fill="auto"/>
          </w:tcPr>
          <w:p w:rsidR="00714E77" w:rsidRPr="00714E77" w:rsidRDefault="00714E77" w:rsidP="00714E77">
            <w:pPr>
              <w:ind w:firstLine="0"/>
            </w:pPr>
            <w:r>
              <w:t>Littlejohn</w:t>
            </w:r>
          </w:p>
        </w:tc>
        <w:tc>
          <w:tcPr>
            <w:tcW w:w="2180" w:type="dxa"/>
            <w:shd w:val="clear" w:color="auto" w:fill="auto"/>
          </w:tcPr>
          <w:p w:rsidR="00714E77" w:rsidRPr="00714E77" w:rsidRDefault="00714E77" w:rsidP="00714E77">
            <w:pPr>
              <w:ind w:firstLine="0"/>
            </w:pPr>
            <w:r>
              <w:t>Lucas</w:t>
            </w:r>
          </w:p>
        </w:tc>
      </w:tr>
      <w:tr w:rsidR="00714E77" w:rsidRPr="00714E77" w:rsidTr="00714E77">
        <w:tc>
          <w:tcPr>
            <w:tcW w:w="2179" w:type="dxa"/>
            <w:shd w:val="clear" w:color="auto" w:fill="auto"/>
          </w:tcPr>
          <w:p w:rsidR="00714E77" w:rsidRPr="00714E77" w:rsidRDefault="00714E77" w:rsidP="00714E77">
            <w:pPr>
              <w:ind w:firstLine="0"/>
            </w:pPr>
            <w:r>
              <w:t>Mack</w:t>
            </w:r>
          </w:p>
        </w:tc>
        <w:tc>
          <w:tcPr>
            <w:tcW w:w="2179" w:type="dxa"/>
            <w:shd w:val="clear" w:color="auto" w:fill="auto"/>
          </w:tcPr>
          <w:p w:rsidR="00714E77" w:rsidRPr="00714E77" w:rsidRDefault="00714E77" w:rsidP="00714E77">
            <w:pPr>
              <w:ind w:firstLine="0"/>
            </w:pPr>
            <w:r>
              <w:t>McEachern</w:t>
            </w:r>
          </w:p>
        </w:tc>
        <w:tc>
          <w:tcPr>
            <w:tcW w:w="2180" w:type="dxa"/>
            <w:shd w:val="clear" w:color="auto" w:fill="auto"/>
          </w:tcPr>
          <w:p w:rsidR="00714E77" w:rsidRPr="00714E77" w:rsidRDefault="00714E77" w:rsidP="00714E77">
            <w:pPr>
              <w:ind w:firstLine="0"/>
            </w:pPr>
            <w:r>
              <w:t>McLeod</w:t>
            </w:r>
          </w:p>
        </w:tc>
      </w:tr>
      <w:tr w:rsidR="00714E77" w:rsidRPr="00714E77" w:rsidTr="00714E77">
        <w:tc>
          <w:tcPr>
            <w:tcW w:w="2179" w:type="dxa"/>
            <w:shd w:val="clear" w:color="auto" w:fill="auto"/>
          </w:tcPr>
          <w:p w:rsidR="00714E77" w:rsidRPr="00714E77" w:rsidRDefault="00714E77" w:rsidP="00714E77">
            <w:pPr>
              <w:ind w:firstLine="0"/>
            </w:pPr>
            <w:r>
              <w:t>Mitchell</w:t>
            </w:r>
          </w:p>
        </w:tc>
        <w:tc>
          <w:tcPr>
            <w:tcW w:w="2179" w:type="dxa"/>
            <w:shd w:val="clear" w:color="auto" w:fill="auto"/>
          </w:tcPr>
          <w:p w:rsidR="00714E77" w:rsidRPr="00714E77" w:rsidRDefault="00714E77" w:rsidP="00714E77">
            <w:pPr>
              <w:ind w:firstLine="0"/>
            </w:pPr>
            <w:r>
              <w:t>D. C. Moss</w:t>
            </w:r>
          </w:p>
        </w:tc>
        <w:tc>
          <w:tcPr>
            <w:tcW w:w="2180" w:type="dxa"/>
            <w:shd w:val="clear" w:color="auto" w:fill="auto"/>
          </w:tcPr>
          <w:p w:rsidR="00714E77" w:rsidRPr="00714E77" w:rsidRDefault="00714E77" w:rsidP="00714E77">
            <w:pPr>
              <w:ind w:firstLine="0"/>
            </w:pPr>
            <w:r>
              <w:t>V. S. Moss</w:t>
            </w:r>
          </w:p>
        </w:tc>
      </w:tr>
      <w:tr w:rsidR="00714E77" w:rsidRPr="00714E77" w:rsidTr="00714E77">
        <w:tc>
          <w:tcPr>
            <w:tcW w:w="2179" w:type="dxa"/>
            <w:shd w:val="clear" w:color="auto" w:fill="auto"/>
          </w:tcPr>
          <w:p w:rsidR="00714E77" w:rsidRPr="00714E77" w:rsidRDefault="00714E77" w:rsidP="00714E77">
            <w:pPr>
              <w:ind w:firstLine="0"/>
            </w:pPr>
            <w:r>
              <w:t>Neilson</w:t>
            </w:r>
          </w:p>
        </w:tc>
        <w:tc>
          <w:tcPr>
            <w:tcW w:w="2179" w:type="dxa"/>
            <w:shd w:val="clear" w:color="auto" w:fill="auto"/>
          </w:tcPr>
          <w:p w:rsidR="00714E77" w:rsidRPr="00714E77" w:rsidRDefault="00714E77" w:rsidP="00714E77">
            <w:pPr>
              <w:ind w:firstLine="0"/>
            </w:pPr>
            <w:r>
              <w:t>Norman</w:t>
            </w:r>
          </w:p>
        </w:tc>
        <w:tc>
          <w:tcPr>
            <w:tcW w:w="2180" w:type="dxa"/>
            <w:shd w:val="clear" w:color="auto" w:fill="auto"/>
          </w:tcPr>
          <w:p w:rsidR="00714E77" w:rsidRPr="00714E77" w:rsidRDefault="00714E77" w:rsidP="00714E77">
            <w:pPr>
              <w:ind w:firstLine="0"/>
            </w:pPr>
            <w:r>
              <w:t>Owens</w:t>
            </w:r>
          </w:p>
        </w:tc>
      </w:tr>
      <w:tr w:rsidR="00714E77" w:rsidRPr="00714E77" w:rsidTr="00714E77">
        <w:tc>
          <w:tcPr>
            <w:tcW w:w="2179" w:type="dxa"/>
            <w:shd w:val="clear" w:color="auto" w:fill="auto"/>
          </w:tcPr>
          <w:p w:rsidR="00714E77" w:rsidRPr="00714E77" w:rsidRDefault="00714E77" w:rsidP="00714E77">
            <w:pPr>
              <w:ind w:firstLine="0"/>
            </w:pPr>
            <w:r>
              <w:t>Pinson</w:t>
            </w:r>
          </w:p>
        </w:tc>
        <w:tc>
          <w:tcPr>
            <w:tcW w:w="2179" w:type="dxa"/>
            <w:shd w:val="clear" w:color="auto" w:fill="auto"/>
          </w:tcPr>
          <w:p w:rsidR="00714E77" w:rsidRPr="00714E77" w:rsidRDefault="00714E77" w:rsidP="00714E77">
            <w:pPr>
              <w:ind w:firstLine="0"/>
            </w:pPr>
            <w:r>
              <w:t>M. A. Pitts</w:t>
            </w:r>
          </w:p>
        </w:tc>
        <w:tc>
          <w:tcPr>
            <w:tcW w:w="2180" w:type="dxa"/>
            <w:shd w:val="clear" w:color="auto" w:fill="auto"/>
          </w:tcPr>
          <w:p w:rsidR="00714E77" w:rsidRPr="00714E77" w:rsidRDefault="00714E77" w:rsidP="00714E77">
            <w:pPr>
              <w:ind w:firstLine="0"/>
            </w:pPr>
            <w:r>
              <w:t>Rutherford</w:t>
            </w:r>
          </w:p>
        </w:tc>
      </w:tr>
      <w:tr w:rsidR="00714E77" w:rsidRPr="00714E77" w:rsidTr="00714E77">
        <w:tc>
          <w:tcPr>
            <w:tcW w:w="2179" w:type="dxa"/>
            <w:shd w:val="clear" w:color="auto" w:fill="auto"/>
          </w:tcPr>
          <w:p w:rsidR="00714E77" w:rsidRPr="00714E77" w:rsidRDefault="00714E77" w:rsidP="00714E77">
            <w:pPr>
              <w:ind w:firstLine="0"/>
            </w:pPr>
            <w:r>
              <w:t>Sandifer</w:t>
            </w:r>
          </w:p>
        </w:tc>
        <w:tc>
          <w:tcPr>
            <w:tcW w:w="2179" w:type="dxa"/>
            <w:shd w:val="clear" w:color="auto" w:fill="auto"/>
          </w:tcPr>
          <w:p w:rsidR="00714E77" w:rsidRPr="00714E77" w:rsidRDefault="00714E77" w:rsidP="00714E77">
            <w:pPr>
              <w:ind w:firstLine="0"/>
            </w:pPr>
            <w:r>
              <w:t>Sellers</w:t>
            </w:r>
          </w:p>
        </w:tc>
        <w:tc>
          <w:tcPr>
            <w:tcW w:w="2180" w:type="dxa"/>
            <w:shd w:val="clear" w:color="auto" w:fill="auto"/>
          </w:tcPr>
          <w:p w:rsidR="00714E77" w:rsidRPr="00714E77" w:rsidRDefault="00714E77" w:rsidP="00714E77">
            <w:pPr>
              <w:ind w:firstLine="0"/>
            </w:pPr>
            <w:r>
              <w:t>Simrill</w:t>
            </w:r>
          </w:p>
        </w:tc>
      </w:tr>
      <w:tr w:rsidR="00714E77" w:rsidRPr="00714E77" w:rsidTr="00714E77">
        <w:tc>
          <w:tcPr>
            <w:tcW w:w="2179" w:type="dxa"/>
            <w:shd w:val="clear" w:color="auto" w:fill="auto"/>
          </w:tcPr>
          <w:p w:rsidR="00714E77" w:rsidRPr="00714E77" w:rsidRDefault="00714E77" w:rsidP="00714E77">
            <w:pPr>
              <w:ind w:firstLine="0"/>
            </w:pPr>
            <w:r>
              <w:t>Skelton</w:t>
            </w:r>
          </w:p>
        </w:tc>
        <w:tc>
          <w:tcPr>
            <w:tcW w:w="2179" w:type="dxa"/>
            <w:shd w:val="clear" w:color="auto" w:fill="auto"/>
          </w:tcPr>
          <w:p w:rsidR="00714E77" w:rsidRPr="00714E77" w:rsidRDefault="00714E77" w:rsidP="00714E77">
            <w:pPr>
              <w:ind w:firstLine="0"/>
            </w:pPr>
            <w:r>
              <w:t>G. M. Smith</w:t>
            </w:r>
          </w:p>
        </w:tc>
        <w:tc>
          <w:tcPr>
            <w:tcW w:w="2180" w:type="dxa"/>
            <w:shd w:val="clear" w:color="auto" w:fill="auto"/>
          </w:tcPr>
          <w:p w:rsidR="00714E77" w:rsidRPr="00714E77" w:rsidRDefault="00714E77" w:rsidP="00714E77">
            <w:pPr>
              <w:ind w:firstLine="0"/>
            </w:pPr>
            <w:r>
              <w:t>J. R. Smith</w:t>
            </w:r>
          </w:p>
        </w:tc>
      </w:tr>
      <w:tr w:rsidR="00714E77" w:rsidRPr="00714E77" w:rsidTr="00714E77">
        <w:tc>
          <w:tcPr>
            <w:tcW w:w="2179" w:type="dxa"/>
            <w:shd w:val="clear" w:color="auto" w:fill="auto"/>
          </w:tcPr>
          <w:p w:rsidR="00714E77" w:rsidRPr="00714E77" w:rsidRDefault="00714E77" w:rsidP="00714E77">
            <w:pPr>
              <w:ind w:firstLine="0"/>
            </w:pPr>
            <w:r>
              <w:t>Spires</w:t>
            </w:r>
          </w:p>
        </w:tc>
        <w:tc>
          <w:tcPr>
            <w:tcW w:w="2179" w:type="dxa"/>
            <w:shd w:val="clear" w:color="auto" w:fill="auto"/>
          </w:tcPr>
          <w:p w:rsidR="00714E77" w:rsidRPr="00714E77" w:rsidRDefault="00714E77" w:rsidP="00714E77">
            <w:pPr>
              <w:ind w:firstLine="0"/>
            </w:pPr>
            <w:r>
              <w:t>Stavrinakis</w:t>
            </w:r>
          </w:p>
        </w:tc>
        <w:tc>
          <w:tcPr>
            <w:tcW w:w="2180" w:type="dxa"/>
            <w:shd w:val="clear" w:color="auto" w:fill="auto"/>
          </w:tcPr>
          <w:p w:rsidR="00714E77" w:rsidRPr="00714E77" w:rsidRDefault="00714E77" w:rsidP="00714E77">
            <w:pPr>
              <w:ind w:firstLine="0"/>
            </w:pPr>
            <w:r>
              <w:t>Stringer</w:t>
            </w:r>
          </w:p>
        </w:tc>
      </w:tr>
      <w:tr w:rsidR="00714E77" w:rsidRPr="00714E77" w:rsidTr="00714E77">
        <w:tc>
          <w:tcPr>
            <w:tcW w:w="2179" w:type="dxa"/>
            <w:shd w:val="clear" w:color="auto" w:fill="auto"/>
          </w:tcPr>
          <w:p w:rsidR="00714E77" w:rsidRPr="00714E77" w:rsidRDefault="00714E77" w:rsidP="00714E77">
            <w:pPr>
              <w:ind w:firstLine="0"/>
            </w:pPr>
            <w:r>
              <w:t>Umphlett</w:t>
            </w:r>
          </w:p>
        </w:tc>
        <w:tc>
          <w:tcPr>
            <w:tcW w:w="2179" w:type="dxa"/>
            <w:shd w:val="clear" w:color="auto" w:fill="auto"/>
          </w:tcPr>
          <w:p w:rsidR="00714E77" w:rsidRPr="00714E77" w:rsidRDefault="00714E77" w:rsidP="00714E77">
            <w:pPr>
              <w:ind w:firstLine="0"/>
            </w:pPr>
            <w:r>
              <w:t>Viers</w:t>
            </w:r>
          </w:p>
        </w:tc>
        <w:tc>
          <w:tcPr>
            <w:tcW w:w="2180" w:type="dxa"/>
            <w:shd w:val="clear" w:color="auto" w:fill="auto"/>
          </w:tcPr>
          <w:p w:rsidR="00714E77" w:rsidRPr="00714E77" w:rsidRDefault="00714E77" w:rsidP="00714E77">
            <w:pPr>
              <w:ind w:firstLine="0"/>
            </w:pPr>
            <w:r>
              <w:t>Weeks</w:t>
            </w:r>
          </w:p>
        </w:tc>
      </w:tr>
      <w:tr w:rsidR="00714E77" w:rsidRPr="00714E77" w:rsidTr="00714E77">
        <w:tc>
          <w:tcPr>
            <w:tcW w:w="2179" w:type="dxa"/>
            <w:shd w:val="clear" w:color="auto" w:fill="auto"/>
          </w:tcPr>
          <w:p w:rsidR="00714E77" w:rsidRPr="00714E77" w:rsidRDefault="00714E77" w:rsidP="00714E77">
            <w:pPr>
              <w:keepNext/>
              <w:ind w:firstLine="0"/>
            </w:pPr>
            <w:r>
              <w:t>White</w:t>
            </w:r>
          </w:p>
        </w:tc>
        <w:tc>
          <w:tcPr>
            <w:tcW w:w="2179" w:type="dxa"/>
            <w:shd w:val="clear" w:color="auto" w:fill="auto"/>
          </w:tcPr>
          <w:p w:rsidR="00714E77" w:rsidRPr="00714E77" w:rsidRDefault="00714E77" w:rsidP="00714E77">
            <w:pPr>
              <w:keepNext/>
              <w:ind w:firstLine="0"/>
            </w:pPr>
            <w:r>
              <w:t>Whitmire</w:t>
            </w:r>
          </w:p>
        </w:tc>
        <w:tc>
          <w:tcPr>
            <w:tcW w:w="2180" w:type="dxa"/>
            <w:shd w:val="clear" w:color="auto" w:fill="auto"/>
          </w:tcPr>
          <w:p w:rsidR="00714E77" w:rsidRPr="00714E77" w:rsidRDefault="00714E77" w:rsidP="00714E77">
            <w:pPr>
              <w:keepNext/>
              <w:ind w:firstLine="0"/>
            </w:pPr>
            <w:r>
              <w:t>Willis</w:t>
            </w:r>
          </w:p>
        </w:tc>
      </w:tr>
      <w:tr w:rsidR="00714E77" w:rsidRPr="00714E77" w:rsidTr="00714E77">
        <w:tc>
          <w:tcPr>
            <w:tcW w:w="2179" w:type="dxa"/>
            <w:shd w:val="clear" w:color="auto" w:fill="auto"/>
          </w:tcPr>
          <w:p w:rsidR="00714E77" w:rsidRPr="00714E77" w:rsidRDefault="00714E77" w:rsidP="00714E77">
            <w:pPr>
              <w:keepNext/>
              <w:ind w:firstLine="0"/>
            </w:pPr>
            <w:r>
              <w:t>Wylie</w:t>
            </w:r>
          </w:p>
        </w:tc>
        <w:tc>
          <w:tcPr>
            <w:tcW w:w="2179" w:type="dxa"/>
            <w:shd w:val="clear" w:color="auto" w:fill="auto"/>
          </w:tcPr>
          <w:p w:rsidR="00714E77" w:rsidRPr="00714E77" w:rsidRDefault="00714E77" w:rsidP="00714E77">
            <w:pPr>
              <w:keepNext/>
              <w:ind w:firstLine="0"/>
            </w:pPr>
            <w:r>
              <w:t>T. R. Young</w:t>
            </w: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Total--71</w:t>
      </w:r>
      <w:bookmarkStart w:id="168" w:name="vote_end282"/>
      <w:bookmarkEnd w:id="168"/>
    </w:p>
    <w:p w:rsidR="00714E77" w:rsidRDefault="00714E77" w:rsidP="00714E77"/>
    <w:p w:rsidR="00714E77" w:rsidRDefault="00714E77" w:rsidP="00714E77">
      <w:r>
        <w:t>So, the House refused to commit the Bill.</w:t>
      </w:r>
    </w:p>
    <w:p w:rsidR="00714E77" w:rsidRDefault="00714E77" w:rsidP="00714E77"/>
    <w:p w:rsidR="00714E77" w:rsidRPr="00EC0431" w:rsidRDefault="00714E77" w:rsidP="00714E77">
      <w:r w:rsidRPr="00EC0431">
        <w:t>Rep. MERRILL proposed the following Amendment No. 1</w:t>
      </w:r>
      <w:r w:rsidR="000B7D77">
        <w:t xml:space="preserve"> </w:t>
      </w:r>
      <w:r w:rsidRPr="00EC0431">
        <w:t>(COUNCIL\MS\7839AHB10), which was adopted:</w:t>
      </w:r>
    </w:p>
    <w:p w:rsidR="00714E77" w:rsidRPr="00EC0431" w:rsidRDefault="00714E77" w:rsidP="00714E77">
      <w:r w:rsidRPr="00EC0431">
        <w:t xml:space="preserve">Amend the bill, as and if amended, by deleting SECTION 4 in its entirety. </w:t>
      </w:r>
    </w:p>
    <w:p w:rsidR="00714E77" w:rsidRPr="00EC0431" w:rsidRDefault="00714E77" w:rsidP="00714E77">
      <w:r w:rsidRPr="00EC0431">
        <w:t>Renumber sections to conform.</w:t>
      </w:r>
    </w:p>
    <w:p w:rsidR="00714E77" w:rsidRDefault="00714E77" w:rsidP="00714E77">
      <w:r w:rsidRPr="00EC0431">
        <w:t>Amend title to conform.</w:t>
      </w:r>
    </w:p>
    <w:p w:rsidR="00714E77" w:rsidRDefault="00714E77" w:rsidP="00714E77"/>
    <w:p w:rsidR="00714E77" w:rsidRDefault="00714E77" w:rsidP="00714E77">
      <w:r>
        <w:t>Rep. MERRILL explained the amendment.</w:t>
      </w:r>
    </w:p>
    <w:p w:rsidR="00714E77" w:rsidRDefault="00714E77" w:rsidP="00714E77">
      <w:r>
        <w:t>Rep. JENNINGS spoke against the amendment.</w:t>
      </w:r>
    </w:p>
    <w:p w:rsidR="00714E77" w:rsidRDefault="00714E77" w:rsidP="00714E77">
      <w:r>
        <w:t>Rep. KENNEDY spoke upon the amendment.</w:t>
      </w:r>
    </w:p>
    <w:p w:rsidR="00714E77" w:rsidRDefault="00714E77" w:rsidP="00714E77"/>
    <w:p w:rsidR="00714E77" w:rsidRDefault="00714E77" w:rsidP="00714E77">
      <w:pPr>
        <w:keepNext/>
        <w:jc w:val="center"/>
        <w:rPr>
          <w:b/>
        </w:rPr>
      </w:pPr>
      <w:r w:rsidRPr="00714E77">
        <w:rPr>
          <w:b/>
        </w:rPr>
        <w:t>LEAVE OF ABSENCE</w:t>
      </w:r>
    </w:p>
    <w:p w:rsidR="00714E77" w:rsidRDefault="00714E77" w:rsidP="00714E77">
      <w:r>
        <w:t xml:space="preserve">The SPEAKER granted Rep. BARFIELD a leave of absence for the remainder of the day. </w:t>
      </w:r>
    </w:p>
    <w:p w:rsidR="000B7D77" w:rsidRDefault="000B7D77" w:rsidP="00714E77"/>
    <w:p w:rsidR="00714E77" w:rsidRDefault="00714E77" w:rsidP="00714E77">
      <w:r>
        <w:t>Rep. ANTHONY spoke upon the amendment.</w:t>
      </w:r>
    </w:p>
    <w:p w:rsidR="00714E77" w:rsidRDefault="00714E77" w:rsidP="00714E77">
      <w:r>
        <w:t>Rep. GUNN spoke upon the amendment.</w:t>
      </w:r>
    </w:p>
    <w:p w:rsidR="00714E77" w:rsidRDefault="00714E77" w:rsidP="00714E77">
      <w:r>
        <w:t>Rep. GUNN spoke upon the amendment.</w:t>
      </w:r>
    </w:p>
    <w:p w:rsidR="00714E77" w:rsidRDefault="00714E77" w:rsidP="00714E77">
      <w:r>
        <w:t>Rep. HART spoke upon the amendment.</w:t>
      </w:r>
    </w:p>
    <w:p w:rsidR="00714E77" w:rsidRDefault="00714E77" w:rsidP="00714E77">
      <w:r>
        <w:t>Rep. MERRILL spoke in favor of the amendment.</w:t>
      </w:r>
    </w:p>
    <w:p w:rsidR="00714E77" w:rsidRDefault="00714E77" w:rsidP="00714E77"/>
    <w:p w:rsidR="00714E77" w:rsidRDefault="00714E77" w:rsidP="00714E77">
      <w:r>
        <w:t>Rep. HARRISON moved to table the amendment.</w:t>
      </w:r>
    </w:p>
    <w:p w:rsidR="00714E77" w:rsidRDefault="00714E77" w:rsidP="00714E77"/>
    <w:p w:rsidR="00714E77" w:rsidRDefault="00714E77" w:rsidP="00714E77">
      <w:r>
        <w:t>Rep. MERRILL demanded the yeas and nays which were taken, resulting as follows:</w:t>
      </w:r>
    </w:p>
    <w:p w:rsidR="00714E77" w:rsidRDefault="00714E77" w:rsidP="00714E77">
      <w:pPr>
        <w:jc w:val="center"/>
      </w:pPr>
      <w:bookmarkStart w:id="169" w:name="vote_start296"/>
      <w:bookmarkEnd w:id="169"/>
      <w:r>
        <w:t>Yeas 43; Nays 63</w:t>
      </w:r>
    </w:p>
    <w:p w:rsidR="00714E77" w:rsidRDefault="00714E77" w:rsidP="00714E77">
      <w:pPr>
        <w:jc w:val="center"/>
      </w:pPr>
    </w:p>
    <w:p w:rsidR="00714E77" w:rsidRDefault="00714E77" w:rsidP="00714E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Alexander</w:t>
            </w:r>
          </w:p>
        </w:tc>
        <w:tc>
          <w:tcPr>
            <w:tcW w:w="2179" w:type="dxa"/>
            <w:shd w:val="clear" w:color="auto" w:fill="auto"/>
          </w:tcPr>
          <w:p w:rsidR="00714E77" w:rsidRPr="00714E77" w:rsidRDefault="00714E77" w:rsidP="00714E77">
            <w:pPr>
              <w:keepNext/>
              <w:ind w:firstLine="0"/>
            </w:pPr>
            <w:r>
              <w:t>Allen</w:t>
            </w:r>
          </w:p>
        </w:tc>
        <w:tc>
          <w:tcPr>
            <w:tcW w:w="2180" w:type="dxa"/>
            <w:shd w:val="clear" w:color="auto" w:fill="auto"/>
          </w:tcPr>
          <w:p w:rsidR="00714E77" w:rsidRPr="00714E77" w:rsidRDefault="00714E77" w:rsidP="00714E77">
            <w:pPr>
              <w:keepNext/>
              <w:ind w:firstLine="0"/>
            </w:pPr>
            <w:r>
              <w:t>Anderson</w:t>
            </w:r>
          </w:p>
        </w:tc>
      </w:tr>
      <w:tr w:rsidR="00714E77" w:rsidRPr="00714E77" w:rsidTr="00714E77">
        <w:tc>
          <w:tcPr>
            <w:tcW w:w="2179" w:type="dxa"/>
            <w:shd w:val="clear" w:color="auto" w:fill="auto"/>
          </w:tcPr>
          <w:p w:rsidR="00714E77" w:rsidRPr="00714E77" w:rsidRDefault="00714E77" w:rsidP="00714E77">
            <w:pPr>
              <w:ind w:firstLine="0"/>
            </w:pPr>
            <w:r>
              <w:t>Bales</w:t>
            </w:r>
          </w:p>
        </w:tc>
        <w:tc>
          <w:tcPr>
            <w:tcW w:w="2179" w:type="dxa"/>
            <w:shd w:val="clear" w:color="auto" w:fill="auto"/>
          </w:tcPr>
          <w:p w:rsidR="00714E77" w:rsidRPr="00714E77" w:rsidRDefault="00714E77" w:rsidP="00714E77">
            <w:pPr>
              <w:ind w:firstLine="0"/>
            </w:pPr>
            <w:r>
              <w:t>Bannister</w:t>
            </w:r>
          </w:p>
        </w:tc>
        <w:tc>
          <w:tcPr>
            <w:tcW w:w="2180" w:type="dxa"/>
            <w:shd w:val="clear" w:color="auto" w:fill="auto"/>
          </w:tcPr>
          <w:p w:rsidR="00714E77" w:rsidRPr="00714E77" w:rsidRDefault="00714E77" w:rsidP="00714E77">
            <w:pPr>
              <w:ind w:firstLine="0"/>
            </w:pPr>
            <w:r>
              <w:t>Battle</w:t>
            </w:r>
          </w:p>
        </w:tc>
      </w:tr>
      <w:tr w:rsidR="00714E77" w:rsidRPr="00714E77" w:rsidTr="00714E77">
        <w:tc>
          <w:tcPr>
            <w:tcW w:w="2179" w:type="dxa"/>
            <w:shd w:val="clear" w:color="auto" w:fill="auto"/>
          </w:tcPr>
          <w:p w:rsidR="00714E77" w:rsidRPr="00714E77" w:rsidRDefault="00714E77" w:rsidP="00714E77">
            <w:pPr>
              <w:ind w:firstLine="0"/>
            </w:pPr>
            <w:r>
              <w:t>Branham</w:t>
            </w:r>
          </w:p>
        </w:tc>
        <w:tc>
          <w:tcPr>
            <w:tcW w:w="2179" w:type="dxa"/>
            <w:shd w:val="clear" w:color="auto" w:fill="auto"/>
          </w:tcPr>
          <w:p w:rsidR="00714E77" w:rsidRPr="00714E77" w:rsidRDefault="00714E77" w:rsidP="00714E77">
            <w:pPr>
              <w:ind w:firstLine="0"/>
            </w:pPr>
            <w:r>
              <w:t>H. B. Brown</w:t>
            </w:r>
          </w:p>
        </w:tc>
        <w:tc>
          <w:tcPr>
            <w:tcW w:w="2180" w:type="dxa"/>
            <w:shd w:val="clear" w:color="auto" w:fill="auto"/>
          </w:tcPr>
          <w:p w:rsidR="00714E77" w:rsidRPr="00714E77" w:rsidRDefault="00714E77" w:rsidP="00714E77">
            <w:pPr>
              <w:ind w:firstLine="0"/>
            </w:pPr>
            <w:r>
              <w:t>Clemmons</w:t>
            </w:r>
          </w:p>
        </w:tc>
      </w:tr>
      <w:tr w:rsidR="00714E77" w:rsidRPr="00714E77" w:rsidTr="00714E77">
        <w:tc>
          <w:tcPr>
            <w:tcW w:w="2179" w:type="dxa"/>
            <w:shd w:val="clear" w:color="auto" w:fill="auto"/>
          </w:tcPr>
          <w:p w:rsidR="00714E77" w:rsidRPr="00714E77" w:rsidRDefault="00714E77" w:rsidP="00714E77">
            <w:pPr>
              <w:ind w:firstLine="0"/>
            </w:pPr>
            <w:r>
              <w:t>Clyburn</w:t>
            </w:r>
          </w:p>
        </w:tc>
        <w:tc>
          <w:tcPr>
            <w:tcW w:w="2179" w:type="dxa"/>
            <w:shd w:val="clear" w:color="auto" w:fill="auto"/>
          </w:tcPr>
          <w:p w:rsidR="00714E77" w:rsidRPr="00714E77" w:rsidRDefault="00714E77" w:rsidP="00714E77">
            <w:pPr>
              <w:ind w:firstLine="0"/>
            </w:pPr>
            <w:r>
              <w:t>Cole</w:t>
            </w:r>
          </w:p>
        </w:tc>
        <w:tc>
          <w:tcPr>
            <w:tcW w:w="2180" w:type="dxa"/>
            <w:shd w:val="clear" w:color="auto" w:fill="auto"/>
          </w:tcPr>
          <w:p w:rsidR="00714E77" w:rsidRPr="00714E77" w:rsidRDefault="00714E77" w:rsidP="00714E77">
            <w:pPr>
              <w:ind w:firstLine="0"/>
            </w:pPr>
            <w:r>
              <w:t>Delleney</w:t>
            </w:r>
          </w:p>
        </w:tc>
      </w:tr>
      <w:tr w:rsidR="00714E77" w:rsidRPr="00714E77" w:rsidTr="00714E77">
        <w:tc>
          <w:tcPr>
            <w:tcW w:w="2179" w:type="dxa"/>
            <w:shd w:val="clear" w:color="auto" w:fill="auto"/>
          </w:tcPr>
          <w:p w:rsidR="00714E77" w:rsidRPr="00714E77" w:rsidRDefault="00714E77" w:rsidP="00714E77">
            <w:pPr>
              <w:ind w:firstLine="0"/>
            </w:pPr>
            <w:r>
              <w:t>Edge</w:t>
            </w:r>
          </w:p>
        </w:tc>
        <w:tc>
          <w:tcPr>
            <w:tcW w:w="2179" w:type="dxa"/>
            <w:shd w:val="clear" w:color="auto" w:fill="auto"/>
          </w:tcPr>
          <w:p w:rsidR="00714E77" w:rsidRPr="00714E77" w:rsidRDefault="00714E77" w:rsidP="00714E77">
            <w:pPr>
              <w:ind w:firstLine="0"/>
            </w:pPr>
            <w:r>
              <w:t>Forrester</w:t>
            </w:r>
          </w:p>
        </w:tc>
        <w:tc>
          <w:tcPr>
            <w:tcW w:w="2180" w:type="dxa"/>
            <w:shd w:val="clear" w:color="auto" w:fill="auto"/>
          </w:tcPr>
          <w:p w:rsidR="00714E77" w:rsidRPr="00714E77" w:rsidRDefault="00714E77" w:rsidP="00714E77">
            <w:pPr>
              <w:ind w:firstLine="0"/>
            </w:pPr>
            <w:r>
              <w:t>Gilliard</w:t>
            </w:r>
          </w:p>
        </w:tc>
      </w:tr>
      <w:tr w:rsidR="00714E77" w:rsidRPr="00714E77" w:rsidTr="00714E77">
        <w:tc>
          <w:tcPr>
            <w:tcW w:w="2179" w:type="dxa"/>
            <w:shd w:val="clear" w:color="auto" w:fill="auto"/>
          </w:tcPr>
          <w:p w:rsidR="00714E77" w:rsidRPr="00714E77" w:rsidRDefault="00714E77" w:rsidP="00714E77">
            <w:pPr>
              <w:ind w:firstLine="0"/>
            </w:pPr>
            <w:r>
              <w:t>Govan</w:t>
            </w:r>
          </w:p>
        </w:tc>
        <w:tc>
          <w:tcPr>
            <w:tcW w:w="2179" w:type="dxa"/>
            <w:shd w:val="clear" w:color="auto" w:fill="auto"/>
          </w:tcPr>
          <w:p w:rsidR="00714E77" w:rsidRPr="00714E77" w:rsidRDefault="00714E77" w:rsidP="00714E77">
            <w:pPr>
              <w:ind w:firstLine="0"/>
            </w:pPr>
            <w:r>
              <w:t>Harrison</w:t>
            </w:r>
          </w:p>
        </w:tc>
        <w:tc>
          <w:tcPr>
            <w:tcW w:w="2180" w:type="dxa"/>
            <w:shd w:val="clear" w:color="auto" w:fill="auto"/>
          </w:tcPr>
          <w:p w:rsidR="00714E77" w:rsidRPr="00714E77" w:rsidRDefault="00714E77" w:rsidP="00714E77">
            <w:pPr>
              <w:ind w:firstLine="0"/>
            </w:pPr>
            <w:r>
              <w:t>Hart</w:t>
            </w:r>
          </w:p>
        </w:tc>
      </w:tr>
      <w:tr w:rsidR="00714E77" w:rsidRPr="00714E77" w:rsidTr="00714E77">
        <w:tc>
          <w:tcPr>
            <w:tcW w:w="2179" w:type="dxa"/>
            <w:shd w:val="clear" w:color="auto" w:fill="auto"/>
          </w:tcPr>
          <w:p w:rsidR="00714E77" w:rsidRPr="00714E77" w:rsidRDefault="00714E77" w:rsidP="00714E77">
            <w:pPr>
              <w:ind w:firstLine="0"/>
            </w:pPr>
            <w:r>
              <w:t>Harvin</w:t>
            </w:r>
          </w:p>
        </w:tc>
        <w:tc>
          <w:tcPr>
            <w:tcW w:w="2179" w:type="dxa"/>
            <w:shd w:val="clear" w:color="auto" w:fill="auto"/>
          </w:tcPr>
          <w:p w:rsidR="00714E77" w:rsidRPr="00714E77" w:rsidRDefault="00714E77" w:rsidP="00714E77">
            <w:pPr>
              <w:ind w:firstLine="0"/>
            </w:pPr>
            <w:r>
              <w:t>Hayes</w:t>
            </w:r>
          </w:p>
        </w:tc>
        <w:tc>
          <w:tcPr>
            <w:tcW w:w="2180" w:type="dxa"/>
            <w:shd w:val="clear" w:color="auto" w:fill="auto"/>
          </w:tcPr>
          <w:p w:rsidR="00714E77" w:rsidRPr="00714E77" w:rsidRDefault="00714E77" w:rsidP="00714E77">
            <w:pPr>
              <w:ind w:firstLine="0"/>
            </w:pPr>
            <w:r>
              <w:t>Hearn</w:t>
            </w:r>
          </w:p>
        </w:tc>
      </w:tr>
      <w:tr w:rsidR="00714E77" w:rsidRPr="00714E77" w:rsidTr="00714E77">
        <w:tc>
          <w:tcPr>
            <w:tcW w:w="2179" w:type="dxa"/>
            <w:shd w:val="clear" w:color="auto" w:fill="auto"/>
          </w:tcPr>
          <w:p w:rsidR="00714E77" w:rsidRPr="00714E77" w:rsidRDefault="00714E77" w:rsidP="00714E77">
            <w:pPr>
              <w:ind w:firstLine="0"/>
            </w:pPr>
            <w:r>
              <w:t>Horne</w:t>
            </w:r>
          </w:p>
        </w:tc>
        <w:tc>
          <w:tcPr>
            <w:tcW w:w="2179" w:type="dxa"/>
            <w:shd w:val="clear" w:color="auto" w:fill="auto"/>
          </w:tcPr>
          <w:p w:rsidR="00714E77" w:rsidRPr="00714E77" w:rsidRDefault="00714E77" w:rsidP="00714E77">
            <w:pPr>
              <w:ind w:firstLine="0"/>
            </w:pPr>
            <w:r>
              <w:t>Hutto</w:t>
            </w:r>
          </w:p>
        </w:tc>
        <w:tc>
          <w:tcPr>
            <w:tcW w:w="2180" w:type="dxa"/>
            <w:shd w:val="clear" w:color="auto" w:fill="auto"/>
          </w:tcPr>
          <w:p w:rsidR="00714E77" w:rsidRPr="00714E77" w:rsidRDefault="00714E77" w:rsidP="00714E77">
            <w:pPr>
              <w:ind w:firstLine="0"/>
            </w:pPr>
            <w:r>
              <w:t>Jefferson</w:t>
            </w:r>
          </w:p>
        </w:tc>
      </w:tr>
      <w:tr w:rsidR="00714E77" w:rsidRPr="00714E77" w:rsidTr="00714E77">
        <w:tc>
          <w:tcPr>
            <w:tcW w:w="2179" w:type="dxa"/>
            <w:shd w:val="clear" w:color="auto" w:fill="auto"/>
          </w:tcPr>
          <w:p w:rsidR="00714E77" w:rsidRPr="00714E77" w:rsidRDefault="00714E77" w:rsidP="00714E77">
            <w:pPr>
              <w:ind w:firstLine="0"/>
            </w:pPr>
            <w:r>
              <w:t>Jennings</w:t>
            </w:r>
          </w:p>
        </w:tc>
        <w:tc>
          <w:tcPr>
            <w:tcW w:w="2179" w:type="dxa"/>
            <w:shd w:val="clear" w:color="auto" w:fill="auto"/>
          </w:tcPr>
          <w:p w:rsidR="00714E77" w:rsidRPr="00714E77" w:rsidRDefault="00714E77" w:rsidP="00714E77">
            <w:pPr>
              <w:ind w:firstLine="0"/>
            </w:pPr>
            <w:r>
              <w:t>Kelly</w:t>
            </w:r>
          </w:p>
        </w:tc>
        <w:tc>
          <w:tcPr>
            <w:tcW w:w="2180" w:type="dxa"/>
            <w:shd w:val="clear" w:color="auto" w:fill="auto"/>
          </w:tcPr>
          <w:p w:rsidR="00714E77" w:rsidRPr="00714E77" w:rsidRDefault="00714E77" w:rsidP="00714E77">
            <w:pPr>
              <w:ind w:firstLine="0"/>
            </w:pPr>
            <w:r>
              <w:t>Lucas</w:t>
            </w:r>
          </w:p>
        </w:tc>
      </w:tr>
      <w:tr w:rsidR="00714E77" w:rsidRPr="00714E77" w:rsidTr="00714E77">
        <w:tc>
          <w:tcPr>
            <w:tcW w:w="2179" w:type="dxa"/>
            <w:shd w:val="clear" w:color="auto" w:fill="auto"/>
          </w:tcPr>
          <w:p w:rsidR="00714E77" w:rsidRPr="00714E77" w:rsidRDefault="00714E77" w:rsidP="00714E77">
            <w:pPr>
              <w:ind w:firstLine="0"/>
            </w:pPr>
            <w:r>
              <w:t>Mack</w:t>
            </w:r>
          </w:p>
        </w:tc>
        <w:tc>
          <w:tcPr>
            <w:tcW w:w="2179" w:type="dxa"/>
            <w:shd w:val="clear" w:color="auto" w:fill="auto"/>
          </w:tcPr>
          <w:p w:rsidR="00714E77" w:rsidRPr="00714E77" w:rsidRDefault="00714E77" w:rsidP="00714E77">
            <w:pPr>
              <w:ind w:firstLine="0"/>
            </w:pPr>
            <w:r>
              <w:t>McEachern</w:t>
            </w:r>
          </w:p>
        </w:tc>
        <w:tc>
          <w:tcPr>
            <w:tcW w:w="2180" w:type="dxa"/>
            <w:shd w:val="clear" w:color="auto" w:fill="auto"/>
          </w:tcPr>
          <w:p w:rsidR="00714E77" w:rsidRPr="00714E77" w:rsidRDefault="00714E77" w:rsidP="00714E77">
            <w:pPr>
              <w:ind w:firstLine="0"/>
            </w:pPr>
            <w:r>
              <w:t>McLeod</w:t>
            </w:r>
          </w:p>
        </w:tc>
      </w:tr>
      <w:tr w:rsidR="00714E77" w:rsidRPr="00714E77" w:rsidTr="00714E77">
        <w:tc>
          <w:tcPr>
            <w:tcW w:w="2179" w:type="dxa"/>
            <w:shd w:val="clear" w:color="auto" w:fill="auto"/>
          </w:tcPr>
          <w:p w:rsidR="00714E77" w:rsidRPr="00714E77" w:rsidRDefault="00714E77" w:rsidP="00714E77">
            <w:pPr>
              <w:ind w:firstLine="0"/>
            </w:pPr>
            <w:r>
              <w:t>Miller</w:t>
            </w:r>
          </w:p>
        </w:tc>
        <w:tc>
          <w:tcPr>
            <w:tcW w:w="2179" w:type="dxa"/>
            <w:shd w:val="clear" w:color="auto" w:fill="auto"/>
          </w:tcPr>
          <w:p w:rsidR="00714E77" w:rsidRPr="00714E77" w:rsidRDefault="00714E77" w:rsidP="00714E77">
            <w:pPr>
              <w:ind w:firstLine="0"/>
            </w:pPr>
            <w:r>
              <w:t>Mitchell</w:t>
            </w:r>
          </w:p>
        </w:tc>
        <w:tc>
          <w:tcPr>
            <w:tcW w:w="2180" w:type="dxa"/>
            <w:shd w:val="clear" w:color="auto" w:fill="auto"/>
          </w:tcPr>
          <w:p w:rsidR="00714E77" w:rsidRPr="00714E77" w:rsidRDefault="00714E77" w:rsidP="00714E77">
            <w:pPr>
              <w:ind w:firstLine="0"/>
            </w:pPr>
            <w:r>
              <w:t>D. C. Moss</w:t>
            </w:r>
          </w:p>
        </w:tc>
      </w:tr>
      <w:tr w:rsidR="00714E77" w:rsidRPr="00714E77" w:rsidTr="00714E77">
        <w:tc>
          <w:tcPr>
            <w:tcW w:w="2179" w:type="dxa"/>
            <w:shd w:val="clear" w:color="auto" w:fill="auto"/>
          </w:tcPr>
          <w:p w:rsidR="00714E77" w:rsidRPr="00714E77" w:rsidRDefault="00714E77" w:rsidP="00714E77">
            <w:pPr>
              <w:ind w:firstLine="0"/>
            </w:pPr>
            <w:r>
              <w:t>V. S. Moss</w:t>
            </w:r>
          </w:p>
        </w:tc>
        <w:tc>
          <w:tcPr>
            <w:tcW w:w="2179" w:type="dxa"/>
            <w:shd w:val="clear" w:color="auto" w:fill="auto"/>
          </w:tcPr>
          <w:p w:rsidR="00714E77" w:rsidRPr="00714E77" w:rsidRDefault="00714E77" w:rsidP="00714E77">
            <w:pPr>
              <w:ind w:firstLine="0"/>
            </w:pPr>
            <w:r>
              <w:t>Pinson</w:t>
            </w:r>
          </w:p>
        </w:tc>
        <w:tc>
          <w:tcPr>
            <w:tcW w:w="2180" w:type="dxa"/>
            <w:shd w:val="clear" w:color="auto" w:fill="auto"/>
          </w:tcPr>
          <w:p w:rsidR="00714E77" w:rsidRPr="00714E77" w:rsidRDefault="00714E77" w:rsidP="00714E77">
            <w:pPr>
              <w:ind w:firstLine="0"/>
            </w:pPr>
            <w:r>
              <w:t>Sellers</w:t>
            </w:r>
          </w:p>
        </w:tc>
      </w:tr>
      <w:tr w:rsidR="00714E77" w:rsidRPr="00714E77" w:rsidTr="00714E77">
        <w:tc>
          <w:tcPr>
            <w:tcW w:w="2179" w:type="dxa"/>
            <w:shd w:val="clear" w:color="auto" w:fill="auto"/>
          </w:tcPr>
          <w:p w:rsidR="00714E77" w:rsidRPr="00714E77" w:rsidRDefault="00714E77" w:rsidP="00714E77">
            <w:pPr>
              <w:ind w:firstLine="0"/>
            </w:pPr>
            <w:r>
              <w:t>D. C. Smith</w:t>
            </w:r>
          </w:p>
        </w:tc>
        <w:tc>
          <w:tcPr>
            <w:tcW w:w="2179" w:type="dxa"/>
            <w:shd w:val="clear" w:color="auto" w:fill="auto"/>
          </w:tcPr>
          <w:p w:rsidR="00714E77" w:rsidRPr="00714E77" w:rsidRDefault="00714E77" w:rsidP="00714E77">
            <w:pPr>
              <w:ind w:firstLine="0"/>
            </w:pPr>
            <w:r>
              <w:t>G. M. Smith</w:t>
            </w:r>
          </w:p>
        </w:tc>
        <w:tc>
          <w:tcPr>
            <w:tcW w:w="2180" w:type="dxa"/>
            <w:shd w:val="clear" w:color="auto" w:fill="auto"/>
          </w:tcPr>
          <w:p w:rsidR="00714E77" w:rsidRPr="00714E77" w:rsidRDefault="00714E77" w:rsidP="00714E77">
            <w:pPr>
              <w:ind w:firstLine="0"/>
            </w:pPr>
            <w:r>
              <w:t>Stavrinakis</w:t>
            </w:r>
          </w:p>
        </w:tc>
      </w:tr>
      <w:tr w:rsidR="00714E77" w:rsidRPr="00714E77" w:rsidTr="00714E77">
        <w:tc>
          <w:tcPr>
            <w:tcW w:w="2179" w:type="dxa"/>
            <w:shd w:val="clear" w:color="auto" w:fill="auto"/>
          </w:tcPr>
          <w:p w:rsidR="00714E77" w:rsidRPr="00714E77" w:rsidRDefault="00714E77" w:rsidP="00714E77">
            <w:pPr>
              <w:keepNext/>
              <w:ind w:firstLine="0"/>
            </w:pPr>
            <w:r>
              <w:t>Stringer</w:t>
            </w:r>
          </w:p>
        </w:tc>
        <w:tc>
          <w:tcPr>
            <w:tcW w:w="2179" w:type="dxa"/>
            <w:shd w:val="clear" w:color="auto" w:fill="auto"/>
          </w:tcPr>
          <w:p w:rsidR="00714E77" w:rsidRPr="00714E77" w:rsidRDefault="00714E77" w:rsidP="00714E77">
            <w:pPr>
              <w:keepNext/>
              <w:ind w:firstLine="0"/>
            </w:pPr>
            <w:r>
              <w:t>Viers</w:t>
            </w:r>
          </w:p>
        </w:tc>
        <w:tc>
          <w:tcPr>
            <w:tcW w:w="2180" w:type="dxa"/>
            <w:shd w:val="clear" w:color="auto" w:fill="auto"/>
          </w:tcPr>
          <w:p w:rsidR="00714E77" w:rsidRPr="00714E77" w:rsidRDefault="00714E77" w:rsidP="00714E77">
            <w:pPr>
              <w:keepNext/>
              <w:ind w:firstLine="0"/>
            </w:pPr>
            <w:r>
              <w:t>Weeks</w:t>
            </w:r>
          </w:p>
        </w:tc>
      </w:tr>
      <w:tr w:rsidR="00714E77" w:rsidRPr="00714E77" w:rsidTr="00714E77">
        <w:tc>
          <w:tcPr>
            <w:tcW w:w="2179" w:type="dxa"/>
            <w:shd w:val="clear" w:color="auto" w:fill="auto"/>
          </w:tcPr>
          <w:p w:rsidR="00714E77" w:rsidRPr="00714E77" w:rsidRDefault="00714E77" w:rsidP="00714E77">
            <w:pPr>
              <w:keepNext/>
              <w:ind w:firstLine="0"/>
            </w:pPr>
            <w:r>
              <w:t>T. R. Young</w:t>
            </w:r>
          </w:p>
        </w:tc>
        <w:tc>
          <w:tcPr>
            <w:tcW w:w="2179" w:type="dxa"/>
            <w:shd w:val="clear" w:color="auto" w:fill="auto"/>
          </w:tcPr>
          <w:p w:rsidR="00714E77" w:rsidRPr="00714E77" w:rsidRDefault="00714E77" w:rsidP="00714E77">
            <w:pPr>
              <w:keepNext/>
              <w:ind w:firstLine="0"/>
            </w:pP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Total--43</w:t>
      </w:r>
    </w:p>
    <w:p w:rsidR="00714E77" w:rsidRDefault="00714E77" w:rsidP="00714E77">
      <w:pPr>
        <w:jc w:val="center"/>
        <w:rPr>
          <w:b/>
        </w:rPr>
      </w:pPr>
    </w:p>
    <w:p w:rsidR="00714E77" w:rsidRDefault="00714E77" w:rsidP="00714E77">
      <w:pPr>
        <w:ind w:firstLine="0"/>
      </w:pPr>
      <w:r w:rsidRPr="00714E7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Allison</w:t>
            </w:r>
          </w:p>
        </w:tc>
        <w:tc>
          <w:tcPr>
            <w:tcW w:w="2179" w:type="dxa"/>
            <w:shd w:val="clear" w:color="auto" w:fill="auto"/>
          </w:tcPr>
          <w:p w:rsidR="00714E77" w:rsidRPr="00714E77" w:rsidRDefault="00714E77" w:rsidP="00714E77">
            <w:pPr>
              <w:keepNext/>
              <w:ind w:firstLine="0"/>
            </w:pPr>
            <w:r>
              <w:t>Anthony</w:t>
            </w:r>
          </w:p>
        </w:tc>
        <w:tc>
          <w:tcPr>
            <w:tcW w:w="2180" w:type="dxa"/>
            <w:shd w:val="clear" w:color="auto" w:fill="auto"/>
          </w:tcPr>
          <w:p w:rsidR="00714E77" w:rsidRPr="00714E77" w:rsidRDefault="00714E77" w:rsidP="00714E77">
            <w:pPr>
              <w:keepNext/>
              <w:ind w:firstLine="0"/>
            </w:pPr>
            <w:r>
              <w:t>Ballentine</w:t>
            </w:r>
          </w:p>
        </w:tc>
      </w:tr>
      <w:tr w:rsidR="00714E77" w:rsidRPr="00714E77" w:rsidTr="00714E77">
        <w:tc>
          <w:tcPr>
            <w:tcW w:w="2179" w:type="dxa"/>
            <w:shd w:val="clear" w:color="auto" w:fill="auto"/>
          </w:tcPr>
          <w:p w:rsidR="00714E77" w:rsidRPr="00714E77" w:rsidRDefault="00714E77" w:rsidP="00714E77">
            <w:pPr>
              <w:ind w:firstLine="0"/>
            </w:pPr>
            <w:r>
              <w:t>Bedingfield</w:t>
            </w:r>
          </w:p>
        </w:tc>
        <w:tc>
          <w:tcPr>
            <w:tcW w:w="2179" w:type="dxa"/>
            <w:shd w:val="clear" w:color="auto" w:fill="auto"/>
          </w:tcPr>
          <w:p w:rsidR="00714E77" w:rsidRPr="00714E77" w:rsidRDefault="00714E77" w:rsidP="00714E77">
            <w:pPr>
              <w:ind w:firstLine="0"/>
            </w:pPr>
            <w:r>
              <w:t>Bingham</w:t>
            </w:r>
          </w:p>
        </w:tc>
        <w:tc>
          <w:tcPr>
            <w:tcW w:w="2180" w:type="dxa"/>
            <w:shd w:val="clear" w:color="auto" w:fill="auto"/>
          </w:tcPr>
          <w:p w:rsidR="00714E77" w:rsidRPr="00714E77" w:rsidRDefault="00714E77" w:rsidP="00714E77">
            <w:pPr>
              <w:ind w:firstLine="0"/>
            </w:pPr>
            <w:r>
              <w:t>Bowen</w:t>
            </w:r>
          </w:p>
        </w:tc>
      </w:tr>
      <w:tr w:rsidR="00714E77" w:rsidRPr="00714E77" w:rsidTr="00714E77">
        <w:tc>
          <w:tcPr>
            <w:tcW w:w="2179" w:type="dxa"/>
            <w:shd w:val="clear" w:color="auto" w:fill="auto"/>
          </w:tcPr>
          <w:p w:rsidR="00714E77" w:rsidRPr="00714E77" w:rsidRDefault="00714E77" w:rsidP="00714E77">
            <w:pPr>
              <w:ind w:firstLine="0"/>
            </w:pPr>
            <w:r>
              <w:t>Bowers</w:t>
            </w:r>
          </w:p>
        </w:tc>
        <w:tc>
          <w:tcPr>
            <w:tcW w:w="2179" w:type="dxa"/>
            <w:shd w:val="clear" w:color="auto" w:fill="auto"/>
          </w:tcPr>
          <w:p w:rsidR="00714E77" w:rsidRPr="00714E77" w:rsidRDefault="00714E77" w:rsidP="00714E77">
            <w:pPr>
              <w:ind w:firstLine="0"/>
            </w:pPr>
            <w:r>
              <w:t>Brady</w:t>
            </w:r>
          </w:p>
        </w:tc>
        <w:tc>
          <w:tcPr>
            <w:tcW w:w="2180" w:type="dxa"/>
            <w:shd w:val="clear" w:color="auto" w:fill="auto"/>
          </w:tcPr>
          <w:p w:rsidR="00714E77" w:rsidRPr="00714E77" w:rsidRDefault="00714E77" w:rsidP="00714E77">
            <w:pPr>
              <w:ind w:firstLine="0"/>
            </w:pPr>
            <w:r>
              <w:t>G. A. Brown</w:t>
            </w:r>
          </w:p>
        </w:tc>
      </w:tr>
      <w:tr w:rsidR="00714E77" w:rsidRPr="00714E77" w:rsidTr="00714E77">
        <w:tc>
          <w:tcPr>
            <w:tcW w:w="2179" w:type="dxa"/>
            <w:shd w:val="clear" w:color="auto" w:fill="auto"/>
          </w:tcPr>
          <w:p w:rsidR="00714E77" w:rsidRPr="00714E77" w:rsidRDefault="00714E77" w:rsidP="00714E77">
            <w:pPr>
              <w:ind w:firstLine="0"/>
            </w:pPr>
            <w:r>
              <w:t>R. L. Brown</w:t>
            </w:r>
          </w:p>
        </w:tc>
        <w:tc>
          <w:tcPr>
            <w:tcW w:w="2179" w:type="dxa"/>
            <w:shd w:val="clear" w:color="auto" w:fill="auto"/>
          </w:tcPr>
          <w:p w:rsidR="00714E77" w:rsidRPr="00714E77" w:rsidRDefault="00714E77" w:rsidP="00714E77">
            <w:pPr>
              <w:ind w:firstLine="0"/>
            </w:pPr>
            <w:r>
              <w:t>Cato</w:t>
            </w:r>
          </w:p>
        </w:tc>
        <w:tc>
          <w:tcPr>
            <w:tcW w:w="2180" w:type="dxa"/>
            <w:shd w:val="clear" w:color="auto" w:fill="auto"/>
          </w:tcPr>
          <w:p w:rsidR="00714E77" w:rsidRPr="00714E77" w:rsidRDefault="00714E77" w:rsidP="00714E77">
            <w:pPr>
              <w:ind w:firstLine="0"/>
            </w:pPr>
            <w:r>
              <w:t>Cobb-Hunter</w:t>
            </w:r>
          </w:p>
        </w:tc>
      </w:tr>
      <w:tr w:rsidR="00714E77" w:rsidRPr="00714E77" w:rsidTr="00714E77">
        <w:tc>
          <w:tcPr>
            <w:tcW w:w="2179" w:type="dxa"/>
            <w:shd w:val="clear" w:color="auto" w:fill="auto"/>
          </w:tcPr>
          <w:p w:rsidR="00714E77" w:rsidRPr="00714E77" w:rsidRDefault="00714E77" w:rsidP="00714E77">
            <w:pPr>
              <w:ind w:firstLine="0"/>
            </w:pPr>
            <w:r>
              <w:t>Cooper</w:t>
            </w:r>
          </w:p>
        </w:tc>
        <w:tc>
          <w:tcPr>
            <w:tcW w:w="2179" w:type="dxa"/>
            <w:shd w:val="clear" w:color="auto" w:fill="auto"/>
          </w:tcPr>
          <w:p w:rsidR="00714E77" w:rsidRPr="00714E77" w:rsidRDefault="00714E77" w:rsidP="00714E77">
            <w:pPr>
              <w:ind w:firstLine="0"/>
            </w:pPr>
            <w:r>
              <w:t>Daning</w:t>
            </w:r>
          </w:p>
        </w:tc>
        <w:tc>
          <w:tcPr>
            <w:tcW w:w="2180" w:type="dxa"/>
            <w:shd w:val="clear" w:color="auto" w:fill="auto"/>
          </w:tcPr>
          <w:p w:rsidR="00714E77" w:rsidRPr="00714E77" w:rsidRDefault="00714E77" w:rsidP="00714E77">
            <w:pPr>
              <w:ind w:firstLine="0"/>
            </w:pPr>
            <w:r>
              <w:t>Duncan</w:t>
            </w:r>
          </w:p>
        </w:tc>
      </w:tr>
      <w:tr w:rsidR="00714E77" w:rsidRPr="00714E77" w:rsidTr="00714E77">
        <w:tc>
          <w:tcPr>
            <w:tcW w:w="2179" w:type="dxa"/>
            <w:shd w:val="clear" w:color="auto" w:fill="auto"/>
          </w:tcPr>
          <w:p w:rsidR="00714E77" w:rsidRPr="00714E77" w:rsidRDefault="00714E77" w:rsidP="00714E77">
            <w:pPr>
              <w:ind w:firstLine="0"/>
            </w:pPr>
            <w:r>
              <w:t>Frye</w:t>
            </w:r>
          </w:p>
        </w:tc>
        <w:tc>
          <w:tcPr>
            <w:tcW w:w="2179" w:type="dxa"/>
            <w:shd w:val="clear" w:color="auto" w:fill="auto"/>
          </w:tcPr>
          <w:p w:rsidR="00714E77" w:rsidRPr="00714E77" w:rsidRDefault="00714E77" w:rsidP="00714E77">
            <w:pPr>
              <w:ind w:firstLine="0"/>
            </w:pPr>
            <w:r>
              <w:t>Gambrell</w:t>
            </w:r>
          </w:p>
        </w:tc>
        <w:tc>
          <w:tcPr>
            <w:tcW w:w="2180" w:type="dxa"/>
            <w:shd w:val="clear" w:color="auto" w:fill="auto"/>
          </w:tcPr>
          <w:p w:rsidR="00714E77" w:rsidRPr="00714E77" w:rsidRDefault="00714E77" w:rsidP="00714E77">
            <w:pPr>
              <w:ind w:firstLine="0"/>
            </w:pPr>
            <w:r>
              <w:t>Gunn</w:t>
            </w:r>
          </w:p>
        </w:tc>
      </w:tr>
      <w:tr w:rsidR="00714E77" w:rsidRPr="00714E77" w:rsidTr="00714E77">
        <w:tc>
          <w:tcPr>
            <w:tcW w:w="2179" w:type="dxa"/>
            <w:shd w:val="clear" w:color="auto" w:fill="auto"/>
          </w:tcPr>
          <w:p w:rsidR="00714E77" w:rsidRPr="00714E77" w:rsidRDefault="00714E77" w:rsidP="00714E77">
            <w:pPr>
              <w:ind w:firstLine="0"/>
            </w:pPr>
            <w:r>
              <w:t>Haley</w:t>
            </w:r>
          </w:p>
        </w:tc>
        <w:tc>
          <w:tcPr>
            <w:tcW w:w="2179" w:type="dxa"/>
            <w:shd w:val="clear" w:color="auto" w:fill="auto"/>
          </w:tcPr>
          <w:p w:rsidR="00714E77" w:rsidRPr="00714E77" w:rsidRDefault="00714E77" w:rsidP="00714E77">
            <w:pPr>
              <w:ind w:firstLine="0"/>
            </w:pPr>
            <w:r>
              <w:t>Hardwick</w:t>
            </w:r>
          </w:p>
        </w:tc>
        <w:tc>
          <w:tcPr>
            <w:tcW w:w="2180" w:type="dxa"/>
            <w:shd w:val="clear" w:color="auto" w:fill="auto"/>
          </w:tcPr>
          <w:p w:rsidR="00714E77" w:rsidRPr="00714E77" w:rsidRDefault="00714E77" w:rsidP="00714E77">
            <w:pPr>
              <w:ind w:firstLine="0"/>
            </w:pPr>
            <w:r>
              <w:t>Harrell</w:t>
            </w:r>
          </w:p>
        </w:tc>
      </w:tr>
      <w:tr w:rsidR="00714E77" w:rsidRPr="00714E77" w:rsidTr="00714E77">
        <w:tc>
          <w:tcPr>
            <w:tcW w:w="2179" w:type="dxa"/>
            <w:shd w:val="clear" w:color="auto" w:fill="auto"/>
          </w:tcPr>
          <w:p w:rsidR="00714E77" w:rsidRPr="00714E77" w:rsidRDefault="00714E77" w:rsidP="00714E77">
            <w:pPr>
              <w:ind w:firstLine="0"/>
            </w:pPr>
            <w:r>
              <w:t>Herbkersman</w:t>
            </w:r>
          </w:p>
        </w:tc>
        <w:tc>
          <w:tcPr>
            <w:tcW w:w="2179" w:type="dxa"/>
            <w:shd w:val="clear" w:color="auto" w:fill="auto"/>
          </w:tcPr>
          <w:p w:rsidR="00714E77" w:rsidRPr="00714E77" w:rsidRDefault="00714E77" w:rsidP="00714E77">
            <w:pPr>
              <w:ind w:firstLine="0"/>
            </w:pPr>
            <w:r>
              <w:t>Hiott</w:t>
            </w:r>
          </w:p>
        </w:tc>
        <w:tc>
          <w:tcPr>
            <w:tcW w:w="2180" w:type="dxa"/>
            <w:shd w:val="clear" w:color="auto" w:fill="auto"/>
          </w:tcPr>
          <w:p w:rsidR="00714E77" w:rsidRPr="00714E77" w:rsidRDefault="00714E77" w:rsidP="00714E77">
            <w:pPr>
              <w:ind w:firstLine="0"/>
            </w:pPr>
            <w:r>
              <w:t>Hodges</w:t>
            </w:r>
          </w:p>
        </w:tc>
      </w:tr>
      <w:tr w:rsidR="00714E77" w:rsidRPr="00714E77" w:rsidTr="00714E77">
        <w:tc>
          <w:tcPr>
            <w:tcW w:w="2179" w:type="dxa"/>
            <w:shd w:val="clear" w:color="auto" w:fill="auto"/>
          </w:tcPr>
          <w:p w:rsidR="00714E77" w:rsidRPr="00714E77" w:rsidRDefault="00714E77" w:rsidP="00714E77">
            <w:pPr>
              <w:ind w:firstLine="0"/>
            </w:pPr>
            <w:r>
              <w:t>Hosey</w:t>
            </w:r>
          </w:p>
        </w:tc>
        <w:tc>
          <w:tcPr>
            <w:tcW w:w="2179" w:type="dxa"/>
            <w:shd w:val="clear" w:color="auto" w:fill="auto"/>
          </w:tcPr>
          <w:p w:rsidR="00714E77" w:rsidRPr="00714E77" w:rsidRDefault="00714E77" w:rsidP="00714E77">
            <w:pPr>
              <w:ind w:firstLine="0"/>
            </w:pPr>
            <w:r>
              <w:t>Howard</w:t>
            </w:r>
          </w:p>
        </w:tc>
        <w:tc>
          <w:tcPr>
            <w:tcW w:w="2180" w:type="dxa"/>
            <w:shd w:val="clear" w:color="auto" w:fill="auto"/>
          </w:tcPr>
          <w:p w:rsidR="00714E77" w:rsidRPr="00714E77" w:rsidRDefault="00714E77" w:rsidP="00714E77">
            <w:pPr>
              <w:ind w:firstLine="0"/>
            </w:pPr>
            <w:r>
              <w:t>Huggins</w:t>
            </w:r>
          </w:p>
        </w:tc>
      </w:tr>
      <w:tr w:rsidR="00714E77" w:rsidRPr="00714E77" w:rsidTr="00714E77">
        <w:tc>
          <w:tcPr>
            <w:tcW w:w="2179" w:type="dxa"/>
            <w:shd w:val="clear" w:color="auto" w:fill="auto"/>
          </w:tcPr>
          <w:p w:rsidR="00714E77" w:rsidRPr="00714E77" w:rsidRDefault="00714E77" w:rsidP="00714E77">
            <w:pPr>
              <w:ind w:firstLine="0"/>
            </w:pPr>
            <w:r>
              <w:t>Kennedy</w:t>
            </w:r>
          </w:p>
        </w:tc>
        <w:tc>
          <w:tcPr>
            <w:tcW w:w="2179" w:type="dxa"/>
            <w:shd w:val="clear" w:color="auto" w:fill="auto"/>
          </w:tcPr>
          <w:p w:rsidR="00714E77" w:rsidRPr="00714E77" w:rsidRDefault="00714E77" w:rsidP="00714E77">
            <w:pPr>
              <w:ind w:firstLine="0"/>
            </w:pPr>
            <w:r>
              <w:t>King</w:t>
            </w:r>
          </w:p>
        </w:tc>
        <w:tc>
          <w:tcPr>
            <w:tcW w:w="2180" w:type="dxa"/>
            <w:shd w:val="clear" w:color="auto" w:fill="auto"/>
          </w:tcPr>
          <w:p w:rsidR="00714E77" w:rsidRPr="00714E77" w:rsidRDefault="00714E77" w:rsidP="00714E77">
            <w:pPr>
              <w:ind w:firstLine="0"/>
            </w:pPr>
            <w:r>
              <w:t>Kirsh</w:t>
            </w:r>
          </w:p>
        </w:tc>
      </w:tr>
      <w:tr w:rsidR="00714E77" w:rsidRPr="00714E77" w:rsidTr="00714E77">
        <w:tc>
          <w:tcPr>
            <w:tcW w:w="2179" w:type="dxa"/>
            <w:shd w:val="clear" w:color="auto" w:fill="auto"/>
          </w:tcPr>
          <w:p w:rsidR="00714E77" w:rsidRPr="00714E77" w:rsidRDefault="00714E77" w:rsidP="00714E77">
            <w:pPr>
              <w:ind w:firstLine="0"/>
            </w:pPr>
            <w:r>
              <w:t>Limehouse</w:t>
            </w:r>
          </w:p>
        </w:tc>
        <w:tc>
          <w:tcPr>
            <w:tcW w:w="2179" w:type="dxa"/>
            <w:shd w:val="clear" w:color="auto" w:fill="auto"/>
          </w:tcPr>
          <w:p w:rsidR="00714E77" w:rsidRPr="00714E77" w:rsidRDefault="00714E77" w:rsidP="00714E77">
            <w:pPr>
              <w:ind w:firstLine="0"/>
            </w:pPr>
            <w:r>
              <w:t>Littlejohn</w:t>
            </w:r>
          </w:p>
        </w:tc>
        <w:tc>
          <w:tcPr>
            <w:tcW w:w="2180" w:type="dxa"/>
            <w:shd w:val="clear" w:color="auto" w:fill="auto"/>
          </w:tcPr>
          <w:p w:rsidR="00714E77" w:rsidRPr="00714E77" w:rsidRDefault="00714E77" w:rsidP="00714E77">
            <w:pPr>
              <w:ind w:firstLine="0"/>
            </w:pPr>
            <w:r>
              <w:t>Long</w:t>
            </w:r>
          </w:p>
        </w:tc>
      </w:tr>
      <w:tr w:rsidR="00714E77" w:rsidRPr="00714E77" w:rsidTr="00714E77">
        <w:tc>
          <w:tcPr>
            <w:tcW w:w="2179" w:type="dxa"/>
            <w:shd w:val="clear" w:color="auto" w:fill="auto"/>
          </w:tcPr>
          <w:p w:rsidR="00714E77" w:rsidRPr="00714E77" w:rsidRDefault="00714E77" w:rsidP="00714E77">
            <w:pPr>
              <w:ind w:firstLine="0"/>
            </w:pPr>
            <w:r>
              <w:t>Merrill</w:t>
            </w:r>
          </w:p>
        </w:tc>
        <w:tc>
          <w:tcPr>
            <w:tcW w:w="2179" w:type="dxa"/>
            <w:shd w:val="clear" w:color="auto" w:fill="auto"/>
          </w:tcPr>
          <w:p w:rsidR="00714E77" w:rsidRPr="00714E77" w:rsidRDefault="00714E77" w:rsidP="00714E77">
            <w:pPr>
              <w:ind w:firstLine="0"/>
            </w:pPr>
            <w:r>
              <w:t>Millwood</w:t>
            </w:r>
          </w:p>
        </w:tc>
        <w:tc>
          <w:tcPr>
            <w:tcW w:w="2180" w:type="dxa"/>
            <w:shd w:val="clear" w:color="auto" w:fill="auto"/>
          </w:tcPr>
          <w:p w:rsidR="00714E77" w:rsidRPr="00714E77" w:rsidRDefault="00714E77" w:rsidP="00714E77">
            <w:pPr>
              <w:ind w:firstLine="0"/>
            </w:pPr>
            <w:r>
              <w:t>Nanney</w:t>
            </w:r>
          </w:p>
        </w:tc>
      </w:tr>
      <w:tr w:rsidR="00714E77" w:rsidRPr="00714E77" w:rsidTr="00714E77">
        <w:tc>
          <w:tcPr>
            <w:tcW w:w="2179" w:type="dxa"/>
            <w:shd w:val="clear" w:color="auto" w:fill="auto"/>
          </w:tcPr>
          <w:p w:rsidR="00714E77" w:rsidRPr="00714E77" w:rsidRDefault="00714E77" w:rsidP="00714E77">
            <w:pPr>
              <w:ind w:firstLine="0"/>
            </w:pPr>
            <w:r>
              <w:t>J. H. Neal</w:t>
            </w:r>
          </w:p>
        </w:tc>
        <w:tc>
          <w:tcPr>
            <w:tcW w:w="2179" w:type="dxa"/>
            <w:shd w:val="clear" w:color="auto" w:fill="auto"/>
          </w:tcPr>
          <w:p w:rsidR="00714E77" w:rsidRPr="00714E77" w:rsidRDefault="00714E77" w:rsidP="00714E77">
            <w:pPr>
              <w:ind w:firstLine="0"/>
            </w:pPr>
            <w:r>
              <w:t>J. M. Neal</w:t>
            </w:r>
          </w:p>
        </w:tc>
        <w:tc>
          <w:tcPr>
            <w:tcW w:w="2180" w:type="dxa"/>
            <w:shd w:val="clear" w:color="auto" w:fill="auto"/>
          </w:tcPr>
          <w:p w:rsidR="00714E77" w:rsidRPr="00714E77" w:rsidRDefault="00714E77" w:rsidP="00714E77">
            <w:pPr>
              <w:ind w:firstLine="0"/>
            </w:pPr>
            <w:r>
              <w:t>Neilson</w:t>
            </w:r>
          </w:p>
        </w:tc>
      </w:tr>
      <w:tr w:rsidR="00714E77" w:rsidRPr="00714E77" w:rsidTr="00714E77">
        <w:tc>
          <w:tcPr>
            <w:tcW w:w="2179" w:type="dxa"/>
            <w:shd w:val="clear" w:color="auto" w:fill="auto"/>
          </w:tcPr>
          <w:p w:rsidR="00714E77" w:rsidRPr="00714E77" w:rsidRDefault="00714E77" w:rsidP="00714E77">
            <w:pPr>
              <w:ind w:firstLine="0"/>
            </w:pPr>
            <w:r>
              <w:t>Norman</w:t>
            </w:r>
          </w:p>
        </w:tc>
        <w:tc>
          <w:tcPr>
            <w:tcW w:w="2179" w:type="dxa"/>
            <w:shd w:val="clear" w:color="auto" w:fill="auto"/>
          </w:tcPr>
          <w:p w:rsidR="00714E77" w:rsidRPr="00714E77" w:rsidRDefault="00714E77" w:rsidP="00714E77">
            <w:pPr>
              <w:ind w:firstLine="0"/>
            </w:pPr>
            <w:r>
              <w:t>Ott</w:t>
            </w:r>
          </w:p>
        </w:tc>
        <w:tc>
          <w:tcPr>
            <w:tcW w:w="2180" w:type="dxa"/>
            <w:shd w:val="clear" w:color="auto" w:fill="auto"/>
          </w:tcPr>
          <w:p w:rsidR="00714E77" w:rsidRPr="00714E77" w:rsidRDefault="00714E77" w:rsidP="00714E77">
            <w:pPr>
              <w:ind w:firstLine="0"/>
            </w:pPr>
            <w:r>
              <w:t>Owens</w:t>
            </w:r>
          </w:p>
        </w:tc>
      </w:tr>
      <w:tr w:rsidR="00714E77" w:rsidRPr="00714E77" w:rsidTr="00714E77">
        <w:tc>
          <w:tcPr>
            <w:tcW w:w="2179" w:type="dxa"/>
            <w:shd w:val="clear" w:color="auto" w:fill="auto"/>
          </w:tcPr>
          <w:p w:rsidR="00714E77" w:rsidRPr="00714E77" w:rsidRDefault="00714E77" w:rsidP="00714E77">
            <w:pPr>
              <w:ind w:firstLine="0"/>
            </w:pPr>
            <w:r>
              <w:t>Parker</w:t>
            </w:r>
          </w:p>
        </w:tc>
        <w:tc>
          <w:tcPr>
            <w:tcW w:w="2179" w:type="dxa"/>
            <w:shd w:val="clear" w:color="auto" w:fill="auto"/>
          </w:tcPr>
          <w:p w:rsidR="00714E77" w:rsidRPr="00714E77" w:rsidRDefault="00714E77" w:rsidP="00714E77">
            <w:pPr>
              <w:ind w:firstLine="0"/>
            </w:pPr>
            <w:r>
              <w:t>Parks</w:t>
            </w:r>
          </w:p>
        </w:tc>
        <w:tc>
          <w:tcPr>
            <w:tcW w:w="2180" w:type="dxa"/>
            <w:shd w:val="clear" w:color="auto" w:fill="auto"/>
          </w:tcPr>
          <w:p w:rsidR="00714E77" w:rsidRPr="00714E77" w:rsidRDefault="00714E77" w:rsidP="00714E77">
            <w:pPr>
              <w:ind w:firstLine="0"/>
            </w:pPr>
            <w:r>
              <w:t>M. A. Pitts</w:t>
            </w:r>
          </w:p>
        </w:tc>
      </w:tr>
      <w:tr w:rsidR="00714E77" w:rsidRPr="00714E77" w:rsidTr="00714E77">
        <w:tc>
          <w:tcPr>
            <w:tcW w:w="2179" w:type="dxa"/>
            <w:shd w:val="clear" w:color="auto" w:fill="auto"/>
          </w:tcPr>
          <w:p w:rsidR="00714E77" w:rsidRPr="00714E77" w:rsidRDefault="00714E77" w:rsidP="00714E77">
            <w:pPr>
              <w:ind w:firstLine="0"/>
            </w:pPr>
            <w:r>
              <w:t>Rice</w:t>
            </w:r>
          </w:p>
        </w:tc>
        <w:tc>
          <w:tcPr>
            <w:tcW w:w="2179" w:type="dxa"/>
            <w:shd w:val="clear" w:color="auto" w:fill="auto"/>
          </w:tcPr>
          <w:p w:rsidR="00714E77" w:rsidRPr="00714E77" w:rsidRDefault="00714E77" w:rsidP="00714E77">
            <w:pPr>
              <w:ind w:firstLine="0"/>
            </w:pPr>
            <w:r>
              <w:t>Rutherford</w:t>
            </w:r>
          </w:p>
        </w:tc>
        <w:tc>
          <w:tcPr>
            <w:tcW w:w="2180" w:type="dxa"/>
            <w:shd w:val="clear" w:color="auto" w:fill="auto"/>
          </w:tcPr>
          <w:p w:rsidR="00714E77" w:rsidRPr="00714E77" w:rsidRDefault="00714E77" w:rsidP="00714E77">
            <w:pPr>
              <w:ind w:firstLine="0"/>
            </w:pPr>
            <w:r>
              <w:t>Scott</w:t>
            </w:r>
          </w:p>
        </w:tc>
      </w:tr>
      <w:tr w:rsidR="00714E77" w:rsidRPr="00714E77" w:rsidTr="00714E77">
        <w:tc>
          <w:tcPr>
            <w:tcW w:w="2179" w:type="dxa"/>
            <w:shd w:val="clear" w:color="auto" w:fill="auto"/>
          </w:tcPr>
          <w:p w:rsidR="00714E77" w:rsidRPr="00714E77" w:rsidRDefault="00714E77" w:rsidP="00714E77">
            <w:pPr>
              <w:ind w:firstLine="0"/>
            </w:pPr>
            <w:r>
              <w:t>Simrill</w:t>
            </w:r>
          </w:p>
        </w:tc>
        <w:tc>
          <w:tcPr>
            <w:tcW w:w="2179" w:type="dxa"/>
            <w:shd w:val="clear" w:color="auto" w:fill="auto"/>
          </w:tcPr>
          <w:p w:rsidR="00714E77" w:rsidRPr="00714E77" w:rsidRDefault="00714E77" w:rsidP="00714E77">
            <w:pPr>
              <w:ind w:firstLine="0"/>
            </w:pPr>
            <w:r>
              <w:t>J. R. Smith</w:t>
            </w:r>
          </w:p>
        </w:tc>
        <w:tc>
          <w:tcPr>
            <w:tcW w:w="2180" w:type="dxa"/>
            <w:shd w:val="clear" w:color="auto" w:fill="auto"/>
          </w:tcPr>
          <w:p w:rsidR="00714E77" w:rsidRPr="00714E77" w:rsidRDefault="00714E77" w:rsidP="00714E77">
            <w:pPr>
              <w:ind w:firstLine="0"/>
            </w:pPr>
            <w:r>
              <w:t>Sottile</w:t>
            </w:r>
          </w:p>
        </w:tc>
      </w:tr>
      <w:tr w:rsidR="00714E77" w:rsidRPr="00714E77" w:rsidTr="00714E77">
        <w:tc>
          <w:tcPr>
            <w:tcW w:w="2179" w:type="dxa"/>
            <w:shd w:val="clear" w:color="auto" w:fill="auto"/>
          </w:tcPr>
          <w:p w:rsidR="00714E77" w:rsidRPr="00714E77" w:rsidRDefault="00714E77" w:rsidP="00714E77">
            <w:pPr>
              <w:ind w:firstLine="0"/>
            </w:pPr>
            <w:r>
              <w:t>Spires</w:t>
            </w:r>
          </w:p>
        </w:tc>
        <w:tc>
          <w:tcPr>
            <w:tcW w:w="2179" w:type="dxa"/>
            <w:shd w:val="clear" w:color="auto" w:fill="auto"/>
          </w:tcPr>
          <w:p w:rsidR="00714E77" w:rsidRPr="00714E77" w:rsidRDefault="00714E77" w:rsidP="00714E77">
            <w:pPr>
              <w:ind w:firstLine="0"/>
            </w:pPr>
            <w:r>
              <w:t>Stewart</w:t>
            </w:r>
          </w:p>
        </w:tc>
        <w:tc>
          <w:tcPr>
            <w:tcW w:w="2180" w:type="dxa"/>
            <w:shd w:val="clear" w:color="auto" w:fill="auto"/>
          </w:tcPr>
          <w:p w:rsidR="00714E77" w:rsidRPr="00714E77" w:rsidRDefault="00714E77" w:rsidP="00714E77">
            <w:pPr>
              <w:ind w:firstLine="0"/>
            </w:pPr>
            <w:r>
              <w:t>Thompson</w:t>
            </w:r>
          </w:p>
        </w:tc>
      </w:tr>
      <w:tr w:rsidR="00714E77" w:rsidRPr="00714E77" w:rsidTr="00714E77">
        <w:tc>
          <w:tcPr>
            <w:tcW w:w="2179" w:type="dxa"/>
            <w:shd w:val="clear" w:color="auto" w:fill="auto"/>
          </w:tcPr>
          <w:p w:rsidR="00714E77" w:rsidRPr="00714E77" w:rsidRDefault="00714E77" w:rsidP="00714E77">
            <w:pPr>
              <w:ind w:firstLine="0"/>
            </w:pPr>
            <w:r>
              <w:t>Toole</w:t>
            </w:r>
          </w:p>
        </w:tc>
        <w:tc>
          <w:tcPr>
            <w:tcW w:w="2179" w:type="dxa"/>
            <w:shd w:val="clear" w:color="auto" w:fill="auto"/>
          </w:tcPr>
          <w:p w:rsidR="00714E77" w:rsidRPr="00714E77" w:rsidRDefault="00714E77" w:rsidP="00714E77">
            <w:pPr>
              <w:ind w:firstLine="0"/>
            </w:pPr>
            <w:r>
              <w:t>Umphlett</w:t>
            </w:r>
          </w:p>
        </w:tc>
        <w:tc>
          <w:tcPr>
            <w:tcW w:w="2180" w:type="dxa"/>
            <w:shd w:val="clear" w:color="auto" w:fill="auto"/>
          </w:tcPr>
          <w:p w:rsidR="00714E77" w:rsidRPr="00714E77" w:rsidRDefault="00714E77" w:rsidP="00714E77">
            <w:pPr>
              <w:ind w:firstLine="0"/>
            </w:pPr>
            <w:r>
              <w:t>Vick</w:t>
            </w:r>
          </w:p>
        </w:tc>
      </w:tr>
      <w:tr w:rsidR="00714E77" w:rsidRPr="00714E77" w:rsidTr="00714E77">
        <w:tc>
          <w:tcPr>
            <w:tcW w:w="2179" w:type="dxa"/>
            <w:shd w:val="clear" w:color="auto" w:fill="auto"/>
          </w:tcPr>
          <w:p w:rsidR="00714E77" w:rsidRPr="00714E77" w:rsidRDefault="00714E77" w:rsidP="00714E77">
            <w:pPr>
              <w:keepNext/>
              <w:ind w:firstLine="0"/>
            </w:pPr>
            <w:r>
              <w:t>Whipper</w:t>
            </w:r>
          </w:p>
        </w:tc>
        <w:tc>
          <w:tcPr>
            <w:tcW w:w="2179" w:type="dxa"/>
            <w:shd w:val="clear" w:color="auto" w:fill="auto"/>
          </w:tcPr>
          <w:p w:rsidR="00714E77" w:rsidRPr="00714E77" w:rsidRDefault="00714E77" w:rsidP="00714E77">
            <w:pPr>
              <w:keepNext/>
              <w:ind w:firstLine="0"/>
            </w:pPr>
            <w:r>
              <w:t>White</w:t>
            </w:r>
          </w:p>
        </w:tc>
        <w:tc>
          <w:tcPr>
            <w:tcW w:w="2180" w:type="dxa"/>
            <w:shd w:val="clear" w:color="auto" w:fill="auto"/>
          </w:tcPr>
          <w:p w:rsidR="00714E77" w:rsidRPr="00714E77" w:rsidRDefault="00714E77" w:rsidP="00714E77">
            <w:pPr>
              <w:keepNext/>
              <w:ind w:firstLine="0"/>
            </w:pPr>
            <w:r>
              <w:t>Whitmire</w:t>
            </w:r>
          </w:p>
        </w:tc>
      </w:tr>
      <w:tr w:rsidR="00714E77" w:rsidRPr="00714E77" w:rsidTr="00714E77">
        <w:tc>
          <w:tcPr>
            <w:tcW w:w="2179" w:type="dxa"/>
            <w:shd w:val="clear" w:color="auto" w:fill="auto"/>
          </w:tcPr>
          <w:p w:rsidR="00714E77" w:rsidRPr="00714E77" w:rsidRDefault="00714E77" w:rsidP="00714E77">
            <w:pPr>
              <w:keepNext/>
              <w:ind w:firstLine="0"/>
            </w:pPr>
            <w:r>
              <w:t>Williams</w:t>
            </w:r>
          </w:p>
        </w:tc>
        <w:tc>
          <w:tcPr>
            <w:tcW w:w="2179" w:type="dxa"/>
            <w:shd w:val="clear" w:color="auto" w:fill="auto"/>
          </w:tcPr>
          <w:p w:rsidR="00714E77" w:rsidRPr="00714E77" w:rsidRDefault="00714E77" w:rsidP="00714E77">
            <w:pPr>
              <w:keepNext/>
              <w:ind w:firstLine="0"/>
            </w:pPr>
            <w:r>
              <w:t>Wylie</w:t>
            </w:r>
          </w:p>
        </w:tc>
        <w:tc>
          <w:tcPr>
            <w:tcW w:w="2180" w:type="dxa"/>
            <w:shd w:val="clear" w:color="auto" w:fill="auto"/>
          </w:tcPr>
          <w:p w:rsidR="00714E77" w:rsidRPr="00714E77" w:rsidRDefault="00714E77" w:rsidP="00714E77">
            <w:pPr>
              <w:keepNext/>
              <w:ind w:firstLine="0"/>
            </w:pPr>
            <w:r>
              <w:t>A. D. Young</w:t>
            </w:r>
          </w:p>
        </w:tc>
      </w:tr>
    </w:tbl>
    <w:p w:rsidR="00714E77" w:rsidRDefault="00714E77" w:rsidP="00714E77"/>
    <w:p w:rsidR="00714E77" w:rsidRDefault="00714E77" w:rsidP="00714E77">
      <w:pPr>
        <w:jc w:val="center"/>
        <w:rPr>
          <w:b/>
        </w:rPr>
      </w:pPr>
      <w:r w:rsidRPr="00714E77">
        <w:rPr>
          <w:b/>
        </w:rPr>
        <w:t>Total--63</w:t>
      </w:r>
      <w:bookmarkStart w:id="170" w:name="vote_end296"/>
      <w:bookmarkEnd w:id="170"/>
    </w:p>
    <w:p w:rsidR="00714E77" w:rsidRDefault="00714E77" w:rsidP="00714E77"/>
    <w:p w:rsidR="00714E77" w:rsidRDefault="00714E77" w:rsidP="00714E77">
      <w:r>
        <w:t>So, the House refused to table the amendment.</w:t>
      </w:r>
    </w:p>
    <w:p w:rsidR="00714E77" w:rsidRDefault="00714E77" w:rsidP="00714E77"/>
    <w:p w:rsidR="00714E77" w:rsidRDefault="00714E77" w:rsidP="00714E77">
      <w:r>
        <w:t>The question then recurred to the adoption of the amendment, which was agreed to..</w:t>
      </w:r>
    </w:p>
    <w:p w:rsidR="00714E77" w:rsidRDefault="00714E77" w:rsidP="00714E77"/>
    <w:p w:rsidR="00714E77" w:rsidRDefault="00714E77" w:rsidP="00714E77">
      <w:r>
        <w:t>The Senate Amendments, as amended, were then agreed to and the Bill was ordered returned to the Senate.</w:t>
      </w:r>
    </w:p>
    <w:p w:rsidR="00714E77" w:rsidRDefault="00714E77" w:rsidP="00714E77"/>
    <w:p w:rsidR="00714E77" w:rsidRDefault="00714E77" w:rsidP="00714E77">
      <w:pPr>
        <w:keepNext/>
        <w:jc w:val="center"/>
        <w:rPr>
          <w:b/>
        </w:rPr>
      </w:pPr>
      <w:r w:rsidRPr="00714E77">
        <w:rPr>
          <w:b/>
        </w:rPr>
        <w:t>LEAVE OF ABSENCE</w:t>
      </w:r>
    </w:p>
    <w:p w:rsidR="00714E77" w:rsidRDefault="00714E77" w:rsidP="00714E77">
      <w:r>
        <w:t>The SPEAKER granted Rep. CATO a temporary leave of absence due to attending a Public Utilities Review Committee meeting.</w:t>
      </w:r>
    </w:p>
    <w:p w:rsidR="00714E77" w:rsidRDefault="00714E77" w:rsidP="00714E77"/>
    <w:p w:rsidR="00714E77" w:rsidRDefault="00714E77" w:rsidP="00714E77">
      <w:pPr>
        <w:keepNext/>
        <w:jc w:val="center"/>
        <w:rPr>
          <w:b/>
        </w:rPr>
      </w:pPr>
      <w:r w:rsidRPr="00714E77">
        <w:rPr>
          <w:b/>
        </w:rPr>
        <w:t>H. 3280--REJECTED</w:t>
      </w:r>
    </w:p>
    <w:p w:rsidR="00714E77" w:rsidRDefault="00714E77" w:rsidP="00714E77">
      <w:r>
        <w:t xml:space="preserve">The following Joint Resolution was taken up: </w:t>
      </w:r>
    </w:p>
    <w:p w:rsidR="00714E77" w:rsidRDefault="00714E77" w:rsidP="00714E77">
      <w:bookmarkStart w:id="171" w:name="include_clip_start_303"/>
      <w:bookmarkEnd w:id="171"/>
    </w:p>
    <w:p w:rsidR="00714E77" w:rsidRDefault="00714E77" w:rsidP="00714E77">
      <w:r>
        <w:t>H. 3280 -- Reps. T. R. Young, Allison, Parker, D. C. Smith, G. R. Smith, J. R. Smith, Stewart, Millwood, Horne, Funderburk, Wylie, Bedingfield, Harrell, A. D. Young, Viers, Gunn, Erickson, Clemmons and Loftis: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714E77" w:rsidRDefault="00714E77" w:rsidP="00714E77">
      <w:bookmarkStart w:id="172" w:name="include_clip_end_303"/>
      <w:bookmarkEnd w:id="172"/>
    </w:p>
    <w:p w:rsidR="00714E77" w:rsidRDefault="00714E77" w:rsidP="00714E77">
      <w:r>
        <w:t>Rep. T. R. YOUNG explained the Joint Resolution.</w:t>
      </w:r>
    </w:p>
    <w:p w:rsidR="00714E77" w:rsidRDefault="00714E77" w:rsidP="00714E77"/>
    <w:p w:rsidR="00714E77" w:rsidRDefault="00714E77" w:rsidP="00714E77">
      <w:r>
        <w:t>Pursuant to the provisions of the Constitution the yeas and nays were taken on the passage of the Joint Resolution, resulting as follows:</w:t>
      </w:r>
    </w:p>
    <w:p w:rsidR="00714E77" w:rsidRDefault="00714E77" w:rsidP="00714E77">
      <w:pPr>
        <w:jc w:val="center"/>
      </w:pPr>
      <w:bookmarkStart w:id="173" w:name="vote_start305"/>
      <w:bookmarkEnd w:id="173"/>
      <w:r>
        <w:t>Yeas 72; Nays 36</w:t>
      </w:r>
    </w:p>
    <w:p w:rsidR="00714E77" w:rsidRDefault="00714E77" w:rsidP="00714E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Allison</w:t>
            </w:r>
          </w:p>
        </w:tc>
        <w:tc>
          <w:tcPr>
            <w:tcW w:w="2179" w:type="dxa"/>
            <w:shd w:val="clear" w:color="auto" w:fill="auto"/>
          </w:tcPr>
          <w:p w:rsidR="00714E77" w:rsidRPr="00714E77" w:rsidRDefault="00714E77" w:rsidP="00714E77">
            <w:pPr>
              <w:keepNext/>
              <w:ind w:firstLine="0"/>
            </w:pPr>
            <w:r>
              <w:t>Bales</w:t>
            </w:r>
          </w:p>
        </w:tc>
        <w:tc>
          <w:tcPr>
            <w:tcW w:w="2180" w:type="dxa"/>
            <w:shd w:val="clear" w:color="auto" w:fill="auto"/>
          </w:tcPr>
          <w:p w:rsidR="00714E77" w:rsidRPr="00714E77" w:rsidRDefault="00714E77" w:rsidP="00714E77">
            <w:pPr>
              <w:keepNext/>
              <w:ind w:firstLine="0"/>
            </w:pPr>
            <w:r>
              <w:t>Ballentine</w:t>
            </w:r>
          </w:p>
        </w:tc>
      </w:tr>
      <w:tr w:rsidR="00714E77" w:rsidRPr="00714E77" w:rsidTr="00714E77">
        <w:tc>
          <w:tcPr>
            <w:tcW w:w="2179" w:type="dxa"/>
            <w:shd w:val="clear" w:color="auto" w:fill="auto"/>
          </w:tcPr>
          <w:p w:rsidR="00714E77" w:rsidRPr="00714E77" w:rsidRDefault="00714E77" w:rsidP="00714E77">
            <w:pPr>
              <w:ind w:firstLine="0"/>
            </w:pPr>
            <w:r>
              <w:t>Bannister</w:t>
            </w:r>
          </w:p>
        </w:tc>
        <w:tc>
          <w:tcPr>
            <w:tcW w:w="2179" w:type="dxa"/>
            <w:shd w:val="clear" w:color="auto" w:fill="auto"/>
          </w:tcPr>
          <w:p w:rsidR="00714E77" w:rsidRPr="00714E77" w:rsidRDefault="00714E77" w:rsidP="00714E77">
            <w:pPr>
              <w:ind w:firstLine="0"/>
            </w:pPr>
            <w:r>
              <w:t>Battle</w:t>
            </w:r>
          </w:p>
        </w:tc>
        <w:tc>
          <w:tcPr>
            <w:tcW w:w="2180" w:type="dxa"/>
            <w:shd w:val="clear" w:color="auto" w:fill="auto"/>
          </w:tcPr>
          <w:p w:rsidR="00714E77" w:rsidRPr="00714E77" w:rsidRDefault="00714E77" w:rsidP="00714E77">
            <w:pPr>
              <w:ind w:firstLine="0"/>
            </w:pPr>
            <w:r>
              <w:t>Bedingfield</w:t>
            </w:r>
          </w:p>
        </w:tc>
      </w:tr>
      <w:tr w:rsidR="00714E77" w:rsidRPr="00714E77" w:rsidTr="00714E77">
        <w:tc>
          <w:tcPr>
            <w:tcW w:w="2179" w:type="dxa"/>
            <w:shd w:val="clear" w:color="auto" w:fill="auto"/>
          </w:tcPr>
          <w:p w:rsidR="00714E77" w:rsidRPr="00714E77" w:rsidRDefault="00714E77" w:rsidP="00714E77">
            <w:pPr>
              <w:ind w:firstLine="0"/>
            </w:pPr>
            <w:r>
              <w:t>Bingham</w:t>
            </w:r>
          </w:p>
        </w:tc>
        <w:tc>
          <w:tcPr>
            <w:tcW w:w="2179" w:type="dxa"/>
            <w:shd w:val="clear" w:color="auto" w:fill="auto"/>
          </w:tcPr>
          <w:p w:rsidR="00714E77" w:rsidRPr="00714E77" w:rsidRDefault="00714E77" w:rsidP="00714E77">
            <w:pPr>
              <w:ind w:firstLine="0"/>
            </w:pPr>
            <w:r>
              <w:t>Bowen</w:t>
            </w:r>
          </w:p>
        </w:tc>
        <w:tc>
          <w:tcPr>
            <w:tcW w:w="2180" w:type="dxa"/>
            <w:shd w:val="clear" w:color="auto" w:fill="auto"/>
          </w:tcPr>
          <w:p w:rsidR="00714E77" w:rsidRPr="00714E77" w:rsidRDefault="00714E77" w:rsidP="00714E77">
            <w:pPr>
              <w:ind w:firstLine="0"/>
            </w:pPr>
            <w:r>
              <w:t>Brady</w:t>
            </w:r>
          </w:p>
        </w:tc>
      </w:tr>
      <w:tr w:rsidR="00714E77" w:rsidRPr="00714E77" w:rsidTr="00714E77">
        <w:tc>
          <w:tcPr>
            <w:tcW w:w="2179" w:type="dxa"/>
            <w:shd w:val="clear" w:color="auto" w:fill="auto"/>
          </w:tcPr>
          <w:p w:rsidR="00714E77" w:rsidRPr="00714E77" w:rsidRDefault="00714E77" w:rsidP="00714E77">
            <w:pPr>
              <w:ind w:firstLine="0"/>
            </w:pPr>
            <w:r>
              <w:t>H. B. Brown</w:t>
            </w:r>
          </w:p>
        </w:tc>
        <w:tc>
          <w:tcPr>
            <w:tcW w:w="2179" w:type="dxa"/>
            <w:shd w:val="clear" w:color="auto" w:fill="auto"/>
          </w:tcPr>
          <w:p w:rsidR="00714E77" w:rsidRPr="00714E77" w:rsidRDefault="00714E77" w:rsidP="00714E77">
            <w:pPr>
              <w:ind w:firstLine="0"/>
            </w:pPr>
            <w:r>
              <w:t>Chalk</w:t>
            </w:r>
          </w:p>
        </w:tc>
        <w:tc>
          <w:tcPr>
            <w:tcW w:w="2180" w:type="dxa"/>
            <w:shd w:val="clear" w:color="auto" w:fill="auto"/>
          </w:tcPr>
          <w:p w:rsidR="00714E77" w:rsidRPr="00714E77" w:rsidRDefault="00714E77" w:rsidP="00714E77">
            <w:pPr>
              <w:ind w:firstLine="0"/>
            </w:pPr>
            <w:r>
              <w:t>Clemmons</w:t>
            </w:r>
          </w:p>
        </w:tc>
      </w:tr>
      <w:tr w:rsidR="00714E77" w:rsidRPr="00714E77" w:rsidTr="00714E77">
        <w:tc>
          <w:tcPr>
            <w:tcW w:w="2179" w:type="dxa"/>
            <w:shd w:val="clear" w:color="auto" w:fill="auto"/>
          </w:tcPr>
          <w:p w:rsidR="00714E77" w:rsidRPr="00714E77" w:rsidRDefault="00714E77" w:rsidP="00714E77">
            <w:pPr>
              <w:ind w:firstLine="0"/>
            </w:pPr>
            <w:r>
              <w:t>Clyburn</w:t>
            </w:r>
          </w:p>
        </w:tc>
        <w:tc>
          <w:tcPr>
            <w:tcW w:w="2179" w:type="dxa"/>
            <w:shd w:val="clear" w:color="auto" w:fill="auto"/>
          </w:tcPr>
          <w:p w:rsidR="00714E77" w:rsidRPr="00714E77" w:rsidRDefault="00714E77" w:rsidP="00714E77">
            <w:pPr>
              <w:ind w:firstLine="0"/>
            </w:pPr>
            <w:r>
              <w:t>Cole</w:t>
            </w:r>
          </w:p>
        </w:tc>
        <w:tc>
          <w:tcPr>
            <w:tcW w:w="2180" w:type="dxa"/>
            <w:shd w:val="clear" w:color="auto" w:fill="auto"/>
          </w:tcPr>
          <w:p w:rsidR="00714E77" w:rsidRPr="00714E77" w:rsidRDefault="00714E77" w:rsidP="00714E77">
            <w:pPr>
              <w:ind w:firstLine="0"/>
            </w:pPr>
            <w:r>
              <w:t>Cooper</w:t>
            </w:r>
          </w:p>
        </w:tc>
      </w:tr>
      <w:tr w:rsidR="00714E77" w:rsidRPr="00714E77" w:rsidTr="00714E77">
        <w:tc>
          <w:tcPr>
            <w:tcW w:w="2179" w:type="dxa"/>
            <w:shd w:val="clear" w:color="auto" w:fill="auto"/>
          </w:tcPr>
          <w:p w:rsidR="00714E77" w:rsidRPr="00714E77" w:rsidRDefault="00714E77" w:rsidP="00714E77">
            <w:pPr>
              <w:ind w:firstLine="0"/>
            </w:pPr>
            <w:r>
              <w:t>Daning</w:t>
            </w:r>
          </w:p>
        </w:tc>
        <w:tc>
          <w:tcPr>
            <w:tcW w:w="2179" w:type="dxa"/>
            <w:shd w:val="clear" w:color="auto" w:fill="auto"/>
          </w:tcPr>
          <w:p w:rsidR="00714E77" w:rsidRPr="00714E77" w:rsidRDefault="00714E77" w:rsidP="00714E77">
            <w:pPr>
              <w:ind w:firstLine="0"/>
            </w:pPr>
            <w:r>
              <w:t>Delleney</w:t>
            </w:r>
          </w:p>
        </w:tc>
        <w:tc>
          <w:tcPr>
            <w:tcW w:w="2180" w:type="dxa"/>
            <w:shd w:val="clear" w:color="auto" w:fill="auto"/>
          </w:tcPr>
          <w:p w:rsidR="00714E77" w:rsidRPr="00714E77" w:rsidRDefault="00714E77" w:rsidP="00714E77">
            <w:pPr>
              <w:ind w:firstLine="0"/>
            </w:pPr>
            <w:r>
              <w:t>Duncan</w:t>
            </w:r>
          </w:p>
        </w:tc>
      </w:tr>
      <w:tr w:rsidR="00714E77" w:rsidRPr="00714E77" w:rsidTr="00714E77">
        <w:tc>
          <w:tcPr>
            <w:tcW w:w="2179" w:type="dxa"/>
            <w:shd w:val="clear" w:color="auto" w:fill="auto"/>
          </w:tcPr>
          <w:p w:rsidR="00714E77" w:rsidRPr="00714E77" w:rsidRDefault="00714E77" w:rsidP="00714E77">
            <w:pPr>
              <w:ind w:firstLine="0"/>
            </w:pPr>
            <w:r>
              <w:t>Edge</w:t>
            </w:r>
          </w:p>
        </w:tc>
        <w:tc>
          <w:tcPr>
            <w:tcW w:w="2179" w:type="dxa"/>
            <w:shd w:val="clear" w:color="auto" w:fill="auto"/>
          </w:tcPr>
          <w:p w:rsidR="00714E77" w:rsidRPr="00714E77" w:rsidRDefault="00714E77" w:rsidP="00714E77">
            <w:pPr>
              <w:ind w:firstLine="0"/>
            </w:pPr>
            <w:r>
              <w:t>Forrester</w:t>
            </w:r>
          </w:p>
        </w:tc>
        <w:tc>
          <w:tcPr>
            <w:tcW w:w="2180" w:type="dxa"/>
            <w:shd w:val="clear" w:color="auto" w:fill="auto"/>
          </w:tcPr>
          <w:p w:rsidR="00714E77" w:rsidRPr="00714E77" w:rsidRDefault="00714E77" w:rsidP="00714E77">
            <w:pPr>
              <w:ind w:firstLine="0"/>
            </w:pPr>
            <w:r>
              <w:t>Govan</w:t>
            </w:r>
          </w:p>
        </w:tc>
      </w:tr>
      <w:tr w:rsidR="00714E77" w:rsidRPr="00714E77" w:rsidTr="00714E77">
        <w:tc>
          <w:tcPr>
            <w:tcW w:w="2179" w:type="dxa"/>
            <w:shd w:val="clear" w:color="auto" w:fill="auto"/>
          </w:tcPr>
          <w:p w:rsidR="00714E77" w:rsidRPr="00714E77" w:rsidRDefault="00714E77" w:rsidP="00714E77">
            <w:pPr>
              <w:ind w:firstLine="0"/>
            </w:pPr>
            <w:r>
              <w:t>Gunn</w:t>
            </w:r>
          </w:p>
        </w:tc>
        <w:tc>
          <w:tcPr>
            <w:tcW w:w="2179" w:type="dxa"/>
            <w:shd w:val="clear" w:color="auto" w:fill="auto"/>
          </w:tcPr>
          <w:p w:rsidR="00714E77" w:rsidRPr="00714E77" w:rsidRDefault="00714E77" w:rsidP="00714E77">
            <w:pPr>
              <w:ind w:firstLine="0"/>
            </w:pPr>
            <w:r>
              <w:t>Haley</w:t>
            </w:r>
          </w:p>
        </w:tc>
        <w:tc>
          <w:tcPr>
            <w:tcW w:w="2180" w:type="dxa"/>
            <w:shd w:val="clear" w:color="auto" w:fill="auto"/>
          </w:tcPr>
          <w:p w:rsidR="00714E77" w:rsidRPr="00714E77" w:rsidRDefault="00714E77" w:rsidP="00714E77">
            <w:pPr>
              <w:ind w:firstLine="0"/>
            </w:pPr>
            <w:r>
              <w:t>Hardwick</w:t>
            </w:r>
          </w:p>
        </w:tc>
      </w:tr>
      <w:tr w:rsidR="00714E77" w:rsidRPr="00714E77" w:rsidTr="00714E77">
        <w:tc>
          <w:tcPr>
            <w:tcW w:w="2179" w:type="dxa"/>
            <w:shd w:val="clear" w:color="auto" w:fill="auto"/>
          </w:tcPr>
          <w:p w:rsidR="00714E77" w:rsidRPr="00714E77" w:rsidRDefault="00714E77" w:rsidP="00714E77">
            <w:pPr>
              <w:ind w:firstLine="0"/>
            </w:pPr>
            <w:r>
              <w:t>Harrell</w:t>
            </w:r>
          </w:p>
        </w:tc>
        <w:tc>
          <w:tcPr>
            <w:tcW w:w="2179" w:type="dxa"/>
            <w:shd w:val="clear" w:color="auto" w:fill="auto"/>
          </w:tcPr>
          <w:p w:rsidR="00714E77" w:rsidRPr="00714E77" w:rsidRDefault="00714E77" w:rsidP="00714E77">
            <w:pPr>
              <w:ind w:firstLine="0"/>
            </w:pPr>
            <w:r>
              <w:t>Harrison</w:t>
            </w:r>
          </w:p>
        </w:tc>
        <w:tc>
          <w:tcPr>
            <w:tcW w:w="2180" w:type="dxa"/>
            <w:shd w:val="clear" w:color="auto" w:fill="auto"/>
          </w:tcPr>
          <w:p w:rsidR="00714E77" w:rsidRPr="00714E77" w:rsidRDefault="00714E77" w:rsidP="00714E77">
            <w:pPr>
              <w:ind w:firstLine="0"/>
            </w:pPr>
            <w:r>
              <w:t>Hearn</w:t>
            </w:r>
          </w:p>
        </w:tc>
      </w:tr>
      <w:tr w:rsidR="00714E77" w:rsidRPr="00714E77" w:rsidTr="00714E77">
        <w:tc>
          <w:tcPr>
            <w:tcW w:w="2179" w:type="dxa"/>
            <w:shd w:val="clear" w:color="auto" w:fill="auto"/>
          </w:tcPr>
          <w:p w:rsidR="00714E77" w:rsidRPr="00714E77" w:rsidRDefault="00714E77" w:rsidP="00714E77">
            <w:pPr>
              <w:ind w:firstLine="0"/>
            </w:pPr>
            <w:r>
              <w:t>Herbkersman</w:t>
            </w:r>
          </w:p>
        </w:tc>
        <w:tc>
          <w:tcPr>
            <w:tcW w:w="2179" w:type="dxa"/>
            <w:shd w:val="clear" w:color="auto" w:fill="auto"/>
          </w:tcPr>
          <w:p w:rsidR="00714E77" w:rsidRPr="00714E77" w:rsidRDefault="00714E77" w:rsidP="00714E77">
            <w:pPr>
              <w:ind w:firstLine="0"/>
            </w:pPr>
            <w:r>
              <w:t>Hiott</w:t>
            </w:r>
          </w:p>
        </w:tc>
        <w:tc>
          <w:tcPr>
            <w:tcW w:w="2180" w:type="dxa"/>
            <w:shd w:val="clear" w:color="auto" w:fill="auto"/>
          </w:tcPr>
          <w:p w:rsidR="00714E77" w:rsidRPr="00714E77" w:rsidRDefault="00714E77" w:rsidP="00714E77">
            <w:pPr>
              <w:ind w:firstLine="0"/>
            </w:pPr>
            <w:r>
              <w:t>Horne</w:t>
            </w:r>
          </w:p>
        </w:tc>
      </w:tr>
      <w:tr w:rsidR="00714E77" w:rsidRPr="00714E77" w:rsidTr="00714E77">
        <w:tc>
          <w:tcPr>
            <w:tcW w:w="2179" w:type="dxa"/>
            <w:shd w:val="clear" w:color="auto" w:fill="auto"/>
          </w:tcPr>
          <w:p w:rsidR="00714E77" w:rsidRPr="00714E77" w:rsidRDefault="00714E77" w:rsidP="00714E77">
            <w:pPr>
              <w:ind w:firstLine="0"/>
            </w:pPr>
            <w:r>
              <w:t>Huggins</w:t>
            </w:r>
          </w:p>
        </w:tc>
        <w:tc>
          <w:tcPr>
            <w:tcW w:w="2179" w:type="dxa"/>
            <w:shd w:val="clear" w:color="auto" w:fill="auto"/>
          </w:tcPr>
          <w:p w:rsidR="00714E77" w:rsidRPr="00714E77" w:rsidRDefault="00714E77" w:rsidP="00714E77">
            <w:pPr>
              <w:ind w:firstLine="0"/>
            </w:pPr>
            <w:r>
              <w:t>Hutto</w:t>
            </w:r>
          </w:p>
        </w:tc>
        <w:tc>
          <w:tcPr>
            <w:tcW w:w="2180" w:type="dxa"/>
            <w:shd w:val="clear" w:color="auto" w:fill="auto"/>
          </w:tcPr>
          <w:p w:rsidR="00714E77" w:rsidRPr="00714E77" w:rsidRDefault="00714E77" w:rsidP="00714E77">
            <w:pPr>
              <w:ind w:firstLine="0"/>
            </w:pPr>
            <w:r>
              <w:t>Limehouse</w:t>
            </w:r>
          </w:p>
        </w:tc>
      </w:tr>
      <w:tr w:rsidR="00714E77" w:rsidRPr="00714E77" w:rsidTr="00714E77">
        <w:tc>
          <w:tcPr>
            <w:tcW w:w="2179" w:type="dxa"/>
            <w:shd w:val="clear" w:color="auto" w:fill="auto"/>
          </w:tcPr>
          <w:p w:rsidR="00714E77" w:rsidRPr="00714E77" w:rsidRDefault="00714E77" w:rsidP="00714E77">
            <w:pPr>
              <w:ind w:firstLine="0"/>
            </w:pPr>
            <w:r>
              <w:t>Littlejohn</w:t>
            </w:r>
          </w:p>
        </w:tc>
        <w:tc>
          <w:tcPr>
            <w:tcW w:w="2179" w:type="dxa"/>
            <w:shd w:val="clear" w:color="auto" w:fill="auto"/>
          </w:tcPr>
          <w:p w:rsidR="00714E77" w:rsidRPr="00714E77" w:rsidRDefault="00714E77" w:rsidP="00714E77">
            <w:pPr>
              <w:ind w:firstLine="0"/>
            </w:pPr>
            <w:r>
              <w:t>Long</w:t>
            </w:r>
          </w:p>
        </w:tc>
        <w:tc>
          <w:tcPr>
            <w:tcW w:w="2180" w:type="dxa"/>
            <w:shd w:val="clear" w:color="auto" w:fill="auto"/>
          </w:tcPr>
          <w:p w:rsidR="00714E77" w:rsidRPr="00714E77" w:rsidRDefault="00714E77" w:rsidP="00714E77">
            <w:pPr>
              <w:ind w:firstLine="0"/>
            </w:pPr>
            <w:r>
              <w:t>Lowe</w:t>
            </w:r>
          </w:p>
        </w:tc>
      </w:tr>
      <w:tr w:rsidR="00714E77" w:rsidRPr="00714E77" w:rsidTr="00714E77">
        <w:tc>
          <w:tcPr>
            <w:tcW w:w="2179" w:type="dxa"/>
            <w:shd w:val="clear" w:color="auto" w:fill="auto"/>
          </w:tcPr>
          <w:p w:rsidR="00714E77" w:rsidRPr="00714E77" w:rsidRDefault="00714E77" w:rsidP="00714E77">
            <w:pPr>
              <w:ind w:firstLine="0"/>
            </w:pPr>
            <w:r>
              <w:t>Lucas</w:t>
            </w:r>
          </w:p>
        </w:tc>
        <w:tc>
          <w:tcPr>
            <w:tcW w:w="2179" w:type="dxa"/>
            <w:shd w:val="clear" w:color="auto" w:fill="auto"/>
          </w:tcPr>
          <w:p w:rsidR="00714E77" w:rsidRPr="00714E77" w:rsidRDefault="00714E77" w:rsidP="00714E77">
            <w:pPr>
              <w:ind w:firstLine="0"/>
            </w:pPr>
            <w:r>
              <w:t>McEachern</w:t>
            </w:r>
          </w:p>
        </w:tc>
        <w:tc>
          <w:tcPr>
            <w:tcW w:w="2180" w:type="dxa"/>
            <w:shd w:val="clear" w:color="auto" w:fill="auto"/>
          </w:tcPr>
          <w:p w:rsidR="00714E77" w:rsidRPr="00714E77" w:rsidRDefault="00714E77" w:rsidP="00714E77">
            <w:pPr>
              <w:ind w:firstLine="0"/>
            </w:pPr>
            <w:r>
              <w:t>Merrill</w:t>
            </w:r>
          </w:p>
        </w:tc>
      </w:tr>
      <w:tr w:rsidR="00714E77" w:rsidRPr="00714E77" w:rsidTr="00714E77">
        <w:tc>
          <w:tcPr>
            <w:tcW w:w="2179" w:type="dxa"/>
            <w:shd w:val="clear" w:color="auto" w:fill="auto"/>
          </w:tcPr>
          <w:p w:rsidR="00714E77" w:rsidRPr="00714E77" w:rsidRDefault="00714E77" w:rsidP="00714E77">
            <w:pPr>
              <w:ind w:firstLine="0"/>
            </w:pPr>
            <w:r>
              <w:t>Miller</w:t>
            </w:r>
          </w:p>
        </w:tc>
        <w:tc>
          <w:tcPr>
            <w:tcW w:w="2179" w:type="dxa"/>
            <w:shd w:val="clear" w:color="auto" w:fill="auto"/>
          </w:tcPr>
          <w:p w:rsidR="00714E77" w:rsidRPr="00714E77" w:rsidRDefault="00714E77" w:rsidP="00714E77">
            <w:pPr>
              <w:ind w:firstLine="0"/>
            </w:pPr>
            <w:r>
              <w:t>Millwood</w:t>
            </w:r>
          </w:p>
        </w:tc>
        <w:tc>
          <w:tcPr>
            <w:tcW w:w="2180" w:type="dxa"/>
            <w:shd w:val="clear" w:color="auto" w:fill="auto"/>
          </w:tcPr>
          <w:p w:rsidR="00714E77" w:rsidRPr="00714E77" w:rsidRDefault="00714E77" w:rsidP="00714E77">
            <w:pPr>
              <w:ind w:firstLine="0"/>
            </w:pPr>
            <w:r>
              <w:t>D. C. Moss</w:t>
            </w:r>
          </w:p>
        </w:tc>
      </w:tr>
      <w:tr w:rsidR="00714E77" w:rsidRPr="00714E77" w:rsidTr="00714E77">
        <w:tc>
          <w:tcPr>
            <w:tcW w:w="2179" w:type="dxa"/>
            <w:shd w:val="clear" w:color="auto" w:fill="auto"/>
          </w:tcPr>
          <w:p w:rsidR="00714E77" w:rsidRPr="00714E77" w:rsidRDefault="00714E77" w:rsidP="00714E77">
            <w:pPr>
              <w:ind w:firstLine="0"/>
            </w:pPr>
            <w:r>
              <w:t>V. S. Moss</w:t>
            </w:r>
          </w:p>
        </w:tc>
        <w:tc>
          <w:tcPr>
            <w:tcW w:w="2179" w:type="dxa"/>
            <w:shd w:val="clear" w:color="auto" w:fill="auto"/>
          </w:tcPr>
          <w:p w:rsidR="00714E77" w:rsidRPr="00714E77" w:rsidRDefault="00714E77" w:rsidP="00714E77">
            <w:pPr>
              <w:ind w:firstLine="0"/>
            </w:pPr>
            <w:r>
              <w:t>Nanney</w:t>
            </w:r>
          </w:p>
        </w:tc>
        <w:tc>
          <w:tcPr>
            <w:tcW w:w="2180" w:type="dxa"/>
            <w:shd w:val="clear" w:color="auto" w:fill="auto"/>
          </w:tcPr>
          <w:p w:rsidR="00714E77" w:rsidRPr="00714E77" w:rsidRDefault="00714E77" w:rsidP="00714E77">
            <w:pPr>
              <w:ind w:firstLine="0"/>
            </w:pPr>
            <w:r>
              <w:t>Neilson</w:t>
            </w:r>
          </w:p>
        </w:tc>
      </w:tr>
      <w:tr w:rsidR="00714E77" w:rsidRPr="00714E77" w:rsidTr="00714E77">
        <w:tc>
          <w:tcPr>
            <w:tcW w:w="2179" w:type="dxa"/>
            <w:shd w:val="clear" w:color="auto" w:fill="auto"/>
          </w:tcPr>
          <w:p w:rsidR="00714E77" w:rsidRPr="00714E77" w:rsidRDefault="00714E77" w:rsidP="00714E77">
            <w:pPr>
              <w:ind w:firstLine="0"/>
            </w:pPr>
            <w:r>
              <w:t>Norman</w:t>
            </w:r>
          </w:p>
        </w:tc>
        <w:tc>
          <w:tcPr>
            <w:tcW w:w="2179" w:type="dxa"/>
            <w:shd w:val="clear" w:color="auto" w:fill="auto"/>
          </w:tcPr>
          <w:p w:rsidR="00714E77" w:rsidRPr="00714E77" w:rsidRDefault="00714E77" w:rsidP="00714E77">
            <w:pPr>
              <w:ind w:firstLine="0"/>
            </w:pPr>
            <w:r>
              <w:t>Owens</w:t>
            </w:r>
          </w:p>
        </w:tc>
        <w:tc>
          <w:tcPr>
            <w:tcW w:w="2180" w:type="dxa"/>
            <w:shd w:val="clear" w:color="auto" w:fill="auto"/>
          </w:tcPr>
          <w:p w:rsidR="00714E77" w:rsidRPr="00714E77" w:rsidRDefault="00714E77" w:rsidP="00714E77">
            <w:pPr>
              <w:ind w:firstLine="0"/>
            </w:pPr>
            <w:r>
              <w:t>Parker</w:t>
            </w:r>
          </w:p>
        </w:tc>
      </w:tr>
      <w:tr w:rsidR="00714E77" w:rsidRPr="00714E77" w:rsidTr="00714E77">
        <w:tc>
          <w:tcPr>
            <w:tcW w:w="2179" w:type="dxa"/>
            <w:shd w:val="clear" w:color="auto" w:fill="auto"/>
          </w:tcPr>
          <w:p w:rsidR="00714E77" w:rsidRPr="00714E77" w:rsidRDefault="00714E77" w:rsidP="00714E77">
            <w:pPr>
              <w:ind w:firstLine="0"/>
            </w:pPr>
            <w:r>
              <w:t>Pinson</w:t>
            </w:r>
          </w:p>
        </w:tc>
        <w:tc>
          <w:tcPr>
            <w:tcW w:w="2179" w:type="dxa"/>
            <w:shd w:val="clear" w:color="auto" w:fill="auto"/>
          </w:tcPr>
          <w:p w:rsidR="00714E77" w:rsidRPr="00714E77" w:rsidRDefault="00714E77" w:rsidP="00714E77">
            <w:pPr>
              <w:ind w:firstLine="0"/>
            </w:pPr>
            <w:r>
              <w:t>M. A. Pitts</w:t>
            </w:r>
          </w:p>
        </w:tc>
        <w:tc>
          <w:tcPr>
            <w:tcW w:w="2180" w:type="dxa"/>
            <w:shd w:val="clear" w:color="auto" w:fill="auto"/>
          </w:tcPr>
          <w:p w:rsidR="00714E77" w:rsidRPr="00714E77" w:rsidRDefault="00714E77" w:rsidP="00714E77">
            <w:pPr>
              <w:ind w:firstLine="0"/>
            </w:pPr>
            <w:r>
              <w:t>Rice</w:t>
            </w:r>
          </w:p>
        </w:tc>
      </w:tr>
      <w:tr w:rsidR="00714E77" w:rsidRPr="00714E77" w:rsidTr="00714E77">
        <w:tc>
          <w:tcPr>
            <w:tcW w:w="2179" w:type="dxa"/>
            <w:shd w:val="clear" w:color="auto" w:fill="auto"/>
          </w:tcPr>
          <w:p w:rsidR="00714E77" w:rsidRPr="00714E77" w:rsidRDefault="00714E77" w:rsidP="00714E77">
            <w:pPr>
              <w:ind w:firstLine="0"/>
            </w:pPr>
            <w:r>
              <w:t>Rutherford</w:t>
            </w:r>
          </w:p>
        </w:tc>
        <w:tc>
          <w:tcPr>
            <w:tcW w:w="2179" w:type="dxa"/>
            <w:shd w:val="clear" w:color="auto" w:fill="auto"/>
          </w:tcPr>
          <w:p w:rsidR="00714E77" w:rsidRPr="00714E77" w:rsidRDefault="00714E77" w:rsidP="00714E77">
            <w:pPr>
              <w:ind w:firstLine="0"/>
            </w:pPr>
            <w:r>
              <w:t>Scott</w:t>
            </w:r>
          </w:p>
        </w:tc>
        <w:tc>
          <w:tcPr>
            <w:tcW w:w="2180" w:type="dxa"/>
            <w:shd w:val="clear" w:color="auto" w:fill="auto"/>
          </w:tcPr>
          <w:p w:rsidR="00714E77" w:rsidRPr="00714E77" w:rsidRDefault="00714E77" w:rsidP="00714E77">
            <w:pPr>
              <w:ind w:firstLine="0"/>
            </w:pPr>
            <w:r>
              <w:t>Simrill</w:t>
            </w:r>
          </w:p>
        </w:tc>
      </w:tr>
      <w:tr w:rsidR="00714E77" w:rsidRPr="00714E77" w:rsidTr="00714E77">
        <w:tc>
          <w:tcPr>
            <w:tcW w:w="2179" w:type="dxa"/>
            <w:shd w:val="clear" w:color="auto" w:fill="auto"/>
          </w:tcPr>
          <w:p w:rsidR="00714E77" w:rsidRPr="00714E77" w:rsidRDefault="00714E77" w:rsidP="00714E77">
            <w:pPr>
              <w:ind w:firstLine="0"/>
            </w:pPr>
            <w:r>
              <w:t>D. C. Smith</w:t>
            </w:r>
          </w:p>
        </w:tc>
        <w:tc>
          <w:tcPr>
            <w:tcW w:w="2179" w:type="dxa"/>
            <w:shd w:val="clear" w:color="auto" w:fill="auto"/>
          </w:tcPr>
          <w:p w:rsidR="00714E77" w:rsidRPr="00714E77" w:rsidRDefault="00714E77" w:rsidP="00714E77">
            <w:pPr>
              <w:ind w:firstLine="0"/>
            </w:pPr>
            <w:r>
              <w:t>G. M. Smith</w:t>
            </w:r>
          </w:p>
        </w:tc>
        <w:tc>
          <w:tcPr>
            <w:tcW w:w="2180" w:type="dxa"/>
            <w:shd w:val="clear" w:color="auto" w:fill="auto"/>
          </w:tcPr>
          <w:p w:rsidR="00714E77" w:rsidRPr="00714E77" w:rsidRDefault="00714E77" w:rsidP="00714E77">
            <w:pPr>
              <w:ind w:firstLine="0"/>
            </w:pPr>
            <w:r>
              <w:t>G. R. Smith</w:t>
            </w:r>
          </w:p>
        </w:tc>
      </w:tr>
      <w:tr w:rsidR="00714E77" w:rsidRPr="00714E77" w:rsidTr="00714E77">
        <w:tc>
          <w:tcPr>
            <w:tcW w:w="2179" w:type="dxa"/>
            <w:shd w:val="clear" w:color="auto" w:fill="auto"/>
          </w:tcPr>
          <w:p w:rsidR="00714E77" w:rsidRPr="00714E77" w:rsidRDefault="00714E77" w:rsidP="00714E77">
            <w:pPr>
              <w:ind w:firstLine="0"/>
            </w:pPr>
            <w:r>
              <w:t>J. R. Smith</w:t>
            </w:r>
          </w:p>
        </w:tc>
        <w:tc>
          <w:tcPr>
            <w:tcW w:w="2179" w:type="dxa"/>
            <w:shd w:val="clear" w:color="auto" w:fill="auto"/>
          </w:tcPr>
          <w:p w:rsidR="00714E77" w:rsidRPr="00714E77" w:rsidRDefault="00714E77" w:rsidP="00714E77">
            <w:pPr>
              <w:ind w:firstLine="0"/>
            </w:pPr>
            <w:r>
              <w:t>Sottile</w:t>
            </w:r>
          </w:p>
        </w:tc>
        <w:tc>
          <w:tcPr>
            <w:tcW w:w="2180" w:type="dxa"/>
            <w:shd w:val="clear" w:color="auto" w:fill="auto"/>
          </w:tcPr>
          <w:p w:rsidR="00714E77" w:rsidRPr="00714E77" w:rsidRDefault="00714E77" w:rsidP="00714E77">
            <w:pPr>
              <w:ind w:firstLine="0"/>
            </w:pPr>
            <w:r>
              <w:t>Spires</w:t>
            </w:r>
          </w:p>
        </w:tc>
      </w:tr>
      <w:tr w:rsidR="00714E77" w:rsidRPr="00714E77" w:rsidTr="00714E77">
        <w:tc>
          <w:tcPr>
            <w:tcW w:w="2179" w:type="dxa"/>
            <w:shd w:val="clear" w:color="auto" w:fill="auto"/>
          </w:tcPr>
          <w:p w:rsidR="00714E77" w:rsidRPr="00714E77" w:rsidRDefault="00714E77" w:rsidP="00714E77">
            <w:pPr>
              <w:ind w:firstLine="0"/>
            </w:pPr>
            <w:r>
              <w:t>Stavrinakis</w:t>
            </w:r>
          </w:p>
        </w:tc>
        <w:tc>
          <w:tcPr>
            <w:tcW w:w="2179" w:type="dxa"/>
            <w:shd w:val="clear" w:color="auto" w:fill="auto"/>
          </w:tcPr>
          <w:p w:rsidR="00714E77" w:rsidRPr="00714E77" w:rsidRDefault="00714E77" w:rsidP="00714E77">
            <w:pPr>
              <w:ind w:firstLine="0"/>
            </w:pPr>
            <w:r>
              <w:t>Stewart</w:t>
            </w:r>
          </w:p>
        </w:tc>
        <w:tc>
          <w:tcPr>
            <w:tcW w:w="2180" w:type="dxa"/>
            <w:shd w:val="clear" w:color="auto" w:fill="auto"/>
          </w:tcPr>
          <w:p w:rsidR="00714E77" w:rsidRPr="00714E77" w:rsidRDefault="00714E77" w:rsidP="00714E77">
            <w:pPr>
              <w:ind w:firstLine="0"/>
            </w:pPr>
            <w:r>
              <w:t>Stringer</w:t>
            </w:r>
          </w:p>
        </w:tc>
      </w:tr>
      <w:tr w:rsidR="00714E77" w:rsidRPr="00714E77" w:rsidTr="00714E77">
        <w:tc>
          <w:tcPr>
            <w:tcW w:w="2179" w:type="dxa"/>
            <w:shd w:val="clear" w:color="auto" w:fill="auto"/>
          </w:tcPr>
          <w:p w:rsidR="00714E77" w:rsidRPr="00714E77" w:rsidRDefault="00714E77" w:rsidP="00714E77">
            <w:pPr>
              <w:ind w:firstLine="0"/>
            </w:pPr>
            <w:r>
              <w:t>Thompson</w:t>
            </w:r>
          </w:p>
        </w:tc>
        <w:tc>
          <w:tcPr>
            <w:tcW w:w="2179" w:type="dxa"/>
            <w:shd w:val="clear" w:color="auto" w:fill="auto"/>
          </w:tcPr>
          <w:p w:rsidR="00714E77" w:rsidRPr="00714E77" w:rsidRDefault="00714E77" w:rsidP="00714E77">
            <w:pPr>
              <w:ind w:firstLine="0"/>
            </w:pPr>
            <w:r>
              <w:t>Toole</w:t>
            </w:r>
          </w:p>
        </w:tc>
        <w:tc>
          <w:tcPr>
            <w:tcW w:w="2180" w:type="dxa"/>
            <w:shd w:val="clear" w:color="auto" w:fill="auto"/>
          </w:tcPr>
          <w:p w:rsidR="00714E77" w:rsidRPr="00714E77" w:rsidRDefault="00714E77" w:rsidP="00714E77">
            <w:pPr>
              <w:ind w:firstLine="0"/>
            </w:pPr>
            <w:r>
              <w:t>Umphlett</w:t>
            </w:r>
          </w:p>
        </w:tc>
      </w:tr>
      <w:tr w:rsidR="00714E77" w:rsidRPr="00714E77" w:rsidTr="00714E77">
        <w:tc>
          <w:tcPr>
            <w:tcW w:w="2179" w:type="dxa"/>
            <w:shd w:val="clear" w:color="auto" w:fill="auto"/>
          </w:tcPr>
          <w:p w:rsidR="00714E77" w:rsidRPr="00714E77" w:rsidRDefault="00714E77" w:rsidP="00714E77">
            <w:pPr>
              <w:keepNext/>
              <w:ind w:firstLine="0"/>
            </w:pPr>
            <w:r>
              <w:t>Viers</w:t>
            </w:r>
          </w:p>
        </w:tc>
        <w:tc>
          <w:tcPr>
            <w:tcW w:w="2179" w:type="dxa"/>
            <w:shd w:val="clear" w:color="auto" w:fill="auto"/>
          </w:tcPr>
          <w:p w:rsidR="00714E77" w:rsidRPr="00714E77" w:rsidRDefault="00714E77" w:rsidP="00714E77">
            <w:pPr>
              <w:keepNext/>
              <w:ind w:firstLine="0"/>
            </w:pPr>
            <w:r>
              <w:t>White</w:t>
            </w:r>
          </w:p>
        </w:tc>
        <w:tc>
          <w:tcPr>
            <w:tcW w:w="2180" w:type="dxa"/>
            <w:shd w:val="clear" w:color="auto" w:fill="auto"/>
          </w:tcPr>
          <w:p w:rsidR="00714E77" w:rsidRPr="00714E77" w:rsidRDefault="00714E77" w:rsidP="00714E77">
            <w:pPr>
              <w:keepNext/>
              <w:ind w:firstLine="0"/>
            </w:pPr>
            <w:r>
              <w:t>Whitmire</w:t>
            </w:r>
          </w:p>
        </w:tc>
      </w:tr>
      <w:tr w:rsidR="00714E77" w:rsidRPr="00714E77" w:rsidTr="00714E77">
        <w:tc>
          <w:tcPr>
            <w:tcW w:w="2179" w:type="dxa"/>
            <w:shd w:val="clear" w:color="auto" w:fill="auto"/>
          </w:tcPr>
          <w:p w:rsidR="00714E77" w:rsidRPr="00714E77" w:rsidRDefault="00714E77" w:rsidP="00714E77">
            <w:pPr>
              <w:keepNext/>
              <w:ind w:firstLine="0"/>
            </w:pPr>
            <w:r>
              <w:t>Wylie</w:t>
            </w:r>
          </w:p>
        </w:tc>
        <w:tc>
          <w:tcPr>
            <w:tcW w:w="2179" w:type="dxa"/>
            <w:shd w:val="clear" w:color="auto" w:fill="auto"/>
          </w:tcPr>
          <w:p w:rsidR="00714E77" w:rsidRPr="00714E77" w:rsidRDefault="00714E77" w:rsidP="00714E77">
            <w:pPr>
              <w:keepNext/>
              <w:ind w:firstLine="0"/>
            </w:pPr>
            <w:r>
              <w:t>A. D. Young</w:t>
            </w:r>
          </w:p>
        </w:tc>
        <w:tc>
          <w:tcPr>
            <w:tcW w:w="2180" w:type="dxa"/>
            <w:shd w:val="clear" w:color="auto" w:fill="auto"/>
          </w:tcPr>
          <w:p w:rsidR="00714E77" w:rsidRPr="00714E77" w:rsidRDefault="00714E77" w:rsidP="00714E77">
            <w:pPr>
              <w:keepNext/>
              <w:ind w:firstLine="0"/>
            </w:pPr>
            <w:r>
              <w:t>T. R. Young</w:t>
            </w:r>
          </w:p>
        </w:tc>
      </w:tr>
    </w:tbl>
    <w:p w:rsidR="00714E77" w:rsidRDefault="00714E77" w:rsidP="00714E77"/>
    <w:p w:rsidR="00714E77" w:rsidRDefault="00714E77" w:rsidP="00714E77">
      <w:pPr>
        <w:jc w:val="center"/>
        <w:rPr>
          <w:b/>
        </w:rPr>
      </w:pPr>
      <w:r w:rsidRPr="00714E77">
        <w:rPr>
          <w:b/>
        </w:rPr>
        <w:t>Total--72</w:t>
      </w:r>
    </w:p>
    <w:p w:rsidR="00714E77" w:rsidRDefault="00714E77" w:rsidP="00714E77">
      <w:pPr>
        <w:jc w:val="center"/>
        <w:rPr>
          <w:b/>
        </w:rPr>
      </w:pPr>
    </w:p>
    <w:p w:rsidR="00714E77" w:rsidRDefault="00714E77" w:rsidP="00714E77">
      <w:pPr>
        <w:ind w:firstLine="0"/>
      </w:pPr>
      <w:r w:rsidRPr="00714E7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Allen</w:t>
            </w:r>
          </w:p>
        </w:tc>
        <w:tc>
          <w:tcPr>
            <w:tcW w:w="2179" w:type="dxa"/>
            <w:shd w:val="clear" w:color="auto" w:fill="auto"/>
          </w:tcPr>
          <w:p w:rsidR="00714E77" w:rsidRPr="00714E77" w:rsidRDefault="00714E77" w:rsidP="00714E77">
            <w:pPr>
              <w:keepNext/>
              <w:ind w:firstLine="0"/>
            </w:pPr>
            <w:r>
              <w:t>Anderson</w:t>
            </w:r>
          </w:p>
        </w:tc>
        <w:tc>
          <w:tcPr>
            <w:tcW w:w="2180" w:type="dxa"/>
            <w:shd w:val="clear" w:color="auto" w:fill="auto"/>
          </w:tcPr>
          <w:p w:rsidR="00714E77" w:rsidRPr="00714E77" w:rsidRDefault="00714E77" w:rsidP="00714E77">
            <w:pPr>
              <w:keepNext/>
              <w:ind w:firstLine="0"/>
            </w:pPr>
            <w:r>
              <w:t>Anthony</w:t>
            </w:r>
          </w:p>
        </w:tc>
      </w:tr>
      <w:tr w:rsidR="00714E77" w:rsidRPr="00714E77" w:rsidTr="00714E77">
        <w:tc>
          <w:tcPr>
            <w:tcW w:w="2179" w:type="dxa"/>
            <w:shd w:val="clear" w:color="auto" w:fill="auto"/>
          </w:tcPr>
          <w:p w:rsidR="00714E77" w:rsidRPr="00714E77" w:rsidRDefault="00714E77" w:rsidP="00714E77">
            <w:pPr>
              <w:ind w:firstLine="0"/>
            </w:pPr>
            <w:r>
              <w:t>Bowers</w:t>
            </w:r>
          </w:p>
        </w:tc>
        <w:tc>
          <w:tcPr>
            <w:tcW w:w="2179" w:type="dxa"/>
            <w:shd w:val="clear" w:color="auto" w:fill="auto"/>
          </w:tcPr>
          <w:p w:rsidR="00714E77" w:rsidRPr="00714E77" w:rsidRDefault="00714E77" w:rsidP="00714E77">
            <w:pPr>
              <w:ind w:firstLine="0"/>
            </w:pPr>
            <w:r>
              <w:t>Branham</w:t>
            </w:r>
          </w:p>
        </w:tc>
        <w:tc>
          <w:tcPr>
            <w:tcW w:w="2180" w:type="dxa"/>
            <w:shd w:val="clear" w:color="auto" w:fill="auto"/>
          </w:tcPr>
          <w:p w:rsidR="00714E77" w:rsidRPr="00714E77" w:rsidRDefault="00714E77" w:rsidP="00714E77">
            <w:pPr>
              <w:ind w:firstLine="0"/>
            </w:pPr>
            <w:r>
              <w:t>G. A. Brown</w:t>
            </w:r>
          </w:p>
        </w:tc>
      </w:tr>
      <w:tr w:rsidR="00714E77" w:rsidRPr="00714E77" w:rsidTr="00714E77">
        <w:tc>
          <w:tcPr>
            <w:tcW w:w="2179" w:type="dxa"/>
            <w:shd w:val="clear" w:color="auto" w:fill="auto"/>
          </w:tcPr>
          <w:p w:rsidR="00714E77" w:rsidRPr="00714E77" w:rsidRDefault="00714E77" w:rsidP="00714E77">
            <w:pPr>
              <w:ind w:firstLine="0"/>
            </w:pPr>
            <w:r>
              <w:t>R. L. Brown</w:t>
            </w:r>
          </w:p>
        </w:tc>
        <w:tc>
          <w:tcPr>
            <w:tcW w:w="2179" w:type="dxa"/>
            <w:shd w:val="clear" w:color="auto" w:fill="auto"/>
          </w:tcPr>
          <w:p w:rsidR="00714E77" w:rsidRPr="00714E77" w:rsidRDefault="00714E77" w:rsidP="00714E77">
            <w:pPr>
              <w:ind w:firstLine="0"/>
            </w:pPr>
            <w:r>
              <w:t>Cobb-Hunter</w:t>
            </w:r>
          </w:p>
        </w:tc>
        <w:tc>
          <w:tcPr>
            <w:tcW w:w="2180" w:type="dxa"/>
            <w:shd w:val="clear" w:color="auto" w:fill="auto"/>
          </w:tcPr>
          <w:p w:rsidR="00714E77" w:rsidRPr="00714E77" w:rsidRDefault="00714E77" w:rsidP="00714E77">
            <w:pPr>
              <w:ind w:firstLine="0"/>
            </w:pPr>
            <w:r>
              <w:t>Dillard</w:t>
            </w:r>
          </w:p>
        </w:tc>
      </w:tr>
      <w:tr w:rsidR="00714E77" w:rsidRPr="00714E77" w:rsidTr="00714E77">
        <w:tc>
          <w:tcPr>
            <w:tcW w:w="2179" w:type="dxa"/>
            <w:shd w:val="clear" w:color="auto" w:fill="auto"/>
          </w:tcPr>
          <w:p w:rsidR="00714E77" w:rsidRPr="00714E77" w:rsidRDefault="00714E77" w:rsidP="00714E77">
            <w:pPr>
              <w:ind w:firstLine="0"/>
            </w:pPr>
            <w:r>
              <w:t>Frye</w:t>
            </w:r>
          </w:p>
        </w:tc>
        <w:tc>
          <w:tcPr>
            <w:tcW w:w="2179" w:type="dxa"/>
            <w:shd w:val="clear" w:color="auto" w:fill="auto"/>
          </w:tcPr>
          <w:p w:rsidR="00714E77" w:rsidRPr="00714E77" w:rsidRDefault="00714E77" w:rsidP="00714E77">
            <w:pPr>
              <w:ind w:firstLine="0"/>
            </w:pPr>
            <w:r>
              <w:t>Gambrell</w:t>
            </w:r>
          </w:p>
        </w:tc>
        <w:tc>
          <w:tcPr>
            <w:tcW w:w="2180" w:type="dxa"/>
            <w:shd w:val="clear" w:color="auto" w:fill="auto"/>
          </w:tcPr>
          <w:p w:rsidR="00714E77" w:rsidRPr="00714E77" w:rsidRDefault="00714E77" w:rsidP="00714E77">
            <w:pPr>
              <w:ind w:firstLine="0"/>
            </w:pPr>
            <w:r>
              <w:t>Gilliard</w:t>
            </w:r>
          </w:p>
        </w:tc>
      </w:tr>
      <w:tr w:rsidR="00714E77" w:rsidRPr="00714E77" w:rsidTr="00714E77">
        <w:tc>
          <w:tcPr>
            <w:tcW w:w="2179" w:type="dxa"/>
            <w:shd w:val="clear" w:color="auto" w:fill="auto"/>
          </w:tcPr>
          <w:p w:rsidR="00714E77" w:rsidRPr="00714E77" w:rsidRDefault="00714E77" w:rsidP="00714E77">
            <w:pPr>
              <w:ind w:firstLine="0"/>
            </w:pPr>
            <w:r>
              <w:t>Hart</w:t>
            </w:r>
          </w:p>
        </w:tc>
        <w:tc>
          <w:tcPr>
            <w:tcW w:w="2179" w:type="dxa"/>
            <w:shd w:val="clear" w:color="auto" w:fill="auto"/>
          </w:tcPr>
          <w:p w:rsidR="00714E77" w:rsidRPr="00714E77" w:rsidRDefault="00714E77" w:rsidP="00714E77">
            <w:pPr>
              <w:ind w:firstLine="0"/>
            </w:pPr>
            <w:r>
              <w:t>Harvin</w:t>
            </w:r>
          </w:p>
        </w:tc>
        <w:tc>
          <w:tcPr>
            <w:tcW w:w="2180" w:type="dxa"/>
            <w:shd w:val="clear" w:color="auto" w:fill="auto"/>
          </w:tcPr>
          <w:p w:rsidR="00714E77" w:rsidRPr="00714E77" w:rsidRDefault="00714E77" w:rsidP="00714E77">
            <w:pPr>
              <w:ind w:firstLine="0"/>
            </w:pPr>
            <w:r>
              <w:t>Hayes</w:t>
            </w:r>
          </w:p>
        </w:tc>
      </w:tr>
      <w:tr w:rsidR="00714E77" w:rsidRPr="00714E77" w:rsidTr="00714E77">
        <w:tc>
          <w:tcPr>
            <w:tcW w:w="2179" w:type="dxa"/>
            <w:shd w:val="clear" w:color="auto" w:fill="auto"/>
          </w:tcPr>
          <w:p w:rsidR="00714E77" w:rsidRPr="00714E77" w:rsidRDefault="00714E77" w:rsidP="00714E77">
            <w:pPr>
              <w:ind w:firstLine="0"/>
            </w:pPr>
            <w:r>
              <w:t>Hodges</w:t>
            </w:r>
          </w:p>
        </w:tc>
        <w:tc>
          <w:tcPr>
            <w:tcW w:w="2179" w:type="dxa"/>
            <w:shd w:val="clear" w:color="auto" w:fill="auto"/>
          </w:tcPr>
          <w:p w:rsidR="00714E77" w:rsidRPr="00714E77" w:rsidRDefault="00714E77" w:rsidP="00714E77">
            <w:pPr>
              <w:ind w:firstLine="0"/>
            </w:pPr>
            <w:r>
              <w:t>Hosey</w:t>
            </w:r>
          </w:p>
        </w:tc>
        <w:tc>
          <w:tcPr>
            <w:tcW w:w="2180" w:type="dxa"/>
            <w:shd w:val="clear" w:color="auto" w:fill="auto"/>
          </w:tcPr>
          <w:p w:rsidR="00714E77" w:rsidRPr="00714E77" w:rsidRDefault="00714E77" w:rsidP="00714E77">
            <w:pPr>
              <w:ind w:firstLine="0"/>
            </w:pPr>
            <w:r>
              <w:t>Howard</w:t>
            </w:r>
          </w:p>
        </w:tc>
      </w:tr>
      <w:tr w:rsidR="00714E77" w:rsidRPr="00714E77" w:rsidTr="00714E77">
        <w:tc>
          <w:tcPr>
            <w:tcW w:w="2179" w:type="dxa"/>
            <w:shd w:val="clear" w:color="auto" w:fill="auto"/>
          </w:tcPr>
          <w:p w:rsidR="00714E77" w:rsidRPr="00714E77" w:rsidRDefault="00714E77" w:rsidP="00714E77">
            <w:pPr>
              <w:ind w:firstLine="0"/>
            </w:pPr>
            <w:r>
              <w:t>Jefferson</w:t>
            </w:r>
          </w:p>
        </w:tc>
        <w:tc>
          <w:tcPr>
            <w:tcW w:w="2179" w:type="dxa"/>
            <w:shd w:val="clear" w:color="auto" w:fill="auto"/>
          </w:tcPr>
          <w:p w:rsidR="00714E77" w:rsidRPr="00714E77" w:rsidRDefault="00714E77" w:rsidP="00714E77">
            <w:pPr>
              <w:ind w:firstLine="0"/>
            </w:pPr>
            <w:r>
              <w:t>Jennings</w:t>
            </w:r>
          </w:p>
        </w:tc>
        <w:tc>
          <w:tcPr>
            <w:tcW w:w="2180" w:type="dxa"/>
            <w:shd w:val="clear" w:color="auto" w:fill="auto"/>
          </w:tcPr>
          <w:p w:rsidR="00714E77" w:rsidRPr="00714E77" w:rsidRDefault="00714E77" w:rsidP="00714E77">
            <w:pPr>
              <w:ind w:firstLine="0"/>
            </w:pPr>
            <w:r>
              <w:t>Kennedy</w:t>
            </w:r>
          </w:p>
        </w:tc>
      </w:tr>
      <w:tr w:rsidR="00714E77" w:rsidRPr="00714E77" w:rsidTr="00714E77">
        <w:tc>
          <w:tcPr>
            <w:tcW w:w="2179" w:type="dxa"/>
            <w:shd w:val="clear" w:color="auto" w:fill="auto"/>
          </w:tcPr>
          <w:p w:rsidR="00714E77" w:rsidRPr="00714E77" w:rsidRDefault="00714E77" w:rsidP="00714E77">
            <w:pPr>
              <w:ind w:firstLine="0"/>
            </w:pPr>
            <w:r>
              <w:t>King</w:t>
            </w:r>
          </w:p>
        </w:tc>
        <w:tc>
          <w:tcPr>
            <w:tcW w:w="2179" w:type="dxa"/>
            <w:shd w:val="clear" w:color="auto" w:fill="auto"/>
          </w:tcPr>
          <w:p w:rsidR="00714E77" w:rsidRPr="00714E77" w:rsidRDefault="00714E77" w:rsidP="00714E77">
            <w:pPr>
              <w:ind w:firstLine="0"/>
            </w:pPr>
            <w:r>
              <w:t>Kirsh</w:t>
            </w:r>
          </w:p>
        </w:tc>
        <w:tc>
          <w:tcPr>
            <w:tcW w:w="2180" w:type="dxa"/>
            <w:shd w:val="clear" w:color="auto" w:fill="auto"/>
          </w:tcPr>
          <w:p w:rsidR="00714E77" w:rsidRPr="00714E77" w:rsidRDefault="00714E77" w:rsidP="00714E77">
            <w:pPr>
              <w:ind w:firstLine="0"/>
            </w:pPr>
            <w:r>
              <w:t>Mack</w:t>
            </w:r>
          </w:p>
        </w:tc>
      </w:tr>
      <w:tr w:rsidR="00714E77" w:rsidRPr="00714E77" w:rsidTr="00714E77">
        <w:tc>
          <w:tcPr>
            <w:tcW w:w="2179" w:type="dxa"/>
            <w:shd w:val="clear" w:color="auto" w:fill="auto"/>
          </w:tcPr>
          <w:p w:rsidR="00714E77" w:rsidRPr="00714E77" w:rsidRDefault="00714E77" w:rsidP="00714E77">
            <w:pPr>
              <w:ind w:firstLine="0"/>
            </w:pPr>
            <w:r>
              <w:t>McLeod</w:t>
            </w:r>
          </w:p>
        </w:tc>
        <w:tc>
          <w:tcPr>
            <w:tcW w:w="2179" w:type="dxa"/>
            <w:shd w:val="clear" w:color="auto" w:fill="auto"/>
          </w:tcPr>
          <w:p w:rsidR="00714E77" w:rsidRPr="00714E77" w:rsidRDefault="00714E77" w:rsidP="00714E77">
            <w:pPr>
              <w:ind w:firstLine="0"/>
            </w:pPr>
            <w:r>
              <w:t>Mitchell</w:t>
            </w:r>
          </w:p>
        </w:tc>
        <w:tc>
          <w:tcPr>
            <w:tcW w:w="2180" w:type="dxa"/>
            <w:shd w:val="clear" w:color="auto" w:fill="auto"/>
          </w:tcPr>
          <w:p w:rsidR="00714E77" w:rsidRPr="00714E77" w:rsidRDefault="00714E77" w:rsidP="00714E77">
            <w:pPr>
              <w:ind w:firstLine="0"/>
            </w:pPr>
            <w:r>
              <w:t>J. H. Neal</w:t>
            </w:r>
          </w:p>
        </w:tc>
      </w:tr>
      <w:tr w:rsidR="00714E77" w:rsidRPr="00714E77" w:rsidTr="00714E77">
        <w:tc>
          <w:tcPr>
            <w:tcW w:w="2179" w:type="dxa"/>
            <w:shd w:val="clear" w:color="auto" w:fill="auto"/>
          </w:tcPr>
          <w:p w:rsidR="00714E77" w:rsidRPr="00714E77" w:rsidRDefault="00714E77" w:rsidP="00714E77">
            <w:pPr>
              <w:ind w:firstLine="0"/>
            </w:pPr>
            <w:r>
              <w:t>J. M. Neal</w:t>
            </w:r>
          </w:p>
        </w:tc>
        <w:tc>
          <w:tcPr>
            <w:tcW w:w="2179" w:type="dxa"/>
            <w:shd w:val="clear" w:color="auto" w:fill="auto"/>
          </w:tcPr>
          <w:p w:rsidR="00714E77" w:rsidRPr="00714E77" w:rsidRDefault="00714E77" w:rsidP="00714E77">
            <w:pPr>
              <w:ind w:firstLine="0"/>
            </w:pPr>
            <w:r>
              <w:t>Ott</w:t>
            </w:r>
          </w:p>
        </w:tc>
        <w:tc>
          <w:tcPr>
            <w:tcW w:w="2180" w:type="dxa"/>
            <w:shd w:val="clear" w:color="auto" w:fill="auto"/>
          </w:tcPr>
          <w:p w:rsidR="00714E77" w:rsidRPr="00714E77" w:rsidRDefault="00714E77" w:rsidP="00714E77">
            <w:pPr>
              <w:ind w:firstLine="0"/>
            </w:pPr>
            <w:r>
              <w:t>Parks</w:t>
            </w:r>
          </w:p>
        </w:tc>
      </w:tr>
      <w:tr w:rsidR="00714E77" w:rsidRPr="00714E77" w:rsidTr="00714E77">
        <w:tc>
          <w:tcPr>
            <w:tcW w:w="2179" w:type="dxa"/>
            <w:shd w:val="clear" w:color="auto" w:fill="auto"/>
          </w:tcPr>
          <w:p w:rsidR="00714E77" w:rsidRPr="00714E77" w:rsidRDefault="00714E77" w:rsidP="00714E77">
            <w:pPr>
              <w:keepNext/>
              <w:ind w:firstLine="0"/>
            </w:pPr>
            <w:r>
              <w:t>Sellers</w:t>
            </w:r>
          </w:p>
        </w:tc>
        <w:tc>
          <w:tcPr>
            <w:tcW w:w="2179" w:type="dxa"/>
            <w:shd w:val="clear" w:color="auto" w:fill="auto"/>
          </w:tcPr>
          <w:p w:rsidR="00714E77" w:rsidRPr="00714E77" w:rsidRDefault="00714E77" w:rsidP="00714E77">
            <w:pPr>
              <w:keepNext/>
              <w:ind w:firstLine="0"/>
            </w:pPr>
            <w:r>
              <w:t>Skelton</w:t>
            </w:r>
          </w:p>
        </w:tc>
        <w:tc>
          <w:tcPr>
            <w:tcW w:w="2180" w:type="dxa"/>
            <w:shd w:val="clear" w:color="auto" w:fill="auto"/>
          </w:tcPr>
          <w:p w:rsidR="00714E77" w:rsidRPr="00714E77" w:rsidRDefault="00714E77" w:rsidP="00714E77">
            <w:pPr>
              <w:keepNext/>
              <w:ind w:firstLine="0"/>
            </w:pPr>
            <w:r>
              <w:t>Vick</w:t>
            </w:r>
          </w:p>
        </w:tc>
      </w:tr>
      <w:tr w:rsidR="00714E77" w:rsidRPr="00714E77" w:rsidTr="00714E77">
        <w:tc>
          <w:tcPr>
            <w:tcW w:w="2179" w:type="dxa"/>
            <w:shd w:val="clear" w:color="auto" w:fill="auto"/>
          </w:tcPr>
          <w:p w:rsidR="00714E77" w:rsidRPr="00714E77" w:rsidRDefault="00714E77" w:rsidP="00714E77">
            <w:pPr>
              <w:keepNext/>
              <w:ind w:firstLine="0"/>
            </w:pPr>
            <w:r>
              <w:t>Weeks</w:t>
            </w:r>
          </w:p>
        </w:tc>
        <w:tc>
          <w:tcPr>
            <w:tcW w:w="2179" w:type="dxa"/>
            <w:shd w:val="clear" w:color="auto" w:fill="auto"/>
          </w:tcPr>
          <w:p w:rsidR="00714E77" w:rsidRPr="00714E77" w:rsidRDefault="00714E77" w:rsidP="00714E77">
            <w:pPr>
              <w:keepNext/>
              <w:ind w:firstLine="0"/>
            </w:pPr>
            <w:r>
              <w:t>Whipper</w:t>
            </w:r>
          </w:p>
        </w:tc>
        <w:tc>
          <w:tcPr>
            <w:tcW w:w="2180" w:type="dxa"/>
            <w:shd w:val="clear" w:color="auto" w:fill="auto"/>
          </w:tcPr>
          <w:p w:rsidR="00714E77" w:rsidRPr="00714E77" w:rsidRDefault="00714E77" w:rsidP="00714E77">
            <w:pPr>
              <w:keepNext/>
              <w:ind w:firstLine="0"/>
            </w:pPr>
            <w:r>
              <w:t>Williams</w:t>
            </w:r>
          </w:p>
        </w:tc>
      </w:tr>
    </w:tbl>
    <w:p w:rsidR="00714E77" w:rsidRDefault="00714E77" w:rsidP="00714E77"/>
    <w:p w:rsidR="00714E77" w:rsidRDefault="00714E77" w:rsidP="00714E77">
      <w:pPr>
        <w:jc w:val="center"/>
        <w:rPr>
          <w:b/>
        </w:rPr>
      </w:pPr>
      <w:r w:rsidRPr="00714E77">
        <w:rPr>
          <w:b/>
        </w:rPr>
        <w:t>Total--36</w:t>
      </w:r>
      <w:bookmarkStart w:id="174" w:name="vote_end305"/>
      <w:bookmarkEnd w:id="174"/>
    </w:p>
    <w:p w:rsidR="000B7D77" w:rsidRDefault="000B7D77" w:rsidP="00714E77"/>
    <w:p w:rsidR="00714E77" w:rsidRDefault="00714E77" w:rsidP="00714E77">
      <w:r>
        <w:t xml:space="preserve">So, the Joint Resolution was rejected.  </w:t>
      </w:r>
    </w:p>
    <w:p w:rsidR="00714E77" w:rsidRDefault="00714E77" w:rsidP="00714E77"/>
    <w:p w:rsidR="00714E77" w:rsidRDefault="00714E77" w:rsidP="00714E77">
      <w:pPr>
        <w:keepNext/>
        <w:jc w:val="center"/>
        <w:rPr>
          <w:b/>
        </w:rPr>
      </w:pPr>
      <w:r w:rsidRPr="00714E77">
        <w:rPr>
          <w:b/>
        </w:rPr>
        <w:t>H. 4886--ADOPTED</w:t>
      </w:r>
    </w:p>
    <w:p w:rsidR="00714E77" w:rsidRDefault="00714E77" w:rsidP="00714E77">
      <w:r>
        <w:t xml:space="preserve">The following House Resolution was taken up:  </w:t>
      </w:r>
    </w:p>
    <w:p w:rsidR="00714E77" w:rsidRDefault="00714E77" w:rsidP="00714E77">
      <w:bookmarkStart w:id="175" w:name="include_clip_start_308"/>
      <w:bookmarkEnd w:id="175"/>
    </w:p>
    <w:p w:rsidR="00714E77" w:rsidRDefault="00714E77" w:rsidP="00714E77">
      <w:r>
        <w:t>H. 4886 -- Rep. Cobb-Hunter: A HOUSE RESOLUTION TO AUTHORIZE THE ANNUAL YOUTH LEGISLATIVE CONFERENCE TO USE THE HOUSE CHAMBER ON MONDAY, SEPTEMBER 27, 2010, FROM 9:00 A.M. TO 12:00 NOON FOR ITS ANNUAL MOCK SESSION.</w:t>
      </w:r>
    </w:p>
    <w:p w:rsidR="00714E77" w:rsidRDefault="00714E77" w:rsidP="00714E77">
      <w:bookmarkStart w:id="176" w:name="include_clip_end_308"/>
      <w:bookmarkEnd w:id="176"/>
    </w:p>
    <w:p w:rsidR="00714E77" w:rsidRDefault="00714E77" w:rsidP="00714E77">
      <w:r>
        <w:t>The Resolution was adopted.</w:t>
      </w:r>
    </w:p>
    <w:p w:rsidR="00714E77" w:rsidRDefault="00714E77" w:rsidP="00714E77"/>
    <w:p w:rsidR="00714E77" w:rsidRDefault="00714E77" w:rsidP="00714E77">
      <w:pPr>
        <w:keepNext/>
        <w:jc w:val="center"/>
        <w:rPr>
          <w:b/>
        </w:rPr>
      </w:pPr>
      <w:r w:rsidRPr="00714E77">
        <w:rPr>
          <w:b/>
        </w:rPr>
        <w:t>H. 4855--ADOPTED AND SENT TO SENATE</w:t>
      </w:r>
    </w:p>
    <w:p w:rsidR="00714E77" w:rsidRDefault="00714E77" w:rsidP="00714E77">
      <w:r>
        <w:t xml:space="preserve">The following Concurrent Resolution was taken up:  </w:t>
      </w:r>
    </w:p>
    <w:p w:rsidR="00714E77" w:rsidRDefault="00714E77" w:rsidP="00714E77">
      <w:bookmarkStart w:id="177" w:name="include_clip_start_311"/>
      <w:bookmarkEnd w:id="177"/>
    </w:p>
    <w:p w:rsidR="00714E77" w:rsidRDefault="00714E77" w:rsidP="00714E77">
      <w:pPr>
        <w:keepNext/>
      </w:pPr>
      <w:r>
        <w:t>H. 4855 -- Reps. Sandifer, Skelton, Hayes and Hiott: A CONCURRENT RESOLUTION TO REQUEST THAT THE DEPARTMENT OF TRANSPORTATION NAME THE INTERSECTION LOCATED AT THE JUNCTION OF SOUTH CAROLINA HIGHWAY 93 AND PERIMETER ROAD IN THE CITY OF CLEMSON "BILL MCLELLAN INTERSECTION" AND ERECT APPROPRIATE MARKERS OR SIGNS AT THIS INTERSECTION THAT CONTAIN THE WORDS "BILL MCLELLAN INTERSECTION".</w:t>
      </w:r>
    </w:p>
    <w:p w:rsidR="000B7D77" w:rsidRDefault="000B7D77" w:rsidP="00714E77">
      <w:bookmarkStart w:id="178" w:name="include_clip_end_311"/>
      <w:bookmarkEnd w:id="178"/>
    </w:p>
    <w:p w:rsidR="00714E77" w:rsidRDefault="00714E77" w:rsidP="00714E77">
      <w:r>
        <w:t>The Concurrent Resolution was adopted and sent to the Senate.</w:t>
      </w:r>
    </w:p>
    <w:p w:rsidR="00714E77" w:rsidRDefault="00714E77" w:rsidP="00714E77"/>
    <w:p w:rsidR="00714E77" w:rsidRDefault="00714E77" w:rsidP="00714E77">
      <w:pPr>
        <w:keepNext/>
        <w:jc w:val="center"/>
        <w:rPr>
          <w:b/>
        </w:rPr>
      </w:pPr>
      <w:r w:rsidRPr="00714E77">
        <w:rPr>
          <w:b/>
        </w:rPr>
        <w:t>H. 4879--ADOPTED AND SENT TO SENATE</w:t>
      </w:r>
    </w:p>
    <w:p w:rsidR="00714E77" w:rsidRDefault="00714E77" w:rsidP="00714E77">
      <w:r>
        <w:t xml:space="preserve">The following Concurrent Resolution was taken up:  </w:t>
      </w:r>
    </w:p>
    <w:p w:rsidR="00714E77" w:rsidRDefault="00714E77" w:rsidP="00714E77">
      <w:bookmarkStart w:id="179" w:name="include_clip_start_314"/>
      <w:bookmarkEnd w:id="179"/>
    </w:p>
    <w:p w:rsidR="00714E77" w:rsidRDefault="00714E77" w:rsidP="00714E77">
      <w:pPr>
        <w:keepNext/>
      </w:pPr>
      <w:r>
        <w:t>H. 4879 -- Reps. Knight, Horne and A. D. Young: A CONCURRENT RESOLUTION TO REQUEST THAT THE DEPARTMENT OF TRANSPORTATION REPLACE THE SIGNS ALONG UNITED STATES HIGHWAY 78 IN DORCHESTER COUNTY THAT CONTAIN THE WORDS "CYPRESS SWAMP" WITH SIGNS THAT CONTAIN THE WORDS "GREAT CYPRESS SWAMP".</w:t>
      </w:r>
    </w:p>
    <w:p w:rsidR="000B7D77" w:rsidRDefault="000B7D77" w:rsidP="00714E77">
      <w:bookmarkStart w:id="180" w:name="include_clip_end_314"/>
      <w:bookmarkEnd w:id="180"/>
    </w:p>
    <w:p w:rsidR="00714E77" w:rsidRDefault="00714E77" w:rsidP="00714E77">
      <w:r>
        <w:t>The Concurrent Resolution was adopted and sent to the Senate.</w:t>
      </w:r>
    </w:p>
    <w:p w:rsidR="00714E77" w:rsidRDefault="00714E77" w:rsidP="00714E77"/>
    <w:p w:rsidR="00714E77" w:rsidRDefault="00714E77" w:rsidP="00714E77">
      <w:pPr>
        <w:keepNext/>
        <w:jc w:val="center"/>
        <w:rPr>
          <w:b/>
        </w:rPr>
      </w:pPr>
      <w:r w:rsidRPr="00714E77">
        <w:rPr>
          <w:b/>
        </w:rPr>
        <w:t>MOTION PERIOD</w:t>
      </w:r>
    </w:p>
    <w:p w:rsidR="00714E77" w:rsidRDefault="00714E77" w:rsidP="00714E77">
      <w:r>
        <w:t>The motion period was dispensed with on motion of Rep. COLE.</w:t>
      </w:r>
    </w:p>
    <w:p w:rsidR="00714E77" w:rsidRDefault="00714E77" w:rsidP="00714E77"/>
    <w:p w:rsidR="00714E77" w:rsidRDefault="00714E77" w:rsidP="00714E77">
      <w:pPr>
        <w:keepNext/>
        <w:jc w:val="center"/>
        <w:rPr>
          <w:b/>
        </w:rPr>
      </w:pPr>
      <w:r w:rsidRPr="00714E77">
        <w:rPr>
          <w:b/>
        </w:rPr>
        <w:t>H. 4546--RECOMMITTED</w:t>
      </w:r>
    </w:p>
    <w:p w:rsidR="00714E77" w:rsidRDefault="00714E77" w:rsidP="00714E77">
      <w:pPr>
        <w:keepNext/>
      </w:pPr>
      <w:r>
        <w:t>The following Joint Resolution was taken up:</w:t>
      </w:r>
    </w:p>
    <w:p w:rsidR="00714E77" w:rsidRDefault="00714E77" w:rsidP="00714E77">
      <w:pPr>
        <w:keepNext/>
      </w:pPr>
      <w:bookmarkStart w:id="181" w:name="include_clip_start_319"/>
      <w:bookmarkEnd w:id="181"/>
    </w:p>
    <w:p w:rsidR="00714E77" w:rsidRDefault="00714E77" w:rsidP="00714E77">
      <w:r>
        <w:t>H. 4546 -- Reps. Sandifer, Harrell, Bingham, Cato, Cooper, Harrison, White, Branham, Hardwick, Crawford, Bowen, Skelton, Sottile, Hiott, Toole, Kelly, Forrester, Cole, Bannister, Bowers and Bales: A JOINT RESOLUTION TO ESTABLISH THE SELF-DIRECTED SEMI-INDEPENDENT AGENCY PILOT PROJECT SO AS TO CREATE CERTAIN PROFESSIONAL AND OCCUPATIONAL LICENSING BOARDS AS SEPARATE AND DISTINCT INDIVIDUAL STATE AGENCIES TO THE EXTENT PROVIDED FOR IN THIS JOINT RESOLUTION AS OF JANUARY 1, 2011, TO PROVIDE FOR THEIR POWERS AND DUTIES WITH REGARD TO THEIR FISCAL, REGULATORY, AND OPERATIONAL RESPONSIBILITIES, AND TO PROVIDE THAT THIS JOINT RESOLUTION IS REPEALED JULY 1, 2015, UNLESS EXTENDED BY THE GENERAL ASSEMBLY.</w:t>
      </w:r>
    </w:p>
    <w:p w:rsidR="00714E77" w:rsidRDefault="00714E77" w:rsidP="00714E77">
      <w:bookmarkStart w:id="182" w:name="include_clip_end_319"/>
      <w:bookmarkEnd w:id="182"/>
    </w:p>
    <w:p w:rsidR="00714E77" w:rsidRDefault="00714E77" w:rsidP="00714E77">
      <w:r>
        <w:t>Rep. NORMAN moved to recommit the Joint Resolution to the Committee on Labor, Commerce and Industry, which was agreed to.</w:t>
      </w:r>
    </w:p>
    <w:p w:rsidR="00714E77" w:rsidRDefault="00714E77" w:rsidP="00714E77">
      <w:bookmarkStart w:id="183" w:name="include_clip_start_320"/>
      <w:bookmarkEnd w:id="183"/>
    </w:p>
    <w:p w:rsidR="00714E77" w:rsidRDefault="00714E77" w:rsidP="00714E77">
      <w:pPr>
        <w:keepNext/>
        <w:jc w:val="center"/>
        <w:rPr>
          <w:b/>
        </w:rPr>
      </w:pPr>
      <w:r w:rsidRPr="00714E77">
        <w:rPr>
          <w:b/>
        </w:rPr>
        <w:t>H. 3122--AMENDED AND ORDERED TO THIRD READING</w:t>
      </w:r>
    </w:p>
    <w:p w:rsidR="00714E77" w:rsidRDefault="00714E77" w:rsidP="00714E77">
      <w:pPr>
        <w:keepNext/>
      </w:pPr>
      <w:r>
        <w:t>The following Bill was taken up:</w:t>
      </w:r>
    </w:p>
    <w:p w:rsidR="00714E77" w:rsidRDefault="00714E77" w:rsidP="00714E77">
      <w:pPr>
        <w:keepNext/>
      </w:pPr>
      <w:bookmarkStart w:id="184" w:name="include_clip_start_322"/>
      <w:bookmarkEnd w:id="184"/>
    </w:p>
    <w:p w:rsidR="00714E77" w:rsidRDefault="00714E77" w:rsidP="00714E77">
      <w:r>
        <w:t>H. 3122 -- Rep. Huggins: A BILL TO AMEND SECTION 12-60-430, AS AMENDED, CODE OF LAWS OF SOUTH CAROLINA, 1976, RELATING TO THE FAILURE OF A TAXPAYER TO MAKE A REPORT OR FILE A RETURN REQUIRED BY LAW OR A TAXPAYER WHO FILES A FRIVOLOUS RETURN, SO AS TO FURTHER PROVIDE FOR THE INFORMATION THE DEPARTMENT MUST CONSIDER WHEN MAKING AN ESTIMATE OF THE TAX LIABILITY OF THE TAXPAYER UNDER THESE CIRCUMSTANCES.</w:t>
      </w:r>
    </w:p>
    <w:p w:rsidR="00714E77" w:rsidRPr="003F5E90" w:rsidRDefault="00714E77" w:rsidP="00714E77">
      <w:r w:rsidRPr="003F5E90">
        <w:t>The Ways and Means Committee proposed the following Amendment No. 1 (COUNCIL\AGM\19986SD10), which was adopted:</w:t>
      </w:r>
    </w:p>
    <w:p w:rsidR="00714E77" w:rsidRPr="003F5E90" w:rsidRDefault="00714E77" w:rsidP="00714E77">
      <w:r w:rsidRPr="003F5E90">
        <w:t>Amend the bill, as and if amended, by striking subsection (C) of Section 12</w:t>
      </w:r>
      <w:r w:rsidRPr="003F5E90">
        <w:noBreakHyphen/>
        <w:t>60</w:t>
      </w:r>
      <w:r w:rsidRPr="003F5E90">
        <w:noBreakHyphen/>
        <w:t>430 of the 1976 Code, as contained in SECTION 1 and inserting:</w:t>
      </w:r>
    </w:p>
    <w:p w:rsidR="00714E77" w:rsidRPr="003F5E90" w:rsidRDefault="00714E77" w:rsidP="00714E77">
      <w:r w:rsidRPr="003F5E90">
        <w:t>/</w:t>
      </w:r>
      <w:r w:rsidRPr="003F5E90">
        <w:tab/>
        <w:t>(C)</w:t>
      </w:r>
      <w:r w:rsidRPr="003F5E90">
        <w:tab/>
        <w:t>The ‘best information available’ for purposes of subsections (A) and (B) of this section means either previous returns filed by the taxpayer, if any, or information supplied by the taxpayer upon request of the department sent by first class mail, return receipt requested, if no previous returns have been filed. /</w:t>
      </w:r>
    </w:p>
    <w:p w:rsidR="00714E77" w:rsidRPr="003F5E90" w:rsidRDefault="00714E77" w:rsidP="00714E77">
      <w:r w:rsidRPr="003F5E90">
        <w:t>Renumber sections to conform.</w:t>
      </w:r>
    </w:p>
    <w:p w:rsidR="00714E77" w:rsidRDefault="00714E77" w:rsidP="00714E77">
      <w:r w:rsidRPr="003F5E90">
        <w:t>Amend title to conform.</w:t>
      </w:r>
    </w:p>
    <w:p w:rsidR="00714E77" w:rsidRDefault="00714E77" w:rsidP="00714E77"/>
    <w:p w:rsidR="00714E77" w:rsidRDefault="00714E77" w:rsidP="00714E77">
      <w:r>
        <w:t>Rep. LITTLEJOHN explained the amendment.</w:t>
      </w:r>
    </w:p>
    <w:p w:rsidR="00714E77" w:rsidRDefault="00714E77" w:rsidP="00714E77">
      <w:r>
        <w:t>The amendment was then adopted.</w:t>
      </w:r>
    </w:p>
    <w:p w:rsidR="00714E77" w:rsidRDefault="00714E77" w:rsidP="00714E77"/>
    <w:p w:rsidR="00714E77" w:rsidRDefault="00714E77" w:rsidP="00714E77">
      <w:r>
        <w:t>Pursuant to Rule 7.7 the yeas and nays were taken resulting as follows:</w:t>
      </w:r>
    </w:p>
    <w:p w:rsidR="00714E77" w:rsidRDefault="00714E77" w:rsidP="00714E77">
      <w:pPr>
        <w:jc w:val="center"/>
      </w:pPr>
      <w:bookmarkStart w:id="185" w:name="vote_start326"/>
      <w:bookmarkEnd w:id="185"/>
      <w:r>
        <w:t>Yeas 94; Nays 1</w:t>
      </w:r>
    </w:p>
    <w:p w:rsidR="00714E77" w:rsidRDefault="00714E77" w:rsidP="00714E77">
      <w:pPr>
        <w:jc w:val="center"/>
      </w:pPr>
    </w:p>
    <w:p w:rsidR="00714E77" w:rsidRDefault="00714E77" w:rsidP="00714E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Alexander</w:t>
            </w:r>
          </w:p>
        </w:tc>
        <w:tc>
          <w:tcPr>
            <w:tcW w:w="2179" w:type="dxa"/>
            <w:shd w:val="clear" w:color="auto" w:fill="auto"/>
          </w:tcPr>
          <w:p w:rsidR="00714E77" w:rsidRPr="00714E77" w:rsidRDefault="00714E77" w:rsidP="00714E77">
            <w:pPr>
              <w:keepNext/>
              <w:ind w:firstLine="0"/>
            </w:pPr>
            <w:r>
              <w:t>Allen</w:t>
            </w:r>
          </w:p>
        </w:tc>
        <w:tc>
          <w:tcPr>
            <w:tcW w:w="2180" w:type="dxa"/>
            <w:shd w:val="clear" w:color="auto" w:fill="auto"/>
          </w:tcPr>
          <w:p w:rsidR="00714E77" w:rsidRPr="00714E77" w:rsidRDefault="00714E77" w:rsidP="00714E77">
            <w:pPr>
              <w:keepNext/>
              <w:ind w:firstLine="0"/>
            </w:pPr>
            <w:r>
              <w:t>Allison</w:t>
            </w:r>
          </w:p>
        </w:tc>
      </w:tr>
      <w:tr w:rsidR="00714E77" w:rsidRPr="00714E77" w:rsidTr="00714E77">
        <w:tc>
          <w:tcPr>
            <w:tcW w:w="2179" w:type="dxa"/>
            <w:shd w:val="clear" w:color="auto" w:fill="auto"/>
          </w:tcPr>
          <w:p w:rsidR="00714E77" w:rsidRPr="00714E77" w:rsidRDefault="00714E77" w:rsidP="00714E77">
            <w:pPr>
              <w:ind w:firstLine="0"/>
            </w:pPr>
            <w:r>
              <w:t>Anderson</w:t>
            </w:r>
          </w:p>
        </w:tc>
        <w:tc>
          <w:tcPr>
            <w:tcW w:w="2179" w:type="dxa"/>
            <w:shd w:val="clear" w:color="auto" w:fill="auto"/>
          </w:tcPr>
          <w:p w:rsidR="00714E77" w:rsidRPr="00714E77" w:rsidRDefault="00714E77" w:rsidP="00714E77">
            <w:pPr>
              <w:ind w:firstLine="0"/>
            </w:pPr>
            <w:r>
              <w:t>Bales</w:t>
            </w:r>
          </w:p>
        </w:tc>
        <w:tc>
          <w:tcPr>
            <w:tcW w:w="2180" w:type="dxa"/>
            <w:shd w:val="clear" w:color="auto" w:fill="auto"/>
          </w:tcPr>
          <w:p w:rsidR="00714E77" w:rsidRPr="00714E77" w:rsidRDefault="00714E77" w:rsidP="00714E77">
            <w:pPr>
              <w:ind w:firstLine="0"/>
            </w:pPr>
            <w:r>
              <w:t>Ballentine</w:t>
            </w:r>
          </w:p>
        </w:tc>
      </w:tr>
      <w:tr w:rsidR="00714E77" w:rsidRPr="00714E77" w:rsidTr="00714E77">
        <w:tc>
          <w:tcPr>
            <w:tcW w:w="2179" w:type="dxa"/>
            <w:shd w:val="clear" w:color="auto" w:fill="auto"/>
          </w:tcPr>
          <w:p w:rsidR="00714E77" w:rsidRPr="00714E77" w:rsidRDefault="00714E77" w:rsidP="00714E77">
            <w:pPr>
              <w:ind w:firstLine="0"/>
            </w:pPr>
            <w:r>
              <w:t>Bannister</w:t>
            </w:r>
          </w:p>
        </w:tc>
        <w:tc>
          <w:tcPr>
            <w:tcW w:w="2179" w:type="dxa"/>
            <w:shd w:val="clear" w:color="auto" w:fill="auto"/>
          </w:tcPr>
          <w:p w:rsidR="00714E77" w:rsidRPr="00714E77" w:rsidRDefault="00714E77" w:rsidP="00714E77">
            <w:pPr>
              <w:ind w:firstLine="0"/>
            </w:pPr>
            <w:r>
              <w:t>Battle</w:t>
            </w:r>
          </w:p>
        </w:tc>
        <w:tc>
          <w:tcPr>
            <w:tcW w:w="2180" w:type="dxa"/>
            <w:shd w:val="clear" w:color="auto" w:fill="auto"/>
          </w:tcPr>
          <w:p w:rsidR="00714E77" w:rsidRPr="00714E77" w:rsidRDefault="00714E77" w:rsidP="00714E77">
            <w:pPr>
              <w:ind w:firstLine="0"/>
            </w:pPr>
            <w:r>
              <w:t>Bedingfield</w:t>
            </w:r>
          </w:p>
        </w:tc>
      </w:tr>
      <w:tr w:rsidR="00714E77" w:rsidRPr="00714E77" w:rsidTr="00714E77">
        <w:tc>
          <w:tcPr>
            <w:tcW w:w="2179" w:type="dxa"/>
            <w:shd w:val="clear" w:color="auto" w:fill="auto"/>
          </w:tcPr>
          <w:p w:rsidR="00714E77" w:rsidRPr="00714E77" w:rsidRDefault="00714E77" w:rsidP="00714E77">
            <w:pPr>
              <w:ind w:firstLine="0"/>
            </w:pPr>
            <w:r>
              <w:t>Bingham</w:t>
            </w:r>
          </w:p>
        </w:tc>
        <w:tc>
          <w:tcPr>
            <w:tcW w:w="2179" w:type="dxa"/>
            <w:shd w:val="clear" w:color="auto" w:fill="auto"/>
          </w:tcPr>
          <w:p w:rsidR="00714E77" w:rsidRPr="00714E77" w:rsidRDefault="00714E77" w:rsidP="00714E77">
            <w:pPr>
              <w:ind w:firstLine="0"/>
            </w:pPr>
            <w:r>
              <w:t>Bowen</w:t>
            </w:r>
          </w:p>
        </w:tc>
        <w:tc>
          <w:tcPr>
            <w:tcW w:w="2180" w:type="dxa"/>
            <w:shd w:val="clear" w:color="auto" w:fill="auto"/>
          </w:tcPr>
          <w:p w:rsidR="00714E77" w:rsidRPr="00714E77" w:rsidRDefault="00714E77" w:rsidP="00714E77">
            <w:pPr>
              <w:ind w:firstLine="0"/>
            </w:pPr>
            <w:r>
              <w:t>Bowers</w:t>
            </w:r>
          </w:p>
        </w:tc>
      </w:tr>
      <w:tr w:rsidR="00714E77" w:rsidRPr="00714E77" w:rsidTr="00714E77">
        <w:tc>
          <w:tcPr>
            <w:tcW w:w="2179" w:type="dxa"/>
            <w:shd w:val="clear" w:color="auto" w:fill="auto"/>
          </w:tcPr>
          <w:p w:rsidR="00714E77" w:rsidRPr="00714E77" w:rsidRDefault="00714E77" w:rsidP="00714E77">
            <w:pPr>
              <w:ind w:firstLine="0"/>
            </w:pPr>
            <w:r>
              <w:t>Brady</w:t>
            </w:r>
          </w:p>
        </w:tc>
        <w:tc>
          <w:tcPr>
            <w:tcW w:w="2179" w:type="dxa"/>
            <w:shd w:val="clear" w:color="auto" w:fill="auto"/>
          </w:tcPr>
          <w:p w:rsidR="00714E77" w:rsidRPr="00714E77" w:rsidRDefault="00714E77" w:rsidP="00714E77">
            <w:pPr>
              <w:ind w:firstLine="0"/>
            </w:pPr>
            <w:r>
              <w:t>Branham</w:t>
            </w:r>
          </w:p>
        </w:tc>
        <w:tc>
          <w:tcPr>
            <w:tcW w:w="2180" w:type="dxa"/>
            <w:shd w:val="clear" w:color="auto" w:fill="auto"/>
          </w:tcPr>
          <w:p w:rsidR="00714E77" w:rsidRPr="00714E77" w:rsidRDefault="00714E77" w:rsidP="00714E77">
            <w:pPr>
              <w:ind w:firstLine="0"/>
            </w:pPr>
            <w:r>
              <w:t>G. A. Brown</w:t>
            </w:r>
          </w:p>
        </w:tc>
      </w:tr>
      <w:tr w:rsidR="00714E77" w:rsidRPr="00714E77" w:rsidTr="00714E77">
        <w:tc>
          <w:tcPr>
            <w:tcW w:w="2179" w:type="dxa"/>
            <w:shd w:val="clear" w:color="auto" w:fill="auto"/>
          </w:tcPr>
          <w:p w:rsidR="00714E77" w:rsidRPr="00714E77" w:rsidRDefault="00714E77" w:rsidP="00714E77">
            <w:pPr>
              <w:ind w:firstLine="0"/>
            </w:pPr>
            <w:r>
              <w:t>H. B. Brown</w:t>
            </w:r>
          </w:p>
        </w:tc>
        <w:tc>
          <w:tcPr>
            <w:tcW w:w="2179" w:type="dxa"/>
            <w:shd w:val="clear" w:color="auto" w:fill="auto"/>
          </w:tcPr>
          <w:p w:rsidR="00714E77" w:rsidRPr="00714E77" w:rsidRDefault="00714E77" w:rsidP="00714E77">
            <w:pPr>
              <w:ind w:firstLine="0"/>
            </w:pPr>
            <w:r>
              <w:t>R. L. Brown</w:t>
            </w:r>
          </w:p>
        </w:tc>
        <w:tc>
          <w:tcPr>
            <w:tcW w:w="2180" w:type="dxa"/>
            <w:shd w:val="clear" w:color="auto" w:fill="auto"/>
          </w:tcPr>
          <w:p w:rsidR="00714E77" w:rsidRPr="00714E77" w:rsidRDefault="00714E77" w:rsidP="00714E77">
            <w:pPr>
              <w:ind w:firstLine="0"/>
            </w:pPr>
            <w:r>
              <w:t>Chalk</w:t>
            </w:r>
          </w:p>
        </w:tc>
      </w:tr>
      <w:tr w:rsidR="00714E77" w:rsidRPr="00714E77" w:rsidTr="00714E77">
        <w:tc>
          <w:tcPr>
            <w:tcW w:w="2179" w:type="dxa"/>
            <w:shd w:val="clear" w:color="auto" w:fill="auto"/>
          </w:tcPr>
          <w:p w:rsidR="00714E77" w:rsidRPr="00714E77" w:rsidRDefault="00714E77" w:rsidP="00714E77">
            <w:pPr>
              <w:ind w:firstLine="0"/>
            </w:pPr>
            <w:r>
              <w:t>Clemmons</w:t>
            </w:r>
          </w:p>
        </w:tc>
        <w:tc>
          <w:tcPr>
            <w:tcW w:w="2179" w:type="dxa"/>
            <w:shd w:val="clear" w:color="auto" w:fill="auto"/>
          </w:tcPr>
          <w:p w:rsidR="00714E77" w:rsidRPr="00714E77" w:rsidRDefault="00714E77" w:rsidP="00714E77">
            <w:pPr>
              <w:ind w:firstLine="0"/>
            </w:pPr>
            <w:r>
              <w:t>Cole</w:t>
            </w:r>
          </w:p>
        </w:tc>
        <w:tc>
          <w:tcPr>
            <w:tcW w:w="2180" w:type="dxa"/>
            <w:shd w:val="clear" w:color="auto" w:fill="auto"/>
          </w:tcPr>
          <w:p w:rsidR="00714E77" w:rsidRPr="00714E77" w:rsidRDefault="00714E77" w:rsidP="00714E77">
            <w:pPr>
              <w:ind w:firstLine="0"/>
            </w:pPr>
            <w:r>
              <w:t>Cooper</w:t>
            </w:r>
          </w:p>
        </w:tc>
      </w:tr>
      <w:tr w:rsidR="00714E77" w:rsidRPr="00714E77" w:rsidTr="00714E77">
        <w:tc>
          <w:tcPr>
            <w:tcW w:w="2179" w:type="dxa"/>
            <w:shd w:val="clear" w:color="auto" w:fill="auto"/>
          </w:tcPr>
          <w:p w:rsidR="00714E77" w:rsidRPr="00714E77" w:rsidRDefault="00714E77" w:rsidP="00714E77">
            <w:pPr>
              <w:ind w:firstLine="0"/>
            </w:pPr>
            <w:r>
              <w:t>Daning</w:t>
            </w:r>
          </w:p>
        </w:tc>
        <w:tc>
          <w:tcPr>
            <w:tcW w:w="2179" w:type="dxa"/>
            <w:shd w:val="clear" w:color="auto" w:fill="auto"/>
          </w:tcPr>
          <w:p w:rsidR="00714E77" w:rsidRPr="00714E77" w:rsidRDefault="00714E77" w:rsidP="00714E77">
            <w:pPr>
              <w:ind w:firstLine="0"/>
            </w:pPr>
            <w:r>
              <w:t>Duncan</w:t>
            </w:r>
          </w:p>
        </w:tc>
        <w:tc>
          <w:tcPr>
            <w:tcW w:w="2180" w:type="dxa"/>
            <w:shd w:val="clear" w:color="auto" w:fill="auto"/>
          </w:tcPr>
          <w:p w:rsidR="00714E77" w:rsidRPr="00714E77" w:rsidRDefault="00714E77" w:rsidP="00714E77">
            <w:pPr>
              <w:ind w:firstLine="0"/>
            </w:pPr>
            <w:r>
              <w:t>Forrester</w:t>
            </w:r>
          </w:p>
        </w:tc>
      </w:tr>
      <w:tr w:rsidR="00714E77" w:rsidRPr="00714E77" w:rsidTr="00714E77">
        <w:tc>
          <w:tcPr>
            <w:tcW w:w="2179" w:type="dxa"/>
            <w:shd w:val="clear" w:color="auto" w:fill="auto"/>
          </w:tcPr>
          <w:p w:rsidR="00714E77" w:rsidRPr="00714E77" w:rsidRDefault="00714E77" w:rsidP="00714E77">
            <w:pPr>
              <w:ind w:firstLine="0"/>
            </w:pPr>
            <w:r>
              <w:t>Frye</w:t>
            </w:r>
          </w:p>
        </w:tc>
        <w:tc>
          <w:tcPr>
            <w:tcW w:w="2179" w:type="dxa"/>
            <w:shd w:val="clear" w:color="auto" w:fill="auto"/>
          </w:tcPr>
          <w:p w:rsidR="00714E77" w:rsidRPr="00714E77" w:rsidRDefault="00714E77" w:rsidP="00714E77">
            <w:pPr>
              <w:ind w:firstLine="0"/>
            </w:pPr>
            <w:r>
              <w:t>Gambrell</w:t>
            </w:r>
          </w:p>
        </w:tc>
        <w:tc>
          <w:tcPr>
            <w:tcW w:w="2180" w:type="dxa"/>
            <w:shd w:val="clear" w:color="auto" w:fill="auto"/>
          </w:tcPr>
          <w:p w:rsidR="00714E77" w:rsidRPr="00714E77" w:rsidRDefault="00714E77" w:rsidP="00714E77">
            <w:pPr>
              <w:ind w:firstLine="0"/>
            </w:pPr>
            <w:r>
              <w:t>Gilliard</w:t>
            </w:r>
          </w:p>
        </w:tc>
      </w:tr>
      <w:tr w:rsidR="00714E77" w:rsidRPr="00714E77" w:rsidTr="00714E77">
        <w:tc>
          <w:tcPr>
            <w:tcW w:w="2179" w:type="dxa"/>
            <w:shd w:val="clear" w:color="auto" w:fill="auto"/>
          </w:tcPr>
          <w:p w:rsidR="00714E77" w:rsidRPr="00714E77" w:rsidRDefault="00714E77" w:rsidP="00714E77">
            <w:pPr>
              <w:ind w:firstLine="0"/>
            </w:pPr>
            <w:r>
              <w:t>Govan</w:t>
            </w:r>
          </w:p>
        </w:tc>
        <w:tc>
          <w:tcPr>
            <w:tcW w:w="2179" w:type="dxa"/>
            <w:shd w:val="clear" w:color="auto" w:fill="auto"/>
          </w:tcPr>
          <w:p w:rsidR="00714E77" w:rsidRPr="00714E77" w:rsidRDefault="00714E77" w:rsidP="00714E77">
            <w:pPr>
              <w:ind w:firstLine="0"/>
            </w:pPr>
            <w:r>
              <w:t>Haley</w:t>
            </w:r>
          </w:p>
        </w:tc>
        <w:tc>
          <w:tcPr>
            <w:tcW w:w="2180" w:type="dxa"/>
            <w:shd w:val="clear" w:color="auto" w:fill="auto"/>
          </w:tcPr>
          <w:p w:rsidR="00714E77" w:rsidRPr="00714E77" w:rsidRDefault="00714E77" w:rsidP="00714E77">
            <w:pPr>
              <w:ind w:firstLine="0"/>
            </w:pPr>
            <w:r>
              <w:t>Harrell</w:t>
            </w:r>
          </w:p>
        </w:tc>
      </w:tr>
      <w:tr w:rsidR="00714E77" w:rsidRPr="00714E77" w:rsidTr="00714E77">
        <w:tc>
          <w:tcPr>
            <w:tcW w:w="2179" w:type="dxa"/>
            <w:shd w:val="clear" w:color="auto" w:fill="auto"/>
          </w:tcPr>
          <w:p w:rsidR="00714E77" w:rsidRPr="00714E77" w:rsidRDefault="00714E77" w:rsidP="00714E77">
            <w:pPr>
              <w:ind w:firstLine="0"/>
            </w:pPr>
            <w:r>
              <w:t>Hart</w:t>
            </w:r>
          </w:p>
        </w:tc>
        <w:tc>
          <w:tcPr>
            <w:tcW w:w="2179" w:type="dxa"/>
            <w:shd w:val="clear" w:color="auto" w:fill="auto"/>
          </w:tcPr>
          <w:p w:rsidR="00714E77" w:rsidRPr="00714E77" w:rsidRDefault="00714E77" w:rsidP="00714E77">
            <w:pPr>
              <w:ind w:firstLine="0"/>
            </w:pPr>
            <w:r>
              <w:t>Hayes</w:t>
            </w:r>
          </w:p>
        </w:tc>
        <w:tc>
          <w:tcPr>
            <w:tcW w:w="2180" w:type="dxa"/>
            <w:shd w:val="clear" w:color="auto" w:fill="auto"/>
          </w:tcPr>
          <w:p w:rsidR="00714E77" w:rsidRPr="00714E77" w:rsidRDefault="00714E77" w:rsidP="00714E77">
            <w:pPr>
              <w:ind w:firstLine="0"/>
            </w:pPr>
            <w:r>
              <w:t>Herbkersman</w:t>
            </w:r>
          </w:p>
        </w:tc>
      </w:tr>
      <w:tr w:rsidR="00714E77" w:rsidRPr="00714E77" w:rsidTr="00714E77">
        <w:tc>
          <w:tcPr>
            <w:tcW w:w="2179" w:type="dxa"/>
            <w:shd w:val="clear" w:color="auto" w:fill="auto"/>
          </w:tcPr>
          <w:p w:rsidR="00714E77" w:rsidRPr="00714E77" w:rsidRDefault="00714E77" w:rsidP="00714E77">
            <w:pPr>
              <w:ind w:firstLine="0"/>
            </w:pPr>
            <w:r>
              <w:t>Hiott</w:t>
            </w:r>
          </w:p>
        </w:tc>
        <w:tc>
          <w:tcPr>
            <w:tcW w:w="2179" w:type="dxa"/>
            <w:shd w:val="clear" w:color="auto" w:fill="auto"/>
          </w:tcPr>
          <w:p w:rsidR="00714E77" w:rsidRPr="00714E77" w:rsidRDefault="00714E77" w:rsidP="00714E77">
            <w:pPr>
              <w:ind w:firstLine="0"/>
            </w:pPr>
            <w:r>
              <w:t>Hodges</w:t>
            </w:r>
          </w:p>
        </w:tc>
        <w:tc>
          <w:tcPr>
            <w:tcW w:w="2180" w:type="dxa"/>
            <w:shd w:val="clear" w:color="auto" w:fill="auto"/>
          </w:tcPr>
          <w:p w:rsidR="00714E77" w:rsidRPr="00714E77" w:rsidRDefault="00714E77" w:rsidP="00714E77">
            <w:pPr>
              <w:ind w:firstLine="0"/>
            </w:pPr>
            <w:r>
              <w:t>Horne</w:t>
            </w:r>
          </w:p>
        </w:tc>
      </w:tr>
      <w:tr w:rsidR="00714E77" w:rsidRPr="00714E77" w:rsidTr="00714E77">
        <w:tc>
          <w:tcPr>
            <w:tcW w:w="2179" w:type="dxa"/>
            <w:shd w:val="clear" w:color="auto" w:fill="auto"/>
          </w:tcPr>
          <w:p w:rsidR="00714E77" w:rsidRPr="00714E77" w:rsidRDefault="00714E77" w:rsidP="00714E77">
            <w:pPr>
              <w:ind w:firstLine="0"/>
            </w:pPr>
            <w:r>
              <w:t>Hosey</w:t>
            </w:r>
          </w:p>
        </w:tc>
        <w:tc>
          <w:tcPr>
            <w:tcW w:w="2179" w:type="dxa"/>
            <w:shd w:val="clear" w:color="auto" w:fill="auto"/>
          </w:tcPr>
          <w:p w:rsidR="00714E77" w:rsidRPr="00714E77" w:rsidRDefault="00714E77" w:rsidP="00714E77">
            <w:pPr>
              <w:ind w:firstLine="0"/>
            </w:pPr>
            <w:r>
              <w:t>Howard</w:t>
            </w:r>
          </w:p>
        </w:tc>
        <w:tc>
          <w:tcPr>
            <w:tcW w:w="2180" w:type="dxa"/>
            <w:shd w:val="clear" w:color="auto" w:fill="auto"/>
          </w:tcPr>
          <w:p w:rsidR="00714E77" w:rsidRPr="00714E77" w:rsidRDefault="00714E77" w:rsidP="00714E77">
            <w:pPr>
              <w:ind w:firstLine="0"/>
            </w:pPr>
            <w:r>
              <w:t>Huggins</w:t>
            </w:r>
          </w:p>
        </w:tc>
      </w:tr>
      <w:tr w:rsidR="00714E77" w:rsidRPr="00714E77" w:rsidTr="00714E77">
        <w:tc>
          <w:tcPr>
            <w:tcW w:w="2179" w:type="dxa"/>
            <w:shd w:val="clear" w:color="auto" w:fill="auto"/>
          </w:tcPr>
          <w:p w:rsidR="00714E77" w:rsidRPr="00714E77" w:rsidRDefault="00714E77" w:rsidP="00714E77">
            <w:pPr>
              <w:ind w:firstLine="0"/>
            </w:pPr>
            <w:r>
              <w:t>Hutto</w:t>
            </w:r>
          </w:p>
        </w:tc>
        <w:tc>
          <w:tcPr>
            <w:tcW w:w="2179" w:type="dxa"/>
            <w:shd w:val="clear" w:color="auto" w:fill="auto"/>
          </w:tcPr>
          <w:p w:rsidR="00714E77" w:rsidRPr="00714E77" w:rsidRDefault="00714E77" w:rsidP="00714E77">
            <w:pPr>
              <w:ind w:firstLine="0"/>
            </w:pPr>
            <w:r>
              <w:t>Jefferson</w:t>
            </w:r>
          </w:p>
        </w:tc>
        <w:tc>
          <w:tcPr>
            <w:tcW w:w="2180" w:type="dxa"/>
            <w:shd w:val="clear" w:color="auto" w:fill="auto"/>
          </w:tcPr>
          <w:p w:rsidR="00714E77" w:rsidRPr="00714E77" w:rsidRDefault="00714E77" w:rsidP="00714E77">
            <w:pPr>
              <w:ind w:firstLine="0"/>
            </w:pPr>
            <w:r>
              <w:t>Jennings</w:t>
            </w:r>
          </w:p>
        </w:tc>
      </w:tr>
      <w:tr w:rsidR="00714E77" w:rsidRPr="00714E77" w:rsidTr="00714E77">
        <w:tc>
          <w:tcPr>
            <w:tcW w:w="2179" w:type="dxa"/>
            <w:shd w:val="clear" w:color="auto" w:fill="auto"/>
          </w:tcPr>
          <w:p w:rsidR="00714E77" w:rsidRPr="00714E77" w:rsidRDefault="00714E77" w:rsidP="00714E77">
            <w:pPr>
              <w:ind w:firstLine="0"/>
            </w:pPr>
            <w:r>
              <w:t>Kelly</w:t>
            </w:r>
          </w:p>
        </w:tc>
        <w:tc>
          <w:tcPr>
            <w:tcW w:w="2179" w:type="dxa"/>
            <w:shd w:val="clear" w:color="auto" w:fill="auto"/>
          </w:tcPr>
          <w:p w:rsidR="00714E77" w:rsidRPr="00714E77" w:rsidRDefault="00714E77" w:rsidP="00714E77">
            <w:pPr>
              <w:ind w:firstLine="0"/>
            </w:pPr>
            <w:r>
              <w:t>Kirsh</w:t>
            </w:r>
          </w:p>
        </w:tc>
        <w:tc>
          <w:tcPr>
            <w:tcW w:w="2180" w:type="dxa"/>
            <w:shd w:val="clear" w:color="auto" w:fill="auto"/>
          </w:tcPr>
          <w:p w:rsidR="00714E77" w:rsidRPr="00714E77" w:rsidRDefault="00714E77" w:rsidP="00714E77">
            <w:pPr>
              <w:ind w:firstLine="0"/>
            </w:pPr>
            <w:r>
              <w:t>Limehouse</w:t>
            </w:r>
          </w:p>
        </w:tc>
      </w:tr>
      <w:tr w:rsidR="00714E77" w:rsidRPr="00714E77" w:rsidTr="00714E77">
        <w:tc>
          <w:tcPr>
            <w:tcW w:w="2179" w:type="dxa"/>
            <w:shd w:val="clear" w:color="auto" w:fill="auto"/>
          </w:tcPr>
          <w:p w:rsidR="00714E77" w:rsidRPr="00714E77" w:rsidRDefault="00714E77" w:rsidP="00714E77">
            <w:pPr>
              <w:ind w:firstLine="0"/>
            </w:pPr>
            <w:r>
              <w:t>Littlejohn</w:t>
            </w:r>
          </w:p>
        </w:tc>
        <w:tc>
          <w:tcPr>
            <w:tcW w:w="2179" w:type="dxa"/>
            <w:shd w:val="clear" w:color="auto" w:fill="auto"/>
          </w:tcPr>
          <w:p w:rsidR="00714E77" w:rsidRPr="00714E77" w:rsidRDefault="00714E77" w:rsidP="00714E77">
            <w:pPr>
              <w:ind w:firstLine="0"/>
            </w:pPr>
            <w:r>
              <w:t>Long</w:t>
            </w:r>
          </w:p>
        </w:tc>
        <w:tc>
          <w:tcPr>
            <w:tcW w:w="2180" w:type="dxa"/>
            <w:shd w:val="clear" w:color="auto" w:fill="auto"/>
          </w:tcPr>
          <w:p w:rsidR="00714E77" w:rsidRPr="00714E77" w:rsidRDefault="00714E77" w:rsidP="00714E77">
            <w:pPr>
              <w:ind w:firstLine="0"/>
            </w:pPr>
            <w:r>
              <w:t>Lowe</w:t>
            </w:r>
          </w:p>
        </w:tc>
      </w:tr>
      <w:tr w:rsidR="00714E77" w:rsidRPr="00714E77" w:rsidTr="00714E77">
        <w:tc>
          <w:tcPr>
            <w:tcW w:w="2179" w:type="dxa"/>
            <w:shd w:val="clear" w:color="auto" w:fill="auto"/>
          </w:tcPr>
          <w:p w:rsidR="00714E77" w:rsidRPr="00714E77" w:rsidRDefault="00714E77" w:rsidP="00714E77">
            <w:pPr>
              <w:ind w:firstLine="0"/>
            </w:pPr>
            <w:r>
              <w:t>Lucas</w:t>
            </w:r>
          </w:p>
        </w:tc>
        <w:tc>
          <w:tcPr>
            <w:tcW w:w="2179" w:type="dxa"/>
            <w:shd w:val="clear" w:color="auto" w:fill="auto"/>
          </w:tcPr>
          <w:p w:rsidR="00714E77" w:rsidRPr="00714E77" w:rsidRDefault="00714E77" w:rsidP="00714E77">
            <w:pPr>
              <w:ind w:firstLine="0"/>
            </w:pPr>
            <w:r>
              <w:t>Mack</w:t>
            </w:r>
          </w:p>
        </w:tc>
        <w:tc>
          <w:tcPr>
            <w:tcW w:w="2180" w:type="dxa"/>
            <w:shd w:val="clear" w:color="auto" w:fill="auto"/>
          </w:tcPr>
          <w:p w:rsidR="00714E77" w:rsidRPr="00714E77" w:rsidRDefault="00714E77" w:rsidP="00714E77">
            <w:pPr>
              <w:ind w:firstLine="0"/>
            </w:pPr>
            <w:r>
              <w:t>McEachern</w:t>
            </w:r>
          </w:p>
        </w:tc>
      </w:tr>
      <w:tr w:rsidR="00714E77" w:rsidRPr="00714E77" w:rsidTr="00714E77">
        <w:tc>
          <w:tcPr>
            <w:tcW w:w="2179" w:type="dxa"/>
            <w:shd w:val="clear" w:color="auto" w:fill="auto"/>
          </w:tcPr>
          <w:p w:rsidR="00714E77" w:rsidRPr="00714E77" w:rsidRDefault="00714E77" w:rsidP="00714E77">
            <w:pPr>
              <w:ind w:firstLine="0"/>
            </w:pPr>
            <w:r>
              <w:t>McLeod</w:t>
            </w:r>
          </w:p>
        </w:tc>
        <w:tc>
          <w:tcPr>
            <w:tcW w:w="2179" w:type="dxa"/>
            <w:shd w:val="clear" w:color="auto" w:fill="auto"/>
          </w:tcPr>
          <w:p w:rsidR="00714E77" w:rsidRPr="00714E77" w:rsidRDefault="00714E77" w:rsidP="00714E77">
            <w:pPr>
              <w:ind w:firstLine="0"/>
            </w:pPr>
            <w:r>
              <w:t>Merrill</w:t>
            </w:r>
          </w:p>
        </w:tc>
        <w:tc>
          <w:tcPr>
            <w:tcW w:w="2180" w:type="dxa"/>
            <w:shd w:val="clear" w:color="auto" w:fill="auto"/>
          </w:tcPr>
          <w:p w:rsidR="00714E77" w:rsidRPr="00714E77" w:rsidRDefault="00714E77" w:rsidP="00714E77">
            <w:pPr>
              <w:ind w:firstLine="0"/>
            </w:pPr>
            <w:r>
              <w:t>Miller</w:t>
            </w:r>
          </w:p>
        </w:tc>
      </w:tr>
      <w:tr w:rsidR="00714E77" w:rsidRPr="00714E77" w:rsidTr="00714E77">
        <w:tc>
          <w:tcPr>
            <w:tcW w:w="2179" w:type="dxa"/>
            <w:shd w:val="clear" w:color="auto" w:fill="auto"/>
          </w:tcPr>
          <w:p w:rsidR="00714E77" w:rsidRPr="00714E77" w:rsidRDefault="00714E77" w:rsidP="00714E77">
            <w:pPr>
              <w:ind w:firstLine="0"/>
            </w:pPr>
            <w:r>
              <w:t>Millwood</w:t>
            </w:r>
          </w:p>
        </w:tc>
        <w:tc>
          <w:tcPr>
            <w:tcW w:w="2179" w:type="dxa"/>
            <w:shd w:val="clear" w:color="auto" w:fill="auto"/>
          </w:tcPr>
          <w:p w:rsidR="00714E77" w:rsidRPr="00714E77" w:rsidRDefault="00714E77" w:rsidP="00714E77">
            <w:pPr>
              <w:ind w:firstLine="0"/>
            </w:pPr>
            <w:r>
              <w:t>Mitchell</w:t>
            </w:r>
          </w:p>
        </w:tc>
        <w:tc>
          <w:tcPr>
            <w:tcW w:w="2180" w:type="dxa"/>
            <w:shd w:val="clear" w:color="auto" w:fill="auto"/>
          </w:tcPr>
          <w:p w:rsidR="00714E77" w:rsidRPr="00714E77" w:rsidRDefault="00714E77" w:rsidP="00714E77">
            <w:pPr>
              <w:ind w:firstLine="0"/>
            </w:pPr>
            <w:r>
              <w:t>D. C. Moss</w:t>
            </w:r>
          </w:p>
        </w:tc>
      </w:tr>
      <w:tr w:rsidR="00714E77" w:rsidRPr="00714E77" w:rsidTr="00714E77">
        <w:tc>
          <w:tcPr>
            <w:tcW w:w="2179" w:type="dxa"/>
            <w:shd w:val="clear" w:color="auto" w:fill="auto"/>
          </w:tcPr>
          <w:p w:rsidR="00714E77" w:rsidRPr="00714E77" w:rsidRDefault="00714E77" w:rsidP="00714E77">
            <w:pPr>
              <w:ind w:firstLine="0"/>
            </w:pPr>
            <w:r>
              <w:t>V. S. Moss</w:t>
            </w:r>
          </w:p>
        </w:tc>
        <w:tc>
          <w:tcPr>
            <w:tcW w:w="2179" w:type="dxa"/>
            <w:shd w:val="clear" w:color="auto" w:fill="auto"/>
          </w:tcPr>
          <w:p w:rsidR="00714E77" w:rsidRPr="00714E77" w:rsidRDefault="00714E77" w:rsidP="00714E77">
            <w:pPr>
              <w:ind w:firstLine="0"/>
            </w:pPr>
            <w:r>
              <w:t>Nanney</w:t>
            </w:r>
          </w:p>
        </w:tc>
        <w:tc>
          <w:tcPr>
            <w:tcW w:w="2180" w:type="dxa"/>
            <w:shd w:val="clear" w:color="auto" w:fill="auto"/>
          </w:tcPr>
          <w:p w:rsidR="00714E77" w:rsidRPr="00714E77" w:rsidRDefault="00714E77" w:rsidP="00714E77">
            <w:pPr>
              <w:ind w:firstLine="0"/>
            </w:pPr>
            <w:r>
              <w:t>J. H. Neal</w:t>
            </w:r>
          </w:p>
        </w:tc>
      </w:tr>
      <w:tr w:rsidR="00714E77" w:rsidRPr="00714E77" w:rsidTr="00714E77">
        <w:tc>
          <w:tcPr>
            <w:tcW w:w="2179" w:type="dxa"/>
            <w:shd w:val="clear" w:color="auto" w:fill="auto"/>
          </w:tcPr>
          <w:p w:rsidR="00714E77" w:rsidRPr="00714E77" w:rsidRDefault="00714E77" w:rsidP="00714E77">
            <w:pPr>
              <w:ind w:firstLine="0"/>
            </w:pPr>
            <w:r>
              <w:t>J. M. Neal</w:t>
            </w:r>
          </w:p>
        </w:tc>
        <w:tc>
          <w:tcPr>
            <w:tcW w:w="2179" w:type="dxa"/>
            <w:shd w:val="clear" w:color="auto" w:fill="auto"/>
          </w:tcPr>
          <w:p w:rsidR="00714E77" w:rsidRPr="00714E77" w:rsidRDefault="00714E77" w:rsidP="00714E77">
            <w:pPr>
              <w:ind w:firstLine="0"/>
            </w:pPr>
            <w:r>
              <w:t>Neilson</w:t>
            </w:r>
          </w:p>
        </w:tc>
        <w:tc>
          <w:tcPr>
            <w:tcW w:w="2180" w:type="dxa"/>
            <w:shd w:val="clear" w:color="auto" w:fill="auto"/>
          </w:tcPr>
          <w:p w:rsidR="00714E77" w:rsidRPr="00714E77" w:rsidRDefault="00714E77" w:rsidP="00714E77">
            <w:pPr>
              <w:ind w:firstLine="0"/>
            </w:pPr>
            <w:r>
              <w:t>Norman</w:t>
            </w:r>
          </w:p>
        </w:tc>
      </w:tr>
      <w:tr w:rsidR="00714E77" w:rsidRPr="00714E77" w:rsidTr="00714E77">
        <w:tc>
          <w:tcPr>
            <w:tcW w:w="2179" w:type="dxa"/>
            <w:shd w:val="clear" w:color="auto" w:fill="auto"/>
          </w:tcPr>
          <w:p w:rsidR="00714E77" w:rsidRPr="00714E77" w:rsidRDefault="00714E77" w:rsidP="00714E77">
            <w:pPr>
              <w:ind w:firstLine="0"/>
            </w:pPr>
            <w:r>
              <w:t>Ott</w:t>
            </w:r>
          </w:p>
        </w:tc>
        <w:tc>
          <w:tcPr>
            <w:tcW w:w="2179" w:type="dxa"/>
            <w:shd w:val="clear" w:color="auto" w:fill="auto"/>
          </w:tcPr>
          <w:p w:rsidR="00714E77" w:rsidRPr="00714E77" w:rsidRDefault="00714E77" w:rsidP="00714E77">
            <w:pPr>
              <w:ind w:firstLine="0"/>
            </w:pPr>
            <w:r>
              <w:t>Owens</w:t>
            </w:r>
          </w:p>
        </w:tc>
        <w:tc>
          <w:tcPr>
            <w:tcW w:w="2180" w:type="dxa"/>
            <w:shd w:val="clear" w:color="auto" w:fill="auto"/>
          </w:tcPr>
          <w:p w:rsidR="00714E77" w:rsidRPr="00714E77" w:rsidRDefault="00714E77" w:rsidP="00714E77">
            <w:pPr>
              <w:ind w:firstLine="0"/>
            </w:pPr>
            <w:r>
              <w:t>Parker</w:t>
            </w:r>
          </w:p>
        </w:tc>
      </w:tr>
      <w:tr w:rsidR="00714E77" w:rsidRPr="00714E77" w:rsidTr="00714E77">
        <w:tc>
          <w:tcPr>
            <w:tcW w:w="2179" w:type="dxa"/>
            <w:shd w:val="clear" w:color="auto" w:fill="auto"/>
          </w:tcPr>
          <w:p w:rsidR="00714E77" w:rsidRPr="00714E77" w:rsidRDefault="00714E77" w:rsidP="00714E77">
            <w:pPr>
              <w:ind w:firstLine="0"/>
            </w:pPr>
            <w:r>
              <w:t>Parks</w:t>
            </w:r>
          </w:p>
        </w:tc>
        <w:tc>
          <w:tcPr>
            <w:tcW w:w="2179" w:type="dxa"/>
            <w:shd w:val="clear" w:color="auto" w:fill="auto"/>
          </w:tcPr>
          <w:p w:rsidR="00714E77" w:rsidRPr="00714E77" w:rsidRDefault="00714E77" w:rsidP="00714E77">
            <w:pPr>
              <w:ind w:firstLine="0"/>
            </w:pPr>
            <w:r>
              <w:t>Pinson</w:t>
            </w:r>
          </w:p>
        </w:tc>
        <w:tc>
          <w:tcPr>
            <w:tcW w:w="2180" w:type="dxa"/>
            <w:shd w:val="clear" w:color="auto" w:fill="auto"/>
          </w:tcPr>
          <w:p w:rsidR="00714E77" w:rsidRPr="00714E77" w:rsidRDefault="00714E77" w:rsidP="00714E77">
            <w:pPr>
              <w:ind w:firstLine="0"/>
            </w:pPr>
            <w:r>
              <w:t>M. A. Pitts</w:t>
            </w:r>
          </w:p>
        </w:tc>
      </w:tr>
      <w:tr w:rsidR="00714E77" w:rsidRPr="00714E77" w:rsidTr="00714E77">
        <w:tc>
          <w:tcPr>
            <w:tcW w:w="2179" w:type="dxa"/>
            <w:shd w:val="clear" w:color="auto" w:fill="auto"/>
          </w:tcPr>
          <w:p w:rsidR="00714E77" w:rsidRPr="00714E77" w:rsidRDefault="00714E77" w:rsidP="00714E77">
            <w:pPr>
              <w:ind w:firstLine="0"/>
            </w:pPr>
            <w:r>
              <w:t>Rice</w:t>
            </w:r>
          </w:p>
        </w:tc>
        <w:tc>
          <w:tcPr>
            <w:tcW w:w="2179" w:type="dxa"/>
            <w:shd w:val="clear" w:color="auto" w:fill="auto"/>
          </w:tcPr>
          <w:p w:rsidR="00714E77" w:rsidRPr="00714E77" w:rsidRDefault="00714E77" w:rsidP="00714E77">
            <w:pPr>
              <w:ind w:firstLine="0"/>
            </w:pPr>
            <w:r>
              <w:t>Scott</w:t>
            </w:r>
          </w:p>
        </w:tc>
        <w:tc>
          <w:tcPr>
            <w:tcW w:w="2180" w:type="dxa"/>
            <w:shd w:val="clear" w:color="auto" w:fill="auto"/>
          </w:tcPr>
          <w:p w:rsidR="00714E77" w:rsidRPr="00714E77" w:rsidRDefault="00714E77" w:rsidP="00714E77">
            <w:pPr>
              <w:ind w:firstLine="0"/>
            </w:pPr>
            <w:r>
              <w:t>Simrill</w:t>
            </w:r>
          </w:p>
        </w:tc>
      </w:tr>
      <w:tr w:rsidR="00714E77" w:rsidRPr="00714E77" w:rsidTr="00714E77">
        <w:tc>
          <w:tcPr>
            <w:tcW w:w="2179" w:type="dxa"/>
            <w:shd w:val="clear" w:color="auto" w:fill="auto"/>
          </w:tcPr>
          <w:p w:rsidR="00714E77" w:rsidRPr="00714E77" w:rsidRDefault="00714E77" w:rsidP="00714E77">
            <w:pPr>
              <w:ind w:firstLine="0"/>
            </w:pPr>
            <w:r>
              <w:t>Skelton</w:t>
            </w:r>
          </w:p>
        </w:tc>
        <w:tc>
          <w:tcPr>
            <w:tcW w:w="2179" w:type="dxa"/>
            <w:shd w:val="clear" w:color="auto" w:fill="auto"/>
          </w:tcPr>
          <w:p w:rsidR="00714E77" w:rsidRPr="00714E77" w:rsidRDefault="00714E77" w:rsidP="00714E77">
            <w:pPr>
              <w:ind w:firstLine="0"/>
            </w:pPr>
            <w:r>
              <w:t>D. C. Smith</w:t>
            </w:r>
          </w:p>
        </w:tc>
        <w:tc>
          <w:tcPr>
            <w:tcW w:w="2180" w:type="dxa"/>
            <w:shd w:val="clear" w:color="auto" w:fill="auto"/>
          </w:tcPr>
          <w:p w:rsidR="00714E77" w:rsidRPr="00714E77" w:rsidRDefault="00714E77" w:rsidP="00714E77">
            <w:pPr>
              <w:ind w:firstLine="0"/>
            </w:pPr>
            <w:r>
              <w:t>G. M. Smith</w:t>
            </w:r>
          </w:p>
        </w:tc>
      </w:tr>
      <w:tr w:rsidR="00714E77" w:rsidRPr="00714E77" w:rsidTr="00714E77">
        <w:tc>
          <w:tcPr>
            <w:tcW w:w="2179" w:type="dxa"/>
            <w:shd w:val="clear" w:color="auto" w:fill="auto"/>
          </w:tcPr>
          <w:p w:rsidR="00714E77" w:rsidRPr="00714E77" w:rsidRDefault="00714E77" w:rsidP="00714E77">
            <w:pPr>
              <w:ind w:firstLine="0"/>
            </w:pPr>
            <w:r>
              <w:t>G. R. Smith</w:t>
            </w:r>
          </w:p>
        </w:tc>
        <w:tc>
          <w:tcPr>
            <w:tcW w:w="2179" w:type="dxa"/>
            <w:shd w:val="clear" w:color="auto" w:fill="auto"/>
          </w:tcPr>
          <w:p w:rsidR="00714E77" w:rsidRPr="00714E77" w:rsidRDefault="00714E77" w:rsidP="00714E77">
            <w:pPr>
              <w:ind w:firstLine="0"/>
            </w:pPr>
            <w:r>
              <w:t>J. R. Smith</w:t>
            </w:r>
          </w:p>
        </w:tc>
        <w:tc>
          <w:tcPr>
            <w:tcW w:w="2180" w:type="dxa"/>
            <w:shd w:val="clear" w:color="auto" w:fill="auto"/>
          </w:tcPr>
          <w:p w:rsidR="00714E77" w:rsidRPr="00714E77" w:rsidRDefault="00714E77" w:rsidP="00714E77">
            <w:pPr>
              <w:ind w:firstLine="0"/>
            </w:pPr>
            <w:r>
              <w:t>Sottile</w:t>
            </w:r>
          </w:p>
        </w:tc>
      </w:tr>
      <w:tr w:rsidR="00714E77" w:rsidRPr="00714E77" w:rsidTr="00714E77">
        <w:tc>
          <w:tcPr>
            <w:tcW w:w="2179" w:type="dxa"/>
            <w:shd w:val="clear" w:color="auto" w:fill="auto"/>
          </w:tcPr>
          <w:p w:rsidR="00714E77" w:rsidRPr="00714E77" w:rsidRDefault="00714E77" w:rsidP="00714E77">
            <w:pPr>
              <w:ind w:firstLine="0"/>
            </w:pPr>
            <w:r>
              <w:t>Spires</w:t>
            </w:r>
          </w:p>
        </w:tc>
        <w:tc>
          <w:tcPr>
            <w:tcW w:w="2179" w:type="dxa"/>
            <w:shd w:val="clear" w:color="auto" w:fill="auto"/>
          </w:tcPr>
          <w:p w:rsidR="00714E77" w:rsidRPr="00714E77" w:rsidRDefault="00714E77" w:rsidP="00714E77">
            <w:pPr>
              <w:ind w:firstLine="0"/>
            </w:pPr>
            <w:r>
              <w:t>Stavrinakis</w:t>
            </w:r>
          </w:p>
        </w:tc>
        <w:tc>
          <w:tcPr>
            <w:tcW w:w="2180" w:type="dxa"/>
            <w:shd w:val="clear" w:color="auto" w:fill="auto"/>
          </w:tcPr>
          <w:p w:rsidR="00714E77" w:rsidRPr="00714E77" w:rsidRDefault="00714E77" w:rsidP="00714E77">
            <w:pPr>
              <w:ind w:firstLine="0"/>
            </w:pPr>
            <w:r>
              <w:t>Stewart</w:t>
            </w:r>
          </w:p>
        </w:tc>
      </w:tr>
      <w:tr w:rsidR="00714E77" w:rsidRPr="00714E77" w:rsidTr="00714E77">
        <w:tc>
          <w:tcPr>
            <w:tcW w:w="2179" w:type="dxa"/>
            <w:shd w:val="clear" w:color="auto" w:fill="auto"/>
          </w:tcPr>
          <w:p w:rsidR="00714E77" w:rsidRPr="00714E77" w:rsidRDefault="00714E77" w:rsidP="00714E77">
            <w:pPr>
              <w:ind w:firstLine="0"/>
            </w:pPr>
            <w:r>
              <w:t>Stringer</w:t>
            </w:r>
          </w:p>
        </w:tc>
        <w:tc>
          <w:tcPr>
            <w:tcW w:w="2179" w:type="dxa"/>
            <w:shd w:val="clear" w:color="auto" w:fill="auto"/>
          </w:tcPr>
          <w:p w:rsidR="00714E77" w:rsidRPr="00714E77" w:rsidRDefault="00714E77" w:rsidP="00714E77">
            <w:pPr>
              <w:ind w:firstLine="0"/>
            </w:pPr>
            <w:r>
              <w:t>Thompson</w:t>
            </w:r>
          </w:p>
        </w:tc>
        <w:tc>
          <w:tcPr>
            <w:tcW w:w="2180" w:type="dxa"/>
            <w:shd w:val="clear" w:color="auto" w:fill="auto"/>
          </w:tcPr>
          <w:p w:rsidR="00714E77" w:rsidRPr="00714E77" w:rsidRDefault="00714E77" w:rsidP="00714E77">
            <w:pPr>
              <w:ind w:firstLine="0"/>
            </w:pPr>
            <w:r>
              <w:t>Toole</w:t>
            </w:r>
          </w:p>
        </w:tc>
      </w:tr>
      <w:tr w:rsidR="00714E77" w:rsidRPr="00714E77" w:rsidTr="00714E77">
        <w:tc>
          <w:tcPr>
            <w:tcW w:w="2179" w:type="dxa"/>
            <w:shd w:val="clear" w:color="auto" w:fill="auto"/>
          </w:tcPr>
          <w:p w:rsidR="00714E77" w:rsidRPr="00714E77" w:rsidRDefault="00714E77" w:rsidP="00714E77">
            <w:pPr>
              <w:ind w:firstLine="0"/>
            </w:pPr>
            <w:r>
              <w:t>Umphlett</w:t>
            </w:r>
          </w:p>
        </w:tc>
        <w:tc>
          <w:tcPr>
            <w:tcW w:w="2179" w:type="dxa"/>
            <w:shd w:val="clear" w:color="auto" w:fill="auto"/>
          </w:tcPr>
          <w:p w:rsidR="00714E77" w:rsidRPr="00714E77" w:rsidRDefault="00714E77" w:rsidP="00714E77">
            <w:pPr>
              <w:ind w:firstLine="0"/>
            </w:pPr>
            <w:r>
              <w:t>Vick</w:t>
            </w:r>
          </w:p>
        </w:tc>
        <w:tc>
          <w:tcPr>
            <w:tcW w:w="2180" w:type="dxa"/>
            <w:shd w:val="clear" w:color="auto" w:fill="auto"/>
          </w:tcPr>
          <w:p w:rsidR="00714E77" w:rsidRPr="00714E77" w:rsidRDefault="00714E77" w:rsidP="00714E77">
            <w:pPr>
              <w:ind w:firstLine="0"/>
            </w:pPr>
            <w:r>
              <w:t>Viers</w:t>
            </w:r>
          </w:p>
        </w:tc>
      </w:tr>
      <w:tr w:rsidR="00714E77" w:rsidRPr="00714E77" w:rsidTr="00714E77">
        <w:tc>
          <w:tcPr>
            <w:tcW w:w="2179" w:type="dxa"/>
            <w:shd w:val="clear" w:color="auto" w:fill="auto"/>
          </w:tcPr>
          <w:p w:rsidR="00714E77" w:rsidRPr="00714E77" w:rsidRDefault="00714E77" w:rsidP="00714E77">
            <w:pPr>
              <w:ind w:firstLine="0"/>
            </w:pPr>
            <w:r>
              <w:t>Weeks</w:t>
            </w:r>
          </w:p>
        </w:tc>
        <w:tc>
          <w:tcPr>
            <w:tcW w:w="2179" w:type="dxa"/>
            <w:shd w:val="clear" w:color="auto" w:fill="auto"/>
          </w:tcPr>
          <w:p w:rsidR="00714E77" w:rsidRPr="00714E77" w:rsidRDefault="00714E77" w:rsidP="00714E77">
            <w:pPr>
              <w:ind w:firstLine="0"/>
            </w:pPr>
            <w:r>
              <w:t>White</w:t>
            </w:r>
          </w:p>
        </w:tc>
        <w:tc>
          <w:tcPr>
            <w:tcW w:w="2180" w:type="dxa"/>
            <w:shd w:val="clear" w:color="auto" w:fill="auto"/>
          </w:tcPr>
          <w:p w:rsidR="00714E77" w:rsidRPr="00714E77" w:rsidRDefault="00714E77" w:rsidP="00714E77">
            <w:pPr>
              <w:ind w:firstLine="0"/>
            </w:pPr>
            <w:r>
              <w:t>Whitmire</w:t>
            </w:r>
          </w:p>
        </w:tc>
      </w:tr>
      <w:tr w:rsidR="00714E77" w:rsidRPr="00714E77" w:rsidTr="00714E77">
        <w:tc>
          <w:tcPr>
            <w:tcW w:w="2179" w:type="dxa"/>
            <w:shd w:val="clear" w:color="auto" w:fill="auto"/>
          </w:tcPr>
          <w:p w:rsidR="00714E77" w:rsidRPr="00714E77" w:rsidRDefault="00714E77" w:rsidP="00714E77">
            <w:pPr>
              <w:keepNext/>
              <w:ind w:firstLine="0"/>
            </w:pPr>
            <w:r>
              <w:t>Williams</w:t>
            </w:r>
          </w:p>
        </w:tc>
        <w:tc>
          <w:tcPr>
            <w:tcW w:w="2179" w:type="dxa"/>
            <w:shd w:val="clear" w:color="auto" w:fill="auto"/>
          </w:tcPr>
          <w:p w:rsidR="00714E77" w:rsidRPr="00714E77" w:rsidRDefault="00714E77" w:rsidP="00714E77">
            <w:pPr>
              <w:keepNext/>
              <w:ind w:firstLine="0"/>
            </w:pPr>
            <w:r>
              <w:t>Wylie</w:t>
            </w:r>
          </w:p>
        </w:tc>
        <w:tc>
          <w:tcPr>
            <w:tcW w:w="2180" w:type="dxa"/>
            <w:shd w:val="clear" w:color="auto" w:fill="auto"/>
          </w:tcPr>
          <w:p w:rsidR="00714E77" w:rsidRPr="00714E77" w:rsidRDefault="00714E77" w:rsidP="00714E77">
            <w:pPr>
              <w:keepNext/>
              <w:ind w:firstLine="0"/>
            </w:pPr>
            <w:r>
              <w:t>A. D. Young</w:t>
            </w:r>
          </w:p>
        </w:tc>
      </w:tr>
      <w:tr w:rsidR="00714E77" w:rsidRPr="00714E77" w:rsidTr="00714E77">
        <w:tc>
          <w:tcPr>
            <w:tcW w:w="2179" w:type="dxa"/>
            <w:shd w:val="clear" w:color="auto" w:fill="auto"/>
          </w:tcPr>
          <w:p w:rsidR="00714E77" w:rsidRPr="00714E77" w:rsidRDefault="00714E77" w:rsidP="00714E77">
            <w:pPr>
              <w:keepNext/>
              <w:ind w:firstLine="0"/>
            </w:pPr>
            <w:r>
              <w:t>T. R. Young</w:t>
            </w:r>
          </w:p>
        </w:tc>
        <w:tc>
          <w:tcPr>
            <w:tcW w:w="2179" w:type="dxa"/>
            <w:shd w:val="clear" w:color="auto" w:fill="auto"/>
          </w:tcPr>
          <w:p w:rsidR="00714E77" w:rsidRPr="00714E77" w:rsidRDefault="00714E77" w:rsidP="00714E77">
            <w:pPr>
              <w:keepNext/>
              <w:ind w:firstLine="0"/>
            </w:pP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Total--94</w:t>
      </w:r>
    </w:p>
    <w:p w:rsidR="00714E77" w:rsidRDefault="00714E77" w:rsidP="00714E77">
      <w:pPr>
        <w:jc w:val="center"/>
        <w:rPr>
          <w:b/>
        </w:rPr>
      </w:pPr>
    </w:p>
    <w:p w:rsidR="00714E77" w:rsidRDefault="00714E77" w:rsidP="00714E77">
      <w:pPr>
        <w:ind w:firstLine="0"/>
      </w:pPr>
      <w:r w:rsidRPr="00714E7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Kennedy</w:t>
            </w:r>
          </w:p>
        </w:tc>
        <w:tc>
          <w:tcPr>
            <w:tcW w:w="2179" w:type="dxa"/>
            <w:shd w:val="clear" w:color="auto" w:fill="auto"/>
          </w:tcPr>
          <w:p w:rsidR="00714E77" w:rsidRPr="00714E77" w:rsidRDefault="00714E77" w:rsidP="00714E77">
            <w:pPr>
              <w:keepNext/>
              <w:ind w:firstLine="0"/>
            </w:pP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Total--1</w:t>
      </w:r>
      <w:bookmarkStart w:id="186" w:name="vote_end326"/>
      <w:bookmarkEnd w:id="186"/>
    </w:p>
    <w:p w:rsidR="00714E77" w:rsidRDefault="00714E77" w:rsidP="00714E77"/>
    <w:p w:rsidR="00714E77" w:rsidRDefault="00714E77" w:rsidP="00714E77">
      <w:r>
        <w:t>So, the Bill, as amended, was read the second time and ordered to third reading.</w:t>
      </w:r>
    </w:p>
    <w:p w:rsidR="00714E77" w:rsidRDefault="00714E77" w:rsidP="00714E77"/>
    <w:p w:rsidR="00714E77" w:rsidRDefault="00714E77" w:rsidP="00714E77">
      <w:pPr>
        <w:keepNext/>
        <w:jc w:val="center"/>
        <w:rPr>
          <w:b/>
        </w:rPr>
      </w:pPr>
      <w:r w:rsidRPr="00714E77">
        <w:rPr>
          <w:b/>
        </w:rPr>
        <w:t>OBJECTION TO MOTION</w:t>
      </w:r>
    </w:p>
    <w:p w:rsidR="00714E77" w:rsidRDefault="00714E77" w:rsidP="00714E77">
      <w:r>
        <w:t>Rep. LITTLEJOHN asked unanimous consent that H. 3122 be read a third time tomorrow.</w:t>
      </w:r>
    </w:p>
    <w:p w:rsidR="00714E77" w:rsidRDefault="00714E77" w:rsidP="00714E77">
      <w:r>
        <w:t>Rep. KENNEDY objected.</w:t>
      </w:r>
    </w:p>
    <w:p w:rsidR="00714E77" w:rsidRDefault="00714E77" w:rsidP="00714E77"/>
    <w:p w:rsidR="00714E77" w:rsidRDefault="00714E77" w:rsidP="00714E77">
      <w:pPr>
        <w:keepNext/>
        <w:jc w:val="center"/>
        <w:rPr>
          <w:b/>
        </w:rPr>
      </w:pPr>
      <w:r w:rsidRPr="00714E77">
        <w:rPr>
          <w:b/>
        </w:rPr>
        <w:t>LEAVE OF ABSENCE</w:t>
      </w:r>
    </w:p>
    <w:p w:rsidR="00714E77" w:rsidRDefault="00714E77" w:rsidP="00714E77">
      <w:r>
        <w:t xml:space="preserve">The SPEAKER granted Rep. D. C. SMITH a leave of absence for the remainder of the day. </w:t>
      </w:r>
    </w:p>
    <w:p w:rsidR="00714E77" w:rsidRDefault="00714E77" w:rsidP="00714E77"/>
    <w:p w:rsidR="00714E77" w:rsidRDefault="00714E77" w:rsidP="00714E77">
      <w:pPr>
        <w:keepNext/>
        <w:jc w:val="center"/>
        <w:rPr>
          <w:b/>
        </w:rPr>
      </w:pPr>
      <w:r w:rsidRPr="00714E77">
        <w:rPr>
          <w:b/>
        </w:rPr>
        <w:t>H. 4270--COMMITTED</w:t>
      </w:r>
    </w:p>
    <w:p w:rsidR="00714E77" w:rsidRDefault="00714E77" w:rsidP="00714E77">
      <w:pPr>
        <w:keepNext/>
      </w:pPr>
      <w:r>
        <w:t>The following Joint Resolution was taken up:</w:t>
      </w:r>
    </w:p>
    <w:p w:rsidR="00714E77" w:rsidRDefault="00714E77" w:rsidP="00714E77">
      <w:pPr>
        <w:keepNext/>
      </w:pPr>
      <w:bookmarkStart w:id="187" w:name="include_clip_start_333"/>
      <w:bookmarkEnd w:id="187"/>
    </w:p>
    <w:p w:rsidR="00714E77" w:rsidRDefault="00714E77" w:rsidP="00714E77">
      <w:pPr>
        <w:keepNext/>
      </w:pPr>
      <w:r>
        <w:t>H. 4270 -- Reps. Merrill, Daning, Wylie, Kirsh and Hutto: A JOINT RESOLUTION PROPOSING AN AMENDMENT TO SECTION 7, ARTICLE XVII OF THE CONSTITUTION OF SOUTH CAROLINA, 1895, RELATING TO THE PROHIBITION ON LOTTERIES AND THE EXCEPTIONS TO THIS PROHIBITION, BY ADDING A NEW PARAGRAPH SO AS TO PROVIDE THAT THE GENERAL ASSEMBLY SHALL ENACT A GENERAL LAW AUTHORIZING A CHARITABLE ORGANIZATION TO CONDUCT A RAFFLE, AND WHICH DEFINES THE TYPE OF ORGANIZATION ALLOWED TO CONDUCT A RAFFLE, PROVIDES THE STANDARDS FOR THE CONDUCT AND MANAGEMENT OF THE RAFFLE, PROVIDES PENALTIES FOR VIOLATIONS, AND ENSURES THE PROPER FUNCTIONING, HONESTY, INTEGRITY, AND CHARITABLE PURPOSES FOR WHICH THE RAFFLE IS CONDUCTED, AND TO PROVIDE THAT A RAFFLE CONDUCTED IN CONFORMITY WITH LAWS ENACTED PURSUANT TO THIS PARAGRAPH IS NOT CONSIDERED A LOTTERY PROHIBITED BY THE CONSTITUTION.</w:t>
      </w:r>
    </w:p>
    <w:p w:rsidR="000B7D77" w:rsidRDefault="000B7D77" w:rsidP="00714E77">
      <w:bookmarkStart w:id="188" w:name="include_clip_end_333"/>
      <w:bookmarkEnd w:id="188"/>
    </w:p>
    <w:p w:rsidR="00714E77" w:rsidRDefault="00714E77" w:rsidP="00714E77">
      <w:r>
        <w:t>Rep. DELLENEY moved to commit the Joint Resolution to the Committee on Judiciary.</w:t>
      </w:r>
    </w:p>
    <w:p w:rsidR="000B7D77" w:rsidRDefault="000B7D77" w:rsidP="00714E77"/>
    <w:p w:rsidR="00714E77" w:rsidRDefault="00714E77" w:rsidP="00714E77">
      <w:r>
        <w:t>Rep. MERRILL moved to table the motion.</w:t>
      </w:r>
    </w:p>
    <w:p w:rsidR="00714E77" w:rsidRDefault="00714E77" w:rsidP="00714E77"/>
    <w:p w:rsidR="00714E77" w:rsidRDefault="00714E77" w:rsidP="00714E77">
      <w:r>
        <w:t>Rep. SIMRILL demanded the yeas and nays which were taken, resulting as follows:</w:t>
      </w:r>
    </w:p>
    <w:p w:rsidR="00714E77" w:rsidRDefault="00714E77" w:rsidP="00714E77">
      <w:pPr>
        <w:jc w:val="center"/>
      </w:pPr>
      <w:bookmarkStart w:id="189" w:name="vote_start336"/>
      <w:bookmarkEnd w:id="189"/>
      <w:r>
        <w:t>Yeas 36; Nays 54</w:t>
      </w:r>
    </w:p>
    <w:p w:rsidR="00714E77" w:rsidRDefault="00714E77" w:rsidP="00714E77">
      <w:pPr>
        <w:jc w:val="center"/>
      </w:pPr>
    </w:p>
    <w:p w:rsidR="00714E77" w:rsidRDefault="00714E77" w:rsidP="00714E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Alexander</w:t>
            </w:r>
          </w:p>
        </w:tc>
        <w:tc>
          <w:tcPr>
            <w:tcW w:w="2179" w:type="dxa"/>
            <w:shd w:val="clear" w:color="auto" w:fill="auto"/>
          </w:tcPr>
          <w:p w:rsidR="00714E77" w:rsidRPr="00714E77" w:rsidRDefault="00714E77" w:rsidP="00714E77">
            <w:pPr>
              <w:keepNext/>
              <w:ind w:firstLine="0"/>
            </w:pPr>
            <w:r>
              <w:t>Anthony</w:t>
            </w:r>
          </w:p>
        </w:tc>
        <w:tc>
          <w:tcPr>
            <w:tcW w:w="2180" w:type="dxa"/>
            <w:shd w:val="clear" w:color="auto" w:fill="auto"/>
          </w:tcPr>
          <w:p w:rsidR="00714E77" w:rsidRPr="00714E77" w:rsidRDefault="00714E77" w:rsidP="00714E77">
            <w:pPr>
              <w:keepNext/>
              <w:ind w:firstLine="0"/>
            </w:pPr>
            <w:r>
              <w:t>Bales</w:t>
            </w:r>
          </w:p>
        </w:tc>
      </w:tr>
      <w:tr w:rsidR="00714E77" w:rsidRPr="00714E77" w:rsidTr="00714E77">
        <w:tc>
          <w:tcPr>
            <w:tcW w:w="2179" w:type="dxa"/>
            <w:shd w:val="clear" w:color="auto" w:fill="auto"/>
          </w:tcPr>
          <w:p w:rsidR="00714E77" w:rsidRPr="00714E77" w:rsidRDefault="00714E77" w:rsidP="00714E77">
            <w:pPr>
              <w:ind w:firstLine="0"/>
            </w:pPr>
            <w:r>
              <w:t>Battle</w:t>
            </w:r>
          </w:p>
        </w:tc>
        <w:tc>
          <w:tcPr>
            <w:tcW w:w="2179" w:type="dxa"/>
            <w:shd w:val="clear" w:color="auto" w:fill="auto"/>
          </w:tcPr>
          <w:p w:rsidR="00714E77" w:rsidRPr="00714E77" w:rsidRDefault="00714E77" w:rsidP="00714E77">
            <w:pPr>
              <w:ind w:firstLine="0"/>
            </w:pPr>
            <w:r>
              <w:t>Bowen</w:t>
            </w:r>
          </w:p>
        </w:tc>
        <w:tc>
          <w:tcPr>
            <w:tcW w:w="2180" w:type="dxa"/>
            <w:shd w:val="clear" w:color="auto" w:fill="auto"/>
          </w:tcPr>
          <w:p w:rsidR="00714E77" w:rsidRPr="00714E77" w:rsidRDefault="00714E77" w:rsidP="00714E77">
            <w:pPr>
              <w:ind w:firstLine="0"/>
            </w:pPr>
            <w:r>
              <w:t>Bowers</w:t>
            </w:r>
          </w:p>
        </w:tc>
      </w:tr>
      <w:tr w:rsidR="00714E77" w:rsidRPr="00714E77" w:rsidTr="00714E77">
        <w:tc>
          <w:tcPr>
            <w:tcW w:w="2179" w:type="dxa"/>
            <w:shd w:val="clear" w:color="auto" w:fill="auto"/>
          </w:tcPr>
          <w:p w:rsidR="00714E77" w:rsidRPr="00714E77" w:rsidRDefault="00714E77" w:rsidP="00714E77">
            <w:pPr>
              <w:ind w:firstLine="0"/>
            </w:pPr>
            <w:r>
              <w:t>Brady</w:t>
            </w:r>
          </w:p>
        </w:tc>
        <w:tc>
          <w:tcPr>
            <w:tcW w:w="2179" w:type="dxa"/>
            <w:shd w:val="clear" w:color="auto" w:fill="auto"/>
          </w:tcPr>
          <w:p w:rsidR="00714E77" w:rsidRPr="00714E77" w:rsidRDefault="00714E77" w:rsidP="00714E77">
            <w:pPr>
              <w:ind w:firstLine="0"/>
            </w:pPr>
            <w:r>
              <w:t>H. B. Brown</w:t>
            </w:r>
          </w:p>
        </w:tc>
        <w:tc>
          <w:tcPr>
            <w:tcW w:w="2180" w:type="dxa"/>
            <w:shd w:val="clear" w:color="auto" w:fill="auto"/>
          </w:tcPr>
          <w:p w:rsidR="00714E77" w:rsidRPr="00714E77" w:rsidRDefault="00714E77" w:rsidP="00714E77">
            <w:pPr>
              <w:ind w:firstLine="0"/>
            </w:pPr>
            <w:r>
              <w:t>Daning</w:t>
            </w:r>
          </w:p>
        </w:tc>
      </w:tr>
      <w:tr w:rsidR="00714E77" w:rsidRPr="00714E77" w:rsidTr="00714E77">
        <w:tc>
          <w:tcPr>
            <w:tcW w:w="2179" w:type="dxa"/>
            <w:shd w:val="clear" w:color="auto" w:fill="auto"/>
          </w:tcPr>
          <w:p w:rsidR="00714E77" w:rsidRPr="00714E77" w:rsidRDefault="00714E77" w:rsidP="00714E77">
            <w:pPr>
              <w:ind w:firstLine="0"/>
            </w:pPr>
            <w:r>
              <w:t>Dillard</w:t>
            </w:r>
          </w:p>
        </w:tc>
        <w:tc>
          <w:tcPr>
            <w:tcW w:w="2179" w:type="dxa"/>
            <w:shd w:val="clear" w:color="auto" w:fill="auto"/>
          </w:tcPr>
          <w:p w:rsidR="00714E77" w:rsidRPr="00714E77" w:rsidRDefault="00714E77" w:rsidP="00714E77">
            <w:pPr>
              <w:ind w:firstLine="0"/>
            </w:pPr>
            <w:r>
              <w:t>Gambrell</w:t>
            </w:r>
          </w:p>
        </w:tc>
        <w:tc>
          <w:tcPr>
            <w:tcW w:w="2180" w:type="dxa"/>
            <w:shd w:val="clear" w:color="auto" w:fill="auto"/>
          </w:tcPr>
          <w:p w:rsidR="00714E77" w:rsidRPr="00714E77" w:rsidRDefault="00714E77" w:rsidP="00714E77">
            <w:pPr>
              <w:ind w:firstLine="0"/>
            </w:pPr>
            <w:r>
              <w:t>Gilliard</w:t>
            </w:r>
          </w:p>
        </w:tc>
      </w:tr>
      <w:tr w:rsidR="00714E77" w:rsidRPr="00714E77" w:rsidTr="00714E77">
        <w:tc>
          <w:tcPr>
            <w:tcW w:w="2179" w:type="dxa"/>
            <w:shd w:val="clear" w:color="auto" w:fill="auto"/>
          </w:tcPr>
          <w:p w:rsidR="00714E77" w:rsidRPr="00714E77" w:rsidRDefault="00714E77" w:rsidP="00714E77">
            <w:pPr>
              <w:ind w:firstLine="0"/>
            </w:pPr>
            <w:r>
              <w:t>Govan</w:t>
            </w:r>
          </w:p>
        </w:tc>
        <w:tc>
          <w:tcPr>
            <w:tcW w:w="2179" w:type="dxa"/>
            <w:shd w:val="clear" w:color="auto" w:fill="auto"/>
          </w:tcPr>
          <w:p w:rsidR="00714E77" w:rsidRPr="00714E77" w:rsidRDefault="00714E77" w:rsidP="00714E77">
            <w:pPr>
              <w:ind w:firstLine="0"/>
            </w:pPr>
            <w:r>
              <w:t>Gunn</w:t>
            </w:r>
          </w:p>
        </w:tc>
        <w:tc>
          <w:tcPr>
            <w:tcW w:w="2180" w:type="dxa"/>
            <w:shd w:val="clear" w:color="auto" w:fill="auto"/>
          </w:tcPr>
          <w:p w:rsidR="00714E77" w:rsidRPr="00714E77" w:rsidRDefault="00714E77" w:rsidP="00714E77">
            <w:pPr>
              <w:ind w:firstLine="0"/>
            </w:pPr>
            <w:r>
              <w:t>Harrell</w:t>
            </w:r>
          </w:p>
        </w:tc>
      </w:tr>
      <w:tr w:rsidR="00714E77" w:rsidRPr="00714E77" w:rsidTr="00714E77">
        <w:tc>
          <w:tcPr>
            <w:tcW w:w="2179" w:type="dxa"/>
            <w:shd w:val="clear" w:color="auto" w:fill="auto"/>
          </w:tcPr>
          <w:p w:rsidR="00714E77" w:rsidRPr="00714E77" w:rsidRDefault="00714E77" w:rsidP="00714E77">
            <w:pPr>
              <w:ind w:firstLine="0"/>
            </w:pPr>
            <w:r>
              <w:t>Harrison</w:t>
            </w:r>
          </w:p>
        </w:tc>
        <w:tc>
          <w:tcPr>
            <w:tcW w:w="2179" w:type="dxa"/>
            <w:shd w:val="clear" w:color="auto" w:fill="auto"/>
          </w:tcPr>
          <w:p w:rsidR="00714E77" w:rsidRPr="00714E77" w:rsidRDefault="00714E77" w:rsidP="00714E77">
            <w:pPr>
              <w:ind w:firstLine="0"/>
            </w:pPr>
            <w:r>
              <w:t>Herbkersman</w:t>
            </w:r>
          </w:p>
        </w:tc>
        <w:tc>
          <w:tcPr>
            <w:tcW w:w="2180" w:type="dxa"/>
            <w:shd w:val="clear" w:color="auto" w:fill="auto"/>
          </w:tcPr>
          <w:p w:rsidR="00714E77" w:rsidRPr="00714E77" w:rsidRDefault="00714E77" w:rsidP="00714E77">
            <w:pPr>
              <w:ind w:firstLine="0"/>
            </w:pPr>
            <w:r>
              <w:t>Horne</w:t>
            </w:r>
          </w:p>
        </w:tc>
      </w:tr>
      <w:tr w:rsidR="00714E77" w:rsidRPr="00714E77" w:rsidTr="00714E77">
        <w:tc>
          <w:tcPr>
            <w:tcW w:w="2179" w:type="dxa"/>
            <w:shd w:val="clear" w:color="auto" w:fill="auto"/>
          </w:tcPr>
          <w:p w:rsidR="00714E77" w:rsidRPr="00714E77" w:rsidRDefault="00714E77" w:rsidP="00714E77">
            <w:pPr>
              <w:ind w:firstLine="0"/>
            </w:pPr>
            <w:r>
              <w:t>Hutto</w:t>
            </w:r>
          </w:p>
        </w:tc>
        <w:tc>
          <w:tcPr>
            <w:tcW w:w="2179" w:type="dxa"/>
            <w:shd w:val="clear" w:color="auto" w:fill="auto"/>
          </w:tcPr>
          <w:p w:rsidR="00714E77" w:rsidRPr="00714E77" w:rsidRDefault="00714E77" w:rsidP="00714E77">
            <w:pPr>
              <w:ind w:firstLine="0"/>
            </w:pPr>
            <w:r>
              <w:t>Jennings</w:t>
            </w:r>
          </w:p>
        </w:tc>
        <w:tc>
          <w:tcPr>
            <w:tcW w:w="2180" w:type="dxa"/>
            <w:shd w:val="clear" w:color="auto" w:fill="auto"/>
          </w:tcPr>
          <w:p w:rsidR="00714E77" w:rsidRPr="00714E77" w:rsidRDefault="00714E77" w:rsidP="00714E77">
            <w:pPr>
              <w:ind w:firstLine="0"/>
            </w:pPr>
            <w:r>
              <w:t>Kennedy</w:t>
            </w:r>
          </w:p>
        </w:tc>
      </w:tr>
      <w:tr w:rsidR="00714E77" w:rsidRPr="00714E77" w:rsidTr="00714E77">
        <w:tc>
          <w:tcPr>
            <w:tcW w:w="2179" w:type="dxa"/>
            <w:shd w:val="clear" w:color="auto" w:fill="auto"/>
          </w:tcPr>
          <w:p w:rsidR="00714E77" w:rsidRPr="00714E77" w:rsidRDefault="00714E77" w:rsidP="00714E77">
            <w:pPr>
              <w:ind w:firstLine="0"/>
            </w:pPr>
            <w:r>
              <w:t>Limehouse</w:t>
            </w:r>
          </w:p>
        </w:tc>
        <w:tc>
          <w:tcPr>
            <w:tcW w:w="2179" w:type="dxa"/>
            <w:shd w:val="clear" w:color="auto" w:fill="auto"/>
          </w:tcPr>
          <w:p w:rsidR="00714E77" w:rsidRPr="00714E77" w:rsidRDefault="00714E77" w:rsidP="00714E77">
            <w:pPr>
              <w:ind w:firstLine="0"/>
            </w:pPr>
            <w:r>
              <w:t>Long</w:t>
            </w:r>
          </w:p>
        </w:tc>
        <w:tc>
          <w:tcPr>
            <w:tcW w:w="2180" w:type="dxa"/>
            <w:shd w:val="clear" w:color="auto" w:fill="auto"/>
          </w:tcPr>
          <w:p w:rsidR="00714E77" w:rsidRPr="00714E77" w:rsidRDefault="00714E77" w:rsidP="00714E77">
            <w:pPr>
              <w:ind w:firstLine="0"/>
            </w:pPr>
            <w:r>
              <w:t>Mack</w:t>
            </w:r>
          </w:p>
        </w:tc>
      </w:tr>
      <w:tr w:rsidR="00714E77" w:rsidRPr="00714E77" w:rsidTr="00714E77">
        <w:tc>
          <w:tcPr>
            <w:tcW w:w="2179" w:type="dxa"/>
            <w:shd w:val="clear" w:color="auto" w:fill="auto"/>
          </w:tcPr>
          <w:p w:rsidR="00714E77" w:rsidRPr="00714E77" w:rsidRDefault="00714E77" w:rsidP="00714E77">
            <w:pPr>
              <w:ind w:firstLine="0"/>
            </w:pPr>
            <w:r>
              <w:t>McLeod</w:t>
            </w:r>
          </w:p>
        </w:tc>
        <w:tc>
          <w:tcPr>
            <w:tcW w:w="2179" w:type="dxa"/>
            <w:shd w:val="clear" w:color="auto" w:fill="auto"/>
          </w:tcPr>
          <w:p w:rsidR="00714E77" w:rsidRPr="00714E77" w:rsidRDefault="00714E77" w:rsidP="00714E77">
            <w:pPr>
              <w:ind w:firstLine="0"/>
            </w:pPr>
            <w:r>
              <w:t>Merrill</w:t>
            </w:r>
          </w:p>
        </w:tc>
        <w:tc>
          <w:tcPr>
            <w:tcW w:w="2180" w:type="dxa"/>
            <w:shd w:val="clear" w:color="auto" w:fill="auto"/>
          </w:tcPr>
          <w:p w:rsidR="00714E77" w:rsidRPr="00714E77" w:rsidRDefault="00714E77" w:rsidP="00714E77">
            <w:pPr>
              <w:ind w:firstLine="0"/>
            </w:pPr>
            <w:r>
              <w:t>Norman</w:t>
            </w:r>
          </w:p>
        </w:tc>
      </w:tr>
      <w:tr w:rsidR="00714E77" w:rsidRPr="00714E77" w:rsidTr="00714E77">
        <w:tc>
          <w:tcPr>
            <w:tcW w:w="2179" w:type="dxa"/>
            <w:shd w:val="clear" w:color="auto" w:fill="auto"/>
          </w:tcPr>
          <w:p w:rsidR="00714E77" w:rsidRPr="00714E77" w:rsidRDefault="00714E77" w:rsidP="00714E77">
            <w:pPr>
              <w:ind w:firstLine="0"/>
            </w:pPr>
            <w:r>
              <w:t>Sottile</w:t>
            </w:r>
          </w:p>
        </w:tc>
        <w:tc>
          <w:tcPr>
            <w:tcW w:w="2179" w:type="dxa"/>
            <w:shd w:val="clear" w:color="auto" w:fill="auto"/>
          </w:tcPr>
          <w:p w:rsidR="00714E77" w:rsidRPr="00714E77" w:rsidRDefault="00714E77" w:rsidP="00714E77">
            <w:pPr>
              <w:ind w:firstLine="0"/>
            </w:pPr>
            <w:r>
              <w:t>Spires</w:t>
            </w:r>
          </w:p>
        </w:tc>
        <w:tc>
          <w:tcPr>
            <w:tcW w:w="2180" w:type="dxa"/>
            <w:shd w:val="clear" w:color="auto" w:fill="auto"/>
          </w:tcPr>
          <w:p w:rsidR="00714E77" w:rsidRPr="00714E77" w:rsidRDefault="00714E77" w:rsidP="00714E77">
            <w:pPr>
              <w:ind w:firstLine="0"/>
            </w:pPr>
            <w:r>
              <w:t>Thompson</w:t>
            </w:r>
          </w:p>
        </w:tc>
      </w:tr>
      <w:tr w:rsidR="00714E77" w:rsidRPr="00714E77" w:rsidTr="00714E77">
        <w:tc>
          <w:tcPr>
            <w:tcW w:w="2179" w:type="dxa"/>
            <w:shd w:val="clear" w:color="auto" w:fill="auto"/>
          </w:tcPr>
          <w:p w:rsidR="00714E77" w:rsidRPr="00714E77" w:rsidRDefault="00714E77" w:rsidP="00714E77">
            <w:pPr>
              <w:keepNext/>
              <w:ind w:firstLine="0"/>
            </w:pPr>
            <w:r>
              <w:t>Umphlett</w:t>
            </w:r>
          </w:p>
        </w:tc>
        <w:tc>
          <w:tcPr>
            <w:tcW w:w="2179" w:type="dxa"/>
            <w:shd w:val="clear" w:color="auto" w:fill="auto"/>
          </w:tcPr>
          <w:p w:rsidR="00714E77" w:rsidRPr="00714E77" w:rsidRDefault="00714E77" w:rsidP="00714E77">
            <w:pPr>
              <w:keepNext/>
              <w:ind w:firstLine="0"/>
            </w:pPr>
            <w:r>
              <w:t>Whipper</w:t>
            </w:r>
          </w:p>
        </w:tc>
        <w:tc>
          <w:tcPr>
            <w:tcW w:w="2180" w:type="dxa"/>
            <w:shd w:val="clear" w:color="auto" w:fill="auto"/>
          </w:tcPr>
          <w:p w:rsidR="00714E77" w:rsidRPr="00714E77" w:rsidRDefault="00714E77" w:rsidP="00714E77">
            <w:pPr>
              <w:keepNext/>
              <w:ind w:firstLine="0"/>
            </w:pPr>
            <w:r>
              <w:t>White</w:t>
            </w:r>
          </w:p>
        </w:tc>
      </w:tr>
      <w:tr w:rsidR="00714E77" w:rsidRPr="00714E77" w:rsidTr="00714E77">
        <w:tc>
          <w:tcPr>
            <w:tcW w:w="2179" w:type="dxa"/>
            <w:shd w:val="clear" w:color="auto" w:fill="auto"/>
          </w:tcPr>
          <w:p w:rsidR="00714E77" w:rsidRPr="00714E77" w:rsidRDefault="00714E77" w:rsidP="00714E77">
            <w:pPr>
              <w:keepNext/>
              <w:ind w:firstLine="0"/>
            </w:pPr>
            <w:r>
              <w:t>Williams</w:t>
            </w:r>
          </w:p>
        </w:tc>
        <w:tc>
          <w:tcPr>
            <w:tcW w:w="2179" w:type="dxa"/>
            <w:shd w:val="clear" w:color="auto" w:fill="auto"/>
          </w:tcPr>
          <w:p w:rsidR="00714E77" w:rsidRPr="00714E77" w:rsidRDefault="00714E77" w:rsidP="00714E77">
            <w:pPr>
              <w:keepNext/>
              <w:ind w:firstLine="0"/>
            </w:pPr>
            <w:r>
              <w:t>Wylie</w:t>
            </w:r>
          </w:p>
        </w:tc>
        <w:tc>
          <w:tcPr>
            <w:tcW w:w="2180" w:type="dxa"/>
            <w:shd w:val="clear" w:color="auto" w:fill="auto"/>
          </w:tcPr>
          <w:p w:rsidR="00714E77" w:rsidRPr="00714E77" w:rsidRDefault="00714E77" w:rsidP="00714E77">
            <w:pPr>
              <w:keepNext/>
              <w:ind w:firstLine="0"/>
            </w:pPr>
            <w:r>
              <w:t>A. D. Young</w:t>
            </w:r>
          </w:p>
        </w:tc>
      </w:tr>
    </w:tbl>
    <w:p w:rsidR="00714E77" w:rsidRDefault="00714E77" w:rsidP="00714E77"/>
    <w:p w:rsidR="00714E77" w:rsidRDefault="00714E77" w:rsidP="00714E77">
      <w:pPr>
        <w:jc w:val="center"/>
        <w:rPr>
          <w:b/>
        </w:rPr>
      </w:pPr>
      <w:r w:rsidRPr="00714E77">
        <w:rPr>
          <w:b/>
        </w:rPr>
        <w:t>Total--36</w:t>
      </w:r>
    </w:p>
    <w:p w:rsidR="00714E77" w:rsidRDefault="00714E77" w:rsidP="00714E77">
      <w:pPr>
        <w:jc w:val="center"/>
        <w:rPr>
          <w:b/>
        </w:rPr>
      </w:pPr>
    </w:p>
    <w:p w:rsidR="00714E77" w:rsidRDefault="000B7D77" w:rsidP="00714E77">
      <w:pPr>
        <w:ind w:firstLine="0"/>
      </w:pPr>
      <w:r>
        <w:br w:type="page"/>
      </w:r>
      <w:r w:rsidR="00714E77" w:rsidRPr="00714E77">
        <w:t xml:space="preserve"> </w:t>
      </w:r>
      <w:r w:rsidR="00714E77">
        <w:t>Those who voted in the negative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Allen</w:t>
            </w:r>
          </w:p>
        </w:tc>
        <w:tc>
          <w:tcPr>
            <w:tcW w:w="2179" w:type="dxa"/>
            <w:shd w:val="clear" w:color="auto" w:fill="auto"/>
          </w:tcPr>
          <w:p w:rsidR="00714E77" w:rsidRPr="00714E77" w:rsidRDefault="00714E77" w:rsidP="00714E77">
            <w:pPr>
              <w:keepNext/>
              <w:ind w:firstLine="0"/>
            </w:pPr>
            <w:r>
              <w:t>Allison</w:t>
            </w:r>
          </w:p>
        </w:tc>
        <w:tc>
          <w:tcPr>
            <w:tcW w:w="2180" w:type="dxa"/>
            <w:shd w:val="clear" w:color="auto" w:fill="auto"/>
          </w:tcPr>
          <w:p w:rsidR="00714E77" w:rsidRPr="00714E77" w:rsidRDefault="00714E77" w:rsidP="00714E77">
            <w:pPr>
              <w:keepNext/>
              <w:ind w:firstLine="0"/>
            </w:pPr>
            <w:r>
              <w:t>Ballentine</w:t>
            </w:r>
          </w:p>
        </w:tc>
      </w:tr>
      <w:tr w:rsidR="00714E77" w:rsidRPr="00714E77" w:rsidTr="00714E77">
        <w:tc>
          <w:tcPr>
            <w:tcW w:w="2179" w:type="dxa"/>
            <w:shd w:val="clear" w:color="auto" w:fill="auto"/>
          </w:tcPr>
          <w:p w:rsidR="00714E77" w:rsidRPr="00714E77" w:rsidRDefault="00714E77" w:rsidP="00714E77">
            <w:pPr>
              <w:ind w:firstLine="0"/>
            </w:pPr>
            <w:r>
              <w:t>Bannister</w:t>
            </w:r>
          </w:p>
        </w:tc>
        <w:tc>
          <w:tcPr>
            <w:tcW w:w="2179" w:type="dxa"/>
            <w:shd w:val="clear" w:color="auto" w:fill="auto"/>
          </w:tcPr>
          <w:p w:rsidR="00714E77" w:rsidRPr="00714E77" w:rsidRDefault="00714E77" w:rsidP="00714E77">
            <w:pPr>
              <w:ind w:firstLine="0"/>
            </w:pPr>
            <w:r>
              <w:t>Bedingfield</w:t>
            </w:r>
          </w:p>
        </w:tc>
        <w:tc>
          <w:tcPr>
            <w:tcW w:w="2180" w:type="dxa"/>
            <w:shd w:val="clear" w:color="auto" w:fill="auto"/>
          </w:tcPr>
          <w:p w:rsidR="00714E77" w:rsidRPr="00714E77" w:rsidRDefault="00714E77" w:rsidP="00714E77">
            <w:pPr>
              <w:ind w:firstLine="0"/>
            </w:pPr>
            <w:r>
              <w:t>Bingham</w:t>
            </w:r>
          </w:p>
        </w:tc>
      </w:tr>
      <w:tr w:rsidR="00714E77" w:rsidRPr="00714E77" w:rsidTr="00714E77">
        <w:tc>
          <w:tcPr>
            <w:tcW w:w="2179" w:type="dxa"/>
            <w:shd w:val="clear" w:color="auto" w:fill="auto"/>
          </w:tcPr>
          <w:p w:rsidR="00714E77" w:rsidRPr="00714E77" w:rsidRDefault="00714E77" w:rsidP="00714E77">
            <w:pPr>
              <w:ind w:firstLine="0"/>
            </w:pPr>
            <w:r>
              <w:t>Branham</w:t>
            </w:r>
          </w:p>
        </w:tc>
        <w:tc>
          <w:tcPr>
            <w:tcW w:w="2179" w:type="dxa"/>
            <w:shd w:val="clear" w:color="auto" w:fill="auto"/>
          </w:tcPr>
          <w:p w:rsidR="00714E77" w:rsidRPr="00714E77" w:rsidRDefault="00714E77" w:rsidP="00714E77">
            <w:pPr>
              <w:ind w:firstLine="0"/>
            </w:pPr>
            <w:r>
              <w:t>Chalk</w:t>
            </w:r>
          </w:p>
        </w:tc>
        <w:tc>
          <w:tcPr>
            <w:tcW w:w="2180" w:type="dxa"/>
            <w:shd w:val="clear" w:color="auto" w:fill="auto"/>
          </w:tcPr>
          <w:p w:rsidR="00714E77" w:rsidRPr="00714E77" w:rsidRDefault="00714E77" w:rsidP="00714E77">
            <w:pPr>
              <w:ind w:firstLine="0"/>
            </w:pPr>
            <w:r>
              <w:t>Clemmons</w:t>
            </w:r>
          </w:p>
        </w:tc>
      </w:tr>
      <w:tr w:rsidR="00714E77" w:rsidRPr="00714E77" w:rsidTr="00714E77">
        <w:tc>
          <w:tcPr>
            <w:tcW w:w="2179" w:type="dxa"/>
            <w:shd w:val="clear" w:color="auto" w:fill="auto"/>
          </w:tcPr>
          <w:p w:rsidR="00714E77" w:rsidRPr="00714E77" w:rsidRDefault="00714E77" w:rsidP="00714E77">
            <w:pPr>
              <w:ind w:firstLine="0"/>
            </w:pPr>
            <w:r>
              <w:t>Cole</w:t>
            </w:r>
          </w:p>
        </w:tc>
        <w:tc>
          <w:tcPr>
            <w:tcW w:w="2179" w:type="dxa"/>
            <w:shd w:val="clear" w:color="auto" w:fill="auto"/>
          </w:tcPr>
          <w:p w:rsidR="00714E77" w:rsidRPr="00714E77" w:rsidRDefault="00714E77" w:rsidP="00714E77">
            <w:pPr>
              <w:ind w:firstLine="0"/>
            </w:pPr>
            <w:r>
              <w:t>Delleney</w:t>
            </w:r>
          </w:p>
        </w:tc>
        <w:tc>
          <w:tcPr>
            <w:tcW w:w="2180" w:type="dxa"/>
            <w:shd w:val="clear" w:color="auto" w:fill="auto"/>
          </w:tcPr>
          <w:p w:rsidR="00714E77" w:rsidRPr="00714E77" w:rsidRDefault="00714E77" w:rsidP="00714E77">
            <w:pPr>
              <w:ind w:firstLine="0"/>
            </w:pPr>
            <w:r>
              <w:t>Duncan</w:t>
            </w:r>
          </w:p>
        </w:tc>
      </w:tr>
      <w:tr w:rsidR="00714E77" w:rsidRPr="00714E77" w:rsidTr="00714E77">
        <w:tc>
          <w:tcPr>
            <w:tcW w:w="2179" w:type="dxa"/>
            <w:shd w:val="clear" w:color="auto" w:fill="auto"/>
          </w:tcPr>
          <w:p w:rsidR="00714E77" w:rsidRPr="00714E77" w:rsidRDefault="00714E77" w:rsidP="00714E77">
            <w:pPr>
              <w:ind w:firstLine="0"/>
            </w:pPr>
            <w:r>
              <w:t>Edge</w:t>
            </w:r>
          </w:p>
        </w:tc>
        <w:tc>
          <w:tcPr>
            <w:tcW w:w="2179" w:type="dxa"/>
            <w:shd w:val="clear" w:color="auto" w:fill="auto"/>
          </w:tcPr>
          <w:p w:rsidR="00714E77" w:rsidRPr="00714E77" w:rsidRDefault="00714E77" w:rsidP="00714E77">
            <w:pPr>
              <w:ind w:firstLine="0"/>
            </w:pPr>
            <w:r>
              <w:t>Forrester</w:t>
            </w:r>
          </w:p>
        </w:tc>
        <w:tc>
          <w:tcPr>
            <w:tcW w:w="2180" w:type="dxa"/>
            <w:shd w:val="clear" w:color="auto" w:fill="auto"/>
          </w:tcPr>
          <w:p w:rsidR="00714E77" w:rsidRPr="00714E77" w:rsidRDefault="00714E77" w:rsidP="00714E77">
            <w:pPr>
              <w:ind w:firstLine="0"/>
            </w:pPr>
            <w:r>
              <w:t>Frye</w:t>
            </w:r>
          </w:p>
        </w:tc>
      </w:tr>
      <w:tr w:rsidR="00714E77" w:rsidRPr="00714E77" w:rsidTr="00714E77">
        <w:tc>
          <w:tcPr>
            <w:tcW w:w="2179" w:type="dxa"/>
            <w:shd w:val="clear" w:color="auto" w:fill="auto"/>
          </w:tcPr>
          <w:p w:rsidR="00714E77" w:rsidRPr="00714E77" w:rsidRDefault="00714E77" w:rsidP="00714E77">
            <w:pPr>
              <w:ind w:firstLine="0"/>
            </w:pPr>
            <w:r>
              <w:t>Hardwick</w:t>
            </w:r>
          </w:p>
        </w:tc>
        <w:tc>
          <w:tcPr>
            <w:tcW w:w="2179" w:type="dxa"/>
            <w:shd w:val="clear" w:color="auto" w:fill="auto"/>
          </w:tcPr>
          <w:p w:rsidR="00714E77" w:rsidRPr="00714E77" w:rsidRDefault="00714E77" w:rsidP="00714E77">
            <w:pPr>
              <w:ind w:firstLine="0"/>
            </w:pPr>
            <w:r>
              <w:t>Hart</w:t>
            </w:r>
          </w:p>
        </w:tc>
        <w:tc>
          <w:tcPr>
            <w:tcW w:w="2180" w:type="dxa"/>
            <w:shd w:val="clear" w:color="auto" w:fill="auto"/>
          </w:tcPr>
          <w:p w:rsidR="00714E77" w:rsidRPr="00714E77" w:rsidRDefault="00714E77" w:rsidP="00714E77">
            <w:pPr>
              <w:ind w:firstLine="0"/>
            </w:pPr>
            <w:r>
              <w:t>Hayes</w:t>
            </w:r>
          </w:p>
        </w:tc>
      </w:tr>
      <w:tr w:rsidR="00714E77" w:rsidRPr="00714E77" w:rsidTr="00714E77">
        <w:tc>
          <w:tcPr>
            <w:tcW w:w="2179" w:type="dxa"/>
            <w:shd w:val="clear" w:color="auto" w:fill="auto"/>
          </w:tcPr>
          <w:p w:rsidR="00714E77" w:rsidRPr="00714E77" w:rsidRDefault="00714E77" w:rsidP="00714E77">
            <w:pPr>
              <w:ind w:firstLine="0"/>
            </w:pPr>
            <w:r>
              <w:t>Hearn</w:t>
            </w:r>
          </w:p>
        </w:tc>
        <w:tc>
          <w:tcPr>
            <w:tcW w:w="2179" w:type="dxa"/>
            <w:shd w:val="clear" w:color="auto" w:fill="auto"/>
          </w:tcPr>
          <w:p w:rsidR="00714E77" w:rsidRPr="00714E77" w:rsidRDefault="00714E77" w:rsidP="00714E77">
            <w:pPr>
              <w:ind w:firstLine="0"/>
            </w:pPr>
            <w:r>
              <w:t>Hiott</w:t>
            </w:r>
          </w:p>
        </w:tc>
        <w:tc>
          <w:tcPr>
            <w:tcW w:w="2180" w:type="dxa"/>
            <w:shd w:val="clear" w:color="auto" w:fill="auto"/>
          </w:tcPr>
          <w:p w:rsidR="00714E77" w:rsidRPr="00714E77" w:rsidRDefault="00714E77" w:rsidP="00714E77">
            <w:pPr>
              <w:ind w:firstLine="0"/>
            </w:pPr>
            <w:r>
              <w:t>Hodges</w:t>
            </w:r>
          </w:p>
        </w:tc>
      </w:tr>
      <w:tr w:rsidR="00714E77" w:rsidRPr="00714E77" w:rsidTr="00714E77">
        <w:tc>
          <w:tcPr>
            <w:tcW w:w="2179" w:type="dxa"/>
            <w:shd w:val="clear" w:color="auto" w:fill="auto"/>
          </w:tcPr>
          <w:p w:rsidR="00714E77" w:rsidRPr="00714E77" w:rsidRDefault="00714E77" w:rsidP="00714E77">
            <w:pPr>
              <w:ind w:firstLine="0"/>
            </w:pPr>
            <w:r>
              <w:t>Hosey</w:t>
            </w:r>
          </w:p>
        </w:tc>
        <w:tc>
          <w:tcPr>
            <w:tcW w:w="2179" w:type="dxa"/>
            <w:shd w:val="clear" w:color="auto" w:fill="auto"/>
          </w:tcPr>
          <w:p w:rsidR="00714E77" w:rsidRPr="00714E77" w:rsidRDefault="00714E77" w:rsidP="00714E77">
            <w:pPr>
              <w:ind w:firstLine="0"/>
            </w:pPr>
            <w:r>
              <w:t>Howard</w:t>
            </w:r>
          </w:p>
        </w:tc>
        <w:tc>
          <w:tcPr>
            <w:tcW w:w="2180" w:type="dxa"/>
            <w:shd w:val="clear" w:color="auto" w:fill="auto"/>
          </w:tcPr>
          <w:p w:rsidR="00714E77" w:rsidRPr="00714E77" w:rsidRDefault="00714E77" w:rsidP="00714E77">
            <w:pPr>
              <w:ind w:firstLine="0"/>
            </w:pPr>
            <w:r>
              <w:t>Huggins</w:t>
            </w:r>
          </w:p>
        </w:tc>
      </w:tr>
      <w:tr w:rsidR="00714E77" w:rsidRPr="00714E77" w:rsidTr="00714E77">
        <w:tc>
          <w:tcPr>
            <w:tcW w:w="2179" w:type="dxa"/>
            <w:shd w:val="clear" w:color="auto" w:fill="auto"/>
          </w:tcPr>
          <w:p w:rsidR="00714E77" w:rsidRPr="00714E77" w:rsidRDefault="00714E77" w:rsidP="00714E77">
            <w:pPr>
              <w:ind w:firstLine="0"/>
            </w:pPr>
            <w:r>
              <w:t>Kelly</w:t>
            </w:r>
          </w:p>
        </w:tc>
        <w:tc>
          <w:tcPr>
            <w:tcW w:w="2179" w:type="dxa"/>
            <w:shd w:val="clear" w:color="auto" w:fill="auto"/>
          </w:tcPr>
          <w:p w:rsidR="00714E77" w:rsidRPr="00714E77" w:rsidRDefault="00714E77" w:rsidP="00714E77">
            <w:pPr>
              <w:ind w:firstLine="0"/>
            </w:pPr>
            <w:r>
              <w:t>King</w:t>
            </w:r>
          </w:p>
        </w:tc>
        <w:tc>
          <w:tcPr>
            <w:tcW w:w="2180" w:type="dxa"/>
            <w:shd w:val="clear" w:color="auto" w:fill="auto"/>
          </w:tcPr>
          <w:p w:rsidR="00714E77" w:rsidRPr="00714E77" w:rsidRDefault="00714E77" w:rsidP="00714E77">
            <w:pPr>
              <w:ind w:firstLine="0"/>
            </w:pPr>
            <w:r>
              <w:t>Kirsh</w:t>
            </w:r>
          </w:p>
        </w:tc>
      </w:tr>
      <w:tr w:rsidR="00714E77" w:rsidRPr="00714E77" w:rsidTr="00714E77">
        <w:tc>
          <w:tcPr>
            <w:tcW w:w="2179" w:type="dxa"/>
            <w:shd w:val="clear" w:color="auto" w:fill="auto"/>
          </w:tcPr>
          <w:p w:rsidR="00714E77" w:rsidRPr="00714E77" w:rsidRDefault="00714E77" w:rsidP="00714E77">
            <w:pPr>
              <w:ind w:firstLine="0"/>
            </w:pPr>
            <w:r>
              <w:t>Littlejohn</w:t>
            </w:r>
          </w:p>
        </w:tc>
        <w:tc>
          <w:tcPr>
            <w:tcW w:w="2179" w:type="dxa"/>
            <w:shd w:val="clear" w:color="auto" w:fill="auto"/>
          </w:tcPr>
          <w:p w:rsidR="00714E77" w:rsidRPr="00714E77" w:rsidRDefault="00714E77" w:rsidP="00714E77">
            <w:pPr>
              <w:ind w:firstLine="0"/>
            </w:pPr>
            <w:r>
              <w:t>Lowe</w:t>
            </w:r>
          </w:p>
        </w:tc>
        <w:tc>
          <w:tcPr>
            <w:tcW w:w="2180" w:type="dxa"/>
            <w:shd w:val="clear" w:color="auto" w:fill="auto"/>
          </w:tcPr>
          <w:p w:rsidR="00714E77" w:rsidRPr="00714E77" w:rsidRDefault="00714E77" w:rsidP="00714E77">
            <w:pPr>
              <w:ind w:firstLine="0"/>
            </w:pPr>
            <w:r>
              <w:t>Lucas</w:t>
            </w:r>
          </w:p>
        </w:tc>
      </w:tr>
      <w:tr w:rsidR="00714E77" w:rsidRPr="00714E77" w:rsidTr="00714E77">
        <w:tc>
          <w:tcPr>
            <w:tcW w:w="2179" w:type="dxa"/>
            <w:shd w:val="clear" w:color="auto" w:fill="auto"/>
          </w:tcPr>
          <w:p w:rsidR="00714E77" w:rsidRPr="00714E77" w:rsidRDefault="00714E77" w:rsidP="00714E77">
            <w:pPr>
              <w:ind w:firstLine="0"/>
            </w:pPr>
            <w:r>
              <w:t>Miller</w:t>
            </w:r>
          </w:p>
        </w:tc>
        <w:tc>
          <w:tcPr>
            <w:tcW w:w="2179" w:type="dxa"/>
            <w:shd w:val="clear" w:color="auto" w:fill="auto"/>
          </w:tcPr>
          <w:p w:rsidR="00714E77" w:rsidRPr="00714E77" w:rsidRDefault="00714E77" w:rsidP="00714E77">
            <w:pPr>
              <w:ind w:firstLine="0"/>
            </w:pPr>
            <w:r>
              <w:t>Millwood</w:t>
            </w:r>
          </w:p>
        </w:tc>
        <w:tc>
          <w:tcPr>
            <w:tcW w:w="2180" w:type="dxa"/>
            <w:shd w:val="clear" w:color="auto" w:fill="auto"/>
          </w:tcPr>
          <w:p w:rsidR="00714E77" w:rsidRPr="00714E77" w:rsidRDefault="00714E77" w:rsidP="00714E77">
            <w:pPr>
              <w:ind w:firstLine="0"/>
            </w:pPr>
            <w:r>
              <w:t>D. C. Moss</w:t>
            </w:r>
          </w:p>
        </w:tc>
      </w:tr>
      <w:tr w:rsidR="00714E77" w:rsidRPr="00714E77" w:rsidTr="00714E77">
        <w:tc>
          <w:tcPr>
            <w:tcW w:w="2179" w:type="dxa"/>
            <w:shd w:val="clear" w:color="auto" w:fill="auto"/>
          </w:tcPr>
          <w:p w:rsidR="00714E77" w:rsidRPr="00714E77" w:rsidRDefault="00714E77" w:rsidP="00714E77">
            <w:pPr>
              <w:ind w:firstLine="0"/>
            </w:pPr>
            <w:r>
              <w:t>V. S. Moss</w:t>
            </w:r>
          </w:p>
        </w:tc>
        <w:tc>
          <w:tcPr>
            <w:tcW w:w="2179" w:type="dxa"/>
            <w:shd w:val="clear" w:color="auto" w:fill="auto"/>
          </w:tcPr>
          <w:p w:rsidR="00714E77" w:rsidRPr="00714E77" w:rsidRDefault="00714E77" w:rsidP="00714E77">
            <w:pPr>
              <w:ind w:firstLine="0"/>
            </w:pPr>
            <w:r>
              <w:t>Nanney</w:t>
            </w:r>
          </w:p>
        </w:tc>
        <w:tc>
          <w:tcPr>
            <w:tcW w:w="2180" w:type="dxa"/>
            <w:shd w:val="clear" w:color="auto" w:fill="auto"/>
          </w:tcPr>
          <w:p w:rsidR="00714E77" w:rsidRPr="00714E77" w:rsidRDefault="00714E77" w:rsidP="00714E77">
            <w:pPr>
              <w:ind w:firstLine="0"/>
            </w:pPr>
            <w:r>
              <w:t>J. H. Neal</w:t>
            </w:r>
          </w:p>
        </w:tc>
      </w:tr>
      <w:tr w:rsidR="00714E77" w:rsidRPr="00714E77" w:rsidTr="00714E77">
        <w:tc>
          <w:tcPr>
            <w:tcW w:w="2179" w:type="dxa"/>
            <w:shd w:val="clear" w:color="auto" w:fill="auto"/>
          </w:tcPr>
          <w:p w:rsidR="00714E77" w:rsidRPr="00714E77" w:rsidRDefault="00714E77" w:rsidP="00714E77">
            <w:pPr>
              <w:ind w:firstLine="0"/>
            </w:pPr>
            <w:r>
              <w:t>J. M. Neal</w:t>
            </w:r>
          </w:p>
        </w:tc>
        <w:tc>
          <w:tcPr>
            <w:tcW w:w="2179" w:type="dxa"/>
            <w:shd w:val="clear" w:color="auto" w:fill="auto"/>
          </w:tcPr>
          <w:p w:rsidR="00714E77" w:rsidRPr="00714E77" w:rsidRDefault="00714E77" w:rsidP="00714E77">
            <w:pPr>
              <w:ind w:firstLine="0"/>
            </w:pPr>
            <w:r>
              <w:t>Neilson</w:t>
            </w:r>
          </w:p>
        </w:tc>
        <w:tc>
          <w:tcPr>
            <w:tcW w:w="2180" w:type="dxa"/>
            <w:shd w:val="clear" w:color="auto" w:fill="auto"/>
          </w:tcPr>
          <w:p w:rsidR="00714E77" w:rsidRPr="00714E77" w:rsidRDefault="00714E77" w:rsidP="00714E77">
            <w:pPr>
              <w:ind w:firstLine="0"/>
            </w:pPr>
            <w:r>
              <w:t>Owens</w:t>
            </w:r>
          </w:p>
        </w:tc>
      </w:tr>
      <w:tr w:rsidR="00714E77" w:rsidRPr="00714E77" w:rsidTr="00714E77">
        <w:tc>
          <w:tcPr>
            <w:tcW w:w="2179" w:type="dxa"/>
            <w:shd w:val="clear" w:color="auto" w:fill="auto"/>
          </w:tcPr>
          <w:p w:rsidR="00714E77" w:rsidRPr="00714E77" w:rsidRDefault="00714E77" w:rsidP="00714E77">
            <w:pPr>
              <w:ind w:firstLine="0"/>
            </w:pPr>
            <w:r>
              <w:t>Parker</w:t>
            </w:r>
          </w:p>
        </w:tc>
        <w:tc>
          <w:tcPr>
            <w:tcW w:w="2179" w:type="dxa"/>
            <w:shd w:val="clear" w:color="auto" w:fill="auto"/>
          </w:tcPr>
          <w:p w:rsidR="00714E77" w:rsidRPr="00714E77" w:rsidRDefault="00714E77" w:rsidP="00714E77">
            <w:pPr>
              <w:ind w:firstLine="0"/>
            </w:pPr>
            <w:r>
              <w:t>Pinson</w:t>
            </w:r>
          </w:p>
        </w:tc>
        <w:tc>
          <w:tcPr>
            <w:tcW w:w="2180" w:type="dxa"/>
            <w:shd w:val="clear" w:color="auto" w:fill="auto"/>
          </w:tcPr>
          <w:p w:rsidR="00714E77" w:rsidRPr="00714E77" w:rsidRDefault="00714E77" w:rsidP="00714E77">
            <w:pPr>
              <w:ind w:firstLine="0"/>
            </w:pPr>
            <w:r>
              <w:t>M. A. Pitts</w:t>
            </w:r>
          </w:p>
        </w:tc>
      </w:tr>
      <w:tr w:rsidR="00714E77" w:rsidRPr="00714E77" w:rsidTr="00714E77">
        <w:tc>
          <w:tcPr>
            <w:tcW w:w="2179" w:type="dxa"/>
            <w:shd w:val="clear" w:color="auto" w:fill="auto"/>
          </w:tcPr>
          <w:p w:rsidR="00714E77" w:rsidRPr="00714E77" w:rsidRDefault="00714E77" w:rsidP="00714E77">
            <w:pPr>
              <w:ind w:firstLine="0"/>
            </w:pPr>
            <w:r>
              <w:t>Rice</w:t>
            </w:r>
          </w:p>
        </w:tc>
        <w:tc>
          <w:tcPr>
            <w:tcW w:w="2179" w:type="dxa"/>
            <w:shd w:val="clear" w:color="auto" w:fill="auto"/>
          </w:tcPr>
          <w:p w:rsidR="00714E77" w:rsidRPr="00714E77" w:rsidRDefault="00714E77" w:rsidP="00714E77">
            <w:pPr>
              <w:ind w:firstLine="0"/>
            </w:pPr>
            <w:r>
              <w:t>Scott</w:t>
            </w:r>
          </w:p>
        </w:tc>
        <w:tc>
          <w:tcPr>
            <w:tcW w:w="2180" w:type="dxa"/>
            <w:shd w:val="clear" w:color="auto" w:fill="auto"/>
          </w:tcPr>
          <w:p w:rsidR="00714E77" w:rsidRPr="00714E77" w:rsidRDefault="00714E77" w:rsidP="00714E77">
            <w:pPr>
              <w:ind w:firstLine="0"/>
            </w:pPr>
            <w:r>
              <w:t>Simrill</w:t>
            </w:r>
          </w:p>
        </w:tc>
      </w:tr>
      <w:tr w:rsidR="00714E77" w:rsidRPr="00714E77" w:rsidTr="00714E77">
        <w:tc>
          <w:tcPr>
            <w:tcW w:w="2179" w:type="dxa"/>
            <w:shd w:val="clear" w:color="auto" w:fill="auto"/>
          </w:tcPr>
          <w:p w:rsidR="00714E77" w:rsidRPr="00714E77" w:rsidRDefault="00714E77" w:rsidP="00714E77">
            <w:pPr>
              <w:ind w:firstLine="0"/>
            </w:pPr>
            <w:r>
              <w:t>G. M. Smith</w:t>
            </w:r>
          </w:p>
        </w:tc>
        <w:tc>
          <w:tcPr>
            <w:tcW w:w="2179" w:type="dxa"/>
            <w:shd w:val="clear" w:color="auto" w:fill="auto"/>
          </w:tcPr>
          <w:p w:rsidR="00714E77" w:rsidRPr="00714E77" w:rsidRDefault="00714E77" w:rsidP="00714E77">
            <w:pPr>
              <w:ind w:firstLine="0"/>
            </w:pPr>
            <w:r>
              <w:t>G. R. Smith</w:t>
            </w:r>
          </w:p>
        </w:tc>
        <w:tc>
          <w:tcPr>
            <w:tcW w:w="2180" w:type="dxa"/>
            <w:shd w:val="clear" w:color="auto" w:fill="auto"/>
          </w:tcPr>
          <w:p w:rsidR="00714E77" w:rsidRPr="00714E77" w:rsidRDefault="00714E77" w:rsidP="00714E77">
            <w:pPr>
              <w:ind w:firstLine="0"/>
            </w:pPr>
            <w:r>
              <w:t>J. R. Smith</w:t>
            </w:r>
          </w:p>
        </w:tc>
      </w:tr>
      <w:tr w:rsidR="00714E77" w:rsidRPr="00714E77" w:rsidTr="00714E77">
        <w:tc>
          <w:tcPr>
            <w:tcW w:w="2179" w:type="dxa"/>
            <w:shd w:val="clear" w:color="auto" w:fill="auto"/>
          </w:tcPr>
          <w:p w:rsidR="00714E77" w:rsidRPr="00714E77" w:rsidRDefault="00714E77" w:rsidP="00714E77">
            <w:pPr>
              <w:keepNext/>
              <w:ind w:firstLine="0"/>
            </w:pPr>
            <w:r>
              <w:t>Stewart</w:t>
            </w:r>
          </w:p>
        </w:tc>
        <w:tc>
          <w:tcPr>
            <w:tcW w:w="2179" w:type="dxa"/>
            <w:shd w:val="clear" w:color="auto" w:fill="auto"/>
          </w:tcPr>
          <w:p w:rsidR="00714E77" w:rsidRPr="00714E77" w:rsidRDefault="00714E77" w:rsidP="00714E77">
            <w:pPr>
              <w:keepNext/>
              <w:ind w:firstLine="0"/>
            </w:pPr>
            <w:r>
              <w:t>Stringer</w:t>
            </w:r>
          </w:p>
        </w:tc>
        <w:tc>
          <w:tcPr>
            <w:tcW w:w="2180" w:type="dxa"/>
            <w:shd w:val="clear" w:color="auto" w:fill="auto"/>
          </w:tcPr>
          <w:p w:rsidR="00714E77" w:rsidRPr="00714E77" w:rsidRDefault="00714E77" w:rsidP="00714E77">
            <w:pPr>
              <w:keepNext/>
              <w:ind w:firstLine="0"/>
            </w:pPr>
            <w:r>
              <w:t>Toole</w:t>
            </w:r>
          </w:p>
        </w:tc>
      </w:tr>
      <w:tr w:rsidR="00714E77" w:rsidRPr="00714E77" w:rsidTr="00714E77">
        <w:tc>
          <w:tcPr>
            <w:tcW w:w="2179" w:type="dxa"/>
            <w:shd w:val="clear" w:color="auto" w:fill="auto"/>
          </w:tcPr>
          <w:p w:rsidR="00714E77" w:rsidRPr="00714E77" w:rsidRDefault="00714E77" w:rsidP="00714E77">
            <w:pPr>
              <w:keepNext/>
              <w:ind w:firstLine="0"/>
            </w:pPr>
            <w:r>
              <w:t>Viers</w:t>
            </w:r>
          </w:p>
        </w:tc>
        <w:tc>
          <w:tcPr>
            <w:tcW w:w="2179" w:type="dxa"/>
            <w:shd w:val="clear" w:color="auto" w:fill="auto"/>
          </w:tcPr>
          <w:p w:rsidR="00714E77" w:rsidRPr="00714E77" w:rsidRDefault="00714E77" w:rsidP="00714E77">
            <w:pPr>
              <w:keepNext/>
              <w:ind w:firstLine="0"/>
            </w:pPr>
            <w:r>
              <w:t>Weeks</w:t>
            </w:r>
          </w:p>
        </w:tc>
        <w:tc>
          <w:tcPr>
            <w:tcW w:w="2180" w:type="dxa"/>
            <w:shd w:val="clear" w:color="auto" w:fill="auto"/>
          </w:tcPr>
          <w:p w:rsidR="00714E77" w:rsidRPr="00714E77" w:rsidRDefault="00714E77" w:rsidP="00714E77">
            <w:pPr>
              <w:keepNext/>
              <w:ind w:firstLine="0"/>
            </w:pPr>
            <w:r>
              <w:t>T. R. Young</w:t>
            </w:r>
          </w:p>
        </w:tc>
      </w:tr>
    </w:tbl>
    <w:p w:rsidR="00714E77" w:rsidRDefault="00714E77" w:rsidP="00714E77"/>
    <w:p w:rsidR="00714E77" w:rsidRDefault="00714E77" w:rsidP="00714E77">
      <w:pPr>
        <w:jc w:val="center"/>
        <w:rPr>
          <w:b/>
        </w:rPr>
      </w:pPr>
      <w:r w:rsidRPr="00714E77">
        <w:rPr>
          <w:b/>
        </w:rPr>
        <w:t>Total--54</w:t>
      </w:r>
      <w:bookmarkStart w:id="190" w:name="vote_end336"/>
      <w:bookmarkEnd w:id="190"/>
    </w:p>
    <w:p w:rsidR="00714E77" w:rsidRDefault="00714E77" w:rsidP="00714E77"/>
    <w:p w:rsidR="00714E77" w:rsidRDefault="00714E77" w:rsidP="00714E77">
      <w:r>
        <w:t>So, the House refused to table the motion.</w:t>
      </w:r>
    </w:p>
    <w:p w:rsidR="00714E77" w:rsidRDefault="00714E77" w:rsidP="00714E77"/>
    <w:p w:rsidR="00714E77" w:rsidRDefault="00714E77" w:rsidP="00714E77">
      <w:r>
        <w:t xml:space="preserve">The question then recurred to the motion to commit the Joint Resolution to the Judiciary Committee.  </w:t>
      </w:r>
    </w:p>
    <w:p w:rsidR="00714E77" w:rsidRDefault="00714E77" w:rsidP="00714E77"/>
    <w:p w:rsidR="00714E77" w:rsidRDefault="00714E77" w:rsidP="00714E77">
      <w:r>
        <w:t>Rep. MERRILL demanded the yeas and nays which were taken, resulting as follows:</w:t>
      </w:r>
    </w:p>
    <w:p w:rsidR="00714E77" w:rsidRDefault="00714E77" w:rsidP="00714E77">
      <w:pPr>
        <w:jc w:val="center"/>
      </w:pPr>
      <w:bookmarkStart w:id="191" w:name="vote_start339"/>
      <w:bookmarkEnd w:id="191"/>
      <w:r>
        <w:t>Yeas 59; Nays 35</w:t>
      </w:r>
    </w:p>
    <w:p w:rsidR="00714E77" w:rsidRDefault="00714E77" w:rsidP="00714E77">
      <w:pPr>
        <w:jc w:val="center"/>
      </w:pPr>
    </w:p>
    <w:p w:rsidR="00714E77" w:rsidRDefault="00714E77" w:rsidP="00714E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Allen</w:t>
            </w:r>
          </w:p>
        </w:tc>
        <w:tc>
          <w:tcPr>
            <w:tcW w:w="2179" w:type="dxa"/>
            <w:shd w:val="clear" w:color="auto" w:fill="auto"/>
          </w:tcPr>
          <w:p w:rsidR="00714E77" w:rsidRPr="00714E77" w:rsidRDefault="00714E77" w:rsidP="00714E77">
            <w:pPr>
              <w:keepNext/>
              <w:ind w:firstLine="0"/>
            </w:pPr>
            <w:r>
              <w:t>Allison</w:t>
            </w:r>
          </w:p>
        </w:tc>
        <w:tc>
          <w:tcPr>
            <w:tcW w:w="2180" w:type="dxa"/>
            <w:shd w:val="clear" w:color="auto" w:fill="auto"/>
          </w:tcPr>
          <w:p w:rsidR="00714E77" w:rsidRPr="00714E77" w:rsidRDefault="00714E77" w:rsidP="00714E77">
            <w:pPr>
              <w:keepNext/>
              <w:ind w:firstLine="0"/>
            </w:pPr>
            <w:r>
              <w:t>Ballentine</w:t>
            </w:r>
          </w:p>
        </w:tc>
      </w:tr>
      <w:tr w:rsidR="00714E77" w:rsidRPr="00714E77" w:rsidTr="00714E77">
        <w:tc>
          <w:tcPr>
            <w:tcW w:w="2179" w:type="dxa"/>
            <w:shd w:val="clear" w:color="auto" w:fill="auto"/>
          </w:tcPr>
          <w:p w:rsidR="00714E77" w:rsidRPr="00714E77" w:rsidRDefault="00714E77" w:rsidP="00714E77">
            <w:pPr>
              <w:ind w:firstLine="0"/>
            </w:pPr>
            <w:r>
              <w:t>Bannister</w:t>
            </w:r>
          </w:p>
        </w:tc>
        <w:tc>
          <w:tcPr>
            <w:tcW w:w="2179" w:type="dxa"/>
            <w:shd w:val="clear" w:color="auto" w:fill="auto"/>
          </w:tcPr>
          <w:p w:rsidR="00714E77" w:rsidRPr="00714E77" w:rsidRDefault="00714E77" w:rsidP="00714E77">
            <w:pPr>
              <w:ind w:firstLine="0"/>
            </w:pPr>
            <w:r>
              <w:t>Bedingfield</w:t>
            </w:r>
          </w:p>
        </w:tc>
        <w:tc>
          <w:tcPr>
            <w:tcW w:w="2180" w:type="dxa"/>
            <w:shd w:val="clear" w:color="auto" w:fill="auto"/>
          </w:tcPr>
          <w:p w:rsidR="00714E77" w:rsidRPr="00714E77" w:rsidRDefault="00714E77" w:rsidP="00714E77">
            <w:pPr>
              <w:ind w:firstLine="0"/>
            </w:pPr>
            <w:r>
              <w:t>Brady</w:t>
            </w:r>
          </w:p>
        </w:tc>
      </w:tr>
      <w:tr w:rsidR="00714E77" w:rsidRPr="00714E77" w:rsidTr="00714E77">
        <w:tc>
          <w:tcPr>
            <w:tcW w:w="2179" w:type="dxa"/>
            <w:shd w:val="clear" w:color="auto" w:fill="auto"/>
          </w:tcPr>
          <w:p w:rsidR="00714E77" w:rsidRPr="00714E77" w:rsidRDefault="00714E77" w:rsidP="00714E77">
            <w:pPr>
              <w:ind w:firstLine="0"/>
            </w:pPr>
            <w:r>
              <w:t>R. L. Brown</w:t>
            </w:r>
          </w:p>
        </w:tc>
        <w:tc>
          <w:tcPr>
            <w:tcW w:w="2179" w:type="dxa"/>
            <w:shd w:val="clear" w:color="auto" w:fill="auto"/>
          </w:tcPr>
          <w:p w:rsidR="00714E77" w:rsidRPr="00714E77" w:rsidRDefault="00714E77" w:rsidP="00714E77">
            <w:pPr>
              <w:ind w:firstLine="0"/>
            </w:pPr>
            <w:r>
              <w:t>Chalk</w:t>
            </w:r>
          </w:p>
        </w:tc>
        <w:tc>
          <w:tcPr>
            <w:tcW w:w="2180" w:type="dxa"/>
            <w:shd w:val="clear" w:color="auto" w:fill="auto"/>
          </w:tcPr>
          <w:p w:rsidR="00714E77" w:rsidRPr="00714E77" w:rsidRDefault="00714E77" w:rsidP="00714E77">
            <w:pPr>
              <w:ind w:firstLine="0"/>
            </w:pPr>
            <w:r>
              <w:t>Clemmons</w:t>
            </w:r>
          </w:p>
        </w:tc>
      </w:tr>
      <w:tr w:rsidR="00714E77" w:rsidRPr="00714E77" w:rsidTr="00714E77">
        <w:tc>
          <w:tcPr>
            <w:tcW w:w="2179" w:type="dxa"/>
            <w:shd w:val="clear" w:color="auto" w:fill="auto"/>
          </w:tcPr>
          <w:p w:rsidR="00714E77" w:rsidRPr="00714E77" w:rsidRDefault="00714E77" w:rsidP="00714E77">
            <w:pPr>
              <w:ind w:firstLine="0"/>
            </w:pPr>
            <w:r>
              <w:t>Cole</w:t>
            </w:r>
          </w:p>
        </w:tc>
        <w:tc>
          <w:tcPr>
            <w:tcW w:w="2179" w:type="dxa"/>
            <w:shd w:val="clear" w:color="auto" w:fill="auto"/>
          </w:tcPr>
          <w:p w:rsidR="00714E77" w:rsidRPr="00714E77" w:rsidRDefault="00714E77" w:rsidP="00714E77">
            <w:pPr>
              <w:ind w:firstLine="0"/>
            </w:pPr>
            <w:r>
              <w:t>Delleney</w:t>
            </w:r>
          </w:p>
        </w:tc>
        <w:tc>
          <w:tcPr>
            <w:tcW w:w="2180" w:type="dxa"/>
            <w:shd w:val="clear" w:color="auto" w:fill="auto"/>
          </w:tcPr>
          <w:p w:rsidR="00714E77" w:rsidRPr="00714E77" w:rsidRDefault="00714E77" w:rsidP="00714E77">
            <w:pPr>
              <w:ind w:firstLine="0"/>
            </w:pPr>
            <w:r>
              <w:t>Duncan</w:t>
            </w:r>
          </w:p>
        </w:tc>
      </w:tr>
      <w:tr w:rsidR="00714E77" w:rsidRPr="00714E77" w:rsidTr="00714E77">
        <w:tc>
          <w:tcPr>
            <w:tcW w:w="2179" w:type="dxa"/>
            <w:shd w:val="clear" w:color="auto" w:fill="auto"/>
          </w:tcPr>
          <w:p w:rsidR="00714E77" w:rsidRPr="00714E77" w:rsidRDefault="00714E77" w:rsidP="00714E77">
            <w:pPr>
              <w:ind w:firstLine="0"/>
            </w:pPr>
            <w:r>
              <w:t>Edge</w:t>
            </w:r>
          </w:p>
        </w:tc>
        <w:tc>
          <w:tcPr>
            <w:tcW w:w="2179" w:type="dxa"/>
            <w:shd w:val="clear" w:color="auto" w:fill="auto"/>
          </w:tcPr>
          <w:p w:rsidR="00714E77" w:rsidRPr="00714E77" w:rsidRDefault="00714E77" w:rsidP="00714E77">
            <w:pPr>
              <w:ind w:firstLine="0"/>
            </w:pPr>
            <w:r>
              <w:t>Forrester</w:t>
            </w:r>
          </w:p>
        </w:tc>
        <w:tc>
          <w:tcPr>
            <w:tcW w:w="2180" w:type="dxa"/>
            <w:shd w:val="clear" w:color="auto" w:fill="auto"/>
          </w:tcPr>
          <w:p w:rsidR="00714E77" w:rsidRPr="00714E77" w:rsidRDefault="00714E77" w:rsidP="00714E77">
            <w:pPr>
              <w:ind w:firstLine="0"/>
            </w:pPr>
            <w:r>
              <w:t>Frye</w:t>
            </w:r>
          </w:p>
        </w:tc>
      </w:tr>
      <w:tr w:rsidR="00714E77" w:rsidRPr="00714E77" w:rsidTr="00714E77">
        <w:tc>
          <w:tcPr>
            <w:tcW w:w="2179" w:type="dxa"/>
            <w:shd w:val="clear" w:color="auto" w:fill="auto"/>
          </w:tcPr>
          <w:p w:rsidR="00714E77" w:rsidRPr="00714E77" w:rsidRDefault="00714E77" w:rsidP="00714E77">
            <w:pPr>
              <w:ind w:firstLine="0"/>
            </w:pPr>
            <w:r>
              <w:t>Gilliard</w:t>
            </w:r>
          </w:p>
        </w:tc>
        <w:tc>
          <w:tcPr>
            <w:tcW w:w="2179" w:type="dxa"/>
            <w:shd w:val="clear" w:color="auto" w:fill="auto"/>
          </w:tcPr>
          <w:p w:rsidR="00714E77" w:rsidRPr="00714E77" w:rsidRDefault="00714E77" w:rsidP="00714E77">
            <w:pPr>
              <w:ind w:firstLine="0"/>
            </w:pPr>
            <w:r>
              <w:t>Govan</w:t>
            </w:r>
          </w:p>
        </w:tc>
        <w:tc>
          <w:tcPr>
            <w:tcW w:w="2180" w:type="dxa"/>
            <w:shd w:val="clear" w:color="auto" w:fill="auto"/>
          </w:tcPr>
          <w:p w:rsidR="00714E77" w:rsidRPr="00714E77" w:rsidRDefault="00714E77" w:rsidP="00714E77">
            <w:pPr>
              <w:ind w:firstLine="0"/>
            </w:pPr>
            <w:r>
              <w:t>Gunn</w:t>
            </w:r>
          </w:p>
        </w:tc>
      </w:tr>
      <w:tr w:rsidR="00714E77" w:rsidRPr="00714E77" w:rsidTr="00714E77">
        <w:tc>
          <w:tcPr>
            <w:tcW w:w="2179" w:type="dxa"/>
            <w:shd w:val="clear" w:color="auto" w:fill="auto"/>
          </w:tcPr>
          <w:p w:rsidR="00714E77" w:rsidRPr="00714E77" w:rsidRDefault="00714E77" w:rsidP="00714E77">
            <w:pPr>
              <w:ind w:firstLine="0"/>
            </w:pPr>
            <w:r>
              <w:t>Hardwick</w:t>
            </w:r>
          </w:p>
        </w:tc>
        <w:tc>
          <w:tcPr>
            <w:tcW w:w="2179" w:type="dxa"/>
            <w:shd w:val="clear" w:color="auto" w:fill="auto"/>
          </w:tcPr>
          <w:p w:rsidR="00714E77" w:rsidRPr="00714E77" w:rsidRDefault="00714E77" w:rsidP="00714E77">
            <w:pPr>
              <w:ind w:firstLine="0"/>
            </w:pPr>
            <w:r>
              <w:t>Harrison</w:t>
            </w:r>
          </w:p>
        </w:tc>
        <w:tc>
          <w:tcPr>
            <w:tcW w:w="2180" w:type="dxa"/>
            <w:shd w:val="clear" w:color="auto" w:fill="auto"/>
          </w:tcPr>
          <w:p w:rsidR="00714E77" w:rsidRPr="00714E77" w:rsidRDefault="00714E77" w:rsidP="00714E77">
            <w:pPr>
              <w:ind w:firstLine="0"/>
            </w:pPr>
            <w:r>
              <w:t>Hayes</w:t>
            </w:r>
          </w:p>
        </w:tc>
      </w:tr>
      <w:tr w:rsidR="00714E77" w:rsidRPr="00714E77" w:rsidTr="00714E77">
        <w:tc>
          <w:tcPr>
            <w:tcW w:w="2179" w:type="dxa"/>
            <w:shd w:val="clear" w:color="auto" w:fill="auto"/>
          </w:tcPr>
          <w:p w:rsidR="00714E77" w:rsidRPr="00714E77" w:rsidRDefault="00714E77" w:rsidP="00714E77">
            <w:pPr>
              <w:ind w:firstLine="0"/>
            </w:pPr>
            <w:r>
              <w:t>Hearn</w:t>
            </w:r>
          </w:p>
        </w:tc>
        <w:tc>
          <w:tcPr>
            <w:tcW w:w="2179" w:type="dxa"/>
            <w:shd w:val="clear" w:color="auto" w:fill="auto"/>
          </w:tcPr>
          <w:p w:rsidR="00714E77" w:rsidRPr="00714E77" w:rsidRDefault="00714E77" w:rsidP="00714E77">
            <w:pPr>
              <w:ind w:firstLine="0"/>
            </w:pPr>
            <w:r>
              <w:t>Hiott</w:t>
            </w:r>
          </w:p>
        </w:tc>
        <w:tc>
          <w:tcPr>
            <w:tcW w:w="2180" w:type="dxa"/>
            <w:shd w:val="clear" w:color="auto" w:fill="auto"/>
          </w:tcPr>
          <w:p w:rsidR="00714E77" w:rsidRPr="00714E77" w:rsidRDefault="00714E77" w:rsidP="00714E77">
            <w:pPr>
              <w:ind w:firstLine="0"/>
            </w:pPr>
            <w:r>
              <w:t>Hodges</w:t>
            </w:r>
          </w:p>
        </w:tc>
      </w:tr>
      <w:tr w:rsidR="00714E77" w:rsidRPr="00714E77" w:rsidTr="00714E77">
        <w:tc>
          <w:tcPr>
            <w:tcW w:w="2179" w:type="dxa"/>
            <w:shd w:val="clear" w:color="auto" w:fill="auto"/>
          </w:tcPr>
          <w:p w:rsidR="00714E77" w:rsidRPr="00714E77" w:rsidRDefault="00714E77" w:rsidP="00714E77">
            <w:pPr>
              <w:ind w:firstLine="0"/>
            </w:pPr>
            <w:r>
              <w:t>Hosey</w:t>
            </w:r>
          </w:p>
        </w:tc>
        <w:tc>
          <w:tcPr>
            <w:tcW w:w="2179" w:type="dxa"/>
            <w:shd w:val="clear" w:color="auto" w:fill="auto"/>
          </w:tcPr>
          <w:p w:rsidR="00714E77" w:rsidRPr="00714E77" w:rsidRDefault="00714E77" w:rsidP="00714E77">
            <w:pPr>
              <w:ind w:firstLine="0"/>
            </w:pPr>
            <w:r>
              <w:t>Howard</w:t>
            </w:r>
          </w:p>
        </w:tc>
        <w:tc>
          <w:tcPr>
            <w:tcW w:w="2180" w:type="dxa"/>
            <w:shd w:val="clear" w:color="auto" w:fill="auto"/>
          </w:tcPr>
          <w:p w:rsidR="00714E77" w:rsidRPr="00714E77" w:rsidRDefault="00714E77" w:rsidP="00714E77">
            <w:pPr>
              <w:ind w:firstLine="0"/>
            </w:pPr>
            <w:r>
              <w:t>Huggins</w:t>
            </w:r>
          </w:p>
        </w:tc>
      </w:tr>
      <w:tr w:rsidR="00714E77" w:rsidRPr="00714E77" w:rsidTr="00714E77">
        <w:tc>
          <w:tcPr>
            <w:tcW w:w="2179" w:type="dxa"/>
            <w:shd w:val="clear" w:color="auto" w:fill="auto"/>
          </w:tcPr>
          <w:p w:rsidR="00714E77" w:rsidRPr="00714E77" w:rsidRDefault="00714E77" w:rsidP="00714E77">
            <w:pPr>
              <w:ind w:firstLine="0"/>
            </w:pPr>
            <w:r>
              <w:t>Jennings</w:t>
            </w:r>
          </w:p>
        </w:tc>
        <w:tc>
          <w:tcPr>
            <w:tcW w:w="2179" w:type="dxa"/>
            <w:shd w:val="clear" w:color="auto" w:fill="auto"/>
          </w:tcPr>
          <w:p w:rsidR="00714E77" w:rsidRPr="00714E77" w:rsidRDefault="00714E77" w:rsidP="00714E77">
            <w:pPr>
              <w:ind w:firstLine="0"/>
            </w:pPr>
            <w:r>
              <w:t>Kelly</w:t>
            </w:r>
          </w:p>
        </w:tc>
        <w:tc>
          <w:tcPr>
            <w:tcW w:w="2180" w:type="dxa"/>
            <w:shd w:val="clear" w:color="auto" w:fill="auto"/>
          </w:tcPr>
          <w:p w:rsidR="00714E77" w:rsidRPr="00714E77" w:rsidRDefault="00714E77" w:rsidP="00714E77">
            <w:pPr>
              <w:ind w:firstLine="0"/>
            </w:pPr>
            <w:r>
              <w:t>Kirsh</w:t>
            </w:r>
          </w:p>
        </w:tc>
      </w:tr>
      <w:tr w:rsidR="00714E77" w:rsidRPr="00714E77" w:rsidTr="00714E77">
        <w:tc>
          <w:tcPr>
            <w:tcW w:w="2179" w:type="dxa"/>
            <w:shd w:val="clear" w:color="auto" w:fill="auto"/>
          </w:tcPr>
          <w:p w:rsidR="00714E77" w:rsidRPr="00714E77" w:rsidRDefault="00714E77" w:rsidP="00714E77">
            <w:pPr>
              <w:ind w:firstLine="0"/>
            </w:pPr>
            <w:r>
              <w:t>Littlejohn</w:t>
            </w:r>
          </w:p>
        </w:tc>
        <w:tc>
          <w:tcPr>
            <w:tcW w:w="2179" w:type="dxa"/>
            <w:shd w:val="clear" w:color="auto" w:fill="auto"/>
          </w:tcPr>
          <w:p w:rsidR="00714E77" w:rsidRPr="00714E77" w:rsidRDefault="00714E77" w:rsidP="00714E77">
            <w:pPr>
              <w:ind w:firstLine="0"/>
            </w:pPr>
            <w:r>
              <w:t>Long</w:t>
            </w:r>
          </w:p>
        </w:tc>
        <w:tc>
          <w:tcPr>
            <w:tcW w:w="2180" w:type="dxa"/>
            <w:shd w:val="clear" w:color="auto" w:fill="auto"/>
          </w:tcPr>
          <w:p w:rsidR="00714E77" w:rsidRPr="00714E77" w:rsidRDefault="00714E77" w:rsidP="00714E77">
            <w:pPr>
              <w:ind w:firstLine="0"/>
            </w:pPr>
            <w:r>
              <w:t>Lucas</w:t>
            </w:r>
          </w:p>
        </w:tc>
      </w:tr>
      <w:tr w:rsidR="00714E77" w:rsidRPr="00714E77" w:rsidTr="00714E77">
        <w:tc>
          <w:tcPr>
            <w:tcW w:w="2179" w:type="dxa"/>
            <w:shd w:val="clear" w:color="auto" w:fill="auto"/>
          </w:tcPr>
          <w:p w:rsidR="00714E77" w:rsidRPr="00714E77" w:rsidRDefault="00714E77" w:rsidP="00714E77">
            <w:pPr>
              <w:ind w:firstLine="0"/>
            </w:pPr>
            <w:r>
              <w:t>McEachern</w:t>
            </w:r>
          </w:p>
        </w:tc>
        <w:tc>
          <w:tcPr>
            <w:tcW w:w="2179" w:type="dxa"/>
            <w:shd w:val="clear" w:color="auto" w:fill="auto"/>
          </w:tcPr>
          <w:p w:rsidR="00714E77" w:rsidRPr="00714E77" w:rsidRDefault="00714E77" w:rsidP="00714E77">
            <w:pPr>
              <w:ind w:firstLine="0"/>
            </w:pPr>
            <w:r>
              <w:t>Miller</w:t>
            </w:r>
          </w:p>
        </w:tc>
        <w:tc>
          <w:tcPr>
            <w:tcW w:w="2180" w:type="dxa"/>
            <w:shd w:val="clear" w:color="auto" w:fill="auto"/>
          </w:tcPr>
          <w:p w:rsidR="00714E77" w:rsidRPr="00714E77" w:rsidRDefault="00714E77" w:rsidP="00714E77">
            <w:pPr>
              <w:ind w:firstLine="0"/>
            </w:pPr>
            <w:r>
              <w:t>Millwood</w:t>
            </w:r>
          </w:p>
        </w:tc>
      </w:tr>
      <w:tr w:rsidR="00714E77" w:rsidRPr="00714E77" w:rsidTr="00714E77">
        <w:tc>
          <w:tcPr>
            <w:tcW w:w="2179" w:type="dxa"/>
            <w:shd w:val="clear" w:color="auto" w:fill="auto"/>
          </w:tcPr>
          <w:p w:rsidR="00714E77" w:rsidRPr="00714E77" w:rsidRDefault="00714E77" w:rsidP="00714E77">
            <w:pPr>
              <w:ind w:firstLine="0"/>
            </w:pPr>
            <w:r>
              <w:t>D. C. Moss</w:t>
            </w:r>
          </w:p>
        </w:tc>
        <w:tc>
          <w:tcPr>
            <w:tcW w:w="2179" w:type="dxa"/>
            <w:shd w:val="clear" w:color="auto" w:fill="auto"/>
          </w:tcPr>
          <w:p w:rsidR="00714E77" w:rsidRPr="00714E77" w:rsidRDefault="00714E77" w:rsidP="00714E77">
            <w:pPr>
              <w:ind w:firstLine="0"/>
            </w:pPr>
            <w:r>
              <w:t>V. S. Moss</w:t>
            </w:r>
          </w:p>
        </w:tc>
        <w:tc>
          <w:tcPr>
            <w:tcW w:w="2180" w:type="dxa"/>
            <w:shd w:val="clear" w:color="auto" w:fill="auto"/>
          </w:tcPr>
          <w:p w:rsidR="00714E77" w:rsidRPr="00714E77" w:rsidRDefault="00714E77" w:rsidP="00714E77">
            <w:pPr>
              <w:ind w:firstLine="0"/>
            </w:pPr>
            <w:r>
              <w:t>Nanney</w:t>
            </w:r>
          </w:p>
        </w:tc>
      </w:tr>
      <w:tr w:rsidR="00714E77" w:rsidRPr="00714E77" w:rsidTr="00714E77">
        <w:tc>
          <w:tcPr>
            <w:tcW w:w="2179" w:type="dxa"/>
            <w:shd w:val="clear" w:color="auto" w:fill="auto"/>
          </w:tcPr>
          <w:p w:rsidR="00714E77" w:rsidRPr="00714E77" w:rsidRDefault="00714E77" w:rsidP="00714E77">
            <w:pPr>
              <w:ind w:firstLine="0"/>
            </w:pPr>
            <w:r>
              <w:t>J. H. Neal</w:t>
            </w:r>
          </w:p>
        </w:tc>
        <w:tc>
          <w:tcPr>
            <w:tcW w:w="2179" w:type="dxa"/>
            <w:shd w:val="clear" w:color="auto" w:fill="auto"/>
          </w:tcPr>
          <w:p w:rsidR="00714E77" w:rsidRPr="00714E77" w:rsidRDefault="00714E77" w:rsidP="00714E77">
            <w:pPr>
              <w:ind w:firstLine="0"/>
            </w:pPr>
            <w:r>
              <w:t>J. M. Neal</w:t>
            </w:r>
          </w:p>
        </w:tc>
        <w:tc>
          <w:tcPr>
            <w:tcW w:w="2180" w:type="dxa"/>
            <w:shd w:val="clear" w:color="auto" w:fill="auto"/>
          </w:tcPr>
          <w:p w:rsidR="00714E77" w:rsidRPr="00714E77" w:rsidRDefault="00714E77" w:rsidP="00714E77">
            <w:pPr>
              <w:ind w:firstLine="0"/>
            </w:pPr>
            <w:r>
              <w:t>Neilson</w:t>
            </w:r>
          </w:p>
        </w:tc>
      </w:tr>
      <w:tr w:rsidR="00714E77" w:rsidRPr="00714E77" w:rsidTr="00714E77">
        <w:tc>
          <w:tcPr>
            <w:tcW w:w="2179" w:type="dxa"/>
            <w:shd w:val="clear" w:color="auto" w:fill="auto"/>
          </w:tcPr>
          <w:p w:rsidR="00714E77" w:rsidRPr="00714E77" w:rsidRDefault="00714E77" w:rsidP="00714E77">
            <w:pPr>
              <w:ind w:firstLine="0"/>
            </w:pPr>
            <w:r>
              <w:t>Owens</w:t>
            </w:r>
          </w:p>
        </w:tc>
        <w:tc>
          <w:tcPr>
            <w:tcW w:w="2179" w:type="dxa"/>
            <w:shd w:val="clear" w:color="auto" w:fill="auto"/>
          </w:tcPr>
          <w:p w:rsidR="00714E77" w:rsidRPr="00714E77" w:rsidRDefault="00714E77" w:rsidP="00714E77">
            <w:pPr>
              <w:ind w:firstLine="0"/>
            </w:pPr>
            <w:r>
              <w:t>Parker</w:t>
            </w:r>
          </w:p>
        </w:tc>
        <w:tc>
          <w:tcPr>
            <w:tcW w:w="2180" w:type="dxa"/>
            <w:shd w:val="clear" w:color="auto" w:fill="auto"/>
          </w:tcPr>
          <w:p w:rsidR="00714E77" w:rsidRPr="00714E77" w:rsidRDefault="00714E77" w:rsidP="00714E77">
            <w:pPr>
              <w:ind w:firstLine="0"/>
            </w:pPr>
            <w:r>
              <w:t>Pinson</w:t>
            </w:r>
          </w:p>
        </w:tc>
      </w:tr>
      <w:tr w:rsidR="00714E77" w:rsidRPr="00714E77" w:rsidTr="00714E77">
        <w:tc>
          <w:tcPr>
            <w:tcW w:w="2179" w:type="dxa"/>
            <w:shd w:val="clear" w:color="auto" w:fill="auto"/>
          </w:tcPr>
          <w:p w:rsidR="00714E77" w:rsidRPr="00714E77" w:rsidRDefault="00714E77" w:rsidP="00714E77">
            <w:pPr>
              <w:ind w:firstLine="0"/>
            </w:pPr>
            <w:r>
              <w:t>Rice</w:t>
            </w:r>
          </w:p>
        </w:tc>
        <w:tc>
          <w:tcPr>
            <w:tcW w:w="2179" w:type="dxa"/>
            <w:shd w:val="clear" w:color="auto" w:fill="auto"/>
          </w:tcPr>
          <w:p w:rsidR="00714E77" w:rsidRPr="00714E77" w:rsidRDefault="00714E77" w:rsidP="00714E77">
            <w:pPr>
              <w:ind w:firstLine="0"/>
            </w:pPr>
            <w:r>
              <w:t>Scott</w:t>
            </w:r>
          </w:p>
        </w:tc>
        <w:tc>
          <w:tcPr>
            <w:tcW w:w="2180" w:type="dxa"/>
            <w:shd w:val="clear" w:color="auto" w:fill="auto"/>
          </w:tcPr>
          <w:p w:rsidR="00714E77" w:rsidRPr="00714E77" w:rsidRDefault="00714E77" w:rsidP="00714E77">
            <w:pPr>
              <w:ind w:firstLine="0"/>
            </w:pPr>
            <w:r>
              <w:t>Simrill</w:t>
            </w:r>
          </w:p>
        </w:tc>
      </w:tr>
      <w:tr w:rsidR="00714E77" w:rsidRPr="00714E77" w:rsidTr="00714E77">
        <w:tc>
          <w:tcPr>
            <w:tcW w:w="2179" w:type="dxa"/>
            <w:shd w:val="clear" w:color="auto" w:fill="auto"/>
          </w:tcPr>
          <w:p w:rsidR="00714E77" w:rsidRPr="00714E77" w:rsidRDefault="00714E77" w:rsidP="00714E77">
            <w:pPr>
              <w:ind w:firstLine="0"/>
            </w:pPr>
            <w:r>
              <w:t>Skelton</w:t>
            </w:r>
          </w:p>
        </w:tc>
        <w:tc>
          <w:tcPr>
            <w:tcW w:w="2179" w:type="dxa"/>
            <w:shd w:val="clear" w:color="auto" w:fill="auto"/>
          </w:tcPr>
          <w:p w:rsidR="00714E77" w:rsidRPr="00714E77" w:rsidRDefault="00714E77" w:rsidP="00714E77">
            <w:pPr>
              <w:ind w:firstLine="0"/>
            </w:pPr>
            <w:r>
              <w:t>G. M. Smith</w:t>
            </w:r>
          </w:p>
        </w:tc>
        <w:tc>
          <w:tcPr>
            <w:tcW w:w="2180" w:type="dxa"/>
            <w:shd w:val="clear" w:color="auto" w:fill="auto"/>
          </w:tcPr>
          <w:p w:rsidR="00714E77" w:rsidRPr="00714E77" w:rsidRDefault="00714E77" w:rsidP="00714E77">
            <w:pPr>
              <w:ind w:firstLine="0"/>
            </w:pPr>
            <w:r>
              <w:t>G. R. Smith</w:t>
            </w:r>
          </w:p>
        </w:tc>
      </w:tr>
      <w:tr w:rsidR="00714E77" w:rsidRPr="00714E77" w:rsidTr="00714E77">
        <w:tc>
          <w:tcPr>
            <w:tcW w:w="2179" w:type="dxa"/>
            <w:shd w:val="clear" w:color="auto" w:fill="auto"/>
          </w:tcPr>
          <w:p w:rsidR="00714E77" w:rsidRPr="00714E77" w:rsidRDefault="00714E77" w:rsidP="00714E77">
            <w:pPr>
              <w:ind w:firstLine="0"/>
            </w:pPr>
            <w:r>
              <w:t>J. R. Smith</w:t>
            </w:r>
          </w:p>
        </w:tc>
        <w:tc>
          <w:tcPr>
            <w:tcW w:w="2179" w:type="dxa"/>
            <w:shd w:val="clear" w:color="auto" w:fill="auto"/>
          </w:tcPr>
          <w:p w:rsidR="00714E77" w:rsidRPr="00714E77" w:rsidRDefault="00714E77" w:rsidP="00714E77">
            <w:pPr>
              <w:ind w:firstLine="0"/>
            </w:pPr>
            <w:r>
              <w:t>Stewart</w:t>
            </w:r>
          </w:p>
        </w:tc>
        <w:tc>
          <w:tcPr>
            <w:tcW w:w="2180" w:type="dxa"/>
            <w:shd w:val="clear" w:color="auto" w:fill="auto"/>
          </w:tcPr>
          <w:p w:rsidR="00714E77" w:rsidRPr="00714E77" w:rsidRDefault="00714E77" w:rsidP="00714E77">
            <w:pPr>
              <w:ind w:firstLine="0"/>
            </w:pPr>
            <w:r>
              <w:t>Stringer</w:t>
            </w:r>
          </w:p>
        </w:tc>
      </w:tr>
      <w:tr w:rsidR="00714E77" w:rsidRPr="00714E77" w:rsidTr="00714E77">
        <w:tc>
          <w:tcPr>
            <w:tcW w:w="2179" w:type="dxa"/>
            <w:shd w:val="clear" w:color="auto" w:fill="auto"/>
          </w:tcPr>
          <w:p w:rsidR="00714E77" w:rsidRPr="00714E77" w:rsidRDefault="00714E77" w:rsidP="00714E77">
            <w:pPr>
              <w:keepNext/>
              <w:ind w:firstLine="0"/>
            </w:pPr>
            <w:r>
              <w:t>Toole</w:t>
            </w:r>
          </w:p>
        </w:tc>
        <w:tc>
          <w:tcPr>
            <w:tcW w:w="2179" w:type="dxa"/>
            <w:shd w:val="clear" w:color="auto" w:fill="auto"/>
          </w:tcPr>
          <w:p w:rsidR="00714E77" w:rsidRPr="00714E77" w:rsidRDefault="00714E77" w:rsidP="00714E77">
            <w:pPr>
              <w:keepNext/>
              <w:ind w:firstLine="0"/>
            </w:pPr>
            <w:r>
              <w:t>Vick</w:t>
            </w:r>
          </w:p>
        </w:tc>
        <w:tc>
          <w:tcPr>
            <w:tcW w:w="2180" w:type="dxa"/>
            <w:shd w:val="clear" w:color="auto" w:fill="auto"/>
          </w:tcPr>
          <w:p w:rsidR="00714E77" w:rsidRPr="00714E77" w:rsidRDefault="00714E77" w:rsidP="00714E77">
            <w:pPr>
              <w:keepNext/>
              <w:ind w:firstLine="0"/>
            </w:pPr>
            <w:r>
              <w:t>Viers</w:t>
            </w:r>
          </w:p>
        </w:tc>
      </w:tr>
      <w:tr w:rsidR="00714E77" w:rsidRPr="00714E77" w:rsidTr="00714E77">
        <w:tc>
          <w:tcPr>
            <w:tcW w:w="2179" w:type="dxa"/>
            <w:shd w:val="clear" w:color="auto" w:fill="auto"/>
          </w:tcPr>
          <w:p w:rsidR="00714E77" w:rsidRPr="00714E77" w:rsidRDefault="00714E77" w:rsidP="00714E77">
            <w:pPr>
              <w:keepNext/>
              <w:ind w:firstLine="0"/>
            </w:pPr>
            <w:r>
              <w:t>Weeks</w:t>
            </w:r>
          </w:p>
        </w:tc>
        <w:tc>
          <w:tcPr>
            <w:tcW w:w="2179" w:type="dxa"/>
            <w:shd w:val="clear" w:color="auto" w:fill="auto"/>
          </w:tcPr>
          <w:p w:rsidR="00714E77" w:rsidRPr="00714E77" w:rsidRDefault="00714E77" w:rsidP="00714E77">
            <w:pPr>
              <w:keepNext/>
              <w:ind w:firstLine="0"/>
            </w:pPr>
            <w:r>
              <w:t>T. R. Young</w:t>
            </w: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Total--59</w:t>
      </w:r>
    </w:p>
    <w:p w:rsidR="00714E77" w:rsidRDefault="00714E77" w:rsidP="00714E77">
      <w:pPr>
        <w:jc w:val="center"/>
        <w:rPr>
          <w:b/>
        </w:rPr>
      </w:pPr>
    </w:p>
    <w:p w:rsidR="00714E77" w:rsidRDefault="00714E77" w:rsidP="00714E77">
      <w:pPr>
        <w:ind w:firstLine="0"/>
      </w:pPr>
      <w:r w:rsidRPr="00714E7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Alexander</w:t>
            </w:r>
          </w:p>
        </w:tc>
        <w:tc>
          <w:tcPr>
            <w:tcW w:w="2179" w:type="dxa"/>
            <w:shd w:val="clear" w:color="auto" w:fill="auto"/>
          </w:tcPr>
          <w:p w:rsidR="00714E77" w:rsidRPr="00714E77" w:rsidRDefault="00714E77" w:rsidP="00714E77">
            <w:pPr>
              <w:keepNext/>
              <w:ind w:firstLine="0"/>
            </w:pPr>
            <w:r>
              <w:t>Anthony</w:t>
            </w:r>
          </w:p>
        </w:tc>
        <w:tc>
          <w:tcPr>
            <w:tcW w:w="2180" w:type="dxa"/>
            <w:shd w:val="clear" w:color="auto" w:fill="auto"/>
          </w:tcPr>
          <w:p w:rsidR="00714E77" w:rsidRPr="00714E77" w:rsidRDefault="00714E77" w:rsidP="00714E77">
            <w:pPr>
              <w:keepNext/>
              <w:ind w:firstLine="0"/>
            </w:pPr>
            <w:r>
              <w:t>Bales</w:t>
            </w:r>
          </w:p>
        </w:tc>
      </w:tr>
      <w:tr w:rsidR="00714E77" w:rsidRPr="00714E77" w:rsidTr="00714E77">
        <w:tc>
          <w:tcPr>
            <w:tcW w:w="2179" w:type="dxa"/>
            <w:shd w:val="clear" w:color="auto" w:fill="auto"/>
          </w:tcPr>
          <w:p w:rsidR="00714E77" w:rsidRPr="00714E77" w:rsidRDefault="00714E77" w:rsidP="00714E77">
            <w:pPr>
              <w:ind w:firstLine="0"/>
            </w:pPr>
            <w:r>
              <w:t>Battle</w:t>
            </w:r>
          </w:p>
        </w:tc>
        <w:tc>
          <w:tcPr>
            <w:tcW w:w="2179" w:type="dxa"/>
            <w:shd w:val="clear" w:color="auto" w:fill="auto"/>
          </w:tcPr>
          <w:p w:rsidR="00714E77" w:rsidRPr="00714E77" w:rsidRDefault="00714E77" w:rsidP="00714E77">
            <w:pPr>
              <w:ind w:firstLine="0"/>
            </w:pPr>
            <w:r>
              <w:t>Bingham</w:t>
            </w:r>
          </w:p>
        </w:tc>
        <w:tc>
          <w:tcPr>
            <w:tcW w:w="2180" w:type="dxa"/>
            <w:shd w:val="clear" w:color="auto" w:fill="auto"/>
          </w:tcPr>
          <w:p w:rsidR="00714E77" w:rsidRPr="00714E77" w:rsidRDefault="00714E77" w:rsidP="00714E77">
            <w:pPr>
              <w:ind w:firstLine="0"/>
            </w:pPr>
            <w:r>
              <w:t>Bowen</w:t>
            </w:r>
          </w:p>
        </w:tc>
      </w:tr>
      <w:tr w:rsidR="00714E77" w:rsidRPr="00714E77" w:rsidTr="00714E77">
        <w:tc>
          <w:tcPr>
            <w:tcW w:w="2179" w:type="dxa"/>
            <w:shd w:val="clear" w:color="auto" w:fill="auto"/>
          </w:tcPr>
          <w:p w:rsidR="00714E77" w:rsidRPr="00714E77" w:rsidRDefault="00714E77" w:rsidP="00714E77">
            <w:pPr>
              <w:ind w:firstLine="0"/>
            </w:pPr>
            <w:r>
              <w:t>Bowers</w:t>
            </w:r>
          </w:p>
        </w:tc>
        <w:tc>
          <w:tcPr>
            <w:tcW w:w="2179" w:type="dxa"/>
            <w:shd w:val="clear" w:color="auto" w:fill="auto"/>
          </w:tcPr>
          <w:p w:rsidR="00714E77" w:rsidRPr="00714E77" w:rsidRDefault="00714E77" w:rsidP="00714E77">
            <w:pPr>
              <w:ind w:firstLine="0"/>
            </w:pPr>
            <w:r>
              <w:t>Branham</w:t>
            </w:r>
          </w:p>
        </w:tc>
        <w:tc>
          <w:tcPr>
            <w:tcW w:w="2180" w:type="dxa"/>
            <w:shd w:val="clear" w:color="auto" w:fill="auto"/>
          </w:tcPr>
          <w:p w:rsidR="00714E77" w:rsidRPr="00714E77" w:rsidRDefault="00714E77" w:rsidP="00714E77">
            <w:pPr>
              <w:ind w:firstLine="0"/>
            </w:pPr>
            <w:r>
              <w:t>H. B. Brown</w:t>
            </w:r>
          </w:p>
        </w:tc>
      </w:tr>
      <w:tr w:rsidR="00714E77" w:rsidRPr="00714E77" w:rsidTr="00714E77">
        <w:tc>
          <w:tcPr>
            <w:tcW w:w="2179" w:type="dxa"/>
            <w:shd w:val="clear" w:color="auto" w:fill="auto"/>
          </w:tcPr>
          <w:p w:rsidR="00714E77" w:rsidRPr="00714E77" w:rsidRDefault="00714E77" w:rsidP="00714E77">
            <w:pPr>
              <w:ind w:firstLine="0"/>
            </w:pPr>
            <w:r>
              <w:t>Clyburn</w:t>
            </w:r>
          </w:p>
        </w:tc>
        <w:tc>
          <w:tcPr>
            <w:tcW w:w="2179" w:type="dxa"/>
            <w:shd w:val="clear" w:color="auto" w:fill="auto"/>
          </w:tcPr>
          <w:p w:rsidR="00714E77" w:rsidRPr="00714E77" w:rsidRDefault="00714E77" w:rsidP="00714E77">
            <w:pPr>
              <w:ind w:firstLine="0"/>
            </w:pPr>
            <w:r>
              <w:t>Cobb-Hunter</w:t>
            </w:r>
          </w:p>
        </w:tc>
        <w:tc>
          <w:tcPr>
            <w:tcW w:w="2180" w:type="dxa"/>
            <w:shd w:val="clear" w:color="auto" w:fill="auto"/>
          </w:tcPr>
          <w:p w:rsidR="00714E77" w:rsidRPr="00714E77" w:rsidRDefault="00714E77" w:rsidP="00714E77">
            <w:pPr>
              <w:ind w:firstLine="0"/>
            </w:pPr>
            <w:r>
              <w:t>Daning</w:t>
            </w:r>
          </w:p>
        </w:tc>
      </w:tr>
      <w:tr w:rsidR="00714E77" w:rsidRPr="00714E77" w:rsidTr="00714E77">
        <w:tc>
          <w:tcPr>
            <w:tcW w:w="2179" w:type="dxa"/>
            <w:shd w:val="clear" w:color="auto" w:fill="auto"/>
          </w:tcPr>
          <w:p w:rsidR="00714E77" w:rsidRPr="00714E77" w:rsidRDefault="00714E77" w:rsidP="00714E77">
            <w:pPr>
              <w:ind w:firstLine="0"/>
            </w:pPr>
            <w:r>
              <w:t>Dillard</w:t>
            </w:r>
          </w:p>
        </w:tc>
        <w:tc>
          <w:tcPr>
            <w:tcW w:w="2179" w:type="dxa"/>
            <w:shd w:val="clear" w:color="auto" w:fill="auto"/>
          </w:tcPr>
          <w:p w:rsidR="00714E77" w:rsidRPr="00714E77" w:rsidRDefault="00714E77" w:rsidP="00714E77">
            <w:pPr>
              <w:ind w:firstLine="0"/>
            </w:pPr>
            <w:r>
              <w:t>Gambrell</w:t>
            </w:r>
          </w:p>
        </w:tc>
        <w:tc>
          <w:tcPr>
            <w:tcW w:w="2180" w:type="dxa"/>
            <w:shd w:val="clear" w:color="auto" w:fill="auto"/>
          </w:tcPr>
          <w:p w:rsidR="00714E77" w:rsidRPr="00714E77" w:rsidRDefault="00714E77" w:rsidP="00714E77">
            <w:pPr>
              <w:ind w:firstLine="0"/>
            </w:pPr>
            <w:r>
              <w:t>Harrell</w:t>
            </w:r>
          </w:p>
        </w:tc>
      </w:tr>
      <w:tr w:rsidR="00714E77" w:rsidRPr="00714E77" w:rsidTr="00714E77">
        <w:tc>
          <w:tcPr>
            <w:tcW w:w="2179" w:type="dxa"/>
            <w:shd w:val="clear" w:color="auto" w:fill="auto"/>
          </w:tcPr>
          <w:p w:rsidR="00714E77" w:rsidRPr="00714E77" w:rsidRDefault="00714E77" w:rsidP="00714E77">
            <w:pPr>
              <w:ind w:firstLine="0"/>
            </w:pPr>
            <w:r>
              <w:t>Herbkersman</w:t>
            </w:r>
          </w:p>
        </w:tc>
        <w:tc>
          <w:tcPr>
            <w:tcW w:w="2179" w:type="dxa"/>
            <w:shd w:val="clear" w:color="auto" w:fill="auto"/>
          </w:tcPr>
          <w:p w:rsidR="00714E77" w:rsidRPr="00714E77" w:rsidRDefault="00714E77" w:rsidP="00714E77">
            <w:pPr>
              <w:ind w:firstLine="0"/>
            </w:pPr>
            <w:r>
              <w:t>Horne</w:t>
            </w:r>
          </w:p>
        </w:tc>
        <w:tc>
          <w:tcPr>
            <w:tcW w:w="2180" w:type="dxa"/>
            <w:shd w:val="clear" w:color="auto" w:fill="auto"/>
          </w:tcPr>
          <w:p w:rsidR="00714E77" w:rsidRPr="00714E77" w:rsidRDefault="00714E77" w:rsidP="00714E77">
            <w:pPr>
              <w:ind w:firstLine="0"/>
            </w:pPr>
            <w:r>
              <w:t>Hutto</w:t>
            </w:r>
          </w:p>
        </w:tc>
      </w:tr>
      <w:tr w:rsidR="00714E77" w:rsidRPr="00714E77" w:rsidTr="00714E77">
        <w:tc>
          <w:tcPr>
            <w:tcW w:w="2179" w:type="dxa"/>
            <w:shd w:val="clear" w:color="auto" w:fill="auto"/>
          </w:tcPr>
          <w:p w:rsidR="00714E77" w:rsidRPr="00714E77" w:rsidRDefault="00714E77" w:rsidP="00714E77">
            <w:pPr>
              <w:ind w:firstLine="0"/>
            </w:pPr>
            <w:r>
              <w:t>Kennedy</w:t>
            </w:r>
          </w:p>
        </w:tc>
        <w:tc>
          <w:tcPr>
            <w:tcW w:w="2179" w:type="dxa"/>
            <w:shd w:val="clear" w:color="auto" w:fill="auto"/>
          </w:tcPr>
          <w:p w:rsidR="00714E77" w:rsidRPr="00714E77" w:rsidRDefault="00714E77" w:rsidP="00714E77">
            <w:pPr>
              <w:ind w:firstLine="0"/>
            </w:pPr>
            <w:r>
              <w:t>King</w:t>
            </w:r>
          </w:p>
        </w:tc>
        <w:tc>
          <w:tcPr>
            <w:tcW w:w="2180" w:type="dxa"/>
            <w:shd w:val="clear" w:color="auto" w:fill="auto"/>
          </w:tcPr>
          <w:p w:rsidR="00714E77" w:rsidRPr="00714E77" w:rsidRDefault="00714E77" w:rsidP="00714E77">
            <w:pPr>
              <w:ind w:firstLine="0"/>
            </w:pPr>
            <w:r>
              <w:t>Limehouse</w:t>
            </w:r>
          </w:p>
        </w:tc>
      </w:tr>
      <w:tr w:rsidR="00714E77" w:rsidRPr="00714E77" w:rsidTr="00714E77">
        <w:tc>
          <w:tcPr>
            <w:tcW w:w="2179" w:type="dxa"/>
            <w:shd w:val="clear" w:color="auto" w:fill="auto"/>
          </w:tcPr>
          <w:p w:rsidR="00714E77" w:rsidRPr="00714E77" w:rsidRDefault="00714E77" w:rsidP="00714E77">
            <w:pPr>
              <w:ind w:firstLine="0"/>
            </w:pPr>
            <w:r>
              <w:t>Lowe</w:t>
            </w:r>
          </w:p>
        </w:tc>
        <w:tc>
          <w:tcPr>
            <w:tcW w:w="2179" w:type="dxa"/>
            <w:shd w:val="clear" w:color="auto" w:fill="auto"/>
          </w:tcPr>
          <w:p w:rsidR="00714E77" w:rsidRPr="00714E77" w:rsidRDefault="00714E77" w:rsidP="00714E77">
            <w:pPr>
              <w:ind w:firstLine="0"/>
            </w:pPr>
            <w:r>
              <w:t>McLeod</w:t>
            </w:r>
          </w:p>
        </w:tc>
        <w:tc>
          <w:tcPr>
            <w:tcW w:w="2180" w:type="dxa"/>
            <w:shd w:val="clear" w:color="auto" w:fill="auto"/>
          </w:tcPr>
          <w:p w:rsidR="00714E77" w:rsidRPr="00714E77" w:rsidRDefault="00714E77" w:rsidP="00714E77">
            <w:pPr>
              <w:ind w:firstLine="0"/>
            </w:pPr>
            <w:r>
              <w:t>Merrill</w:t>
            </w:r>
          </w:p>
        </w:tc>
      </w:tr>
      <w:tr w:rsidR="00714E77" w:rsidRPr="00714E77" w:rsidTr="00714E77">
        <w:tc>
          <w:tcPr>
            <w:tcW w:w="2179" w:type="dxa"/>
            <w:shd w:val="clear" w:color="auto" w:fill="auto"/>
          </w:tcPr>
          <w:p w:rsidR="00714E77" w:rsidRPr="00714E77" w:rsidRDefault="00714E77" w:rsidP="00714E77">
            <w:pPr>
              <w:ind w:firstLine="0"/>
            </w:pPr>
            <w:r>
              <w:t>Norman</w:t>
            </w:r>
          </w:p>
        </w:tc>
        <w:tc>
          <w:tcPr>
            <w:tcW w:w="2179" w:type="dxa"/>
            <w:shd w:val="clear" w:color="auto" w:fill="auto"/>
          </w:tcPr>
          <w:p w:rsidR="00714E77" w:rsidRPr="00714E77" w:rsidRDefault="00714E77" w:rsidP="00714E77">
            <w:pPr>
              <w:ind w:firstLine="0"/>
            </w:pPr>
            <w:r>
              <w:t>M. A. Pitts</w:t>
            </w:r>
          </w:p>
        </w:tc>
        <w:tc>
          <w:tcPr>
            <w:tcW w:w="2180" w:type="dxa"/>
            <w:shd w:val="clear" w:color="auto" w:fill="auto"/>
          </w:tcPr>
          <w:p w:rsidR="00714E77" w:rsidRPr="00714E77" w:rsidRDefault="00714E77" w:rsidP="00714E77">
            <w:pPr>
              <w:ind w:firstLine="0"/>
            </w:pPr>
            <w:r>
              <w:t>Sellers</w:t>
            </w:r>
          </w:p>
        </w:tc>
      </w:tr>
      <w:tr w:rsidR="00714E77" w:rsidRPr="00714E77" w:rsidTr="00714E77">
        <w:tc>
          <w:tcPr>
            <w:tcW w:w="2179" w:type="dxa"/>
            <w:shd w:val="clear" w:color="auto" w:fill="auto"/>
          </w:tcPr>
          <w:p w:rsidR="00714E77" w:rsidRPr="00714E77" w:rsidRDefault="00714E77" w:rsidP="00714E77">
            <w:pPr>
              <w:ind w:firstLine="0"/>
            </w:pPr>
            <w:r>
              <w:t>Sottile</w:t>
            </w:r>
          </w:p>
        </w:tc>
        <w:tc>
          <w:tcPr>
            <w:tcW w:w="2179" w:type="dxa"/>
            <w:shd w:val="clear" w:color="auto" w:fill="auto"/>
          </w:tcPr>
          <w:p w:rsidR="00714E77" w:rsidRPr="00714E77" w:rsidRDefault="00714E77" w:rsidP="00714E77">
            <w:pPr>
              <w:ind w:firstLine="0"/>
            </w:pPr>
            <w:r>
              <w:t>Spires</w:t>
            </w:r>
          </w:p>
        </w:tc>
        <w:tc>
          <w:tcPr>
            <w:tcW w:w="2180" w:type="dxa"/>
            <w:shd w:val="clear" w:color="auto" w:fill="auto"/>
          </w:tcPr>
          <w:p w:rsidR="00714E77" w:rsidRPr="00714E77" w:rsidRDefault="00714E77" w:rsidP="00714E77">
            <w:pPr>
              <w:ind w:firstLine="0"/>
            </w:pPr>
            <w:r>
              <w:t>Thompson</w:t>
            </w:r>
          </w:p>
        </w:tc>
      </w:tr>
      <w:tr w:rsidR="00714E77" w:rsidRPr="00714E77" w:rsidTr="00714E77">
        <w:tc>
          <w:tcPr>
            <w:tcW w:w="2179" w:type="dxa"/>
            <w:shd w:val="clear" w:color="auto" w:fill="auto"/>
          </w:tcPr>
          <w:p w:rsidR="00714E77" w:rsidRPr="00714E77" w:rsidRDefault="00714E77" w:rsidP="00714E77">
            <w:pPr>
              <w:keepNext/>
              <w:ind w:firstLine="0"/>
            </w:pPr>
            <w:r>
              <w:t>Umphlett</w:t>
            </w:r>
          </w:p>
        </w:tc>
        <w:tc>
          <w:tcPr>
            <w:tcW w:w="2179" w:type="dxa"/>
            <w:shd w:val="clear" w:color="auto" w:fill="auto"/>
          </w:tcPr>
          <w:p w:rsidR="00714E77" w:rsidRPr="00714E77" w:rsidRDefault="00714E77" w:rsidP="00714E77">
            <w:pPr>
              <w:keepNext/>
              <w:ind w:firstLine="0"/>
            </w:pPr>
            <w:r>
              <w:t>White</w:t>
            </w:r>
          </w:p>
        </w:tc>
        <w:tc>
          <w:tcPr>
            <w:tcW w:w="2180" w:type="dxa"/>
            <w:shd w:val="clear" w:color="auto" w:fill="auto"/>
          </w:tcPr>
          <w:p w:rsidR="00714E77" w:rsidRPr="00714E77" w:rsidRDefault="00714E77" w:rsidP="00714E77">
            <w:pPr>
              <w:keepNext/>
              <w:ind w:firstLine="0"/>
            </w:pPr>
            <w:r>
              <w:t>Williams</w:t>
            </w:r>
          </w:p>
        </w:tc>
      </w:tr>
      <w:tr w:rsidR="00714E77" w:rsidRPr="00714E77" w:rsidTr="00714E77">
        <w:tc>
          <w:tcPr>
            <w:tcW w:w="2179" w:type="dxa"/>
            <w:shd w:val="clear" w:color="auto" w:fill="auto"/>
          </w:tcPr>
          <w:p w:rsidR="00714E77" w:rsidRPr="00714E77" w:rsidRDefault="00714E77" w:rsidP="00714E77">
            <w:pPr>
              <w:keepNext/>
              <w:ind w:firstLine="0"/>
            </w:pPr>
            <w:r>
              <w:t>Wylie</w:t>
            </w:r>
          </w:p>
        </w:tc>
        <w:tc>
          <w:tcPr>
            <w:tcW w:w="2179" w:type="dxa"/>
            <w:shd w:val="clear" w:color="auto" w:fill="auto"/>
          </w:tcPr>
          <w:p w:rsidR="00714E77" w:rsidRPr="00714E77" w:rsidRDefault="00714E77" w:rsidP="00714E77">
            <w:pPr>
              <w:keepNext/>
              <w:ind w:firstLine="0"/>
            </w:pPr>
            <w:r>
              <w:t>A. D. Young</w:t>
            </w: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Total--35</w:t>
      </w:r>
      <w:bookmarkStart w:id="192" w:name="vote_end339"/>
      <w:bookmarkEnd w:id="192"/>
    </w:p>
    <w:p w:rsidR="00714E77" w:rsidRDefault="00714E77" w:rsidP="00714E77"/>
    <w:p w:rsidR="00714E77" w:rsidRDefault="00714E77" w:rsidP="00714E77">
      <w:r>
        <w:t>So, the Joint Resolution was committed.</w:t>
      </w:r>
    </w:p>
    <w:p w:rsidR="00714E77" w:rsidRDefault="00714E77" w:rsidP="00714E77"/>
    <w:p w:rsidR="00714E77" w:rsidRDefault="00714E77" w:rsidP="00714E77">
      <w:pPr>
        <w:keepNext/>
        <w:jc w:val="center"/>
        <w:rPr>
          <w:b/>
        </w:rPr>
      </w:pPr>
      <w:r w:rsidRPr="00714E77">
        <w:rPr>
          <w:b/>
        </w:rPr>
        <w:t>H. 4808--DEBATE ADJOURNED</w:t>
      </w:r>
    </w:p>
    <w:p w:rsidR="00714E77" w:rsidRDefault="00714E77" w:rsidP="00714E77">
      <w:pPr>
        <w:keepNext/>
      </w:pPr>
      <w:r>
        <w:t xml:space="preserve">Rep. CLEMMONS moved to adjourn debate upon the following Bill until Tuesday, May 4, which was adopted:  </w:t>
      </w:r>
    </w:p>
    <w:p w:rsidR="00714E77" w:rsidRDefault="00714E77" w:rsidP="00714E77">
      <w:pPr>
        <w:keepNext/>
      </w:pPr>
      <w:bookmarkStart w:id="193" w:name="include_clip_start_342"/>
      <w:bookmarkEnd w:id="193"/>
    </w:p>
    <w:p w:rsidR="00714E77" w:rsidRDefault="00714E77" w:rsidP="00714E77">
      <w:r>
        <w:t>H. 4808 -- Reps. Clemmons, Bedingfield and Hardwick: A BILL TO AMEND THE CODE OF LAWS OF SOUTH CAROLINA, 1976, BY ADDING SECTION 27-1-70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714E77" w:rsidRDefault="00714E77" w:rsidP="00714E77">
      <w:bookmarkStart w:id="194" w:name="include_clip_end_342"/>
      <w:bookmarkEnd w:id="194"/>
    </w:p>
    <w:p w:rsidR="00714E77" w:rsidRDefault="00714E77" w:rsidP="00714E77">
      <w:pPr>
        <w:keepNext/>
        <w:jc w:val="center"/>
        <w:rPr>
          <w:b/>
        </w:rPr>
      </w:pPr>
      <w:r w:rsidRPr="00714E77">
        <w:rPr>
          <w:b/>
        </w:rPr>
        <w:t>H. 4269--AMENDED AND ORDERED TO THIRD READING</w:t>
      </w:r>
    </w:p>
    <w:p w:rsidR="00714E77" w:rsidRDefault="00714E77" w:rsidP="00714E77">
      <w:pPr>
        <w:keepNext/>
      </w:pPr>
      <w:r>
        <w:t>The following Bill was taken up:</w:t>
      </w:r>
    </w:p>
    <w:p w:rsidR="00714E77" w:rsidRDefault="00714E77" w:rsidP="00714E77">
      <w:pPr>
        <w:keepNext/>
      </w:pPr>
      <w:bookmarkStart w:id="195" w:name="include_clip_start_344"/>
      <w:bookmarkEnd w:id="195"/>
    </w:p>
    <w:p w:rsidR="00714E77" w:rsidRDefault="00714E77" w:rsidP="00714E77">
      <w:r>
        <w:t>H. 4269 -- Reps. Herbkersman, D. C. Smith, Umphlett, Ballentine, J. R. Smith, Limehouse, Lowe, Bingham, Merrill, Toole, R. L. Brown, T. R. Young, Stewart, McLeod, G. A. Brown, Hiott, Rice, J. E. Smith, Duncan, Agnew, Hutto, Clemmons, Chalk, Clyburn, Hosey, Crawford, Battle, Pinson, Ott, Lucas, Hayes, Stavrinakis, Knight, D. C. Moss, Brady, Horne, Sellers, H. B. Brown, Sottile and Bowers: A BILL TO AMEND ACT 200 OF 2002, RELATING TO THE SOUTH CAROLINA CONSERVATION BANK ACT, SO AS TO DELETE A PROVISION WHICH PROVIDES THAT NO FURTHER DEED RECORDING FEES OR OTHER FUNDS MAY BE CREDITED TO THE CONSERVATION BANK TRUST FUND IN ANY YEAR WHEN A MAJORITY OF STATE AGENCY APPROPRIATIONS ARE REDUCED IN THE ANNUAL GENERAL APPROPRIATIONS ACT OR WHEN THE STATE BUDGET AND CONTROL BOARD IMPOSES ACROSS THE BOARD CUTS AND INSTEAD PROVIDE FOR A REDUCTION ON A PERCENTAGE BASIS IN THE AMOUNT OF DEED RECORDING FEES WHICH MAY BE TRANSFERRED TO THE TRUST FUND, AND TO EXTEND THE EXPIRATION DATE OF THE PROVISIONS OF LAW RELATING TO THE CONSERVATION BANK ACT AND OTHER RELATED DATES PERTAINING TO THE CLOSURE OF THE CONSERVATION BANK ACT AND CONSERVATION BANK FUND.</w:t>
      </w:r>
    </w:p>
    <w:p w:rsidR="00714E77" w:rsidRDefault="00714E77" w:rsidP="00714E77"/>
    <w:p w:rsidR="00714E77" w:rsidRPr="00E80427" w:rsidRDefault="000B7D77" w:rsidP="00714E77">
      <w:r>
        <w:t xml:space="preserve">The </w:t>
      </w:r>
      <w:r w:rsidR="00714E77" w:rsidRPr="00E80427">
        <w:t>Ways and Means Committee proposed the following Amendment No. 1 (COUNCIL\GGS\22592SD10), which was adopted:</w:t>
      </w:r>
    </w:p>
    <w:p w:rsidR="00714E77" w:rsidRPr="00E80427" w:rsidRDefault="00714E77" w:rsidP="00714E77">
      <w:r w:rsidRPr="00E80427">
        <w:t>Amend the bill, as and if amended, by striking SECTION 1 in its entirety.</w:t>
      </w:r>
    </w:p>
    <w:p w:rsidR="00714E77" w:rsidRPr="00E80427" w:rsidRDefault="00714E77" w:rsidP="00714E77">
      <w:r w:rsidRPr="00E80427">
        <w:t>Renumber sections to conform.</w:t>
      </w:r>
    </w:p>
    <w:p w:rsidR="00714E77" w:rsidRDefault="00714E77" w:rsidP="00714E77">
      <w:r w:rsidRPr="00E80427">
        <w:t>Amend title to conform.</w:t>
      </w:r>
    </w:p>
    <w:p w:rsidR="00714E77" w:rsidRDefault="00714E77" w:rsidP="00714E77"/>
    <w:p w:rsidR="00714E77" w:rsidRDefault="00714E77" w:rsidP="00714E77">
      <w:r>
        <w:t>Rep. MERRILL explained the amendment.</w:t>
      </w:r>
    </w:p>
    <w:p w:rsidR="00714E77" w:rsidRDefault="00714E77" w:rsidP="00714E77">
      <w:r>
        <w:t>The amendment was then adopted.</w:t>
      </w:r>
    </w:p>
    <w:p w:rsidR="00714E77" w:rsidRDefault="00714E77" w:rsidP="00714E77"/>
    <w:p w:rsidR="00714E77" w:rsidRPr="00EC35CE" w:rsidRDefault="00714E77" w:rsidP="00714E77">
      <w:r w:rsidRPr="00EC35CE">
        <w:t>Rep. WHITE proposed the following Amendment No. 2 (COUNCIL\BBM\9746HTC10), which was adopted:</w:t>
      </w:r>
    </w:p>
    <w:p w:rsidR="00714E77" w:rsidRPr="00EC35CE" w:rsidRDefault="00714E77" w:rsidP="00714E77">
      <w:r w:rsidRPr="00EC35CE">
        <w:t>Amend the bill, as and if amended, by adding a penultimate new SECTION appropriately numbered to read:</w:t>
      </w:r>
    </w:p>
    <w:p w:rsidR="00714E77" w:rsidRPr="00EC35CE" w:rsidRDefault="00714E77" w:rsidP="00714E77">
      <w:r w:rsidRPr="00EC35CE">
        <w:t>/  SECTION</w:t>
      </w:r>
      <w:r w:rsidRPr="00EC35CE">
        <w:tab/>
        <w:t>__.</w:t>
      </w:r>
      <w:r w:rsidRPr="00EC35CE">
        <w:tab/>
        <w:t>Beginning July 1, 2010, before the Conservation Bank Trust Fund or the Department of Natural Resources may acquire or accept real property on behalf of the State to be placed and held in a public program or to be put to a recreational or wildlife use by the general public, the department or conservation bank trust fund shall insure that a means is provided in the transaction agreements for the seller or donor, or department or trust fund, to reimburse the county and property taxing jurisdictions in the county in which the property is located for the ad valorem tax revenue lost each year as a result of removing the property from the property tax rolls.  /</w:t>
      </w:r>
    </w:p>
    <w:p w:rsidR="00714E77" w:rsidRPr="00EC35CE" w:rsidRDefault="00714E77" w:rsidP="00714E77">
      <w:pPr>
        <w:rPr>
          <w:szCs w:val="24"/>
        </w:rPr>
      </w:pPr>
      <w:r w:rsidRPr="00EC35CE">
        <w:rPr>
          <w:szCs w:val="24"/>
        </w:rPr>
        <w:t>Renumber sections to conform.</w:t>
      </w:r>
    </w:p>
    <w:p w:rsidR="00714E77" w:rsidRDefault="00714E77" w:rsidP="00714E77">
      <w:r w:rsidRPr="00EC35CE">
        <w:rPr>
          <w:szCs w:val="24"/>
        </w:rPr>
        <w:t>Amend title to conform.</w:t>
      </w:r>
    </w:p>
    <w:p w:rsidR="00714E77" w:rsidRDefault="00714E77" w:rsidP="00714E77"/>
    <w:p w:rsidR="00714E77" w:rsidRDefault="00714E77" w:rsidP="00714E77">
      <w:r>
        <w:t>Rep. WHITE explained the amendment.</w:t>
      </w:r>
    </w:p>
    <w:p w:rsidR="00714E77" w:rsidRDefault="00714E77" w:rsidP="00714E77">
      <w:r>
        <w:t>The amendment was then adopted.</w:t>
      </w:r>
    </w:p>
    <w:p w:rsidR="00714E77" w:rsidRDefault="00714E77" w:rsidP="00714E77"/>
    <w:p w:rsidR="00714E77" w:rsidRDefault="00714E77" w:rsidP="00714E77">
      <w:r>
        <w:t>Pursuant to Rule 7.7 the yeas and nays were taken resulting as follows:</w:t>
      </w:r>
    </w:p>
    <w:p w:rsidR="00714E77" w:rsidRDefault="00714E77" w:rsidP="00714E77">
      <w:pPr>
        <w:jc w:val="center"/>
      </w:pPr>
      <w:bookmarkStart w:id="196" w:name="vote_start351"/>
      <w:bookmarkEnd w:id="196"/>
      <w:r>
        <w:t>Yeas 93; Nays 8</w:t>
      </w:r>
    </w:p>
    <w:p w:rsidR="00714E77" w:rsidRDefault="00714E77" w:rsidP="00714E77">
      <w:pPr>
        <w:jc w:val="center"/>
      </w:pPr>
    </w:p>
    <w:p w:rsidR="00714E77" w:rsidRDefault="00714E77" w:rsidP="00714E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Alexander</w:t>
            </w:r>
          </w:p>
        </w:tc>
        <w:tc>
          <w:tcPr>
            <w:tcW w:w="2179" w:type="dxa"/>
            <w:shd w:val="clear" w:color="auto" w:fill="auto"/>
          </w:tcPr>
          <w:p w:rsidR="00714E77" w:rsidRPr="00714E77" w:rsidRDefault="00714E77" w:rsidP="00714E77">
            <w:pPr>
              <w:keepNext/>
              <w:ind w:firstLine="0"/>
            </w:pPr>
            <w:r>
              <w:t>Allen</w:t>
            </w:r>
          </w:p>
        </w:tc>
        <w:tc>
          <w:tcPr>
            <w:tcW w:w="2180" w:type="dxa"/>
            <w:shd w:val="clear" w:color="auto" w:fill="auto"/>
          </w:tcPr>
          <w:p w:rsidR="00714E77" w:rsidRPr="00714E77" w:rsidRDefault="00714E77" w:rsidP="00714E77">
            <w:pPr>
              <w:keepNext/>
              <w:ind w:firstLine="0"/>
            </w:pPr>
            <w:r>
              <w:t>Anderson</w:t>
            </w:r>
          </w:p>
        </w:tc>
      </w:tr>
      <w:tr w:rsidR="00714E77" w:rsidRPr="00714E77" w:rsidTr="00714E77">
        <w:tc>
          <w:tcPr>
            <w:tcW w:w="2179" w:type="dxa"/>
            <w:shd w:val="clear" w:color="auto" w:fill="auto"/>
          </w:tcPr>
          <w:p w:rsidR="00714E77" w:rsidRPr="00714E77" w:rsidRDefault="00714E77" w:rsidP="00714E77">
            <w:pPr>
              <w:ind w:firstLine="0"/>
            </w:pPr>
            <w:r>
              <w:t>Anthony</w:t>
            </w:r>
          </w:p>
        </w:tc>
        <w:tc>
          <w:tcPr>
            <w:tcW w:w="2179" w:type="dxa"/>
            <w:shd w:val="clear" w:color="auto" w:fill="auto"/>
          </w:tcPr>
          <w:p w:rsidR="00714E77" w:rsidRPr="00714E77" w:rsidRDefault="00714E77" w:rsidP="00714E77">
            <w:pPr>
              <w:ind w:firstLine="0"/>
            </w:pPr>
            <w:r>
              <w:t>Bales</w:t>
            </w:r>
          </w:p>
        </w:tc>
        <w:tc>
          <w:tcPr>
            <w:tcW w:w="2180" w:type="dxa"/>
            <w:shd w:val="clear" w:color="auto" w:fill="auto"/>
          </w:tcPr>
          <w:p w:rsidR="00714E77" w:rsidRPr="00714E77" w:rsidRDefault="00714E77" w:rsidP="00714E77">
            <w:pPr>
              <w:ind w:firstLine="0"/>
            </w:pPr>
            <w:r>
              <w:t>Ballentine</w:t>
            </w:r>
          </w:p>
        </w:tc>
      </w:tr>
      <w:tr w:rsidR="00714E77" w:rsidRPr="00714E77" w:rsidTr="00714E77">
        <w:tc>
          <w:tcPr>
            <w:tcW w:w="2179" w:type="dxa"/>
            <w:shd w:val="clear" w:color="auto" w:fill="auto"/>
          </w:tcPr>
          <w:p w:rsidR="00714E77" w:rsidRPr="00714E77" w:rsidRDefault="00714E77" w:rsidP="00714E77">
            <w:pPr>
              <w:ind w:firstLine="0"/>
            </w:pPr>
            <w:r>
              <w:t>Bannister</w:t>
            </w:r>
          </w:p>
        </w:tc>
        <w:tc>
          <w:tcPr>
            <w:tcW w:w="2179" w:type="dxa"/>
            <w:shd w:val="clear" w:color="auto" w:fill="auto"/>
          </w:tcPr>
          <w:p w:rsidR="00714E77" w:rsidRPr="00714E77" w:rsidRDefault="00714E77" w:rsidP="00714E77">
            <w:pPr>
              <w:ind w:firstLine="0"/>
            </w:pPr>
            <w:r>
              <w:t>Battle</w:t>
            </w:r>
          </w:p>
        </w:tc>
        <w:tc>
          <w:tcPr>
            <w:tcW w:w="2180" w:type="dxa"/>
            <w:shd w:val="clear" w:color="auto" w:fill="auto"/>
          </w:tcPr>
          <w:p w:rsidR="00714E77" w:rsidRPr="00714E77" w:rsidRDefault="00714E77" w:rsidP="00714E77">
            <w:pPr>
              <w:ind w:firstLine="0"/>
            </w:pPr>
            <w:r>
              <w:t>Bingham</w:t>
            </w:r>
          </w:p>
        </w:tc>
      </w:tr>
      <w:tr w:rsidR="00714E77" w:rsidRPr="00714E77" w:rsidTr="00714E77">
        <w:tc>
          <w:tcPr>
            <w:tcW w:w="2179" w:type="dxa"/>
            <w:shd w:val="clear" w:color="auto" w:fill="auto"/>
          </w:tcPr>
          <w:p w:rsidR="00714E77" w:rsidRPr="00714E77" w:rsidRDefault="00714E77" w:rsidP="00714E77">
            <w:pPr>
              <w:ind w:firstLine="0"/>
            </w:pPr>
            <w:r>
              <w:t>Bowen</w:t>
            </w:r>
          </w:p>
        </w:tc>
        <w:tc>
          <w:tcPr>
            <w:tcW w:w="2179" w:type="dxa"/>
            <w:shd w:val="clear" w:color="auto" w:fill="auto"/>
          </w:tcPr>
          <w:p w:rsidR="00714E77" w:rsidRPr="00714E77" w:rsidRDefault="00714E77" w:rsidP="00714E77">
            <w:pPr>
              <w:ind w:firstLine="0"/>
            </w:pPr>
            <w:r>
              <w:t>Bowers</w:t>
            </w:r>
          </w:p>
        </w:tc>
        <w:tc>
          <w:tcPr>
            <w:tcW w:w="2180" w:type="dxa"/>
            <w:shd w:val="clear" w:color="auto" w:fill="auto"/>
          </w:tcPr>
          <w:p w:rsidR="00714E77" w:rsidRPr="00714E77" w:rsidRDefault="00714E77" w:rsidP="00714E77">
            <w:pPr>
              <w:ind w:firstLine="0"/>
            </w:pPr>
            <w:r>
              <w:t>Brady</w:t>
            </w:r>
          </w:p>
        </w:tc>
      </w:tr>
      <w:tr w:rsidR="00714E77" w:rsidRPr="00714E77" w:rsidTr="00714E77">
        <w:tc>
          <w:tcPr>
            <w:tcW w:w="2179" w:type="dxa"/>
            <w:shd w:val="clear" w:color="auto" w:fill="auto"/>
          </w:tcPr>
          <w:p w:rsidR="00714E77" w:rsidRPr="00714E77" w:rsidRDefault="00714E77" w:rsidP="00714E77">
            <w:pPr>
              <w:ind w:firstLine="0"/>
            </w:pPr>
            <w:r>
              <w:t>Branham</w:t>
            </w:r>
          </w:p>
        </w:tc>
        <w:tc>
          <w:tcPr>
            <w:tcW w:w="2179" w:type="dxa"/>
            <w:shd w:val="clear" w:color="auto" w:fill="auto"/>
          </w:tcPr>
          <w:p w:rsidR="00714E77" w:rsidRPr="00714E77" w:rsidRDefault="00714E77" w:rsidP="00714E77">
            <w:pPr>
              <w:ind w:firstLine="0"/>
            </w:pPr>
            <w:r>
              <w:t>H. B. Brown</w:t>
            </w:r>
          </w:p>
        </w:tc>
        <w:tc>
          <w:tcPr>
            <w:tcW w:w="2180" w:type="dxa"/>
            <w:shd w:val="clear" w:color="auto" w:fill="auto"/>
          </w:tcPr>
          <w:p w:rsidR="00714E77" w:rsidRPr="00714E77" w:rsidRDefault="00714E77" w:rsidP="00714E77">
            <w:pPr>
              <w:ind w:firstLine="0"/>
            </w:pPr>
            <w:r>
              <w:t>R. L. Brown</w:t>
            </w:r>
          </w:p>
        </w:tc>
      </w:tr>
      <w:tr w:rsidR="00714E77" w:rsidRPr="00714E77" w:rsidTr="00714E77">
        <w:tc>
          <w:tcPr>
            <w:tcW w:w="2179" w:type="dxa"/>
            <w:shd w:val="clear" w:color="auto" w:fill="auto"/>
          </w:tcPr>
          <w:p w:rsidR="00714E77" w:rsidRPr="00714E77" w:rsidRDefault="00714E77" w:rsidP="00714E77">
            <w:pPr>
              <w:ind w:firstLine="0"/>
            </w:pPr>
            <w:r>
              <w:t>Clemmons</w:t>
            </w:r>
          </w:p>
        </w:tc>
        <w:tc>
          <w:tcPr>
            <w:tcW w:w="2179" w:type="dxa"/>
            <w:shd w:val="clear" w:color="auto" w:fill="auto"/>
          </w:tcPr>
          <w:p w:rsidR="00714E77" w:rsidRPr="00714E77" w:rsidRDefault="00714E77" w:rsidP="00714E77">
            <w:pPr>
              <w:ind w:firstLine="0"/>
            </w:pPr>
            <w:r>
              <w:t>Clyburn</w:t>
            </w:r>
          </w:p>
        </w:tc>
        <w:tc>
          <w:tcPr>
            <w:tcW w:w="2180" w:type="dxa"/>
            <w:shd w:val="clear" w:color="auto" w:fill="auto"/>
          </w:tcPr>
          <w:p w:rsidR="00714E77" w:rsidRPr="00714E77" w:rsidRDefault="00714E77" w:rsidP="00714E77">
            <w:pPr>
              <w:ind w:firstLine="0"/>
            </w:pPr>
            <w:r>
              <w:t>Cobb-Hunter</w:t>
            </w:r>
          </w:p>
        </w:tc>
      </w:tr>
      <w:tr w:rsidR="00714E77" w:rsidRPr="00714E77" w:rsidTr="00714E77">
        <w:tc>
          <w:tcPr>
            <w:tcW w:w="2179" w:type="dxa"/>
            <w:shd w:val="clear" w:color="auto" w:fill="auto"/>
          </w:tcPr>
          <w:p w:rsidR="00714E77" w:rsidRPr="00714E77" w:rsidRDefault="00714E77" w:rsidP="00714E77">
            <w:pPr>
              <w:ind w:firstLine="0"/>
            </w:pPr>
            <w:r>
              <w:t>Cole</w:t>
            </w:r>
          </w:p>
        </w:tc>
        <w:tc>
          <w:tcPr>
            <w:tcW w:w="2179" w:type="dxa"/>
            <w:shd w:val="clear" w:color="auto" w:fill="auto"/>
          </w:tcPr>
          <w:p w:rsidR="00714E77" w:rsidRPr="00714E77" w:rsidRDefault="00714E77" w:rsidP="00714E77">
            <w:pPr>
              <w:ind w:firstLine="0"/>
            </w:pPr>
            <w:r>
              <w:t>Cooper</w:t>
            </w:r>
          </w:p>
        </w:tc>
        <w:tc>
          <w:tcPr>
            <w:tcW w:w="2180" w:type="dxa"/>
            <w:shd w:val="clear" w:color="auto" w:fill="auto"/>
          </w:tcPr>
          <w:p w:rsidR="00714E77" w:rsidRPr="00714E77" w:rsidRDefault="00714E77" w:rsidP="00714E77">
            <w:pPr>
              <w:ind w:firstLine="0"/>
            </w:pPr>
            <w:r>
              <w:t>Daning</w:t>
            </w:r>
          </w:p>
        </w:tc>
      </w:tr>
      <w:tr w:rsidR="00714E77" w:rsidRPr="00714E77" w:rsidTr="00714E77">
        <w:tc>
          <w:tcPr>
            <w:tcW w:w="2179" w:type="dxa"/>
            <w:shd w:val="clear" w:color="auto" w:fill="auto"/>
          </w:tcPr>
          <w:p w:rsidR="00714E77" w:rsidRPr="00714E77" w:rsidRDefault="00714E77" w:rsidP="00714E77">
            <w:pPr>
              <w:ind w:firstLine="0"/>
            </w:pPr>
            <w:r>
              <w:t>Delleney</w:t>
            </w:r>
          </w:p>
        </w:tc>
        <w:tc>
          <w:tcPr>
            <w:tcW w:w="2179" w:type="dxa"/>
            <w:shd w:val="clear" w:color="auto" w:fill="auto"/>
          </w:tcPr>
          <w:p w:rsidR="00714E77" w:rsidRPr="00714E77" w:rsidRDefault="00714E77" w:rsidP="00714E77">
            <w:pPr>
              <w:ind w:firstLine="0"/>
            </w:pPr>
            <w:r>
              <w:t>Dillard</w:t>
            </w:r>
          </w:p>
        </w:tc>
        <w:tc>
          <w:tcPr>
            <w:tcW w:w="2180" w:type="dxa"/>
            <w:shd w:val="clear" w:color="auto" w:fill="auto"/>
          </w:tcPr>
          <w:p w:rsidR="00714E77" w:rsidRPr="00714E77" w:rsidRDefault="00714E77" w:rsidP="00714E77">
            <w:pPr>
              <w:ind w:firstLine="0"/>
            </w:pPr>
            <w:r>
              <w:t>Duncan</w:t>
            </w:r>
          </w:p>
        </w:tc>
      </w:tr>
      <w:tr w:rsidR="00714E77" w:rsidRPr="00714E77" w:rsidTr="00714E77">
        <w:tc>
          <w:tcPr>
            <w:tcW w:w="2179" w:type="dxa"/>
            <w:shd w:val="clear" w:color="auto" w:fill="auto"/>
          </w:tcPr>
          <w:p w:rsidR="00714E77" w:rsidRPr="00714E77" w:rsidRDefault="00714E77" w:rsidP="00714E77">
            <w:pPr>
              <w:ind w:firstLine="0"/>
            </w:pPr>
            <w:r>
              <w:t>Edge</w:t>
            </w:r>
          </w:p>
        </w:tc>
        <w:tc>
          <w:tcPr>
            <w:tcW w:w="2179" w:type="dxa"/>
            <w:shd w:val="clear" w:color="auto" w:fill="auto"/>
          </w:tcPr>
          <w:p w:rsidR="00714E77" w:rsidRPr="00714E77" w:rsidRDefault="00714E77" w:rsidP="00714E77">
            <w:pPr>
              <w:ind w:firstLine="0"/>
            </w:pPr>
            <w:r>
              <w:t>Forrester</w:t>
            </w:r>
          </w:p>
        </w:tc>
        <w:tc>
          <w:tcPr>
            <w:tcW w:w="2180" w:type="dxa"/>
            <w:shd w:val="clear" w:color="auto" w:fill="auto"/>
          </w:tcPr>
          <w:p w:rsidR="00714E77" w:rsidRPr="00714E77" w:rsidRDefault="00714E77" w:rsidP="00714E77">
            <w:pPr>
              <w:ind w:firstLine="0"/>
            </w:pPr>
            <w:r>
              <w:t>Gambrell</w:t>
            </w:r>
          </w:p>
        </w:tc>
      </w:tr>
      <w:tr w:rsidR="00714E77" w:rsidRPr="00714E77" w:rsidTr="00714E77">
        <w:tc>
          <w:tcPr>
            <w:tcW w:w="2179" w:type="dxa"/>
            <w:shd w:val="clear" w:color="auto" w:fill="auto"/>
          </w:tcPr>
          <w:p w:rsidR="00714E77" w:rsidRPr="00714E77" w:rsidRDefault="00714E77" w:rsidP="00714E77">
            <w:pPr>
              <w:ind w:firstLine="0"/>
            </w:pPr>
            <w:r>
              <w:t>Gilliard</w:t>
            </w:r>
          </w:p>
        </w:tc>
        <w:tc>
          <w:tcPr>
            <w:tcW w:w="2179" w:type="dxa"/>
            <w:shd w:val="clear" w:color="auto" w:fill="auto"/>
          </w:tcPr>
          <w:p w:rsidR="00714E77" w:rsidRPr="00714E77" w:rsidRDefault="00714E77" w:rsidP="00714E77">
            <w:pPr>
              <w:ind w:firstLine="0"/>
            </w:pPr>
            <w:r>
              <w:t>Govan</w:t>
            </w:r>
          </w:p>
        </w:tc>
        <w:tc>
          <w:tcPr>
            <w:tcW w:w="2180" w:type="dxa"/>
            <w:shd w:val="clear" w:color="auto" w:fill="auto"/>
          </w:tcPr>
          <w:p w:rsidR="00714E77" w:rsidRPr="00714E77" w:rsidRDefault="00714E77" w:rsidP="00714E77">
            <w:pPr>
              <w:ind w:firstLine="0"/>
            </w:pPr>
            <w:r>
              <w:t>Gunn</w:t>
            </w:r>
          </w:p>
        </w:tc>
      </w:tr>
      <w:tr w:rsidR="00714E77" w:rsidRPr="00714E77" w:rsidTr="00714E77">
        <w:tc>
          <w:tcPr>
            <w:tcW w:w="2179" w:type="dxa"/>
            <w:shd w:val="clear" w:color="auto" w:fill="auto"/>
          </w:tcPr>
          <w:p w:rsidR="00714E77" w:rsidRPr="00714E77" w:rsidRDefault="00714E77" w:rsidP="00714E77">
            <w:pPr>
              <w:ind w:firstLine="0"/>
            </w:pPr>
            <w:r>
              <w:t>Hardwick</w:t>
            </w:r>
          </w:p>
        </w:tc>
        <w:tc>
          <w:tcPr>
            <w:tcW w:w="2179" w:type="dxa"/>
            <w:shd w:val="clear" w:color="auto" w:fill="auto"/>
          </w:tcPr>
          <w:p w:rsidR="00714E77" w:rsidRPr="00714E77" w:rsidRDefault="00714E77" w:rsidP="00714E77">
            <w:pPr>
              <w:ind w:firstLine="0"/>
            </w:pPr>
            <w:r>
              <w:t>Harrell</w:t>
            </w:r>
          </w:p>
        </w:tc>
        <w:tc>
          <w:tcPr>
            <w:tcW w:w="2180" w:type="dxa"/>
            <w:shd w:val="clear" w:color="auto" w:fill="auto"/>
          </w:tcPr>
          <w:p w:rsidR="00714E77" w:rsidRPr="00714E77" w:rsidRDefault="00714E77" w:rsidP="00714E77">
            <w:pPr>
              <w:ind w:firstLine="0"/>
            </w:pPr>
            <w:r>
              <w:t>Hart</w:t>
            </w:r>
          </w:p>
        </w:tc>
      </w:tr>
      <w:tr w:rsidR="00714E77" w:rsidRPr="00714E77" w:rsidTr="00714E77">
        <w:tc>
          <w:tcPr>
            <w:tcW w:w="2179" w:type="dxa"/>
            <w:shd w:val="clear" w:color="auto" w:fill="auto"/>
          </w:tcPr>
          <w:p w:rsidR="00714E77" w:rsidRPr="00714E77" w:rsidRDefault="00714E77" w:rsidP="00714E77">
            <w:pPr>
              <w:ind w:firstLine="0"/>
            </w:pPr>
            <w:r>
              <w:t>Hayes</w:t>
            </w:r>
          </w:p>
        </w:tc>
        <w:tc>
          <w:tcPr>
            <w:tcW w:w="2179" w:type="dxa"/>
            <w:shd w:val="clear" w:color="auto" w:fill="auto"/>
          </w:tcPr>
          <w:p w:rsidR="00714E77" w:rsidRPr="00714E77" w:rsidRDefault="00714E77" w:rsidP="00714E77">
            <w:pPr>
              <w:ind w:firstLine="0"/>
            </w:pPr>
            <w:r>
              <w:t>Hearn</w:t>
            </w:r>
          </w:p>
        </w:tc>
        <w:tc>
          <w:tcPr>
            <w:tcW w:w="2180" w:type="dxa"/>
            <w:shd w:val="clear" w:color="auto" w:fill="auto"/>
          </w:tcPr>
          <w:p w:rsidR="00714E77" w:rsidRPr="00714E77" w:rsidRDefault="00714E77" w:rsidP="00714E77">
            <w:pPr>
              <w:ind w:firstLine="0"/>
            </w:pPr>
            <w:r>
              <w:t>Herbkersman</w:t>
            </w:r>
          </w:p>
        </w:tc>
      </w:tr>
      <w:tr w:rsidR="00714E77" w:rsidRPr="00714E77" w:rsidTr="00714E77">
        <w:tc>
          <w:tcPr>
            <w:tcW w:w="2179" w:type="dxa"/>
            <w:shd w:val="clear" w:color="auto" w:fill="auto"/>
          </w:tcPr>
          <w:p w:rsidR="00714E77" w:rsidRPr="00714E77" w:rsidRDefault="00714E77" w:rsidP="00714E77">
            <w:pPr>
              <w:ind w:firstLine="0"/>
            </w:pPr>
            <w:r>
              <w:t>Hiott</w:t>
            </w:r>
          </w:p>
        </w:tc>
        <w:tc>
          <w:tcPr>
            <w:tcW w:w="2179" w:type="dxa"/>
            <w:shd w:val="clear" w:color="auto" w:fill="auto"/>
          </w:tcPr>
          <w:p w:rsidR="00714E77" w:rsidRPr="00714E77" w:rsidRDefault="00714E77" w:rsidP="00714E77">
            <w:pPr>
              <w:ind w:firstLine="0"/>
            </w:pPr>
            <w:r>
              <w:t>Hodges</w:t>
            </w:r>
          </w:p>
        </w:tc>
        <w:tc>
          <w:tcPr>
            <w:tcW w:w="2180" w:type="dxa"/>
            <w:shd w:val="clear" w:color="auto" w:fill="auto"/>
          </w:tcPr>
          <w:p w:rsidR="00714E77" w:rsidRPr="00714E77" w:rsidRDefault="00714E77" w:rsidP="00714E77">
            <w:pPr>
              <w:ind w:firstLine="0"/>
            </w:pPr>
            <w:r>
              <w:t>Horne</w:t>
            </w:r>
          </w:p>
        </w:tc>
      </w:tr>
      <w:tr w:rsidR="00714E77" w:rsidRPr="00714E77" w:rsidTr="00714E77">
        <w:tc>
          <w:tcPr>
            <w:tcW w:w="2179" w:type="dxa"/>
            <w:shd w:val="clear" w:color="auto" w:fill="auto"/>
          </w:tcPr>
          <w:p w:rsidR="00714E77" w:rsidRPr="00714E77" w:rsidRDefault="00714E77" w:rsidP="00714E77">
            <w:pPr>
              <w:ind w:firstLine="0"/>
            </w:pPr>
            <w:r>
              <w:t>Hosey</w:t>
            </w:r>
          </w:p>
        </w:tc>
        <w:tc>
          <w:tcPr>
            <w:tcW w:w="2179" w:type="dxa"/>
            <w:shd w:val="clear" w:color="auto" w:fill="auto"/>
          </w:tcPr>
          <w:p w:rsidR="00714E77" w:rsidRPr="00714E77" w:rsidRDefault="00714E77" w:rsidP="00714E77">
            <w:pPr>
              <w:ind w:firstLine="0"/>
            </w:pPr>
            <w:r>
              <w:t>Howard</w:t>
            </w:r>
          </w:p>
        </w:tc>
        <w:tc>
          <w:tcPr>
            <w:tcW w:w="2180" w:type="dxa"/>
            <w:shd w:val="clear" w:color="auto" w:fill="auto"/>
          </w:tcPr>
          <w:p w:rsidR="00714E77" w:rsidRPr="00714E77" w:rsidRDefault="00714E77" w:rsidP="00714E77">
            <w:pPr>
              <w:ind w:firstLine="0"/>
            </w:pPr>
            <w:r>
              <w:t>Huggins</w:t>
            </w:r>
          </w:p>
        </w:tc>
      </w:tr>
      <w:tr w:rsidR="00714E77" w:rsidRPr="00714E77" w:rsidTr="00714E77">
        <w:tc>
          <w:tcPr>
            <w:tcW w:w="2179" w:type="dxa"/>
            <w:shd w:val="clear" w:color="auto" w:fill="auto"/>
          </w:tcPr>
          <w:p w:rsidR="00714E77" w:rsidRPr="00714E77" w:rsidRDefault="00714E77" w:rsidP="00714E77">
            <w:pPr>
              <w:ind w:firstLine="0"/>
            </w:pPr>
            <w:r>
              <w:t>Hutto</w:t>
            </w:r>
          </w:p>
        </w:tc>
        <w:tc>
          <w:tcPr>
            <w:tcW w:w="2179" w:type="dxa"/>
            <w:shd w:val="clear" w:color="auto" w:fill="auto"/>
          </w:tcPr>
          <w:p w:rsidR="00714E77" w:rsidRPr="00714E77" w:rsidRDefault="00714E77" w:rsidP="00714E77">
            <w:pPr>
              <w:ind w:firstLine="0"/>
            </w:pPr>
            <w:r>
              <w:t>Jefferson</w:t>
            </w:r>
          </w:p>
        </w:tc>
        <w:tc>
          <w:tcPr>
            <w:tcW w:w="2180" w:type="dxa"/>
            <w:shd w:val="clear" w:color="auto" w:fill="auto"/>
          </w:tcPr>
          <w:p w:rsidR="00714E77" w:rsidRPr="00714E77" w:rsidRDefault="00714E77" w:rsidP="00714E77">
            <w:pPr>
              <w:ind w:firstLine="0"/>
            </w:pPr>
            <w:r>
              <w:t>Kelly</w:t>
            </w:r>
          </w:p>
        </w:tc>
      </w:tr>
      <w:tr w:rsidR="00714E77" w:rsidRPr="00714E77" w:rsidTr="00714E77">
        <w:tc>
          <w:tcPr>
            <w:tcW w:w="2179" w:type="dxa"/>
            <w:shd w:val="clear" w:color="auto" w:fill="auto"/>
          </w:tcPr>
          <w:p w:rsidR="00714E77" w:rsidRPr="00714E77" w:rsidRDefault="00714E77" w:rsidP="00714E77">
            <w:pPr>
              <w:ind w:firstLine="0"/>
            </w:pPr>
            <w:r>
              <w:t>Kennedy</w:t>
            </w:r>
          </w:p>
        </w:tc>
        <w:tc>
          <w:tcPr>
            <w:tcW w:w="2179" w:type="dxa"/>
            <w:shd w:val="clear" w:color="auto" w:fill="auto"/>
          </w:tcPr>
          <w:p w:rsidR="00714E77" w:rsidRPr="00714E77" w:rsidRDefault="00714E77" w:rsidP="00714E77">
            <w:pPr>
              <w:ind w:firstLine="0"/>
            </w:pPr>
            <w:r>
              <w:t>King</w:t>
            </w:r>
          </w:p>
        </w:tc>
        <w:tc>
          <w:tcPr>
            <w:tcW w:w="2180" w:type="dxa"/>
            <w:shd w:val="clear" w:color="auto" w:fill="auto"/>
          </w:tcPr>
          <w:p w:rsidR="00714E77" w:rsidRPr="00714E77" w:rsidRDefault="00714E77" w:rsidP="00714E77">
            <w:pPr>
              <w:ind w:firstLine="0"/>
            </w:pPr>
            <w:r>
              <w:t>Limehouse</w:t>
            </w:r>
          </w:p>
        </w:tc>
      </w:tr>
      <w:tr w:rsidR="00714E77" w:rsidRPr="00714E77" w:rsidTr="00714E77">
        <w:tc>
          <w:tcPr>
            <w:tcW w:w="2179" w:type="dxa"/>
            <w:shd w:val="clear" w:color="auto" w:fill="auto"/>
          </w:tcPr>
          <w:p w:rsidR="00714E77" w:rsidRPr="00714E77" w:rsidRDefault="00714E77" w:rsidP="00714E77">
            <w:pPr>
              <w:ind w:firstLine="0"/>
            </w:pPr>
            <w:r>
              <w:t>Littlejohn</w:t>
            </w:r>
          </w:p>
        </w:tc>
        <w:tc>
          <w:tcPr>
            <w:tcW w:w="2179" w:type="dxa"/>
            <w:shd w:val="clear" w:color="auto" w:fill="auto"/>
          </w:tcPr>
          <w:p w:rsidR="00714E77" w:rsidRPr="00714E77" w:rsidRDefault="00714E77" w:rsidP="00714E77">
            <w:pPr>
              <w:ind w:firstLine="0"/>
            </w:pPr>
            <w:r>
              <w:t>Long</w:t>
            </w:r>
          </w:p>
        </w:tc>
        <w:tc>
          <w:tcPr>
            <w:tcW w:w="2180" w:type="dxa"/>
            <w:shd w:val="clear" w:color="auto" w:fill="auto"/>
          </w:tcPr>
          <w:p w:rsidR="00714E77" w:rsidRPr="00714E77" w:rsidRDefault="00714E77" w:rsidP="00714E77">
            <w:pPr>
              <w:ind w:firstLine="0"/>
            </w:pPr>
            <w:r>
              <w:t>Lowe</w:t>
            </w:r>
          </w:p>
        </w:tc>
      </w:tr>
      <w:tr w:rsidR="00714E77" w:rsidRPr="00714E77" w:rsidTr="00714E77">
        <w:tc>
          <w:tcPr>
            <w:tcW w:w="2179" w:type="dxa"/>
            <w:shd w:val="clear" w:color="auto" w:fill="auto"/>
          </w:tcPr>
          <w:p w:rsidR="00714E77" w:rsidRPr="00714E77" w:rsidRDefault="00714E77" w:rsidP="00714E77">
            <w:pPr>
              <w:ind w:firstLine="0"/>
            </w:pPr>
            <w:r>
              <w:t>Lucas</w:t>
            </w:r>
          </w:p>
        </w:tc>
        <w:tc>
          <w:tcPr>
            <w:tcW w:w="2179" w:type="dxa"/>
            <w:shd w:val="clear" w:color="auto" w:fill="auto"/>
          </w:tcPr>
          <w:p w:rsidR="00714E77" w:rsidRPr="00714E77" w:rsidRDefault="00714E77" w:rsidP="00714E77">
            <w:pPr>
              <w:ind w:firstLine="0"/>
            </w:pPr>
            <w:r>
              <w:t>Mack</w:t>
            </w:r>
          </w:p>
        </w:tc>
        <w:tc>
          <w:tcPr>
            <w:tcW w:w="2180" w:type="dxa"/>
            <w:shd w:val="clear" w:color="auto" w:fill="auto"/>
          </w:tcPr>
          <w:p w:rsidR="00714E77" w:rsidRPr="00714E77" w:rsidRDefault="00714E77" w:rsidP="00714E77">
            <w:pPr>
              <w:ind w:firstLine="0"/>
            </w:pPr>
            <w:r>
              <w:t>McEachern</w:t>
            </w:r>
          </w:p>
        </w:tc>
      </w:tr>
      <w:tr w:rsidR="00714E77" w:rsidRPr="00714E77" w:rsidTr="00714E77">
        <w:tc>
          <w:tcPr>
            <w:tcW w:w="2179" w:type="dxa"/>
            <w:shd w:val="clear" w:color="auto" w:fill="auto"/>
          </w:tcPr>
          <w:p w:rsidR="00714E77" w:rsidRPr="00714E77" w:rsidRDefault="00714E77" w:rsidP="00714E77">
            <w:pPr>
              <w:ind w:firstLine="0"/>
            </w:pPr>
            <w:r>
              <w:t>McLeod</w:t>
            </w:r>
          </w:p>
        </w:tc>
        <w:tc>
          <w:tcPr>
            <w:tcW w:w="2179" w:type="dxa"/>
            <w:shd w:val="clear" w:color="auto" w:fill="auto"/>
          </w:tcPr>
          <w:p w:rsidR="00714E77" w:rsidRPr="00714E77" w:rsidRDefault="00714E77" w:rsidP="00714E77">
            <w:pPr>
              <w:ind w:firstLine="0"/>
            </w:pPr>
            <w:r>
              <w:t>Merrill</w:t>
            </w:r>
          </w:p>
        </w:tc>
        <w:tc>
          <w:tcPr>
            <w:tcW w:w="2180" w:type="dxa"/>
            <w:shd w:val="clear" w:color="auto" w:fill="auto"/>
          </w:tcPr>
          <w:p w:rsidR="00714E77" w:rsidRPr="00714E77" w:rsidRDefault="00714E77" w:rsidP="00714E77">
            <w:pPr>
              <w:ind w:firstLine="0"/>
            </w:pPr>
            <w:r>
              <w:t>Miller</w:t>
            </w:r>
          </w:p>
        </w:tc>
      </w:tr>
      <w:tr w:rsidR="00714E77" w:rsidRPr="00714E77" w:rsidTr="00714E77">
        <w:tc>
          <w:tcPr>
            <w:tcW w:w="2179" w:type="dxa"/>
            <w:shd w:val="clear" w:color="auto" w:fill="auto"/>
          </w:tcPr>
          <w:p w:rsidR="00714E77" w:rsidRPr="00714E77" w:rsidRDefault="00714E77" w:rsidP="00714E77">
            <w:pPr>
              <w:ind w:firstLine="0"/>
            </w:pPr>
            <w:r>
              <w:t>Mitchell</w:t>
            </w:r>
          </w:p>
        </w:tc>
        <w:tc>
          <w:tcPr>
            <w:tcW w:w="2179" w:type="dxa"/>
            <w:shd w:val="clear" w:color="auto" w:fill="auto"/>
          </w:tcPr>
          <w:p w:rsidR="00714E77" w:rsidRPr="00714E77" w:rsidRDefault="00714E77" w:rsidP="00714E77">
            <w:pPr>
              <w:ind w:firstLine="0"/>
            </w:pPr>
            <w:r>
              <w:t>D. C. Moss</w:t>
            </w:r>
          </w:p>
        </w:tc>
        <w:tc>
          <w:tcPr>
            <w:tcW w:w="2180" w:type="dxa"/>
            <w:shd w:val="clear" w:color="auto" w:fill="auto"/>
          </w:tcPr>
          <w:p w:rsidR="00714E77" w:rsidRPr="00714E77" w:rsidRDefault="00714E77" w:rsidP="00714E77">
            <w:pPr>
              <w:ind w:firstLine="0"/>
            </w:pPr>
            <w:r>
              <w:t>V. S. Moss</w:t>
            </w:r>
          </w:p>
        </w:tc>
      </w:tr>
      <w:tr w:rsidR="00714E77" w:rsidRPr="00714E77" w:rsidTr="00714E77">
        <w:tc>
          <w:tcPr>
            <w:tcW w:w="2179" w:type="dxa"/>
            <w:shd w:val="clear" w:color="auto" w:fill="auto"/>
          </w:tcPr>
          <w:p w:rsidR="00714E77" w:rsidRPr="00714E77" w:rsidRDefault="00714E77" w:rsidP="00714E77">
            <w:pPr>
              <w:ind w:firstLine="0"/>
            </w:pPr>
            <w:r>
              <w:t>J. H. Neal</w:t>
            </w:r>
          </w:p>
        </w:tc>
        <w:tc>
          <w:tcPr>
            <w:tcW w:w="2179" w:type="dxa"/>
            <w:shd w:val="clear" w:color="auto" w:fill="auto"/>
          </w:tcPr>
          <w:p w:rsidR="00714E77" w:rsidRPr="00714E77" w:rsidRDefault="00714E77" w:rsidP="00714E77">
            <w:pPr>
              <w:ind w:firstLine="0"/>
            </w:pPr>
            <w:r>
              <w:t>J. M. Neal</w:t>
            </w:r>
          </w:p>
        </w:tc>
        <w:tc>
          <w:tcPr>
            <w:tcW w:w="2180" w:type="dxa"/>
            <w:shd w:val="clear" w:color="auto" w:fill="auto"/>
          </w:tcPr>
          <w:p w:rsidR="00714E77" w:rsidRPr="00714E77" w:rsidRDefault="00714E77" w:rsidP="00714E77">
            <w:pPr>
              <w:ind w:firstLine="0"/>
            </w:pPr>
            <w:r>
              <w:t>Neilson</w:t>
            </w:r>
          </w:p>
        </w:tc>
      </w:tr>
      <w:tr w:rsidR="00714E77" w:rsidRPr="00714E77" w:rsidTr="00714E77">
        <w:tc>
          <w:tcPr>
            <w:tcW w:w="2179" w:type="dxa"/>
            <w:shd w:val="clear" w:color="auto" w:fill="auto"/>
          </w:tcPr>
          <w:p w:rsidR="00714E77" w:rsidRPr="00714E77" w:rsidRDefault="00714E77" w:rsidP="00714E77">
            <w:pPr>
              <w:ind w:firstLine="0"/>
            </w:pPr>
            <w:r>
              <w:t>Ott</w:t>
            </w:r>
          </w:p>
        </w:tc>
        <w:tc>
          <w:tcPr>
            <w:tcW w:w="2179" w:type="dxa"/>
            <w:shd w:val="clear" w:color="auto" w:fill="auto"/>
          </w:tcPr>
          <w:p w:rsidR="00714E77" w:rsidRPr="00714E77" w:rsidRDefault="00714E77" w:rsidP="00714E77">
            <w:pPr>
              <w:ind w:firstLine="0"/>
            </w:pPr>
            <w:r>
              <w:t>Owens</w:t>
            </w:r>
          </w:p>
        </w:tc>
        <w:tc>
          <w:tcPr>
            <w:tcW w:w="2180" w:type="dxa"/>
            <w:shd w:val="clear" w:color="auto" w:fill="auto"/>
          </w:tcPr>
          <w:p w:rsidR="00714E77" w:rsidRPr="00714E77" w:rsidRDefault="00714E77" w:rsidP="00714E77">
            <w:pPr>
              <w:ind w:firstLine="0"/>
            </w:pPr>
            <w:r>
              <w:t>Parker</w:t>
            </w:r>
          </w:p>
        </w:tc>
      </w:tr>
      <w:tr w:rsidR="00714E77" w:rsidRPr="00714E77" w:rsidTr="00714E77">
        <w:tc>
          <w:tcPr>
            <w:tcW w:w="2179" w:type="dxa"/>
            <w:shd w:val="clear" w:color="auto" w:fill="auto"/>
          </w:tcPr>
          <w:p w:rsidR="00714E77" w:rsidRPr="00714E77" w:rsidRDefault="00714E77" w:rsidP="00714E77">
            <w:pPr>
              <w:ind w:firstLine="0"/>
            </w:pPr>
            <w:r>
              <w:t>Parks</w:t>
            </w:r>
          </w:p>
        </w:tc>
        <w:tc>
          <w:tcPr>
            <w:tcW w:w="2179" w:type="dxa"/>
            <w:shd w:val="clear" w:color="auto" w:fill="auto"/>
          </w:tcPr>
          <w:p w:rsidR="00714E77" w:rsidRPr="00714E77" w:rsidRDefault="00714E77" w:rsidP="00714E77">
            <w:pPr>
              <w:ind w:firstLine="0"/>
            </w:pPr>
            <w:r>
              <w:t>Pinson</w:t>
            </w:r>
          </w:p>
        </w:tc>
        <w:tc>
          <w:tcPr>
            <w:tcW w:w="2180" w:type="dxa"/>
            <w:shd w:val="clear" w:color="auto" w:fill="auto"/>
          </w:tcPr>
          <w:p w:rsidR="00714E77" w:rsidRPr="00714E77" w:rsidRDefault="00714E77" w:rsidP="00714E77">
            <w:pPr>
              <w:ind w:firstLine="0"/>
            </w:pPr>
            <w:r>
              <w:t>M. A. Pitts</w:t>
            </w:r>
          </w:p>
        </w:tc>
      </w:tr>
      <w:tr w:rsidR="00714E77" w:rsidRPr="00714E77" w:rsidTr="00714E77">
        <w:tc>
          <w:tcPr>
            <w:tcW w:w="2179" w:type="dxa"/>
            <w:shd w:val="clear" w:color="auto" w:fill="auto"/>
          </w:tcPr>
          <w:p w:rsidR="00714E77" w:rsidRPr="00714E77" w:rsidRDefault="00714E77" w:rsidP="00714E77">
            <w:pPr>
              <w:ind w:firstLine="0"/>
            </w:pPr>
            <w:r>
              <w:t>Rice</w:t>
            </w:r>
          </w:p>
        </w:tc>
        <w:tc>
          <w:tcPr>
            <w:tcW w:w="2179" w:type="dxa"/>
            <w:shd w:val="clear" w:color="auto" w:fill="auto"/>
          </w:tcPr>
          <w:p w:rsidR="00714E77" w:rsidRPr="00714E77" w:rsidRDefault="00714E77" w:rsidP="00714E77">
            <w:pPr>
              <w:ind w:firstLine="0"/>
            </w:pPr>
            <w:r>
              <w:t>Scott</w:t>
            </w:r>
          </w:p>
        </w:tc>
        <w:tc>
          <w:tcPr>
            <w:tcW w:w="2180" w:type="dxa"/>
            <w:shd w:val="clear" w:color="auto" w:fill="auto"/>
          </w:tcPr>
          <w:p w:rsidR="00714E77" w:rsidRPr="00714E77" w:rsidRDefault="00714E77" w:rsidP="00714E77">
            <w:pPr>
              <w:ind w:firstLine="0"/>
            </w:pPr>
            <w:r>
              <w:t>Sellers</w:t>
            </w:r>
          </w:p>
        </w:tc>
      </w:tr>
      <w:tr w:rsidR="00714E77" w:rsidRPr="00714E77" w:rsidTr="00714E77">
        <w:tc>
          <w:tcPr>
            <w:tcW w:w="2179" w:type="dxa"/>
            <w:shd w:val="clear" w:color="auto" w:fill="auto"/>
          </w:tcPr>
          <w:p w:rsidR="00714E77" w:rsidRPr="00714E77" w:rsidRDefault="00714E77" w:rsidP="00714E77">
            <w:pPr>
              <w:ind w:firstLine="0"/>
            </w:pPr>
            <w:r>
              <w:t>Simrill</w:t>
            </w:r>
          </w:p>
        </w:tc>
        <w:tc>
          <w:tcPr>
            <w:tcW w:w="2179" w:type="dxa"/>
            <w:shd w:val="clear" w:color="auto" w:fill="auto"/>
          </w:tcPr>
          <w:p w:rsidR="00714E77" w:rsidRPr="00714E77" w:rsidRDefault="00714E77" w:rsidP="00714E77">
            <w:pPr>
              <w:ind w:firstLine="0"/>
            </w:pPr>
            <w:r>
              <w:t>Skelton</w:t>
            </w:r>
          </w:p>
        </w:tc>
        <w:tc>
          <w:tcPr>
            <w:tcW w:w="2180" w:type="dxa"/>
            <w:shd w:val="clear" w:color="auto" w:fill="auto"/>
          </w:tcPr>
          <w:p w:rsidR="00714E77" w:rsidRPr="00714E77" w:rsidRDefault="00714E77" w:rsidP="00714E77">
            <w:pPr>
              <w:ind w:firstLine="0"/>
            </w:pPr>
            <w:r>
              <w:t>G. M. Smith</w:t>
            </w:r>
          </w:p>
        </w:tc>
      </w:tr>
      <w:tr w:rsidR="00714E77" w:rsidRPr="00714E77" w:rsidTr="00714E77">
        <w:tc>
          <w:tcPr>
            <w:tcW w:w="2179" w:type="dxa"/>
            <w:shd w:val="clear" w:color="auto" w:fill="auto"/>
          </w:tcPr>
          <w:p w:rsidR="00714E77" w:rsidRPr="00714E77" w:rsidRDefault="00714E77" w:rsidP="00714E77">
            <w:pPr>
              <w:ind w:firstLine="0"/>
            </w:pPr>
            <w:r>
              <w:t>J. R. Smith</w:t>
            </w:r>
          </w:p>
        </w:tc>
        <w:tc>
          <w:tcPr>
            <w:tcW w:w="2179" w:type="dxa"/>
            <w:shd w:val="clear" w:color="auto" w:fill="auto"/>
          </w:tcPr>
          <w:p w:rsidR="00714E77" w:rsidRPr="00714E77" w:rsidRDefault="00714E77" w:rsidP="00714E77">
            <w:pPr>
              <w:ind w:firstLine="0"/>
            </w:pPr>
            <w:r>
              <w:t>Sottile</w:t>
            </w:r>
          </w:p>
        </w:tc>
        <w:tc>
          <w:tcPr>
            <w:tcW w:w="2180" w:type="dxa"/>
            <w:shd w:val="clear" w:color="auto" w:fill="auto"/>
          </w:tcPr>
          <w:p w:rsidR="00714E77" w:rsidRPr="00714E77" w:rsidRDefault="00714E77" w:rsidP="00714E77">
            <w:pPr>
              <w:ind w:firstLine="0"/>
            </w:pPr>
            <w:r>
              <w:t>Spires</w:t>
            </w:r>
          </w:p>
        </w:tc>
      </w:tr>
      <w:tr w:rsidR="00714E77" w:rsidRPr="00714E77" w:rsidTr="00714E77">
        <w:tc>
          <w:tcPr>
            <w:tcW w:w="2179" w:type="dxa"/>
            <w:shd w:val="clear" w:color="auto" w:fill="auto"/>
          </w:tcPr>
          <w:p w:rsidR="00714E77" w:rsidRPr="00714E77" w:rsidRDefault="00714E77" w:rsidP="00714E77">
            <w:pPr>
              <w:ind w:firstLine="0"/>
            </w:pPr>
            <w:r>
              <w:t>Stavrinakis</w:t>
            </w:r>
          </w:p>
        </w:tc>
        <w:tc>
          <w:tcPr>
            <w:tcW w:w="2179" w:type="dxa"/>
            <w:shd w:val="clear" w:color="auto" w:fill="auto"/>
          </w:tcPr>
          <w:p w:rsidR="00714E77" w:rsidRPr="00714E77" w:rsidRDefault="00714E77" w:rsidP="00714E77">
            <w:pPr>
              <w:ind w:firstLine="0"/>
            </w:pPr>
            <w:r>
              <w:t>Stewart</w:t>
            </w:r>
          </w:p>
        </w:tc>
        <w:tc>
          <w:tcPr>
            <w:tcW w:w="2180" w:type="dxa"/>
            <w:shd w:val="clear" w:color="auto" w:fill="auto"/>
          </w:tcPr>
          <w:p w:rsidR="00714E77" w:rsidRPr="00714E77" w:rsidRDefault="00714E77" w:rsidP="00714E77">
            <w:pPr>
              <w:ind w:firstLine="0"/>
            </w:pPr>
            <w:r>
              <w:t>Stringer</w:t>
            </w:r>
          </w:p>
        </w:tc>
      </w:tr>
      <w:tr w:rsidR="00714E77" w:rsidRPr="00714E77" w:rsidTr="00714E77">
        <w:tc>
          <w:tcPr>
            <w:tcW w:w="2179" w:type="dxa"/>
            <w:shd w:val="clear" w:color="auto" w:fill="auto"/>
          </w:tcPr>
          <w:p w:rsidR="00714E77" w:rsidRPr="00714E77" w:rsidRDefault="00714E77" w:rsidP="00714E77">
            <w:pPr>
              <w:ind w:firstLine="0"/>
            </w:pPr>
            <w:r>
              <w:t>Thompson</w:t>
            </w:r>
          </w:p>
        </w:tc>
        <w:tc>
          <w:tcPr>
            <w:tcW w:w="2179" w:type="dxa"/>
            <w:shd w:val="clear" w:color="auto" w:fill="auto"/>
          </w:tcPr>
          <w:p w:rsidR="00714E77" w:rsidRPr="00714E77" w:rsidRDefault="00714E77" w:rsidP="00714E77">
            <w:pPr>
              <w:ind w:firstLine="0"/>
            </w:pPr>
            <w:r>
              <w:t>Toole</w:t>
            </w:r>
          </w:p>
        </w:tc>
        <w:tc>
          <w:tcPr>
            <w:tcW w:w="2180" w:type="dxa"/>
            <w:shd w:val="clear" w:color="auto" w:fill="auto"/>
          </w:tcPr>
          <w:p w:rsidR="00714E77" w:rsidRPr="00714E77" w:rsidRDefault="00714E77" w:rsidP="00714E77">
            <w:pPr>
              <w:ind w:firstLine="0"/>
            </w:pPr>
            <w:r>
              <w:t>Umphlett</w:t>
            </w:r>
          </w:p>
        </w:tc>
      </w:tr>
      <w:tr w:rsidR="00714E77" w:rsidRPr="00714E77" w:rsidTr="00714E77">
        <w:tc>
          <w:tcPr>
            <w:tcW w:w="2179" w:type="dxa"/>
            <w:shd w:val="clear" w:color="auto" w:fill="auto"/>
          </w:tcPr>
          <w:p w:rsidR="00714E77" w:rsidRPr="00714E77" w:rsidRDefault="00714E77" w:rsidP="00714E77">
            <w:pPr>
              <w:ind w:firstLine="0"/>
            </w:pPr>
            <w:r>
              <w:t>Viers</w:t>
            </w:r>
          </w:p>
        </w:tc>
        <w:tc>
          <w:tcPr>
            <w:tcW w:w="2179" w:type="dxa"/>
            <w:shd w:val="clear" w:color="auto" w:fill="auto"/>
          </w:tcPr>
          <w:p w:rsidR="00714E77" w:rsidRPr="00714E77" w:rsidRDefault="00714E77" w:rsidP="00714E77">
            <w:pPr>
              <w:ind w:firstLine="0"/>
            </w:pPr>
            <w:r>
              <w:t>Weeks</w:t>
            </w:r>
          </w:p>
        </w:tc>
        <w:tc>
          <w:tcPr>
            <w:tcW w:w="2180" w:type="dxa"/>
            <w:shd w:val="clear" w:color="auto" w:fill="auto"/>
          </w:tcPr>
          <w:p w:rsidR="00714E77" w:rsidRPr="00714E77" w:rsidRDefault="00714E77" w:rsidP="00714E77">
            <w:pPr>
              <w:ind w:firstLine="0"/>
            </w:pPr>
            <w:r>
              <w:t>Whipper</w:t>
            </w:r>
          </w:p>
        </w:tc>
      </w:tr>
      <w:tr w:rsidR="00714E77" w:rsidRPr="00714E77" w:rsidTr="00714E77">
        <w:tc>
          <w:tcPr>
            <w:tcW w:w="2179" w:type="dxa"/>
            <w:shd w:val="clear" w:color="auto" w:fill="auto"/>
          </w:tcPr>
          <w:p w:rsidR="00714E77" w:rsidRPr="00714E77" w:rsidRDefault="00714E77" w:rsidP="00714E77">
            <w:pPr>
              <w:keepNext/>
              <w:ind w:firstLine="0"/>
            </w:pPr>
            <w:r>
              <w:t>White</w:t>
            </w:r>
          </w:p>
        </w:tc>
        <w:tc>
          <w:tcPr>
            <w:tcW w:w="2179" w:type="dxa"/>
            <w:shd w:val="clear" w:color="auto" w:fill="auto"/>
          </w:tcPr>
          <w:p w:rsidR="00714E77" w:rsidRPr="00714E77" w:rsidRDefault="00714E77" w:rsidP="00714E77">
            <w:pPr>
              <w:keepNext/>
              <w:ind w:firstLine="0"/>
            </w:pPr>
            <w:r>
              <w:t>Whitmire</w:t>
            </w:r>
          </w:p>
        </w:tc>
        <w:tc>
          <w:tcPr>
            <w:tcW w:w="2180" w:type="dxa"/>
            <w:shd w:val="clear" w:color="auto" w:fill="auto"/>
          </w:tcPr>
          <w:p w:rsidR="00714E77" w:rsidRPr="00714E77" w:rsidRDefault="00714E77" w:rsidP="00714E77">
            <w:pPr>
              <w:keepNext/>
              <w:ind w:firstLine="0"/>
            </w:pPr>
            <w:r>
              <w:t>Williams</w:t>
            </w:r>
          </w:p>
        </w:tc>
      </w:tr>
      <w:tr w:rsidR="00714E77" w:rsidRPr="00714E77" w:rsidTr="00714E77">
        <w:tc>
          <w:tcPr>
            <w:tcW w:w="2179" w:type="dxa"/>
            <w:shd w:val="clear" w:color="auto" w:fill="auto"/>
          </w:tcPr>
          <w:p w:rsidR="00714E77" w:rsidRPr="00714E77" w:rsidRDefault="00714E77" w:rsidP="00714E77">
            <w:pPr>
              <w:keepNext/>
              <w:ind w:firstLine="0"/>
            </w:pPr>
            <w:r>
              <w:t>Wylie</w:t>
            </w:r>
          </w:p>
        </w:tc>
        <w:tc>
          <w:tcPr>
            <w:tcW w:w="2179" w:type="dxa"/>
            <w:shd w:val="clear" w:color="auto" w:fill="auto"/>
          </w:tcPr>
          <w:p w:rsidR="00714E77" w:rsidRPr="00714E77" w:rsidRDefault="00714E77" w:rsidP="00714E77">
            <w:pPr>
              <w:keepNext/>
              <w:ind w:firstLine="0"/>
            </w:pPr>
            <w:r>
              <w:t>A. D. Young</w:t>
            </w:r>
          </w:p>
        </w:tc>
        <w:tc>
          <w:tcPr>
            <w:tcW w:w="2180" w:type="dxa"/>
            <w:shd w:val="clear" w:color="auto" w:fill="auto"/>
          </w:tcPr>
          <w:p w:rsidR="00714E77" w:rsidRPr="00714E77" w:rsidRDefault="00714E77" w:rsidP="00714E77">
            <w:pPr>
              <w:keepNext/>
              <w:ind w:firstLine="0"/>
            </w:pPr>
            <w:r>
              <w:t>T. R. Young</w:t>
            </w:r>
          </w:p>
        </w:tc>
      </w:tr>
    </w:tbl>
    <w:p w:rsidR="00714E77" w:rsidRDefault="00714E77" w:rsidP="00714E77"/>
    <w:p w:rsidR="00714E77" w:rsidRDefault="00714E77" w:rsidP="00714E77">
      <w:pPr>
        <w:jc w:val="center"/>
        <w:rPr>
          <w:b/>
        </w:rPr>
      </w:pPr>
      <w:r w:rsidRPr="00714E77">
        <w:rPr>
          <w:b/>
        </w:rPr>
        <w:t>Total--93</w:t>
      </w:r>
    </w:p>
    <w:p w:rsidR="00714E77" w:rsidRDefault="00714E77" w:rsidP="00714E77">
      <w:pPr>
        <w:jc w:val="center"/>
        <w:rPr>
          <w:b/>
        </w:rPr>
      </w:pPr>
    </w:p>
    <w:p w:rsidR="00714E77" w:rsidRDefault="00714E77" w:rsidP="00714E77">
      <w:pPr>
        <w:ind w:firstLine="0"/>
      </w:pPr>
      <w:r w:rsidRPr="00714E7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Allison</w:t>
            </w:r>
          </w:p>
        </w:tc>
        <w:tc>
          <w:tcPr>
            <w:tcW w:w="2179" w:type="dxa"/>
            <w:shd w:val="clear" w:color="auto" w:fill="auto"/>
          </w:tcPr>
          <w:p w:rsidR="00714E77" w:rsidRPr="00714E77" w:rsidRDefault="00714E77" w:rsidP="00714E77">
            <w:pPr>
              <w:keepNext/>
              <w:ind w:firstLine="0"/>
            </w:pPr>
            <w:r>
              <w:t>Bedingfield</w:t>
            </w:r>
          </w:p>
        </w:tc>
        <w:tc>
          <w:tcPr>
            <w:tcW w:w="2180" w:type="dxa"/>
            <w:shd w:val="clear" w:color="auto" w:fill="auto"/>
          </w:tcPr>
          <w:p w:rsidR="00714E77" w:rsidRPr="00714E77" w:rsidRDefault="00714E77" w:rsidP="00714E77">
            <w:pPr>
              <w:keepNext/>
              <w:ind w:firstLine="0"/>
            </w:pPr>
            <w:r>
              <w:t>Frye</w:t>
            </w:r>
          </w:p>
        </w:tc>
      </w:tr>
      <w:tr w:rsidR="00714E77" w:rsidRPr="00714E77" w:rsidTr="00714E77">
        <w:tc>
          <w:tcPr>
            <w:tcW w:w="2179" w:type="dxa"/>
            <w:shd w:val="clear" w:color="auto" w:fill="auto"/>
          </w:tcPr>
          <w:p w:rsidR="00714E77" w:rsidRPr="00714E77" w:rsidRDefault="00714E77" w:rsidP="00714E77">
            <w:pPr>
              <w:keepNext/>
              <w:ind w:firstLine="0"/>
            </w:pPr>
            <w:r>
              <w:t>Kirsh</w:t>
            </w:r>
          </w:p>
        </w:tc>
        <w:tc>
          <w:tcPr>
            <w:tcW w:w="2179" w:type="dxa"/>
            <w:shd w:val="clear" w:color="auto" w:fill="auto"/>
          </w:tcPr>
          <w:p w:rsidR="00714E77" w:rsidRPr="00714E77" w:rsidRDefault="00714E77" w:rsidP="00714E77">
            <w:pPr>
              <w:keepNext/>
              <w:ind w:firstLine="0"/>
            </w:pPr>
            <w:r>
              <w:t>Millwood</w:t>
            </w:r>
          </w:p>
        </w:tc>
        <w:tc>
          <w:tcPr>
            <w:tcW w:w="2180" w:type="dxa"/>
            <w:shd w:val="clear" w:color="auto" w:fill="auto"/>
          </w:tcPr>
          <w:p w:rsidR="00714E77" w:rsidRPr="00714E77" w:rsidRDefault="00714E77" w:rsidP="00714E77">
            <w:pPr>
              <w:keepNext/>
              <w:ind w:firstLine="0"/>
            </w:pPr>
            <w:r>
              <w:t>Nanney</w:t>
            </w:r>
          </w:p>
        </w:tc>
      </w:tr>
      <w:tr w:rsidR="00714E77" w:rsidRPr="00714E77" w:rsidTr="00714E77">
        <w:tc>
          <w:tcPr>
            <w:tcW w:w="2179" w:type="dxa"/>
            <w:shd w:val="clear" w:color="auto" w:fill="auto"/>
          </w:tcPr>
          <w:p w:rsidR="00714E77" w:rsidRPr="00714E77" w:rsidRDefault="00714E77" w:rsidP="00714E77">
            <w:pPr>
              <w:keepNext/>
              <w:ind w:firstLine="0"/>
            </w:pPr>
            <w:r>
              <w:t>Norman</w:t>
            </w:r>
          </w:p>
        </w:tc>
        <w:tc>
          <w:tcPr>
            <w:tcW w:w="2179" w:type="dxa"/>
            <w:shd w:val="clear" w:color="auto" w:fill="auto"/>
          </w:tcPr>
          <w:p w:rsidR="00714E77" w:rsidRPr="00714E77" w:rsidRDefault="00714E77" w:rsidP="00714E77">
            <w:pPr>
              <w:keepNext/>
              <w:ind w:firstLine="0"/>
            </w:pPr>
            <w:r>
              <w:t>G. R. Smith</w:t>
            </w: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Total--8</w:t>
      </w:r>
      <w:bookmarkStart w:id="197" w:name="vote_end351"/>
      <w:bookmarkEnd w:id="197"/>
    </w:p>
    <w:p w:rsidR="00714E77" w:rsidRDefault="00714E77" w:rsidP="00714E77"/>
    <w:p w:rsidR="00714E77" w:rsidRDefault="00714E77" w:rsidP="00714E77">
      <w:r>
        <w:t>So, the Bill, as amended, was read the second time and ordered to third reading.</w:t>
      </w:r>
    </w:p>
    <w:p w:rsidR="00714E77" w:rsidRDefault="00714E77" w:rsidP="00714E77"/>
    <w:p w:rsidR="00714E77" w:rsidRDefault="00714E77" w:rsidP="00714E77">
      <w:pPr>
        <w:keepNext/>
        <w:jc w:val="center"/>
        <w:rPr>
          <w:b/>
        </w:rPr>
      </w:pPr>
      <w:r w:rsidRPr="00714E77">
        <w:rPr>
          <w:b/>
        </w:rPr>
        <w:t>LEAVE OF ABSENCE</w:t>
      </w:r>
    </w:p>
    <w:p w:rsidR="00714E77" w:rsidRDefault="00714E77" w:rsidP="00714E77">
      <w:r>
        <w:t xml:space="preserve">The SPEAKER granted Rep. STAVRINAKIS a leave of absence for the remainder of the day. </w:t>
      </w:r>
    </w:p>
    <w:p w:rsidR="00714E77" w:rsidRDefault="00714E77" w:rsidP="00714E77"/>
    <w:p w:rsidR="00714E77" w:rsidRDefault="00714E77" w:rsidP="00714E77">
      <w:pPr>
        <w:keepNext/>
        <w:jc w:val="center"/>
        <w:rPr>
          <w:b/>
        </w:rPr>
      </w:pPr>
      <w:r w:rsidRPr="00714E77">
        <w:rPr>
          <w:b/>
        </w:rPr>
        <w:t>H. 4181--DEBATE ADJOURNED</w:t>
      </w:r>
    </w:p>
    <w:p w:rsidR="00714E77" w:rsidRDefault="00714E77" w:rsidP="00714E77">
      <w:pPr>
        <w:keepNext/>
      </w:pPr>
      <w:r>
        <w:t xml:space="preserve">Rep. HOWARD moved to adjourn debate upon the following Joint Resolution until Tuesday, May 4, which was adopted:  </w:t>
      </w:r>
    </w:p>
    <w:p w:rsidR="00714E77" w:rsidRDefault="00714E77" w:rsidP="00714E77">
      <w:pPr>
        <w:keepNext/>
      </w:pPr>
      <w:bookmarkStart w:id="198" w:name="include_clip_start_356"/>
      <w:bookmarkEnd w:id="198"/>
    </w:p>
    <w:p w:rsidR="00714E77" w:rsidRDefault="00714E77" w:rsidP="00714E77">
      <w:r>
        <w:t>H. 4181 -- Reps. Scott, Long, Haley, Duncan and Bedingfield: A JOINT RESOLUTION PROPOSING AN AMENDMENT TO ARTICLE I OF THE CONSTITUTION OF SOUTH CAROLINA, 1895, RELATING TO THE DECLARATION OF RIGHTS, SO AS TO ADD A NEW SECTION PRESERVING THE FREEDOM OF SOUTH CAROLINIANS WITH RESPECT TO THE PROVIDING OF HEALTH CARE SERVICES, BY PROHIBITING ANY LAW, REGULATION, OR RULE TO COMPEL AN INDIVIDUAL, EMPLOYER, OR HEALTH CARE PROVIDER TO PARTICIPATE IN A HEALTH CARE SYSTEM, BY ALLOWING INDIVIDUALS AND EMPLOYERS TO PAY DIRECTLY FOR LAWFUL HEALTH CARE SERVICES WITHOUT PENALTIES OR FINES FOR THESE DIRECT PAYMENTS, BY PROVIDING THAT THE PURCHASE OR SALE OF HEALTH INSURANCE IN PRIVATE HEALTH CARE SYSTEMS MUST NOT BE PROHIBITED BY LAW, REGULATION, OR RULE, BY PROVIDING THOSE INCENTIVES IN WHICH THE RIGHTS PROVIDED BY THIS SECTION DO NOT APPLY, AND TO PROVIDE APPROPRIATE DEFINITIONS.</w:t>
      </w:r>
    </w:p>
    <w:p w:rsidR="00714E77" w:rsidRDefault="00714E77" w:rsidP="00714E77">
      <w:bookmarkStart w:id="199" w:name="include_clip_end_356"/>
      <w:bookmarkEnd w:id="199"/>
    </w:p>
    <w:p w:rsidR="00714E77" w:rsidRDefault="00714E77" w:rsidP="00714E77">
      <w:pPr>
        <w:keepNext/>
        <w:jc w:val="center"/>
        <w:rPr>
          <w:b/>
        </w:rPr>
      </w:pPr>
      <w:r w:rsidRPr="00714E77">
        <w:rPr>
          <w:b/>
        </w:rPr>
        <w:t>H. 3645--AMENDED AND ORDERED TO THIRD READING</w:t>
      </w:r>
    </w:p>
    <w:p w:rsidR="00714E77" w:rsidRDefault="00714E77" w:rsidP="00714E77">
      <w:pPr>
        <w:keepNext/>
      </w:pPr>
      <w:r>
        <w:t>The following Bill was taken up:</w:t>
      </w:r>
    </w:p>
    <w:p w:rsidR="00714E77" w:rsidRDefault="00714E77" w:rsidP="00714E77">
      <w:pPr>
        <w:keepNext/>
      </w:pPr>
      <w:bookmarkStart w:id="200" w:name="include_clip_start_358"/>
      <w:bookmarkEnd w:id="200"/>
    </w:p>
    <w:p w:rsidR="00714E77" w:rsidRDefault="00714E77" w:rsidP="00714E77">
      <w:r>
        <w:t>H. 3645 -- Reps. T. R. Young, Merrill, Hardwick, J. R. Smith, D. C. Smith, Erickson, Stringer, Stewart, G. R. Smith, Harrison, Gullick, Nanney, Cato, Huggins, Crawford, Spires, Allison, Ballentine, Bannister, Bedingfield, Bingham, Clyburn, Cole, Forrester, Hamilton, Harrell, Hearn, Herbkersman, Horne, Hosey, Limehouse, Long, Millwood, Parker, E. H. Pitts, Sandifer, Scott, Sellers, Simrill, Sottile, Toole, White, Wylie, A. D. Young, Bowers and Clemmons: A BILL TO AMEND SECTION 56-1-40, CODE OF LAWS OF SOUTH CAROLINA, 1976, RELATING TO PERSONS TO WHOM THE DEPARTMENT OF MOTOR VEHICLES MAY ISSUE A DRIVER'S LICENSE OR PERMIT, SO AS TO PROVIDE THAT A DRIVER'S LICENSE MAY NOT BE ISSUED TO A PERSON WHO IS UNDER EIGHTEEN YEARS OLD OR A PERSON WHO HOLDS A CONDITIONAL DRIVER'S LICENSE; TO AMEND SECTION 56-1-176, RELATING TO SCHOOL ATTENDANCE CONDITIONS ASSOCIATED WITH THE ISSUANCE OF CONDITIONAL AND SPECIAL RESTRICTED DRIVER'S LICENSES, TO PROVIDE THAT THESE AND ADDITIONAL CONDITIONS SHALL APPLY TO THE ISSUANCE OR REINSTATEMENT OF A BEGINNER'S PERMIT, CONDITIONAL DRIVER'S LICENSE, SPECIAL RESTRICTED DRIVER'S LICENSE, AND A REGULAR DRIVER'S LICENSE ISSUED TO A PERSON LESS THAN EIGHTEEN YEARS OF AGE, TO PROVIDE FOR THE SUSPENSION OF A PERSON'S PERMIT OR LICENSE IF HE FAILS TO COMPLY WITH THESE CONDITIONS, AND TO REQUIRE THAT THE SUSPENSION REMAIN IN EFFECT UNTIL THE PERSON HAS DEMONSTRATED COMPLIANCE WITH THESE CONDITIONS FOR ONE FULL SEMESTER SUBSEQUENT TO THE SEMESTER DURING WHICH HIS PERMIT OR LICENSE WAS SUSPENDED; BY ADDING SECTION 56-1-177 SO AS TO PROVIDE THAT A MINOR'S PRIVILEGE TO DRIVE MUST BE SUSPENDED UNDER CERTAIN CIRCUMSTANCES, AND TO PROVIDE FOR THE REINSTATEMENT OF A DRIVER'S LICENSE THAT HAS BEEN SUSPENDED; TO AMEND SECTION 56-1-180, RELATING TO THE ISSUANCE OF A SPECIAL RESTRICTED DRIVER'S LICENSE BY THE DEPARTMENT OF MOTOR VEHICLES, SO AS TO INCREASE THE MAXIMUM AGE OF A PERSON WHO MAY BE ISSUED THIS DRIVER'S LICENSE; TO AMEND SECTION 59-65-10, RELATING TO COMPULSORY SCHOOL ATTENDANCE, SO AS TO PROVIDE THAT A CHILD MUST ATTEND SCHOOL UNTIL HE ATTAINS THE AGE OF EIGHTEEN; TO AMEND SECTION 63-19-20, RELATING TO DEFINITIONS OF THE CHILDREN'S CODE, SO AS TO DEFINE "CHILD" FOR THE PURPOSE OF TRUANCY AS A PERSON WHO IS LESS THAN EIGHTEEN YEARS OF AGE; TO AMEND SECTION 63-19-1030, RELATING TO PREHEARING INQUIRY AND INVESTIGATION IN PROCEEDINGS AGAINST A CHILD, SO AS TO SPECIFY HOW COURT DOCUMENTS FOR TRUANCY PETITIONS MUST BE TITLED; TO AMEND SECTION 63-19-1420, RELATING TO SUSPENSION OR RESTRICTION OF A CHILD'S DRIVER'S LICENSE, SO AS TO PROVIDE THAT A COURT MAY RESTRICT THE DRIVER'S LICENSE OF A CHILD WHO IS ADJUDICATED DELINQUENT FOR TRUANCY; AND TO AMEND SECTION 63-19-1440, RELATING TO COMMITMENT OF A CHILD, SO AS TO PROVIDE THAT A CHILD MAY BE COMMITTED FOR A VIOLATION OF A COURT ORDER TO ATTEND SCHOOL PRIOR TO THE CHILD'S EIGHTEENTH BIRTHDAY.</w:t>
      </w:r>
    </w:p>
    <w:p w:rsidR="00714E77" w:rsidRDefault="00714E77" w:rsidP="00714E77"/>
    <w:p w:rsidR="00714E77" w:rsidRPr="00516819" w:rsidRDefault="00714E77" w:rsidP="00714E77">
      <w:r w:rsidRPr="00516819">
        <w:t>Rep. T. R. Young proposed the following Amendment No. 1 (COUNCIL\MS\7833AHB10), which was adopted:</w:t>
      </w:r>
    </w:p>
    <w:p w:rsidR="00714E77" w:rsidRPr="00516819" w:rsidRDefault="00714E77" w:rsidP="00714E77">
      <w:r w:rsidRPr="00516819">
        <w:t>Amend the bill, as and if amended, by striking all after the enacting words and inserting:</w:t>
      </w:r>
    </w:p>
    <w:p w:rsidR="00714E77" w:rsidRPr="00516819" w:rsidRDefault="00714E77" w:rsidP="00714E77">
      <w:pPr>
        <w:rPr>
          <w:color w:val="000000" w:themeColor="text1"/>
          <w:szCs w:val="24"/>
          <w:u w:color="000000" w:themeColor="text1"/>
        </w:rPr>
      </w:pPr>
      <w:r w:rsidRPr="00516819">
        <w:t>/SECTION</w:t>
      </w:r>
      <w:r w:rsidRPr="00516819">
        <w:tab/>
        <w:t>1.</w:t>
      </w:r>
      <w:r w:rsidRPr="00516819">
        <w:tab/>
      </w:r>
      <w:r w:rsidRPr="00516819">
        <w:rPr>
          <w:color w:val="000000" w:themeColor="text1"/>
          <w:szCs w:val="24"/>
          <w:u w:color="000000" w:themeColor="text1"/>
        </w:rPr>
        <w:t>Section 56</w:t>
      </w:r>
      <w:r w:rsidRPr="00516819">
        <w:rPr>
          <w:color w:val="000000" w:themeColor="text1"/>
          <w:szCs w:val="24"/>
          <w:u w:color="000000" w:themeColor="text1"/>
        </w:rPr>
        <w:noBreakHyphen/>
        <w:t>1</w:t>
      </w:r>
      <w:r w:rsidRPr="00516819">
        <w:rPr>
          <w:color w:val="000000" w:themeColor="text1"/>
          <w:szCs w:val="24"/>
          <w:u w:color="000000" w:themeColor="text1"/>
        </w:rPr>
        <w:noBreakHyphen/>
        <w:t xml:space="preserve">176 of the 1976 Code is amended to read: </w:t>
      </w:r>
    </w:p>
    <w:p w:rsidR="00714E77" w:rsidRPr="00516819" w:rsidRDefault="00714E77" w:rsidP="00714E77">
      <w:pPr>
        <w:rPr>
          <w:color w:val="000000" w:themeColor="text1"/>
          <w:szCs w:val="24"/>
          <w:u w:color="000000" w:themeColor="text1"/>
        </w:rPr>
      </w:pPr>
      <w:r w:rsidRPr="00516819">
        <w:rPr>
          <w:color w:val="000000" w:themeColor="text1"/>
          <w:szCs w:val="24"/>
          <w:u w:color="000000" w:themeColor="text1"/>
        </w:rPr>
        <w:tab/>
        <w:t>“Section 56</w:t>
      </w:r>
      <w:r w:rsidRPr="00516819">
        <w:rPr>
          <w:color w:val="000000" w:themeColor="text1"/>
          <w:szCs w:val="24"/>
          <w:u w:color="000000" w:themeColor="text1"/>
        </w:rPr>
        <w:noBreakHyphen/>
        <w:t>1</w:t>
      </w:r>
      <w:r w:rsidRPr="00516819">
        <w:rPr>
          <w:color w:val="000000" w:themeColor="text1"/>
          <w:szCs w:val="24"/>
          <w:u w:color="000000" w:themeColor="text1"/>
        </w:rPr>
        <w:noBreakHyphen/>
        <w:t>176.</w:t>
      </w:r>
      <w:r w:rsidRPr="00516819">
        <w:rPr>
          <w:color w:val="000000" w:themeColor="text1"/>
          <w:szCs w:val="24"/>
          <w:u w:color="000000" w:themeColor="text1"/>
        </w:rPr>
        <w:tab/>
        <w:t>(A)</w:t>
      </w:r>
      <w:r w:rsidRPr="00516819">
        <w:rPr>
          <w:color w:val="000000" w:themeColor="text1"/>
          <w:szCs w:val="24"/>
          <w:u w:color="000000" w:themeColor="text1"/>
        </w:rPr>
        <w:tab/>
        <w:t xml:space="preserve">School attendance is a condition for the issuance </w:t>
      </w:r>
      <w:r w:rsidRPr="00516819">
        <w:rPr>
          <w:color w:val="000000" w:themeColor="text1"/>
          <w:szCs w:val="24"/>
          <w:u w:val="single" w:color="000000" w:themeColor="text1"/>
        </w:rPr>
        <w:t>or reinstatement</w:t>
      </w:r>
      <w:r w:rsidRPr="00516819">
        <w:rPr>
          <w:color w:val="000000" w:themeColor="text1"/>
          <w:szCs w:val="24"/>
          <w:u w:color="000000" w:themeColor="text1"/>
        </w:rPr>
        <w:t xml:space="preserve"> of </w:t>
      </w:r>
      <w:r w:rsidRPr="00516819">
        <w:rPr>
          <w:color w:val="000000" w:themeColor="text1"/>
          <w:szCs w:val="24"/>
          <w:u w:val="single" w:color="000000" w:themeColor="text1"/>
        </w:rPr>
        <w:t>a beginner’s permit,</w:t>
      </w:r>
      <w:r w:rsidRPr="00516819">
        <w:rPr>
          <w:color w:val="000000" w:themeColor="text1"/>
          <w:szCs w:val="24"/>
          <w:u w:color="000000" w:themeColor="text1"/>
        </w:rPr>
        <w:t xml:space="preserve"> a conditional driver’s license</w:t>
      </w:r>
      <w:r w:rsidRPr="00516819">
        <w:rPr>
          <w:color w:val="000000" w:themeColor="text1"/>
          <w:szCs w:val="24"/>
          <w:u w:val="single" w:color="000000" w:themeColor="text1"/>
        </w:rPr>
        <w:t>,</w:t>
      </w:r>
      <w:r w:rsidRPr="00516819">
        <w:rPr>
          <w:color w:val="000000" w:themeColor="text1"/>
          <w:szCs w:val="24"/>
          <w:u w:color="000000" w:themeColor="text1"/>
        </w:rPr>
        <w:t xml:space="preserve"> </w:t>
      </w:r>
      <w:r w:rsidRPr="00516819">
        <w:rPr>
          <w:strike/>
          <w:color w:val="000000" w:themeColor="text1"/>
          <w:szCs w:val="24"/>
          <w:u w:color="000000" w:themeColor="text1"/>
        </w:rPr>
        <w:t>and</w:t>
      </w:r>
      <w:r w:rsidRPr="00516819">
        <w:rPr>
          <w:color w:val="000000" w:themeColor="text1"/>
          <w:szCs w:val="24"/>
          <w:u w:color="000000" w:themeColor="text1"/>
        </w:rPr>
        <w:t xml:space="preserve"> a special restricted driver’s license</w:t>
      </w:r>
      <w:r w:rsidRPr="00516819">
        <w:rPr>
          <w:color w:val="000000" w:themeColor="text1"/>
          <w:szCs w:val="24"/>
          <w:u w:val="single" w:color="000000" w:themeColor="text1"/>
        </w:rPr>
        <w:t>, and a regular driver’s license for a person who is less than eighteen years of age</w:t>
      </w:r>
      <w:r w:rsidRPr="00516819">
        <w:rPr>
          <w:color w:val="000000" w:themeColor="text1"/>
          <w:szCs w:val="24"/>
          <w:u w:color="000000" w:themeColor="text1"/>
        </w:rPr>
        <w:t xml:space="preserve">.  The Department of Motor Vehicles may not issue </w:t>
      </w:r>
      <w:r w:rsidRPr="00516819">
        <w:rPr>
          <w:color w:val="000000" w:themeColor="text1"/>
          <w:szCs w:val="24"/>
          <w:u w:val="single" w:color="000000" w:themeColor="text1"/>
        </w:rPr>
        <w:t>or reinstate</w:t>
      </w:r>
      <w:r w:rsidRPr="00516819">
        <w:rPr>
          <w:color w:val="000000" w:themeColor="text1"/>
          <w:szCs w:val="24"/>
          <w:u w:color="000000" w:themeColor="text1"/>
        </w:rPr>
        <w:t xml:space="preserve"> a </w:t>
      </w:r>
      <w:r w:rsidRPr="00516819">
        <w:rPr>
          <w:color w:val="000000" w:themeColor="text1"/>
          <w:szCs w:val="24"/>
          <w:u w:val="single" w:color="000000" w:themeColor="text1"/>
        </w:rPr>
        <w:t>beginner’s permit,</w:t>
      </w:r>
      <w:r w:rsidRPr="00516819">
        <w:rPr>
          <w:color w:val="000000" w:themeColor="text1"/>
          <w:szCs w:val="24"/>
          <w:u w:color="000000" w:themeColor="text1"/>
        </w:rPr>
        <w:t xml:space="preserve"> conditional driver’s license</w:t>
      </w:r>
      <w:r w:rsidRPr="00516819">
        <w:rPr>
          <w:color w:val="000000" w:themeColor="text1"/>
          <w:szCs w:val="24"/>
          <w:u w:val="single" w:color="000000" w:themeColor="text1"/>
        </w:rPr>
        <w:t>,</w:t>
      </w:r>
      <w:r w:rsidRPr="00516819">
        <w:rPr>
          <w:color w:val="000000" w:themeColor="text1"/>
          <w:szCs w:val="24"/>
          <w:u w:color="000000" w:themeColor="text1"/>
        </w:rPr>
        <w:t xml:space="preserve"> </w:t>
      </w:r>
      <w:r w:rsidRPr="00516819">
        <w:rPr>
          <w:strike/>
          <w:color w:val="000000" w:themeColor="text1"/>
          <w:szCs w:val="24"/>
          <w:u w:color="000000" w:themeColor="text1"/>
        </w:rPr>
        <w:t>or</w:t>
      </w:r>
      <w:r w:rsidRPr="00516819">
        <w:rPr>
          <w:color w:val="000000" w:themeColor="text1"/>
          <w:szCs w:val="24"/>
          <w:u w:color="000000" w:themeColor="text1"/>
        </w:rPr>
        <w:t xml:space="preserve"> a special restricted driver’s license</w:t>
      </w:r>
      <w:r w:rsidRPr="00516819">
        <w:rPr>
          <w:color w:val="000000" w:themeColor="text1"/>
          <w:szCs w:val="24"/>
          <w:u w:val="single" w:color="000000" w:themeColor="text1"/>
        </w:rPr>
        <w:t>, or a regular driver’s license</w:t>
      </w:r>
      <w:r w:rsidRPr="00516819">
        <w:rPr>
          <w:color w:val="000000" w:themeColor="text1"/>
          <w:szCs w:val="24"/>
          <w:u w:color="000000" w:themeColor="text1"/>
        </w:rPr>
        <w:t xml:space="preserve"> to a person</w:t>
      </w:r>
      <w:r w:rsidRPr="00516819">
        <w:rPr>
          <w:color w:val="000000" w:themeColor="text1"/>
          <w:szCs w:val="24"/>
          <w:u w:val="single" w:color="000000" w:themeColor="text1"/>
        </w:rPr>
        <w:t xml:space="preserve"> less than eighteen years of age</w:t>
      </w:r>
      <w:r w:rsidRPr="00516819">
        <w:rPr>
          <w:color w:val="000000" w:themeColor="text1"/>
          <w:szCs w:val="24"/>
          <w:u w:color="000000" w:themeColor="text1"/>
        </w:rPr>
        <w:t xml:space="preserve"> pursuant to </w:t>
      </w:r>
      <w:r w:rsidRPr="00516819">
        <w:rPr>
          <w:color w:val="000000" w:themeColor="text1"/>
          <w:szCs w:val="24"/>
          <w:u w:val="single" w:color="000000" w:themeColor="text1"/>
        </w:rPr>
        <w:t>Section 56</w:t>
      </w:r>
      <w:r w:rsidRPr="00516819">
        <w:rPr>
          <w:color w:val="000000" w:themeColor="text1"/>
          <w:szCs w:val="24"/>
          <w:u w:val="single" w:color="000000" w:themeColor="text1"/>
        </w:rPr>
        <w:noBreakHyphen/>
        <w:t>1</w:t>
      </w:r>
      <w:r w:rsidRPr="00516819">
        <w:rPr>
          <w:color w:val="000000" w:themeColor="text1"/>
          <w:szCs w:val="24"/>
          <w:u w:val="single" w:color="000000" w:themeColor="text1"/>
        </w:rPr>
        <w:noBreakHyphen/>
        <w:t>40, Section</w:t>
      </w:r>
      <w:r w:rsidRPr="00516819">
        <w:rPr>
          <w:color w:val="000000" w:themeColor="text1"/>
          <w:szCs w:val="24"/>
          <w:u w:color="000000" w:themeColor="text1"/>
        </w:rPr>
        <w:t xml:space="preserve"> </w:t>
      </w:r>
      <w:r w:rsidRPr="00516819">
        <w:rPr>
          <w:color w:val="000000" w:themeColor="text1"/>
          <w:szCs w:val="24"/>
          <w:u w:val="single" w:color="000000" w:themeColor="text1"/>
        </w:rPr>
        <w:t>56</w:t>
      </w:r>
      <w:r w:rsidRPr="00516819">
        <w:rPr>
          <w:color w:val="000000" w:themeColor="text1"/>
          <w:szCs w:val="24"/>
          <w:u w:val="single" w:color="000000" w:themeColor="text1"/>
        </w:rPr>
        <w:noBreakHyphen/>
        <w:t>1</w:t>
      </w:r>
      <w:r w:rsidRPr="00516819">
        <w:rPr>
          <w:color w:val="000000" w:themeColor="text1"/>
          <w:szCs w:val="24"/>
          <w:u w:val="single" w:color="000000" w:themeColor="text1"/>
        </w:rPr>
        <w:noBreakHyphen/>
        <w:t>50,</w:t>
      </w:r>
      <w:r w:rsidRPr="00516819">
        <w:rPr>
          <w:color w:val="000000" w:themeColor="text1"/>
          <w:szCs w:val="24"/>
          <w:u w:color="000000" w:themeColor="text1"/>
        </w:rPr>
        <w:t xml:space="preserve"> Section 56</w:t>
      </w:r>
      <w:r w:rsidRPr="00516819">
        <w:rPr>
          <w:color w:val="000000" w:themeColor="text1"/>
          <w:szCs w:val="24"/>
          <w:u w:color="000000" w:themeColor="text1"/>
        </w:rPr>
        <w:noBreakHyphen/>
        <w:t>1</w:t>
      </w:r>
      <w:r w:rsidRPr="00516819">
        <w:rPr>
          <w:color w:val="000000" w:themeColor="text1"/>
          <w:szCs w:val="24"/>
          <w:u w:color="000000" w:themeColor="text1"/>
        </w:rPr>
        <w:noBreakHyphen/>
        <w:t>175</w:t>
      </w:r>
      <w:r w:rsidRPr="00516819">
        <w:rPr>
          <w:color w:val="000000" w:themeColor="text1"/>
          <w:szCs w:val="24"/>
          <w:u w:val="single" w:color="000000" w:themeColor="text1"/>
        </w:rPr>
        <w:t>,</w:t>
      </w:r>
      <w:r w:rsidRPr="00516819">
        <w:rPr>
          <w:color w:val="000000" w:themeColor="text1"/>
          <w:szCs w:val="24"/>
          <w:u w:color="000000" w:themeColor="text1"/>
        </w:rPr>
        <w:t xml:space="preserve"> or Section 56</w:t>
      </w:r>
      <w:r w:rsidRPr="00516819">
        <w:rPr>
          <w:color w:val="000000" w:themeColor="text1"/>
          <w:szCs w:val="24"/>
          <w:u w:color="000000" w:themeColor="text1"/>
        </w:rPr>
        <w:noBreakHyphen/>
        <w:t>1</w:t>
      </w:r>
      <w:r w:rsidRPr="00516819">
        <w:rPr>
          <w:color w:val="000000" w:themeColor="text1"/>
          <w:szCs w:val="24"/>
          <w:u w:color="000000" w:themeColor="text1"/>
        </w:rPr>
        <w:noBreakHyphen/>
        <w:t xml:space="preserve">180 unless the person: </w:t>
      </w:r>
    </w:p>
    <w:p w:rsidR="00714E77" w:rsidRPr="00516819" w:rsidRDefault="00714E77" w:rsidP="00714E77">
      <w:pPr>
        <w:rPr>
          <w:color w:val="000000" w:themeColor="text1"/>
          <w:szCs w:val="24"/>
          <w:u w:color="000000" w:themeColor="text1"/>
        </w:rPr>
      </w:pPr>
      <w:r w:rsidRPr="00516819">
        <w:rPr>
          <w:color w:val="000000" w:themeColor="text1"/>
          <w:szCs w:val="24"/>
          <w:u w:color="000000" w:themeColor="text1"/>
        </w:rPr>
        <w:tab/>
      </w:r>
      <w:r w:rsidRPr="00516819">
        <w:rPr>
          <w:color w:val="000000" w:themeColor="text1"/>
          <w:szCs w:val="24"/>
          <w:u w:color="000000" w:themeColor="text1"/>
        </w:rPr>
        <w:tab/>
        <w:t>(1)</w:t>
      </w:r>
      <w:r w:rsidRPr="00516819">
        <w:rPr>
          <w:color w:val="000000" w:themeColor="text1"/>
          <w:szCs w:val="24"/>
          <w:u w:color="000000" w:themeColor="text1"/>
        </w:rPr>
        <w:tab/>
        <w:t xml:space="preserve">has a high school diploma or </w:t>
      </w:r>
      <w:r w:rsidRPr="00516819">
        <w:rPr>
          <w:color w:val="000000" w:themeColor="text1"/>
          <w:szCs w:val="24"/>
          <w:u w:val="single" w:color="000000" w:themeColor="text1"/>
        </w:rPr>
        <w:t>a</w:t>
      </w:r>
      <w:r w:rsidRPr="00516819">
        <w:rPr>
          <w:color w:val="000000" w:themeColor="text1"/>
          <w:szCs w:val="24"/>
          <w:u w:color="000000" w:themeColor="text1"/>
        </w:rPr>
        <w:t xml:space="preserve"> certificate </w:t>
      </w:r>
      <w:r w:rsidRPr="00516819">
        <w:rPr>
          <w:color w:val="000000" w:themeColor="text1"/>
          <w:szCs w:val="24"/>
          <w:u w:val="single" w:color="000000" w:themeColor="text1"/>
        </w:rPr>
        <w:t>of attendance</w:t>
      </w:r>
      <w:r w:rsidRPr="00516819">
        <w:rPr>
          <w:color w:val="000000" w:themeColor="text1"/>
          <w:szCs w:val="24"/>
          <w:u w:color="000000" w:themeColor="text1"/>
        </w:rPr>
        <w:t xml:space="preserve">, or a </w:t>
      </w:r>
      <w:r w:rsidRPr="00516819">
        <w:rPr>
          <w:strike/>
          <w:color w:val="000000" w:themeColor="text1"/>
          <w:szCs w:val="24"/>
          <w:u w:color="000000" w:themeColor="text1"/>
        </w:rPr>
        <w:t>General Education  Development Diploma</w:t>
      </w:r>
      <w:r w:rsidRPr="00516819">
        <w:rPr>
          <w:color w:val="000000" w:themeColor="text1"/>
          <w:szCs w:val="24"/>
          <w:u w:color="000000" w:themeColor="text1"/>
        </w:rPr>
        <w:t xml:space="preserve"> </w:t>
      </w:r>
      <w:r w:rsidRPr="00516819">
        <w:rPr>
          <w:color w:val="000000" w:themeColor="text1"/>
          <w:szCs w:val="24"/>
          <w:u w:val="single" w:color="000000" w:themeColor="text1"/>
        </w:rPr>
        <w:t>South Carolina High School Equivalency Diploma (GED)</w:t>
      </w:r>
      <w:r w:rsidRPr="00516819">
        <w:rPr>
          <w:color w:val="000000" w:themeColor="text1"/>
          <w:szCs w:val="24"/>
          <w:u w:color="000000" w:themeColor="text1"/>
        </w:rPr>
        <w:t xml:space="preserve">; or </w:t>
      </w:r>
    </w:p>
    <w:p w:rsidR="00714E77" w:rsidRPr="00516819" w:rsidRDefault="00714E77" w:rsidP="00714E77">
      <w:pPr>
        <w:rPr>
          <w:color w:val="000000" w:themeColor="text1"/>
          <w:szCs w:val="24"/>
          <w:u w:color="000000" w:themeColor="text1"/>
        </w:rPr>
      </w:pPr>
      <w:r w:rsidRPr="00516819">
        <w:rPr>
          <w:color w:val="000000" w:themeColor="text1"/>
          <w:szCs w:val="24"/>
          <w:u w:color="000000" w:themeColor="text1"/>
        </w:rPr>
        <w:tab/>
      </w:r>
      <w:r w:rsidRPr="00516819">
        <w:rPr>
          <w:color w:val="000000" w:themeColor="text1"/>
          <w:szCs w:val="24"/>
          <w:u w:color="000000" w:themeColor="text1"/>
        </w:rPr>
        <w:tab/>
        <w:t>(2)</w:t>
      </w:r>
      <w:r w:rsidRPr="00516819">
        <w:rPr>
          <w:color w:val="000000" w:themeColor="text1"/>
          <w:szCs w:val="24"/>
          <w:u w:color="000000" w:themeColor="text1"/>
        </w:rPr>
        <w:tab/>
        <w:t xml:space="preserve">is enrolled in a public or private school or is home schooled under the provisions contained in </w:t>
      </w:r>
      <w:r w:rsidRPr="00516819">
        <w:rPr>
          <w:strike/>
          <w:color w:val="000000" w:themeColor="text1"/>
          <w:szCs w:val="24"/>
          <w:u w:color="000000" w:themeColor="text1"/>
        </w:rPr>
        <w:t>Section</w:t>
      </w:r>
      <w:r w:rsidRPr="00516819">
        <w:rPr>
          <w:color w:val="000000" w:themeColor="text1"/>
          <w:szCs w:val="24"/>
          <w:u w:color="000000" w:themeColor="text1"/>
        </w:rPr>
        <w:t xml:space="preserve"> </w:t>
      </w:r>
      <w:r w:rsidRPr="00516819">
        <w:rPr>
          <w:color w:val="000000" w:themeColor="text1"/>
          <w:szCs w:val="24"/>
          <w:u w:val="single" w:color="000000" w:themeColor="text1"/>
        </w:rPr>
        <w:t>Sections</w:t>
      </w:r>
      <w:r w:rsidRPr="00516819">
        <w:rPr>
          <w:color w:val="000000" w:themeColor="text1"/>
          <w:szCs w:val="24"/>
          <w:u w:color="000000" w:themeColor="text1"/>
        </w:rPr>
        <w:t xml:space="preserve"> 59</w:t>
      </w:r>
      <w:r w:rsidRPr="00516819">
        <w:rPr>
          <w:color w:val="000000" w:themeColor="text1"/>
          <w:szCs w:val="24"/>
          <w:u w:color="000000" w:themeColor="text1"/>
        </w:rPr>
        <w:noBreakHyphen/>
        <w:t>65</w:t>
      </w:r>
      <w:r w:rsidRPr="00516819">
        <w:rPr>
          <w:color w:val="000000" w:themeColor="text1"/>
          <w:szCs w:val="24"/>
          <w:u w:color="000000" w:themeColor="text1"/>
        </w:rPr>
        <w:noBreakHyphen/>
        <w:t>40, 59</w:t>
      </w:r>
      <w:r w:rsidRPr="00516819">
        <w:rPr>
          <w:color w:val="000000" w:themeColor="text1"/>
          <w:szCs w:val="24"/>
          <w:u w:color="000000" w:themeColor="text1"/>
        </w:rPr>
        <w:noBreakHyphen/>
        <w:t>65</w:t>
      </w:r>
      <w:r w:rsidRPr="00516819">
        <w:rPr>
          <w:color w:val="000000" w:themeColor="text1"/>
          <w:szCs w:val="24"/>
          <w:u w:color="000000" w:themeColor="text1"/>
        </w:rPr>
        <w:noBreakHyphen/>
        <w:t>45, or 59</w:t>
      </w:r>
      <w:r w:rsidRPr="00516819">
        <w:rPr>
          <w:color w:val="000000" w:themeColor="text1"/>
          <w:szCs w:val="24"/>
          <w:u w:color="000000" w:themeColor="text1"/>
        </w:rPr>
        <w:noBreakHyphen/>
        <w:t>65</w:t>
      </w:r>
      <w:r w:rsidRPr="00516819">
        <w:rPr>
          <w:color w:val="000000" w:themeColor="text1"/>
          <w:szCs w:val="24"/>
          <w:u w:color="000000" w:themeColor="text1"/>
        </w:rPr>
        <w:noBreakHyphen/>
        <w:t xml:space="preserve">47, </w:t>
      </w:r>
      <w:r w:rsidRPr="00516819">
        <w:rPr>
          <w:color w:val="000000" w:themeColor="text1"/>
          <w:szCs w:val="24"/>
          <w:u w:val="single" w:color="000000" w:themeColor="text1"/>
        </w:rPr>
        <w:t>or is enrolled in an adult education program and is making progress toward completion of a program leading to a South Carolina High School Equivalency Diploma (GED) or regular high school diploma;</w:t>
      </w:r>
      <w:r w:rsidRPr="00516819">
        <w:rPr>
          <w:color w:val="000000" w:themeColor="text1"/>
          <w:szCs w:val="24"/>
          <w:u w:color="000000" w:themeColor="text1"/>
        </w:rPr>
        <w:t xml:space="preserve"> and: </w:t>
      </w:r>
    </w:p>
    <w:p w:rsidR="00714E77" w:rsidRPr="00516819" w:rsidRDefault="00714E77" w:rsidP="00714E77">
      <w:pPr>
        <w:rPr>
          <w:color w:val="000000" w:themeColor="text1"/>
          <w:szCs w:val="24"/>
          <w:u w:color="000000" w:themeColor="text1"/>
        </w:rPr>
      </w:pPr>
      <w:r w:rsidRPr="00516819">
        <w:rPr>
          <w:color w:val="000000" w:themeColor="text1"/>
          <w:szCs w:val="24"/>
          <w:u w:color="000000" w:themeColor="text1"/>
        </w:rPr>
        <w:tab/>
      </w:r>
      <w:r w:rsidRPr="00516819">
        <w:rPr>
          <w:color w:val="000000" w:themeColor="text1"/>
          <w:szCs w:val="24"/>
          <w:u w:color="000000" w:themeColor="text1"/>
        </w:rPr>
        <w:tab/>
      </w:r>
      <w:r w:rsidRPr="00516819">
        <w:rPr>
          <w:color w:val="000000" w:themeColor="text1"/>
          <w:szCs w:val="24"/>
          <w:u w:color="000000" w:themeColor="text1"/>
        </w:rPr>
        <w:tab/>
        <w:t>(a)</w:t>
      </w:r>
      <w:r w:rsidRPr="00516819">
        <w:rPr>
          <w:color w:val="000000" w:themeColor="text1"/>
          <w:szCs w:val="24"/>
          <w:u w:color="000000" w:themeColor="text1"/>
        </w:rPr>
        <w:tab/>
        <w:t xml:space="preserve">the </w:t>
      </w:r>
      <w:r w:rsidRPr="00516819">
        <w:rPr>
          <w:strike/>
          <w:color w:val="000000" w:themeColor="text1"/>
          <w:szCs w:val="24"/>
          <w:u w:color="000000" w:themeColor="text1"/>
        </w:rPr>
        <w:t>person</w:t>
      </w:r>
      <w:r w:rsidRPr="00516819">
        <w:rPr>
          <w:color w:val="000000" w:themeColor="text1"/>
          <w:szCs w:val="24"/>
          <w:u w:color="000000" w:themeColor="text1"/>
        </w:rPr>
        <w:t xml:space="preserve"> </w:t>
      </w:r>
      <w:r w:rsidRPr="00516819">
        <w:rPr>
          <w:color w:val="000000" w:themeColor="text1"/>
          <w:szCs w:val="24"/>
          <w:u w:val="single" w:color="000000" w:themeColor="text1"/>
        </w:rPr>
        <w:t>student</w:t>
      </w:r>
      <w:r w:rsidRPr="00516819">
        <w:rPr>
          <w:color w:val="000000" w:themeColor="text1"/>
          <w:szCs w:val="24"/>
          <w:u w:color="000000" w:themeColor="text1"/>
        </w:rPr>
        <w:t xml:space="preserve"> has conformed to the attendance laws, regulations, and policies of the school, school district, and the State Board of Education, as applicable; and </w:t>
      </w:r>
    </w:p>
    <w:p w:rsidR="00714E77" w:rsidRPr="00516819" w:rsidRDefault="00714E77" w:rsidP="00714E77">
      <w:pPr>
        <w:rPr>
          <w:color w:val="000000" w:themeColor="text1"/>
          <w:szCs w:val="24"/>
          <w:u w:color="000000" w:themeColor="text1"/>
        </w:rPr>
      </w:pPr>
      <w:r w:rsidRPr="00516819">
        <w:rPr>
          <w:color w:val="000000" w:themeColor="text1"/>
          <w:szCs w:val="24"/>
          <w:u w:color="000000" w:themeColor="text1"/>
        </w:rPr>
        <w:tab/>
      </w:r>
      <w:r w:rsidRPr="00516819">
        <w:rPr>
          <w:color w:val="000000" w:themeColor="text1"/>
          <w:szCs w:val="24"/>
          <w:u w:color="000000" w:themeColor="text1"/>
        </w:rPr>
        <w:tab/>
      </w:r>
      <w:r w:rsidRPr="00516819">
        <w:rPr>
          <w:color w:val="000000" w:themeColor="text1"/>
          <w:szCs w:val="24"/>
          <w:u w:color="000000" w:themeColor="text1"/>
        </w:rPr>
        <w:tab/>
        <w:t>(b)</w:t>
      </w:r>
      <w:r w:rsidRPr="00516819">
        <w:rPr>
          <w:color w:val="000000" w:themeColor="text1"/>
          <w:szCs w:val="24"/>
          <w:u w:color="000000" w:themeColor="text1"/>
        </w:rPr>
        <w:tab/>
        <w:t xml:space="preserve">the </w:t>
      </w:r>
      <w:r w:rsidRPr="00516819">
        <w:rPr>
          <w:strike/>
          <w:color w:val="000000" w:themeColor="text1"/>
          <w:szCs w:val="24"/>
          <w:u w:color="000000" w:themeColor="text1"/>
        </w:rPr>
        <w:t>person</w:t>
      </w:r>
      <w:r w:rsidRPr="00516819">
        <w:rPr>
          <w:color w:val="000000" w:themeColor="text1"/>
          <w:szCs w:val="24"/>
          <w:u w:color="000000" w:themeColor="text1"/>
        </w:rPr>
        <w:t xml:space="preserve"> </w:t>
      </w:r>
      <w:r w:rsidRPr="00516819">
        <w:rPr>
          <w:color w:val="000000" w:themeColor="text1"/>
          <w:szCs w:val="24"/>
          <w:u w:val="single" w:color="000000" w:themeColor="text1"/>
        </w:rPr>
        <w:t>student</w:t>
      </w:r>
      <w:r w:rsidRPr="00516819">
        <w:rPr>
          <w:color w:val="000000" w:themeColor="text1"/>
          <w:szCs w:val="24"/>
          <w:u w:color="000000" w:themeColor="text1"/>
        </w:rPr>
        <w:t xml:space="preserve"> is not </w:t>
      </w:r>
      <w:r w:rsidRPr="00516819">
        <w:rPr>
          <w:strike/>
          <w:color w:val="000000" w:themeColor="text1"/>
          <w:szCs w:val="24"/>
          <w:u w:color="000000" w:themeColor="text1"/>
        </w:rPr>
        <w:t>suspended or</w:t>
      </w:r>
      <w:r w:rsidRPr="00516819">
        <w:rPr>
          <w:color w:val="000000" w:themeColor="text1"/>
          <w:szCs w:val="24"/>
          <w:u w:color="000000" w:themeColor="text1"/>
        </w:rPr>
        <w:t xml:space="preserve"> expelled from school. </w:t>
      </w:r>
    </w:p>
    <w:p w:rsidR="00714E77" w:rsidRPr="00516819" w:rsidRDefault="00714E77" w:rsidP="00714E77">
      <w:pPr>
        <w:rPr>
          <w:color w:val="000000" w:themeColor="text1"/>
          <w:szCs w:val="24"/>
          <w:u w:color="000000" w:themeColor="text1"/>
        </w:rPr>
      </w:pPr>
      <w:r w:rsidRPr="00516819">
        <w:rPr>
          <w:color w:val="000000" w:themeColor="text1"/>
          <w:szCs w:val="24"/>
          <w:u w:color="000000" w:themeColor="text1"/>
        </w:rPr>
        <w:tab/>
        <w:t>(B)</w:t>
      </w:r>
      <w:r w:rsidRPr="00516819">
        <w:rPr>
          <w:color w:val="000000" w:themeColor="text1"/>
          <w:szCs w:val="24"/>
          <w:u w:color="000000" w:themeColor="text1"/>
        </w:rPr>
        <w:tab/>
      </w:r>
      <w:r w:rsidRPr="00516819">
        <w:rPr>
          <w:strike/>
          <w:color w:val="000000" w:themeColor="text1"/>
          <w:szCs w:val="24"/>
          <w:u w:color="000000" w:themeColor="text1"/>
        </w:rPr>
        <w:t>Documentation</w:t>
      </w:r>
      <w:r w:rsidRPr="00516819">
        <w:rPr>
          <w:color w:val="000000" w:themeColor="text1"/>
          <w:szCs w:val="24"/>
          <w:u w:color="000000" w:themeColor="text1"/>
        </w:rPr>
        <w:t xml:space="preserve"> </w:t>
      </w:r>
      <w:r w:rsidRPr="00516819">
        <w:rPr>
          <w:color w:val="000000" w:themeColor="text1"/>
          <w:szCs w:val="24"/>
          <w:u w:val="single" w:color="000000" w:themeColor="text1"/>
        </w:rPr>
        <w:t>At the time of application for a license described in subsection (A), documentation</w:t>
      </w:r>
      <w:r w:rsidRPr="00516819">
        <w:rPr>
          <w:color w:val="000000" w:themeColor="text1"/>
          <w:szCs w:val="24"/>
          <w:u w:color="000000" w:themeColor="text1"/>
        </w:rPr>
        <w:t xml:space="preserve"> of enrollment status must be presented to the Department of Motor Vehicles by the applicant on a form approved by the Department.  The documentation must indicate whether the student is in compliance with the requirements as provided in </w:t>
      </w:r>
      <w:r w:rsidRPr="00516819">
        <w:rPr>
          <w:strike/>
          <w:color w:val="000000" w:themeColor="text1"/>
          <w:szCs w:val="24"/>
          <w:u w:color="000000" w:themeColor="text1"/>
        </w:rPr>
        <w:t>item (2)</w:t>
      </w:r>
      <w:r w:rsidRPr="00516819">
        <w:rPr>
          <w:color w:val="000000" w:themeColor="text1"/>
          <w:szCs w:val="24"/>
          <w:u w:color="000000" w:themeColor="text1"/>
        </w:rPr>
        <w:t xml:space="preserve"> </w:t>
      </w:r>
      <w:r w:rsidRPr="00516819">
        <w:rPr>
          <w:color w:val="000000" w:themeColor="text1"/>
          <w:szCs w:val="24"/>
          <w:u w:val="single" w:color="000000" w:themeColor="text1"/>
        </w:rPr>
        <w:t>subsection (A)</w:t>
      </w:r>
      <w:r w:rsidRPr="00516819">
        <w:rPr>
          <w:color w:val="000000" w:themeColor="text1"/>
          <w:szCs w:val="24"/>
          <w:u w:color="000000" w:themeColor="text1"/>
        </w:rPr>
        <w:t xml:space="preserve">. </w:t>
      </w:r>
    </w:p>
    <w:p w:rsidR="00714E77" w:rsidRPr="00516819" w:rsidRDefault="00714E77" w:rsidP="00714E77">
      <w:pPr>
        <w:rPr>
          <w:color w:val="000000" w:themeColor="text1"/>
          <w:u w:val="single" w:color="000000" w:themeColor="text1"/>
        </w:rPr>
      </w:pPr>
      <w:r w:rsidRPr="00516819">
        <w:rPr>
          <w:color w:val="000000" w:themeColor="text1"/>
          <w:szCs w:val="24"/>
          <w:u w:color="000000" w:themeColor="text1"/>
        </w:rPr>
        <w:tab/>
      </w:r>
      <w:r w:rsidRPr="00516819">
        <w:rPr>
          <w:color w:val="000000" w:themeColor="text1"/>
          <w:szCs w:val="24"/>
          <w:u w:val="single" w:color="000000" w:themeColor="text1"/>
        </w:rPr>
        <w:t>(C)</w:t>
      </w:r>
      <w:r w:rsidRPr="00516819">
        <w:rPr>
          <w:color w:val="000000" w:themeColor="text1"/>
          <w:szCs w:val="24"/>
          <w:u w:color="000000" w:themeColor="text1"/>
        </w:rPr>
        <w:tab/>
      </w:r>
      <w:r w:rsidRPr="00516819">
        <w:rPr>
          <w:color w:val="000000" w:themeColor="text1"/>
          <w:szCs w:val="24"/>
          <w:u w:val="single" w:color="000000" w:themeColor="text1"/>
        </w:rPr>
        <w:t xml:space="preserve">The board of trustees of the school district or its designee, the governing body of a private school, and an official of a home school association shall notify the Department of Motor Vehicles when an enrolled student who is at least fifteen but less than eighteen years of age has accumulated seven or more total unlawful absences, </w:t>
      </w:r>
      <w:r w:rsidRPr="00516819">
        <w:rPr>
          <w:color w:val="000000" w:themeColor="text1"/>
          <w:u w:val="single" w:color="000000" w:themeColor="text1"/>
        </w:rPr>
        <w:t>been expelled, or dropped out of school as provided for in section 56</w:t>
      </w:r>
      <w:r w:rsidRPr="00516819">
        <w:rPr>
          <w:color w:val="000000" w:themeColor="text1"/>
          <w:u w:val="single" w:color="000000" w:themeColor="text1"/>
        </w:rPr>
        <w:noBreakHyphen/>
        <w:t>1</w:t>
      </w:r>
      <w:r w:rsidRPr="00516819">
        <w:rPr>
          <w:color w:val="000000" w:themeColor="text1"/>
          <w:u w:val="single" w:color="000000" w:themeColor="text1"/>
        </w:rPr>
        <w:noBreakHyphen/>
        <w:t>177.  This notification must be by an electronic method as determined by the Department of Motor Vehicles.</w:t>
      </w:r>
    </w:p>
    <w:p w:rsidR="00714E77" w:rsidRPr="00516819" w:rsidRDefault="00714E77" w:rsidP="00714E77">
      <w:pPr>
        <w:rPr>
          <w:color w:val="000000" w:themeColor="text1"/>
          <w:u w:color="000000" w:themeColor="text1"/>
        </w:rPr>
      </w:pPr>
      <w:r w:rsidRPr="00516819">
        <w:rPr>
          <w:color w:val="000000" w:themeColor="text1"/>
          <w:u w:color="000000" w:themeColor="text1"/>
        </w:rPr>
        <w:tab/>
      </w:r>
      <w:r w:rsidRPr="00516819">
        <w:rPr>
          <w:color w:val="000000" w:themeColor="text1"/>
          <w:u w:val="single" w:color="000000" w:themeColor="text1"/>
        </w:rPr>
        <w:t>(D)</w:t>
      </w:r>
      <w:r w:rsidRPr="00516819">
        <w:rPr>
          <w:color w:val="000000" w:themeColor="text1"/>
          <w:u w:color="000000" w:themeColor="text1"/>
        </w:rPr>
        <w:tab/>
      </w:r>
      <w:r w:rsidRPr="00516819">
        <w:rPr>
          <w:color w:val="000000" w:themeColor="text1"/>
          <w:u w:val="single" w:color="000000" w:themeColor="text1"/>
        </w:rPr>
        <w:t>Upon receipt of notice of a student whose attendance to school falls in either subsection (1) or subsection (2) of Section 56</w:t>
      </w:r>
      <w:r w:rsidRPr="00516819">
        <w:rPr>
          <w:color w:val="000000" w:themeColor="text1"/>
          <w:u w:val="single" w:color="000000" w:themeColor="text1"/>
        </w:rPr>
        <w:noBreakHyphen/>
        <w:t>1</w:t>
      </w:r>
      <w:r w:rsidRPr="00516819">
        <w:rPr>
          <w:color w:val="000000" w:themeColor="text1"/>
          <w:u w:val="single" w:color="000000" w:themeColor="text1"/>
        </w:rPr>
        <w:noBreakHyphen/>
        <w:t>177, the department of motor vehicles must within ten days notify the minor of the suspension of the minor’s license and driving privileges.  The notice must be in the manner used by the department for similar driving suspensions.</w:t>
      </w:r>
    </w:p>
    <w:p w:rsidR="00714E77" w:rsidRPr="00516819" w:rsidRDefault="00714E77" w:rsidP="00714E77">
      <w:pPr>
        <w:rPr>
          <w:color w:val="000000" w:themeColor="text1"/>
          <w:u w:val="single" w:color="000000" w:themeColor="text1"/>
        </w:rPr>
      </w:pPr>
      <w:r w:rsidRPr="00516819">
        <w:rPr>
          <w:color w:val="000000" w:themeColor="text1"/>
          <w:u w:color="000000" w:themeColor="text1"/>
        </w:rPr>
        <w:tab/>
      </w:r>
      <w:r w:rsidRPr="00516819">
        <w:rPr>
          <w:color w:val="000000" w:themeColor="text1"/>
          <w:u w:val="single" w:color="000000" w:themeColor="text1"/>
        </w:rPr>
        <w:t>(E)</w:t>
      </w:r>
      <w:r w:rsidRPr="00516819">
        <w:rPr>
          <w:color w:val="000000" w:themeColor="text1"/>
          <w:u w:color="000000" w:themeColor="text1"/>
        </w:rPr>
        <w:tab/>
      </w:r>
      <w:r w:rsidRPr="00516819">
        <w:rPr>
          <w:color w:val="000000" w:themeColor="text1"/>
          <w:u w:val="single" w:color="000000" w:themeColor="text1"/>
        </w:rPr>
        <w:t>Upon receipt of notice of suspension of the minor’s license and driving privileges, the minor student’s parent or guardian or in a case where the parent or guardian is unavailable an advocate for the student may appeal the decision.  The notice must provide that a person aggrieved by the department’s determination may file a request for a contested case hearing with the Office of Motor Vehicle Hearings in accordance with its rules of procedure.  The Office of Motor Vehicle Hearings has exclusive jurisdiction to conduct these hearings.  In such appeal, the student’s parent or guardian has the burden of demonstrating with clear and convincing evidence the need for a waiver as provided in this section.  a waiver of the requirements of this section may be granted by the Office of Motor Vehicle Hearings if the student has a personal or family hardship that requires that the student have a driver’s license.  For purposes of this section, a personal or family hardship means a medical condition of the student or a member of his immediate family that requires that he maintain a driver’s license to receive or transport an immediate family member for treatments, or employment requiring the student to maintain a driver’s license to support himself or his immediate family. The filing of an appeal does not stay the suspension until a final decision is issued on appeal.  The Office of Motor Vehicle Hearings shall notify the appropriate school district, governing body of a private school, or official of a home school association when an appeal decision results in the granting of a waiver of the provisions of Section 56</w:t>
      </w:r>
      <w:r w:rsidRPr="00516819">
        <w:rPr>
          <w:color w:val="000000" w:themeColor="text1"/>
          <w:u w:val="single" w:color="000000" w:themeColor="text1"/>
        </w:rPr>
        <w:noBreakHyphen/>
        <w:t>1</w:t>
      </w:r>
      <w:r w:rsidRPr="00516819">
        <w:rPr>
          <w:color w:val="000000" w:themeColor="text1"/>
          <w:u w:val="single" w:color="000000" w:themeColor="text1"/>
        </w:rPr>
        <w:noBreakHyphen/>
        <w:t>177.  Any appeal from the determination of the Office of motor Vehicle Hearings shall be to the Administrative Law Court.</w:t>
      </w:r>
    </w:p>
    <w:p w:rsidR="00714E77" w:rsidRPr="00516819" w:rsidRDefault="00714E77" w:rsidP="00714E77">
      <w:pPr>
        <w:rPr>
          <w:u w:val="single"/>
        </w:rPr>
      </w:pPr>
      <w:r w:rsidRPr="00516819">
        <w:rPr>
          <w:color w:val="000000" w:themeColor="text1"/>
          <w:u w:color="000000" w:themeColor="text1"/>
        </w:rPr>
        <w:tab/>
      </w:r>
      <w:r w:rsidRPr="00516819">
        <w:rPr>
          <w:color w:val="000000" w:themeColor="text1"/>
          <w:u w:val="single" w:color="000000" w:themeColor="text1"/>
        </w:rPr>
        <w:t>(F)</w:t>
      </w:r>
      <w:r w:rsidRPr="00516819">
        <w:rPr>
          <w:color w:val="000000" w:themeColor="text1"/>
          <w:u w:color="000000" w:themeColor="text1"/>
        </w:rPr>
        <w:tab/>
      </w:r>
      <w:r w:rsidRPr="00516819">
        <w:rPr>
          <w:color w:val="000000" w:themeColor="text1"/>
          <w:u w:val="single" w:color="000000" w:themeColor="text1"/>
        </w:rPr>
        <w:t>a person who has appealed a suspension of his privilege to operate a motor vehicle under this section may obtain a special route</w:t>
      </w:r>
      <w:r w:rsidRPr="00516819">
        <w:rPr>
          <w:color w:val="000000" w:themeColor="text1"/>
          <w:u w:val="single" w:color="000000" w:themeColor="text1"/>
        </w:rPr>
        <w:noBreakHyphen/>
        <w:t xml:space="preserve">restricted driver’s license that is valid until the final disposition of his appeal.  </w:t>
      </w:r>
      <w:r w:rsidRPr="00516819">
        <w:rPr>
          <w:u w:val="single"/>
        </w:rPr>
        <w:t>The special route</w:t>
      </w:r>
      <w:r w:rsidRPr="00516819">
        <w:rPr>
          <w:u w:val="single"/>
        </w:rPr>
        <w:noBreakHyphen/>
        <w:t xml:space="preserve">restricted driver’s license allows the person to only operate a motor vehicle as transportation between his home and work, or as a part of his work duties, or relating to a medical emergency. </w:t>
      </w:r>
    </w:p>
    <w:p w:rsidR="00714E77" w:rsidRPr="00516819" w:rsidRDefault="00714E77" w:rsidP="00714E77">
      <w:pPr>
        <w:rPr>
          <w:u w:val="single"/>
        </w:rPr>
      </w:pPr>
      <w:r w:rsidRPr="00516819">
        <w:tab/>
      </w:r>
      <w:r w:rsidRPr="00516819">
        <w:rPr>
          <w:u w:val="single"/>
        </w:rPr>
        <w:t>If the Department of Motor Vehicles issues a special route</w:t>
      </w:r>
      <w:r w:rsidRPr="00516819">
        <w:rPr>
          <w:u w:val="single"/>
        </w:rPr>
        <w:noBreakHyphen/>
        <w:t xml:space="preserve">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 </w:t>
      </w:r>
    </w:p>
    <w:p w:rsidR="00714E77" w:rsidRPr="00516819" w:rsidRDefault="00714E77" w:rsidP="00714E77">
      <w:pPr>
        <w:rPr>
          <w:u w:val="single"/>
        </w:rPr>
      </w:pPr>
      <w:r w:rsidRPr="00516819">
        <w:tab/>
      </w:r>
      <w:r w:rsidRPr="00516819">
        <w:rPr>
          <w:u w:val="single"/>
        </w:rPr>
        <w:t>The fee for a special route</w:t>
      </w:r>
      <w:r w:rsidRPr="00516819">
        <w:rPr>
          <w:u w:val="single"/>
        </w:rPr>
        <w:noBreakHyphen/>
        <w:t xml:space="preserve">restricted driver’s license is one hundred dollars.  No additional fee is due because of changes in the place and hours of employment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714E77" w:rsidRPr="00516819" w:rsidRDefault="00714E77" w:rsidP="00714E77">
      <w:pPr>
        <w:rPr>
          <w:u w:val="single"/>
        </w:rPr>
      </w:pPr>
      <w:r w:rsidRPr="00516819">
        <w:tab/>
      </w:r>
      <w:r w:rsidRPr="00516819">
        <w:rPr>
          <w:u w:val="single"/>
        </w:rPr>
        <w:t>The operation of a motor vehicle outside the time limits and route imposed by a special route</w:t>
      </w:r>
      <w:r w:rsidRPr="00516819">
        <w:rPr>
          <w:u w:val="single"/>
        </w:rPr>
        <w:noBreakHyphen/>
        <w:t>restricted driver’s license by the person issued that license is a violation of Section 56</w:t>
      </w:r>
      <w:r w:rsidRPr="00516819">
        <w:rPr>
          <w:u w:val="single"/>
        </w:rPr>
        <w:noBreakHyphen/>
        <w:t>1</w:t>
      </w:r>
      <w:r w:rsidRPr="00516819">
        <w:rPr>
          <w:u w:val="single"/>
        </w:rPr>
        <w:noBreakHyphen/>
        <w:t xml:space="preserve">460. </w:t>
      </w:r>
    </w:p>
    <w:p w:rsidR="00714E77" w:rsidRPr="00516819" w:rsidRDefault="00714E77" w:rsidP="00714E77">
      <w:pPr>
        <w:rPr>
          <w:color w:val="000000" w:themeColor="text1"/>
          <w:szCs w:val="24"/>
          <w:u w:color="000000" w:themeColor="text1"/>
        </w:rPr>
      </w:pPr>
      <w:r w:rsidRPr="00516819">
        <w:rPr>
          <w:color w:val="000000" w:themeColor="text1"/>
          <w:u w:color="000000" w:themeColor="text1"/>
        </w:rPr>
        <w:tab/>
      </w:r>
      <w:r w:rsidRPr="00516819">
        <w:rPr>
          <w:color w:val="000000" w:themeColor="text1"/>
          <w:u w:val="single" w:color="000000" w:themeColor="text1"/>
        </w:rPr>
        <w:t>(G)</w:t>
      </w:r>
      <w:r w:rsidRPr="00516819">
        <w:rPr>
          <w:color w:val="000000" w:themeColor="text1"/>
          <w:u w:color="000000" w:themeColor="text1"/>
        </w:rPr>
        <w:tab/>
      </w:r>
      <w:r w:rsidRPr="00516819">
        <w:rPr>
          <w:color w:val="000000" w:themeColor="text1"/>
          <w:u w:val="single" w:color="000000" w:themeColor="text1"/>
        </w:rPr>
        <w:t>The suspension of driving privileges as provided in this section shall end upon the date of such minor’s eighteenth birthday unless such minor can show that the minor complies with the requirements of subitems (A)(1) and (A)(2) of this section.</w:t>
      </w:r>
      <w:r w:rsidRPr="00516819">
        <w:rPr>
          <w:color w:val="000000" w:themeColor="text1"/>
          <w:u w:color="000000" w:themeColor="text1"/>
        </w:rPr>
        <w:t>”</w:t>
      </w:r>
    </w:p>
    <w:p w:rsidR="00714E77" w:rsidRPr="00516819" w:rsidRDefault="00714E77" w:rsidP="00714E77">
      <w:r w:rsidRPr="00516819">
        <w:t>SECTION</w:t>
      </w:r>
      <w:r w:rsidRPr="00516819">
        <w:tab/>
        <w:t>2.</w:t>
      </w:r>
      <w:r w:rsidRPr="00516819">
        <w:tab/>
        <w:t>Article 1, Chapter 1, Title 56 of the 1976 Code is amended by adding:</w:t>
      </w:r>
    </w:p>
    <w:p w:rsidR="00714E77" w:rsidRPr="00516819" w:rsidRDefault="00714E77" w:rsidP="00714E77">
      <w:pPr>
        <w:rPr>
          <w:color w:val="000000" w:themeColor="text1"/>
          <w:u w:color="000000" w:themeColor="text1"/>
        </w:rPr>
      </w:pPr>
      <w:r w:rsidRPr="00516819">
        <w:rPr>
          <w:color w:val="000000" w:themeColor="text1"/>
          <w:u w:color="000000" w:themeColor="text1"/>
        </w:rPr>
        <w:tab/>
        <w:t>“Section 56</w:t>
      </w:r>
      <w:r w:rsidRPr="00516819">
        <w:rPr>
          <w:color w:val="000000" w:themeColor="text1"/>
          <w:u w:color="000000" w:themeColor="text1"/>
        </w:rPr>
        <w:noBreakHyphen/>
        <w:t>1</w:t>
      </w:r>
      <w:r w:rsidRPr="00516819">
        <w:rPr>
          <w:color w:val="000000" w:themeColor="text1"/>
          <w:u w:color="000000" w:themeColor="text1"/>
        </w:rPr>
        <w:noBreakHyphen/>
        <w:t>177.</w:t>
      </w:r>
      <w:r w:rsidRPr="00516819">
        <w:rPr>
          <w:color w:val="000000" w:themeColor="text1"/>
          <w:u w:color="000000" w:themeColor="text1"/>
        </w:rPr>
        <w:tab/>
        <w:t>A person’s, who is less than eighteen years of age, privilege to operate a motor vehicle must be suspended if the person has:</w:t>
      </w:r>
    </w:p>
    <w:p w:rsidR="00714E77" w:rsidRPr="00516819" w:rsidRDefault="00714E77" w:rsidP="00714E77">
      <w:pPr>
        <w:rPr>
          <w:color w:val="000000" w:themeColor="text1"/>
          <w:u w:color="000000" w:themeColor="text1"/>
        </w:rPr>
      </w:pPr>
      <w:r w:rsidRPr="00516819">
        <w:rPr>
          <w:color w:val="000000" w:themeColor="text1"/>
          <w:u w:color="000000" w:themeColor="text1"/>
        </w:rPr>
        <w:tab/>
        <w:t>(1)</w:t>
      </w:r>
      <w:r w:rsidRPr="00516819">
        <w:rPr>
          <w:color w:val="000000" w:themeColor="text1"/>
          <w:u w:color="000000" w:themeColor="text1"/>
        </w:rPr>
        <w:tab/>
        <w:t>been expelled from or dropped out of school for seven consecutive school days; or</w:t>
      </w:r>
    </w:p>
    <w:p w:rsidR="00714E77" w:rsidRPr="00516819" w:rsidRDefault="00714E77" w:rsidP="00714E77">
      <w:pPr>
        <w:rPr>
          <w:color w:val="000000" w:themeColor="text1"/>
          <w:u w:color="000000" w:themeColor="text1"/>
        </w:rPr>
      </w:pPr>
      <w:r w:rsidRPr="00516819">
        <w:rPr>
          <w:color w:val="000000" w:themeColor="text1"/>
          <w:u w:color="000000" w:themeColor="text1"/>
        </w:rPr>
        <w:tab/>
        <w:t>(2)</w:t>
      </w:r>
      <w:r w:rsidRPr="00516819">
        <w:rPr>
          <w:color w:val="000000" w:themeColor="text1"/>
          <w:u w:color="000000" w:themeColor="text1"/>
        </w:rPr>
        <w:tab/>
        <w:t xml:space="preserve">accumulated seven or more unexcused absences in the current academic year or seven or more unexcused absences in the previous academic semester.” </w:t>
      </w:r>
    </w:p>
    <w:p w:rsidR="00714E77" w:rsidRPr="00516819" w:rsidRDefault="00714E77" w:rsidP="00714E77">
      <w:pPr>
        <w:rPr>
          <w:color w:val="000000" w:themeColor="text1"/>
          <w:u w:color="000000" w:themeColor="text1"/>
        </w:rPr>
      </w:pPr>
      <w:r w:rsidRPr="00516819">
        <w:rPr>
          <w:color w:val="000000" w:themeColor="text1"/>
          <w:u w:color="000000" w:themeColor="text1"/>
        </w:rPr>
        <w:t>SECTION</w:t>
      </w:r>
      <w:r w:rsidRPr="00516819">
        <w:rPr>
          <w:color w:val="000000" w:themeColor="text1"/>
          <w:u w:color="000000" w:themeColor="text1"/>
        </w:rPr>
        <w:tab/>
        <w:t>3.</w:t>
      </w:r>
      <w:r w:rsidRPr="00516819">
        <w:rPr>
          <w:color w:val="000000" w:themeColor="text1"/>
          <w:u w:color="000000" w:themeColor="text1"/>
        </w:rPr>
        <w:tab/>
        <w:t>Article 1, Chapter 1, Title 56 of the 1976 Code is amended by adding:</w:t>
      </w:r>
    </w:p>
    <w:p w:rsidR="00714E77" w:rsidRPr="00516819" w:rsidRDefault="00714E77" w:rsidP="00714E77">
      <w:pPr>
        <w:rPr>
          <w:color w:val="000000" w:themeColor="text1"/>
          <w:u w:color="000000" w:themeColor="text1"/>
        </w:rPr>
      </w:pPr>
      <w:r w:rsidRPr="00516819">
        <w:rPr>
          <w:color w:val="000000" w:themeColor="text1"/>
          <w:u w:color="000000" w:themeColor="text1"/>
        </w:rPr>
        <w:tab/>
        <w:t>“Section 56</w:t>
      </w:r>
      <w:r w:rsidRPr="00516819">
        <w:rPr>
          <w:color w:val="000000" w:themeColor="text1"/>
          <w:u w:color="000000" w:themeColor="text1"/>
        </w:rPr>
        <w:noBreakHyphen/>
        <w:t>1</w:t>
      </w:r>
      <w:r w:rsidRPr="00516819">
        <w:rPr>
          <w:color w:val="000000" w:themeColor="text1"/>
          <w:u w:color="000000" w:themeColor="text1"/>
        </w:rPr>
        <w:noBreakHyphen/>
        <w:t>46.</w:t>
      </w:r>
      <w:r w:rsidRPr="00516819">
        <w:rPr>
          <w:color w:val="000000" w:themeColor="text1"/>
          <w:u w:color="000000" w:themeColor="text1"/>
        </w:rPr>
        <w:tab/>
        <w:t>Any person who drives a motor vehicle on a public highway of this state when his license to drive has been suspended, cancelled, revoked, or denied pursuant to Section 56-1-176 or 56-1-177 may be penalized pursuant to the provisions contained in Section 56</w:t>
      </w:r>
      <w:r w:rsidRPr="00516819">
        <w:rPr>
          <w:color w:val="000000" w:themeColor="text1"/>
          <w:u w:color="000000" w:themeColor="text1"/>
        </w:rPr>
        <w:noBreakHyphen/>
        <w:t>1</w:t>
      </w:r>
      <w:r w:rsidRPr="00516819">
        <w:rPr>
          <w:color w:val="000000" w:themeColor="text1"/>
          <w:u w:color="000000" w:themeColor="text1"/>
        </w:rPr>
        <w:noBreakHyphen/>
        <w:t>440, but may not be penalized pursuant to the provisions contained in Section 56</w:t>
      </w:r>
      <w:r w:rsidRPr="00516819">
        <w:rPr>
          <w:color w:val="000000" w:themeColor="text1"/>
          <w:u w:color="000000" w:themeColor="text1"/>
        </w:rPr>
        <w:noBreakHyphen/>
        <w:t>1</w:t>
      </w:r>
      <w:r w:rsidRPr="00516819">
        <w:rPr>
          <w:color w:val="000000" w:themeColor="text1"/>
          <w:u w:color="000000" w:themeColor="text1"/>
        </w:rPr>
        <w:noBreakHyphen/>
        <w:t>460.”</w:t>
      </w:r>
    </w:p>
    <w:p w:rsidR="00714E77" w:rsidRPr="00516819" w:rsidRDefault="00714E77" w:rsidP="00714E77">
      <w:pPr>
        <w:rPr>
          <w:color w:val="000000" w:themeColor="text1"/>
          <w:u w:color="000000" w:themeColor="text1"/>
        </w:rPr>
      </w:pPr>
      <w:r w:rsidRPr="00516819">
        <w:rPr>
          <w:color w:val="000000" w:themeColor="text1"/>
          <w:u w:color="000000" w:themeColor="text1"/>
        </w:rPr>
        <w:t>SECTION</w:t>
      </w:r>
      <w:r w:rsidRPr="00516819">
        <w:rPr>
          <w:color w:val="000000" w:themeColor="text1"/>
          <w:u w:color="000000" w:themeColor="text1"/>
        </w:rPr>
        <w:tab/>
        <w:t>4.</w:t>
      </w:r>
      <w:r w:rsidRPr="00516819">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714E77" w:rsidRPr="00516819" w:rsidRDefault="00714E77" w:rsidP="00714E77">
      <w:pPr>
        <w:rPr>
          <w:color w:val="000000" w:themeColor="text1"/>
          <w:u w:color="000000" w:themeColor="text1"/>
        </w:rPr>
      </w:pPr>
      <w:r w:rsidRPr="00516819">
        <w:rPr>
          <w:color w:val="000000" w:themeColor="text1"/>
          <w:u w:color="000000" w:themeColor="text1"/>
        </w:rPr>
        <w:t>SECTION</w:t>
      </w:r>
      <w:r w:rsidRPr="00516819">
        <w:rPr>
          <w:color w:val="000000" w:themeColor="text1"/>
          <w:u w:color="000000" w:themeColor="text1"/>
        </w:rPr>
        <w:tab/>
        <w:t>5.</w:t>
      </w:r>
      <w:r w:rsidRPr="00516819">
        <w:rPr>
          <w:color w:val="000000" w:themeColor="text1"/>
          <w:u w:color="000000" w:themeColor="text1"/>
        </w:rPr>
        <w:tab/>
        <w:t>The Department of Education and the Department of Motor Vehicles may promulgate regulations to implement the provisions of this act.</w:t>
      </w:r>
    </w:p>
    <w:p w:rsidR="00714E77" w:rsidRPr="00516819" w:rsidRDefault="00714E77" w:rsidP="00714E77">
      <w:r w:rsidRPr="00516819">
        <w:t>SECTION</w:t>
      </w:r>
      <w:r w:rsidRPr="00516819">
        <w:tab/>
        <w:t>6.</w:t>
      </w:r>
      <w:r w:rsidRPr="00516819">
        <w:tab/>
        <w:t>This act takes effect on August 1, 2011. /</w:t>
      </w:r>
    </w:p>
    <w:p w:rsidR="00714E77" w:rsidRPr="00516819" w:rsidRDefault="00714E77" w:rsidP="00714E77">
      <w:r w:rsidRPr="00516819">
        <w:t>Renumber sections to conform.</w:t>
      </w:r>
    </w:p>
    <w:p w:rsidR="00714E77" w:rsidRDefault="00714E77" w:rsidP="00714E77">
      <w:r w:rsidRPr="00516819">
        <w:t>Amend title to conform.</w:t>
      </w:r>
    </w:p>
    <w:p w:rsidR="00714E77" w:rsidRDefault="00714E77" w:rsidP="00714E77"/>
    <w:p w:rsidR="00714E77" w:rsidRDefault="00714E77" w:rsidP="00714E77">
      <w:r>
        <w:t>Rep. T. R. YOUNG explained the amendment.</w:t>
      </w:r>
    </w:p>
    <w:p w:rsidR="00714E77" w:rsidRDefault="00714E77" w:rsidP="00714E77">
      <w:r>
        <w:t>The amendment was then adopted.</w:t>
      </w:r>
    </w:p>
    <w:p w:rsidR="00714E77" w:rsidRDefault="00714E77" w:rsidP="00714E77"/>
    <w:p w:rsidR="00714E77" w:rsidRPr="00F159CF" w:rsidRDefault="00714E77" w:rsidP="00714E77">
      <w:r w:rsidRPr="00F159CF">
        <w:t>Rep. STAVRINAKIS proposed the following Amendment No. 2 (COUNCIL\SWB\8067CM10), which was tabled:</w:t>
      </w:r>
    </w:p>
    <w:p w:rsidR="00714E77" w:rsidRPr="00F159CF" w:rsidRDefault="00714E77" w:rsidP="00714E77">
      <w:r w:rsidRPr="00F159CF">
        <w:t>Amend the bill, as and if amended, by adding the following appropriately numbered SECTION:</w:t>
      </w:r>
    </w:p>
    <w:p w:rsidR="00714E77" w:rsidRPr="00F159CF" w:rsidRDefault="00714E77" w:rsidP="00714E77">
      <w:r w:rsidRPr="00F159CF">
        <w:t>/ SECTION</w:t>
      </w:r>
      <w:r w:rsidRPr="00F159CF">
        <w:tab/>
        <w:t>__.</w:t>
      </w:r>
      <w:r w:rsidRPr="00F159CF">
        <w:tab/>
        <w:t>Article 1, Chapter 1, Title 56 of the 1976 Code is amended by adding:</w:t>
      </w:r>
    </w:p>
    <w:p w:rsidR="00714E77" w:rsidRPr="00F159CF" w:rsidRDefault="00714E77" w:rsidP="00714E77">
      <w:r w:rsidRPr="00F159CF">
        <w:tab/>
        <w:t>“Section 56</w:t>
      </w:r>
      <w:r w:rsidRPr="00F159CF">
        <w:noBreakHyphen/>
        <w:t>1</w:t>
      </w:r>
      <w:r w:rsidRPr="00F159CF">
        <w:noBreakHyphen/>
        <w:t>46.</w:t>
      </w:r>
      <w:r w:rsidRPr="00F159CF">
        <w:tab/>
        <w:t>Notwithstanding another provision of law, a person who drives a motor vehicle on a public highway of this state when his license to drive has been suspended, cancelled, revoked, or denied may be penalized pursuant to the provisions contained in Section 56</w:t>
      </w:r>
      <w:r w:rsidRPr="00F159CF">
        <w:noBreakHyphen/>
        <w:t>1</w:t>
      </w:r>
      <w:r w:rsidRPr="00F159CF">
        <w:noBreakHyphen/>
        <w:t>440, but may not be penalized pursuant to the provisions contained in Section 56</w:t>
      </w:r>
      <w:r w:rsidRPr="00F159CF">
        <w:noBreakHyphen/>
        <w:t>1</w:t>
      </w:r>
      <w:r w:rsidRPr="00F159CF">
        <w:noBreakHyphen/>
        <w:t>460.” /</w:t>
      </w:r>
    </w:p>
    <w:p w:rsidR="00714E77" w:rsidRPr="00F159CF" w:rsidRDefault="00714E77" w:rsidP="00714E77">
      <w:r w:rsidRPr="00F159CF">
        <w:t>Renumber sections to conform.</w:t>
      </w:r>
    </w:p>
    <w:p w:rsidR="00714E77" w:rsidRDefault="00714E77" w:rsidP="00714E77">
      <w:r w:rsidRPr="00F159CF">
        <w:t>Amend title to conform.</w:t>
      </w:r>
    </w:p>
    <w:p w:rsidR="00714E77" w:rsidRDefault="00714E77" w:rsidP="00714E77"/>
    <w:p w:rsidR="00714E77" w:rsidRDefault="00714E77" w:rsidP="00714E77">
      <w:r>
        <w:t>Rep. T. R. YOUNG moved to table the amendment, which was agreed to.</w:t>
      </w:r>
    </w:p>
    <w:p w:rsidR="00714E77" w:rsidRDefault="00714E77" w:rsidP="00714E77"/>
    <w:p w:rsidR="00714E77" w:rsidRPr="00480095" w:rsidRDefault="00714E77" w:rsidP="00714E77">
      <w:r w:rsidRPr="00480095">
        <w:t>Rep. T. R. YOUNG proposed the following Amendment No. 3(COUNCIL\7836AHB10KRL), which was adopted:</w:t>
      </w:r>
    </w:p>
    <w:p w:rsidR="00714E77" w:rsidRPr="00480095" w:rsidRDefault="00714E77" w:rsidP="00714E77">
      <w:r w:rsidRPr="00480095">
        <w:t>Amend the bill, as and if amended, by deleting Section 56-1-176(C), as contained in SECTION 1, and inserting:</w:t>
      </w:r>
    </w:p>
    <w:p w:rsidR="00714E77" w:rsidRPr="00480095" w:rsidRDefault="00714E77" w:rsidP="00714E77">
      <w:r w:rsidRPr="00480095">
        <w:t xml:space="preserve">/ </w:t>
      </w:r>
      <w:r w:rsidRPr="00480095">
        <w:rPr>
          <w:color w:val="000000" w:themeColor="text1"/>
          <w:szCs w:val="24"/>
          <w:u w:color="000000" w:themeColor="text1"/>
        </w:rPr>
        <w:tab/>
      </w:r>
      <w:r w:rsidRPr="00480095">
        <w:rPr>
          <w:color w:val="000000" w:themeColor="text1"/>
          <w:szCs w:val="24"/>
          <w:u w:val="single" w:color="000000" w:themeColor="text1"/>
        </w:rPr>
        <w:t>(C)</w:t>
      </w:r>
      <w:r w:rsidRPr="00480095">
        <w:rPr>
          <w:color w:val="000000" w:themeColor="text1"/>
          <w:szCs w:val="24"/>
          <w:u w:color="000000" w:themeColor="text1"/>
        </w:rPr>
        <w:tab/>
      </w:r>
      <w:r w:rsidRPr="00480095">
        <w:rPr>
          <w:color w:val="000000" w:themeColor="text1"/>
          <w:szCs w:val="24"/>
          <w:u w:val="single" w:color="000000" w:themeColor="text1"/>
        </w:rPr>
        <w:t xml:space="preserve">The board of trustees of the school district or its designee, the governing body of a private school, and an official of a home school association shall notify the Department of Motor Vehicles when an enrolled student who is at least fifteen but less than eighteen years of age has accumulated seven or more total unexcused absences, </w:t>
      </w:r>
      <w:r w:rsidRPr="00480095">
        <w:rPr>
          <w:color w:val="000000" w:themeColor="text1"/>
          <w:u w:val="single" w:color="000000" w:themeColor="text1"/>
        </w:rPr>
        <w:t>been expelled, or dropped out of school as provided for in section 56</w:t>
      </w:r>
      <w:r w:rsidRPr="00480095">
        <w:rPr>
          <w:color w:val="000000" w:themeColor="text1"/>
          <w:u w:val="single" w:color="000000" w:themeColor="text1"/>
        </w:rPr>
        <w:noBreakHyphen/>
        <w:t>1</w:t>
      </w:r>
      <w:r w:rsidRPr="00480095">
        <w:rPr>
          <w:color w:val="000000" w:themeColor="text1"/>
          <w:u w:val="single" w:color="000000" w:themeColor="text1"/>
        </w:rPr>
        <w:noBreakHyphen/>
        <w:t>177.  This notification must be by an electronic method as determined by the Department of Motor Vehicles within fourteen days of occurrence.</w:t>
      </w:r>
      <w:r w:rsidRPr="00480095">
        <w:rPr>
          <w:color w:val="000000" w:themeColor="text1"/>
          <w:u w:color="000000" w:themeColor="text1"/>
        </w:rPr>
        <w:t xml:space="preserve"> /</w:t>
      </w:r>
    </w:p>
    <w:p w:rsidR="00714E77" w:rsidRPr="00480095" w:rsidRDefault="00714E77" w:rsidP="00714E77">
      <w:r w:rsidRPr="00480095">
        <w:t>Renumber sections to conform.</w:t>
      </w:r>
    </w:p>
    <w:p w:rsidR="00714E77" w:rsidRDefault="00714E77" w:rsidP="00714E77">
      <w:r w:rsidRPr="00480095">
        <w:t>Amend title to conform.</w:t>
      </w:r>
    </w:p>
    <w:p w:rsidR="00714E77" w:rsidRDefault="00714E77" w:rsidP="00714E77"/>
    <w:p w:rsidR="00714E77" w:rsidRDefault="00714E77" w:rsidP="00714E77">
      <w:r>
        <w:t>Rep. T. R. YOUNG explained the amendment.</w:t>
      </w:r>
    </w:p>
    <w:p w:rsidR="000B7D77" w:rsidRDefault="000B7D77" w:rsidP="00714E77"/>
    <w:p w:rsidR="00714E77" w:rsidRDefault="00714E77" w:rsidP="00714E77">
      <w:r>
        <w:t xml:space="preserve">Rep. KING moved to adjourn debate on the Bill until Tuesday, May 4.  </w:t>
      </w:r>
    </w:p>
    <w:p w:rsidR="000B7D77" w:rsidRDefault="000B7D77" w:rsidP="00714E77"/>
    <w:p w:rsidR="00714E77" w:rsidRDefault="00714E77" w:rsidP="00714E77">
      <w:r>
        <w:t xml:space="preserve">Rep. T. R. YOUNG moved to table the motion.  </w:t>
      </w:r>
    </w:p>
    <w:p w:rsidR="00714E77" w:rsidRDefault="00714E77" w:rsidP="00714E77"/>
    <w:p w:rsidR="00714E77" w:rsidRDefault="00714E77" w:rsidP="00714E77">
      <w:r>
        <w:t>Rep. T. R. YOUNG demanded the yeas and nays which were taken, resulting as follows:</w:t>
      </w:r>
    </w:p>
    <w:p w:rsidR="00714E77" w:rsidRDefault="00714E77" w:rsidP="00714E77">
      <w:pPr>
        <w:jc w:val="center"/>
      </w:pPr>
      <w:bookmarkStart w:id="201" w:name="vote_start368"/>
      <w:bookmarkEnd w:id="201"/>
      <w:r>
        <w:t>Yeas 63; Nays 27</w:t>
      </w:r>
    </w:p>
    <w:p w:rsidR="00714E77" w:rsidRDefault="00714E77" w:rsidP="00714E77">
      <w:pPr>
        <w:jc w:val="center"/>
      </w:pPr>
    </w:p>
    <w:p w:rsidR="00714E77" w:rsidRDefault="00714E77" w:rsidP="00714E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Alexander</w:t>
            </w:r>
          </w:p>
        </w:tc>
        <w:tc>
          <w:tcPr>
            <w:tcW w:w="2179" w:type="dxa"/>
            <w:shd w:val="clear" w:color="auto" w:fill="auto"/>
          </w:tcPr>
          <w:p w:rsidR="00714E77" w:rsidRPr="00714E77" w:rsidRDefault="00714E77" w:rsidP="00714E77">
            <w:pPr>
              <w:keepNext/>
              <w:ind w:firstLine="0"/>
            </w:pPr>
            <w:r>
              <w:t>Allison</w:t>
            </w:r>
          </w:p>
        </w:tc>
        <w:tc>
          <w:tcPr>
            <w:tcW w:w="2180" w:type="dxa"/>
            <w:shd w:val="clear" w:color="auto" w:fill="auto"/>
          </w:tcPr>
          <w:p w:rsidR="00714E77" w:rsidRPr="00714E77" w:rsidRDefault="00714E77" w:rsidP="00714E77">
            <w:pPr>
              <w:keepNext/>
              <w:ind w:firstLine="0"/>
            </w:pPr>
            <w:r>
              <w:t>Anthony</w:t>
            </w:r>
          </w:p>
        </w:tc>
      </w:tr>
      <w:tr w:rsidR="00714E77" w:rsidRPr="00714E77" w:rsidTr="00714E77">
        <w:tc>
          <w:tcPr>
            <w:tcW w:w="2179" w:type="dxa"/>
            <w:shd w:val="clear" w:color="auto" w:fill="auto"/>
          </w:tcPr>
          <w:p w:rsidR="00714E77" w:rsidRPr="00714E77" w:rsidRDefault="00714E77" w:rsidP="00714E77">
            <w:pPr>
              <w:ind w:firstLine="0"/>
            </w:pPr>
            <w:r>
              <w:t>Ballentine</w:t>
            </w:r>
          </w:p>
        </w:tc>
        <w:tc>
          <w:tcPr>
            <w:tcW w:w="2179" w:type="dxa"/>
            <w:shd w:val="clear" w:color="auto" w:fill="auto"/>
          </w:tcPr>
          <w:p w:rsidR="00714E77" w:rsidRPr="00714E77" w:rsidRDefault="00714E77" w:rsidP="00714E77">
            <w:pPr>
              <w:ind w:firstLine="0"/>
            </w:pPr>
            <w:r>
              <w:t>Bannister</w:t>
            </w:r>
          </w:p>
        </w:tc>
        <w:tc>
          <w:tcPr>
            <w:tcW w:w="2180" w:type="dxa"/>
            <w:shd w:val="clear" w:color="auto" w:fill="auto"/>
          </w:tcPr>
          <w:p w:rsidR="00714E77" w:rsidRPr="00714E77" w:rsidRDefault="00714E77" w:rsidP="00714E77">
            <w:pPr>
              <w:ind w:firstLine="0"/>
            </w:pPr>
            <w:r>
              <w:t>Battle</w:t>
            </w:r>
          </w:p>
        </w:tc>
      </w:tr>
      <w:tr w:rsidR="00714E77" w:rsidRPr="00714E77" w:rsidTr="00714E77">
        <w:tc>
          <w:tcPr>
            <w:tcW w:w="2179" w:type="dxa"/>
            <w:shd w:val="clear" w:color="auto" w:fill="auto"/>
          </w:tcPr>
          <w:p w:rsidR="00714E77" w:rsidRPr="00714E77" w:rsidRDefault="00714E77" w:rsidP="00714E77">
            <w:pPr>
              <w:ind w:firstLine="0"/>
            </w:pPr>
            <w:r>
              <w:t>Bingham</w:t>
            </w:r>
          </w:p>
        </w:tc>
        <w:tc>
          <w:tcPr>
            <w:tcW w:w="2179" w:type="dxa"/>
            <w:shd w:val="clear" w:color="auto" w:fill="auto"/>
          </w:tcPr>
          <w:p w:rsidR="00714E77" w:rsidRPr="00714E77" w:rsidRDefault="00714E77" w:rsidP="00714E77">
            <w:pPr>
              <w:ind w:firstLine="0"/>
            </w:pPr>
            <w:r>
              <w:t>Bowen</w:t>
            </w:r>
          </w:p>
        </w:tc>
        <w:tc>
          <w:tcPr>
            <w:tcW w:w="2180" w:type="dxa"/>
            <w:shd w:val="clear" w:color="auto" w:fill="auto"/>
          </w:tcPr>
          <w:p w:rsidR="00714E77" w:rsidRPr="00714E77" w:rsidRDefault="00714E77" w:rsidP="00714E77">
            <w:pPr>
              <w:ind w:firstLine="0"/>
            </w:pPr>
            <w:r>
              <w:t>Brady</w:t>
            </w:r>
          </w:p>
        </w:tc>
      </w:tr>
      <w:tr w:rsidR="00714E77" w:rsidRPr="00714E77" w:rsidTr="00714E77">
        <w:tc>
          <w:tcPr>
            <w:tcW w:w="2179" w:type="dxa"/>
            <w:shd w:val="clear" w:color="auto" w:fill="auto"/>
          </w:tcPr>
          <w:p w:rsidR="00714E77" w:rsidRPr="00714E77" w:rsidRDefault="00714E77" w:rsidP="00714E77">
            <w:pPr>
              <w:ind w:firstLine="0"/>
            </w:pPr>
            <w:r>
              <w:t>Branham</w:t>
            </w:r>
          </w:p>
        </w:tc>
        <w:tc>
          <w:tcPr>
            <w:tcW w:w="2179" w:type="dxa"/>
            <w:shd w:val="clear" w:color="auto" w:fill="auto"/>
          </w:tcPr>
          <w:p w:rsidR="00714E77" w:rsidRPr="00714E77" w:rsidRDefault="00714E77" w:rsidP="00714E77">
            <w:pPr>
              <w:ind w:firstLine="0"/>
            </w:pPr>
            <w:r>
              <w:t>H. B. Brown</w:t>
            </w:r>
          </w:p>
        </w:tc>
        <w:tc>
          <w:tcPr>
            <w:tcW w:w="2180" w:type="dxa"/>
            <w:shd w:val="clear" w:color="auto" w:fill="auto"/>
          </w:tcPr>
          <w:p w:rsidR="00714E77" w:rsidRPr="00714E77" w:rsidRDefault="00714E77" w:rsidP="00714E77">
            <w:pPr>
              <w:ind w:firstLine="0"/>
            </w:pPr>
            <w:r>
              <w:t>Clemmons</w:t>
            </w:r>
          </w:p>
        </w:tc>
      </w:tr>
      <w:tr w:rsidR="00714E77" w:rsidRPr="00714E77" w:rsidTr="00714E77">
        <w:tc>
          <w:tcPr>
            <w:tcW w:w="2179" w:type="dxa"/>
            <w:shd w:val="clear" w:color="auto" w:fill="auto"/>
          </w:tcPr>
          <w:p w:rsidR="00714E77" w:rsidRPr="00714E77" w:rsidRDefault="00714E77" w:rsidP="00714E77">
            <w:pPr>
              <w:ind w:firstLine="0"/>
            </w:pPr>
            <w:r>
              <w:t>Clyburn</w:t>
            </w:r>
          </w:p>
        </w:tc>
        <w:tc>
          <w:tcPr>
            <w:tcW w:w="2179" w:type="dxa"/>
            <w:shd w:val="clear" w:color="auto" w:fill="auto"/>
          </w:tcPr>
          <w:p w:rsidR="00714E77" w:rsidRPr="00714E77" w:rsidRDefault="00714E77" w:rsidP="00714E77">
            <w:pPr>
              <w:ind w:firstLine="0"/>
            </w:pPr>
            <w:r>
              <w:t>Cole</w:t>
            </w:r>
          </w:p>
        </w:tc>
        <w:tc>
          <w:tcPr>
            <w:tcW w:w="2180" w:type="dxa"/>
            <w:shd w:val="clear" w:color="auto" w:fill="auto"/>
          </w:tcPr>
          <w:p w:rsidR="00714E77" w:rsidRPr="00714E77" w:rsidRDefault="00714E77" w:rsidP="00714E77">
            <w:pPr>
              <w:ind w:firstLine="0"/>
            </w:pPr>
            <w:r>
              <w:t>Daning</w:t>
            </w:r>
          </w:p>
        </w:tc>
      </w:tr>
      <w:tr w:rsidR="00714E77" w:rsidRPr="00714E77" w:rsidTr="00714E77">
        <w:tc>
          <w:tcPr>
            <w:tcW w:w="2179" w:type="dxa"/>
            <w:shd w:val="clear" w:color="auto" w:fill="auto"/>
          </w:tcPr>
          <w:p w:rsidR="00714E77" w:rsidRPr="00714E77" w:rsidRDefault="00714E77" w:rsidP="00714E77">
            <w:pPr>
              <w:ind w:firstLine="0"/>
            </w:pPr>
            <w:r>
              <w:t>Delleney</w:t>
            </w:r>
          </w:p>
        </w:tc>
        <w:tc>
          <w:tcPr>
            <w:tcW w:w="2179" w:type="dxa"/>
            <w:shd w:val="clear" w:color="auto" w:fill="auto"/>
          </w:tcPr>
          <w:p w:rsidR="00714E77" w:rsidRPr="00714E77" w:rsidRDefault="00714E77" w:rsidP="00714E77">
            <w:pPr>
              <w:ind w:firstLine="0"/>
            </w:pPr>
            <w:r>
              <w:t>Edge</w:t>
            </w:r>
          </w:p>
        </w:tc>
        <w:tc>
          <w:tcPr>
            <w:tcW w:w="2180" w:type="dxa"/>
            <w:shd w:val="clear" w:color="auto" w:fill="auto"/>
          </w:tcPr>
          <w:p w:rsidR="00714E77" w:rsidRPr="00714E77" w:rsidRDefault="00714E77" w:rsidP="00714E77">
            <w:pPr>
              <w:ind w:firstLine="0"/>
            </w:pPr>
            <w:r>
              <w:t>Forrester</w:t>
            </w:r>
          </w:p>
        </w:tc>
      </w:tr>
      <w:tr w:rsidR="00714E77" w:rsidRPr="00714E77" w:rsidTr="00714E77">
        <w:tc>
          <w:tcPr>
            <w:tcW w:w="2179" w:type="dxa"/>
            <w:shd w:val="clear" w:color="auto" w:fill="auto"/>
          </w:tcPr>
          <w:p w:rsidR="00714E77" w:rsidRPr="00714E77" w:rsidRDefault="00714E77" w:rsidP="00714E77">
            <w:pPr>
              <w:ind w:firstLine="0"/>
            </w:pPr>
            <w:r>
              <w:t>Gambrell</w:t>
            </w:r>
          </w:p>
        </w:tc>
        <w:tc>
          <w:tcPr>
            <w:tcW w:w="2179" w:type="dxa"/>
            <w:shd w:val="clear" w:color="auto" w:fill="auto"/>
          </w:tcPr>
          <w:p w:rsidR="00714E77" w:rsidRPr="00714E77" w:rsidRDefault="00714E77" w:rsidP="00714E77">
            <w:pPr>
              <w:ind w:firstLine="0"/>
            </w:pPr>
            <w:r>
              <w:t>Hardwick</w:t>
            </w:r>
          </w:p>
        </w:tc>
        <w:tc>
          <w:tcPr>
            <w:tcW w:w="2180" w:type="dxa"/>
            <w:shd w:val="clear" w:color="auto" w:fill="auto"/>
          </w:tcPr>
          <w:p w:rsidR="00714E77" w:rsidRPr="00714E77" w:rsidRDefault="00714E77" w:rsidP="00714E77">
            <w:pPr>
              <w:ind w:firstLine="0"/>
            </w:pPr>
            <w:r>
              <w:t>Harrell</w:t>
            </w:r>
          </w:p>
        </w:tc>
      </w:tr>
      <w:tr w:rsidR="00714E77" w:rsidRPr="00714E77" w:rsidTr="00714E77">
        <w:tc>
          <w:tcPr>
            <w:tcW w:w="2179" w:type="dxa"/>
            <w:shd w:val="clear" w:color="auto" w:fill="auto"/>
          </w:tcPr>
          <w:p w:rsidR="00714E77" w:rsidRPr="00714E77" w:rsidRDefault="00714E77" w:rsidP="00714E77">
            <w:pPr>
              <w:ind w:firstLine="0"/>
            </w:pPr>
            <w:r>
              <w:t>Harrison</w:t>
            </w:r>
          </w:p>
        </w:tc>
        <w:tc>
          <w:tcPr>
            <w:tcW w:w="2179" w:type="dxa"/>
            <w:shd w:val="clear" w:color="auto" w:fill="auto"/>
          </w:tcPr>
          <w:p w:rsidR="00714E77" w:rsidRPr="00714E77" w:rsidRDefault="00714E77" w:rsidP="00714E77">
            <w:pPr>
              <w:ind w:firstLine="0"/>
            </w:pPr>
            <w:r>
              <w:t>Hayes</w:t>
            </w:r>
          </w:p>
        </w:tc>
        <w:tc>
          <w:tcPr>
            <w:tcW w:w="2180" w:type="dxa"/>
            <w:shd w:val="clear" w:color="auto" w:fill="auto"/>
          </w:tcPr>
          <w:p w:rsidR="00714E77" w:rsidRPr="00714E77" w:rsidRDefault="00714E77" w:rsidP="00714E77">
            <w:pPr>
              <w:ind w:firstLine="0"/>
            </w:pPr>
            <w:r>
              <w:t>Hearn</w:t>
            </w:r>
          </w:p>
        </w:tc>
      </w:tr>
      <w:tr w:rsidR="00714E77" w:rsidRPr="00714E77" w:rsidTr="00714E77">
        <w:tc>
          <w:tcPr>
            <w:tcW w:w="2179" w:type="dxa"/>
            <w:shd w:val="clear" w:color="auto" w:fill="auto"/>
          </w:tcPr>
          <w:p w:rsidR="00714E77" w:rsidRPr="00714E77" w:rsidRDefault="00714E77" w:rsidP="00714E77">
            <w:pPr>
              <w:ind w:firstLine="0"/>
            </w:pPr>
            <w:r>
              <w:t>Herbkersman</w:t>
            </w:r>
          </w:p>
        </w:tc>
        <w:tc>
          <w:tcPr>
            <w:tcW w:w="2179" w:type="dxa"/>
            <w:shd w:val="clear" w:color="auto" w:fill="auto"/>
          </w:tcPr>
          <w:p w:rsidR="00714E77" w:rsidRPr="00714E77" w:rsidRDefault="00714E77" w:rsidP="00714E77">
            <w:pPr>
              <w:ind w:firstLine="0"/>
            </w:pPr>
            <w:r>
              <w:t>Horne</w:t>
            </w:r>
          </w:p>
        </w:tc>
        <w:tc>
          <w:tcPr>
            <w:tcW w:w="2180" w:type="dxa"/>
            <w:shd w:val="clear" w:color="auto" w:fill="auto"/>
          </w:tcPr>
          <w:p w:rsidR="00714E77" w:rsidRPr="00714E77" w:rsidRDefault="00714E77" w:rsidP="00714E77">
            <w:pPr>
              <w:ind w:firstLine="0"/>
            </w:pPr>
            <w:r>
              <w:t>Hosey</w:t>
            </w:r>
          </w:p>
        </w:tc>
      </w:tr>
      <w:tr w:rsidR="00714E77" w:rsidRPr="00714E77" w:rsidTr="00714E77">
        <w:tc>
          <w:tcPr>
            <w:tcW w:w="2179" w:type="dxa"/>
            <w:shd w:val="clear" w:color="auto" w:fill="auto"/>
          </w:tcPr>
          <w:p w:rsidR="00714E77" w:rsidRPr="00714E77" w:rsidRDefault="00714E77" w:rsidP="00714E77">
            <w:pPr>
              <w:ind w:firstLine="0"/>
            </w:pPr>
            <w:r>
              <w:t>Huggins</w:t>
            </w:r>
          </w:p>
        </w:tc>
        <w:tc>
          <w:tcPr>
            <w:tcW w:w="2179" w:type="dxa"/>
            <w:shd w:val="clear" w:color="auto" w:fill="auto"/>
          </w:tcPr>
          <w:p w:rsidR="00714E77" w:rsidRPr="00714E77" w:rsidRDefault="00714E77" w:rsidP="00714E77">
            <w:pPr>
              <w:ind w:firstLine="0"/>
            </w:pPr>
            <w:r>
              <w:t>Hutto</w:t>
            </w:r>
          </w:p>
        </w:tc>
        <w:tc>
          <w:tcPr>
            <w:tcW w:w="2180" w:type="dxa"/>
            <w:shd w:val="clear" w:color="auto" w:fill="auto"/>
          </w:tcPr>
          <w:p w:rsidR="00714E77" w:rsidRPr="00714E77" w:rsidRDefault="00714E77" w:rsidP="00714E77">
            <w:pPr>
              <w:ind w:firstLine="0"/>
            </w:pPr>
            <w:r>
              <w:t>Kelly</w:t>
            </w:r>
          </w:p>
        </w:tc>
      </w:tr>
      <w:tr w:rsidR="00714E77" w:rsidRPr="00714E77" w:rsidTr="00714E77">
        <w:tc>
          <w:tcPr>
            <w:tcW w:w="2179" w:type="dxa"/>
            <w:shd w:val="clear" w:color="auto" w:fill="auto"/>
          </w:tcPr>
          <w:p w:rsidR="00714E77" w:rsidRPr="00714E77" w:rsidRDefault="00714E77" w:rsidP="00714E77">
            <w:pPr>
              <w:ind w:firstLine="0"/>
            </w:pPr>
            <w:r>
              <w:t>Limehouse</w:t>
            </w:r>
          </w:p>
        </w:tc>
        <w:tc>
          <w:tcPr>
            <w:tcW w:w="2179" w:type="dxa"/>
            <w:shd w:val="clear" w:color="auto" w:fill="auto"/>
          </w:tcPr>
          <w:p w:rsidR="00714E77" w:rsidRPr="00714E77" w:rsidRDefault="00714E77" w:rsidP="00714E77">
            <w:pPr>
              <w:ind w:firstLine="0"/>
            </w:pPr>
            <w:r>
              <w:t>Littlejohn</w:t>
            </w:r>
          </w:p>
        </w:tc>
        <w:tc>
          <w:tcPr>
            <w:tcW w:w="2180" w:type="dxa"/>
            <w:shd w:val="clear" w:color="auto" w:fill="auto"/>
          </w:tcPr>
          <w:p w:rsidR="00714E77" w:rsidRPr="00714E77" w:rsidRDefault="00714E77" w:rsidP="00714E77">
            <w:pPr>
              <w:ind w:firstLine="0"/>
            </w:pPr>
            <w:r>
              <w:t>Long</w:t>
            </w:r>
          </w:p>
        </w:tc>
      </w:tr>
      <w:tr w:rsidR="00714E77" w:rsidRPr="00714E77" w:rsidTr="00714E77">
        <w:tc>
          <w:tcPr>
            <w:tcW w:w="2179" w:type="dxa"/>
            <w:shd w:val="clear" w:color="auto" w:fill="auto"/>
          </w:tcPr>
          <w:p w:rsidR="00714E77" w:rsidRPr="00714E77" w:rsidRDefault="00714E77" w:rsidP="00714E77">
            <w:pPr>
              <w:ind w:firstLine="0"/>
            </w:pPr>
            <w:r>
              <w:t>Lowe</w:t>
            </w:r>
          </w:p>
        </w:tc>
        <w:tc>
          <w:tcPr>
            <w:tcW w:w="2179" w:type="dxa"/>
            <w:shd w:val="clear" w:color="auto" w:fill="auto"/>
          </w:tcPr>
          <w:p w:rsidR="00714E77" w:rsidRPr="00714E77" w:rsidRDefault="00714E77" w:rsidP="00714E77">
            <w:pPr>
              <w:ind w:firstLine="0"/>
            </w:pPr>
            <w:r>
              <w:t>Merrill</w:t>
            </w:r>
          </w:p>
        </w:tc>
        <w:tc>
          <w:tcPr>
            <w:tcW w:w="2180" w:type="dxa"/>
            <w:shd w:val="clear" w:color="auto" w:fill="auto"/>
          </w:tcPr>
          <w:p w:rsidR="00714E77" w:rsidRPr="00714E77" w:rsidRDefault="00714E77" w:rsidP="00714E77">
            <w:pPr>
              <w:ind w:firstLine="0"/>
            </w:pPr>
            <w:r>
              <w:t>Miller</w:t>
            </w:r>
          </w:p>
        </w:tc>
      </w:tr>
      <w:tr w:rsidR="00714E77" w:rsidRPr="00714E77" w:rsidTr="00714E77">
        <w:tc>
          <w:tcPr>
            <w:tcW w:w="2179" w:type="dxa"/>
            <w:shd w:val="clear" w:color="auto" w:fill="auto"/>
          </w:tcPr>
          <w:p w:rsidR="00714E77" w:rsidRPr="00714E77" w:rsidRDefault="00714E77" w:rsidP="00714E77">
            <w:pPr>
              <w:ind w:firstLine="0"/>
            </w:pPr>
            <w:r>
              <w:t>Millwood</w:t>
            </w:r>
          </w:p>
        </w:tc>
        <w:tc>
          <w:tcPr>
            <w:tcW w:w="2179" w:type="dxa"/>
            <w:shd w:val="clear" w:color="auto" w:fill="auto"/>
          </w:tcPr>
          <w:p w:rsidR="00714E77" w:rsidRPr="00714E77" w:rsidRDefault="00714E77" w:rsidP="00714E77">
            <w:pPr>
              <w:ind w:firstLine="0"/>
            </w:pPr>
            <w:r>
              <w:t>D. C. Moss</w:t>
            </w:r>
          </w:p>
        </w:tc>
        <w:tc>
          <w:tcPr>
            <w:tcW w:w="2180" w:type="dxa"/>
            <w:shd w:val="clear" w:color="auto" w:fill="auto"/>
          </w:tcPr>
          <w:p w:rsidR="00714E77" w:rsidRPr="00714E77" w:rsidRDefault="00714E77" w:rsidP="00714E77">
            <w:pPr>
              <w:ind w:firstLine="0"/>
            </w:pPr>
            <w:r>
              <w:t>V. S. Moss</w:t>
            </w:r>
          </w:p>
        </w:tc>
      </w:tr>
      <w:tr w:rsidR="00714E77" w:rsidRPr="00714E77" w:rsidTr="00714E77">
        <w:tc>
          <w:tcPr>
            <w:tcW w:w="2179" w:type="dxa"/>
            <w:shd w:val="clear" w:color="auto" w:fill="auto"/>
          </w:tcPr>
          <w:p w:rsidR="00714E77" w:rsidRPr="00714E77" w:rsidRDefault="00714E77" w:rsidP="00714E77">
            <w:pPr>
              <w:ind w:firstLine="0"/>
            </w:pPr>
            <w:r>
              <w:t>J. M. Neal</w:t>
            </w:r>
          </w:p>
        </w:tc>
        <w:tc>
          <w:tcPr>
            <w:tcW w:w="2179" w:type="dxa"/>
            <w:shd w:val="clear" w:color="auto" w:fill="auto"/>
          </w:tcPr>
          <w:p w:rsidR="00714E77" w:rsidRPr="00714E77" w:rsidRDefault="00714E77" w:rsidP="00714E77">
            <w:pPr>
              <w:ind w:firstLine="0"/>
            </w:pPr>
            <w:r>
              <w:t>Neilson</w:t>
            </w:r>
          </w:p>
        </w:tc>
        <w:tc>
          <w:tcPr>
            <w:tcW w:w="2180" w:type="dxa"/>
            <w:shd w:val="clear" w:color="auto" w:fill="auto"/>
          </w:tcPr>
          <w:p w:rsidR="00714E77" w:rsidRPr="00714E77" w:rsidRDefault="00714E77" w:rsidP="00714E77">
            <w:pPr>
              <w:ind w:firstLine="0"/>
            </w:pPr>
            <w:r>
              <w:t>Norman</w:t>
            </w:r>
          </w:p>
        </w:tc>
      </w:tr>
      <w:tr w:rsidR="00714E77" w:rsidRPr="00714E77" w:rsidTr="00714E77">
        <w:tc>
          <w:tcPr>
            <w:tcW w:w="2179" w:type="dxa"/>
            <w:shd w:val="clear" w:color="auto" w:fill="auto"/>
          </w:tcPr>
          <w:p w:rsidR="00714E77" w:rsidRPr="00714E77" w:rsidRDefault="00714E77" w:rsidP="00714E77">
            <w:pPr>
              <w:ind w:firstLine="0"/>
            </w:pPr>
            <w:r>
              <w:t>Owens</w:t>
            </w:r>
          </w:p>
        </w:tc>
        <w:tc>
          <w:tcPr>
            <w:tcW w:w="2179" w:type="dxa"/>
            <w:shd w:val="clear" w:color="auto" w:fill="auto"/>
          </w:tcPr>
          <w:p w:rsidR="00714E77" w:rsidRPr="00714E77" w:rsidRDefault="00714E77" w:rsidP="00714E77">
            <w:pPr>
              <w:ind w:firstLine="0"/>
            </w:pPr>
            <w:r>
              <w:t>Parker</w:t>
            </w:r>
          </w:p>
        </w:tc>
        <w:tc>
          <w:tcPr>
            <w:tcW w:w="2180" w:type="dxa"/>
            <w:shd w:val="clear" w:color="auto" w:fill="auto"/>
          </w:tcPr>
          <w:p w:rsidR="00714E77" w:rsidRPr="00714E77" w:rsidRDefault="00714E77" w:rsidP="00714E77">
            <w:pPr>
              <w:ind w:firstLine="0"/>
            </w:pPr>
            <w:r>
              <w:t>Pinson</w:t>
            </w:r>
          </w:p>
        </w:tc>
      </w:tr>
      <w:tr w:rsidR="00714E77" w:rsidRPr="00714E77" w:rsidTr="00714E77">
        <w:tc>
          <w:tcPr>
            <w:tcW w:w="2179" w:type="dxa"/>
            <w:shd w:val="clear" w:color="auto" w:fill="auto"/>
          </w:tcPr>
          <w:p w:rsidR="00714E77" w:rsidRPr="00714E77" w:rsidRDefault="00714E77" w:rsidP="00714E77">
            <w:pPr>
              <w:ind w:firstLine="0"/>
            </w:pPr>
            <w:r>
              <w:t>Rice</w:t>
            </w:r>
          </w:p>
        </w:tc>
        <w:tc>
          <w:tcPr>
            <w:tcW w:w="2179" w:type="dxa"/>
            <w:shd w:val="clear" w:color="auto" w:fill="auto"/>
          </w:tcPr>
          <w:p w:rsidR="00714E77" w:rsidRPr="00714E77" w:rsidRDefault="00714E77" w:rsidP="00714E77">
            <w:pPr>
              <w:ind w:firstLine="0"/>
            </w:pPr>
            <w:r>
              <w:t>Scott</w:t>
            </w:r>
          </w:p>
        </w:tc>
        <w:tc>
          <w:tcPr>
            <w:tcW w:w="2180" w:type="dxa"/>
            <w:shd w:val="clear" w:color="auto" w:fill="auto"/>
          </w:tcPr>
          <w:p w:rsidR="00714E77" w:rsidRPr="00714E77" w:rsidRDefault="00714E77" w:rsidP="00714E77">
            <w:pPr>
              <w:ind w:firstLine="0"/>
            </w:pPr>
            <w:r>
              <w:t>Simrill</w:t>
            </w:r>
          </w:p>
        </w:tc>
      </w:tr>
      <w:tr w:rsidR="00714E77" w:rsidRPr="00714E77" w:rsidTr="00714E77">
        <w:tc>
          <w:tcPr>
            <w:tcW w:w="2179" w:type="dxa"/>
            <w:shd w:val="clear" w:color="auto" w:fill="auto"/>
          </w:tcPr>
          <w:p w:rsidR="00714E77" w:rsidRPr="00714E77" w:rsidRDefault="00714E77" w:rsidP="00714E77">
            <w:pPr>
              <w:ind w:firstLine="0"/>
            </w:pPr>
            <w:r>
              <w:t>Skelton</w:t>
            </w:r>
          </w:p>
        </w:tc>
        <w:tc>
          <w:tcPr>
            <w:tcW w:w="2179" w:type="dxa"/>
            <w:shd w:val="clear" w:color="auto" w:fill="auto"/>
          </w:tcPr>
          <w:p w:rsidR="00714E77" w:rsidRPr="00714E77" w:rsidRDefault="00714E77" w:rsidP="00714E77">
            <w:pPr>
              <w:ind w:firstLine="0"/>
            </w:pPr>
            <w:r>
              <w:t>J. R. Smith</w:t>
            </w:r>
          </w:p>
        </w:tc>
        <w:tc>
          <w:tcPr>
            <w:tcW w:w="2180" w:type="dxa"/>
            <w:shd w:val="clear" w:color="auto" w:fill="auto"/>
          </w:tcPr>
          <w:p w:rsidR="00714E77" w:rsidRPr="00714E77" w:rsidRDefault="00714E77" w:rsidP="00714E77">
            <w:pPr>
              <w:ind w:firstLine="0"/>
            </w:pPr>
            <w:r>
              <w:t>Sottile</w:t>
            </w:r>
          </w:p>
        </w:tc>
      </w:tr>
      <w:tr w:rsidR="00714E77" w:rsidRPr="00714E77" w:rsidTr="00714E77">
        <w:tc>
          <w:tcPr>
            <w:tcW w:w="2179" w:type="dxa"/>
            <w:shd w:val="clear" w:color="auto" w:fill="auto"/>
          </w:tcPr>
          <w:p w:rsidR="00714E77" w:rsidRPr="00714E77" w:rsidRDefault="00714E77" w:rsidP="00714E77">
            <w:pPr>
              <w:ind w:firstLine="0"/>
            </w:pPr>
            <w:r>
              <w:t>Spires</w:t>
            </w:r>
          </w:p>
        </w:tc>
        <w:tc>
          <w:tcPr>
            <w:tcW w:w="2179" w:type="dxa"/>
            <w:shd w:val="clear" w:color="auto" w:fill="auto"/>
          </w:tcPr>
          <w:p w:rsidR="00714E77" w:rsidRPr="00714E77" w:rsidRDefault="00714E77" w:rsidP="00714E77">
            <w:pPr>
              <w:ind w:firstLine="0"/>
            </w:pPr>
            <w:r>
              <w:t>Stewart</w:t>
            </w:r>
          </w:p>
        </w:tc>
        <w:tc>
          <w:tcPr>
            <w:tcW w:w="2180" w:type="dxa"/>
            <w:shd w:val="clear" w:color="auto" w:fill="auto"/>
          </w:tcPr>
          <w:p w:rsidR="00714E77" w:rsidRPr="00714E77" w:rsidRDefault="00714E77" w:rsidP="00714E77">
            <w:pPr>
              <w:ind w:firstLine="0"/>
            </w:pPr>
            <w:r>
              <w:t>Stringer</w:t>
            </w:r>
          </w:p>
        </w:tc>
      </w:tr>
      <w:tr w:rsidR="00714E77" w:rsidRPr="00714E77" w:rsidTr="00714E77">
        <w:tc>
          <w:tcPr>
            <w:tcW w:w="2179" w:type="dxa"/>
            <w:shd w:val="clear" w:color="auto" w:fill="auto"/>
          </w:tcPr>
          <w:p w:rsidR="00714E77" w:rsidRPr="00714E77" w:rsidRDefault="00714E77" w:rsidP="00714E77">
            <w:pPr>
              <w:ind w:firstLine="0"/>
            </w:pPr>
            <w:r>
              <w:t>Thompson</w:t>
            </w:r>
          </w:p>
        </w:tc>
        <w:tc>
          <w:tcPr>
            <w:tcW w:w="2179" w:type="dxa"/>
            <w:shd w:val="clear" w:color="auto" w:fill="auto"/>
          </w:tcPr>
          <w:p w:rsidR="00714E77" w:rsidRPr="00714E77" w:rsidRDefault="00714E77" w:rsidP="00714E77">
            <w:pPr>
              <w:ind w:firstLine="0"/>
            </w:pPr>
            <w:r>
              <w:t>Toole</w:t>
            </w:r>
          </w:p>
        </w:tc>
        <w:tc>
          <w:tcPr>
            <w:tcW w:w="2180" w:type="dxa"/>
            <w:shd w:val="clear" w:color="auto" w:fill="auto"/>
          </w:tcPr>
          <w:p w:rsidR="00714E77" w:rsidRPr="00714E77" w:rsidRDefault="00714E77" w:rsidP="00714E77">
            <w:pPr>
              <w:ind w:firstLine="0"/>
            </w:pPr>
            <w:r>
              <w:t>Umphlett</w:t>
            </w:r>
          </w:p>
        </w:tc>
      </w:tr>
      <w:tr w:rsidR="00714E77" w:rsidRPr="00714E77" w:rsidTr="00714E77">
        <w:tc>
          <w:tcPr>
            <w:tcW w:w="2179" w:type="dxa"/>
            <w:shd w:val="clear" w:color="auto" w:fill="auto"/>
          </w:tcPr>
          <w:p w:rsidR="00714E77" w:rsidRPr="00714E77" w:rsidRDefault="00714E77" w:rsidP="00714E77">
            <w:pPr>
              <w:keepNext/>
              <w:ind w:firstLine="0"/>
            </w:pPr>
            <w:r>
              <w:t>Vick</w:t>
            </w:r>
          </w:p>
        </w:tc>
        <w:tc>
          <w:tcPr>
            <w:tcW w:w="2179" w:type="dxa"/>
            <w:shd w:val="clear" w:color="auto" w:fill="auto"/>
          </w:tcPr>
          <w:p w:rsidR="00714E77" w:rsidRPr="00714E77" w:rsidRDefault="00714E77" w:rsidP="00714E77">
            <w:pPr>
              <w:keepNext/>
              <w:ind w:firstLine="0"/>
            </w:pPr>
            <w:r>
              <w:t>White</w:t>
            </w:r>
          </w:p>
        </w:tc>
        <w:tc>
          <w:tcPr>
            <w:tcW w:w="2180" w:type="dxa"/>
            <w:shd w:val="clear" w:color="auto" w:fill="auto"/>
          </w:tcPr>
          <w:p w:rsidR="00714E77" w:rsidRPr="00714E77" w:rsidRDefault="00714E77" w:rsidP="00714E77">
            <w:pPr>
              <w:keepNext/>
              <w:ind w:firstLine="0"/>
            </w:pPr>
            <w:r>
              <w:t>Whitmire</w:t>
            </w:r>
          </w:p>
        </w:tc>
      </w:tr>
      <w:tr w:rsidR="00714E77" w:rsidRPr="00714E77" w:rsidTr="00714E77">
        <w:tc>
          <w:tcPr>
            <w:tcW w:w="2179" w:type="dxa"/>
            <w:shd w:val="clear" w:color="auto" w:fill="auto"/>
          </w:tcPr>
          <w:p w:rsidR="00714E77" w:rsidRPr="00714E77" w:rsidRDefault="00714E77" w:rsidP="00714E77">
            <w:pPr>
              <w:keepNext/>
              <w:ind w:firstLine="0"/>
            </w:pPr>
            <w:r>
              <w:t>Wylie</w:t>
            </w:r>
          </w:p>
        </w:tc>
        <w:tc>
          <w:tcPr>
            <w:tcW w:w="2179" w:type="dxa"/>
            <w:shd w:val="clear" w:color="auto" w:fill="auto"/>
          </w:tcPr>
          <w:p w:rsidR="00714E77" w:rsidRPr="00714E77" w:rsidRDefault="00714E77" w:rsidP="00714E77">
            <w:pPr>
              <w:keepNext/>
              <w:ind w:firstLine="0"/>
            </w:pPr>
            <w:r>
              <w:t>A. D. Young</w:t>
            </w:r>
          </w:p>
        </w:tc>
        <w:tc>
          <w:tcPr>
            <w:tcW w:w="2180" w:type="dxa"/>
            <w:shd w:val="clear" w:color="auto" w:fill="auto"/>
          </w:tcPr>
          <w:p w:rsidR="00714E77" w:rsidRPr="00714E77" w:rsidRDefault="00714E77" w:rsidP="00714E77">
            <w:pPr>
              <w:keepNext/>
              <w:ind w:firstLine="0"/>
            </w:pPr>
            <w:r>
              <w:t>T. R. Young</w:t>
            </w:r>
          </w:p>
        </w:tc>
      </w:tr>
    </w:tbl>
    <w:p w:rsidR="00714E77" w:rsidRDefault="00714E77" w:rsidP="00714E77"/>
    <w:p w:rsidR="00714E77" w:rsidRDefault="00714E77" w:rsidP="00714E77">
      <w:pPr>
        <w:jc w:val="center"/>
        <w:rPr>
          <w:b/>
        </w:rPr>
      </w:pPr>
      <w:r w:rsidRPr="00714E77">
        <w:rPr>
          <w:b/>
        </w:rPr>
        <w:t>Total--63</w:t>
      </w:r>
    </w:p>
    <w:p w:rsidR="00714E77" w:rsidRDefault="00714E77" w:rsidP="00714E77">
      <w:pPr>
        <w:jc w:val="center"/>
        <w:rPr>
          <w:b/>
        </w:rPr>
      </w:pPr>
    </w:p>
    <w:p w:rsidR="00714E77" w:rsidRDefault="00714E77" w:rsidP="00714E77">
      <w:pPr>
        <w:ind w:firstLine="0"/>
      </w:pPr>
      <w:r w:rsidRPr="00714E7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Allen</w:t>
            </w:r>
          </w:p>
        </w:tc>
        <w:tc>
          <w:tcPr>
            <w:tcW w:w="2179" w:type="dxa"/>
            <w:shd w:val="clear" w:color="auto" w:fill="auto"/>
          </w:tcPr>
          <w:p w:rsidR="00714E77" w:rsidRPr="00714E77" w:rsidRDefault="00714E77" w:rsidP="00714E77">
            <w:pPr>
              <w:keepNext/>
              <w:ind w:firstLine="0"/>
            </w:pPr>
            <w:r>
              <w:t>Anderson</w:t>
            </w:r>
          </w:p>
        </w:tc>
        <w:tc>
          <w:tcPr>
            <w:tcW w:w="2180" w:type="dxa"/>
            <w:shd w:val="clear" w:color="auto" w:fill="auto"/>
          </w:tcPr>
          <w:p w:rsidR="00714E77" w:rsidRPr="00714E77" w:rsidRDefault="00714E77" w:rsidP="00714E77">
            <w:pPr>
              <w:keepNext/>
              <w:ind w:firstLine="0"/>
            </w:pPr>
            <w:r>
              <w:t>Bales</w:t>
            </w:r>
          </w:p>
        </w:tc>
      </w:tr>
      <w:tr w:rsidR="00714E77" w:rsidRPr="00714E77" w:rsidTr="00714E77">
        <w:tc>
          <w:tcPr>
            <w:tcW w:w="2179" w:type="dxa"/>
            <w:shd w:val="clear" w:color="auto" w:fill="auto"/>
          </w:tcPr>
          <w:p w:rsidR="00714E77" w:rsidRPr="00714E77" w:rsidRDefault="00714E77" w:rsidP="00714E77">
            <w:pPr>
              <w:ind w:firstLine="0"/>
            </w:pPr>
            <w:r>
              <w:t>Bedingfield</w:t>
            </w:r>
          </w:p>
        </w:tc>
        <w:tc>
          <w:tcPr>
            <w:tcW w:w="2179" w:type="dxa"/>
            <w:shd w:val="clear" w:color="auto" w:fill="auto"/>
          </w:tcPr>
          <w:p w:rsidR="00714E77" w:rsidRPr="00714E77" w:rsidRDefault="00714E77" w:rsidP="00714E77">
            <w:pPr>
              <w:ind w:firstLine="0"/>
            </w:pPr>
            <w:r>
              <w:t>R. L. Brown</w:t>
            </w:r>
          </w:p>
        </w:tc>
        <w:tc>
          <w:tcPr>
            <w:tcW w:w="2180" w:type="dxa"/>
            <w:shd w:val="clear" w:color="auto" w:fill="auto"/>
          </w:tcPr>
          <w:p w:rsidR="00714E77" w:rsidRPr="00714E77" w:rsidRDefault="00714E77" w:rsidP="00714E77">
            <w:pPr>
              <w:ind w:firstLine="0"/>
            </w:pPr>
            <w:r>
              <w:t>Chalk</w:t>
            </w:r>
          </w:p>
        </w:tc>
      </w:tr>
      <w:tr w:rsidR="00714E77" w:rsidRPr="00714E77" w:rsidTr="00714E77">
        <w:tc>
          <w:tcPr>
            <w:tcW w:w="2179" w:type="dxa"/>
            <w:shd w:val="clear" w:color="auto" w:fill="auto"/>
          </w:tcPr>
          <w:p w:rsidR="00714E77" w:rsidRPr="00714E77" w:rsidRDefault="00714E77" w:rsidP="00714E77">
            <w:pPr>
              <w:ind w:firstLine="0"/>
            </w:pPr>
            <w:r>
              <w:t>Dillard</w:t>
            </w:r>
          </w:p>
        </w:tc>
        <w:tc>
          <w:tcPr>
            <w:tcW w:w="2179" w:type="dxa"/>
            <w:shd w:val="clear" w:color="auto" w:fill="auto"/>
          </w:tcPr>
          <w:p w:rsidR="00714E77" w:rsidRPr="00714E77" w:rsidRDefault="00714E77" w:rsidP="00714E77">
            <w:pPr>
              <w:ind w:firstLine="0"/>
            </w:pPr>
            <w:r>
              <w:t>Gilliard</w:t>
            </w:r>
          </w:p>
        </w:tc>
        <w:tc>
          <w:tcPr>
            <w:tcW w:w="2180" w:type="dxa"/>
            <w:shd w:val="clear" w:color="auto" w:fill="auto"/>
          </w:tcPr>
          <w:p w:rsidR="00714E77" w:rsidRPr="00714E77" w:rsidRDefault="00714E77" w:rsidP="00714E77">
            <w:pPr>
              <w:ind w:firstLine="0"/>
            </w:pPr>
            <w:r>
              <w:t>Govan</w:t>
            </w:r>
          </w:p>
        </w:tc>
      </w:tr>
      <w:tr w:rsidR="00714E77" w:rsidRPr="00714E77" w:rsidTr="00714E77">
        <w:tc>
          <w:tcPr>
            <w:tcW w:w="2179" w:type="dxa"/>
            <w:shd w:val="clear" w:color="auto" w:fill="auto"/>
          </w:tcPr>
          <w:p w:rsidR="00714E77" w:rsidRPr="00714E77" w:rsidRDefault="00714E77" w:rsidP="00714E77">
            <w:pPr>
              <w:ind w:firstLine="0"/>
            </w:pPr>
            <w:r>
              <w:t>Gunn</w:t>
            </w:r>
          </w:p>
        </w:tc>
        <w:tc>
          <w:tcPr>
            <w:tcW w:w="2179" w:type="dxa"/>
            <w:shd w:val="clear" w:color="auto" w:fill="auto"/>
          </w:tcPr>
          <w:p w:rsidR="00714E77" w:rsidRPr="00714E77" w:rsidRDefault="00714E77" w:rsidP="00714E77">
            <w:pPr>
              <w:ind w:firstLine="0"/>
            </w:pPr>
            <w:r>
              <w:t>Hart</w:t>
            </w:r>
          </w:p>
        </w:tc>
        <w:tc>
          <w:tcPr>
            <w:tcW w:w="2180" w:type="dxa"/>
            <w:shd w:val="clear" w:color="auto" w:fill="auto"/>
          </w:tcPr>
          <w:p w:rsidR="00714E77" w:rsidRPr="00714E77" w:rsidRDefault="00714E77" w:rsidP="00714E77">
            <w:pPr>
              <w:ind w:firstLine="0"/>
            </w:pPr>
            <w:r>
              <w:t>Hiott</w:t>
            </w:r>
          </w:p>
        </w:tc>
      </w:tr>
      <w:tr w:rsidR="00714E77" w:rsidRPr="00714E77" w:rsidTr="00714E77">
        <w:tc>
          <w:tcPr>
            <w:tcW w:w="2179" w:type="dxa"/>
            <w:shd w:val="clear" w:color="auto" w:fill="auto"/>
          </w:tcPr>
          <w:p w:rsidR="00714E77" w:rsidRPr="00714E77" w:rsidRDefault="00714E77" w:rsidP="00714E77">
            <w:pPr>
              <w:ind w:firstLine="0"/>
            </w:pPr>
            <w:r>
              <w:t>Hodges</w:t>
            </w:r>
          </w:p>
        </w:tc>
        <w:tc>
          <w:tcPr>
            <w:tcW w:w="2179" w:type="dxa"/>
            <w:shd w:val="clear" w:color="auto" w:fill="auto"/>
          </w:tcPr>
          <w:p w:rsidR="00714E77" w:rsidRPr="00714E77" w:rsidRDefault="00714E77" w:rsidP="00714E77">
            <w:pPr>
              <w:ind w:firstLine="0"/>
            </w:pPr>
            <w:r>
              <w:t>Howard</w:t>
            </w:r>
          </w:p>
        </w:tc>
        <w:tc>
          <w:tcPr>
            <w:tcW w:w="2180" w:type="dxa"/>
            <w:shd w:val="clear" w:color="auto" w:fill="auto"/>
          </w:tcPr>
          <w:p w:rsidR="00714E77" w:rsidRPr="00714E77" w:rsidRDefault="00714E77" w:rsidP="00714E77">
            <w:pPr>
              <w:ind w:firstLine="0"/>
            </w:pPr>
            <w:r>
              <w:t>Jefferson</w:t>
            </w:r>
          </w:p>
        </w:tc>
      </w:tr>
      <w:tr w:rsidR="00714E77" w:rsidRPr="00714E77" w:rsidTr="00714E77">
        <w:tc>
          <w:tcPr>
            <w:tcW w:w="2179" w:type="dxa"/>
            <w:shd w:val="clear" w:color="auto" w:fill="auto"/>
          </w:tcPr>
          <w:p w:rsidR="00714E77" w:rsidRPr="00714E77" w:rsidRDefault="00714E77" w:rsidP="00714E77">
            <w:pPr>
              <w:ind w:firstLine="0"/>
            </w:pPr>
            <w:r>
              <w:t>Kennedy</w:t>
            </w:r>
          </w:p>
        </w:tc>
        <w:tc>
          <w:tcPr>
            <w:tcW w:w="2179" w:type="dxa"/>
            <w:shd w:val="clear" w:color="auto" w:fill="auto"/>
          </w:tcPr>
          <w:p w:rsidR="00714E77" w:rsidRPr="00714E77" w:rsidRDefault="00714E77" w:rsidP="00714E77">
            <w:pPr>
              <w:ind w:firstLine="0"/>
            </w:pPr>
            <w:r>
              <w:t>King</w:t>
            </w:r>
          </w:p>
        </w:tc>
        <w:tc>
          <w:tcPr>
            <w:tcW w:w="2180" w:type="dxa"/>
            <w:shd w:val="clear" w:color="auto" w:fill="auto"/>
          </w:tcPr>
          <w:p w:rsidR="00714E77" w:rsidRPr="00714E77" w:rsidRDefault="00714E77" w:rsidP="00714E77">
            <w:pPr>
              <w:ind w:firstLine="0"/>
            </w:pPr>
            <w:r>
              <w:t>Kirsh</w:t>
            </w:r>
          </w:p>
        </w:tc>
      </w:tr>
      <w:tr w:rsidR="00714E77" w:rsidRPr="00714E77" w:rsidTr="00714E77">
        <w:tc>
          <w:tcPr>
            <w:tcW w:w="2179" w:type="dxa"/>
            <w:shd w:val="clear" w:color="auto" w:fill="auto"/>
          </w:tcPr>
          <w:p w:rsidR="00714E77" w:rsidRPr="00714E77" w:rsidRDefault="00714E77" w:rsidP="00714E77">
            <w:pPr>
              <w:ind w:firstLine="0"/>
            </w:pPr>
            <w:r>
              <w:t>Lucas</w:t>
            </w:r>
          </w:p>
        </w:tc>
        <w:tc>
          <w:tcPr>
            <w:tcW w:w="2179" w:type="dxa"/>
            <w:shd w:val="clear" w:color="auto" w:fill="auto"/>
          </w:tcPr>
          <w:p w:rsidR="00714E77" w:rsidRPr="00714E77" w:rsidRDefault="00714E77" w:rsidP="00714E77">
            <w:pPr>
              <w:ind w:firstLine="0"/>
            </w:pPr>
            <w:r>
              <w:t>Mack</w:t>
            </w:r>
          </w:p>
        </w:tc>
        <w:tc>
          <w:tcPr>
            <w:tcW w:w="2180" w:type="dxa"/>
            <w:shd w:val="clear" w:color="auto" w:fill="auto"/>
          </w:tcPr>
          <w:p w:rsidR="00714E77" w:rsidRPr="00714E77" w:rsidRDefault="00714E77" w:rsidP="00714E77">
            <w:pPr>
              <w:ind w:firstLine="0"/>
            </w:pPr>
            <w:r>
              <w:t>McEachern</w:t>
            </w:r>
          </w:p>
        </w:tc>
      </w:tr>
      <w:tr w:rsidR="00714E77" w:rsidRPr="00714E77" w:rsidTr="00714E77">
        <w:tc>
          <w:tcPr>
            <w:tcW w:w="2179" w:type="dxa"/>
            <w:shd w:val="clear" w:color="auto" w:fill="auto"/>
          </w:tcPr>
          <w:p w:rsidR="00714E77" w:rsidRPr="00714E77" w:rsidRDefault="00714E77" w:rsidP="00714E77">
            <w:pPr>
              <w:keepNext/>
              <w:ind w:firstLine="0"/>
            </w:pPr>
            <w:r>
              <w:t>McLeod</w:t>
            </w:r>
          </w:p>
        </w:tc>
        <w:tc>
          <w:tcPr>
            <w:tcW w:w="2179" w:type="dxa"/>
            <w:shd w:val="clear" w:color="auto" w:fill="auto"/>
          </w:tcPr>
          <w:p w:rsidR="00714E77" w:rsidRPr="00714E77" w:rsidRDefault="00714E77" w:rsidP="00714E77">
            <w:pPr>
              <w:keepNext/>
              <w:ind w:firstLine="0"/>
            </w:pPr>
            <w:r>
              <w:t>Nanney</w:t>
            </w:r>
          </w:p>
        </w:tc>
        <w:tc>
          <w:tcPr>
            <w:tcW w:w="2180" w:type="dxa"/>
            <w:shd w:val="clear" w:color="auto" w:fill="auto"/>
          </w:tcPr>
          <w:p w:rsidR="00714E77" w:rsidRPr="00714E77" w:rsidRDefault="00714E77" w:rsidP="00714E77">
            <w:pPr>
              <w:keepNext/>
              <w:ind w:firstLine="0"/>
            </w:pPr>
            <w:r>
              <w:t>J. H. Neal</w:t>
            </w:r>
          </w:p>
        </w:tc>
      </w:tr>
      <w:tr w:rsidR="00714E77" w:rsidRPr="00714E77" w:rsidTr="00714E77">
        <w:tc>
          <w:tcPr>
            <w:tcW w:w="2179" w:type="dxa"/>
            <w:shd w:val="clear" w:color="auto" w:fill="auto"/>
          </w:tcPr>
          <w:p w:rsidR="00714E77" w:rsidRPr="00714E77" w:rsidRDefault="00714E77" w:rsidP="00714E77">
            <w:pPr>
              <w:keepNext/>
              <w:ind w:firstLine="0"/>
            </w:pPr>
            <w:r>
              <w:t>Parks</w:t>
            </w:r>
          </w:p>
        </w:tc>
        <w:tc>
          <w:tcPr>
            <w:tcW w:w="2179" w:type="dxa"/>
            <w:shd w:val="clear" w:color="auto" w:fill="auto"/>
          </w:tcPr>
          <w:p w:rsidR="00714E77" w:rsidRPr="00714E77" w:rsidRDefault="00714E77" w:rsidP="00714E77">
            <w:pPr>
              <w:keepNext/>
              <w:ind w:firstLine="0"/>
            </w:pPr>
            <w:r>
              <w:t>Whipper</w:t>
            </w:r>
          </w:p>
        </w:tc>
        <w:tc>
          <w:tcPr>
            <w:tcW w:w="2180" w:type="dxa"/>
            <w:shd w:val="clear" w:color="auto" w:fill="auto"/>
          </w:tcPr>
          <w:p w:rsidR="00714E77" w:rsidRPr="00714E77" w:rsidRDefault="00714E77" w:rsidP="00714E77">
            <w:pPr>
              <w:keepNext/>
              <w:ind w:firstLine="0"/>
            </w:pPr>
            <w:r>
              <w:t>Williams</w:t>
            </w:r>
          </w:p>
        </w:tc>
      </w:tr>
    </w:tbl>
    <w:p w:rsidR="00714E77" w:rsidRDefault="00714E77" w:rsidP="00714E77"/>
    <w:p w:rsidR="00714E77" w:rsidRDefault="00714E77" w:rsidP="00714E77">
      <w:pPr>
        <w:jc w:val="center"/>
        <w:rPr>
          <w:b/>
        </w:rPr>
      </w:pPr>
      <w:r w:rsidRPr="00714E77">
        <w:rPr>
          <w:b/>
        </w:rPr>
        <w:t>Total--27</w:t>
      </w:r>
      <w:bookmarkStart w:id="202" w:name="vote_end368"/>
      <w:bookmarkEnd w:id="202"/>
    </w:p>
    <w:p w:rsidR="00714E77" w:rsidRDefault="00714E77" w:rsidP="00714E77"/>
    <w:p w:rsidR="00714E77" w:rsidRDefault="00714E77" w:rsidP="00714E77">
      <w:r>
        <w:t>So, the motion to adjourn debate was tabled.</w:t>
      </w:r>
    </w:p>
    <w:p w:rsidR="00714E77" w:rsidRDefault="00714E77" w:rsidP="00714E77"/>
    <w:p w:rsidR="00714E77" w:rsidRDefault="00714E77" w:rsidP="00714E77">
      <w:r>
        <w:t xml:space="preserve">The question then recurred to the adoption of the amendment, which was agreed to. </w:t>
      </w:r>
    </w:p>
    <w:p w:rsidR="000B7D77" w:rsidRDefault="000B7D77" w:rsidP="00714E77"/>
    <w:p w:rsidR="00714E77" w:rsidRDefault="00714E77" w:rsidP="00714E77">
      <w:r>
        <w:t>Rep. SKELTON spoke against the Bill.</w:t>
      </w:r>
    </w:p>
    <w:p w:rsidR="00714E77" w:rsidRDefault="00714E77" w:rsidP="00714E77">
      <w:r>
        <w:t>Rep. GOVAN spoke against the Bill.</w:t>
      </w:r>
    </w:p>
    <w:p w:rsidR="00714E77" w:rsidRDefault="00714E77" w:rsidP="00714E77"/>
    <w:p w:rsidR="00714E77" w:rsidRDefault="00714E77" w:rsidP="00714E77">
      <w:r>
        <w:t>Rep. GOVAN moved to adjourn debate on the Bill.</w:t>
      </w:r>
    </w:p>
    <w:p w:rsidR="00714E77" w:rsidRDefault="00714E77" w:rsidP="00714E77"/>
    <w:p w:rsidR="00714E77" w:rsidRDefault="00714E77" w:rsidP="00714E77">
      <w:pPr>
        <w:keepNext/>
        <w:jc w:val="center"/>
        <w:rPr>
          <w:b/>
        </w:rPr>
      </w:pPr>
      <w:r w:rsidRPr="00714E77">
        <w:rPr>
          <w:b/>
        </w:rPr>
        <w:t>POINT OF ORDER</w:t>
      </w:r>
    </w:p>
    <w:p w:rsidR="00714E77" w:rsidRDefault="00714E77" w:rsidP="00714E77">
      <w:r>
        <w:t>Rep. T. R. YOUNG raised the Point of Order that time had not expired since the last motion to adjourn debate had been made.</w:t>
      </w:r>
    </w:p>
    <w:p w:rsidR="00714E77" w:rsidRDefault="00714E77" w:rsidP="00714E77">
      <w:r>
        <w:t>SPEAKER HARRELL sustained the Point of Order and stated that the motion to adjourn debate at this time was out of order.</w:t>
      </w:r>
    </w:p>
    <w:p w:rsidR="00714E77" w:rsidRDefault="00714E77" w:rsidP="00714E77"/>
    <w:p w:rsidR="00714E77" w:rsidRDefault="00714E77" w:rsidP="00714E77">
      <w:r>
        <w:t>The question then recurred to the passage of the Bill.</w:t>
      </w:r>
    </w:p>
    <w:p w:rsidR="00714E77" w:rsidRDefault="00714E77" w:rsidP="00714E77"/>
    <w:p w:rsidR="00714E77" w:rsidRDefault="00714E77" w:rsidP="00714E77">
      <w:r>
        <w:t>Pursuant to Rule 7.7 the yeas and nays were taken resulting as follows:</w:t>
      </w:r>
    </w:p>
    <w:p w:rsidR="00714E77" w:rsidRDefault="00714E77" w:rsidP="00714E77">
      <w:pPr>
        <w:jc w:val="center"/>
      </w:pPr>
      <w:bookmarkStart w:id="203" w:name="vote_start377"/>
      <w:bookmarkEnd w:id="203"/>
      <w:r>
        <w:t>Yeas 67; Nays 29</w:t>
      </w:r>
    </w:p>
    <w:p w:rsidR="00714E77" w:rsidRDefault="00714E77" w:rsidP="00714E77">
      <w:pPr>
        <w:jc w:val="center"/>
      </w:pPr>
    </w:p>
    <w:p w:rsidR="00714E77" w:rsidRDefault="00714E77" w:rsidP="00714E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Allison</w:t>
            </w:r>
          </w:p>
        </w:tc>
        <w:tc>
          <w:tcPr>
            <w:tcW w:w="2179" w:type="dxa"/>
            <w:shd w:val="clear" w:color="auto" w:fill="auto"/>
          </w:tcPr>
          <w:p w:rsidR="00714E77" w:rsidRPr="00714E77" w:rsidRDefault="00714E77" w:rsidP="00714E77">
            <w:pPr>
              <w:keepNext/>
              <w:ind w:firstLine="0"/>
            </w:pPr>
            <w:r>
              <w:t>Anthony</w:t>
            </w:r>
          </w:p>
        </w:tc>
        <w:tc>
          <w:tcPr>
            <w:tcW w:w="2180" w:type="dxa"/>
            <w:shd w:val="clear" w:color="auto" w:fill="auto"/>
          </w:tcPr>
          <w:p w:rsidR="00714E77" w:rsidRPr="00714E77" w:rsidRDefault="00714E77" w:rsidP="00714E77">
            <w:pPr>
              <w:keepNext/>
              <w:ind w:firstLine="0"/>
            </w:pPr>
            <w:r>
              <w:t>Ballentine</w:t>
            </w:r>
          </w:p>
        </w:tc>
      </w:tr>
      <w:tr w:rsidR="00714E77" w:rsidRPr="00714E77" w:rsidTr="00714E77">
        <w:tc>
          <w:tcPr>
            <w:tcW w:w="2179" w:type="dxa"/>
            <w:shd w:val="clear" w:color="auto" w:fill="auto"/>
          </w:tcPr>
          <w:p w:rsidR="00714E77" w:rsidRPr="00714E77" w:rsidRDefault="00714E77" w:rsidP="00714E77">
            <w:pPr>
              <w:ind w:firstLine="0"/>
            </w:pPr>
            <w:r>
              <w:t>Bannister</w:t>
            </w:r>
          </w:p>
        </w:tc>
        <w:tc>
          <w:tcPr>
            <w:tcW w:w="2179" w:type="dxa"/>
            <w:shd w:val="clear" w:color="auto" w:fill="auto"/>
          </w:tcPr>
          <w:p w:rsidR="00714E77" w:rsidRPr="00714E77" w:rsidRDefault="00714E77" w:rsidP="00714E77">
            <w:pPr>
              <w:ind w:firstLine="0"/>
            </w:pPr>
            <w:r>
              <w:t>Battle</w:t>
            </w:r>
          </w:p>
        </w:tc>
        <w:tc>
          <w:tcPr>
            <w:tcW w:w="2180" w:type="dxa"/>
            <w:shd w:val="clear" w:color="auto" w:fill="auto"/>
          </w:tcPr>
          <w:p w:rsidR="00714E77" w:rsidRPr="00714E77" w:rsidRDefault="00714E77" w:rsidP="00714E77">
            <w:pPr>
              <w:ind w:firstLine="0"/>
            </w:pPr>
            <w:r>
              <w:t>Bedingfield</w:t>
            </w:r>
          </w:p>
        </w:tc>
      </w:tr>
      <w:tr w:rsidR="00714E77" w:rsidRPr="00714E77" w:rsidTr="00714E77">
        <w:tc>
          <w:tcPr>
            <w:tcW w:w="2179" w:type="dxa"/>
            <w:shd w:val="clear" w:color="auto" w:fill="auto"/>
          </w:tcPr>
          <w:p w:rsidR="00714E77" w:rsidRPr="00714E77" w:rsidRDefault="00714E77" w:rsidP="00714E77">
            <w:pPr>
              <w:ind w:firstLine="0"/>
            </w:pPr>
            <w:r>
              <w:t>Bingham</w:t>
            </w:r>
          </w:p>
        </w:tc>
        <w:tc>
          <w:tcPr>
            <w:tcW w:w="2179" w:type="dxa"/>
            <w:shd w:val="clear" w:color="auto" w:fill="auto"/>
          </w:tcPr>
          <w:p w:rsidR="00714E77" w:rsidRPr="00714E77" w:rsidRDefault="00714E77" w:rsidP="00714E77">
            <w:pPr>
              <w:ind w:firstLine="0"/>
            </w:pPr>
            <w:r>
              <w:t>Bowen</w:t>
            </w:r>
          </w:p>
        </w:tc>
        <w:tc>
          <w:tcPr>
            <w:tcW w:w="2180" w:type="dxa"/>
            <w:shd w:val="clear" w:color="auto" w:fill="auto"/>
          </w:tcPr>
          <w:p w:rsidR="00714E77" w:rsidRPr="00714E77" w:rsidRDefault="00714E77" w:rsidP="00714E77">
            <w:pPr>
              <w:ind w:firstLine="0"/>
            </w:pPr>
            <w:r>
              <w:t>Bowers</w:t>
            </w:r>
          </w:p>
        </w:tc>
      </w:tr>
      <w:tr w:rsidR="00714E77" w:rsidRPr="00714E77" w:rsidTr="00714E77">
        <w:tc>
          <w:tcPr>
            <w:tcW w:w="2179" w:type="dxa"/>
            <w:shd w:val="clear" w:color="auto" w:fill="auto"/>
          </w:tcPr>
          <w:p w:rsidR="00714E77" w:rsidRPr="00714E77" w:rsidRDefault="00714E77" w:rsidP="00714E77">
            <w:pPr>
              <w:ind w:firstLine="0"/>
            </w:pPr>
            <w:r>
              <w:t>Brady</w:t>
            </w:r>
          </w:p>
        </w:tc>
        <w:tc>
          <w:tcPr>
            <w:tcW w:w="2179" w:type="dxa"/>
            <w:shd w:val="clear" w:color="auto" w:fill="auto"/>
          </w:tcPr>
          <w:p w:rsidR="00714E77" w:rsidRPr="00714E77" w:rsidRDefault="00714E77" w:rsidP="00714E77">
            <w:pPr>
              <w:ind w:firstLine="0"/>
            </w:pPr>
            <w:r>
              <w:t>Branham</w:t>
            </w:r>
          </w:p>
        </w:tc>
        <w:tc>
          <w:tcPr>
            <w:tcW w:w="2180" w:type="dxa"/>
            <w:shd w:val="clear" w:color="auto" w:fill="auto"/>
          </w:tcPr>
          <w:p w:rsidR="00714E77" w:rsidRPr="00714E77" w:rsidRDefault="00714E77" w:rsidP="00714E77">
            <w:pPr>
              <w:ind w:firstLine="0"/>
            </w:pPr>
            <w:r>
              <w:t>H. B. Brown</w:t>
            </w:r>
          </w:p>
        </w:tc>
      </w:tr>
      <w:tr w:rsidR="00714E77" w:rsidRPr="00714E77" w:rsidTr="00714E77">
        <w:tc>
          <w:tcPr>
            <w:tcW w:w="2179" w:type="dxa"/>
            <w:shd w:val="clear" w:color="auto" w:fill="auto"/>
          </w:tcPr>
          <w:p w:rsidR="00714E77" w:rsidRPr="00714E77" w:rsidRDefault="00714E77" w:rsidP="00714E77">
            <w:pPr>
              <w:ind w:firstLine="0"/>
            </w:pPr>
            <w:r>
              <w:t>Clemmons</w:t>
            </w:r>
          </w:p>
        </w:tc>
        <w:tc>
          <w:tcPr>
            <w:tcW w:w="2179" w:type="dxa"/>
            <w:shd w:val="clear" w:color="auto" w:fill="auto"/>
          </w:tcPr>
          <w:p w:rsidR="00714E77" w:rsidRPr="00714E77" w:rsidRDefault="00714E77" w:rsidP="00714E77">
            <w:pPr>
              <w:ind w:firstLine="0"/>
            </w:pPr>
            <w:r>
              <w:t>Clyburn</w:t>
            </w:r>
          </w:p>
        </w:tc>
        <w:tc>
          <w:tcPr>
            <w:tcW w:w="2180" w:type="dxa"/>
            <w:shd w:val="clear" w:color="auto" w:fill="auto"/>
          </w:tcPr>
          <w:p w:rsidR="00714E77" w:rsidRPr="00714E77" w:rsidRDefault="00714E77" w:rsidP="00714E77">
            <w:pPr>
              <w:ind w:firstLine="0"/>
            </w:pPr>
            <w:r>
              <w:t>Cole</w:t>
            </w:r>
          </w:p>
        </w:tc>
      </w:tr>
      <w:tr w:rsidR="00714E77" w:rsidRPr="00714E77" w:rsidTr="00714E77">
        <w:tc>
          <w:tcPr>
            <w:tcW w:w="2179" w:type="dxa"/>
            <w:shd w:val="clear" w:color="auto" w:fill="auto"/>
          </w:tcPr>
          <w:p w:rsidR="00714E77" w:rsidRPr="00714E77" w:rsidRDefault="00714E77" w:rsidP="00714E77">
            <w:pPr>
              <w:ind w:firstLine="0"/>
            </w:pPr>
            <w:r>
              <w:t>Cooper</w:t>
            </w:r>
          </w:p>
        </w:tc>
        <w:tc>
          <w:tcPr>
            <w:tcW w:w="2179" w:type="dxa"/>
            <w:shd w:val="clear" w:color="auto" w:fill="auto"/>
          </w:tcPr>
          <w:p w:rsidR="00714E77" w:rsidRPr="00714E77" w:rsidRDefault="00714E77" w:rsidP="00714E77">
            <w:pPr>
              <w:ind w:firstLine="0"/>
            </w:pPr>
            <w:r>
              <w:t>Daning</w:t>
            </w:r>
          </w:p>
        </w:tc>
        <w:tc>
          <w:tcPr>
            <w:tcW w:w="2180" w:type="dxa"/>
            <w:shd w:val="clear" w:color="auto" w:fill="auto"/>
          </w:tcPr>
          <w:p w:rsidR="00714E77" w:rsidRPr="00714E77" w:rsidRDefault="00714E77" w:rsidP="00714E77">
            <w:pPr>
              <w:ind w:firstLine="0"/>
            </w:pPr>
            <w:r>
              <w:t>Delleney</w:t>
            </w:r>
          </w:p>
        </w:tc>
      </w:tr>
      <w:tr w:rsidR="00714E77" w:rsidRPr="00714E77" w:rsidTr="00714E77">
        <w:tc>
          <w:tcPr>
            <w:tcW w:w="2179" w:type="dxa"/>
            <w:shd w:val="clear" w:color="auto" w:fill="auto"/>
          </w:tcPr>
          <w:p w:rsidR="00714E77" w:rsidRPr="00714E77" w:rsidRDefault="00714E77" w:rsidP="00714E77">
            <w:pPr>
              <w:ind w:firstLine="0"/>
            </w:pPr>
            <w:r>
              <w:t>Duncan</w:t>
            </w:r>
          </w:p>
        </w:tc>
        <w:tc>
          <w:tcPr>
            <w:tcW w:w="2179" w:type="dxa"/>
            <w:shd w:val="clear" w:color="auto" w:fill="auto"/>
          </w:tcPr>
          <w:p w:rsidR="00714E77" w:rsidRPr="00714E77" w:rsidRDefault="00714E77" w:rsidP="00714E77">
            <w:pPr>
              <w:ind w:firstLine="0"/>
            </w:pPr>
            <w:r>
              <w:t>Edge</w:t>
            </w:r>
          </w:p>
        </w:tc>
        <w:tc>
          <w:tcPr>
            <w:tcW w:w="2180" w:type="dxa"/>
            <w:shd w:val="clear" w:color="auto" w:fill="auto"/>
          </w:tcPr>
          <w:p w:rsidR="00714E77" w:rsidRPr="00714E77" w:rsidRDefault="00714E77" w:rsidP="00714E77">
            <w:pPr>
              <w:ind w:firstLine="0"/>
            </w:pPr>
            <w:r>
              <w:t>Forrester</w:t>
            </w:r>
          </w:p>
        </w:tc>
      </w:tr>
      <w:tr w:rsidR="00714E77" w:rsidRPr="00714E77" w:rsidTr="00714E77">
        <w:tc>
          <w:tcPr>
            <w:tcW w:w="2179" w:type="dxa"/>
            <w:shd w:val="clear" w:color="auto" w:fill="auto"/>
          </w:tcPr>
          <w:p w:rsidR="00714E77" w:rsidRPr="00714E77" w:rsidRDefault="00714E77" w:rsidP="00714E77">
            <w:pPr>
              <w:ind w:firstLine="0"/>
            </w:pPr>
            <w:r>
              <w:t>Frye</w:t>
            </w:r>
          </w:p>
        </w:tc>
        <w:tc>
          <w:tcPr>
            <w:tcW w:w="2179" w:type="dxa"/>
            <w:shd w:val="clear" w:color="auto" w:fill="auto"/>
          </w:tcPr>
          <w:p w:rsidR="00714E77" w:rsidRPr="00714E77" w:rsidRDefault="00714E77" w:rsidP="00714E77">
            <w:pPr>
              <w:ind w:firstLine="0"/>
            </w:pPr>
            <w:r>
              <w:t>Gambrell</w:t>
            </w:r>
          </w:p>
        </w:tc>
        <w:tc>
          <w:tcPr>
            <w:tcW w:w="2180" w:type="dxa"/>
            <w:shd w:val="clear" w:color="auto" w:fill="auto"/>
          </w:tcPr>
          <w:p w:rsidR="00714E77" w:rsidRPr="00714E77" w:rsidRDefault="00714E77" w:rsidP="00714E77">
            <w:pPr>
              <w:ind w:firstLine="0"/>
            </w:pPr>
            <w:r>
              <w:t>Hardwick</w:t>
            </w:r>
          </w:p>
        </w:tc>
      </w:tr>
      <w:tr w:rsidR="00714E77" w:rsidRPr="00714E77" w:rsidTr="00714E77">
        <w:tc>
          <w:tcPr>
            <w:tcW w:w="2179" w:type="dxa"/>
            <w:shd w:val="clear" w:color="auto" w:fill="auto"/>
          </w:tcPr>
          <w:p w:rsidR="00714E77" w:rsidRPr="00714E77" w:rsidRDefault="00714E77" w:rsidP="00714E77">
            <w:pPr>
              <w:ind w:firstLine="0"/>
            </w:pPr>
            <w:r>
              <w:t>Harrell</w:t>
            </w:r>
          </w:p>
        </w:tc>
        <w:tc>
          <w:tcPr>
            <w:tcW w:w="2179" w:type="dxa"/>
            <w:shd w:val="clear" w:color="auto" w:fill="auto"/>
          </w:tcPr>
          <w:p w:rsidR="00714E77" w:rsidRPr="00714E77" w:rsidRDefault="00714E77" w:rsidP="00714E77">
            <w:pPr>
              <w:ind w:firstLine="0"/>
            </w:pPr>
            <w:r>
              <w:t>Harrison</w:t>
            </w:r>
          </w:p>
        </w:tc>
        <w:tc>
          <w:tcPr>
            <w:tcW w:w="2180" w:type="dxa"/>
            <w:shd w:val="clear" w:color="auto" w:fill="auto"/>
          </w:tcPr>
          <w:p w:rsidR="00714E77" w:rsidRPr="00714E77" w:rsidRDefault="00714E77" w:rsidP="00714E77">
            <w:pPr>
              <w:ind w:firstLine="0"/>
            </w:pPr>
            <w:r>
              <w:t>Hayes</w:t>
            </w:r>
          </w:p>
        </w:tc>
      </w:tr>
      <w:tr w:rsidR="00714E77" w:rsidRPr="00714E77" w:rsidTr="00714E77">
        <w:tc>
          <w:tcPr>
            <w:tcW w:w="2179" w:type="dxa"/>
            <w:shd w:val="clear" w:color="auto" w:fill="auto"/>
          </w:tcPr>
          <w:p w:rsidR="00714E77" w:rsidRPr="00714E77" w:rsidRDefault="00714E77" w:rsidP="00714E77">
            <w:pPr>
              <w:ind w:firstLine="0"/>
            </w:pPr>
            <w:r>
              <w:t>Hearn</w:t>
            </w:r>
          </w:p>
        </w:tc>
        <w:tc>
          <w:tcPr>
            <w:tcW w:w="2179" w:type="dxa"/>
            <w:shd w:val="clear" w:color="auto" w:fill="auto"/>
          </w:tcPr>
          <w:p w:rsidR="00714E77" w:rsidRPr="00714E77" w:rsidRDefault="00714E77" w:rsidP="00714E77">
            <w:pPr>
              <w:ind w:firstLine="0"/>
            </w:pPr>
            <w:r>
              <w:t>Herbkersman</w:t>
            </w:r>
          </w:p>
        </w:tc>
        <w:tc>
          <w:tcPr>
            <w:tcW w:w="2180" w:type="dxa"/>
            <w:shd w:val="clear" w:color="auto" w:fill="auto"/>
          </w:tcPr>
          <w:p w:rsidR="00714E77" w:rsidRPr="00714E77" w:rsidRDefault="00714E77" w:rsidP="00714E77">
            <w:pPr>
              <w:ind w:firstLine="0"/>
            </w:pPr>
            <w:r>
              <w:t>Hiott</w:t>
            </w:r>
          </w:p>
        </w:tc>
      </w:tr>
      <w:tr w:rsidR="00714E77" w:rsidRPr="00714E77" w:rsidTr="00714E77">
        <w:tc>
          <w:tcPr>
            <w:tcW w:w="2179" w:type="dxa"/>
            <w:shd w:val="clear" w:color="auto" w:fill="auto"/>
          </w:tcPr>
          <w:p w:rsidR="00714E77" w:rsidRPr="00714E77" w:rsidRDefault="00714E77" w:rsidP="00714E77">
            <w:pPr>
              <w:ind w:firstLine="0"/>
            </w:pPr>
            <w:r>
              <w:t>Horne</w:t>
            </w:r>
          </w:p>
        </w:tc>
        <w:tc>
          <w:tcPr>
            <w:tcW w:w="2179" w:type="dxa"/>
            <w:shd w:val="clear" w:color="auto" w:fill="auto"/>
          </w:tcPr>
          <w:p w:rsidR="00714E77" w:rsidRPr="00714E77" w:rsidRDefault="00714E77" w:rsidP="00714E77">
            <w:pPr>
              <w:ind w:firstLine="0"/>
            </w:pPr>
            <w:r>
              <w:t>Huggins</w:t>
            </w:r>
          </w:p>
        </w:tc>
        <w:tc>
          <w:tcPr>
            <w:tcW w:w="2180" w:type="dxa"/>
            <w:shd w:val="clear" w:color="auto" w:fill="auto"/>
          </w:tcPr>
          <w:p w:rsidR="00714E77" w:rsidRPr="00714E77" w:rsidRDefault="00714E77" w:rsidP="00714E77">
            <w:pPr>
              <w:ind w:firstLine="0"/>
            </w:pPr>
            <w:r>
              <w:t>Hutto</w:t>
            </w:r>
          </w:p>
        </w:tc>
      </w:tr>
      <w:tr w:rsidR="00714E77" w:rsidRPr="00714E77" w:rsidTr="00714E77">
        <w:tc>
          <w:tcPr>
            <w:tcW w:w="2179" w:type="dxa"/>
            <w:shd w:val="clear" w:color="auto" w:fill="auto"/>
          </w:tcPr>
          <w:p w:rsidR="00714E77" w:rsidRPr="00714E77" w:rsidRDefault="00714E77" w:rsidP="00714E77">
            <w:pPr>
              <w:ind w:firstLine="0"/>
            </w:pPr>
            <w:r>
              <w:t>Kelly</w:t>
            </w:r>
          </w:p>
        </w:tc>
        <w:tc>
          <w:tcPr>
            <w:tcW w:w="2179" w:type="dxa"/>
            <w:shd w:val="clear" w:color="auto" w:fill="auto"/>
          </w:tcPr>
          <w:p w:rsidR="00714E77" w:rsidRPr="00714E77" w:rsidRDefault="00714E77" w:rsidP="00714E77">
            <w:pPr>
              <w:ind w:firstLine="0"/>
            </w:pPr>
            <w:r>
              <w:t>Limehouse</w:t>
            </w:r>
          </w:p>
        </w:tc>
        <w:tc>
          <w:tcPr>
            <w:tcW w:w="2180" w:type="dxa"/>
            <w:shd w:val="clear" w:color="auto" w:fill="auto"/>
          </w:tcPr>
          <w:p w:rsidR="00714E77" w:rsidRPr="00714E77" w:rsidRDefault="00714E77" w:rsidP="00714E77">
            <w:pPr>
              <w:ind w:firstLine="0"/>
            </w:pPr>
            <w:r>
              <w:t>Littlejohn</w:t>
            </w:r>
          </w:p>
        </w:tc>
      </w:tr>
      <w:tr w:rsidR="00714E77" w:rsidRPr="00714E77" w:rsidTr="00714E77">
        <w:tc>
          <w:tcPr>
            <w:tcW w:w="2179" w:type="dxa"/>
            <w:shd w:val="clear" w:color="auto" w:fill="auto"/>
          </w:tcPr>
          <w:p w:rsidR="00714E77" w:rsidRPr="00714E77" w:rsidRDefault="00714E77" w:rsidP="00714E77">
            <w:pPr>
              <w:ind w:firstLine="0"/>
            </w:pPr>
            <w:r>
              <w:t>Long</w:t>
            </w:r>
          </w:p>
        </w:tc>
        <w:tc>
          <w:tcPr>
            <w:tcW w:w="2179" w:type="dxa"/>
            <w:shd w:val="clear" w:color="auto" w:fill="auto"/>
          </w:tcPr>
          <w:p w:rsidR="00714E77" w:rsidRPr="00714E77" w:rsidRDefault="00714E77" w:rsidP="00714E77">
            <w:pPr>
              <w:ind w:firstLine="0"/>
            </w:pPr>
            <w:r>
              <w:t>Lowe</w:t>
            </w:r>
          </w:p>
        </w:tc>
        <w:tc>
          <w:tcPr>
            <w:tcW w:w="2180" w:type="dxa"/>
            <w:shd w:val="clear" w:color="auto" w:fill="auto"/>
          </w:tcPr>
          <w:p w:rsidR="00714E77" w:rsidRPr="00714E77" w:rsidRDefault="00714E77" w:rsidP="00714E77">
            <w:pPr>
              <w:ind w:firstLine="0"/>
            </w:pPr>
            <w:r>
              <w:t>Merrill</w:t>
            </w:r>
          </w:p>
        </w:tc>
      </w:tr>
      <w:tr w:rsidR="00714E77" w:rsidRPr="00714E77" w:rsidTr="00714E77">
        <w:tc>
          <w:tcPr>
            <w:tcW w:w="2179" w:type="dxa"/>
            <w:shd w:val="clear" w:color="auto" w:fill="auto"/>
          </w:tcPr>
          <w:p w:rsidR="00714E77" w:rsidRPr="00714E77" w:rsidRDefault="00714E77" w:rsidP="00714E77">
            <w:pPr>
              <w:ind w:firstLine="0"/>
            </w:pPr>
            <w:r>
              <w:t>Miller</w:t>
            </w:r>
          </w:p>
        </w:tc>
        <w:tc>
          <w:tcPr>
            <w:tcW w:w="2179" w:type="dxa"/>
            <w:shd w:val="clear" w:color="auto" w:fill="auto"/>
          </w:tcPr>
          <w:p w:rsidR="00714E77" w:rsidRPr="00714E77" w:rsidRDefault="00714E77" w:rsidP="00714E77">
            <w:pPr>
              <w:ind w:firstLine="0"/>
            </w:pPr>
            <w:r>
              <w:t>Millwood</w:t>
            </w:r>
          </w:p>
        </w:tc>
        <w:tc>
          <w:tcPr>
            <w:tcW w:w="2180" w:type="dxa"/>
            <w:shd w:val="clear" w:color="auto" w:fill="auto"/>
          </w:tcPr>
          <w:p w:rsidR="00714E77" w:rsidRPr="00714E77" w:rsidRDefault="00714E77" w:rsidP="00714E77">
            <w:pPr>
              <w:ind w:firstLine="0"/>
            </w:pPr>
            <w:r>
              <w:t>D. C. Moss</w:t>
            </w:r>
          </w:p>
        </w:tc>
      </w:tr>
      <w:tr w:rsidR="00714E77" w:rsidRPr="00714E77" w:rsidTr="00714E77">
        <w:tc>
          <w:tcPr>
            <w:tcW w:w="2179" w:type="dxa"/>
            <w:shd w:val="clear" w:color="auto" w:fill="auto"/>
          </w:tcPr>
          <w:p w:rsidR="00714E77" w:rsidRPr="00714E77" w:rsidRDefault="00714E77" w:rsidP="00714E77">
            <w:pPr>
              <w:ind w:firstLine="0"/>
            </w:pPr>
            <w:r>
              <w:t>V. S. Moss</w:t>
            </w:r>
          </w:p>
        </w:tc>
        <w:tc>
          <w:tcPr>
            <w:tcW w:w="2179" w:type="dxa"/>
            <w:shd w:val="clear" w:color="auto" w:fill="auto"/>
          </w:tcPr>
          <w:p w:rsidR="00714E77" w:rsidRPr="00714E77" w:rsidRDefault="00714E77" w:rsidP="00714E77">
            <w:pPr>
              <w:ind w:firstLine="0"/>
            </w:pPr>
            <w:r>
              <w:t>J. M. Neal</w:t>
            </w:r>
          </w:p>
        </w:tc>
        <w:tc>
          <w:tcPr>
            <w:tcW w:w="2180" w:type="dxa"/>
            <w:shd w:val="clear" w:color="auto" w:fill="auto"/>
          </w:tcPr>
          <w:p w:rsidR="00714E77" w:rsidRPr="00714E77" w:rsidRDefault="00714E77" w:rsidP="00714E77">
            <w:pPr>
              <w:ind w:firstLine="0"/>
            </w:pPr>
            <w:r>
              <w:t>Norman</w:t>
            </w:r>
          </w:p>
        </w:tc>
      </w:tr>
      <w:tr w:rsidR="00714E77" w:rsidRPr="00714E77" w:rsidTr="00714E77">
        <w:tc>
          <w:tcPr>
            <w:tcW w:w="2179" w:type="dxa"/>
            <w:shd w:val="clear" w:color="auto" w:fill="auto"/>
          </w:tcPr>
          <w:p w:rsidR="00714E77" w:rsidRPr="00714E77" w:rsidRDefault="00714E77" w:rsidP="00714E77">
            <w:pPr>
              <w:ind w:firstLine="0"/>
            </w:pPr>
            <w:r>
              <w:t>Owens</w:t>
            </w:r>
          </w:p>
        </w:tc>
        <w:tc>
          <w:tcPr>
            <w:tcW w:w="2179" w:type="dxa"/>
            <w:shd w:val="clear" w:color="auto" w:fill="auto"/>
          </w:tcPr>
          <w:p w:rsidR="00714E77" w:rsidRPr="00714E77" w:rsidRDefault="00714E77" w:rsidP="00714E77">
            <w:pPr>
              <w:ind w:firstLine="0"/>
            </w:pPr>
            <w:r>
              <w:t>Parker</w:t>
            </w:r>
          </w:p>
        </w:tc>
        <w:tc>
          <w:tcPr>
            <w:tcW w:w="2180" w:type="dxa"/>
            <w:shd w:val="clear" w:color="auto" w:fill="auto"/>
          </w:tcPr>
          <w:p w:rsidR="00714E77" w:rsidRPr="00714E77" w:rsidRDefault="00714E77" w:rsidP="00714E77">
            <w:pPr>
              <w:ind w:firstLine="0"/>
            </w:pPr>
            <w:r>
              <w:t>Pinson</w:t>
            </w:r>
          </w:p>
        </w:tc>
      </w:tr>
      <w:tr w:rsidR="00714E77" w:rsidRPr="00714E77" w:rsidTr="00714E77">
        <w:tc>
          <w:tcPr>
            <w:tcW w:w="2179" w:type="dxa"/>
            <w:shd w:val="clear" w:color="auto" w:fill="auto"/>
          </w:tcPr>
          <w:p w:rsidR="00714E77" w:rsidRPr="00714E77" w:rsidRDefault="00714E77" w:rsidP="00714E77">
            <w:pPr>
              <w:ind w:firstLine="0"/>
            </w:pPr>
            <w:r>
              <w:t>Rice</w:t>
            </w:r>
          </w:p>
        </w:tc>
        <w:tc>
          <w:tcPr>
            <w:tcW w:w="2179" w:type="dxa"/>
            <w:shd w:val="clear" w:color="auto" w:fill="auto"/>
          </w:tcPr>
          <w:p w:rsidR="00714E77" w:rsidRPr="00714E77" w:rsidRDefault="00714E77" w:rsidP="00714E77">
            <w:pPr>
              <w:ind w:firstLine="0"/>
            </w:pPr>
            <w:r>
              <w:t>Scott</w:t>
            </w:r>
          </w:p>
        </w:tc>
        <w:tc>
          <w:tcPr>
            <w:tcW w:w="2180" w:type="dxa"/>
            <w:shd w:val="clear" w:color="auto" w:fill="auto"/>
          </w:tcPr>
          <w:p w:rsidR="00714E77" w:rsidRPr="00714E77" w:rsidRDefault="00714E77" w:rsidP="00714E77">
            <w:pPr>
              <w:ind w:firstLine="0"/>
            </w:pPr>
            <w:r>
              <w:t>Simrill</w:t>
            </w:r>
          </w:p>
        </w:tc>
      </w:tr>
      <w:tr w:rsidR="00714E77" w:rsidRPr="00714E77" w:rsidTr="00714E77">
        <w:tc>
          <w:tcPr>
            <w:tcW w:w="2179" w:type="dxa"/>
            <w:shd w:val="clear" w:color="auto" w:fill="auto"/>
          </w:tcPr>
          <w:p w:rsidR="00714E77" w:rsidRPr="00714E77" w:rsidRDefault="00714E77" w:rsidP="00714E77">
            <w:pPr>
              <w:ind w:firstLine="0"/>
            </w:pPr>
            <w:r>
              <w:t>G. M. Smith</w:t>
            </w:r>
          </w:p>
        </w:tc>
        <w:tc>
          <w:tcPr>
            <w:tcW w:w="2179" w:type="dxa"/>
            <w:shd w:val="clear" w:color="auto" w:fill="auto"/>
          </w:tcPr>
          <w:p w:rsidR="00714E77" w:rsidRPr="00714E77" w:rsidRDefault="00714E77" w:rsidP="00714E77">
            <w:pPr>
              <w:ind w:firstLine="0"/>
            </w:pPr>
            <w:r>
              <w:t>G. R. Smith</w:t>
            </w:r>
          </w:p>
        </w:tc>
        <w:tc>
          <w:tcPr>
            <w:tcW w:w="2180" w:type="dxa"/>
            <w:shd w:val="clear" w:color="auto" w:fill="auto"/>
          </w:tcPr>
          <w:p w:rsidR="00714E77" w:rsidRPr="00714E77" w:rsidRDefault="00714E77" w:rsidP="00714E77">
            <w:pPr>
              <w:ind w:firstLine="0"/>
            </w:pPr>
            <w:r>
              <w:t>J. R. Smith</w:t>
            </w:r>
          </w:p>
        </w:tc>
      </w:tr>
      <w:tr w:rsidR="00714E77" w:rsidRPr="00714E77" w:rsidTr="00714E77">
        <w:tc>
          <w:tcPr>
            <w:tcW w:w="2179" w:type="dxa"/>
            <w:shd w:val="clear" w:color="auto" w:fill="auto"/>
          </w:tcPr>
          <w:p w:rsidR="00714E77" w:rsidRPr="00714E77" w:rsidRDefault="00714E77" w:rsidP="00714E77">
            <w:pPr>
              <w:ind w:firstLine="0"/>
            </w:pPr>
            <w:r>
              <w:t>Sottile</w:t>
            </w:r>
          </w:p>
        </w:tc>
        <w:tc>
          <w:tcPr>
            <w:tcW w:w="2179" w:type="dxa"/>
            <w:shd w:val="clear" w:color="auto" w:fill="auto"/>
          </w:tcPr>
          <w:p w:rsidR="00714E77" w:rsidRPr="00714E77" w:rsidRDefault="00714E77" w:rsidP="00714E77">
            <w:pPr>
              <w:ind w:firstLine="0"/>
            </w:pPr>
            <w:r>
              <w:t>Spires</w:t>
            </w:r>
          </w:p>
        </w:tc>
        <w:tc>
          <w:tcPr>
            <w:tcW w:w="2180" w:type="dxa"/>
            <w:shd w:val="clear" w:color="auto" w:fill="auto"/>
          </w:tcPr>
          <w:p w:rsidR="00714E77" w:rsidRPr="00714E77" w:rsidRDefault="00714E77" w:rsidP="00714E77">
            <w:pPr>
              <w:ind w:firstLine="0"/>
            </w:pPr>
            <w:r>
              <w:t>Stewart</w:t>
            </w:r>
          </w:p>
        </w:tc>
      </w:tr>
      <w:tr w:rsidR="00714E77" w:rsidRPr="00714E77" w:rsidTr="00714E77">
        <w:tc>
          <w:tcPr>
            <w:tcW w:w="2179" w:type="dxa"/>
            <w:shd w:val="clear" w:color="auto" w:fill="auto"/>
          </w:tcPr>
          <w:p w:rsidR="00714E77" w:rsidRPr="00714E77" w:rsidRDefault="00714E77" w:rsidP="00714E77">
            <w:pPr>
              <w:ind w:firstLine="0"/>
            </w:pPr>
            <w:r>
              <w:t>Stringer</w:t>
            </w:r>
          </w:p>
        </w:tc>
        <w:tc>
          <w:tcPr>
            <w:tcW w:w="2179" w:type="dxa"/>
            <w:shd w:val="clear" w:color="auto" w:fill="auto"/>
          </w:tcPr>
          <w:p w:rsidR="00714E77" w:rsidRPr="00714E77" w:rsidRDefault="00714E77" w:rsidP="00714E77">
            <w:pPr>
              <w:ind w:firstLine="0"/>
            </w:pPr>
            <w:r>
              <w:t>Thompson</w:t>
            </w:r>
          </w:p>
        </w:tc>
        <w:tc>
          <w:tcPr>
            <w:tcW w:w="2180" w:type="dxa"/>
            <w:shd w:val="clear" w:color="auto" w:fill="auto"/>
          </w:tcPr>
          <w:p w:rsidR="00714E77" w:rsidRPr="00714E77" w:rsidRDefault="00714E77" w:rsidP="00714E77">
            <w:pPr>
              <w:ind w:firstLine="0"/>
            </w:pPr>
            <w:r>
              <w:t>Toole</w:t>
            </w:r>
          </w:p>
        </w:tc>
      </w:tr>
      <w:tr w:rsidR="00714E77" w:rsidRPr="00714E77" w:rsidTr="00714E77">
        <w:tc>
          <w:tcPr>
            <w:tcW w:w="2179" w:type="dxa"/>
            <w:shd w:val="clear" w:color="auto" w:fill="auto"/>
          </w:tcPr>
          <w:p w:rsidR="00714E77" w:rsidRPr="00714E77" w:rsidRDefault="00714E77" w:rsidP="00714E77">
            <w:pPr>
              <w:ind w:firstLine="0"/>
            </w:pPr>
            <w:r>
              <w:t>Umphlett</w:t>
            </w:r>
          </w:p>
        </w:tc>
        <w:tc>
          <w:tcPr>
            <w:tcW w:w="2179" w:type="dxa"/>
            <w:shd w:val="clear" w:color="auto" w:fill="auto"/>
          </w:tcPr>
          <w:p w:rsidR="00714E77" w:rsidRPr="00714E77" w:rsidRDefault="00714E77" w:rsidP="00714E77">
            <w:pPr>
              <w:ind w:firstLine="0"/>
            </w:pPr>
            <w:r>
              <w:t>Vick</w:t>
            </w:r>
          </w:p>
        </w:tc>
        <w:tc>
          <w:tcPr>
            <w:tcW w:w="2180" w:type="dxa"/>
            <w:shd w:val="clear" w:color="auto" w:fill="auto"/>
          </w:tcPr>
          <w:p w:rsidR="00714E77" w:rsidRPr="00714E77" w:rsidRDefault="00714E77" w:rsidP="00714E77">
            <w:pPr>
              <w:ind w:firstLine="0"/>
            </w:pPr>
            <w:r>
              <w:t>White</w:t>
            </w:r>
          </w:p>
        </w:tc>
      </w:tr>
      <w:tr w:rsidR="00714E77" w:rsidRPr="00714E77" w:rsidTr="00714E77">
        <w:tc>
          <w:tcPr>
            <w:tcW w:w="2179" w:type="dxa"/>
            <w:shd w:val="clear" w:color="auto" w:fill="auto"/>
          </w:tcPr>
          <w:p w:rsidR="00714E77" w:rsidRPr="00714E77" w:rsidRDefault="00714E77" w:rsidP="00714E77">
            <w:pPr>
              <w:keepNext/>
              <w:ind w:firstLine="0"/>
            </w:pPr>
            <w:r>
              <w:t>Whitmire</w:t>
            </w:r>
          </w:p>
        </w:tc>
        <w:tc>
          <w:tcPr>
            <w:tcW w:w="2179" w:type="dxa"/>
            <w:shd w:val="clear" w:color="auto" w:fill="auto"/>
          </w:tcPr>
          <w:p w:rsidR="00714E77" w:rsidRPr="00714E77" w:rsidRDefault="00714E77" w:rsidP="00714E77">
            <w:pPr>
              <w:keepNext/>
              <w:ind w:firstLine="0"/>
            </w:pPr>
            <w:r>
              <w:t>Wylie</w:t>
            </w:r>
          </w:p>
        </w:tc>
        <w:tc>
          <w:tcPr>
            <w:tcW w:w="2180" w:type="dxa"/>
            <w:shd w:val="clear" w:color="auto" w:fill="auto"/>
          </w:tcPr>
          <w:p w:rsidR="00714E77" w:rsidRPr="00714E77" w:rsidRDefault="00714E77" w:rsidP="00714E77">
            <w:pPr>
              <w:keepNext/>
              <w:ind w:firstLine="0"/>
            </w:pPr>
            <w:r>
              <w:t>A. D. Young</w:t>
            </w:r>
          </w:p>
        </w:tc>
      </w:tr>
      <w:tr w:rsidR="00714E77" w:rsidRPr="00714E77" w:rsidTr="00714E77">
        <w:tc>
          <w:tcPr>
            <w:tcW w:w="2179" w:type="dxa"/>
            <w:shd w:val="clear" w:color="auto" w:fill="auto"/>
          </w:tcPr>
          <w:p w:rsidR="00714E77" w:rsidRPr="00714E77" w:rsidRDefault="00714E77" w:rsidP="00714E77">
            <w:pPr>
              <w:keepNext/>
              <w:ind w:firstLine="0"/>
            </w:pPr>
            <w:r>
              <w:t>T. R. Young</w:t>
            </w:r>
          </w:p>
        </w:tc>
        <w:tc>
          <w:tcPr>
            <w:tcW w:w="2179" w:type="dxa"/>
            <w:shd w:val="clear" w:color="auto" w:fill="auto"/>
          </w:tcPr>
          <w:p w:rsidR="00714E77" w:rsidRPr="00714E77" w:rsidRDefault="00714E77" w:rsidP="00714E77">
            <w:pPr>
              <w:keepNext/>
              <w:ind w:firstLine="0"/>
            </w:pP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Total--67</w:t>
      </w:r>
    </w:p>
    <w:p w:rsidR="00714E77" w:rsidRDefault="00714E77" w:rsidP="00714E77">
      <w:pPr>
        <w:jc w:val="center"/>
        <w:rPr>
          <w:b/>
        </w:rPr>
      </w:pPr>
    </w:p>
    <w:p w:rsidR="00714E77" w:rsidRDefault="00714E77" w:rsidP="00714E77">
      <w:pPr>
        <w:ind w:firstLine="0"/>
      </w:pPr>
      <w:r w:rsidRPr="00714E7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Alexander</w:t>
            </w:r>
          </w:p>
        </w:tc>
        <w:tc>
          <w:tcPr>
            <w:tcW w:w="2179" w:type="dxa"/>
            <w:shd w:val="clear" w:color="auto" w:fill="auto"/>
          </w:tcPr>
          <w:p w:rsidR="00714E77" w:rsidRPr="00714E77" w:rsidRDefault="00714E77" w:rsidP="00714E77">
            <w:pPr>
              <w:keepNext/>
              <w:ind w:firstLine="0"/>
            </w:pPr>
            <w:r>
              <w:t>Allen</w:t>
            </w:r>
          </w:p>
        </w:tc>
        <w:tc>
          <w:tcPr>
            <w:tcW w:w="2180" w:type="dxa"/>
            <w:shd w:val="clear" w:color="auto" w:fill="auto"/>
          </w:tcPr>
          <w:p w:rsidR="00714E77" w:rsidRPr="00714E77" w:rsidRDefault="00714E77" w:rsidP="00714E77">
            <w:pPr>
              <w:keepNext/>
              <w:ind w:firstLine="0"/>
            </w:pPr>
            <w:r>
              <w:t>Anderson</w:t>
            </w:r>
          </w:p>
        </w:tc>
      </w:tr>
      <w:tr w:rsidR="00714E77" w:rsidRPr="00714E77" w:rsidTr="00714E77">
        <w:tc>
          <w:tcPr>
            <w:tcW w:w="2179" w:type="dxa"/>
            <w:shd w:val="clear" w:color="auto" w:fill="auto"/>
          </w:tcPr>
          <w:p w:rsidR="00714E77" w:rsidRPr="00714E77" w:rsidRDefault="00714E77" w:rsidP="00714E77">
            <w:pPr>
              <w:ind w:firstLine="0"/>
            </w:pPr>
            <w:r>
              <w:t>Bales</w:t>
            </w:r>
          </w:p>
        </w:tc>
        <w:tc>
          <w:tcPr>
            <w:tcW w:w="2179" w:type="dxa"/>
            <w:shd w:val="clear" w:color="auto" w:fill="auto"/>
          </w:tcPr>
          <w:p w:rsidR="00714E77" w:rsidRPr="00714E77" w:rsidRDefault="00714E77" w:rsidP="00714E77">
            <w:pPr>
              <w:ind w:firstLine="0"/>
            </w:pPr>
            <w:r>
              <w:t>R. L. Brown</w:t>
            </w:r>
          </w:p>
        </w:tc>
        <w:tc>
          <w:tcPr>
            <w:tcW w:w="2180" w:type="dxa"/>
            <w:shd w:val="clear" w:color="auto" w:fill="auto"/>
          </w:tcPr>
          <w:p w:rsidR="00714E77" w:rsidRPr="00714E77" w:rsidRDefault="00714E77" w:rsidP="00714E77">
            <w:pPr>
              <w:ind w:firstLine="0"/>
            </w:pPr>
            <w:r>
              <w:t>Chalk</w:t>
            </w:r>
          </w:p>
        </w:tc>
      </w:tr>
      <w:tr w:rsidR="00714E77" w:rsidRPr="00714E77" w:rsidTr="00714E77">
        <w:tc>
          <w:tcPr>
            <w:tcW w:w="2179" w:type="dxa"/>
            <w:shd w:val="clear" w:color="auto" w:fill="auto"/>
          </w:tcPr>
          <w:p w:rsidR="00714E77" w:rsidRPr="00714E77" w:rsidRDefault="00714E77" w:rsidP="00714E77">
            <w:pPr>
              <w:ind w:firstLine="0"/>
            </w:pPr>
            <w:r>
              <w:t>Cobb-Hunter</w:t>
            </w:r>
          </w:p>
        </w:tc>
        <w:tc>
          <w:tcPr>
            <w:tcW w:w="2179" w:type="dxa"/>
            <w:shd w:val="clear" w:color="auto" w:fill="auto"/>
          </w:tcPr>
          <w:p w:rsidR="00714E77" w:rsidRPr="00714E77" w:rsidRDefault="00714E77" w:rsidP="00714E77">
            <w:pPr>
              <w:ind w:firstLine="0"/>
            </w:pPr>
            <w:r>
              <w:t>Dillard</w:t>
            </w:r>
          </w:p>
        </w:tc>
        <w:tc>
          <w:tcPr>
            <w:tcW w:w="2180" w:type="dxa"/>
            <w:shd w:val="clear" w:color="auto" w:fill="auto"/>
          </w:tcPr>
          <w:p w:rsidR="00714E77" w:rsidRPr="00714E77" w:rsidRDefault="00714E77" w:rsidP="00714E77">
            <w:pPr>
              <w:ind w:firstLine="0"/>
            </w:pPr>
            <w:r>
              <w:t>Gilliard</w:t>
            </w:r>
          </w:p>
        </w:tc>
      </w:tr>
      <w:tr w:rsidR="00714E77" w:rsidRPr="00714E77" w:rsidTr="00714E77">
        <w:tc>
          <w:tcPr>
            <w:tcW w:w="2179" w:type="dxa"/>
            <w:shd w:val="clear" w:color="auto" w:fill="auto"/>
          </w:tcPr>
          <w:p w:rsidR="00714E77" w:rsidRPr="00714E77" w:rsidRDefault="00714E77" w:rsidP="00714E77">
            <w:pPr>
              <w:ind w:firstLine="0"/>
            </w:pPr>
            <w:r>
              <w:t>Govan</w:t>
            </w:r>
          </w:p>
        </w:tc>
        <w:tc>
          <w:tcPr>
            <w:tcW w:w="2179" w:type="dxa"/>
            <w:shd w:val="clear" w:color="auto" w:fill="auto"/>
          </w:tcPr>
          <w:p w:rsidR="00714E77" w:rsidRPr="00714E77" w:rsidRDefault="00714E77" w:rsidP="00714E77">
            <w:pPr>
              <w:ind w:firstLine="0"/>
            </w:pPr>
            <w:r>
              <w:t>Gunn</w:t>
            </w:r>
          </w:p>
        </w:tc>
        <w:tc>
          <w:tcPr>
            <w:tcW w:w="2180" w:type="dxa"/>
            <w:shd w:val="clear" w:color="auto" w:fill="auto"/>
          </w:tcPr>
          <w:p w:rsidR="00714E77" w:rsidRPr="00714E77" w:rsidRDefault="00714E77" w:rsidP="00714E77">
            <w:pPr>
              <w:ind w:firstLine="0"/>
            </w:pPr>
            <w:r>
              <w:t>Hart</w:t>
            </w:r>
          </w:p>
        </w:tc>
      </w:tr>
      <w:tr w:rsidR="00714E77" w:rsidRPr="00714E77" w:rsidTr="00714E77">
        <w:tc>
          <w:tcPr>
            <w:tcW w:w="2179" w:type="dxa"/>
            <w:shd w:val="clear" w:color="auto" w:fill="auto"/>
          </w:tcPr>
          <w:p w:rsidR="00714E77" w:rsidRPr="00714E77" w:rsidRDefault="00714E77" w:rsidP="00714E77">
            <w:pPr>
              <w:ind w:firstLine="0"/>
            </w:pPr>
            <w:r>
              <w:t>Hodges</w:t>
            </w:r>
          </w:p>
        </w:tc>
        <w:tc>
          <w:tcPr>
            <w:tcW w:w="2179" w:type="dxa"/>
            <w:shd w:val="clear" w:color="auto" w:fill="auto"/>
          </w:tcPr>
          <w:p w:rsidR="00714E77" w:rsidRPr="00714E77" w:rsidRDefault="00714E77" w:rsidP="00714E77">
            <w:pPr>
              <w:ind w:firstLine="0"/>
            </w:pPr>
            <w:r>
              <w:t>Hosey</w:t>
            </w:r>
          </w:p>
        </w:tc>
        <w:tc>
          <w:tcPr>
            <w:tcW w:w="2180" w:type="dxa"/>
            <w:shd w:val="clear" w:color="auto" w:fill="auto"/>
          </w:tcPr>
          <w:p w:rsidR="00714E77" w:rsidRPr="00714E77" w:rsidRDefault="00714E77" w:rsidP="00714E77">
            <w:pPr>
              <w:ind w:firstLine="0"/>
            </w:pPr>
            <w:r>
              <w:t>Howard</w:t>
            </w:r>
          </w:p>
        </w:tc>
      </w:tr>
      <w:tr w:rsidR="00714E77" w:rsidRPr="00714E77" w:rsidTr="00714E77">
        <w:tc>
          <w:tcPr>
            <w:tcW w:w="2179" w:type="dxa"/>
            <w:shd w:val="clear" w:color="auto" w:fill="auto"/>
          </w:tcPr>
          <w:p w:rsidR="00714E77" w:rsidRPr="00714E77" w:rsidRDefault="00714E77" w:rsidP="00714E77">
            <w:pPr>
              <w:ind w:firstLine="0"/>
            </w:pPr>
            <w:r>
              <w:t>Jefferson</w:t>
            </w:r>
          </w:p>
        </w:tc>
        <w:tc>
          <w:tcPr>
            <w:tcW w:w="2179" w:type="dxa"/>
            <w:shd w:val="clear" w:color="auto" w:fill="auto"/>
          </w:tcPr>
          <w:p w:rsidR="00714E77" w:rsidRPr="00714E77" w:rsidRDefault="00714E77" w:rsidP="00714E77">
            <w:pPr>
              <w:ind w:firstLine="0"/>
            </w:pPr>
            <w:r>
              <w:t>Kennedy</w:t>
            </w:r>
          </w:p>
        </w:tc>
        <w:tc>
          <w:tcPr>
            <w:tcW w:w="2180" w:type="dxa"/>
            <w:shd w:val="clear" w:color="auto" w:fill="auto"/>
          </w:tcPr>
          <w:p w:rsidR="00714E77" w:rsidRPr="00714E77" w:rsidRDefault="00714E77" w:rsidP="00714E77">
            <w:pPr>
              <w:ind w:firstLine="0"/>
            </w:pPr>
            <w:r>
              <w:t>King</w:t>
            </w:r>
          </w:p>
        </w:tc>
      </w:tr>
      <w:tr w:rsidR="00714E77" w:rsidRPr="00714E77" w:rsidTr="00714E77">
        <w:tc>
          <w:tcPr>
            <w:tcW w:w="2179" w:type="dxa"/>
            <w:shd w:val="clear" w:color="auto" w:fill="auto"/>
          </w:tcPr>
          <w:p w:rsidR="00714E77" w:rsidRPr="00714E77" w:rsidRDefault="00714E77" w:rsidP="00714E77">
            <w:pPr>
              <w:ind w:firstLine="0"/>
            </w:pPr>
            <w:r>
              <w:t>Kirsh</w:t>
            </w:r>
          </w:p>
        </w:tc>
        <w:tc>
          <w:tcPr>
            <w:tcW w:w="2179" w:type="dxa"/>
            <w:shd w:val="clear" w:color="auto" w:fill="auto"/>
          </w:tcPr>
          <w:p w:rsidR="00714E77" w:rsidRPr="00714E77" w:rsidRDefault="00714E77" w:rsidP="00714E77">
            <w:pPr>
              <w:ind w:firstLine="0"/>
            </w:pPr>
            <w:r>
              <w:t>Lucas</w:t>
            </w:r>
          </w:p>
        </w:tc>
        <w:tc>
          <w:tcPr>
            <w:tcW w:w="2180" w:type="dxa"/>
            <w:shd w:val="clear" w:color="auto" w:fill="auto"/>
          </w:tcPr>
          <w:p w:rsidR="00714E77" w:rsidRPr="00714E77" w:rsidRDefault="00714E77" w:rsidP="00714E77">
            <w:pPr>
              <w:ind w:firstLine="0"/>
            </w:pPr>
            <w:r>
              <w:t>Mack</w:t>
            </w:r>
          </w:p>
        </w:tc>
      </w:tr>
      <w:tr w:rsidR="00714E77" w:rsidRPr="00714E77" w:rsidTr="00714E77">
        <w:tc>
          <w:tcPr>
            <w:tcW w:w="2179" w:type="dxa"/>
            <w:shd w:val="clear" w:color="auto" w:fill="auto"/>
          </w:tcPr>
          <w:p w:rsidR="00714E77" w:rsidRPr="00714E77" w:rsidRDefault="00714E77" w:rsidP="00714E77">
            <w:pPr>
              <w:ind w:firstLine="0"/>
            </w:pPr>
            <w:r>
              <w:t>McEachern</w:t>
            </w:r>
          </w:p>
        </w:tc>
        <w:tc>
          <w:tcPr>
            <w:tcW w:w="2179" w:type="dxa"/>
            <w:shd w:val="clear" w:color="auto" w:fill="auto"/>
          </w:tcPr>
          <w:p w:rsidR="00714E77" w:rsidRPr="00714E77" w:rsidRDefault="00714E77" w:rsidP="00714E77">
            <w:pPr>
              <w:ind w:firstLine="0"/>
            </w:pPr>
            <w:r>
              <w:t>McLeod</w:t>
            </w:r>
          </w:p>
        </w:tc>
        <w:tc>
          <w:tcPr>
            <w:tcW w:w="2180" w:type="dxa"/>
            <w:shd w:val="clear" w:color="auto" w:fill="auto"/>
          </w:tcPr>
          <w:p w:rsidR="00714E77" w:rsidRPr="00714E77" w:rsidRDefault="00714E77" w:rsidP="00714E77">
            <w:pPr>
              <w:ind w:firstLine="0"/>
            </w:pPr>
            <w:r>
              <w:t>Nanney</w:t>
            </w:r>
          </w:p>
        </w:tc>
      </w:tr>
      <w:tr w:rsidR="00714E77" w:rsidRPr="00714E77" w:rsidTr="00714E77">
        <w:tc>
          <w:tcPr>
            <w:tcW w:w="2179" w:type="dxa"/>
            <w:shd w:val="clear" w:color="auto" w:fill="auto"/>
          </w:tcPr>
          <w:p w:rsidR="00714E77" w:rsidRPr="00714E77" w:rsidRDefault="00714E77" w:rsidP="00714E77">
            <w:pPr>
              <w:keepNext/>
              <w:ind w:firstLine="0"/>
            </w:pPr>
            <w:r>
              <w:t>J. H. Neal</w:t>
            </w:r>
          </w:p>
        </w:tc>
        <w:tc>
          <w:tcPr>
            <w:tcW w:w="2179" w:type="dxa"/>
            <w:shd w:val="clear" w:color="auto" w:fill="auto"/>
          </w:tcPr>
          <w:p w:rsidR="00714E77" w:rsidRPr="00714E77" w:rsidRDefault="00714E77" w:rsidP="00714E77">
            <w:pPr>
              <w:keepNext/>
              <w:ind w:firstLine="0"/>
            </w:pPr>
            <w:r>
              <w:t>Neilson</w:t>
            </w:r>
          </w:p>
        </w:tc>
        <w:tc>
          <w:tcPr>
            <w:tcW w:w="2180" w:type="dxa"/>
            <w:shd w:val="clear" w:color="auto" w:fill="auto"/>
          </w:tcPr>
          <w:p w:rsidR="00714E77" w:rsidRPr="00714E77" w:rsidRDefault="00714E77" w:rsidP="00714E77">
            <w:pPr>
              <w:keepNext/>
              <w:ind w:firstLine="0"/>
            </w:pPr>
            <w:r>
              <w:t>Parks</w:t>
            </w:r>
          </w:p>
        </w:tc>
      </w:tr>
      <w:tr w:rsidR="00714E77" w:rsidRPr="00714E77" w:rsidTr="00714E77">
        <w:tc>
          <w:tcPr>
            <w:tcW w:w="2179" w:type="dxa"/>
            <w:shd w:val="clear" w:color="auto" w:fill="auto"/>
          </w:tcPr>
          <w:p w:rsidR="00714E77" w:rsidRPr="00714E77" w:rsidRDefault="00714E77" w:rsidP="00714E77">
            <w:pPr>
              <w:keepNext/>
              <w:ind w:firstLine="0"/>
            </w:pPr>
            <w:r>
              <w:t>Skelton</w:t>
            </w:r>
          </w:p>
        </w:tc>
        <w:tc>
          <w:tcPr>
            <w:tcW w:w="2179" w:type="dxa"/>
            <w:shd w:val="clear" w:color="auto" w:fill="auto"/>
          </w:tcPr>
          <w:p w:rsidR="00714E77" w:rsidRPr="00714E77" w:rsidRDefault="00714E77" w:rsidP="00714E77">
            <w:pPr>
              <w:keepNext/>
              <w:ind w:firstLine="0"/>
            </w:pPr>
            <w:r>
              <w:t>Williams</w:t>
            </w: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Total--29</w:t>
      </w:r>
      <w:bookmarkStart w:id="204" w:name="vote_end377"/>
      <w:bookmarkEnd w:id="204"/>
    </w:p>
    <w:p w:rsidR="00714E77" w:rsidRDefault="00714E77" w:rsidP="00714E77"/>
    <w:p w:rsidR="00714E77" w:rsidRDefault="00714E77" w:rsidP="00714E77">
      <w:r>
        <w:t>So, the Bill, as amended, was read the second time and ordered to third reading.</w:t>
      </w:r>
    </w:p>
    <w:p w:rsidR="00714E77" w:rsidRDefault="00714E77" w:rsidP="00714E77"/>
    <w:p w:rsidR="00714E77" w:rsidRDefault="00714E77" w:rsidP="00714E77">
      <w:pPr>
        <w:keepNext/>
        <w:jc w:val="center"/>
        <w:rPr>
          <w:b/>
        </w:rPr>
      </w:pPr>
      <w:r w:rsidRPr="00714E77">
        <w:rPr>
          <w:b/>
        </w:rPr>
        <w:t>OBJECTION TO MOTION</w:t>
      </w:r>
    </w:p>
    <w:p w:rsidR="00714E77" w:rsidRDefault="00714E77" w:rsidP="00714E77">
      <w:r>
        <w:t>Rep. RICE asked unanimous consent that H. 3645 be read a third time tomorrow.</w:t>
      </w:r>
    </w:p>
    <w:p w:rsidR="00714E77" w:rsidRDefault="00714E77" w:rsidP="00714E77">
      <w:r>
        <w:t>Rep. GOVAN objected.</w:t>
      </w:r>
    </w:p>
    <w:p w:rsidR="00714E77" w:rsidRDefault="00714E77" w:rsidP="00714E77"/>
    <w:p w:rsidR="00714E77" w:rsidRDefault="00714E77" w:rsidP="00714E77">
      <w:pPr>
        <w:keepNext/>
        <w:jc w:val="center"/>
        <w:rPr>
          <w:b/>
        </w:rPr>
      </w:pPr>
      <w:r w:rsidRPr="00714E77">
        <w:rPr>
          <w:b/>
        </w:rPr>
        <w:t>H. 3839--AMENDED AND ORDERED TO THIRD READING</w:t>
      </w:r>
    </w:p>
    <w:p w:rsidR="00714E77" w:rsidRDefault="00714E77" w:rsidP="00714E77">
      <w:pPr>
        <w:keepNext/>
      </w:pPr>
      <w:r>
        <w:t>The following Bill was taken up:</w:t>
      </w:r>
    </w:p>
    <w:p w:rsidR="00714E77" w:rsidRDefault="00714E77" w:rsidP="00714E77">
      <w:pPr>
        <w:keepNext/>
      </w:pPr>
      <w:bookmarkStart w:id="205" w:name="include_clip_start_382"/>
      <w:bookmarkEnd w:id="205"/>
    </w:p>
    <w:p w:rsidR="00714E77" w:rsidRDefault="00714E77" w:rsidP="00714E77">
      <w:r>
        <w:t>H. 3839 -- Reps. Edge, Harrison, Viers, McLeod and Jefferson: A BILL TO AMEND THE CODE OF LAWS OF SOUTH CAROLINA, 1976, BY ADDING ARTICLE 9 TO CHAPTER 21, TITLE 5 SO AS TO ENACT THE "MUNICIPAL FINANCE OVERSIGHT ACT OF 2009" TO CREATE THE MUNICIPAL FINANCE OVERSIGHT COMMISSION AND AN EXECUTIVE COMMITTEE OF THE COMMISSION, PROVIDE FOR THEIR COMPOSITION, POWERS, DUTIES, AND RESPONSIBILITIES, REQUIRE MUNICIPALITIES TO SUBMIT ANNUAL FINANCIAL REPORTS AND ANNUAL AUDITS, PROVIDE FOR SANCTIONS AGAINST MUNICIPALITIES THAT FAIL TO COMPLY WITH THE COMMISSION'S PLAN FOR REFINANCING, ADJUSTING, OR COMPROMISING A DEBT, PROVIDE PENALTIES FOR AN OFFICER OR EMPLOYEE OF A MUNICIPALITY WHO FAILS TO COMPLY WITH THE PROVISIONS OF ARTICLE 9, CHAPTER 21; AND TO AMEND SECTION 6-1-50, AS AMENDED, RELATING TO THE REQUIREMENT OF A FINANCIAL REPORT SUBMITTED BY COUNTIES AND MUNICIPALITIES TO THE STATE BUDGET AND CONTROL BOARD, OFFICE OF RESEARCH AND STATISTICS, ECONOMIC RESEARCH SECTION, SO AS TO DELETE THE REQUIREMENT THAT THE REPORT BE SUBMITTED BY A MUNICIPALITY.</w:t>
      </w:r>
    </w:p>
    <w:p w:rsidR="00714E77" w:rsidRDefault="00714E77" w:rsidP="00714E77"/>
    <w:p w:rsidR="00714E77" w:rsidRPr="00453B10" w:rsidRDefault="00714E77" w:rsidP="00714E77">
      <w:r w:rsidRPr="00453B10">
        <w:t>Rep. EDGE proposed the following Amendment No. 1 (COUNCIL\DKA\3989DW10), which was adopted:</w:t>
      </w:r>
    </w:p>
    <w:p w:rsidR="00714E77" w:rsidRPr="00453B10" w:rsidRDefault="00714E77" w:rsidP="00714E77">
      <w:r w:rsidRPr="00453B10">
        <w:t>Amend the bill, as and if amended, by striking all after the enacting words and inserting:</w:t>
      </w:r>
    </w:p>
    <w:p w:rsidR="00714E77" w:rsidRPr="00453B10" w:rsidRDefault="00714E77" w:rsidP="00714E77">
      <w:pPr>
        <w:rPr>
          <w:color w:val="000000" w:themeColor="text1"/>
          <w:u w:color="000000" w:themeColor="text1"/>
        </w:rPr>
      </w:pPr>
      <w:r w:rsidRPr="00453B10">
        <w:t>/ SECTION</w:t>
      </w:r>
      <w:r w:rsidRPr="00453B10">
        <w:tab/>
        <w:t>1.</w:t>
      </w:r>
      <w:r w:rsidRPr="00453B10">
        <w:tab/>
      </w:r>
      <w:r w:rsidRPr="00453B10">
        <w:rPr>
          <w:color w:val="000000" w:themeColor="text1"/>
          <w:u w:color="000000" w:themeColor="text1"/>
        </w:rPr>
        <w:t>Chapter 21, Title 5 of the 1976 Code is amended by adding:</w:t>
      </w:r>
    </w:p>
    <w:p w:rsidR="00714E77" w:rsidRPr="00453B10" w:rsidRDefault="00714E77" w:rsidP="000B7D77">
      <w:pPr>
        <w:jc w:val="center"/>
        <w:rPr>
          <w:color w:val="000000" w:themeColor="text1"/>
          <w:u w:color="000000" w:themeColor="text1"/>
        </w:rPr>
      </w:pPr>
      <w:r w:rsidRPr="00453B10">
        <w:rPr>
          <w:color w:val="000000" w:themeColor="text1"/>
          <w:u w:color="000000" w:themeColor="text1"/>
        </w:rPr>
        <w:t>“Article 9</w:t>
      </w:r>
    </w:p>
    <w:p w:rsidR="00714E77" w:rsidRPr="00453B10" w:rsidRDefault="00714E77" w:rsidP="000B7D77">
      <w:pPr>
        <w:jc w:val="center"/>
        <w:rPr>
          <w:color w:val="000000" w:themeColor="text1"/>
          <w:u w:color="000000" w:themeColor="text1"/>
        </w:rPr>
      </w:pPr>
      <w:r w:rsidRPr="00453B10">
        <w:rPr>
          <w:color w:val="000000" w:themeColor="text1"/>
          <w:u w:color="000000" w:themeColor="text1"/>
        </w:rPr>
        <w:t>Municipal Finance Accountability Act of 2010</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910.</w:t>
      </w:r>
      <w:r w:rsidRPr="00453B10">
        <w:rPr>
          <w:color w:val="000000" w:themeColor="text1"/>
          <w:u w:color="000000" w:themeColor="text1"/>
        </w:rPr>
        <w:tab/>
        <w:t>For purposes of this article:</w:t>
      </w:r>
    </w:p>
    <w:p w:rsidR="00714E77" w:rsidRPr="00453B10" w:rsidRDefault="00714E77" w:rsidP="00714E77">
      <w:pPr>
        <w:rPr>
          <w:color w:val="000000" w:themeColor="text1"/>
          <w:u w:color="000000" w:themeColor="text1"/>
        </w:rPr>
      </w:pPr>
      <w:r w:rsidRPr="00453B10">
        <w:rPr>
          <w:color w:val="000000" w:themeColor="text1"/>
          <w:u w:color="000000" w:themeColor="text1"/>
        </w:rPr>
        <w:tab/>
        <w:t>(1)</w:t>
      </w:r>
      <w:r w:rsidRPr="00453B10">
        <w:rPr>
          <w:color w:val="000000" w:themeColor="text1"/>
          <w:u w:color="000000" w:themeColor="text1"/>
        </w:rPr>
        <w:tab/>
        <w:t>‘Employee’ means an employee of a municipality.</w:t>
      </w:r>
    </w:p>
    <w:p w:rsidR="00714E77" w:rsidRPr="00453B10" w:rsidRDefault="00714E77" w:rsidP="00714E77">
      <w:pPr>
        <w:rPr>
          <w:color w:val="000000" w:themeColor="text1"/>
          <w:u w:color="000000" w:themeColor="text1"/>
        </w:rPr>
      </w:pPr>
      <w:r w:rsidRPr="00453B10">
        <w:rPr>
          <w:color w:val="000000" w:themeColor="text1"/>
          <w:u w:color="000000" w:themeColor="text1"/>
        </w:rPr>
        <w:tab/>
        <w:t>(2)</w:t>
      </w:r>
      <w:r w:rsidRPr="00453B10">
        <w:rPr>
          <w:color w:val="000000" w:themeColor="text1"/>
          <w:u w:color="000000" w:themeColor="text1"/>
        </w:rPr>
        <w:tab/>
        <w:t>‘Official’ means the mayor or council member of a municipality.</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920.</w:t>
      </w:r>
      <w:r w:rsidRPr="00453B10">
        <w:rPr>
          <w:color w:val="000000" w:themeColor="text1"/>
          <w:u w:color="000000" w:themeColor="text1"/>
        </w:rPr>
        <w:tab/>
        <w:t>This article may be cited as the ‘Municipal Finance Accountability Act of 2010’.</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930.</w:t>
      </w:r>
      <w:r w:rsidRPr="00453B10">
        <w:rPr>
          <w:color w:val="000000" w:themeColor="text1"/>
          <w:u w:color="000000" w:themeColor="text1"/>
        </w:rPr>
        <w:tab/>
        <w:t>(A)</w:t>
      </w:r>
      <w:r w:rsidRPr="00453B10">
        <w:rPr>
          <w:color w:val="000000" w:themeColor="text1"/>
          <w:u w:color="000000" w:themeColor="text1"/>
        </w:rPr>
        <w:tab/>
        <w:t>There is created the Municipal Finance Accountability Commission composed of the following members:</w:t>
      </w:r>
    </w:p>
    <w:p w:rsidR="00714E77" w:rsidRPr="00453B10" w:rsidRDefault="00714E77" w:rsidP="00714E77">
      <w:pPr>
        <w:rPr>
          <w:color w:val="000000" w:themeColor="text1"/>
          <w:u w:color="000000" w:themeColor="text1"/>
        </w:rPr>
      </w:pPr>
      <w:r w:rsidRPr="00453B10">
        <w:rPr>
          <w:color w:val="000000" w:themeColor="text1"/>
          <w:u w:color="000000" w:themeColor="text1"/>
        </w:rPr>
        <w:tab/>
      </w:r>
      <w:r w:rsidRPr="00453B10">
        <w:rPr>
          <w:color w:val="000000" w:themeColor="text1"/>
          <w:u w:color="000000" w:themeColor="text1"/>
        </w:rPr>
        <w:tab/>
        <w:t>(1)</w:t>
      </w:r>
      <w:r w:rsidRPr="00453B10">
        <w:rPr>
          <w:color w:val="000000" w:themeColor="text1"/>
          <w:u w:color="000000" w:themeColor="text1"/>
        </w:rPr>
        <w:tab/>
        <w:t>the State Treasurer;</w:t>
      </w:r>
    </w:p>
    <w:p w:rsidR="00714E77" w:rsidRPr="00453B10" w:rsidRDefault="00714E77" w:rsidP="00714E77">
      <w:pPr>
        <w:rPr>
          <w:color w:val="000000" w:themeColor="text1"/>
          <w:u w:color="000000" w:themeColor="text1"/>
        </w:rPr>
      </w:pPr>
      <w:r w:rsidRPr="00453B10">
        <w:rPr>
          <w:color w:val="000000" w:themeColor="text1"/>
          <w:u w:color="000000" w:themeColor="text1"/>
        </w:rPr>
        <w:tab/>
      </w:r>
      <w:r w:rsidRPr="00453B10">
        <w:rPr>
          <w:color w:val="000000" w:themeColor="text1"/>
          <w:u w:color="000000" w:themeColor="text1"/>
        </w:rPr>
        <w:tab/>
        <w:t>(2)</w:t>
      </w:r>
      <w:r w:rsidRPr="00453B10">
        <w:rPr>
          <w:color w:val="000000" w:themeColor="text1"/>
          <w:u w:color="000000" w:themeColor="text1"/>
        </w:rPr>
        <w:tab/>
        <w:t xml:space="preserve">the Chairman of the Senate Finance Committee or member of Senate Finance Committee designated by the Chairman; </w:t>
      </w:r>
    </w:p>
    <w:p w:rsidR="00714E77" w:rsidRPr="00453B10" w:rsidRDefault="00714E77" w:rsidP="00714E77">
      <w:pPr>
        <w:rPr>
          <w:color w:val="000000" w:themeColor="text1"/>
          <w:u w:color="000000" w:themeColor="text1"/>
        </w:rPr>
      </w:pPr>
      <w:r w:rsidRPr="00453B10">
        <w:rPr>
          <w:color w:val="000000" w:themeColor="text1"/>
          <w:u w:color="000000" w:themeColor="text1"/>
        </w:rPr>
        <w:tab/>
      </w:r>
      <w:r w:rsidRPr="00453B10">
        <w:rPr>
          <w:color w:val="000000" w:themeColor="text1"/>
          <w:u w:color="000000" w:themeColor="text1"/>
        </w:rPr>
        <w:tab/>
        <w:t>(3)</w:t>
      </w:r>
      <w:r w:rsidRPr="00453B10">
        <w:rPr>
          <w:color w:val="000000" w:themeColor="text1"/>
          <w:u w:color="000000" w:themeColor="text1"/>
        </w:rPr>
        <w:tab/>
        <w:t>the Chairman of the House Ways and Means Committee or member of the House Ways and Means Committee designated by the Chairman;</w:t>
      </w:r>
    </w:p>
    <w:p w:rsidR="00714E77" w:rsidRPr="00453B10" w:rsidRDefault="00714E77" w:rsidP="00714E77">
      <w:pPr>
        <w:rPr>
          <w:color w:val="000000" w:themeColor="text1"/>
          <w:u w:color="000000" w:themeColor="text1"/>
        </w:rPr>
      </w:pPr>
      <w:r w:rsidRPr="00453B10">
        <w:rPr>
          <w:color w:val="000000" w:themeColor="text1"/>
          <w:u w:color="000000" w:themeColor="text1"/>
        </w:rPr>
        <w:tab/>
      </w:r>
      <w:r w:rsidRPr="00453B10">
        <w:rPr>
          <w:color w:val="000000" w:themeColor="text1"/>
          <w:u w:color="000000" w:themeColor="text1"/>
        </w:rPr>
        <w:tab/>
        <w:t>(4)</w:t>
      </w:r>
      <w:r w:rsidRPr="00453B10">
        <w:rPr>
          <w:color w:val="000000" w:themeColor="text1"/>
          <w:u w:color="000000" w:themeColor="text1"/>
        </w:rPr>
        <w:tab/>
        <w:t>four members appointed by the Governor upon the recommendation of the Municipal Association of South Carolina of which at least one must be a current or former elected municipal official and at least one must be a current or former city manager, administrator, or municipal finance officer currently or formerly serving in this State. The remaining two members appointed by the Governor must be elected municipal officials, city managers or administrators, municipal finance officers currently or formerly serving in this State, or independent accountants licensed by the South Carolina Board of Accountancy who practice in the field of municipal accounting.</w:t>
      </w:r>
    </w:p>
    <w:p w:rsidR="00714E77" w:rsidRPr="00453B10" w:rsidRDefault="00714E77" w:rsidP="00714E77">
      <w:pPr>
        <w:rPr>
          <w:color w:val="000000" w:themeColor="text1"/>
          <w:u w:color="000000" w:themeColor="text1"/>
        </w:rPr>
      </w:pPr>
      <w:r w:rsidRPr="00453B10">
        <w:rPr>
          <w:color w:val="000000" w:themeColor="text1"/>
          <w:u w:color="000000" w:themeColor="text1"/>
        </w:rPr>
        <w:tab/>
        <w:t>(B)</w:t>
      </w:r>
      <w:r w:rsidRPr="00453B10">
        <w:rPr>
          <w:color w:val="000000" w:themeColor="text1"/>
          <w:u w:color="000000" w:themeColor="text1"/>
        </w:rPr>
        <w:tab/>
        <w:t xml:space="preserve">Appointed members shall serve for terms of four years and until their successors are appointed and qualify, except that of those first appointed, two shall serve for a term of two years and the term must be noted on the appointment.  Regardless of the date of appointment, all terms expire July first of the applicable year. A vacancy must be filled in the manner of original appointment for the unexpired portion of the term.  </w:t>
      </w:r>
    </w:p>
    <w:p w:rsidR="00714E77" w:rsidRPr="00453B10" w:rsidRDefault="00714E77" w:rsidP="00714E77">
      <w:pPr>
        <w:rPr>
          <w:color w:val="000000" w:themeColor="text1"/>
          <w:u w:color="000000" w:themeColor="text1"/>
        </w:rPr>
      </w:pPr>
      <w:r w:rsidRPr="00453B10">
        <w:rPr>
          <w:color w:val="000000" w:themeColor="text1"/>
          <w:u w:color="000000" w:themeColor="text1"/>
        </w:rPr>
        <w:tab/>
        <w:t>(C)</w:t>
      </w:r>
      <w:r w:rsidRPr="00453B10">
        <w:rPr>
          <w:color w:val="000000" w:themeColor="text1"/>
          <w:u w:color="000000" w:themeColor="text1"/>
        </w:rPr>
        <w:tab/>
        <w:t>The State Treasurer shall serve as chairman.</w:t>
      </w:r>
    </w:p>
    <w:p w:rsidR="00714E77" w:rsidRPr="00453B10" w:rsidRDefault="00714E77" w:rsidP="00714E77">
      <w:pPr>
        <w:rPr>
          <w:color w:val="000000" w:themeColor="text1"/>
          <w:u w:color="000000" w:themeColor="text1"/>
        </w:rPr>
      </w:pPr>
      <w:r w:rsidRPr="00453B10">
        <w:rPr>
          <w:color w:val="000000" w:themeColor="text1"/>
          <w:u w:color="000000" w:themeColor="text1"/>
        </w:rPr>
        <w:tab/>
        <w:t>(D)</w:t>
      </w:r>
      <w:r w:rsidRPr="00453B10">
        <w:rPr>
          <w:color w:val="000000" w:themeColor="text1"/>
          <w:u w:color="000000" w:themeColor="text1"/>
        </w:rPr>
        <w:tab/>
        <w:t>The commission shall meet at least quarterly.  Action of the commission must be taken by resolution adopted by majority vote of those present and voting.  A majority of the commission constitutes a quorum.</w:t>
      </w:r>
    </w:p>
    <w:p w:rsidR="00714E77" w:rsidRPr="00453B10" w:rsidRDefault="00714E77" w:rsidP="00714E77">
      <w:pPr>
        <w:rPr>
          <w:color w:val="000000" w:themeColor="text1"/>
          <w:u w:color="000000" w:themeColor="text1"/>
        </w:rPr>
      </w:pPr>
      <w:r w:rsidRPr="00453B10">
        <w:rPr>
          <w:color w:val="000000" w:themeColor="text1"/>
          <w:u w:color="000000" w:themeColor="text1"/>
        </w:rPr>
        <w:tab/>
        <w:t>(E)</w:t>
      </w:r>
      <w:r w:rsidRPr="00453B10">
        <w:rPr>
          <w:color w:val="000000" w:themeColor="text1"/>
          <w:u w:color="000000" w:themeColor="text1"/>
        </w:rPr>
        <w:tab/>
        <w:t>Members of the commission shall serve without compensation but may receive mileage, subsistence, and per diem, authorized by law for members of state boards, committees, and commissions.</w:t>
      </w:r>
    </w:p>
    <w:p w:rsidR="00714E77" w:rsidRPr="00453B10" w:rsidRDefault="00714E77" w:rsidP="00714E77">
      <w:pPr>
        <w:rPr>
          <w:color w:val="000000" w:themeColor="text1"/>
          <w:u w:color="000000" w:themeColor="text1"/>
        </w:rPr>
      </w:pPr>
      <w:r w:rsidRPr="00453B10">
        <w:rPr>
          <w:color w:val="000000" w:themeColor="text1"/>
          <w:u w:color="000000" w:themeColor="text1"/>
        </w:rPr>
        <w:tab/>
        <w:t>(F)</w:t>
      </w:r>
      <w:r w:rsidRPr="00453B10">
        <w:rPr>
          <w:color w:val="000000" w:themeColor="text1"/>
          <w:u w:color="000000" w:themeColor="text1"/>
        </w:rPr>
        <w:tab/>
        <w:t>The Attorney General shall provide legal services as the commission considers necessary to carry out its duties and responsibilities.</w:t>
      </w:r>
    </w:p>
    <w:p w:rsidR="00714E77" w:rsidRPr="00453B10" w:rsidRDefault="00714E77" w:rsidP="00714E77">
      <w:pPr>
        <w:rPr>
          <w:color w:val="000000" w:themeColor="text1"/>
          <w:u w:color="000000" w:themeColor="text1"/>
        </w:rPr>
      </w:pPr>
      <w:r w:rsidRPr="00453B10">
        <w:rPr>
          <w:color w:val="000000" w:themeColor="text1"/>
          <w:u w:color="000000" w:themeColor="text1"/>
        </w:rPr>
        <w:tab/>
        <w:t>(G)</w:t>
      </w:r>
      <w:r w:rsidRPr="00453B10">
        <w:rPr>
          <w:color w:val="000000" w:themeColor="text1"/>
          <w:u w:color="000000" w:themeColor="text1"/>
        </w:rPr>
        <w:tab/>
        <w:t>For administrative purposes, the commission shall operate as a division of the Office of the State Treasurer.</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 xml:space="preserve">940. </w:t>
      </w:r>
      <w:r w:rsidRPr="00453B10">
        <w:rPr>
          <w:color w:val="000000" w:themeColor="text1"/>
          <w:u w:color="000000" w:themeColor="text1"/>
        </w:rPr>
        <w:tab/>
        <w:t>The chairman shall appoint a secretary of the commission, and may appoint other deputies and assistants as necessary, who are responsible to the chairman through the secretary.  The commission may delegate powers to the secretary and his deputies to act in the name of the commission.  Actions taken by the secretary or his deputies, including signing documents and papers provided for in this article, are effective as though the chairman has taken the action or signed the documents or papers. Actions taken by the secretary or his deputies and assistants may be appealed to the full commission.</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 xml:space="preserve">950. </w:t>
      </w:r>
      <w:r w:rsidRPr="00453B10">
        <w:rPr>
          <w:color w:val="000000" w:themeColor="text1"/>
          <w:u w:color="000000" w:themeColor="text1"/>
        </w:rPr>
        <w:tab/>
        <w:t>The commission may establish, charge, and collect fees for expenses incurred by the commission in connection with carrying out its duties and responsibilities under the provisions of this article.  Fees may be charged to the municipality being assisted by the commission and may be withheld from that municipality’s state</w:t>
      </w:r>
      <w:r w:rsidRPr="00453B10">
        <w:rPr>
          <w:color w:val="000000" w:themeColor="text1"/>
          <w:u w:color="000000" w:themeColor="text1"/>
        </w:rPr>
        <w:noBreakHyphen/>
        <w:t>shared revenues and the monies distributed to a municipality pursuant to Chapter 27, Title 6, the State Aid to Subdivisions Act, and other funds distributed to a municipality by the State Treasurer for credit to the municipality’s general fund including, but not limited to, distributions from the County/Municipal Revenue Fund pursuant to Section 4</w:t>
      </w:r>
      <w:r w:rsidRPr="00453B10">
        <w:rPr>
          <w:color w:val="000000" w:themeColor="text1"/>
          <w:u w:color="000000" w:themeColor="text1"/>
        </w:rPr>
        <w:noBreakHyphen/>
        <w:t>10</w:t>
      </w:r>
      <w:r w:rsidRPr="00453B10">
        <w:rPr>
          <w:color w:val="000000" w:themeColor="text1"/>
          <w:u w:color="000000" w:themeColor="text1"/>
        </w:rPr>
        <w:noBreakHyphen/>
        <w:t>50, and distributions of state accommodations tax revenue pursuant to Section 6</w:t>
      </w:r>
      <w:r w:rsidRPr="00453B10">
        <w:rPr>
          <w:color w:val="000000" w:themeColor="text1"/>
          <w:u w:color="000000" w:themeColor="text1"/>
        </w:rPr>
        <w:noBreakHyphen/>
        <w:t>4</w:t>
      </w:r>
      <w:r w:rsidRPr="00453B10">
        <w:rPr>
          <w:color w:val="000000" w:themeColor="text1"/>
          <w:u w:color="000000" w:themeColor="text1"/>
        </w:rPr>
        <w:noBreakHyphen/>
        <w:t xml:space="preserve">10(1). </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 xml:space="preserve">960. </w:t>
      </w:r>
      <w:r w:rsidRPr="00453B10">
        <w:rPr>
          <w:color w:val="000000" w:themeColor="text1"/>
          <w:u w:color="000000" w:themeColor="text1"/>
        </w:rPr>
        <w:tab/>
        <w:t>This State designates the commission and its staff as agents and attorneys</w:t>
      </w:r>
      <w:r w:rsidRPr="00453B10">
        <w:rPr>
          <w:color w:val="000000" w:themeColor="text1"/>
          <w:u w:color="000000" w:themeColor="text1"/>
        </w:rPr>
        <w:noBreakHyphen/>
        <w:t>in</w:t>
      </w:r>
      <w:r w:rsidRPr="00453B10">
        <w:rPr>
          <w:color w:val="000000" w:themeColor="text1"/>
          <w:u w:color="000000" w:themeColor="text1"/>
        </w:rPr>
        <w:noBreakHyphen/>
        <w:t>fact authorized to request and receive information from the Internal Revenue Service and other federal and state agencies related to a municipality of this State that is subject to an order issued or investigation being conducted pursuant to the terms of this article.  A certificate signed by the secretary of the commission is conclusive evidence of the commission’s right to proceed under this article.</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970.</w:t>
      </w:r>
      <w:r w:rsidRPr="00453B10">
        <w:rPr>
          <w:color w:val="000000" w:themeColor="text1"/>
          <w:u w:color="000000" w:themeColor="text1"/>
        </w:rPr>
        <w:tab/>
        <w:t>(A)</w:t>
      </w:r>
      <w:r w:rsidRPr="00453B10">
        <w:rPr>
          <w:color w:val="000000" w:themeColor="text1"/>
          <w:u w:color="000000" w:themeColor="text1"/>
        </w:rPr>
        <w:tab/>
        <w:t>The mayor of the municipality shall file a copy of the audit report required by Section 5</w:t>
      </w:r>
      <w:r w:rsidRPr="00453B10">
        <w:rPr>
          <w:color w:val="000000" w:themeColor="text1"/>
          <w:u w:color="000000" w:themeColor="text1"/>
        </w:rPr>
        <w:noBreakHyphen/>
        <w:t>7</w:t>
      </w:r>
      <w:r w:rsidRPr="00453B10">
        <w:rPr>
          <w:color w:val="000000" w:themeColor="text1"/>
          <w:u w:color="000000" w:themeColor="text1"/>
        </w:rPr>
        <w:noBreakHyphen/>
        <w:t>240, to include documents referenced in or accompanying the audit report, or the annual financial report allowed by subsection (B), with the commission no later than nine months after the close of the municipality’s fiscal year. After this date, the State Treasurer shall hold in escrow all state</w:t>
      </w:r>
      <w:r w:rsidRPr="00453B10">
        <w:rPr>
          <w:color w:val="000000" w:themeColor="text1"/>
          <w:u w:color="000000" w:themeColor="text1"/>
        </w:rPr>
        <w:noBreakHyphen/>
        <w:t>shared revenues distributed by the Office of the State Treasurer monies distributed to a municipality pursuant to Chapter 27, Title 6, the State Aid to Subdivisions Act, and other funds distributed to a municipality by the State Treasurer for credit to the municipality’s general fund including, but not limited to, distributions from the County/Municipal Revenue Fund pursuant to Section 4</w:t>
      </w:r>
      <w:r w:rsidRPr="00453B10">
        <w:rPr>
          <w:color w:val="000000" w:themeColor="text1"/>
          <w:u w:color="000000" w:themeColor="text1"/>
        </w:rPr>
        <w:noBreakHyphen/>
        <w:t>10</w:t>
      </w:r>
      <w:r w:rsidRPr="00453B10">
        <w:rPr>
          <w:color w:val="000000" w:themeColor="text1"/>
          <w:u w:color="000000" w:themeColor="text1"/>
        </w:rPr>
        <w:noBreakHyphen/>
        <w:t>50, and distributions of state accommodations tax revenue pursuant to Section 6</w:t>
      </w:r>
      <w:r w:rsidRPr="00453B10">
        <w:rPr>
          <w:color w:val="000000" w:themeColor="text1"/>
          <w:u w:color="000000" w:themeColor="text1"/>
        </w:rPr>
        <w:noBreakHyphen/>
        <w:t>4</w:t>
      </w:r>
      <w:r w:rsidRPr="00453B10">
        <w:rPr>
          <w:color w:val="000000" w:themeColor="text1"/>
          <w:u w:color="000000" w:themeColor="text1"/>
        </w:rPr>
        <w:noBreakHyphen/>
        <w:t>10(1) due the municipality until the required financial report is received or the commission directs payments be made to the municipality.</w:t>
      </w:r>
    </w:p>
    <w:p w:rsidR="00714E77" w:rsidRPr="00453B10" w:rsidRDefault="00714E77" w:rsidP="00714E77">
      <w:pPr>
        <w:rPr>
          <w:color w:val="000000" w:themeColor="text1"/>
          <w:u w:color="000000" w:themeColor="text1"/>
        </w:rPr>
      </w:pPr>
      <w:r w:rsidRPr="00453B10">
        <w:rPr>
          <w:color w:val="000000" w:themeColor="text1"/>
          <w:u w:color="000000" w:themeColor="text1"/>
        </w:rPr>
        <w:tab/>
        <w:t>(B)</w:t>
      </w:r>
      <w:r w:rsidRPr="00453B10">
        <w:rPr>
          <w:color w:val="000000" w:themeColor="text1"/>
          <w:u w:color="000000" w:themeColor="text1"/>
        </w:rPr>
        <w:tab/>
        <w:t>Instead of the annual audit report required by Section 5</w:t>
      </w:r>
      <w:r w:rsidRPr="00453B10">
        <w:rPr>
          <w:color w:val="000000" w:themeColor="text1"/>
          <w:u w:color="000000" w:themeColor="text1"/>
        </w:rPr>
        <w:noBreakHyphen/>
        <w:t>7</w:t>
      </w:r>
      <w:r w:rsidRPr="00453B10">
        <w:rPr>
          <w:color w:val="000000" w:themeColor="text1"/>
          <w:u w:color="000000" w:themeColor="text1"/>
        </w:rPr>
        <w:noBreakHyphen/>
        <w:t>240, the council of a municipality that has annual revenues of less than three hundred thousand dollars may provide for an annual financial report with agreed upon procedures as established by the commission.  A municipality that files an annual financial report as allowed by this section shall comply with the requirements of Section 5</w:t>
      </w:r>
      <w:r w:rsidRPr="00453B10">
        <w:rPr>
          <w:color w:val="000000" w:themeColor="text1"/>
          <w:u w:color="000000" w:themeColor="text1"/>
        </w:rPr>
        <w:noBreakHyphen/>
        <w:t>7</w:t>
      </w:r>
      <w:r w:rsidRPr="00453B10">
        <w:rPr>
          <w:color w:val="000000" w:themeColor="text1"/>
          <w:u w:color="000000" w:themeColor="text1"/>
        </w:rPr>
        <w:noBreakHyphen/>
        <w:t>240 for use and selection of an independent licensed accountant and for public presentation of the statement by the accountant. A municipality that files an annual financial report as allowed by this section and that operates a municipal court also shall comply with the review, supplementary schedule, and other requirements of Section 14</w:t>
      </w:r>
      <w:r w:rsidRPr="00453B10">
        <w:rPr>
          <w:color w:val="000000" w:themeColor="text1"/>
          <w:u w:color="000000" w:themeColor="text1"/>
        </w:rPr>
        <w:noBreakHyphen/>
        <w:t>1</w:t>
      </w:r>
      <w:r w:rsidRPr="00453B10">
        <w:rPr>
          <w:color w:val="000000" w:themeColor="text1"/>
          <w:u w:color="000000" w:themeColor="text1"/>
        </w:rPr>
        <w:noBreakHyphen/>
        <w:t xml:space="preserve">208(E). The minimum amount of designated annual revenue for substitution of an annual financial report may be adjusted by the commission as warranted by current economic conditions. </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 xml:space="preserve">980. </w:t>
      </w:r>
      <w:r w:rsidRPr="00453B10">
        <w:rPr>
          <w:color w:val="000000" w:themeColor="text1"/>
          <w:u w:color="000000" w:themeColor="text1"/>
        </w:rPr>
        <w:tab/>
        <w:t>(A)</w:t>
      </w:r>
      <w:r w:rsidRPr="00453B10">
        <w:rPr>
          <w:color w:val="000000" w:themeColor="text1"/>
          <w:u w:color="000000" w:themeColor="text1"/>
        </w:rPr>
        <w:tab/>
        <w:t>The commission may take action as it considers advisable to evaluate the municipality’s fiscal affairs, consult with the municipal council, and take other action as authorized by this chapter if a municipality:</w:t>
      </w:r>
    </w:p>
    <w:p w:rsidR="00714E77" w:rsidRPr="00453B10" w:rsidRDefault="00714E77" w:rsidP="00714E77">
      <w:pPr>
        <w:rPr>
          <w:color w:val="000000" w:themeColor="text1"/>
          <w:u w:color="000000" w:themeColor="text1"/>
        </w:rPr>
      </w:pPr>
      <w:r w:rsidRPr="00453B10">
        <w:rPr>
          <w:color w:val="000000" w:themeColor="text1"/>
          <w:u w:color="000000" w:themeColor="text1"/>
        </w:rPr>
        <w:tab/>
      </w:r>
      <w:r w:rsidRPr="00453B10">
        <w:rPr>
          <w:color w:val="000000" w:themeColor="text1"/>
          <w:u w:color="000000" w:themeColor="text1"/>
        </w:rPr>
        <w:tab/>
        <w:t>(1)</w:t>
      </w:r>
      <w:r w:rsidRPr="00453B10">
        <w:rPr>
          <w:color w:val="000000" w:themeColor="text1"/>
          <w:u w:color="000000" w:themeColor="text1"/>
        </w:rPr>
        <w:tab/>
        <w:t xml:space="preserve">fails to pay any installment of principal or interest on its outstanding general obligation debt or revenue debt by the due date and remains in default for thirty days; </w:t>
      </w:r>
    </w:p>
    <w:p w:rsidR="00714E77" w:rsidRPr="00453B10" w:rsidRDefault="00714E77" w:rsidP="00714E77">
      <w:pPr>
        <w:rPr>
          <w:color w:val="000000" w:themeColor="text1"/>
          <w:u w:color="000000" w:themeColor="text1"/>
        </w:rPr>
      </w:pPr>
      <w:r w:rsidRPr="00453B10">
        <w:rPr>
          <w:color w:val="000000" w:themeColor="text1"/>
          <w:u w:color="000000" w:themeColor="text1"/>
        </w:rPr>
        <w:tab/>
      </w:r>
      <w:r w:rsidRPr="00453B10">
        <w:rPr>
          <w:color w:val="000000" w:themeColor="text1"/>
          <w:u w:color="000000" w:themeColor="text1"/>
        </w:rPr>
        <w:tab/>
        <w:t>(2)</w:t>
      </w:r>
      <w:r w:rsidRPr="00453B10">
        <w:rPr>
          <w:color w:val="000000" w:themeColor="text1"/>
          <w:u w:color="000000" w:themeColor="text1"/>
        </w:rPr>
        <w:tab/>
        <w:t>fails to transfer to the appropriate agency:</w:t>
      </w:r>
    </w:p>
    <w:p w:rsidR="00714E77" w:rsidRPr="00453B10" w:rsidRDefault="00714E77" w:rsidP="00714E77">
      <w:pPr>
        <w:rPr>
          <w:color w:val="000000" w:themeColor="text1"/>
          <w:u w:color="000000" w:themeColor="text1"/>
        </w:rPr>
      </w:pPr>
      <w:r w:rsidRPr="00453B10">
        <w:rPr>
          <w:color w:val="000000" w:themeColor="text1"/>
          <w:u w:color="000000" w:themeColor="text1"/>
        </w:rPr>
        <w:tab/>
      </w:r>
      <w:r w:rsidRPr="00453B10">
        <w:rPr>
          <w:color w:val="000000" w:themeColor="text1"/>
          <w:u w:color="000000" w:themeColor="text1"/>
        </w:rPr>
        <w:tab/>
      </w:r>
      <w:r w:rsidRPr="00453B10">
        <w:rPr>
          <w:color w:val="000000" w:themeColor="text1"/>
          <w:u w:color="000000" w:themeColor="text1"/>
        </w:rPr>
        <w:tab/>
        <w:t>(a)</w:t>
      </w:r>
      <w:r w:rsidRPr="00453B10">
        <w:rPr>
          <w:color w:val="000000" w:themeColor="text1"/>
          <w:u w:color="000000" w:themeColor="text1"/>
        </w:rPr>
        <w:tab/>
        <w:t xml:space="preserve">taxes withheld on the income of employees; </w:t>
      </w:r>
    </w:p>
    <w:p w:rsidR="00714E77" w:rsidRPr="00453B10" w:rsidRDefault="00714E77" w:rsidP="00714E77">
      <w:pPr>
        <w:rPr>
          <w:color w:val="000000" w:themeColor="text1"/>
          <w:u w:color="000000" w:themeColor="text1"/>
        </w:rPr>
      </w:pPr>
      <w:r w:rsidRPr="00453B10">
        <w:rPr>
          <w:color w:val="000000" w:themeColor="text1"/>
          <w:u w:color="000000" w:themeColor="text1"/>
        </w:rPr>
        <w:tab/>
      </w:r>
      <w:r w:rsidRPr="00453B10">
        <w:rPr>
          <w:color w:val="000000" w:themeColor="text1"/>
          <w:u w:color="000000" w:themeColor="text1"/>
        </w:rPr>
        <w:tab/>
      </w:r>
      <w:r w:rsidRPr="00453B10">
        <w:rPr>
          <w:color w:val="000000" w:themeColor="text1"/>
          <w:u w:color="000000" w:themeColor="text1"/>
        </w:rPr>
        <w:tab/>
        <w:t>(b)</w:t>
      </w:r>
      <w:r w:rsidRPr="00453B10">
        <w:rPr>
          <w:color w:val="000000" w:themeColor="text1"/>
          <w:u w:color="000000" w:themeColor="text1"/>
        </w:rPr>
        <w:tab/>
        <w:t xml:space="preserve">employer or employee contributions for social security or pension or retirement plans; </w:t>
      </w:r>
    </w:p>
    <w:p w:rsidR="00714E77" w:rsidRPr="00453B10" w:rsidRDefault="00714E77" w:rsidP="00714E77">
      <w:pPr>
        <w:rPr>
          <w:color w:val="000000" w:themeColor="text1"/>
          <w:u w:color="000000" w:themeColor="text1"/>
        </w:rPr>
      </w:pPr>
      <w:r w:rsidRPr="00453B10">
        <w:rPr>
          <w:color w:val="000000" w:themeColor="text1"/>
          <w:u w:color="000000" w:themeColor="text1"/>
        </w:rPr>
        <w:tab/>
      </w:r>
      <w:r w:rsidRPr="00453B10">
        <w:rPr>
          <w:color w:val="000000" w:themeColor="text1"/>
          <w:u w:color="000000" w:themeColor="text1"/>
        </w:rPr>
        <w:tab/>
      </w:r>
      <w:r w:rsidRPr="00453B10">
        <w:rPr>
          <w:color w:val="000000" w:themeColor="text1"/>
          <w:u w:color="000000" w:themeColor="text1"/>
        </w:rPr>
        <w:tab/>
        <w:t>(c)</w:t>
      </w:r>
      <w:r w:rsidRPr="00453B10">
        <w:rPr>
          <w:color w:val="000000" w:themeColor="text1"/>
          <w:u w:color="000000" w:themeColor="text1"/>
        </w:rPr>
        <w:tab/>
        <w:t>other employee benefits; or</w:t>
      </w:r>
    </w:p>
    <w:p w:rsidR="00714E77" w:rsidRPr="00453B10" w:rsidRDefault="00714E77" w:rsidP="00714E77">
      <w:pPr>
        <w:rPr>
          <w:color w:val="000000" w:themeColor="text1"/>
          <w:u w:color="000000" w:themeColor="text1"/>
        </w:rPr>
      </w:pPr>
      <w:r w:rsidRPr="00453B10">
        <w:rPr>
          <w:color w:val="000000" w:themeColor="text1"/>
          <w:u w:color="000000" w:themeColor="text1"/>
        </w:rPr>
        <w:tab/>
      </w:r>
      <w:r w:rsidRPr="00453B10">
        <w:rPr>
          <w:color w:val="000000" w:themeColor="text1"/>
          <w:u w:color="000000" w:themeColor="text1"/>
        </w:rPr>
        <w:tab/>
        <w:t>(3)</w:t>
      </w:r>
      <w:r w:rsidRPr="00453B10">
        <w:rPr>
          <w:color w:val="000000" w:themeColor="text1"/>
          <w:u w:color="000000" w:themeColor="text1"/>
        </w:rPr>
        <w:tab/>
        <w:t>fails to file an annual audit or an annual financial report as required by Section 5</w:t>
      </w:r>
      <w:r w:rsidRPr="00453B10">
        <w:rPr>
          <w:color w:val="000000" w:themeColor="text1"/>
          <w:u w:color="000000" w:themeColor="text1"/>
        </w:rPr>
        <w:noBreakHyphen/>
        <w:t>21</w:t>
      </w:r>
      <w:r w:rsidRPr="00453B10">
        <w:rPr>
          <w:color w:val="000000" w:themeColor="text1"/>
          <w:u w:color="000000" w:themeColor="text1"/>
        </w:rPr>
        <w:noBreakHyphen/>
        <w:t xml:space="preserve">970; or </w:t>
      </w:r>
    </w:p>
    <w:p w:rsidR="00714E77" w:rsidRPr="00453B10" w:rsidRDefault="00714E77" w:rsidP="00714E77">
      <w:pPr>
        <w:rPr>
          <w:color w:val="000000" w:themeColor="text1"/>
          <w:u w:color="000000" w:themeColor="text1"/>
        </w:rPr>
      </w:pPr>
      <w:r w:rsidRPr="00453B10">
        <w:rPr>
          <w:color w:val="000000" w:themeColor="text1"/>
          <w:u w:color="000000" w:themeColor="text1"/>
        </w:rPr>
        <w:tab/>
      </w:r>
      <w:r w:rsidRPr="00453B10">
        <w:rPr>
          <w:color w:val="000000" w:themeColor="text1"/>
          <w:u w:color="000000" w:themeColor="text1"/>
        </w:rPr>
        <w:tab/>
        <w:t>(4)</w:t>
      </w:r>
      <w:r w:rsidRPr="00453B10">
        <w:rPr>
          <w:color w:val="000000" w:themeColor="text1"/>
          <w:u w:color="000000" w:themeColor="text1"/>
        </w:rPr>
        <w:tab/>
        <w:t>files with the commission an annual audit report or annual financial report that, in the determination of the commission, shows substantial evidence of fiscal mismanagement or impending fiscal instability.</w:t>
      </w:r>
    </w:p>
    <w:p w:rsidR="00714E77" w:rsidRPr="00453B10" w:rsidRDefault="00714E77" w:rsidP="00714E77">
      <w:pPr>
        <w:rPr>
          <w:color w:val="000000" w:themeColor="text1"/>
          <w:u w:color="000000" w:themeColor="text1"/>
        </w:rPr>
      </w:pPr>
      <w:r w:rsidRPr="00453B10">
        <w:rPr>
          <w:color w:val="000000" w:themeColor="text1"/>
          <w:u w:color="000000" w:themeColor="text1"/>
        </w:rPr>
        <w:tab/>
        <w:t>(B)</w:t>
      </w:r>
      <w:r w:rsidRPr="00453B10">
        <w:rPr>
          <w:color w:val="000000" w:themeColor="text1"/>
          <w:u w:color="000000" w:themeColor="text1"/>
        </w:rPr>
        <w:tab/>
        <w:t>In cases where the conditions of subsection (A) exist:</w:t>
      </w:r>
    </w:p>
    <w:p w:rsidR="00714E77" w:rsidRPr="00453B10" w:rsidRDefault="00714E77" w:rsidP="00714E77">
      <w:pPr>
        <w:rPr>
          <w:color w:val="000000" w:themeColor="text1"/>
          <w:u w:color="000000" w:themeColor="text1"/>
        </w:rPr>
      </w:pPr>
      <w:r w:rsidRPr="00453B10">
        <w:rPr>
          <w:color w:val="000000" w:themeColor="text1"/>
          <w:u w:color="000000" w:themeColor="text1"/>
        </w:rPr>
        <w:tab/>
      </w:r>
      <w:r w:rsidRPr="00453B10">
        <w:rPr>
          <w:color w:val="000000" w:themeColor="text1"/>
          <w:u w:color="000000" w:themeColor="text1"/>
        </w:rPr>
        <w:tab/>
        <w:t>(1)</w:t>
      </w:r>
      <w:r w:rsidRPr="00453B10">
        <w:rPr>
          <w:color w:val="000000" w:themeColor="text1"/>
          <w:u w:color="000000" w:themeColor="text1"/>
        </w:rPr>
        <w:tab/>
        <w:t>the commission first shall make written inquiry of the municipal council to request clarification and the municipality’s plan for resolution;</w:t>
      </w:r>
    </w:p>
    <w:p w:rsidR="00714E77" w:rsidRPr="00453B10" w:rsidRDefault="00714E77" w:rsidP="00714E77">
      <w:pPr>
        <w:rPr>
          <w:color w:val="000000" w:themeColor="text1"/>
          <w:u w:color="000000" w:themeColor="text1"/>
        </w:rPr>
      </w:pPr>
      <w:r w:rsidRPr="00453B10">
        <w:rPr>
          <w:color w:val="000000" w:themeColor="text1"/>
          <w:u w:color="000000" w:themeColor="text1"/>
        </w:rPr>
        <w:tab/>
      </w:r>
      <w:r w:rsidRPr="00453B10">
        <w:rPr>
          <w:color w:val="000000" w:themeColor="text1"/>
          <w:u w:color="000000" w:themeColor="text1"/>
        </w:rPr>
        <w:tab/>
        <w:t>(2)</w:t>
      </w:r>
      <w:r w:rsidRPr="00453B10">
        <w:rPr>
          <w:color w:val="000000" w:themeColor="text1"/>
          <w:u w:color="000000" w:themeColor="text1"/>
        </w:rPr>
        <w:tab/>
        <w:t>if the response is not sufficient to resolve the commission’s concerns, or if no response is received by the commission within thirty days, the commission shall evaluate the necessity for action and if necessary shall formulate a plan for restoring the municipality to fiscal stability or otherwise resolving the situation;</w:t>
      </w:r>
    </w:p>
    <w:p w:rsidR="00714E77" w:rsidRPr="00453B10" w:rsidRDefault="00714E77" w:rsidP="00714E77">
      <w:pPr>
        <w:rPr>
          <w:color w:val="000000" w:themeColor="text1"/>
          <w:u w:color="000000" w:themeColor="text1"/>
        </w:rPr>
      </w:pPr>
      <w:r w:rsidRPr="00453B10">
        <w:rPr>
          <w:color w:val="000000" w:themeColor="text1"/>
          <w:u w:color="000000" w:themeColor="text1"/>
        </w:rPr>
        <w:tab/>
      </w:r>
      <w:r w:rsidRPr="00453B10">
        <w:rPr>
          <w:color w:val="000000" w:themeColor="text1"/>
          <w:u w:color="000000" w:themeColor="text1"/>
        </w:rPr>
        <w:tab/>
        <w:t>(3)</w:t>
      </w:r>
      <w:r w:rsidRPr="00453B10">
        <w:rPr>
          <w:color w:val="000000" w:themeColor="text1"/>
          <w:u w:color="000000" w:themeColor="text1"/>
        </w:rPr>
        <w:tab/>
        <w:t>the plan adopted by the commission may require appropriate action necessary to establish the fiscal stability of the municipality and the commission may negotiate with the municipality’s creditors in order to assist the municipality in formulating a resolution; and</w:t>
      </w:r>
    </w:p>
    <w:p w:rsidR="00714E77" w:rsidRPr="00453B10" w:rsidRDefault="00714E77" w:rsidP="00714E77">
      <w:pPr>
        <w:rPr>
          <w:color w:val="000000" w:themeColor="text1"/>
          <w:u w:color="000000" w:themeColor="text1"/>
        </w:rPr>
      </w:pPr>
      <w:r w:rsidRPr="00453B10">
        <w:rPr>
          <w:color w:val="000000" w:themeColor="text1"/>
          <w:u w:color="000000" w:themeColor="text1"/>
        </w:rPr>
        <w:tab/>
      </w:r>
      <w:r w:rsidRPr="00453B10">
        <w:rPr>
          <w:color w:val="000000" w:themeColor="text1"/>
          <w:u w:color="000000" w:themeColor="text1"/>
        </w:rPr>
        <w:tab/>
        <w:t>(4)</w:t>
      </w:r>
      <w:r w:rsidRPr="00453B10">
        <w:rPr>
          <w:color w:val="000000" w:themeColor="text1"/>
          <w:u w:color="000000" w:themeColor="text1"/>
        </w:rPr>
        <w:tab/>
        <w:t>during its implementation, the plan may be amended by the commission after consultation with the municipality.</w:t>
      </w:r>
    </w:p>
    <w:p w:rsidR="00714E77" w:rsidRPr="00453B10" w:rsidRDefault="00714E77" w:rsidP="00714E77">
      <w:pPr>
        <w:rPr>
          <w:color w:val="000000" w:themeColor="text1"/>
          <w:u w:color="000000" w:themeColor="text1"/>
        </w:rPr>
      </w:pPr>
      <w:r w:rsidRPr="00453B10">
        <w:rPr>
          <w:color w:val="000000" w:themeColor="text1"/>
          <w:u w:color="000000" w:themeColor="text1"/>
        </w:rPr>
        <w:tab/>
        <w:t>(C)</w:t>
      </w:r>
      <w:r w:rsidRPr="00453B10">
        <w:rPr>
          <w:color w:val="000000" w:themeColor="text1"/>
          <w:u w:color="000000" w:themeColor="text1"/>
        </w:rPr>
        <w:tab/>
        <w:t xml:space="preserve">When a plan is developed that the commission finds to be fair and equitable and reasonably within the ability of the municipality to meet, the commission shall enter an order to the municipality to take the necessary steps to implement the plan.  When an order is entered, the members of the municipal council and all officials and employees of the municipality shall do all things necessary to implement the plan.  The commission may apply to the court of competent jurisdiction for an order to enforce the commission’s order. </w:t>
      </w:r>
    </w:p>
    <w:p w:rsidR="00714E77" w:rsidRPr="00453B10" w:rsidRDefault="00714E77" w:rsidP="00714E77">
      <w:pPr>
        <w:rPr>
          <w:color w:val="000000" w:themeColor="text1"/>
          <w:u w:color="000000" w:themeColor="text1"/>
        </w:rPr>
      </w:pPr>
      <w:r w:rsidRPr="00453B10">
        <w:rPr>
          <w:color w:val="000000" w:themeColor="text1"/>
          <w:u w:color="000000" w:themeColor="text1"/>
        </w:rPr>
        <w:tab/>
        <w:t>(D)</w:t>
      </w:r>
      <w:r w:rsidRPr="00453B10">
        <w:rPr>
          <w:color w:val="000000" w:themeColor="text1"/>
          <w:u w:color="000000" w:themeColor="text1"/>
        </w:rPr>
        <w:tab/>
        <w:t>Pursuant to the provisions of this section, the commission may require periodic reports on the municipality’s fiscal affairs.  If, when acting under the authority of this section, the commission recommends modifications to the municipality’s current or proposed budget, the municipal council shall amend the budget ordinance or make the modification before adopting the proposed budget ordinance.</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990.</w:t>
      </w:r>
      <w:r w:rsidRPr="00453B10">
        <w:rPr>
          <w:color w:val="000000" w:themeColor="text1"/>
          <w:u w:color="000000" w:themeColor="text1"/>
        </w:rPr>
        <w:tab/>
        <w:t>(A)</w:t>
      </w:r>
      <w:r w:rsidRPr="00453B10">
        <w:rPr>
          <w:color w:val="000000" w:themeColor="text1"/>
          <w:u w:color="000000" w:themeColor="text1"/>
        </w:rPr>
        <w:tab/>
        <w:t>The commission has the authority to take possession and control books and records of a municipality it considers necessary and assume full control of its financial affairs if the governing body of the municipality persists in failing or refusing to comply with the provisions of this article after notice and warning from the commission.</w:t>
      </w:r>
    </w:p>
    <w:p w:rsidR="00714E77" w:rsidRPr="00453B10" w:rsidRDefault="00714E77" w:rsidP="00714E77">
      <w:pPr>
        <w:rPr>
          <w:color w:val="000000" w:themeColor="text1"/>
          <w:u w:color="000000" w:themeColor="text1"/>
        </w:rPr>
      </w:pPr>
      <w:r w:rsidRPr="00453B10">
        <w:rPr>
          <w:color w:val="000000" w:themeColor="text1"/>
          <w:u w:color="000000" w:themeColor="text1"/>
        </w:rPr>
        <w:tab/>
        <w:t>(B)</w:t>
      </w:r>
      <w:r w:rsidRPr="00453B10">
        <w:rPr>
          <w:color w:val="000000" w:themeColor="text1"/>
          <w:u w:color="000000" w:themeColor="text1"/>
        </w:rPr>
        <w:tab/>
        <w:t>If the commission takes action pursuant to the provisions of this section, the commission is vested with the powers of the municipal council as to the levy of taxes, expenditure of monies, adoption of budgets, and other financial powers conferred upon the municipal council by law. The commission shall provide appropriate public notice of its exercise of these powers.</w:t>
      </w:r>
    </w:p>
    <w:p w:rsidR="00714E77" w:rsidRPr="00453B10" w:rsidRDefault="00714E77" w:rsidP="00714E77">
      <w:pPr>
        <w:rPr>
          <w:color w:val="000000" w:themeColor="text1"/>
          <w:u w:color="000000" w:themeColor="text1"/>
        </w:rPr>
      </w:pPr>
      <w:r w:rsidRPr="00453B10">
        <w:rPr>
          <w:color w:val="000000" w:themeColor="text1"/>
          <w:u w:color="000000" w:themeColor="text1"/>
        </w:rPr>
        <w:tab/>
        <w:t>(C)</w:t>
      </w:r>
      <w:r w:rsidRPr="00453B10">
        <w:rPr>
          <w:color w:val="000000" w:themeColor="text1"/>
          <w:u w:color="000000" w:themeColor="text1"/>
        </w:rPr>
        <w:tab/>
        <w:t>Nothing done pursuant to the authority of this article or under color of authority granted under this article shall make the commission or this State liable for the debt, liability, or obligation of a municipality.</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1000.</w:t>
      </w:r>
      <w:r w:rsidRPr="00453B10">
        <w:rPr>
          <w:color w:val="000000" w:themeColor="text1"/>
          <w:u w:color="000000" w:themeColor="text1"/>
        </w:rPr>
        <w:tab/>
      </w:r>
      <w:r w:rsidRPr="00453B10">
        <w:rPr>
          <w:color w:val="000000" w:themeColor="text1"/>
          <w:u w:color="000000" w:themeColor="text1"/>
        </w:rPr>
        <w:tab/>
        <w:t xml:space="preserve">The power and authority granted to the commission in this article shall continue with respect to a municipality until the commission issues an order finding that the municipality has performed and continues to perform the duties required of it in the plan for restoring the municipality to financial stability. </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1010.</w:t>
      </w:r>
      <w:r w:rsidRPr="00453B10">
        <w:rPr>
          <w:color w:val="000000" w:themeColor="text1"/>
          <w:u w:color="000000" w:themeColor="text1"/>
        </w:rPr>
        <w:tab/>
      </w:r>
      <w:r w:rsidRPr="00453B10">
        <w:rPr>
          <w:color w:val="000000" w:themeColor="text1"/>
          <w:u w:color="000000" w:themeColor="text1"/>
        </w:rPr>
        <w:tab/>
        <w:t>If an official or employee of a municipality persists, after notice and warning from the commission, in failing or refusing to comply with a provision of this article, he is subject to forfeiture of his office or employment.  The commission may enter an order suspending the official or employee from further performance of his office or employment after first giving him notice and an opportunity to be heard in his own defense, pending the outcome of quo warranto proceedings.  Upon suspending an official or employee under this section, the commission shall report the circumstances to the Attorney General, who shall initiate and prosecute quo warranto proceedings against the official or employee in circuit court.  If an official or employee persists in performing an official act in violation of an order of the commission, the commission also may apply to circuit court for a restraining order and injunction.</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 xml:space="preserve">1020. </w:t>
      </w:r>
      <w:r w:rsidRPr="00453B10">
        <w:rPr>
          <w:color w:val="000000" w:themeColor="text1"/>
          <w:u w:color="000000" w:themeColor="text1"/>
        </w:rPr>
        <w:tab/>
        <w:t>In addition to other duties, the commission shall approve orientation programs that satisfy the educational requirements in Section 5</w:t>
      </w:r>
      <w:r w:rsidRPr="00453B10">
        <w:rPr>
          <w:color w:val="000000" w:themeColor="text1"/>
          <w:u w:color="000000" w:themeColor="text1"/>
        </w:rPr>
        <w:noBreakHyphen/>
        <w:t>21</w:t>
      </w:r>
      <w:r w:rsidRPr="00453B10">
        <w:rPr>
          <w:color w:val="000000" w:themeColor="text1"/>
          <w:u w:color="000000" w:themeColor="text1"/>
        </w:rPr>
        <w:noBreakHyphen/>
        <w:t>1030 and distribute a list of approved programs to municipal officials.</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 xml:space="preserve">1030. </w:t>
      </w:r>
      <w:r w:rsidRPr="00453B10">
        <w:rPr>
          <w:color w:val="000000" w:themeColor="text1"/>
          <w:u w:color="000000" w:themeColor="text1"/>
        </w:rPr>
        <w:tab/>
        <w:t>(A)</w:t>
      </w:r>
      <w:r w:rsidRPr="00453B10">
        <w:rPr>
          <w:color w:val="000000" w:themeColor="text1"/>
          <w:u w:color="000000" w:themeColor="text1"/>
        </w:rPr>
        <w:tab/>
        <w:t>An official of a municipality, who was not serving as an official on the effective date of this article, shall enroll in, attend, and complete an orientation program approved by the commission, of no fewer than seven hours, on matters pertaining to the administration and operations of municipal governments. This orientation program must be completed within one year of taking office or within one year of an orientation program being approved by the commission. An approved course includes, but is not be limited to, orientation in municipal finance and budgeting; methods of taxation; planning, zoning, and land use; municipal services and governance; the Freedom of Information Act; the ethics, duties, and responsibilities of members of a municipal council; and other matters as considered necessary and appropriate by the commission.</w:t>
      </w:r>
    </w:p>
    <w:p w:rsidR="00714E77" w:rsidRPr="00453B10" w:rsidRDefault="00714E77" w:rsidP="00714E77">
      <w:pPr>
        <w:rPr>
          <w:color w:val="000000" w:themeColor="text1"/>
          <w:u w:color="000000" w:themeColor="text1"/>
        </w:rPr>
      </w:pPr>
      <w:r w:rsidRPr="00453B10">
        <w:rPr>
          <w:color w:val="000000" w:themeColor="text1"/>
          <w:u w:color="000000" w:themeColor="text1"/>
        </w:rPr>
        <w:tab/>
        <w:t>(B)</w:t>
      </w:r>
      <w:r w:rsidRPr="00453B10">
        <w:rPr>
          <w:color w:val="000000" w:themeColor="text1"/>
          <w:u w:color="000000" w:themeColor="text1"/>
        </w:rPr>
        <w:tab/>
        <w:t>The reasonable cost of tuition, fees, housing, travel, and meals incurred by a public official to satisfy the requirements of subsection (A) must be paid from funds appropriated by the municipal council for these purposes.  Reasonable costs are determined by the municipal council in its reimbursement policies.</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 xml:space="preserve">1040. </w:t>
      </w:r>
      <w:r w:rsidRPr="00453B10">
        <w:rPr>
          <w:color w:val="000000" w:themeColor="text1"/>
          <w:u w:color="000000" w:themeColor="text1"/>
        </w:rPr>
        <w:tab/>
        <w:t>An elected municipal official who satisfied the educational requirements in Section 5</w:t>
      </w:r>
      <w:r w:rsidRPr="00453B10">
        <w:rPr>
          <w:color w:val="000000" w:themeColor="text1"/>
          <w:u w:color="000000" w:themeColor="text1"/>
        </w:rPr>
        <w:noBreakHyphen/>
        <w:t>21</w:t>
      </w:r>
      <w:r w:rsidRPr="00453B10">
        <w:rPr>
          <w:color w:val="000000" w:themeColor="text1"/>
          <w:u w:color="000000" w:themeColor="text1"/>
        </w:rPr>
        <w:noBreakHyphen/>
        <w:t xml:space="preserve">1030 for a prior term as an elected municipal official is not required to comply with the training requirement for a subsequent term except after a break in service. </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 xml:space="preserve">1050. </w:t>
      </w:r>
      <w:r w:rsidRPr="00453B10">
        <w:rPr>
          <w:color w:val="000000" w:themeColor="text1"/>
          <w:u w:color="000000" w:themeColor="text1"/>
        </w:rPr>
        <w:tab/>
        <w:t>(A)</w:t>
      </w:r>
      <w:r w:rsidRPr="00453B10">
        <w:rPr>
          <w:color w:val="000000" w:themeColor="text1"/>
          <w:u w:color="000000" w:themeColor="text1"/>
        </w:rPr>
        <w:tab/>
        <w:t>An elected municipal official shall certify that he has satisfied the educational requirements in Section 5</w:t>
      </w:r>
      <w:r w:rsidRPr="00453B10">
        <w:rPr>
          <w:color w:val="000000" w:themeColor="text1"/>
          <w:u w:color="000000" w:themeColor="text1"/>
        </w:rPr>
        <w:noBreakHyphen/>
        <w:t>21</w:t>
      </w:r>
      <w:r w:rsidRPr="00453B10">
        <w:rPr>
          <w:color w:val="000000" w:themeColor="text1"/>
          <w:u w:color="000000" w:themeColor="text1"/>
        </w:rPr>
        <w:noBreakHyphen/>
        <w:t>1030 by filing a certification form and documentation with the municipal clerk no later than the date he shall complete satisfactorily the educational requirements of Section 5</w:t>
      </w:r>
      <w:r w:rsidRPr="00453B10">
        <w:rPr>
          <w:color w:val="000000" w:themeColor="text1"/>
          <w:u w:color="000000" w:themeColor="text1"/>
        </w:rPr>
        <w:noBreakHyphen/>
        <w:t>21</w:t>
      </w:r>
      <w:r w:rsidRPr="00453B10">
        <w:rPr>
          <w:color w:val="000000" w:themeColor="text1"/>
          <w:u w:color="000000" w:themeColor="text1"/>
        </w:rPr>
        <w:noBreakHyphen/>
        <w:t>1030.</w:t>
      </w:r>
    </w:p>
    <w:p w:rsidR="00714E77" w:rsidRPr="00453B10" w:rsidRDefault="00714E77" w:rsidP="00714E77">
      <w:pPr>
        <w:rPr>
          <w:color w:val="000000" w:themeColor="text1"/>
          <w:u w:color="000000" w:themeColor="text1"/>
        </w:rPr>
      </w:pPr>
      <w:r w:rsidRPr="00453B10">
        <w:rPr>
          <w:color w:val="000000" w:themeColor="text1"/>
          <w:u w:color="000000" w:themeColor="text1"/>
        </w:rPr>
        <w:tab/>
        <w:t>(B)</w:t>
      </w:r>
      <w:r w:rsidRPr="00453B10">
        <w:rPr>
          <w:color w:val="000000" w:themeColor="text1"/>
          <w:u w:color="000000" w:themeColor="text1"/>
        </w:rPr>
        <w:tab/>
        <w:t>Each certification form substantially must conform to the following form and all applicable portions of the form must be completed:</w:t>
      </w:r>
    </w:p>
    <w:p w:rsidR="00714E77" w:rsidRPr="00453B10" w:rsidRDefault="00714E77" w:rsidP="00714E77">
      <w:pPr>
        <w:rPr>
          <w:color w:val="000000" w:themeColor="text1"/>
          <w:u w:color="000000" w:themeColor="text1"/>
        </w:rPr>
      </w:pPr>
      <w:r w:rsidRPr="00453B10">
        <w:rPr>
          <w:color w:val="000000" w:themeColor="text1"/>
          <w:u w:color="000000" w:themeColor="text1"/>
        </w:rPr>
        <w:tab/>
        <w:t>‘To report compliance with educational requirements required in Section 5</w:t>
      </w:r>
      <w:r w:rsidRPr="00453B10">
        <w:rPr>
          <w:color w:val="000000" w:themeColor="text1"/>
          <w:u w:color="000000" w:themeColor="text1"/>
        </w:rPr>
        <w:noBreakHyphen/>
        <w:t>21</w:t>
      </w:r>
      <w:r w:rsidRPr="00453B10">
        <w:rPr>
          <w:color w:val="000000" w:themeColor="text1"/>
          <w:u w:color="000000" w:themeColor="text1"/>
        </w:rPr>
        <w:noBreakHyphen/>
        <w:t xml:space="preserve">1030, a person elected to the office of mayor or municipal council and who is not serving as a mayor or council member on the effective date of Article 9, Chapter 21, Title 5 of the 1976 Code, shall complete and file this form with the municipal clerk within one year of taking office or within one year of an orientation program being approved by the Municipal Finance Accountability Commission. </w:t>
      </w:r>
    </w:p>
    <w:p w:rsidR="00714E77" w:rsidRPr="00453B10" w:rsidRDefault="00714E77" w:rsidP="00714E77">
      <w:pPr>
        <w:rPr>
          <w:color w:val="000000" w:themeColor="text1"/>
          <w:u w:color="000000" w:themeColor="text1"/>
        </w:rPr>
      </w:pPr>
      <w:r w:rsidRPr="00453B10">
        <w:rPr>
          <w:color w:val="000000" w:themeColor="text1"/>
          <w:u w:color="000000" w:themeColor="text1"/>
        </w:rPr>
        <w:t>Name of elected municipal official: __________________</w:t>
      </w:r>
    </w:p>
    <w:p w:rsidR="00714E77" w:rsidRPr="00453B10" w:rsidRDefault="00714E77" w:rsidP="00714E77">
      <w:pPr>
        <w:rPr>
          <w:color w:val="000000" w:themeColor="text1"/>
          <w:u w:color="000000" w:themeColor="text1"/>
        </w:rPr>
      </w:pPr>
      <w:r w:rsidRPr="00453B10">
        <w:rPr>
          <w:color w:val="000000" w:themeColor="text1"/>
          <w:u w:color="000000" w:themeColor="text1"/>
        </w:rPr>
        <w:t>Position:________________________________________</w:t>
      </w:r>
    </w:p>
    <w:p w:rsidR="00714E77" w:rsidRPr="00453B10" w:rsidRDefault="00714E77" w:rsidP="00714E77">
      <w:pPr>
        <w:rPr>
          <w:color w:val="000000" w:themeColor="text1"/>
          <w:u w:color="000000" w:themeColor="text1"/>
        </w:rPr>
      </w:pPr>
      <w:r w:rsidRPr="00453B10">
        <w:rPr>
          <w:color w:val="000000" w:themeColor="text1"/>
          <w:u w:color="000000" w:themeColor="text1"/>
        </w:rPr>
        <w:t>First day in office:________________________________</w:t>
      </w:r>
    </w:p>
    <w:p w:rsidR="00714E77" w:rsidRPr="00453B10" w:rsidRDefault="00714E77" w:rsidP="00714E77">
      <w:pPr>
        <w:rPr>
          <w:color w:val="000000" w:themeColor="text1"/>
          <w:u w:color="000000" w:themeColor="text1"/>
        </w:rPr>
      </w:pPr>
      <w:r w:rsidRPr="00453B10">
        <w:rPr>
          <w:color w:val="000000" w:themeColor="text1"/>
          <w:u w:color="000000" w:themeColor="text1"/>
        </w:rPr>
        <w:t>Filing date:______________________________________</w:t>
      </w:r>
    </w:p>
    <w:p w:rsidR="00714E77" w:rsidRPr="00453B10" w:rsidRDefault="00714E77" w:rsidP="00714E77">
      <w:pPr>
        <w:rPr>
          <w:color w:val="000000" w:themeColor="text1"/>
          <w:u w:color="000000" w:themeColor="text1"/>
        </w:rPr>
      </w:pPr>
      <w:r w:rsidRPr="00453B10">
        <w:rPr>
          <w:color w:val="000000" w:themeColor="text1"/>
          <w:u w:color="000000" w:themeColor="text1"/>
        </w:rPr>
        <w:t>I have attended an approved course that meets the educational requirements in Section 5</w:t>
      </w:r>
      <w:r w:rsidRPr="00453B10">
        <w:rPr>
          <w:color w:val="000000" w:themeColor="text1"/>
          <w:u w:color="000000" w:themeColor="text1"/>
        </w:rPr>
        <w:noBreakHyphen/>
        <w:t>21</w:t>
      </w:r>
      <w:r w:rsidRPr="00453B10">
        <w:rPr>
          <w:color w:val="000000" w:themeColor="text1"/>
          <w:u w:color="000000" w:themeColor="text1"/>
        </w:rPr>
        <w:noBreakHyphen/>
        <w:t>1030.</w:t>
      </w:r>
    </w:p>
    <w:p w:rsidR="00714E77" w:rsidRPr="00453B10" w:rsidRDefault="00714E77" w:rsidP="00714E77">
      <w:pPr>
        <w:rPr>
          <w:color w:val="000000" w:themeColor="text1"/>
          <w:u w:color="000000" w:themeColor="text1"/>
        </w:rPr>
      </w:pPr>
      <w:r w:rsidRPr="00453B10">
        <w:rPr>
          <w:color w:val="000000" w:themeColor="text1"/>
          <w:u w:color="000000" w:themeColor="text1"/>
        </w:rPr>
        <w:t>Also attached with this form is documentation that I attended the program.</w:t>
      </w:r>
    </w:p>
    <w:p w:rsidR="00714E77" w:rsidRPr="00453B10" w:rsidRDefault="00714E77" w:rsidP="00714E77">
      <w:pPr>
        <w:rPr>
          <w:color w:val="000000" w:themeColor="text1"/>
          <w:u w:color="000000" w:themeColor="text1"/>
        </w:rPr>
      </w:pPr>
      <w:r w:rsidRPr="00453B10">
        <w:rPr>
          <w:color w:val="000000" w:themeColor="text1"/>
          <w:u w:color="000000" w:themeColor="text1"/>
        </w:rPr>
        <w:t>Signature: _________________________________________’</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 xml:space="preserve">1060. </w:t>
      </w:r>
      <w:r w:rsidRPr="00453B10">
        <w:rPr>
          <w:color w:val="000000" w:themeColor="text1"/>
          <w:u w:color="000000" w:themeColor="text1"/>
        </w:rPr>
        <w:tab/>
        <w:t xml:space="preserve">The clerk shall keep in the official public records originals of all filed forms and documentation that certify compliance with educational requirements.  </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 xml:space="preserve">1070. </w:t>
      </w:r>
      <w:r w:rsidRPr="00453B10">
        <w:rPr>
          <w:color w:val="000000" w:themeColor="text1"/>
          <w:u w:color="000000" w:themeColor="text1"/>
        </w:rPr>
        <w:tab/>
        <w:t>An elected municipal official is subject to forfeiture of office pursuant to the provisions of Section 5</w:t>
      </w:r>
      <w:r w:rsidRPr="00453B10">
        <w:rPr>
          <w:color w:val="000000" w:themeColor="text1"/>
          <w:u w:color="000000" w:themeColor="text1"/>
        </w:rPr>
        <w:noBreakHyphen/>
        <w:t>7</w:t>
      </w:r>
      <w:r w:rsidRPr="00453B10">
        <w:rPr>
          <w:color w:val="000000" w:themeColor="text1"/>
          <w:u w:color="000000" w:themeColor="text1"/>
        </w:rPr>
        <w:noBreakHyphen/>
        <w:t>210 or 5</w:t>
      </w:r>
      <w:r w:rsidRPr="00453B10">
        <w:rPr>
          <w:color w:val="000000" w:themeColor="text1"/>
          <w:u w:color="000000" w:themeColor="text1"/>
        </w:rPr>
        <w:noBreakHyphen/>
        <w:t>21</w:t>
      </w:r>
      <w:r w:rsidRPr="00453B10">
        <w:rPr>
          <w:color w:val="000000" w:themeColor="text1"/>
          <w:u w:color="000000" w:themeColor="text1"/>
        </w:rPr>
        <w:noBreakHyphen/>
        <w:t>1010 if he:</w:t>
      </w:r>
    </w:p>
    <w:p w:rsidR="00714E77" w:rsidRPr="00453B10" w:rsidRDefault="00714E77" w:rsidP="00714E77">
      <w:pPr>
        <w:rPr>
          <w:color w:val="000000" w:themeColor="text1"/>
          <w:u w:color="000000" w:themeColor="text1"/>
        </w:rPr>
      </w:pPr>
      <w:r w:rsidRPr="00453B10">
        <w:rPr>
          <w:color w:val="000000" w:themeColor="text1"/>
          <w:u w:color="000000" w:themeColor="text1"/>
        </w:rPr>
        <w:tab/>
        <w:t>(1)</w:t>
      </w:r>
      <w:r w:rsidRPr="00453B10">
        <w:rPr>
          <w:color w:val="000000" w:themeColor="text1"/>
          <w:u w:color="000000" w:themeColor="text1"/>
        </w:rPr>
        <w:tab/>
        <w:t>fails to satisfactorily complete the requisite number of hours of education and training within the time frame required pursuant to Section 5</w:t>
      </w:r>
      <w:r w:rsidRPr="00453B10">
        <w:rPr>
          <w:color w:val="000000" w:themeColor="text1"/>
          <w:u w:color="000000" w:themeColor="text1"/>
        </w:rPr>
        <w:noBreakHyphen/>
        <w:t>21</w:t>
      </w:r>
      <w:r w:rsidRPr="00453B10">
        <w:rPr>
          <w:color w:val="000000" w:themeColor="text1"/>
          <w:u w:color="000000" w:themeColor="text1"/>
        </w:rPr>
        <w:noBreakHyphen/>
        <w:t xml:space="preserve">1030; or </w:t>
      </w:r>
    </w:p>
    <w:p w:rsidR="00714E77" w:rsidRPr="00453B10" w:rsidRDefault="00714E77" w:rsidP="00714E77">
      <w:pPr>
        <w:rPr>
          <w:color w:val="000000" w:themeColor="text1"/>
          <w:u w:color="000000" w:themeColor="text1"/>
        </w:rPr>
      </w:pPr>
      <w:r w:rsidRPr="00453B10">
        <w:rPr>
          <w:color w:val="000000" w:themeColor="text1"/>
          <w:u w:color="000000" w:themeColor="text1"/>
        </w:rPr>
        <w:tab/>
        <w:t>(2)</w:t>
      </w:r>
      <w:r w:rsidRPr="00453B10">
        <w:rPr>
          <w:color w:val="000000" w:themeColor="text1"/>
          <w:u w:color="000000" w:themeColor="text1"/>
        </w:rPr>
        <w:tab/>
        <w:t>fails to file the certification form and documentation required by the commission pursuant to Section 5</w:t>
      </w:r>
      <w:r w:rsidRPr="00453B10">
        <w:rPr>
          <w:color w:val="000000" w:themeColor="text1"/>
          <w:u w:color="000000" w:themeColor="text1"/>
        </w:rPr>
        <w:noBreakHyphen/>
        <w:t>21</w:t>
      </w:r>
      <w:r w:rsidRPr="00453B10">
        <w:rPr>
          <w:color w:val="000000" w:themeColor="text1"/>
          <w:u w:color="000000" w:themeColor="text1"/>
        </w:rPr>
        <w:noBreakHyphen/>
        <w:t>1050.”</w:t>
      </w:r>
    </w:p>
    <w:p w:rsidR="00714E77" w:rsidRPr="00453B10" w:rsidRDefault="00714E77" w:rsidP="00714E77">
      <w:pPr>
        <w:rPr>
          <w:color w:val="000000" w:themeColor="text1"/>
          <w:u w:color="000000" w:themeColor="text1"/>
        </w:rPr>
      </w:pPr>
      <w:r w:rsidRPr="00453B10">
        <w:rPr>
          <w:color w:val="000000" w:themeColor="text1"/>
          <w:u w:color="000000" w:themeColor="text1"/>
        </w:rPr>
        <w:t>SECTION</w:t>
      </w:r>
      <w:r w:rsidRPr="00453B10">
        <w:rPr>
          <w:color w:val="000000" w:themeColor="text1"/>
          <w:u w:color="000000" w:themeColor="text1"/>
        </w:rPr>
        <w:tab/>
        <w:t>2.</w:t>
      </w:r>
      <w:r w:rsidRPr="00453B10">
        <w:rPr>
          <w:color w:val="000000" w:themeColor="text1"/>
          <w:u w:color="000000" w:themeColor="text1"/>
        </w:rPr>
        <w:tab/>
        <w:t>Section 5</w:t>
      </w:r>
      <w:r w:rsidRPr="00453B10">
        <w:rPr>
          <w:color w:val="000000" w:themeColor="text1"/>
          <w:u w:color="000000" w:themeColor="text1"/>
        </w:rPr>
        <w:noBreakHyphen/>
        <w:t>7</w:t>
      </w:r>
      <w:r w:rsidRPr="00453B10">
        <w:rPr>
          <w:color w:val="000000" w:themeColor="text1"/>
          <w:u w:color="000000" w:themeColor="text1"/>
        </w:rPr>
        <w:noBreakHyphen/>
        <w:t>200 of the 1976 Code is amended to read:</w:t>
      </w:r>
    </w:p>
    <w:p w:rsidR="00714E77" w:rsidRPr="00453B10" w:rsidRDefault="00714E77" w:rsidP="00714E77">
      <w:pPr>
        <w:rPr>
          <w:color w:val="000000" w:themeColor="text1"/>
          <w:u w:color="000000" w:themeColor="text1"/>
        </w:rPr>
      </w:pPr>
      <w:r w:rsidRPr="00453B10">
        <w:rPr>
          <w:color w:val="000000" w:themeColor="text1"/>
          <w:u w:color="000000" w:themeColor="text1"/>
        </w:rPr>
        <w:tab/>
        <w:t>“Section 5</w:t>
      </w:r>
      <w:r w:rsidRPr="00453B10">
        <w:rPr>
          <w:color w:val="000000" w:themeColor="text1"/>
          <w:u w:color="000000" w:themeColor="text1"/>
        </w:rPr>
        <w:noBreakHyphen/>
        <w:t>7</w:t>
      </w:r>
      <w:r w:rsidRPr="00453B10">
        <w:rPr>
          <w:color w:val="000000" w:themeColor="text1"/>
          <w:u w:color="000000" w:themeColor="text1"/>
        </w:rPr>
        <w:noBreakHyphen/>
        <w:t>200.</w:t>
      </w:r>
      <w:r w:rsidRPr="00453B10">
        <w:rPr>
          <w:color w:val="000000" w:themeColor="text1"/>
          <w:u w:color="000000" w:themeColor="text1"/>
        </w:rPr>
        <w:tab/>
        <w:t>(A)</w:t>
      </w:r>
      <w:r w:rsidRPr="00453B10">
        <w:rPr>
          <w:color w:val="000000" w:themeColor="text1"/>
          <w:u w:color="000000" w:themeColor="text1"/>
        </w:rPr>
        <w:tab/>
        <w:t xml:space="preserve">A mayor or </w:t>
      </w:r>
      <w:r w:rsidRPr="00453B10">
        <w:rPr>
          <w:strike/>
          <w:color w:val="000000" w:themeColor="text1"/>
          <w:u w:color="000000" w:themeColor="text1"/>
        </w:rPr>
        <w:t>councilman</w:t>
      </w:r>
      <w:r w:rsidRPr="00453B10">
        <w:rPr>
          <w:color w:val="000000" w:themeColor="text1"/>
          <w:u w:color="000000" w:themeColor="text1"/>
        </w:rPr>
        <w:t xml:space="preserve"> </w:t>
      </w:r>
      <w:r w:rsidRPr="00453B10">
        <w:rPr>
          <w:color w:val="000000" w:themeColor="text1"/>
          <w:u w:val="single" w:color="000000" w:themeColor="text1"/>
        </w:rPr>
        <w:t>council member</w:t>
      </w:r>
      <w:r w:rsidRPr="00453B10">
        <w:rPr>
          <w:color w:val="000000" w:themeColor="text1"/>
          <w:u w:color="000000" w:themeColor="text1"/>
        </w:rPr>
        <w:t xml:space="preserve"> shall forfeit his office if he</w:t>
      </w:r>
      <w:r w:rsidRPr="00453B10">
        <w:rPr>
          <w:color w:val="000000" w:themeColor="text1"/>
          <w:u w:val="single" w:color="000000" w:themeColor="text1"/>
        </w:rPr>
        <w:t>:</w:t>
      </w:r>
    </w:p>
    <w:p w:rsidR="00714E77" w:rsidRPr="00453B10" w:rsidRDefault="00714E77" w:rsidP="00714E77">
      <w:pPr>
        <w:rPr>
          <w:color w:val="000000" w:themeColor="text1"/>
          <w:u w:val="single" w:color="000000" w:themeColor="text1"/>
        </w:rPr>
      </w:pPr>
      <w:r w:rsidRPr="00453B10">
        <w:rPr>
          <w:color w:val="000000" w:themeColor="text1"/>
          <w:u w:color="000000" w:themeColor="text1"/>
        </w:rPr>
        <w:tab/>
      </w:r>
      <w:r w:rsidRPr="00453B10">
        <w:rPr>
          <w:color w:val="000000" w:themeColor="text1"/>
          <w:u w:color="000000" w:themeColor="text1"/>
        </w:rPr>
        <w:tab/>
        <w:t>(1)</w:t>
      </w:r>
      <w:r w:rsidRPr="00453B10">
        <w:rPr>
          <w:color w:val="000000" w:themeColor="text1"/>
          <w:u w:color="000000" w:themeColor="text1"/>
        </w:rPr>
        <w:tab/>
        <w:t xml:space="preserve">lacks at any time during his term of office any qualification for the office prescribed by the </w:t>
      </w:r>
      <w:r w:rsidRPr="00453B10">
        <w:rPr>
          <w:strike/>
          <w:color w:val="000000" w:themeColor="text1"/>
          <w:u w:color="000000" w:themeColor="text1"/>
        </w:rPr>
        <w:t>general</w:t>
      </w:r>
      <w:r w:rsidRPr="00453B10">
        <w:rPr>
          <w:color w:val="000000" w:themeColor="text1"/>
          <w:u w:color="000000" w:themeColor="text1"/>
        </w:rPr>
        <w:t xml:space="preserve"> law and the Constitution </w:t>
      </w:r>
      <w:r w:rsidRPr="00453B10">
        <w:rPr>
          <w:color w:val="000000" w:themeColor="text1"/>
          <w:u w:val="single" w:color="000000" w:themeColor="text1"/>
        </w:rPr>
        <w:t>of this State</w:t>
      </w:r>
      <w:r w:rsidRPr="00453B10">
        <w:rPr>
          <w:color w:val="000000" w:themeColor="text1"/>
          <w:u w:color="000000" w:themeColor="text1"/>
        </w:rPr>
        <w:t xml:space="preserve">; </w:t>
      </w:r>
    </w:p>
    <w:p w:rsidR="00714E77" w:rsidRPr="00453B10" w:rsidRDefault="00714E77" w:rsidP="00714E77">
      <w:pPr>
        <w:rPr>
          <w:color w:val="000000" w:themeColor="text1"/>
          <w:u w:color="000000" w:themeColor="text1"/>
        </w:rPr>
      </w:pPr>
      <w:r w:rsidRPr="00453B10">
        <w:rPr>
          <w:color w:val="000000" w:themeColor="text1"/>
          <w:u w:color="000000" w:themeColor="text1"/>
        </w:rPr>
        <w:tab/>
      </w:r>
      <w:r w:rsidRPr="00453B10">
        <w:rPr>
          <w:color w:val="000000" w:themeColor="text1"/>
          <w:u w:color="000000" w:themeColor="text1"/>
        </w:rPr>
        <w:tab/>
        <w:t>(2)</w:t>
      </w:r>
      <w:r w:rsidRPr="00453B10">
        <w:rPr>
          <w:color w:val="000000" w:themeColor="text1"/>
          <w:u w:color="000000" w:themeColor="text1"/>
        </w:rPr>
        <w:tab/>
        <w:t xml:space="preserve">violates any express prohibition </w:t>
      </w:r>
      <w:r w:rsidRPr="00453B10">
        <w:rPr>
          <w:color w:val="000000" w:themeColor="text1"/>
          <w:u w:val="single" w:color="000000" w:themeColor="text1"/>
        </w:rPr>
        <w:t>or affirmative duty or requirement</w:t>
      </w:r>
      <w:r w:rsidRPr="00453B10">
        <w:rPr>
          <w:color w:val="000000" w:themeColor="text1"/>
          <w:u w:color="000000" w:themeColor="text1"/>
        </w:rPr>
        <w:t xml:space="preserve"> of Chapters 1 to </w:t>
      </w:r>
      <w:r w:rsidRPr="00453B10">
        <w:rPr>
          <w:strike/>
          <w:color w:val="000000" w:themeColor="text1"/>
          <w:u w:color="000000" w:themeColor="text1"/>
        </w:rPr>
        <w:t>17</w:t>
      </w:r>
      <w:r w:rsidRPr="00453B10">
        <w:rPr>
          <w:color w:val="000000" w:themeColor="text1"/>
          <w:u w:color="000000" w:themeColor="text1"/>
        </w:rPr>
        <w:t xml:space="preserve"> </w:t>
      </w:r>
      <w:r w:rsidRPr="00453B10">
        <w:rPr>
          <w:color w:val="000000" w:themeColor="text1"/>
          <w:u w:val="single" w:color="000000" w:themeColor="text1"/>
        </w:rPr>
        <w:t>21</w:t>
      </w:r>
      <w:r w:rsidRPr="00453B10">
        <w:rPr>
          <w:color w:val="000000" w:themeColor="text1"/>
          <w:u w:color="000000" w:themeColor="text1"/>
        </w:rPr>
        <w:t xml:space="preserve">; or </w:t>
      </w:r>
    </w:p>
    <w:p w:rsidR="00714E77" w:rsidRPr="00453B10" w:rsidRDefault="00714E77" w:rsidP="00714E77">
      <w:pPr>
        <w:rPr>
          <w:color w:val="000000" w:themeColor="text1"/>
          <w:u w:val="single" w:color="000000" w:themeColor="text1"/>
        </w:rPr>
      </w:pPr>
      <w:r w:rsidRPr="00453B10">
        <w:rPr>
          <w:color w:val="000000" w:themeColor="text1"/>
          <w:u w:color="000000" w:themeColor="text1"/>
        </w:rPr>
        <w:tab/>
      </w:r>
      <w:r w:rsidRPr="00453B10">
        <w:rPr>
          <w:color w:val="000000" w:themeColor="text1"/>
          <w:u w:color="000000" w:themeColor="text1"/>
        </w:rPr>
        <w:tab/>
        <w:t>(3)</w:t>
      </w:r>
      <w:r w:rsidRPr="00453B10">
        <w:rPr>
          <w:color w:val="000000" w:themeColor="text1"/>
          <w:u w:color="000000" w:themeColor="text1"/>
        </w:rPr>
        <w:tab/>
        <w:t>is convicted of a crime involving moral turpitude.</w:t>
      </w:r>
    </w:p>
    <w:p w:rsidR="00714E77" w:rsidRPr="00453B10" w:rsidRDefault="00714E77" w:rsidP="00714E77">
      <w:pPr>
        <w:rPr>
          <w:color w:val="000000" w:themeColor="text1"/>
          <w:u w:color="000000" w:themeColor="text1"/>
        </w:rPr>
      </w:pPr>
      <w:r w:rsidRPr="00453B10">
        <w:rPr>
          <w:color w:val="000000" w:themeColor="text1"/>
          <w:u w:color="000000" w:themeColor="text1"/>
        </w:rPr>
        <w:tab/>
        <w:t>(B)</w:t>
      </w:r>
      <w:r w:rsidRPr="00453B10">
        <w:rPr>
          <w:color w:val="000000" w:themeColor="text1"/>
          <w:u w:color="000000" w:themeColor="text1"/>
        </w:rPr>
        <w:tab/>
        <w:t xml:space="preserve">A vacancy in the office of mayor or council </w:t>
      </w:r>
      <w:r w:rsidRPr="00453B10">
        <w:rPr>
          <w:strike/>
          <w:color w:val="000000" w:themeColor="text1"/>
          <w:u w:color="000000" w:themeColor="text1"/>
        </w:rPr>
        <w:t>shall</w:t>
      </w:r>
      <w:r w:rsidRPr="00453B10">
        <w:rPr>
          <w:color w:val="000000" w:themeColor="text1"/>
          <w:u w:color="000000" w:themeColor="text1"/>
        </w:rPr>
        <w:t xml:space="preserve"> </w:t>
      </w:r>
      <w:r w:rsidRPr="00453B10">
        <w:rPr>
          <w:color w:val="000000" w:themeColor="text1"/>
          <w:u w:val="single" w:color="000000" w:themeColor="text1"/>
        </w:rPr>
        <w:t>must</w:t>
      </w:r>
      <w:r w:rsidRPr="00453B10">
        <w:rPr>
          <w:color w:val="000000" w:themeColor="text1"/>
          <w:u w:color="000000" w:themeColor="text1"/>
        </w:rPr>
        <w:t xml:space="preserve"> be filled for the remainder of the unexpired term at the next regular election or at a special election if the vacancy occurs one hundred eighty days or more </w:t>
      </w:r>
      <w:r w:rsidRPr="00453B10">
        <w:rPr>
          <w:strike/>
          <w:color w:val="000000" w:themeColor="text1"/>
          <w:u w:color="000000" w:themeColor="text1"/>
        </w:rPr>
        <w:t>prior to</w:t>
      </w:r>
      <w:r w:rsidRPr="00453B10">
        <w:rPr>
          <w:color w:val="000000" w:themeColor="text1"/>
          <w:u w:color="000000" w:themeColor="text1"/>
        </w:rPr>
        <w:t xml:space="preserve"> </w:t>
      </w:r>
      <w:r w:rsidRPr="00453B10">
        <w:rPr>
          <w:color w:val="000000" w:themeColor="text1"/>
          <w:u w:val="single" w:color="000000" w:themeColor="text1"/>
        </w:rPr>
        <w:t>before</w:t>
      </w:r>
      <w:r w:rsidRPr="00453B10">
        <w:rPr>
          <w:color w:val="000000" w:themeColor="text1"/>
          <w:u w:color="000000" w:themeColor="text1"/>
        </w:rPr>
        <w:t xml:space="preserve"> the next general election.”</w:t>
      </w:r>
    </w:p>
    <w:p w:rsidR="00714E77" w:rsidRPr="00453B10" w:rsidRDefault="00714E77" w:rsidP="00714E77">
      <w:pPr>
        <w:rPr>
          <w:color w:val="000000" w:themeColor="text1"/>
          <w:u w:color="000000" w:themeColor="text1"/>
        </w:rPr>
      </w:pPr>
      <w:r w:rsidRPr="00453B10">
        <w:rPr>
          <w:color w:val="000000" w:themeColor="text1"/>
          <w:u w:color="000000" w:themeColor="text1"/>
        </w:rPr>
        <w:t>SECTION</w:t>
      </w:r>
      <w:r w:rsidRPr="00453B10">
        <w:rPr>
          <w:color w:val="000000" w:themeColor="text1"/>
          <w:u w:color="000000" w:themeColor="text1"/>
        </w:rPr>
        <w:tab/>
        <w:t>3.</w:t>
      </w:r>
      <w:r w:rsidRPr="00453B10">
        <w:rPr>
          <w:color w:val="000000" w:themeColor="text1"/>
          <w:u w:color="000000" w:themeColor="text1"/>
        </w:rPr>
        <w:tab/>
        <w:t>Section 5</w:t>
      </w:r>
      <w:r w:rsidRPr="00453B10">
        <w:rPr>
          <w:color w:val="000000" w:themeColor="text1"/>
          <w:u w:color="000000" w:themeColor="text1"/>
        </w:rPr>
        <w:noBreakHyphen/>
        <w:t>7</w:t>
      </w:r>
      <w:r w:rsidRPr="00453B10">
        <w:rPr>
          <w:color w:val="000000" w:themeColor="text1"/>
          <w:u w:color="000000" w:themeColor="text1"/>
        </w:rPr>
        <w:noBreakHyphen/>
        <w:t>240 of the 1976 Code is amended to read:</w:t>
      </w:r>
    </w:p>
    <w:p w:rsidR="00714E77" w:rsidRPr="00453B10" w:rsidRDefault="00714E77" w:rsidP="00714E77">
      <w:r w:rsidRPr="00453B10">
        <w:rPr>
          <w:color w:val="000000" w:themeColor="text1"/>
          <w:u w:color="000000" w:themeColor="text1"/>
        </w:rPr>
        <w:tab/>
        <w:t>“Section 5</w:t>
      </w:r>
      <w:r w:rsidRPr="00453B10">
        <w:rPr>
          <w:color w:val="000000" w:themeColor="text1"/>
          <w:u w:color="000000" w:themeColor="text1"/>
        </w:rPr>
        <w:noBreakHyphen/>
        <w:t>7</w:t>
      </w:r>
      <w:r w:rsidRPr="00453B10">
        <w:rPr>
          <w:color w:val="000000" w:themeColor="text1"/>
          <w:u w:color="000000" w:themeColor="text1"/>
        </w:rPr>
        <w:noBreakHyphen/>
        <w:t>240.</w:t>
      </w:r>
      <w:r w:rsidRPr="00453B10">
        <w:rPr>
          <w:color w:val="000000" w:themeColor="text1"/>
          <w:u w:color="000000" w:themeColor="text1"/>
        </w:rPr>
        <w:tab/>
      </w:r>
      <w:r w:rsidRPr="00453B10">
        <w:rPr>
          <w:color w:val="000000" w:themeColor="text1"/>
          <w:u w:color="000000" w:themeColor="text1"/>
        </w:rPr>
        <w:tab/>
      </w:r>
      <w:r w:rsidRPr="00453B10">
        <w:rPr>
          <w:color w:val="000000" w:themeColor="text1"/>
          <w:u w:val="single" w:color="000000" w:themeColor="text1"/>
        </w:rPr>
        <w:t>(A)</w:t>
      </w:r>
      <w:r w:rsidRPr="00453B10">
        <w:rPr>
          <w:color w:val="000000" w:themeColor="text1"/>
          <w:u w:color="000000" w:themeColor="text1"/>
        </w:rPr>
        <w:tab/>
      </w:r>
      <w:r w:rsidRPr="00453B10">
        <w:rPr>
          <w:color w:val="000000" w:themeColor="text1"/>
          <w:u w:val="single" w:color="000000" w:themeColor="text1"/>
        </w:rPr>
        <w:t>Except as allowed by Section 5</w:t>
      </w:r>
      <w:r w:rsidRPr="00453B10">
        <w:rPr>
          <w:color w:val="000000" w:themeColor="text1"/>
          <w:u w:val="single" w:color="000000" w:themeColor="text1"/>
        </w:rPr>
        <w:noBreakHyphen/>
        <w:t>21</w:t>
      </w:r>
      <w:r w:rsidRPr="00453B10">
        <w:rPr>
          <w:color w:val="000000" w:themeColor="text1"/>
          <w:u w:val="single" w:color="000000" w:themeColor="text1"/>
        </w:rPr>
        <w:noBreakHyphen/>
        <w:t>970,</w:t>
      </w:r>
      <w:r w:rsidRPr="00453B10">
        <w:rPr>
          <w:color w:val="000000" w:themeColor="text1"/>
          <w:u w:color="000000" w:themeColor="text1"/>
        </w:rPr>
        <w:t xml:space="preserve"> </w:t>
      </w:r>
      <w:r w:rsidRPr="00453B10">
        <w:t xml:space="preserve">the council shall provide for an independent annual audit of all financial </w:t>
      </w:r>
      <w:r w:rsidRPr="00453B10">
        <w:rPr>
          <w:u w:val="single"/>
        </w:rPr>
        <w:t>statements,</w:t>
      </w:r>
      <w:r w:rsidRPr="00453B10">
        <w:t xml:space="preserve"> records</w:t>
      </w:r>
      <w:r w:rsidRPr="00453B10">
        <w:rPr>
          <w:u w:val="single"/>
        </w:rPr>
        <w:t>,</w:t>
      </w:r>
      <w:r w:rsidRPr="00453B10">
        <w:t xml:space="preserve"> and transactions of the municipality and any agency funded in whole by municipal funds</w:t>
      </w:r>
      <w:r w:rsidRPr="00453B10">
        <w:rPr>
          <w:u w:val="single"/>
        </w:rPr>
        <w:t>. The audit must be performed at the close of each fiscal year</w:t>
      </w:r>
      <w:r w:rsidRPr="00453B10">
        <w:t xml:space="preserve"> and </w:t>
      </w:r>
      <w:r w:rsidRPr="00453B10">
        <w:rPr>
          <w:u w:val="single"/>
        </w:rPr>
        <w:t>council</w:t>
      </w:r>
      <w:r w:rsidRPr="00453B10">
        <w:t xml:space="preserve"> may provide for more frequent audits as it </w:t>
      </w:r>
      <w:r w:rsidRPr="00453B10">
        <w:rPr>
          <w:strike/>
        </w:rPr>
        <w:t>deems</w:t>
      </w:r>
      <w:r w:rsidRPr="00453B10">
        <w:t xml:space="preserve"> </w:t>
      </w:r>
      <w:r w:rsidRPr="00453B10">
        <w:rPr>
          <w:u w:val="single"/>
        </w:rPr>
        <w:t>considers</w:t>
      </w:r>
      <w:r w:rsidRPr="00453B10">
        <w:t xml:space="preserve"> necessary.  Special audits may be provided for </w:t>
      </w:r>
      <w:r w:rsidRPr="00453B10">
        <w:rPr>
          <w:strike/>
        </w:rPr>
        <w:t>any</w:t>
      </w:r>
      <w:r w:rsidRPr="00453B10">
        <w:t xml:space="preserve"> </w:t>
      </w:r>
      <w:r w:rsidRPr="00453B10">
        <w:rPr>
          <w:u w:val="single"/>
        </w:rPr>
        <w:t>an</w:t>
      </w:r>
      <w:r w:rsidRPr="00453B10">
        <w:t xml:space="preserve"> agency receiving municipal funds as the municipality </w:t>
      </w:r>
      <w:r w:rsidRPr="00453B10">
        <w:rPr>
          <w:strike/>
        </w:rPr>
        <w:t>deems</w:t>
      </w:r>
      <w:r w:rsidRPr="00453B10">
        <w:t xml:space="preserve"> </w:t>
      </w:r>
      <w:r w:rsidRPr="00453B10">
        <w:rPr>
          <w:u w:val="single"/>
        </w:rPr>
        <w:t>considers</w:t>
      </w:r>
      <w:r w:rsidRPr="00453B10">
        <w:t xml:space="preserve"> necessary.  </w:t>
      </w:r>
      <w:r w:rsidRPr="00453B10">
        <w:rPr>
          <w:u w:val="single"/>
        </w:rPr>
        <w:t>The audited financial statements must be accomplished in accordance with the auditing standards generally accepted in this country and the standards applicable to financial audits contained in Governmental Auditing Standards, issued by the Comptroller General of the United States.</w:t>
      </w:r>
      <w:r w:rsidRPr="00453B10">
        <w:t xml:space="preserve">  </w:t>
      </w:r>
      <w:r w:rsidRPr="00453B10">
        <w:rPr>
          <w:strike/>
        </w:rPr>
        <w:t>Such</w:t>
      </w:r>
      <w:r w:rsidRPr="00453B10">
        <w:t xml:space="preserve"> </w:t>
      </w:r>
      <w:r w:rsidRPr="00453B10">
        <w:rPr>
          <w:u w:val="single"/>
        </w:rPr>
        <w:t>These</w:t>
      </w:r>
      <w:r w:rsidRPr="00453B10">
        <w:t xml:space="preserve"> audits </w:t>
      </w:r>
      <w:r w:rsidRPr="00453B10">
        <w:rPr>
          <w:strike/>
        </w:rPr>
        <w:t>shall</w:t>
      </w:r>
      <w:r w:rsidRPr="00453B10">
        <w:t xml:space="preserve"> </w:t>
      </w:r>
      <w:r w:rsidRPr="00453B10">
        <w:rPr>
          <w:u w:val="single"/>
        </w:rPr>
        <w:t>must</w:t>
      </w:r>
      <w:r w:rsidRPr="00453B10">
        <w:t xml:space="preserve"> be made by </w:t>
      </w:r>
      <w:r w:rsidRPr="00453B10">
        <w:rPr>
          <w:strike/>
        </w:rPr>
        <w:t>a certified public</w:t>
      </w:r>
      <w:r w:rsidRPr="00453B10">
        <w:t xml:space="preserve"> </w:t>
      </w:r>
      <w:r w:rsidRPr="00453B10">
        <w:rPr>
          <w:u w:val="single"/>
        </w:rPr>
        <w:t>an independent</w:t>
      </w:r>
      <w:r w:rsidRPr="00453B10">
        <w:t xml:space="preserve"> accountant </w:t>
      </w:r>
      <w:r w:rsidRPr="00453B10">
        <w:rPr>
          <w:strike/>
        </w:rPr>
        <w:t>or public accountant or firm of such accountants</w:t>
      </w:r>
      <w:r w:rsidRPr="00453B10">
        <w:t xml:space="preserve"> </w:t>
      </w:r>
      <w:r w:rsidRPr="00453B10">
        <w:rPr>
          <w:u w:val="single"/>
        </w:rPr>
        <w:t>licensed by the South Carolina Board of Accountancy</w:t>
      </w:r>
      <w:r w:rsidRPr="00453B10">
        <w:t xml:space="preserve"> who </w:t>
      </w:r>
      <w:r w:rsidRPr="00453B10">
        <w:rPr>
          <w:strike/>
        </w:rPr>
        <w:t>have</w:t>
      </w:r>
      <w:r w:rsidRPr="00453B10">
        <w:t xml:space="preserve"> </w:t>
      </w:r>
      <w:r w:rsidRPr="00453B10">
        <w:rPr>
          <w:u w:val="single"/>
        </w:rPr>
        <w:t>has</w:t>
      </w:r>
      <w:r w:rsidRPr="00453B10">
        <w:t xml:space="preserve"> no personal interest, direct or indirect, in the fiscal affairs of the municipal government or </w:t>
      </w:r>
      <w:r w:rsidRPr="00453B10">
        <w:rPr>
          <w:strike/>
        </w:rPr>
        <w:t>any of</w:t>
      </w:r>
      <w:r w:rsidRPr="00453B10">
        <w:t xml:space="preserve"> its officers.  The council </w:t>
      </w:r>
      <w:r w:rsidRPr="00453B10">
        <w:rPr>
          <w:strike/>
        </w:rPr>
        <w:t>may</w:t>
      </w:r>
      <w:r w:rsidRPr="00453B10">
        <w:t xml:space="preserve">, without requiring competitive bids, </w:t>
      </w:r>
      <w:r w:rsidRPr="00453B10">
        <w:rPr>
          <w:u w:val="single"/>
        </w:rPr>
        <w:t>may</w:t>
      </w:r>
      <w:r w:rsidRPr="00453B10">
        <w:t xml:space="preserve"> designate </w:t>
      </w:r>
      <w:r w:rsidRPr="00453B10">
        <w:rPr>
          <w:strike/>
        </w:rPr>
        <w:t>such</w:t>
      </w:r>
      <w:r w:rsidRPr="00453B10">
        <w:t xml:space="preserve"> </w:t>
      </w:r>
      <w:r w:rsidRPr="00453B10">
        <w:rPr>
          <w:u w:val="single"/>
        </w:rPr>
        <w:t>an</w:t>
      </w:r>
      <w:r w:rsidRPr="00453B10">
        <w:t xml:space="preserve"> accountant </w:t>
      </w:r>
      <w:r w:rsidRPr="00453B10">
        <w:rPr>
          <w:strike/>
        </w:rPr>
        <w:t>or firm</w:t>
      </w:r>
      <w:r w:rsidRPr="00453B10">
        <w:t xml:space="preserve"> annually or for a period not exceeding four years, provided, that the designation for any particular fiscal year </w:t>
      </w:r>
      <w:r w:rsidRPr="00453B10">
        <w:rPr>
          <w:strike/>
        </w:rPr>
        <w:t>shall</w:t>
      </w:r>
      <w:r w:rsidRPr="00453B10">
        <w:t xml:space="preserve"> </w:t>
      </w:r>
      <w:r w:rsidRPr="00453B10">
        <w:rPr>
          <w:u w:val="single"/>
        </w:rPr>
        <w:t>must</w:t>
      </w:r>
      <w:r w:rsidRPr="00453B10">
        <w:t xml:space="preserve"> be made no later than thirty days after the beginning of </w:t>
      </w:r>
      <w:r w:rsidRPr="00453B10">
        <w:rPr>
          <w:strike/>
        </w:rPr>
        <w:t>such</w:t>
      </w:r>
      <w:r w:rsidRPr="00453B10">
        <w:t xml:space="preserve"> </w:t>
      </w:r>
      <w:r w:rsidRPr="00453B10">
        <w:rPr>
          <w:u w:val="single"/>
        </w:rPr>
        <w:t>that</w:t>
      </w:r>
      <w:r w:rsidRPr="00453B10">
        <w:t xml:space="preserve"> fiscal year.  </w:t>
      </w:r>
      <w:r w:rsidRPr="00453B10">
        <w:rPr>
          <w:u w:val="single"/>
        </w:rPr>
        <w:t>The auditor must be selected by and reports directly to the governing body of the municipality.  An engagement letter must be provided following auditing standards generally accepted in the United States.</w:t>
      </w:r>
      <w:r w:rsidRPr="00453B10">
        <w:t xml:space="preserve">  The report of the audit </w:t>
      </w:r>
      <w:r w:rsidRPr="00453B10">
        <w:rPr>
          <w:strike/>
        </w:rPr>
        <w:t>shall</w:t>
      </w:r>
      <w:r w:rsidRPr="00453B10">
        <w:t xml:space="preserve"> </w:t>
      </w:r>
      <w:r w:rsidRPr="00453B10">
        <w:rPr>
          <w:u w:val="single"/>
        </w:rPr>
        <w:t>must</w:t>
      </w:r>
      <w:r w:rsidRPr="00453B10">
        <w:t xml:space="preserve"> be </w:t>
      </w:r>
      <w:r w:rsidRPr="00453B10">
        <w:rPr>
          <w:u w:val="single"/>
        </w:rPr>
        <w:t>presented by the auditor at a public meeting of the governing body and must be</w:t>
      </w:r>
      <w:r w:rsidRPr="00453B10">
        <w:t xml:space="preserve"> made available for public inspection.  The council</w:t>
      </w:r>
      <w:r w:rsidRPr="00453B10">
        <w:rPr>
          <w:u w:val="single"/>
        </w:rPr>
        <w:t>,</w:t>
      </w:r>
      <w:r w:rsidRPr="00453B10">
        <w:t xml:space="preserve"> </w:t>
      </w:r>
      <w:r w:rsidRPr="00453B10">
        <w:rPr>
          <w:strike/>
        </w:rPr>
        <w:t>may</w:t>
      </w:r>
      <w:r w:rsidRPr="00453B10">
        <w:t xml:space="preserve"> in its discretion</w:t>
      </w:r>
      <w:r w:rsidRPr="00453B10">
        <w:rPr>
          <w:u w:val="single"/>
        </w:rPr>
        <w:t>, may</w:t>
      </w:r>
      <w:r w:rsidRPr="00453B10">
        <w:t xml:space="preserve"> accept independent audits of municipal agencies and departments and include </w:t>
      </w:r>
      <w:r w:rsidRPr="00453B10">
        <w:rPr>
          <w:strike/>
        </w:rPr>
        <w:t>such</w:t>
      </w:r>
      <w:r w:rsidRPr="00453B10">
        <w:t xml:space="preserve"> </w:t>
      </w:r>
      <w:r w:rsidRPr="00453B10">
        <w:rPr>
          <w:u w:val="single"/>
        </w:rPr>
        <w:t>these</w:t>
      </w:r>
      <w:r w:rsidRPr="00453B10">
        <w:t xml:space="preserve"> audits in its general report of the audit of the municipality. </w:t>
      </w:r>
    </w:p>
    <w:p w:rsidR="00714E77" w:rsidRPr="00453B10" w:rsidRDefault="00714E77" w:rsidP="00714E77">
      <w:pPr>
        <w:rPr>
          <w:color w:val="000000" w:themeColor="text1"/>
          <w:u w:color="000000" w:themeColor="text1"/>
        </w:rPr>
      </w:pPr>
      <w:r w:rsidRPr="00453B10">
        <w:tab/>
      </w:r>
      <w:r w:rsidRPr="00453B10">
        <w:rPr>
          <w:u w:val="single"/>
        </w:rPr>
        <w:t>(B)</w:t>
      </w:r>
      <w:r w:rsidRPr="00453B10">
        <w:tab/>
      </w:r>
      <w:r w:rsidRPr="00453B10">
        <w:rPr>
          <w:color w:val="000000" w:themeColor="text1"/>
          <w:u w:val="single" w:color="000000" w:themeColor="text1"/>
        </w:rPr>
        <w:t>Each official and employee of the municipality having custody of public money or responsibility for keeping records of public financial or fiscal affairs shall produce books and records requested by the auditor and shall divulge this information relating to fiscal affairs as requested.  A member of a governing body or  employee who conceals, falsifies, or refuses to deliver or divulge books, records, or information, with an attempt to mislead the auditor or impede or interfere with the audit, is guilty of a misdemeanor and, upon conviction, must be fined not more than one thousand dollars or imprisoned not more than thirty days, or both.</w:t>
      </w:r>
      <w:r w:rsidRPr="00453B10">
        <w:rPr>
          <w:color w:val="000000" w:themeColor="text1"/>
          <w:u w:color="000000" w:themeColor="text1"/>
        </w:rPr>
        <w:t>”</w:t>
      </w:r>
    </w:p>
    <w:p w:rsidR="00714E77" w:rsidRPr="00453B10" w:rsidRDefault="00714E77" w:rsidP="00714E77">
      <w:pPr>
        <w:rPr>
          <w:color w:val="000000" w:themeColor="text1"/>
          <w:u w:color="000000" w:themeColor="text1"/>
        </w:rPr>
      </w:pPr>
      <w:r w:rsidRPr="00453B10">
        <w:rPr>
          <w:color w:val="000000" w:themeColor="text1"/>
          <w:u w:color="000000" w:themeColor="text1"/>
        </w:rPr>
        <w:t>SECTION</w:t>
      </w:r>
      <w:r w:rsidRPr="00453B10">
        <w:rPr>
          <w:color w:val="000000" w:themeColor="text1"/>
          <w:u w:color="000000" w:themeColor="text1"/>
        </w:rPr>
        <w:tab/>
        <w:t>4.</w:t>
      </w:r>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50 of the 1976 Code is amended to read:</w:t>
      </w:r>
    </w:p>
    <w:p w:rsidR="00714E77" w:rsidRPr="00453B10" w:rsidRDefault="00714E77" w:rsidP="00714E77">
      <w:r w:rsidRPr="00453B10">
        <w:rPr>
          <w:color w:val="000000" w:themeColor="text1"/>
          <w:u w:color="000000" w:themeColor="text1"/>
        </w:rPr>
        <w:tab/>
        <w:t>“Section 5</w:t>
      </w:r>
      <w:r w:rsidRPr="00453B10">
        <w:rPr>
          <w:color w:val="000000" w:themeColor="text1"/>
          <w:u w:color="000000" w:themeColor="text1"/>
        </w:rPr>
        <w:noBreakHyphen/>
        <w:t>21</w:t>
      </w:r>
      <w:r w:rsidRPr="00453B10">
        <w:rPr>
          <w:color w:val="000000" w:themeColor="text1"/>
          <w:u w:color="000000" w:themeColor="text1"/>
        </w:rPr>
        <w:noBreakHyphen/>
        <w:t>50.</w:t>
      </w:r>
      <w:r w:rsidRPr="00453B10">
        <w:rPr>
          <w:color w:val="000000" w:themeColor="text1"/>
          <w:u w:color="000000" w:themeColor="text1"/>
        </w:rPr>
        <w:tab/>
      </w:r>
      <w:r w:rsidRPr="00453B10">
        <w:rPr>
          <w:strike/>
        </w:rPr>
        <w:t>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w:t>
      </w:r>
      <w:r w:rsidRPr="00453B10">
        <w:t xml:space="preserve">  </w:t>
      </w:r>
      <w:r w:rsidRPr="00453B10">
        <w:rPr>
          <w:u w:val="single"/>
        </w:rPr>
        <w:t>A municipality shall prepare on at least a quarterly basis a summary statement of finances to include a cash balance report and a statement of accounts with a comparison of actual to budgeted revenues and expenditures.  This statement must be provided to the municipal council and, upon request, to members of the public or interested organizations.</w:t>
      </w:r>
      <w:r w:rsidRPr="00453B10">
        <w:t>”</w:t>
      </w:r>
    </w:p>
    <w:p w:rsidR="00714E77" w:rsidRPr="00453B10" w:rsidRDefault="00714E77" w:rsidP="00714E77">
      <w:r w:rsidRPr="00453B10">
        <w:t>SECTION</w:t>
      </w:r>
      <w:r w:rsidRPr="00453B10">
        <w:tab/>
        <w:t>5.</w:t>
      </w:r>
      <w:r w:rsidRPr="00453B10">
        <w:tab/>
        <w:t>Section 6</w:t>
      </w:r>
      <w:r w:rsidRPr="00453B10">
        <w:noBreakHyphen/>
        <w:t>1</w:t>
      </w:r>
      <w:r w:rsidRPr="00453B10">
        <w:noBreakHyphen/>
        <w:t>50 of the 1976 Code, as last amended by Act 57 of 2007, is further amended to read:</w:t>
      </w:r>
    </w:p>
    <w:p w:rsidR="00714E77" w:rsidRPr="00453B10" w:rsidRDefault="00714E77" w:rsidP="00714E77">
      <w:r w:rsidRPr="00453B10">
        <w:tab/>
        <w:t>“Section 6</w:t>
      </w:r>
      <w:r w:rsidRPr="00453B10">
        <w:noBreakHyphen/>
        <w:t>1</w:t>
      </w:r>
      <w:r w:rsidRPr="00453B10">
        <w:noBreakHyphen/>
        <w:t>50.</w:t>
      </w:r>
      <w:r w:rsidRPr="00453B10">
        <w:tab/>
        <w:t xml:space="preserve">Counties and municipalities receiving revenues from state aid, currently known as Aid to Subdivisions, shall submit annually to the State Budget and Control Board, Office of Research and Statistics, Economic Research Section a financial report detailing their sources of revenue, expenditures by category, indebtedness, and other information as the State Budget and Control Board, Office of Research and Statistics, Economic Research Section requires.  The State Budget and Control Board, Office of Research and Statistics, Economic Research Section shall determine the content and format of the annual financial report.  The financial report for the most recently completed fiscal year must be submitted to the State Budget and Control Board, Office of Research and Statistics, Economic Research Section by January fifteenth of each year.  If an entity fails to file the financial report by January fifteenth, then the chief administrative officer of the entity </w:t>
      </w:r>
      <w:r w:rsidRPr="00453B10">
        <w:rPr>
          <w:strike/>
        </w:rPr>
        <w:t>shall</w:t>
      </w:r>
      <w:r w:rsidRPr="00453B10">
        <w:t xml:space="preserve"> </w:t>
      </w:r>
      <w:r w:rsidRPr="00453B10">
        <w:rPr>
          <w:u w:val="single"/>
        </w:rPr>
        <w:t>must</w:t>
      </w:r>
      <w:r w:rsidRPr="00453B10">
        <w:t xml:space="preserve"> be notified in writing that the entity has thirty days to comply with the requirements of this section.  The Director of the Office of Research and Statistics </w:t>
      </w:r>
      <w:r w:rsidRPr="00453B10">
        <w:rPr>
          <w:strike/>
        </w:rPr>
        <w:t>may</w:t>
      </w:r>
      <w:r w:rsidRPr="00453B10">
        <w:t xml:space="preserve">, for good cause, </w:t>
      </w:r>
      <w:r w:rsidRPr="00453B10">
        <w:rPr>
          <w:u w:val="single"/>
        </w:rPr>
        <w:t>may</w:t>
      </w:r>
      <w:r w:rsidRPr="00453B10">
        <w:t xml:space="preserve"> grant a local entity an extension of time to file the annual financial report.  Notification by the Director of the Office of Research and Statistics to the </w:t>
      </w:r>
      <w:r w:rsidRPr="00453B10">
        <w:rPr>
          <w:strike/>
        </w:rPr>
        <w:t>Comptroller General</w:t>
      </w:r>
      <w:r w:rsidRPr="00453B10">
        <w:t xml:space="preserve"> </w:t>
      </w:r>
      <w:r w:rsidRPr="00453B10">
        <w:rPr>
          <w:u w:val="single"/>
        </w:rPr>
        <w:t>State Treasurer</w:t>
      </w:r>
      <w:r w:rsidRPr="00453B10">
        <w:t xml:space="preserve"> that an entity has failed to file the annual financial report thirty days after written notification to the chief administrative officer of the entity must result in the withholding of ten percent of subsequent payments of state aid to the entity until the report is filed.  The State Budget and Control Board, Office of Research and Statistics, Economic Research Section is responsible for collecting, maintaining, and compiling the financial data provided by counties and municipalities in the annual financial report required by this section.” </w:t>
      </w:r>
    </w:p>
    <w:p w:rsidR="00714E77" w:rsidRPr="00453B10" w:rsidRDefault="00714E77" w:rsidP="00714E77">
      <w:r w:rsidRPr="00453B10">
        <w:t>SECTION</w:t>
      </w:r>
      <w:r w:rsidRPr="00453B10">
        <w:tab/>
        <w:t>6.</w:t>
      </w:r>
      <w:r w:rsidRPr="00453B10">
        <w:tab/>
        <w:t>This act takes effect upon approval by the Governor. /</w:t>
      </w:r>
    </w:p>
    <w:p w:rsidR="00714E77" w:rsidRPr="00453B10" w:rsidRDefault="00714E77" w:rsidP="00714E77">
      <w:r w:rsidRPr="00453B10">
        <w:t>Renumber sections to conform.</w:t>
      </w:r>
    </w:p>
    <w:p w:rsidR="00714E77" w:rsidRDefault="00714E77" w:rsidP="00714E77">
      <w:r w:rsidRPr="00453B10">
        <w:t>Amend title to conform.</w:t>
      </w:r>
    </w:p>
    <w:p w:rsidR="00714E77" w:rsidRDefault="00714E77" w:rsidP="00714E77"/>
    <w:p w:rsidR="00714E77" w:rsidRDefault="00714E77" w:rsidP="00714E77">
      <w:r>
        <w:t>Rep. HARRISON explained the amendment.</w:t>
      </w:r>
    </w:p>
    <w:p w:rsidR="00714E77" w:rsidRDefault="00714E77" w:rsidP="00714E77">
      <w:r>
        <w:t>The amendment was then adopted.</w:t>
      </w:r>
    </w:p>
    <w:p w:rsidR="00714E77" w:rsidRDefault="00714E77" w:rsidP="00714E77"/>
    <w:p w:rsidR="00714E77" w:rsidRPr="00341D1B" w:rsidRDefault="00714E77" w:rsidP="00714E77">
      <w:r w:rsidRPr="00341D1B">
        <w:t>Rep. WHITE proposed the following Amendment No. 2</w:t>
      </w:r>
      <w:r w:rsidR="000B7D77">
        <w:t xml:space="preserve"> </w:t>
      </w:r>
      <w:r w:rsidRPr="00341D1B">
        <w:t>(COUNCIL\GGS\22614SD10), which was adopted:</w:t>
      </w:r>
    </w:p>
    <w:p w:rsidR="00714E77" w:rsidRPr="00341D1B" w:rsidRDefault="00714E77" w:rsidP="00714E77">
      <w:r w:rsidRPr="00341D1B">
        <w:t>Amend the bill, as and if amended, by striking Section 5-21-990 of the 1976 Code as contained in SECTION 1 in its entirety.</w:t>
      </w:r>
    </w:p>
    <w:p w:rsidR="00714E77" w:rsidRPr="00341D1B" w:rsidRDefault="00714E77" w:rsidP="00714E77">
      <w:r w:rsidRPr="00341D1B">
        <w:t>Renumber sections to conform.</w:t>
      </w:r>
    </w:p>
    <w:p w:rsidR="00714E77" w:rsidRDefault="00714E77" w:rsidP="00714E77">
      <w:r w:rsidRPr="00341D1B">
        <w:t>Amend title to conform.</w:t>
      </w:r>
    </w:p>
    <w:p w:rsidR="00714E77" w:rsidRDefault="00714E77" w:rsidP="00714E77"/>
    <w:p w:rsidR="00714E77" w:rsidRDefault="00714E77" w:rsidP="00714E77">
      <w:r>
        <w:t>Rep. WHITE explained the amendment.</w:t>
      </w:r>
    </w:p>
    <w:p w:rsidR="00714E77" w:rsidRDefault="00714E77" w:rsidP="00714E77">
      <w:r>
        <w:t>The amendment was then adopted.</w:t>
      </w:r>
    </w:p>
    <w:p w:rsidR="00714E77" w:rsidRDefault="00714E77" w:rsidP="00714E77"/>
    <w:p w:rsidR="00714E77" w:rsidRDefault="00714E77" w:rsidP="00714E77">
      <w:r>
        <w:t>Pursuant to Rule 7.7 the yeas and nays were taken resulting as follows:</w:t>
      </w:r>
    </w:p>
    <w:p w:rsidR="00714E77" w:rsidRDefault="00714E77" w:rsidP="00714E77">
      <w:pPr>
        <w:jc w:val="center"/>
      </w:pPr>
      <w:bookmarkStart w:id="206" w:name="vote_start389"/>
      <w:bookmarkEnd w:id="206"/>
      <w:r>
        <w:t>Yeas 59; Nays 29</w:t>
      </w:r>
    </w:p>
    <w:p w:rsidR="00714E77" w:rsidRDefault="00714E77" w:rsidP="00714E77">
      <w:pPr>
        <w:jc w:val="center"/>
      </w:pPr>
    </w:p>
    <w:p w:rsidR="00714E77" w:rsidRDefault="00714E77" w:rsidP="00714E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Allen</w:t>
            </w:r>
          </w:p>
        </w:tc>
        <w:tc>
          <w:tcPr>
            <w:tcW w:w="2179" w:type="dxa"/>
            <w:shd w:val="clear" w:color="auto" w:fill="auto"/>
          </w:tcPr>
          <w:p w:rsidR="00714E77" w:rsidRPr="00714E77" w:rsidRDefault="00714E77" w:rsidP="00714E77">
            <w:pPr>
              <w:keepNext/>
              <w:ind w:firstLine="0"/>
            </w:pPr>
            <w:r>
              <w:t>Anderson</w:t>
            </w:r>
          </w:p>
        </w:tc>
        <w:tc>
          <w:tcPr>
            <w:tcW w:w="2180" w:type="dxa"/>
            <w:shd w:val="clear" w:color="auto" w:fill="auto"/>
          </w:tcPr>
          <w:p w:rsidR="00714E77" w:rsidRPr="00714E77" w:rsidRDefault="00714E77" w:rsidP="00714E77">
            <w:pPr>
              <w:keepNext/>
              <w:ind w:firstLine="0"/>
            </w:pPr>
            <w:r>
              <w:t>Anthony</w:t>
            </w:r>
          </w:p>
        </w:tc>
      </w:tr>
      <w:tr w:rsidR="00714E77" w:rsidRPr="00714E77" w:rsidTr="00714E77">
        <w:tc>
          <w:tcPr>
            <w:tcW w:w="2179" w:type="dxa"/>
            <w:shd w:val="clear" w:color="auto" w:fill="auto"/>
          </w:tcPr>
          <w:p w:rsidR="00714E77" w:rsidRPr="00714E77" w:rsidRDefault="00714E77" w:rsidP="00714E77">
            <w:pPr>
              <w:ind w:firstLine="0"/>
            </w:pPr>
            <w:r>
              <w:t>Bales</w:t>
            </w:r>
          </w:p>
        </w:tc>
        <w:tc>
          <w:tcPr>
            <w:tcW w:w="2179" w:type="dxa"/>
            <w:shd w:val="clear" w:color="auto" w:fill="auto"/>
          </w:tcPr>
          <w:p w:rsidR="00714E77" w:rsidRPr="00714E77" w:rsidRDefault="00714E77" w:rsidP="00714E77">
            <w:pPr>
              <w:ind w:firstLine="0"/>
            </w:pPr>
            <w:r>
              <w:t>Battle</w:t>
            </w:r>
          </w:p>
        </w:tc>
        <w:tc>
          <w:tcPr>
            <w:tcW w:w="2180" w:type="dxa"/>
            <w:shd w:val="clear" w:color="auto" w:fill="auto"/>
          </w:tcPr>
          <w:p w:rsidR="00714E77" w:rsidRPr="00714E77" w:rsidRDefault="00714E77" w:rsidP="00714E77">
            <w:pPr>
              <w:ind w:firstLine="0"/>
            </w:pPr>
            <w:r>
              <w:t>Bowers</w:t>
            </w:r>
          </w:p>
        </w:tc>
      </w:tr>
      <w:tr w:rsidR="00714E77" w:rsidRPr="00714E77" w:rsidTr="00714E77">
        <w:tc>
          <w:tcPr>
            <w:tcW w:w="2179" w:type="dxa"/>
            <w:shd w:val="clear" w:color="auto" w:fill="auto"/>
          </w:tcPr>
          <w:p w:rsidR="00714E77" w:rsidRPr="00714E77" w:rsidRDefault="00714E77" w:rsidP="00714E77">
            <w:pPr>
              <w:ind w:firstLine="0"/>
            </w:pPr>
            <w:r>
              <w:t>Brady</w:t>
            </w:r>
          </w:p>
        </w:tc>
        <w:tc>
          <w:tcPr>
            <w:tcW w:w="2179" w:type="dxa"/>
            <w:shd w:val="clear" w:color="auto" w:fill="auto"/>
          </w:tcPr>
          <w:p w:rsidR="00714E77" w:rsidRPr="00714E77" w:rsidRDefault="00714E77" w:rsidP="00714E77">
            <w:pPr>
              <w:ind w:firstLine="0"/>
            </w:pPr>
            <w:r>
              <w:t>Branham</w:t>
            </w:r>
          </w:p>
        </w:tc>
        <w:tc>
          <w:tcPr>
            <w:tcW w:w="2180" w:type="dxa"/>
            <w:shd w:val="clear" w:color="auto" w:fill="auto"/>
          </w:tcPr>
          <w:p w:rsidR="00714E77" w:rsidRPr="00714E77" w:rsidRDefault="00714E77" w:rsidP="00714E77">
            <w:pPr>
              <w:ind w:firstLine="0"/>
            </w:pPr>
            <w:r>
              <w:t>H. B. Brown</w:t>
            </w:r>
          </w:p>
        </w:tc>
      </w:tr>
      <w:tr w:rsidR="00714E77" w:rsidRPr="00714E77" w:rsidTr="00714E77">
        <w:tc>
          <w:tcPr>
            <w:tcW w:w="2179" w:type="dxa"/>
            <w:shd w:val="clear" w:color="auto" w:fill="auto"/>
          </w:tcPr>
          <w:p w:rsidR="00714E77" w:rsidRPr="00714E77" w:rsidRDefault="00714E77" w:rsidP="00714E77">
            <w:pPr>
              <w:ind w:firstLine="0"/>
            </w:pPr>
            <w:r>
              <w:t>R. L. Brown</w:t>
            </w:r>
          </w:p>
        </w:tc>
        <w:tc>
          <w:tcPr>
            <w:tcW w:w="2179" w:type="dxa"/>
            <w:shd w:val="clear" w:color="auto" w:fill="auto"/>
          </w:tcPr>
          <w:p w:rsidR="00714E77" w:rsidRPr="00714E77" w:rsidRDefault="00714E77" w:rsidP="00714E77">
            <w:pPr>
              <w:ind w:firstLine="0"/>
            </w:pPr>
            <w:r>
              <w:t>Chalk</w:t>
            </w:r>
          </w:p>
        </w:tc>
        <w:tc>
          <w:tcPr>
            <w:tcW w:w="2180" w:type="dxa"/>
            <w:shd w:val="clear" w:color="auto" w:fill="auto"/>
          </w:tcPr>
          <w:p w:rsidR="00714E77" w:rsidRPr="00714E77" w:rsidRDefault="00714E77" w:rsidP="00714E77">
            <w:pPr>
              <w:ind w:firstLine="0"/>
            </w:pPr>
            <w:r>
              <w:t>Clemmons</w:t>
            </w:r>
          </w:p>
        </w:tc>
      </w:tr>
      <w:tr w:rsidR="00714E77" w:rsidRPr="00714E77" w:rsidTr="00714E77">
        <w:tc>
          <w:tcPr>
            <w:tcW w:w="2179" w:type="dxa"/>
            <w:shd w:val="clear" w:color="auto" w:fill="auto"/>
          </w:tcPr>
          <w:p w:rsidR="00714E77" w:rsidRPr="00714E77" w:rsidRDefault="00714E77" w:rsidP="00714E77">
            <w:pPr>
              <w:ind w:firstLine="0"/>
            </w:pPr>
            <w:r>
              <w:t>Clyburn</w:t>
            </w:r>
          </w:p>
        </w:tc>
        <w:tc>
          <w:tcPr>
            <w:tcW w:w="2179" w:type="dxa"/>
            <w:shd w:val="clear" w:color="auto" w:fill="auto"/>
          </w:tcPr>
          <w:p w:rsidR="00714E77" w:rsidRPr="00714E77" w:rsidRDefault="00714E77" w:rsidP="00714E77">
            <w:pPr>
              <w:ind w:firstLine="0"/>
            </w:pPr>
            <w:r>
              <w:t>Cobb-Hunter</w:t>
            </w:r>
          </w:p>
        </w:tc>
        <w:tc>
          <w:tcPr>
            <w:tcW w:w="2180" w:type="dxa"/>
            <w:shd w:val="clear" w:color="auto" w:fill="auto"/>
          </w:tcPr>
          <w:p w:rsidR="00714E77" w:rsidRPr="00714E77" w:rsidRDefault="00714E77" w:rsidP="00714E77">
            <w:pPr>
              <w:ind w:firstLine="0"/>
            </w:pPr>
            <w:r>
              <w:t>Cole</w:t>
            </w:r>
          </w:p>
        </w:tc>
      </w:tr>
      <w:tr w:rsidR="00714E77" w:rsidRPr="00714E77" w:rsidTr="00714E77">
        <w:tc>
          <w:tcPr>
            <w:tcW w:w="2179" w:type="dxa"/>
            <w:shd w:val="clear" w:color="auto" w:fill="auto"/>
          </w:tcPr>
          <w:p w:rsidR="00714E77" w:rsidRPr="00714E77" w:rsidRDefault="00714E77" w:rsidP="00714E77">
            <w:pPr>
              <w:ind w:firstLine="0"/>
            </w:pPr>
            <w:r>
              <w:t>Cooper</w:t>
            </w:r>
          </w:p>
        </w:tc>
        <w:tc>
          <w:tcPr>
            <w:tcW w:w="2179" w:type="dxa"/>
            <w:shd w:val="clear" w:color="auto" w:fill="auto"/>
          </w:tcPr>
          <w:p w:rsidR="00714E77" w:rsidRPr="00714E77" w:rsidRDefault="00714E77" w:rsidP="00714E77">
            <w:pPr>
              <w:ind w:firstLine="0"/>
            </w:pPr>
            <w:r>
              <w:t>Dillard</w:t>
            </w:r>
          </w:p>
        </w:tc>
        <w:tc>
          <w:tcPr>
            <w:tcW w:w="2180" w:type="dxa"/>
            <w:shd w:val="clear" w:color="auto" w:fill="auto"/>
          </w:tcPr>
          <w:p w:rsidR="00714E77" w:rsidRPr="00714E77" w:rsidRDefault="00714E77" w:rsidP="00714E77">
            <w:pPr>
              <w:ind w:firstLine="0"/>
            </w:pPr>
            <w:r>
              <w:t>Edge</w:t>
            </w:r>
          </w:p>
        </w:tc>
      </w:tr>
      <w:tr w:rsidR="00714E77" w:rsidRPr="00714E77" w:rsidTr="00714E77">
        <w:tc>
          <w:tcPr>
            <w:tcW w:w="2179" w:type="dxa"/>
            <w:shd w:val="clear" w:color="auto" w:fill="auto"/>
          </w:tcPr>
          <w:p w:rsidR="00714E77" w:rsidRPr="00714E77" w:rsidRDefault="00714E77" w:rsidP="00714E77">
            <w:pPr>
              <w:ind w:firstLine="0"/>
            </w:pPr>
            <w:r>
              <w:t>Forrester</w:t>
            </w:r>
          </w:p>
        </w:tc>
        <w:tc>
          <w:tcPr>
            <w:tcW w:w="2179" w:type="dxa"/>
            <w:shd w:val="clear" w:color="auto" w:fill="auto"/>
          </w:tcPr>
          <w:p w:rsidR="00714E77" w:rsidRPr="00714E77" w:rsidRDefault="00714E77" w:rsidP="00714E77">
            <w:pPr>
              <w:ind w:firstLine="0"/>
            </w:pPr>
            <w:r>
              <w:t>Gambrell</w:t>
            </w:r>
          </w:p>
        </w:tc>
        <w:tc>
          <w:tcPr>
            <w:tcW w:w="2180" w:type="dxa"/>
            <w:shd w:val="clear" w:color="auto" w:fill="auto"/>
          </w:tcPr>
          <w:p w:rsidR="00714E77" w:rsidRPr="00714E77" w:rsidRDefault="00714E77" w:rsidP="00714E77">
            <w:pPr>
              <w:ind w:firstLine="0"/>
            </w:pPr>
            <w:r>
              <w:t>Gilliard</w:t>
            </w:r>
          </w:p>
        </w:tc>
      </w:tr>
      <w:tr w:rsidR="00714E77" w:rsidRPr="00714E77" w:rsidTr="00714E77">
        <w:tc>
          <w:tcPr>
            <w:tcW w:w="2179" w:type="dxa"/>
            <w:shd w:val="clear" w:color="auto" w:fill="auto"/>
          </w:tcPr>
          <w:p w:rsidR="00714E77" w:rsidRPr="00714E77" w:rsidRDefault="00714E77" w:rsidP="00714E77">
            <w:pPr>
              <w:ind w:firstLine="0"/>
            </w:pPr>
            <w:r>
              <w:t>Govan</w:t>
            </w:r>
          </w:p>
        </w:tc>
        <w:tc>
          <w:tcPr>
            <w:tcW w:w="2179" w:type="dxa"/>
            <w:shd w:val="clear" w:color="auto" w:fill="auto"/>
          </w:tcPr>
          <w:p w:rsidR="00714E77" w:rsidRPr="00714E77" w:rsidRDefault="00714E77" w:rsidP="00714E77">
            <w:pPr>
              <w:ind w:firstLine="0"/>
            </w:pPr>
            <w:r>
              <w:t>Gunn</w:t>
            </w:r>
          </w:p>
        </w:tc>
        <w:tc>
          <w:tcPr>
            <w:tcW w:w="2180" w:type="dxa"/>
            <w:shd w:val="clear" w:color="auto" w:fill="auto"/>
          </w:tcPr>
          <w:p w:rsidR="00714E77" w:rsidRPr="00714E77" w:rsidRDefault="00714E77" w:rsidP="00714E77">
            <w:pPr>
              <w:ind w:firstLine="0"/>
            </w:pPr>
            <w:r>
              <w:t>Hardwick</w:t>
            </w:r>
          </w:p>
        </w:tc>
      </w:tr>
      <w:tr w:rsidR="00714E77" w:rsidRPr="00714E77" w:rsidTr="00714E77">
        <w:tc>
          <w:tcPr>
            <w:tcW w:w="2179" w:type="dxa"/>
            <w:shd w:val="clear" w:color="auto" w:fill="auto"/>
          </w:tcPr>
          <w:p w:rsidR="00714E77" w:rsidRPr="00714E77" w:rsidRDefault="00714E77" w:rsidP="00714E77">
            <w:pPr>
              <w:ind w:firstLine="0"/>
            </w:pPr>
            <w:r>
              <w:t>Harrell</w:t>
            </w:r>
          </w:p>
        </w:tc>
        <w:tc>
          <w:tcPr>
            <w:tcW w:w="2179" w:type="dxa"/>
            <w:shd w:val="clear" w:color="auto" w:fill="auto"/>
          </w:tcPr>
          <w:p w:rsidR="00714E77" w:rsidRPr="00714E77" w:rsidRDefault="00714E77" w:rsidP="00714E77">
            <w:pPr>
              <w:ind w:firstLine="0"/>
            </w:pPr>
            <w:r>
              <w:t>Harrison</w:t>
            </w:r>
          </w:p>
        </w:tc>
        <w:tc>
          <w:tcPr>
            <w:tcW w:w="2180" w:type="dxa"/>
            <w:shd w:val="clear" w:color="auto" w:fill="auto"/>
          </w:tcPr>
          <w:p w:rsidR="00714E77" w:rsidRPr="00714E77" w:rsidRDefault="00714E77" w:rsidP="00714E77">
            <w:pPr>
              <w:ind w:firstLine="0"/>
            </w:pPr>
            <w:r>
              <w:t>Hayes</w:t>
            </w:r>
          </w:p>
        </w:tc>
      </w:tr>
      <w:tr w:rsidR="00714E77" w:rsidRPr="00714E77" w:rsidTr="00714E77">
        <w:tc>
          <w:tcPr>
            <w:tcW w:w="2179" w:type="dxa"/>
            <w:shd w:val="clear" w:color="auto" w:fill="auto"/>
          </w:tcPr>
          <w:p w:rsidR="00714E77" w:rsidRPr="00714E77" w:rsidRDefault="00714E77" w:rsidP="00714E77">
            <w:pPr>
              <w:ind w:firstLine="0"/>
            </w:pPr>
            <w:r>
              <w:t>Hearn</w:t>
            </w:r>
          </w:p>
        </w:tc>
        <w:tc>
          <w:tcPr>
            <w:tcW w:w="2179" w:type="dxa"/>
            <w:shd w:val="clear" w:color="auto" w:fill="auto"/>
          </w:tcPr>
          <w:p w:rsidR="00714E77" w:rsidRPr="00714E77" w:rsidRDefault="00714E77" w:rsidP="00714E77">
            <w:pPr>
              <w:ind w:firstLine="0"/>
            </w:pPr>
            <w:r>
              <w:t>Hodges</w:t>
            </w:r>
          </w:p>
        </w:tc>
        <w:tc>
          <w:tcPr>
            <w:tcW w:w="2180" w:type="dxa"/>
            <w:shd w:val="clear" w:color="auto" w:fill="auto"/>
          </w:tcPr>
          <w:p w:rsidR="00714E77" w:rsidRPr="00714E77" w:rsidRDefault="00714E77" w:rsidP="00714E77">
            <w:pPr>
              <w:ind w:firstLine="0"/>
            </w:pPr>
            <w:r>
              <w:t>Horne</w:t>
            </w:r>
          </w:p>
        </w:tc>
      </w:tr>
      <w:tr w:rsidR="00714E77" w:rsidRPr="00714E77" w:rsidTr="00714E77">
        <w:tc>
          <w:tcPr>
            <w:tcW w:w="2179" w:type="dxa"/>
            <w:shd w:val="clear" w:color="auto" w:fill="auto"/>
          </w:tcPr>
          <w:p w:rsidR="00714E77" w:rsidRPr="00714E77" w:rsidRDefault="00714E77" w:rsidP="00714E77">
            <w:pPr>
              <w:ind w:firstLine="0"/>
            </w:pPr>
            <w:r>
              <w:t>Hosey</w:t>
            </w:r>
          </w:p>
        </w:tc>
        <w:tc>
          <w:tcPr>
            <w:tcW w:w="2179" w:type="dxa"/>
            <w:shd w:val="clear" w:color="auto" w:fill="auto"/>
          </w:tcPr>
          <w:p w:rsidR="00714E77" w:rsidRPr="00714E77" w:rsidRDefault="00714E77" w:rsidP="00714E77">
            <w:pPr>
              <w:ind w:firstLine="0"/>
            </w:pPr>
            <w:r>
              <w:t>Howard</w:t>
            </w:r>
          </w:p>
        </w:tc>
        <w:tc>
          <w:tcPr>
            <w:tcW w:w="2180" w:type="dxa"/>
            <w:shd w:val="clear" w:color="auto" w:fill="auto"/>
          </w:tcPr>
          <w:p w:rsidR="00714E77" w:rsidRPr="00714E77" w:rsidRDefault="00714E77" w:rsidP="00714E77">
            <w:pPr>
              <w:ind w:firstLine="0"/>
            </w:pPr>
            <w:r>
              <w:t>Hutto</w:t>
            </w:r>
          </w:p>
        </w:tc>
      </w:tr>
      <w:tr w:rsidR="00714E77" w:rsidRPr="00714E77" w:rsidTr="00714E77">
        <w:tc>
          <w:tcPr>
            <w:tcW w:w="2179" w:type="dxa"/>
            <w:shd w:val="clear" w:color="auto" w:fill="auto"/>
          </w:tcPr>
          <w:p w:rsidR="00714E77" w:rsidRPr="00714E77" w:rsidRDefault="00714E77" w:rsidP="00714E77">
            <w:pPr>
              <w:ind w:firstLine="0"/>
            </w:pPr>
            <w:r>
              <w:t>Jefferson</w:t>
            </w:r>
          </w:p>
        </w:tc>
        <w:tc>
          <w:tcPr>
            <w:tcW w:w="2179" w:type="dxa"/>
            <w:shd w:val="clear" w:color="auto" w:fill="auto"/>
          </w:tcPr>
          <w:p w:rsidR="00714E77" w:rsidRPr="00714E77" w:rsidRDefault="00714E77" w:rsidP="00714E77">
            <w:pPr>
              <w:ind w:firstLine="0"/>
            </w:pPr>
            <w:r>
              <w:t>Kennedy</w:t>
            </w:r>
          </w:p>
        </w:tc>
        <w:tc>
          <w:tcPr>
            <w:tcW w:w="2180" w:type="dxa"/>
            <w:shd w:val="clear" w:color="auto" w:fill="auto"/>
          </w:tcPr>
          <w:p w:rsidR="00714E77" w:rsidRPr="00714E77" w:rsidRDefault="00714E77" w:rsidP="00714E77">
            <w:pPr>
              <w:ind w:firstLine="0"/>
            </w:pPr>
            <w:r>
              <w:t>King</w:t>
            </w:r>
          </w:p>
        </w:tc>
      </w:tr>
      <w:tr w:rsidR="00714E77" w:rsidRPr="00714E77" w:rsidTr="00714E77">
        <w:tc>
          <w:tcPr>
            <w:tcW w:w="2179" w:type="dxa"/>
            <w:shd w:val="clear" w:color="auto" w:fill="auto"/>
          </w:tcPr>
          <w:p w:rsidR="00714E77" w:rsidRPr="00714E77" w:rsidRDefault="00714E77" w:rsidP="00714E77">
            <w:pPr>
              <w:ind w:firstLine="0"/>
            </w:pPr>
            <w:r>
              <w:t>Littlejohn</w:t>
            </w:r>
          </w:p>
        </w:tc>
        <w:tc>
          <w:tcPr>
            <w:tcW w:w="2179" w:type="dxa"/>
            <w:shd w:val="clear" w:color="auto" w:fill="auto"/>
          </w:tcPr>
          <w:p w:rsidR="00714E77" w:rsidRPr="00714E77" w:rsidRDefault="00714E77" w:rsidP="00714E77">
            <w:pPr>
              <w:ind w:firstLine="0"/>
            </w:pPr>
            <w:r>
              <w:t>Long</w:t>
            </w:r>
          </w:p>
        </w:tc>
        <w:tc>
          <w:tcPr>
            <w:tcW w:w="2180" w:type="dxa"/>
            <w:shd w:val="clear" w:color="auto" w:fill="auto"/>
          </w:tcPr>
          <w:p w:rsidR="00714E77" w:rsidRPr="00714E77" w:rsidRDefault="00714E77" w:rsidP="00714E77">
            <w:pPr>
              <w:ind w:firstLine="0"/>
            </w:pPr>
            <w:r>
              <w:t>Mack</w:t>
            </w:r>
          </w:p>
        </w:tc>
      </w:tr>
      <w:tr w:rsidR="00714E77" w:rsidRPr="00714E77" w:rsidTr="00714E77">
        <w:tc>
          <w:tcPr>
            <w:tcW w:w="2179" w:type="dxa"/>
            <w:shd w:val="clear" w:color="auto" w:fill="auto"/>
          </w:tcPr>
          <w:p w:rsidR="00714E77" w:rsidRPr="00714E77" w:rsidRDefault="00714E77" w:rsidP="00714E77">
            <w:pPr>
              <w:ind w:firstLine="0"/>
            </w:pPr>
            <w:r>
              <w:t>McEachern</w:t>
            </w:r>
          </w:p>
        </w:tc>
        <w:tc>
          <w:tcPr>
            <w:tcW w:w="2179" w:type="dxa"/>
            <w:shd w:val="clear" w:color="auto" w:fill="auto"/>
          </w:tcPr>
          <w:p w:rsidR="00714E77" w:rsidRPr="00714E77" w:rsidRDefault="00714E77" w:rsidP="00714E77">
            <w:pPr>
              <w:ind w:firstLine="0"/>
            </w:pPr>
            <w:r>
              <w:t>McLeod</w:t>
            </w:r>
          </w:p>
        </w:tc>
        <w:tc>
          <w:tcPr>
            <w:tcW w:w="2180" w:type="dxa"/>
            <w:shd w:val="clear" w:color="auto" w:fill="auto"/>
          </w:tcPr>
          <w:p w:rsidR="00714E77" w:rsidRPr="00714E77" w:rsidRDefault="00714E77" w:rsidP="00714E77">
            <w:pPr>
              <w:ind w:firstLine="0"/>
            </w:pPr>
            <w:r>
              <w:t>Merrill</w:t>
            </w:r>
          </w:p>
        </w:tc>
      </w:tr>
      <w:tr w:rsidR="00714E77" w:rsidRPr="00714E77" w:rsidTr="00714E77">
        <w:tc>
          <w:tcPr>
            <w:tcW w:w="2179" w:type="dxa"/>
            <w:shd w:val="clear" w:color="auto" w:fill="auto"/>
          </w:tcPr>
          <w:p w:rsidR="00714E77" w:rsidRPr="00714E77" w:rsidRDefault="00714E77" w:rsidP="00714E77">
            <w:pPr>
              <w:ind w:firstLine="0"/>
            </w:pPr>
            <w:r>
              <w:t>Miller</w:t>
            </w:r>
          </w:p>
        </w:tc>
        <w:tc>
          <w:tcPr>
            <w:tcW w:w="2179" w:type="dxa"/>
            <w:shd w:val="clear" w:color="auto" w:fill="auto"/>
          </w:tcPr>
          <w:p w:rsidR="00714E77" w:rsidRPr="00714E77" w:rsidRDefault="00714E77" w:rsidP="00714E77">
            <w:pPr>
              <w:ind w:firstLine="0"/>
            </w:pPr>
            <w:r>
              <w:t>D. C. Moss</w:t>
            </w:r>
          </w:p>
        </w:tc>
        <w:tc>
          <w:tcPr>
            <w:tcW w:w="2180" w:type="dxa"/>
            <w:shd w:val="clear" w:color="auto" w:fill="auto"/>
          </w:tcPr>
          <w:p w:rsidR="00714E77" w:rsidRPr="00714E77" w:rsidRDefault="00714E77" w:rsidP="00714E77">
            <w:pPr>
              <w:ind w:firstLine="0"/>
            </w:pPr>
            <w:r>
              <w:t>V. S. Moss</w:t>
            </w:r>
          </w:p>
        </w:tc>
      </w:tr>
      <w:tr w:rsidR="00714E77" w:rsidRPr="00714E77" w:rsidTr="00714E77">
        <w:tc>
          <w:tcPr>
            <w:tcW w:w="2179" w:type="dxa"/>
            <w:shd w:val="clear" w:color="auto" w:fill="auto"/>
          </w:tcPr>
          <w:p w:rsidR="00714E77" w:rsidRPr="00714E77" w:rsidRDefault="00714E77" w:rsidP="00714E77">
            <w:pPr>
              <w:ind w:firstLine="0"/>
            </w:pPr>
            <w:r>
              <w:t>J. H. Neal</w:t>
            </w:r>
          </w:p>
        </w:tc>
        <w:tc>
          <w:tcPr>
            <w:tcW w:w="2179" w:type="dxa"/>
            <w:shd w:val="clear" w:color="auto" w:fill="auto"/>
          </w:tcPr>
          <w:p w:rsidR="00714E77" w:rsidRPr="00714E77" w:rsidRDefault="00714E77" w:rsidP="00714E77">
            <w:pPr>
              <w:ind w:firstLine="0"/>
            </w:pPr>
            <w:r>
              <w:t>Neilson</w:t>
            </w:r>
          </w:p>
        </w:tc>
        <w:tc>
          <w:tcPr>
            <w:tcW w:w="2180" w:type="dxa"/>
            <w:shd w:val="clear" w:color="auto" w:fill="auto"/>
          </w:tcPr>
          <w:p w:rsidR="00714E77" w:rsidRPr="00714E77" w:rsidRDefault="00714E77" w:rsidP="00714E77">
            <w:pPr>
              <w:ind w:firstLine="0"/>
            </w:pPr>
            <w:r>
              <w:t>Owens</w:t>
            </w:r>
          </w:p>
        </w:tc>
      </w:tr>
      <w:tr w:rsidR="00714E77" w:rsidRPr="00714E77" w:rsidTr="00714E77">
        <w:tc>
          <w:tcPr>
            <w:tcW w:w="2179" w:type="dxa"/>
            <w:shd w:val="clear" w:color="auto" w:fill="auto"/>
          </w:tcPr>
          <w:p w:rsidR="00714E77" w:rsidRPr="00714E77" w:rsidRDefault="00714E77" w:rsidP="00714E77">
            <w:pPr>
              <w:ind w:firstLine="0"/>
            </w:pPr>
            <w:r>
              <w:t>Rice</w:t>
            </w:r>
          </w:p>
        </w:tc>
        <w:tc>
          <w:tcPr>
            <w:tcW w:w="2179" w:type="dxa"/>
            <w:shd w:val="clear" w:color="auto" w:fill="auto"/>
          </w:tcPr>
          <w:p w:rsidR="00714E77" w:rsidRPr="00714E77" w:rsidRDefault="00714E77" w:rsidP="00714E77">
            <w:pPr>
              <w:ind w:firstLine="0"/>
            </w:pPr>
            <w:r>
              <w:t>G. R. Smith</w:t>
            </w:r>
          </w:p>
        </w:tc>
        <w:tc>
          <w:tcPr>
            <w:tcW w:w="2180" w:type="dxa"/>
            <w:shd w:val="clear" w:color="auto" w:fill="auto"/>
          </w:tcPr>
          <w:p w:rsidR="00714E77" w:rsidRPr="00714E77" w:rsidRDefault="00714E77" w:rsidP="00714E77">
            <w:pPr>
              <w:ind w:firstLine="0"/>
            </w:pPr>
            <w:r>
              <w:t>J. R. Smith</w:t>
            </w:r>
          </w:p>
        </w:tc>
      </w:tr>
      <w:tr w:rsidR="00714E77" w:rsidRPr="00714E77" w:rsidTr="00714E77">
        <w:tc>
          <w:tcPr>
            <w:tcW w:w="2179" w:type="dxa"/>
            <w:shd w:val="clear" w:color="auto" w:fill="auto"/>
          </w:tcPr>
          <w:p w:rsidR="00714E77" w:rsidRPr="00714E77" w:rsidRDefault="00714E77" w:rsidP="00714E77">
            <w:pPr>
              <w:ind w:firstLine="0"/>
            </w:pPr>
            <w:r>
              <w:t>Sottile</w:t>
            </w:r>
          </w:p>
        </w:tc>
        <w:tc>
          <w:tcPr>
            <w:tcW w:w="2179" w:type="dxa"/>
            <w:shd w:val="clear" w:color="auto" w:fill="auto"/>
          </w:tcPr>
          <w:p w:rsidR="00714E77" w:rsidRPr="00714E77" w:rsidRDefault="00714E77" w:rsidP="00714E77">
            <w:pPr>
              <w:ind w:firstLine="0"/>
            </w:pPr>
            <w:r>
              <w:t>Spires</w:t>
            </w:r>
          </w:p>
        </w:tc>
        <w:tc>
          <w:tcPr>
            <w:tcW w:w="2180" w:type="dxa"/>
            <w:shd w:val="clear" w:color="auto" w:fill="auto"/>
          </w:tcPr>
          <w:p w:rsidR="00714E77" w:rsidRPr="00714E77" w:rsidRDefault="00714E77" w:rsidP="00714E77">
            <w:pPr>
              <w:ind w:firstLine="0"/>
            </w:pPr>
            <w:r>
              <w:t>Thompson</w:t>
            </w:r>
          </w:p>
        </w:tc>
      </w:tr>
      <w:tr w:rsidR="00714E77" w:rsidRPr="00714E77" w:rsidTr="00714E77">
        <w:tc>
          <w:tcPr>
            <w:tcW w:w="2179" w:type="dxa"/>
            <w:shd w:val="clear" w:color="auto" w:fill="auto"/>
          </w:tcPr>
          <w:p w:rsidR="00714E77" w:rsidRPr="00714E77" w:rsidRDefault="00714E77" w:rsidP="00714E77">
            <w:pPr>
              <w:keepNext/>
              <w:ind w:firstLine="0"/>
            </w:pPr>
            <w:r>
              <w:t>Toole</w:t>
            </w:r>
          </w:p>
        </w:tc>
        <w:tc>
          <w:tcPr>
            <w:tcW w:w="2179" w:type="dxa"/>
            <w:shd w:val="clear" w:color="auto" w:fill="auto"/>
          </w:tcPr>
          <w:p w:rsidR="00714E77" w:rsidRPr="00714E77" w:rsidRDefault="00714E77" w:rsidP="00714E77">
            <w:pPr>
              <w:keepNext/>
              <w:ind w:firstLine="0"/>
            </w:pPr>
            <w:r>
              <w:t>Umphlett</w:t>
            </w:r>
          </w:p>
        </w:tc>
        <w:tc>
          <w:tcPr>
            <w:tcW w:w="2180" w:type="dxa"/>
            <w:shd w:val="clear" w:color="auto" w:fill="auto"/>
          </w:tcPr>
          <w:p w:rsidR="00714E77" w:rsidRPr="00714E77" w:rsidRDefault="00714E77" w:rsidP="00714E77">
            <w:pPr>
              <w:keepNext/>
              <w:ind w:firstLine="0"/>
            </w:pPr>
            <w:r>
              <w:t>Vick</w:t>
            </w:r>
          </w:p>
        </w:tc>
      </w:tr>
      <w:tr w:rsidR="00714E77" w:rsidRPr="00714E77" w:rsidTr="00714E77">
        <w:tc>
          <w:tcPr>
            <w:tcW w:w="2179" w:type="dxa"/>
            <w:shd w:val="clear" w:color="auto" w:fill="auto"/>
          </w:tcPr>
          <w:p w:rsidR="00714E77" w:rsidRPr="00714E77" w:rsidRDefault="00714E77" w:rsidP="00714E77">
            <w:pPr>
              <w:keepNext/>
              <w:ind w:firstLine="0"/>
            </w:pPr>
            <w:r>
              <w:t>Whitmire</w:t>
            </w:r>
          </w:p>
        </w:tc>
        <w:tc>
          <w:tcPr>
            <w:tcW w:w="2179" w:type="dxa"/>
            <w:shd w:val="clear" w:color="auto" w:fill="auto"/>
          </w:tcPr>
          <w:p w:rsidR="00714E77" w:rsidRPr="00714E77" w:rsidRDefault="00714E77" w:rsidP="00714E77">
            <w:pPr>
              <w:keepNext/>
              <w:ind w:firstLine="0"/>
            </w:pPr>
            <w:r>
              <w:t>Williams</w:t>
            </w: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Total--59</w:t>
      </w:r>
    </w:p>
    <w:p w:rsidR="00714E77" w:rsidRDefault="00714E77" w:rsidP="00714E77">
      <w:pPr>
        <w:jc w:val="center"/>
        <w:rPr>
          <w:b/>
        </w:rPr>
      </w:pPr>
    </w:p>
    <w:p w:rsidR="00714E77" w:rsidRDefault="00714E77" w:rsidP="00714E77">
      <w:pPr>
        <w:ind w:firstLine="0"/>
      </w:pPr>
      <w:r w:rsidRPr="00714E7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Allison</w:t>
            </w:r>
          </w:p>
        </w:tc>
        <w:tc>
          <w:tcPr>
            <w:tcW w:w="2179" w:type="dxa"/>
            <w:shd w:val="clear" w:color="auto" w:fill="auto"/>
          </w:tcPr>
          <w:p w:rsidR="00714E77" w:rsidRPr="00714E77" w:rsidRDefault="00714E77" w:rsidP="00714E77">
            <w:pPr>
              <w:keepNext/>
              <w:ind w:firstLine="0"/>
            </w:pPr>
            <w:r>
              <w:t>Ballentine</w:t>
            </w:r>
          </w:p>
        </w:tc>
        <w:tc>
          <w:tcPr>
            <w:tcW w:w="2180" w:type="dxa"/>
            <w:shd w:val="clear" w:color="auto" w:fill="auto"/>
          </w:tcPr>
          <w:p w:rsidR="00714E77" w:rsidRPr="00714E77" w:rsidRDefault="00714E77" w:rsidP="00714E77">
            <w:pPr>
              <w:keepNext/>
              <w:ind w:firstLine="0"/>
            </w:pPr>
            <w:r>
              <w:t>Bannister</w:t>
            </w:r>
          </w:p>
        </w:tc>
      </w:tr>
      <w:tr w:rsidR="00714E77" w:rsidRPr="00714E77" w:rsidTr="00714E77">
        <w:tc>
          <w:tcPr>
            <w:tcW w:w="2179" w:type="dxa"/>
            <w:shd w:val="clear" w:color="auto" w:fill="auto"/>
          </w:tcPr>
          <w:p w:rsidR="00714E77" w:rsidRPr="00714E77" w:rsidRDefault="00714E77" w:rsidP="00714E77">
            <w:pPr>
              <w:ind w:firstLine="0"/>
            </w:pPr>
            <w:r>
              <w:t>Bedingfield</w:t>
            </w:r>
          </w:p>
        </w:tc>
        <w:tc>
          <w:tcPr>
            <w:tcW w:w="2179" w:type="dxa"/>
            <w:shd w:val="clear" w:color="auto" w:fill="auto"/>
          </w:tcPr>
          <w:p w:rsidR="00714E77" w:rsidRPr="00714E77" w:rsidRDefault="00714E77" w:rsidP="00714E77">
            <w:pPr>
              <w:ind w:firstLine="0"/>
            </w:pPr>
            <w:r>
              <w:t>Bingham</w:t>
            </w:r>
          </w:p>
        </w:tc>
        <w:tc>
          <w:tcPr>
            <w:tcW w:w="2180" w:type="dxa"/>
            <w:shd w:val="clear" w:color="auto" w:fill="auto"/>
          </w:tcPr>
          <w:p w:rsidR="00714E77" w:rsidRPr="00714E77" w:rsidRDefault="00714E77" w:rsidP="00714E77">
            <w:pPr>
              <w:ind w:firstLine="0"/>
            </w:pPr>
            <w:r>
              <w:t>Daning</w:t>
            </w:r>
          </w:p>
        </w:tc>
      </w:tr>
      <w:tr w:rsidR="00714E77" w:rsidRPr="00714E77" w:rsidTr="00714E77">
        <w:tc>
          <w:tcPr>
            <w:tcW w:w="2179" w:type="dxa"/>
            <w:shd w:val="clear" w:color="auto" w:fill="auto"/>
          </w:tcPr>
          <w:p w:rsidR="00714E77" w:rsidRPr="00714E77" w:rsidRDefault="00714E77" w:rsidP="00714E77">
            <w:pPr>
              <w:ind w:firstLine="0"/>
            </w:pPr>
            <w:r>
              <w:t>Delleney</w:t>
            </w:r>
          </w:p>
        </w:tc>
        <w:tc>
          <w:tcPr>
            <w:tcW w:w="2179" w:type="dxa"/>
            <w:shd w:val="clear" w:color="auto" w:fill="auto"/>
          </w:tcPr>
          <w:p w:rsidR="00714E77" w:rsidRPr="00714E77" w:rsidRDefault="00714E77" w:rsidP="00714E77">
            <w:pPr>
              <w:ind w:firstLine="0"/>
            </w:pPr>
            <w:r>
              <w:t>Duncan</w:t>
            </w:r>
          </w:p>
        </w:tc>
        <w:tc>
          <w:tcPr>
            <w:tcW w:w="2180" w:type="dxa"/>
            <w:shd w:val="clear" w:color="auto" w:fill="auto"/>
          </w:tcPr>
          <w:p w:rsidR="00714E77" w:rsidRPr="00714E77" w:rsidRDefault="00714E77" w:rsidP="00714E77">
            <w:pPr>
              <w:ind w:firstLine="0"/>
            </w:pPr>
            <w:r>
              <w:t>Frye</w:t>
            </w:r>
          </w:p>
        </w:tc>
      </w:tr>
      <w:tr w:rsidR="00714E77" w:rsidRPr="00714E77" w:rsidTr="00714E77">
        <w:tc>
          <w:tcPr>
            <w:tcW w:w="2179" w:type="dxa"/>
            <w:shd w:val="clear" w:color="auto" w:fill="auto"/>
          </w:tcPr>
          <w:p w:rsidR="00714E77" w:rsidRPr="00714E77" w:rsidRDefault="00714E77" w:rsidP="00714E77">
            <w:pPr>
              <w:ind w:firstLine="0"/>
            </w:pPr>
            <w:r>
              <w:t>Huggins</w:t>
            </w:r>
          </w:p>
        </w:tc>
        <w:tc>
          <w:tcPr>
            <w:tcW w:w="2179" w:type="dxa"/>
            <w:shd w:val="clear" w:color="auto" w:fill="auto"/>
          </w:tcPr>
          <w:p w:rsidR="00714E77" w:rsidRPr="00714E77" w:rsidRDefault="00714E77" w:rsidP="00714E77">
            <w:pPr>
              <w:ind w:firstLine="0"/>
            </w:pPr>
            <w:r>
              <w:t>Kelly</w:t>
            </w:r>
          </w:p>
        </w:tc>
        <w:tc>
          <w:tcPr>
            <w:tcW w:w="2180" w:type="dxa"/>
            <w:shd w:val="clear" w:color="auto" w:fill="auto"/>
          </w:tcPr>
          <w:p w:rsidR="00714E77" w:rsidRPr="00714E77" w:rsidRDefault="00714E77" w:rsidP="00714E77">
            <w:pPr>
              <w:ind w:firstLine="0"/>
            </w:pPr>
            <w:r>
              <w:t>Kirsh</w:t>
            </w:r>
          </w:p>
        </w:tc>
      </w:tr>
      <w:tr w:rsidR="00714E77" w:rsidRPr="00714E77" w:rsidTr="00714E77">
        <w:tc>
          <w:tcPr>
            <w:tcW w:w="2179" w:type="dxa"/>
            <w:shd w:val="clear" w:color="auto" w:fill="auto"/>
          </w:tcPr>
          <w:p w:rsidR="00714E77" w:rsidRPr="00714E77" w:rsidRDefault="00714E77" w:rsidP="00714E77">
            <w:pPr>
              <w:ind w:firstLine="0"/>
            </w:pPr>
            <w:r>
              <w:t>Lowe</w:t>
            </w:r>
          </w:p>
        </w:tc>
        <w:tc>
          <w:tcPr>
            <w:tcW w:w="2179" w:type="dxa"/>
            <w:shd w:val="clear" w:color="auto" w:fill="auto"/>
          </w:tcPr>
          <w:p w:rsidR="00714E77" w:rsidRPr="00714E77" w:rsidRDefault="00714E77" w:rsidP="00714E77">
            <w:pPr>
              <w:ind w:firstLine="0"/>
            </w:pPr>
            <w:r>
              <w:t>Lucas</w:t>
            </w:r>
          </w:p>
        </w:tc>
        <w:tc>
          <w:tcPr>
            <w:tcW w:w="2180" w:type="dxa"/>
            <w:shd w:val="clear" w:color="auto" w:fill="auto"/>
          </w:tcPr>
          <w:p w:rsidR="00714E77" w:rsidRPr="00714E77" w:rsidRDefault="00714E77" w:rsidP="00714E77">
            <w:pPr>
              <w:ind w:firstLine="0"/>
            </w:pPr>
            <w:r>
              <w:t>Millwood</w:t>
            </w:r>
          </w:p>
        </w:tc>
      </w:tr>
      <w:tr w:rsidR="00714E77" w:rsidRPr="00714E77" w:rsidTr="00714E77">
        <w:tc>
          <w:tcPr>
            <w:tcW w:w="2179" w:type="dxa"/>
            <w:shd w:val="clear" w:color="auto" w:fill="auto"/>
          </w:tcPr>
          <w:p w:rsidR="00714E77" w:rsidRPr="00714E77" w:rsidRDefault="00714E77" w:rsidP="00714E77">
            <w:pPr>
              <w:ind w:firstLine="0"/>
            </w:pPr>
            <w:r>
              <w:t>Nanney</w:t>
            </w:r>
          </w:p>
        </w:tc>
        <w:tc>
          <w:tcPr>
            <w:tcW w:w="2179" w:type="dxa"/>
            <w:shd w:val="clear" w:color="auto" w:fill="auto"/>
          </w:tcPr>
          <w:p w:rsidR="00714E77" w:rsidRPr="00714E77" w:rsidRDefault="00714E77" w:rsidP="00714E77">
            <w:pPr>
              <w:ind w:firstLine="0"/>
            </w:pPr>
            <w:r>
              <w:t>Norman</w:t>
            </w:r>
          </w:p>
        </w:tc>
        <w:tc>
          <w:tcPr>
            <w:tcW w:w="2180" w:type="dxa"/>
            <w:shd w:val="clear" w:color="auto" w:fill="auto"/>
          </w:tcPr>
          <w:p w:rsidR="00714E77" w:rsidRPr="00714E77" w:rsidRDefault="00714E77" w:rsidP="00714E77">
            <w:pPr>
              <w:ind w:firstLine="0"/>
            </w:pPr>
            <w:r>
              <w:t>Parker</w:t>
            </w:r>
          </w:p>
        </w:tc>
      </w:tr>
      <w:tr w:rsidR="00714E77" w:rsidRPr="00714E77" w:rsidTr="00714E77">
        <w:tc>
          <w:tcPr>
            <w:tcW w:w="2179" w:type="dxa"/>
            <w:shd w:val="clear" w:color="auto" w:fill="auto"/>
          </w:tcPr>
          <w:p w:rsidR="00714E77" w:rsidRPr="00714E77" w:rsidRDefault="00714E77" w:rsidP="00714E77">
            <w:pPr>
              <w:ind w:firstLine="0"/>
            </w:pPr>
            <w:r>
              <w:t>Parks</w:t>
            </w:r>
          </w:p>
        </w:tc>
        <w:tc>
          <w:tcPr>
            <w:tcW w:w="2179" w:type="dxa"/>
            <w:shd w:val="clear" w:color="auto" w:fill="auto"/>
          </w:tcPr>
          <w:p w:rsidR="00714E77" w:rsidRPr="00714E77" w:rsidRDefault="00714E77" w:rsidP="00714E77">
            <w:pPr>
              <w:ind w:firstLine="0"/>
            </w:pPr>
            <w:r>
              <w:t>Pinson</w:t>
            </w:r>
          </w:p>
        </w:tc>
        <w:tc>
          <w:tcPr>
            <w:tcW w:w="2180" w:type="dxa"/>
            <w:shd w:val="clear" w:color="auto" w:fill="auto"/>
          </w:tcPr>
          <w:p w:rsidR="00714E77" w:rsidRPr="00714E77" w:rsidRDefault="00714E77" w:rsidP="00714E77">
            <w:pPr>
              <w:ind w:firstLine="0"/>
            </w:pPr>
            <w:r>
              <w:t>Scott</w:t>
            </w:r>
          </w:p>
        </w:tc>
      </w:tr>
      <w:tr w:rsidR="00714E77" w:rsidRPr="00714E77" w:rsidTr="00714E77">
        <w:tc>
          <w:tcPr>
            <w:tcW w:w="2179" w:type="dxa"/>
            <w:shd w:val="clear" w:color="auto" w:fill="auto"/>
          </w:tcPr>
          <w:p w:rsidR="00714E77" w:rsidRPr="00714E77" w:rsidRDefault="00714E77" w:rsidP="00714E77">
            <w:pPr>
              <w:ind w:firstLine="0"/>
            </w:pPr>
            <w:r>
              <w:t>Simrill</w:t>
            </w:r>
          </w:p>
        </w:tc>
        <w:tc>
          <w:tcPr>
            <w:tcW w:w="2179" w:type="dxa"/>
            <w:shd w:val="clear" w:color="auto" w:fill="auto"/>
          </w:tcPr>
          <w:p w:rsidR="00714E77" w:rsidRPr="00714E77" w:rsidRDefault="00714E77" w:rsidP="00714E77">
            <w:pPr>
              <w:ind w:firstLine="0"/>
            </w:pPr>
            <w:r>
              <w:t>Skelton</w:t>
            </w:r>
          </w:p>
        </w:tc>
        <w:tc>
          <w:tcPr>
            <w:tcW w:w="2180" w:type="dxa"/>
            <w:shd w:val="clear" w:color="auto" w:fill="auto"/>
          </w:tcPr>
          <w:p w:rsidR="00714E77" w:rsidRPr="00714E77" w:rsidRDefault="00714E77" w:rsidP="00714E77">
            <w:pPr>
              <w:ind w:firstLine="0"/>
            </w:pPr>
            <w:r>
              <w:t>G. M. Smith</w:t>
            </w:r>
          </w:p>
        </w:tc>
      </w:tr>
      <w:tr w:rsidR="00714E77" w:rsidRPr="00714E77" w:rsidTr="00714E77">
        <w:tc>
          <w:tcPr>
            <w:tcW w:w="2179" w:type="dxa"/>
            <w:shd w:val="clear" w:color="auto" w:fill="auto"/>
          </w:tcPr>
          <w:p w:rsidR="00714E77" w:rsidRPr="00714E77" w:rsidRDefault="00714E77" w:rsidP="00714E77">
            <w:pPr>
              <w:keepNext/>
              <w:ind w:firstLine="0"/>
            </w:pPr>
            <w:r>
              <w:t>Stewart</w:t>
            </w:r>
          </w:p>
        </w:tc>
        <w:tc>
          <w:tcPr>
            <w:tcW w:w="2179" w:type="dxa"/>
            <w:shd w:val="clear" w:color="auto" w:fill="auto"/>
          </w:tcPr>
          <w:p w:rsidR="00714E77" w:rsidRPr="00714E77" w:rsidRDefault="00714E77" w:rsidP="00714E77">
            <w:pPr>
              <w:keepNext/>
              <w:ind w:firstLine="0"/>
            </w:pPr>
            <w:r>
              <w:t>Stringer</w:t>
            </w:r>
          </w:p>
        </w:tc>
        <w:tc>
          <w:tcPr>
            <w:tcW w:w="2180" w:type="dxa"/>
            <w:shd w:val="clear" w:color="auto" w:fill="auto"/>
          </w:tcPr>
          <w:p w:rsidR="00714E77" w:rsidRPr="00714E77" w:rsidRDefault="00714E77" w:rsidP="00714E77">
            <w:pPr>
              <w:keepNext/>
              <w:ind w:firstLine="0"/>
            </w:pPr>
            <w:r>
              <w:t>White</w:t>
            </w:r>
          </w:p>
        </w:tc>
      </w:tr>
      <w:tr w:rsidR="00714E77" w:rsidRPr="00714E77" w:rsidTr="00714E77">
        <w:tc>
          <w:tcPr>
            <w:tcW w:w="2179" w:type="dxa"/>
            <w:shd w:val="clear" w:color="auto" w:fill="auto"/>
          </w:tcPr>
          <w:p w:rsidR="00714E77" w:rsidRPr="00714E77" w:rsidRDefault="00714E77" w:rsidP="00714E77">
            <w:pPr>
              <w:keepNext/>
              <w:ind w:firstLine="0"/>
            </w:pPr>
            <w:r>
              <w:t>Wylie</w:t>
            </w:r>
          </w:p>
        </w:tc>
        <w:tc>
          <w:tcPr>
            <w:tcW w:w="2179" w:type="dxa"/>
            <w:shd w:val="clear" w:color="auto" w:fill="auto"/>
          </w:tcPr>
          <w:p w:rsidR="00714E77" w:rsidRPr="00714E77" w:rsidRDefault="00714E77" w:rsidP="00714E77">
            <w:pPr>
              <w:keepNext/>
              <w:ind w:firstLine="0"/>
            </w:pPr>
            <w:r>
              <w:t>T. R. Young</w:t>
            </w: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Total--29</w:t>
      </w:r>
      <w:bookmarkStart w:id="207" w:name="vote_end389"/>
      <w:bookmarkEnd w:id="207"/>
    </w:p>
    <w:p w:rsidR="00714E77" w:rsidRDefault="00714E77" w:rsidP="00714E77">
      <w:r>
        <w:t>So, the Bill, as amended, was read the second time and ordered to third reading.</w:t>
      </w:r>
    </w:p>
    <w:p w:rsidR="00714E77" w:rsidRDefault="00714E77" w:rsidP="00714E77"/>
    <w:p w:rsidR="00714E77" w:rsidRDefault="00714E77" w:rsidP="00714E77">
      <w:pPr>
        <w:keepNext/>
        <w:jc w:val="center"/>
        <w:rPr>
          <w:b/>
        </w:rPr>
      </w:pPr>
      <w:r w:rsidRPr="00714E77">
        <w:rPr>
          <w:b/>
        </w:rPr>
        <w:t>OBJECTION TO MOTION</w:t>
      </w:r>
    </w:p>
    <w:p w:rsidR="00714E77" w:rsidRDefault="00714E77" w:rsidP="00714E77">
      <w:r>
        <w:t>Rep. KING asked unanimous consent that H. 3839 be read a third time tomorrow.</w:t>
      </w:r>
    </w:p>
    <w:p w:rsidR="00714E77" w:rsidRDefault="00714E77" w:rsidP="00714E77">
      <w:r>
        <w:t>Rep. KENNEDY objected.</w:t>
      </w:r>
    </w:p>
    <w:p w:rsidR="00714E77" w:rsidRDefault="00714E77" w:rsidP="00714E77"/>
    <w:p w:rsidR="00714E77" w:rsidRDefault="00714E77" w:rsidP="00714E77">
      <w:pPr>
        <w:keepNext/>
        <w:jc w:val="center"/>
        <w:rPr>
          <w:b/>
        </w:rPr>
      </w:pPr>
      <w:r w:rsidRPr="00714E77">
        <w:rPr>
          <w:b/>
        </w:rPr>
        <w:t>H. 4682--DEBATE ADJOURNED</w:t>
      </w:r>
    </w:p>
    <w:p w:rsidR="00714E77" w:rsidRDefault="00714E77" w:rsidP="00714E77">
      <w:pPr>
        <w:keepNext/>
      </w:pPr>
      <w:r>
        <w:t>The following Bill was taken up:</w:t>
      </w:r>
    </w:p>
    <w:p w:rsidR="00714E77" w:rsidRDefault="00714E77" w:rsidP="00714E77">
      <w:pPr>
        <w:keepNext/>
      </w:pPr>
      <w:bookmarkStart w:id="208" w:name="include_clip_start_394"/>
      <w:bookmarkEnd w:id="208"/>
    </w:p>
    <w:p w:rsidR="00714E77" w:rsidRDefault="00714E77" w:rsidP="00714E77">
      <w:r>
        <w:t>H. 4682 -- Reps. Erickson, Herbkersman, Chalk, Bowen, Brady, Harrison and Sandifer: A BILL TO AMEND SECTION 59-10-30, CODE OF LAWS OF SOUTH CAROLINA, 1976, RELATING TO DESIGNATION OF PHYSICAL ACTIVITY DIRECTORS, SO AS TO PROVIDE THAT DANCE INSTRUCTION THAT MEETS CERTAIN STANDARDS MAY BE USED TO SATISFY ONE HALF OF THE REQUIRED PHYSICAL EDUCATION MINUTES.</w:t>
      </w:r>
    </w:p>
    <w:p w:rsidR="00714E77" w:rsidRDefault="00714E77" w:rsidP="00714E77"/>
    <w:p w:rsidR="00714E77" w:rsidRPr="00C829CC" w:rsidRDefault="00714E77" w:rsidP="00714E77">
      <w:r w:rsidRPr="00C829CC">
        <w:t>Rep. WHITMIRE proposed the following Amendment No. 1 (COUNCIL\MS\7829BH</w:t>
      </w:r>
      <w:r w:rsidR="00CC0D20">
        <w:t>10</w:t>
      </w:r>
      <w:r w:rsidRPr="00C829CC">
        <w:t>), which was rejected:</w:t>
      </w:r>
    </w:p>
    <w:p w:rsidR="00714E77" w:rsidRPr="00C829CC" w:rsidRDefault="00714E77" w:rsidP="00714E77">
      <w:r w:rsidRPr="00C829CC">
        <w:t>Amend the bill, as and if amended, by striking all after the enacting words and inserting:</w:t>
      </w:r>
    </w:p>
    <w:p w:rsidR="00714E77" w:rsidRPr="00C829CC" w:rsidRDefault="00714E77" w:rsidP="00714E77">
      <w:r w:rsidRPr="00C829CC">
        <w:t>/ SECTION</w:t>
      </w:r>
      <w:r w:rsidRPr="00C829CC">
        <w:tab/>
        <w:t>1.</w:t>
      </w:r>
      <w:r w:rsidRPr="00C829CC">
        <w:tab/>
        <w:t>Section 59</w:t>
      </w:r>
      <w:r w:rsidRPr="00C829CC">
        <w:noBreakHyphen/>
        <w:t>10</w:t>
      </w:r>
      <w:r w:rsidRPr="00C829CC">
        <w:noBreakHyphen/>
        <w:t>30(B) of the 1976 Code, as added by Act 102 of 2005, is amended to read:</w:t>
      </w:r>
    </w:p>
    <w:p w:rsidR="00714E77" w:rsidRPr="00C829CC" w:rsidRDefault="00714E77" w:rsidP="00714E77">
      <w:pPr>
        <w:rPr>
          <w:u w:val="single"/>
        </w:rPr>
      </w:pPr>
      <w:r w:rsidRPr="00C829CC">
        <w:tab/>
        <w:t>“(B)</w:t>
      </w:r>
      <w:r w:rsidRPr="00C829CC">
        <w:tab/>
        <w:t xml:space="preserve">In schools </w:t>
      </w:r>
      <w:r w:rsidRPr="00C829CC">
        <w:rPr>
          <w:strike/>
        </w:rPr>
        <w:t>having</w:t>
      </w:r>
      <w:r w:rsidRPr="00C829CC">
        <w:t xml:space="preserve"> </w:t>
      </w:r>
      <w:r w:rsidRPr="00C829CC">
        <w:rPr>
          <w:u w:val="single"/>
        </w:rPr>
        <w:t>that have</w:t>
      </w:r>
      <w:r w:rsidRPr="00C829CC">
        <w:t xml:space="preserve"> dance education specialists, instruction based on the South Carolina dance curriculum standards and the dance components of the South Carolina physical education standards may be used to satisfy one</w:t>
      </w:r>
      <w:r w:rsidRPr="00C829CC">
        <w:noBreakHyphen/>
        <w:t xml:space="preserve">fourth of the required physical education minutes.  </w:t>
      </w:r>
      <w:r w:rsidRPr="00C829CC">
        <w:rPr>
          <w:u w:val="single"/>
        </w:rPr>
        <w:t>School districts that want to implement an innovative program in physical education may request a waiver of the limitations specified in this requirement.  Upon review of the curriculum, the State Department of Education may grant a waiver of the time allocation requirements.</w:t>
      </w:r>
      <w:r w:rsidRPr="00C829CC">
        <w:t>”</w:t>
      </w:r>
    </w:p>
    <w:p w:rsidR="00714E77" w:rsidRPr="00C829CC" w:rsidRDefault="00714E77" w:rsidP="00714E77">
      <w:r w:rsidRPr="00C829CC">
        <w:t>SECTION</w:t>
      </w:r>
      <w:r w:rsidRPr="00C829CC">
        <w:tab/>
        <w:t>2.</w:t>
      </w:r>
      <w:r w:rsidRPr="00C829CC">
        <w:tab/>
        <w:t>This act takes effect upon approval by the Governor. /</w:t>
      </w:r>
    </w:p>
    <w:p w:rsidR="00714E77" w:rsidRPr="00C829CC" w:rsidRDefault="00714E77" w:rsidP="00714E77">
      <w:r w:rsidRPr="00C829CC">
        <w:t>Renumber sections to conform.</w:t>
      </w:r>
    </w:p>
    <w:p w:rsidR="00714E77" w:rsidRDefault="00714E77" w:rsidP="00714E77">
      <w:r w:rsidRPr="00C829CC">
        <w:t>Amend title to conform.</w:t>
      </w:r>
    </w:p>
    <w:p w:rsidR="00714E77" w:rsidRDefault="00714E77" w:rsidP="00714E77"/>
    <w:p w:rsidR="00714E77" w:rsidRDefault="00714E77" w:rsidP="00714E77">
      <w:r>
        <w:t>Rep. WHITMIRE explained the amendment.</w:t>
      </w:r>
    </w:p>
    <w:p w:rsidR="00714E77" w:rsidRDefault="00714E77" w:rsidP="00714E77"/>
    <w:p w:rsidR="00714E77" w:rsidRDefault="00714E77" w:rsidP="00714E77">
      <w:r>
        <w:t>The amendment was then rejected by a division vote of 13 to 43.</w:t>
      </w:r>
    </w:p>
    <w:p w:rsidR="00714E77" w:rsidRDefault="00714E77" w:rsidP="00714E77">
      <w:r>
        <w:t xml:space="preserve">Rep. WHITMIRE moved to adjourn debate on the Bill until Tuesday, May 4.  </w:t>
      </w:r>
    </w:p>
    <w:p w:rsidR="000B7D77" w:rsidRDefault="000B7D77" w:rsidP="00714E77"/>
    <w:p w:rsidR="00714E77" w:rsidRDefault="00714E77" w:rsidP="00714E77">
      <w:r>
        <w:t xml:space="preserve">Rep. CHALK moved to table the motion, which was not agreed to, by a division vote of 45-19.  </w:t>
      </w:r>
    </w:p>
    <w:p w:rsidR="00714E77" w:rsidRDefault="00714E77" w:rsidP="00714E77"/>
    <w:p w:rsidR="00714E77" w:rsidRDefault="00714E77" w:rsidP="00714E77">
      <w:r>
        <w:t>The question then recurred to the motion to adjourn debate until Tuesday, May 4, which was agreed to.</w:t>
      </w:r>
    </w:p>
    <w:p w:rsidR="00714E77" w:rsidRDefault="00714E77" w:rsidP="00714E77"/>
    <w:p w:rsidR="00714E77" w:rsidRDefault="00714E77" w:rsidP="00714E77">
      <w:pPr>
        <w:keepNext/>
        <w:jc w:val="center"/>
        <w:rPr>
          <w:b/>
        </w:rPr>
      </w:pPr>
      <w:r w:rsidRPr="00714E77">
        <w:rPr>
          <w:b/>
        </w:rPr>
        <w:t>RECURRENCE TO THE MORNING HOUR</w:t>
      </w:r>
    </w:p>
    <w:p w:rsidR="00714E77" w:rsidRDefault="00714E77" w:rsidP="00714E77">
      <w:r>
        <w:t>Rep. COOPER moved that the House recur to the Morning Hour, which was agreed to.</w:t>
      </w:r>
    </w:p>
    <w:p w:rsidR="00714E77" w:rsidRDefault="00714E77" w:rsidP="00714E77"/>
    <w:p w:rsidR="00714E77" w:rsidRDefault="00714E77" w:rsidP="00714E77">
      <w:pPr>
        <w:keepNext/>
        <w:jc w:val="center"/>
        <w:rPr>
          <w:b/>
        </w:rPr>
      </w:pPr>
      <w:r w:rsidRPr="00714E77">
        <w:rPr>
          <w:b/>
        </w:rPr>
        <w:t>H. 3561--RECONSIDERED</w:t>
      </w:r>
    </w:p>
    <w:p w:rsidR="00714E77" w:rsidRDefault="00714E77" w:rsidP="00714E77">
      <w:r>
        <w:t xml:space="preserve">Rep. </w:t>
      </w:r>
      <w:r w:rsidR="00CC0D20">
        <w:t>COOPER</w:t>
      </w:r>
      <w:r>
        <w:t xml:space="preserve"> moved to reconsider the vote whereby debate was adjourned until Tuesday, May 4, on H.3561, which was agreed to.</w:t>
      </w:r>
    </w:p>
    <w:p w:rsidR="00714E77" w:rsidRDefault="00714E77" w:rsidP="00714E77"/>
    <w:p w:rsidR="00714E77" w:rsidRDefault="00714E77" w:rsidP="00714E77">
      <w:pPr>
        <w:keepNext/>
        <w:jc w:val="center"/>
        <w:rPr>
          <w:b/>
        </w:rPr>
      </w:pPr>
      <w:r w:rsidRPr="00714E77">
        <w:rPr>
          <w:b/>
        </w:rPr>
        <w:t>H. 3561--ORDERED TO THIRD READING</w:t>
      </w:r>
    </w:p>
    <w:p w:rsidR="00714E77" w:rsidRDefault="00714E77" w:rsidP="00714E77">
      <w:pPr>
        <w:keepNext/>
      </w:pPr>
      <w:r>
        <w:t xml:space="preserve">The following </w:t>
      </w:r>
      <w:r w:rsidR="00865FC0">
        <w:t>Joint Resolution</w:t>
      </w:r>
      <w:r>
        <w:t xml:space="preserve"> was taken up:</w:t>
      </w:r>
    </w:p>
    <w:p w:rsidR="00714E77" w:rsidRDefault="00714E77" w:rsidP="00714E77">
      <w:pPr>
        <w:keepNext/>
      </w:pPr>
      <w:bookmarkStart w:id="209" w:name="include_clip_start_406"/>
      <w:bookmarkEnd w:id="209"/>
    </w:p>
    <w:p w:rsidR="00714E77" w:rsidRDefault="00714E77" w:rsidP="00714E77">
      <w:r>
        <w:t>H. 3561 -- Ways and Means Committee: A JOINT RESOLUTION TO APPROPRIATE REVENUES FOR THE OPERATIONS OF STATE GOVERNMENT FOR FISCAL YEAR 2009-2010 TO SUPPLEMENT APPROPRIATIONS MADE FOR THOSE PURPOSES BY THE GENERAL APPROPRIATIONS ACT FOR FISCAL YEAR 2009-2010.</w:t>
      </w:r>
    </w:p>
    <w:p w:rsidR="00714E77" w:rsidRDefault="00714E77" w:rsidP="00714E77">
      <w:bookmarkStart w:id="210" w:name="include_clip_end_406"/>
      <w:bookmarkEnd w:id="210"/>
    </w:p>
    <w:p w:rsidR="00714E77" w:rsidRDefault="00714E77" w:rsidP="00714E77">
      <w:r>
        <w:t xml:space="preserve">Rep. COOPER explained the </w:t>
      </w:r>
      <w:r w:rsidR="00865FC0">
        <w:t>Joint Resolution</w:t>
      </w:r>
      <w:r>
        <w:t>.</w:t>
      </w:r>
    </w:p>
    <w:p w:rsidR="00714E77" w:rsidRDefault="00714E77" w:rsidP="00714E77"/>
    <w:p w:rsidR="00714E77" w:rsidRDefault="00714E77" w:rsidP="00714E77">
      <w:r>
        <w:t xml:space="preserve">The yeas and nays were taken resulting as follows: </w:t>
      </w:r>
    </w:p>
    <w:p w:rsidR="00714E77" w:rsidRDefault="00714E77" w:rsidP="00714E77">
      <w:pPr>
        <w:jc w:val="center"/>
      </w:pPr>
      <w:r>
        <w:t xml:space="preserve"> </w:t>
      </w:r>
      <w:bookmarkStart w:id="211" w:name="vote_start408"/>
      <w:bookmarkEnd w:id="211"/>
      <w:r>
        <w:t>Yeas 77; Nays 1</w:t>
      </w:r>
    </w:p>
    <w:p w:rsidR="00714E77" w:rsidRDefault="00714E77" w:rsidP="00714E77">
      <w:pPr>
        <w:jc w:val="center"/>
      </w:pPr>
    </w:p>
    <w:p w:rsidR="00714E77" w:rsidRDefault="00714E77" w:rsidP="00714E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Alexander</w:t>
            </w:r>
          </w:p>
        </w:tc>
        <w:tc>
          <w:tcPr>
            <w:tcW w:w="2179" w:type="dxa"/>
            <w:shd w:val="clear" w:color="auto" w:fill="auto"/>
          </w:tcPr>
          <w:p w:rsidR="00714E77" w:rsidRPr="00714E77" w:rsidRDefault="00714E77" w:rsidP="00714E77">
            <w:pPr>
              <w:keepNext/>
              <w:ind w:firstLine="0"/>
            </w:pPr>
            <w:r>
              <w:t>Allen</w:t>
            </w:r>
          </w:p>
        </w:tc>
        <w:tc>
          <w:tcPr>
            <w:tcW w:w="2180" w:type="dxa"/>
            <w:shd w:val="clear" w:color="auto" w:fill="auto"/>
          </w:tcPr>
          <w:p w:rsidR="00714E77" w:rsidRPr="00714E77" w:rsidRDefault="00714E77" w:rsidP="00714E77">
            <w:pPr>
              <w:keepNext/>
              <w:ind w:firstLine="0"/>
            </w:pPr>
            <w:r>
              <w:t>Allison</w:t>
            </w:r>
          </w:p>
        </w:tc>
      </w:tr>
      <w:tr w:rsidR="00714E77" w:rsidRPr="00714E77" w:rsidTr="00714E77">
        <w:tc>
          <w:tcPr>
            <w:tcW w:w="2179" w:type="dxa"/>
            <w:shd w:val="clear" w:color="auto" w:fill="auto"/>
          </w:tcPr>
          <w:p w:rsidR="00714E77" w:rsidRPr="00714E77" w:rsidRDefault="00714E77" w:rsidP="00714E77">
            <w:pPr>
              <w:ind w:firstLine="0"/>
            </w:pPr>
            <w:r>
              <w:t>Anderson</w:t>
            </w:r>
          </w:p>
        </w:tc>
        <w:tc>
          <w:tcPr>
            <w:tcW w:w="2179" w:type="dxa"/>
            <w:shd w:val="clear" w:color="auto" w:fill="auto"/>
          </w:tcPr>
          <w:p w:rsidR="00714E77" w:rsidRPr="00714E77" w:rsidRDefault="00714E77" w:rsidP="00714E77">
            <w:pPr>
              <w:ind w:firstLine="0"/>
            </w:pPr>
            <w:r>
              <w:t>Anthony</w:t>
            </w:r>
          </w:p>
        </w:tc>
        <w:tc>
          <w:tcPr>
            <w:tcW w:w="2180" w:type="dxa"/>
            <w:shd w:val="clear" w:color="auto" w:fill="auto"/>
          </w:tcPr>
          <w:p w:rsidR="00714E77" w:rsidRPr="00714E77" w:rsidRDefault="00714E77" w:rsidP="00714E77">
            <w:pPr>
              <w:ind w:firstLine="0"/>
            </w:pPr>
            <w:r>
              <w:t>Bannister</w:t>
            </w:r>
          </w:p>
        </w:tc>
      </w:tr>
      <w:tr w:rsidR="00714E77" w:rsidRPr="00714E77" w:rsidTr="00714E77">
        <w:tc>
          <w:tcPr>
            <w:tcW w:w="2179" w:type="dxa"/>
            <w:shd w:val="clear" w:color="auto" w:fill="auto"/>
          </w:tcPr>
          <w:p w:rsidR="00714E77" w:rsidRPr="00714E77" w:rsidRDefault="00714E77" w:rsidP="00714E77">
            <w:pPr>
              <w:ind w:firstLine="0"/>
            </w:pPr>
            <w:r>
              <w:t>Battle</w:t>
            </w:r>
          </w:p>
        </w:tc>
        <w:tc>
          <w:tcPr>
            <w:tcW w:w="2179" w:type="dxa"/>
            <w:shd w:val="clear" w:color="auto" w:fill="auto"/>
          </w:tcPr>
          <w:p w:rsidR="00714E77" w:rsidRPr="00714E77" w:rsidRDefault="00714E77" w:rsidP="00714E77">
            <w:pPr>
              <w:ind w:firstLine="0"/>
            </w:pPr>
            <w:r>
              <w:t>Bedingfield</w:t>
            </w:r>
          </w:p>
        </w:tc>
        <w:tc>
          <w:tcPr>
            <w:tcW w:w="2180" w:type="dxa"/>
            <w:shd w:val="clear" w:color="auto" w:fill="auto"/>
          </w:tcPr>
          <w:p w:rsidR="00714E77" w:rsidRPr="00714E77" w:rsidRDefault="00714E77" w:rsidP="00714E77">
            <w:pPr>
              <w:ind w:firstLine="0"/>
            </w:pPr>
            <w:r>
              <w:t>Bingham</w:t>
            </w:r>
          </w:p>
        </w:tc>
      </w:tr>
      <w:tr w:rsidR="00714E77" w:rsidRPr="00714E77" w:rsidTr="00714E77">
        <w:tc>
          <w:tcPr>
            <w:tcW w:w="2179" w:type="dxa"/>
            <w:shd w:val="clear" w:color="auto" w:fill="auto"/>
          </w:tcPr>
          <w:p w:rsidR="00714E77" w:rsidRPr="00714E77" w:rsidRDefault="00714E77" w:rsidP="00714E77">
            <w:pPr>
              <w:ind w:firstLine="0"/>
            </w:pPr>
            <w:r>
              <w:t>Brady</w:t>
            </w:r>
          </w:p>
        </w:tc>
        <w:tc>
          <w:tcPr>
            <w:tcW w:w="2179" w:type="dxa"/>
            <w:shd w:val="clear" w:color="auto" w:fill="auto"/>
          </w:tcPr>
          <w:p w:rsidR="00714E77" w:rsidRPr="00714E77" w:rsidRDefault="00714E77" w:rsidP="00714E77">
            <w:pPr>
              <w:ind w:firstLine="0"/>
            </w:pPr>
            <w:r>
              <w:t>Branham</w:t>
            </w:r>
          </w:p>
        </w:tc>
        <w:tc>
          <w:tcPr>
            <w:tcW w:w="2180" w:type="dxa"/>
            <w:shd w:val="clear" w:color="auto" w:fill="auto"/>
          </w:tcPr>
          <w:p w:rsidR="00714E77" w:rsidRPr="00714E77" w:rsidRDefault="00714E77" w:rsidP="00714E77">
            <w:pPr>
              <w:ind w:firstLine="0"/>
            </w:pPr>
            <w:r>
              <w:t>H. B. Brown</w:t>
            </w:r>
          </w:p>
        </w:tc>
      </w:tr>
      <w:tr w:rsidR="00714E77" w:rsidRPr="00714E77" w:rsidTr="00714E77">
        <w:tc>
          <w:tcPr>
            <w:tcW w:w="2179" w:type="dxa"/>
            <w:shd w:val="clear" w:color="auto" w:fill="auto"/>
          </w:tcPr>
          <w:p w:rsidR="00714E77" w:rsidRPr="00714E77" w:rsidRDefault="00714E77" w:rsidP="00714E77">
            <w:pPr>
              <w:ind w:firstLine="0"/>
            </w:pPr>
            <w:r>
              <w:t>R. L. Brown</w:t>
            </w:r>
          </w:p>
        </w:tc>
        <w:tc>
          <w:tcPr>
            <w:tcW w:w="2179" w:type="dxa"/>
            <w:shd w:val="clear" w:color="auto" w:fill="auto"/>
          </w:tcPr>
          <w:p w:rsidR="00714E77" w:rsidRPr="00714E77" w:rsidRDefault="00714E77" w:rsidP="00714E77">
            <w:pPr>
              <w:ind w:firstLine="0"/>
            </w:pPr>
            <w:r>
              <w:t>Chalk</w:t>
            </w:r>
          </w:p>
        </w:tc>
        <w:tc>
          <w:tcPr>
            <w:tcW w:w="2180" w:type="dxa"/>
            <w:shd w:val="clear" w:color="auto" w:fill="auto"/>
          </w:tcPr>
          <w:p w:rsidR="00714E77" w:rsidRPr="00714E77" w:rsidRDefault="00714E77" w:rsidP="00714E77">
            <w:pPr>
              <w:ind w:firstLine="0"/>
            </w:pPr>
            <w:r>
              <w:t>Clyburn</w:t>
            </w:r>
          </w:p>
        </w:tc>
      </w:tr>
      <w:tr w:rsidR="00714E77" w:rsidRPr="00714E77" w:rsidTr="00714E77">
        <w:tc>
          <w:tcPr>
            <w:tcW w:w="2179" w:type="dxa"/>
            <w:shd w:val="clear" w:color="auto" w:fill="auto"/>
          </w:tcPr>
          <w:p w:rsidR="00714E77" w:rsidRPr="00714E77" w:rsidRDefault="00714E77" w:rsidP="00714E77">
            <w:pPr>
              <w:ind w:firstLine="0"/>
            </w:pPr>
            <w:r>
              <w:t>Cobb-Hunter</w:t>
            </w:r>
          </w:p>
        </w:tc>
        <w:tc>
          <w:tcPr>
            <w:tcW w:w="2179" w:type="dxa"/>
            <w:shd w:val="clear" w:color="auto" w:fill="auto"/>
          </w:tcPr>
          <w:p w:rsidR="00714E77" w:rsidRPr="00714E77" w:rsidRDefault="00714E77" w:rsidP="00714E77">
            <w:pPr>
              <w:ind w:firstLine="0"/>
            </w:pPr>
            <w:r>
              <w:t>Cole</w:t>
            </w:r>
          </w:p>
        </w:tc>
        <w:tc>
          <w:tcPr>
            <w:tcW w:w="2180" w:type="dxa"/>
            <w:shd w:val="clear" w:color="auto" w:fill="auto"/>
          </w:tcPr>
          <w:p w:rsidR="00714E77" w:rsidRPr="00714E77" w:rsidRDefault="00714E77" w:rsidP="00714E77">
            <w:pPr>
              <w:ind w:firstLine="0"/>
            </w:pPr>
            <w:r>
              <w:t>Cooper</w:t>
            </w:r>
          </w:p>
        </w:tc>
      </w:tr>
      <w:tr w:rsidR="00714E77" w:rsidRPr="00714E77" w:rsidTr="00714E77">
        <w:tc>
          <w:tcPr>
            <w:tcW w:w="2179" w:type="dxa"/>
            <w:shd w:val="clear" w:color="auto" w:fill="auto"/>
          </w:tcPr>
          <w:p w:rsidR="00714E77" w:rsidRPr="00714E77" w:rsidRDefault="00714E77" w:rsidP="00714E77">
            <w:pPr>
              <w:ind w:firstLine="0"/>
            </w:pPr>
            <w:r>
              <w:t>Daning</w:t>
            </w:r>
          </w:p>
        </w:tc>
        <w:tc>
          <w:tcPr>
            <w:tcW w:w="2179" w:type="dxa"/>
            <w:shd w:val="clear" w:color="auto" w:fill="auto"/>
          </w:tcPr>
          <w:p w:rsidR="00714E77" w:rsidRPr="00714E77" w:rsidRDefault="00714E77" w:rsidP="00714E77">
            <w:pPr>
              <w:ind w:firstLine="0"/>
            </w:pPr>
            <w:r>
              <w:t>Dillard</w:t>
            </w:r>
          </w:p>
        </w:tc>
        <w:tc>
          <w:tcPr>
            <w:tcW w:w="2180" w:type="dxa"/>
            <w:shd w:val="clear" w:color="auto" w:fill="auto"/>
          </w:tcPr>
          <w:p w:rsidR="00714E77" w:rsidRPr="00714E77" w:rsidRDefault="00714E77" w:rsidP="00714E77">
            <w:pPr>
              <w:ind w:firstLine="0"/>
            </w:pPr>
            <w:r>
              <w:t>Forrester</w:t>
            </w:r>
          </w:p>
        </w:tc>
      </w:tr>
      <w:tr w:rsidR="00714E77" w:rsidRPr="00714E77" w:rsidTr="00714E77">
        <w:tc>
          <w:tcPr>
            <w:tcW w:w="2179" w:type="dxa"/>
            <w:shd w:val="clear" w:color="auto" w:fill="auto"/>
          </w:tcPr>
          <w:p w:rsidR="00714E77" w:rsidRPr="00714E77" w:rsidRDefault="00714E77" w:rsidP="00714E77">
            <w:pPr>
              <w:ind w:firstLine="0"/>
            </w:pPr>
            <w:r>
              <w:t>Frye</w:t>
            </w:r>
          </w:p>
        </w:tc>
        <w:tc>
          <w:tcPr>
            <w:tcW w:w="2179" w:type="dxa"/>
            <w:shd w:val="clear" w:color="auto" w:fill="auto"/>
          </w:tcPr>
          <w:p w:rsidR="00714E77" w:rsidRPr="00714E77" w:rsidRDefault="00714E77" w:rsidP="00714E77">
            <w:pPr>
              <w:ind w:firstLine="0"/>
            </w:pPr>
            <w:r>
              <w:t>Gambrell</w:t>
            </w:r>
          </w:p>
        </w:tc>
        <w:tc>
          <w:tcPr>
            <w:tcW w:w="2180" w:type="dxa"/>
            <w:shd w:val="clear" w:color="auto" w:fill="auto"/>
          </w:tcPr>
          <w:p w:rsidR="00714E77" w:rsidRPr="00714E77" w:rsidRDefault="00714E77" w:rsidP="00714E77">
            <w:pPr>
              <w:ind w:firstLine="0"/>
            </w:pPr>
            <w:r>
              <w:t>Gilliard</w:t>
            </w:r>
          </w:p>
        </w:tc>
      </w:tr>
      <w:tr w:rsidR="00714E77" w:rsidRPr="00714E77" w:rsidTr="00714E77">
        <w:tc>
          <w:tcPr>
            <w:tcW w:w="2179" w:type="dxa"/>
            <w:shd w:val="clear" w:color="auto" w:fill="auto"/>
          </w:tcPr>
          <w:p w:rsidR="00714E77" w:rsidRPr="00714E77" w:rsidRDefault="00714E77" w:rsidP="00714E77">
            <w:pPr>
              <w:ind w:firstLine="0"/>
            </w:pPr>
            <w:r>
              <w:t>Govan</w:t>
            </w:r>
          </w:p>
        </w:tc>
        <w:tc>
          <w:tcPr>
            <w:tcW w:w="2179" w:type="dxa"/>
            <w:shd w:val="clear" w:color="auto" w:fill="auto"/>
          </w:tcPr>
          <w:p w:rsidR="00714E77" w:rsidRPr="00714E77" w:rsidRDefault="00714E77" w:rsidP="00714E77">
            <w:pPr>
              <w:ind w:firstLine="0"/>
            </w:pPr>
            <w:r>
              <w:t>Hardwick</w:t>
            </w:r>
          </w:p>
        </w:tc>
        <w:tc>
          <w:tcPr>
            <w:tcW w:w="2180" w:type="dxa"/>
            <w:shd w:val="clear" w:color="auto" w:fill="auto"/>
          </w:tcPr>
          <w:p w:rsidR="00714E77" w:rsidRPr="00714E77" w:rsidRDefault="00714E77" w:rsidP="00714E77">
            <w:pPr>
              <w:ind w:firstLine="0"/>
            </w:pPr>
            <w:r>
              <w:t>Harrell</w:t>
            </w:r>
          </w:p>
        </w:tc>
      </w:tr>
      <w:tr w:rsidR="00714E77" w:rsidRPr="00714E77" w:rsidTr="00714E77">
        <w:tc>
          <w:tcPr>
            <w:tcW w:w="2179" w:type="dxa"/>
            <w:shd w:val="clear" w:color="auto" w:fill="auto"/>
          </w:tcPr>
          <w:p w:rsidR="00714E77" w:rsidRPr="00714E77" w:rsidRDefault="00714E77" w:rsidP="00714E77">
            <w:pPr>
              <w:ind w:firstLine="0"/>
            </w:pPr>
            <w:r>
              <w:t>Harrison</w:t>
            </w:r>
          </w:p>
        </w:tc>
        <w:tc>
          <w:tcPr>
            <w:tcW w:w="2179" w:type="dxa"/>
            <w:shd w:val="clear" w:color="auto" w:fill="auto"/>
          </w:tcPr>
          <w:p w:rsidR="00714E77" w:rsidRPr="00714E77" w:rsidRDefault="00714E77" w:rsidP="00714E77">
            <w:pPr>
              <w:ind w:firstLine="0"/>
            </w:pPr>
            <w:r>
              <w:t>Hayes</w:t>
            </w:r>
          </w:p>
        </w:tc>
        <w:tc>
          <w:tcPr>
            <w:tcW w:w="2180" w:type="dxa"/>
            <w:shd w:val="clear" w:color="auto" w:fill="auto"/>
          </w:tcPr>
          <w:p w:rsidR="00714E77" w:rsidRPr="00714E77" w:rsidRDefault="00714E77" w:rsidP="00714E77">
            <w:pPr>
              <w:ind w:firstLine="0"/>
            </w:pPr>
            <w:r>
              <w:t>Hearn</w:t>
            </w:r>
          </w:p>
        </w:tc>
      </w:tr>
      <w:tr w:rsidR="00714E77" w:rsidRPr="00714E77" w:rsidTr="00714E77">
        <w:tc>
          <w:tcPr>
            <w:tcW w:w="2179" w:type="dxa"/>
            <w:shd w:val="clear" w:color="auto" w:fill="auto"/>
          </w:tcPr>
          <w:p w:rsidR="00714E77" w:rsidRPr="00714E77" w:rsidRDefault="00714E77" w:rsidP="00714E77">
            <w:pPr>
              <w:ind w:firstLine="0"/>
            </w:pPr>
            <w:r>
              <w:t>Herbkersman</w:t>
            </w:r>
          </w:p>
        </w:tc>
        <w:tc>
          <w:tcPr>
            <w:tcW w:w="2179" w:type="dxa"/>
            <w:shd w:val="clear" w:color="auto" w:fill="auto"/>
          </w:tcPr>
          <w:p w:rsidR="00714E77" w:rsidRPr="00714E77" w:rsidRDefault="00714E77" w:rsidP="00714E77">
            <w:pPr>
              <w:ind w:firstLine="0"/>
            </w:pPr>
            <w:r>
              <w:t>Hodges</w:t>
            </w:r>
          </w:p>
        </w:tc>
        <w:tc>
          <w:tcPr>
            <w:tcW w:w="2180" w:type="dxa"/>
            <w:shd w:val="clear" w:color="auto" w:fill="auto"/>
          </w:tcPr>
          <w:p w:rsidR="00714E77" w:rsidRPr="00714E77" w:rsidRDefault="00714E77" w:rsidP="00714E77">
            <w:pPr>
              <w:ind w:firstLine="0"/>
            </w:pPr>
            <w:r>
              <w:t>Horne</w:t>
            </w:r>
          </w:p>
        </w:tc>
      </w:tr>
      <w:tr w:rsidR="00714E77" w:rsidRPr="00714E77" w:rsidTr="00714E77">
        <w:tc>
          <w:tcPr>
            <w:tcW w:w="2179" w:type="dxa"/>
            <w:shd w:val="clear" w:color="auto" w:fill="auto"/>
          </w:tcPr>
          <w:p w:rsidR="00714E77" w:rsidRPr="00714E77" w:rsidRDefault="00714E77" w:rsidP="00714E77">
            <w:pPr>
              <w:ind w:firstLine="0"/>
            </w:pPr>
            <w:r>
              <w:t>Hosey</w:t>
            </w:r>
          </w:p>
        </w:tc>
        <w:tc>
          <w:tcPr>
            <w:tcW w:w="2179" w:type="dxa"/>
            <w:shd w:val="clear" w:color="auto" w:fill="auto"/>
          </w:tcPr>
          <w:p w:rsidR="00714E77" w:rsidRPr="00714E77" w:rsidRDefault="00714E77" w:rsidP="00714E77">
            <w:pPr>
              <w:ind w:firstLine="0"/>
            </w:pPr>
            <w:r>
              <w:t>Howard</w:t>
            </w:r>
          </w:p>
        </w:tc>
        <w:tc>
          <w:tcPr>
            <w:tcW w:w="2180" w:type="dxa"/>
            <w:shd w:val="clear" w:color="auto" w:fill="auto"/>
          </w:tcPr>
          <w:p w:rsidR="00714E77" w:rsidRPr="00714E77" w:rsidRDefault="00714E77" w:rsidP="00714E77">
            <w:pPr>
              <w:ind w:firstLine="0"/>
            </w:pPr>
            <w:r>
              <w:t>Huggins</w:t>
            </w:r>
          </w:p>
        </w:tc>
      </w:tr>
      <w:tr w:rsidR="00714E77" w:rsidRPr="00714E77" w:rsidTr="00714E77">
        <w:tc>
          <w:tcPr>
            <w:tcW w:w="2179" w:type="dxa"/>
            <w:shd w:val="clear" w:color="auto" w:fill="auto"/>
          </w:tcPr>
          <w:p w:rsidR="00714E77" w:rsidRPr="00714E77" w:rsidRDefault="00714E77" w:rsidP="00714E77">
            <w:pPr>
              <w:ind w:firstLine="0"/>
            </w:pPr>
            <w:r>
              <w:t>Hutto</w:t>
            </w:r>
          </w:p>
        </w:tc>
        <w:tc>
          <w:tcPr>
            <w:tcW w:w="2179" w:type="dxa"/>
            <w:shd w:val="clear" w:color="auto" w:fill="auto"/>
          </w:tcPr>
          <w:p w:rsidR="00714E77" w:rsidRPr="00714E77" w:rsidRDefault="00714E77" w:rsidP="00714E77">
            <w:pPr>
              <w:ind w:firstLine="0"/>
            </w:pPr>
            <w:r>
              <w:t>Jefferson</w:t>
            </w:r>
          </w:p>
        </w:tc>
        <w:tc>
          <w:tcPr>
            <w:tcW w:w="2180" w:type="dxa"/>
            <w:shd w:val="clear" w:color="auto" w:fill="auto"/>
          </w:tcPr>
          <w:p w:rsidR="00714E77" w:rsidRPr="00714E77" w:rsidRDefault="00714E77" w:rsidP="00714E77">
            <w:pPr>
              <w:ind w:firstLine="0"/>
            </w:pPr>
            <w:r>
              <w:t>Kelly</w:t>
            </w:r>
          </w:p>
        </w:tc>
      </w:tr>
      <w:tr w:rsidR="00714E77" w:rsidRPr="00714E77" w:rsidTr="00714E77">
        <w:tc>
          <w:tcPr>
            <w:tcW w:w="2179" w:type="dxa"/>
            <w:shd w:val="clear" w:color="auto" w:fill="auto"/>
          </w:tcPr>
          <w:p w:rsidR="00714E77" w:rsidRPr="00714E77" w:rsidRDefault="00714E77" w:rsidP="00714E77">
            <w:pPr>
              <w:ind w:firstLine="0"/>
            </w:pPr>
            <w:r>
              <w:t>Kennedy</w:t>
            </w:r>
          </w:p>
        </w:tc>
        <w:tc>
          <w:tcPr>
            <w:tcW w:w="2179" w:type="dxa"/>
            <w:shd w:val="clear" w:color="auto" w:fill="auto"/>
          </w:tcPr>
          <w:p w:rsidR="00714E77" w:rsidRPr="00714E77" w:rsidRDefault="00714E77" w:rsidP="00714E77">
            <w:pPr>
              <w:ind w:firstLine="0"/>
            </w:pPr>
            <w:r>
              <w:t>King</w:t>
            </w:r>
          </w:p>
        </w:tc>
        <w:tc>
          <w:tcPr>
            <w:tcW w:w="2180" w:type="dxa"/>
            <w:shd w:val="clear" w:color="auto" w:fill="auto"/>
          </w:tcPr>
          <w:p w:rsidR="00714E77" w:rsidRPr="00714E77" w:rsidRDefault="00714E77" w:rsidP="00714E77">
            <w:pPr>
              <w:ind w:firstLine="0"/>
            </w:pPr>
            <w:r>
              <w:t>Kirsh</w:t>
            </w:r>
          </w:p>
        </w:tc>
      </w:tr>
      <w:tr w:rsidR="00714E77" w:rsidRPr="00714E77" w:rsidTr="00714E77">
        <w:tc>
          <w:tcPr>
            <w:tcW w:w="2179" w:type="dxa"/>
            <w:shd w:val="clear" w:color="auto" w:fill="auto"/>
          </w:tcPr>
          <w:p w:rsidR="00714E77" w:rsidRPr="00714E77" w:rsidRDefault="00714E77" w:rsidP="00714E77">
            <w:pPr>
              <w:ind w:firstLine="0"/>
            </w:pPr>
            <w:r>
              <w:t>Littlejohn</w:t>
            </w:r>
          </w:p>
        </w:tc>
        <w:tc>
          <w:tcPr>
            <w:tcW w:w="2179" w:type="dxa"/>
            <w:shd w:val="clear" w:color="auto" w:fill="auto"/>
          </w:tcPr>
          <w:p w:rsidR="00714E77" w:rsidRPr="00714E77" w:rsidRDefault="00714E77" w:rsidP="00714E77">
            <w:pPr>
              <w:ind w:firstLine="0"/>
            </w:pPr>
            <w:r>
              <w:t>Long</w:t>
            </w:r>
          </w:p>
        </w:tc>
        <w:tc>
          <w:tcPr>
            <w:tcW w:w="2180" w:type="dxa"/>
            <w:shd w:val="clear" w:color="auto" w:fill="auto"/>
          </w:tcPr>
          <w:p w:rsidR="00714E77" w:rsidRPr="00714E77" w:rsidRDefault="00714E77" w:rsidP="00714E77">
            <w:pPr>
              <w:ind w:firstLine="0"/>
            </w:pPr>
            <w:r>
              <w:t>Lowe</w:t>
            </w:r>
          </w:p>
        </w:tc>
      </w:tr>
      <w:tr w:rsidR="00714E77" w:rsidRPr="00714E77" w:rsidTr="00714E77">
        <w:tc>
          <w:tcPr>
            <w:tcW w:w="2179" w:type="dxa"/>
            <w:shd w:val="clear" w:color="auto" w:fill="auto"/>
          </w:tcPr>
          <w:p w:rsidR="00714E77" w:rsidRPr="00714E77" w:rsidRDefault="00714E77" w:rsidP="00714E77">
            <w:pPr>
              <w:ind w:firstLine="0"/>
            </w:pPr>
            <w:r>
              <w:t>Lucas</w:t>
            </w:r>
          </w:p>
        </w:tc>
        <w:tc>
          <w:tcPr>
            <w:tcW w:w="2179" w:type="dxa"/>
            <w:shd w:val="clear" w:color="auto" w:fill="auto"/>
          </w:tcPr>
          <w:p w:rsidR="00714E77" w:rsidRPr="00714E77" w:rsidRDefault="00714E77" w:rsidP="00714E77">
            <w:pPr>
              <w:ind w:firstLine="0"/>
            </w:pPr>
            <w:r>
              <w:t>Mack</w:t>
            </w:r>
          </w:p>
        </w:tc>
        <w:tc>
          <w:tcPr>
            <w:tcW w:w="2180" w:type="dxa"/>
            <w:shd w:val="clear" w:color="auto" w:fill="auto"/>
          </w:tcPr>
          <w:p w:rsidR="00714E77" w:rsidRPr="00714E77" w:rsidRDefault="00714E77" w:rsidP="00714E77">
            <w:pPr>
              <w:ind w:firstLine="0"/>
            </w:pPr>
            <w:r>
              <w:t>McEachern</w:t>
            </w:r>
          </w:p>
        </w:tc>
      </w:tr>
      <w:tr w:rsidR="00714E77" w:rsidRPr="00714E77" w:rsidTr="00714E77">
        <w:tc>
          <w:tcPr>
            <w:tcW w:w="2179" w:type="dxa"/>
            <w:shd w:val="clear" w:color="auto" w:fill="auto"/>
          </w:tcPr>
          <w:p w:rsidR="00714E77" w:rsidRPr="00714E77" w:rsidRDefault="00714E77" w:rsidP="00714E77">
            <w:pPr>
              <w:ind w:firstLine="0"/>
            </w:pPr>
            <w:r>
              <w:t>McLeod</w:t>
            </w:r>
          </w:p>
        </w:tc>
        <w:tc>
          <w:tcPr>
            <w:tcW w:w="2179" w:type="dxa"/>
            <w:shd w:val="clear" w:color="auto" w:fill="auto"/>
          </w:tcPr>
          <w:p w:rsidR="00714E77" w:rsidRPr="00714E77" w:rsidRDefault="00714E77" w:rsidP="00714E77">
            <w:pPr>
              <w:ind w:firstLine="0"/>
            </w:pPr>
            <w:r>
              <w:t>Miller</w:t>
            </w:r>
          </w:p>
        </w:tc>
        <w:tc>
          <w:tcPr>
            <w:tcW w:w="2180" w:type="dxa"/>
            <w:shd w:val="clear" w:color="auto" w:fill="auto"/>
          </w:tcPr>
          <w:p w:rsidR="00714E77" w:rsidRPr="00714E77" w:rsidRDefault="00714E77" w:rsidP="00714E77">
            <w:pPr>
              <w:ind w:firstLine="0"/>
            </w:pPr>
            <w:r>
              <w:t>D. C. Moss</w:t>
            </w:r>
          </w:p>
        </w:tc>
      </w:tr>
      <w:tr w:rsidR="00714E77" w:rsidRPr="00714E77" w:rsidTr="00714E77">
        <w:tc>
          <w:tcPr>
            <w:tcW w:w="2179" w:type="dxa"/>
            <w:shd w:val="clear" w:color="auto" w:fill="auto"/>
          </w:tcPr>
          <w:p w:rsidR="00714E77" w:rsidRPr="00714E77" w:rsidRDefault="00714E77" w:rsidP="00714E77">
            <w:pPr>
              <w:ind w:firstLine="0"/>
            </w:pPr>
            <w:r>
              <w:t>V. S. Moss</w:t>
            </w:r>
          </w:p>
        </w:tc>
        <w:tc>
          <w:tcPr>
            <w:tcW w:w="2179" w:type="dxa"/>
            <w:shd w:val="clear" w:color="auto" w:fill="auto"/>
          </w:tcPr>
          <w:p w:rsidR="00714E77" w:rsidRPr="00714E77" w:rsidRDefault="00714E77" w:rsidP="00714E77">
            <w:pPr>
              <w:ind w:firstLine="0"/>
            </w:pPr>
            <w:r>
              <w:t>Nanney</w:t>
            </w:r>
          </w:p>
        </w:tc>
        <w:tc>
          <w:tcPr>
            <w:tcW w:w="2180" w:type="dxa"/>
            <w:shd w:val="clear" w:color="auto" w:fill="auto"/>
          </w:tcPr>
          <w:p w:rsidR="00714E77" w:rsidRPr="00714E77" w:rsidRDefault="00714E77" w:rsidP="00714E77">
            <w:pPr>
              <w:ind w:firstLine="0"/>
            </w:pPr>
            <w:r>
              <w:t>J. H. Neal</w:t>
            </w:r>
          </w:p>
        </w:tc>
      </w:tr>
      <w:tr w:rsidR="00714E77" w:rsidRPr="00714E77" w:rsidTr="00714E77">
        <w:tc>
          <w:tcPr>
            <w:tcW w:w="2179" w:type="dxa"/>
            <w:shd w:val="clear" w:color="auto" w:fill="auto"/>
          </w:tcPr>
          <w:p w:rsidR="00714E77" w:rsidRPr="00714E77" w:rsidRDefault="00714E77" w:rsidP="00714E77">
            <w:pPr>
              <w:ind w:firstLine="0"/>
            </w:pPr>
            <w:r>
              <w:t>J. M. Neal</w:t>
            </w:r>
          </w:p>
        </w:tc>
        <w:tc>
          <w:tcPr>
            <w:tcW w:w="2179" w:type="dxa"/>
            <w:shd w:val="clear" w:color="auto" w:fill="auto"/>
          </w:tcPr>
          <w:p w:rsidR="00714E77" w:rsidRPr="00714E77" w:rsidRDefault="00714E77" w:rsidP="00714E77">
            <w:pPr>
              <w:ind w:firstLine="0"/>
            </w:pPr>
            <w:r>
              <w:t>Neilson</w:t>
            </w:r>
          </w:p>
        </w:tc>
        <w:tc>
          <w:tcPr>
            <w:tcW w:w="2180" w:type="dxa"/>
            <w:shd w:val="clear" w:color="auto" w:fill="auto"/>
          </w:tcPr>
          <w:p w:rsidR="00714E77" w:rsidRPr="00714E77" w:rsidRDefault="00714E77" w:rsidP="00714E77">
            <w:pPr>
              <w:ind w:firstLine="0"/>
            </w:pPr>
            <w:r>
              <w:t>Owens</w:t>
            </w:r>
          </w:p>
        </w:tc>
      </w:tr>
      <w:tr w:rsidR="00714E77" w:rsidRPr="00714E77" w:rsidTr="00714E77">
        <w:tc>
          <w:tcPr>
            <w:tcW w:w="2179" w:type="dxa"/>
            <w:shd w:val="clear" w:color="auto" w:fill="auto"/>
          </w:tcPr>
          <w:p w:rsidR="00714E77" w:rsidRPr="00714E77" w:rsidRDefault="00714E77" w:rsidP="00714E77">
            <w:pPr>
              <w:ind w:firstLine="0"/>
            </w:pPr>
            <w:r>
              <w:t>Parker</w:t>
            </w:r>
          </w:p>
        </w:tc>
        <w:tc>
          <w:tcPr>
            <w:tcW w:w="2179" w:type="dxa"/>
            <w:shd w:val="clear" w:color="auto" w:fill="auto"/>
          </w:tcPr>
          <w:p w:rsidR="00714E77" w:rsidRPr="00714E77" w:rsidRDefault="00714E77" w:rsidP="00714E77">
            <w:pPr>
              <w:ind w:firstLine="0"/>
            </w:pPr>
            <w:r>
              <w:t>Parks</w:t>
            </w:r>
          </w:p>
        </w:tc>
        <w:tc>
          <w:tcPr>
            <w:tcW w:w="2180" w:type="dxa"/>
            <w:shd w:val="clear" w:color="auto" w:fill="auto"/>
          </w:tcPr>
          <w:p w:rsidR="00714E77" w:rsidRPr="00714E77" w:rsidRDefault="00714E77" w:rsidP="00714E77">
            <w:pPr>
              <w:ind w:firstLine="0"/>
            </w:pPr>
            <w:r>
              <w:t>Pinson</w:t>
            </w:r>
          </w:p>
        </w:tc>
      </w:tr>
      <w:tr w:rsidR="00714E77" w:rsidRPr="00714E77" w:rsidTr="00714E77">
        <w:tc>
          <w:tcPr>
            <w:tcW w:w="2179" w:type="dxa"/>
            <w:shd w:val="clear" w:color="auto" w:fill="auto"/>
          </w:tcPr>
          <w:p w:rsidR="00714E77" w:rsidRPr="00714E77" w:rsidRDefault="00714E77" w:rsidP="00714E77">
            <w:pPr>
              <w:ind w:firstLine="0"/>
            </w:pPr>
            <w:r>
              <w:t>Scott</w:t>
            </w:r>
          </w:p>
        </w:tc>
        <w:tc>
          <w:tcPr>
            <w:tcW w:w="2179" w:type="dxa"/>
            <w:shd w:val="clear" w:color="auto" w:fill="auto"/>
          </w:tcPr>
          <w:p w:rsidR="00714E77" w:rsidRPr="00714E77" w:rsidRDefault="00714E77" w:rsidP="00714E77">
            <w:pPr>
              <w:ind w:firstLine="0"/>
            </w:pPr>
            <w:r>
              <w:t>Skelton</w:t>
            </w:r>
          </w:p>
        </w:tc>
        <w:tc>
          <w:tcPr>
            <w:tcW w:w="2180" w:type="dxa"/>
            <w:shd w:val="clear" w:color="auto" w:fill="auto"/>
          </w:tcPr>
          <w:p w:rsidR="00714E77" w:rsidRPr="00714E77" w:rsidRDefault="00714E77" w:rsidP="00714E77">
            <w:pPr>
              <w:ind w:firstLine="0"/>
            </w:pPr>
            <w:r>
              <w:t>G. R. Smith</w:t>
            </w:r>
          </w:p>
        </w:tc>
      </w:tr>
      <w:tr w:rsidR="00714E77" w:rsidRPr="00714E77" w:rsidTr="00714E77">
        <w:tc>
          <w:tcPr>
            <w:tcW w:w="2179" w:type="dxa"/>
            <w:shd w:val="clear" w:color="auto" w:fill="auto"/>
          </w:tcPr>
          <w:p w:rsidR="00714E77" w:rsidRPr="00714E77" w:rsidRDefault="00714E77" w:rsidP="00714E77">
            <w:pPr>
              <w:ind w:firstLine="0"/>
            </w:pPr>
            <w:r>
              <w:t>J. R. Smith</w:t>
            </w:r>
          </w:p>
        </w:tc>
        <w:tc>
          <w:tcPr>
            <w:tcW w:w="2179" w:type="dxa"/>
            <w:shd w:val="clear" w:color="auto" w:fill="auto"/>
          </w:tcPr>
          <w:p w:rsidR="00714E77" w:rsidRPr="00714E77" w:rsidRDefault="00714E77" w:rsidP="00714E77">
            <w:pPr>
              <w:ind w:firstLine="0"/>
            </w:pPr>
            <w:r>
              <w:t>Sottile</w:t>
            </w:r>
          </w:p>
        </w:tc>
        <w:tc>
          <w:tcPr>
            <w:tcW w:w="2180" w:type="dxa"/>
            <w:shd w:val="clear" w:color="auto" w:fill="auto"/>
          </w:tcPr>
          <w:p w:rsidR="00714E77" w:rsidRPr="00714E77" w:rsidRDefault="00714E77" w:rsidP="00714E77">
            <w:pPr>
              <w:ind w:firstLine="0"/>
            </w:pPr>
            <w:r>
              <w:t>Spires</w:t>
            </w:r>
          </w:p>
        </w:tc>
      </w:tr>
      <w:tr w:rsidR="00714E77" w:rsidRPr="00714E77" w:rsidTr="00714E77">
        <w:tc>
          <w:tcPr>
            <w:tcW w:w="2179" w:type="dxa"/>
            <w:shd w:val="clear" w:color="auto" w:fill="auto"/>
          </w:tcPr>
          <w:p w:rsidR="00714E77" w:rsidRPr="00714E77" w:rsidRDefault="00714E77" w:rsidP="00714E77">
            <w:pPr>
              <w:ind w:firstLine="0"/>
            </w:pPr>
            <w:r>
              <w:t>Stewart</w:t>
            </w:r>
          </w:p>
        </w:tc>
        <w:tc>
          <w:tcPr>
            <w:tcW w:w="2179" w:type="dxa"/>
            <w:shd w:val="clear" w:color="auto" w:fill="auto"/>
          </w:tcPr>
          <w:p w:rsidR="00714E77" w:rsidRPr="00714E77" w:rsidRDefault="00714E77" w:rsidP="00714E77">
            <w:pPr>
              <w:ind w:firstLine="0"/>
            </w:pPr>
            <w:r>
              <w:t>Stringer</w:t>
            </w:r>
          </w:p>
        </w:tc>
        <w:tc>
          <w:tcPr>
            <w:tcW w:w="2180" w:type="dxa"/>
            <w:shd w:val="clear" w:color="auto" w:fill="auto"/>
          </w:tcPr>
          <w:p w:rsidR="00714E77" w:rsidRPr="00714E77" w:rsidRDefault="00714E77" w:rsidP="00714E77">
            <w:pPr>
              <w:ind w:firstLine="0"/>
            </w:pPr>
            <w:r>
              <w:t>Thompson</w:t>
            </w:r>
          </w:p>
        </w:tc>
      </w:tr>
      <w:tr w:rsidR="00714E77" w:rsidRPr="00714E77" w:rsidTr="00714E77">
        <w:tc>
          <w:tcPr>
            <w:tcW w:w="2179" w:type="dxa"/>
            <w:shd w:val="clear" w:color="auto" w:fill="auto"/>
          </w:tcPr>
          <w:p w:rsidR="00714E77" w:rsidRPr="00714E77" w:rsidRDefault="00714E77" w:rsidP="00714E77">
            <w:pPr>
              <w:ind w:firstLine="0"/>
            </w:pPr>
            <w:r>
              <w:t>Toole</w:t>
            </w:r>
          </w:p>
        </w:tc>
        <w:tc>
          <w:tcPr>
            <w:tcW w:w="2179" w:type="dxa"/>
            <w:shd w:val="clear" w:color="auto" w:fill="auto"/>
          </w:tcPr>
          <w:p w:rsidR="00714E77" w:rsidRPr="00714E77" w:rsidRDefault="00714E77" w:rsidP="00714E77">
            <w:pPr>
              <w:ind w:firstLine="0"/>
            </w:pPr>
            <w:r>
              <w:t>Umphlett</w:t>
            </w:r>
          </w:p>
        </w:tc>
        <w:tc>
          <w:tcPr>
            <w:tcW w:w="2180" w:type="dxa"/>
            <w:shd w:val="clear" w:color="auto" w:fill="auto"/>
          </w:tcPr>
          <w:p w:rsidR="00714E77" w:rsidRPr="00714E77" w:rsidRDefault="00714E77" w:rsidP="00714E77">
            <w:pPr>
              <w:ind w:firstLine="0"/>
            </w:pPr>
            <w:r>
              <w:t>Vick</w:t>
            </w:r>
          </w:p>
        </w:tc>
      </w:tr>
      <w:tr w:rsidR="00714E77" w:rsidRPr="00714E77" w:rsidTr="00714E77">
        <w:tc>
          <w:tcPr>
            <w:tcW w:w="2179" w:type="dxa"/>
            <w:shd w:val="clear" w:color="auto" w:fill="auto"/>
          </w:tcPr>
          <w:p w:rsidR="00714E77" w:rsidRPr="00714E77" w:rsidRDefault="00714E77" w:rsidP="00714E77">
            <w:pPr>
              <w:keepNext/>
              <w:ind w:firstLine="0"/>
            </w:pPr>
            <w:r>
              <w:t>White</w:t>
            </w:r>
          </w:p>
        </w:tc>
        <w:tc>
          <w:tcPr>
            <w:tcW w:w="2179" w:type="dxa"/>
            <w:shd w:val="clear" w:color="auto" w:fill="auto"/>
          </w:tcPr>
          <w:p w:rsidR="00714E77" w:rsidRPr="00714E77" w:rsidRDefault="00714E77" w:rsidP="00714E77">
            <w:pPr>
              <w:keepNext/>
              <w:ind w:firstLine="0"/>
            </w:pPr>
            <w:r>
              <w:t>Whitmire</w:t>
            </w:r>
          </w:p>
        </w:tc>
        <w:tc>
          <w:tcPr>
            <w:tcW w:w="2180" w:type="dxa"/>
            <w:shd w:val="clear" w:color="auto" w:fill="auto"/>
          </w:tcPr>
          <w:p w:rsidR="00714E77" w:rsidRPr="00714E77" w:rsidRDefault="00714E77" w:rsidP="00714E77">
            <w:pPr>
              <w:keepNext/>
              <w:ind w:firstLine="0"/>
            </w:pPr>
            <w:r>
              <w:t>Williams</w:t>
            </w:r>
          </w:p>
        </w:tc>
      </w:tr>
      <w:tr w:rsidR="00714E77" w:rsidRPr="00714E77" w:rsidTr="00714E77">
        <w:tc>
          <w:tcPr>
            <w:tcW w:w="2179" w:type="dxa"/>
            <w:shd w:val="clear" w:color="auto" w:fill="auto"/>
          </w:tcPr>
          <w:p w:rsidR="00714E77" w:rsidRPr="00714E77" w:rsidRDefault="00714E77" w:rsidP="00714E77">
            <w:pPr>
              <w:keepNext/>
              <w:ind w:firstLine="0"/>
            </w:pPr>
            <w:r>
              <w:t>Wylie</w:t>
            </w:r>
          </w:p>
        </w:tc>
        <w:tc>
          <w:tcPr>
            <w:tcW w:w="2179" w:type="dxa"/>
            <w:shd w:val="clear" w:color="auto" w:fill="auto"/>
          </w:tcPr>
          <w:p w:rsidR="00714E77" w:rsidRPr="00714E77" w:rsidRDefault="00714E77" w:rsidP="00714E77">
            <w:pPr>
              <w:keepNext/>
              <w:ind w:firstLine="0"/>
            </w:pPr>
            <w:r>
              <w:t>T. R. Young</w:t>
            </w: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Total--77</w:t>
      </w:r>
    </w:p>
    <w:p w:rsidR="00714E77" w:rsidRDefault="00714E77" w:rsidP="00714E77">
      <w:pPr>
        <w:jc w:val="center"/>
        <w:rPr>
          <w:b/>
        </w:rPr>
      </w:pPr>
    </w:p>
    <w:p w:rsidR="00714E77" w:rsidRDefault="00714E77" w:rsidP="00714E77">
      <w:pPr>
        <w:ind w:firstLine="0"/>
      </w:pPr>
      <w:r w:rsidRPr="00714E7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14E77" w:rsidRPr="00714E77" w:rsidTr="00714E77">
        <w:tc>
          <w:tcPr>
            <w:tcW w:w="2179" w:type="dxa"/>
            <w:shd w:val="clear" w:color="auto" w:fill="auto"/>
          </w:tcPr>
          <w:p w:rsidR="00714E77" w:rsidRPr="00714E77" w:rsidRDefault="00714E77" w:rsidP="00714E77">
            <w:pPr>
              <w:keepNext/>
              <w:ind w:firstLine="0"/>
            </w:pPr>
            <w:r>
              <w:t>Rice</w:t>
            </w:r>
          </w:p>
        </w:tc>
        <w:tc>
          <w:tcPr>
            <w:tcW w:w="2179" w:type="dxa"/>
            <w:shd w:val="clear" w:color="auto" w:fill="auto"/>
          </w:tcPr>
          <w:p w:rsidR="00714E77" w:rsidRPr="00714E77" w:rsidRDefault="00714E77" w:rsidP="00714E77">
            <w:pPr>
              <w:keepNext/>
              <w:ind w:firstLine="0"/>
            </w:pPr>
          </w:p>
        </w:tc>
        <w:tc>
          <w:tcPr>
            <w:tcW w:w="2180" w:type="dxa"/>
            <w:shd w:val="clear" w:color="auto" w:fill="auto"/>
          </w:tcPr>
          <w:p w:rsidR="00714E77" w:rsidRPr="00714E77" w:rsidRDefault="00714E77" w:rsidP="00714E77">
            <w:pPr>
              <w:keepNext/>
              <w:ind w:firstLine="0"/>
            </w:pPr>
          </w:p>
        </w:tc>
      </w:tr>
    </w:tbl>
    <w:p w:rsidR="00714E77" w:rsidRDefault="00714E77" w:rsidP="00714E77"/>
    <w:p w:rsidR="00714E77" w:rsidRDefault="00714E77" w:rsidP="00714E77">
      <w:pPr>
        <w:jc w:val="center"/>
        <w:rPr>
          <w:b/>
        </w:rPr>
      </w:pPr>
      <w:r w:rsidRPr="00714E77">
        <w:rPr>
          <w:b/>
        </w:rPr>
        <w:t>Total--1</w:t>
      </w:r>
      <w:bookmarkStart w:id="212" w:name="vote_end408"/>
      <w:bookmarkEnd w:id="212"/>
    </w:p>
    <w:p w:rsidR="00714E77" w:rsidRDefault="00714E77" w:rsidP="00714E77"/>
    <w:p w:rsidR="00714E77" w:rsidRDefault="00714E77" w:rsidP="00714E77">
      <w:r>
        <w:t xml:space="preserve">So, the </w:t>
      </w:r>
      <w:r w:rsidR="00865FC0">
        <w:t>Joint Resolution</w:t>
      </w:r>
      <w:r>
        <w:t xml:space="preserve"> was read the second time and ordered to third reading.</w:t>
      </w:r>
    </w:p>
    <w:p w:rsidR="00714E77" w:rsidRDefault="00714E77" w:rsidP="00714E77"/>
    <w:p w:rsidR="00714E77" w:rsidRDefault="00714E77" w:rsidP="00714E77">
      <w:pPr>
        <w:keepNext/>
        <w:jc w:val="center"/>
        <w:rPr>
          <w:b/>
        </w:rPr>
      </w:pPr>
      <w:r w:rsidRPr="00714E77">
        <w:rPr>
          <w:b/>
        </w:rPr>
        <w:t>H. 3561--ORDERED TO BE READ THIRD TIME TOMORROW</w:t>
      </w:r>
    </w:p>
    <w:p w:rsidR="00714E77" w:rsidRDefault="00714E77" w:rsidP="00714E77">
      <w:r>
        <w:t xml:space="preserve">On motion of Rep. COOPER, with unanimous consent, it was ordered that H. 3561 be read the third time tomorrow.  </w:t>
      </w:r>
    </w:p>
    <w:p w:rsidR="00714E77" w:rsidRDefault="00714E77" w:rsidP="00714E77"/>
    <w:p w:rsidR="00714E77" w:rsidRDefault="00714E77" w:rsidP="00714E77">
      <w:pPr>
        <w:keepNext/>
        <w:jc w:val="center"/>
        <w:rPr>
          <w:b/>
        </w:rPr>
      </w:pPr>
      <w:r w:rsidRPr="00714E77">
        <w:rPr>
          <w:b/>
        </w:rPr>
        <w:t>H. 4269--ORDERED TO BE READ THIRD TIME TOMORROW</w:t>
      </w:r>
    </w:p>
    <w:p w:rsidR="00714E77" w:rsidRDefault="00714E77" w:rsidP="00714E77">
      <w:r>
        <w:t xml:space="preserve">On motion of Rep. UMPHLETT, with unanimous consent, it was ordered that H. 4269 be read the third time tomorrow.  </w:t>
      </w:r>
    </w:p>
    <w:p w:rsidR="00714E77" w:rsidRDefault="00714E77" w:rsidP="00714E77"/>
    <w:p w:rsidR="00714E77" w:rsidRDefault="00714E77" w:rsidP="00714E77">
      <w:pPr>
        <w:keepNext/>
        <w:jc w:val="center"/>
        <w:rPr>
          <w:b/>
        </w:rPr>
      </w:pPr>
      <w:r w:rsidRPr="00714E77">
        <w:rPr>
          <w:b/>
        </w:rPr>
        <w:t>H. 4765--RECALLED FROM COMMITTEE ON EDUCATION AND PUBLIC WORKS</w:t>
      </w:r>
    </w:p>
    <w:p w:rsidR="00714E77" w:rsidRDefault="00714E77" w:rsidP="00714E77">
      <w:r>
        <w:t>On motion of Rep. HERBKERSMAN, with unanimous consent, the following Bill was ordered recalled from the Committee on Education and Public Works:</w:t>
      </w:r>
    </w:p>
    <w:p w:rsidR="00714E77" w:rsidRDefault="00714E77" w:rsidP="00714E77">
      <w:bookmarkStart w:id="213" w:name="include_clip_start_415"/>
      <w:bookmarkEnd w:id="213"/>
    </w:p>
    <w:p w:rsidR="00714E77" w:rsidRDefault="00714E77" w:rsidP="00714E77">
      <w:r>
        <w:t>H. 4765 -- Rep. Herbkersman: A BILL TO AMEND SECTION 56-3-115, CODE OF LAWS OF SOUTH CAROLINA, 1976, RELATING TO THE OPERATION OF GOLF CARTS ALONG THE STATE'S HIGHWAYS, SO AS TO PROVIDE THAT WHEN A GOLF CART OWNER'S RESIDENCE IS LOCATED WITHIN A GATED COMMUNITY THE TWO-MILE LIMIT WITHIN WHICH A GOLF CART OWNER MAY OPERATE HIS GOLF CART MUST BE MEASURED FROM THE COMMUNITY'S PRIMARY ENTRANCE AND NOT FROM THE OWNER'S RESIDENCE.</w:t>
      </w:r>
    </w:p>
    <w:p w:rsidR="00714E77" w:rsidRDefault="00714E77" w:rsidP="00714E77">
      <w:bookmarkStart w:id="214" w:name="include_clip_end_415"/>
      <w:bookmarkEnd w:id="214"/>
    </w:p>
    <w:p w:rsidR="00714E77" w:rsidRDefault="00714E77" w:rsidP="00714E77">
      <w:pPr>
        <w:keepNext/>
        <w:jc w:val="center"/>
        <w:rPr>
          <w:b/>
        </w:rPr>
      </w:pPr>
      <w:r w:rsidRPr="00714E77">
        <w:rPr>
          <w:b/>
        </w:rPr>
        <w:t>OBJECTION TO MOTION</w:t>
      </w:r>
    </w:p>
    <w:p w:rsidR="00714E77" w:rsidRDefault="00714E77" w:rsidP="00714E77">
      <w:r>
        <w:t>Rep. T. R. YOUNG asked unanimous consent that H. 3645 be read a third time tomorrow.</w:t>
      </w:r>
    </w:p>
    <w:p w:rsidR="00714E77" w:rsidRDefault="00714E77" w:rsidP="00714E77">
      <w:r>
        <w:t>Rep. GOVAN objected.</w:t>
      </w:r>
    </w:p>
    <w:p w:rsidR="00714E77" w:rsidRDefault="00714E77" w:rsidP="00714E77"/>
    <w:p w:rsidR="00714E77" w:rsidRDefault="00714E77" w:rsidP="00714E77">
      <w:pPr>
        <w:keepNext/>
        <w:jc w:val="center"/>
        <w:rPr>
          <w:b/>
        </w:rPr>
      </w:pPr>
      <w:r w:rsidRPr="00714E77">
        <w:rPr>
          <w:b/>
        </w:rPr>
        <w:t>OBJECTION TO MOTION</w:t>
      </w:r>
    </w:p>
    <w:p w:rsidR="00714E77" w:rsidRDefault="00714E77" w:rsidP="00714E77">
      <w:r>
        <w:t>Rep. HUGGINS asked unanimous consent that H. 3122 be read a third time tomorrow.</w:t>
      </w:r>
    </w:p>
    <w:p w:rsidR="00714E77" w:rsidRDefault="00714E77" w:rsidP="00714E77">
      <w:r>
        <w:t>Rep. KENNEDY objected.</w:t>
      </w:r>
    </w:p>
    <w:p w:rsidR="00714E77" w:rsidRDefault="00714E77" w:rsidP="00714E77"/>
    <w:p w:rsidR="00714E77" w:rsidRDefault="00714E77" w:rsidP="00714E77">
      <w:pPr>
        <w:keepNext/>
        <w:jc w:val="center"/>
        <w:rPr>
          <w:b/>
        </w:rPr>
      </w:pPr>
      <w:r w:rsidRPr="00714E77">
        <w:rPr>
          <w:b/>
        </w:rPr>
        <w:t>H. 3839--ORDERED TO BE READ THIRD TIME TOMORROW</w:t>
      </w:r>
    </w:p>
    <w:p w:rsidR="00714E77" w:rsidRDefault="00714E77" w:rsidP="00714E77">
      <w:r>
        <w:t xml:space="preserve">On motion of Rep. EDGE, with unanimous consent, it was ordered that H. 3839 be read the third time tomorrow.  </w:t>
      </w:r>
    </w:p>
    <w:p w:rsidR="00714E77" w:rsidRDefault="00714E77" w:rsidP="00714E77"/>
    <w:p w:rsidR="00714E77" w:rsidRDefault="00714E77" w:rsidP="00714E77">
      <w:pPr>
        <w:keepNext/>
        <w:jc w:val="center"/>
        <w:rPr>
          <w:b/>
        </w:rPr>
      </w:pPr>
      <w:r w:rsidRPr="00714E77">
        <w:rPr>
          <w:b/>
        </w:rPr>
        <w:t>H. 3122--ORDERED TO BE READ THIRD TIME TOMORROW</w:t>
      </w:r>
    </w:p>
    <w:p w:rsidR="00714E77" w:rsidRDefault="00714E77" w:rsidP="00714E77">
      <w:r>
        <w:t xml:space="preserve">On motion of Rep. LITTLEJOHN, with unanimous consent, it was ordered that H. 3122 be read the third time tomorrow.  </w:t>
      </w:r>
    </w:p>
    <w:p w:rsidR="00714E77" w:rsidRDefault="00714E77" w:rsidP="00714E77"/>
    <w:p w:rsidR="00714E77" w:rsidRDefault="00714E77" w:rsidP="00714E77">
      <w:pPr>
        <w:keepNext/>
        <w:jc w:val="center"/>
        <w:rPr>
          <w:b/>
        </w:rPr>
      </w:pPr>
      <w:r w:rsidRPr="00714E77">
        <w:rPr>
          <w:b/>
        </w:rPr>
        <w:t>OBJECTION TO RECALL</w:t>
      </w:r>
    </w:p>
    <w:p w:rsidR="00714E77" w:rsidRDefault="00714E77" w:rsidP="00714E77">
      <w:r>
        <w:t>Rep. DUNCAN asked unanimous consent to recall H. 3340 from the Committee on Education and Public Works.</w:t>
      </w:r>
    </w:p>
    <w:p w:rsidR="00714E77" w:rsidRDefault="00714E77" w:rsidP="00714E77">
      <w:r>
        <w:t>Rep. OWENS objected.</w:t>
      </w:r>
    </w:p>
    <w:p w:rsidR="00714E77" w:rsidRDefault="00714E77" w:rsidP="00714E77"/>
    <w:p w:rsidR="00714E77" w:rsidRDefault="00714E77" w:rsidP="00714E77">
      <w:pPr>
        <w:keepNext/>
        <w:jc w:val="center"/>
        <w:rPr>
          <w:b/>
        </w:rPr>
      </w:pPr>
      <w:r w:rsidRPr="00714E77">
        <w:rPr>
          <w:b/>
        </w:rPr>
        <w:t>OBJECTION TO RECALL</w:t>
      </w:r>
    </w:p>
    <w:p w:rsidR="00714E77" w:rsidRDefault="00714E77" w:rsidP="00714E77">
      <w:r>
        <w:t>Rep. SCOTT asked unanimous consent to recall H. 4842 from the Committee on Invitations and Memorial Resolutions.</w:t>
      </w:r>
    </w:p>
    <w:p w:rsidR="00714E77" w:rsidRDefault="00714E77" w:rsidP="00714E77">
      <w:r>
        <w:t>Rep. COBB-HUNTER objected.</w:t>
      </w:r>
    </w:p>
    <w:p w:rsidR="00714E77" w:rsidRDefault="00714E77" w:rsidP="00714E77"/>
    <w:p w:rsidR="00714E77" w:rsidRDefault="00714E77" w:rsidP="00714E77">
      <w:pPr>
        <w:keepNext/>
        <w:jc w:val="center"/>
        <w:rPr>
          <w:b/>
        </w:rPr>
      </w:pPr>
      <w:r w:rsidRPr="00714E77">
        <w:rPr>
          <w:b/>
        </w:rPr>
        <w:t>OBJECTION TO RECALL</w:t>
      </w:r>
    </w:p>
    <w:p w:rsidR="00714E77" w:rsidRDefault="00714E77" w:rsidP="00714E77">
      <w:r>
        <w:t>Rep. BEDINGFIELD asked unanimous consent to recall H. 4919 from the Committee on Judiciary.</w:t>
      </w:r>
    </w:p>
    <w:p w:rsidR="00714E77" w:rsidRDefault="00714E77" w:rsidP="00714E77">
      <w:r>
        <w:t>Rep. COBB-HUNTER objected.</w:t>
      </w:r>
    </w:p>
    <w:p w:rsidR="00714E77" w:rsidRDefault="00714E77" w:rsidP="00714E77"/>
    <w:p w:rsidR="00714E77" w:rsidRDefault="00714E77" w:rsidP="00714E77">
      <w:r>
        <w:t>Rep. COLE moved that the House do now adjourn, which was agreed to.</w:t>
      </w:r>
    </w:p>
    <w:p w:rsidR="00714E77" w:rsidRDefault="00714E77" w:rsidP="00714E77"/>
    <w:p w:rsidR="00714E77" w:rsidRDefault="00714E77" w:rsidP="00714E77">
      <w:pPr>
        <w:keepNext/>
        <w:jc w:val="center"/>
        <w:rPr>
          <w:b/>
        </w:rPr>
      </w:pPr>
      <w:r w:rsidRPr="00714E77">
        <w:rPr>
          <w:b/>
        </w:rPr>
        <w:t>RETURNED WITH CONCURRENCE</w:t>
      </w:r>
    </w:p>
    <w:p w:rsidR="00714E77" w:rsidRDefault="00714E77" w:rsidP="00714E77">
      <w:r>
        <w:t>The Senate returned to the House with concurrence the following:</w:t>
      </w:r>
    </w:p>
    <w:p w:rsidR="00714E77" w:rsidRDefault="00714E77" w:rsidP="00714E77">
      <w:bookmarkStart w:id="215" w:name="include_clip_start_433"/>
      <w:bookmarkEnd w:id="215"/>
    </w:p>
    <w:p w:rsidR="00714E77" w:rsidRDefault="00714E77" w:rsidP="00714E77">
      <w:r>
        <w:t>H. 4771 -- Rep. Cato: A CONCURRENT RESOLUTION TO REQUEST THAT THE DEPARTMENT OF TRANSPORTATION NAME THE BRIDGE LOCATED ON SOUTH CAROLINA HIGHWAY 253 BETWEEN CAMP CREEK ROAD AND MUSH CREEK ROAD IN GREENVILLE COUNTY "JOHN T. WOOD BRIDGE", AND NAME THE PORTION OF SOUTH CAROLINA HIGHWAY 253 FROM THIS BRIDGE  TO ITS INTERSECTION WITH SOUTH CAROLINA HIGHWAY 414 "JOHN T. WOOD ROAD", ERECT APPROPRIATE MARKERS OR SIGNS AT THE BRIDGE THAT CONTAIN THE WORDS "JOHN T. WOOD BRIDGE" AND ERECT APPROPRIATE MARKERS OR SIGNS ALONG THIS PORTION OF HIGHWAY THAT CONTAIN THE WORDS "JOHN T. WOOD ROAD".</w:t>
      </w:r>
    </w:p>
    <w:p w:rsidR="00714E77" w:rsidRDefault="00714E77" w:rsidP="00714E77">
      <w:bookmarkStart w:id="216" w:name="include_clip_end_433"/>
      <w:bookmarkStart w:id="217" w:name="include_clip_start_434"/>
      <w:bookmarkEnd w:id="216"/>
      <w:bookmarkEnd w:id="217"/>
    </w:p>
    <w:p w:rsidR="00714E77" w:rsidRDefault="00714E77" w:rsidP="00714E77">
      <w:r>
        <w:t>H. 4779 -- Rep. Bales: A CONCURRENT RESOLUTION TO REQUEST THAT THE DEPARTMENT OF TRANSPORTATION NAME THE PORTION OF GARNERS FERRY ROAD BEGINNING AT INTERSTATE 77 INTERCHANGE CONTINUING TO THE INTERSECTION OF PINEVIEW ROAD THE "CAPTAIN L. D. 'DOUG' BARDEN MEMORIAL HIGHWAY" AND ERECT APPROPRIATE MARKERS OR SIGNS ALONG THIS PORTION OF HIGHWAY THAT CONTAIN THE WORDS "CAPTAIN L. D. 'DOUG' BARDEN MEMORIAL HIGHWAY".</w:t>
      </w:r>
    </w:p>
    <w:p w:rsidR="00714E77" w:rsidRDefault="00714E77" w:rsidP="00714E77">
      <w:bookmarkStart w:id="218" w:name="include_clip_end_434"/>
      <w:bookmarkStart w:id="219" w:name="include_clip_start_435"/>
      <w:bookmarkEnd w:id="218"/>
      <w:bookmarkEnd w:id="219"/>
    </w:p>
    <w:p w:rsidR="00714E77" w:rsidRDefault="00714E77" w:rsidP="00714E77">
      <w:r>
        <w:t>H. 4912 -- Rep. McLeod: A CONCURRENT RESOLUTION TO DESIGNATE THE MONTH OF MAY 2010 AS "MENTAL HEALTH MONTH" IN SOUTH CAROLINA AND TO ENCOURAGE COMMUNITY AWARENESS AND UNDERSTANDING OF MENTAL ILLNESS AND THE NEED FOR APPROPRIATE AND ACCESSIBLE SERVICES FOR ALL PEOPLE WITH MENTAL ILLNESS.</w:t>
      </w:r>
    </w:p>
    <w:p w:rsidR="00714E77" w:rsidRDefault="00714E77" w:rsidP="00714E77">
      <w:bookmarkStart w:id="220" w:name="include_clip_end_435"/>
      <w:bookmarkStart w:id="221" w:name="include_clip_start_436"/>
      <w:bookmarkEnd w:id="220"/>
      <w:bookmarkEnd w:id="221"/>
    </w:p>
    <w:p w:rsidR="00714E77" w:rsidRDefault="00714E77" w:rsidP="00714E77">
      <w:r>
        <w:t>H. 4913 -- Rep. Clyburn: A CONCURRENT RESOLUTION TO RECOGNIZE AND CONGRATULATE FIRST PROVIDENCE CHURCH OF NORTH AUGUSTA ON THE OCCASION OF ITS HISTORIC ONE HUNDRED FIFTIETH ANNIVERSARY, AND TO COMMEND THE CHURCH FOR A CENTURY AND A HALF OF SERVICE TO GOD AND THE COMMUNITY.</w:t>
      </w:r>
    </w:p>
    <w:p w:rsidR="00714E77" w:rsidRDefault="00714E77" w:rsidP="00714E77">
      <w:bookmarkStart w:id="222" w:name="include_clip_end_436"/>
      <w:bookmarkStart w:id="223" w:name="include_clip_start_437"/>
      <w:bookmarkEnd w:id="222"/>
      <w:bookmarkEnd w:id="223"/>
    </w:p>
    <w:p w:rsidR="00714E77" w:rsidRDefault="00714E77" w:rsidP="00714E77">
      <w:r>
        <w:t>H. 4914 -- Reps. Haley,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THE LEXINGTON HIGH SCHOOL GIRLS GOLF TEAM FOR CAPTURING THE 2009 CLASS AAAA STATE CHAMPIONSHIP TITLE, AND TO HONOR THE TEAM'S SUPERLATIVE PLAYERS, COACHES, AND STAFF.</w:t>
      </w:r>
    </w:p>
    <w:p w:rsidR="00714E77" w:rsidRDefault="00714E77" w:rsidP="00714E77">
      <w:bookmarkStart w:id="224" w:name="include_clip_end_437"/>
      <w:bookmarkStart w:id="225" w:name="include_clip_start_438"/>
      <w:bookmarkEnd w:id="224"/>
      <w:bookmarkEnd w:id="225"/>
    </w:p>
    <w:p w:rsidR="00714E77" w:rsidRDefault="00714E77" w:rsidP="00714E77">
      <w:r>
        <w:t>H. 4924 -- Reps. Edge, Crawford, Agnew, Alexander, Allen, Allison, Anderson, Anthony, Bales, Ballentine, Bannister, Barfield, Battle, Bedingfield, Bingham, Bowen, Bowers, Brady, Branham, Brantley, G. A. Brown, H. B. Brown, R. L. Brown, Cato, Chalk, Clemmons, Clyburn, Cobb-Hunter, Cole, Cooper, Daning, Delleney, Dillard, Duncan,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DESIGNATE MAY 5, 2010, AS "SOUTH CAROLINA CLEAN HANDS DAY", AND TO ENCOURAGE ALL SOUTH CAROLINIANS TO RECOGNIZE DAILY THE IMPORTANCE OF PROPER HAND HYGIENE TO REDUCE AND PREVENT THE SPREAD OF INFECTIONS AND TO DISCUSS PROPER HAND HYGIENE WITH FAMILIES, FRIENDS, AND HEALTH CARE PROVIDERS.</w:t>
      </w:r>
    </w:p>
    <w:p w:rsidR="00714E77" w:rsidRDefault="00714E77" w:rsidP="00714E77">
      <w:bookmarkStart w:id="226" w:name="include_clip_end_438"/>
      <w:bookmarkEnd w:id="226"/>
    </w:p>
    <w:p w:rsidR="00714E77" w:rsidRDefault="00714E77" w:rsidP="00714E77">
      <w:pPr>
        <w:keepNext/>
        <w:pBdr>
          <w:top w:val="single" w:sz="4" w:space="1" w:color="auto"/>
          <w:left w:val="single" w:sz="4" w:space="4" w:color="auto"/>
          <w:right w:val="single" w:sz="4" w:space="4" w:color="auto"/>
          <w:between w:val="single" w:sz="4" w:space="1" w:color="auto"/>
          <w:bar w:val="single" w:sz="4" w:color="auto"/>
        </w:pBdr>
        <w:jc w:val="center"/>
        <w:rPr>
          <w:b/>
        </w:rPr>
      </w:pPr>
      <w:r w:rsidRPr="00714E77">
        <w:rPr>
          <w:b/>
        </w:rPr>
        <w:t>ADJOURNMENT</w:t>
      </w:r>
    </w:p>
    <w:p w:rsidR="00714E77" w:rsidRDefault="00714E77" w:rsidP="00714E77">
      <w:pPr>
        <w:keepNext/>
        <w:pBdr>
          <w:left w:val="single" w:sz="4" w:space="4" w:color="auto"/>
          <w:right w:val="single" w:sz="4" w:space="4" w:color="auto"/>
          <w:between w:val="single" w:sz="4" w:space="1" w:color="auto"/>
          <w:bar w:val="single" w:sz="4" w:color="auto"/>
        </w:pBdr>
      </w:pPr>
      <w:r>
        <w:t>At 2:22 p.m. the House, in accordance with the motion of Rep. COBB-HUNTER, adjourned in memory of Dr. Dorothy Height of Washington, D.C., to meet at 10:00 a.m. tomorrow.</w:t>
      </w:r>
    </w:p>
    <w:p w:rsidR="00865FC0" w:rsidRDefault="00714E77" w:rsidP="00714E77">
      <w:pPr>
        <w:pBdr>
          <w:left w:val="single" w:sz="4" w:space="4" w:color="auto"/>
          <w:bottom w:val="single" w:sz="4" w:space="1" w:color="auto"/>
          <w:right w:val="single" w:sz="4" w:space="4" w:color="auto"/>
          <w:between w:val="single" w:sz="4" w:space="1" w:color="auto"/>
          <w:bar w:val="single" w:sz="4" w:color="auto"/>
        </w:pBdr>
        <w:jc w:val="center"/>
      </w:pPr>
      <w:r>
        <w:t>***</w:t>
      </w:r>
    </w:p>
    <w:p w:rsidR="00865FC0" w:rsidRDefault="00865FC0" w:rsidP="00865FC0">
      <w:pPr>
        <w:jc w:val="center"/>
      </w:pPr>
    </w:p>
    <w:sectPr w:rsidR="00865FC0" w:rsidSect="0085412A">
      <w:headerReference w:type="default" r:id="rId7"/>
      <w:footerReference w:type="default" r:id="rId8"/>
      <w:headerReference w:type="first" r:id="rId9"/>
      <w:footerReference w:type="first" r:id="rId10"/>
      <w:pgSz w:w="12240" w:h="15840" w:code="1"/>
      <w:pgMar w:top="1008" w:right="4694" w:bottom="3499" w:left="1224" w:header="1008" w:footer="3499" w:gutter="0"/>
      <w:pgNumType w:start="36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F99" w:rsidRDefault="00D93F99" w:rsidP="00714E77">
      <w:r>
        <w:separator/>
      </w:r>
    </w:p>
  </w:endnote>
  <w:endnote w:type="continuationSeparator" w:id="0">
    <w:p w:rsidR="00D93F99" w:rsidRDefault="00D93F99" w:rsidP="0071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15"/>
      <w:docPartObj>
        <w:docPartGallery w:val="Page Numbers (Bottom of Page)"/>
        <w:docPartUnique/>
      </w:docPartObj>
    </w:sdtPr>
    <w:sdtEndPr/>
    <w:sdtContent>
      <w:p w:rsidR="006A2A2F" w:rsidRDefault="000E22A1" w:rsidP="006A2A2F">
        <w:pPr>
          <w:pStyle w:val="Footer"/>
          <w:jc w:val="center"/>
        </w:pPr>
        <w:r>
          <w:fldChar w:fldCharType="begin"/>
        </w:r>
        <w:r>
          <w:instrText xml:space="preserve"> PAGE   \*</w:instrText>
        </w:r>
        <w:r>
          <w:instrText xml:space="preserve"> MERGEFORMAT </w:instrText>
        </w:r>
        <w:r>
          <w:fldChar w:fldCharType="separate"/>
        </w:r>
        <w:r>
          <w:rPr>
            <w:noProof/>
          </w:rPr>
          <w:t>3697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13"/>
      <w:docPartObj>
        <w:docPartGallery w:val="Page Numbers (Bottom of Page)"/>
        <w:docPartUnique/>
      </w:docPartObj>
    </w:sdtPr>
    <w:sdtEndPr/>
    <w:sdtContent>
      <w:p w:rsidR="006A2A2F" w:rsidRDefault="000E22A1" w:rsidP="006A2A2F">
        <w:pPr>
          <w:pStyle w:val="Footer"/>
          <w:jc w:val="center"/>
        </w:pPr>
        <w:r>
          <w:fldChar w:fldCharType="begin"/>
        </w:r>
        <w:r>
          <w:instrText xml:space="preserve"> PAGE   \* MERGEFORMAT </w:instrText>
        </w:r>
        <w:r>
          <w:fldChar w:fldCharType="separate"/>
        </w:r>
        <w:r>
          <w:rPr>
            <w:noProof/>
          </w:rPr>
          <w:t>3696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F99" w:rsidRDefault="00D93F99" w:rsidP="00714E77">
      <w:r>
        <w:separator/>
      </w:r>
    </w:p>
  </w:footnote>
  <w:footnote w:type="continuationSeparator" w:id="0">
    <w:p w:rsidR="00D93F99" w:rsidRDefault="00D93F99" w:rsidP="00714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A2F" w:rsidRDefault="006A2A2F" w:rsidP="006A2A2F">
    <w:pPr>
      <w:pStyle w:val="Header"/>
      <w:jc w:val="center"/>
      <w:rPr>
        <w:b/>
      </w:rPr>
    </w:pPr>
    <w:r>
      <w:rPr>
        <w:b/>
      </w:rPr>
      <w:t>THURSDAY, APRIL 29, 2010</w:t>
    </w:r>
  </w:p>
  <w:p w:rsidR="006A2A2F" w:rsidRPr="006A2A2F" w:rsidRDefault="006A2A2F" w:rsidP="006A2A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A2F" w:rsidRDefault="006A2A2F" w:rsidP="006A2A2F">
    <w:pPr>
      <w:pStyle w:val="Header"/>
      <w:jc w:val="center"/>
      <w:rPr>
        <w:b/>
      </w:rPr>
    </w:pPr>
    <w:r>
      <w:rPr>
        <w:b/>
      </w:rPr>
      <w:t>Thursday, April 29, 2010</w:t>
    </w:r>
  </w:p>
  <w:p w:rsidR="006A2A2F" w:rsidRDefault="006A2A2F" w:rsidP="006A2A2F">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B7D77"/>
    <w:rsid w:val="000B7D77"/>
    <w:rsid w:val="000E22A1"/>
    <w:rsid w:val="001E2682"/>
    <w:rsid w:val="00490FEF"/>
    <w:rsid w:val="00620A20"/>
    <w:rsid w:val="006A2A2F"/>
    <w:rsid w:val="00714E77"/>
    <w:rsid w:val="0085412A"/>
    <w:rsid w:val="00865FC0"/>
    <w:rsid w:val="0086791D"/>
    <w:rsid w:val="008F4853"/>
    <w:rsid w:val="00AE1181"/>
    <w:rsid w:val="00CC0D20"/>
    <w:rsid w:val="00CD76EB"/>
    <w:rsid w:val="00D9217A"/>
    <w:rsid w:val="00D93F99"/>
    <w:rsid w:val="00EA227B"/>
    <w:rsid w:val="00ED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F7059C-3EEE-41DD-B18E-E894AF7E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A2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0A20"/>
    <w:pPr>
      <w:tabs>
        <w:tab w:val="center" w:pos="4320"/>
        <w:tab w:val="right" w:pos="8640"/>
      </w:tabs>
    </w:pPr>
  </w:style>
  <w:style w:type="paragraph" w:styleId="Footer">
    <w:name w:val="footer"/>
    <w:basedOn w:val="Normal"/>
    <w:link w:val="FooterChar"/>
    <w:uiPriority w:val="99"/>
    <w:rsid w:val="00620A20"/>
    <w:pPr>
      <w:tabs>
        <w:tab w:val="center" w:pos="4320"/>
        <w:tab w:val="right" w:pos="8640"/>
      </w:tabs>
    </w:pPr>
  </w:style>
  <w:style w:type="character" w:styleId="PageNumber">
    <w:name w:val="page number"/>
    <w:basedOn w:val="DefaultParagraphFont"/>
    <w:semiHidden/>
    <w:rsid w:val="00620A20"/>
  </w:style>
  <w:style w:type="paragraph" w:styleId="PlainText">
    <w:name w:val="Plain Text"/>
    <w:basedOn w:val="Normal"/>
    <w:semiHidden/>
    <w:rsid w:val="00620A20"/>
    <w:pPr>
      <w:ind w:firstLine="0"/>
      <w:jc w:val="left"/>
    </w:pPr>
    <w:rPr>
      <w:rFonts w:ascii="Courier New" w:hAnsi="Courier New"/>
      <w:sz w:val="20"/>
    </w:rPr>
  </w:style>
  <w:style w:type="paragraph" w:customStyle="1" w:styleId="InsideAddressName">
    <w:name w:val="Inside Address Name"/>
    <w:basedOn w:val="Normal"/>
    <w:rsid w:val="00714E77"/>
    <w:pPr>
      <w:tabs>
        <w:tab w:val="left" w:pos="216"/>
        <w:tab w:val="left" w:pos="432"/>
        <w:tab w:val="left" w:pos="648"/>
      </w:tabs>
      <w:ind w:firstLine="0"/>
      <w:jc w:val="left"/>
    </w:pPr>
    <w:rPr>
      <w:b/>
    </w:rPr>
  </w:style>
  <w:style w:type="paragraph" w:customStyle="1" w:styleId="InsideAddress">
    <w:name w:val="Inside Address"/>
    <w:basedOn w:val="Normal"/>
    <w:rsid w:val="00714E77"/>
    <w:pPr>
      <w:tabs>
        <w:tab w:val="left" w:pos="216"/>
        <w:tab w:val="left" w:pos="432"/>
        <w:tab w:val="left" w:pos="648"/>
      </w:tabs>
      <w:ind w:firstLine="0"/>
      <w:jc w:val="left"/>
    </w:pPr>
    <w:rPr>
      <w:b/>
    </w:rPr>
  </w:style>
  <w:style w:type="paragraph" w:styleId="Salutation">
    <w:name w:val="Salutation"/>
    <w:basedOn w:val="Normal"/>
    <w:next w:val="Normal"/>
    <w:link w:val="SalutationChar"/>
    <w:semiHidden/>
    <w:rsid w:val="00714E77"/>
    <w:pPr>
      <w:tabs>
        <w:tab w:val="left" w:pos="216"/>
        <w:tab w:val="left" w:pos="432"/>
        <w:tab w:val="left" w:pos="648"/>
      </w:tabs>
      <w:ind w:firstLine="0"/>
      <w:jc w:val="left"/>
    </w:pPr>
    <w:rPr>
      <w:b/>
    </w:rPr>
  </w:style>
  <w:style w:type="character" w:customStyle="1" w:styleId="SalutationChar">
    <w:name w:val="Salutation Char"/>
    <w:basedOn w:val="DefaultParagraphFont"/>
    <w:link w:val="Salutation"/>
    <w:semiHidden/>
    <w:rsid w:val="00714E77"/>
    <w:rPr>
      <w:b/>
      <w:sz w:val="22"/>
    </w:rPr>
  </w:style>
  <w:style w:type="paragraph" w:styleId="BodyText">
    <w:name w:val="Body Text"/>
    <w:basedOn w:val="Normal"/>
    <w:link w:val="BodyTextChar"/>
    <w:semiHidden/>
    <w:rsid w:val="00714E77"/>
    <w:pPr>
      <w:tabs>
        <w:tab w:val="left" w:pos="216"/>
        <w:tab w:val="left" w:pos="432"/>
        <w:tab w:val="left" w:pos="648"/>
      </w:tabs>
      <w:spacing w:after="120"/>
      <w:ind w:firstLine="0"/>
      <w:jc w:val="left"/>
    </w:pPr>
    <w:rPr>
      <w:b/>
    </w:rPr>
  </w:style>
  <w:style w:type="character" w:customStyle="1" w:styleId="BodyTextChar">
    <w:name w:val="Body Text Char"/>
    <w:basedOn w:val="DefaultParagraphFont"/>
    <w:link w:val="BodyText"/>
    <w:semiHidden/>
    <w:rsid w:val="00714E77"/>
    <w:rPr>
      <w:b/>
      <w:sz w:val="22"/>
    </w:rPr>
  </w:style>
  <w:style w:type="paragraph" w:styleId="Title">
    <w:name w:val="Title"/>
    <w:basedOn w:val="Normal"/>
    <w:link w:val="TitleChar"/>
    <w:qFormat/>
    <w:rsid w:val="00714E7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14E77"/>
    <w:rPr>
      <w:b/>
      <w:sz w:val="22"/>
    </w:rPr>
  </w:style>
  <w:style w:type="paragraph" w:customStyle="1" w:styleId="Cover1">
    <w:name w:val="Cover1"/>
    <w:basedOn w:val="Normal"/>
    <w:rsid w:val="0071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14E77"/>
    <w:pPr>
      <w:ind w:firstLine="0"/>
      <w:jc w:val="left"/>
    </w:pPr>
    <w:rPr>
      <w:sz w:val="20"/>
    </w:rPr>
  </w:style>
  <w:style w:type="paragraph" w:customStyle="1" w:styleId="Cover3">
    <w:name w:val="Cover3"/>
    <w:basedOn w:val="Normal"/>
    <w:rsid w:val="00714E77"/>
    <w:pPr>
      <w:ind w:firstLine="0"/>
      <w:jc w:val="center"/>
    </w:pPr>
    <w:rPr>
      <w:b/>
    </w:rPr>
  </w:style>
  <w:style w:type="paragraph" w:customStyle="1" w:styleId="Cover4">
    <w:name w:val="Cover4"/>
    <w:basedOn w:val="Cover1"/>
    <w:rsid w:val="00714E77"/>
    <w:pPr>
      <w:keepNext/>
    </w:pPr>
    <w:rPr>
      <w:b/>
      <w:sz w:val="20"/>
    </w:rPr>
  </w:style>
  <w:style w:type="paragraph" w:styleId="BalloonText">
    <w:name w:val="Balloon Text"/>
    <w:basedOn w:val="Normal"/>
    <w:link w:val="BalloonTextChar"/>
    <w:uiPriority w:val="99"/>
    <w:semiHidden/>
    <w:unhideWhenUsed/>
    <w:rsid w:val="00865FC0"/>
    <w:rPr>
      <w:rFonts w:ascii="Tahoma" w:hAnsi="Tahoma" w:cs="Tahoma"/>
      <w:sz w:val="16"/>
      <w:szCs w:val="16"/>
    </w:rPr>
  </w:style>
  <w:style w:type="character" w:customStyle="1" w:styleId="BalloonTextChar">
    <w:name w:val="Balloon Text Char"/>
    <w:basedOn w:val="DefaultParagraphFont"/>
    <w:link w:val="BalloonText"/>
    <w:uiPriority w:val="99"/>
    <w:semiHidden/>
    <w:rsid w:val="00865FC0"/>
    <w:rPr>
      <w:rFonts w:ascii="Tahoma" w:hAnsi="Tahoma" w:cs="Tahoma"/>
      <w:sz w:val="16"/>
      <w:szCs w:val="16"/>
    </w:rPr>
  </w:style>
  <w:style w:type="character" w:customStyle="1" w:styleId="HeaderChar">
    <w:name w:val="Header Char"/>
    <w:basedOn w:val="DefaultParagraphFont"/>
    <w:link w:val="Header"/>
    <w:uiPriority w:val="99"/>
    <w:rsid w:val="006A2A2F"/>
    <w:rPr>
      <w:sz w:val="22"/>
    </w:rPr>
  </w:style>
  <w:style w:type="character" w:customStyle="1" w:styleId="FooterChar">
    <w:name w:val="Footer Char"/>
    <w:basedOn w:val="DefaultParagraphFont"/>
    <w:link w:val="Footer"/>
    <w:uiPriority w:val="99"/>
    <w:rsid w:val="006A2A2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9</TotalTime>
  <Pages>3</Pages>
  <Words>25874</Words>
  <Characters>136528</Characters>
  <Application>Microsoft Office Word</Application>
  <DocSecurity>0</DocSecurity>
  <Lines>5167</Lines>
  <Paragraphs>2582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29, 2010 - South Carolina Legislature Online</dc:title>
  <dc:subject/>
  <dc:creator>KarenLaroche</dc:creator>
  <cp:keywords/>
  <dc:description/>
  <cp:lastModifiedBy>N Cumfer</cp:lastModifiedBy>
  <cp:revision>7</cp:revision>
  <cp:lastPrinted>2010-04-29T21:38:00Z</cp:lastPrinted>
  <dcterms:created xsi:type="dcterms:W3CDTF">2010-08-24T14:01:00Z</dcterms:created>
  <dcterms:modified xsi:type="dcterms:W3CDTF">2014-11-17T13:54:00Z</dcterms:modified>
</cp:coreProperties>
</file>