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968" w:rsidRDefault="006B5968" w:rsidP="006B5968">
      <w:pPr>
        <w:ind w:firstLine="0"/>
        <w:rPr>
          <w:strike/>
        </w:rPr>
      </w:pPr>
      <w:bookmarkStart w:id="0" w:name="_GoBack"/>
      <w:bookmarkEnd w:id="0"/>
    </w:p>
    <w:p w:rsidR="006B5968" w:rsidRDefault="006B5968" w:rsidP="006B5968">
      <w:pPr>
        <w:ind w:firstLine="0"/>
        <w:rPr>
          <w:strike/>
        </w:rPr>
      </w:pPr>
      <w:r>
        <w:rPr>
          <w:strike/>
        </w:rPr>
        <w:t>Indicates Matter Stricken</w:t>
      </w:r>
    </w:p>
    <w:p w:rsidR="006B5968" w:rsidRDefault="006B5968" w:rsidP="006B5968">
      <w:pPr>
        <w:ind w:firstLine="0"/>
        <w:rPr>
          <w:u w:val="single"/>
        </w:rPr>
      </w:pPr>
      <w:r>
        <w:rPr>
          <w:u w:val="single"/>
        </w:rPr>
        <w:t>Indicates New Matter</w:t>
      </w:r>
    </w:p>
    <w:p w:rsidR="006B5968" w:rsidRDefault="006B5968"/>
    <w:p w:rsidR="006B5968" w:rsidRDefault="006B5968">
      <w:r>
        <w:t>The House assembled at 10:00 a.m.</w:t>
      </w:r>
    </w:p>
    <w:p w:rsidR="006B5968" w:rsidRDefault="006B5968">
      <w:r>
        <w:t>Deliberations were opened with prayer by Rev. Charles E. Seastrunk, Jr., as follows:</w:t>
      </w:r>
    </w:p>
    <w:p w:rsidR="006B5968" w:rsidRDefault="006B5968"/>
    <w:p w:rsidR="006B5968" w:rsidRPr="00174357" w:rsidRDefault="006B5968" w:rsidP="006B5968">
      <w:pPr>
        <w:ind w:firstLine="270"/>
      </w:pPr>
      <w:bookmarkStart w:id="1" w:name="file_start2"/>
      <w:bookmarkEnd w:id="1"/>
      <w:r w:rsidRPr="00174357">
        <w:t>Our thought for today is from Habakkuk 3:19: “God, the Lord, is my strength; he makes my feet like the feet of a deer.”</w:t>
      </w:r>
    </w:p>
    <w:p w:rsidR="006B5968" w:rsidRPr="00174357" w:rsidRDefault="006B5968" w:rsidP="006B5968">
      <w:pPr>
        <w:ind w:firstLine="270"/>
      </w:pPr>
      <w:r w:rsidRPr="00174357">
        <w:t>Let us pray. O God, give us Your strength when we are frustrated and sometimes angry and depressed over something not going our way. Give these Representatives patience in dealing with the affairs set before them. Direct them in making the right choices in the agenda at hand. Bless our Nation, President, State, Governor, Speaker, staff, and all who labor in these Halls of Government. Protect our defenders of freedom at home and abroad as they protect us. Hear us, O Lord, as we pray. Amen.</w:t>
      </w:r>
    </w:p>
    <w:p w:rsidR="006B5968" w:rsidRDefault="006B5968">
      <w:bookmarkStart w:id="2" w:name="file_end2"/>
      <w:bookmarkEnd w:id="2"/>
    </w:p>
    <w:p w:rsidR="006B5968" w:rsidRDefault="006B5968">
      <w:r>
        <w:t>Pursuant to Rule 6.3, the House of Representatives was led in the Pledge of Allegiance to the Flag of the United States of America by the SPEAKER.</w:t>
      </w:r>
    </w:p>
    <w:p w:rsidR="006B5968" w:rsidRDefault="006B5968"/>
    <w:p w:rsidR="006B5968" w:rsidRDefault="006B5968">
      <w:r>
        <w:t>After corrections to the Journal of the proceedings of yesterday, the SPEAKER ordered it confirmed.</w:t>
      </w:r>
    </w:p>
    <w:p w:rsidR="006B5968" w:rsidRDefault="006B5968"/>
    <w:p w:rsidR="006B5968" w:rsidRDefault="006B5968" w:rsidP="006B5968">
      <w:pPr>
        <w:keepNext/>
        <w:jc w:val="center"/>
        <w:rPr>
          <w:b/>
        </w:rPr>
      </w:pPr>
      <w:r w:rsidRPr="006B5968">
        <w:rPr>
          <w:b/>
        </w:rPr>
        <w:t>MOTION ADOPTED</w:t>
      </w:r>
    </w:p>
    <w:p w:rsidR="006B5968" w:rsidRDefault="006B5968" w:rsidP="006B5968">
      <w:r>
        <w:t>Rep. FUNDERBURK moved that when the House adjourns, it adjourn in memory of Dr. Robert E. "Jack" David of Camden, former Executive Director of the South Carolina Employment Security Commission, which was agreed to.</w:t>
      </w:r>
    </w:p>
    <w:p w:rsidR="006B5968" w:rsidRDefault="006B5968" w:rsidP="006B5968"/>
    <w:p w:rsidR="006B5968" w:rsidRDefault="006B5968" w:rsidP="006B5968">
      <w:pPr>
        <w:keepNext/>
        <w:jc w:val="center"/>
        <w:rPr>
          <w:b/>
        </w:rPr>
      </w:pPr>
      <w:r w:rsidRPr="006B5968">
        <w:rPr>
          <w:b/>
        </w:rPr>
        <w:t>MESSAGE FROM THE SENATE</w:t>
      </w:r>
    </w:p>
    <w:p w:rsidR="006B5968" w:rsidRDefault="006B5968" w:rsidP="006B5968">
      <w:r>
        <w:t>The following was received:</w:t>
      </w:r>
    </w:p>
    <w:p w:rsidR="006B5968" w:rsidRDefault="006B5968" w:rsidP="006B5968"/>
    <w:p w:rsidR="006B5968" w:rsidRDefault="006B5968" w:rsidP="006B5968">
      <w:r>
        <w:t xml:space="preserve">Columbia, S.C., May 4, 2010 </w:t>
      </w:r>
    </w:p>
    <w:p w:rsidR="006B5968" w:rsidRDefault="006B5968" w:rsidP="006B5968">
      <w:r>
        <w:t>Mr. Speaker and Members of the House:</w:t>
      </w:r>
    </w:p>
    <w:p w:rsidR="006B5968" w:rsidRDefault="006B5968" w:rsidP="006B5968">
      <w:r>
        <w:t>The Senate respectfully informs your Honorable Body that it concurs in the amendments proposed by the House to S. 170:</w:t>
      </w:r>
    </w:p>
    <w:p w:rsidR="006B5968" w:rsidRDefault="006B5968" w:rsidP="006B5968"/>
    <w:p w:rsidR="006B5968" w:rsidRDefault="006B5968" w:rsidP="006B5968">
      <w:pPr>
        <w:keepNext/>
      </w:pPr>
      <w:r>
        <w:lastRenderedPageBreak/>
        <w:t>S. 170 -- Senators Cleary and Rose: A BILL TO AMEND TITLE 63, AS AMENDED, CODE OF LAWS OF SOUTH CAROLINA, 1976, BY ADDING SECTION 63-17-385 TO AUTHORIZE THE FAMILY COURT TO ISSUE A RULE TO SHOW CAUSE UPON THE FILING OF AN AFFIDAVIT THAT A PARENT HAS FAILED TO PAY COURT-ORDERED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6B5968" w:rsidRDefault="006B5968" w:rsidP="006B5968">
      <w:r>
        <w:t>and has ordered the Bill enrolled for ratification.</w:t>
      </w:r>
    </w:p>
    <w:p w:rsidR="006B5968" w:rsidRDefault="006B5968" w:rsidP="006B5968"/>
    <w:p w:rsidR="006B5968" w:rsidRDefault="006B5968" w:rsidP="006B5968">
      <w:r>
        <w:t>Very respectfully,</w:t>
      </w:r>
    </w:p>
    <w:p w:rsidR="006B5968" w:rsidRDefault="006B5968" w:rsidP="006B5968">
      <w:r>
        <w:t>President</w:t>
      </w:r>
    </w:p>
    <w:p w:rsidR="006B5968" w:rsidRDefault="006B5968" w:rsidP="006B5968">
      <w:r>
        <w:t xml:space="preserve">Received as information.  </w:t>
      </w:r>
    </w:p>
    <w:p w:rsidR="006B5968" w:rsidRDefault="006B5968" w:rsidP="006B5968"/>
    <w:p w:rsidR="006B5968" w:rsidRDefault="006B5968" w:rsidP="006B5968">
      <w:pPr>
        <w:keepNext/>
        <w:jc w:val="center"/>
        <w:rPr>
          <w:b/>
        </w:rPr>
      </w:pPr>
      <w:r w:rsidRPr="006B5968">
        <w:rPr>
          <w:b/>
        </w:rPr>
        <w:t>REPORTS OF STANDING COMMITTEES</w:t>
      </w:r>
    </w:p>
    <w:p w:rsidR="006B5968" w:rsidRDefault="006B5968" w:rsidP="006B5968">
      <w:pPr>
        <w:keepNext/>
      </w:pPr>
      <w:r>
        <w:t>Rep. HUGGINS, from the Lexington Delegation, submitted a favorable report on:</w:t>
      </w:r>
    </w:p>
    <w:p w:rsidR="006B5968" w:rsidRDefault="006B5968" w:rsidP="006B5968">
      <w:pPr>
        <w:keepNext/>
      </w:pPr>
      <w:bookmarkStart w:id="3" w:name="include_clip_start_10"/>
      <w:bookmarkEnd w:id="3"/>
    </w:p>
    <w:p w:rsidR="006B5968" w:rsidRDefault="006B5968" w:rsidP="006B5968">
      <w:pPr>
        <w:keepNext/>
      </w:pPr>
      <w:r>
        <w:t>H. 4828 -- Rep. Huggins: A BILL 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6B5968" w:rsidRDefault="006B5968" w:rsidP="006B5968">
      <w:bookmarkStart w:id="4" w:name="include_clip_end_10"/>
      <w:bookmarkEnd w:id="4"/>
      <w:r>
        <w:t>Ordered for consideration tomorrow.</w:t>
      </w:r>
    </w:p>
    <w:p w:rsidR="006B5968" w:rsidRDefault="006B5968" w:rsidP="006B5968"/>
    <w:p w:rsidR="006B5968" w:rsidRDefault="006B5968" w:rsidP="006B5968">
      <w:pPr>
        <w:keepNext/>
      </w:pPr>
      <w:r>
        <w:t>Rep. OWENS, from the Committee on Education and Public Works, submitted a favorable report with amendments on:</w:t>
      </w:r>
    </w:p>
    <w:p w:rsidR="006B5968" w:rsidRDefault="006B5968" w:rsidP="006B5968">
      <w:pPr>
        <w:keepNext/>
      </w:pPr>
      <w:bookmarkStart w:id="5" w:name="include_clip_start_12"/>
      <w:bookmarkEnd w:id="5"/>
    </w:p>
    <w:p w:rsidR="006B5968" w:rsidRDefault="006B5968" w:rsidP="006B5968">
      <w:pPr>
        <w:keepNext/>
      </w:pPr>
      <w:r>
        <w:t xml:space="preserve">S. 286 -- Senators Cleary, Rose and Scott: A BILL TO AMEND THE CODE OF LAWS OF SOUTH CAROLINA, 1976, BY ADDING CHAPTER 8 TO TITLE 44 SO AS TO REQUIRE THE DEPARTMENT OF HEALTH AND ENVIRONMENTAL </w:t>
      </w:r>
      <w:r>
        <w:lastRenderedPageBreak/>
        <w:t>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6B5968" w:rsidRDefault="006B5968" w:rsidP="006B5968">
      <w:bookmarkStart w:id="6" w:name="include_clip_end_12"/>
      <w:bookmarkEnd w:id="6"/>
      <w:r>
        <w:t>Ordered for consideration tomorrow.</w:t>
      </w:r>
    </w:p>
    <w:p w:rsidR="006B5968" w:rsidRDefault="006B5968" w:rsidP="006B5968"/>
    <w:p w:rsidR="006B5968" w:rsidRDefault="006B5968" w:rsidP="006B5968">
      <w:pPr>
        <w:keepNext/>
        <w:jc w:val="center"/>
        <w:rPr>
          <w:b/>
        </w:rPr>
      </w:pPr>
      <w:r w:rsidRPr="006B5968">
        <w:rPr>
          <w:b/>
        </w:rPr>
        <w:t>HOUSE RESOLUTION</w:t>
      </w:r>
    </w:p>
    <w:p w:rsidR="006B5968" w:rsidRDefault="006B5968" w:rsidP="006B5968">
      <w:pPr>
        <w:keepNext/>
      </w:pPr>
      <w:r>
        <w:t>The following was introduced:</w:t>
      </w:r>
    </w:p>
    <w:p w:rsidR="006B5968" w:rsidRDefault="006B5968" w:rsidP="006B5968">
      <w:pPr>
        <w:keepNext/>
      </w:pPr>
      <w:bookmarkStart w:id="7" w:name="include_clip_start_15"/>
      <w:bookmarkEnd w:id="7"/>
    </w:p>
    <w:p w:rsidR="006B5968" w:rsidRDefault="006B5968" w:rsidP="006B5968">
      <w:r>
        <w:t>H. 4937 -- Rep. Wylie: A HOUSE RESOLUTION TO RECOGNIZE AND HONOR RIVERSIDE MIDDLE SCHOOL IN GREENVILLE COUNTY, AND TO CONGRATULATE THE SCHOOL'S FACULTY, STAFF, STUDENTS, AND PARENTS FOR RECEIVING A 2010 CAROLINA FIRST PALMETTO'S FINEST AWARD.</w:t>
      </w:r>
    </w:p>
    <w:p w:rsidR="006B5968" w:rsidRDefault="006B5968" w:rsidP="006B5968">
      <w:bookmarkStart w:id="8" w:name="include_clip_end_15"/>
      <w:bookmarkEnd w:id="8"/>
    </w:p>
    <w:p w:rsidR="006B5968" w:rsidRDefault="006B5968" w:rsidP="006B5968">
      <w:r>
        <w:t>The Resolution was adopted.</w:t>
      </w:r>
    </w:p>
    <w:p w:rsidR="006B5968" w:rsidRDefault="006B5968" w:rsidP="006B5968"/>
    <w:p w:rsidR="006B5968" w:rsidRDefault="006B5968" w:rsidP="006B5968">
      <w:pPr>
        <w:keepNext/>
        <w:jc w:val="center"/>
        <w:rPr>
          <w:b/>
        </w:rPr>
      </w:pPr>
      <w:r w:rsidRPr="006B5968">
        <w:rPr>
          <w:b/>
        </w:rPr>
        <w:t>HOUSE RESOLUTION</w:t>
      </w:r>
    </w:p>
    <w:p w:rsidR="006B5968" w:rsidRDefault="006B5968" w:rsidP="006B5968">
      <w:pPr>
        <w:keepNext/>
      </w:pPr>
      <w:r>
        <w:t>The following was introduced:</w:t>
      </w:r>
    </w:p>
    <w:p w:rsidR="006B5968" w:rsidRDefault="006B5968" w:rsidP="006B5968">
      <w:pPr>
        <w:keepNext/>
      </w:pPr>
      <w:bookmarkStart w:id="9" w:name="include_clip_start_18"/>
      <w:bookmarkEnd w:id="9"/>
    </w:p>
    <w:p w:rsidR="006B5968" w:rsidRDefault="006B5968" w:rsidP="006B5968">
      <w:r>
        <w:t>H. 4938 -- Reps. Pinson, Parks and M. A. Pitts: A HOUSE RESOLUTION TO CONGRATULATE DAN ROBINSON, M.D., OF GREENWOOD COUNTY FOR BEING NAMED 2010 SMALL</w:t>
      </w:r>
      <w:r>
        <w:br/>
      </w:r>
    </w:p>
    <w:p w:rsidR="006B5968" w:rsidRDefault="006B5968" w:rsidP="006B5968">
      <w:pPr>
        <w:ind w:firstLine="0"/>
      </w:pPr>
      <w:r>
        <w:br w:type="page"/>
        <w:t xml:space="preserve"> BUSINESS ADMINISTRATION SMALL BUSINESS PERSON OF THE YEAR RUNNER-UP FOR SOUTH CAROLINA.</w:t>
      </w:r>
    </w:p>
    <w:p w:rsidR="006B5968" w:rsidRDefault="006B5968" w:rsidP="006B5968">
      <w:bookmarkStart w:id="10" w:name="include_clip_end_18"/>
      <w:bookmarkEnd w:id="10"/>
    </w:p>
    <w:p w:rsidR="006B5968" w:rsidRDefault="006B5968" w:rsidP="006B5968">
      <w:r>
        <w:t>The Resolution was adopted.</w:t>
      </w:r>
    </w:p>
    <w:p w:rsidR="006B5968" w:rsidRDefault="006B5968" w:rsidP="006B5968"/>
    <w:p w:rsidR="006B5968" w:rsidRDefault="006B5968" w:rsidP="006B5968">
      <w:pPr>
        <w:keepNext/>
        <w:jc w:val="center"/>
        <w:rPr>
          <w:b/>
        </w:rPr>
      </w:pPr>
      <w:r w:rsidRPr="006B5968">
        <w:rPr>
          <w:b/>
        </w:rPr>
        <w:t>HOUSE RESOLUTION</w:t>
      </w:r>
    </w:p>
    <w:p w:rsidR="006B5968" w:rsidRDefault="006B5968" w:rsidP="006B5968">
      <w:pPr>
        <w:keepNext/>
      </w:pPr>
      <w:r>
        <w:t xml:space="preserve">On motion of Rep. BANNISTER, with unanimous consent, the following was taken up for immediate consideration:  </w:t>
      </w:r>
    </w:p>
    <w:p w:rsidR="006B5968" w:rsidRDefault="006B5968" w:rsidP="006B5968">
      <w:pPr>
        <w:keepNext/>
      </w:pPr>
      <w:bookmarkStart w:id="11" w:name="include_clip_start_21"/>
      <w:bookmarkEnd w:id="11"/>
    </w:p>
    <w:p w:rsidR="006B5968" w:rsidRDefault="006B5968" w:rsidP="006B5968">
      <w:r>
        <w:t>H. 4939 -- Rep. Bannister: A HOUSE RESOLUTION TO EXTEND THE PRIVILEGE OF THE FLOOR OF THE SOUTH CAROLINA HOUSE OF REPRESENTATIVES TO THE GREENVILLE HIGH SCHOOL BOYS LACROSSE TEAM, COACHES, AND SCHOOL OFFICIALS, AT A DATE AND TIME TO BE DETERMINED BY THE SPEAKER, FOR THE PURPOSE OF RECOGNIZING AND COMMENDING THEM ON THEIR OUTSTANDING SEASON AND FOR CAPTURING THE 2010 CLASS AAAA SOUTH CAROLINA HIGH SCHOOL LEAGUE STATE CHAMPIONSHIP TITLE.</w:t>
      </w:r>
    </w:p>
    <w:p w:rsidR="006B5968" w:rsidRDefault="006B5968" w:rsidP="006B5968">
      <w:bookmarkStart w:id="12" w:name="include_clip_end_21"/>
      <w:bookmarkEnd w:id="12"/>
    </w:p>
    <w:p w:rsidR="006B5968" w:rsidRDefault="006B5968" w:rsidP="006B5968">
      <w:r>
        <w:t>The Resolution was adopted.</w:t>
      </w:r>
    </w:p>
    <w:p w:rsidR="006B5968" w:rsidRDefault="006B5968" w:rsidP="006B5968"/>
    <w:p w:rsidR="006B5968" w:rsidRDefault="006B5968" w:rsidP="006B5968">
      <w:pPr>
        <w:keepNext/>
        <w:jc w:val="center"/>
        <w:rPr>
          <w:b/>
        </w:rPr>
      </w:pPr>
      <w:r w:rsidRPr="006B5968">
        <w:rPr>
          <w:b/>
        </w:rPr>
        <w:t>HOUSE RESOLUTION</w:t>
      </w:r>
    </w:p>
    <w:p w:rsidR="006B5968" w:rsidRDefault="006B5968" w:rsidP="006B5968">
      <w:pPr>
        <w:keepNext/>
      </w:pPr>
      <w:r>
        <w:t>The following was introduced:</w:t>
      </w:r>
    </w:p>
    <w:p w:rsidR="006B5968" w:rsidRDefault="006B5968" w:rsidP="006B5968">
      <w:pPr>
        <w:keepNext/>
      </w:pPr>
      <w:bookmarkStart w:id="13" w:name="include_clip_start_24"/>
      <w:bookmarkEnd w:id="13"/>
    </w:p>
    <w:p w:rsidR="006B5968" w:rsidRDefault="006B5968" w:rsidP="006B5968">
      <w:r>
        <w:t>H. 4940 -- Rep. Bannister: A HOUSE RESOLUTION TO RECOGNIZE AND COMMEND THE GREENVILLE HIGH SCHOOL BOYS LACROSSE TEAM FOR CAPTURING THE 2010 CLASS AAAA SOUTH CAROLINA HIGH SCHOOL LEAGUE STATE CHAMPIONSHIP TITLE, AND TO HONOR THE TEAM'S EXCEPTIONAL PLAYERS, COACHES, AND STAFF.</w:t>
      </w:r>
    </w:p>
    <w:p w:rsidR="006B5968" w:rsidRDefault="006B5968" w:rsidP="006B5968">
      <w:bookmarkStart w:id="14" w:name="include_clip_end_24"/>
      <w:bookmarkEnd w:id="14"/>
    </w:p>
    <w:p w:rsidR="006B5968" w:rsidRDefault="006B5968" w:rsidP="006B5968">
      <w:r>
        <w:t>The Resolution was adopted.</w:t>
      </w:r>
    </w:p>
    <w:p w:rsidR="006B5968" w:rsidRDefault="006B5968" w:rsidP="006B5968"/>
    <w:p w:rsidR="006B5968" w:rsidRDefault="006B5968" w:rsidP="006B5968">
      <w:pPr>
        <w:keepNext/>
        <w:jc w:val="center"/>
        <w:rPr>
          <w:b/>
        </w:rPr>
      </w:pPr>
      <w:r w:rsidRPr="006B5968">
        <w:rPr>
          <w:b/>
        </w:rPr>
        <w:t>HOUSE RESOLUTION</w:t>
      </w:r>
    </w:p>
    <w:p w:rsidR="006B5968" w:rsidRDefault="006B5968" w:rsidP="006B5968">
      <w:pPr>
        <w:keepNext/>
      </w:pPr>
      <w:r>
        <w:t>The following was introduced:</w:t>
      </w:r>
    </w:p>
    <w:p w:rsidR="006B5968" w:rsidRDefault="006B5968" w:rsidP="006B5968">
      <w:pPr>
        <w:keepNext/>
      </w:pPr>
      <w:bookmarkStart w:id="15" w:name="include_clip_start_27"/>
      <w:bookmarkEnd w:id="15"/>
    </w:p>
    <w:p w:rsidR="006B5968" w:rsidRDefault="006B5968" w:rsidP="006B5968">
      <w:r>
        <w:t>H. 4941 -- Rep. Lowe: A HOUSE RESOLUTION TO RECOGNIZE AND HONOR LUKE COATES OF FLORENCE COUNTY, AND TO CONGRATULATE HIM FOR CAPTURING THE SOUTH CAROLINA INDEPENDENT SCHOOL ASSOCIATION CLASS AA STATE GOLF TOURNAMENT CHAMPIONSHIP.</w:t>
      </w:r>
    </w:p>
    <w:p w:rsidR="006B5968" w:rsidRDefault="006B5968" w:rsidP="006B5968">
      <w:bookmarkStart w:id="16" w:name="include_clip_end_27"/>
      <w:bookmarkEnd w:id="16"/>
    </w:p>
    <w:p w:rsidR="006B5968" w:rsidRDefault="006B5968" w:rsidP="006B5968">
      <w:r>
        <w:t>The Resolution was adopted.</w:t>
      </w:r>
    </w:p>
    <w:p w:rsidR="006B5968" w:rsidRDefault="006B5968" w:rsidP="006B5968"/>
    <w:p w:rsidR="006B5968" w:rsidRDefault="006B5968" w:rsidP="006B5968">
      <w:pPr>
        <w:keepNext/>
        <w:jc w:val="center"/>
        <w:rPr>
          <w:b/>
        </w:rPr>
      </w:pPr>
      <w:r w:rsidRPr="006B5968">
        <w:rPr>
          <w:b/>
        </w:rPr>
        <w:t>HOUSE RESOLUTION</w:t>
      </w:r>
    </w:p>
    <w:p w:rsidR="006B5968" w:rsidRDefault="006B5968" w:rsidP="006B5968">
      <w:pPr>
        <w:keepNext/>
      </w:pPr>
      <w:r>
        <w:t>The following was introduced:</w:t>
      </w:r>
    </w:p>
    <w:p w:rsidR="006B5968" w:rsidRDefault="006B5968" w:rsidP="006B5968">
      <w:pPr>
        <w:keepNext/>
      </w:pPr>
      <w:bookmarkStart w:id="17" w:name="include_clip_start_30"/>
      <w:bookmarkEnd w:id="17"/>
    </w:p>
    <w:p w:rsidR="006B5968" w:rsidRDefault="006B5968" w:rsidP="006B5968">
      <w:r>
        <w:t>H. 4942 -- Reps. Crawford, Agnew, Alexander, Allen, Allison, Anderson, Anthony, Bales, Ballentine, Bannister, Barfield, Battle, Bedingfield, Bingham, Bowen, Bowers, Brady, Branham, Brantley, G. A. Brown, H. B. Brown, R. L. Brown, Cato, Chalk, Clemmons, Clyburn, Cobb-Hunter, Cole, Cooper,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HONORABLE RALPH KING ANDERSON, JR., UPON THE OCCASION OF HIS RETIREMENT FROM A DISTINGUISHED JUDICIAL CAREER IN SOUTH CAROLINA, TO COMMEND HIM FOR HIS MANY YEARS OF DEDICATED SERVICE AS A CIRCUIT JUDGE, APPEALS COURT JUDGE, AND RECENTLY AS A RETIRED/ACTIVE JUDGE FOR THE TWELFTH JUDICIAL CIRCUIT, AND TO WISH HIM MUCH HAPPINESS AND FULFILLMENT IN ALL HIS FUTURE ENDEAVORS.</w:t>
      </w:r>
    </w:p>
    <w:p w:rsidR="006B5968" w:rsidRDefault="006B5968" w:rsidP="006B5968">
      <w:bookmarkStart w:id="18" w:name="include_clip_end_30"/>
      <w:bookmarkEnd w:id="18"/>
    </w:p>
    <w:p w:rsidR="006B5968" w:rsidRDefault="006B5968" w:rsidP="006B5968">
      <w:r>
        <w:t>The Resolution was adopted.</w:t>
      </w:r>
    </w:p>
    <w:p w:rsidR="006B5968" w:rsidRDefault="006B5968" w:rsidP="006B5968"/>
    <w:p w:rsidR="006B5968" w:rsidRDefault="006B5968" w:rsidP="006B5968">
      <w:pPr>
        <w:keepNext/>
        <w:jc w:val="center"/>
        <w:rPr>
          <w:b/>
        </w:rPr>
      </w:pPr>
      <w:r>
        <w:rPr>
          <w:b/>
        </w:rPr>
        <w:br w:type="page"/>
      </w:r>
      <w:r w:rsidRPr="006B5968">
        <w:rPr>
          <w:b/>
        </w:rPr>
        <w:t xml:space="preserve">INTRODUCTION OF BILL  </w:t>
      </w:r>
    </w:p>
    <w:p w:rsidR="006B5968" w:rsidRDefault="006B5968" w:rsidP="006B5968">
      <w:r>
        <w:t>The following Bill was introduced, read the first time, and referred to appropriate committee:</w:t>
      </w:r>
    </w:p>
    <w:p w:rsidR="006B5968" w:rsidRDefault="006B5968" w:rsidP="006B5968">
      <w:pPr>
        <w:keepNext/>
      </w:pPr>
      <w:bookmarkStart w:id="19" w:name="include_clip_start_34"/>
      <w:bookmarkEnd w:id="19"/>
    </w:p>
    <w:p w:rsidR="006B5968" w:rsidRDefault="006B5968" w:rsidP="006B5968">
      <w:pPr>
        <w:keepNext/>
      </w:pPr>
      <w:r>
        <w:t>S. 1405 -- Senator Coleman: A BILL 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6B5968" w:rsidRDefault="006B5968" w:rsidP="006B5968">
      <w:bookmarkStart w:id="20" w:name="include_clip_end_34"/>
      <w:bookmarkEnd w:id="20"/>
      <w:r>
        <w:t>Referred to Fairfield Delegation</w:t>
      </w:r>
    </w:p>
    <w:p w:rsidR="006B5968" w:rsidRDefault="006B5968" w:rsidP="006B5968"/>
    <w:p w:rsidR="006B5968" w:rsidRDefault="006B5968" w:rsidP="006B5968">
      <w:pPr>
        <w:keepNext/>
        <w:jc w:val="center"/>
        <w:rPr>
          <w:b/>
        </w:rPr>
      </w:pPr>
      <w:r w:rsidRPr="006B5968">
        <w:rPr>
          <w:b/>
        </w:rPr>
        <w:t>ROLL CALL</w:t>
      </w:r>
    </w:p>
    <w:p w:rsidR="006B5968" w:rsidRDefault="006B5968" w:rsidP="006B596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bookmarkStart w:id="21" w:name="vote_start37"/>
            <w:bookmarkEnd w:id="21"/>
            <w:r>
              <w:t>Agnew</w:t>
            </w:r>
          </w:p>
        </w:tc>
        <w:tc>
          <w:tcPr>
            <w:tcW w:w="2179" w:type="dxa"/>
            <w:shd w:val="clear" w:color="auto" w:fill="auto"/>
          </w:tcPr>
          <w:p w:rsidR="006B5968" w:rsidRPr="006B5968" w:rsidRDefault="006B5968" w:rsidP="006B5968">
            <w:pPr>
              <w:keepNext/>
              <w:ind w:firstLine="0"/>
            </w:pPr>
            <w:r>
              <w:t>Alexander</w:t>
            </w:r>
          </w:p>
        </w:tc>
        <w:tc>
          <w:tcPr>
            <w:tcW w:w="2180" w:type="dxa"/>
            <w:shd w:val="clear" w:color="auto" w:fill="auto"/>
          </w:tcPr>
          <w:p w:rsidR="006B5968" w:rsidRPr="006B5968" w:rsidRDefault="006B5968" w:rsidP="006B5968">
            <w:pPr>
              <w:keepNext/>
              <w:ind w:firstLine="0"/>
            </w:pPr>
            <w:r>
              <w:t>Allen</w:t>
            </w:r>
          </w:p>
        </w:tc>
      </w:tr>
      <w:tr w:rsidR="006B5968" w:rsidRPr="006B5968" w:rsidTr="006B5968">
        <w:tc>
          <w:tcPr>
            <w:tcW w:w="2179" w:type="dxa"/>
            <w:shd w:val="clear" w:color="auto" w:fill="auto"/>
          </w:tcPr>
          <w:p w:rsidR="006B5968" w:rsidRPr="006B5968" w:rsidRDefault="006B5968" w:rsidP="006B5968">
            <w:pPr>
              <w:ind w:firstLine="0"/>
            </w:pPr>
            <w:r>
              <w:t>Allison</w:t>
            </w:r>
          </w:p>
        </w:tc>
        <w:tc>
          <w:tcPr>
            <w:tcW w:w="2179" w:type="dxa"/>
            <w:shd w:val="clear" w:color="auto" w:fill="auto"/>
          </w:tcPr>
          <w:p w:rsidR="006B5968" w:rsidRPr="006B5968" w:rsidRDefault="006B5968" w:rsidP="006B5968">
            <w:pPr>
              <w:ind w:firstLine="0"/>
            </w:pPr>
            <w:r>
              <w:t>Anderson</w:t>
            </w:r>
          </w:p>
        </w:tc>
        <w:tc>
          <w:tcPr>
            <w:tcW w:w="2180" w:type="dxa"/>
            <w:shd w:val="clear" w:color="auto" w:fill="auto"/>
          </w:tcPr>
          <w:p w:rsidR="006B5968" w:rsidRPr="006B5968" w:rsidRDefault="006B5968" w:rsidP="006B5968">
            <w:pPr>
              <w:ind w:firstLine="0"/>
            </w:pPr>
            <w:r>
              <w:t>Anthony</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Barfield</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Bedingfield</w:t>
            </w:r>
          </w:p>
        </w:tc>
        <w:tc>
          <w:tcPr>
            <w:tcW w:w="2179" w:type="dxa"/>
            <w:shd w:val="clear" w:color="auto" w:fill="auto"/>
          </w:tcPr>
          <w:p w:rsidR="006B5968" w:rsidRPr="006B5968" w:rsidRDefault="006B5968" w:rsidP="006B5968">
            <w:pPr>
              <w:ind w:firstLine="0"/>
            </w:pPr>
            <w:r>
              <w:t>Bingham</w:t>
            </w:r>
          </w:p>
        </w:tc>
        <w:tc>
          <w:tcPr>
            <w:tcW w:w="2180" w:type="dxa"/>
            <w:shd w:val="clear" w:color="auto" w:fill="auto"/>
          </w:tcPr>
          <w:p w:rsidR="006B5968" w:rsidRPr="006B5968" w:rsidRDefault="006B5968" w:rsidP="006B5968">
            <w:pPr>
              <w:ind w:firstLine="0"/>
            </w:pPr>
            <w:r>
              <w:t>Bowen</w:t>
            </w:r>
          </w:p>
        </w:tc>
      </w:tr>
      <w:tr w:rsidR="006B5968" w:rsidRPr="006B5968" w:rsidTr="006B5968">
        <w:tc>
          <w:tcPr>
            <w:tcW w:w="2179" w:type="dxa"/>
            <w:shd w:val="clear" w:color="auto" w:fill="auto"/>
          </w:tcPr>
          <w:p w:rsidR="006B5968" w:rsidRPr="006B5968" w:rsidRDefault="006B5968" w:rsidP="006B5968">
            <w:pPr>
              <w:ind w:firstLine="0"/>
            </w:pPr>
            <w:r>
              <w:t>Brady</w:t>
            </w:r>
          </w:p>
        </w:tc>
        <w:tc>
          <w:tcPr>
            <w:tcW w:w="2179" w:type="dxa"/>
            <w:shd w:val="clear" w:color="auto" w:fill="auto"/>
          </w:tcPr>
          <w:p w:rsidR="006B5968" w:rsidRPr="006B5968" w:rsidRDefault="006B5968" w:rsidP="006B5968">
            <w:pPr>
              <w:ind w:firstLine="0"/>
            </w:pPr>
            <w:r>
              <w:t>Branham</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Cato</w:t>
            </w:r>
          </w:p>
        </w:tc>
        <w:tc>
          <w:tcPr>
            <w:tcW w:w="2179" w:type="dxa"/>
            <w:shd w:val="clear" w:color="auto" w:fill="auto"/>
          </w:tcPr>
          <w:p w:rsidR="006B5968" w:rsidRPr="006B5968" w:rsidRDefault="006B5968" w:rsidP="006B5968">
            <w:pPr>
              <w:ind w:firstLine="0"/>
            </w:pPr>
            <w:r>
              <w:t>Chalk</w:t>
            </w:r>
          </w:p>
        </w:tc>
        <w:tc>
          <w:tcPr>
            <w:tcW w:w="2180" w:type="dxa"/>
            <w:shd w:val="clear" w:color="auto" w:fill="auto"/>
          </w:tcPr>
          <w:p w:rsidR="006B5968" w:rsidRPr="006B5968" w:rsidRDefault="006B5968" w:rsidP="006B5968">
            <w:pPr>
              <w:ind w:firstLine="0"/>
            </w:pPr>
            <w:r>
              <w:t>Clemmons</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Duncan</w:t>
            </w:r>
          </w:p>
        </w:tc>
      </w:tr>
      <w:tr w:rsidR="006B5968" w:rsidRPr="006B5968" w:rsidTr="006B5968">
        <w:tc>
          <w:tcPr>
            <w:tcW w:w="2179" w:type="dxa"/>
            <w:shd w:val="clear" w:color="auto" w:fill="auto"/>
          </w:tcPr>
          <w:p w:rsidR="006B5968" w:rsidRPr="006B5968" w:rsidRDefault="00F63EE4" w:rsidP="006B5968">
            <w:pPr>
              <w:ind w:firstLine="0"/>
            </w:pPr>
            <w:r>
              <w:t xml:space="preserve"> </w:t>
            </w:r>
            <w:r w:rsidR="006B5968">
              <w:t>Edge</w:t>
            </w:r>
          </w:p>
        </w:tc>
        <w:tc>
          <w:tcPr>
            <w:tcW w:w="2179" w:type="dxa"/>
            <w:shd w:val="clear" w:color="auto" w:fill="auto"/>
          </w:tcPr>
          <w:p w:rsidR="006B5968" w:rsidRPr="006B5968" w:rsidRDefault="006B5968" w:rsidP="006B5968">
            <w:pPr>
              <w:ind w:firstLine="0"/>
            </w:pPr>
            <w:r>
              <w:t>Erickson</w:t>
            </w:r>
          </w:p>
        </w:tc>
        <w:tc>
          <w:tcPr>
            <w:tcW w:w="2180" w:type="dxa"/>
            <w:shd w:val="clear" w:color="auto" w:fill="auto"/>
          </w:tcPr>
          <w:p w:rsidR="006B5968" w:rsidRPr="006B5968" w:rsidRDefault="006B5968" w:rsidP="006B5968">
            <w:pPr>
              <w:ind w:firstLine="0"/>
            </w:pPr>
            <w:r>
              <w:t>Forrester</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Gilliard</w:t>
            </w:r>
          </w:p>
        </w:tc>
        <w:tc>
          <w:tcPr>
            <w:tcW w:w="2179" w:type="dxa"/>
            <w:shd w:val="clear" w:color="auto" w:fill="auto"/>
          </w:tcPr>
          <w:p w:rsidR="006B5968" w:rsidRPr="006B5968" w:rsidRDefault="006B5968" w:rsidP="006B5968">
            <w:pPr>
              <w:ind w:firstLine="0"/>
            </w:pPr>
            <w:r>
              <w:t>Gunn</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Hayes</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Herbkersman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Howard</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Jennings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Merrill</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J. M.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Ott</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Parks</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D. C. Smith</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Spires</w:t>
            </w:r>
          </w:p>
        </w:tc>
        <w:tc>
          <w:tcPr>
            <w:tcW w:w="2179" w:type="dxa"/>
            <w:shd w:val="clear" w:color="auto" w:fill="auto"/>
          </w:tcPr>
          <w:p w:rsidR="006B5968" w:rsidRPr="006B5968" w:rsidRDefault="006B5968" w:rsidP="006B5968">
            <w:pPr>
              <w:ind w:firstLine="0"/>
            </w:pPr>
            <w:r>
              <w:t>Stewart</w:t>
            </w:r>
          </w:p>
        </w:tc>
        <w:tc>
          <w:tcPr>
            <w:tcW w:w="2180" w:type="dxa"/>
            <w:shd w:val="clear" w:color="auto" w:fill="auto"/>
          </w:tcPr>
          <w:p w:rsidR="006B5968" w:rsidRPr="006B5968" w:rsidRDefault="006B5968" w:rsidP="006B5968">
            <w:pPr>
              <w:ind w:firstLine="0"/>
            </w:pPr>
            <w:r>
              <w:t>Stringer</w:t>
            </w:r>
          </w:p>
        </w:tc>
      </w:tr>
      <w:tr w:rsidR="006B5968" w:rsidRPr="006B5968" w:rsidTr="006B5968">
        <w:tc>
          <w:tcPr>
            <w:tcW w:w="2179" w:type="dxa"/>
            <w:shd w:val="clear" w:color="auto" w:fill="auto"/>
          </w:tcPr>
          <w:p w:rsidR="006B5968" w:rsidRPr="006B5968" w:rsidRDefault="006B5968" w:rsidP="006B5968">
            <w:pPr>
              <w:ind w:firstLine="0"/>
            </w:pPr>
            <w:r>
              <w:t>Toole</w:t>
            </w:r>
          </w:p>
        </w:tc>
        <w:tc>
          <w:tcPr>
            <w:tcW w:w="2179" w:type="dxa"/>
            <w:shd w:val="clear" w:color="auto" w:fill="auto"/>
          </w:tcPr>
          <w:p w:rsidR="006B5968" w:rsidRPr="006B5968" w:rsidRDefault="006B5968" w:rsidP="006B5968">
            <w:pPr>
              <w:ind w:firstLine="0"/>
            </w:pPr>
            <w:r>
              <w:t>Umphlett</w:t>
            </w:r>
          </w:p>
        </w:tc>
        <w:tc>
          <w:tcPr>
            <w:tcW w:w="2180" w:type="dxa"/>
            <w:shd w:val="clear" w:color="auto" w:fill="auto"/>
          </w:tcPr>
          <w:p w:rsidR="006B5968" w:rsidRPr="006B5968" w:rsidRDefault="006B5968" w:rsidP="006B5968">
            <w:pPr>
              <w:ind w:firstLine="0"/>
            </w:pPr>
            <w:r>
              <w:t>Vick</w:t>
            </w:r>
          </w:p>
        </w:tc>
      </w:tr>
      <w:tr w:rsidR="006B5968" w:rsidRPr="006B5968" w:rsidTr="006B5968">
        <w:tc>
          <w:tcPr>
            <w:tcW w:w="2179" w:type="dxa"/>
            <w:shd w:val="clear" w:color="auto" w:fill="auto"/>
          </w:tcPr>
          <w:p w:rsidR="006B5968" w:rsidRPr="006B5968" w:rsidRDefault="006B5968" w:rsidP="006B5968">
            <w:pPr>
              <w:ind w:firstLine="0"/>
            </w:pPr>
            <w:r>
              <w:t>Weeks</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keepNext/>
        <w:jc w:val="center"/>
        <w:rPr>
          <w:b/>
        </w:rPr>
      </w:pPr>
      <w:r w:rsidRPr="006B5968">
        <w:rPr>
          <w:b/>
        </w:rPr>
        <w:t>STATEMENT OF ATTENDANCE</w:t>
      </w:r>
    </w:p>
    <w:p w:rsidR="006B5968" w:rsidRDefault="006B5968" w:rsidP="006B5968">
      <w:pPr>
        <w:keepNext/>
      </w:pPr>
      <w:r>
        <w:t>I came in after the roll call and was present for the Session on Wednesday, May 5.</w:t>
      </w:r>
    </w:p>
    <w:tbl>
      <w:tblPr>
        <w:tblW w:w="0" w:type="auto"/>
        <w:jc w:val="right"/>
        <w:tblLayout w:type="fixed"/>
        <w:tblLook w:val="0000" w:firstRow="0" w:lastRow="0" w:firstColumn="0" w:lastColumn="0" w:noHBand="0" w:noVBand="0"/>
      </w:tblPr>
      <w:tblGrid>
        <w:gridCol w:w="2800"/>
        <w:gridCol w:w="2800"/>
      </w:tblGrid>
      <w:tr w:rsidR="006B5968" w:rsidRPr="006B5968" w:rsidTr="006B5968">
        <w:trPr>
          <w:jc w:val="right"/>
        </w:trPr>
        <w:tc>
          <w:tcPr>
            <w:tcW w:w="2800" w:type="dxa"/>
            <w:shd w:val="clear" w:color="auto" w:fill="auto"/>
          </w:tcPr>
          <w:p w:rsidR="006B5968" w:rsidRPr="006B5968" w:rsidRDefault="006B5968" w:rsidP="006B5CFA">
            <w:pPr>
              <w:keepNext/>
              <w:ind w:firstLine="0"/>
            </w:pPr>
            <w:bookmarkStart w:id="22" w:name="statement_start39"/>
            <w:bookmarkEnd w:id="22"/>
            <w:r>
              <w:t>K.</w:t>
            </w:r>
            <w:r w:rsidR="006B5CFA">
              <w:t xml:space="preserve"> </w:t>
            </w:r>
            <w:r>
              <w:t>F. Hodges</w:t>
            </w:r>
          </w:p>
        </w:tc>
        <w:tc>
          <w:tcPr>
            <w:tcW w:w="2800" w:type="dxa"/>
            <w:shd w:val="clear" w:color="auto" w:fill="auto"/>
          </w:tcPr>
          <w:p w:rsidR="006B5968" w:rsidRPr="006B5968" w:rsidRDefault="006B5968" w:rsidP="006B5968">
            <w:pPr>
              <w:keepNext/>
              <w:ind w:firstLine="0"/>
            </w:pPr>
            <w:r>
              <w:t>Nathan Ballentine</w:t>
            </w:r>
          </w:p>
        </w:tc>
      </w:tr>
      <w:tr w:rsidR="006B5968" w:rsidRPr="006B5968" w:rsidTr="006B5968">
        <w:trPr>
          <w:jc w:val="right"/>
        </w:trPr>
        <w:tc>
          <w:tcPr>
            <w:tcW w:w="2800" w:type="dxa"/>
            <w:shd w:val="clear" w:color="auto" w:fill="auto"/>
          </w:tcPr>
          <w:p w:rsidR="006B5968" w:rsidRPr="006B5968" w:rsidRDefault="006B5968" w:rsidP="006B5968">
            <w:pPr>
              <w:ind w:firstLine="0"/>
            </w:pPr>
            <w:r>
              <w:t>B.</w:t>
            </w:r>
            <w:r w:rsidR="00F63EE4">
              <w:t xml:space="preserve"> </w:t>
            </w:r>
            <w:r>
              <w:t>W.</w:t>
            </w:r>
            <w:r w:rsidR="00F63EE4">
              <w:t xml:space="preserve"> </w:t>
            </w:r>
            <w:r>
              <w:t>Bannister</w:t>
            </w:r>
          </w:p>
        </w:tc>
        <w:tc>
          <w:tcPr>
            <w:tcW w:w="2800" w:type="dxa"/>
            <w:shd w:val="clear" w:color="auto" w:fill="auto"/>
          </w:tcPr>
          <w:p w:rsidR="006B5968" w:rsidRPr="006B5968" w:rsidRDefault="006B5968" w:rsidP="006B5968">
            <w:pPr>
              <w:ind w:firstLine="0"/>
            </w:pPr>
            <w:r>
              <w:t>William Bowers</w:t>
            </w:r>
          </w:p>
        </w:tc>
      </w:tr>
      <w:tr w:rsidR="006B5968" w:rsidRPr="006B5968" w:rsidTr="006B5968">
        <w:trPr>
          <w:jc w:val="right"/>
        </w:trPr>
        <w:tc>
          <w:tcPr>
            <w:tcW w:w="2800" w:type="dxa"/>
            <w:shd w:val="clear" w:color="auto" w:fill="auto"/>
          </w:tcPr>
          <w:p w:rsidR="006B5968" w:rsidRPr="006B5968" w:rsidRDefault="006B5968" w:rsidP="006B5968">
            <w:pPr>
              <w:ind w:firstLine="0"/>
            </w:pPr>
            <w:r>
              <w:t>Bakari Sellers</w:t>
            </w:r>
          </w:p>
        </w:tc>
        <w:tc>
          <w:tcPr>
            <w:tcW w:w="2800" w:type="dxa"/>
            <w:shd w:val="clear" w:color="auto" w:fill="auto"/>
          </w:tcPr>
          <w:p w:rsidR="006B5968" w:rsidRPr="006B5968" w:rsidRDefault="006B5968" w:rsidP="006B5968">
            <w:pPr>
              <w:ind w:firstLine="0"/>
            </w:pPr>
            <w:r>
              <w:t>G.</w:t>
            </w:r>
            <w:r w:rsidR="00F63EE4">
              <w:t xml:space="preserve"> </w:t>
            </w:r>
            <w:r>
              <w:t>R.</w:t>
            </w:r>
            <w:r w:rsidR="00F63EE4">
              <w:t xml:space="preserve"> </w:t>
            </w:r>
            <w:r>
              <w:t>Smith</w:t>
            </w:r>
          </w:p>
        </w:tc>
      </w:tr>
      <w:tr w:rsidR="006B5968" w:rsidRPr="006B5968" w:rsidTr="006B5968">
        <w:trPr>
          <w:jc w:val="right"/>
        </w:trPr>
        <w:tc>
          <w:tcPr>
            <w:tcW w:w="2800" w:type="dxa"/>
            <w:shd w:val="clear" w:color="auto" w:fill="auto"/>
          </w:tcPr>
          <w:p w:rsidR="006B5968" w:rsidRPr="006B5968" w:rsidRDefault="006B5968" w:rsidP="006B5968">
            <w:pPr>
              <w:ind w:firstLine="0"/>
            </w:pPr>
            <w:r>
              <w:t>Leon Stavrinakis</w:t>
            </w:r>
          </w:p>
        </w:tc>
        <w:tc>
          <w:tcPr>
            <w:tcW w:w="2800" w:type="dxa"/>
            <w:shd w:val="clear" w:color="auto" w:fill="auto"/>
          </w:tcPr>
          <w:p w:rsidR="006B5968" w:rsidRPr="006B5968" w:rsidRDefault="006B5968" w:rsidP="006B5968">
            <w:pPr>
              <w:ind w:firstLine="0"/>
            </w:pPr>
            <w:r>
              <w:t>Thad Viers</w:t>
            </w:r>
          </w:p>
        </w:tc>
      </w:tr>
      <w:tr w:rsidR="006B5968" w:rsidRPr="006B5968" w:rsidTr="006B5968">
        <w:trPr>
          <w:jc w:val="right"/>
        </w:trPr>
        <w:tc>
          <w:tcPr>
            <w:tcW w:w="2800" w:type="dxa"/>
            <w:shd w:val="clear" w:color="auto" w:fill="auto"/>
          </w:tcPr>
          <w:p w:rsidR="006B5968" w:rsidRPr="006B5968" w:rsidRDefault="006B5968" w:rsidP="006B5968">
            <w:pPr>
              <w:ind w:firstLine="0"/>
            </w:pPr>
            <w:r>
              <w:t>Jackson "Seth"  Whipper</w:t>
            </w:r>
          </w:p>
        </w:tc>
        <w:tc>
          <w:tcPr>
            <w:tcW w:w="2800" w:type="dxa"/>
            <w:shd w:val="clear" w:color="auto" w:fill="auto"/>
          </w:tcPr>
          <w:p w:rsidR="006B5968" w:rsidRPr="006B5968" w:rsidRDefault="006B5968" w:rsidP="006B5968">
            <w:pPr>
              <w:ind w:firstLine="0"/>
            </w:pPr>
            <w:r>
              <w:t>Mark Willis</w:t>
            </w:r>
          </w:p>
        </w:tc>
      </w:tr>
      <w:tr w:rsidR="006B5968" w:rsidRPr="006B5968" w:rsidTr="006B5968">
        <w:trPr>
          <w:jc w:val="right"/>
        </w:trPr>
        <w:tc>
          <w:tcPr>
            <w:tcW w:w="2800" w:type="dxa"/>
            <w:shd w:val="clear" w:color="auto" w:fill="auto"/>
          </w:tcPr>
          <w:p w:rsidR="006B5968" w:rsidRPr="006B5968" w:rsidRDefault="006B5968" w:rsidP="006B5968">
            <w:pPr>
              <w:ind w:firstLine="0"/>
            </w:pPr>
            <w:r>
              <w:t>Todd Rutherford</w:t>
            </w:r>
          </w:p>
        </w:tc>
        <w:tc>
          <w:tcPr>
            <w:tcW w:w="2800" w:type="dxa"/>
            <w:shd w:val="clear" w:color="auto" w:fill="auto"/>
          </w:tcPr>
          <w:p w:rsidR="006B5968" w:rsidRPr="006B5968" w:rsidRDefault="006B5968" w:rsidP="006B5968">
            <w:pPr>
              <w:ind w:firstLine="0"/>
            </w:pPr>
            <w:r>
              <w:t>Michael Thompson</w:t>
            </w:r>
          </w:p>
        </w:tc>
      </w:tr>
      <w:tr w:rsidR="006B5968" w:rsidRPr="006B5968" w:rsidTr="006B5968">
        <w:trPr>
          <w:jc w:val="right"/>
        </w:trPr>
        <w:tc>
          <w:tcPr>
            <w:tcW w:w="2800" w:type="dxa"/>
            <w:shd w:val="clear" w:color="auto" w:fill="auto"/>
          </w:tcPr>
          <w:p w:rsidR="006B5968" w:rsidRPr="006B5968" w:rsidRDefault="006B5968" w:rsidP="006B5968">
            <w:pPr>
              <w:keepNext/>
              <w:ind w:firstLine="0"/>
            </w:pPr>
            <w:r>
              <w:t>Jerry Govan</w:t>
            </w:r>
          </w:p>
        </w:tc>
        <w:tc>
          <w:tcPr>
            <w:tcW w:w="2800" w:type="dxa"/>
            <w:shd w:val="clear" w:color="auto" w:fill="auto"/>
          </w:tcPr>
          <w:p w:rsidR="006B5968" w:rsidRPr="006B5968" w:rsidRDefault="006B5968" w:rsidP="006B5968">
            <w:pPr>
              <w:keepNext/>
              <w:ind w:firstLine="0"/>
            </w:pPr>
            <w:r>
              <w:t>Joseph Neal</w:t>
            </w:r>
          </w:p>
        </w:tc>
      </w:tr>
      <w:tr w:rsidR="006B5968" w:rsidRPr="006B5968" w:rsidTr="006B5968">
        <w:trPr>
          <w:jc w:val="right"/>
        </w:trPr>
        <w:tc>
          <w:tcPr>
            <w:tcW w:w="2800" w:type="dxa"/>
            <w:shd w:val="clear" w:color="auto" w:fill="auto"/>
          </w:tcPr>
          <w:p w:rsidR="006B5968" w:rsidRPr="006B5968" w:rsidRDefault="006B5968" w:rsidP="006B5968">
            <w:pPr>
              <w:keepNext/>
              <w:ind w:firstLine="0"/>
            </w:pPr>
            <w:r>
              <w:t>Nikki Haley</w:t>
            </w:r>
          </w:p>
        </w:tc>
        <w:tc>
          <w:tcPr>
            <w:tcW w:w="2800" w:type="dxa"/>
            <w:shd w:val="clear" w:color="auto" w:fill="auto"/>
          </w:tcPr>
          <w:p w:rsidR="006B5968" w:rsidRPr="006B5968" w:rsidRDefault="006B5968" w:rsidP="006B5968">
            <w:pPr>
              <w:keepNext/>
              <w:ind w:firstLine="0"/>
            </w:pPr>
            <w:r>
              <w:t>Chris Hart</w:t>
            </w:r>
          </w:p>
        </w:tc>
      </w:tr>
    </w:tbl>
    <w:p w:rsidR="006B5968" w:rsidRDefault="006B5968" w:rsidP="006B5968"/>
    <w:p w:rsidR="006B5968" w:rsidRDefault="006B5968" w:rsidP="006B5968">
      <w:pPr>
        <w:jc w:val="center"/>
        <w:rPr>
          <w:b/>
        </w:rPr>
      </w:pPr>
      <w:r w:rsidRPr="006B5968">
        <w:rPr>
          <w:b/>
        </w:rPr>
        <w:t>Total Present--122</w:t>
      </w:r>
      <w:bookmarkStart w:id="23" w:name="statement_end39"/>
      <w:bookmarkStart w:id="24" w:name="vote_end39"/>
      <w:bookmarkEnd w:id="23"/>
      <w:bookmarkEnd w:id="24"/>
    </w:p>
    <w:p w:rsidR="006B5968" w:rsidRDefault="006B5968" w:rsidP="006B5968">
      <w:pPr>
        <w:keepNext/>
        <w:jc w:val="center"/>
        <w:rPr>
          <w:b/>
        </w:rPr>
      </w:pPr>
      <w:r w:rsidRPr="006B5968">
        <w:rPr>
          <w:b/>
        </w:rPr>
        <w:t>STATEMENT OF ATTENDANCE</w:t>
      </w:r>
    </w:p>
    <w:p w:rsidR="006B5968" w:rsidRDefault="006B5968" w:rsidP="006B5968">
      <w:r>
        <w:t>Rep. VIERS signed a statement with the Clerk that he came in after the roll call of the House and was present for the Session on Tuesday, May 4.</w:t>
      </w:r>
    </w:p>
    <w:p w:rsidR="006B5968" w:rsidRDefault="006B5968" w:rsidP="006B5968"/>
    <w:p w:rsidR="006B5968" w:rsidRDefault="006B5968" w:rsidP="006B5968">
      <w:pPr>
        <w:keepNext/>
        <w:jc w:val="center"/>
        <w:rPr>
          <w:b/>
        </w:rPr>
      </w:pPr>
      <w:r w:rsidRPr="006B5968">
        <w:rPr>
          <w:b/>
        </w:rPr>
        <w:t>STATEMENT OF ATTENDANCE</w:t>
      </w:r>
    </w:p>
    <w:p w:rsidR="006B5968" w:rsidRDefault="006B5968" w:rsidP="006B5968">
      <w:r>
        <w:t>Rep. STEWART signed a statement with the Clerk that he came in after the roll call of the House and was present for the Session on Thursday, March 18.</w:t>
      </w:r>
    </w:p>
    <w:p w:rsidR="006B5968" w:rsidRDefault="006B5968" w:rsidP="006B5968"/>
    <w:p w:rsidR="006B5968" w:rsidRDefault="006B5968" w:rsidP="006B5968">
      <w:pPr>
        <w:keepNext/>
        <w:jc w:val="center"/>
        <w:rPr>
          <w:b/>
        </w:rPr>
      </w:pPr>
      <w:r w:rsidRPr="006B5968">
        <w:rPr>
          <w:b/>
        </w:rPr>
        <w:t>DOCTOR OF THE DAY</w:t>
      </w:r>
    </w:p>
    <w:p w:rsidR="006B5968" w:rsidRDefault="006B5968" w:rsidP="006B5968">
      <w:r>
        <w:t>Announcement was made that Dr. Patricia Witherspoon of Columbia was the Doctor of the Day for the General Assembly.</w:t>
      </w:r>
    </w:p>
    <w:p w:rsidR="006B5968" w:rsidRDefault="006B5968" w:rsidP="006B5968"/>
    <w:p w:rsidR="006B5968" w:rsidRDefault="006B5968" w:rsidP="006B5968">
      <w:pPr>
        <w:keepNext/>
        <w:jc w:val="center"/>
        <w:rPr>
          <w:b/>
        </w:rPr>
      </w:pPr>
      <w:r w:rsidRPr="006B5968">
        <w:rPr>
          <w:b/>
        </w:rPr>
        <w:t>CO-SPONSORS ADDED</w:t>
      </w:r>
    </w:p>
    <w:p w:rsidR="006B5968" w:rsidRDefault="006B5968" w:rsidP="006B5968">
      <w:r>
        <w:t>In accordance with House Rule 5.2 below:</w:t>
      </w:r>
    </w:p>
    <w:p w:rsidR="006B5968" w:rsidRDefault="006B5968" w:rsidP="006B5968">
      <w:bookmarkStart w:id="25" w:name="file_start49"/>
      <w:bookmarkEnd w:id="2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B5968" w:rsidRDefault="006B5968" w:rsidP="006B5968"/>
    <w:p w:rsidR="006B5968" w:rsidRDefault="006B5968" w:rsidP="006B5968">
      <w:pPr>
        <w:keepNext/>
        <w:jc w:val="center"/>
        <w:rPr>
          <w:b/>
        </w:rPr>
      </w:pPr>
      <w:r w:rsidRPr="006B5968">
        <w:rPr>
          <w:b/>
        </w:rPr>
        <w:t>CO-SPONSOR ADDED</w:t>
      </w:r>
    </w:p>
    <w:tbl>
      <w:tblPr>
        <w:tblW w:w="0" w:type="auto"/>
        <w:tblLayout w:type="fixed"/>
        <w:tblLook w:val="0000" w:firstRow="0" w:lastRow="0" w:firstColumn="0" w:lastColumn="0" w:noHBand="0" w:noVBand="0"/>
      </w:tblPr>
      <w:tblGrid>
        <w:gridCol w:w="1551"/>
        <w:gridCol w:w="4987"/>
      </w:tblGrid>
      <w:tr w:rsidR="006B5968" w:rsidRPr="006B5968" w:rsidTr="006B5968">
        <w:tc>
          <w:tcPr>
            <w:tcW w:w="1551" w:type="dxa"/>
            <w:shd w:val="clear" w:color="auto" w:fill="auto"/>
          </w:tcPr>
          <w:p w:rsidR="006B5968" w:rsidRPr="006B5968" w:rsidRDefault="006B5968" w:rsidP="006B5968">
            <w:pPr>
              <w:keepNext/>
              <w:ind w:firstLine="0"/>
            </w:pPr>
            <w:r w:rsidRPr="006B5968">
              <w:t>Bill Number:</w:t>
            </w:r>
          </w:p>
        </w:tc>
        <w:tc>
          <w:tcPr>
            <w:tcW w:w="4987" w:type="dxa"/>
            <w:shd w:val="clear" w:color="auto" w:fill="auto"/>
          </w:tcPr>
          <w:p w:rsidR="006B5968" w:rsidRPr="006B5968" w:rsidRDefault="006B5968" w:rsidP="006B5968">
            <w:pPr>
              <w:keepNext/>
              <w:ind w:firstLine="0"/>
            </w:pPr>
            <w:r w:rsidRPr="006B5968">
              <w:t>H. 4919</w:t>
            </w:r>
          </w:p>
        </w:tc>
      </w:tr>
      <w:tr w:rsidR="006B5968" w:rsidRPr="006B5968" w:rsidTr="006B5968">
        <w:tc>
          <w:tcPr>
            <w:tcW w:w="1551" w:type="dxa"/>
            <w:shd w:val="clear" w:color="auto" w:fill="auto"/>
          </w:tcPr>
          <w:p w:rsidR="006B5968" w:rsidRPr="006B5968" w:rsidRDefault="006B5968" w:rsidP="006B5968">
            <w:pPr>
              <w:keepNext/>
              <w:ind w:firstLine="0"/>
            </w:pPr>
            <w:r w:rsidRPr="006B5968">
              <w:t>Date:</w:t>
            </w:r>
          </w:p>
        </w:tc>
        <w:tc>
          <w:tcPr>
            <w:tcW w:w="4987" w:type="dxa"/>
            <w:shd w:val="clear" w:color="auto" w:fill="auto"/>
          </w:tcPr>
          <w:p w:rsidR="006B5968" w:rsidRPr="006B5968" w:rsidRDefault="006B5968" w:rsidP="006B5968">
            <w:pPr>
              <w:keepNext/>
              <w:ind w:firstLine="0"/>
            </w:pPr>
            <w:r w:rsidRPr="006B5968">
              <w:t>ADD:</w:t>
            </w:r>
          </w:p>
        </w:tc>
      </w:tr>
      <w:tr w:rsidR="006B5968" w:rsidRPr="006B5968" w:rsidTr="006B5968">
        <w:tc>
          <w:tcPr>
            <w:tcW w:w="1551" w:type="dxa"/>
            <w:shd w:val="clear" w:color="auto" w:fill="auto"/>
          </w:tcPr>
          <w:p w:rsidR="006B5968" w:rsidRPr="006B5968" w:rsidRDefault="006B5968" w:rsidP="006B5968">
            <w:pPr>
              <w:keepNext/>
              <w:ind w:firstLine="0"/>
            </w:pPr>
            <w:r w:rsidRPr="006B5968">
              <w:t>05/05/10</w:t>
            </w:r>
          </w:p>
        </w:tc>
        <w:tc>
          <w:tcPr>
            <w:tcW w:w="4987" w:type="dxa"/>
            <w:shd w:val="clear" w:color="auto" w:fill="auto"/>
          </w:tcPr>
          <w:p w:rsidR="006B5968" w:rsidRPr="006B5968" w:rsidRDefault="006B5968" w:rsidP="006B5968">
            <w:pPr>
              <w:keepNext/>
              <w:ind w:firstLine="0"/>
            </w:pPr>
            <w:r w:rsidRPr="006B5968">
              <w:t>HARDWICK, CLEMMONS, WYLIE and BARFIELD</w:t>
            </w:r>
          </w:p>
        </w:tc>
      </w:tr>
    </w:tbl>
    <w:p w:rsidR="006B5968" w:rsidRDefault="006B5968" w:rsidP="006B5968"/>
    <w:p w:rsidR="00FD1E56" w:rsidRDefault="00FD1E56">
      <w:pPr>
        <w:ind w:firstLine="0"/>
        <w:jc w:val="left"/>
        <w:rPr>
          <w:b/>
        </w:rPr>
      </w:pPr>
      <w:r>
        <w:rPr>
          <w:b/>
        </w:rPr>
        <w:br w:type="page"/>
      </w:r>
    </w:p>
    <w:p w:rsidR="006B5968" w:rsidRDefault="006B5968" w:rsidP="006B5968">
      <w:pPr>
        <w:keepNext/>
        <w:jc w:val="center"/>
        <w:rPr>
          <w:b/>
        </w:rPr>
      </w:pPr>
      <w:r w:rsidRPr="006B5968">
        <w:rPr>
          <w:b/>
        </w:rPr>
        <w:t>SENT TO THE SENATE</w:t>
      </w:r>
    </w:p>
    <w:p w:rsidR="006B5968" w:rsidRDefault="006B5968" w:rsidP="006B5968">
      <w:r>
        <w:t>The following Bill and Joint Resolution were taken up, read the third time, and ordered sent to the Senate:</w:t>
      </w:r>
    </w:p>
    <w:p w:rsidR="006B5968" w:rsidRDefault="006B5968" w:rsidP="006B5968">
      <w:bookmarkStart w:id="26" w:name="include_clip_start_54"/>
      <w:bookmarkEnd w:id="26"/>
    </w:p>
    <w:p w:rsidR="006B5968" w:rsidRDefault="006B5968" w:rsidP="006B5968">
      <w:r>
        <w:t>H. 4916 -- Reps. Lucas, Neilson and Williams: A JOINT RESOLUTION TO PROVIDE THAT THE SCHOOL DAY MISSED ON APRIL 26, 2010, BY THE STUDENTS OF DARLINGTON COUNTY SCHOOL DISTRICT WHEN THE SCHOOLS WERE CLOSED DUE TO A TORNADO IS EXEMPT FROM THE MAKE-UP REQUIREMENT THAT FULL SCHOOL DAYS MISSED DUE TO SNOW, EXTREME WEATHER, OR OTHER DISRUPTIONS BE MADE UP.</w:t>
      </w:r>
    </w:p>
    <w:p w:rsidR="006B5968" w:rsidRDefault="006B5968" w:rsidP="006B5968">
      <w:bookmarkStart w:id="27" w:name="include_clip_end_54"/>
      <w:bookmarkStart w:id="28" w:name="include_clip_start_55"/>
      <w:bookmarkEnd w:id="27"/>
      <w:bookmarkEnd w:id="28"/>
    </w:p>
    <w:p w:rsidR="006B5968" w:rsidRDefault="006B5968" w:rsidP="006B5968">
      <w:r>
        <w:t>H. 4923 -- Reps. Govan, Cobb-Hunter, Ott and Sellers: A BILL TO AUTHORIZE THE BOARD OF TRUSTEES OF ORANGEBURG CONSOLIDATED SCHOOL DISTRICT NO. 4 OF ORANGEBURG COUNTY TO ISSUE GENERAL OBLIGATION BONDS OF THE DISTRICT UP TO ITS CONSTITUTIONAL DEBT LIMIT IN AN AMOUNT NOT TO EXCEED SEVEN HUNDRED FIFTY THOUSAND DOLLARS TO DEFRAY THE LOSS OF EDUCATION FINANCE ACT FUNDS TO THE DISTRICT, TO PRESCRIBE THE CONDITIONS UNDER WHICH THE BONDS MAY BE ISSUED AND THE PURPOSES FOR WHICH THE PROCEEDS MAY BE EXPENDED, AND TO MAKE PROVISION FOR THE PAYMENT OF THE BONDS.</w:t>
      </w:r>
    </w:p>
    <w:p w:rsidR="006B5968" w:rsidRDefault="006B5968" w:rsidP="006B5968">
      <w:bookmarkStart w:id="29" w:name="include_clip_end_55"/>
      <w:bookmarkEnd w:id="29"/>
    </w:p>
    <w:p w:rsidR="006B5968" w:rsidRDefault="006B5968" w:rsidP="006B5968">
      <w:pPr>
        <w:keepNext/>
        <w:jc w:val="center"/>
        <w:rPr>
          <w:b/>
        </w:rPr>
      </w:pPr>
      <w:r w:rsidRPr="006B5968">
        <w:rPr>
          <w:b/>
        </w:rPr>
        <w:t>ORDERED ENROLLED FOR RATIFICATION</w:t>
      </w:r>
    </w:p>
    <w:p w:rsidR="006B5968" w:rsidRDefault="006B5968" w:rsidP="006B5968">
      <w:r>
        <w:t>The following Bills were read the third time, passed and, having received three readings in both Houses, it was ordered that the title of each be changed to that of an Act, and that they be enrolled for ratification:</w:t>
      </w:r>
    </w:p>
    <w:p w:rsidR="006B5968" w:rsidRDefault="006B5968" w:rsidP="006B5968">
      <w:bookmarkStart w:id="30" w:name="include_clip_start_58"/>
      <w:bookmarkEnd w:id="30"/>
    </w:p>
    <w:p w:rsidR="006B5968" w:rsidRDefault="006B5968" w:rsidP="006B5968">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6B5968" w:rsidRDefault="006B5968" w:rsidP="006B5968">
      <w:bookmarkStart w:id="31" w:name="include_clip_end_58"/>
      <w:bookmarkStart w:id="32" w:name="include_clip_start_59"/>
      <w:bookmarkEnd w:id="31"/>
      <w:bookmarkEnd w:id="32"/>
    </w:p>
    <w:p w:rsidR="006B5968" w:rsidRDefault="006B5968" w:rsidP="006B5968">
      <w:r>
        <w:t>S. 1145 -- Senator Leatherman: A BILL TO AMEND SECTIONS 9-1-1540, 9-9-65, AND 9-11-80 OF THE 1976 CODE, 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6B5968" w:rsidRDefault="006B5968" w:rsidP="006B5968">
      <w:bookmarkStart w:id="33" w:name="include_clip_end_59"/>
      <w:bookmarkStart w:id="34" w:name="include_clip_start_60"/>
      <w:bookmarkEnd w:id="33"/>
      <w:bookmarkEnd w:id="34"/>
    </w:p>
    <w:p w:rsidR="006B5968" w:rsidRDefault="006B5968" w:rsidP="006B5968">
      <w:r>
        <w:t>S. 1131 -- Senators Peeler and Coleman: A BILL TO AMEND SECTION 4-29-67,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12-44-30, AS AMENDED, RELATING TO DEFINITIONS IN REGARD TO THE FEE IN LIEU OF TAX SIMPLIFICATION ACT, SO AS TO REVISE CERTAIN DEFINITIONS AND ADD CERTAIN DEFINITIONS; AND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6B5968" w:rsidRDefault="006B5968" w:rsidP="006B5968">
      <w:bookmarkStart w:id="35" w:name="include_clip_end_60"/>
      <w:bookmarkStart w:id="36" w:name="include_clip_start_61"/>
      <w:bookmarkEnd w:id="35"/>
      <w:bookmarkEnd w:id="36"/>
      <w:r>
        <w:t>S. 1172 -- Senators Fair, Hutto, Jackson, Alexander, Ford, L. Martin, Campbell, Rose, Knotts and Cromer: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6B5968" w:rsidRDefault="006B5968" w:rsidP="006B5968">
      <w:bookmarkStart w:id="37" w:name="include_clip_end_61"/>
      <w:bookmarkStart w:id="38" w:name="include_clip_start_62"/>
      <w:bookmarkEnd w:id="37"/>
      <w:bookmarkEnd w:id="38"/>
    </w:p>
    <w:p w:rsidR="006B5968" w:rsidRDefault="006B5968" w:rsidP="006B5968">
      <w:r>
        <w:t>S. 1097 -- Senators Alexander, L. Martin, Sheheen, O'Dell, Land, Mulvaney and Malloy: A BILL TO AMEND THE CODE OF LAWS OF SOUTH CAROLINA, 1976, BY ADDING SECTION 41-21-110 TO CHAPTER 21, TITLE 41 SO AS TO ENACT THE "FUTURE VOLUNTEER FIREFIGHTERS ACT OF SOUTH CAROLINA" AND TO ESTABLISH THE JUNIOR FIREFIGHTERS PROGRAM.</w:t>
      </w:r>
    </w:p>
    <w:p w:rsidR="006B5968" w:rsidRDefault="006B5968" w:rsidP="006B5968">
      <w:bookmarkStart w:id="39" w:name="include_clip_end_62"/>
      <w:bookmarkEnd w:id="39"/>
    </w:p>
    <w:p w:rsidR="006B5968" w:rsidRDefault="006B5968" w:rsidP="006B5968">
      <w:pPr>
        <w:keepNext/>
        <w:jc w:val="center"/>
        <w:rPr>
          <w:b/>
        </w:rPr>
      </w:pPr>
      <w:r w:rsidRPr="006B5968">
        <w:rPr>
          <w:b/>
        </w:rPr>
        <w:t>RETURNED TO THE SENATE WITH AMENDMENTS</w:t>
      </w:r>
    </w:p>
    <w:p w:rsidR="006B5968" w:rsidRDefault="006B5968" w:rsidP="006B5968">
      <w:r>
        <w:t>The following Bills were taken up, read the third time, and ordered returned to the Senate with amendments:</w:t>
      </w:r>
    </w:p>
    <w:p w:rsidR="006B5968" w:rsidRDefault="006B5968" w:rsidP="006B5968">
      <w:bookmarkStart w:id="40" w:name="include_clip_start_65"/>
      <w:bookmarkEnd w:id="40"/>
    </w:p>
    <w:p w:rsidR="006B5968" w:rsidRDefault="006B5968" w:rsidP="006B5968">
      <w:r>
        <w:t>S. 1146 -- Senator Alexander: A BILL TO AMEND SECTIONS 9-1-1770, AS AMENDED, 9-1-1775, 9-8-110, AS AMENDED, 9-9-100, AS AMENDED, 9-11-120, AS AMENDED, 9-11-125, AS AMENDED, AND 9-11-140,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w:t>
      </w:r>
    </w:p>
    <w:p w:rsidR="006B5968" w:rsidRDefault="006B5968" w:rsidP="006B5968">
      <w:bookmarkStart w:id="41" w:name="include_clip_end_65"/>
      <w:bookmarkStart w:id="42" w:name="include_clip_start_66"/>
      <w:bookmarkEnd w:id="41"/>
      <w:bookmarkEnd w:id="42"/>
    </w:p>
    <w:p w:rsidR="006B5968" w:rsidRDefault="006B5968" w:rsidP="006B5968">
      <w:r>
        <w:t>S. 495 -- Senators Massey, Hutto and S. Martin: A BILL TO AMEND SECTION 50-11-2100 OF THE 1976 CODE, RELATING TO FIELD TRIALS, TO PROVIDE THAT A PARTICIPANT IN FIELD TRIALS PERMITTED BY THE DEPARTMENT OF NATURAL RESOURCES IS NOT REQUIRED TO OBTAIN A HUNTING LICENSE IF THE PARTICIPANT IS NOT CARRYING A FIREARM AND NO GAME IS TAKEN, AND TO PROVIDE THAT NO FIELD TRIALS MAY BE HELD OUTSIDE OF THE REGULAR SEASON EXCEPT AS PERMITTED BY THE DEPARTMENT.</w:t>
      </w:r>
    </w:p>
    <w:p w:rsidR="006B5968" w:rsidRDefault="006B5968" w:rsidP="006B5968">
      <w:bookmarkStart w:id="43" w:name="include_clip_end_66"/>
      <w:bookmarkEnd w:id="43"/>
    </w:p>
    <w:p w:rsidR="006B5968" w:rsidRDefault="006B5968" w:rsidP="006B5968">
      <w:pPr>
        <w:keepNext/>
        <w:jc w:val="center"/>
        <w:rPr>
          <w:b/>
        </w:rPr>
      </w:pPr>
      <w:r w:rsidRPr="006B5968">
        <w:rPr>
          <w:b/>
        </w:rPr>
        <w:t>S. 382--AMENDED AND ORDERED TO THIRD READING</w:t>
      </w:r>
    </w:p>
    <w:p w:rsidR="006B5968" w:rsidRDefault="006B5968" w:rsidP="006B5968">
      <w:pPr>
        <w:keepNext/>
      </w:pPr>
      <w:r>
        <w:t>The following Bill was taken up:</w:t>
      </w:r>
    </w:p>
    <w:p w:rsidR="006B5968" w:rsidRDefault="006B5968" w:rsidP="006B5968">
      <w:pPr>
        <w:keepNext/>
      </w:pPr>
      <w:bookmarkStart w:id="44" w:name="include_clip_start_68"/>
      <w:bookmarkEnd w:id="44"/>
    </w:p>
    <w:p w:rsidR="006B5968" w:rsidRDefault="006B5968" w:rsidP="006B5968">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6B5968" w:rsidRDefault="006B5968" w:rsidP="006B5968"/>
    <w:p w:rsidR="006B5968" w:rsidRPr="001A63FD" w:rsidRDefault="006B5968" w:rsidP="006B5968">
      <w:r w:rsidRPr="001A63FD">
        <w:t>The Judiciary Committee proposed the following Amendment No. 1 (COUNCIL\MS\7793AHB10), which was adopted:</w:t>
      </w:r>
    </w:p>
    <w:p w:rsidR="006B5968" w:rsidRPr="001A63FD" w:rsidRDefault="006B5968" w:rsidP="006B5968">
      <w:r w:rsidRPr="001A63FD">
        <w:t>Amend the bill, as and if amended, by adding appropriately numbered SECTIONS at the end to read:</w:t>
      </w:r>
    </w:p>
    <w:p w:rsidR="006B5968" w:rsidRPr="001A63FD" w:rsidRDefault="006B5968" w:rsidP="006B5968">
      <w:r w:rsidRPr="001A63FD">
        <w:t>/</w:t>
      </w:r>
      <w:r w:rsidRPr="001A63FD">
        <w:tab/>
        <w:t>SECTION</w:t>
      </w:r>
      <w:r w:rsidRPr="001A63FD">
        <w:tab/>
        <w:t>__.</w:t>
      </w:r>
      <w:r w:rsidRPr="001A63FD">
        <w:tab/>
        <w:t>Section 1-23-525 of the 1976 Code is amended to read:</w:t>
      </w:r>
    </w:p>
    <w:p w:rsidR="006B5968" w:rsidRPr="001A63FD" w:rsidRDefault="006B5968" w:rsidP="006B5968">
      <w:r w:rsidRPr="001A63FD">
        <w:tab/>
        <w:t>“Section 1-23-525.</w:t>
      </w:r>
      <w:r w:rsidRPr="001A63FD">
        <w:tab/>
      </w:r>
      <w:r w:rsidRPr="001A63FD">
        <w:rPr>
          <w:strike/>
        </w:rPr>
        <w:t>No</w:t>
      </w:r>
      <w:r w:rsidRPr="001A63FD">
        <w:t xml:space="preserve"> </w:t>
      </w:r>
      <w:r w:rsidRPr="001A63FD">
        <w:rPr>
          <w:u w:val="single"/>
        </w:rPr>
        <w:t>A</w:t>
      </w:r>
      <w:r w:rsidRPr="001A63FD">
        <w:t xml:space="preserve"> member of </w:t>
      </w:r>
      <w:r w:rsidRPr="001A63FD">
        <w:rPr>
          <w:strike/>
        </w:rPr>
        <w:t>any</w:t>
      </w:r>
      <w:r w:rsidRPr="001A63FD">
        <w:t xml:space="preserve"> </w:t>
      </w:r>
      <w:r w:rsidRPr="001A63FD">
        <w:rPr>
          <w:u w:val="single"/>
        </w:rPr>
        <w:t>the</w:t>
      </w:r>
      <w:r w:rsidRPr="001A63FD">
        <w:t xml:space="preserve"> General Assembly who is not otherwise prohibited from being elected to an administrative law judge position may </w:t>
      </w:r>
      <w:r w:rsidRPr="001A63FD">
        <w:rPr>
          <w:u w:val="single"/>
        </w:rPr>
        <w:t>not</w:t>
      </w:r>
      <w:r w:rsidRPr="001A63FD">
        <w:t xml:space="preserve"> be elected to </w:t>
      </w:r>
      <w:r w:rsidRPr="001A63FD">
        <w:rPr>
          <w:strike/>
        </w:rPr>
        <w:t>such</w:t>
      </w:r>
      <w:r w:rsidRPr="001A63FD">
        <w:t xml:space="preserve"> </w:t>
      </w:r>
      <w:r w:rsidRPr="001A63FD">
        <w:rPr>
          <w:u w:val="single"/>
        </w:rPr>
        <w:t>that</w:t>
      </w:r>
      <w:r w:rsidRPr="001A63FD">
        <w:t xml:space="preserve"> position while he is a member of the General Assembly and for a period of </w:t>
      </w:r>
      <w:r w:rsidRPr="001A63FD">
        <w:rPr>
          <w:strike/>
        </w:rPr>
        <w:t>four years</w:t>
      </w:r>
      <w:r w:rsidRPr="001A63FD">
        <w:t xml:space="preserve"> </w:t>
      </w:r>
      <w:r w:rsidRPr="001A63FD">
        <w:rPr>
          <w:u w:val="single"/>
        </w:rPr>
        <w:t>one year</w:t>
      </w:r>
      <w:r w:rsidRPr="001A63FD">
        <w:t xml:space="preserve"> after he ceases to be a member of the General Assembly.” </w:t>
      </w:r>
    </w:p>
    <w:p w:rsidR="006B5968" w:rsidRPr="001A63FD" w:rsidRDefault="006B5968" w:rsidP="006B5968">
      <w:r w:rsidRPr="001A63FD">
        <w:tab/>
        <w:t>SECTION</w:t>
      </w:r>
      <w:r w:rsidRPr="001A63FD">
        <w:tab/>
        <w:t>__.</w:t>
      </w:r>
      <w:r w:rsidRPr="001A63F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B5968" w:rsidRPr="001A63FD" w:rsidRDefault="006B5968" w:rsidP="006B5968">
      <w:r w:rsidRPr="001A63FD">
        <w:t>Renumber sections to conform.</w:t>
      </w:r>
    </w:p>
    <w:p w:rsidR="006B5968" w:rsidRDefault="006B5968" w:rsidP="006B5968">
      <w:r w:rsidRPr="001A63FD">
        <w:t>Amend title to conform.</w:t>
      </w:r>
    </w:p>
    <w:p w:rsidR="006B5968" w:rsidRDefault="006B5968" w:rsidP="006B5968"/>
    <w:p w:rsidR="006B5968" w:rsidRDefault="006B5968" w:rsidP="006B5968">
      <w:r>
        <w:t>Rep. BANNISTER explained the amendment.</w:t>
      </w:r>
    </w:p>
    <w:p w:rsidR="006B5968" w:rsidRDefault="006B5968" w:rsidP="006B5968">
      <w:r>
        <w:t>The amendment was then adopted.</w:t>
      </w:r>
    </w:p>
    <w:p w:rsidR="006B5968" w:rsidRDefault="006B5968" w:rsidP="006B5968"/>
    <w:p w:rsidR="006B5968" w:rsidRDefault="006B5968" w:rsidP="006B5968">
      <w:r>
        <w:t>Rep. BANNISTER explained the Bill.</w:t>
      </w:r>
    </w:p>
    <w:p w:rsidR="006B5968" w:rsidRDefault="006B5968" w:rsidP="006B5968"/>
    <w:p w:rsidR="006B5968" w:rsidRDefault="006B5968" w:rsidP="006B5968">
      <w:r>
        <w:t>The Bill, as amended, was read the second time and ordered to third reading.</w:t>
      </w:r>
    </w:p>
    <w:p w:rsidR="006B5968" w:rsidRDefault="006B5968" w:rsidP="006B5968"/>
    <w:p w:rsidR="006B5968" w:rsidRDefault="006B5968" w:rsidP="006B5968">
      <w:pPr>
        <w:keepNext/>
        <w:jc w:val="center"/>
        <w:rPr>
          <w:b/>
        </w:rPr>
      </w:pPr>
      <w:r w:rsidRPr="006B5968">
        <w:rPr>
          <w:b/>
        </w:rPr>
        <w:t>S. 372--DEBATE ADJOURNED</w:t>
      </w:r>
    </w:p>
    <w:p w:rsidR="006B5968" w:rsidRDefault="006B5968" w:rsidP="006B5968">
      <w:pPr>
        <w:keepNext/>
      </w:pPr>
      <w:r>
        <w:t>The following Bill was taken up:</w:t>
      </w:r>
    </w:p>
    <w:p w:rsidR="006B5968" w:rsidRDefault="006B5968" w:rsidP="006B5968">
      <w:pPr>
        <w:keepNext/>
      </w:pPr>
      <w:bookmarkStart w:id="45" w:name="include_clip_start_75"/>
      <w:bookmarkEnd w:id="45"/>
    </w:p>
    <w:p w:rsidR="006B5968" w:rsidRDefault="006B5968" w:rsidP="006B5968">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6B5968" w:rsidRDefault="006B5968" w:rsidP="006B5968"/>
    <w:p w:rsidR="006B5968" w:rsidRPr="00687D96" w:rsidRDefault="006B5968" w:rsidP="006B5968">
      <w:r w:rsidRPr="00687D96">
        <w:t>The Judiciary Committee proposed the following Amendment No. 1 (COUNCIL\MS\7794AHB10), which was ruled out of order:</w:t>
      </w:r>
    </w:p>
    <w:p w:rsidR="006B5968" w:rsidRPr="00687D96" w:rsidRDefault="006B5968" w:rsidP="006B5968">
      <w:r w:rsidRPr="00687D96">
        <w:t>Amend the bill, as and if amended, by deleting Section 62</w:t>
      </w:r>
      <w:r w:rsidRPr="00687D96">
        <w:noBreakHyphen/>
        <w:t>2</w:t>
      </w:r>
      <w:r w:rsidRPr="00687D96">
        <w:noBreakHyphen/>
        <w:t>207(a), as contained in SECTION 1, pages 1 and 2, and inserting:</w:t>
      </w:r>
    </w:p>
    <w:p w:rsidR="006B5968" w:rsidRPr="00687D96" w:rsidRDefault="006B5968" w:rsidP="006B5968">
      <w:pPr>
        <w:rPr>
          <w:szCs w:val="24"/>
        </w:rPr>
      </w:pPr>
      <w:r w:rsidRPr="00687D96">
        <w:t xml:space="preserve">/ </w:t>
      </w:r>
      <w:r w:rsidRPr="00687D96">
        <w:rPr>
          <w:szCs w:val="24"/>
        </w:rPr>
        <w:t>(a)</w:t>
      </w:r>
      <w:r w:rsidRPr="00687D96">
        <w:rPr>
          <w:szCs w:val="24"/>
        </w:rPr>
        <w:tab/>
        <w:t>In the proceeding for an elective share, all property</w:t>
      </w:r>
      <w:r w:rsidRPr="00687D96">
        <w:rPr>
          <w:szCs w:val="24"/>
          <w:u w:val="single"/>
        </w:rPr>
        <w:t>,</w:t>
      </w:r>
      <w:r w:rsidRPr="00687D96">
        <w:rPr>
          <w:szCs w:val="24"/>
        </w:rPr>
        <w:t xml:space="preserve"> </w:t>
      </w:r>
      <w:r w:rsidRPr="00687D96">
        <w:rPr>
          <w:strike/>
          <w:szCs w:val="24"/>
        </w:rPr>
        <w:t>(</w:t>
      </w:r>
      <w:r w:rsidRPr="00687D96">
        <w:rPr>
          <w:szCs w:val="24"/>
        </w:rPr>
        <w:t xml:space="preserve">including beneficial </w:t>
      </w:r>
      <w:r w:rsidRPr="00687D96">
        <w:rPr>
          <w:strike/>
          <w:szCs w:val="24"/>
        </w:rPr>
        <w:t>interests)</w:t>
      </w:r>
      <w:r w:rsidRPr="00687D96">
        <w:rPr>
          <w:szCs w:val="24"/>
        </w:rPr>
        <w:t xml:space="preserve"> </w:t>
      </w:r>
      <w:r w:rsidRPr="00687D96">
        <w:rPr>
          <w:szCs w:val="24"/>
          <w:u w:val="single"/>
        </w:rPr>
        <w:t>interest,</w:t>
      </w:r>
      <w:r w:rsidRPr="00687D96">
        <w:rPr>
          <w:szCs w:val="24"/>
        </w:rPr>
        <w:t xml:space="preserve"> which passes or has passed to the surviving spouse under the decedent’s will or by intestacy, by </w:t>
      </w:r>
      <w:r w:rsidRPr="00687D96">
        <w:rPr>
          <w:strike/>
          <w:szCs w:val="24"/>
        </w:rPr>
        <w:t>any</w:t>
      </w:r>
      <w:r w:rsidRPr="00687D96">
        <w:rPr>
          <w:szCs w:val="24"/>
        </w:rPr>
        <w:t xml:space="preserve"> </w:t>
      </w:r>
      <w:r w:rsidRPr="00687D96">
        <w:rPr>
          <w:szCs w:val="24"/>
          <w:u w:val="single"/>
        </w:rPr>
        <w:t>a</w:t>
      </w:r>
      <w:r w:rsidRPr="00687D96">
        <w:rPr>
          <w:szCs w:val="24"/>
        </w:rPr>
        <w:t xml:space="preserve"> homestead allowance, and by Section 62</w:t>
      </w:r>
      <w:r w:rsidRPr="00687D96">
        <w:rPr>
          <w:szCs w:val="24"/>
        </w:rPr>
        <w:noBreakHyphen/>
        <w:t>2</w:t>
      </w:r>
      <w:r w:rsidRPr="00687D96">
        <w:rPr>
          <w:szCs w:val="24"/>
        </w:rPr>
        <w:noBreakHyphen/>
        <w:t xml:space="preserve">401, or which would have passed to the spouse but was renounced, </w:t>
      </w:r>
      <w:r w:rsidRPr="00687D96">
        <w:rPr>
          <w:szCs w:val="24"/>
          <w:u w:val="single"/>
        </w:rPr>
        <w:t>or which is contained in a trust created by the decedent’s will or a trust as described in Section 62</w:t>
      </w:r>
      <w:r w:rsidRPr="00687D96">
        <w:rPr>
          <w:szCs w:val="24"/>
          <w:u w:val="single"/>
        </w:rPr>
        <w:noBreakHyphen/>
        <w:t>7</w:t>
      </w:r>
      <w:r w:rsidRPr="00687D96">
        <w:rPr>
          <w:szCs w:val="24"/>
          <w:u w:val="single"/>
        </w:rPr>
        <w:noBreakHyphen/>
        <w:t>401(c) in which the spouse has a beneficial interest,</w:t>
      </w:r>
      <w:r w:rsidRPr="00687D96">
        <w:rPr>
          <w:szCs w:val="24"/>
        </w:rPr>
        <w:t xml:space="preserve"> is applied first to satisfy the elective share and to reduce </w:t>
      </w:r>
      <w:r w:rsidRPr="00687D96">
        <w:rPr>
          <w:strike/>
          <w:szCs w:val="24"/>
        </w:rPr>
        <w:t>any</w:t>
      </w:r>
      <w:r w:rsidRPr="00687D96">
        <w:rPr>
          <w:szCs w:val="24"/>
        </w:rPr>
        <w:t xml:space="preserve"> contributions due from other recipients of transfers included in the probate estate.  </w:t>
      </w:r>
      <w:r w:rsidRPr="00687D96">
        <w:rPr>
          <w:szCs w:val="24"/>
          <w:u w:val="single"/>
        </w:rPr>
        <w:t>A beneficial interest that passes or has passed to a surviving spouse under the decedent’s will includes an interest as a beneficiary in a trust created by the decedent’s will or an interest as a beneficiary in property passing under the decedent’s will to an inter vivos trust created by the decedent.</w:t>
      </w:r>
      <w:r w:rsidRPr="00687D96">
        <w:rPr>
          <w:szCs w:val="24"/>
        </w:rPr>
        <w:t xml:space="preserve">  For purposes of this subsection, the value of the electing spouse’s beneficial interest in </w:t>
      </w:r>
      <w:r w:rsidRPr="00687D96">
        <w:rPr>
          <w:strike/>
          <w:szCs w:val="24"/>
        </w:rPr>
        <w:t>any</w:t>
      </w:r>
      <w:r w:rsidRPr="00687D96">
        <w:rPr>
          <w:szCs w:val="24"/>
        </w:rPr>
        <w:t xml:space="preserve"> property which </w:t>
      </w:r>
      <w:r w:rsidRPr="00687D96">
        <w:rPr>
          <w:strike/>
          <w:szCs w:val="24"/>
        </w:rPr>
        <w:t>would qualify</w:t>
      </w:r>
      <w:r w:rsidRPr="00687D96">
        <w:rPr>
          <w:szCs w:val="24"/>
        </w:rPr>
        <w:t xml:space="preserve"> </w:t>
      </w:r>
      <w:r w:rsidRPr="00687D96">
        <w:rPr>
          <w:szCs w:val="24"/>
          <w:u w:val="single"/>
        </w:rPr>
        <w:t>qualifies or would have qualified</w:t>
      </w:r>
      <w:r w:rsidRPr="00687D96">
        <w:rPr>
          <w:szCs w:val="24"/>
        </w:rPr>
        <w:t xml:space="preserve"> for the federal estate tax marital deduction pursuant to Section 2056 of the Internal Revenue Code, as amended </w:t>
      </w:r>
      <w:r w:rsidRPr="00687D96">
        <w:rPr>
          <w:szCs w:val="24"/>
          <w:u w:val="single"/>
        </w:rPr>
        <w:t>and in effect on December 31, 2009</w:t>
      </w:r>
      <w:r w:rsidRPr="00687D96">
        <w:rPr>
          <w:szCs w:val="24"/>
        </w:rPr>
        <w:t xml:space="preserve">, </w:t>
      </w:r>
      <w:r w:rsidRPr="00687D96">
        <w:rPr>
          <w:strike/>
          <w:szCs w:val="24"/>
        </w:rPr>
        <w:t>shall</w:t>
      </w:r>
      <w:r w:rsidRPr="00687D96">
        <w:rPr>
          <w:szCs w:val="24"/>
        </w:rPr>
        <w:t xml:space="preserve"> </w:t>
      </w:r>
      <w:r w:rsidRPr="00687D96">
        <w:rPr>
          <w:szCs w:val="24"/>
          <w:u w:val="single"/>
        </w:rPr>
        <w:t>must</w:t>
      </w:r>
      <w:r w:rsidRPr="00687D96">
        <w:rPr>
          <w:szCs w:val="24"/>
        </w:rPr>
        <w:t xml:space="preserve"> be computed at the full value of </w:t>
      </w:r>
      <w:r w:rsidRPr="00687D96">
        <w:rPr>
          <w:strike/>
          <w:szCs w:val="24"/>
        </w:rPr>
        <w:t>any such</w:t>
      </w:r>
      <w:r w:rsidRPr="00687D96">
        <w:rPr>
          <w:szCs w:val="24"/>
        </w:rPr>
        <w:t xml:space="preserve"> </w:t>
      </w:r>
      <w:r w:rsidRPr="00687D96">
        <w:rPr>
          <w:szCs w:val="24"/>
          <w:u w:val="single"/>
        </w:rPr>
        <w:t>the</w:t>
      </w:r>
      <w:r w:rsidRPr="00687D96">
        <w:rPr>
          <w:szCs w:val="24"/>
        </w:rPr>
        <w:t xml:space="preserve"> qualifying property</w:t>
      </w:r>
      <w:r w:rsidRPr="00687D96">
        <w:rPr>
          <w:szCs w:val="24"/>
          <w:u w:val="single"/>
        </w:rPr>
        <w:t>.</w:t>
      </w:r>
      <w:r w:rsidRPr="00687D96">
        <w:rPr>
          <w:szCs w:val="24"/>
        </w:rPr>
        <w:t xml:space="preserve">  </w:t>
      </w:r>
      <w:r w:rsidRPr="00687D96">
        <w:rPr>
          <w:strike/>
          <w:szCs w:val="24"/>
        </w:rPr>
        <w:t>(</w:t>
      </w:r>
      <w:r w:rsidRPr="00687D96">
        <w:rPr>
          <w:szCs w:val="24"/>
        </w:rPr>
        <w:t xml:space="preserve">Qualifying for these purposes </w:t>
      </w:r>
      <w:r w:rsidRPr="00687D96">
        <w:rPr>
          <w:strike/>
          <w:szCs w:val="24"/>
        </w:rPr>
        <w:t>to</w:t>
      </w:r>
      <w:r w:rsidRPr="00687D96">
        <w:rPr>
          <w:szCs w:val="24"/>
        </w:rPr>
        <w:t xml:space="preserve"> </w:t>
      </w:r>
      <w:r w:rsidRPr="00687D96">
        <w:rPr>
          <w:szCs w:val="24"/>
          <w:u w:val="single"/>
        </w:rPr>
        <w:t>must</w:t>
      </w:r>
      <w:r w:rsidRPr="00687D96">
        <w:rPr>
          <w:szCs w:val="24"/>
        </w:rPr>
        <w:t xml:space="preserve"> be determined without regard to whether an election has been made to treat the property as qualified terminable interest property</w:t>
      </w:r>
      <w:r w:rsidRPr="00687D96">
        <w:rPr>
          <w:strike/>
          <w:szCs w:val="24"/>
        </w:rPr>
        <w:t>)</w:t>
      </w:r>
      <w:r w:rsidRPr="00687D96">
        <w:rPr>
          <w:szCs w:val="24"/>
        </w:rPr>
        <w:t>. /</w:t>
      </w:r>
    </w:p>
    <w:p w:rsidR="006B5968" w:rsidRPr="00687D96" w:rsidRDefault="006B5968" w:rsidP="006B5968">
      <w:pPr>
        <w:rPr>
          <w:szCs w:val="24"/>
        </w:rPr>
      </w:pPr>
      <w:r w:rsidRPr="00687D96">
        <w:rPr>
          <w:szCs w:val="24"/>
        </w:rPr>
        <w:t>Amend the bill further, by adding appropriately numbered SECTIONS at the end to read:</w:t>
      </w:r>
    </w:p>
    <w:p w:rsidR="006B5968" w:rsidRPr="00687D96" w:rsidRDefault="006B5968" w:rsidP="006B5968">
      <w:r w:rsidRPr="00687D96">
        <w:t>/ SECTION</w:t>
      </w:r>
      <w:r w:rsidRPr="00687D96">
        <w:tab/>
        <w:t>__.</w:t>
      </w:r>
      <w:r w:rsidRPr="00687D96">
        <w:tab/>
        <w:t>Section 1</w:t>
      </w:r>
      <w:r w:rsidRPr="00687D96">
        <w:noBreakHyphen/>
        <w:t>23</w:t>
      </w:r>
      <w:r w:rsidRPr="00687D96">
        <w:noBreakHyphen/>
        <w:t>525 of the 1976 Code is amended to read:</w:t>
      </w:r>
    </w:p>
    <w:p w:rsidR="006B5968" w:rsidRPr="00687D96" w:rsidRDefault="006B5968" w:rsidP="006B5968">
      <w:r w:rsidRPr="00687D96">
        <w:tab/>
        <w:t>“Section 1</w:t>
      </w:r>
      <w:r w:rsidRPr="00687D96">
        <w:noBreakHyphen/>
        <w:t>23</w:t>
      </w:r>
      <w:r w:rsidRPr="00687D96">
        <w:noBreakHyphen/>
        <w:t>525.</w:t>
      </w:r>
      <w:r w:rsidRPr="00687D96">
        <w:tab/>
      </w:r>
      <w:r w:rsidRPr="00687D96">
        <w:rPr>
          <w:strike/>
        </w:rPr>
        <w:t>No</w:t>
      </w:r>
      <w:r w:rsidRPr="00687D96">
        <w:t xml:space="preserve"> </w:t>
      </w:r>
      <w:r w:rsidRPr="00687D96">
        <w:rPr>
          <w:u w:val="single"/>
        </w:rPr>
        <w:t>A</w:t>
      </w:r>
      <w:r w:rsidRPr="00687D96">
        <w:t xml:space="preserve"> member of </w:t>
      </w:r>
      <w:r w:rsidRPr="00687D96">
        <w:rPr>
          <w:strike/>
        </w:rPr>
        <w:t>any</w:t>
      </w:r>
      <w:r w:rsidRPr="00687D96">
        <w:t xml:space="preserve"> </w:t>
      </w:r>
      <w:r w:rsidRPr="00687D96">
        <w:rPr>
          <w:u w:val="single"/>
        </w:rPr>
        <w:t>the</w:t>
      </w:r>
      <w:r w:rsidRPr="00687D96">
        <w:t xml:space="preserve"> General Assembly who is not otherwise prohibited from being elected to an administrative law judge position may </w:t>
      </w:r>
      <w:r w:rsidRPr="00687D96">
        <w:rPr>
          <w:u w:val="single"/>
        </w:rPr>
        <w:t>not</w:t>
      </w:r>
      <w:r w:rsidRPr="00687D96">
        <w:t xml:space="preserve"> be elected to </w:t>
      </w:r>
      <w:r w:rsidRPr="00687D96">
        <w:rPr>
          <w:strike/>
        </w:rPr>
        <w:t>such</w:t>
      </w:r>
      <w:r w:rsidRPr="00687D96">
        <w:t xml:space="preserve"> </w:t>
      </w:r>
      <w:r w:rsidRPr="00687D96">
        <w:rPr>
          <w:u w:val="single"/>
        </w:rPr>
        <w:t>that</w:t>
      </w:r>
      <w:r w:rsidRPr="00687D96">
        <w:t xml:space="preserve"> position while he is a member of the General Assembly and for a period of </w:t>
      </w:r>
      <w:r w:rsidRPr="00687D96">
        <w:rPr>
          <w:strike/>
        </w:rPr>
        <w:t>four years</w:t>
      </w:r>
      <w:r w:rsidRPr="00687D96">
        <w:t xml:space="preserve"> </w:t>
      </w:r>
      <w:r w:rsidRPr="00687D96">
        <w:rPr>
          <w:u w:val="single"/>
        </w:rPr>
        <w:t>one year</w:t>
      </w:r>
      <w:r w:rsidRPr="00687D96">
        <w:t xml:space="preserve"> after he ceases to be a member of the General Assembly.” </w:t>
      </w:r>
    </w:p>
    <w:p w:rsidR="006B5968" w:rsidRPr="00687D96" w:rsidRDefault="006B5968" w:rsidP="006B5968">
      <w:r w:rsidRPr="00687D96">
        <w:tab/>
        <w:t>SECTION</w:t>
      </w:r>
      <w:r w:rsidRPr="00687D96">
        <w:tab/>
        <w:t>__.</w:t>
      </w:r>
      <w:r w:rsidRPr="00687D96">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B5968" w:rsidRPr="00687D96" w:rsidRDefault="006B5968" w:rsidP="006B5968">
      <w:r w:rsidRPr="00687D96">
        <w:t>Renumber sections to conform.</w:t>
      </w:r>
    </w:p>
    <w:p w:rsidR="006B5968" w:rsidRDefault="006B5968" w:rsidP="006B5968">
      <w:r w:rsidRPr="00687D96">
        <w:t>Amend title to conform.</w:t>
      </w:r>
    </w:p>
    <w:p w:rsidR="006B5968" w:rsidRDefault="006B5968" w:rsidP="006B5968"/>
    <w:p w:rsidR="006B5968" w:rsidRDefault="006B5968" w:rsidP="006B5968">
      <w:pPr>
        <w:keepNext/>
        <w:jc w:val="center"/>
        <w:rPr>
          <w:b/>
        </w:rPr>
      </w:pPr>
      <w:r w:rsidRPr="006B5968">
        <w:rPr>
          <w:b/>
        </w:rPr>
        <w:t>POINT OF ORDER</w:t>
      </w:r>
    </w:p>
    <w:p w:rsidR="006B5968" w:rsidRDefault="006B5968" w:rsidP="006B5968">
      <w:r>
        <w:t>Rep. KENNEDY raised the Point of Order that Amendment No. 1 was out of order in that it was not germane to the bill.</w:t>
      </w:r>
    </w:p>
    <w:p w:rsidR="006B5968" w:rsidRDefault="006B5968" w:rsidP="006B5968">
      <w:r>
        <w:t>Rep. BANNISTER argued contra.</w:t>
      </w:r>
    </w:p>
    <w:p w:rsidR="006B5968" w:rsidRDefault="006B5968" w:rsidP="006B5968">
      <w:r>
        <w:t>SPEAKER HARRELL stated that a committee is allowed to amend and report favorably on a Senate bill with an amendment identical to the final version of a House bill that was referred to that committee and later passed by the full House. He stated further that in this case, Amendment No. 1 was not identical to the bill that had been previously passed by the House and was in violation of House Rule 9.3. Therefore, he sustained the Point of Order and ruled the amendment out of order.</w:t>
      </w:r>
    </w:p>
    <w:p w:rsidR="006B5968" w:rsidRDefault="006B5968" w:rsidP="006B5968"/>
    <w:p w:rsidR="006B5968" w:rsidRDefault="006B5968" w:rsidP="006B5968">
      <w:r>
        <w:t>Rep. BANNISTER moved to adjourn debate on the Bill, which was agreed to</w:t>
      </w:r>
    </w:p>
    <w:p w:rsidR="006B5968" w:rsidRDefault="006B5968" w:rsidP="006B5968">
      <w:pPr>
        <w:keepNext/>
        <w:jc w:val="center"/>
        <w:rPr>
          <w:b/>
        </w:rPr>
      </w:pPr>
    </w:p>
    <w:p w:rsidR="006B5968" w:rsidRDefault="006B5968" w:rsidP="006B5968">
      <w:pPr>
        <w:keepNext/>
        <w:jc w:val="center"/>
        <w:rPr>
          <w:b/>
        </w:rPr>
      </w:pPr>
      <w:r w:rsidRPr="006B5968">
        <w:rPr>
          <w:b/>
        </w:rPr>
        <w:t xml:space="preserve">S. 382--MOTION TO RECONSIDER TABLED  </w:t>
      </w:r>
    </w:p>
    <w:p w:rsidR="006B5968" w:rsidRDefault="006B5968" w:rsidP="006B5968">
      <w:r>
        <w:t>Rep. KENNEDY moved to reconsider the vote whereby the following Bill was read second time:</w:t>
      </w:r>
    </w:p>
    <w:p w:rsidR="006B5968" w:rsidRDefault="006B5968" w:rsidP="006B5968">
      <w:bookmarkStart w:id="46" w:name="include_clip_start_81"/>
      <w:bookmarkEnd w:id="46"/>
    </w:p>
    <w:p w:rsidR="006B5968" w:rsidRDefault="006B5968" w:rsidP="006B5968">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6B5968" w:rsidRDefault="006B5968" w:rsidP="006B5968">
      <w:bookmarkStart w:id="47" w:name="include_clip_end_81"/>
      <w:bookmarkEnd w:id="47"/>
    </w:p>
    <w:p w:rsidR="006B5968" w:rsidRDefault="006B5968" w:rsidP="006B5968">
      <w:r>
        <w:t>Rep. BANNISTER moved to table the motion to reconsider.</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48" w:name="vote_start83"/>
      <w:bookmarkEnd w:id="48"/>
      <w:r>
        <w:t>Yeas 68; Nays 25</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Allison</w:t>
            </w:r>
          </w:p>
        </w:tc>
        <w:tc>
          <w:tcPr>
            <w:tcW w:w="2180" w:type="dxa"/>
            <w:shd w:val="clear" w:color="auto" w:fill="auto"/>
          </w:tcPr>
          <w:p w:rsidR="006B5968" w:rsidRPr="006B5968" w:rsidRDefault="006B5968" w:rsidP="006B5968">
            <w:pPr>
              <w:keepNext/>
              <w:ind w:firstLine="0"/>
            </w:pPr>
            <w:r>
              <w:t>Ballentine</w:t>
            </w:r>
          </w:p>
        </w:tc>
      </w:tr>
      <w:tr w:rsidR="006B5968" w:rsidRPr="006B5968" w:rsidTr="006B5968">
        <w:tc>
          <w:tcPr>
            <w:tcW w:w="2179" w:type="dxa"/>
            <w:shd w:val="clear" w:color="auto" w:fill="auto"/>
          </w:tcPr>
          <w:p w:rsidR="006B5968" w:rsidRPr="006B5968" w:rsidRDefault="006B5968" w:rsidP="006B5968">
            <w:pPr>
              <w:ind w:firstLine="0"/>
            </w:pPr>
            <w:r>
              <w:t>Bannister</w:t>
            </w:r>
          </w:p>
        </w:tc>
        <w:tc>
          <w:tcPr>
            <w:tcW w:w="2179" w:type="dxa"/>
            <w:shd w:val="clear" w:color="auto" w:fill="auto"/>
          </w:tcPr>
          <w:p w:rsidR="006B5968" w:rsidRPr="006B5968" w:rsidRDefault="006B5968" w:rsidP="006B5968">
            <w:pPr>
              <w:ind w:firstLine="0"/>
            </w:pPr>
            <w:r>
              <w:t>Barfield</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Bedingfield</w:t>
            </w:r>
          </w:p>
        </w:tc>
        <w:tc>
          <w:tcPr>
            <w:tcW w:w="2179" w:type="dxa"/>
            <w:shd w:val="clear" w:color="auto" w:fill="auto"/>
          </w:tcPr>
          <w:p w:rsidR="006B5968" w:rsidRPr="006B5968" w:rsidRDefault="006B5968" w:rsidP="006B5968">
            <w:pPr>
              <w:ind w:firstLine="0"/>
            </w:pPr>
            <w:r>
              <w:t>Bingham</w:t>
            </w:r>
          </w:p>
        </w:tc>
        <w:tc>
          <w:tcPr>
            <w:tcW w:w="2180" w:type="dxa"/>
            <w:shd w:val="clear" w:color="auto" w:fill="auto"/>
          </w:tcPr>
          <w:p w:rsidR="006B5968" w:rsidRPr="006B5968" w:rsidRDefault="006B5968" w:rsidP="006B5968">
            <w:pPr>
              <w:ind w:firstLine="0"/>
            </w:pPr>
            <w:r>
              <w:t>Bowen</w:t>
            </w:r>
          </w:p>
        </w:tc>
      </w:tr>
      <w:tr w:rsidR="006B5968" w:rsidRPr="006B5968" w:rsidTr="006B5968">
        <w:tc>
          <w:tcPr>
            <w:tcW w:w="2179" w:type="dxa"/>
            <w:shd w:val="clear" w:color="auto" w:fill="auto"/>
          </w:tcPr>
          <w:p w:rsidR="006B5968" w:rsidRPr="006B5968" w:rsidRDefault="006B5968" w:rsidP="006B5968">
            <w:pPr>
              <w:ind w:firstLine="0"/>
            </w:pPr>
            <w:r>
              <w:t>Brady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Cato</w:t>
            </w:r>
          </w:p>
        </w:tc>
        <w:tc>
          <w:tcPr>
            <w:tcW w:w="2179" w:type="dxa"/>
            <w:shd w:val="clear" w:color="auto" w:fill="auto"/>
          </w:tcPr>
          <w:p w:rsidR="006B5968" w:rsidRPr="006B5968" w:rsidRDefault="006B5968" w:rsidP="006B5968">
            <w:pPr>
              <w:ind w:firstLine="0"/>
            </w:pPr>
            <w:r>
              <w:t>Chalk</w:t>
            </w:r>
          </w:p>
        </w:tc>
        <w:tc>
          <w:tcPr>
            <w:tcW w:w="2180" w:type="dxa"/>
            <w:shd w:val="clear" w:color="auto" w:fill="auto"/>
          </w:tcPr>
          <w:p w:rsidR="006B5968" w:rsidRPr="006B5968" w:rsidRDefault="006B5968" w:rsidP="006B5968">
            <w:pPr>
              <w:ind w:firstLine="0"/>
            </w:pPr>
            <w:r>
              <w:t>Clemmons</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Cooper</w:t>
            </w:r>
          </w:p>
        </w:tc>
      </w:tr>
      <w:tr w:rsidR="006B5968" w:rsidRPr="006B5968" w:rsidTr="006B5968">
        <w:tc>
          <w:tcPr>
            <w:tcW w:w="2179" w:type="dxa"/>
            <w:shd w:val="clear" w:color="auto" w:fill="auto"/>
          </w:tcPr>
          <w:p w:rsidR="006B5968" w:rsidRPr="006B5968" w:rsidRDefault="006B5968" w:rsidP="006B5968">
            <w:pPr>
              <w:ind w:firstLine="0"/>
            </w:pPr>
            <w:r>
              <w:t>Crawford</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Erickson</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Hamilton</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Parks</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G. R.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Stewart</w:t>
            </w:r>
          </w:p>
        </w:tc>
        <w:tc>
          <w:tcPr>
            <w:tcW w:w="2179" w:type="dxa"/>
            <w:shd w:val="clear" w:color="auto" w:fill="auto"/>
          </w:tcPr>
          <w:p w:rsidR="006B5968" w:rsidRPr="006B5968" w:rsidRDefault="006B5968" w:rsidP="006B5968">
            <w:pPr>
              <w:ind w:firstLine="0"/>
            </w:pPr>
            <w:r>
              <w:t>Stringer</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ind w:firstLine="0"/>
            </w:pPr>
            <w:r>
              <w:t>Viers</w:t>
            </w:r>
          </w:p>
        </w:tc>
        <w:tc>
          <w:tcPr>
            <w:tcW w:w="2179" w:type="dxa"/>
            <w:shd w:val="clear" w:color="auto" w:fill="auto"/>
          </w:tcPr>
          <w:p w:rsidR="006B5968" w:rsidRPr="006B5968" w:rsidRDefault="006B5968" w:rsidP="006B5968">
            <w:pPr>
              <w:ind w:firstLine="0"/>
            </w:pPr>
            <w:r>
              <w:t>Weeks</w:t>
            </w:r>
          </w:p>
        </w:tc>
        <w:tc>
          <w:tcPr>
            <w:tcW w:w="2180" w:type="dxa"/>
            <w:shd w:val="clear" w:color="auto" w:fill="auto"/>
          </w:tcPr>
          <w:p w:rsidR="006B5968" w:rsidRPr="006B5968" w:rsidRDefault="006B5968" w:rsidP="006B5968">
            <w:pPr>
              <w:ind w:firstLine="0"/>
            </w:pPr>
            <w:r>
              <w:t>Whipper</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Total--68</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Allen</w:t>
            </w:r>
          </w:p>
        </w:tc>
        <w:tc>
          <w:tcPr>
            <w:tcW w:w="2179" w:type="dxa"/>
            <w:shd w:val="clear" w:color="auto" w:fill="auto"/>
          </w:tcPr>
          <w:p w:rsidR="006B5968" w:rsidRPr="006B5968" w:rsidRDefault="006B5968" w:rsidP="006B5968">
            <w:pPr>
              <w:keepNext/>
              <w:ind w:firstLine="0"/>
            </w:pPr>
            <w:r>
              <w:t>Anthony</w:t>
            </w:r>
          </w:p>
        </w:tc>
        <w:tc>
          <w:tcPr>
            <w:tcW w:w="2180" w:type="dxa"/>
            <w:shd w:val="clear" w:color="auto" w:fill="auto"/>
          </w:tcPr>
          <w:p w:rsidR="006B5968" w:rsidRPr="006B5968" w:rsidRDefault="006B5968" w:rsidP="006B5968">
            <w:pPr>
              <w:keepNext/>
              <w:ind w:firstLine="0"/>
            </w:pPr>
            <w:r>
              <w:t>Bales</w:t>
            </w:r>
          </w:p>
        </w:tc>
      </w:tr>
      <w:tr w:rsidR="006B5968" w:rsidRPr="006B5968" w:rsidTr="006B5968">
        <w:tc>
          <w:tcPr>
            <w:tcW w:w="2179" w:type="dxa"/>
            <w:shd w:val="clear" w:color="auto" w:fill="auto"/>
          </w:tcPr>
          <w:p w:rsidR="006B5968" w:rsidRPr="006B5968" w:rsidRDefault="006B5968" w:rsidP="006B5968">
            <w:pPr>
              <w:ind w:firstLine="0"/>
            </w:pPr>
            <w:r>
              <w:t>Bowers</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Howard</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Miller</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keepNext/>
              <w:ind w:firstLine="0"/>
            </w:pPr>
            <w:r>
              <w:t>Ott</w:t>
            </w:r>
          </w:p>
        </w:tc>
        <w:tc>
          <w:tcPr>
            <w:tcW w:w="2179" w:type="dxa"/>
            <w:shd w:val="clear" w:color="auto" w:fill="auto"/>
          </w:tcPr>
          <w:p w:rsidR="006B5968" w:rsidRPr="006B5968" w:rsidRDefault="006B5968" w:rsidP="006B5968">
            <w:pPr>
              <w:keepNext/>
              <w:ind w:firstLine="0"/>
            </w:pPr>
            <w:r>
              <w:t>Spires</w:t>
            </w:r>
          </w:p>
        </w:tc>
        <w:tc>
          <w:tcPr>
            <w:tcW w:w="2180" w:type="dxa"/>
            <w:shd w:val="clear" w:color="auto" w:fill="auto"/>
          </w:tcPr>
          <w:p w:rsidR="006B5968" w:rsidRPr="006B5968" w:rsidRDefault="006B5968" w:rsidP="006B5968">
            <w:pPr>
              <w:keepNext/>
              <w:ind w:firstLine="0"/>
            </w:pPr>
            <w:r>
              <w:t>Toole</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Total--25</w:t>
      </w:r>
      <w:bookmarkStart w:id="49" w:name="vote_end83"/>
      <w:bookmarkEnd w:id="49"/>
    </w:p>
    <w:p w:rsidR="006B5968" w:rsidRDefault="006B5968" w:rsidP="006B5968"/>
    <w:p w:rsidR="006B5968" w:rsidRDefault="006B5968" w:rsidP="006B5968">
      <w:r>
        <w:t>So, the motion to reconsider was tabled.</w:t>
      </w:r>
    </w:p>
    <w:p w:rsidR="006B5968" w:rsidRDefault="006B5968" w:rsidP="006B5968"/>
    <w:p w:rsidR="006B5968" w:rsidRDefault="006B5968" w:rsidP="006B5968">
      <w:pPr>
        <w:keepNext/>
        <w:jc w:val="center"/>
        <w:rPr>
          <w:b/>
        </w:rPr>
      </w:pPr>
      <w:r w:rsidRPr="006B5968">
        <w:rPr>
          <w:b/>
        </w:rPr>
        <w:t>S. 217--REQUESTS FOR DEBATE</w:t>
      </w:r>
    </w:p>
    <w:p w:rsidR="006B5968" w:rsidRDefault="006B5968" w:rsidP="006B5968">
      <w:pPr>
        <w:keepNext/>
      </w:pPr>
      <w:r>
        <w:t>The following Bill was taken up:</w:t>
      </w:r>
    </w:p>
    <w:p w:rsidR="006B5968" w:rsidRDefault="006B5968" w:rsidP="006B5968">
      <w:pPr>
        <w:keepNext/>
      </w:pPr>
      <w:bookmarkStart w:id="50" w:name="include_clip_start_86"/>
      <w:bookmarkEnd w:id="50"/>
    </w:p>
    <w:p w:rsidR="006B5968" w:rsidRDefault="006B5968" w:rsidP="006B5968">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6B5968" w:rsidRDefault="006B5968" w:rsidP="006B5968">
      <w:bookmarkStart w:id="51" w:name="include_clip_end_86"/>
      <w:bookmarkEnd w:id="51"/>
    </w:p>
    <w:p w:rsidR="006B5968" w:rsidRDefault="006B5968" w:rsidP="006B5968">
      <w:r>
        <w:t>Reps. CRAWFORD, DANING, LOWE, ALLEN, HERBKERSMAN, ANTHONY, CHALK and HAYES requested debate on the Bill.</w:t>
      </w:r>
    </w:p>
    <w:p w:rsidR="006B5968" w:rsidRDefault="006B5968" w:rsidP="006B5968"/>
    <w:p w:rsidR="006B5968" w:rsidRDefault="006B5968" w:rsidP="006B5968">
      <w:pPr>
        <w:keepNext/>
        <w:jc w:val="center"/>
        <w:rPr>
          <w:b/>
        </w:rPr>
      </w:pPr>
      <w:r w:rsidRPr="006B5968">
        <w:rPr>
          <w:b/>
        </w:rPr>
        <w:t>S. 728--DEBATE ADJOURNED</w:t>
      </w:r>
    </w:p>
    <w:p w:rsidR="006B5968" w:rsidRDefault="006B5968" w:rsidP="006B5968">
      <w:pPr>
        <w:keepNext/>
      </w:pPr>
      <w:r>
        <w:t xml:space="preserve">Rep. HERBKERSMAN moved to adjourn debate upon the following Bill until Tuesday, May 11, which was adopted:  </w:t>
      </w:r>
    </w:p>
    <w:p w:rsidR="006B5968" w:rsidRDefault="006B5968" w:rsidP="006B5968">
      <w:pPr>
        <w:keepNext/>
      </w:pPr>
      <w:bookmarkStart w:id="52" w:name="include_clip_start_89"/>
      <w:bookmarkEnd w:id="52"/>
    </w:p>
    <w:p w:rsidR="006B5968" w:rsidRDefault="006B5968" w:rsidP="006B5968">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6B5968" w:rsidRDefault="006B5968" w:rsidP="006B5968">
      <w:bookmarkStart w:id="53" w:name="include_clip_end_89"/>
      <w:bookmarkEnd w:id="53"/>
    </w:p>
    <w:p w:rsidR="006B5968" w:rsidRDefault="006B5968" w:rsidP="006B5968">
      <w:pPr>
        <w:keepNext/>
        <w:jc w:val="center"/>
        <w:rPr>
          <w:b/>
        </w:rPr>
      </w:pPr>
      <w:r w:rsidRPr="006B5968">
        <w:rPr>
          <w:b/>
        </w:rPr>
        <w:t>S. 1066--DEBATE ADJOURNED</w:t>
      </w:r>
    </w:p>
    <w:p w:rsidR="006B5968" w:rsidRDefault="006B5968" w:rsidP="006B5968">
      <w:r>
        <w:t>Rep. M. A. PITTS moved to adjourn debate upon the following Bill, which was adopted:</w:t>
      </w:r>
    </w:p>
    <w:p w:rsidR="006B5968" w:rsidRDefault="006B5968" w:rsidP="006B5968">
      <w:bookmarkStart w:id="54" w:name="include_clip_start_91"/>
      <w:bookmarkEnd w:id="54"/>
    </w:p>
    <w:p w:rsidR="006B5968" w:rsidRDefault="006B5968" w:rsidP="006B5968">
      <w:r>
        <w:t>S. 1066 -- Senators O'Dell and Sheheen: A BILL TO AMEND CHAPTER 6, TITLE 12 OF THE 1976 CODE, BY ADDING SECTION 12-6-3595 TO PROVIDE A TAX CREDIT EQUAL TO ONE HUNDRED PERCENT OF AN AMOUNT CONTRIBUTED TO THE SOUTH CAROLINA EXISTING MANUFACTURERS' RETENTION AND GROWTH FUND, TO PROVIDE THAT THE CREDIT MAY NOT EXCEED FIVE HUNDRED THOUSAND DOLLARS FOR A SINGLE TAXPAYER AND NOT TO EXCEED AN AGGREGATE OF FOUR MILLION DOLLARS FOR EACH TAX YEAR, AND TO PROVIDE THE PROCESS AND REQUIREMENTS FOR CLAIMING THE CREDIT.</w:t>
      </w:r>
    </w:p>
    <w:p w:rsidR="006B5968" w:rsidRDefault="006B5968" w:rsidP="006B5968">
      <w:bookmarkStart w:id="55" w:name="include_clip_end_91"/>
      <w:bookmarkEnd w:id="55"/>
    </w:p>
    <w:p w:rsidR="006B5968" w:rsidRDefault="006B5968" w:rsidP="006B5968">
      <w:pPr>
        <w:keepNext/>
        <w:jc w:val="center"/>
        <w:rPr>
          <w:b/>
        </w:rPr>
      </w:pPr>
      <w:r w:rsidRPr="006B5968">
        <w:rPr>
          <w:b/>
        </w:rPr>
        <w:t>S. 1024--ORDERED TO THIRD READING</w:t>
      </w:r>
    </w:p>
    <w:p w:rsidR="006B5968" w:rsidRDefault="006B5968" w:rsidP="006B5968">
      <w:pPr>
        <w:keepNext/>
      </w:pPr>
      <w:r>
        <w:t>The following Bill was taken up:</w:t>
      </w:r>
    </w:p>
    <w:p w:rsidR="006B5968" w:rsidRDefault="006B5968" w:rsidP="006B5968">
      <w:pPr>
        <w:keepNext/>
      </w:pPr>
      <w:bookmarkStart w:id="56" w:name="include_clip_start_93"/>
      <w:bookmarkEnd w:id="56"/>
    </w:p>
    <w:p w:rsidR="006B5968" w:rsidRDefault="006B5968" w:rsidP="006B5968">
      <w:r>
        <w:t>S. 1024 -- Senators O'Dell, Knotts and Setzler: A BILL TO AMEND SECTION 12-37-220, AS AMENDED, CODE OF LAWS OF SOUTH CAROLINA, 1976, RELATING TO PROPERTY TAX EXEMPTIONS, SO AS TO ALLOW THE SURVIVING SPOUSE OF A DECEDENT WHO WAS ELIGIBLE FOR THE EXEMPTION OF THE DWELLING OWNED BY A PERSON WITH CERTAIN SPECIFIC ILLNESSES CAUSING THE SAME AMBULATORY DIFFICULTIES AS PERSONS WITH PARAPARESIS OR HEMIPARESIS.</w:t>
      </w:r>
    </w:p>
    <w:p w:rsidR="006B5968" w:rsidRDefault="006B5968" w:rsidP="006B5968">
      <w:bookmarkStart w:id="57" w:name="include_clip_end_93"/>
      <w:bookmarkEnd w:id="57"/>
    </w:p>
    <w:p w:rsidR="006B5968" w:rsidRDefault="006B5968" w:rsidP="006B5968">
      <w:r>
        <w:t>Rep. COOPER explained the Bill.</w:t>
      </w:r>
    </w:p>
    <w:p w:rsidR="006B5968" w:rsidRDefault="006B5968" w:rsidP="006B5968"/>
    <w:p w:rsidR="006B5968" w:rsidRDefault="006B5968" w:rsidP="006B5968">
      <w:r>
        <w:t xml:space="preserve">The yeas and nays were taken resulting as follows: </w:t>
      </w:r>
    </w:p>
    <w:p w:rsidR="006B5968" w:rsidRDefault="006B5968" w:rsidP="006B5968">
      <w:pPr>
        <w:jc w:val="center"/>
      </w:pPr>
      <w:r>
        <w:t xml:space="preserve"> </w:t>
      </w:r>
      <w:bookmarkStart w:id="58" w:name="vote_start95"/>
      <w:bookmarkEnd w:id="58"/>
      <w:r>
        <w:t>Yeas 103; Nays 2</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Alexander</w:t>
            </w:r>
          </w:p>
        </w:tc>
        <w:tc>
          <w:tcPr>
            <w:tcW w:w="2180" w:type="dxa"/>
            <w:shd w:val="clear" w:color="auto" w:fill="auto"/>
          </w:tcPr>
          <w:p w:rsidR="006B5968" w:rsidRPr="006B5968" w:rsidRDefault="006B5968" w:rsidP="006B5968">
            <w:pPr>
              <w:keepNext/>
              <w:ind w:firstLine="0"/>
            </w:pPr>
            <w:r>
              <w:t>Allen</w:t>
            </w:r>
          </w:p>
        </w:tc>
      </w:tr>
      <w:tr w:rsidR="006B5968" w:rsidRPr="006B5968" w:rsidTr="006B5968">
        <w:tc>
          <w:tcPr>
            <w:tcW w:w="2179" w:type="dxa"/>
            <w:shd w:val="clear" w:color="auto" w:fill="auto"/>
          </w:tcPr>
          <w:p w:rsidR="006B5968" w:rsidRPr="006B5968" w:rsidRDefault="006B5968" w:rsidP="006B5968">
            <w:pPr>
              <w:ind w:firstLine="0"/>
            </w:pPr>
            <w:r>
              <w:t>Allison</w:t>
            </w:r>
          </w:p>
        </w:tc>
        <w:tc>
          <w:tcPr>
            <w:tcW w:w="2179" w:type="dxa"/>
            <w:shd w:val="clear" w:color="auto" w:fill="auto"/>
          </w:tcPr>
          <w:p w:rsidR="006B5968" w:rsidRPr="006B5968" w:rsidRDefault="006B5968" w:rsidP="006B5968">
            <w:pPr>
              <w:ind w:firstLine="0"/>
            </w:pPr>
            <w:r>
              <w:t>Anderson</w:t>
            </w:r>
          </w:p>
        </w:tc>
        <w:tc>
          <w:tcPr>
            <w:tcW w:w="2180" w:type="dxa"/>
            <w:shd w:val="clear" w:color="auto" w:fill="auto"/>
          </w:tcPr>
          <w:p w:rsidR="006B5968" w:rsidRPr="006B5968" w:rsidRDefault="006B5968" w:rsidP="006B5968">
            <w:pPr>
              <w:ind w:firstLine="0"/>
            </w:pPr>
            <w:r>
              <w:t>Bales</w:t>
            </w:r>
          </w:p>
        </w:tc>
      </w:tr>
      <w:tr w:rsidR="006B5968" w:rsidRPr="006B5968" w:rsidTr="006B5968">
        <w:tc>
          <w:tcPr>
            <w:tcW w:w="2179" w:type="dxa"/>
            <w:shd w:val="clear" w:color="auto" w:fill="auto"/>
          </w:tcPr>
          <w:p w:rsidR="006B5968" w:rsidRPr="006B5968" w:rsidRDefault="006B5968" w:rsidP="006B5968">
            <w:pPr>
              <w:ind w:firstLine="0"/>
            </w:pPr>
            <w:r>
              <w:t>Ballentine</w:t>
            </w:r>
          </w:p>
        </w:tc>
        <w:tc>
          <w:tcPr>
            <w:tcW w:w="2179" w:type="dxa"/>
            <w:shd w:val="clear" w:color="auto" w:fill="auto"/>
          </w:tcPr>
          <w:p w:rsidR="006B5968" w:rsidRPr="006B5968" w:rsidRDefault="006B5968" w:rsidP="006B5968">
            <w:pPr>
              <w:ind w:firstLine="0"/>
            </w:pPr>
            <w:r>
              <w:t>Bannister</w:t>
            </w:r>
          </w:p>
        </w:tc>
        <w:tc>
          <w:tcPr>
            <w:tcW w:w="2180" w:type="dxa"/>
            <w:shd w:val="clear" w:color="auto" w:fill="auto"/>
          </w:tcPr>
          <w:p w:rsidR="006B5968" w:rsidRPr="006B5968" w:rsidRDefault="006B5968" w:rsidP="006B5968">
            <w:pPr>
              <w:ind w:firstLine="0"/>
            </w:pPr>
            <w:r>
              <w:t>Barfield</w:t>
            </w:r>
          </w:p>
        </w:tc>
      </w:tr>
      <w:tr w:rsidR="006B5968" w:rsidRPr="006B5968" w:rsidTr="006B5968">
        <w:tc>
          <w:tcPr>
            <w:tcW w:w="2179" w:type="dxa"/>
            <w:shd w:val="clear" w:color="auto" w:fill="auto"/>
          </w:tcPr>
          <w:p w:rsidR="006B5968" w:rsidRPr="006B5968" w:rsidRDefault="006B5968" w:rsidP="006B5968">
            <w:pPr>
              <w:ind w:firstLine="0"/>
            </w:pPr>
            <w:r>
              <w:t>Battle</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Bowers</w:t>
            </w:r>
          </w:p>
        </w:tc>
        <w:tc>
          <w:tcPr>
            <w:tcW w:w="2180" w:type="dxa"/>
            <w:shd w:val="clear" w:color="auto" w:fill="auto"/>
          </w:tcPr>
          <w:p w:rsidR="006B5968" w:rsidRPr="006B5968" w:rsidRDefault="006B5968" w:rsidP="006B5968">
            <w:pPr>
              <w:ind w:firstLine="0"/>
            </w:pPr>
            <w:r>
              <w:t>Brady</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Cato</w:t>
            </w:r>
          </w:p>
        </w:tc>
        <w:tc>
          <w:tcPr>
            <w:tcW w:w="2180" w:type="dxa"/>
            <w:shd w:val="clear" w:color="auto" w:fill="auto"/>
          </w:tcPr>
          <w:p w:rsidR="006B5968" w:rsidRPr="006B5968" w:rsidRDefault="006B5968" w:rsidP="006B5968">
            <w:pPr>
              <w:ind w:firstLine="0"/>
            </w:pPr>
            <w:r>
              <w:t>Chalk</w:t>
            </w:r>
          </w:p>
        </w:tc>
      </w:tr>
      <w:tr w:rsidR="006B5968" w:rsidRPr="006B5968" w:rsidTr="006B5968">
        <w:tc>
          <w:tcPr>
            <w:tcW w:w="2179" w:type="dxa"/>
            <w:shd w:val="clear" w:color="auto" w:fill="auto"/>
          </w:tcPr>
          <w:p w:rsidR="006B5968" w:rsidRPr="006B5968" w:rsidRDefault="006B5968" w:rsidP="006B5968">
            <w:pPr>
              <w:ind w:firstLine="0"/>
            </w:pPr>
            <w:r>
              <w:t>Clemmons</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Cobb-Hunter</w:t>
            </w:r>
          </w:p>
        </w:tc>
      </w:tr>
      <w:tr w:rsidR="006B5968" w:rsidRPr="006B5968" w:rsidTr="006B5968">
        <w:tc>
          <w:tcPr>
            <w:tcW w:w="2179" w:type="dxa"/>
            <w:shd w:val="clear" w:color="auto" w:fill="auto"/>
          </w:tcPr>
          <w:p w:rsidR="006B5968" w:rsidRPr="006B5968" w:rsidRDefault="006B5968" w:rsidP="006B5968">
            <w:pPr>
              <w:ind w:firstLine="0"/>
            </w:pPr>
            <w:r>
              <w:t>Cole</w:t>
            </w:r>
          </w:p>
        </w:tc>
        <w:tc>
          <w:tcPr>
            <w:tcW w:w="2179" w:type="dxa"/>
            <w:shd w:val="clear" w:color="auto" w:fill="auto"/>
          </w:tcPr>
          <w:p w:rsidR="006B5968" w:rsidRPr="006B5968" w:rsidRDefault="006B5968" w:rsidP="006B5968">
            <w:pPr>
              <w:ind w:firstLine="0"/>
            </w:pPr>
            <w:r>
              <w:t>Cooper</w:t>
            </w:r>
          </w:p>
        </w:tc>
        <w:tc>
          <w:tcPr>
            <w:tcW w:w="2180" w:type="dxa"/>
            <w:shd w:val="clear" w:color="auto" w:fill="auto"/>
          </w:tcPr>
          <w:p w:rsidR="006B5968" w:rsidRPr="006B5968" w:rsidRDefault="006B5968" w:rsidP="006B5968">
            <w:pPr>
              <w:ind w:firstLine="0"/>
            </w:pPr>
            <w:r>
              <w:t>Crawford</w:t>
            </w:r>
          </w:p>
        </w:tc>
      </w:tr>
      <w:tr w:rsidR="006B5968" w:rsidRPr="006B5968" w:rsidTr="006B5968">
        <w:tc>
          <w:tcPr>
            <w:tcW w:w="2179" w:type="dxa"/>
            <w:shd w:val="clear" w:color="auto" w:fill="auto"/>
          </w:tcPr>
          <w:p w:rsidR="006B5968" w:rsidRPr="006B5968" w:rsidRDefault="006B5968" w:rsidP="006B5968">
            <w:pPr>
              <w:ind w:firstLine="0"/>
            </w:pPr>
            <w:r>
              <w:t>Daning</w:t>
            </w:r>
          </w:p>
        </w:tc>
        <w:tc>
          <w:tcPr>
            <w:tcW w:w="2179" w:type="dxa"/>
            <w:shd w:val="clear" w:color="auto" w:fill="auto"/>
          </w:tcPr>
          <w:p w:rsidR="006B5968" w:rsidRPr="006B5968" w:rsidRDefault="006B5968" w:rsidP="006B5968">
            <w:pPr>
              <w:ind w:firstLine="0"/>
            </w:pPr>
            <w:r>
              <w:t>Delleney</w:t>
            </w:r>
          </w:p>
        </w:tc>
        <w:tc>
          <w:tcPr>
            <w:tcW w:w="2180" w:type="dxa"/>
            <w:shd w:val="clear" w:color="auto" w:fill="auto"/>
          </w:tcPr>
          <w:p w:rsidR="006B5968" w:rsidRPr="006B5968" w:rsidRDefault="006B5968" w:rsidP="006B5968">
            <w:pPr>
              <w:ind w:firstLine="0"/>
            </w:pPr>
            <w:r>
              <w:t>Duncan</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Funderburk</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Hamilton</w:t>
            </w:r>
          </w:p>
        </w:tc>
        <w:tc>
          <w:tcPr>
            <w:tcW w:w="2180" w:type="dxa"/>
            <w:shd w:val="clear" w:color="auto" w:fill="auto"/>
          </w:tcPr>
          <w:p w:rsidR="006B5968" w:rsidRPr="006B5968" w:rsidRDefault="006B5968" w:rsidP="006B5968">
            <w:pPr>
              <w:ind w:firstLine="0"/>
            </w:pPr>
            <w:r>
              <w:t>Hardwick</w:t>
            </w:r>
          </w:p>
        </w:tc>
      </w:tr>
      <w:tr w:rsidR="006B5968" w:rsidRPr="006B5968" w:rsidTr="006B5968">
        <w:tc>
          <w:tcPr>
            <w:tcW w:w="2179" w:type="dxa"/>
            <w:shd w:val="clear" w:color="auto" w:fill="auto"/>
          </w:tcPr>
          <w:p w:rsidR="006B5968" w:rsidRPr="006B5968" w:rsidRDefault="006B5968" w:rsidP="006B5968">
            <w:pPr>
              <w:ind w:firstLine="0"/>
            </w:pPr>
            <w:r>
              <w:t>Harrell</w:t>
            </w:r>
          </w:p>
        </w:tc>
        <w:tc>
          <w:tcPr>
            <w:tcW w:w="2179" w:type="dxa"/>
            <w:shd w:val="clear" w:color="auto" w:fill="auto"/>
          </w:tcPr>
          <w:p w:rsidR="006B5968" w:rsidRPr="006B5968" w:rsidRDefault="006B5968" w:rsidP="006B5968">
            <w:pPr>
              <w:ind w:firstLine="0"/>
            </w:pPr>
            <w:r>
              <w:t>Harrison</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Herbkersman</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Jefferson</w:t>
            </w:r>
          </w:p>
        </w:tc>
      </w:tr>
      <w:tr w:rsidR="006B5968" w:rsidRPr="006B5968" w:rsidTr="006B5968">
        <w:tc>
          <w:tcPr>
            <w:tcW w:w="2179" w:type="dxa"/>
            <w:shd w:val="clear" w:color="auto" w:fill="auto"/>
          </w:tcPr>
          <w:p w:rsidR="006B5968" w:rsidRPr="006B5968" w:rsidRDefault="006B5968" w:rsidP="006B5968">
            <w:pPr>
              <w:ind w:firstLine="0"/>
            </w:pPr>
            <w:r>
              <w:t>Jennings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Merrill</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J. H. Neal</w:t>
            </w:r>
          </w:p>
        </w:tc>
        <w:tc>
          <w:tcPr>
            <w:tcW w:w="2179" w:type="dxa"/>
            <w:shd w:val="clear" w:color="auto" w:fill="auto"/>
          </w:tcPr>
          <w:p w:rsidR="006B5968" w:rsidRPr="006B5968" w:rsidRDefault="006B5968" w:rsidP="006B5968">
            <w:pPr>
              <w:ind w:firstLine="0"/>
            </w:pPr>
            <w:r>
              <w:t>J. M.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ind w:firstLine="0"/>
            </w:pPr>
            <w:r>
              <w:t>Ott</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Parks</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Sellers</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Stavrinakis</w:t>
            </w:r>
          </w:p>
        </w:tc>
        <w:tc>
          <w:tcPr>
            <w:tcW w:w="2179" w:type="dxa"/>
            <w:shd w:val="clear" w:color="auto" w:fill="auto"/>
          </w:tcPr>
          <w:p w:rsidR="006B5968" w:rsidRPr="006B5968" w:rsidRDefault="006B5968" w:rsidP="006B5968">
            <w:pPr>
              <w:ind w:firstLine="0"/>
            </w:pPr>
            <w:r>
              <w:t>Stringer</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Viers</w:t>
            </w:r>
          </w:p>
        </w:tc>
        <w:tc>
          <w:tcPr>
            <w:tcW w:w="2180" w:type="dxa"/>
            <w:shd w:val="clear" w:color="auto" w:fill="auto"/>
          </w:tcPr>
          <w:p w:rsidR="006B5968" w:rsidRPr="006B5968" w:rsidRDefault="006B5968" w:rsidP="006B5968">
            <w:pPr>
              <w:ind w:firstLine="0"/>
            </w:pPr>
            <w:r>
              <w:t>Weeks</w:t>
            </w:r>
          </w:p>
        </w:tc>
      </w:tr>
      <w:tr w:rsidR="006B5968" w:rsidRPr="006B5968" w:rsidTr="006B5968">
        <w:tc>
          <w:tcPr>
            <w:tcW w:w="2179" w:type="dxa"/>
            <w:shd w:val="clear" w:color="auto" w:fill="auto"/>
          </w:tcPr>
          <w:p w:rsidR="006B5968" w:rsidRPr="006B5968" w:rsidRDefault="006B5968" w:rsidP="006B5968">
            <w:pPr>
              <w:ind w:firstLine="0"/>
            </w:pPr>
            <w:r>
              <w:t>Whipper</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Total--103</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Norman</w:t>
            </w:r>
          </w:p>
        </w:tc>
        <w:tc>
          <w:tcPr>
            <w:tcW w:w="2179" w:type="dxa"/>
            <w:shd w:val="clear" w:color="auto" w:fill="auto"/>
          </w:tcPr>
          <w:p w:rsidR="006B5968" w:rsidRPr="006B5968" w:rsidRDefault="006B5968" w:rsidP="006B5968">
            <w:pPr>
              <w:keepNext/>
              <w:ind w:firstLine="0"/>
            </w:pPr>
            <w:r>
              <w:t>Stewart</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Total--2</w:t>
      </w:r>
      <w:bookmarkStart w:id="59" w:name="vote_end95"/>
      <w:bookmarkEnd w:id="59"/>
    </w:p>
    <w:p w:rsidR="006B5968" w:rsidRDefault="006B5968" w:rsidP="006B5968"/>
    <w:p w:rsidR="006B5968" w:rsidRDefault="006B5968" w:rsidP="006B5968">
      <w:r>
        <w:t>So, the Bill was read the second time and ordered to third reading.</w:t>
      </w:r>
    </w:p>
    <w:p w:rsidR="006B5968" w:rsidRDefault="006B5968" w:rsidP="006B5968"/>
    <w:p w:rsidR="006B5968" w:rsidRPr="00D00E93" w:rsidRDefault="006B5968" w:rsidP="006B5968">
      <w:pPr>
        <w:pStyle w:val="Title"/>
        <w:keepNext/>
      </w:pPr>
      <w:bookmarkStart w:id="60" w:name="file_start97"/>
      <w:bookmarkEnd w:id="60"/>
      <w:r w:rsidRPr="00D00E93">
        <w:t>RECORD FOR VOTING</w:t>
      </w:r>
    </w:p>
    <w:p w:rsidR="006B5968" w:rsidRPr="00D00E93" w:rsidRDefault="006B5968" w:rsidP="006B5968">
      <w:pPr>
        <w:tabs>
          <w:tab w:val="left" w:pos="360"/>
          <w:tab w:val="left" w:pos="630"/>
          <w:tab w:val="left" w:pos="900"/>
          <w:tab w:val="left" w:pos="1260"/>
          <w:tab w:val="left" w:pos="1620"/>
          <w:tab w:val="left" w:pos="1980"/>
          <w:tab w:val="left" w:pos="2340"/>
          <w:tab w:val="left" w:pos="2700"/>
        </w:tabs>
        <w:ind w:firstLine="0"/>
      </w:pPr>
      <w:r w:rsidRPr="00D00E93">
        <w:tab/>
        <w:t>I was temporarily out of the Chamber on constituent business during the vote on S. 1024. If I had been present, I would have voted in favor of the Bill.</w:t>
      </w:r>
    </w:p>
    <w:p w:rsidR="006B5968" w:rsidRDefault="006B5968" w:rsidP="006B5968">
      <w:pPr>
        <w:tabs>
          <w:tab w:val="left" w:pos="360"/>
          <w:tab w:val="left" w:pos="630"/>
          <w:tab w:val="left" w:pos="900"/>
          <w:tab w:val="left" w:pos="1260"/>
          <w:tab w:val="left" w:pos="1620"/>
          <w:tab w:val="left" w:pos="1980"/>
          <w:tab w:val="left" w:pos="2340"/>
          <w:tab w:val="left" w:pos="2700"/>
        </w:tabs>
        <w:ind w:firstLine="0"/>
      </w:pPr>
      <w:r w:rsidRPr="00D00E93">
        <w:tab/>
        <w:t>Rep. Anne Peterson Hutto</w:t>
      </w:r>
    </w:p>
    <w:p w:rsidR="006B5968" w:rsidRDefault="006B5968" w:rsidP="006B5968">
      <w:pPr>
        <w:tabs>
          <w:tab w:val="left" w:pos="360"/>
          <w:tab w:val="left" w:pos="630"/>
          <w:tab w:val="left" w:pos="900"/>
          <w:tab w:val="left" w:pos="1260"/>
          <w:tab w:val="left" w:pos="1620"/>
          <w:tab w:val="left" w:pos="1980"/>
          <w:tab w:val="left" w:pos="2340"/>
          <w:tab w:val="left" w:pos="2700"/>
        </w:tabs>
        <w:ind w:firstLine="0"/>
      </w:pPr>
    </w:p>
    <w:p w:rsidR="006B5968" w:rsidRDefault="006B5968" w:rsidP="006B5968">
      <w:r>
        <w:t xml:space="preserve">Further proceedings were interrupted by expiration of time on the uncontested Calendar.  </w:t>
      </w:r>
    </w:p>
    <w:p w:rsidR="006B5968" w:rsidRDefault="006B5968" w:rsidP="006B5968"/>
    <w:p w:rsidR="006B5968" w:rsidRDefault="006B5968" w:rsidP="006B5968">
      <w:pPr>
        <w:keepNext/>
        <w:jc w:val="center"/>
        <w:rPr>
          <w:b/>
        </w:rPr>
      </w:pPr>
      <w:r w:rsidRPr="006B5968">
        <w:rPr>
          <w:b/>
        </w:rPr>
        <w:t>OBJECTION TO RECALL</w:t>
      </w:r>
    </w:p>
    <w:p w:rsidR="006B5968" w:rsidRDefault="006B5968" w:rsidP="006B5968">
      <w:r>
        <w:t>Rep. WEEKS asked unanimous consent to recall S. 332 from the Committee on Ways and Means.</w:t>
      </w:r>
    </w:p>
    <w:p w:rsidR="006B5968" w:rsidRDefault="006B5968" w:rsidP="006B5968">
      <w:r>
        <w:t>Rep. COOPER objected.</w:t>
      </w:r>
    </w:p>
    <w:p w:rsidR="006B5968" w:rsidRDefault="006B5968" w:rsidP="006B5968"/>
    <w:p w:rsidR="006B5968" w:rsidRDefault="006B5968" w:rsidP="006B5968">
      <w:pPr>
        <w:keepNext/>
        <w:jc w:val="center"/>
        <w:rPr>
          <w:b/>
        </w:rPr>
      </w:pPr>
      <w:r w:rsidRPr="006B5968">
        <w:rPr>
          <w:b/>
        </w:rPr>
        <w:t>OBJECTION TO RECALL</w:t>
      </w:r>
    </w:p>
    <w:p w:rsidR="006B5968" w:rsidRDefault="006B5968" w:rsidP="006B5968">
      <w:r>
        <w:t>Rep. OWENS asked unanimous consent to recall S. 749 from the Committee on Ways and Means.</w:t>
      </w:r>
    </w:p>
    <w:p w:rsidR="006B5968" w:rsidRDefault="006B5968" w:rsidP="006B5968">
      <w:r>
        <w:t>Rep. KENNEDY objected.</w:t>
      </w:r>
    </w:p>
    <w:p w:rsidR="006B5968" w:rsidRDefault="006B5968" w:rsidP="006B5968"/>
    <w:p w:rsidR="006B5968" w:rsidRDefault="006B5968" w:rsidP="006B5968">
      <w:pPr>
        <w:keepNext/>
        <w:jc w:val="center"/>
        <w:rPr>
          <w:b/>
        </w:rPr>
      </w:pPr>
      <w:r w:rsidRPr="006B5968">
        <w:rPr>
          <w:b/>
        </w:rPr>
        <w:t xml:space="preserve">S. 915--RECALLED FROM COMMITTEE ON </w:t>
      </w:r>
    </w:p>
    <w:p w:rsidR="006B5968" w:rsidRDefault="006B5968" w:rsidP="006B5968">
      <w:pPr>
        <w:keepNext/>
        <w:jc w:val="center"/>
        <w:rPr>
          <w:b/>
        </w:rPr>
      </w:pPr>
      <w:r w:rsidRPr="006B5968">
        <w:rPr>
          <w:b/>
        </w:rPr>
        <w:t>WAYS AND MEANS</w:t>
      </w:r>
    </w:p>
    <w:p w:rsidR="006B5968" w:rsidRDefault="006B5968" w:rsidP="006B5968">
      <w:r>
        <w:t>On motion of Rep. J. R. SMITH, with unanimous consent, the following Bill was ordered recalled from the Committee on Ways and Means:</w:t>
      </w:r>
    </w:p>
    <w:p w:rsidR="006B5968" w:rsidRDefault="006B5968" w:rsidP="006B5968">
      <w:bookmarkStart w:id="61" w:name="include_clip_start_104"/>
      <w:bookmarkEnd w:id="61"/>
    </w:p>
    <w:p w:rsidR="006B5968" w:rsidRDefault="006B5968" w:rsidP="006B5968">
      <w:r>
        <w:t>S. 915 -- Senators Land, Anderson, Nicholson, Leventis, Elliott, Williams, Sheheen and Setzler: A BILL TO AMEND ACT 314 OF 2000, TO TERMINATE THE PROVISIONS OF THE SOUTH CAROLINA COMMUNITY ECONOMIC DEVELOPMENT ACT ON JUNE 30, 2015.</w:t>
      </w:r>
    </w:p>
    <w:p w:rsidR="006B5968" w:rsidRDefault="006B5968" w:rsidP="006B5968">
      <w:bookmarkStart w:id="62" w:name="include_clip_end_104"/>
      <w:bookmarkEnd w:id="62"/>
    </w:p>
    <w:p w:rsidR="006B5968" w:rsidRDefault="006B5968" w:rsidP="006B5968">
      <w:pPr>
        <w:keepNext/>
        <w:jc w:val="center"/>
        <w:rPr>
          <w:b/>
        </w:rPr>
      </w:pPr>
      <w:r w:rsidRPr="006B5968">
        <w:rPr>
          <w:b/>
        </w:rPr>
        <w:t>OBJECTION TO RECALL</w:t>
      </w:r>
    </w:p>
    <w:p w:rsidR="006B5968" w:rsidRDefault="006B5968" w:rsidP="006B5968">
      <w:r>
        <w:t>Rep. ALLISON asked unanimous consent to recall S. 1328 from the Committee on Education and Public Works.</w:t>
      </w:r>
    </w:p>
    <w:p w:rsidR="006B5968" w:rsidRDefault="006B5968" w:rsidP="006B5968">
      <w:r>
        <w:t>Rep. KENNEDY objected.</w:t>
      </w:r>
    </w:p>
    <w:p w:rsidR="006B5968" w:rsidRDefault="006B5968" w:rsidP="006B5968"/>
    <w:p w:rsidR="006B5968" w:rsidRDefault="006B5968" w:rsidP="006B5968">
      <w:pPr>
        <w:keepNext/>
        <w:jc w:val="center"/>
        <w:rPr>
          <w:b/>
        </w:rPr>
      </w:pPr>
      <w:r w:rsidRPr="006B5968">
        <w:rPr>
          <w:b/>
        </w:rPr>
        <w:t>OBJECTION TO RECALL</w:t>
      </w:r>
    </w:p>
    <w:p w:rsidR="006B5968" w:rsidRDefault="006B5968" w:rsidP="006B5968">
      <w:r>
        <w:t>Rep. KENNEDY asked unanimous consent to recall S. 850 from the Committee on Ways and Means.</w:t>
      </w:r>
    </w:p>
    <w:p w:rsidR="006B5968" w:rsidRDefault="006B5968" w:rsidP="006B5968">
      <w:r>
        <w:t>Rep. ALLISON objected.</w:t>
      </w:r>
    </w:p>
    <w:p w:rsidR="006B5968" w:rsidRDefault="006B5968" w:rsidP="006B5968"/>
    <w:p w:rsidR="006B5968" w:rsidRDefault="006B5968" w:rsidP="006B5968">
      <w:pPr>
        <w:keepNext/>
        <w:jc w:val="center"/>
        <w:rPr>
          <w:b/>
        </w:rPr>
      </w:pPr>
      <w:r w:rsidRPr="006B5968">
        <w:rPr>
          <w:b/>
        </w:rPr>
        <w:t>OBJECTION TO RECALL</w:t>
      </w:r>
    </w:p>
    <w:p w:rsidR="006B5968" w:rsidRDefault="006B5968" w:rsidP="006B5968">
      <w:r>
        <w:t>Rep. ALLISON asked unanimous consent to recall S. 1330 from the Committee on Education and Public Works.</w:t>
      </w:r>
    </w:p>
    <w:p w:rsidR="006B5968" w:rsidRDefault="006B5968" w:rsidP="006B5968">
      <w:r>
        <w:t>Rep. KENNEDY objected.</w:t>
      </w:r>
    </w:p>
    <w:p w:rsidR="006B5968" w:rsidRDefault="006B5968" w:rsidP="006B5968"/>
    <w:p w:rsidR="006B5968" w:rsidRDefault="006B5968" w:rsidP="006B5968">
      <w:pPr>
        <w:keepNext/>
        <w:jc w:val="center"/>
        <w:rPr>
          <w:b/>
        </w:rPr>
      </w:pPr>
      <w:r w:rsidRPr="006B5968">
        <w:rPr>
          <w:b/>
        </w:rPr>
        <w:t>H. 3418--INTERRUPTED DEBATE</w:t>
      </w:r>
    </w:p>
    <w:p w:rsidR="006B5968" w:rsidRDefault="006B5968" w:rsidP="006B5968">
      <w:r>
        <w:t xml:space="preserve">The Senate Amendments to the following Bill were taken up for consideration: </w:t>
      </w:r>
    </w:p>
    <w:p w:rsidR="006B5968" w:rsidRDefault="006B5968" w:rsidP="006B5968">
      <w:bookmarkStart w:id="63" w:name="include_clip_start_112"/>
      <w:bookmarkEnd w:id="63"/>
    </w:p>
    <w:p w:rsidR="006B5968" w:rsidRDefault="006B5968" w:rsidP="006B5968">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6B5968" w:rsidRDefault="006B5968" w:rsidP="006B5968">
      <w:bookmarkStart w:id="64" w:name="include_clip_end_112"/>
      <w:bookmarkEnd w:id="64"/>
    </w:p>
    <w:p w:rsidR="006B5968" w:rsidRDefault="006B5968" w:rsidP="006B5968">
      <w:r>
        <w:t>Rep. HARRISON moved cloture on the entire matter.</w:t>
      </w:r>
    </w:p>
    <w:p w:rsidR="006B5968" w:rsidRDefault="006B5968" w:rsidP="006B5968"/>
    <w:p w:rsidR="006B5968" w:rsidRDefault="006B5968" w:rsidP="006B5968">
      <w:r>
        <w:t xml:space="preserve">Rep. </w:t>
      </w:r>
      <w:r w:rsidR="00FD1E56">
        <w:t>SELLERS</w:t>
      </w:r>
      <w:r>
        <w:t xml:space="preserve"> moved to table the motion.</w:t>
      </w:r>
    </w:p>
    <w:p w:rsidR="006B5968" w:rsidRDefault="006B5968" w:rsidP="006B5968"/>
    <w:p w:rsidR="006B5968" w:rsidRDefault="006B5968" w:rsidP="006B5968">
      <w:r>
        <w:t>Rep. BINGHAM demanded the yeas and nays which were taken, resulting as follows:</w:t>
      </w:r>
    </w:p>
    <w:p w:rsidR="006B5968" w:rsidRDefault="006B5968" w:rsidP="006B5968">
      <w:pPr>
        <w:jc w:val="center"/>
      </w:pPr>
      <w:bookmarkStart w:id="65" w:name="vote_start115"/>
      <w:bookmarkEnd w:id="65"/>
      <w:r>
        <w:t>Yeas 42; Nays 70</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Anthony</w:t>
            </w:r>
          </w:p>
        </w:tc>
        <w:tc>
          <w:tcPr>
            <w:tcW w:w="2179" w:type="dxa"/>
            <w:shd w:val="clear" w:color="auto" w:fill="auto"/>
          </w:tcPr>
          <w:p w:rsidR="006B5968" w:rsidRPr="006B5968" w:rsidRDefault="006B5968" w:rsidP="006B5968">
            <w:pPr>
              <w:ind w:firstLine="0"/>
            </w:pPr>
            <w:r>
              <w:t>Bales</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Bowers</w:t>
            </w:r>
          </w:p>
        </w:tc>
        <w:tc>
          <w:tcPr>
            <w:tcW w:w="2179" w:type="dxa"/>
            <w:shd w:val="clear" w:color="auto" w:fill="auto"/>
          </w:tcPr>
          <w:p w:rsidR="006B5968" w:rsidRPr="006B5968" w:rsidRDefault="006B5968" w:rsidP="006B5968">
            <w:pPr>
              <w:ind w:firstLine="0"/>
            </w:pPr>
            <w:r>
              <w:t>Branham</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Jennings</w:t>
            </w:r>
          </w:p>
        </w:tc>
      </w:tr>
      <w:tr w:rsidR="006B5968" w:rsidRPr="006B5968" w:rsidTr="006B5968">
        <w:tc>
          <w:tcPr>
            <w:tcW w:w="2179" w:type="dxa"/>
            <w:shd w:val="clear" w:color="auto" w:fill="auto"/>
          </w:tcPr>
          <w:p w:rsidR="006B5968" w:rsidRPr="006B5968" w:rsidRDefault="006B5968" w:rsidP="006B5968">
            <w:pPr>
              <w:ind w:firstLine="0"/>
            </w:pPr>
            <w:r>
              <w:t>Kennedy</w:t>
            </w:r>
          </w:p>
        </w:tc>
        <w:tc>
          <w:tcPr>
            <w:tcW w:w="2179" w:type="dxa"/>
            <w:shd w:val="clear" w:color="auto" w:fill="auto"/>
          </w:tcPr>
          <w:p w:rsidR="006B5968" w:rsidRPr="006B5968" w:rsidRDefault="006B5968" w:rsidP="006B5968">
            <w:pPr>
              <w:ind w:firstLine="0"/>
            </w:pPr>
            <w:r>
              <w:t>King</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J. M. Neal</w:t>
            </w:r>
          </w:p>
        </w:tc>
      </w:tr>
      <w:tr w:rsidR="006B5968" w:rsidRPr="006B5968" w:rsidTr="006B5968">
        <w:tc>
          <w:tcPr>
            <w:tcW w:w="2179" w:type="dxa"/>
            <w:shd w:val="clear" w:color="auto" w:fill="auto"/>
          </w:tcPr>
          <w:p w:rsidR="006B5968" w:rsidRPr="006B5968" w:rsidRDefault="006B5968" w:rsidP="006B5968">
            <w:pPr>
              <w:ind w:firstLine="0"/>
            </w:pPr>
            <w:r>
              <w:t>Neilson</w:t>
            </w:r>
          </w:p>
        </w:tc>
        <w:tc>
          <w:tcPr>
            <w:tcW w:w="2179" w:type="dxa"/>
            <w:shd w:val="clear" w:color="auto" w:fill="auto"/>
          </w:tcPr>
          <w:p w:rsidR="006B5968" w:rsidRPr="006B5968" w:rsidRDefault="006B5968" w:rsidP="006B5968">
            <w:pPr>
              <w:ind w:firstLine="0"/>
            </w:pPr>
            <w:r>
              <w:t>Ott</w:t>
            </w:r>
          </w:p>
        </w:tc>
        <w:tc>
          <w:tcPr>
            <w:tcW w:w="2180" w:type="dxa"/>
            <w:shd w:val="clear" w:color="auto" w:fill="auto"/>
          </w:tcPr>
          <w:p w:rsidR="006B5968" w:rsidRPr="006B5968" w:rsidRDefault="006B5968" w:rsidP="006B5968">
            <w:pPr>
              <w:ind w:firstLine="0"/>
            </w:pPr>
            <w:r>
              <w:t>Parks</w:t>
            </w:r>
          </w:p>
        </w:tc>
      </w:tr>
      <w:tr w:rsidR="006B5968" w:rsidRPr="006B5968" w:rsidTr="006B5968">
        <w:tc>
          <w:tcPr>
            <w:tcW w:w="2179" w:type="dxa"/>
            <w:shd w:val="clear" w:color="auto" w:fill="auto"/>
          </w:tcPr>
          <w:p w:rsidR="006B5968" w:rsidRPr="006B5968" w:rsidRDefault="006B5968" w:rsidP="006B5968">
            <w:pPr>
              <w:keepNext/>
              <w:ind w:firstLine="0"/>
            </w:pPr>
            <w:r>
              <w:t>Sellers</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Whipper</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Total--42</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Frye</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Hamilton</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Herbkersman</w:t>
            </w:r>
          </w:p>
        </w:tc>
      </w:tr>
      <w:tr w:rsidR="006B5968" w:rsidRPr="006B5968" w:rsidTr="006B5968">
        <w:tc>
          <w:tcPr>
            <w:tcW w:w="2179" w:type="dxa"/>
            <w:shd w:val="clear" w:color="auto" w:fill="auto"/>
          </w:tcPr>
          <w:p w:rsidR="006B5968" w:rsidRPr="006B5968" w:rsidRDefault="006B5968" w:rsidP="006B5968">
            <w:pPr>
              <w:ind w:firstLine="0"/>
            </w:pPr>
            <w:r>
              <w:t>Hiott</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Merrill</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D. C. Smith</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Stewart</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ind w:firstLine="0"/>
            </w:pPr>
            <w:r>
              <w:t>Viers</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Total--70</w:t>
      </w:r>
      <w:bookmarkStart w:id="66" w:name="vote_end115"/>
      <w:bookmarkEnd w:id="66"/>
    </w:p>
    <w:p w:rsidR="006B5968" w:rsidRDefault="006B5968" w:rsidP="006B5968"/>
    <w:p w:rsidR="006B5968" w:rsidRDefault="006B5968" w:rsidP="006B5968">
      <w:r>
        <w:t>So, the House refused to table the motion.</w:t>
      </w:r>
    </w:p>
    <w:p w:rsidR="006B5968" w:rsidRDefault="006B5968" w:rsidP="006B5968"/>
    <w:p w:rsidR="006B5968" w:rsidRDefault="006B5968" w:rsidP="006B5968">
      <w:r>
        <w:t>The question then recurred to the motion to invoke cloture on the entire matter.</w:t>
      </w:r>
    </w:p>
    <w:p w:rsidR="006B5968" w:rsidRDefault="006B5968" w:rsidP="006B5968"/>
    <w:p w:rsidR="006B5968" w:rsidRDefault="006B5968" w:rsidP="006B5968">
      <w:r>
        <w:t>Rep. BINGHAM demanded the yeas and nays which were taken, resulting as follows:</w:t>
      </w:r>
    </w:p>
    <w:p w:rsidR="006B5968" w:rsidRDefault="006B5968" w:rsidP="006B5968">
      <w:pPr>
        <w:jc w:val="center"/>
      </w:pPr>
      <w:bookmarkStart w:id="67" w:name="vote_start118"/>
      <w:bookmarkEnd w:id="67"/>
      <w:r>
        <w:t>Yeas 67; Nays 43</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Frye</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Hamilton</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Limehouse</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Stewart</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ind w:firstLine="0"/>
            </w:pPr>
            <w:r>
              <w:t>Viers</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Total--67</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Anthony</w:t>
            </w:r>
          </w:p>
        </w:tc>
        <w:tc>
          <w:tcPr>
            <w:tcW w:w="2179" w:type="dxa"/>
            <w:shd w:val="clear" w:color="auto" w:fill="auto"/>
          </w:tcPr>
          <w:p w:rsidR="006B5968" w:rsidRPr="006B5968" w:rsidRDefault="006B5968" w:rsidP="006B5968">
            <w:pPr>
              <w:ind w:firstLine="0"/>
            </w:pPr>
            <w:r>
              <w:t>Bales</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Bowers</w:t>
            </w:r>
          </w:p>
        </w:tc>
        <w:tc>
          <w:tcPr>
            <w:tcW w:w="2179" w:type="dxa"/>
            <w:shd w:val="clear" w:color="auto" w:fill="auto"/>
          </w:tcPr>
          <w:p w:rsidR="006B5968" w:rsidRPr="006B5968" w:rsidRDefault="006B5968" w:rsidP="006B5968">
            <w:pPr>
              <w:ind w:firstLine="0"/>
            </w:pPr>
            <w:r>
              <w:t>Branham</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Funderburk</w:t>
            </w:r>
          </w:p>
        </w:tc>
      </w:tr>
      <w:tr w:rsidR="006B5968" w:rsidRPr="006B5968" w:rsidTr="006B5968">
        <w:tc>
          <w:tcPr>
            <w:tcW w:w="2179" w:type="dxa"/>
            <w:shd w:val="clear" w:color="auto" w:fill="auto"/>
          </w:tcPr>
          <w:p w:rsidR="006B5968" w:rsidRPr="006B5968" w:rsidRDefault="006B5968" w:rsidP="006B5968">
            <w:pPr>
              <w:ind w:firstLine="0"/>
            </w:pPr>
            <w:r>
              <w:t>Gilliard</w:t>
            </w:r>
          </w:p>
        </w:tc>
        <w:tc>
          <w:tcPr>
            <w:tcW w:w="2179" w:type="dxa"/>
            <w:shd w:val="clear" w:color="auto" w:fill="auto"/>
          </w:tcPr>
          <w:p w:rsidR="006B5968" w:rsidRPr="006B5968" w:rsidRDefault="006B5968" w:rsidP="006B5968">
            <w:pPr>
              <w:ind w:firstLine="0"/>
            </w:pPr>
            <w:r>
              <w:t>Govan</w:t>
            </w:r>
          </w:p>
        </w:tc>
        <w:tc>
          <w:tcPr>
            <w:tcW w:w="2180" w:type="dxa"/>
            <w:shd w:val="clear" w:color="auto" w:fill="auto"/>
          </w:tcPr>
          <w:p w:rsidR="006B5968" w:rsidRPr="006B5968" w:rsidRDefault="006B5968" w:rsidP="006B5968">
            <w:pPr>
              <w:ind w:firstLine="0"/>
            </w:pPr>
            <w:r>
              <w:t>Gunn</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Hayes</w:t>
            </w:r>
          </w:p>
        </w:tc>
        <w:tc>
          <w:tcPr>
            <w:tcW w:w="2180" w:type="dxa"/>
            <w:shd w:val="clear" w:color="auto" w:fill="auto"/>
          </w:tcPr>
          <w:p w:rsidR="006B5968" w:rsidRPr="006B5968" w:rsidRDefault="006B5968" w:rsidP="006B5968">
            <w:pPr>
              <w:ind w:firstLine="0"/>
            </w:pPr>
            <w:r>
              <w:t>Hosey</w:t>
            </w:r>
          </w:p>
        </w:tc>
      </w:tr>
      <w:tr w:rsidR="006B5968" w:rsidRPr="006B5968" w:rsidTr="006B5968">
        <w:tc>
          <w:tcPr>
            <w:tcW w:w="2179" w:type="dxa"/>
            <w:shd w:val="clear" w:color="auto" w:fill="auto"/>
          </w:tcPr>
          <w:p w:rsidR="006B5968" w:rsidRPr="006B5968" w:rsidRDefault="006B5968" w:rsidP="006B5968">
            <w:pPr>
              <w:ind w:firstLine="0"/>
            </w:pPr>
            <w:r>
              <w:t>Howard</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Jennings</w:t>
            </w:r>
          </w:p>
        </w:tc>
      </w:tr>
      <w:tr w:rsidR="006B5968" w:rsidRPr="006B5968" w:rsidTr="006B5968">
        <w:tc>
          <w:tcPr>
            <w:tcW w:w="2179" w:type="dxa"/>
            <w:shd w:val="clear" w:color="auto" w:fill="auto"/>
          </w:tcPr>
          <w:p w:rsidR="006B5968" w:rsidRPr="006B5968" w:rsidRDefault="006B5968" w:rsidP="006B5968">
            <w:pPr>
              <w:ind w:firstLine="0"/>
            </w:pPr>
            <w:r>
              <w:t>Kennedy</w:t>
            </w:r>
          </w:p>
        </w:tc>
        <w:tc>
          <w:tcPr>
            <w:tcW w:w="2179" w:type="dxa"/>
            <w:shd w:val="clear" w:color="auto" w:fill="auto"/>
          </w:tcPr>
          <w:p w:rsidR="006B5968" w:rsidRPr="006B5968" w:rsidRDefault="006B5968" w:rsidP="006B5968">
            <w:pPr>
              <w:ind w:firstLine="0"/>
            </w:pPr>
            <w:r>
              <w:t>King</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J. H. Neal</w:t>
            </w:r>
          </w:p>
        </w:tc>
      </w:tr>
      <w:tr w:rsidR="006B5968" w:rsidRPr="006B5968" w:rsidTr="006B5968">
        <w:tc>
          <w:tcPr>
            <w:tcW w:w="2179" w:type="dxa"/>
            <w:shd w:val="clear" w:color="auto" w:fill="auto"/>
          </w:tcPr>
          <w:p w:rsidR="006B5968" w:rsidRPr="006B5968" w:rsidRDefault="006B5968" w:rsidP="006B5968">
            <w:pPr>
              <w:ind w:firstLine="0"/>
            </w:pPr>
            <w:r>
              <w:t>J. M.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Ott</w:t>
            </w:r>
          </w:p>
        </w:tc>
      </w:tr>
      <w:tr w:rsidR="006B5968" w:rsidRPr="006B5968" w:rsidTr="006B5968">
        <w:tc>
          <w:tcPr>
            <w:tcW w:w="2179" w:type="dxa"/>
            <w:shd w:val="clear" w:color="auto" w:fill="auto"/>
          </w:tcPr>
          <w:p w:rsidR="006B5968" w:rsidRPr="006B5968" w:rsidRDefault="006B5968" w:rsidP="006B5968">
            <w:pPr>
              <w:ind w:firstLine="0"/>
            </w:pPr>
            <w:r>
              <w:t>Parks</w:t>
            </w:r>
          </w:p>
        </w:tc>
        <w:tc>
          <w:tcPr>
            <w:tcW w:w="2179" w:type="dxa"/>
            <w:shd w:val="clear" w:color="auto" w:fill="auto"/>
          </w:tcPr>
          <w:p w:rsidR="006B5968" w:rsidRPr="006B5968" w:rsidRDefault="006B5968" w:rsidP="006B5968">
            <w:pPr>
              <w:ind w:firstLine="0"/>
            </w:pPr>
            <w:r>
              <w:t>Sellers</w:t>
            </w:r>
          </w:p>
        </w:tc>
        <w:tc>
          <w:tcPr>
            <w:tcW w:w="2180" w:type="dxa"/>
            <w:shd w:val="clear" w:color="auto" w:fill="auto"/>
          </w:tcPr>
          <w:p w:rsidR="006B5968" w:rsidRPr="006B5968" w:rsidRDefault="006B5968" w:rsidP="006B5968">
            <w:pPr>
              <w:ind w:firstLine="0"/>
            </w:pPr>
            <w:r>
              <w:t>Stavrinakis</w:t>
            </w:r>
          </w:p>
        </w:tc>
      </w:tr>
      <w:tr w:rsidR="006B5968" w:rsidRPr="006B5968" w:rsidTr="006B5968">
        <w:tc>
          <w:tcPr>
            <w:tcW w:w="2179" w:type="dxa"/>
            <w:shd w:val="clear" w:color="auto" w:fill="auto"/>
          </w:tcPr>
          <w:p w:rsidR="006B5968" w:rsidRPr="006B5968" w:rsidRDefault="006B5968" w:rsidP="006B5968">
            <w:pPr>
              <w:keepNext/>
              <w:ind w:firstLine="0"/>
            </w:pPr>
            <w:r>
              <w:t>Vick</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Whipper</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Total--43</w:t>
      </w:r>
      <w:bookmarkStart w:id="68" w:name="vote_end118"/>
      <w:bookmarkEnd w:id="68"/>
    </w:p>
    <w:p w:rsidR="006B5968" w:rsidRDefault="006B5968" w:rsidP="006B5968"/>
    <w:p w:rsidR="006B5968" w:rsidRDefault="006B5968" w:rsidP="006B5968">
      <w:r>
        <w:t>So, cloture was ordered.</w:t>
      </w:r>
    </w:p>
    <w:p w:rsidR="006B5968" w:rsidRDefault="006B5968" w:rsidP="006B5968"/>
    <w:p w:rsidR="006B5968" w:rsidRPr="00EA4D96" w:rsidRDefault="006B5968" w:rsidP="006B5968">
      <w:r w:rsidRPr="00EA4D96">
        <w:t>Rep. HARVIN proposed the following Amendment No. 1A (COUNCIL\AGM\19886AB10), which was tabled:</w:t>
      </w:r>
    </w:p>
    <w:p w:rsidR="006B5968" w:rsidRPr="00EA4D96" w:rsidRDefault="006B5968" w:rsidP="006B5968">
      <w:r w:rsidRPr="00EA4D96">
        <w:t>Amend the bill, as and if amended, Section 7</w:t>
      </w:r>
      <w:r w:rsidRPr="00EA4D96">
        <w:noBreakHyphen/>
        <w:t>5</w:t>
      </w:r>
      <w:r w:rsidRPr="00EA4D96">
        <w:noBreakHyphen/>
        <w:t>125, as contained in SECTION 3, by inserting an appropriately numbered subsection to read:</w:t>
      </w:r>
    </w:p>
    <w:p w:rsidR="006B5968" w:rsidRPr="00EA4D96" w:rsidRDefault="006B5968" w:rsidP="006B5968">
      <w:r w:rsidRPr="00EA4D96">
        <w:t>/</w:t>
      </w:r>
      <w:r w:rsidRPr="00EA4D96">
        <w:tab/>
        <w:t>(__)(1)</w:t>
      </w:r>
      <w:r w:rsidRPr="00EA4D96">
        <w:tab/>
        <w:t>The Department of Motor Vehicles shall issue a special identification card provided in this section to all people registered to vote in this State on January 2, 2011.</w:t>
      </w:r>
    </w:p>
    <w:p w:rsidR="006B5968" w:rsidRPr="00EA4D96" w:rsidRDefault="006B5968" w:rsidP="006B5968">
      <w:r w:rsidRPr="00EA4D96">
        <w:tab/>
      </w:r>
      <w:r w:rsidRPr="00EA4D96">
        <w:tab/>
        <w:t>(2)</w:t>
      </w:r>
      <w:r w:rsidRPr="00EA4D96">
        <w:tab/>
        <w:t xml:space="preserve">The department may charge no fee for a special identification card issued under this subsection. /  </w:t>
      </w:r>
    </w:p>
    <w:p w:rsidR="006B5968" w:rsidRPr="00EA4D96" w:rsidRDefault="006B5968" w:rsidP="006B5968">
      <w:r w:rsidRPr="00EA4D96">
        <w:t>Renumber sections to conform.</w:t>
      </w:r>
    </w:p>
    <w:p w:rsidR="006B5968" w:rsidRPr="00EA4D96" w:rsidRDefault="006B5968" w:rsidP="006B5968">
      <w:r w:rsidRPr="00EA4D96">
        <w:t>Amend title to conform.</w:t>
      </w:r>
    </w:p>
    <w:p w:rsidR="006B5968" w:rsidRDefault="006B5968" w:rsidP="006B5968">
      <w:bookmarkStart w:id="69" w:name="file_end120"/>
      <w:bookmarkEnd w:id="69"/>
    </w:p>
    <w:p w:rsidR="006B5968" w:rsidRDefault="006B5968" w:rsidP="006B5968">
      <w:r>
        <w:t>Rep. HARVIN spoke in favor of the amendment.</w:t>
      </w:r>
    </w:p>
    <w:p w:rsidR="006B5968" w:rsidRDefault="006B5968" w:rsidP="006B5968"/>
    <w:p w:rsidR="006B5968" w:rsidRDefault="006B5968" w:rsidP="006B5968">
      <w:r>
        <w:t>Rep. CLEMMONS moved to table the amendment.</w:t>
      </w:r>
    </w:p>
    <w:p w:rsidR="006B5968" w:rsidRDefault="006B5968" w:rsidP="006B5968"/>
    <w:p w:rsidR="006B5968" w:rsidRDefault="006B5968" w:rsidP="006B5968">
      <w:r>
        <w:t>Rep. COBB-HUNTER demanded the yeas and nays which were taken, resulting as follows:</w:t>
      </w:r>
    </w:p>
    <w:p w:rsidR="006B5968" w:rsidRDefault="006B5968" w:rsidP="006B5968">
      <w:pPr>
        <w:jc w:val="center"/>
      </w:pPr>
      <w:bookmarkStart w:id="70" w:name="vote_start123"/>
      <w:bookmarkEnd w:id="70"/>
      <w:r>
        <w:t>Yeas 66; Nays 47</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Edge</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Merrill</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D. C. Smith</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Stewart</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Total--66</w:t>
      </w:r>
    </w:p>
    <w:p w:rsidR="006B5968" w:rsidRDefault="006B5968" w:rsidP="006B5968">
      <w:pPr>
        <w:jc w:val="center"/>
        <w:rPr>
          <w:b/>
        </w:rPr>
      </w:pPr>
    </w:p>
    <w:p w:rsidR="006B5968" w:rsidRDefault="006B5968" w:rsidP="006B5968">
      <w:pPr>
        <w:ind w:firstLine="0"/>
      </w:pPr>
      <w:r>
        <w:br w:type="page"/>
      </w: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Alexander</w:t>
            </w:r>
          </w:p>
        </w:tc>
        <w:tc>
          <w:tcPr>
            <w:tcW w:w="2180" w:type="dxa"/>
            <w:shd w:val="clear" w:color="auto" w:fill="auto"/>
          </w:tcPr>
          <w:p w:rsidR="006B5968" w:rsidRPr="006B5968" w:rsidRDefault="006B5968" w:rsidP="006B5968">
            <w:pPr>
              <w:keepNext/>
              <w:ind w:firstLine="0"/>
            </w:pPr>
            <w:r>
              <w:t>Allen</w:t>
            </w:r>
          </w:p>
        </w:tc>
      </w:tr>
      <w:tr w:rsidR="006B5968" w:rsidRPr="006B5968" w:rsidTr="006B5968">
        <w:tc>
          <w:tcPr>
            <w:tcW w:w="2179" w:type="dxa"/>
            <w:shd w:val="clear" w:color="auto" w:fill="auto"/>
          </w:tcPr>
          <w:p w:rsidR="006B5968" w:rsidRPr="006B5968" w:rsidRDefault="006B5968" w:rsidP="006B5968">
            <w:pPr>
              <w:ind w:firstLine="0"/>
            </w:pPr>
            <w:r>
              <w:t>Anderson</w:t>
            </w:r>
          </w:p>
        </w:tc>
        <w:tc>
          <w:tcPr>
            <w:tcW w:w="2179" w:type="dxa"/>
            <w:shd w:val="clear" w:color="auto" w:fill="auto"/>
          </w:tcPr>
          <w:p w:rsidR="006B5968" w:rsidRPr="006B5968" w:rsidRDefault="006B5968" w:rsidP="006B5968">
            <w:pPr>
              <w:ind w:firstLine="0"/>
            </w:pPr>
            <w:r>
              <w:t>Anthony</w:t>
            </w:r>
          </w:p>
        </w:tc>
        <w:tc>
          <w:tcPr>
            <w:tcW w:w="2180" w:type="dxa"/>
            <w:shd w:val="clear" w:color="auto" w:fill="auto"/>
          </w:tcPr>
          <w:p w:rsidR="006B5968" w:rsidRPr="006B5968" w:rsidRDefault="006B5968" w:rsidP="006B5968">
            <w:pPr>
              <w:ind w:firstLine="0"/>
            </w:pPr>
            <w:r>
              <w:t>Bales</w:t>
            </w:r>
          </w:p>
        </w:tc>
      </w:tr>
      <w:tr w:rsidR="006B5968" w:rsidRPr="006B5968" w:rsidTr="006B5968">
        <w:tc>
          <w:tcPr>
            <w:tcW w:w="2179" w:type="dxa"/>
            <w:shd w:val="clear" w:color="auto" w:fill="auto"/>
          </w:tcPr>
          <w:p w:rsidR="006B5968" w:rsidRPr="006B5968" w:rsidRDefault="006B5968" w:rsidP="006B5968">
            <w:pPr>
              <w:ind w:firstLine="0"/>
            </w:pPr>
            <w:r>
              <w:t>Battle</w:t>
            </w:r>
          </w:p>
        </w:tc>
        <w:tc>
          <w:tcPr>
            <w:tcW w:w="2179" w:type="dxa"/>
            <w:shd w:val="clear" w:color="auto" w:fill="auto"/>
          </w:tcPr>
          <w:p w:rsidR="006B5968" w:rsidRPr="006B5968" w:rsidRDefault="006B5968" w:rsidP="006B5968">
            <w:pPr>
              <w:ind w:firstLine="0"/>
            </w:pPr>
            <w:r>
              <w:t>Bowers</w:t>
            </w:r>
          </w:p>
        </w:tc>
        <w:tc>
          <w:tcPr>
            <w:tcW w:w="2180" w:type="dxa"/>
            <w:shd w:val="clear" w:color="auto" w:fill="auto"/>
          </w:tcPr>
          <w:p w:rsidR="006B5968" w:rsidRPr="006B5968" w:rsidRDefault="006B5968" w:rsidP="006B5968">
            <w:pPr>
              <w:ind w:firstLine="0"/>
            </w:pPr>
            <w:r>
              <w:t>Branham</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Cobb-Hunter</w:t>
            </w:r>
          </w:p>
        </w:tc>
      </w:tr>
      <w:tr w:rsidR="006B5968" w:rsidRPr="006B5968" w:rsidTr="006B5968">
        <w:tc>
          <w:tcPr>
            <w:tcW w:w="2179" w:type="dxa"/>
            <w:shd w:val="clear" w:color="auto" w:fill="auto"/>
          </w:tcPr>
          <w:p w:rsidR="006B5968" w:rsidRPr="006B5968" w:rsidRDefault="006B5968" w:rsidP="006B5968">
            <w:pPr>
              <w:ind w:firstLine="0"/>
            </w:pPr>
            <w:r>
              <w:t>Dillard</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Gunn</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Howard</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Jennings</w:t>
            </w:r>
          </w:p>
        </w:tc>
      </w:tr>
      <w:tr w:rsidR="006B5968" w:rsidRPr="006B5968" w:rsidTr="006B5968">
        <w:tc>
          <w:tcPr>
            <w:tcW w:w="2179" w:type="dxa"/>
            <w:shd w:val="clear" w:color="auto" w:fill="auto"/>
          </w:tcPr>
          <w:p w:rsidR="006B5968" w:rsidRPr="006B5968" w:rsidRDefault="006B5968" w:rsidP="006B5968">
            <w:pPr>
              <w:ind w:firstLine="0"/>
            </w:pPr>
            <w:r>
              <w:t>Kennedy</w:t>
            </w:r>
          </w:p>
        </w:tc>
        <w:tc>
          <w:tcPr>
            <w:tcW w:w="2179" w:type="dxa"/>
            <w:shd w:val="clear" w:color="auto" w:fill="auto"/>
          </w:tcPr>
          <w:p w:rsidR="006B5968" w:rsidRPr="006B5968" w:rsidRDefault="006B5968" w:rsidP="006B5968">
            <w:pPr>
              <w:ind w:firstLine="0"/>
            </w:pPr>
            <w:r>
              <w:t>King</w:t>
            </w:r>
          </w:p>
        </w:tc>
        <w:tc>
          <w:tcPr>
            <w:tcW w:w="2180" w:type="dxa"/>
            <w:shd w:val="clear" w:color="auto" w:fill="auto"/>
          </w:tcPr>
          <w:p w:rsidR="006B5968" w:rsidRPr="006B5968" w:rsidRDefault="006B5968" w:rsidP="006B5968">
            <w:pPr>
              <w:ind w:firstLine="0"/>
            </w:pPr>
            <w:r>
              <w:t>Kirsh</w:t>
            </w:r>
          </w:p>
        </w:tc>
      </w:tr>
      <w:tr w:rsidR="006B5968" w:rsidRPr="006B5968" w:rsidTr="006B5968">
        <w:tc>
          <w:tcPr>
            <w:tcW w:w="2179" w:type="dxa"/>
            <w:shd w:val="clear" w:color="auto" w:fill="auto"/>
          </w:tcPr>
          <w:p w:rsidR="006B5968" w:rsidRPr="006B5968" w:rsidRDefault="006B5968" w:rsidP="006B5968">
            <w:pPr>
              <w:ind w:firstLine="0"/>
            </w:pPr>
            <w:r>
              <w:t>Knight</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J. H. Neal</w:t>
            </w:r>
          </w:p>
        </w:tc>
      </w:tr>
      <w:tr w:rsidR="006B5968" w:rsidRPr="006B5968" w:rsidTr="006B5968">
        <w:tc>
          <w:tcPr>
            <w:tcW w:w="2179" w:type="dxa"/>
            <w:shd w:val="clear" w:color="auto" w:fill="auto"/>
          </w:tcPr>
          <w:p w:rsidR="006B5968" w:rsidRPr="006B5968" w:rsidRDefault="006B5968" w:rsidP="006B5968">
            <w:pPr>
              <w:ind w:firstLine="0"/>
            </w:pPr>
            <w:r>
              <w:t>J. M.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Ott</w:t>
            </w:r>
          </w:p>
        </w:tc>
      </w:tr>
      <w:tr w:rsidR="006B5968" w:rsidRPr="006B5968" w:rsidTr="006B5968">
        <w:tc>
          <w:tcPr>
            <w:tcW w:w="2179" w:type="dxa"/>
            <w:shd w:val="clear" w:color="auto" w:fill="auto"/>
          </w:tcPr>
          <w:p w:rsidR="006B5968" w:rsidRPr="006B5968" w:rsidRDefault="006B5968" w:rsidP="006B5968">
            <w:pPr>
              <w:ind w:firstLine="0"/>
            </w:pPr>
            <w:r>
              <w:t>Parks</w:t>
            </w:r>
          </w:p>
        </w:tc>
        <w:tc>
          <w:tcPr>
            <w:tcW w:w="2179" w:type="dxa"/>
            <w:shd w:val="clear" w:color="auto" w:fill="auto"/>
          </w:tcPr>
          <w:p w:rsidR="006B5968" w:rsidRPr="006B5968" w:rsidRDefault="006B5968" w:rsidP="006B5968">
            <w:pPr>
              <w:ind w:firstLine="0"/>
            </w:pPr>
            <w:r>
              <w:t>Rutherford</w:t>
            </w:r>
          </w:p>
        </w:tc>
        <w:tc>
          <w:tcPr>
            <w:tcW w:w="2180" w:type="dxa"/>
            <w:shd w:val="clear" w:color="auto" w:fill="auto"/>
          </w:tcPr>
          <w:p w:rsidR="006B5968" w:rsidRPr="006B5968" w:rsidRDefault="006B5968" w:rsidP="006B5968">
            <w:pPr>
              <w:ind w:firstLine="0"/>
            </w:pPr>
            <w:r>
              <w:t>Sellers</w:t>
            </w:r>
          </w:p>
        </w:tc>
      </w:tr>
      <w:tr w:rsidR="006B5968" w:rsidRPr="006B5968" w:rsidTr="006B5968">
        <w:tc>
          <w:tcPr>
            <w:tcW w:w="2179" w:type="dxa"/>
            <w:shd w:val="clear" w:color="auto" w:fill="auto"/>
          </w:tcPr>
          <w:p w:rsidR="006B5968" w:rsidRPr="006B5968" w:rsidRDefault="006B5968" w:rsidP="006B5968">
            <w:pPr>
              <w:keepNext/>
              <w:ind w:firstLine="0"/>
            </w:pPr>
            <w:r>
              <w:t>Stavrinakis</w:t>
            </w:r>
          </w:p>
        </w:tc>
        <w:tc>
          <w:tcPr>
            <w:tcW w:w="2179" w:type="dxa"/>
            <w:shd w:val="clear" w:color="auto" w:fill="auto"/>
          </w:tcPr>
          <w:p w:rsidR="006B5968" w:rsidRPr="006B5968" w:rsidRDefault="006B5968" w:rsidP="006B5968">
            <w:pPr>
              <w:keepNext/>
              <w:ind w:firstLine="0"/>
            </w:pPr>
            <w:r>
              <w:t>Vick</w:t>
            </w:r>
          </w:p>
        </w:tc>
        <w:tc>
          <w:tcPr>
            <w:tcW w:w="2180" w:type="dxa"/>
            <w:shd w:val="clear" w:color="auto" w:fill="auto"/>
          </w:tcPr>
          <w:p w:rsidR="006B5968" w:rsidRPr="006B5968" w:rsidRDefault="006B5968" w:rsidP="006B5968">
            <w:pPr>
              <w:keepNext/>
              <w:ind w:firstLine="0"/>
            </w:pPr>
            <w:r>
              <w:t>Weeks</w:t>
            </w:r>
          </w:p>
        </w:tc>
      </w:tr>
      <w:tr w:rsidR="006B5968" w:rsidRPr="006B5968" w:rsidTr="006B5968">
        <w:tc>
          <w:tcPr>
            <w:tcW w:w="2179" w:type="dxa"/>
            <w:shd w:val="clear" w:color="auto" w:fill="auto"/>
          </w:tcPr>
          <w:p w:rsidR="006B5968" w:rsidRPr="006B5968" w:rsidRDefault="006B5968" w:rsidP="006B5968">
            <w:pPr>
              <w:keepNext/>
              <w:ind w:firstLine="0"/>
            </w:pPr>
            <w:r>
              <w:t>Whipper</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Total--47</w:t>
      </w:r>
      <w:bookmarkStart w:id="71" w:name="vote_end123"/>
      <w:bookmarkEnd w:id="71"/>
    </w:p>
    <w:p w:rsidR="006B5968" w:rsidRDefault="006B5968" w:rsidP="006B5968"/>
    <w:p w:rsidR="006B5968" w:rsidRDefault="006B5968" w:rsidP="006B5968">
      <w:r>
        <w:t>So, the amendment was tabled.</w:t>
      </w:r>
    </w:p>
    <w:p w:rsidR="006B5968" w:rsidRDefault="006B5968" w:rsidP="006B5968"/>
    <w:p w:rsidR="006B5968" w:rsidRPr="000B50D6" w:rsidRDefault="006B5968" w:rsidP="006B5968">
      <w:r w:rsidRPr="000B50D6">
        <w:t>Rep. KING proposed the following Amendment No. 50A (COUNCIL\SWB\7063CM10), which was tabled:</w:t>
      </w:r>
    </w:p>
    <w:p w:rsidR="006B5968" w:rsidRPr="000B50D6" w:rsidRDefault="006B5968" w:rsidP="006B5968">
      <w:r w:rsidRPr="000B50D6">
        <w:t>Amend the bill, as and if amended, Section 7</w:t>
      </w:r>
      <w:r w:rsidRPr="000B50D6">
        <w:noBreakHyphen/>
        <w:t>13</w:t>
      </w:r>
      <w:r w:rsidRPr="000B50D6">
        <w:noBreakHyphen/>
        <w:t>710, as contained in SECTION 1, by adding the following appropriately lettered subsection:</w:t>
      </w:r>
    </w:p>
    <w:p w:rsidR="006B5968" w:rsidRPr="000B50D6" w:rsidRDefault="006B5968" w:rsidP="006B5968">
      <w:pPr>
        <w:rPr>
          <w:u w:val="single"/>
        </w:rPr>
      </w:pPr>
      <w:r w:rsidRPr="000B50D6">
        <w:t>/</w:t>
      </w:r>
      <w:r w:rsidRPr="000B50D6">
        <w:tab/>
      </w:r>
      <w:r w:rsidRPr="000B50D6">
        <w:rPr>
          <w:u w:val="single"/>
        </w:rPr>
        <w:t>(  )</w:t>
      </w:r>
      <w:r w:rsidRPr="000B50D6">
        <w:tab/>
      </w:r>
      <w:r w:rsidRPr="000B50D6">
        <w:rPr>
          <w:u w:val="single"/>
        </w:rPr>
        <w:t>If an elector who possesses a voter registration card cannot produce a picture identification when he presents himself to vote as required in subsection (a), then his precinct must electronically verify whether he has a valid driver’s license or identification card on record with the Department of Motor Vehicles.  Upon obtaining positive verification, then he must be allowed to cast a ballot.  However, if the Department of Motor Vehicles is unable to verify the existence of a valid driver’s license or identification card in its records, then the precinct must be equipped to issue a Department of Motor Vehicles identification card to the elector on site at no cost to him and then allow him to cast a ballot.</w:t>
      </w:r>
      <w:r w:rsidRPr="000B50D6">
        <w:t xml:space="preserve">  /</w:t>
      </w:r>
    </w:p>
    <w:p w:rsidR="006B5968" w:rsidRPr="000B50D6" w:rsidRDefault="006B5968" w:rsidP="006B5968">
      <w:r w:rsidRPr="000B50D6">
        <w:t>Renumber sections to conform.</w:t>
      </w:r>
    </w:p>
    <w:p w:rsidR="006B5968" w:rsidRPr="000B50D6" w:rsidRDefault="006B5968" w:rsidP="006B5968">
      <w:r w:rsidRPr="000B50D6">
        <w:t>Amend title to conform.</w:t>
      </w:r>
    </w:p>
    <w:p w:rsidR="006B5968" w:rsidRDefault="006B5968" w:rsidP="006B5968">
      <w:bookmarkStart w:id="72" w:name="file_end125"/>
      <w:bookmarkEnd w:id="72"/>
    </w:p>
    <w:p w:rsidR="006B5968" w:rsidRDefault="006B5968" w:rsidP="006B5968">
      <w:r>
        <w:t>Rep. KING spoke in favor of the amendment.</w:t>
      </w:r>
    </w:p>
    <w:p w:rsidR="006B5968" w:rsidRDefault="006B5968" w:rsidP="006B5968">
      <w:r>
        <w:t>Rep. HARRISON moved to table the amendment.</w:t>
      </w:r>
    </w:p>
    <w:p w:rsidR="006B5968" w:rsidRDefault="006B5968" w:rsidP="006B5968"/>
    <w:p w:rsidR="006B5968" w:rsidRDefault="006B5968" w:rsidP="006B5968">
      <w:r>
        <w:t>Rep. COBB-HUNTER demanded the yeas and nays which were taken, resulting as follows:</w:t>
      </w:r>
    </w:p>
    <w:p w:rsidR="006B5968" w:rsidRDefault="006B5968" w:rsidP="006B5968">
      <w:pPr>
        <w:jc w:val="center"/>
      </w:pPr>
      <w:bookmarkStart w:id="73" w:name="vote_start128"/>
      <w:bookmarkEnd w:id="73"/>
      <w:r>
        <w:t>Yeas 65; Nays 46</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Merrill</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Parker</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Total--65</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Alexander</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Anthony</w:t>
            </w:r>
          </w:p>
        </w:tc>
        <w:tc>
          <w:tcPr>
            <w:tcW w:w="2179" w:type="dxa"/>
            <w:shd w:val="clear" w:color="auto" w:fill="auto"/>
          </w:tcPr>
          <w:p w:rsidR="006B5968" w:rsidRPr="006B5968" w:rsidRDefault="006B5968" w:rsidP="006B5968">
            <w:pPr>
              <w:ind w:firstLine="0"/>
            </w:pPr>
            <w:r>
              <w:t>Bales</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Bowers</w:t>
            </w:r>
          </w:p>
        </w:tc>
        <w:tc>
          <w:tcPr>
            <w:tcW w:w="2179" w:type="dxa"/>
            <w:shd w:val="clear" w:color="auto" w:fill="auto"/>
          </w:tcPr>
          <w:p w:rsidR="006B5968" w:rsidRPr="006B5968" w:rsidRDefault="006B5968" w:rsidP="006B5968">
            <w:pPr>
              <w:ind w:firstLine="0"/>
            </w:pPr>
            <w:r>
              <w:t>Branham</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Howard</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J. H. Neal</w:t>
            </w:r>
          </w:p>
        </w:tc>
      </w:tr>
      <w:tr w:rsidR="006B5968" w:rsidRPr="006B5968" w:rsidTr="006B5968">
        <w:tc>
          <w:tcPr>
            <w:tcW w:w="2179" w:type="dxa"/>
            <w:shd w:val="clear" w:color="auto" w:fill="auto"/>
          </w:tcPr>
          <w:p w:rsidR="006B5968" w:rsidRPr="006B5968" w:rsidRDefault="006B5968" w:rsidP="006B5968">
            <w:pPr>
              <w:ind w:firstLine="0"/>
            </w:pPr>
            <w:r>
              <w:t>J. M.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Ott</w:t>
            </w:r>
          </w:p>
        </w:tc>
      </w:tr>
      <w:tr w:rsidR="006B5968" w:rsidRPr="006B5968" w:rsidTr="006B5968">
        <w:tc>
          <w:tcPr>
            <w:tcW w:w="2179" w:type="dxa"/>
            <w:shd w:val="clear" w:color="auto" w:fill="auto"/>
          </w:tcPr>
          <w:p w:rsidR="006B5968" w:rsidRPr="006B5968" w:rsidRDefault="006B5968" w:rsidP="006B5968">
            <w:pPr>
              <w:ind w:firstLine="0"/>
            </w:pPr>
            <w:r>
              <w:t>Parks</w:t>
            </w:r>
          </w:p>
        </w:tc>
        <w:tc>
          <w:tcPr>
            <w:tcW w:w="2179" w:type="dxa"/>
            <w:shd w:val="clear" w:color="auto" w:fill="auto"/>
          </w:tcPr>
          <w:p w:rsidR="006B5968" w:rsidRPr="006B5968" w:rsidRDefault="006B5968" w:rsidP="006B5968">
            <w:pPr>
              <w:ind w:firstLine="0"/>
            </w:pPr>
            <w:r>
              <w:t>Rutherford</w:t>
            </w:r>
          </w:p>
        </w:tc>
        <w:tc>
          <w:tcPr>
            <w:tcW w:w="2180" w:type="dxa"/>
            <w:shd w:val="clear" w:color="auto" w:fill="auto"/>
          </w:tcPr>
          <w:p w:rsidR="006B5968" w:rsidRPr="006B5968" w:rsidRDefault="006B5968" w:rsidP="006B5968">
            <w:pPr>
              <w:ind w:firstLine="0"/>
            </w:pPr>
            <w:r>
              <w:t>Sellers</w:t>
            </w:r>
          </w:p>
        </w:tc>
      </w:tr>
      <w:tr w:rsidR="006B5968" w:rsidRPr="006B5968" w:rsidTr="006B5968">
        <w:tc>
          <w:tcPr>
            <w:tcW w:w="2179" w:type="dxa"/>
            <w:shd w:val="clear" w:color="auto" w:fill="auto"/>
          </w:tcPr>
          <w:p w:rsidR="006B5968" w:rsidRPr="006B5968" w:rsidRDefault="006B5968" w:rsidP="006B5968">
            <w:pPr>
              <w:keepNext/>
              <w:ind w:firstLine="0"/>
            </w:pPr>
            <w:r>
              <w:t>Stavrinakis</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Whipper</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Total--46</w:t>
      </w:r>
      <w:bookmarkStart w:id="74" w:name="vote_end128"/>
      <w:bookmarkEnd w:id="74"/>
    </w:p>
    <w:p w:rsidR="006B5968" w:rsidRDefault="006B5968" w:rsidP="006B5968"/>
    <w:p w:rsidR="006B5968" w:rsidRDefault="006B5968" w:rsidP="006B5968">
      <w:r>
        <w:t>So, the amendment was tabled.</w:t>
      </w:r>
    </w:p>
    <w:p w:rsidR="006B5968" w:rsidRDefault="006B5968" w:rsidP="006B5968"/>
    <w:p w:rsidR="006B5968" w:rsidRPr="00FD5F85" w:rsidRDefault="006B5968" w:rsidP="006B5968">
      <w:r w:rsidRPr="00FD5F85">
        <w:t>Rep. STAVRINAKIS proposed the following Amendment No. 51A (COUNCIL\AGM\19889AB10), which was tabled:</w:t>
      </w:r>
    </w:p>
    <w:p w:rsidR="006B5968" w:rsidRPr="00FD5F85" w:rsidRDefault="006B5968" w:rsidP="006B5968">
      <w:r w:rsidRPr="00FD5F85">
        <w:t>Amend the bill, as and if amended, Section 7</w:t>
      </w:r>
      <w:r w:rsidRPr="00FD5F85">
        <w:noBreakHyphen/>
        <w:t>13</w:t>
      </w:r>
      <w:r w:rsidRPr="00FD5F85">
        <w:noBreakHyphen/>
        <w:t>710(D)(1), as contained in SECTION 1, by inserting an appropriately numbered subitem to read:</w:t>
      </w:r>
    </w:p>
    <w:p w:rsidR="006B5968" w:rsidRPr="00FD5F85" w:rsidRDefault="006B5968" w:rsidP="006B5968">
      <w:r w:rsidRPr="00FD5F85">
        <w:t>/</w:t>
      </w:r>
      <w:r w:rsidRPr="00FD5F85">
        <w:tab/>
        <w:t>(___)</w:t>
      </w:r>
      <w:r w:rsidRPr="00FD5F85">
        <w:tab/>
        <w:t>An elector who is physically handicapped or age sixty</w:t>
      </w:r>
      <w:r w:rsidRPr="00FD5F85">
        <w:noBreakHyphen/>
        <w:t>five or older may cast a provisional ballot and his ballot must be counted if he presents a valid voter registration card and his signature on the provisional ballot matches the signature on file with the county voter registration office, regardless of whether he is able to present valid photo identification. /</w:t>
      </w:r>
    </w:p>
    <w:p w:rsidR="006B5968" w:rsidRPr="00FD5F85" w:rsidRDefault="006B5968" w:rsidP="006B5968">
      <w:r w:rsidRPr="00FD5F85">
        <w:t>Renumber sections to conform.</w:t>
      </w:r>
    </w:p>
    <w:p w:rsidR="006B5968" w:rsidRPr="00FD5F85" w:rsidRDefault="006B5968" w:rsidP="006B5968">
      <w:r w:rsidRPr="00FD5F85">
        <w:t>Amend title to conform.</w:t>
      </w:r>
    </w:p>
    <w:p w:rsidR="006B5968" w:rsidRDefault="006B5968" w:rsidP="006B5968">
      <w:bookmarkStart w:id="75" w:name="file_end130"/>
      <w:bookmarkEnd w:id="75"/>
    </w:p>
    <w:p w:rsidR="006B5968" w:rsidRDefault="006B5968" w:rsidP="006B5968">
      <w:r>
        <w:t>Rep. STAVRINAKIS spoke in favor of the amendment.</w:t>
      </w:r>
    </w:p>
    <w:p w:rsidR="006B5968" w:rsidRDefault="006B5968" w:rsidP="006B5968"/>
    <w:p w:rsidR="006B5968" w:rsidRDefault="006B5968" w:rsidP="006B5968">
      <w:r>
        <w:t>Rep. CLEMMONS moved to table the amendment.</w:t>
      </w:r>
    </w:p>
    <w:p w:rsidR="006B5968" w:rsidRDefault="006B5968" w:rsidP="006B5968"/>
    <w:p w:rsidR="006B5968" w:rsidRDefault="006B5968" w:rsidP="006B5968">
      <w:r>
        <w:t>Rep. MILLER demanded the yeas and nays which were taken, resulting as follows:</w:t>
      </w:r>
    </w:p>
    <w:p w:rsidR="006B5968" w:rsidRDefault="006B5968" w:rsidP="006B5968">
      <w:pPr>
        <w:jc w:val="center"/>
      </w:pPr>
      <w:bookmarkStart w:id="76" w:name="vote_start133"/>
      <w:bookmarkEnd w:id="76"/>
      <w:r>
        <w:t>Yeas 58; Nays 54</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Duncan</w:t>
            </w:r>
          </w:p>
        </w:tc>
      </w:tr>
      <w:tr w:rsidR="006B5968" w:rsidRPr="006B5968" w:rsidTr="006B5968">
        <w:tc>
          <w:tcPr>
            <w:tcW w:w="2179" w:type="dxa"/>
            <w:shd w:val="clear" w:color="auto" w:fill="auto"/>
          </w:tcPr>
          <w:p w:rsidR="006B5968" w:rsidRPr="006B5968" w:rsidRDefault="006B5968" w:rsidP="006B5968">
            <w:pPr>
              <w:ind w:firstLine="0"/>
            </w:pPr>
            <w:r>
              <w:t>Edge</w:t>
            </w:r>
          </w:p>
        </w:tc>
        <w:tc>
          <w:tcPr>
            <w:tcW w:w="2179" w:type="dxa"/>
            <w:shd w:val="clear" w:color="auto" w:fill="auto"/>
          </w:tcPr>
          <w:p w:rsidR="006B5968" w:rsidRPr="006B5968" w:rsidRDefault="006B5968" w:rsidP="006B5968">
            <w:pPr>
              <w:ind w:firstLine="0"/>
            </w:pPr>
            <w:r>
              <w:t>Erickson</w:t>
            </w:r>
          </w:p>
        </w:tc>
        <w:tc>
          <w:tcPr>
            <w:tcW w:w="2180" w:type="dxa"/>
            <w:shd w:val="clear" w:color="auto" w:fill="auto"/>
          </w:tcPr>
          <w:p w:rsidR="006B5968" w:rsidRPr="006B5968" w:rsidRDefault="006B5968" w:rsidP="006B5968">
            <w:pPr>
              <w:ind w:firstLine="0"/>
            </w:pPr>
            <w:r>
              <w:t>Forrester</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M. A. Pitts</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G. M. Smith</w:t>
            </w:r>
          </w:p>
        </w:tc>
      </w:tr>
      <w:tr w:rsidR="006B5968" w:rsidRPr="006B5968" w:rsidTr="006B5968">
        <w:tc>
          <w:tcPr>
            <w:tcW w:w="2179" w:type="dxa"/>
            <w:shd w:val="clear" w:color="auto" w:fill="auto"/>
          </w:tcPr>
          <w:p w:rsidR="006B5968" w:rsidRPr="006B5968" w:rsidRDefault="006B5968" w:rsidP="006B5968">
            <w:pPr>
              <w:ind w:firstLine="0"/>
            </w:pPr>
            <w:r>
              <w:t>G. R.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Spires</w:t>
            </w:r>
          </w:p>
        </w:tc>
        <w:tc>
          <w:tcPr>
            <w:tcW w:w="2179" w:type="dxa"/>
            <w:shd w:val="clear" w:color="auto" w:fill="auto"/>
          </w:tcPr>
          <w:p w:rsidR="006B5968" w:rsidRPr="006B5968" w:rsidRDefault="006B5968" w:rsidP="006B5968">
            <w:pPr>
              <w:ind w:firstLine="0"/>
            </w:pPr>
            <w:r>
              <w:t>Stringer</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Total--58</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Alexander</w:t>
            </w:r>
          </w:p>
        </w:tc>
        <w:tc>
          <w:tcPr>
            <w:tcW w:w="2180" w:type="dxa"/>
            <w:shd w:val="clear" w:color="auto" w:fill="auto"/>
          </w:tcPr>
          <w:p w:rsidR="006B5968" w:rsidRPr="006B5968" w:rsidRDefault="006B5968" w:rsidP="006B5968">
            <w:pPr>
              <w:keepNext/>
              <w:ind w:firstLine="0"/>
            </w:pPr>
            <w:r>
              <w:t>Allen</w:t>
            </w:r>
          </w:p>
        </w:tc>
      </w:tr>
      <w:tr w:rsidR="006B5968" w:rsidRPr="006B5968" w:rsidTr="006B5968">
        <w:tc>
          <w:tcPr>
            <w:tcW w:w="2179" w:type="dxa"/>
            <w:shd w:val="clear" w:color="auto" w:fill="auto"/>
          </w:tcPr>
          <w:p w:rsidR="006B5968" w:rsidRPr="006B5968" w:rsidRDefault="006B5968" w:rsidP="006B5968">
            <w:pPr>
              <w:ind w:firstLine="0"/>
            </w:pPr>
            <w:r>
              <w:t>Anderson</w:t>
            </w:r>
          </w:p>
        </w:tc>
        <w:tc>
          <w:tcPr>
            <w:tcW w:w="2179" w:type="dxa"/>
            <w:shd w:val="clear" w:color="auto" w:fill="auto"/>
          </w:tcPr>
          <w:p w:rsidR="006B5968" w:rsidRPr="006B5968" w:rsidRDefault="006B5968" w:rsidP="006B5968">
            <w:pPr>
              <w:ind w:firstLine="0"/>
            </w:pPr>
            <w:r>
              <w:t>Anthony</w:t>
            </w:r>
          </w:p>
        </w:tc>
        <w:tc>
          <w:tcPr>
            <w:tcW w:w="2180" w:type="dxa"/>
            <w:shd w:val="clear" w:color="auto" w:fill="auto"/>
          </w:tcPr>
          <w:p w:rsidR="006B5968" w:rsidRPr="006B5968" w:rsidRDefault="006B5968" w:rsidP="006B5968">
            <w:pPr>
              <w:ind w:firstLine="0"/>
            </w:pPr>
            <w:r>
              <w:t>Bales</w:t>
            </w:r>
          </w:p>
        </w:tc>
      </w:tr>
      <w:tr w:rsidR="006B5968" w:rsidRPr="006B5968" w:rsidTr="006B5968">
        <w:tc>
          <w:tcPr>
            <w:tcW w:w="2179" w:type="dxa"/>
            <w:shd w:val="clear" w:color="auto" w:fill="auto"/>
          </w:tcPr>
          <w:p w:rsidR="006B5968" w:rsidRPr="006B5968" w:rsidRDefault="006B5968" w:rsidP="006B5968">
            <w:pPr>
              <w:ind w:firstLine="0"/>
            </w:pPr>
            <w:r>
              <w:t>Battle</w:t>
            </w:r>
          </w:p>
        </w:tc>
        <w:tc>
          <w:tcPr>
            <w:tcW w:w="2179" w:type="dxa"/>
            <w:shd w:val="clear" w:color="auto" w:fill="auto"/>
          </w:tcPr>
          <w:p w:rsidR="006B5968" w:rsidRPr="006B5968" w:rsidRDefault="006B5968" w:rsidP="006B5968">
            <w:pPr>
              <w:ind w:firstLine="0"/>
            </w:pPr>
            <w:r>
              <w:t>Bowers</w:t>
            </w:r>
          </w:p>
        </w:tc>
        <w:tc>
          <w:tcPr>
            <w:tcW w:w="2180" w:type="dxa"/>
            <w:shd w:val="clear" w:color="auto" w:fill="auto"/>
          </w:tcPr>
          <w:p w:rsidR="006B5968" w:rsidRPr="006B5968" w:rsidRDefault="006B5968" w:rsidP="006B5968">
            <w:pPr>
              <w:ind w:firstLine="0"/>
            </w:pPr>
            <w:r>
              <w:t>Branham</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Cobb-Hunter</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Funderburk</w:t>
            </w:r>
          </w:p>
        </w:tc>
      </w:tr>
      <w:tr w:rsidR="006B5968" w:rsidRPr="006B5968" w:rsidTr="006B5968">
        <w:tc>
          <w:tcPr>
            <w:tcW w:w="2179" w:type="dxa"/>
            <w:shd w:val="clear" w:color="auto" w:fill="auto"/>
          </w:tcPr>
          <w:p w:rsidR="006B5968" w:rsidRPr="006B5968" w:rsidRDefault="006B5968" w:rsidP="006B5968">
            <w:pPr>
              <w:ind w:firstLine="0"/>
            </w:pPr>
            <w:r>
              <w:t>Gilliard</w:t>
            </w:r>
          </w:p>
        </w:tc>
        <w:tc>
          <w:tcPr>
            <w:tcW w:w="2179" w:type="dxa"/>
            <w:shd w:val="clear" w:color="auto" w:fill="auto"/>
          </w:tcPr>
          <w:p w:rsidR="006B5968" w:rsidRPr="006B5968" w:rsidRDefault="006B5968" w:rsidP="006B5968">
            <w:pPr>
              <w:ind w:firstLine="0"/>
            </w:pPr>
            <w:r>
              <w:t>Govan</w:t>
            </w:r>
          </w:p>
        </w:tc>
        <w:tc>
          <w:tcPr>
            <w:tcW w:w="2180" w:type="dxa"/>
            <w:shd w:val="clear" w:color="auto" w:fill="auto"/>
          </w:tcPr>
          <w:p w:rsidR="006B5968" w:rsidRPr="006B5968" w:rsidRDefault="006B5968" w:rsidP="006B5968">
            <w:pPr>
              <w:ind w:firstLine="0"/>
            </w:pPr>
            <w:r>
              <w:t>Gunn</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Hayes</w:t>
            </w:r>
          </w:p>
        </w:tc>
        <w:tc>
          <w:tcPr>
            <w:tcW w:w="2180" w:type="dxa"/>
            <w:shd w:val="clear" w:color="auto" w:fill="auto"/>
          </w:tcPr>
          <w:p w:rsidR="006B5968" w:rsidRPr="006B5968" w:rsidRDefault="006B5968" w:rsidP="006B5968">
            <w:pPr>
              <w:ind w:firstLine="0"/>
            </w:pPr>
            <w:r>
              <w:t>Hosey</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Jennings</w:t>
            </w:r>
          </w:p>
        </w:tc>
      </w:tr>
      <w:tr w:rsidR="006B5968" w:rsidRPr="006B5968" w:rsidTr="006B5968">
        <w:tc>
          <w:tcPr>
            <w:tcW w:w="2179" w:type="dxa"/>
            <w:shd w:val="clear" w:color="auto" w:fill="auto"/>
          </w:tcPr>
          <w:p w:rsidR="006B5968" w:rsidRPr="006B5968" w:rsidRDefault="006B5968" w:rsidP="006B5968">
            <w:pPr>
              <w:ind w:firstLine="0"/>
            </w:pPr>
            <w:r>
              <w:t>Kennedy</w:t>
            </w:r>
          </w:p>
        </w:tc>
        <w:tc>
          <w:tcPr>
            <w:tcW w:w="2179" w:type="dxa"/>
            <w:shd w:val="clear" w:color="auto" w:fill="auto"/>
          </w:tcPr>
          <w:p w:rsidR="006B5968" w:rsidRPr="006B5968" w:rsidRDefault="006B5968" w:rsidP="006B5968">
            <w:pPr>
              <w:ind w:firstLine="0"/>
            </w:pPr>
            <w:r>
              <w:t>King</w:t>
            </w:r>
          </w:p>
        </w:tc>
        <w:tc>
          <w:tcPr>
            <w:tcW w:w="2180" w:type="dxa"/>
            <w:shd w:val="clear" w:color="auto" w:fill="auto"/>
          </w:tcPr>
          <w:p w:rsidR="006B5968" w:rsidRPr="006B5968" w:rsidRDefault="006B5968" w:rsidP="006B5968">
            <w:pPr>
              <w:ind w:firstLine="0"/>
            </w:pPr>
            <w:r>
              <w:t>Kirsh</w:t>
            </w:r>
          </w:p>
        </w:tc>
      </w:tr>
      <w:tr w:rsidR="006B5968" w:rsidRPr="006B5968" w:rsidTr="006B5968">
        <w:tc>
          <w:tcPr>
            <w:tcW w:w="2179" w:type="dxa"/>
            <w:shd w:val="clear" w:color="auto" w:fill="auto"/>
          </w:tcPr>
          <w:p w:rsidR="006B5968" w:rsidRPr="006B5968" w:rsidRDefault="006B5968" w:rsidP="006B5968">
            <w:pPr>
              <w:ind w:firstLine="0"/>
            </w:pPr>
            <w:r>
              <w:t>Knight</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Mack</w:t>
            </w:r>
          </w:p>
        </w:tc>
        <w:tc>
          <w:tcPr>
            <w:tcW w:w="2180" w:type="dxa"/>
            <w:shd w:val="clear" w:color="auto" w:fill="auto"/>
          </w:tcPr>
          <w:p w:rsidR="006B5968" w:rsidRPr="006B5968" w:rsidRDefault="006B5968" w:rsidP="006B5968">
            <w:pPr>
              <w:ind w:firstLine="0"/>
            </w:pPr>
            <w:r>
              <w:t>McEachern</w:t>
            </w:r>
          </w:p>
        </w:tc>
      </w:tr>
      <w:tr w:rsidR="006B5968" w:rsidRPr="006B5968" w:rsidTr="006B5968">
        <w:tc>
          <w:tcPr>
            <w:tcW w:w="2179" w:type="dxa"/>
            <w:shd w:val="clear" w:color="auto" w:fill="auto"/>
          </w:tcPr>
          <w:p w:rsidR="006B5968" w:rsidRPr="006B5968" w:rsidRDefault="006B5968" w:rsidP="006B5968">
            <w:pPr>
              <w:ind w:firstLine="0"/>
            </w:pPr>
            <w:r>
              <w:t>McLeod</w:t>
            </w:r>
          </w:p>
        </w:tc>
        <w:tc>
          <w:tcPr>
            <w:tcW w:w="2179" w:type="dxa"/>
            <w:shd w:val="clear" w:color="auto" w:fill="auto"/>
          </w:tcPr>
          <w:p w:rsidR="006B5968" w:rsidRPr="006B5968" w:rsidRDefault="006B5968" w:rsidP="006B5968">
            <w:pPr>
              <w:ind w:firstLine="0"/>
            </w:pPr>
            <w:r>
              <w:t>Miller</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ind w:firstLine="0"/>
            </w:pPr>
            <w:r>
              <w:t>J. H. Neal</w:t>
            </w:r>
          </w:p>
        </w:tc>
        <w:tc>
          <w:tcPr>
            <w:tcW w:w="2179" w:type="dxa"/>
            <w:shd w:val="clear" w:color="auto" w:fill="auto"/>
          </w:tcPr>
          <w:p w:rsidR="006B5968" w:rsidRPr="006B5968" w:rsidRDefault="006B5968" w:rsidP="006B5968">
            <w:pPr>
              <w:ind w:firstLine="0"/>
            </w:pPr>
            <w:r>
              <w:t>J. M.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ind w:firstLine="0"/>
            </w:pPr>
            <w:r>
              <w:t>Ott</w:t>
            </w:r>
          </w:p>
        </w:tc>
        <w:tc>
          <w:tcPr>
            <w:tcW w:w="2179" w:type="dxa"/>
            <w:shd w:val="clear" w:color="auto" w:fill="auto"/>
          </w:tcPr>
          <w:p w:rsidR="006B5968" w:rsidRPr="006B5968" w:rsidRDefault="006B5968" w:rsidP="006B5968">
            <w:pPr>
              <w:ind w:firstLine="0"/>
            </w:pPr>
            <w:r>
              <w:t>Parks</w:t>
            </w:r>
          </w:p>
        </w:tc>
        <w:tc>
          <w:tcPr>
            <w:tcW w:w="2180" w:type="dxa"/>
            <w:shd w:val="clear" w:color="auto" w:fill="auto"/>
          </w:tcPr>
          <w:p w:rsidR="006B5968" w:rsidRPr="006B5968" w:rsidRDefault="006B5968" w:rsidP="006B5968">
            <w:pPr>
              <w:ind w:firstLine="0"/>
            </w:pPr>
            <w:r>
              <w:t>Rutherford</w:t>
            </w:r>
          </w:p>
        </w:tc>
      </w:tr>
      <w:tr w:rsidR="006B5968" w:rsidRPr="006B5968" w:rsidTr="006B5968">
        <w:tc>
          <w:tcPr>
            <w:tcW w:w="2179" w:type="dxa"/>
            <w:shd w:val="clear" w:color="auto" w:fill="auto"/>
          </w:tcPr>
          <w:p w:rsidR="006B5968" w:rsidRPr="006B5968" w:rsidRDefault="006B5968" w:rsidP="006B5968">
            <w:pPr>
              <w:ind w:firstLine="0"/>
            </w:pPr>
            <w:r>
              <w:t>Sellers</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keepNext/>
              <w:ind w:firstLine="0"/>
            </w:pPr>
            <w:r>
              <w:t>D. C. Smith</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Whipper</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Total--54</w:t>
      </w:r>
      <w:bookmarkStart w:id="77" w:name="vote_end133"/>
      <w:bookmarkEnd w:id="77"/>
    </w:p>
    <w:p w:rsidR="006B5968" w:rsidRDefault="006B5968" w:rsidP="006B5968"/>
    <w:p w:rsidR="006B5968" w:rsidRDefault="006B5968" w:rsidP="006B5968">
      <w:r>
        <w:t>So, the amendment was tabled.</w:t>
      </w:r>
    </w:p>
    <w:p w:rsidR="006B5968" w:rsidRPr="00F95E45" w:rsidRDefault="006B5968" w:rsidP="006B5968">
      <w:r w:rsidRPr="00F95E45">
        <w:t>Rep. KING proposed the following Amendment No. 96A (COUNCIL\SWB\7110CM10), which was tabled:</w:t>
      </w:r>
    </w:p>
    <w:p w:rsidR="006B5968" w:rsidRPr="00F95E45" w:rsidRDefault="006B5968" w:rsidP="006B5968">
      <w:r w:rsidRPr="00F95E45">
        <w:t>Amend the bill, as and if amended, Section 7</w:t>
      </w:r>
      <w:r w:rsidRPr="00F95E45">
        <w:noBreakHyphen/>
        <w:t>13</w:t>
      </w:r>
      <w:r w:rsidRPr="00F95E45">
        <w:noBreakHyphen/>
        <w:t>710, as contained in SECTION 1, by adding the following appropriately lettered subsection:</w:t>
      </w:r>
    </w:p>
    <w:p w:rsidR="006B5968" w:rsidRPr="00F95E45" w:rsidRDefault="006B5968" w:rsidP="006B5968">
      <w:pPr>
        <w:rPr>
          <w:u w:val="single"/>
        </w:rPr>
      </w:pPr>
      <w:r w:rsidRPr="00F95E45">
        <w:t>/</w:t>
      </w:r>
      <w:r w:rsidRPr="00F95E45">
        <w:tab/>
      </w:r>
      <w:r w:rsidRPr="00F95E45">
        <w:rPr>
          <w:u w:val="single"/>
        </w:rPr>
        <w:t>(  )</w:t>
      </w:r>
      <w:r w:rsidRPr="00F95E45">
        <w:tab/>
      </w:r>
      <w:r w:rsidRPr="00F95E45">
        <w:rPr>
          <w:u w:val="single"/>
        </w:rPr>
        <w:t>If an elector who possesses a voter registration card cannot produce a picture identification card as contained in subsection (a), then the Department of Motor Vehicles must supply the elector a fifty dollar gasoline voucher to defray his cost to travel to a Department of Motor Vehicles office to obtain an identification card.</w:t>
      </w:r>
      <w:r w:rsidRPr="00F95E45">
        <w:t xml:space="preserve">  /</w:t>
      </w:r>
    </w:p>
    <w:p w:rsidR="006B5968" w:rsidRPr="00F95E45" w:rsidRDefault="006B5968" w:rsidP="006B5968">
      <w:r w:rsidRPr="00F95E45">
        <w:t>Renumber sections to conform.</w:t>
      </w:r>
    </w:p>
    <w:p w:rsidR="006B5968" w:rsidRPr="00F95E45" w:rsidRDefault="006B5968" w:rsidP="006B5968">
      <w:r w:rsidRPr="00F95E45">
        <w:t>Amend title to conform.</w:t>
      </w:r>
    </w:p>
    <w:p w:rsidR="006B5968" w:rsidRDefault="006B5968" w:rsidP="006B5968">
      <w:bookmarkStart w:id="78" w:name="file_end135"/>
      <w:bookmarkEnd w:id="78"/>
    </w:p>
    <w:p w:rsidR="006B5968" w:rsidRDefault="006B5968" w:rsidP="006B5968">
      <w:r>
        <w:t>Rep. KING spoke in favor of the amendment.</w:t>
      </w:r>
    </w:p>
    <w:p w:rsidR="006B5968" w:rsidRDefault="006B5968" w:rsidP="006B5968"/>
    <w:p w:rsidR="006B5968" w:rsidRDefault="006B5968" w:rsidP="006B5968">
      <w:r>
        <w:t>Rep. CLEMMONS moved to table the amendment.</w:t>
      </w:r>
    </w:p>
    <w:p w:rsidR="006B5968" w:rsidRDefault="006B5968" w:rsidP="006B5968"/>
    <w:p w:rsidR="006B5968" w:rsidRDefault="006B5968" w:rsidP="006B5968">
      <w:r>
        <w:t>Rep. COBB-HUNTER demanded the yeas and nays which were taken, resulting as follows:</w:t>
      </w:r>
    </w:p>
    <w:p w:rsidR="006B5968" w:rsidRDefault="006B5968" w:rsidP="006B5968">
      <w:pPr>
        <w:jc w:val="center"/>
      </w:pPr>
      <w:bookmarkStart w:id="79" w:name="vote_start138"/>
      <w:bookmarkEnd w:id="79"/>
      <w:r>
        <w:t>Yeas 72; Nays 33</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Allison</w:t>
            </w:r>
          </w:p>
        </w:tc>
        <w:tc>
          <w:tcPr>
            <w:tcW w:w="2180" w:type="dxa"/>
            <w:shd w:val="clear" w:color="auto" w:fill="auto"/>
          </w:tcPr>
          <w:p w:rsidR="006B5968" w:rsidRPr="006B5968" w:rsidRDefault="006B5968" w:rsidP="006B5968">
            <w:pPr>
              <w:keepNext/>
              <w:ind w:firstLine="0"/>
            </w:pPr>
            <w:r>
              <w:t>Ballentine</w:t>
            </w:r>
          </w:p>
        </w:tc>
      </w:tr>
      <w:tr w:rsidR="006B5968" w:rsidRPr="006B5968" w:rsidTr="006B5968">
        <w:tc>
          <w:tcPr>
            <w:tcW w:w="2179" w:type="dxa"/>
            <w:shd w:val="clear" w:color="auto" w:fill="auto"/>
          </w:tcPr>
          <w:p w:rsidR="006B5968" w:rsidRPr="006B5968" w:rsidRDefault="006B5968" w:rsidP="006B5968">
            <w:pPr>
              <w:ind w:firstLine="0"/>
            </w:pPr>
            <w:r>
              <w:t>Bannister</w:t>
            </w:r>
          </w:p>
        </w:tc>
        <w:tc>
          <w:tcPr>
            <w:tcW w:w="2179" w:type="dxa"/>
            <w:shd w:val="clear" w:color="auto" w:fill="auto"/>
          </w:tcPr>
          <w:p w:rsidR="006B5968" w:rsidRPr="006B5968" w:rsidRDefault="006B5968" w:rsidP="006B5968">
            <w:pPr>
              <w:ind w:firstLine="0"/>
            </w:pPr>
            <w:r>
              <w:t>Barfield</w:t>
            </w:r>
          </w:p>
        </w:tc>
        <w:tc>
          <w:tcPr>
            <w:tcW w:w="2180" w:type="dxa"/>
            <w:shd w:val="clear" w:color="auto" w:fill="auto"/>
          </w:tcPr>
          <w:p w:rsidR="006B5968" w:rsidRPr="006B5968" w:rsidRDefault="006B5968" w:rsidP="006B5968">
            <w:pPr>
              <w:ind w:firstLine="0"/>
            </w:pPr>
            <w:r>
              <w:t>Bedingfield</w:t>
            </w:r>
          </w:p>
        </w:tc>
      </w:tr>
      <w:tr w:rsidR="006B5968" w:rsidRPr="006B5968" w:rsidTr="006B5968">
        <w:tc>
          <w:tcPr>
            <w:tcW w:w="2179" w:type="dxa"/>
            <w:shd w:val="clear" w:color="auto" w:fill="auto"/>
          </w:tcPr>
          <w:p w:rsidR="006B5968" w:rsidRPr="006B5968" w:rsidRDefault="006B5968" w:rsidP="006B5968">
            <w:pPr>
              <w:ind w:firstLine="0"/>
            </w:pPr>
            <w:r>
              <w:t>Bingham</w:t>
            </w:r>
          </w:p>
        </w:tc>
        <w:tc>
          <w:tcPr>
            <w:tcW w:w="2179" w:type="dxa"/>
            <w:shd w:val="clear" w:color="auto" w:fill="auto"/>
          </w:tcPr>
          <w:p w:rsidR="006B5968" w:rsidRPr="006B5968" w:rsidRDefault="006B5968" w:rsidP="006B5968">
            <w:pPr>
              <w:ind w:firstLine="0"/>
            </w:pPr>
            <w:r>
              <w:t>Bowen</w:t>
            </w:r>
          </w:p>
        </w:tc>
        <w:tc>
          <w:tcPr>
            <w:tcW w:w="2180" w:type="dxa"/>
            <w:shd w:val="clear" w:color="auto" w:fill="auto"/>
          </w:tcPr>
          <w:p w:rsidR="006B5968" w:rsidRPr="006B5968" w:rsidRDefault="006B5968" w:rsidP="006B5968">
            <w:pPr>
              <w:ind w:firstLine="0"/>
            </w:pPr>
            <w:r>
              <w:t>Brady</w:t>
            </w:r>
          </w:p>
        </w:tc>
      </w:tr>
      <w:tr w:rsidR="006B5968" w:rsidRPr="006B5968" w:rsidTr="006B5968">
        <w:tc>
          <w:tcPr>
            <w:tcW w:w="2179" w:type="dxa"/>
            <w:shd w:val="clear" w:color="auto" w:fill="auto"/>
          </w:tcPr>
          <w:p w:rsidR="006B5968" w:rsidRPr="006B5968" w:rsidRDefault="006B5968" w:rsidP="006B5968">
            <w:pPr>
              <w:ind w:firstLine="0"/>
            </w:pPr>
            <w:r>
              <w:t>Cato</w:t>
            </w:r>
          </w:p>
        </w:tc>
        <w:tc>
          <w:tcPr>
            <w:tcW w:w="2179" w:type="dxa"/>
            <w:shd w:val="clear" w:color="auto" w:fill="auto"/>
          </w:tcPr>
          <w:p w:rsidR="006B5968" w:rsidRPr="006B5968" w:rsidRDefault="006B5968" w:rsidP="006B5968">
            <w:pPr>
              <w:ind w:firstLine="0"/>
            </w:pPr>
            <w:r>
              <w:t>Chalk</w:t>
            </w:r>
          </w:p>
        </w:tc>
        <w:tc>
          <w:tcPr>
            <w:tcW w:w="2180" w:type="dxa"/>
            <w:shd w:val="clear" w:color="auto" w:fill="auto"/>
          </w:tcPr>
          <w:p w:rsidR="006B5968" w:rsidRPr="006B5968" w:rsidRDefault="006B5968" w:rsidP="006B5968">
            <w:pPr>
              <w:ind w:firstLine="0"/>
            </w:pPr>
            <w:r>
              <w:t>Clemmons</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Frye</w:t>
            </w:r>
          </w:p>
        </w:tc>
        <w:tc>
          <w:tcPr>
            <w:tcW w:w="2180" w:type="dxa"/>
            <w:shd w:val="clear" w:color="auto" w:fill="auto"/>
          </w:tcPr>
          <w:p w:rsidR="006B5968" w:rsidRPr="006B5968" w:rsidRDefault="006B5968" w:rsidP="006B5968">
            <w:pPr>
              <w:ind w:firstLine="0"/>
            </w:pPr>
            <w:r>
              <w:t>Funderburk</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Haley</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Herbkersman</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Hutto</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M. A. Pitts</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D. C. Smith</w:t>
            </w:r>
          </w:p>
        </w:tc>
        <w:tc>
          <w:tcPr>
            <w:tcW w:w="2180" w:type="dxa"/>
            <w:shd w:val="clear" w:color="auto" w:fill="auto"/>
          </w:tcPr>
          <w:p w:rsidR="006B5968" w:rsidRPr="006B5968" w:rsidRDefault="006B5968" w:rsidP="006B5968">
            <w:pPr>
              <w:ind w:firstLine="0"/>
            </w:pPr>
            <w:r>
              <w:t>G. M. Smith</w:t>
            </w:r>
          </w:p>
        </w:tc>
      </w:tr>
      <w:tr w:rsidR="006B5968" w:rsidRPr="006B5968" w:rsidTr="006B5968">
        <w:tc>
          <w:tcPr>
            <w:tcW w:w="2179" w:type="dxa"/>
            <w:shd w:val="clear" w:color="auto" w:fill="auto"/>
          </w:tcPr>
          <w:p w:rsidR="006B5968" w:rsidRPr="006B5968" w:rsidRDefault="006B5968" w:rsidP="006B5968">
            <w:pPr>
              <w:ind w:firstLine="0"/>
            </w:pPr>
            <w:r>
              <w:t>G. R.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Spires</w:t>
            </w:r>
          </w:p>
        </w:tc>
        <w:tc>
          <w:tcPr>
            <w:tcW w:w="2179" w:type="dxa"/>
            <w:shd w:val="clear" w:color="auto" w:fill="auto"/>
          </w:tcPr>
          <w:p w:rsidR="006B5968" w:rsidRPr="006B5968" w:rsidRDefault="006B5968" w:rsidP="006B5968">
            <w:pPr>
              <w:ind w:firstLine="0"/>
            </w:pPr>
            <w:r>
              <w:t>Stavrinakis</w:t>
            </w:r>
          </w:p>
        </w:tc>
        <w:tc>
          <w:tcPr>
            <w:tcW w:w="2180" w:type="dxa"/>
            <w:shd w:val="clear" w:color="auto" w:fill="auto"/>
          </w:tcPr>
          <w:p w:rsidR="006B5968" w:rsidRPr="006B5968" w:rsidRDefault="006B5968" w:rsidP="006B5968">
            <w:pPr>
              <w:ind w:firstLine="0"/>
            </w:pPr>
            <w:r>
              <w:t>Stewart</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Total--72</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Allen</w:t>
            </w:r>
          </w:p>
        </w:tc>
        <w:tc>
          <w:tcPr>
            <w:tcW w:w="2179" w:type="dxa"/>
            <w:shd w:val="clear" w:color="auto" w:fill="auto"/>
          </w:tcPr>
          <w:p w:rsidR="006B5968" w:rsidRPr="006B5968" w:rsidRDefault="006B5968" w:rsidP="006B5968">
            <w:pPr>
              <w:keepNext/>
              <w:ind w:firstLine="0"/>
            </w:pPr>
            <w:r>
              <w:t>Anderson</w:t>
            </w:r>
          </w:p>
        </w:tc>
        <w:tc>
          <w:tcPr>
            <w:tcW w:w="2180" w:type="dxa"/>
            <w:shd w:val="clear" w:color="auto" w:fill="auto"/>
          </w:tcPr>
          <w:p w:rsidR="006B5968" w:rsidRPr="006B5968" w:rsidRDefault="006B5968" w:rsidP="006B5968">
            <w:pPr>
              <w:keepNext/>
              <w:ind w:firstLine="0"/>
            </w:pPr>
            <w:r>
              <w:t>Anthony</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Dillard</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Howard</w:t>
            </w:r>
          </w:p>
        </w:tc>
        <w:tc>
          <w:tcPr>
            <w:tcW w:w="2180" w:type="dxa"/>
            <w:shd w:val="clear" w:color="auto" w:fill="auto"/>
          </w:tcPr>
          <w:p w:rsidR="006B5968" w:rsidRPr="006B5968" w:rsidRDefault="006B5968" w:rsidP="006B5968">
            <w:pPr>
              <w:ind w:firstLine="0"/>
            </w:pPr>
            <w:r>
              <w:t>Jefferson</w:t>
            </w:r>
          </w:p>
        </w:tc>
      </w:tr>
      <w:tr w:rsidR="006B5968" w:rsidRPr="006B5968" w:rsidTr="006B5968">
        <w:tc>
          <w:tcPr>
            <w:tcW w:w="2179" w:type="dxa"/>
            <w:shd w:val="clear" w:color="auto" w:fill="auto"/>
          </w:tcPr>
          <w:p w:rsidR="006B5968" w:rsidRPr="006B5968" w:rsidRDefault="006B5968" w:rsidP="006B5968">
            <w:pPr>
              <w:ind w:firstLine="0"/>
            </w:pPr>
            <w:r>
              <w:t>Jennings</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keepNext/>
              <w:ind w:firstLine="0"/>
            </w:pPr>
            <w:r>
              <w:t>Rutherford</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Whipper</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Total--33</w:t>
      </w:r>
      <w:bookmarkStart w:id="80" w:name="vote_end138"/>
      <w:bookmarkEnd w:id="80"/>
    </w:p>
    <w:p w:rsidR="006B5968" w:rsidRDefault="006B5968" w:rsidP="006B5968"/>
    <w:p w:rsidR="006B5968" w:rsidRDefault="006B5968" w:rsidP="006B5968">
      <w:r>
        <w:t>So, the amendment was tabled.</w:t>
      </w:r>
    </w:p>
    <w:p w:rsidR="006B5968" w:rsidRDefault="006B5968" w:rsidP="006B5968"/>
    <w:p w:rsidR="006B5968" w:rsidRPr="004C5B44" w:rsidRDefault="006B5968" w:rsidP="006B5968">
      <w:r w:rsidRPr="004C5B44">
        <w:t>Rep. KING proposed the following Amendment No. 97A (COUNCIL\SWB\7146CM10), which was tabled:</w:t>
      </w:r>
    </w:p>
    <w:p w:rsidR="006B5968" w:rsidRPr="004C5B44" w:rsidRDefault="006B5968" w:rsidP="006B5968">
      <w:r w:rsidRPr="004C5B44">
        <w:t>Amend the bill, as and if amended, Section 7</w:t>
      </w:r>
      <w:r w:rsidRPr="004C5B44">
        <w:noBreakHyphen/>
        <w:t>13</w:t>
      </w:r>
      <w:r w:rsidRPr="004C5B44">
        <w:noBreakHyphen/>
        <w:t>710, as contained in SECTION 1, by adding the following appropriately lettered subsection:</w:t>
      </w:r>
    </w:p>
    <w:p w:rsidR="006B5968" w:rsidRPr="004C5B44" w:rsidRDefault="006B5968" w:rsidP="006B5968">
      <w:pPr>
        <w:rPr>
          <w:u w:val="single"/>
        </w:rPr>
      </w:pPr>
      <w:r w:rsidRPr="004C5B44">
        <w:t>/</w:t>
      </w:r>
      <w:r w:rsidRPr="004C5B44">
        <w:tab/>
      </w:r>
      <w:r w:rsidRPr="004C5B44">
        <w:rPr>
          <w:u w:val="single"/>
        </w:rPr>
        <w:t>(  )</w:t>
      </w:r>
      <w:r w:rsidRPr="004C5B44">
        <w:tab/>
      </w:r>
      <w:r w:rsidRPr="004C5B44">
        <w:rPr>
          <w:u w:val="single"/>
        </w:rPr>
        <w:t>If an elector in Oconee County possesses a voter registration card and cannot produce a picture identification card as contained in subsection (a), then the Department of Motor Vehicles must supply the elector a fifty dollar gasoline voucher to defray his cost to travel to a Department of Motor Vehicles office to obtain an identification card.</w:t>
      </w:r>
      <w:r w:rsidRPr="004C5B44">
        <w:t xml:space="preserve">  /</w:t>
      </w:r>
    </w:p>
    <w:p w:rsidR="006B5968" w:rsidRPr="004C5B44" w:rsidRDefault="006B5968" w:rsidP="006B5968">
      <w:r w:rsidRPr="004C5B44">
        <w:t>Renumber sections to conform.</w:t>
      </w:r>
    </w:p>
    <w:p w:rsidR="006B5968" w:rsidRPr="004C5B44" w:rsidRDefault="006B5968" w:rsidP="006B5968">
      <w:r w:rsidRPr="004C5B44">
        <w:t>Amend title to conform.</w:t>
      </w:r>
    </w:p>
    <w:p w:rsidR="006B5968" w:rsidRDefault="006B5968" w:rsidP="006B5968">
      <w:bookmarkStart w:id="81" w:name="file_end140"/>
      <w:bookmarkEnd w:id="81"/>
    </w:p>
    <w:p w:rsidR="006B5968" w:rsidRDefault="006B5968" w:rsidP="006B5968">
      <w:r>
        <w:t>Rep. RUTHERFORD spoke in favor of the amendment.</w:t>
      </w:r>
    </w:p>
    <w:p w:rsidR="006B5968" w:rsidRDefault="006B5968" w:rsidP="006B5968"/>
    <w:p w:rsidR="006B5968" w:rsidRDefault="006B5968" w:rsidP="006B5968">
      <w:r>
        <w:t>Rep. CLEMMONS moved to table the amendment.</w:t>
      </w:r>
    </w:p>
    <w:p w:rsidR="006B5968" w:rsidRDefault="006B5968" w:rsidP="006B5968"/>
    <w:p w:rsidR="006B5968" w:rsidRDefault="006B5968" w:rsidP="006B5968">
      <w:r>
        <w:t>Rep. WEEKS demanded the yeas and nays which were taken, resulting as follows:</w:t>
      </w:r>
    </w:p>
    <w:p w:rsidR="006B5968" w:rsidRDefault="006B5968" w:rsidP="006B5968">
      <w:pPr>
        <w:jc w:val="center"/>
      </w:pPr>
      <w:bookmarkStart w:id="82" w:name="vote_start143"/>
      <w:bookmarkEnd w:id="82"/>
      <w:r>
        <w:t>Yeas 73; Nays 36</w:t>
      </w:r>
    </w:p>
    <w:p w:rsidR="006B5968" w:rsidRDefault="006B5968" w:rsidP="006B5968">
      <w:pPr>
        <w:ind w:firstLine="0"/>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Allison</w:t>
            </w:r>
          </w:p>
        </w:tc>
        <w:tc>
          <w:tcPr>
            <w:tcW w:w="2180" w:type="dxa"/>
            <w:shd w:val="clear" w:color="auto" w:fill="auto"/>
          </w:tcPr>
          <w:p w:rsidR="006B5968" w:rsidRPr="006B5968" w:rsidRDefault="006B5968" w:rsidP="006B5968">
            <w:pPr>
              <w:keepNext/>
              <w:ind w:firstLine="0"/>
            </w:pPr>
            <w:r>
              <w:t>Ballentine</w:t>
            </w:r>
          </w:p>
        </w:tc>
      </w:tr>
      <w:tr w:rsidR="006B5968" w:rsidRPr="006B5968" w:rsidTr="006B5968">
        <w:tc>
          <w:tcPr>
            <w:tcW w:w="2179" w:type="dxa"/>
            <w:shd w:val="clear" w:color="auto" w:fill="auto"/>
          </w:tcPr>
          <w:p w:rsidR="006B5968" w:rsidRPr="006B5968" w:rsidRDefault="006B5968" w:rsidP="006B5968">
            <w:pPr>
              <w:ind w:firstLine="0"/>
            </w:pPr>
            <w:r>
              <w:t>Bannister</w:t>
            </w:r>
          </w:p>
        </w:tc>
        <w:tc>
          <w:tcPr>
            <w:tcW w:w="2179" w:type="dxa"/>
            <w:shd w:val="clear" w:color="auto" w:fill="auto"/>
          </w:tcPr>
          <w:p w:rsidR="006B5968" w:rsidRPr="006B5968" w:rsidRDefault="006B5968" w:rsidP="006B5968">
            <w:pPr>
              <w:ind w:firstLine="0"/>
            </w:pPr>
            <w:r>
              <w:t>Barfield</w:t>
            </w:r>
          </w:p>
        </w:tc>
        <w:tc>
          <w:tcPr>
            <w:tcW w:w="2180" w:type="dxa"/>
            <w:shd w:val="clear" w:color="auto" w:fill="auto"/>
          </w:tcPr>
          <w:p w:rsidR="006B5968" w:rsidRPr="006B5968" w:rsidRDefault="006B5968" w:rsidP="006B5968">
            <w:pPr>
              <w:ind w:firstLine="0"/>
            </w:pPr>
            <w:r>
              <w:t>Bedingfield</w:t>
            </w:r>
          </w:p>
        </w:tc>
      </w:tr>
      <w:tr w:rsidR="006B5968" w:rsidRPr="006B5968" w:rsidTr="006B5968">
        <w:tc>
          <w:tcPr>
            <w:tcW w:w="2179" w:type="dxa"/>
            <w:shd w:val="clear" w:color="auto" w:fill="auto"/>
          </w:tcPr>
          <w:p w:rsidR="006B5968" w:rsidRPr="006B5968" w:rsidRDefault="006B5968" w:rsidP="006B5968">
            <w:pPr>
              <w:ind w:firstLine="0"/>
            </w:pPr>
            <w:r>
              <w:t>Bingham</w:t>
            </w:r>
          </w:p>
        </w:tc>
        <w:tc>
          <w:tcPr>
            <w:tcW w:w="2179" w:type="dxa"/>
            <w:shd w:val="clear" w:color="auto" w:fill="auto"/>
          </w:tcPr>
          <w:p w:rsidR="006B5968" w:rsidRPr="006B5968" w:rsidRDefault="006B5968" w:rsidP="006B5968">
            <w:pPr>
              <w:ind w:firstLine="0"/>
            </w:pPr>
            <w:r>
              <w:t>Bowen</w:t>
            </w:r>
          </w:p>
        </w:tc>
        <w:tc>
          <w:tcPr>
            <w:tcW w:w="2180" w:type="dxa"/>
            <w:shd w:val="clear" w:color="auto" w:fill="auto"/>
          </w:tcPr>
          <w:p w:rsidR="006B5968" w:rsidRPr="006B5968" w:rsidRDefault="006B5968" w:rsidP="006B5968">
            <w:pPr>
              <w:ind w:firstLine="0"/>
            </w:pPr>
            <w:r>
              <w:t>Bowers</w:t>
            </w:r>
          </w:p>
        </w:tc>
      </w:tr>
      <w:tr w:rsidR="006B5968" w:rsidRPr="006B5968" w:rsidTr="006B5968">
        <w:tc>
          <w:tcPr>
            <w:tcW w:w="2179" w:type="dxa"/>
            <w:shd w:val="clear" w:color="auto" w:fill="auto"/>
          </w:tcPr>
          <w:p w:rsidR="006B5968" w:rsidRPr="006B5968" w:rsidRDefault="006B5968" w:rsidP="006B5968">
            <w:pPr>
              <w:ind w:firstLine="0"/>
            </w:pPr>
            <w:r>
              <w:t>Brady</w:t>
            </w:r>
          </w:p>
        </w:tc>
        <w:tc>
          <w:tcPr>
            <w:tcW w:w="2179" w:type="dxa"/>
            <w:shd w:val="clear" w:color="auto" w:fill="auto"/>
          </w:tcPr>
          <w:p w:rsidR="006B5968" w:rsidRPr="006B5968" w:rsidRDefault="006B5968" w:rsidP="006B5968">
            <w:pPr>
              <w:ind w:firstLine="0"/>
            </w:pPr>
            <w:r>
              <w:t>Cato</w:t>
            </w:r>
          </w:p>
        </w:tc>
        <w:tc>
          <w:tcPr>
            <w:tcW w:w="2180" w:type="dxa"/>
            <w:shd w:val="clear" w:color="auto" w:fill="auto"/>
          </w:tcPr>
          <w:p w:rsidR="006B5968" w:rsidRPr="006B5968" w:rsidRDefault="006B5968" w:rsidP="006B5968">
            <w:pPr>
              <w:ind w:firstLine="0"/>
            </w:pPr>
            <w:r>
              <w:t>Chalk</w:t>
            </w:r>
          </w:p>
        </w:tc>
      </w:tr>
      <w:tr w:rsidR="006B5968" w:rsidRPr="006B5968" w:rsidTr="006B5968">
        <w:tc>
          <w:tcPr>
            <w:tcW w:w="2179" w:type="dxa"/>
            <w:shd w:val="clear" w:color="auto" w:fill="auto"/>
          </w:tcPr>
          <w:p w:rsidR="006B5968" w:rsidRPr="006B5968" w:rsidRDefault="006B5968" w:rsidP="006B5968">
            <w:pPr>
              <w:ind w:firstLine="0"/>
            </w:pPr>
            <w:r>
              <w:t>Clemmons</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Cooper</w:t>
            </w:r>
          </w:p>
        </w:tc>
      </w:tr>
      <w:tr w:rsidR="006B5968" w:rsidRPr="006B5968" w:rsidTr="006B5968">
        <w:tc>
          <w:tcPr>
            <w:tcW w:w="2179" w:type="dxa"/>
            <w:shd w:val="clear" w:color="auto" w:fill="auto"/>
          </w:tcPr>
          <w:p w:rsidR="006B5968" w:rsidRPr="006B5968" w:rsidRDefault="006B5968" w:rsidP="006B5968">
            <w:pPr>
              <w:ind w:firstLine="0"/>
            </w:pPr>
            <w:r>
              <w:t>Crawford</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Edge</w:t>
            </w:r>
          </w:p>
        </w:tc>
        <w:tc>
          <w:tcPr>
            <w:tcW w:w="2180" w:type="dxa"/>
            <w:shd w:val="clear" w:color="auto" w:fill="auto"/>
          </w:tcPr>
          <w:p w:rsidR="006B5968" w:rsidRPr="006B5968" w:rsidRDefault="006B5968" w:rsidP="006B5968">
            <w:pPr>
              <w:ind w:firstLine="0"/>
            </w:pPr>
            <w:r>
              <w:t>Forrester</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Gunn</w:t>
            </w:r>
          </w:p>
        </w:tc>
      </w:tr>
      <w:tr w:rsidR="006B5968" w:rsidRPr="006B5968" w:rsidTr="006B5968">
        <w:tc>
          <w:tcPr>
            <w:tcW w:w="2179" w:type="dxa"/>
            <w:shd w:val="clear" w:color="auto" w:fill="auto"/>
          </w:tcPr>
          <w:p w:rsidR="006B5968" w:rsidRPr="006B5968" w:rsidRDefault="006B5968" w:rsidP="006B5968">
            <w:pPr>
              <w:ind w:firstLine="0"/>
            </w:pPr>
            <w:r>
              <w:t>Haley</w:t>
            </w:r>
          </w:p>
        </w:tc>
        <w:tc>
          <w:tcPr>
            <w:tcW w:w="2179" w:type="dxa"/>
            <w:shd w:val="clear" w:color="auto" w:fill="auto"/>
          </w:tcPr>
          <w:p w:rsidR="006B5968" w:rsidRPr="006B5968" w:rsidRDefault="006B5968" w:rsidP="006B5968">
            <w:pPr>
              <w:ind w:firstLine="0"/>
            </w:pPr>
            <w:r>
              <w:t>Hamilton</w:t>
            </w:r>
          </w:p>
        </w:tc>
        <w:tc>
          <w:tcPr>
            <w:tcW w:w="2180" w:type="dxa"/>
            <w:shd w:val="clear" w:color="auto" w:fill="auto"/>
          </w:tcPr>
          <w:p w:rsidR="006B5968" w:rsidRPr="006B5968" w:rsidRDefault="006B5968" w:rsidP="006B5968">
            <w:pPr>
              <w:ind w:firstLine="0"/>
            </w:pPr>
            <w:r>
              <w:t>Hardwick</w:t>
            </w:r>
          </w:p>
        </w:tc>
      </w:tr>
      <w:tr w:rsidR="006B5968" w:rsidRPr="006B5968" w:rsidTr="006B5968">
        <w:tc>
          <w:tcPr>
            <w:tcW w:w="2179" w:type="dxa"/>
            <w:shd w:val="clear" w:color="auto" w:fill="auto"/>
          </w:tcPr>
          <w:p w:rsidR="006B5968" w:rsidRPr="006B5968" w:rsidRDefault="006B5968" w:rsidP="006B5968">
            <w:pPr>
              <w:ind w:firstLine="0"/>
            </w:pPr>
            <w:r>
              <w:t>Harrell</w:t>
            </w:r>
          </w:p>
        </w:tc>
        <w:tc>
          <w:tcPr>
            <w:tcW w:w="2179" w:type="dxa"/>
            <w:shd w:val="clear" w:color="auto" w:fill="auto"/>
          </w:tcPr>
          <w:p w:rsidR="006B5968" w:rsidRPr="006B5968" w:rsidRDefault="006B5968" w:rsidP="006B5968">
            <w:pPr>
              <w:ind w:firstLine="0"/>
            </w:pPr>
            <w:r>
              <w:t>Harrison</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Herbkersman</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Merrill</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Parker</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Stavrinakis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Thompson</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Total--73</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Branham</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Cobb-Hunter</w:t>
            </w:r>
          </w:p>
        </w:tc>
      </w:tr>
      <w:tr w:rsidR="006B5968" w:rsidRPr="006B5968" w:rsidTr="006B5968">
        <w:tc>
          <w:tcPr>
            <w:tcW w:w="2179" w:type="dxa"/>
            <w:shd w:val="clear" w:color="auto" w:fill="auto"/>
          </w:tcPr>
          <w:p w:rsidR="006B5968" w:rsidRPr="006B5968" w:rsidRDefault="006B5968" w:rsidP="006B5968">
            <w:pPr>
              <w:ind w:firstLine="0"/>
            </w:pPr>
            <w:r>
              <w:t>Dillard</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Jennings</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Mack</w:t>
            </w:r>
          </w:p>
        </w:tc>
        <w:tc>
          <w:tcPr>
            <w:tcW w:w="2180" w:type="dxa"/>
            <w:shd w:val="clear" w:color="auto" w:fill="auto"/>
          </w:tcPr>
          <w:p w:rsidR="006B5968" w:rsidRPr="006B5968" w:rsidRDefault="006B5968" w:rsidP="006B5968">
            <w:pPr>
              <w:ind w:firstLine="0"/>
            </w:pPr>
            <w:r>
              <w:t>McEachern</w:t>
            </w:r>
          </w:p>
        </w:tc>
      </w:tr>
      <w:tr w:rsidR="006B5968" w:rsidRPr="006B5968" w:rsidTr="006B5968">
        <w:tc>
          <w:tcPr>
            <w:tcW w:w="2179" w:type="dxa"/>
            <w:shd w:val="clear" w:color="auto" w:fill="auto"/>
          </w:tcPr>
          <w:p w:rsidR="006B5968" w:rsidRPr="006B5968" w:rsidRDefault="006B5968" w:rsidP="006B5968">
            <w:pPr>
              <w:ind w:firstLine="0"/>
            </w:pPr>
            <w:r>
              <w:t>McLeod</w:t>
            </w:r>
          </w:p>
        </w:tc>
        <w:tc>
          <w:tcPr>
            <w:tcW w:w="2179" w:type="dxa"/>
            <w:shd w:val="clear" w:color="auto" w:fill="auto"/>
          </w:tcPr>
          <w:p w:rsidR="006B5968" w:rsidRPr="006B5968" w:rsidRDefault="006B5968" w:rsidP="006B5968">
            <w:pPr>
              <w:ind w:firstLine="0"/>
            </w:pPr>
            <w:r>
              <w:t>Miller</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ind w:firstLine="0"/>
            </w:pPr>
            <w:r>
              <w:t>J. H. Neal</w:t>
            </w:r>
          </w:p>
        </w:tc>
        <w:tc>
          <w:tcPr>
            <w:tcW w:w="2179" w:type="dxa"/>
            <w:shd w:val="clear" w:color="auto" w:fill="auto"/>
          </w:tcPr>
          <w:p w:rsidR="006B5968" w:rsidRPr="006B5968" w:rsidRDefault="006B5968" w:rsidP="006B5968">
            <w:pPr>
              <w:ind w:firstLine="0"/>
            </w:pPr>
            <w:r>
              <w:t>J. M.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keepNext/>
              <w:ind w:firstLine="0"/>
            </w:pPr>
            <w:r>
              <w:t>Rutherford</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Whipper</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Total--36</w:t>
      </w:r>
      <w:bookmarkStart w:id="83" w:name="vote_end143"/>
      <w:bookmarkEnd w:id="83"/>
    </w:p>
    <w:p w:rsidR="006B5968" w:rsidRDefault="006B5968" w:rsidP="006B5968"/>
    <w:p w:rsidR="006B5968" w:rsidRDefault="006B5968" w:rsidP="006B5968">
      <w:r>
        <w:t>So, the amendment was tabled.</w:t>
      </w:r>
    </w:p>
    <w:p w:rsidR="006B5968" w:rsidRDefault="006B5968" w:rsidP="006B5968"/>
    <w:p w:rsidR="006B5968" w:rsidRPr="005E5A3A" w:rsidRDefault="006B5968" w:rsidP="006B5968">
      <w:r w:rsidRPr="005E5A3A">
        <w:t>Rep. WEEKS proposed the following Amendment No. 98A (COUNCIL\AGM\19888AB10), which was tabled:</w:t>
      </w:r>
    </w:p>
    <w:p w:rsidR="006B5968" w:rsidRPr="005E5A3A" w:rsidRDefault="006B5968" w:rsidP="006B5968">
      <w:r w:rsidRPr="005E5A3A">
        <w:t>Amend the bill, as and if amended, by adding an appropriately numbered SECTION to read:</w:t>
      </w:r>
    </w:p>
    <w:p w:rsidR="006B5968" w:rsidRPr="005E5A3A" w:rsidRDefault="006B5968" w:rsidP="006B5968">
      <w:r w:rsidRPr="005E5A3A">
        <w:t>/ SECTION</w:t>
      </w:r>
      <w:r w:rsidRPr="005E5A3A">
        <w:tab/>
        <w:t>__.</w:t>
      </w:r>
      <w:r w:rsidRPr="005E5A3A">
        <w:tab/>
        <w:t>Section 7</w:t>
      </w:r>
      <w:r w:rsidRPr="005E5A3A">
        <w:noBreakHyphen/>
        <w:t>3</w:t>
      </w:r>
      <w:r w:rsidRPr="005E5A3A">
        <w:noBreakHyphen/>
        <w:t>20(C) of the 1976 Code, as last amended by Act 253 of 2006, is further amended to read:</w:t>
      </w:r>
    </w:p>
    <w:p w:rsidR="006B5968" w:rsidRPr="005E5A3A" w:rsidRDefault="006B5968" w:rsidP="006B5968">
      <w:pPr>
        <w:rPr>
          <w:u w:color="000000" w:themeColor="text1"/>
        </w:rPr>
      </w:pPr>
      <w:r w:rsidRPr="005E5A3A">
        <w:tab/>
        <w:t>“(C)</w:t>
      </w:r>
      <w:r w:rsidRPr="005E5A3A">
        <w:tab/>
      </w:r>
      <w:r w:rsidRPr="005E5A3A">
        <w:rPr>
          <w:u w:color="000000" w:themeColor="text1"/>
        </w:rPr>
        <w:t xml:space="preserve">The executive director shall: </w:t>
      </w:r>
    </w:p>
    <w:p w:rsidR="006B5968" w:rsidRPr="005E5A3A" w:rsidRDefault="006B5968" w:rsidP="006B5968">
      <w:pPr>
        <w:rPr>
          <w:u w:color="000000" w:themeColor="text1"/>
        </w:rPr>
      </w:pPr>
      <w:r w:rsidRPr="005E5A3A">
        <w:rPr>
          <w:u w:color="000000" w:themeColor="text1"/>
        </w:rPr>
        <w:tab/>
      </w:r>
      <w:r w:rsidRPr="005E5A3A">
        <w:rPr>
          <w:u w:color="000000" w:themeColor="text1"/>
        </w:rPr>
        <w:tab/>
        <w:t>(1)</w:t>
      </w:r>
      <w:r w:rsidRPr="005E5A3A">
        <w:rPr>
          <w:u w:color="000000" w:themeColor="text1"/>
        </w:rPr>
        <w:tab/>
        <w:t xml:space="preserve">maintain a complete master file of all qualified electors by county and by precincts; </w:t>
      </w:r>
    </w:p>
    <w:p w:rsidR="006B5968" w:rsidRPr="005E5A3A" w:rsidRDefault="006B5968" w:rsidP="006B5968">
      <w:pPr>
        <w:rPr>
          <w:u w:color="000000" w:themeColor="text1"/>
        </w:rPr>
      </w:pPr>
      <w:r w:rsidRPr="005E5A3A">
        <w:rPr>
          <w:u w:color="000000" w:themeColor="text1"/>
        </w:rPr>
        <w:tab/>
      </w:r>
      <w:r w:rsidRPr="005E5A3A">
        <w:rPr>
          <w:u w:color="000000" w:themeColor="text1"/>
        </w:rPr>
        <w:tab/>
        <w:t>(2)</w:t>
      </w:r>
      <w:r w:rsidRPr="005E5A3A">
        <w:rPr>
          <w:u w:color="000000" w:themeColor="text1"/>
        </w:rPr>
        <w:tab/>
        <w:t xml:space="preserve">delete the name of any elector: </w:t>
      </w:r>
    </w:p>
    <w:p w:rsidR="006B5968" w:rsidRPr="005E5A3A" w:rsidRDefault="006B5968" w:rsidP="006B5968">
      <w:pPr>
        <w:rPr>
          <w:u w:color="000000" w:themeColor="text1"/>
        </w:rPr>
      </w:pPr>
      <w:r w:rsidRPr="005E5A3A">
        <w:rPr>
          <w:u w:color="000000" w:themeColor="text1"/>
        </w:rPr>
        <w:tab/>
      </w:r>
      <w:r w:rsidRPr="005E5A3A">
        <w:rPr>
          <w:u w:color="000000" w:themeColor="text1"/>
        </w:rPr>
        <w:tab/>
      </w:r>
      <w:r w:rsidRPr="005E5A3A">
        <w:rPr>
          <w:u w:color="000000" w:themeColor="text1"/>
        </w:rPr>
        <w:tab/>
        <w:t xml:space="preserve">(a)who is deceased; </w:t>
      </w:r>
    </w:p>
    <w:p w:rsidR="006B5968" w:rsidRPr="005E5A3A" w:rsidRDefault="006B5968" w:rsidP="006B5968">
      <w:pPr>
        <w:rPr>
          <w:u w:color="000000" w:themeColor="text1"/>
        </w:rPr>
      </w:pPr>
      <w:r w:rsidRPr="005E5A3A">
        <w:rPr>
          <w:u w:color="000000" w:themeColor="text1"/>
        </w:rPr>
        <w:tab/>
      </w:r>
      <w:r w:rsidRPr="005E5A3A">
        <w:rPr>
          <w:u w:color="000000" w:themeColor="text1"/>
        </w:rPr>
        <w:tab/>
      </w:r>
      <w:r w:rsidRPr="005E5A3A">
        <w:rPr>
          <w:u w:color="000000" w:themeColor="text1"/>
        </w:rPr>
        <w:tab/>
        <w:t xml:space="preserve">(b)who is no longer qualified to vote in the precinct where currently registered; </w:t>
      </w:r>
    </w:p>
    <w:p w:rsidR="006B5968" w:rsidRPr="005E5A3A" w:rsidRDefault="006B5968" w:rsidP="006B5968">
      <w:pPr>
        <w:rPr>
          <w:u w:color="000000" w:themeColor="text1"/>
        </w:rPr>
      </w:pPr>
      <w:r w:rsidRPr="005E5A3A">
        <w:rPr>
          <w:u w:color="000000" w:themeColor="text1"/>
        </w:rPr>
        <w:tab/>
      </w:r>
      <w:r w:rsidRPr="005E5A3A">
        <w:rPr>
          <w:u w:color="000000" w:themeColor="text1"/>
        </w:rPr>
        <w:tab/>
      </w:r>
      <w:r w:rsidRPr="005E5A3A">
        <w:rPr>
          <w:u w:color="000000" w:themeColor="text1"/>
        </w:rPr>
        <w:tab/>
        <w:t xml:space="preserve">(c)who has been convicted of a disqualifying crime; </w:t>
      </w:r>
    </w:p>
    <w:p w:rsidR="006B5968" w:rsidRPr="005E5A3A" w:rsidRDefault="006B5968" w:rsidP="006B5968">
      <w:pPr>
        <w:rPr>
          <w:u w:color="000000" w:themeColor="text1"/>
        </w:rPr>
      </w:pPr>
      <w:r w:rsidRPr="005E5A3A">
        <w:rPr>
          <w:u w:color="000000" w:themeColor="text1"/>
        </w:rPr>
        <w:tab/>
      </w:r>
      <w:r w:rsidRPr="005E5A3A">
        <w:rPr>
          <w:u w:color="000000" w:themeColor="text1"/>
        </w:rPr>
        <w:tab/>
      </w:r>
      <w:r w:rsidRPr="005E5A3A">
        <w:rPr>
          <w:u w:color="000000" w:themeColor="text1"/>
        </w:rPr>
        <w:tab/>
        <w:t xml:space="preserve">(d)who is otherwise no longer qualified to vote as may be provided by law; or </w:t>
      </w:r>
    </w:p>
    <w:p w:rsidR="006B5968" w:rsidRPr="005E5A3A" w:rsidRDefault="006B5968" w:rsidP="006B5968">
      <w:pPr>
        <w:rPr>
          <w:u w:color="000000" w:themeColor="text1"/>
        </w:rPr>
      </w:pPr>
      <w:r w:rsidRPr="005E5A3A">
        <w:rPr>
          <w:u w:color="000000" w:themeColor="text1"/>
        </w:rPr>
        <w:tab/>
      </w:r>
      <w:r w:rsidRPr="005E5A3A">
        <w:rPr>
          <w:u w:color="000000" w:themeColor="text1"/>
        </w:rPr>
        <w:tab/>
      </w:r>
      <w:r w:rsidRPr="005E5A3A">
        <w:rPr>
          <w:u w:color="000000" w:themeColor="text1"/>
        </w:rPr>
        <w:tab/>
        <w:t xml:space="preserve">(e)who requests in writing that his name be removed; </w:t>
      </w:r>
    </w:p>
    <w:p w:rsidR="006B5968" w:rsidRPr="005E5A3A" w:rsidRDefault="006B5968" w:rsidP="006B5968">
      <w:pPr>
        <w:rPr>
          <w:u w:color="000000" w:themeColor="text1"/>
        </w:rPr>
      </w:pPr>
      <w:r w:rsidRPr="005E5A3A">
        <w:rPr>
          <w:u w:color="000000" w:themeColor="text1"/>
        </w:rPr>
        <w:tab/>
      </w:r>
      <w:r w:rsidRPr="005E5A3A">
        <w:rPr>
          <w:u w:color="000000" w:themeColor="text1"/>
        </w:rPr>
        <w:tab/>
        <w:t>(3)</w:t>
      </w:r>
      <w:r w:rsidRPr="005E5A3A">
        <w:rPr>
          <w:u w:color="000000" w:themeColor="text1"/>
        </w:rPr>
        <w:tab/>
        <w:t xml:space="preserve">enter names on the master file as they are reported by the county registration boards; </w:t>
      </w:r>
    </w:p>
    <w:p w:rsidR="006B5968" w:rsidRPr="005E5A3A" w:rsidRDefault="006B5968" w:rsidP="006B5968">
      <w:pPr>
        <w:rPr>
          <w:u w:color="000000" w:themeColor="text1"/>
        </w:rPr>
      </w:pPr>
      <w:r w:rsidRPr="005E5A3A">
        <w:rPr>
          <w:u w:color="000000" w:themeColor="text1"/>
        </w:rPr>
        <w:tab/>
      </w:r>
      <w:r w:rsidRPr="005E5A3A">
        <w:rPr>
          <w:u w:color="000000" w:themeColor="text1"/>
        </w:rPr>
        <w:tab/>
        <w:t>(4)</w:t>
      </w:r>
      <w:r w:rsidRPr="005E5A3A">
        <w:rPr>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6B5968" w:rsidRPr="005E5A3A" w:rsidRDefault="006B5968" w:rsidP="006B5968">
      <w:pPr>
        <w:rPr>
          <w:u w:color="000000" w:themeColor="text1"/>
        </w:rPr>
      </w:pPr>
      <w:r w:rsidRPr="005E5A3A">
        <w:rPr>
          <w:u w:color="000000" w:themeColor="text1"/>
        </w:rPr>
        <w:tab/>
      </w:r>
      <w:r w:rsidRPr="005E5A3A">
        <w:rPr>
          <w:u w:color="000000" w:themeColor="text1"/>
        </w:rPr>
        <w:tab/>
        <w:t>(5)</w:t>
      </w:r>
      <w:r w:rsidRPr="005E5A3A">
        <w:rPr>
          <w:u w:color="000000" w:themeColor="text1"/>
        </w:rPr>
        <w:tab/>
        <w:t xml:space="preserve">maintain all information furnished his office relating to the inclusion or deletion of names from the master file for four years; </w:t>
      </w:r>
    </w:p>
    <w:p w:rsidR="006B5968" w:rsidRPr="005E5A3A" w:rsidRDefault="006B5968" w:rsidP="006B5968">
      <w:pPr>
        <w:rPr>
          <w:u w:color="000000" w:themeColor="text1"/>
        </w:rPr>
      </w:pPr>
      <w:r w:rsidRPr="005E5A3A">
        <w:rPr>
          <w:u w:color="000000" w:themeColor="text1"/>
        </w:rPr>
        <w:tab/>
      </w:r>
      <w:r w:rsidRPr="005E5A3A">
        <w:rPr>
          <w:u w:color="000000" w:themeColor="text1"/>
        </w:rPr>
        <w:tab/>
        <w:t>(6)</w:t>
      </w:r>
      <w:r w:rsidRPr="005E5A3A">
        <w:rPr>
          <w:u w:color="000000" w:themeColor="text1"/>
        </w:rPr>
        <w:tab/>
        <w:t xml:space="preserve">purchase, lease, or contract for the use of such equipment as may be necessary to properly execute the duties of his office, subject to the approval of the State Election Commission; </w:t>
      </w:r>
    </w:p>
    <w:p w:rsidR="006B5968" w:rsidRPr="005E5A3A" w:rsidRDefault="006B5968" w:rsidP="006B5968">
      <w:pPr>
        <w:rPr>
          <w:u w:color="000000" w:themeColor="text1"/>
        </w:rPr>
      </w:pPr>
      <w:r w:rsidRPr="005E5A3A">
        <w:rPr>
          <w:u w:color="000000" w:themeColor="text1"/>
        </w:rPr>
        <w:tab/>
      </w:r>
      <w:r w:rsidRPr="005E5A3A">
        <w:rPr>
          <w:u w:color="000000" w:themeColor="text1"/>
        </w:rPr>
        <w:tab/>
        <w:t>(7)</w:t>
      </w:r>
      <w:r w:rsidRPr="005E5A3A">
        <w:rPr>
          <w:u w:color="000000" w:themeColor="text1"/>
        </w:rPr>
        <w:tab/>
        <w:t xml:space="preserve">secure from the United States courts and federal and state agencies available information as to persons convicted of disqualifying crimes; </w:t>
      </w:r>
    </w:p>
    <w:p w:rsidR="006B5968" w:rsidRPr="005E5A3A" w:rsidRDefault="006B5968" w:rsidP="006B5968">
      <w:pPr>
        <w:rPr>
          <w:u w:color="000000" w:themeColor="text1"/>
        </w:rPr>
      </w:pPr>
      <w:r w:rsidRPr="005E5A3A">
        <w:rPr>
          <w:u w:color="000000" w:themeColor="text1"/>
        </w:rPr>
        <w:tab/>
      </w:r>
      <w:r w:rsidRPr="005E5A3A">
        <w:rPr>
          <w:u w:color="000000" w:themeColor="text1"/>
        </w:rPr>
        <w:tab/>
        <w:t>(8)</w:t>
      </w:r>
      <w:r w:rsidRPr="005E5A3A">
        <w:rPr>
          <w:u w:color="000000" w:themeColor="text1"/>
        </w:rPr>
        <w:tab/>
        <w:t xml:space="preserve">obtain information from any other source which may assist him in carrying out the purposes of this section; </w:t>
      </w:r>
    </w:p>
    <w:p w:rsidR="006B5968" w:rsidRPr="005E5A3A" w:rsidRDefault="006B5968" w:rsidP="006B5968">
      <w:pPr>
        <w:rPr>
          <w:u w:color="000000" w:themeColor="text1"/>
        </w:rPr>
      </w:pPr>
      <w:r w:rsidRPr="005E5A3A">
        <w:rPr>
          <w:u w:color="000000" w:themeColor="text1"/>
        </w:rPr>
        <w:tab/>
      </w:r>
      <w:r w:rsidRPr="005E5A3A">
        <w:rPr>
          <w:u w:color="000000" w:themeColor="text1"/>
        </w:rPr>
        <w:tab/>
        <w:t>(9)</w:t>
      </w:r>
      <w:r w:rsidRPr="005E5A3A">
        <w:rPr>
          <w:u w:color="000000" w:themeColor="text1"/>
        </w:rPr>
        <w:tab/>
        <w:t xml:space="preserve">perform such other duties relating to elections as may be assigned him by the State Election Commission; </w:t>
      </w:r>
    </w:p>
    <w:p w:rsidR="006B5968" w:rsidRPr="005E5A3A" w:rsidRDefault="006B5968" w:rsidP="006B5968">
      <w:pPr>
        <w:rPr>
          <w:u w:color="000000" w:themeColor="text1"/>
        </w:rPr>
      </w:pPr>
      <w:r w:rsidRPr="005E5A3A">
        <w:rPr>
          <w:u w:color="000000" w:themeColor="text1"/>
        </w:rPr>
        <w:tab/>
      </w:r>
      <w:r w:rsidRPr="005E5A3A">
        <w:rPr>
          <w:u w:color="000000" w:themeColor="text1"/>
        </w:rPr>
        <w:tab/>
        <w:t>(10)</w:t>
      </w:r>
      <w:r w:rsidRPr="005E5A3A">
        <w:rPr>
          <w:u w:color="000000" w:themeColor="text1"/>
        </w:rPr>
        <w:tab/>
        <w:t xml:space="preserve">furnish at reasonable price any precinct lists to a qualified elector requesting them; </w:t>
      </w:r>
    </w:p>
    <w:p w:rsidR="006B5968" w:rsidRPr="005E5A3A" w:rsidRDefault="006B5968" w:rsidP="006B5968">
      <w:pPr>
        <w:rPr>
          <w:u w:color="000000" w:themeColor="text1"/>
        </w:rPr>
      </w:pPr>
      <w:r w:rsidRPr="005E5A3A">
        <w:rPr>
          <w:u w:color="000000" w:themeColor="text1"/>
        </w:rPr>
        <w:tab/>
      </w:r>
      <w:r w:rsidRPr="005E5A3A">
        <w:rPr>
          <w:u w:color="000000" w:themeColor="text1"/>
        </w:rPr>
        <w:tab/>
        <w:t>(11)</w:t>
      </w:r>
      <w:r w:rsidRPr="005E5A3A">
        <w:rPr>
          <w:u w:color="000000" w:themeColor="text1"/>
        </w:rPr>
        <w:tab/>
        <w:t xml:space="preserve">serve as the chief state election official responsible for implementing and coordinating the state’s responsibilities under the National Voter Registration Act of 1993;  and </w:t>
      </w:r>
    </w:p>
    <w:p w:rsidR="006B5968" w:rsidRPr="005E5A3A" w:rsidRDefault="006B5968" w:rsidP="006B5968">
      <w:pPr>
        <w:rPr>
          <w:u w:val="single" w:color="000000" w:themeColor="text1"/>
        </w:rPr>
      </w:pPr>
      <w:r w:rsidRPr="005E5A3A">
        <w:rPr>
          <w:u w:color="000000" w:themeColor="text1"/>
        </w:rPr>
        <w:tab/>
      </w:r>
      <w:r w:rsidRPr="005E5A3A">
        <w:rPr>
          <w:u w:color="000000" w:themeColor="text1"/>
        </w:rPr>
        <w:tab/>
        <w:t>(12)</w:t>
      </w:r>
      <w:r w:rsidRPr="005E5A3A">
        <w:rPr>
          <w:u w:color="000000" w:themeColor="text1"/>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5E5A3A">
        <w:rPr>
          <w:u w:val="single" w:color="000000" w:themeColor="text1"/>
        </w:rPr>
        <w:t>;</w:t>
      </w:r>
    </w:p>
    <w:p w:rsidR="006B5968" w:rsidRPr="005E5A3A" w:rsidRDefault="006B5968" w:rsidP="006B5968">
      <w:pPr>
        <w:rPr>
          <w:u w:color="000000" w:themeColor="text1"/>
        </w:rPr>
      </w:pPr>
      <w:r w:rsidRPr="005E5A3A">
        <w:rPr>
          <w:u w:color="000000" w:themeColor="text1"/>
        </w:rPr>
        <w:tab/>
      </w:r>
      <w:r w:rsidRPr="005E5A3A">
        <w:rPr>
          <w:u w:color="000000" w:themeColor="text1"/>
        </w:rPr>
        <w:tab/>
      </w:r>
      <w:r w:rsidRPr="005E5A3A">
        <w:rPr>
          <w:u w:val="single" w:color="000000" w:themeColor="text1"/>
        </w:rPr>
        <w:t>(13)</w:t>
      </w:r>
      <w:r w:rsidRPr="005E5A3A">
        <w:rPr>
          <w:u w:color="000000" w:themeColor="text1"/>
        </w:rPr>
        <w:tab/>
      </w:r>
      <w:r w:rsidRPr="005E5A3A">
        <w:rPr>
          <w:u w:val="single" w:color="000000" w:themeColor="text1"/>
        </w:rPr>
        <w:t>enter into the master file a separate designation each for voters casting absentee ballots and early ballots as provided in Section 7</w:t>
      </w:r>
      <w:r w:rsidRPr="005E5A3A">
        <w:rPr>
          <w:u w:val="single" w:color="000000" w:themeColor="text1"/>
        </w:rPr>
        <w:noBreakHyphen/>
        <w:t>13</w:t>
      </w:r>
      <w:r w:rsidRPr="005E5A3A">
        <w:rPr>
          <w:u w:val="single" w:color="000000" w:themeColor="text1"/>
        </w:rPr>
        <w:noBreakHyphen/>
        <w:t>25 in a general election.</w:t>
      </w:r>
      <w:r w:rsidRPr="005E5A3A">
        <w:rPr>
          <w:u w:color="000000" w:themeColor="text1"/>
        </w:rPr>
        <w:t>” /</w:t>
      </w:r>
    </w:p>
    <w:p w:rsidR="006B5968" w:rsidRPr="005E5A3A" w:rsidRDefault="006B5968" w:rsidP="006B5968">
      <w:pPr>
        <w:rPr>
          <w:u w:color="000000" w:themeColor="text1"/>
        </w:rPr>
      </w:pPr>
      <w:r w:rsidRPr="005E5A3A">
        <w:rPr>
          <w:u w:color="000000" w:themeColor="text1"/>
        </w:rPr>
        <w:t>Amend the bill further, by adding and appropriately numbered SECTION to read:</w:t>
      </w:r>
    </w:p>
    <w:p w:rsidR="006B5968" w:rsidRPr="005E5A3A" w:rsidRDefault="006B5968" w:rsidP="006B5968">
      <w:pPr>
        <w:rPr>
          <w:rFonts w:eastAsia="MS Mincho"/>
        </w:rPr>
      </w:pPr>
      <w:r w:rsidRPr="005E5A3A">
        <w:rPr>
          <w:u w:color="000000" w:themeColor="text1"/>
        </w:rPr>
        <w:t>/ SECTION</w:t>
      </w:r>
      <w:r w:rsidRPr="005E5A3A">
        <w:rPr>
          <w:u w:color="000000" w:themeColor="text1"/>
        </w:rPr>
        <w:tab/>
        <w:t>___.</w:t>
      </w:r>
      <w:r w:rsidRPr="005E5A3A">
        <w:rPr>
          <w:u w:color="000000" w:themeColor="text1"/>
        </w:rPr>
        <w:tab/>
      </w:r>
      <w:r w:rsidRPr="005E5A3A">
        <w:rPr>
          <w:rFonts w:eastAsia="MS Mincho"/>
        </w:rPr>
        <w:t>Article 1, Chapter 13, Title 7 of the 1976 Code is amended by adding:</w:t>
      </w:r>
    </w:p>
    <w:p w:rsidR="006B5968" w:rsidRPr="005E5A3A" w:rsidRDefault="006B5968" w:rsidP="006B5968">
      <w:pPr>
        <w:rPr>
          <w:rFonts w:eastAsia="MS Mincho"/>
        </w:rPr>
      </w:pPr>
      <w:r w:rsidRPr="005E5A3A">
        <w:rPr>
          <w:rFonts w:eastAsia="MS Mincho"/>
        </w:rPr>
        <w:tab/>
        <w:t>“Section 7</w:t>
      </w:r>
      <w:r w:rsidRPr="005E5A3A">
        <w:rPr>
          <w:rFonts w:eastAsia="MS Mincho"/>
        </w:rPr>
        <w:noBreakHyphen/>
        <w:t>13</w:t>
      </w:r>
      <w:r w:rsidRPr="005E5A3A">
        <w:rPr>
          <w:rFonts w:eastAsia="MS Mincho"/>
        </w:rPr>
        <w:noBreakHyphen/>
        <w:t>25.</w:t>
      </w:r>
      <w:r w:rsidRPr="005E5A3A">
        <w:rPr>
          <w:rFonts w:eastAsia="MS Mincho"/>
        </w:rPr>
        <w:tab/>
        <w:t>(A)</w:t>
      </w:r>
      <w:r w:rsidRPr="005E5A3A">
        <w:rPr>
          <w:rFonts w:eastAsia="MS Mincho"/>
        </w:rPr>
        <w:tab/>
        <w:t>Notwithstanding the provision of this chapter or Chapter 5 of this title, the authority charged by law with conducting an election shall establish a procedure by which a qualified elector may cast his ballot, without excuse, during an early voting period.  The qualified elector may accomplish this at a voting place, in his county of residence, that is established as an early voting center by the county boards of election.</w:t>
      </w:r>
    </w:p>
    <w:p w:rsidR="006B5968" w:rsidRPr="005E5A3A" w:rsidRDefault="006B5968" w:rsidP="006B5968">
      <w:pPr>
        <w:rPr>
          <w:rFonts w:eastAsia="MS Mincho"/>
        </w:rPr>
      </w:pPr>
      <w:r w:rsidRPr="005E5A3A">
        <w:rPr>
          <w:rFonts w:eastAsia="MS Mincho"/>
        </w:rPr>
        <w:tab/>
        <w:t>(B)</w:t>
      </w:r>
      <w:r w:rsidRPr="005E5A3A">
        <w:rPr>
          <w:rFonts w:eastAsia="MS Mincho"/>
        </w:rPr>
        <w:tab/>
        <w:t>Early voting centers shall allow duly registered voters of that county to vote outside their precinct.</w:t>
      </w:r>
    </w:p>
    <w:p w:rsidR="006B5968" w:rsidRPr="005E5A3A" w:rsidRDefault="006B5968" w:rsidP="006B5968">
      <w:pPr>
        <w:rPr>
          <w:rFonts w:eastAsia="MS Mincho"/>
        </w:rPr>
      </w:pPr>
      <w:r w:rsidRPr="005E5A3A">
        <w:rPr>
          <w:rFonts w:eastAsia="MS Mincho"/>
        </w:rPr>
        <w:tab/>
        <w:t>(C)</w:t>
      </w:r>
      <w:r w:rsidRPr="005E5A3A">
        <w:rPr>
          <w:rFonts w:eastAsia="MS Mincho"/>
        </w:rPr>
        <w:tab/>
        <w:t>Early voting centers must be established and maintained to ensure that voters may cast only one ballot.</w:t>
      </w:r>
    </w:p>
    <w:p w:rsidR="006B5968" w:rsidRPr="005E5A3A" w:rsidRDefault="006B5968" w:rsidP="006B5968">
      <w:pPr>
        <w:rPr>
          <w:rFonts w:eastAsia="MS Mincho"/>
        </w:rPr>
      </w:pPr>
      <w:r w:rsidRPr="005E5A3A">
        <w:rPr>
          <w:rFonts w:eastAsia="MS Mincho"/>
        </w:rPr>
        <w:tab/>
        <w:t>(D)</w:t>
      </w:r>
      <w:r w:rsidRPr="005E5A3A">
        <w:rPr>
          <w:rFonts w:eastAsia="MS Mincho"/>
        </w:rPr>
        <w:tab/>
        <w:t>A qualified elector, who is registered, may cast his ballot at an early voting center established by the county boards of election.</w:t>
      </w:r>
    </w:p>
    <w:p w:rsidR="006B5968" w:rsidRPr="005E5A3A" w:rsidRDefault="006B5968" w:rsidP="006B5968">
      <w:pPr>
        <w:rPr>
          <w:rFonts w:eastAsia="MS Mincho"/>
        </w:rPr>
      </w:pPr>
      <w:r w:rsidRPr="005E5A3A">
        <w:rPr>
          <w:rFonts w:eastAsia="MS Mincho"/>
        </w:rPr>
        <w:tab/>
        <w:t>(E)</w:t>
      </w:r>
      <w:r w:rsidRPr="005E5A3A">
        <w:rPr>
          <w:rFonts w:eastAsia="MS Mincho"/>
        </w:rPr>
        <w:tab/>
        <w:t xml:space="preserve">Each county board of elections shall establish a minimum of one early voting center. </w:t>
      </w:r>
    </w:p>
    <w:p w:rsidR="006B5968" w:rsidRPr="005E5A3A" w:rsidRDefault="006B5968" w:rsidP="006B5968">
      <w:pPr>
        <w:rPr>
          <w:u w:color="000000" w:themeColor="text1"/>
        </w:rPr>
      </w:pPr>
      <w:r w:rsidRPr="005E5A3A">
        <w:rPr>
          <w:rFonts w:eastAsia="MS Mincho"/>
        </w:rPr>
        <w:tab/>
        <w:t>(F)</w:t>
      </w:r>
      <w:r w:rsidRPr="005E5A3A">
        <w:rPr>
          <w:rFonts w:eastAsia="MS Mincho"/>
        </w:rPr>
        <w:tab/>
      </w:r>
      <w:r w:rsidRPr="005E5A3A">
        <w:rPr>
          <w:u w:color="000000" w:themeColor="text1"/>
        </w:rPr>
        <w:t>The early voting period begins the thursday before a statewide primary or general election and ends the following Saturday.</w:t>
      </w:r>
    </w:p>
    <w:p w:rsidR="006B5968" w:rsidRPr="005E5A3A" w:rsidRDefault="006B5968" w:rsidP="006B5968">
      <w:pPr>
        <w:rPr>
          <w:u w:color="000000" w:themeColor="text1"/>
        </w:rPr>
      </w:pPr>
      <w:r w:rsidRPr="005E5A3A">
        <w:rPr>
          <w:u w:color="000000" w:themeColor="text1"/>
        </w:rPr>
        <w:tab/>
        <w:t>(G)</w:t>
      </w:r>
      <w:r w:rsidRPr="005E5A3A">
        <w:rPr>
          <w:u w:color="000000" w:themeColor="text1"/>
        </w:rPr>
        <w:tab/>
        <w:t>A qualified elector must be able to vote at his county’s early voting center during all hours of operation which must be from 7:00 a.m. until 7:00 p.m. Thursday, 7:00 a.m. until 7:00 p.m. Friday, and from 9:00 a.m until 5:00 p.m. on Saturday.</w:t>
      </w:r>
    </w:p>
    <w:p w:rsidR="006B5968" w:rsidRPr="005E5A3A" w:rsidRDefault="006B5968" w:rsidP="006B5968">
      <w:pPr>
        <w:rPr>
          <w:rFonts w:eastAsia="MS Mincho"/>
        </w:rPr>
      </w:pPr>
      <w:r w:rsidRPr="005E5A3A">
        <w:rPr>
          <w:u w:color="000000" w:themeColor="text1"/>
        </w:rPr>
        <w:tab/>
        <w:t>(H)</w:t>
      </w:r>
      <w:r w:rsidRPr="005E5A3A">
        <w:rPr>
          <w:u w:color="000000" w:themeColor="text1"/>
        </w:rPr>
        <w:tab/>
        <w:t>The</w:t>
      </w:r>
      <w:r w:rsidRPr="005E5A3A">
        <w:rPr>
          <w:rFonts w:eastAsia="MS Mincho"/>
        </w:rPr>
        <w:t xml:space="preserve"> county boards of election shall determine the locations for early voting centers.  These locations for the early voting centers must be posted pursuant to the provisions of Section 30</w:t>
      </w:r>
      <w:r w:rsidRPr="005E5A3A">
        <w:rPr>
          <w:rFonts w:eastAsia="MS Mincho"/>
        </w:rPr>
        <w:noBreakHyphen/>
        <w:t>4</w:t>
      </w:r>
      <w:r w:rsidRPr="005E5A3A">
        <w:rPr>
          <w:rFonts w:eastAsia="MS Mincho"/>
        </w:rPr>
        <w:noBreakHyphen/>
        <w:t>80.</w:t>
      </w:r>
    </w:p>
    <w:p w:rsidR="006B5968" w:rsidRPr="005E5A3A" w:rsidRDefault="006B5968" w:rsidP="006B5968">
      <w:pPr>
        <w:rPr>
          <w:rFonts w:eastAsia="MS Mincho"/>
        </w:rPr>
      </w:pPr>
      <w:r w:rsidRPr="005E5A3A">
        <w:rPr>
          <w:rFonts w:eastAsia="MS Mincho"/>
        </w:rPr>
        <w:tab/>
        <w:t>(I)</w:t>
      </w:r>
      <w:r w:rsidRPr="005E5A3A">
        <w:rPr>
          <w:rFonts w:eastAsia="MS Mincho"/>
        </w:rPr>
        <w:tab/>
        <w:t>A sign must be posted prominently in an early voting center and must have printed on it ‘VOTING MORE THAN ONCE IS A CRIME THAT WILL BE CAUGHT AND PROSECUTED’.</w:t>
      </w:r>
    </w:p>
    <w:p w:rsidR="006B5968" w:rsidRPr="005E5A3A" w:rsidRDefault="006B5968" w:rsidP="006B5968">
      <w:r w:rsidRPr="005E5A3A">
        <w:rPr>
          <w:rFonts w:eastAsia="MS Mincho"/>
        </w:rPr>
        <w:tab/>
        <w:t>(J)</w:t>
      </w:r>
      <w:r w:rsidRPr="005E5A3A">
        <w:rPr>
          <w:rFonts w:eastAsia="MS Mincho"/>
        </w:rPr>
        <w:tab/>
        <w:t>All diligence must be given in locating early voting centers to ensure convenient and accessible facilities in which to vote.”</w:t>
      </w:r>
    </w:p>
    <w:p w:rsidR="006B5968" w:rsidRPr="005E5A3A" w:rsidRDefault="006B5968" w:rsidP="006B5968">
      <w:pPr>
        <w:rPr>
          <w:u w:color="000000" w:themeColor="text1"/>
        </w:rPr>
      </w:pPr>
      <w:r w:rsidRPr="005E5A3A">
        <w:rPr>
          <w:u w:color="000000" w:themeColor="text1"/>
        </w:rPr>
        <w:tab/>
        <w:t>SECTION</w:t>
      </w:r>
      <w:r w:rsidRPr="005E5A3A">
        <w:rPr>
          <w:u w:color="000000" w:themeColor="text1"/>
        </w:rPr>
        <w:tab/>
        <w:t>3.</w:t>
      </w:r>
      <w:r w:rsidRPr="005E5A3A">
        <w:rPr>
          <w:u w:color="000000" w:themeColor="text1"/>
        </w:rPr>
        <w:tab/>
        <w:t>Section 7</w:t>
      </w:r>
      <w:r w:rsidRPr="005E5A3A">
        <w:rPr>
          <w:u w:color="000000" w:themeColor="text1"/>
        </w:rPr>
        <w:noBreakHyphen/>
        <w:t>15</w:t>
      </w:r>
      <w:r w:rsidRPr="005E5A3A">
        <w:rPr>
          <w:u w:color="000000" w:themeColor="text1"/>
        </w:rPr>
        <w:noBreakHyphen/>
        <w:t>330 of the 1976 Code, as last amended by Act 193 of 1989, is further amended to read:</w:t>
      </w:r>
    </w:p>
    <w:p w:rsidR="006B5968" w:rsidRPr="005E5A3A" w:rsidRDefault="006B5968" w:rsidP="006B5968">
      <w:pPr>
        <w:rPr>
          <w:u w:color="000000" w:themeColor="text1"/>
        </w:rPr>
      </w:pPr>
      <w:r w:rsidRPr="005E5A3A">
        <w:rPr>
          <w:u w:color="000000" w:themeColor="text1"/>
        </w:rPr>
        <w:tab/>
        <w:t>“Section 7</w:t>
      </w:r>
      <w:r w:rsidRPr="005E5A3A">
        <w:rPr>
          <w:u w:color="000000" w:themeColor="text1"/>
        </w:rPr>
        <w:noBreakHyphen/>
        <w:t>15</w:t>
      </w:r>
      <w:r w:rsidRPr="005E5A3A">
        <w:rPr>
          <w:u w:color="000000" w:themeColor="text1"/>
        </w:rPr>
        <w:noBreakHyphen/>
        <w:t>30.</w:t>
      </w:r>
      <w:r w:rsidRPr="005E5A3A">
        <w:rPr>
          <w:u w:color="000000" w:themeColor="text1"/>
        </w:rPr>
        <w:tab/>
        <w:t xml:space="preserve">To vote by absentee ballot, a qualified elector </w:t>
      </w:r>
      <w:r w:rsidRPr="005E5A3A">
        <w:rPr>
          <w:strike/>
          <w:u w:color="000000" w:themeColor="text1"/>
        </w:rPr>
        <w:t>or a member of his immediate family</w:t>
      </w:r>
      <w:r w:rsidRPr="005E5A3A">
        <w:rPr>
          <w:u w:color="000000" w:themeColor="text1"/>
        </w:rPr>
        <w:t xml:space="preserve"> must request an application to vote by absentee ballot in person, </w:t>
      </w:r>
      <w:r w:rsidRPr="005E5A3A">
        <w:rPr>
          <w:strike/>
          <w:u w:color="000000" w:themeColor="text1"/>
        </w:rPr>
        <w:t>by telephone,</w:t>
      </w:r>
      <w:r w:rsidRPr="005E5A3A">
        <w:rPr>
          <w:u w:color="000000" w:themeColor="text1"/>
        </w:rPr>
        <w:t xml:space="preserve"> or by mail from the county registration board, </w:t>
      </w:r>
      <w:r w:rsidRPr="005E5A3A">
        <w:rPr>
          <w:strike/>
          <w:u w:color="000000" w:themeColor="text1"/>
        </w:rPr>
        <w:t>or at an extension office of the board of registration as established by the county governing body,</w:t>
      </w:r>
      <w:r w:rsidRPr="005E5A3A">
        <w:rPr>
          <w:u w:color="000000" w:themeColor="text1"/>
        </w:rPr>
        <w:t xml:space="preserve"> for the county of the voter’s residence.  </w:t>
      </w:r>
      <w:r w:rsidRPr="005E5A3A">
        <w:rPr>
          <w:strike/>
          <w:u w:color="000000" w:themeColor="text1"/>
        </w:rPr>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  </w:t>
      </w:r>
      <w:r w:rsidRPr="005E5A3A">
        <w:rPr>
          <w:u w:color="000000" w:themeColor="text1"/>
        </w:rPr>
        <w:t>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5:00 p.m. on the fourth day before the day of the election.  Applications must be accepted by the county board of registration until 5:00 p.m. on the day immediately preceding the election for those who appear in person and are qualified to vote absentee pursuant to Section 7</w:t>
      </w:r>
      <w:r w:rsidRPr="005E5A3A">
        <w:rPr>
          <w:u w:color="000000" w:themeColor="text1"/>
        </w:rPr>
        <w:noBreakHyphen/>
        <w:t>15</w:t>
      </w:r>
      <w:r w:rsidRPr="005E5A3A">
        <w:rPr>
          <w:u w:color="000000" w:themeColor="text1"/>
        </w:rPr>
        <w:noBreakHyphen/>
        <w:t>320.  A member of the immediate family of a person who is admitted to a hospital as an emergency patient on the day of an election or within a four</w:t>
      </w:r>
      <w:r w:rsidRPr="005E5A3A">
        <w:rPr>
          <w:u w:color="000000" w:themeColor="text1"/>
        </w:rPr>
        <w:noBreakHyphen/>
        <w:t>day period before the election may obtain an application from the registration board on the day of an election, complete it, receive the ballot, deliver it personally to the patient who shall vote, and personally carry the ballot back to the board of registration.  The board of registration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5E5A3A">
        <w:rPr>
          <w:u w:color="000000" w:themeColor="text1"/>
        </w:rPr>
        <w:noBreakHyphen/>
        <w:t>25</w:t>
      </w:r>
      <w:r w:rsidRPr="005E5A3A">
        <w:rPr>
          <w:u w:color="000000" w:themeColor="text1"/>
        </w:rPr>
        <w:noBreakHyphen/>
        <w:t>170.” /</w:t>
      </w:r>
    </w:p>
    <w:p w:rsidR="006B5968" w:rsidRPr="005E5A3A" w:rsidRDefault="006B5968" w:rsidP="006B5968">
      <w:pPr>
        <w:rPr>
          <w:u w:color="000000" w:themeColor="text1"/>
        </w:rPr>
      </w:pPr>
      <w:r w:rsidRPr="005E5A3A">
        <w:rPr>
          <w:u w:color="000000" w:themeColor="text1"/>
        </w:rPr>
        <w:t>Amend the bill further, by adding an appropriately numbered SECTION to read:</w:t>
      </w:r>
    </w:p>
    <w:p w:rsidR="006B5968" w:rsidRPr="005E5A3A" w:rsidRDefault="006B5968" w:rsidP="006B5968">
      <w:pPr>
        <w:rPr>
          <w:u w:color="000000" w:themeColor="text1"/>
        </w:rPr>
      </w:pPr>
      <w:r w:rsidRPr="005E5A3A">
        <w:rPr>
          <w:u w:color="000000" w:themeColor="text1"/>
        </w:rPr>
        <w:t>/ SECTION</w:t>
      </w:r>
      <w:r w:rsidRPr="005E5A3A">
        <w:rPr>
          <w:u w:color="000000" w:themeColor="text1"/>
        </w:rPr>
        <w:tab/>
        <w:t>___.</w:t>
      </w:r>
      <w:r w:rsidRPr="005E5A3A">
        <w:rPr>
          <w:u w:color="000000" w:themeColor="text1"/>
        </w:rPr>
        <w:tab/>
        <w:t>Section 7</w:t>
      </w:r>
      <w:r w:rsidRPr="005E5A3A">
        <w:rPr>
          <w:u w:color="000000" w:themeColor="text1"/>
        </w:rPr>
        <w:noBreakHyphen/>
        <w:t>15</w:t>
      </w:r>
      <w:r w:rsidRPr="005E5A3A">
        <w:rPr>
          <w:u w:color="000000" w:themeColor="text1"/>
        </w:rPr>
        <w:noBreakHyphen/>
        <w:t>470 of the 1976 Code is repealed. /</w:t>
      </w:r>
    </w:p>
    <w:p w:rsidR="006B5968" w:rsidRPr="005E5A3A" w:rsidRDefault="006B5968" w:rsidP="006B5968">
      <w:r w:rsidRPr="005E5A3A">
        <w:t>Renumber sections to conform.</w:t>
      </w:r>
    </w:p>
    <w:p w:rsidR="006B5968" w:rsidRPr="005E5A3A" w:rsidRDefault="006B5968" w:rsidP="006B5968">
      <w:r w:rsidRPr="005E5A3A">
        <w:t>Amend title to conform.</w:t>
      </w:r>
    </w:p>
    <w:p w:rsidR="006B5968" w:rsidRDefault="006B5968" w:rsidP="006B5968">
      <w:bookmarkStart w:id="84" w:name="file_end145"/>
      <w:bookmarkEnd w:id="84"/>
    </w:p>
    <w:p w:rsidR="006B5968" w:rsidRDefault="006B5968" w:rsidP="006B5968">
      <w:r>
        <w:t>Rep. WEEKS spoke in favor of the amendment.</w:t>
      </w:r>
    </w:p>
    <w:p w:rsidR="006B5968" w:rsidRDefault="006B5968" w:rsidP="006B5968"/>
    <w:p w:rsidR="006B5968" w:rsidRDefault="006B5968" w:rsidP="006B5968">
      <w:r>
        <w:t>Rep. CLEMMONS moved to table the amendment.</w:t>
      </w:r>
    </w:p>
    <w:p w:rsidR="006B5968" w:rsidRDefault="006B5968" w:rsidP="006B5968"/>
    <w:p w:rsidR="006B5968" w:rsidRDefault="006B5968" w:rsidP="006B5968">
      <w:r>
        <w:t>Rep. WEEKS demanded the yeas and nays which were taken, resulting as follows:</w:t>
      </w:r>
    </w:p>
    <w:p w:rsidR="006B5968" w:rsidRDefault="006B5968" w:rsidP="006B5968">
      <w:pPr>
        <w:jc w:val="center"/>
      </w:pPr>
      <w:bookmarkStart w:id="85" w:name="vote_start148"/>
      <w:bookmarkEnd w:id="85"/>
      <w:r>
        <w:t>Yeas 63; Nays 41</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Bannister</w:t>
            </w:r>
          </w:p>
        </w:tc>
        <w:tc>
          <w:tcPr>
            <w:tcW w:w="2179" w:type="dxa"/>
            <w:shd w:val="clear" w:color="auto" w:fill="auto"/>
          </w:tcPr>
          <w:p w:rsidR="006B5968" w:rsidRPr="006B5968" w:rsidRDefault="006B5968" w:rsidP="006B5968">
            <w:pPr>
              <w:keepNext/>
              <w:ind w:firstLine="0"/>
            </w:pPr>
            <w:r>
              <w:t>Barfield</w:t>
            </w:r>
          </w:p>
        </w:tc>
        <w:tc>
          <w:tcPr>
            <w:tcW w:w="2180" w:type="dxa"/>
            <w:shd w:val="clear" w:color="auto" w:fill="auto"/>
          </w:tcPr>
          <w:p w:rsidR="006B5968" w:rsidRPr="006B5968" w:rsidRDefault="006B5968" w:rsidP="006B5968">
            <w:pPr>
              <w:keepNext/>
              <w:ind w:firstLine="0"/>
            </w:pPr>
            <w:r>
              <w:t>Bedingfield</w:t>
            </w:r>
          </w:p>
        </w:tc>
      </w:tr>
      <w:tr w:rsidR="006B5968" w:rsidRPr="006B5968" w:rsidTr="006B5968">
        <w:tc>
          <w:tcPr>
            <w:tcW w:w="2179" w:type="dxa"/>
            <w:shd w:val="clear" w:color="auto" w:fill="auto"/>
          </w:tcPr>
          <w:p w:rsidR="006B5968" w:rsidRPr="006B5968" w:rsidRDefault="006B5968" w:rsidP="006B5968">
            <w:pPr>
              <w:ind w:firstLine="0"/>
            </w:pPr>
            <w:r>
              <w:t>Bingham</w:t>
            </w:r>
          </w:p>
        </w:tc>
        <w:tc>
          <w:tcPr>
            <w:tcW w:w="2179" w:type="dxa"/>
            <w:shd w:val="clear" w:color="auto" w:fill="auto"/>
          </w:tcPr>
          <w:p w:rsidR="006B5968" w:rsidRPr="006B5968" w:rsidRDefault="006B5968" w:rsidP="006B5968">
            <w:pPr>
              <w:ind w:firstLine="0"/>
            </w:pPr>
            <w:r>
              <w:t>Bowen</w:t>
            </w:r>
          </w:p>
        </w:tc>
        <w:tc>
          <w:tcPr>
            <w:tcW w:w="2180" w:type="dxa"/>
            <w:shd w:val="clear" w:color="auto" w:fill="auto"/>
          </w:tcPr>
          <w:p w:rsidR="006B5968" w:rsidRPr="006B5968" w:rsidRDefault="006B5968" w:rsidP="006B5968">
            <w:pPr>
              <w:ind w:firstLine="0"/>
            </w:pPr>
            <w:r>
              <w:t>Brady</w:t>
            </w:r>
          </w:p>
        </w:tc>
      </w:tr>
      <w:tr w:rsidR="006B5968" w:rsidRPr="006B5968" w:rsidTr="006B5968">
        <w:tc>
          <w:tcPr>
            <w:tcW w:w="2179" w:type="dxa"/>
            <w:shd w:val="clear" w:color="auto" w:fill="auto"/>
          </w:tcPr>
          <w:p w:rsidR="006B5968" w:rsidRPr="006B5968" w:rsidRDefault="006B5968" w:rsidP="006B5968">
            <w:pPr>
              <w:ind w:firstLine="0"/>
            </w:pPr>
            <w:r>
              <w:t>Cato</w:t>
            </w:r>
          </w:p>
        </w:tc>
        <w:tc>
          <w:tcPr>
            <w:tcW w:w="2179" w:type="dxa"/>
            <w:shd w:val="clear" w:color="auto" w:fill="auto"/>
          </w:tcPr>
          <w:p w:rsidR="006B5968" w:rsidRPr="006B5968" w:rsidRDefault="006B5968" w:rsidP="006B5968">
            <w:pPr>
              <w:ind w:firstLine="0"/>
            </w:pPr>
            <w:r>
              <w:t>Chalk</w:t>
            </w:r>
          </w:p>
        </w:tc>
        <w:tc>
          <w:tcPr>
            <w:tcW w:w="2180" w:type="dxa"/>
            <w:shd w:val="clear" w:color="auto" w:fill="auto"/>
          </w:tcPr>
          <w:p w:rsidR="006B5968" w:rsidRPr="006B5968" w:rsidRDefault="006B5968" w:rsidP="006B5968">
            <w:pPr>
              <w:ind w:firstLine="0"/>
            </w:pPr>
            <w:r>
              <w:t>Clemmons</w:t>
            </w:r>
          </w:p>
        </w:tc>
      </w:tr>
      <w:tr w:rsidR="006B5968" w:rsidRPr="006B5968" w:rsidTr="006B5968">
        <w:tc>
          <w:tcPr>
            <w:tcW w:w="2179" w:type="dxa"/>
            <w:shd w:val="clear" w:color="auto" w:fill="auto"/>
          </w:tcPr>
          <w:p w:rsidR="006B5968" w:rsidRPr="006B5968" w:rsidRDefault="006B5968" w:rsidP="006B5968">
            <w:pPr>
              <w:ind w:firstLine="0"/>
            </w:pPr>
            <w:r>
              <w:t>Cole</w:t>
            </w:r>
          </w:p>
        </w:tc>
        <w:tc>
          <w:tcPr>
            <w:tcW w:w="2179" w:type="dxa"/>
            <w:shd w:val="clear" w:color="auto" w:fill="auto"/>
          </w:tcPr>
          <w:p w:rsidR="006B5968" w:rsidRPr="006B5968" w:rsidRDefault="006B5968" w:rsidP="006B5968">
            <w:pPr>
              <w:ind w:firstLine="0"/>
            </w:pPr>
            <w:r>
              <w:t>Cooper</w:t>
            </w:r>
          </w:p>
        </w:tc>
        <w:tc>
          <w:tcPr>
            <w:tcW w:w="2180" w:type="dxa"/>
            <w:shd w:val="clear" w:color="auto" w:fill="auto"/>
          </w:tcPr>
          <w:p w:rsidR="006B5968" w:rsidRPr="006B5968" w:rsidRDefault="006B5968" w:rsidP="006B5968">
            <w:pPr>
              <w:ind w:firstLine="0"/>
            </w:pPr>
            <w:r>
              <w:t>Crawford</w:t>
            </w:r>
          </w:p>
        </w:tc>
      </w:tr>
      <w:tr w:rsidR="006B5968" w:rsidRPr="006B5968" w:rsidTr="006B5968">
        <w:tc>
          <w:tcPr>
            <w:tcW w:w="2179" w:type="dxa"/>
            <w:shd w:val="clear" w:color="auto" w:fill="auto"/>
          </w:tcPr>
          <w:p w:rsidR="006B5968" w:rsidRPr="006B5968" w:rsidRDefault="006B5968" w:rsidP="006B5968">
            <w:pPr>
              <w:ind w:firstLine="0"/>
            </w:pPr>
            <w:r>
              <w:t>Daning</w:t>
            </w:r>
          </w:p>
        </w:tc>
        <w:tc>
          <w:tcPr>
            <w:tcW w:w="2179" w:type="dxa"/>
            <w:shd w:val="clear" w:color="auto" w:fill="auto"/>
          </w:tcPr>
          <w:p w:rsidR="006B5968" w:rsidRPr="006B5968" w:rsidRDefault="006B5968" w:rsidP="006B5968">
            <w:pPr>
              <w:ind w:firstLine="0"/>
            </w:pPr>
            <w:r>
              <w:t>Delleney</w:t>
            </w:r>
          </w:p>
        </w:tc>
        <w:tc>
          <w:tcPr>
            <w:tcW w:w="2180" w:type="dxa"/>
            <w:shd w:val="clear" w:color="auto" w:fill="auto"/>
          </w:tcPr>
          <w:p w:rsidR="006B5968" w:rsidRPr="006B5968" w:rsidRDefault="006B5968" w:rsidP="006B5968">
            <w:pPr>
              <w:ind w:firstLine="0"/>
            </w:pPr>
            <w:r>
              <w:t>Duncan</w:t>
            </w:r>
          </w:p>
        </w:tc>
      </w:tr>
      <w:tr w:rsidR="006B5968" w:rsidRPr="006B5968" w:rsidTr="006B5968">
        <w:tc>
          <w:tcPr>
            <w:tcW w:w="2179" w:type="dxa"/>
            <w:shd w:val="clear" w:color="auto" w:fill="auto"/>
          </w:tcPr>
          <w:p w:rsidR="006B5968" w:rsidRPr="006B5968" w:rsidRDefault="006B5968" w:rsidP="006B5968">
            <w:pPr>
              <w:ind w:firstLine="0"/>
            </w:pPr>
            <w:r>
              <w:t>Edge</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Haley</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Herbkersman</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D. C. Smith</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Stringer</w:t>
            </w:r>
          </w:p>
        </w:tc>
      </w:tr>
      <w:tr w:rsidR="006B5968" w:rsidRPr="006B5968" w:rsidTr="006B5968">
        <w:tc>
          <w:tcPr>
            <w:tcW w:w="2179" w:type="dxa"/>
            <w:shd w:val="clear" w:color="auto" w:fill="auto"/>
          </w:tcPr>
          <w:p w:rsidR="006B5968" w:rsidRPr="006B5968" w:rsidRDefault="006B5968" w:rsidP="006B5968">
            <w:pPr>
              <w:ind w:firstLine="0"/>
            </w:pPr>
            <w:r>
              <w:t>Thompson</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Total--63</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Alexander</w:t>
            </w:r>
          </w:p>
        </w:tc>
        <w:tc>
          <w:tcPr>
            <w:tcW w:w="2180" w:type="dxa"/>
            <w:shd w:val="clear" w:color="auto" w:fill="auto"/>
          </w:tcPr>
          <w:p w:rsidR="006B5968" w:rsidRPr="006B5968" w:rsidRDefault="006B5968" w:rsidP="006B5968">
            <w:pPr>
              <w:keepNext/>
              <w:ind w:firstLine="0"/>
            </w:pPr>
            <w:r>
              <w:t>Allen</w:t>
            </w:r>
          </w:p>
        </w:tc>
      </w:tr>
      <w:tr w:rsidR="006B5968" w:rsidRPr="006B5968" w:rsidTr="006B5968">
        <w:tc>
          <w:tcPr>
            <w:tcW w:w="2179" w:type="dxa"/>
            <w:shd w:val="clear" w:color="auto" w:fill="auto"/>
          </w:tcPr>
          <w:p w:rsidR="006B5968" w:rsidRPr="006B5968" w:rsidRDefault="006B5968" w:rsidP="006B5968">
            <w:pPr>
              <w:ind w:firstLine="0"/>
            </w:pPr>
            <w:r>
              <w:t>Anderson</w:t>
            </w:r>
          </w:p>
        </w:tc>
        <w:tc>
          <w:tcPr>
            <w:tcW w:w="2179" w:type="dxa"/>
            <w:shd w:val="clear" w:color="auto" w:fill="auto"/>
          </w:tcPr>
          <w:p w:rsidR="006B5968" w:rsidRPr="006B5968" w:rsidRDefault="006B5968" w:rsidP="006B5968">
            <w:pPr>
              <w:ind w:firstLine="0"/>
            </w:pPr>
            <w:r>
              <w:t>Bales</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Bowers</w:t>
            </w:r>
          </w:p>
        </w:tc>
        <w:tc>
          <w:tcPr>
            <w:tcW w:w="2179" w:type="dxa"/>
            <w:shd w:val="clear" w:color="auto" w:fill="auto"/>
          </w:tcPr>
          <w:p w:rsidR="006B5968" w:rsidRPr="006B5968" w:rsidRDefault="006B5968" w:rsidP="006B5968">
            <w:pPr>
              <w:ind w:firstLine="0"/>
            </w:pPr>
            <w:r>
              <w:t>Branham</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J. M. Neal</w:t>
            </w:r>
          </w:p>
        </w:tc>
      </w:tr>
      <w:tr w:rsidR="006B5968" w:rsidRPr="006B5968" w:rsidTr="006B5968">
        <w:tc>
          <w:tcPr>
            <w:tcW w:w="2179" w:type="dxa"/>
            <w:shd w:val="clear" w:color="auto" w:fill="auto"/>
          </w:tcPr>
          <w:p w:rsidR="006B5968" w:rsidRPr="006B5968" w:rsidRDefault="006B5968" w:rsidP="006B5968">
            <w:pPr>
              <w:ind w:firstLine="0"/>
            </w:pPr>
            <w:r>
              <w:t>Neilson</w:t>
            </w:r>
          </w:p>
        </w:tc>
        <w:tc>
          <w:tcPr>
            <w:tcW w:w="2179" w:type="dxa"/>
            <w:shd w:val="clear" w:color="auto" w:fill="auto"/>
          </w:tcPr>
          <w:p w:rsidR="006B5968" w:rsidRPr="006B5968" w:rsidRDefault="006B5968" w:rsidP="006B5968">
            <w:pPr>
              <w:ind w:firstLine="0"/>
            </w:pPr>
            <w:r>
              <w:t>Ott</w:t>
            </w:r>
          </w:p>
        </w:tc>
        <w:tc>
          <w:tcPr>
            <w:tcW w:w="2180" w:type="dxa"/>
            <w:shd w:val="clear" w:color="auto" w:fill="auto"/>
          </w:tcPr>
          <w:p w:rsidR="006B5968" w:rsidRPr="006B5968" w:rsidRDefault="006B5968" w:rsidP="006B5968">
            <w:pPr>
              <w:ind w:firstLine="0"/>
            </w:pPr>
            <w:r>
              <w:t>Rutherford</w:t>
            </w:r>
          </w:p>
        </w:tc>
      </w:tr>
      <w:tr w:rsidR="006B5968" w:rsidRPr="006B5968" w:rsidTr="006B5968">
        <w:tc>
          <w:tcPr>
            <w:tcW w:w="2179" w:type="dxa"/>
            <w:shd w:val="clear" w:color="auto" w:fill="auto"/>
          </w:tcPr>
          <w:p w:rsidR="006B5968" w:rsidRPr="006B5968" w:rsidRDefault="006B5968" w:rsidP="006B5968">
            <w:pPr>
              <w:keepNext/>
              <w:ind w:firstLine="0"/>
            </w:pPr>
            <w:r>
              <w:t>Sellers</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Total--41</w:t>
      </w:r>
      <w:bookmarkStart w:id="86" w:name="vote_end148"/>
      <w:bookmarkEnd w:id="86"/>
    </w:p>
    <w:p w:rsidR="006B5968" w:rsidRDefault="006B5968" w:rsidP="006B5968"/>
    <w:p w:rsidR="006B5968" w:rsidRDefault="006B5968" w:rsidP="006B5968">
      <w:r>
        <w:t>So, the amendment was tabled.</w:t>
      </w:r>
    </w:p>
    <w:p w:rsidR="006B5968" w:rsidRDefault="006B5968" w:rsidP="006B5968"/>
    <w:p w:rsidR="006B5968" w:rsidRDefault="006B5968" w:rsidP="006B5968">
      <w:r>
        <w:t>Rep. LUCAS moved that the House recede until 1:30 p.m.</w:t>
      </w:r>
    </w:p>
    <w:p w:rsidR="006B5968" w:rsidRDefault="006B5968" w:rsidP="006B5968"/>
    <w:p w:rsidR="006B5968" w:rsidRDefault="006B5968" w:rsidP="006B5968">
      <w:r>
        <w:t>Rep. WEEKS demanded the yeas and nays which were taken, resulting as follows:</w:t>
      </w:r>
    </w:p>
    <w:p w:rsidR="006B5968" w:rsidRDefault="006B5968" w:rsidP="006B5968">
      <w:pPr>
        <w:jc w:val="center"/>
      </w:pPr>
      <w:bookmarkStart w:id="87" w:name="vote_start151"/>
      <w:bookmarkEnd w:id="87"/>
      <w:r>
        <w:t>Yeas 71; Nays 37</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Bales</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Bedingfield</w:t>
            </w:r>
          </w:p>
        </w:tc>
      </w:tr>
      <w:tr w:rsidR="006B5968" w:rsidRPr="006B5968" w:rsidTr="006B5968">
        <w:tc>
          <w:tcPr>
            <w:tcW w:w="2179" w:type="dxa"/>
            <w:shd w:val="clear" w:color="auto" w:fill="auto"/>
          </w:tcPr>
          <w:p w:rsidR="006B5968" w:rsidRPr="006B5968" w:rsidRDefault="006B5968" w:rsidP="006B5968">
            <w:pPr>
              <w:ind w:firstLine="0"/>
            </w:pPr>
            <w:r>
              <w:t>Bingham</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Frye</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Hamilton</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Hart</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Herbkersman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Jennings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Kirsh</w:t>
            </w:r>
          </w:p>
        </w:tc>
      </w:tr>
      <w:tr w:rsidR="006B5968" w:rsidRPr="006B5968" w:rsidTr="006B5968">
        <w:tc>
          <w:tcPr>
            <w:tcW w:w="2179" w:type="dxa"/>
            <w:shd w:val="clear" w:color="auto" w:fill="auto"/>
          </w:tcPr>
          <w:p w:rsidR="006B5968" w:rsidRPr="006B5968" w:rsidRDefault="006B5968" w:rsidP="006B5968">
            <w:pPr>
              <w:ind w:firstLine="0"/>
            </w:pPr>
            <w:r>
              <w:t>Knight</w:t>
            </w:r>
          </w:p>
        </w:tc>
        <w:tc>
          <w:tcPr>
            <w:tcW w:w="2179" w:type="dxa"/>
            <w:shd w:val="clear" w:color="auto" w:fill="auto"/>
          </w:tcPr>
          <w:p w:rsidR="006B5968" w:rsidRPr="006B5968" w:rsidRDefault="006B5968" w:rsidP="006B5968">
            <w:pPr>
              <w:ind w:firstLine="0"/>
            </w:pPr>
            <w:r>
              <w:t>Limehouse</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D. C. Smith</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Stavrinakis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Thompson</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Viers</w:t>
            </w:r>
          </w:p>
        </w:tc>
        <w:tc>
          <w:tcPr>
            <w:tcW w:w="2180" w:type="dxa"/>
            <w:shd w:val="clear" w:color="auto" w:fill="auto"/>
          </w:tcPr>
          <w:p w:rsidR="006B5968" w:rsidRPr="006B5968" w:rsidRDefault="006B5968" w:rsidP="006B5968">
            <w:pPr>
              <w:ind w:firstLine="0"/>
            </w:pPr>
            <w:r>
              <w:t>White</w:t>
            </w:r>
          </w:p>
        </w:tc>
      </w:tr>
      <w:tr w:rsidR="006B5968" w:rsidRPr="006B5968" w:rsidTr="006B5968">
        <w:tc>
          <w:tcPr>
            <w:tcW w:w="2179" w:type="dxa"/>
            <w:shd w:val="clear" w:color="auto" w:fill="auto"/>
          </w:tcPr>
          <w:p w:rsidR="006B5968" w:rsidRPr="006B5968" w:rsidRDefault="006B5968" w:rsidP="006B5968">
            <w:pPr>
              <w:keepNext/>
              <w:ind w:firstLine="0"/>
            </w:pPr>
            <w:r>
              <w:t>Whitmire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Total--71</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Allison</w:t>
            </w:r>
          </w:p>
        </w:tc>
      </w:tr>
      <w:tr w:rsidR="006B5968" w:rsidRPr="006B5968" w:rsidTr="006B5968">
        <w:tc>
          <w:tcPr>
            <w:tcW w:w="2179" w:type="dxa"/>
            <w:shd w:val="clear" w:color="auto" w:fill="auto"/>
          </w:tcPr>
          <w:p w:rsidR="006B5968" w:rsidRPr="006B5968" w:rsidRDefault="006B5968" w:rsidP="006B5968">
            <w:pPr>
              <w:ind w:firstLine="0"/>
            </w:pPr>
            <w:r>
              <w:t>Anderson</w:t>
            </w:r>
          </w:p>
        </w:tc>
        <w:tc>
          <w:tcPr>
            <w:tcW w:w="2179" w:type="dxa"/>
            <w:shd w:val="clear" w:color="auto" w:fill="auto"/>
          </w:tcPr>
          <w:p w:rsidR="006B5968" w:rsidRPr="006B5968" w:rsidRDefault="006B5968" w:rsidP="006B5968">
            <w:pPr>
              <w:ind w:firstLine="0"/>
            </w:pPr>
            <w:r>
              <w:t>Branham</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Dillard</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Hosey</w:t>
            </w:r>
          </w:p>
        </w:tc>
      </w:tr>
      <w:tr w:rsidR="006B5968" w:rsidRPr="006B5968" w:rsidTr="006B5968">
        <w:tc>
          <w:tcPr>
            <w:tcW w:w="2179" w:type="dxa"/>
            <w:shd w:val="clear" w:color="auto" w:fill="auto"/>
          </w:tcPr>
          <w:p w:rsidR="006B5968" w:rsidRPr="006B5968" w:rsidRDefault="006B5968" w:rsidP="006B5968">
            <w:pPr>
              <w:ind w:firstLine="0"/>
            </w:pPr>
            <w:r>
              <w:t>Howard</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J. H. Neal</w:t>
            </w:r>
          </w:p>
        </w:tc>
      </w:tr>
      <w:tr w:rsidR="006B5968" w:rsidRPr="006B5968" w:rsidTr="006B5968">
        <w:tc>
          <w:tcPr>
            <w:tcW w:w="2179" w:type="dxa"/>
            <w:shd w:val="clear" w:color="auto" w:fill="auto"/>
          </w:tcPr>
          <w:p w:rsidR="006B5968" w:rsidRPr="006B5968" w:rsidRDefault="006B5968" w:rsidP="006B5968">
            <w:pPr>
              <w:ind w:firstLine="0"/>
            </w:pPr>
            <w:r>
              <w:t>J. M. Neal</w:t>
            </w:r>
          </w:p>
        </w:tc>
        <w:tc>
          <w:tcPr>
            <w:tcW w:w="2179" w:type="dxa"/>
            <w:shd w:val="clear" w:color="auto" w:fill="auto"/>
          </w:tcPr>
          <w:p w:rsidR="006B5968" w:rsidRPr="006B5968" w:rsidRDefault="006B5968" w:rsidP="006B5968">
            <w:pPr>
              <w:ind w:firstLine="0"/>
            </w:pPr>
            <w:r>
              <w:t>Ott</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Parks</w:t>
            </w:r>
          </w:p>
        </w:tc>
        <w:tc>
          <w:tcPr>
            <w:tcW w:w="2179" w:type="dxa"/>
            <w:shd w:val="clear" w:color="auto" w:fill="auto"/>
          </w:tcPr>
          <w:p w:rsidR="006B5968" w:rsidRPr="006B5968" w:rsidRDefault="006B5968" w:rsidP="006B5968">
            <w:pPr>
              <w:ind w:firstLine="0"/>
            </w:pPr>
            <w:r>
              <w:t>Rutherford</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keepNext/>
              <w:ind w:firstLine="0"/>
            </w:pPr>
            <w:r>
              <w:t>Vick</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Whipper</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Total--37</w:t>
      </w:r>
      <w:bookmarkStart w:id="88" w:name="vote_end151"/>
      <w:bookmarkEnd w:id="88"/>
    </w:p>
    <w:p w:rsidR="006B5968" w:rsidRDefault="006B5968" w:rsidP="006B5968"/>
    <w:p w:rsidR="006B5968" w:rsidRDefault="006B5968" w:rsidP="006B5968">
      <w:r>
        <w:t>So, the motion to recede was agreed to.</w:t>
      </w:r>
    </w:p>
    <w:p w:rsidR="006B5968" w:rsidRDefault="006B5968" w:rsidP="006B5968"/>
    <w:p w:rsidR="006B5968" w:rsidRDefault="006B5968" w:rsidP="006B5968">
      <w:r>
        <w:t>Further proceedings were interrupted by the House receding, the pending question being consideration of amendments.</w:t>
      </w:r>
    </w:p>
    <w:p w:rsidR="006B5968" w:rsidRDefault="006B5968" w:rsidP="006B5968"/>
    <w:p w:rsidR="006B5968" w:rsidRDefault="006B5968" w:rsidP="006B5968">
      <w:pPr>
        <w:keepNext/>
        <w:jc w:val="center"/>
        <w:rPr>
          <w:b/>
        </w:rPr>
      </w:pPr>
      <w:r w:rsidRPr="006B5968">
        <w:rPr>
          <w:b/>
        </w:rPr>
        <w:t>THE HOUSE RESUMES</w:t>
      </w:r>
    </w:p>
    <w:p w:rsidR="006B5968" w:rsidRDefault="006B5968" w:rsidP="006B5968">
      <w:r>
        <w:t xml:space="preserve">At 1:30 p.m. the House resumed, Acting Speaker PARKER in the Chair. </w:t>
      </w:r>
    </w:p>
    <w:p w:rsidR="006B5968" w:rsidRDefault="006B5968" w:rsidP="006B5968"/>
    <w:p w:rsidR="006B5968" w:rsidRDefault="006B5968" w:rsidP="006B5968">
      <w:pPr>
        <w:keepNext/>
        <w:jc w:val="center"/>
        <w:rPr>
          <w:b/>
        </w:rPr>
      </w:pPr>
      <w:r w:rsidRPr="006B5968">
        <w:rPr>
          <w:b/>
        </w:rPr>
        <w:t>POINT OF QUORUM</w:t>
      </w:r>
    </w:p>
    <w:p w:rsidR="006B5968" w:rsidRDefault="006B5968" w:rsidP="006B5968">
      <w:r>
        <w:t>The question of a quorum was raised.</w:t>
      </w:r>
    </w:p>
    <w:p w:rsidR="006B5968" w:rsidRDefault="006B5968" w:rsidP="006B5968">
      <w:r>
        <w:t>A quorum was later present.</w:t>
      </w:r>
    </w:p>
    <w:p w:rsidR="006B5968" w:rsidRDefault="006B5968" w:rsidP="006B5968"/>
    <w:p w:rsidR="006B5968" w:rsidRDefault="006B5968" w:rsidP="006B5968">
      <w:pPr>
        <w:keepNext/>
        <w:jc w:val="center"/>
        <w:rPr>
          <w:b/>
        </w:rPr>
      </w:pPr>
      <w:r w:rsidRPr="006B5968">
        <w:rPr>
          <w:b/>
        </w:rPr>
        <w:t>SPEAKER IN CHAIR</w:t>
      </w:r>
    </w:p>
    <w:p w:rsidR="006B5968" w:rsidRDefault="006B5968" w:rsidP="006B5968"/>
    <w:p w:rsidR="006B5968" w:rsidRDefault="006B5968" w:rsidP="006B5968">
      <w:pPr>
        <w:keepNext/>
        <w:jc w:val="center"/>
        <w:rPr>
          <w:b/>
        </w:rPr>
      </w:pPr>
      <w:r w:rsidRPr="006B5968">
        <w:rPr>
          <w:b/>
        </w:rPr>
        <w:t>H. 3418--SENATE AMENDMENTS AMENDED AND RETURNED TO THE SENATE</w:t>
      </w:r>
    </w:p>
    <w:p w:rsidR="006B5968" w:rsidRDefault="006B5968" w:rsidP="006B5968">
      <w:pPr>
        <w:keepNext/>
      </w:pPr>
      <w:r>
        <w:t>Debate was resumed on the following Bill, the pending question being the consideration of amendments:</w:t>
      </w:r>
    </w:p>
    <w:p w:rsidR="006B5968" w:rsidRDefault="006B5968" w:rsidP="006B5968">
      <w:pPr>
        <w:keepNext/>
      </w:pPr>
      <w:bookmarkStart w:id="89" w:name="include_clip_start_160"/>
      <w:bookmarkEnd w:id="89"/>
    </w:p>
    <w:p w:rsidR="006B5968" w:rsidRDefault="006B5968" w:rsidP="006B5968">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6B5968" w:rsidRDefault="006B5968" w:rsidP="006B5968"/>
    <w:p w:rsidR="006B5968" w:rsidRPr="00EC2540" w:rsidRDefault="006B5968" w:rsidP="006B5968">
      <w:r w:rsidRPr="00EC2540">
        <w:t>Rep. HOSEY proposed the following Amendment No. 99A (COUNCIL\DKA\3931DW10), which was tabled:</w:t>
      </w:r>
    </w:p>
    <w:p w:rsidR="006B5968" w:rsidRPr="00EC2540" w:rsidRDefault="006B5968" w:rsidP="006B5968">
      <w:r w:rsidRPr="00EC2540">
        <w:t>Amend the bill, as and if amended, by Section 7-13-710(C), SECTION 1, page 3, after line 12, by inserting an appropriately numbered item to read:</w:t>
      </w:r>
    </w:p>
    <w:p w:rsidR="006B5968" w:rsidRPr="00EC2540" w:rsidRDefault="006B5968" w:rsidP="006B5968">
      <w:r w:rsidRPr="00EC2540">
        <w:t xml:space="preserve">/ </w:t>
      </w:r>
      <w:r w:rsidRPr="00EC2540">
        <w:rPr>
          <w:u w:val="single"/>
        </w:rPr>
        <w:t>(  )</w:t>
      </w:r>
      <w:r w:rsidRPr="00EC2540">
        <w:rPr>
          <w:u w:val="single"/>
        </w:rPr>
        <w:tab/>
        <w:t>If the elector produces a South Carolina voter registration card that does not contain a photograph of the elector and shows the elector is fifty years of age or older, he is exempt from showing a picture identification card required by the provisions of subsection (A) of this section.</w:t>
      </w:r>
      <w:r w:rsidRPr="00EC2540">
        <w:t xml:space="preserve"> /</w:t>
      </w:r>
    </w:p>
    <w:p w:rsidR="006B5968" w:rsidRPr="00EC2540" w:rsidRDefault="006B5968" w:rsidP="006B5968">
      <w:r w:rsidRPr="00EC2540">
        <w:t>Renumber sections to conform.</w:t>
      </w:r>
    </w:p>
    <w:p w:rsidR="006B5968" w:rsidRPr="00EC2540" w:rsidRDefault="006B5968" w:rsidP="006B5968">
      <w:r w:rsidRPr="00EC2540">
        <w:t>Amend title to conform.</w:t>
      </w:r>
    </w:p>
    <w:p w:rsidR="006B5968" w:rsidRDefault="006B5968" w:rsidP="006B5968">
      <w:bookmarkStart w:id="90" w:name="file_end161"/>
      <w:bookmarkEnd w:id="90"/>
    </w:p>
    <w:p w:rsidR="006B5968" w:rsidRDefault="006B5968" w:rsidP="006B5968">
      <w:r>
        <w:t>Rep. HOSEY spoke in favor of the amendment.</w:t>
      </w:r>
    </w:p>
    <w:p w:rsidR="006B5968" w:rsidRDefault="006B5968" w:rsidP="006B5968"/>
    <w:p w:rsidR="006B5968" w:rsidRDefault="006B5968" w:rsidP="006B5968">
      <w:r>
        <w:t>Rep. CLEMMONS moved to table the amendment.</w:t>
      </w:r>
    </w:p>
    <w:p w:rsidR="006B5968" w:rsidRDefault="006B5968" w:rsidP="006B5968"/>
    <w:p w:rsidR="006B5968" w:rsidRDefault="006B5968" w:rsidP="006B5968">
      <w:r>
        <w:t>Rep. HOSEY demanded the yeas and nays which were taken, resulting as follows:</w:t>
      </w:r>
    </w:p>
    <w:p w:rsidR="006B5968" w:rsidRDefault="006B5968" w:rsidP="006B5968">
      <w:pPr>
        <w:jc w:val="center"/>
      </w:pPr>
      <w:bookmarkStart w:id="91" w:name="vote_start164"/>
      <w:bookmarkEnd w:id="91"/>
      <w:r>
        <w:t>Yeas 55; Nays 26</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Bedingfield</w:t>
            </w:r>
          </w:p>
        </w:tc>
      </w:tr>
      <w:tr w:rsidR="006B5968" w:rsidRPr="006B5968" w:rsidTr="006B5968">
        <w:tc>
          <w:tcPr>
            <w:tcW w:w="2179" w:type="dxa"/>
            <w:shd w:val="clear" w:color="auto" w:fill="auto"/>
          </w:tcPr>
          <w:p w:rsidR="006B5968" w:rsidRPr="006B5968" w:rsidRDefault="006B5968" w:rsidP="006B5968">
            <w:pPr>
              <w:ind w:firstLine="0"/>
            </w:pPr>
            <w:r>
              <w:t>Bingham</w:t>
            </w:r>
          </w:p>
        </w:tc>
        <w:tc>
          <w:tcPr>
            <w:tcW w:w="2179" w:type="dxa"/>
            <w:shd w:val="clear" w:color="auto" w:fill="auto"/>
          </w:tcPr>
          <w:p w:rsidR="006B5968" w:rsidRPr="006B5968" w:rsidRDefault="006B5968" w:rsidP="006B5968">
            <w:pPr>
              <w:ind w:firstLine="0"/>
            </w:pPr>
            <w:r>
              <w:t>Cato</w:t>
            </w:r>
          </w:p>
        </w:tc>
        <w:tc>
          <w:tcPr>
            <w:tcW w:w="2180" w:type="dxa"/>
            <w:shd w:val="clear" w:color="auto" w:fill="auto"/>
          </w:tcPr>
          <w:p w:rsidR="006B5968" w:rsidRPr="006B5968" w:rsidRDefault="006B5968" w:rsidP="006B5968">
            <w:pPr>
              <w:ind w:firstLine="0"/>
            </w:pPr>
            <w:r>
              <w:t>Chalk</w:t>
            </w:r>
          </w:p>
        </w:tc>
      </w:tr>
      <w:tr w:rsidR="006B5968" w:rsidRPr="006B5968" w:rsidTr="006B5968">
        <w:tc>
          <w:tcPr>
            <w:tcW w:w="2179" w:type="dxa"/>
            <w:shd w:val="clear" w:color="auto" w:fill="auto"/>
          </w:tcPr>
          <w:p w:rsidR="006B5968" w:rsidRPr="006B5968" w:rsidRDefault="006B5968" w:rsidP="006B5968">
            <w:pPr>
              <w:ind w:firstLine="0"/>
            </w:pPr>
            <w:r>
              <w:t>Clemmons</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Forrester</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Herbkersman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Knight</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Total--55</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Allen</w:t>
            </w:r>
          </w:p>
        </w:tc>
        <w:tc>
          <w:tcPr>
            <w:tcW w:w="2179" w:type="dxa"/>
            <w:shd w:val="clear" w:color="auto" w:fill="auto"/>
          </w:tcPr>
          <w:p w:rsidR="006B5968" w:rsidRPr="006B5968" w:rsidRDefault="006B5968" w:rsidP="006B5968">
            <w:pPr>
              <w:keepNext/>
              <w:ind w:firstLine="0"/>
            </w:pPr>
            <w:r>
              <w:t>Battle</w:t>
            </w:r>
          </w:p>
        </w:tc>
        <w:tc>
          <w:tcPr>
            <w:tcW w:w="2180" w:type="dxa"/>
            <w:shd w:val="clear" w:color="auto" w:fill="auto"/>
          </w:tcPr>
          <w:p w:rsidR="006B5968" w:rsidRPr="006B5968" w:rsidRDefault="006B5968" w:rsidP="006B5968">
            <w:pPr>
              <w:keepNext/>
              <w:ind w:firstLine="0"/>
            </w:pPr>
            <w:r>
              <w:t>Branham</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Cobb-Hunter</w:t>
            </w:r>
          </w:p>
        </w:tc>
      </w:tr>
      <w:tr w:rsidR="006B5968" w:rsidRPr="006B5968" w:rsidTr="006B5968">
        <w:tc>
          <w:tcPr>
            <w:tcW w:w="2179" w:type="dxa"/>
            <w:shd w:val="clear" w:color="auto" w:fill="auto"/>
          </w:tcPr>
          <w:p w:rsidR="006B5968" w:rsidRPr="006B5968" w:rsidRDefault="006B5968" w:rsidP="006B5968">
            <w:pPr>
              <w:ind w:firstLine="0"/>
            </w:pPr>
            <w:r>
              <w:t>Dillard</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King</w:t>
            </w:r>
          </w:p>
        </w:tc>
        <w:tc>
          <w:tcPr>
            <w:tcW w:w="2180" w:type="dxa"/>
            <w:shd w:val="clear" w:color="auto" w:fill="auto"/>
          </w:tcPr>
          <w:p w:rsidR="006B5968" w:rsidRPr="006B5968" w:rsidRDefault="006B5968" w:rsidP="006B5968">
            <w:pPr>
              <w:ind w:firstLine="0"/>
            </w:pPr>
            <w:r>
              <w:t>Kirsh</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keepNext/>
              <w:ind w:firstLine="0"/>
            </w:pPr>
            <w:r>
              <w:t>Neilson</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Stavrinakis</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Total--26</w:t>
      </w:r>
      <w:bookmarkStart w:id="92" w:name="vote_end164"/>
      <w:bookmarkEnd w:id="92"/>
    </w:p>
    <w:p w:rsidR="006B5968" w:rsidRDefault="006B5968" w:rsidP="006B5968"/>
    <w:p w:rsidR="006B5968" w:rsidRDefault="006B5968" w:rsidP="006B5968">
      <w:r>
        <w:t>So, the amendment was tabled.</w:t>
      </w:r>
    </w:p>
    <w:p w:rsidR="006B5968" w:rsidRDefault="006B5968" w:rsidP="006B5968"/>
    <w:p w:rsidR="006B5968" w:rsidRDefault="006B5968" w:rsidP="006B5968">
      <w:pPr>
        <w:keepNext/>
        <w:jc w:val="center"/>
        <w:rPr>
          <w:b/>
        </w:rPr>
      </w:pPr>
      <w:r w:rsidRPr="006B5968">
        <w:rPr>
          <w:b/>
        </w:rPr>
        <w:t xml:space="preserve">SPEAKER </w:t>
      </w:r>
      <w:r w:rsidRPr="006B5968">
        <w:rPr>
          <w:b/>
          <w:i/>
        </w:rPr>
        <w:t>PRO TEMPORE</w:t>
      </w:r>
      <w:r w:rsidRPr="006B5968">
        <w:rPr>
          <w:b/>
        </w:rPr>
        <w:t xml:space="preserve"> IN CHAIR</w:t>
      </w:r>
    </w:p>
    <w:p w:rsidR="006B5968" w:rsidRDefault="006B5968" w:rsidP="006B5968">
      <w:pPr>
        <w:jc w:val="center"/>
        <w:rPr>
          <w:b/>
        </w:rPr>
      </w:pPr>
    </w:p>
    <w:p w:rsidR="006B5968" w:rsidRPr="0054549E" w:rsidRDefault="006B5968" w:rsidP="006B5968">
      <w:r w:rsidRPr="0054549E">
        <w:t>Rep. CLYBURN proposed the following Amendment No. 100A (COUNCIL\MS\7700AB10), which was tabled:</w:t>
      </w:r>
    </w:p>
    <w:p w:rsidR="006B5968" w:rsidRPr="0054549E" w:rsidRDefault="006B5968" w:rsidP="006B5968">
      <w:r w:rsidRPr="0054549E">
        <w:t>Amend the bill, as and if amended, Section 7-15-320, as contained in SECTION 6, by inserting an appropriately lettered subsection to read:</w:t>
      </w:r>
    </w:p>
    <w:p w:rsidR="006B5968" w:rsidRPr="0054549E" w:rsidRDefault="006B5968" w:rsidP="006B5968">
      <w:r w:rsidRPr="0054549E">
        <w:t>/ (  )</w:t>
      </w:r>
      <w:r w:rsidRPr="0054549E">
        <w:tab/>
        <w:t>A person who is eligible to vote in an election and attends a public school in this State may cast his ballot for the election in the school he attends. /</w:t>
      </w:r>
    </w:p>
    <w:p w:rsidR="006B5968" w:rsidRPr="0054549E" w:rsidRDefault="006B5968" w:rsidP="006B5968">
      <w:r>
        <w:br w:type="page"/>
      </w:r>
      <w:r w:rsidRPr="0054549E">
        <w:t>Renumber sections to conform.</w:t>
      </w:r>
    </w:p>
    <w:p w:rsidR="006B5968" w:rsidRPr="0054549E" w:rsidRDefault="006B5968" w:rsidP="006B5968">
      <w:r w:rsidRPr="0054549E">
        <w:t>Amend title to conform.</w:t>
      </w:r>
    </w:p>
    <w:p w:rsidR="006B5968" w:rsidRDefault="006B5968" w:rsidP="006B5968">
      <w:bookmarkStart w:id="93" w:name="file_end167"/>
      <w:bookmarkEnd w:id="93"/>
    </w:p>
    <w:p w:rsidR="006B5968" w:rsidRDefault="006B5968" w:rsidP="006B5968">
      <w:r>
        <w:t>Rep. CLYBURN spoke in favor of the amendment.</w:t>
      </w:r>
    </w:p>
    <w:p w:rsidR="006B5968" w:rsidRDefault="006B5968" w:rsidP="006B5968"/>
    <w:p w:rsidR="006B5968" w:rsidRDefault="006B5968" w:rsidP="006B5968">
      <w:r>
        <w:t>Rep. LOFTIS moved to table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94" w:name="vote_start170"/>
      <w:bookmarkEnd w:id="94"/>
      <w:r>
        <w:t>Yeas 63; Nays 31</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Crawford</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Erickson</w:t>
            </w:r>
          </w:p>
        </w:tc>
        <w:tc>
          <w:tcPr>
            <w:tcW w:w="2180" w:type="dxa"/>
            <w:shd w:val="clear" w:color="auto" w:fill="auto"/>
          </w:tcPr>
          <w:p w:rsidR="006B5968" w:rsidRPr="006B5968" w:rsidRDefault="006B5968" w:rsidP="006B5968">
            <w:pPr>
              <w:ind w:firstLine="0"/>
            </w:pPr>
            <w:r>
              <w:t>Forrester</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Herbkersman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Stewart</w:t>
            </w:r>
          </w:p>
        </w:tc>
        <w:tc>
          <w:tcPr>
            <w:tcW w:w="2179" w:type="dxa"/>
            <w:shd w:val="clear" w:color="auto" w:fill="auto"/>
          </w:tcPr>
          <w:p w:rsidR="006B5968" w:rsidRPr="006B5968" w:rsidRDefault="006B5968" w:rsidP="006B5968">
            <w:pPr>
              <w:ind w:firstLine="0"/>
            </w:pPr>
            <w:r>
              <w:t>Stringer</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keepNext/>
              <w:ind w:firstLine="0"/>
            </w:pPr>
            <w:r>
              <w:t>Viers</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Total--63</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Branham</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Hutto</w:t>
            </w:r>
          </w:p>
        </w:tc>
        <w:tc>
          <w:tcPr>
            <w:tcW w:w="2180" w:type="dxa"/>
            <w:shd w:val="clear" w:color="auto" w:fill="auto"/>
          </w:tcPr>
          <w:p w:rsidR="006B5968" w:rsidRPr="006B5968" w:rsidRDefault="006B5968" w:rsidP="006B5968">
            <w:pPr>
              <w:ind w:firstLine="0"/>
            </w:pPr>
            <w:r>
              <w:t>Jefferson</w:t>
            </w:r>
          </w:p>
        </w:tc>
      </w:tr>
      <w:tr w:rsidR="006B5968" w:rsidRPr="006B5968" w:rsidTr="006B5968">
        <w:tc>
          <w:tcPr>
            <w:tcW w:w="2179" w:type="dxa"/>
            <w:shd w:val="clear" w:color="auto" w:fill="auto"/>
          </w:tcPr>
          <w:p w:rsidR="006B5968" w:rsidRPr="006B5968" w:rsidRDefault="006B5968" w:rsidP="006B5968">
            <w:pPr>
              <w:ind w:firstLine="0"/>
            </w:pPr>
            <w:r>
              <w:t>Kennedy</w:t>
            </w:r>
          </w:p>
        </w:tc>
        <w:tc>
          <w:tcPr>
            <w:tcW w:w="2179" w:type="dxa"/>
            <w:shd w:val="clear" w:color="auto" w:fill="auto"/>
          </w:tcPr>
          <w:p w:rsidR="006B5968" w:rsidRPr="006B5968" w:rsidRDefault="006B5968" w:rsidP="006B5968">
            <w:pPr>
              <w:ind w:firstLine="0"/>
            </w:pPr>
            <w:r>
              <w:t>King</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Parks</w:t>
            </w:r>
          </w:p>
        </w:tc>
      </w:tr>
      <w:tr w:rsidR="006B5968" w:rsidRPr="006B5968" w:rsidTr="006B5968">
        <w:tc>
          <w:tcPr>
            <w:tcW w:w="2179" w:type="dxa"/>
            <w:shd w:val="clear" w:color="auto" w:fill="auto"/>
          </w:tcPr>
          <w:p w:rsidR="006B5968" w:rsidRPr="006B5968" w:rsidRDefault="006B5968" w:rsidP="006B5968">
            <w:pPr>
              <w:keepNext/>
              <w:ind w:firstLine="0"/>
            </w:pPr>
            <w:r>
              <w:t>Sellers</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Weeks</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Total--31</w:t>
      </w:r>
      <w:bookmarkStart w:id="95" w:name="vote_end170"/>
      <w:bookmarkEnd w:id="95"/>
    </w:p>
    <w:p w:rsidR="006B5968" w:rsidRDefault="006B5968" w:rsidP="006B5968"/>
    <w:p w:rsidR="006B5968" w:rsidRDefault="006B5968" w:rsidP="006B5968">
      <w:r>
        <w:t>So, the amendment was tabled.</w:t>
      </w:r>
    </w:p>
    <w:p w:rsidR="006B5968" w:rsidRDefault="006B5968" w:rsidP="006B5968"/>
    <w:p w:rsidR="006B5968" w:rsidRDefault="006B5968" w:rsidP="006B5968">
      <w:pPr>
        <w:keepNext/>
        <w:jc w:val="center"/>
        <w:rPr>
          <w:b/>
        </w:rPr>
      </w:pPr>
      <w:r w:rsidRPr="006B5968">
        <w:rPr>
          <w:b/>
        </w:rPr>
        <w:t>SPEAKER IN CHAIR</w:t>
      </w:r>
    </w:p>
    <w:p w:rsidR="006B5968" w:rsidRDefault="006B5968" w:rsidP="006B5968">
      <w:pPr>
        <w:jc w:val="center"/>
        <w:rPr>
          <w:b/>
        </w:rPr>
      </w:pPr>
    </w:p>
    <w:p w:rsidR="006B5968" w:rsidRPr="00E86BA7" w:rsidRDefault="006B5968" w:rsidP="006B5968">
      <w:r w:rsidRPr="00E86BA7">
        <w:t>Rep. CLYBURN proposed the following Amendment No. 101A (COUNCIL\MS\7699AB10), which was tabled:</w:t>
      </w:r>
    </w:p>
    <w:p w:rsidR="006B5968" w:rsidRPr="00E86BA7" w:rsidRDefault="006B5968" w:rsidP="006B5968">
      <w:r w:rsidRPr="00E86BA7">
        <w:t>Amend the bill, as and if amended, Section 7-15-320, as contained in SECTION 6, by inserting an appropriately lettered subsection to read:</w:t>
      </w:r>
    </w:p>
    <w:p w:rsidR="006B5968" w:rsidRPr="00E86BA7" w:rsidRDefault="006B5968" w:rsidP="006B5968">
      <w:r w:rsidRPr="00E86BA7">
        <w:t>/ (  )</w:t>
      </w:r>
      <w:r w:rsidRPr="00E86BA7">
        <w:tab/>
        <w:t>A person may vote by absentee ballot during the forty-five day period prior to the election date without presenting an excuse for needing an absentee ballot. /</w:t>
      </w:r>
    </w:p>
    <w:p w:rsidR="006B5968" w:rsidRPr="00E86BA7" w:rsidRDefault="006B5968" w:rsidP="006B5968">
      <w:r w:rsidRPr="00E86BA7">
        <w:t>Renumber sections to conform.</w:t>
      </w:r>
    </w:p>
    <w:p w:rsidR="006B5968" w:rsidRPr="00E86BA7" w:rsidRDefault="006B5968" w:rsidP="006B5968">
      <w:r w:rsidRPr="00E86BA7">
        <w:t>Amend title to conform.</w:t>
      </w:r>
    </w:p>
    <w:p w:rsidR="006B5968" w:rsidRDefault="006B5968" w:rsidP="006B5968">
      <w:bookmarkStart w:id="96" w:name="file_end173"/>
      <w:bookmarkEnd w:id="96"/>
    </w:p>
    <w:p w:rsidR="006B5968" w:rsidRDefault="006B5968" w:rsidP="006B5968">
      <w:r>
        <w:t>Rep. CLYBURN spoke in favor of the amendment.</w:t>
      </w:r>
    </w:p>
    <w:p w:rsidR="006B5968" w:rsidRDefault="006B5968" w:rsidP="006B5968"/>
    <w:p w:rsidR="006B5968" w:rsidRDefault="006B5968" w:rsidP="006B5968">
      <w:r>
        <w:t>Rep. A. D. YOUNG moved to table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97" w:name="vote_start176"/>
      <w:bookmarkEnd w:id="97"/>
      <w:r>
        <w:t>Yeas 59; Nays 31</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Daning</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Frye</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Herbkersman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Stewart</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Whitmire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Total--59</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Branham</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Parks</w:t>
            </w:r>
          </w:p>
        </w:tc>
      </w:tr>
      <w:tr w:rsidR="006B5968" w:rsidRPr="006B5968" w:rsidTr="006B5968">
        <w:tc>
          <w:tcPr>
            <w:tcW w:w="2179" w:type="dxa"/>
            <w:shd w:val="clear" w:color="auto" w:fill="auto"/>
          </w:tcPr>
          <w:p w:rsidR="006B5968" w:rsidRPr="006B5968" w:rsidRDefault="006B5968" w:rsidP="006B5968">
            <w:pPr>
              <w:keepNext/>
              <w:ind w:firstLine="0"/>
            </w:pPr>
            <w:r>
              <w:t>Sellers</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Weeks</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Total--31</w:t>
      </w:r>
      <w:bookmarkStart w:id="98" w:name="vote_end176"/>
      <w:bookmarkEnd w:id="98"/>
    </w:p>
    <w:p w:rsidR="006B5968" w:rsidRDefault="006B5968" w:rsidP="006B5968"/>
    <w:p w:rsidR="006B5968" w:rsidRDefault="006B5968" w:rsidP="006B5968">
      <w:r>
        <w:t>So, the amendment was tabled.</w:t>
      </w:r>
    </w:p>
    <w:p w:rsidR="006B5968" w:rsidRDefault="006B5968" w:rsidP="006B5968"/>
    <w:p w:rsidR="006B5968" w:rsidRPr="008C2571" w:rsidRDefault="006B5968" w:rsidP="006B5968">
      <w:r w:rsidRPr="008C2571">
        <w:t>Rep. CLYBURN proposed the following Amendment No. 102A</w:t>
      </w:r>
      <w:r w:rsidR="00C52AE6">
        <w:t xml:space="preserve"> </w:t>
      </w:r>
      <w:r w:rsidRPr="008C2571">
        <w:t>(COUNCIL\MS\7701AB10), which was tabled:</w:t>
      </w:r>
    </w:p>
    <w:p w:rsidR="006B5968" w:rsidRPr="008C2571" w:rsidRDefault="006B5968" w:rsidP="006B5968">
      <w:r w:rsidRPr="008C2571">
        <w:t>Amend the bill, as and if amended, Section 7-15-320, as contained in SECTION 6, by inserting an appropriately lettered subsection to read:</w:t>
      </w:r>
    </w:p>
    <w:p w:rsidR="006B5968" w:rsidRPr="008C2571" w:rsidRDefault="006B5968" w:rsidP="006B5968">
      <w:r w:rsidRPr="008C2571">
        <w:t>/ (  )</w:t>
      </w:r>
      <w:r w:rsidRPr="008C2571">
        <w:tab/>
        <w:t>Notwithstanding another provision of law, an identification card provided by any government agency is sufficient to meet the identification card requirements of this chapter. /</w:t>
      </w:r>
    </w:p>
    <w:p w:rsidR="006B5968" w:rsidRPr="008C2571" w:rsidRDefault="006B5968" w:rsidP="006B5968">
      <w:r w:rsidRPr="008C2571">
        <w:t>Renumber sections to conform.</w:t>
      </w:r>
    </w:p>
    <w:p w:rsidR="006B5968" w:rsidRPr="008C2571" w:rsidRDefault="006B5968" w:rsidP="006B5968">
      <w:r w:rsidRPr="008C2571">
        <w:t>Amend title to conform.</w:t>
      </w:r>
    </w:p>
    <w:p w:rsidR="006B5968" w:rsidRDefault="006B5968" w:rsidP="006B5968">
      <w:bookmarkStart w:id="99" w:name="file_end178"/>
      <w:bookmarkEnd w:id="99"/>
      <w:r>
        <w:t>Rep. KENNEDY spoke in favor of the amendment.</w:t>
      </w:r>
    </w:p>
    <w:p w:rsidR="006B5968" w:rsidRDefault="006B5968" w:rsidP="006B5968"/>
    <w:p w:rsidR="006B5968" w:rsidRDefault="006B5968" w:rsidP="006B5968">
      <w:r>
        <w:t>Rep. ERICKSON moved to table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100" w:name="vote_start181"/>
      <w:bookmarkEnd w:id="100"/>
      <w:r>
        <w:t>Yeas 59; Nays 32</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Crawford</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Erickson</w:t>
            </w:r>
          </w:p>
        </w:tc>
        <w:tc>
          <w:tcPr>
            <w:tcW w:w="2180" w:type="dxa"/>
            <w:shd w:val="clear" w:color="auto" w:fill="auto"/>
          </w:tcPr>
          <w:p w:rsidR="006B5968" w:rsidRPr="006B5968" w:rsidRDefault="006B5968" w:rsidP="006B5968">
            <w:pPr>
              <w:ind w:firstLine="0"/>
            </w:pPr>
            <w:r>
              <w:t>Forrester</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Herbkersman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Spires</w:t>
            </w:r>
          </w:p>
        </w:tc>
        <w:tc>
          <w:tcPr>
            <w:tcW w:w="2179" w:type="dxa"/>
            <w:shd w:val="clear" w:color="auto" w:fill="auto"/>
          </w:tcPr>
          <w:p w:rsidR="006B5968" w:rsidRPr="006B5968" w:rsidRDefault="006B5968" w:rsidP="006B5968">
            <w:pPr>
              <w:ind w:firstLine="0"/>
            </w:pPr>
            <w:r>
              <w:t>Stringer</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keepNext/>
              <w:ind w:firstLine="0"/>
            </w:pPr>
            <w:r>
              <w:t>Viers</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Total--59</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Branham</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Hutto</w:t>
            </w:r>
          </w:p>
        </w:tc>
        <w:tc>
          <w:tcPr>
            <w:tcW w:w="2180" w:type="dxa"/>
            <w:shd w:val="clear" w:color="auto" w:fill="auto"/>
          </w:tcPr>
          <w:p w:rsidR="006B5968" w:rsidRPr="006B5968" w:rsidRDefault="006B5968" w:rsidP="006B5968">
            <w:pPr>
              <w:ind w:firstLine="0"/>
            </w:pPr>
            <w:r>
              <w:t>Jefferson</w:t>
            </w:r>
          </w:p>
        </w:tc>
      </w:tr>
      <w:tr w:rsidR="006B5968" w:rsidRPr="006B5968" w:rsidTr="006B5968">
        <w:tc>
          <w:tcPr>
            <w:tcW w:w="2179" w:type="dxa"/>
            <w:shd w:val="clear" w:color="auto" w:fill="auto"/>
          </w:tcPr>
          <w:p w:rsidR="006B5968" w:rsidRPr="006B5968" w:rsidRDefault="006B5968" w:rsidP="006B5968">
            <w:pPr>
              <w:ind w:firstLine="0"/>
            </w:pPr>
            <w:r>
              <w:t>Kennedy</w:t>
            </w:r>
          </w:p>
        </w:tc>
        <w:tc>
          <w:tcPr>
            <w:tcW w:w="2179" w:type="dxa"/>
            <w:shd w:val="clear" w:color="auto" w:fill="auto"/>
          </w:tcPr>
          <w:p w:rsidR="006B5968" w:rsidRPr="006B5968" w:rsidRDefault="006B5968" w:rsidP="006B5968">
            <w:pPr>
              <w:ind w:firstLine="0"/>
            </w:pPr>
            <w:r>
              <w:t>King</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keepNext/>
              <w:ind w:firstLine="0"/>
            </w:pPr>
            <w:r>
              <w:t>Parks</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Stavrinakis</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Total--32</w:t>
      </w:r>
      <w:bookmarkStart w:id="101" w:name="vote_end181"/>
      <w:bookmarkEnd w:id="101"/>
    </w:p>
    <w:p w:rsidR="006B5968" w:rsidRDefault="006B5968" w:rsidP="006B5968"/>
    <w:p w:rsidR="006B5968" w:rsidRDefault="006B5968" w:rsidP="006B5968">
      <w:r>
        <w:t>So, the amendment was tabled.</w:t>
      </w:r>
    </w:p>
    <w:p w:rsidR="006B5968" w:rsidRDefault="006B5968" w:rsidP="006B5968"/>
    <w:p w:rsidR="006B5968" w:rsidRPr="0088410F" w:rsidRDefault="006B5968" w:rsidP="006B5968">
      <w:r w:rsidRPr="0088410F">
        <w:t>Rep. CLYBURN proposed the following Amendment No. 103A (COUNCIL\MS\7702AB10), which was tabled:</w:t>
      </w:r>
    </w:p>
    <w:p w:rsidR="006B5968" w:rsidRPr="0088410F" w:rsidRDefault="006B5968" w:rsidP="006B5968">
      <w:r w:rsidRPr="0088410F">
        <w:t>Amend the bill, as and if amended, Section 7-15-320, as contained in SECTION 6, by inserting an appropriately lettered subsection to read:</w:t>
      </w:r>
    </w:p>
    <w:p w:rsidR="006B5968" w:rsidRPr="0088410F" w:rsidRDefault="006B5968" w:rsidP="006B5968">
      <w:r w:rsidRPr="0088410F">
        <w:t>/ (  )</w:t>
      </w:r>
      <w:r w:rsidRPr="0088410F">
        <w:tab/>
        <w:t>A person may vote by absentee ballot during the forty day period prior to the election date without presenting an excuse for needing an absentee ballot. /</w:t>
      </w:r>
    </w:p>
    <w:p w:rsidR="006B5968" w:rsidRPr="0088410F" w:rsidRDefault="006B5968" w:rsidP="006B5968">
      <w:r w:rsidRPr="0088410F">
        <w:t>Renumber sections to conform.</w:t>
      </w:r>
    </w:p>
    <w:p w:rsidR="006B5968" w:rsidRPr="0088410F" w:rsidRDefault="006B5968" w:rsidP="006B5968">
      <w:r w:rsidRPr="0088410F">
        <w:t>Amend title to conform.</w:t>
      </w:r>
    </w:p>
    <w:p w:rsidR="006B5968" w:rsidRDefault="006B5968" w:rsidP="006B5968">
      <w:bookmarkStart w:id="102" w:name="file_end183"/>
      <w:bookmarkEnd w:id="102"/>
    </w:p>
    <w:p w:rsidR="006B5968" w:rsidRDefault="006B5968" w:rsidP="006B5968">
      <w:r>
        <w:t>Rep. KENNEDY spoke in favor of the amendment.</w:t>
      </w:r>
    </w:p>
    <w:p w:rsidR="006B5968" w:rsidRDefault="006B5968" w:rsidP="006B5968"/>
    <w:p w:rsidR="006B5968" w:rsidRDefault="006B5968" w:rsidP="006B5968">
      <w:r>
        <w:t>Rep. HORNE moved to table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103" w:name="vote_start186"/>
      <w:bookmarkEnd w:id="103"/>
      <w:r>
        <w:t>Yeas 61; Nays 31</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Bannister</w:t>
            </w:r>
          </w:p>
        </w:tc>
        <w:tc>
          <w:tcPr>
            <w:tcW w:w="2180" w:type="dxa"/>
            <w:shd w:val="clear" w:color="auto" w:fill="auto"/>
          </w:tcPr>
          <w:p w:rsidR="006B5968" w:rsidRPr="006B5968" w:rsidRDefault="006B5968" w:rsidP="006B5968">
            <w:pPr>
              <w:keepNext/>
              <w:ind w:firstLine="0"/>
            </w:pPr>
            <w:r>
              <w:t>Barfield</w:t>
            </w:r>
          </w:p>
        </w:tc>
      </w:tr>
      <w:tr w:rsidR="006B5968" w:rsidRPr="006B5968" w:rsidTr="006B5968">
        <w:tc>
          <w:tcPr>
            <w:tcW w:w="2179" w:type="dxa"/>
            <w:shd w:val="clear" w:color="auto" w:fill="auto"/>
          </w:tcPr>
          <w:p w:rsidR="006B5968" w:rsidRPr="006B5968" w:rsidRDefault="006B5968" w:rsidP="006B5968">
            <w:pPr>
              <w:ind w:firstLine="0"/>
            </w:pPr>
            <w:r>
              <w:t>Bedingfield</w:t>
            </w:r>
          </w:p>
        </w:tc>
        <w:tc>
          <w:tcPr>
            <w:tcW w:w="2179" w:type="dxa"/>
            <w:shd w:val="clear" w:color="auto" w:fill="auto"/>
          </w:tcPr>
          <w:p w:rsidR="006B5968" w:rsidRPr="006B5968" w:rsidRDefault="006B5968" w:rsidP="006B5968">
            <w:pPr>
              <w:ind w:firstLine="0"/>
            </w:pPr>
            <w:r>
              <w:t>Bingham</w:t>
            </w:r>
          </w:p>
        </w:tc>
        <w:tc>
          <w:tcPr>
            <w:tcW w:w="2180" w:type="dxa"/>
            <w:shd w:val="clear" w:color="auto" w:fill="auto"/>
          </w:tcPr>
          <w:p w:rsidR="006B5968" w:rsidRPr="006B5968" w:rsidRDefault="006B5968" w:rsidP="006B5968">
            <w:pPr>
              <w:ind w:firstLine="0"/>
            </w:pPr>
            <w:r>
              <w:t>Bowen</w:t>
            </w:r>
          </w:p>
        </w:tc>
      </w:tr>
      <w:tr w:rsidR="006B5968" w:rsidRPr="006B5968" w:rsidTr="006B5968">
        <w:tc>
          <w:tcPr>
            <w:tcW w:w="2179" w:type="dxa"/>
            <w:shd w:val="clear" w:color="auto" w:fill="auto"/>
          </w:tcPr>
          <w:p w:rsidR="006B5968" w:rsidRPr="006B5968" w:rsidRDefault="006B5968" w:rsidP="006B5968">
            <w:pPr>
              <w:ind w:firstLine="0"/>
            </w:pPr>
            <w:r>
              <w:t>Brady</w:t>
            </w:r>
          </w:p>
        </w:tc>
        <w:tc>
          <w:tcPr>
            <w:tcW w:w="2179" w:type="dxa"/>
            <w:shd w:val="clear" w:color="auto" w:fill="auto"/>
          </w:tcPr>
          <w:p w:rsidR="006B5968" w:rsidRPr="006B5968" w:rsidRDefault="006B5968" w:rsidP="006B5968">
            <w:pPr>
              <w:ind w:firstLine="0"/>
            </w:pPr>
            <w:r>
              <w:t>Cato</w:t>
            </w:r>
          </w:p>
        </w:tc>
        <w:tc>
          <w:tcPr>
            <w:tcW w:w="2180" w:type="dxa"/>
            <w:shd w:val="clear" w:color="auto" w:fill="auto"/>
          </w:tcPr>
          <w:p w:rsidR="006B5968" w:rsidRPr="006B5968" w:rsidRDefault="006B5968" w:rsidP="006B5968">
            <w:pPr>
              <w:ind w:firstLine="0"/>
            </w:pPr>
            <w:r>
              <w:t>Chalk</w:t>
            </w:r>
          </w:p>
        </w:tc>
      </w:tr>
      <w:tr w:rsidR="006B5968" w:rsidRPr="006B5968" w:rsidTr="006B5968">
        <w:tc>
          <w:tcPr>
            <w:tcW w:w="2179" w:type="dxa"/>
            <w:shd w:val="clear" w:color="auto" w:fill="auto"/>
          </w:tcPr>
          <w:p w:rsidR="006B5968" w:rsidRPr="006B5968" w:rsidRDefault="006B5968" w:rsidP="006B5968">
            <w:pPr>
              <w:ind w:firstLine="0"/>
            </w:pPr>
            <w:r>
              <w:t>Clemmons</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Crawford</w:t>
            </w:r>
          </w:p>
        </w:tc>
      </w:tr>
      <w:tr w:rsidR="006B5968" w:rsidRPr="006B5968" w:rsidTr="006B5968">
        <w:tc>
          <w:tcPr>
            <w:tcW w:w="2179" w:type="dxa"/>
            <w:shd w:val="clear" w:color="auto" w:fill="auto"/>
          </w:tcPr>
          <w:p w:rsidR="006B5968" w:rsidRPr="006B5968" w:rsidRDefault="006B5968" w:rsidP="006B5968">
            <w:pPr>
              <w:ind w:firstLine="0"/>
            </w:pPr>
            <w:r>
              <w:t>Daning</w:t>
            </w:r>
          </w:p>
        </w:tc>
        <w:tc>
          <w:tcPr>
            <w:tcW w:w="2179" w:type="dxa"/>
            <w:shd w:val="clear" w:color="auto" w:fill="auto"/>
          </w:tcPr>
          <w:p w:rsidR="006B5968" w:rsidRPr="006B5968" w:rsidRDefault="006B5968" w:rsidP="006B5968">
            <w:pPr>
              <w:ind w:firstLine="0"/>
            </w:pPr>
            <w:r>
              <w:t>Delleney</w:t>
            </w:r>
          </w:p>
        </w:tc>
        <w:tc>
          <w:tcPr>
            <w:tcW w:w="2180" w:type="dxa"/>
            <w:shd w:val="clear" w:color="auto" w:fill="auto"/>
          </w:tcPr>
          <w:p w:rsidR="006B5968" w:rsidRPr="006B5968" w:rsidRDefault="006B5968" w:rsidP="006B5968">
            <w:pPr>
              <w:ind w:firstLine="0"/>
            </w:pPr>
            <w:r>
              <w:t>Duncan</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Hamilton</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Herbkersman</w:t>
            </w:r>
          </w:p>
        </w:tc>
      </w:tr>
      <w:tr w:rsidR="006B5968" w:rsidRPr="006B5968" w:rsidTr="006B5968">
        <w:tc>
          <w:tcPr>
            <w:tcW w:w="2179" w:type="dxa"/>
            <w:shd w:val="clear" w:color="auto" w:fill="auto"/>
          </w:tcPr>
          <w:p w:rsidR="006B5968" w:rsidRPr="006B5968" w:rsidRDefault="006B5968" w:rsidP="006B5968">
            <w:pPr>
              <w:ind w:firstLine="0"/>
            </w:pPr>
            <w:r>
              <w:t>Hiott</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Limehouse</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Parker</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Stringer</w:t>
            </w:r>
          </w:p>
        </w:tc>
      </w:tr>
      <w:tr w:rsidR="006B5968" w:rsidRPr="006B5968" w:rsidTr="006B5968">
        <w:tc>
          <w:tcPr>
            <w:tcW w:w="2179" w:type="dxa"/>
            <w:shd w:val="clear" w:color="auto" w:fill="auto"/>
          </w:tcPr>
          <w:p w:rsidR="006B5968" w:rsidRPr="006B5968" w:rsidRDefault="006B5968" w:rsidP="006B5968">
            <w:pPr>
              <w:ind w:firstLine="0"/>
            </w:pPr>
            <w:r>
              <w:t>Toole</w:t>
            </w:r>
          </w:p>
        </w:tc>
        <w:tc>
          <w:tcPr>
            <w:tcW w:w="2179" w:type="dxa"/>
            <w:shd w:val="clear" w:color="auto" w:fill="auto"/>
          </w:tcPr>
          <w:p w:rsidR="006B5968" w:rsidRPr="006B5968" w:rsidRDefault="006B5968" w:rsidP="006B5968">
            <w:pPr>
              <w:ind w:firstLine="0"/>
            </w:pPr>
            <w:r>
              <w:t>Umphlett</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Total--61</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Bales</w:t>
            </w:r>
          </w:p>
        </w:tc>
      </w:tr>
      <w:tr w:rsidR="006B5968" w:rsidRPr="006B5968" w:rsidTr="006B5968">
        <w:tc>
          <w:tcPr>
            <w:tcW w:w="2179" w:type="dxa"/>
            <w:shd w:val="clear" w:color="auto" w:fill="auto"/>
          </w:tcPr>
          <w:p w:rsidR="006B5968" w:rsidRPr="006B5968" w:rsidRDefault="006B5968" w:rsidP="006B5968">
            <w:pPr>
              <w:ind w:firstLine="0"/>
            </w:pPr>
            <w:r>
              <w:t>Battle</w:t>
            </w:r>
          </w:p>
        </w:tc>
        <w:tc>
          <w:tcPr>
            <w:tcW w:w="2179" w:type="dxa"/>
            <w:shd w:val="clear" w:color="auto" w:fill="auto"/>
          </w:tcPr>
          <w:p w:rsidR="006B5968" w:rsidRPr="006B5968" w:rsidRDefault="006B5968" w:rsidP="006B5968">
            <w:pPr>
              <w:ind w:firstLine="0"/>
            </w:pPr>
            <w:r>
              <w:t>Bowers</w:t>
            </w:r>
          </w:p>
        </w:tc>
        <w:tc>
          <w:tcPr>
            <w:tcW w:w="2180" w:type="dxa"/>
            <w:shd w:val="clear" w:color="auto" w:fill="auto"/>
          </w:tcPr>
          <w:p w:rsidR="006B5968" w:rsidRPr="006B5968" w:rsidRDefault="006B5968" w:rsidP="006B5968">
            <w:pPr>
              <w:ind w:firstLine="0"/>
            </w:pPr>
            <w:r>
              <w:t>Branham</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Gilliard</w:t>
            </w:r>
          </w:p>
        </w:tc>
        <w:tc>
          <w:tcPr>
            <w:tcW w:w="2179" w:type="dxa"/>
            <w:shd w:val="clear" w:color="auto" w:fill="auto"/>
          </w:tcPr>
          <w:p w:rsidR="006B5968" w:rsidRPr="006B5968" w:rsidRDefault="006B5968" w:rsidP="006B5968">
            <w:pPr>
              <w:ind w:firstLine="0"/>
            </w:pPr>
            <w:r>
              <w:t>Govan</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King</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J. H.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Parks</w:t>
            </w:r>
          </w:p>
        </w:tc>
      </w:tr>
      <w:tr w:rsidR="006B5968" w:rsidRPr="006B5968" w:rsidTr="006B5968">
        <w:tc>
          <w:tcPr>
            <w:tcW w:w="2179" w:type="dxa"/>
            <w:shd w:val="clear" w:color="auto" w:fill="auto"/>
          </w:tcPr>
          <w:p w:rsidR="006B5968" w:rsidRPr="006B5968" w:rsidRDefault="006B5968" w:rsidP="006B5968">
            <w:pPr>
              <w:keepNext/>
              <w:ind w:firstLine="0"/>
            </w:pPr>
            <w:r>
              <w:t>Sellers</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Weeks</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Total--31</w:t>
      </w:r>
      <w:bookmarkStart w:id="104" w:name="vote_end186"/>
      <w:bookmarkEnd w:id="104"/>
    </w:p>
    <w:p w:rsidR="006B5968" w:rsidRDefault="006B5968" w:rsidP="006B5968"/>
    <w:p w:rsidR="006B5968" w:rsidRDefault="006B5968" w:rsidP="006B5968">
      <w:r>
        <w:t>So, the amendment was tabled.</w:t>
      </w:r>
    </w:p>
    <w:p w:rsidR="006B5968" w:rsidRDefault="006B5968" w:rsidP="006B5968"/>
    <w:p w:rsidR="006B5968" w:rsidRPr="00C762B0" w:rsidRDefault="006B5968" w:rsidP="006B5968">
      <w:pPr>
        <w:pStyle w:val="Title"/>
        <w:keepNext/>
      </w:pPr>
      <w:bookmarkStart w:id="105" w:name="file_start188"/>
      <w:bookmarkEnd w:id="105"/>
      <w:r w:rsidRPr="00C762B0">
        <w:t>RECORD FOR VOTING</w:t>
      </w:r>
    </w:p>
    <w:p w:rsidR="006B5968" w:rsidRPr="00C762B0" w:rsidRDefault="006B5968" w:rsidP="006B5968">
      <w:pPr>
        <w:tabs>
          <w:tab w:val="left" w:pos="360"/>
          <w:tab w:val="left" w:pos="630"/>
          <w:tab w:val="left" w:pos="900"/>
          <w:tab w:val="left" w:pos="1260"/>
          <w:tab w:val="left" w:pos="1620"/>
          <w:tab w:val="left" w:pos="1980"/>
          <w:tab w:val="left" w:pos="2340"/>
          <w:tab w:val="left" w:pos="2700"/>
        </w:tabs>
        <w:ind w:firstLine="0"/>
      </w:pPr>
      <w:r w:rsidRPr="00C762B0">
        <w:tab/>
        <w:t>I was temporarily out of the Chamber on constituent business during the vote on Amendment No. 103A to H. 3418. If I had been present, I would have voted against tabling this Amendment.</w:t>
      </w:r>
    </w:p>
    <w:p w:rsidR="006B5968" w:rsidRDefault="006B5968" w:rsidP="006B5968">
      <w:pPr>
        <w:tabs>
          <w:tab w:val="left" w:pos="360"/>
          <w:tab w:val="left" w:pos="630"/>
          <w:tab w:val="left" w:pos="900"/>
          <w:tab w:val="left" w:pos="1260"/>
          <w:tab w:val="left" w:pos="1620"/>
          <w:tab w:val="left" w:pos="1980"/>
          <w:tab w:val="left" w:pos="2340"/>
          <w:tab w:val="left" w:pos="2700"/>
        </w:tabs>
        <w:ind w:firstLine="0"/>
      </w:pPr>
      <w:r w:rsidRPr="00C762B0">
        <w:tab/>
        <w:t>Rep. Joe McEachern</w:t>
      </w:r>
    </w:p>
    <w:p w:rsidR="006B5968" w:rsidRDefault="006B5968" w:rsidP="006B5968">
      <w:pPr>
        <w:tabs>
          <w:tab w:val="left" w:pos="360"/>
          <w:tab w:val="left" w:pos="630"/>
          <w:tab w:val="left" w:pos="900"/>
          <w:tab w:val="left" w:pos="1260"/>
          <w:tab w:val="left" w:pos="1620"/>
          <w:tab w:val="left" w:pos="1980"/>
          <w:tab w:val="left" w:pos="2340"/>
          <w:tab w:val="left" w:pos="2700"/>
        </w:tabs>
        <w:ind w:firstLine="0"/>
      </w:pPr>
    </w:p>
    <w:p w:rsidR="006B5968" w:rsidRPr="00D860D7" w:rsidRDefault="006B5968" w:rsidP="006B5968">
      <w:r w:rsidRPr="00D860D7">
        <w:t>Rep. WEEKS proposed the following Amendment No. 105A</w:t>
      </w:r>
      <w:r w:rsidR="00C52AE6">
        <w:t xml:space="preserve"> </w:t>
      </w:r>
      <w:r w:rsidRPr="00D860D7">
        <w:t>(COUNCIL\GGS\22523SD10), which was tabled:</w:t>
      </w:r>
    </w:p>
    <w:p w:rsidR="006B5968" w:rsidRPr="00D860D7" w:rsidRDefault="006B5968" w:rsidP="006B5968">
      <w:r w:rsidRPr="00D860D7">
        <w:t>Amend the bill, as and if amended, by striking SECTIONS 16, 17, 18 and 19 on page 14 and inserting:</w:t>
      </w:r>
    </w:p>
    <w:p w:rsidR="006B5968" w:rsidRPr="00D860D7" w:rsidRDefault="006B5968" w:rsidP="006B5968">
      <w:r w:rsidRPr="00D860D7">
        <w:t>/</w:t>
      </w:r>
      <w:r w:rsidRPr="00D860D7">
        <w:tab/>
        <w:t>SECTION</w:t>
      </w:r>
      <w:r w:rsidRPr="00D860D7">
        <w:tab/>
        <w:t>16.</w:t>
      </w:r>
      <w:r w:rsidRPr="00D860D7">
        <w:tab/>
        <w:t>This act takes effect January 2, 2016, except that:</w:t>
      </w:r>
    </w:p>
    <w:p w:rsidR="006B5968" w:rsidRPr="00D860D7" w:rsidRDefault="006B5968" w:rsidP="006B5968">
      <w:r w:rsidRPr="00D860D7">
        <w:tab/>
        <w:t>(A)</w:t>
      </w:r>
      <w:r w:rsidRPr="00D860D7">
        <w:tab/>
        <w:t xml:space="preserve">SECTIONS 2, 9, 10, 12, and 13 are effective January 2, 2016, and upon preclearance approval by the United States Department of Justice.  </w:t>
      </w:r>
    </w:p>
    <w:p w:rsidR="006B5968" w:rsidRPr="00D860D7" w:rsidRDefault="006B5968" w:rsidP="006B5968">
      <w:r w:rsidRPr="00D860D7">
        <w:tab/>
        <w:t>(B)</w:t>
      </w:r>
      <w:r w:rsidRPr="00D860D7">
        <w:tab/>
        <w:t>SECTIONS 1, 4, 5, 6, 7, and 8 are effective on January 2, 2017.</w:t>
      </w:r>
    </w:p>
    <w:p w:rsidR="006B5968" w:rsidRPr="00D860D7" w:rsidRDefault="006B5968" w:rsidP="006B5968">
      <w:r w:rsidRPr="00D860D7">
        <w:tab/>
        <w:t>(C)</w:t>
      </w:r>
      <w:r w:rsidRPr="00D860D7">
        <w:tab/>
        <w:t xml:space="preserve">SECTION 11 takes effect on July 1, 2016.  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w:t>
      </w:r>
      <w:r w:rsidRPr="00D860D7">
        <w:rPr>
          <w:rFonts w:eastAsia="MS Mincho"/>
        </w:rPr>
        <w:t>prohibit the State Election Commission from issuing voter registration cards by the methods allowed prior to the implementation of this SECTION.</w:t>
      </w:r>
      <w:r w:rsidRPr="00D860D7">
        <w:rPr>
          <w:rFonts w:eastAsia="MS Mincho"/>
        </w:rPr>
        <w:tab/>
        <w:t>/</w:t>
      </w:r>
    </w:p>
    <w:p w:rsidR="006B5968" w:rsidRPr="00D860D7" w:rsidRDefault="006B5968" w:rsidP="006B5968">
      <w:r w:rsidRPr="00D860D7">
        <w:t>Renumber sections to conform.</w:t>
      </w:r>
    </w:p>
    <w:p w:rsidR="006B5968" w:rsidRPr="00D860D7" w:rsidRDefault="006B5968" w:rsidP="006B5968">
      <w:r w:rsidRPr="00D860D7">
        <w:t>Amend title to conform.</w:t>
      </w:r>
    </w:p>
    <w:p w:rsidR="006B5968" w:rsidRDefault="006B5968" w:rsidP="006B5968">
      <w:bookmarkStart w:id="106" w:name="file_end189"/>
      <w:bookmarkEnd w:id="106"/>
    </w:p>
    <w:p w:rsidR="006B5968" w:rsidRDefault="006B5968" w:rsidP="006B5968">
      <w:r>
        <w:t>Rep. WEEKS spoke in favor of the amendment.</w:t>
      </w:r>
    </w:p>
    <w:p w:rsidR="006B5968" w:rsidRDefault="006B5968" w:rsidP="006B5968">
      <w:r>
        <w:t>Rep. KENNEDY spoke against the amendment.</w:t>
      </w:r>
    </w:p>
    <w:p w:rsidR="006B5968" w:rsidRDefault="006B5968" w:rsidP="006B5968"/>
    <w:p w:rsidR="006B5968" w:rsidRDefault="006B5968" w:rsidP="006B5968">
      <w:pPr>
        <w:keepNext/>
        <w:jc w:val="center"/>
        <w:rPr>
          <w:b/>
        </w:rPr>
      </w:pPr>
      <w:r w:rsidRPr="006B5968">
        <w:rPr>
          <w:b/>
        </w:rPr>
        <w:t>LEAVE OF ABSENCE</w:t>
      </w:r>
    </w:p>
    <w:p w:rsidR="006B5968" w:rsidRDefault="006B5968" w:rsidP="006B5968">
      <w:r>
        <w:t xml:space="preserve">The SPEAKER granted Rep. J. M. NEAL a leave of absence for the remainder of the day. </w:t>
      </w:r>
    </w:p>
    <w:p w:rsidR="00C52AE6" w:rsidRDefault="00C52AE6" w:rsidP="006B5968"/>
    <w:p w:rsidR="006B5968" w:rsidRDefault="006B5968" w:rsidP="006B5968">
      <w:r>
        <w:t>Rep. KENNEDY continued speaking.</w:t>
      </w:r>
    </w:p>
    <w:p w:rsidR="006B5968" w:rsidRDefault="006B5968" w:rsidP="006B5968"/>
    <w:p w:rsidR="006B5968" w:rsidRDefault="006B5968" w:rsidP="006B5968">
      <w:r>
        <w:t>Rep. NANNEY moved to table the amendment.</w:t>
      </w:r>
    </w:p>
    <w:p w:rsidR="006B5968" w:rsidRDefault="006B5968" w:rsidP="006B5968"/>
    <w:p w:rsidR="006B5968" w:rsidRDefault="006B5968" w:rsidP="006B5968">
      <w:r>
        <w:t>Rep. WEEKS demanded the yeas and nays which were taken, resulting as follows:</w:t>
      </w:r>
    </w:p>
    <w:p w:rsidR="006B5968" w:rsidRDefault="006B5968" w:rsidP="006B5968">
      <w:pPr>
        <w:jc w:val="center"/>
      </w:pPr>
      <w:bookmarkStart w:id="107" w:name="vote_start196"/>
      <w:bookmarkEnd w:id="107"/>
      <w:r>
        <w:t>Yeas 62; Nays 33</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Daning</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Herbkersman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Kennedy</w:t>
            </w:r>
          </w:p>
        </w:tc>
        <w:tc>
          <w:tcPr>
            <w:tcW w:w="2179" w:type="dxa"/>
            <w:shd w:val="clear" w:color="auto" w:fill="auto"/>
          </w:tcPr>
          <w:p w:rsidR="006B5968" w:rsidRPr="006B5968" w:rsidRDefault="006B5968" w:rsidP="006B5968">
            <w:pPr>
              <w:ind w:firstLine="0"/>
            </w:pPr>
            <w:r>
              <w:t>Limehouse</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Parker</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Stringer</w:t>
            </w:r>
          </w:p>
        </w:tc>
      </w:tr>
      <w:tr w:rsidR="006B5968" w:rsidRPr="006B5968" w:rsidTr="006B5968">
        <w:tc>
          <w:tcPr>
            <w:tcW w:w="2179" w:type="dxa"/>
            <w:shd w:val="clear" w:color="auto" w:fill="auto"/>
          </w:tcPr>
          <w:p w:rsidR="006B5968" w:rsidRPr="006B5968" w:rsidRDefault="006B5968" w:rsidP="006B5968">
            <w:pPr>
              <w:ind w:firstLine="0"/>
            </w:pPr>
            <w:r>
              <w:t>Toole</w:t>
            </w:r>
          </w:p>
        </w:tc>
        <w:tc>
          <w:tcPr>
            <w:tcW w:w="2179" w:type="dxa"/>
            <w:shd w:val="clear" w:color="auto" w:fill="auto"/>
          </w:tcPr>
          <w:p w:rsidR="006B5968" w:rsidRPr="006B5968" w:rsidRDefault="006B5968" w:rsidP="006B5968">
            <w:pPr>
              <w:ind w:firstLine="0"/>
            </w:pPr>
            <w:r>
              <w:t>Umphlett</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Whitmire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Total--62</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Bowers</w:t>
            </w:r>
          </w:p>
        </w:tc>
      </w:tr>
      <w:tr w:rsidR="006B5968" w:rsidRPr="006B5968" w:rsidTr="006B5968">
        <w:tc>
          <w:tcPr>
            <w:tcW w:w="2179" w:type="dxa"/>
            <w:shd w:val="clear" w:color="auto" w:fill="auto"/>
          </w:tcPr>
          <w:p w:rsidR="006B5968" w:rsidRPr="006B5968" w:rsidRDefault="006B5968" w:rsidP="006B5968">
            <w:pPr>
              <w:ind w:firstLine="0"/>
            </w:pPr>
            <w:r>
              <w:t>Branham</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Hayes</w:t>
            </w:r>
          </w:p>
        </w:tc>
        <w:tc>
          <w:tcPr>
            <w:tcW w:w="2180" w:type="dxa"/>
            <w:shd w:val="clear" w:color="auto" w:fill="auto"/>
          </w:tcPr>
          <w:p w:rsidR="006B5968" w:rsidRPr="006B5968" w:rsidRDefault="006B5968" w:rsidP="006B5968">
            <w:pPr>
              <w:ind w:firstLine="0"/>
            </w:pPr>
            <w:r>
              <w:t>Hosey</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Knight</w:t>
            </w:r>
          </w:p>
        </w:tc>
        <w:tc>
          <w:tcPr>
            <w:tcW w:w="2179" w:type="dxa"/>
            <w:shd w:val="clear" w:color="auto" w:fill="auto"/>
          </w:tcPr>
          <w:p w:rsidR="006B5968" w:rsidRPr="006B5968" w:rsidRDefault="006B5968" w:rsidP="006B5968">
            <w:pPr>
              <w:ind w:firstLine="0"/>
            </w:pPr>
            <w:r>
              <w:t>Mack</w:t>
            </w:r>
          </w:p>
        </w:tc>
        <w:tc>
          <w:tcPr>
            <w:tcW w:w="2180" w:type="dxa"/>
            <w:shd w:val="clear" w:color="auto" w:fill="auto"/>
          </w:tcPr>
          <w:p w:rsidR="006B5968" w:rsidRPr="006B5968" w:rsidRDefault="006B5968" w:rsidP="006B5968">
            <w:pPr>
              <w:ind w:firstLine="0"/>
            </w:pPr>
            <w:r>
              <w:t>McEachern</w:t>
            </w:r>
          </w:p>
        </w:tc>
      </w:tr>
      <w:tr w:rsidR="006B5968" w:rsidRPr="006B5968" w:rsidTr="006B5968">
        <w:tc>
          <w:tcPr>
            <w:tcW w:w="2179" w:type="dxa"/>
            <w:shd w:val="clear" w:color="auto" w:fill="auto"/>
          </w:tcPr>
          <w:p w:rsidR="006B5968" w:rsidRPr="006B5968" w:rsidRDefault="006B5968" w:rsidP="006B5968">
            <w:pPr>
              <w:ind w:firstLine="0"/>
            </w:pPr>
            <w:r>
              <w:t>McLeod</w:t>
            </w:r>
          </w:p>
        </w:tc>
        <w:tc>
          <w:tcPr>
            <w:tcW w:w="2179" w:type="dxa"/>
            <w:shd w:val="clear" w:color="auto" w:fill="auto"/>
          </w:tcPr>
          <w:p w:rsidR="006B5968" w:rsidRPr="006B5968" w:rsidRDefault="006B5968" w:rsidP="006B5968">
            <w:pPr>
              <w:ind w:firstLine="0"/>
            </w:pPr>
            <w:r>
              <w:t>Miller</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keepNext/>
              <w:ind w:firstLine="0"/>
            </w:pPr>
            <w:r>
              <w:t>J. H. Neal</w:t>
            </w:r>
          </w:p>
        </w:tc>
        <w:tc>
          <w:tcPr>
            <w:tcW w:w="2179" w:type="dxa"/>
            <w:shd w:val="clear" w:color="auto" w:fill="auto"/>
          </w:tcPr>
          <w:p w:rsidR="006B5968" w:rsidRPr="006B5968" w:rsidRDefault="006B5968" w:rsidP="006B5968">
            <w:pPr>
              <w:keepNext/>
              <w:ind w:firstLine="0"/>
            </w:pPr>
            <w:r>
              <w:t>Neilson</w:t>
            </w:r>
          </w:p>
        </w:tc>
        <w:tc>
          <w:tcPr>
            <w:tcW w:w="2180" w:type="dxa"/>
            <w:shd w:val="clear" w:color="auto" w:fill="auto"/>
          </w:tcPr>
          <w:p w:rsidR="006B5968" w:rsidRPr="006B5968" w:rsidRDefault="006B5968" w:rsidP="006B5968">
            <w:pPr>
              <w:keepNext/>
              <w:ind w:firstLine="0"/>
            </w:pPr>
            <w:r>
              <w:t>Sellers</w:t>
            </w:r>
          </w:p>
        </w:tc>
      </w:tr>
      <w:tr w:rsidR="006B5968" w:rsidRPr="006B5968" w:rsidTr="006B5968">
        <w:tc>
          <w:tcPr>
            <w:tcW w:w="2179" w:type="dxa"/>
            <w:shd w:val="clear" w:color="auto" w:fill="auto"/>
          </w:tcPr>
          <w:p w:rsidR="006B5968" w:rsidRPr="006B5968" w:rsidRDefault="006B5968" w:rsidP="006B5968">
            <w:pPr>
              <w:keepNext/>
              <w:ind w:firstLine="0"/>
            </w:pPr>
            <w:r>
              <w:t>Stavrinakis</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Total--33</w:t>
      </w:r>
      <w:bookmarkStart w:id="108" w:name="vote_end196"/>
      <w:bookmarkEnd w:id="108"/>
    </w:p>
    <w:p w:rsidR="006B5968" w:rsidRDefault="006B5968" w:rsidP="006B5968"/>
    <w:p w:rsidR="006B5968" w:rsidRDefault="006B5968" w:rsidP="006B5968">
      <w:r>
        <w:t>So, the amendment was tabled.</w:t>
      </w:r>
    </w:p>
    <w:p w:rsidR="006B5968" w:rsidRDefault="006B5968" w:rsidP="006B5968"/>
    <w:p w:rsidR="006B5968" w:rsidRPr="0077200B" w:rsidRDefault="006B5968" w:rsidP="006B5968">
      <w:r w:rsidRPr="0077200B">
        <w:t>Rep. LOWE proposed the following Amendment No. 106A (COUNCIL\MS\7806DW10)</w:t>
      </w:r>
      <w:r w:rsidR="00C52AE6">
        <w:t>:</w:t>
      </w:r>
      <w:r w:rsidRPr="0077200B">
        <w:t xml:space="preserve"> </w:t>
      </w:r>
    </w:p>
    <w:p w:rsidR="006B5968" w:rsidRPr="0077200B" w:rsidRDefault="006B5968" w:rsidP="006B5968">
      <w:r w:rsidRPr="0077200B">
        <w:t>Amend the bill, as and if amended, by adding an appropriately numbered SECTION at the end to read:</w:t>
      </w:r>
    </w:p>
    <w:p w:rsidR="006B5968" w:rsidRPr="0077200B" w:rsidRDefault="006B5968" w:rsidP="006B5968">
      <w:r w:rsidRPr="0077200B">
        <w:t>/ SECTION</w:t>
      </w:r>
      <w:r w:rsidRPr="0077200B">
        <w:tab/>
      </w:r>
      <w:r w:rsidRPr="0077200B">
        <w:rPr>
          <w:u w:val="single"/>
        </w:rPr>
        <w:t>___</w:t>
      </w:r>
      <w:r w:rsidRPr="0077200B">
        <w:t>.</w:t>
      </w:r>
      <w:r w:rsidRPr="0077200B">
        <w:tab/>
        <w:t>Article 1, Chapter 13, Title 7 of the 1976 Code is amended by adding:</w:t>
      </w:r>
    </w:p>
    <w:p w:rsidR="006B5968" w:rsidRPr="0077200B" w:rsidRDefault="006B5968" w:rsidP="006B5968">
      <w:r w:rsidRPr="0077200B">
        <w:tab/>
        <w:t>“Section 7</w:t>
      </w:r>
      <w:r w:rsidRPr="0077200B">
        <w:noBreakHyphen/>
        <w:t>13</w:t>
      </w:r>
      <w:r w:rsidRPr="0077200B">
        <w:noBreakHyphen/>
        <w:t>73.</w:t>
      </w:r>
      <w:r w:rsidRPr="0077200B">
        <w:tab/>
        <w:t>(A)</w:t>
      </w:r>
      <w:r w:rsidRPr="0077200B">
        <w:tab/>
        <w:t>When making appointments of poll managers pursuant to 7</w:t>
      </w:r>
      <w:r w:rsidRPr="0077200B">
        <w:noBreakHyphen/>
        <w:t>13</w:t>
      </w:r>
      <w:r w:rsidRPr="0077200B">
        <w:noBreakHyphen/>
        <w:t>72, the commissioners of election must take into consideration geographic, racial, and social diversity of the poll managers at each individual polling place.</w:t>
      </w:r>
    </w:p>
    <w:p w:rsidR="006B5968" w:rsidRPr="0077200B" w:rsidRDefault="006B5968" w:rsidP="006B5968">
      <w:pPr>
        <w:rPr>
          <w:u w:val="single"/>
        </w:rPr>
      </w:pPr>
      <w:r w:rsidRPr="0077200B">
        <w:tab/>
        <w:t>(B)</w:t>
      </w:r>
      <w:r w:rsidRPr="0077200B">
        <w:tab/>
        <w:t>The commissioners of election must assign two</w:t>
      </w:r>
      <w:r w:rsidRPr="0077200B">
        <w:noBreakHyphen/>
        <w:t>thirds of poll managers to a polling place within the precinct in which they reside.  The remaining one</w:t>
      </w:r>
      <w:r w:rsidRPr="0077200B">
        <w:noBreakHyphen/>
        <w:t>third of poll managers must be assigned randomly throughout the individual county, contiguous to or within fifteen miles of the person’s home precinct.” /</w:t>
      </w:r>
    </w:p>
    <w:p w:rsidR="006B5968" w:rsidRPr="0077200B" w:rsidRDefault="006B5968" w:rsidP="006B5968">
      <w:r w:rsidRPr="0077200B">
        <w:t>Renumber sections to conform.</w:t>
      </w:r>
    </w:p>
    <w:p w:rsidR="006B5968" w:rsidRDefault="006B5968" w:rsidP="006B5968">
      <w:r w:rsidRPr="0077200B">
        <w:t>Amend title to conform.</w:t>
      </w:r>
    </w:p>
    <w:p w:rsidR="006B5968" w:rsidRDefault="006B5968" w:rsidP="006B5968"/>
    <w:p w:rsidR="006B5968" w:rsidRDefault="006B5968" w:rsidP="006B5968">
      <w:r>
        <w:t>Rep. LOWE moved to divide the question.</w:t>
      </w:r>
    </w:p>
    <w:p w:rsidR="006B5968" w:rsidRDefault="006B5968" w:rsidP="006B5968"/>
    <w:p w:rsidR="006B5968" w:rsidRDefault="006B5968" w:rsidP="006B5968">
      <w:r>
        <w:t>Rep. LOWE demanded the yeas and nays which were taken, resulting as follows:</w:t>
      </w:r>
    </w:p>
    <w:p w:rsidR="006B5968" w:rsidRDefault="006B5968" w:rsidP="006B5968">
      <w:pPr>
        <w:jc w:val="center"/>
      </w:pPr>
      <w:bookmarkStart w:id="109" w:name="vote_start200"/>
      <w:bookmarkEnd w:id="109"/>
      <w:r>
        <w:t>Yeas 66; Nays 22</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Bales</w:t>
            </w:r>
          </w:p>
        </w:tc>
        <w:tc>
          <w:tcPr>
            <w:tcW w:w="2180" w:type="dxa"/>
            <w:shd w:val="clear" w:color="auto" w:fill="auto"/>
          </w:tcPr>
          <w:p w:rsidR="006B5968" w:rsidRPr="006B5968" w:rsidRDefault="006B5968" w:rsidP="006B5968">
            <w:pPr>
              <w:keepNext/>
              <w:ind w:firstLine="0"/>
            </w:pPr>
            <w:r>
              <w:t>Ballentine</w:t>
            </w:r>
          </w:p>
        </w:tc>
      </w:tr>
      <w:tr w:rsidR="006B5968" w:rsidRPr="006B5968" w:rsidTr="006B5968">
        <w:tc>
          <w:tcPr>
            <w:tcW w:w="2179" w:type="dxa"/>
            <w:shd w:val="clear" w:color="auto" w:fill="auto"/>
          </w:tcPr>
          <w:p w:rsidR="006B5968" w:rsidRPr="006B5968" w:rsidRDefault="006B5968" w:rsidP="006B5968">
            <w:pPr>
              <w:ind w:firstLine="0"/>
            </w:pPr>
            <w:r>
              <w:t>Bannister</w:t>
            </w:r>
          </w:p>
        </w:tc>
        <w:tc>
          <w:tcPr>
            <w:tcW w:w="2179" w:type="dxa"/>
            <w:shd w:val="clear" w:color="auto" w:fill="auto"/>
          </w:tcPr>
          <w:p w:rsidR="006B5968" w:rsidRPr="006B5968" w:rsidRDefault="006B5968" w:rsidP="006B5968">
            <w:pPr>
              <w:ind w:firstLine="0"/>
            </w:pPr>
            <w:r>
              <w:t>Barfield</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Bedingfield</w:t>
            </w:r>
          </w:p>
        </w:tc>
        <w:tc>
          <w:tcPr>
            <w:tcW w:w="2179" w:type="dxa"/>
            <w:shd w:val="clear" w:color="auto" w:fill="auto"/>
          </w:tcPr>
          <w:p w:rsidR="006B5968" w:rsidRPr="006B5968" w:rsidRDefault="006B5968" w:rsidP="006B5968">
            <w:pPr>
              <w:ind w:firstLine="0"/>
            </w:pPr>
            <w:r>
              <w:t>Bingham</w:t>
            </w:r>
          </w:p>
        </w:tc>
        <w:tc>
          <w:tcPr>
            <w:tcW w:w="2180" w:type="dxa"/>
            <w:shd w:val="clear" w:color="auto" w:fill="auto"/>
          </w:tcPr>
          <w:p w:rsidR="006B5968" w:rsidRPr="006B5968" w:rsidRDefault="006B5968" w:rsidP="006B5968">
            <w:pPr>
              <w:ind w:firstLine="0"/>
            </w:pPr>
            <w:r>
              <w:t>Bowen</w:t>
            </w:r>
          </w:p>
        </w:tc>
      </w:tr>
      <w:tr w:rsidR="006B5968" w:rsidRPr="006B5968" w:rsidTr="006B5968">
        <w:tc>
          <w:tcPr>
            <w:tcW w:w="2179" w:type="dxa"/>
            <w:shd w:val="clear" w:color="auto" w:fill="auto"/>
          </w:tcPr>
          <w:p w:rsidR="006B5968" w:rsidRPr="006B5968" w:rsidRDefault="006B5968" w:rsidP="006B5968">
            <w:pPr>
              <w:ind w:firstLine="0"/>
            </w:pPr>
            <w:r>
              <w:t>Brady</w:t>
            </w:r>
          </w:p>
        </w:tc>
        <w:tc>
          <w:tcPr>
            <w:tcW w:w="2179" w:type="dxa"/>
            <w:shd w:val="clear" w:color="auto" w:fill="auto"/>
          </w:tcPr>
          <w:p w:rsidR="006B5968" w:rsidRPr="006B5968" w:rsidRDefault="006B5968" w:rsidP="006B5968">
            <w:pPr>
              <w:ind w:firstLine="0"/>
            </w:pPr>
            <w:r>
              <w:t>Cato</w:t>
            </w:r>
          </w:p>
        </w:tc>
        <w:tc>
          <w:tcPr>
            <w:tcW w:w="2180" w:type="dxa"/>
            <w:shd w:val="clear" w:color="auto" w:fill="auto"/>
          </w:tcPr>
          <w:p w:rsidR="006B5968" w:rsidRPr="006B5968" w:rsidRDefault="006B5968" w:rsidP="006B5968">
            <w:pPr>
              <w:ind w:firstLine="0"/>
            </w:pPr>
            <w:r>
              <w:t>Chalk</w:t>
            </w:r>
          </w:p>
        </w:tc>
      </w:tr>
      <w:tr w:rsidR="006B5968" w:rsidRPr="006B5968" w:rsidTr="006B5968">
        <w:tc>
          <w:tcPr>
            <w:tcW w:w="2179" w:type="dxa"/>
            <w:shd w:val="clear" w:color="auto" w:fill="auto"/>
          </w:tcPr>
          <w:p w:rsidR="006B5968" w:rsidRPr="006B5968" w:rsidRDefault="006B5968" w:rsidP="006B5968">
            <w:pPr>
              <w:ind w:firstLine="0"/>
            </w:pPr>
            <w:r>
              <w:t>Clemmons</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Crawford</w:t>
            </w:r>
          </w:p>
        </w:tc>
      </w:tr>
      <w:tr w:rsidR="006B5968" w:rsidRPr="006B5968" w:rsidTr="006B5968">
        <w:tc>
          <w:tcPr>
            <w:tcW w:w="2179" w:type="dxa"/>
            <w:shd w:val="clear" w:color="auto" w:fill="auto"/>
          </w:tcPr>
          <w:p w:rsidR="006B5968" w:rsidRPr="006B5968" w:rsidRDefault="006B5968" w:rsidP="006B5968">
            <w:pPr>
              <w:ind w:firstLine="0"/>
            </w:pPr>
            <w:r>
              <w:t>Daning</w:t>
            </w:r>
          </w:p>
        </w:tc>
        <w:tc>
          <w:tcPr>
            <w:tcW w:w="2179" w:type="dxa"/>
            <w:shd w:val="clear" w:color="auto" w:fill="auto"/>
          </w:tcPr>
          <w:p w:rsidR="006B5968" w:rsidRPr="006B5968" w:rsidRDefault="006B5968" w:rsidP="006B5968">
            <w:pPr>
              <w:ind w:firstLine="0"/>
            </w:pPr>
            <w:r>
              <w:t>Delleney</w:t>
            </w:r>
          </w:p>
        </w:tc>
        <w:tc>
          <w:tcPr>
            <w:tcW w:w="2180" w:type="dxa"/>
            <w:shd w:val="clear" w:color="auto" w:fill="auto"/>
          </w:tcPr>
          <w:p w:rsidR="006B5968" w:rsidRPr="006B5968" w:rsidRDefault="006B5968" w:rsidP="006B5968">
            <w:pPr>
              <w:ind w:firstLine="0"/>
            </w:pPr>
            <w:r>
              <w:t>Duncan</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Hamilton</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Herbkersman</w:t>
            </w:r>
          </w:p>
        </w:tc>
      </w:tr>
      <w:tr w:rsidR="006B5968" w:rsidRPr="006B5968" w:rsidTr="006B5968">
        <w:tc>
          <w:tcPr>
            <w:tcW w:w="2179" w:type="dxa"/>
            <w:shd w:val="clear" w:color="auto" w:fill="auto"/>
          </w:tcPr>
          <w:p w:rsidR="006B5968" w:rsidRPr="006B5968" w:rsidRDefault="006B5968" w:rsidP="006B5968">
            <w:pPr>
              <w:ind w:firstLine="0"/>
            </w:pPr>
            <w:r>
              <w:t>Hiott</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Limehouse</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Parker</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Spires</w:t>
            </w:r>
          </w:p>
        </w:tc>
        <w:tc>
          <w:tcPr>
            <w:tcW w:w="2179" w:type="dxa"/>
            <w:shd w:val="clear" w:color="auto" w:fill="auto"/>
          </w:tcPr>
          <w:p w:rsidR="006B5968" w:rsidRPr="006B5968" w:rsidRDefault="006B5968" w:rsidP="006B5968">
            <w:pPr>
              <w:ind w:firstLine="0"/>
            </w:pPr>
            <w:r>
              <w:t>Stringer</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keepNext/>
              <w:ind w:firstLine="0"/>
            </w:pPr>
            <w:r>
              <w:t>Umphlett</w:t>
            </w:r>
          </w:p>
        </w:tc>
        <w:tc>
          <w:tcPr>
            <w:tcW w:w="2179" w:type="dxa"/>
            <w:shd w:val="clear" w:color="auto" w:fill="auto"/>
          </w:tcPr>
          <w:p w:rsidR="006B5968" w:rsidRPr="006B5968" w:rsidRDefault="006B5968" w:rsidP="006B5968">
            <w:pPr>
              <w:keepNext/>
              <w:ind w:firstLine="0"/>
            </w:pPr>
            <w:r>
              <w:t>Viers</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Total--66</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Branham</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keepNext/>
              <w:ind w:firstLine="0"/>
            </w:pPr>
            <w:r>
              <w:t>J. H. Neal</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Weeks</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Total--22</w:t>
      </w:r>
      <w:bookmarkStart w:id="110" w:name="vote_end200"/>
      <w:bookmarkEnd w:id="110"/>
    </w:p>
    <w:p w:rsidR="006B5968" w:rsidRDefault="006B5968" w:rsidP="006B5968"/>
    <w:p w:rsidR="006B5968" w:rsidRDefault="006B5968" w:rsidP="006B5968">
      <w:r>
        <w:t>So, the motion to divide the question was agreed to.</w:t>
      </w:r>
    </w:p>
    <w:p w:rsidR="006B5968" w:rsidRDefault="006B5968" w:rsidP="006B5968"/>
    <w:p w:rsidR="006B5968" w:rsidRDefault="006B5968" w:rsidP="006B5968">
      <w:pPr>
        <w:keepNext/>
        <w:jc w:val="center"/>
        <w:rPr>
          <w:b/>
        </w:rPr>
      </w:pPr>
      <w:r w:rsidRPr="006B5968">
        <w:rPr>
          <w:b/>
        </w:rPr>
        <w:t>QUESTION 1-- ADOPTED</w:t>
      </w:r>
    </w:p>
    <w:p w:rsidR="006B5968" w:rsidRDefault="006B5968" w:rsidP="006B5968">
      <w:pPr>
        <w:tabs>
          <w:tab w:val="left" w:pos="270"/>
        </w:tabs>
        <w:ind w:firstLine="0"/>
        <w:rPr>
          <w:szCs w:val="22"/>
        </w:rPr>
      </w:pPr>
      <w:bookmarkStart w:id="111" w:name="file_start202"/>
      <w:bookmarkEnd w:id="111"/>
      <w:r w:rsidRPr="00374985">
        <w:rPr>
          <w:szCs w:val="22"/>
        </w:rPr>
        <w:tab/>
        <w:t>“Section 7</w:t>
      </w:r>
      <w:r w:rsidRPr="00374985">
        <w:rPr>
          <w:szCs w:val="22"/>
        </w:rPr>
        <w:noBreakHyphen/>
        <w:t>13</w:t>
      </w:r>
      <w:r w:rsidRPr="00374985">
        <w:rPr>
          <w:szCs w:val="22"/>
        </w:rPr>
        <w:noBreakHyphen/>
        <w:t>73.</w:t>
      </w:r>
      <w:r w:rsidRPr="00374985">
        <w:rPr>
          <w:szCs w:val="22"/>
        </w:rPr>
        <w:tab/>
        <w:t>(A)</w:t>
      </w:r>
      <w:r w:rsidRPr="00374985">
        <w:rPr>
          <w:szCs w:val="22"/>
        </w:rPr>
        <w:tab/>
        <w:t>When making appointments of poll managers pursuant to 7</w:t>
      </w:r>
      <w:r w:rsidRPr="00374985">
        <w:rPr>
          <w:szCs w:val="22"/>
        </w:rPr>
        <w:noBreakHyphen/>
        <w:t>13</w:t>
      </w:r>
      <w:r w:rsidRPr="00374985">
        <w:rPr>
          <w:szCs w:val="22"/>
        </w:rPr>
        <w:noBreakHyphen/>
        <w:t>72, the commissioners of election must take into consideration geographic, racial, and social diversity of the poll managers at each individual polling place.</w:t>
      </w:r>
    </w:p>
    <w:p w:rsidR="006B5968" w:rsidRDefault="006B5968" w:rsidP="006B5968">
      <w:pPr>
        <w:tabs>
          <w:tab w:val="left" w:pos="270"/>
        </w:tabs>
        <w:ind w:firstLine="0"/>
        <w:rPr>
          <w:szCs w:val="22"/>
        </w:rPr>
      </w:pPr>
    </w:p>
    <w:p w:rsidR="006B5968" w:rsidRDefault="006B5968" w:rsidP="006B5968">
      <w:r>
        <w:t>Rep. LOWE explained the question.</w:t>
      </w:r>
    </w:p>
    <w:p w:rsidR="006B5968" w:rsidRDefault="006B5968" w:rsidP="006B5968"/>
    <w:p w:rsidR="006B5968" w:rsidRDefault="006B5968" w:rsidP="006B5968">
      <w:r>
        <w:t>The question was adopted.</w:t>
      </w:r>
    </w:p>
    <w:p w:rsidR="006B5968" w:rsidRDefault="006B5968" w:rsidP="006B5968"/>
    <w:p w:rsidR="006B5968" w:rsidRDefault="006B5968" w:rsidP="006B5968">
      <w:pPr>
        <w:keepNext/>
        <w:jc w:val="center"/>
        <w:rPr>
          <w:b/>
        </w:rPr>
      </w:pPr>
      <w:r w:rsidRPr="006B5968">
        <w:rPr>
          <w:b/>
        </w:rPr>
        <w:t>QUESTION 2-- TABLED</w:t>
      </w:r>
    </w:p>
    <w:p w:rsidR="006B5968" w:rsidRDefault="006B5968" w:rsidP="006B5968">
      <w:pPr>
        <w:ind w:firstLine="0"/>
        <w:rPr>
          <w:szCs w:val="22"/>
        </w:rPr>
      </w:pPr>
      <w:bookmarkStart w:id="112" w:name="file_start205"/>
      <w:bookmarkEnd w:id="112"/>
      <w:r w:rsidRPr="0092587D">
        <w:rPr>
          <w:szCs w:val="22"/>
        </w:rPr>
        <w:tab/>
        <w:t>(B)</w:t>
      </w:r>
      <w:r w:rsidRPr="0092587D">
        <w:rPr>
          <w:szCs w:val="22"/>
        </w:rPr>
        <w:tab/>
        <w:t>The commissioners of election must assign two</w:t>
      </w:r>
      <w:r w:rsidRPr="0092587D">
        <w:rPr>
          <w:szCs w:val="22"/>
        </w:rPr>
        <w:noBreakHyphen/>
        <w:t>thirds of poll managers to a polling place within the precinct in which they reside.  The remaining one</w:t>
      </w:r>
      <w:r w:rsidRPr="0092587D">
        <w:rPr>
          <w:szCs w:val="22"/>
        </w:rPr>
        <w:noBreakHyphen/>
        <w:t xml:space="preserve">third of poll managers must be assigned randomly throughout the individual county, contiguous to or within fifteen miles of the person’s home precinct.” </w:t>
      </w:r>
    </w:p>
    <w:p w:rsidR="006B5968" w:rsidRDefault="006B5968" w:rsidP="006B5968">
      <w:pPr>
        <w:ind w:firstLine="0"/>
        <w:rPr>
          <w:szCs w:val="22"/>
        </w:rPr>
      </w:pPr>
    </w:p>
    <w:p w:rsidR="006B5968" w:rsidRDefault="006B5968" w:rsidP="006B5968">
      <w:r>
        <w:t>Rep. HARRISON moved to table the question, which was agreed to.</w:t>
      </w:r>
    </w:p>
    <w:p w:rsidR="006B5968" w:rsidRDefault="006B5968" w:rsidP="006B5968"/>
    <w:p w:rsidR="006B5968" w:rsidRPr="005A2F5B" w:rsidRDefault="006B5968" w:rsidP="006B5968">
      <w:r w:rsidRPr="005A2F5B">
        <w:t>Rep. SELLERS proposed the following Amendment No. 107A (COUNCIL\DKA\4010DW10), which was tabled:</w:t>
      </w:r>
    </w:p>
    <w:p w:rsidR="006B5968" w:rsidRPr="005A2F5B" w:rsidRDefault="006B5968" w:rsidP="006B5968">
      <w:r w:rsidRPr="005A2F5B">
        <w:t>Amend the bill, as and if amended, by Section 7-13-710</w:t>
      </w:r>
      <w:r w:rsidRPr="005A2F5B">
        <w:rPr>
          <w:u w:val="single"/>
        </w:rPr>
        <w:t>(A)</w:t>
      </w:r>
      <w:r w:rsidRPr="005A2F5B">
        <w:t>, SECTION 1, page 2, after line 22, by adding an appropriately numbered item to read:</w:t>
      </w:r>
    </w:p>
    <w:p w:rsidR="006B5968" w:rsidRPr="005A2F5B" w:rsidRDefault="006B5968" w:rsidP="006B5968">
      <w:r w:rsidRPr="005A2F5B">
        <w:t xml:space="preserve">/ </w:t>
      </w:r>
      <w:r w:rsidRPr="005A2F5B">
        <w:rPr>
          <w:u w:val="single"/>
        </w:rPr>
        <w:t>( )</w:t>
      </w:r>
      <w:r w:rsidRPr="005A2F5B">
        <w:rPr>
          <w:u w:val="single"/>
        </w:rPr>
        <w:tab/>
        <w:t>college identification card that contains a photograph of the voter;</w:t>
      </w:r>
      <w:r w:rsidRPr="005A2F5B">
        <w:t xml:space="preserve"> /</w:t>
      </w:r>
    </w:p>
    <w:p w:rsidR="006B5968" w:rsidRPr="005A2F5B" w:rsidRDefault="006B5968" w:rsidP="006B5968">
      <w:r w:rsidRPr="005A2F5B">
        <w:t>Renumber sections to conform.</w:t>
      </w:r>
    </w:p>
    <w:p w:rsidR="006B5968" w:rsidRPr="005A2F5B" w:rsidRDefault="006B5968" w:rsidP="006B5968">
      <w:r w:rsidRPr="005A2F5B">
        <w:t>Amend title to conform.</w:t>
      </w:r>
    </w:p>
    <w:p w:rsidR="006B5968" w:rsidRDefault="006B5968" w:rsidP="006B5968">
      <w:bookmarkStart w:id="113" w:name="file_end207"/>
      <w:bookmarkEnd w:id="113"/>
    </w:p>
    <w:p w:rsidR="006B5968" w:rsidRDefault="006B5968" w:rsidP="006B5968">
      <w:r>
        <w:t>Rep. SELLERS spoke in favor of the amendment.</w:t>
      </w:r>
    </w:p>
    <w:p w:rsidR="006B5968" w:rsidRDefault="006B5968" w:rsidP="006B5968">
      <w:r>
        <w:t>Rep. ALLISON moved to table the amendment.</w:t>
      </w:r>
    </w:p>
    <w:p w:rsidR="006B5968" w:rsidRDefault="006B5968" w:rsidP="006B5968"/>
    <w:p w:rsidR="006B5968" w:rsidRDefault="006B5968" w:rsidP="006B5968">
      <w:r>
        <w:t>Rep. WEEKS demanded the yeas and nays which were taken, resulting as follows:</w:t>
      </w:r>
    </w:p>
    <w:p w:rsidR="006B5968" w:rsidRDefault="006B5968" w:rsidP="006B5968">
      <w:pPr>
        <w:jc w:val="center"/>
      </w:pPr>
      <w:bookmarkStart w:id="114" w:name="vote_start210"/>
      <w:bookmarkEnd w:id="114"/>
      <w:r>
        <w:t>Yeas 62; Nays 38</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Ballentine</w:t>
            </w:r>
          </w:p>
        </w:tc>
        <w:tc>
          <w:tcPr>
            <w:tcW w:w="2179" w:type="dxa"/>
            <w:shd w:val="clear" w:color="auto" w:fill="auto"/>
          </w:tcPr>
          <w:p w:rsidR="006B5968" w:rsidRPr="006B5968" w:rsidRDefault="006B5968" w:rsidP="006B5968">
            <w:pPr>
              <w:keepNext/>
              <w:ind w:firstLine="0"/>
            </w:pPr>
            <w:r>
              <w:t>Bannister</w:t>
            </w:r>
          </w:p>
        </w:tc>
        <w:tc>
          <w:tcPr>
            <w:tcW w:w="2180" w:type="dxa"/>
            <w:shd w:val="clear" w:color="auto" w:fill="auto"/>
          </w:tcPr>
          <w:p w:rsidR="006B5968" w:rsidRPr="006B5968" w:rsidRDefault="006B5968" w:rsidP="006B5968">
            <w:pPr>
              <w:keepNext/>
              <w:ind w:firstLine="0"/>
            </w:pPr>
            <w:r>
              <w:t>Barfield</w:t>
            </w:r>
          </w:p>
        </w:tc>
      </w:tr>
      <w:tr w:rsidR="006B5968" w:rsidRPr="006B5968" w:rsidTr="006B5968">
        <w:tc>
          <w:tcPr>
            <w:tcW w:w="2179" w:type="dxa"/>
            <w:shd w:val="clear" w:color="auto" w:fill="auto"/>
          </w:tcPr>
          <w:p w:rsidR="006B5968" w:rsidRPr="006B5968" w:rsidRDefault="006B5968" w:rsidP="006B5968">
            <w:pPr>
              <w:ind w:firstLine="0"/>
            </w:pPr>
            <w:r>
              <w:t>Bedingfield</w:t>
            </w:r>
          </w:p>
        </w:tc>
        <w:tc>
          <w:tcPr>
            <w:tcW w:w="2179" w:type="dxa"/>
            <w:shd w:val="clear" w:color="auto" w:fill="auto"/>
          </w:tcPr>
          <w:p w:rsidR="006B5968" w:rsidRPr="006B5968" w:rsidRDefault="006B5968" w:rsidP="006B5968">
            <w:pPr>
              <w:ind w:firstLine="0"/>
            </w:pPr>
            <w:r>
              <w:t>Bingham</w:t>
            </w:r>
          </w:p>
        </w:tc>
        <w:tc>
          <w:tcPr>
            <w:tcW w:w="2180" w:type="dxa"/>
            <w:shd w:val="clear" w:color="auto" w:fill="auto"/>
          </w:tcPr>
          <w:p w:rsidR="006B5968" w:rsidRPr="006B5968" w:rsidRDefault="006B5968" w:rsidP="006B5968">
            <w:pPr>
              <w:ind w:firstLine="0"/>
            </w:pPr>
            <w:r>
              <w:t>Brady</w:t>
            </w:r>
          </w:p>
        </w:tc>
      </w:tr>
      <w:tr w:rsidR="006B5968" w:rsidRPr="006B5968" w:rsidTr="006B5968">
        <w:tc>
          <w:tcPr>
            <w:tcW w:w="2179" w:type="dxa"/>
            <w:shd w:val="clear" w:color="auto" w:fill="auto"/>
          </w:tcPr>
          <w:p w:rsidR="006B5968" w:rsidRPr="006B5968" w:rsidRDefault="006B5968" w:rsidP="006B5968">
            <w:pPr>
              <w:ind w:firstLine="0"/>
            </w:pPr>
            <w:r>
              <w:t>Cato</w:t>
            </w:r>
          </w:p>
        </w:tc>
        <w:tc>
          <w:tcPr>
            <w:tcW w:w="2179" w:type="dxa"/>
            <w:shd w:val="clear" w:color="auto" w:fill="auto"/>
          </w:tcPr>
          <w:p w:rsidR="006B5968" w:rsidRPr="006B5968" w:rsidRDefault="006B5968" w:rsidP="006B5968">
            <w:pPr>
              <w:ind w:firstLine="0"/>
            </w:pPr>
            <w:r>
              <w:t>Chalk</w:t>
            </w:r>
          </w:p>
        </w:tc>
        <w:tc>
          <w:tcPr>
            <w:tcW w:w="2180" w:type="dxa"/>
            <w:shd w:val="clear" w:color="auto" w:fill="auto"/>
          </w:tcPr>
          <w:p w:rsidR="006B5968" w:rsidRPr="006B5968" w:rsidRDefault="006B5968" w:rsidP="006B5968">
            <w:pPr>
              <w:ind w:firstLine="0"/>
            </w:pPr>
            <w:r>
              <w:t>Clemmons</w:t>
            </w:r>
          </w:p>
        </w:tc>
      </w:tr>
      <w:tr w:rsidR="006B5968" w:rsidRPr="006B5968" w:rsidTr="006B5968">
        <w:tc>
          <w:tcPr>
            <w:tcW w:w="2179" w:type="dxa"/>
            <w:shd w:val="clear" w:color="auto" w:fill="auto"/>
          </w:tcPr>
          <w:p w:rsidR="006B5968" w:rsidRPr="006B5968" w:rsidRDefault="006B5968" w:rsidP="006B5968">
            <w:pPr>
              <w:ind w:firstLine="0"/>
            </w:pPr>
            <w:r>
              <w:t>Cole</w:t>
            </w:r>
          </w:p>
        </w:tc>
        <w:tc>
          <w:tcPr>
            <w:tcW w:w="2179" w:type="dxa"/>
            <w:shd w:val="clear" w:color="auto" w:fill="auto"/>
          </w:tcPr>
          <w:p w:rsidR="006B5968" w:rsidRPr="006B5968" w:rsidRDefault="006B5968" w:rsidP="006B5968">
            <w:pPr>
              <w:ind w:firstLine="0"/>
            </w:pPr>
            <w:r>
              <w:t>Cooper</w:t>
            </w:r>
          </w:p>
        </w:tc>
        <w:tc>
          <w:tcPr>
            <w:tcW w:w="2180" w:type="dxa"/>
            <w:shd w:val="clear" w:color="auto" w:fill="auto"/>
          </w:tcPr>
          <w:p w:rsidR="006B5968" w:rsidRPr="006B5968" w:rsidRDefault="006B5968" w:rsidP="006B5968">
            <w:pPr>
              <w:ind w:firstLine="0"/>
            </w:pPr>
            <w:r>
              <w:t>Crawford</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Hamilton</w:t>
            </w:r>
          </w:p>
        </w:tc>
        <w:tc>
          <w:tcPr>
            <w:tcW w:w="2180" w:type="dxa"/>
            <w:shd w:val="clear" w:color="auto" w:fill="auto"/>
          </w:tcPr>
          <w:p w:rsidR="006B5968" w:rsidRPr="006B5968" w:rsidRDefault="006B5968" w:rsidP="006B5968">
            <w:pPr>
              <w:ind w:firstLine="0"/>
            </w:pPr>
            <w:r>
              <w:t>Hardwick</w:t>
            </w:r>
          </w:p>
        </w:tc>
      </w:tr>
      <w:tr w:rsidR="006B5968" w:rsidRPr="006B5968" w:rsidTr="006B5968">
        <w:tc>
          <w:tcPr>
            <w:tcW w:w="2179" w:type="dxa"/>
            <w:shd w:val="clear" w:color="auto" w:fill="auto"/>
          </w:tcPr>
          <w:p w:rsidR="006B5968" w:rsidRPr="006B5968" w:rsidRDefault="006B5968" w:rsidP="006B5968">
            <w:pPr>
              <w:ind w:firstLine="0"/>
            </w:pPr>
            <w:r>
              <w:t>Harrell</w:t>
            </w:r>
          </w:p>
        </w:tc>
        <w:tc>
          <w:tcPr>
            <w:tcW w:w="2179" w:type="dxa"/>
            <w:shd w:val="clear" w:color="auto" w:fill="auto"/>
          </w:tcPr>
          <w:p w:rsidR="006B5968" w:rsidRPr="006B5968" w:rsidRDefault="006B5968" w:rsidP="006B5968">
            <w:pPr>
              <w:ind w:firstLine="0"/>
            </w:pPr>
            <w:r>
              <w:t>Harrison</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Herbkersman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Kirsh</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D. C. Smith</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Stringer</w:t>
            </w:r>
          </w:p>
        </w:tc>
      </w:tr>
      <w:tr w:rsidR="006B5968" w:rsidRPr="006B5968" w:rsidTr="006B5968">
        <w:tc>
          <w:tcPr>
            <w:tcW w:w="2179" w:type="dxa"/>
            <w:shd w:val="clear" w:color="auto" w:fill="auto"/>
          </w:tcPr>
          <w:p w:rsidR="006B5968" w:rsidRPr="006B5968" w:rsidRDefault="006B5968" w:rsidP="006B5968">
            <w:pPr>
              <w:ind w:firstLine="0"/>
            </w:pPr>
            <w:r>
              <w:t>Toole</w:t>
            </w:r>
          </w:p>
        </w:tc>
        <w:tc>
          <w:tcPr>
            <w:tcW w:w="2179" w:type="dxa"/>
            <w:shd w:val="clear" w:color="auto" w:fill="auto"/>
          </w:tcPr>
          <w:p w:rsidR="006B5968" w:rsidRPr="006B5968" w:rsidRDefault="006B5968" w:rsidP="006B5968">
            <w:pPr>
              <w:ind w:firstLine="0"/>
            </w:pPr>
            <w:r>
              <w:t>Umphlett</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Total--62</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Bowers</w:t>
            </w:r>
          </w:p>
        </w:tc>
      </w:tr>
      <w:tr w:rsidR="006B5968" w:rsidRPr="006B5968" w:rsidTr="006B5968">
        <w:tc>
          <w:tcPr>
            <w:tcW w:w="2179" w:type="dxa"/>
            <w:shd w:val="clear" w:color="auto" w:fill="auto"/>
          </w:tcPr>
          <w:p w:rsidR="006B5968" w:rsidRPr="006B5968" w:rsidRDefault="006B5968" w:rsidP="006B5968">
            <w:pPr>
              <w:ind w:firstLine="0"/>
            </w:pPr>
            <w:r>
              <w:t>Branham</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Funderburk</w:t>
            </w:r>
          </w:p>
        </w:tc>
      </w:tr>
      <w:tr w:rsidR="006B5968" w:rsidRPr="006B5968" w:rsidTr="006B5968">
        <w:tc>
          <w:tcPr>
            <w:tcW w:w="2179" w:type="dxa"/>
            <w:shd w:val="clear" w:color="auto" w:fill="auto"/>
          </w:tcPr>
          <w:p w:rsidR="006B5968" w:rsidRPr="006B5968" w:rsidRDefault="006B5968" w:rsidP="006B5968">
            <w:pPr>
              <w:ind w:firstLine="0"/>
            </w:pPr>
            <w:r>
              <w:t>Gilliard</w:t>
            </w:r>
          </w:p>
        </w:tc>
        <w:tc>
          <w:tcPr>
            <w:tcW w:w="2179" w:type="dxa"/>
            <w:shd w:val="clear" w:color="auto" w:fill="auto"/>
          </w:tcPr>
          <w:p w:rsidR="006B5968" w:rsidRPr="006B5968" w:rsidRDefault="006B5968" w:rsidP="006B5968">
            <w:pPr>
              <w:ind w:firstLine="0"/>
            </w:pPr>
            <w:r>
              <w:t>Govan</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Knight</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keepNext/>
              <w:ind w:firstLine="0"/>
            </w:pPr>
            <w:r>
              <w:t>Parks</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Stavrinakis</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Total--38</w:t>
      </w:r>
      <w:bookmarkStart w:id="115" w:name="vote_end210"/>
      <w:bookmarkEnd w:id="115"/>
    </w:p>
    <w:p w:rsidR="006B5968" w:rsidRDefault="006B5968" w:rsidP="006B5968"/>
    <w:p w:rsidR="006B5968" w:rsidRDefault="006B5968" w:rsidP="006B5968">
      <w:r>
        <w:t>So, the amendment was tabled.</w:t>
      </w:r>
    </w:p>
    <w:p w:rsidR="006B5968" w:rsidRDefault="006B5968" w:rsidP="006B5968"/>
    <w:p w:rsidR="006B5968" w:rsidRPr="00501FDB" w:rsidRDefault="006B5968" w:rsidP="006B5968">
      <w:r w:rsidRPr="00501FDB">
        <w:t>Rep. SELLERS proposed the following Amendment No. 111A (COUNCIL\DKA\4015DW10), which was tabled:</w:t>
      </w:r>
    </w:p>
    <w:p w:rsidR="006B5968" w:rsidRPr="00501FDB" w:rsidRDefault="006B5968" w:rsidP="006B5968">
      <w:r w:rsidRPr="00501FDB">
        <w:t>Amend the bill, as and if amended, by Section 7-13-710</w:t>
      </w:r>
      <w:r w:rsidRPr="00501FDB">
        <w:rPr>
          <w:u w:val="single"/>
        </w:rPr>
        <w:t>(B)</w:t>
      </w:r>
      <w:r w:rsidRPr="00501FDB">
        <w:t>, SECTION 1, page 2, by striking line 23, and inserting:</w:t>
      </w:r>
    </w:p>
    <w:p w:rsidR="006B5968" w:rsidRPr="00501FDB" w:rsidRDefault="006B5968" w:rsidP="006B5968">
      <w:r w:rsidRPr="00501FDB">
        <w:t xml:space="preserve">/ </w:t>
      </w:r>
      <w:r w:rsidRPr="00501FDB">
        <w:rPr>
          <w:u w:val="single"/>
        </w:rPr>
        <w:t>(B)(1)</w:t>
      </w:r>
      <w:r w:rsidRPr="00501FDB">
        <w:tab/>
        <w:t xml:space="preserve">After presentation of the required identification </w:t>
      </w:r>
      <w:r w:rsidRPr="00501FDB">
        <w:rPr>
          <w:u w:val="single"/>
        </w:rPr>
        <w:t>described</w:t>
      </w:r>
      <w:r w:rsidRPr="00501FDB">
        <w:t xml:space="preserve"> / </w:t>
      </w:r>
    </w:p>
    <w:p w:rsidR="006B5968" w:rsidRPr="00501FDB" w:rsidRDefault="006B5968" w:rsidP="006B5968">
      <w:r w:rsidRPr="00501FDB">
        <w:t>Amend further, Section 7-13-710(B), SECTION 1, page 3, after line 2, by inserting a new item to read:</w:t>
      </w:r>
    </w:p>
    <w:p w:rsidR="006B5968" w:rsidRPr="00501FDB" w:rsidRDefault="006B5968" w:rsidP="006B5968">
      <w:r w:rsidRPr="00501FDB">
        <w:t xml:space="preserve">/ </w:t>
      </w:r>
      <w:r w:rsidRPr="00501FDB">
        <w:rPr>
          <w:u w:val="single"/>
        </w:rPr>
        <w:t>(2)</w:t>
      </w:r>
      <w:r w:rsidRPr="00501FDB">
        <w:rPr>
          <w:u w:val="single"/>
        </w:rPr>
        <w:tab/>
        <w:t>A polling manager shall receive training in photograph identification techniques as established by the South Carolina Law Enforcement Division.</w:t>
      </w:r>
      <w:r w:rsidRPr="00501FDB">
        <w:t xml:space="preserve"> /</w:t>
      </w:r>
    </w:p>
    <w:p w:rsidR="006B5968" w:rsidRPr="00501FDB" w:rsidRDefault="006B5968" w:rsidP="006B5968">
      <w:r w:rsidRPr="00501FDB">
        <w:t>Renumber sections to conform.</w:t>
      </w:r>
    </w:p>
    <w:p w:rsidR="006B5968" w:rsidRDefault="006B5968" w:rsidP="006B5968">
      <w:r w:rsidRPr="00501FDB">
        <w:t>Amend title to conform.</w:t>
      </w:r>
    </w:p>
    <w:p w:rsidR="006B5968" w:rsidRDefault="006B5968" w:rsidP="006B5968"/>
    <w:p w:rsidR="006B5968" w:rsidRDefault="006B5968" w:rsidP="006B5968">
      <w:r>
        <w:t>Rep. SELLERS spoke in favor of the amendment.</w:t>
      </w:r>
    </w:p>
    <w:p w:rsidR="006B5968" w:rsidRDefault="006B5968" w:rsidP="006B5968"/>
    <w:p w:rsidR="006B5968" w:rsidRDefault="006B5968" w:rsidP="006B5968">
      <w:r>
        <w:t>Rep. LONG moved to table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116" w:name="vote_start215"/>
      <w:bookmarkEnd w:id="116"/>
      <w:r>
        <w:t>Yeas 64; Nays 38</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Bannister</w:t>
            </w:r>
          </w:p>
        </w:tc>
        <w:tc>
          <w:tcPr>
            <w:tcW w:w="2180" w:type="dxa"/>
            <w:shd w:val="clear" w:color="auto" w:fill="auto"/>
          </w:tcPr>
          <w:p w:rsidR="006B5968" w:rsidRPr="006B5968" w:rsidRDefault="006B5968" w:rsidP="006B5968">
            <w:pPr>
              <w:keepNext/>
              <w:ind w:firstLine="0"/>
            </w:pPr>
            <w:r>
              <w:t>Barfield</w:t>
            </w:r>
          </w:p>
        </w:tc>
      </w:tr>
      <w:tr w:rsidR="006B5968" w:rsidRPr="006B5968" w:rsidTr="006B5968">
        <w:tc>
          <w:tcPr>
            <w:tcW w:w="2179" w:type="dxa"/>
            <w:shd w:val="clear" w:color="auto" w:fill="auto"/>
          </w:tcPr>
          <w:p w:rsidR="006B5968" w:rsidRPr="006B5968" w:rsidRDefault="006B5968" w:rsidP="006B5968">
            <w:pPr>
              <w:ind w:firstLine="0"/>
            </w:pPr>
            <w:r>
              <w:t>Bedingfield</w:t>
            </w:r>
          </w:p>
        </w:tc>
        <w:tc>
          <w:tcPr>
            <w:tcW w:w="2179" w:type="dxa"/>
            <w:shd w:val="clear" w:color="auto" w:fill="auto"/>
          </w:tcPr>
          <w:p w:rsidR="006B5968" w:rsidRPr="006B5968" w:rsidRDefault="006B5968" w:rsidP="006B5968">
            <w:pPr>
              <w:ind w:firstLine="0"/>
            </w:pPr>
            <w:r>
              <w:t>Bingham</w:t>
            </w:r>
          </w:p>
        </w:tc>
        <w:tc>
          <w:tcPr>
            <w:tcW w:w="2180" w:type="dxa"/>
            <w:shd w:val="clear" w:color="auto" w:fill="auto"/>
          </w:tcPr>
          <w:p w:rsidR="006B5968" w:rsidRPr="006B5968" w:rsidRDefault="006B5968" w:rsidP="006B5968">
            <w:pPr>
              <w:ind w:firstLine="0"/>
            </w:pPr>
            <w:r>
              <w:t>Brady</w:t>
            </w:r>
          </w:p>
        </w:tc>
      </w:tr>
      <w:tr w:rsidR="006B5968" w:rsidRPr="006B5968" w:rsidTr="006B5968">
        <w:tc>
          <w:tcPr>
            <w:tcW w:w="2179" w:type="dxa"/>
            <w:shd w:val="clear" w:color="auto" w:fill="auto"/>
          </w:tcPr>
          <w:p w:rsidR="006B5968" w:rsidRPr="006B5968" w:rsidRDefault="006B5968" w:rsidP="006B5968">
            <w:pPr>
              <w:ind w:firstLine="0"/>
            </w:pPr>
            <w:r>
              <w:t>Cato</w:t>
            </w:r>
          </w:p>
        </w:tc>
        <w:tc>
          <w:tcPr>
            <w:tcW w:w="2179" w:type="dxa"/>
            <w:shd w:val="clear" w:color="auto" w:fill="auto"/>
          </w:tcPr>
          <w:p w:rsidR="006B5968" w:rsidRPr="006B5968" w:rsidRDefault="006B5968" w:rsidP="006B5968">
            <w:pPr>
              <w:ind w:firstLine="0"/>
            </w:pPr>
            <w:r>
              <w:t>Chalk</w:t>
            </w:r>
          </w:p>
        </w:tc>
        <w:tc>
          <w:tcPr>
            <w:tcW w:w="2180" w:type="dxa"/>
            <w:shd w:val="clear" w:color="auto" w:fill="auto"/>
          </w:tcPr>
          <w:p w:rsidR="006B5968" w:rsidRPr="006B5968" w:rsidRDefault="006B5968" w:rsidP="006B5968">
            <w:pPr>
              <w:ind w:firstLine="0"/>
            </w:pPr>
            <w:r>
              <w:t>Clemmons</w:t>
            </w:r>
          </w:p>
        </w:tc>
      </w:tr>
      <w:tr w:rsidR="006B5968" w:rsidRPr="006B5968" w:rsidTr="006B5968">
        <w:tc>
          <w:tcPr>
            <w:tcW w:w="2179" w:type="dxa"/>
            <w:shd w:val="clear" w:color="auto" w:fill="auto"/>
          </w:tcPr>
          <w:p w:rsidR="006B5968" w:rsidRPr="006B5968" w:rsidRDefault="006B5968" w:rsidP="006B5968">
            <w:pPr>
              <w:ind w:firstLine="0"/>
            </w:pPr>
            <w:r>
              <w:t>Cole</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Hamilton</w:t>
            </w:r>
          </w:p>
        </w:tc>
        <w:tc>
          <w:tcPr>
            <w:tcW w:w="2180" w:type="dxa"/>
            <w:shd w:val="clear" w:color="auto" w:fill="auto"/>
          </w:tcPr>
          <w:p w:rsidR="006B5968" w:rsidRPr="006B5968" w:rsidRDefault="006B5968" w:rsidP="006B5968">
            <w:pPr>
              <w:ind w:firstLine="0"/>
            </w:pPr>
            <w:r>
              <w:t>Hardwick</w:t>
            </w:r>
          </w:p>
        </w:tc>
      </w:tr>
      <w:tr w:rsidR="006B5968" w:rsidRPr="006B5968" w:rsidTr="006B5968">
        <w:tc>
          <w:tcPr>
            <w:tcW w:w="2179" w:type="dxa"/>
            <w:shd w:val="clear" w:color="auto" w:fill="auto"/>
          </w:tcPr>
          <w:p w:rsidR="006B5968" w:rsidRPr="006B5968" w:rsidRDefault="006B5968" w:rsidP="006B5968">
            <w:pPr>
              <w:ind w:firstLine="0"/>
            </w:pPr>
            <w:r>
              <w:t>Harrell</w:t>
            </w:r>
          </w:p>
        </w:tc>
        <w:tc>
          <w:tcPr>
            <w:tcW w:w="2179" w:type="dxa"/>
            <w:shd w:val="clear" w:color="auto" w:fill="auto"/>
          </w:tcPr>
          <w:p w:rsidR="006B5968" w:rsidRPr="006B5968" w:rsidRDefault="006B5968" w:rsidP="006B5968">
            <w:pPr>
              <w:ind w:firstLine="0"/>
            </w:pPr>
            <w:r>
              <w:t>Harrison</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Herbkersman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Kirsh</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M. A. Pitts</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D. C. Smith</w:t>
            </w:r>
          </w:p>
        </w:tc>
        <w:tc>
          <w:tcPr>
            <w:tcW w:w="2180" w:type="dxa"/>
            <w:shd w:val="clear" w:color="auto" w:fill="auto"/>
          </w:tcPr>
          <w:p w:rsidR="006B5968" w:rsidRPr="006B5968" w:rsidRDefault="006B5968" w:rsidP="006B5968">
            <w:pPr>
              <w:ind w:firstLine="0"/>
            </w:pPr>
            <w:r>
              <w:t>G. M. Smith</w:t>
            </w:r>
          </w:p>
        </w:tc>
      </w:tr>
      <w:tr w:rsidR="006B5968" w:rsidRPr="006B5968" w:rsidTr="006B5968">
        <w:tc>
          <w:tcPr>
            <w:tcW w:w="2179" w:type="dxa"/>
            <w:shd w:val="clear" w:color="auto" w:fill="auto"/>
          </w:tcPr>
          <w:p w:rsidR="006B5968" w:rsidRPr="006B5968" w:rsidRDefault="006B5968" w:rsidP="006B5968">
            <w:pPr>
              <w:ind w:firstLine="0"/>
            </w:pPr>
            <w:r>
              <w:t>G. R.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Spires</w:t>
            </w:r>
          </w:p>
        </w:tc>
        <w:tc>
          <w:tcPr>
            <w:tcW w:w="2179" w:type="dxa"/>
            <w:shd w:val="clear" w:color="auto" w:fill="auto"/>
          </w:tcPr>
          <w:p w:rsidR="006B5968" w:rsidRPr="006B5968" w:rsidRDefault="006B5968" w:rsidP="006B5968">
            <w:pPr>
              <w:ind w:firstLine="0"/>
            </w:pPr>
            <w:r>
              <w:t>Stringer</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Viers</w:t>
            </w:r>
          </w:p>
        </w:tc>
        <w:tc>
          <w:tcPr>
            <w:tcW w:w="2180" w:type="dxa"/>
            <w:shd w:val="clear" w:color="auto" w:fill="auto"/>
          </w:tcPr>
          <w:p w:rsidR="006B5968" w:rsidRPr="006B5968" w:rsidRDefault="006B5968" w:rsidP="006B5968">
            <w:pPr>
              <w:ind w:firstLine="0"/>
            </w:pPr>
            <w:r>
              <w:t>White</w:t>
            </w:r>
          </w:p>
        </w:tc>
      </w:tr>
      <w:tr w:rsidR="006B5968" w:rsidRPr="006B5968" w:rsidTr="006B5968">
        <w:tc>
          <w:tcPr>
            <w:tcW w:w="2179" w:type="dxa"/>
            <w:shd w:val="clear" w:color="auto" w:fill="auto"/>
          </w:tcPr>
          <w:p w:rsidR="006B5968" w:rsidRPr="006B5968" w:rsidRDefault="006B5968" w:rsidP="006B5968">
            <w:pPr>
              <w:keepNext/>
              <w:ind w:firstLine="0"/>
            </w:pPr>
            <w:r>
              <w:t>Whitmire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Total--64</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Alexander</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Bowers</w:t>
            </w:r>
          </w:p>
        </w:tc>
      </w:tr>
      <w:tr w:rsidR="006B5968" w:rsidRPr="006B5968" w:rsidTr="006B5968">
        <w:tc>
          <w:tcPr>
            <w:tcW w:w="2179" w:type="dxa"/>
            <w:shd w:val="clear" w:color="auto" w:fill="auto"/>
          </w:tcPr>
          <w:p w:rsidR="006B5968" w:rsidRPr="006B5968" w:rsidRDefault="006B5968" w:rsidP="006B5968">
            <w:pPr>
              <w:ind w:firstLine="0"/>
            </w:pPr>
            <w:r>
              <w:t>Branham</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Dillard</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Hart</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Knight</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keepNext/>
              <w:ind w:firstLine="0"/>
            </w:pPr>
            <w:r>
              <w:t>Parks</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Stavrinakis</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Total--38</w:t>
      </w:r>
      <w:bookmarkStart w:id="117" w:name="vote_end215"/>
      <w:bookmarkEnd w:id="117"/>
    </w:p>
    <w:p w:rsidR="006B5968" w:rsidRDefault="006B5968" w:rsidP="006B5968"/>
    <w:p w:rsidR="006B5968" w:rsidRDefault="006B5968" w:rsidP="006B5968">
      <w:r>
        <w:t>So, the amendment was tabled.</w:t>
      </w:r>
    </w:p>
    <w:p w:rsidR="006B5968" w:rsidRDefault="006B5968" w:rsidP="006B5968"/>
    <w:p w:rsidR="006B5968" w:rsidRPr="0050113E" w:rsidRDefault="006B5968" w:rsidP="006B5968">
      <w:r w:rsidRPr="0050113E">
        <w:t>Rep. SELLERS proposed the following Amendment No. 112A (COUNCIL\DKA\4016DW10), which was tabled:</w:t>
      </w:r>
    </w:p>
    <w:p w:rsidR="006B5968" w:rsidRPr="0050113E" w:rsidRDefault="006B5968" w:rsidP="006B5968">
      <w:r w:rsidRPr="0050113E">
        <w:t xml:space="preserve">Amend the bill, as and if amended, by Section 56-1-3350, SECTION 3, page 4, beginning on line 37, by striking subsection </w:t>
      </w:r>
      <w:r w:rsidRPr="0050113E">
        <w:rPr>
          <w:u w:val="single"/>
        </w:rPr>
        <w:t>(B)</w:t>
      </w:r>
      <w:r w:rsidRPr="0050113E">
        <w:t xml:space="preserve"> in its entirety and inserting:</w:t>
      </w:r>
    </w:p>
    <w:p w:rsidR="006B5968" w:rsidRPr="0050113E" w:rsidRDefault="006B5968" w:rsidP="006B5968">
      <w:r w:rsidRPr="0050113E">
        <w:t>/</w:t>
      </w:r>
      <w:r w:rsidRPr="0050113E">
        <w:rPr>
          <w:u w:val="single"/>
        </w:rPr>
        <w:t>(B)</w:t>
      </w:r>
      <w:r w:rsidRPr="0050113E">
        <w:tab/>
      </w:r>
      <w:r w:rsidRPr="0050113E">
        <w:rPr>
          <w:strike/>
        </w:rPr>
        <w:t>The fee for the issuance of the special identification card is five dollars</w:t>
      </w:r>
      <w:r w:rsidRPr="0050113E">
        <w:rPr>
          <w:u w:val="single"/>
        </w:rPr>
        <w:t xml:space="preserve">. </w:t>
      </w:r>
      <w:r w:rsidRPr="0050113E">
        <w:rPr>
          <w:strike/>
          <w:u w:val="single"/>
        </w:rPr>
        <w:t xml:space="preserve"> </w:t>
      </w:r>
      <w:r w:rsidRPr="0050113E">
        <w:rPr>
          <w:u w:val="single"/>
        </w:rPr>
        <w:t>An identification card must be free to a person aged five years or older.</w:t>
      </w:r>
      <w:r w:rsidRPr="0050113E">
        <w:t xml:space="preserve"> /</w:t>
      </w:r>
    </w:p>
    <w:p w:rsidR="006B5968" w:rsidRPr="0050113E" w:rsidRDefault="006B5968" w:rsidP="006B5968">
      <w:r w:rsidRPr="0050113E">
        <w:t xml:space="preserve">Amend further, Section 56-1-3350, SECTION 3, page 5, beginning on line 32, by striking subsection </w:t>
      </w:r>
      <w:r w:rsidRPr="0050113E">
        <w:rPr>
          <w:u w:val="single"/>
        </w:rPr>
        <w:t>(E)</w:t>
      </w:r>
      <w:r w:rsidRPr="0050113E">
        <w:t xml:space="preserve"> in its entirety.</w:t>
      </w:r>
    </w:p>
    <w:p w:rsidR="006B5968" w:rsidRPr="0050113E" w:rsidRDefault="006B5968" w:rsidP="006B5968">
      <w:r w:rsidRPr="0050113E">
        <w:t>Renumber sections to conform.</w:t>
      </w:r>
    </w:p>
    <w:p w:rsidR="006B5968" w:rsidRPr="0050113E" w:rsidRDefault="006B5968" w:rsidP="006B5968">
      <w:r w:rsidRPr="0050113E">
        <w:t>Amend title to conform.</w:t>
      </w:r>
    </w:p>
    <w:p w:rsidR="006B5968" w:rsidRDefault="006B5968" w:rsidP="006B5968">
      <w:bookmarkStart w:id="118" w:name="file_end217"/>
      <w:bookmarkEnd w:id="118"/>
    </w:p>
    <w:p w:rsidR="006B5968" w:rsidRDefault="006B5968" w:rsidP="006B5968">
      <w:r>
        <w:t>Rep. SELLERS spoke in favor of the amendment.</w:t>
      </w:r>
    </w:p>
    <w:p w:rsidR="006B5968" w:rsidRDefault="006B5968" w:rsidP="006B5968"/>
    <w:p w:rsidR="006B5968" w:rsidRDefault="006B5968" w:rsidP="006B5968">
      <w:r>
        <w:t>Rep. BRADY moved to table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119" w:name="vote_start220"/>
      <w:bookmarkEnd w:id="119"/>
      <w:r>
        <w:t>Yeas 67; Nays 37</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Hamilton</w:t>
            </w:r>
          </w:p>
        </w:tc>
        <w:tc>
          <w:tcPr>
            <w:tcW w:w="2180" w:type="dxa"/>
            <w:shd w:val="clear" w:color="auto" w:fill="auto"/>
          </w:tcPr>
          <w:p w:rsidR="006B5968" w:rsidRPr="006B5968" w:rsidRDefault="006B5968" w:rsidP="006B5968">
            <w:pPr>
              <w:ind w:firstLine="0"/>
            </w:pPr>
            <w:r>
              <w:t>Hardwick</w:t>
            </w:r>
          </w:p>
        </w:tc>
      </w:tr>
      <w:tr w:rsidR="006B5968" w:rsidRPr="006B5968" w:rsidTr="006B5968">
        <w:tc>
          <w:tcPr>
            <w:tcW w:w="2179" w:type="dxa"/>
            <w:shd w:val="clear" w:color="auto" w:fill="auto"/>
          </w:tcPr>
          <w:p w:rsidR="006B5968" w:rsidRPr="006B5968" w:rsidRDefault="006B5968" w:rsidP="006B5968">
            <w:pPr>
              <w:ind w:firstLine="0"/>
            </w:pPr>
            <w:r>
              <w:t>Harrell</w:t>
            </w:r>
          </w:p>
        </w:tc>
        <w:tc>
          <w:tcPr>
            <w:tcW w:w="2179" w:type="dxa"/>
            <w:shd w:val="clear" w:color="auto" w:fill="auto"/>
          </w:tcPr>
          <w:p w:rsidR="006B5968" w:rsidRPr="006B5968" w:rsidRDefault="006B5968" w:rsidP="006B5968">
            <w:pPr>
              <w:ind w:firstLine="0"/>
            </w:pPr>
            <w:r>
              <w:t>Harrison</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Herbkersman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Merrill</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D. C.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ind w:firstLine="0"/>
            </w:pPr>
            <w:r>
              <w:t>Viers</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C52AE6">
            <w:pPr>
              <w:keepNext/>
              <w:ind w:firstLine="0"/>
            </w:pPr>
            <w:r>
              <w:t>Willis</w:t>
            </w:r>
          </w:p>
        </w:tc>
        <w:tc>
          <w:tcPr>
            <w:tcW w:w="2179" w:type="dxa"/>
            <w:shd w:val="clear" w:color="auto" w:fill="auto"/>
          </w:tcPr>
          <w:p w:rsidR="006B5968" w:rsidRPr="006B5968" w:rsidRDefault="006B5968" w:rsidP="00C52AE6">
            <w:pPr>
              <w:keepNext/>
              <w:ind w:firstLine="0"/>
            </w:pPr>
            <w:r>
              <w:t>Wylie</w:t>
            </w:r>
          </w:p>
        </w:tc>
        <w:tc>
          <w:tcPr>
            <w:tcW w:w="2180" w:type="dxa"/>
            <w:shd w:val="clear" w:color="auto" w:fill="auto"/>
          </w:tcPr>
          <w:p w:rsidR="006B5968" w:rsidRPr="006B5968" w:rsidRDefault="006B5968" w:rsidP="00C52AE6">
            <w:pPr>
              <w:keepNext/>
              <w:ind w:firstLine="0"/>
            </w:pPr>
            <w:r>
              <w:t>A. D. Young</w:t>
            </w:r>
          </w:p>
        </w:tc>
      </w:tr>
      <w:tr w:rsidR="006B5968" w:rsidRPr="006B5968" w:rsidTr="006B5968">
        <w:tc>
          <w:tcPr>
            <w:tcW w:w="2179" w:type="dxa"/>
            <w:shd w:val="clear" w:color="auto" w:fill="auto"/>
          </w:tcPr>
          <w:p w:rsidR="006B5968" w:rsidRPr="006B5968" w:rsidRDefault="006B5968" w:rsidP="00C52AE6">
            <w:pPr>
              <w:keepNext/>
              <w:ind w:firstLine="0"/>
            </w:pPr>
            <w:r>
              <w:t>T. R. Young</w:t>
            </w:r>
          </w:p>
        </w:tc>
        <w:tc>
          <w:tcPr>
            <w:tcW w:w="2179" w:type="dxa"/>
            <w:shd w:val="clear" w:color="auto" w:fill="auto"/>
          </w:tcPr>
          <w:p w:rsidR="006B5968" w:rsidRPr="006B5968" w:rsidRDefault="006B5968" w:rsidP="00C52AE6">
            <w:pPr>
              <w:keepNext/>
              <w:ind w:firstLine="0"/>
            </w:pPr>
          </w:p>
        </w:tc>
        <w:tc>
          <w:tcPr>
            <w:tcW w:w="2180" w:type="dxa"/>
            <w:shd w:val="clear" w:color="auto" w:fill="auto"/>
          </w:tcPr>
          <w:p w:rsidR="006B5968" w:rsidRPr="006B5968" w:rsidRDefault="006B5968" w:rsidP="00C52AE6">
            <w:pPr>
              <w:keepNext/>
              <w:ind w:firstLine="0"/>
            </w:pPr>
          </w:p>
        </w:tc>
      </w:tr>
    </w:tbl>
    <w:p w:rsidR="006B5968" w:rsidRDefault="006B5968" w:rsidP="00C52AE6">
      <w:pPr>
        <w:keepNext/>
      </w:pPr>
    </w:p>
    <w:p w:rsidR="006B5968" w:rsidRDefault="006B5968" w:rsidP="00C52AE6">
      <w:pPr>
        <w:keepNext/>
        <w:jc w:val="center"/>
        <w:rPr>
          <w:b/>
        </w:rPr>
      </w:pPr>
      <w:r w:rsidRPr="006B5968">
        <w:rPr>
          <w:b/>
        </w:rPr>
        <w:t>Total--67</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Alexander</w:t>
            </w:r>
          </w:p>
        </w:tc>
        <w:tc>
          <w:tcPr>
            <w:tcW w:w="2180" w:type="dxa"/>
            <w:shd w:val="clear" w:color="auto" w:fill="auto"/>
          </w:tcPr>
          <w:p w:rsidR="006B5968" w:rsidRPr="006B5968" w:rsidRDefault="006B5968" w:rsidP="006B5968">
            <w:pPr>
              <w:keepNext/>
              <w:ind w:firstLine="0"/>
            </w:pPr>
            <w:r>
              <w:t>Allen</w:t>
            </w:r>
          </w:p>
        </w:tc>
      </w:tr>
      <w:tr w:rsidR="006B5968" w:rsidRPr="006B5968" w:rsidTr="006B5968">
        <w:tc>
          <w:tcPr>
            <w:tcW w:w="2179" w:type="dxa"/>
            <w:shd w:val="clear" w:color="auto" w:fill="auto"/>
          </w:tcPr>
          <w:p w:rsidR="006B5968" w:rsidRPr="006B5968" w:rsidRDefault="006B5968" w:rsidP="006B5968">
            <w:pPr>
              <w:ind w:firstLine="0"/>
            </w:pPr>
            <w:r>
              <w:t>Anderson</w:t>
            </w:r>
          </w:p>
        </w:tc>
        <w:tc>
          <w:tcPr>
            <w:tcW w:w="2179" w:type="dxa"/>
            <w:shd w:val="clear" w:color="auto" w:fill="auto"/>
          </w:tcPr>
          <w:p w:rsidR="006B5968" w:rsidRPr="006B5968" w:rsidRDefault="006B5968" w:rsidP="006B5968">
            <w:pPr>
              <w:ind w:firstLine="0"/>
            </w:pPr>
            <w:r>
              <w:t>Bales</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Bowers</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Gunn</w:t>
            </w:r>
          </w:p>
        </w:tc>
        <w:tc>
          <w:tcPr>
            <w:tcW w:w="2180" w:type="dxa"/>
            <w:shd w:val="clear" w:color="auto" w:fill="auto"/>
          </w:tcPr>
          <w:p w:rsidR="006B5968" w:rsidRPr="006B5968" w:rsidRDefault="006B5968" w:rsidP="006B5968">
            <w:pPr>
              <w:ind w:firstLine="0"/>
            </w:pPr>
            <w:r>
              <w:t>Hart</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Hayes</w:t>
            </w:r>
          </w:p>
        </w:tc>
        <w:tc>
          <w:tcPr>
            <w:tcW w:w="2180" w:type="dxa"/>
            <w:shd w:val="clear" w:color="auto" w:fill="auto"/>
          </w:tcPr>
          <w:p w:rsidR="006B5968" w:rsidRPr="006B5968" w:rsidRDefault="006B5968" w:rsidP="006B5968">
            <w:pPr>
              <w:ind w:firstLine="0"/>
            </w:pPr>
            <w:r>
              <w:t>Hosey</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Miller</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ind w:firstLine="0"/>
            </w:pPr>
            <w:r>
              <w:t>J. H.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Parks</w:t>
            </w:r>
          </w:p>
        </w:tc>
      </w:tr>
      <w:tr w:rsidR="006B5968" w:rsidRPr="006B5968" w:rsidTr="006B5968">
        <w:tc>
          <w:tcPr>
            <w:tcW w:w="2179" w:type="dxa"/>
            <w:shd w:val="clear" w:color="auto" w:fill="auto"/>
          </w:tcPr>
          <w:p w:rsidR="006B5968" w:rsidRPr="006B5968" w:rsidRDefault="006B5968" w:rsidP="006B5968">
            <w:pPr>
              <w:keepNext/>
              <w:ind w:firstLine="0"/>
            </w:pPr>
            <w:r>
              <w:t>Sellers</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Weeks</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Total--37</w:t>
      </w:r>
      <w:bookmarkStart w:id="120" w:name="vote_end220"/>
      <w:bookmarkEnd w:id="120"/>
    </w:p>
    <w:p w:rsidR="006B5968" w:rsidRDefault="006B5968" w:rsidP="006B5968"/>
    <w:p w:rsidR="006B5968" w:rsidRDefault="006B5968" w:rsidP="006B5968">
      <w:r>
        <w:t>So, the amendment was tabled.</w:t>
      </w:r>
    </w:p>
    <w:p w:rsidR="006B5968" w:rsidRDefault="006B5968" w:rsidP="006B5968"/>
    <w:p w:rsidR="006B5968" w:rsidRPr="00106464" w:rsidRDefault="006B5968" w:rsidP="006B5968">
      <w:r w:rsidRPr="00106464">
        <w:t>Rep. SELLERS proposed the following Amendment No. 113A (COUNCIL\DKA\4017DW10), which was tabled:</w:t>
      </w:r>
    </w:p>
    <w:p w:rsidR="006B5968" w:rsidRPr="00106464" w:rsidRDefault="006B5968" w:rsidP="006B5968">
      <w:r w:rsidRPr="00106464">
        <w:t>Amend the bill, as and if amended, by Section 7-13-25(E), SECTION 4, page 6, line 18, by striking / fifteen / and inserting / seventeen /</w:t>
      </w:r>
    </w:p>
    <w:p w:rsidR="006B5968" w:rsidRPr="00106464" w:rsidRDefault="006B5968" w:rsidP="006B5968">
      <w:r w:rsidRPr="00106464">
        <w:t>Renumber sections to conform.</w:t>
      </w:r>
    </w:p>
    <w:p w:rsidR="006B5968" w:rsidRPr="00106464" w:rsidRDefault="006B5968" w:rsidP="006B5968">
      <w:r w:rsidRPr="00106464">
        <w:t>Amend title to conform.</w:t>
      </w:r>
    </w:p>
    <w:p w:rsidR="006B5968" w:rsidRDefault="006B5968" w:rsidP="006B5968">
      <w:bookmarkStart w:id="121" w:name="file_end222"/>
      <w:bookmarkEnd w:id="121"/>
    </w:p>
    <w:p w:rsidR="006B5968" w:rsidRDefault="006B5968" w:rsidP="006B5968">
      <w:r>
        <w:t>Rep. SELLERS spoke in favor of the amendment.</w:t>
      </w:r>
    </w:p>
    <w:p w:rsidR="006B5968" w:rsidRDefault="006B5968" w:rsidP="006B5968"/>
    <w:p w:rsidR="006B5968" w:rsidRDefault="006B5968" w:rsidP="006B5968">
      <w:r>
        <w:t>Rep. A. D. YOUNG moved to table the amendment.</w:t>
      </w:r>
    </w:p>
    <w:p w:rsidR="006B5968" w:rsidRDefault="006B5968" w:rsidP="006B5968"/>
    <w:p w:rsidR="006B5968" w:rsidRDefault="006B5968" w:rsidP="006B5968">
      <w:r>
        <w:t>Rep. KING demanded the yeas and nays which were taken, resulting as follows:</w:t>
      </w:r>
    </w:p>
    <w:p w:rsidR="006B5968" w:rsidRDefault="006B5968" w:rsidP="006B5968">
      <w:pPr>
        <w:jc w:val="center"/>
      </w:pPr>
      <w:bookmarkStart w:id="122" w:name="vote_start225"/>
      <w:bookmarkEnd w:id="122"/>
      <w:r>
        <w:t>Yeas 66; Nays 36</w:t>
      </w:r>
    </w:p>
    <w:p w:rsidR="006B5968" w:rsidRDefault="006B5968" w:rsidP="006B5968">
      <w:pPr>
        <w:jc w:val="center"/>
      </w:pPr>
    </w:p>
    <w:p w:rsidR="006B5968" w:rsidRDefault="00C52AE6" w:rsidP="006B5968">
      <w:pPr>
        <w:ind w:firstLine="0"/>
      </w:pPr>
      <w:r>
        <w:br w:type="page"/>
      </w:r>
      <w:r w:rsidR="006B596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Edge</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Herbkersman</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Howard</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G. M. Smith</w:t>
            </w:r>
          </w:p>
        </w:tc>
      </w:tr>
      <w:tr w:rsidR="006B5968" w:rsidRPr="006B5968" w:rsidTr="006B5968">
        <w:tc>
          <w:tcPr>
            <w:tcW w:w="2179" w:type="dxa"/>
            <w:shd w:val="clear" w:color="auto" w:fill="auto"/>
          </w:tcPr>
          <w:p w:rsidR="006B5968" w:rsidRPr="006B5968" w:rsidRDefault="006B5968" w:rsidP="006B5968">
            <w:pPr>
              <w:ind w:firstLine="0"/>
            </w:pPr>
            <w:r>
              <w:t>G. R.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Spires</w:t>
            </w:r>
          </w:p>
        </w:tc>
        <w:tc>
          <w:tcPr>
            <w:tcW w:w="2179" w:type="dxa"/>
            <w:shd w:val="clear" w:color="auto" w:fill="auto"/>
          </w:tcPr>
          <w:p w:rsidR="006B5968" w:rsidRPr="006B5968" w:rsidRDefault="006B5968" w:rsidP="006B5968">
            <w:pPr>
              <w:ind w:firstLine="0"/>
            </w:pPr>
            <w:r>
              <w:t>Stewart</w:t>
            </w:r>
          </w:p>
        </w:tc>
        <w:tc>
          <w:tcPr>
            <w:tcW w:w="2180" w:type="dxa"/>
            <w:shd w:val="clear" w:color="auto" w:fill="auto"/>
          </w:tcPr>
          <w:p w:rsidR="006B5968" w:rsidRPr="006B5968" w:rsidRDefault="006B5968" w:rsidP="006B5968">
            <w:pPr>
              <w:ind w:firstLine="0"/>
            </w:pPr>
            <w:r>
              <w:t>Stringer</w:t>
            </w:r>
          </w:p>
        </w:tc>
      </w:tr>
      <w:tr w:rsidR="006B5968" w:rsidRPr="006B5968" w:rsidTr="006B5968">
        <w:tc>
          <w:tcPr>
            <w:tcW w:w="2179" w:type="dxa"/>
            <w:shd w:val="clear" w:color="auto" w:fill="auto"/>
          </w:tcPr>
          <w:p w:rsidR="006B5968" w:rsidRPr="006B5968" w:rsidRDefault="006B5968" w:rsidP="006B5968">
            <w:pPr>
              <w:ind w:firstLine="0"/>
            </w:pPr>
            <w:r>
              <w:t>Toole</w:t>
            </w:r>
          </w:p>
        </w:tc>
        <w:tc>
          <w:tcPr>
            <w:tcW w:w="2179" w:type="dxa"/>
            <w:shd w:val="clear" w:color="auto" w:fill="auto"/>
          </w:tcPr>
          <w:p w:rsidR="006B5968" w:rsidRPr="006B5968" w:rsidRDefault="006B5968" w:rsidP="006B5968">
            <w:pPr>
              <w:ind w:firstLine="0"/>
            </w:pPr>
            <w:r>
              <w:t>Umphlett</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Total--66</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Bowers</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Gunn</w:t>
            </w:r>
          </w:p>
        </w:tc>
        <w:tc>
          <w:tcPr>
            <w:tcW w:w="2180" w:type="dxa"/>
            <w:shd w:val="clear" w:color="auto" w:fill="auto"/>
          </w:tcPr>
          <w:p w:rsidR="006B5968" w:rsidRPr="006B5968" w:rsidRDefault="006B5968" w:rsidP="006B5968">
            <w:pPr>
              <w:ind w:firstLine="0"/>
            </w:pPr>
            <w:r>
              <w:t>Hart</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Hayes</w:t>
            </w:r>
          </w:p>
        </w:tc>
        <w:tc>
          <w:tcPr>
            <w:tcW w:w="2180" w:type="dxa"/>
            <w:shd w:val="clear" w:color="auto" w:fill="auto"/>
          </w:tcPr>
          <w:p w:rsidR="006B5968" w:rsidRPr="006B5968" w:rsidRDefault="006B5968" w:rsidP="006B5968">
            <w:pPr>
              <w:ind w:firstLine="0"/>
            </w:pPr>
            <w:r>
              <w:t>Hosey</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keepNext/>
              <w:ind w:firstLine="0"/>
            </w:pPr>
            <w:r>
              <w:t>Ott</w:t>
            </w:r>
          </w:p>
        </w:tc>
        <w:tc>
          <w:tcPr>
            <w:tcW w:w="2179" w:type="dxa"/>
            <w:shd w:val="clear" w:color="auto" w:fill="auto"/>
          </w:tcPr>
          <w:p w:rsidR="006B5968" w:rsidRPr="006B5968" w:rsidRDefault="006B5968" w:rsidP="006B5968">
            <w:pPr>
              <w:keepNext/>
              <w:ind w:firstLine="0"/>
            </w:pPr>
            <w:r>
              <w:t>Parks</w:t>
            </w:r>
          </w:p>
        </w:tc>
        <w:tc>
          <w:tcPr>
            <w:tcW w:w="2180" w:type="dxa"/>
            <w:shd w:val="clear" w:color="auto" w:fill="auto"/>
          </w:tcPr>
          <w:p w:rsidR="006B5968" w:rsidRPr="006B5968" w:rsidRDefault="006B5968" w:rsidP="006B5968">
            <w:pPr>
              <w:keepNext/>
              <w:ind w:firstLine="0"/>
            </w:pPr>
            <w:r>
              <w:t>Sellers</w:t>
            </w:r>
          </w:p>
        </w:tc>
      </w:tr>
      <w:tr w:rsidR="006B5968" w:rsidRPr="006B5968" w:rsidTr="006B5968">
        <w:tc>
          <w:tcPr>
            <w:tcW w:w="2179" w:type="dxa"/>
            <w:shd w:val="clear" w:color="auto" w:fill="auto"/>
          </w:tcPr>
          <w:p w:rsidR="006B5968" w:rsidRPr="006B5968" w:rsidRDefault="006B5968" w:rsidP="006B5968">
            <w:pPr>
              <w:keepNext/>
              <w:ind w:firstLine="0"/>
            </w:pPr>
            <w:r>
              <w:t>Stavrinakis</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Total--36</w:t>
      </w:r>
      <w:bookmarkStart w:id="123" w:name="vote_end225"/>
      <w:bookmarkEnd w:id="123"/>
    </w:p>
    <w:p w:rsidR="006B5968" w:rsidRDefault="006B5968" w:rsidP="006B5968">
      <w:r>
        <w:t>So, the amendment was tabled.</w:t>
      </w:r>
    </w:p>
    <w:p w:rsidR="006B5968" w:rsidRDefault="006B5968" w:rsidP="006B5968"/>
    <w:p w:rsidR="006B5968" w:rsidRPr="00E94BEA" w:rsidRDefault="006B5968" w:rsidP="006B5968">
      <w:r w:rsidRPr="00E94BEA">
        <w:t>Rep. SELLERS proposed the following Amendment No. 114A (COUNCIL\DKA\4018DW10), which was tabled:</w:t>
      </w:r>
    </w:p>
    <w:p w:rsidR="006B5968" w:rsidRPr="00E94BEA" w:rsidRDefault="006B5968" w:rsidP="006B5968">
      <w:r w:rsidRPr="00E94BEA">
        <w:t>Amend the bill, as and if amended, by Section 7-13-25(E), SECTION 4, page 6, line 18, by striking / fifteen / and inserting / thirty/</w:t>
      </w:r>
    </w:p>
    <w:p w:rsidR="006B5968" w:rsidRPr="00E94BEA" w:rsidRDefault="006B5968" w:rsidP="006B5968">
      <w:r w:rsidRPr="00E94BEA">
        <w:t>Renumber sections to conform.</w:t>
      </w:r>
    </w:p>
    <w:p w:rsidR="006B5968" w:rsidRPr="00E94BEA" w:rsidRDefault="006B5968" w:rsidP="006B5968">
      <w:r w:rsidRPr="00E94BEA">
        <w:t>Amend title to conform.</w:t>
      </w:r>
    </w:p>
    <w:p w:rsidR="006B5968" w:rsidRDefault="006B5968" w:rsidP="006B5968">
      <w:bookmarkStart w:id="124" w:name="file_end227"/>
      <w:bookmarkEnd w:id="124"/>
    </w:p>
    <w:p w:rsidR="006B5968" w:rsidRDefault="006B5968" w:rsidP="006B5968">
      <w:r>
        <w:t>Rep. KENNEDY spoke in favor of the amendment.</w:t>
      </w:r>
    </w:p>
    <w:p w:rsidR="006B5968" w:rsidRDefault="006B5968" w:rsidP="006B5968"/>
    <w:p w:rsidR="006B5968" w:rsidRDefault="006B5968" w:rsidP="006B5968">
      <w:r>
        <w:t>Rep. ERICKSON moved to table the amendment.</w:t>
      </w:r>
    </w:p>
    <w:p w:rsidR="006B5968" w:rsidRDefault="006B5968" w:rsidP="006B5968"/>
    <w:p w:rsidR="006B5968" w:rsidRDefault="006B5968" w:rsidP="006B5968">
      <w:r>
        <w:t>Rep. SELLERS demanded the yeas and nays which were taken, resulting as follows:</w:t>
      </w:r>
    </w:p>
    <w:p w:rsidR="006B5968" w:rsidRDefault="006B5968" w:rsidP="006B5968">
      <w:pPr>
        <w:jc w:val="center"/>
      </w:pPr>
      <w:bookmarkStart w:id="125" w:name="vote_start230"/>
      <w:bookmarkEnd w:id="125"/>
      <w:r>
        <w:t>Yeas 64; Nays 41</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Bedingfield</w:t>
            </w:r>
          </w:p>
        </w:tc>
        <w:tc>
          <w:tcPr>
            <w:tcW w:w="2179" w:type="dxa"/>
            <w:shd w:val="clear" w:color="auto" w:fill="auto"/>
          </w:tcPr>
          <w:p w:rsidR="006B5968" w:rsidRPr="006B5968" w:rsidRDefault="006B5968" w:rsidP="006B5968">
            <w:pPr>
              <w:ind w:firstLine="0"/>
            </w:pPr>
            <w:r>
              <w:t>Bingham</w:t>
            </w:r>
          </w:p>
        </w:tc>
        <w:tc>
          <w:tcPr>
            <w:tcW w:w="2180" w:type="dxa"/>
            <w:shd w:val="clear" w:color="auto" w:fill="auto"/>
          </w:tcPr>
          <w:p w:rsidR="006B5968" w:rsidRPr="006B5968" w:rsidRDefault="006B5968" w:rsidP="006B5968">
            <w:pPr>
              <w:ind w:firstLine="0"/>
            </w:pPr>
            <w:r>
              <w:t>Bowen</w:t>
            </w:r>
          </w:p>
        </w:tc>
      </w:tr>
      <w:tr w:rsidR="006B5968" w:rsidRPr="006B5968" w:rsidTr="006B5968">
        <w:tc>
          <w:tcPr>
            <w:tcW w:w="2179" w:type="dxa"/>
            <w:shd w:val="clear" w:color="auto" w:fill="auto"/>
          </w:tcPr>
          <w:p w:rsidR="006B5968" w:rsidRPr="006B5968" w:rsidRDefault="006B5968" w:rsidP="006B5968">
            <w:pPr>
              <w:ind w:firstLine="0"/>
            </w:pPr>
            <w:r>
              <w:t>Brady</w:t>
            </w:r>
          </w:p>
        </w:tc>
        <w:tc>
          <w:tcPr>
            <w:tcW w:w="2179" w:type="dxa"/>
            <w:shd w:val="clear" w:color="auto" w:fill="auto"/>
          </w:tcPr>
          <w:p w:rsidR="006B5968" w:rsidRPr="006B5968" w:rsidRDefault="006B5968" w:rsidP="006B5968">
            <w:pPr>
              <w:ind w:firstLine="0"/>
            </w:pPr>
            <w:r>
              <w:t>Cato</w:t>
            </w:r>
          </w:p>
        </w:tc>
        <w:tc>
          <w:tcPr>
            <w:tcW w:w="2180" w:type="dxa"/>
            <w:shd w:val="clear" w:color="auto" w:fill="auto"/>
          </w:tcPr>
          <w:p w:rsidR="006B5968" w:rsidRPr="006B5968" w:rsidRDefault="006B5968" w:rsidP="006B5968">
            <w:pPr>
              <w:ind w:firstLine="0"/>
            </w:pPr>
            <w:r>
              <w:t>Chalk</w:t>
            </w:r>
          </w:p>
        </w:tc>
      </w:tr>
      <w:tr w:rsidR="006B5968" w:rsidRPr="006B5968" w:rsidTr="006B5968">
        <w:tc>
          <w:tcPr>
            <w:tcW w:w="2179" w:type="dxa"/>
            <w:shd w:val="clear" w:color="auto" w:fill="auto"/>
          </w:tcPr>
          <w:p w:rsidR="006B5968" w:rsidRPr="006B5968" w:rsidRDefault="006B5968" w:rsidP="006B5968">
            <w:pPr>
              <w:ind w:firstLine="0"/>
            </w:pPr>
            <w:r>
              <w:t>Clemmons</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Cooper</w:t>
            </w:r>
          </w:p>
        </w:tc>
      </w:tr>
      <w:tr w:rsidR="006B5968" w:rsidRPr="006B5968" w:rsidTr="006B5968">
        <w:tc>
          <w:tcPr>
            <w:tcW w:w="2179" w:type="dxa"/>
            <w:shd w:val="clear" w:color="auto" w:fill="auto"/>
          </w:tcPr>
          <w:p w:rsidR="006B5968" w:rsidRPr="006B5968" w:rsidRDefault="006B5968" w:rsidP="006B5968">
            <w:pPr>
              <w:ind w:firstLine="0"/>
            </w:pPr>
            <w:r>
              <w:t>Daning</w:t>
            </w:r>
          </w:p>
        </w:tc>
        <w:tc>
          <w:tcPr>
            <w:tcW w:w="2179" w:type="dxa"/>
            <w:shd w:val="clear" w:color="auto" w:fill="auto"/>
          </w:tcPr>
          <w:p w:rsidR="006B5968" w:rsidRPr="006B5968" w:rsidRDefault="006B5968" w:rsidP="006B5968">
            <w:pPr>
              <w:ind w:firstLine="0"/>
            </w:pPr>
            <w:r>
              <w:t>Delleney</w:t>
            </w:r>
          </w:p>
        </w:tc>
        <w:tc>
          <w:tcPr>
            <w:tcW w:w="2180" w:type="dxa"/>
            <w:shd w:val="clear" w:color="auto" w:fill="auto"/>
          </w:tcPr>
          <w:p w:rsidR="006B5968" w:rsidRPr="006B5968" w:rsidRDefault="006B5968" w:rsidP="006B5968">
            <w:pPr>
              <w:ind w:firstLine="0"/>
            </w:pPr>
            <w:r>
              <w:t>Duncan</w:t>
            </w:r>
          </w:p>
        </w:tc>
      </w:tr>
      <w:tr w:rsidR="006B5968" w:rsidRPr="006B5968" w:rsidTr="006B5968">
        <w:tc>
          <w:tcPr>
            <w:tcW w:w="2179" w:type="dxa"/>
            <w:shd w:val="clear" w:color="auto" w:fill="auto"/>
          </w:tcPr>
          <w:p w:rsidR="006B5968" w:rsidRPr="006B5968" w:rsidRDefault="006B5968" w:rsidP="006B5968">
            <w:pPr>
              <w:ind w:firstLine="0"/>
            </w:pPr>
            <w:r>
              <w:t>Edge</w:t>
            </w:r>
          </w:p>
        </w:tc>
        <w:tc>
          <w:tcPr>
            <w:tcW w:w="2179" w:type="dxa"/>
            <w:shd w:val="clear" w:color="auto" w:fill="auto"/>
          </w:tcPr>
          <w:p w:rsidR="006B5968" w:rsidRPr="006B5968" w:rsidRDefault="006B5968" w:rsidP="006B5968">
            <w:pPr>
              <w:ind w:firstLine="0"/>
            </w:pPr>
            <w:r>
              <w:t>Erickson</w:t>
            </w:r>
          </w:p>
        </w:tc>
        <w:tc>
          <w:tcPr>
            <w:tcW w:w="2180" w:type="dxa"/>
            <w:shd w:val="clear" w:color="auto" w:fill="auto"/>
          </w:tcPr>
          <w:p w:rsidR="006B5968" w:rsidRPr="006B5968" w:rsidRDefault="006B5968" w:rsidP="006B5968">
            <w:pPr>
              <w:ind w:firstLine="0"/>
            </w:pPr>
            <w:r>
              <w:t>Forrester</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M. A. Pitts</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ind w:firstLine="0"/>
            </w:pPr>
            <w:r>
              <w:t>Viers</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Total--64</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Alexander</w:t>
            </w:r>
          </w:p>
        </w:tc>
        <w:tc>
          <w:tcPr>
            <w:tcW w:w="2180" w:type="dxa"/>
            <w:shd w:val="clear" w:color="auto" w:fill="auto"/>
          </w:tcPr>
          <w:p w:rsidR="006B5968" w:rsidRPr="006B5968" w:rsidRDefault="006B5968" w:rsidP="006B5968">
            <w:pPr>
              <w:keepNext/>
              <w:ind w:firstLine="0"/>
            </w:pPr>
            <w:r>
              <w:t>Allen</w:t>
            </w:r>
          </w:p>
        </w:tc>
      </w:tr>
      <w:tr w:rsidR="006B5968" w:rsidRPr="006B5968" w:rsidTr="006B5968">
        <w:tc>
          <w:tcPr>
            <w:tcW w:w="2179" w:type="dxa"/>
            <w:shd w:val="clear" w:color="auto" w:fill="auto"/>
          </w:tcPr>
          <w:p w:rsidR="006B5968" w:rsidRPr="006B5968" w:rsidRDefault="006B5968" w:rsidP="006B5968">
            <w:pPr>
              <w:ind w:firstLine="0"/>
            </w:pPr>
            <w:r>
              <w:t>Anderson</w:t>
            </w:r>
          </w:p>
        </w:tc>
        <w:tc>
          <w:tcPr>
            <w:tcW w:w="2179" w:type="dxa"/>
            <w:shd w:val="clear" w:color="auto" w:fill="auto"/>
          </w:tcPr>
          <w:p w:rsidR="006B5968" w:rsidRPr="006B5968" w:rsidRDefault="006B5968" w:rsidP="006B5968">
            <w:pPr>
              <w:ind w:firstLine="0"/>
            </w:pPr>
            <w:r>
              <w:t>Bales</w:t>
            </w:r>
          </w:p>
        </w:tc>
        <w:tc>
          <w:tcPr>
            <w:tcW w:w="2180" w:type="dxa"/>
            <w:shd w:val="clear" w:color="auto" w:fill="auto"/>
          </w:tcPr>
          <w:p w:rsidR="006B5968" w:rsidRPr="006B5968" w:rsidRDefault="006B5968" w:rsidP="006B5968">
            <w:pPr>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Bowers</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Gunn</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Howard</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Jennings</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J. H. Neal</w:t>
            </w:r>
          </w:p>
        </w:tc>
      </w:tr>
      <w:tr w:rsidR="006B5968" w:rsidRPr="006B5968" w:rsidTr="006B5968">
        <w:tc>
          <w:tcPr>
            <w:tcW w:w="2179" w:type="dxa"/>
            <w:shd w:val="clear" w:color="auto" w:fill="auto"/>
          </w:tcPr>
          <w:p w:rsidR="006B5968" w:rsidRPr="006B5968" w:rsidRDefault="006B5968" w:rsidP="006B5968">
            <w:pPr>
              <w:ind w:firstLine="0"/>
            </w:pPr>
            <w:r>
              <w:t>Neilson</w:t>
            </w:r>
          </w:p>
        </w:tc>
        <w:tc>
          <w:tcPr>
            <w:tcW w:w="2179" w:type="dxa"/>
            <w:shd w:val="clear" w:color="auto" w:fill="auto"/>
          </w:tcPr>
          <w:p w:rsidR="006B5968" w:rsidRPr="006B5968" w:rsidRDefault="006B5968" w:rsidP="006B5968">
            <w:pPr>
              <w:ind w:firstLine="0"/>
            </w:pPr>
            <w:r>
              <w:t>Ott</w:t>
            </w:r>
          </w:p>
        </w:tc>
        <w:tc>
          <w:tcPr>
            <w:tcW w:w="2180" w:type="dxa"/>
            <w:shd w:val="clear" w:color="auto" w:fill="auto"/>
          </w:tcPr>
          <w:p w:rsidR="006B5968" w:rsidRPr="006B5968" w:rsidRDefault="006B5968" w:rsidP="006B5968">
            <w:pPr>
              <w:ind w:firstLine="0"/>
            </w:pPr>
            <w:r>
              <w:t>Parks</w:t>
            </w:r>
          </w:p>
        </w:tc>
      </w:tr>
      <w:tr w:rsidR="006B5968" w:rsidRPr="006B5968" w:rsidTr="006B5968">
        <w:tc>
          <w:tcPr>
            <w:tcW w:w="2179" w:type="dxa"/>
            <w:shd w:val="clear" w:color="auto" w:fill="auto"/>
          </w:tcPr>
          <w:p w:rsidR="006B5968" w:rsidRPr="006B5968" w:rsidRDefault="006B5968" w:rsidP="006B5968">
            <w:pPr>
              <w:keepNext/>
              <w:ind w:firstLine="0"/>
            </w:pPr>
            <w:r>
              <w:t>Sellers</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Total--41</w:t>
      </w:r>
      <w:bookmarkStart w:id="126" w:name="vote_end230"/>
      <w:bookmarkEnd w:id="126"/>
    </w:p>
    <w:p w:rsidR="006B5968" w:rsidRDefault="006B5968" w:rsidP="006B5968"/>
    <w:p w:rsidR="006B5968" w:rsidRDefault="006B5968" w:rsidP="006B5968">
      <w:r>
        <w:t>So, the amendment was tabled.</w:t>
      </w:r>
    </w:p>
    <w:p w:rsidR="006B5968" w:rsidRDefault="006B5968" w:rsidP="006B5968"/>
    <w:p w:rsidR="006B5968" w:rsidRPr="00477A83" w:rsidRDefault="006B5968" w:rsidP="006B5968">
      <w:r w:rsidRPr="00477A83">
        <w:t>Rep. SELLERS proposed the following Amendment No. 115A (COUNCIL\DKA\4019DW10), which was tabled:</w:t>
      </w:r>
    </w:p>
    <w:p w:rsidR="006B5968" w:rsidRPr="00477A83" w:rsidRDefault="006B5968" w:rsidP="006B5968">
      <w:r w:rsidRPr="00477A83">
        <w:t>Amend the bill, as and if amended, by Section 7-13-25(E), SECTION 4, page 6, line 18, by striking / fifteen / and inserting / forty-five /</w:t>
      </w:r>
    </w:p>
    <w:p w:rsidR="006B5968" w:rsidRPr="00477A83" w:rsidRDefault="006B5968" w:rsidP="006B5968">
      <w:r w:rsidRPr="00477A83">
        <w:t>Renumber sections to conform.</w:t>
      </w:r>
    </w:p>
    <w:p w:rsidR="006B5968" w:rsidRPr="00477A83" w:rsidRDefault="006B5968" w:rsidP="006B5968">
      <w:r w:rsidRPr="00477A83">
        <w:t>Amend title to conform.</w:t>
      </w:r>
    </w:p>
    <w:p w:rsidR="006B5968" w:rsidRDefault="006B5968" w:rsidP="006B5968">
      <w:bookmarkStart w:id="127" w:name="file_end232"/>
      <w:bookmarkEnd w:id="127"/>
    </w:p>
    <w:p w:rsidR="006B5968" w:rsidRDefault="006B5968" w:rsidP="006B5968">
      <w:r>
        <w:t>Rep. KENNEDY spoke in favor of the amendment.</w:t>
      </w:r>
    </w:p>
    <w:p w:rsidR="006B5968" w:rsidRDefault="006B5968" w:rsidP="006B5968"/>
    <w:p w:rsidR="006B5968" w:rsidRDefault="006B5968" w:rsidP="006B5968">
      <w:r>
        <w:t>Rep. HORNE moved to table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128" w:name="vote_start235"/>
      <w:bookmarkEnd w:id="128"/>
      <w:r>
        <w:t>Yeas 61; Nays 39</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Cato</w:t>
            </w:r>
          </w:p>
        </w:tc>
        <w:tc>
          <w:tcPr>
            <w:tcW w:w="2180" w:type="dxa"/>
            <w:shd w:val="clear" w:color="auto" w:fill="auto"/>
          </w:tcPr>
          <w:p w:rsidR="006B5968" w:rsidRPr="006B5968" w:rsidRDefault="006B5968" w:rsidP="006B5968">
            <w:pPr>
              <w:ind w:firstLine="0"/>
            </w:pPr>
            <w:r>
              <w:t>Chalk</w:t>
            </w:r>
          </w:p>
        </w:tc>
      </w:tr>
      <w:tr w:rsidR="006B5968" w:rsidRPr="006B5968" w:rsidTr="006B5968">
        <w:tc>
          <w:tcPr>
            <w:tcW w:w="2179" w:type="dxa"/>
            <w:shd w:val="clear" w:color="auto" w:fill="auto"/>
          </w:tcPr>
          <w:p w:rsidR="006B5968" w:rsidRPr="006B5968" w:rsidRDefault="006B5968" w:rsidP="006B5968">
            <w:pPr>
              <w:ind w:firstLine="0"/>
            </w:pPr>
            <w:r>
              <w:t>Clemmons</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Crawford</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Hamilton</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Merrill</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ind w:firstLine="0"/>
            </w:pPr>
            <w:r>
              <w:t>Viers</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Total--61</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Battle</w:t>
            </w:r>
          </w:p>
        </w:tc>
        <w:tc>
          <w:tcPr>
            <w:tcW w:w="2179" w:type="dxa"/>
            <w:shd w:val="clear" w:color="auto" w:fill="auto"/>
          </w:tcPr>
          <w:p w:rsidR="006B5968" w:rsidRPr="006B5968" w:rsidRDefault="006B5968" w:rsidP="006B5968">
            <w:pPr>
              <w:ind w:firstLine="0"/>
            </w:pPr>
            <w:r>
              <w:t>Bowers</w:t>
            </w:r>
          </w:p>
        </w:tc>
        <w:tc>
          <w:tcPr>
            <w:tcW w:w="2180" w:type="dxa"/>
            <w:shd w:val="clear" w:color="auto" w:fill="auto"/>
          </w:tcPr>
          <w:p w:rsidR="006B5968" w:rsidRPr="006B5968" w:rsidRDefault="006B5968" w:rsidP="006B5968">
            <w:pPr>
              <w:ind w:firstLine="0"/>
            </w:pPr>
            <w:r>
              <w:t>Branham</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Cobb-Hunter</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Hart</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Hutto</w:t>
            </w:r>
          </w:p>
        </w:tc>
        <w:tc>
          <w:tcPr>
            <w:tcW w:w="2180" w:type="dxa"/>
            <w:shd w:val="clear" w:color="auto" w:fill="auto"/>
          </w:tcPr>
          <w:p w:rsidR="006B5968" w:rsidRPr="006B5968" w:rsidRDefault="006B5968" w:rsidP="006B5968">
            <w:pPr>
              <w:ind w:firstLine="0"/>
            </w:pPr>
            <w:r>
              <w:t>Jefferson</w:t>
            </w:r>
          </w:p>
        </w:tc>
      </w:tr>
      <w:tr w:rsidR="006B5968" w:rsidRPr="006B5968" w:rsidTr="006B5968">
        <w:tc>
          <w:tcPr>
            <w:tcW w:w="2179" w:type="dxa"/>
            <w:shd w:val="clear" w:color="auto" w:fill="auto"/>
          </w:tcPr>
          <w:p w:rsidR="006B5968" w:rsidRPr="006B5968" w:rsidRDefault="006B5968" w:rsidP="006B5968">
            <w:pPr>
              <w:ind w:firstLine="0"/>
            </w:pPr>
            <w:r>
              <w:t>Jennings</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Miller</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ind w:firstLine="0"/>
            </w:pPr>
            <w:r>
              <w:t>J. H.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Ott</w:t>
            </w:r>
          </w:p>
        </w:tc>
      </w:tr>
      <w:tr w:rsidR="006B5968" w:rsidRPr="006B5968" w:rsidTr="006B5968">
        <w:tc>
          <w:tcPr>
            <w:tcW w:w="2179" w:type="dxa"/>
            <w:shd w:val="clear" w:color="auto" w:fill="auto"/>
          </w:tcPr>
          <w:p w:rsidR="006B5968" w:rsidRPr="006B5968" w:rsidRDefault="006B5968" w:rsidP="006B5968">
            <w:pPr>
              <w:keepNext/>
              <w:ind w:firstLine="0"/>
            </w:pPr>
            <w:r>
              <w:t>Parks</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Stavrinakis</w:t>
            </w:r>
          </w:p>
        </w:tc>
      </w:tr>
      <w:tr w:rsidR="006B5968" w:rsidRPr="006B5968" w:rsidTr="006B5968">
        <w:tc>
          <w:tcPr>
            <w:tcW w:w="2179" w:type="dxa"/>
            <w:shd w:val="clear" w:color="auto" w:fill="auto"/>
          </w:tcPr>
          <w:p w:rsidR="006B5968" w:rsidRPr="006B5968" w:rsidRDefault="006B5968" w:rsidP="006B5968">
            <w:pPr>
              <w:keepNext/>
              <w:ind w:firstLine="0"/>
            </w:pPr>
            <w:r>
              <w:t>Vick</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Total--39</w:t>
      </w:r>
      <w:bookmarkStart w:id="129" w:name="vote_end235"/>
      <w:bookmarkEnd w:id="129"/>
    </w:p>
    <w:p w:rsidR="006B5968" w:rsidRDefault="006B5968" w:rsidP="006B5968">
      <w:r>
        <w:t>So, the amendment was tabled.</w:t>
      </w:r>
    </w:p>
    <w:p w:rsidR="006B5968" w:rsidRDefault="006B5968" w:rsidP="006B5968"/>
    <w:p w:rsidR="006B5968" w:rsidRPr="00A44A31" w:rsidRDefault="006B5968" w:rsidP="006B5968">
      <w:r w:rsidRPr="00A44A31">
        <w:t>Rep. SELLERS proposed the following Amendment No. 116A</w:t>
      </w:r>
      <w:r w:rsidR="00C52AE6">
        <w:t xml:space="preserve"> (</w:t>
      </w:r>
      <w:r w:rsidRPr="00A44A31">
        <w:t>COUNCIL\DKA\4020DW10), which was tabled:</w:t>
      </w:r>
    </w:p>
    <w:p w:rsidR="006B5968" w:rsidRPr="00A44A31" w:rsidRDefault="006B5968" w:rsidP="006B5968">
      <w:r w:rsidRPr="00A44A31">
        <w:t>Amend the bill, as and if amended, by Section 7-13-25(G), SECTION 4, page 6, beginning on line 25, by striking subsection (G) in its entirety.</w:t>
      </w:r>
    </w:p>
    <w:p w:rsidR="006B5968" w:rsidRPr="00A44A31" w:rsidRDefault="006B5968" w:rsidP="006B5968">
      <w:r w:rsidRPr="00A44A31">
        <w:t>Renumber sections to conform.</w:t>
      </w:r>
    </w:p>
    <w:p w:rsidR="006B5968" w:rsidRPr="00A44A31" w:rsidRDefault="006B5968" w:rsidP="006B5968">
      <w:r w:rsidRPr="00A44A31">
        <w:t>Amend title to conform.</w:t>
      </w:r>
    </w:p>
    <w:p w:rsidR="006B5968" w:rsidRDefault="006B5968" w:rsidP="006B5968">
      <w:bookmarkStart w:id="130" w:name="file_end237"/>
      <w:bookmarkEnd w:id="130"/>
    </w:p>
    <w:p w:rsidR="006B5968" w:rsidRDefault="006B5968" w:rsidP="006B5968">
      <w:r>
        <w:t>Rep. SELLERS spoke in favor of the amendment.</w:t>
      </w:r>
    </w:p>
    <w:p w:rsidR="006B5968" w:rsidRDefault="006B5968" w:rsidP="006B5968"/>
    <w:p w:rsidR="006B5968" w:rsidRDefault="006B5968" w:rsidP="006B5968">
      <w:r>
        <w:t>Rep. NANNEY moved to table the amendment.</w:t>
      </w:r>
    </w:p>
    <w:p w:rsidR="006B5968" w:rsidRDefault="006B5968" w:rsidP="006B5968"/>
    <w:p w:rsidR="006B5968" w:rsidRDefault="006B5968" w:rsidP="006B5968">
      <w:r>
        <w:t>Rep. SELLERS demanded the yeas and nays which were taken, resulting as follows:</w:t>
      </w:r>
    </w:p>
    <w:p w:rsidR="006B5968" w:rsidRDefault="006B5968" w:rsidP="006B5968">
      <w:pPr>
        <w:jc w:val="center"/>
      </w:pPr>
      <w:bookmarkStart w:id="131" w:name="vote_start240"/>
      <w:bookmarkEnd w:id="131"/>
      <w:r>
        <w:t>Yeas 66; Nays 38</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Ballentine</w:t>
            </w:r>
          </w:p>
        </w:tc>
        <w:tc>
          <w:tcPr>
            <w:tcW w:w="2179" w:type="dxa"/>
            <w:shd w:val="clear" w:color="auto" w:fill="auto"/>
          </w:tcPr>
          <w:p w:rsidR="006B5968" w:rsidRPr="006B5968" w:rsidRDefault="006B5968" w:rsidP="006B5968">
            <w:pPr>
              <w:keepNext/>
              <w:ind w:firstLine="0"/>
            </w:pPr>
            <w:r>
              <w:t>Bannister</w:t>
            </w:r>
          </w:p>
        </w:tc>
        <w:tc>
          <w:tcPr>
            <w:tcW w:w="2180" w:type="dxa"/>
            <w:shd w:val="clear" w:color="auto" w:fill="auto"/>
          </w:tcPr>
          <w:p w:rsidR="006B5968" w:rsidRPr="006B5968" w:rsidRDefault="006B5968" w:rsidP="006B5968">
            <w:pPr>
              <w:keepNext/>
              <w:ind w:firstLine="0"/>
            </w:pPr>
            <w:r>
              <w:t>Barfield</w:t>
            </w:r>
          </w:p>
        </w:tc>
      </w:tr>
      <w:tr w:rsidR="006B5968" w:rsidRPr="006B5968" w:rsidTr="006B5968">
        <w:tc>
          <w:tcPr>
            <w:tcW w:w="2179" w:type="dxa"/>
            <w:shd w:val="clear" w:color="auto" w:fill="auto"/>
          </w:tcPr>
          <w:p w:rsidR="006B5968" w:rsidRPr="006B5968" w:rsidRDefault="006B5968" w:rsidP="006B5968">
            <w:pPr>
              <w:ind w:firstLine="0"/>
            </w:pPr>
            <w:r>
              <w:t>Bedingfield</w:t>
            </w:r>
          </w:p>
        </w:tc>
        <w:tc>
          <w:tcPr>
            <w:tcW w:w="2179" w:type="dxa"/>
            <w:shd w:val="clear" w:color="auto" w:fill="auto"/>
          </w:tcPr>
          <w:p w:rsidR="006B5968" w:rsidRPr="006B5968" w:rsidRDefault="006B5968" w:rsidP="006B5968">
            <w:pPr>
              <w:ind w:firstLine="0"/>
            </w:pPr>
            <w:r>
              <w:t>Bingham</w:t>
            </w:r>
          </w:p>
        </w:tc>
        <w:tc>
          <w:tcPr>
            <w:tcW w:w="2180" w:type="dxa"/>
            <w:shd w:val="clear" w:color="auto" w:fill="auto"/>
          </w:tcPr>
          <w:p w:rsidR="006B5968" w:rsidRPr="006B5968" w:rsidRDefault="006B5968" w:rsidP="006B5968">
            <w:pPr>
              <w:ind w:firstLine="0"/>
            </w:pPr>
            <w:r>
              <w:t>Bowen</w:t>
            </w:r>
          </w:p>
        </w:tc>
      </w:tr>
      <w:tr w:rsidR="006B5968" w:rsidRPr="006B5968" w:rsidTr="006B5968">
        <w:tc>
          <w:tcPr>
            <w:tcW w:w="2179" w:type="dxa"/>
            <w:shd w:val="clear" w:color="auto" w:fill="auto"/>
          </w:tcPr>
          <w:p w:rsidR="006B5968" w:rsidRPr="006B5968" w:rsidRDefault="006B5968" w:rsidP="006B5968">
            <w:pPr>
              <w:ind w:firstLine="0"/>
            </w:pPr>
            <w:r>
              <w:t>Brady</w:t>
            </w:r>
          </w:p>
        </w:tc>
        <w:tc>
          <w:tcPr>
            <w:tcW w:w="2179" w:type="dxa"/>
            <w:shd w:val="clear" w:color="auto" w:fill="auto"/>
          </w:tcPr>
          <w:p w:rsidR="006B5968" w:rsidRPr="006B5968" w:rsidRDefault="006B5968" w:rsidP="006B5968">
            <w:pPr>
              <w:ind w:firstLine="0"/>
            </w:pPr>
            <w:r>
              <w:t>Cato</w:t>
            </w:r>
          </w:p>
        </w:tc>
        <w:tc>
          <w:tcPr>
            <w:tcW w:w="2180" w:type="dxa"/>
            <w:shd w:val="clear" w:color="auto" w:fill="auto"/>
          </w:tcPr>
          <w:p w:rsidR="006B5968" w:rsidRPr="006B5968" w:rsidRDefault="006B5968" w:rsidP="006B5968">
            <w:pPr>
              <w:ind w:firstLine="0"/>
            </w:pPr>
            <w:r>
              <w:t>Chalk</w:t>
            </w:r>
          </w:p>
        </w:tc>
      </w:tr>
      <w:tr w:rsidR="006B5968" w:rsidRPr="006B5968" w:rsidTr="006B5968">
        <w:tc>
          <w:tcPr>
            <w:tcW w:w="2179" w:type="dxa"/>
            <w:shd w:val="clear" w:color="auto" w:fill="auto"/>
          </w:tcPr>
          <w:p w:rsidR="006B5968" w:rsidRPr="006B5968" w:rsidRDefault="006B5968" w:rsidP="006B5968">
            <w:pPr>
              <w:ind w:firstLine="0"/>
            </w:pPr>
            <w:r>
              <w:t>Clemmons</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Cooper</w:t>
            </w:r>
          </w:p>
        </w:tc>
      </w:tr>
      <w:tr w:rsidR="006B5968" w:rsidRPr="006B5968" w:rsidTr="006B5968">
        <w:tc>
          <w:tcPr>
            <w:tcW w:w="2179" w:type="dxa"/>
            <w:shd w:val="clear" w:color="auto" w:fill="auto"/>
          </w:tcPr>
          <w:p w:rsidR="006B5968" w:rsidRPr="006B5968" w:rsidRDefault="006B5968" w:rsidP="006B5968">
            <w:pPr>
              <w:ind w:firstLine="0"/>
            </w:pPr>
            <w:r>
              <w:t>Crawford</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Edge</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Frye</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Merrill</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G. M. Smith</w:t>
            </w:r>
          </w:p>
        </w:tc>
      </w:tr>
      <w:tr w:rsidR="006B5968" w:rsidRPr="006B5968" w:rsidTr="006B5968">
        <w:tc>
          <w:tcPr>
            <w:tcW w:w="2179" w:type="dxa"/>
            <w:shd w:val="clear" w:color="auto" w:fill="auto"/>
          </w:tcPr>
          <w:p w:rsidR="006B5968" w:rsidRPr="006B5968" w:rsidRDefault="006B5968" w:rsidP="006B5968">
            <w:pPr>
              <w:ind w:firstLine="0"/>
            </w:pPr>
            <w:r>
              <w:t>G. R.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Spires</w:t>
            </w:r>
          </w:p>
        </w:tc>
        <w:tc>
          <w:tcPr>
            <w:tcW w:w="2179" w:type="dxa"/>
            <w:shd w:val="clear" w:color="auto" w:fill="auto"/>
          </w:tcPr>
          <w:p w:rsidR="006B5968" w:rsidRPr="006B5968" w:rsidRDefault="006B5968" w:rsidP="006B5968">
            <w:pPr>
              <w:ind w:firstLine="0"/>
            </w:pPr>
            <w:r>
              <w:t>Stavrinakis</w:t>
            </w:r>
          </w:p>
        </w:tc>
        <w:tc>
          <w:tcPr>
            <w:tcW w:w="2180" w:type="dxa"/>
            <w:shd w:val="clear" w:color="auto" w:fill="auto"/>
          </w:tcPr>
          <w:p w:rsidR="006B5968" w:rsidRPr="006B5968" w:rsidRDefault="006B5968" w:rsidP="006B5968">
            <w:pPr>
              <w:ind w:firstLine="0"/>
            </w:pPr>
            <w:r>
              <w:t>Stringer</w:t>
            </w:r>
          </w:p>
        </w:tc>
      </w:tr>
      <w:tr w:rsidR="006B5968" w:rsidRPr="006B5968" w:rsidTr="006B5968">
        <w:tc>
          <w:tcPr>
            <w:tcW w:w="2179" w:type="dxa"/>
            <w:shd w:val="clear" w:color="auto" w:fill="auto"/>
          </w:tcPr>
          <w:p w:rsidR="006B5968" w:rsidRPr="006B5968" w:rsidRDefault="006B5968" w:rsidP="006B5968">
            <w:pPr>
              <w:ind w:firstLine="0"/>
            </w:pPr>
            <w:r>
              <w:t>Toole</w:t>
            </w:r>
          </w:p>
        </w:tc>
        <w:tc>
          <w:tcPr>
            <w:tcW w:w="2179" w:type="dxa"/>
            <w:shd w:val="clear" w:color="auto" w:fill="auto"/>
          </w:tcPr>
          <w:p w:rsidR="006B5968" w:rsidRPr="006B5968" w:rsidRDefault="006B5968" w:rsidP="006B5968">
            <w:pPr>
              <w:ind w:firstLine="0"/>
            </w:pPr>
            <w:r>
              <w:t>Umphlett</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Total--66</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Bowers</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Cobb-Hunter</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Hart</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Howard</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Mack</w:t>
            </w:r>
          </w:p>
        </w:tc>
        <w:tc>
          <w:tcPr>
            <w:tcW w:w="2180" w:type="dxa"/>
            <w:shd w:val="clear" w:color="auto" w:fill="auto"/>
          </w:tcPr>
          <w:p w:rsidR="006B5968" w:rsidRPr="006B5968" w:rsidRDefault="006B5968" w:rsidP="006B5968">
            <w:pPr>
              <w:ind w:firstLine="0"/>
            </w:pPr>
            <w:r>
              <w:t>McEachern</w:t>
            </w:r>
          </w:p>
        </w:tc>
      </w:tr>
      <w:tr w:rsidR="006B5968" w:rsidRPr="006B5968" w:rsidTr="006B5968">
        <w:tc>
          <w:tcPr>
            <w:tcW w:w="2179" w:type="dxa"/>
            <w:shd w:val="clear" w:color="auto" w:fill="auto"/>
          </w:tcPr>
          <w:p w:rsidR="006B5968" w:rsidRPr="006B5968" w:rsidRDefault="006B5968" w:rsidP="006B5968">
            <w:pPr>
              <w:ind w:firstLine="0"/>
            </w:pPr>
            <w:r>
              <w:t>McLeod</w:t>
            </w:r>
          </w:p>
        </w:tc>
        <w:tc>
          <w:tcPr>
            <w:tcW w:w="2179" w:type="dxa"/>
            <w:shd w:val="clear" w:color="auto" w:fill="auto"/>
          </w:tcPr>
          <w:p w:rsidR="006B5968" w:rsidRPr="006B5968" w:rsidRDefault="006B5968" w:rsidP="006B5968">
            <w:pPr>
              <w:ind w:firstLine="0"/>
            </w:pPr>
            <w:r>
              <w:t>Miller</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ind w:firstLine="0"/>
            </w:pPr>
            <w:r>
              <w:t>J. H.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Ott</w:t>
            </w:r>
          </w:p>
        </w:tc>
      </w:tr>
      <w:tr w:rsidR="006B5968" w:rsidRPr="006B5968" w:rsidTr="006B5968">
        <w:tc>
          <w:tcPr>
            <w:tcW w:w="2179" w:type="dxa"/>
            <w:shd w:val="clear" w:color="auto" w:fill="auto"/>
          </w:tcPr>
          <w:p w:rsidR="006B5968" w:rsidRPr="006B5968" w:rsidRDefault="006B5968" w:rsidP="006B5968">
            <w:pPr>
              <w:keepNext/>
              <w:ind w:firstLine="0"/>
            </w:pPr>
            <w:r>
              <w:t>Parks</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Total--38</w:t>
      </w:r>
      <w:bookmarkStart w:id="132" w:name="vote_end240"/>
      <w:bookmarkEnd w:id="132"/>
    </w:p>
    <w:p w:rsidR="006B5968" w:rsidRDefault="006B5968" w:rsidP="006B5968"/>
    <w:p w:rsidR="006B5968" w:rsidRDefault="006B5968" w:rsidP="006B5968">
      <w:r>
        <w:t>So, the amendment was tabled.</w:t>
      </w:r>
    </w:p>
    <w:p w:rsidR="006B5968" w:rsidRDefault="006B5968" w:rsidP="006B5968"/>
    <w:p w:rsidR="006B5968" w:rsidRDefault="006B5968" w:rsidP="006B5968">
      <w:pPr>
        <w:keepNext/>
        <w:jc w:val="center"/>
        <w:rPr>
          <w:b/>
        </w:rPr>
      </w:pPr>
      <w:r w:rsidRPr="006B5968">
        <w:rPr>
          <w:b/>
        </w:rPr>
        <w:t xml:space="preserve">SPEAKER </w:t>
      </w:r>
      <w:r w:rsidRPr="006B5968">
        <w:rPr>
          <w:b/>
          <w:i/>
        </w:rPr>
        <w:t>PRO TEMPORE</w:t>
      </w:r>
      <w:r w:rsidRPr="006B5968">
        <w:rPr>
          <w:b/>
        </w:rPr>
        <w:t xml:space="preserve"> IN CHAIR</w:t>
      </w:r>
    </w:p>
    <w:p w:rsidR="006B5968" w:rsidRDefault="006B5968" w:rsidP="006B5968">
      <w:pPr>
        <w:jc w:val="center"/>
        <w:rPr>
          <w:b/>
        </w:rPr>
      </w:pPr>
    </w:p>
    <w:p w:rsidR="006B5968" w:rsidRPr="00D81C36" w:rsidRDefault="006B5968" w:rsidP="006B5968">
      <w:r w:rsidRPr="00D81C36">
        <w:t>Rep. SELLERS proposed the following Amendment No. 120A</w:t>
      </w:r>
      <w:r w:rsidR="00C52AE6">
        <w:t xml:space="preserve"> </w:t>
      </w:r>
      <w:r w:rsidRPr="00D81C36">
        <w:t>(COUNCIL\DKA\4011DW10), which was tabled:</w:t>
      </w:r>
    </w:p>
    <w:p w:rsidR="006B5968" w:rsidRPr="00D81C36" w:rsidRDefault="006B5968" w:rsidP="006B5968">
      <w:r w:rsidRPr="00D81C36">
        <w:t>Amend the bill, as and if amended, by Section 7-13-710</w:t>
      </w:r>
      <w:r w:rsidRPr="00D81C36">
        <w:rPr>
          <w:u w:val="single"/>
        </w:rPr>
        <w:t>(A)</w:t>
      </w:r>
      <w:r w:rsidRPr="00D81C36">
        <w:t>, SECTION 1, page 2, after line 22, by adding an appropriately numbered item to read:</w:t>
      </w:r>
    </w:p>
    <w:p w:rsidR="006B5968" w:rsidRPr="00D81C36" w:rsidRDefault="006B5968" w:rsidP="006B5968">
      <w:r w:rsidRPr="00D81C36">
        <w:t xml:space="preserve">/ </w:t>
      </w:r>
      <w:r w:rsidRPr="00D81C36">
        <w:rPr>
          <w:u w:val="single"/>
        </w:rPr>
        <w:t>( )</w:t>
      </w:r>
      <w:r w:rsidRPr="00D81C36">
        <w:rPr>
          <w:u w:val="single"/>
        </w:rPr>
        <w:tab/>
        <w:t>employee identification card issued by a South Carolina business that contains a photograph of the voter;</w:t>
      </w:r>
      <w:r w:rsidRPr="00D81C36">
        <w:t xml:space="preserve"> /</w:t>
      </w:r>
    </w:p>
    <w:p w:rsidR="006B5968" w:rsidRPr="00D81C36" w:rsidRDefault="006B5968" w:rsidP="006B5968">
      <w:r w:rsidRPr="00D81C36">
        <w:t>Renumber sections to conform.</w:t>
      </w:r>
    </w:p>
    <w:p w:rsidR="006B5968" w:rsidRPr="00D81C36" w:rsidRDefault="006B5968" w:rsidP="006B5968">
      <w:r w:rsidRPr="00D81C36">
        <w:t>Amend title to conform.</w:t>
      </w:r>
    </w:p>
    <w:p w:rsidR="006B5968" w:rsidRDefault="006B5968" w:rsidP="006B5968">
      <w:bookmarkStart w:id="133" w:name="file_end243"/>
      <w:bookmarkEnd w:id="133"/>
    </w:p>
    <w:p w:rsidR="006B5968" w:rsidRDefault="006B5968" w:rsidP="006B5968">
      <w:r>
        <w:t>Rep. SELLERS spoke in favor of the amendment.</w:t>
      </w:r>
    </w:p>
    <w:p w:rsidR="006B5968" w:rsidRDefault="006B5968" w:rsidP="006B5968"/>
    <w:p w:rsidR="006B5968" w:rsidRDefault="006B5968" w:rsidP="006B5968">
      <w:r>
        <w:t>Rep. ALLISON moved to table the amendment, which was agreed to.</w:t>
      </w:r>
    </w:p>
    <w:p w:rsidR="006B5968" w:rsidRDefault="006B5968" w:rsidP="006B5968"/>
    <w:p w:rsidR="006B5968" w:rsidRPr="00D87178" w:rsidRDefault="006B5968" w:rsidP="006B5968">
      <w:r w:rsidRPr="00D87178">
        <w:t>Rep. KING proposed the following Amendment No. 2A</w:t>
      </w:r>
      <w:r w:rsidR="00C52AE6">
        <w:t xml:space="preserve"> </w:t>
      </w:r>
      <w:r w:rsidRPr="00D87178">
        <w:t>(COUNCIL\SWB\7064CM10), which was tabled:</w:t>
      </w:r>
    </w:p>
    <w:p w:rsidR="006B5968" w:rsidRPr="00D87178" w:rsidRDefault="006B5968" w:rsidP="006B5968">
      <w:r w:rsidRPr="00D87178">
        <w:t>Amend the bill, as and if amended, Section 7</w:t>
      </w:r>
      <w:r w:rsidRPr="00D87178">
        <w:noBreakHyphen/>
        <w:t>13</w:t>
      </w:r>
      <w:r w:rsidRPr="00D87178">
        <w:noBreakHyphen/>
        <w:t>710, as contained in SECTION 1, by adding the following appropriately lettered subsection:</w:t>
      </w:r>
    </w:p>
    <w:p w:rsidR="006B5968" w:rsidRPr="00D87178" w:rsidRDefault="006B5968" w:rsidP="006B5968">
      <w:pPr>
        <w:rPr>
          <w:u w:val="single"/>
        </w:rPr>
      </w:pPr>
      <w:r w:rsidRPr="00D87178">
        <w:t>/</w:t>
      </w:r>
      <w:r w:rsidRPr="00D87178">
        <w:tab/>
      </w:r>
      <w:r w:rsidRPr="00D87178">
        <w:rPr>
          <w:u w:val="single"/>
        </w:rPr>
        <w:t>(  )</w:t>
      </w:r>
      <w:r w:rsidRPr="00D87178">
        <w:tab/>
      </w:r>
      <w:r w:rsidRPr="00D87178">
        <w:rPr>
          <w:u w:val="single"/>
        </w:rPr>
        <w:t>If an elector in Abbeville County who possesses a voter registration card cannot produce a picture identification when he presents himself to vote as required in subsection (a), then his precinct must electronically verify whether he has a valid driver’s license or identification card on record with the Department of Motor Vehicles.  Upon obtaining positive verification, then he must be allowed to cast a ballot.  However, if the Department of Motor Vehicles is unable to verify the existence of a valid driver’s license or identification card in its records, then the precinct must be equipped to issue a Department of Motor Vehicles identification card to the elector on site at no cost to him and then allow him to cast a ballot.</w:t>
      </w:r>
      <w:r w:rsidRPr="00D87178">
        <w:t xml:space="preserve">  /</w:t>
      </w:r>
    </w:p>
    <w:p w:rsidR="006B5968" w:rsidRPr="00D87178" w:rsidRDefault="006B5968" w:rsidP="006B5968">
      <w:r w:rsidRPr="00D87178">
        <w:t>Renumber sections to conform.</w:t>
      </w:r>
    </w:p>
    <w:p w:rsidR="006B5968" w:rsidRPr="00D87178" w:rsidRDefault="006B5968" w:rsidP="006B5968">
      <w:r w:rsidRPr="00D87178">
        <w:t>Amend title to conform.</w:t>
      </w:r>
    </w:p>
    <w:p w:rsidR="006B5968" w:rsidRDefault="006B5968" w:rsidP="006B5968">
      <w:bookmarkStart w:id="134" w:name="file_end246"/>
      <w:bookmarkEnd w:id="134"/>
    </w:p>
    <w:p w:rsidR="006B5968" w:rsidRDefault="006B5968" w:rsidP="006B5968">
      <w:r>
        <w:t>Rep. HART spoke in favor of the amendment.</w:t>
      </w:r>
    </w:p>
    <w:p w:rsidR="006B5968" w:rsidRDefault="006B5968" w:rsidP="006B5968"/>
    <w:p w:rsidR="006B5968" w:rsidRDefault="006B5968" w:rsidP="006B5968">
      <w:r>
        <w:t>Rep. LOFTIS moved to table the amendment.</w:t>
      </w:r>
    </w:p>
    <w:p w:rsidR="006B5968" w:rsidRDefault="006B5968" w:rsidP="006B5968"/>
    <w:p w:rsidR="006B5968" w:rsidRDefault="006B5968" w:rsidP="006B5968">
      <w:r>
        <w:t>Rep. J. H. NEAL demanded the yeas and nays which were taken, resulting as follows:</w:t>
      </w:r>
    </w:p>
    <w:p w:rsidR="006B5968" w:rsidRDefault="006B5968" w:rsidP="006B5968">
      <w:pPr>
        <w:jc w:val="center"/>
      </w:pPr>
      <w:bookmarkStart w:id="135" w:name="vote_start249"/>
      <w:bookmarkEnd w:id="135"/>
      <w:r>
        <w:t>Yeas 65; Nays 33</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Cole</w:t>
            </w:r>
          </w:p>
        </w:tc>
        <w:tc>
          <w:tcPr>
            <w:tcW w:w="2180" w:type="dxa"/>
            <w:shd w:val="clear" w:color="auto" w:fill="auto"/>
          </w:tcPr>
          <w:p w:rsidR="006B5968" w:rsidRPr="006B5968" w:rsidRDefault="006B5968" w:rsidP="006B5968">
            <w:pPr>
              <w:ind w:firstLine="0"/>
            </w:pPr>
            <w:r>
              <w:t>Cooper</w:t>
            </w:r>
          </w:p>
        </w:tc>
      </w:tr>
      <w:tr w:rsidR="006B5968" w:rsidRPr="006B5968" w:rsidTr="006B5968">
        <w:tc>
          <w:tcPr>
            <w:tcW w:w="2179" w:type="dxa"/>
            <w:shd w:val="clear" w:color="auto" w:fill="auto"/>
          </w:tcPr>
          <w:p w:rsidR="006B5968" w:rsidRPr="006B5968" w:rsidRDefault="006B5968" w:rsidP="006B5968">
            <w:pPr>
              <w:ind w:firstLine="0"/>
            </w:pPr>
            <w:r>
              <w:t>Crawford</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Edge</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Littlejohn</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Merrill</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Stavrinakis</w:t>
            </w:r>
          </w:p>
        </w:tc>
        <w:tc>
          <w:tcPr>
            <w:tcW w:w="2179" w:type="dxa"/>
            <w:shd w:val="clear" w:color="auto" w:fill="auto"/>
          </w:tcPr>
          <w:p w:rsidR="006B5968" w:rsidRPr="006B5968" w:rsidRDefault="006B5968" w:rsidP="006B5968">
            <w:pPr>
              <w:ind w:firstLine="0"/>
            </w:pPr>
            <w:r>
              <w:t>Stringer</w:t>
            </w:r>
          </w:p>
        </w:tc>
        <w:tc>
          <w:tcPr>
            <w:tcW w:w="2180" w:type="dxa"/>
            <w:shd w:val="clear" w:color="auto" w:fill="auto"/>
          </w:tcPr>
          <w:p w:rsidR="006B5968" w:rsidRPr="006B5968" w:rsidRDefault="006B5968" w:rsidP="006B5968">
            <w:pPr>
              <w:ind w:firstLine="0"/>
            </w:pPr>
            <w:r>
              <w:t>Thompson</w:t>
            </w:r>
          </w:p>
        </w:tc>
      </w:tr>
      <w:tr w:rsidR="006B5968" w:rsidRPr="006B5968" w:rsidTr="006B5968">
        <w:tc>
          <w:tcPr>
            <w:tcW w:w="2179" w:type="dxa"/>
            <w:shd w:val="clear" w:color="auto" w:fill="auto"/>
          </w:tcPr>
          <w:p w:rsidR="006B5968" w:rsidRPr="006B5968" w:rsidRDefault="006B5968" w:rsidP="006B5968">
            <w:pPr>
              <w:ind w:firstLine="0"/>
            </w:pPr>
            <w:r>
              <w:t>Toole</w:t>
            </w:r>
          </w:p>
        </w:tc>
        <w:tc>
          <w:tcPr>
            <w:tcW w:w="2179" w:type="dxa"/>
            <w:shd w:val="clear" w:color="auto" w:fill="auto"/>
          </w:tcPr>
          <w:p w:rsidR="006B5968" w:rsidRPr="006B5968" w:rsidRDefault="006B5968" w:rsidP="006B5968">
            <w:pPr>
              <w:ind w:firstLine="0"/>
            </w:pPr>
            <w:r>
              <w:t>Viers</w:t>
            </w:r>
          </w:p>
        </w:tc>
        <w:tc>
          <w:tcPr>
            <w:tcW w:w="2180" w:type="dxa"/>
            <w:shd w:val="clear" w:color="auto" w:fill="auto"/>
          </w:tcPr>
          <w:p w:rsidR="006B5968" w:rsidRPr="006B5968" w:rsidRDefault="006B5968" w:rsidP="006B5968">
            <w:pPr>
              <w:ind w:firstLine="0"/>
            </w:pPr>
            <w:r>
              <w:t>White</w:t>
            </w:r>
          </w:p>
        </w:tc>
      </w:tr>
      <w:tr w:rsidR="006B5968" w:rsidRPr="006B5968" w:rsidTr="006B5968">
        <w:tc>
          <w:tcPr>
            <w:tcW w:w="2179" w:type="dxa"/>
            <w:shd w:val="clear" w:color="auto" w:fill="auto"/>
          </w:tcPr>
          <w:p w:rsidR="006B5968" w:rsidRPr="006B5968" w:rsidRDefault="006B5968" w:rsidP="006B5968">
            <w:pPr>
              <w:keepNext/>
              <w:ind w:firstLine="0"/>
            </w:pPr>
            <w:r>
              <w:t>Whitmire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Total--65</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Bowers</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Hart</w:t>
            </w:r>
          </w:p>
        </w:tc>
        <w:tc>
          <w:tcPr>
            <w:tcW w:w="2180" w:type="dxa"/>
            <w:shd w:val="clear" w:color="auto" w:fill="auto"/>
          </w:tcPr>
          <w:p w:rsidR="006B5968" w:rsidRPr="006B5968" w:rsidRDefault="006B5968" w:rsidP="006B5968">
            <w:pPr>
              <w:ind w:firstLine="0"/>
            </w:pPr>
            <w:r>
              <w:t>Hayes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Howard</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Mack</w:t>
            </w:r>
          </w:p>
        </w:tc>
        <w:tc>
          <w:tcPr>
            <w:tcW w:w="2180" w:type="dxa"/>
            <w:shd w:val="clear" w:color="auto" w:fill="auto"/>
          </w:tcPr>
          <w:p w:rsidR="006B5968" w:rsidRPr="006B5968" w:rsidRDefault="006B5968" w:rsidP="006B5968">
            <w:pPr>
              <w:ind w:firstLine="0"/>
            </w:pPr>
            <w:r>
              <w:t>McEachern</w:t>
            </w:r>
          </w:p>
        </w:tc>
      </w:tr>
      <w:tr w:rsidR="006B5968" w:rsidRPr="006B5968" w:rsidTr="006B5968">
        <w:tc>
          <w:tcPr>
            <w:tcW w:w="2179" w:type="dxa"/>
            <w:shd w:val="clear" w:color="auto" w:fill="auto"/>
          </w:tcPr>
          <w:p w:rsidR="006B5968" w:rsidRPr="006B5968" w:rsidRDefault="006B5968" w:rsidP="006B5968">
            <w:pPr>
              <w:keepNext/>
              <w:ind w:firstLine="0"/>
            </w:pPr>
            <w:r>
              <w:t>Mitchell</w:t>
            </w:r>
          </w:p>
        </w:tc>
        <w:tc>
          <w:tcPr>
            <w:tcW w:w="2179" w:type="dxa"/>
            <w:shd w:val="clear" w:color="auto" w:fill="auto"/>
          </w:tcPr>
          <w:p w:rsidR="006B5968" w:rsidRPr="006B5968" w:rsidRDefault="006B5968" w:rsidP="006B5968">
            <w:pPr>
              <w:keepNext/>
              <w:ind w:firstLine="0"/>
            </w:pPr>
            <w:r>
              <w:t>J. H. Neal</w:t>
            </w:r>
          </w:p>
        </w:tc>
        <w:tc>
          <w:tcPr>
            <w:tcW w:w="2180" w:type="dxa"/>
            <w:shd w:val="clear" w:color="auto" w:fill="auto"/>
          </w:tcPr>
          <w:p w:rsidR="006B5968" w:rsidRPr="006B5968" w:rsidRDefault="006B5968" w:rsidP="006B5968">
            <w:pPr>
              <w:keepNext/>
              <w:ind w:firstLine="0"/>
            </w:pPr>
            <w:r>
              <w:t>Neilson</w:t>
            </w:r>
          </w:p>
        </w:tc>
      </w:tr>
      <w:tr w:rsidR="006B5968" w:rsidRPr="006B5968" w:rsidTr="006B5968">
        <w:tc>
          <w:tcPr>
            <w:tcW w:w="2179" w:type="dxa"/>
            <w:shd w:val="clear" w:color="auto" w:fill="auto"/>
          </w:tcPr>
          <w:p w:rsidR="006B5968" w:rsidRPr="006B5968" w:rsidRDefault="006B5968" w:rsidP="006B5968">
            <w:pPr>
              <w:keepNext/>
              <w:ind w:firstLine="0"/>
            </w:pPr>
            <w:r>
              <w:t>Parks</w:t>
            </w:r>
          </w:p>
        </w:tc>
        <w:tc>
          <w:tcPr>
            <w:tcW w:w="2179" w:type="dxa"/>
            <w:shd w:val="clear" w:color="auto" w:fill="auto"/>
          </w:tcPr>
          <w:p w:rsidR="006B5968" w:rsidRPr="006B5968" w:rsidRDefault="006B5968" w:rsidP="006B5968">
            <w:pPr>
              <w:keepNext/>
              <w:ind w:firstLine="0"/>
            </w:pPr>
            <w:r>
              <w:t>Vick</w:t>
            </w:r>
          </w:p>
        </w:tc>
        <w:tc>
          <w:tcPr>
            <w:tcW w:w="2180" w:type="dxa"/>
            <w:shd w:val="clear" w:color="auto" w:fill="auto"/>
          </w:tcPr>
          <w:p w:rsidR="006B5968" w:rsidRPr="006B5968" w:rsidRDefault="006B5968" w:rsidP="006B5968">
            <w:pPr>
              <w:keepNext/>
              <w:ind w:firstLine="0"/>
            </w:pPr>
            <w:r>
              <w:t>Weeks</w:t>
            </w:r>
          </w:p>
        </w:tc>
      </w:tr>
    </w:tbl>
    <w:p w:rsidR="006B5968" w:rsidRDefault="006B5968" w:rsidP="006B5968"/>
    <w:p w:rsidR="006B5968" w:rsidRDefault="006B5968" w:rsidP="006B5968">
      <w:pPr>
        <w:jc w:val="center"/>
        <w:rPr>
          <w:b/>
        </w:rPr>
      </w:pPr>
      <w:r w:rsidRPr="006B5968">
        <w:rPr>
          <w:b/>
        </w:rPr>
        <w:t>Total--33</w:t>
      </w:r>
      <w:bookmarkStart w:id="136" w:name="vote_end249"/>
      <w:bookmarkEnd w:id="136"/>
    </w:p>
    <w:p w:rsidR="006B5968" w:rsidRDefault="006B5968" w:rsidP="006B5968"/>
    <w:p w:rsidR="006B5968" w:rsidRDefault="006B5968" w:rsidP="006B5968">
      <w:r>
        <w:t>So, the amendment was tabled.</w:t>
      </w:r>
    </w:p>
    <w:p w:rsidR="006B5968" w:rsidRDefault="006B5968" w:rsidP="006B5968"/>
    <w:p w:rsidR="006B5968" w:rsidRDefault="006B5968" w:rsidP="006B5968">
      <w:pPr>
        <w:keepNext/>
        <w:jc w:val="center"/>
        <w:rPr>
          <w:b/>
        </w:rPr>
      </w:pPr>
      <w:r w:rsidRPr="006B5968">
        <w:rPr>
          <w:b/>
        </w:rPr>
        <w:t>SPEAKER IN CHAIR</w:t>
      </w:r>
    </w:p>
    <w:p w:rsidR="006B5968" w:rsidRDefault="006B5968" w:rsidP="006B5968">
      <w:pPr>
        <w:jc w:val="center"/>
        <w:rPr>
          <w:b/>
        </w:rPr>
      </w:pPr>
    </w:p>
    <w:p w:rsidR="006B5968" w:rsidRPr="003D6699" w:rsidRDefault="006B5968" w:rsidP="006B5968">
      <w:r w:rsidRPr="003D6699">
        <w:t>Rep. KING proposed the following Amendment No. 3A (COUNCIL\SWB\7065CM10), which was tabled:</w:t>
      </w:r>
    </w:p>
    <w:p w:rsidR="006B5968" w:rsidRPr="003D6699" w:rsidRDefault="006B5968" w:rsidP="006B5968">
      <w:r w:rsidRPr="003D6699">
        <w:t>Amend the bill, as and if amended, Section 7</w:t>
      </w:r>
      <w:r w:rsidRPr="003D6699">
        <w:noBreakHyphen/>
        <w:t>13</w:t>
      </w:r>
      <w:r w:rsidRPr="003D6699">
        <w:noBreakHyphen/>
        <w:t>710, as contained in SECTION 1, by adding the following appropriately lettered subsection:</w:t>
      </w:r>
    </w:p>
    <w:p w:rsidR="006B5968" w:rsidRPr="003D6699" w:rsidRDefault="006B5968" w:rsidP="006B5968">
      <w:pPr>
        <w:rPr>
          <w:u w:val="single"/>
        </w:rPr>
      </w:pPr>
      <w:r w:rsidRPr="003D6699">
        <w:t>/</w:t>
      </w:r>
      <w:r w:rsidRPr="003D6699">
        <w:tab/>
      </w:r>
      <w:r w:rsidRPr="003D6699">
        <w:rPr>
          <w:u w:val="single"/>
        </w:rPr>
        <w:t>(  )</w:t>
      </w:r>
      <w:r w:rsidRPr="003D6699">
        <w:tab/>
      </w:r>
      <w:r w:rsidRPr="003D6699">
        <w:rPr>
          <w:u w:val="single"/>
        </w:rPr>
        <w:t>If an elector in Aiken County who possesses a voter registration card cannot produce a picture identification when he presents himself to vote as required in subsection (a), then his precinct must electronically verify whether he has a valid driver’s license or identification card on record with the Department of Motor Vehicles.  Upon obtaining positive verification, then he must be allowed to cast a ballot.  However, if the Department of Motor Vehicles is unable to verify the existence of a valid driver’s license or identification card in its records, then the precinct must be equipped to issue a Department of Motor Vehicles identification card to the elector on site at no cost to him and then allow him to cast a ballot.</w:t>
      </w:r>
      <w:r w:rsidRPr="003D6699">
        <w:t xml:space="preserve">  /</w:t>
      </w:r>
    </w:p>
    <w:p w:rsidR="006B5968" w:rsidRPr="003D6699" w:rsidRDefault="006B5968" w:rsidP="006B5968">
      <w:r w:rsidRPr="003D6699">
        <w:t>Renumber sections to conform.</w:t>
      </w:r>
    </w:p>
    <w:p w:rsidR="006B5968" w:rsidRPr="003D6699" w:rsidRDefault="006B5968" w:rsidP="006B5968">
      <w:r w:rsidRPr="003D6699">
        <w:t>Amend title to conform.</w:t>
      </w:r>
    </w:p>
    <w:p w:rsidR="006B5968" w:rsidRDefault="006B5968" w:rsidP="006B5968">
      <w:bookmarkStart w:id="137" w:name="file_end252"/>
      <w:bookmarkEnd w:id="137"/>
    </w:p>
    <w:p w:rsidR="006B5968" w:rsidRDefault="006B5968" w:rsidP="006B5968">
      <w:r>
        <w:t>Rep. GOVAN spoke in favor of the amendment.</w:t>
      </w:r>
    </w:p>
    <w:p w:rsidR="006B5968" w:rsidRDefault="006B5968" w:rsidP="006B5968"/>
    <w:p w:rsidR="006B5968" w:rsidRDefault="006B5968" w:rsidP="006B5968">
      <w:r>
        <w:t>Rep. LONG moved to table the amendment.</w:t>
      </w:r>
    </w:p>
    <w:p w:rsidR="006B5968" w:rsidRDefault="006B5968" w:rsidP="006B5968"/>
    <w:p w:rsidR="006B5968" w:rsidRDefault="006B5968" w:rsidP="006B5968">
      <w:r>
        <w:t>Rep. GOVAN demanded the yeas and nays which were taken, resulting as follows:</w:t>
      </w:r>
    </w:p>
    <w:p w:rsidR="006B5968" w:rsidRDefault="006B5968" w:rsidP="006B5968">
      <w:pPr>
        <w:jc w:val="center"/>
      </w:pPr>
      <w:bookmarkStart w:id="138" w:name="vote_start255"/>
      <w:bookmarkEnd w:id="138"/>
      <w:r>
        <w:t>Yeas 63; Nays 32</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Allison</w:t>
            </w:r>
          </w:p>
        </w:tc>
        <w:tc>
          <w:tcPr>
            <w:tcW w:w="2180" w:type="dxa"/>
            <w:shd w:val="clear" w:color="auto" w:fill="auto"/>
          </w:tcPr>
          <w:p w:rsidR="006B5968" w:rsidRPr="006B5968" w:rsidRDefault="006B5968" w:rsidP="006B5968">
            <w:pPr>
              <w:keepNext/>
              <w:ind w:firstLine="0"/>
            </w:pPr>
            <w:r>
              <w:t>Ballentine</w:t>
            </w:r>
          </w:p>
        </w:tc>
      </w:tr>
      <w:tr w:rsidR="006B5968" w:rsidRPr="006B5968" w:rsidTr="006B5968">
        <w:tc>
          <w:tcPr>
            <w:tcW w:w="2179" w:type="dxa"/>
            <w:shd w:val="clear" w:color="auto" w:fill="auto"/>
          </w:tcPr>
          <w:p w:rsidR="006B5968" w:rsidRPr="006B5968" w:rsidRDefault="006B5968" w:rsidP="006B5968">
            <w:pPr>
              <w:ind w:firstLine="0"/>
            </w:pPr>
            <w:r>
              <w:t>Bannister</w:t>
            </w:r>
          </w:p>
        </w:tc>
        <w:tc>
          <w:tcPr>
            <w:tcW w:w="2179" w:type="dxa"/>
            <w:shd w:val="clear" w:color="auto" w:fill="auto"/>
          </w:tcPr>
          <w:p w:rsidR="006B5968" w:rsidRPr="006B5968" w:rsidRDefault="006B5968" w:rsidP="006B5968">
            <w:pPr>
              <w:ind w:firstLine="0"/>
            </w:pPr>
            <w:r>
              <w:t>Barfield</w:t>
            </w:r>
          </w:p>
        </w:tc>
        <w:tc>
          <w:tcPr>
            <w:tcW w:w="2180" w:type="dxa"/>
            <w:shd w:val="clear" w:color="auto" w:fill="auto"/>
          </w:tcPr>
          <w:p w:rsidR="006B5968" w:rsidRPr="006B5968" w:rsidRDefault="006B5968" w:rsidP="006B5968">
            <w:pPr>
              <w:ind w:firstLine="0"/>
            </w:pPr>
            <w:r>
              <w:t>Bedingfield</w:t>
            </w:r>
          </w:p>
        </w:tc>
      </w:tr>
      <w:tr w:rsidR="006B5968" w:rsidRPr="006B5968" w:rsidTr="006B5968">
        <w:tc>
          <w:tcPr>
            <w:tcW w:w="2179" w:type="dxa"/>
            <w:shd w:val="clear" w:color="auto" w:fill="auto"/>
          </w:tcPr>
          <w:p w:rsidR="006B5968" w:rsidRPr="006B5968" w:rsidRDefault="006B5968" w:rsidP="006B5968">
            <w:pPr>
              <w:ind w:firstLine="0"/>
            </w:pPr>
            <w:r>
              <w:t>Bingham</w:t>
            </w:r>
          </w:p>
        </w:tc>
        <w:tc>
          <w:tcPr>
            <w:tcW w:w="2179" w:type="dxa"/>
            <w:shd w:val="clear" w:color="auto" w:fill="auto"/>
          </w:tcPr>
          <w:p w:rsidR="006B5968" w:rsidRPr="006B5968" w:rsidRDefault="006B5968" w:rsidP="006B5968">
            <w:pPr>
              <w:ind w:firstLine="0"/>
            </w:pPr>
            <w:r>
              <w:t>Bowen</w:t>
            </w:r>
          </w:p>
        </w:tc>
        <w:tc>
          <w:tcPr>
            <w:tcW w:w="2180" w:type="dxa"/>
            <w:shd w:val="clear" w:color="auto" w:fill="auto"/>
          </w:tcPr>
          <w:p w:rsidR="006B5968" w:rsidRPr="006B5968" w:rsidRDefault="006B5968" w:rsidP="006B5968">
            <w:pPr>
              <w:ind w:firstLine="0"/>
            </w:pPr>
            <w:r>
              <w:t>Brady</w:t>
            </w:r>
          </w:p>
        </w:tc>
      </w:tr>
      <w:tr w:rsidR="006B5968" w:rsidRPr="006B5968" w:rsidTr="006B5968">
        <w:tc>
          <w:tcPr>
            <w:tcW w:w="2179" w:type="dxa"/>
            <w:shd w:val="clear" w:color="auto" w:fill="auto"/>
          </w:tcPr>
          <w:p w:rsidR="006B5968" w:rsidRPr="006B5968" w:rsidRDefault="006B5968" w:rsidP="006B5968">
            <w:pPr>
              <w:ind w:firstLine="0"/>
            </w:pPr>
            <w:r>
              <w:t>Cato</w:t>
            </w:r>
          </w:p>
        </w:tc>
        <w:tc>
          <w:tcPr>
            <w:tcW w:w="2179" w:type="dxa"/>
            <w:shd w:val="clear" w:color="auto" w:fill="auto"/>
          </w:tcPr>
          <w:p w:rsidR="006B5968" w:rsidRPr="006B5968" w:rsidRDefault="006B5968" w:rsidP="006B5968">
            <w:pPr>
              <w:ind w:firstLine="0"/>
            </w:pPr>
            <w:r>
              <w:t>Chalk</w:t>
            </w:r>
          </w:p>
        </w:tc>
        <w:tc>
          <w:tcPr>
            <w:tcW w:w="2180" w:type="dxa"/>
            <w:shd w:val="clear" w:color="auto" w:fill="auto"/>
          </w:tcPr>
          <w:p w:rsidR="006B5968" w:rsidRPr="006B5968" w:rsidRDefault="006B5968" w:rsidP="006B5968">
            <w:pPr>
              <w:ind w:firstLine="0"/>
            </w:pPr>
            <w:r>
              <w:t>Clemmons</w:t>
            </w:r>
          </w:p>
        </w:tc>
      </w:tr>
      <w:tr w:rsidR="006B5968" w:rsidRPr="006B5968" w:rsidTr="006B5968">
        <w:tc>
          <w:tcPr>
            <w:tcW w:w="2179" w:type="dxa"/>
            <w:shd w:val="clear" w:color="auto" w:fill="auto"/>
          </w:tcPr>
          <w:p w:rsidR="006B5968" w:rsidRPr="006B5968" w:rsidRDefault="006B5968" w:rsidP="006B5968">
            <w:pPr>
              <w:ind w:firstLine="0"/>
            </w:pPr>
            <w:r>
              <w:t>Cole</w:t>
            </w:r>
          </w:p>
        </w:tc>
        <w:tc>
          <w:tcPr>
            <w:tcW w:w="2179" w:type="dxa"/>
            <w:shd w:val="clear" w:color="auto" w:fill="auto"/>
          </w:tcPr>
          <w:p w:rsidR="006B5968" w:rsidRPr="006B5968" w:rsidRDefault="006B5968" w:rsidP="006B5968">
            <w:pPr>
              <w:ind w:firstLine="0"/>
            </w:pPr>
            <w:r>
              <w:t>Cooper</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Edge</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Stavrinakis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Total--63</w:t>
      </w:r>
    </w:p>
    <w:p w:rsidR="006B5968" w:rsidRDefault="006B5968" w:rsidP="006B5968">
      <w:pPr>
        <w:jc w:val="center"/>
        <w:rPr>
          <w:b/>
        </w:rPr>
      </w:pPr>
    </w:p>
    <w:p w:rsidR="006B5968" w:rsidRDefault="00C52AE6" w:rsidP="006B5968">
      <w:pPr>
        <w:ind w:firstLine="0"/>
      </w:pPr>
      <w:r>
        <w:br w:type="page"/>
      </w:r>
      <w:r w:rsidR="006B5968" w:rsidRPr="006B5968">
        <w:t xml:space="preserve"> </w:t>
      </w:r>
      <w:r w:rsidR="006B5968">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Allen</w:t>
            </w:r>
          </w:p>
        </w:tc>
        <w:tc>
          <w:tcPr>
            <w:tcW w:w="2179" w:type="dxa"/>
            <w:shd w:val="clear" w:color="auto" w:fill="auto"/>
          </w:tcPr>
          <w:p w:rsidR="006B5968" w:rsidRPr="006B5968" w:rsidRDefault="006B5968" w:rsidP="006B5968">
            <w:pPr>
              <w:keepNext/>
              <w:ind w:firstLine="0"/>
            </w:pPr>
            <w:r>
              <w:t>Anderson</w:t>
            </w:r>
          </w:p>
        </w:tc>
        <w:tc>
          <w:tcPr>
            <w:tcW w:w="2180" w:type="dxa"/>
            <w:shd w:val="clear" w:color="auto" w:fill="auto"/>
          </w:tcPr>
          <w:p w:rsidR="006B5968" w:rsidRPr="006B5968" w:rsidRDefault="006B5968" w:rsidP="006B5968">
            <w:pPr>
              <w:keepNext/>
              <w:ind w:firstLine="0"/>
            </w:pPr>
            <w:r>
              <w:t>Battle</w:t>
            </w:r>
          </w:p>
        </w:tc>
      </w:tr>
      <w:tr w:rsidR="006B5968" w:rsidRPr="006B5968" w:rsidTr="006B5968">
        <w:tc>
          <w:tcPr>
            <w:tcW w:w="2179" w:type="dxa"/>
            <w:shd w:val="clear" w:color="auto" w:fill="auto"/>
          </w:tcPr>
          <w:p w:rsidR="006B5968" w:rsidRPr="006B5968" w:rsidRDefault="006B5968" w:rsidP="006B5968">
            <w:pPr>
              <w:ind w:firstLine="0"/>
            </w:pPr>
            <w:r>
              <w:t>Bowers</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Funderburk</w:t>
            </w:r>
          </w:p>
        </w:tc>
      </w:tr>
      <w:tr w:rsidR="006B5968" w:rsidRPr="006B5968" w:rsidTr="006B5968">
        <w:tc>
          <w:tcPr>
            <w:tcW w:w="2179" w:type="dxa"/>
            <w:shd w:val="clear" w:color="auto" w:fill="auto"/>
          </w:tcPr>
          <w:p w:rsidR="006B5968" w:rsidRPr="006B5968" w:rsidRDefault="006B5968" w:rsidP="006B5968">
            <w:pPr>
              <w:ind w:firstLine="0"/>
            </w:pPr>
            <w:r>
              <w:t>Gilliard</w:t>
            </w:r>
          </w:p>
        </w:tc>
        <w:tc>
          <w:tcPr>
            <w:tcW w:w="2179" w:type="dxa"/>
            <w:shd w:val="clear" w:color="auto" w:fill="auto"/>
          </w:tcPr>
          <w:p w:rsidR="006B5968" w:rsidRPr="006B5968" w:rsidRDefault="006B5968" w:rsidP="006B5968">
            <w:pPr>
              <w:ind w:firstLine="0"/>
            </w:pPr>
            <w:r>
              <w:t>Govan</w:t>
            </w:r>
          </w:p>
        </w:tc>
        <w:tc>
          <w:tcPr>
            <w:tcW w:w="2180" w:type="dxa"/>
            <w:shd w:val="clear" w:color="auto" w:fill="auto"/>
          </w:tcPr>
          <w:p w:rsidR="006B5968" w:rsidRPr="006B5968" w:rsidRDefault="006B5968" w:rsidP="006B5968">
            <w:pPr>
              <w:ind w:firstLine="0"/>
            </w:pPr>
            <w:r>
              <w:t>Gunn</w:t>
            </w:r>
          </w:p>
        </w:tc>
      </w:tr>
      <w:tr w:rsidR="006B5968" w:rsidRPr="006B5968" w:rsidTr="006B5968">
        <w:tc>
          <w:tcPr>
            <w:tcW w:w="2179" w:type="dxa"/>
            <w:shd w:val="clear" w:color="auto" w:fill="auto"/>
          </w:tcPr>
          <w:p w:rsidR="006B5968" w:rsidRPr="006B5968" w:rsidRDefault="006B5968" w:rsidP="006B5968">
            <w:pPr>
              <w:ind w:firstLine="0"/>
            </w:pPr>
            <w:r>
              <w:t>Hayes</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Mack</w:t>
            </w:r>
          </w:p>
        </w:tc>
        <w:tc>
          <w:tcPr>
            <w:tcW w:w="2180" w:type="dxa"/>
            <w:shd w:val="clear" w:color="auto" w:fill="auto"/>
          </w:tcPr>
          <w:p w:rsidR="006B5968" w:rsidRPr="006B5968" w:rsidRDefault="006B5968" w:rsidP="006B5968">
            <w:pPr>
              <w:ind w:firstLine="0"/>
            </w:pPr>
            <w:r>
              <w:t>McEachern</w:t>
            </w:r>
          </w:p>
        </w:tc>
      </w:tr>
      <w:tr w:rsidR="006B5968" w:rsidRPr="006B5968" w:rsidTr="006B5968">
        <w:tc>
          <w:tcPr>
            <w:tcW w:w="2179" w:type="dxa"/>
            <w:shd w:val="clear" w:color="auto" w:fill="auto"/>
          </w:tcPr>
          <w:p w:rsidR="006B5968" w:rsidRPr="006B5968" w:rsidRDefault="006B5968" w:rsidP="006B5968">
            <w:pPr>
              <w:ind w:firstLine="0"/>
            </w:pPr>
            <w:r>
              <w:t>McLeod</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J. H. Neal</w:t>
            </w:r>
          </w:p>
        </w:tc>
      </w:tr>
      <w:tr w:rsidR="006B5968" w:rsidRPr="006B5968" w:rsidTr="006B5968">
        <w:tc>
          <w:tcPr>
            <w:tcW w:w="2179" w:type="dxa"/>
            <w:shd w:val="clear" w:color="auto" w:fill="auto"/>
          </w:tcPr>
          <w:p w:rsidR="006B5968" w:rsidRPr="006B5968" w:rsidRDefault="006B5968" w:rsidP="006B5968">
            <w:pPr>
              <w:keepNext/>
              <w:ind w:firstLine="0"/>
            </w:pPr>
            <w:r>
              <w:t>Neilson</w:t>
            </w:r>
          </w:p>
        </w:tc>
        <w:tc>
          <w:tcPr>
            <w:tcW w:w="2179" w:type="dxa"/>
            <w:shd w:val="clear" w:color="auto" w:fill="auto"/>
          </w:tcPr>
          <w:p w:rsidR="006B5968" w:rsidRPr="006B5968" w:rsidRDefault="006B5968" w:rsidP="006B5968">
            <w:pPr>
              <w:keepNext/>
              <w:ind w:firstLine="0"/>
            </w:pPr>
            <w:r>
              <w:t>Parks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Total--32</w:t>
      </w:r>
      <w:bookmarkStart w:id="139" w:name="vote_end255"/>
      <w:bookmarkEnd w:id="139"/>
    </w:p>
    <w:p w:rsidR="006B5968" w:rsidRDefault="006B5968" w:rsidP="006B5968"/>
    <w:p w:rsidR="006B5968" w:rsidRDefault="006B5968" w:rsidP="006B5968">
      <w:r>
        <w:t>So, the amendment was tabled.</w:t>
      </w:r>
    </w:p>
    <w:p w:rsidR="006B5968" w:rsidRDefault="006B5968" w:rsidP="006B5968"/>
    <w:p w:rsidR="006B5968" w:rsidRPr="00F60B1C" w:rsidRDefault="006B5968" w:rsidP="006B5968">
      <w:r w:rsidRPr="00F60B1C">
        <w:t>Rep. KING proposed the following Amendment No. 4A (COUNCIL\SWB\7066CM10), which was tabled:</w:t>
      </w:r>
    </w:p>
    <w:p w:rsidR="006B5968" w:rsidRPr="00F60B1C" w:rsidRDefault="006B5968" w:rsidP="006B5968">
      <w:r w:rsidRPr="00F60B1C">
        <w:t>Amend the bill, as and if amended, Section 7</w:t>
      </w:r>
      <w:r w:rsidRPr="00F60B1C">
        <w:noBreakHyphen/>
        <w:t>13</w:t>
      </w:r>
      <w:r w:rsidRPr="00F60B1C">
        <w:noBreakHyphen/>
        <w:t>710, as contained in SECTION 1, by adding the following appropriately lettered subsection:</w:t>
      </w:r>
    </w:p>
    <w:p w:rsidR="006B5968" w:rsidRPr="00F60B1C" w:rsidRDefault="006B5968" w:rsidP="006B5968">
      <w:pPr>
        <w:rPr>
          <w:u w:val="single"/>
        </w:rPr>
      </w:pPr>
      <w:r w:rsidRPr="00F60B1C">
        <w:t>/</w:t>
      </w:r>
      <w:r w:rsidRPr="00F60B1C">
        <w:tab/>
      </w:r>
      <w:r w:rsidRPr="00F60B1C">
        <w:rPr>
          <w:u w:val="single"/>
        </w:rPr>
        <w:t>(  )</w:t>
      </w:r>
      <w:r w:rsidRPr="00F60B1C">
        <w:tab/>
      </w:r>
      <w:r w:rsidRPr="00F60B1C">
        <w:rPr>
          <w:u w:val="single"/>
        </w:rPr>
        <w:t>If an elector in Allendale County who possesses a voter registration card cannot produce a picture identification when he presents himself to vote as required in subsection (a), then his precinct must electronically verify whether he has a valid driver’s license or identification card on record with the Department of Motor Vehicles.  Upon obtaining positive verification, then he must be allowed to cast a ballot.  However, if the Department of Motor Vehicles is unable to verify the existence of a valid driver’s license or identification card in its records, then the precinct must be equipped to issue a Department of Motor Vehicles identification card to the elector on site at no cost to him and then allow him to cast a ballot.</w:t>
      </w:r>
      <w:r w:rsidRPr="00F60B1C">
        <w:t xml:space="preserve">  /</w:t>
      </w:r>
    </w:p>
    <w:p w:rsidR="006B5968" w:rsidRPr="00F60B1C" w:rsidRDefault="006B5968" w:rsidP="006B5968">
      <w:r w:rsidRPr="00F60B1C">
        <w:t>Renumber sections to conform.</w:t>
      </w:r>
    </w:p>
    <w:p w:rsidR="006B5968" w:rsidRPr="00F60B1C" w:rsidRDefault="006B5968" w:rsidP="006B5968">
      <w:r w:rsidRPr="00F60B1C">
        <w:t>Amend title to conform.</w:t>
      </w:r>
    </w:p>
    <w:p w:rsidR="006B5968" w:rsidRDefault="006B5968" w:rsidP="006B5968">
      <w:bookmarkStart w:id="140" w:name="file_end257"/>
      <w:bookmarkEnd w:id="140"/>
    </w:p>
    <w:p w:rsidR="006B5968" w:rsidRDefault="006B5968" w:rsidP="006B5968">
      <w:r>
        <w:t>Rep. HART spoke in favor of the amendment.</w:t>
      </w:r>
    </w:p>
    <w:p w:rsidR="006B5968" w:rsidRDefault="006B5968" w:rsidP="006B5968"/>
    <w:p w:rsidR="006B5968" w:rsidRDefault="006B5968" w:rsidP="006B5968">
      <w:r>
        <w:t>Rep. BRADY moved to table the amendment.</w:t>
      </w:r>
    </w:p>
    <w:p w:rsidR="006B5968" w:rsidRDefault="006B5968" w:rsidP="006B5968"/>
    <w:p w:rsidR="006B5968" w:rsidRDefault="00C52AE6" w:rsidP="006B5968">
      <w:r>
        <w:br w:type="page"/>
      </w:r>
      <w:r w:rsidR="006B5968">
        <w:t>Rep. KENNEDY demanded the yeas and nays which were taken, resulting as follows:</w:t>
      </w:r>
    </w:p>
    <w:p w:rsidR="006B5968" w:rsidRDefault="006B5968" w:rsidP="006B5968">
      <w:pPr>
        <w:jc w:val="center"/>
      </w:pPr>
      <w:bookmarkStart w:id="141" w:name="vote_start260"/>
      <w:bookmarkEnd w:id="141"/>
      <w:r>
        <w:t>Yeas 65; Nays 34</w:t>
      </w:r>
    </w:p>
    <w:p w:rsidR="00C52AE6" w:rsidRDefault="006B5968" w:rsidP="006B5968">
      <w:pPr>
        <w:ind w:firstLine="0"/>
      </w:pPr>
      <w:r>
        <w:t xml:space="preserve"> </w:t>
      </w:r>
    </w:p>
    <w:p w:rsidR="006B5968" w:rsidRDefault="006B5968" w:rsidP="006B5968">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Stavrinakis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Thompson</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Viers</w:t>
            </w:r>
          </w:p>
        </w:tc>
        <w:tc>
          <w:tcPr>
            <w:tcW w:w="2180" w:type="dxa"/>
            <w:shd w:val="clear" w:color="auto" w:fill="auto"/>
          </w:tcPr>
          <w:p w:rsidR="006B5968" w:rsidRPr="006B5968" w:rsidRDefault="006B5968" w:rsidP="006B5968">
            <w:pPr>
              <w:ind w:firstLine="0"/>
            </w:pPr>
            <w:r>
              <w:t>White</w:t>
            </w:r>
          </w:p>
        </w:tc>
      </w:tr>
      <w:tr w:rsidR="006B5968" w:rsidRPr="006B5968" w:rsidTr="006B5968">
        <w:tc>
          <w:tcPr>
            <w:tcW w:w="2179" w:type="dxa"/>
            <w:shd w:val="clear" w:color="auto" w:fill="auto"/>
          </w:tcPr>
          <w:p w:rsidR="006B5968" w:rsidRPr="006B5968" w:rsidRDefault="006B5968" w:rsidP="006B5968">
            <w:pPr>
              <w:keepNext/>
              <w:ind w:firstLine="0"/>
            </w:pPr>
            <w:r>
              <w:t>Whitmire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Total--65</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Bowers</w:t>
            </w:r>
          </w:p>
        </w:tc>
      </w:tr>
      <w:tr w:rsidR="006B5968" w:rsidRPr="006B5968" w:rsidTr="006B5968">
        <w:tc>
          <w:tcPr>
            <w:tcW w:w="2179" w:type="dxa"/>
            <w:shd w:val="clear" w:color="auto" w:fill="auto"/>
          </w:tcPr>
          <w:p w:rsidR="006B5968" w:rsidRPr="006B5968" w:rsidRDefault="006B5968" w:rsidP="006B5968">
            <w:pPr>
              <w:ind w:firstLine="0"/>
            </w:pPr>
            <w:r>
              <w:t>Brantley</w:t>
            </w:r>
          </w:p>
        </w:tc>
        <w:tc>
          <w:tcPr>
            <w:tcW w:w="2179" w:type="dxa"/>
            <w:shd w:val="clear" w:color="auto" w:fill="auto"/>
          </w:tcPr>
          <w:p w:rsidR="006B5968" w:rsidRPr="006B5968" w:rsidRDefault="006B5968" w:rsidP="006B5968">
            <w:pPr>
              <w:ind w:firstLine="0"/>
            </w:pPr>
            <w:r>
              <w:t>G. A. Brown</w:t>
            </w:r>
          </w:p>
        </w:tc>
        <w:tc>
          <w:tcPr>
            <w:tcW w:w="2180" w:type="dxa"/>
            <w:shd w:val="clear" w:color="auto" w:fill="auto"/>
          </w:tcPr>
          <w:p w:rsidR="006B5968" w:rsidRPr="006B5968" w:rsidRDefault="006B5968" w:rsidP="006B5968">
            <w:pPr>
              <w:ind w:firstLine="0"/>
            </w:pPr>
            <w:r>
              <w:t>H. B. Brown</w:t>
            </w:r>
          </w:p>
        </w:tc>
      </w:tr>
      <w:tr w:rsidR="006B5968" w:rsidRPr="006B5968" w:rsidTr="006B5968">
        <w:tc>
          <w:tcPr>
            <w:tcW w:w="2179" w:type="dxa"/>
            <w:shd w:val="clear" w:color="auto" w:fill="auto"/>
          </w:tcPr>
          <w:p w:rsidR="006B5968" w:rsidRPr="006B5968" w:rsidRDefault="006B5968" w:rsidP="006B5968">
            <w:pPr>
              <w:ind w:firstLine="0"/>
            </w:pPr>
            <w:r>
              <w:t>R. L. Brown</w:t>
            </w:r>
          </w:p>
        </w:tc>
        <w:tc>
          <w:tcPr>
            <w:tcW w:w="2179" w:type="dxa"/>
            <w:shd w:val="clear" w:color="auto" w:fill="auto"/>
          </w:tcPr>
          <w:p w:rsidR="006B5968" w:rsidRPr="006B5968" w:rsidRDefault="006B5968" w:rsidP="006B5968">
            <w:pPr>
              <w:ind w:firstLine="0"/>
            </w:pPr>
            <w:r>
              <w:t>Clyburn</w:t>
            </w:r>
          </w:p>
        </w:tc>
        <w:tc>
          <w:tcPr>
            <w:tcW w:w="2180" w:type="dxa"/>
            <w:shd w:val="clear" w:color="auto" w:fill="auto"/>
          </w:tcPr>
          <w:p w:rsidR="006B5968" w:rsidRPr="006B5968" w:rsidRDefault="006B5968" w:rsidP="006B5968">
            <w:pPr>
              <w:ind w:firstLine="0"/>
            </w:pPr>
            <w:r>
              <w:t>Cobb-Hunter</w:t>
            </w:r>
          </w:p>
        </w:tc>
      </w:tr>
      <w:tr w:rsidR="006B5968" w:rsidRPr="006B5968" w:rsidTr="006B5968">
        <w:tc>
          <w:tcPr>
            <w:tcW w:w="2179" w:type="dxa"/>
            <w:shd w:val="clear" w:color="auto" w:fill="auto"/>
          </w:tcPr>
          <w:p w:rsidR="006B5968" w:rsidRPr="006B5968" w:rsidRDefault="006B5968" w:rsidP="006B5968">
            <w:pPr>
              <w:ind w:firstLine="0"/>
            </w:pPr>
            <w:r>
              <w:t>Dillard</w:t>
            </w:r>
          </w:p>
        </w:tc>
        <w:tc>
          <w:tcPr>
            <w:tcW w:w="2179" w:type="dxa"/>
            <w:shd w:val="clear" w:color="auto" w:fill="auto"/>
          </w:tcPr>
          <w:p w:rsidR="006B5968" w:rsidRPr="006B5968" w:rsidRDefault="006B5968" w:rsidP="006B5968">
            <w:pPr>
              <w:ind w:firstLine="0"/>
            </w:pPr>
            <w:r>
              <w:t>Funderburk</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Gunn</w:t>
            </w:r>
          </w:p>
        </w:tc>
        <w:tc>
          <w:tcPr>
            <w:tcW w:w="2180" w:type="dxa"/>
            <w:shd w:val="clear" w:color="auto" w:fill="auto"/>
          </w:tcPr>
          <w:p w:rsidR="006B5968" w:rsidRPr="006B5968" w:rsidRDefault="006B5968" w:rsidP="006B5968">
            <w:pPr>
              <w:ind w:firstLine="0"/>
            </w:pPr>
            <w:r>
              <w:t>Hart</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Howard</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keepNext/>
              <w:ind w:firstLine="0"/>
            </w:pPr>
            <w:r>
              <w:t>J. H. Neal</w:t>
            </w:r>
          </w:p>
        </w:tc>
        <w:tc>
          <w:tcPr>
            <w:tcW w:w="2179" w:type="dxa"/>
            <w:shd w:val="clear" w:color="auto" w:fill="auto"/>
          </w:tcPr>
          <w:p w:rsidR="006B5968" w:rsidRPr="006B5968" w:rsidRDefault="006B5968" w:rsidP="006B5968">
            <w:pPr>
              <w:keepNext/>
              <w:ind w:firstLine="0"/>
            </w:pPr>
            <w:r>
              <w:t>Parks</w:t>
            </w:r>
          </w:p>
        </w:tc>
        <w:tc>
          <w:tcPr>
            <w:tcW w:w="2180" w:type="dxa"/>
            <w:shd w:val="clear" w:color="auto" w:fill="auto"/>
          </w:tcPr>
          <w:p w:rsidR="006B5968" w:rsidRPr="006B5968" w:rsidRDefault="006B5968" w:rsidP="006B5968">
            <w:pPr>
              <w:keepNext/>
              <w:ind w:firstLine="0"/>
            </w:pPr>
            <w:r>
              <w:t>Weeks</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Total--34</w:t>
      </w:r>
      <w:bookmarkStart w:id="142" w:name="vote_end260"/>
      <w:bookmarkEnd w:id="142"/>
    </w:p>
    <w:p w:rsidR="00C52AE6" w:rsidRDefault="00C52AE6" w:rsidP="006B5968"/>
    <w:p w:rsidR="006B5968" w:rsidRDefault="006B5968" w:rsidP="006B5968">
      <w:r>
        <w:t>So, the amendment was tabled.</w:t>
      </w:r>
    </w:p>
    <w:p w:rsidR="006B5968" w:rsidRDefault="006B5968" w:rsidP="006B5968"/>
    <w:p w:rsidR="006B5968" w:rsidRPr="004C3B51" w:rsidRDefault="006B5968" w:rsidP="006B5968">
      <w:r w:rsidRPr="004C3B51">
        <w:t>Rep. KING proposed the following Amendment No. 5A (COUNCIL\SWB\7067CM10), which was tabled:</w:t>
      </w:r>
    </w:p>
    <w:p w:rsidR="006B5968" w:rsidRPr="004C3B51" w:rsidRDefault="006B5968" w:rsidP="006B5968">
      <w:r w:rsidRPr="004C3B51">
        <w:t>Amend the bill, as and if amended, Section 7</w:t>
      </w:r>
      <w:r w:rsidRPr="004C3B51">
        <w:noBreakHyphen/>
        <w:t>13</w:t>
      </w:r>
      <w:r w:rsidRPr="004C3B51">
        <w:noBreakHyphen/>
        <w:t>710, as contained in SECTION 1, by adding the following appropriately lettered subsection:</w:t>
      </w:r>
    </w:p>
    <w:p w:rsidR="006B5968" w:rsidRPr="004C3B51" w:rsidRDefault="006B5968" w:rsidP="006B5968">
      <w:pPr>
        <w:rPr>
          <w:u w:val="single"/>
        </w:rPr>
      </w:pPr>
      <w:r w:rsidRPr="004C3B51">
        <w:t>/</w:t>
      </w:r>
      <w:r w:rsidRPr="004C3B51">
        <w:tab/>
      </w:r>
      <w:r w:rsidRPr="004C3B51">
        <w:rPr>
          <w:u w:val="single"/>
        </w:rPr>
        <w:t>(  )</w:t>
      </w:r>
      <w:r w:rsidRPr="004C3B51">
        <w:tab/>
      </w:r>
      <w:r w:rsidRPr="004C3B51">
        <w:rPr>
          <w:u w:val="single"/>
        </w:rPr>
        <w:t>If an elector in Anderson County who possesses a voter registration card cannot produce a picture identification when he presents himself to vote as required in subsection (a), then his precinct must electronically verify whether he has a valid driver’s license or identification card on record with the Department of Motor Vehicles.  Upon obtaining positive verification, then he must be allowed to cast a ballot.  However, if the Department of Motor Vehicles is unable to verify the existence of a valid driver’s license or identification card in its records, then the precinct must be equipped to issue a Department of Motor Vehicles identification card to the elector on site at no cost to him and then allow him to cast a ballot.</w:t>
      </w:r>
      <w:r w:rsidRPr="004C3B51">
        <w:t xml:space="preserve">  /</w:t>
      </w:r>
    </w:p>
    <w:p w:rsidR="006B5968" w:rsidRPr="004C3B51" w:rsidRDefault="006B5968" w:rsidP="006B5968">
      <w:r w:rsidRPr="004C3B51">
        <w:t>Renumber sections to conform.</w:t>
      </w:r>
    </w:p>
    <w:p w:rsidR="006B5968" w:rsidRPr="004C3B51" w:rsidRDefault="006B5968" w:rsidP="006B5968">
      <w:r w:rsidRPr="004C3B51">
        <w:t>Amend title to conform.</w:t>
      </w:r>
    </w:p>
    <w:p w:rsidR="006B5968" w:rsidRDefault="006B5968" w:rsidP="006B5968">
      <w:bookmarkStart w:id="143" w:name="file_end262"/>
      <w:bookmarkEnd w:id="143"/>
    </w:p>
    <w:p w:rsidR="006B5968" w:rsidRDefault="006B5968" w:rsidP="006B5968">
      <w:r>
        <w:t>Rep. HART spoke in favor of the amendment.</w:t>
      </w:r>
    </w:p>
    <w:p w:rsidR="006B5968" w:rsidRDefault="006B5968" w:rsidP="006B5968"/>
    <w:p w:rsidR="006B5968" w:rsidRDefault="006B5968" w:rsidP="006B5968">
      <w:r>
        <w:t>Rep. A. D. YOUNG moved to table the amendment.</w:t>
      </w:r>
    </w:p>
    <w:p w:rsidR="006B5968" w:rsidRDefault="006B5968" w:rsidP="006B5968"/>
    <w:p w:rsidR="006B5968" w:rsidRDefault="006B5968" w:rsidP="006B5968">
      <w:r>
        <w:t>Rep. J. H. NEAL demanded the yeas and nays which were taken, resulting as follows:</w:t>
      </w:r>
    </w:p>
    <w:p w:rsidR="006B5968" w:rsidRDefault="006B5968" w:rsidP="006B5968">
      <w:pPr>
        <w:jc w:val="center"/>
      </w:pPr>
      <w:bookmarkStart w:id="144" w:name="vote_start265"/>
      <w:bookmarkEnd w:id="144"/>
      <w:r>
        <w:t>Yeas 65; Nays 36</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Frye</w:t>
            </w:r>
          </w:p>
        </w:tc>
        <w:tc>
          <w:tcPr>
            <w:tcW w:w="2180" w:type="dxa"/>
            <w:shd w:val="clear" w:color="auto" w:fill="auto"/>
          </w:tcPr>
          <w:p w:rsidR="006B5968" w:rsidRPr="006B5968" w:rsidRDefault="006B5968" w:rsidP="006B5968">
            <w:pPr>
              <w:ind w:firstLine="0"/>
            </w:pPr>
            <w:r>
              <w:t>Hamilton</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M. A. Pitts</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Stavrinakis</w:t>
            </w:r>
          </w:p>
        </w:tc>
      </w:tr>
      <w:tr w:rsidR="006B5968" w:rsidRPr="006B5968" w:rsidTr="006B5968">
        <w:tc>
          <w:tcPr>
            <w:tcW w:w="2179" w:type="dxa"/>
            <w:shd w:val="clear" w:color="auto" w:fill="auto"/>
          </w:tcPr>
          <w:p w:rsidR="006B5968" w:rsidRPr="006B5968" w:rsidRDefault="006B5968" w:rsidP="006B5968">
            <w:pPr>
              <w:ind w:firstLine="0"/>
            </w:pPr>
            <w:r>
              <w:t>Stringer</w:t>
            </w:r>
          </w:p>
        </w:tc>
        <w:tc>
          <w:tcPr>
            <w:tcW w:w="2179" w:type="dxa"/>
            <w:shd w:val="clear" w:color="auto" w:fill="auto"/>
          </w:tcPr>
          <w:p w:rsidR="006B5968" w:rsidRPr="006B5968" w:rsidRDefault="006B5968" w:rsidP="006B5968">
            <w:pPr>
              <w:ind w:firstLine="0"/>
            </w:pPr>
            <w:r>
              <w:t>Thompson</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Viers</w:t>
            </w:r>
          </w:p>
        </w:tc>
        <w:tc>
          <w:tcPr>
            <w:tcW w:w="2180" w:type="dxa"/>
            <w:shd w:val="clear" w:color="auto" w:fill="auto"/>
          </w:tcPr>
          <w:p w:rsidR="006B5968" w:rsidRPr="006B5968" w:rsidRDefault="006B5968" w:rsidP="006B5968">
            <w:pPr>
              <w:ind w:firstLine="0"/>
            </w:pPr>
            <w:r>
              <w:t>White</w:t>
            </w:r>
          </w:p>
        </w:tc>
      </w:tr>
      <w:tr w:rsidR="006B5968" w:rsidRPr="006B5968" w:rsidTr="006B5968">
        <w:tc>
          <w:tcPr>
            <w:tcW w:w="2179" w:type="dxa"/>
            <w:shd w:val="clear" w:color="auto" w:fill="auto"/>
          </w:tcPr>
          <w:p w:rsidR="006B5968" w:rsidRPr="006B5968" w:rsidRDefault="006B5968" w:rsidP="006B5968">
            <w:pPr>
              <w:keepNext/>
              <w:ind w:firstLine="0"/>
            </w:pPr>
            <w:r>
              <w:t>Whitmire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Total--65</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Battle</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Funderburk</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Govan</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Hart</w:t>
            </w:r>
          </w:p>
        </w:tc>
        <w:tc>
          <w:tcPr>
            <w:tcW w:w="2180" w:type="dxa"/>
            <w:shd w:val="clear" w:color="auto" w:fill="auto"/>
          </w:tcPr>
          <w:p w:rsidR="006B5968" w:rsidRPr="006B5968" w:rsidRDefault="006B5968" w:rsidP="006B5968">
            <w:pPr>
              <w:ind w:firstLine="0"/>
            </w:pPr>
            <w:r>
              <w:t>Harvin</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Hutto</w:t>
            </w:r>
          </w:p>
        </w:tc>
        <w:tc>
          <w:tcPr>
            <w:tcW w:w="2180" w:type="dxa"/>
            <w:shd w:val="clear" w:color="auto" w:fill="auto"/>
          </w:tcPr>
          <w:p w:rsidR="006B5968" w:rsidRPr="006B5968" w:rsidRDefault="006B5968" w:rsidP="006B5968">
            <w:pPr>
              <w:ind w:firstLine="0"/>
            </w:pPr>
            <w:r>
              <w:t>Jefferson</w:t>
            </w:r>
          </w:p>
        </w:tc>
      </w:tr>
      <w:tr w:rsidR="006B5968" w:rsidRPr="006B5968" w:rsidTr="006B5968">
        <w:tc>
          <w:tcPr>
            <w:tcW w:w="2179" w:type="dxa"/>
            <w:shd w:val="clear" w:color="auto" w:fill="auto"/>
          </w:tcPr>
          <w:p w:rsidR="006B5968" w:rsidRPr="006B5968" w:rsidRDefault="006B5968" w:rsidP="006B5968">
            <w:pPr>
              <w:ind w:firstLine="0"/>
            </w:pPr>
            <w:r>
              <w:t>Jennings</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Knight</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keepNext/>
              <w:ind w:firstLine="0"/>
            </w:pPr>
            <w:r>
              <w:t>J. H. Neal</w:t>
            </w:r>
          </w:p>
        </w:tc>
        <w:tc>
          <w:tcPr>
            <w:tcW w:w="2179" w:type="dxa"/>
            <w:shd w:val="clear" w:color="auto" w:fill="auto"/>
          </w:tcPr>
          <w:p w:rsidR="006B5968" w:rsidRPr="006B5968" w:rsidRDefault="006B5968" w:rsidP="006B5968">
            <w:pPr>
              <w:keepNext/>
              <w:ind w:firstLine="0"/>
            </w:pPr>
            <w:r>
              <w:t>Neilson</w:t>
            </w:r>
          </w:p>
        </w:tc>
        <w:tc>
          <w:tcPr>
            <w:tcW w:w="2180" w:type="dxa"/>
            <w:shd w:val="clear" w:color="auto" w:fill="auto"/>
          </w:tcPr>
          <w:p w:rsidR="006B5968" w:rsidRPr="006B5968" w:rsidRDefault="006B5968" w:rsidP="006B5968">
            <w:pPr>
              <w:keepNext/>
              <w:ind w:firstLine="0"/>
            </w:pPr>
            <w:r>
              <w:t>Parks</w:t>
            </w:r>
          </w:p>
        </w:tc>
      </w:tr>
      <w:tr w:rsidR="006B5968" w:rsidRPr="006B5968" w:rsidTr="006B5968">
        <w:tc>
          <w:tcPr>
            <w:tcW w:w="2179" w:type="dxa"/>
            <w:shd w:val="clear" w:color="auto" w:fill="auto"/>
          </w:tcPr>
          <w:p w:rsidR="006B5968" w:rsidRPr="006B5968" w:rsidRDefault="006B5968" w:rsidP="006B5968">
            <w:pPr>
              <w:keepNext/>
              <w:ind w:firstLine="0"/>
            </w:pPr>
            <w:r>
              <w:t>G. M. Smith</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Total--36</w:t>
      </w:r>
      <w:bookmarkStart w:id="145" w:name="vote_end265"/>
      <w:bookmarkEnd w:id="145"/>
    </w:p>
    <w:p w:rsidR="006B5968" w:rsidRDefault="006B5968" w:rsidP="006B5968"/>
    <w:p w:rsidR="006B5968" w:rsidRDefault="006B5968" w:rsidP="006B5968">
      <w:r>
        <w:t>So, the amendment was tabled.</w:t>
      </w:r>
    </w:p>
    <w:p w:rsidR="006B5968" w:rsidRDefault="006B5968" w:rsidP="006B5968"/>
    <w:p w:rsidR="006B5968" w:rsidRDefault="006B5968" w:rsidP="006B5968">
      <w:pPr>
        <w:keepNext/>
        <w:jc w:val="center"/>
        <w:rPr>
          <w:b/>
        </w:rPr>
      </w:pPr>
      <w:r w:rsidRPr="006B5968">
        <w:rPr>
          <w:b/>
        </w:rPr>
        <w:t>LEAVE OF ABSENCE</w:t>
      </w:r>
    </w:p>
    <w:p w:rsidR="006B5968" w:rsidRDefault="006B5968" w:rsidP="006B5968">
      <w:r>
        <w:t>The SPEAKER granted Rep. SPIRES a temporary leave of absence.</w:t>
      </w:r>
    </w:p>
    <w:p w:rsidR="006B5968" w:rsidRDefault="006B5968" w:rsidP="006B5968"/>
    <w:p w:rsidR="006B5968" w:rsidRPr="003E76E4" w:rsidRDefault="006B5968" w:rsidP="006B5968">
      <w:r w:rsidRPr="003E76E4">
        <w:t>Rep. KING proposed the following Amendment No. 6A</w:t>
      </w:r>
      <w:r w:rsidR="00C52AE6">
        <w:t xml:space="preserve"> </w:t>
      </w:r>
      <w:r w:rsidRPr="003E76E4">
        <w:t>(COUNCIL\SWB\7068CM10), which was ruled out of order:</w:t>
      </w:r>
    </w:p>
    <w:p w:rsidR="006B5968" w:rsidRPr="003E76E4" w:rsidRDefault="006B5968" w:rsidP="006B5968">
      <w:r w:rsidRPr="003E76E4">
        <w:t>Amend the bill, as and if amended, Section 7</w:t>
      </w:r>
      <w:r w:rsidRPr="003E76E4">
        <w:noBreakHyphen/>
        <w:t>13</w:t>
      </w:r>
      <w:r w:rsidRPr="003E76E4">
        <w:noBreakHyphen/>
        <w:t>710, as contained in SECTION 1, by adding the following appropriately lettered subsection:</w:t>
      </w:r>
    </w:p>
    <w:p w:rsidR="006B5968" w:rsidRPr="003E76E4" w:rsidRDefault="006B5968" w:rsidP="006B5968">
      <w:pPr>
        <w:rPr>
          <w:u w:val="single"/>
        </w:rPr>
      </w:pPr>
      <w:r w:rsidRPr="003E76E4">
        <w:t>/</w:t>
      </w:r>
      <w:r w:rsidRPr="003E76E4">
        <w:tab/>
      </w:r>
      <w:r w:rsidRPr="003E76E4">
        <w:rPr>
          <w:u w:val="single"/>
        </w:rPr>
        <w:t>(  )</w:t>
      </w:r>
      <w:r w:rsidRPr="003E76E4">
        <w:tab/>
      </w:r>
      <w:r w:rsidRPr="003E76E4">
        <w:rPr>
          <w:u w:val="single"/>
        </w:rPr>
        <w:t>If an elector in Bamberg County who possesses a voter registration card cannot produce a picture identification when he presents himself to vote as required in subsection (a), then his precinct must electronically verify whether he has a valid driver’s license or identification card on record with the Department of Motor Vehicles.  Upon obtaining positive verification, then he must be allowed to cast a ballot.  However, if the Department of Motor Vehicles is unable to verify the existence of a valid driver’s license or identification card in its records, then the precinct must be equipped to issue a Department of Motor Vehicles identification card to the elector on site at no cost to him and then allow him to cast a ballot.</w:t>
      </w:r>
      <w:r w:rsidRPr="003E76E4">
        <w:t xml:space="preserve">  /</w:t>
      </w:r>
    </w:p>
    <w:p w:rsidR="006B5968" w:rsidRPr="003E76E4" w:rsidRDefault="006B5968" w:rsidP="006B5968">
      <w:r w:rsidRPr="003E76E4">
        <w:t>Renumber sections to conform.</w:t>
      </w:r>
    </w:p>
    <w:p w:rsidR="006B5968" w:rsidRPr="003E76E4" w:rsidRDefault="006B5968" w:rsidP="006B5968">
      <w:r w:rsidRPr="003E76E4">
        <w:t>Amend title to conform.</w:t>
      </w:r>
    </w:p>
    <w:p w:rsidR="006B5968" w:rsidRDefault="006B5968" w:rsidP="006B5968">
      <w:bookmarkStart w:id="146" w:name="file_end269"/>
      <w:bookmarkEnd w:id="146"/>
    </w:p>
    <w:p w:rsidR="006B5968" w:rsidRDefault="006B5968" w:rsidP="006B5968">
      <w:r>
        <w:t>Rep. GOVAN spoke in favor of the amendment.</w:t>
      </w:r>
    </w:p>
    <w:p w:rsidR="006B5968" w:rsidRDefault="006B5968" w:rsidP="006B5968"/>
    <w:p w:rsidR="006B5968" w:rsidRDefault="006B5968" w:rsidP="006B5968">
      <w:pPr>
        <w:keepNext/>
        <w:jc w:val="center"/>
        <w:rPr>
          <w:b/>
        </w:rPr>
      </w:pPr>
      <w:r w:rsidRPr="006B5968">
        <w:rPr>
          <w:b/>
        </w:rPr>
        <w:t>POINT OF ORDER</w:t>
      </w:r>
    </w:p>
    <w:p w:rsidR="006B5968" w:rsidRDefault="006B5968" w:rsidP="006B5968">
      <w:r>
        <w:t xml:space="preserve">Rep. LUCAS raised the Point of Order that Amendments 6A through 48A were out of order in that they were dilatory in nature and violated House Rule 8.3 and Mason's Manual Section 401(1).  He stated that Amendments 6A through 48A were the same as previously debated and tabled Amendments 50A, 2A, 3A, 4A, and 5A except that each succeeding amendment simply changed the name of the individual county addressed by the amendment and consequently delayed and postponed the ultimate question before the House. </w:t>
      </w:r>
    </w:p>
    <w:p w:rsidR="006B5968" w:rsidRDefault="006B5968" w:rsidP="006B5968">
      <w:r>
        <w:t>Rep. WEEKS argued contra.</w:t>
      </w:r>
    </w:p>
    <w:p w:rsidR="006B5968" w:rsidRDefault="006B5968" w:rsidP="006B5968">
      <w:r>
        <w:t>Rep. HART argued contra.</w:t>
      </w:r>
    </w:p>
    <w:p w:rsidR="006B5968" w:rsidRDefault="006B5968" w:rsidP="006B5968">
      <w:r>
        <w:t>Rep. JENNINGS argued contra.</w:t>
      </w:r>
    </w:p>
    <w:p w:rsidR="006B5968" w:rsidRDefault="006B5968" w:rsidP="006B5968">
      <w:r>
        <w:t>Rep. GOVAN argued contra.</w:t>
      </w:r>
    </w:p>
    <w:p w:rsidR="006B5968" w:rsidRDefault="006B5968" w:rsidP="006B5968">
      <w:r>
        <w:t xml:space="preserve">Rep. LUCAS spoke in favor of the Point of Order. </w:t>
      </w:r>
    </w:p>
    <w:p w:rsidR="006B5968" w:rsidRDefault="006B5968" w:rsidP="006B5968">
      <w:r>
        <w:t>Rep. KENNEDY argued contra.</w:t>
      </w:r>
    </w:p>
    <w:p w:rsidR="006B5968" w:rsidRDefault="006B5968" w:rsidP="006B5968">
      <w:r>
        <w:t>Rep. NEAL argued contra.</w:t>
      </w:r>
    </w:p>
    <w:p w:rsidR="006B5968" w:rsidRDefault="006B5968" w:rsidP="006B5968">
      <w:r>
        <w:t>Rep. SANDIFER spoke in favor of the Point of Order.</w:t>
      </w:r>
    </w:p>
    <w:p w:rsidR="006B5968" w:rsidRDefault="006B5968" w:rsidP="006B5968">
      <w:r>
        <w:t>Rep. SKELTON spoke in favor of the Point of Order.</w:t>
      </w:r>
    </w:p>
    <w:p w:rsidR="006B5968" w:rsidRDefault="006B5968" w:rsidP="006B5968">
      <w:r>
        <w:t>Rep. ALLEN argued contra.</w:t>
      </w:r>
    </w:p>
    <w:p w:rsidR="006B5968" w:rsidRDefault="006B5968" w:rsidP="006B5968">
      <w:r>
        <w:t>Rep. LUCAS spoke in favor of the Point of Order.</w:t>
      </w:r>
    </w:p>
    <w:p w:rsidR="006B5968" w:rsidRDefault="006B5968" w:rsidP="006B5968">
      <w:r>
        <w:t>Rep. MACK argued contra.</w:t>
      </w:r>
    </w:p>
    <w:p w:rsidR="006B5968" w:rsidRDefault="006B5968" w:rsidP="006B5968">
      <w:r>
        <w:t>Rep. STAVRINAKIS argued contra.</w:t>
      </w:r>
    </w:p>
    <w:p w:rsidR="006B5968" w:rsidRDefault="006B5968" w:rsidP="006B5968">
      <w:r>
        <w:t>Rep. SELLERS argued contra.</w:t>
      </w:r>
    </w:p>
    <w:p w:rsidR="006B5968" w:rsidRDefault="006B5968" w:rsidP="006B5968">
      <w:r>
        <w:t>Rep. FORRESTER spoke in favor of the Point of Order.</w:t>
      </w:r>
    </w:p>
    <w:p w:rsidR="006B5968" w:rsidRDefault="006B5968" w:rsidP="006B5968">
      <w:r>
        <w:t>Rep. WILLIAMS argued contra.</w:t>
      </w:r>
    </w:p>
    <w:p w:rsidR="006B5968" w:rsidRDefault="006B5968" w:rsidP="006B5968">
      <w:r>
        <w:t>SPEAKER HARRELL stated that Amendments 6A through 48A were the same as the prior Amendments cited by Mr. Lucas, debated by the House, and ultimately tabled by the House except that each of Amendments 6A through 48A dealt with a different county in the state. He stated that similar Points of Order were raised throughout the House Journals and most recently on March 16, 2005, when former Speaker Wilkins sustained similar Points of Order raised in reference to the House's debate over Tort Reform. He stated further that Amendments 6A through 48A were out of order in that they were dilatory in nature and were in violation of both House Rule 8.3 and Section 401(1) of Mason's Manual. Therefore, he sustained the Point of Order and ruled Amendments 6A through 48A out of order.</w:t>
      </w:r>
    </w:p>
    <w:p w:rsidR="006B5968" w:rsidRDefault="006B5968" w:rsidP="006B5968"/>
    <w:p w:rsidR="006B5968" w:rsidRPr="0007004A" w:rsidRDefault="006B5968" w:rsidP="006B5968">
      <w:r w:rsidRPr="0007004A">
        <w:t>Rep. KING proposed the following Amendment No. 52A</w:t>
      </w:r>
      <w:r w:rsidR="00C52AE6">
        <w:t xml:space="preserve"> </w:t>
      </w:r>
      <w:r w:rsidRPr="0007004A">
        <w:t>(COUNCIL\SWB\7111CM10), which was tabled:</w:t>
      </w:r>
    </w:p>
    <w:p w:rsidR="006B5968" w:rsidRPr="0007004A" w:rsidRDefault="006B5968" w:rsidP="006B5968">
      <w:r w:rsidRPr="0007004A">
        <w:t>Amend the bill, as and if amended, Section 7</w:t>
      </w:r>
      <w:r w:rsidRPr="0007004A">
        <w:noBreakHyphen/>
        <w:t>13</w:t>
      </w:r>
      <w:r w:rsidRPr="0007004A">
        <w:noBreakHyphen/>
        <w:t>710, as contained in SECTION 1, by adding the following appropriately lettered subsection:</w:t>
      </w:r>
    </w:p>
    <w:p w:rsidR="006B5968" w:rsidRPr="0007004A" w:rsidRDefault="006B5968" w:rsidP="006B5968">
      <w:pPr>
        <w:rPr>
          <w:u w:val="single"/>
        </w:rPr>
      </w:pPr>
      <w:r w:rsidRPr="0007004A">
        <w:t>/</w:t>
      </w:r>
      <w:r w:rsidRPr="0007004A">
        <w:tab/>
      </w:r>
      <w:r w:rsidRPr="0007004A">
        <w:rPr>
          <w:u w:val="single"/>
        </w:rPr>
        <w:t>(  )</w:t>
      </w:r>
      <w:r w:rsidRPr="0007004A">
        <w:tab/>
      </w:r>
      <w:r w:rsidRPr="0007004A">
        <w:rPr>
          <w:u w:val="single"/>
        </w:rPr>
        <w:t>If an elector in Abbeville County possesses a voter registration card and cannot produce a picture identification card as contained in subsection (a), then the Department of Motor Vehicles must supply the elector a fifty dollar gasoline voucher to defray his cost to travel to a Department of Motor Vehicles office to obtain an identification card.</w:t>
      </w:r>
      <w:r w:rsidRPr="0007004A">
        <w:t xml:space="preserve">  /</w:t>
      </w:r>
    </w:p>
    <w:p w:rsidR="006B5968" w:rsidRPr="0007004A" w:rsidRDefault="006B5968" w:rsidP="006B5968">
      <w:r w:rsidRPr="0007004A">
        <w:t>Renumber sections to conform.</w:t>
      </w:r>
    </w:p>
    <w:p w:rsidR="006B5968" w:rsidRPr="0007004A" w:rsidRDefault="006B5968" w:rsidP="006B5968">
      <w:r w:rsidRPr="0007004A">
        <w:t>Amend title to conform.</w:t>
      </w:r>
    </w:p>
    <w:p w:rsidR="006B5968" w:rsidRDefault="006B5968" w:rsidP="006B5968">
      <w:bookmarkStart w:id="147" w:name="file_end273"/>
      <w:bookmarkEnd w:id="147"/>
    </w:p>
    <w:p w:rsidR="006B5968" w:rsidRDefault="006B5968" w:rsidP="006B5968">
      <w:r>
        <w:t>Rep. KENNEDY spoke in favor of the amendment.</w:t>
      </w:r>
    </w:p>
    <w:p w:rsidR="006B5968" w:rsidRDefault="006B5968" w:rsidP="006B5968">
      <w:r>
        <w:t>Rep. GOVAN spoke against the amendment.</w:t>
      </w:r>
    </w:p>
    <w:p w:rsidR="006B5968" w:rsidRDefault="006B5968" w:rsidP="006B5968"/>
    <w:p w:rsidR="006B5968" w:rsidRDefault="006B5968" w:rsidP="006B5968">
      <w:r>
        <w:t>Rep. HORNE moved to table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148" w:name="vote_start277"/>
      <w:bookmarkEnd w:id="148"/>
      <w:r>
        <w:t>Yeas 69; Nays 32</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Allison</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Hardwick</w:t>
            </w:r>
          </w:p>
        </w:tc>
      </w:tr>
      <w:tr w:rsidR="006B5968" w:rsidRPr="006B5968" w:rsidTr="006B5968">
        <w:tc>
          <w:tcPr>
            <w:tcW w:w="2179" w:type="dxa"/>
            <w:shd w:val="clear" w:color="auto" w:fill="auto"/>
          </w:tcPr>
          <w:p w:rsidR="006B5968" w:rsidRPr="006B5968" w:rsidRDefault="006B5968" w:rsidP="006B5968">
            <w:pPr>
              <w:ind w:firstLine="0"/>
            </w:pPr>
            <w:r>
              <w:t>Harrell</w:t>
            </w:r>
          </w:p>
        </w:tc>
        <w:tc>
          <w:tcPr>
            <w:tcW w:w="2179" w:type="dxa"/>
            <w:shd w:val="clear" w:color="auto" w:fill="auto"/>
          </w:tcPr>
          <w:p w:rsidR="006B5968" w:rsidRPr="006B5968" w:rsidRDefault="006B5968" w:rsidP="006B5968">
            <w:pPr>
              <w:ind w:firstLine="0"/>
            </w:pPr>
            <w:r>
              <w:t>Harrison</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Hiott</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Kirsh</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Lucas</w:t>
            </w:r>
          </w:p>
        </w:tc>
        <w:tc>
          <w:tcPr>
            <w:tcW w:w="2180" w:type="dxa"/>
            <w:shd w:val="clear" w:color="auto" w:fill="auto"/>
          </w:tcPr>
          <w:p w:rsidR="006B5968" w:rsidRPr="006B5968" w:rsidRDefault="006B5968" w:rsidP="006B5968">
            <w:pPr>
              <w:ind w:firstLine="0"/>
            </w:pPr>
            <w:r>
              <w:t>Merrill</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D. C. Smith</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Stewart</w:t>
            </w:r>
          </w:p>
        </w:tc>
        <w:tc>
          <w:tcPr>
            <w:tcW w:w="2180" w:type="dxa"/>
            <w:shd w:val="clear" w:color="auto" w:fill="auto"/>
          </w:tcPr>
          <w:p w:rsidR="006B5968" w:rsidRPr="006B5968" w:rsidRDefault="006B5968" w:rsidP="006B5968">
            <w:pPr>
              <w:ind w:firstLine="0"/>
            </w:pPr>
            <w:r>
              <w:t>Thompson</w:t>
            </w:r>
          </w:p>
        </w:tc>
      </w:tr>
      <w:tr w:rsidR="006B5968" w:rsidRPr="006B5968" w:rsidTr="006B5968">
        <w:tc>
          <w:tcPr>
            <w:tcW w:w="2179" w:type="dxa"/>
            <w:shd w:val="clear" w:color="auto" w:fill="auto"/>
          </w:tcPr>
          <w:p w:rsidR="006B5968" w:rsidRPr="006B5968" w:rsidRDefault="006B5968" w:rsidP="006B5968">
            <w:pPr>
              <w:ind w:firstLine="0"/>
            </w:pPr>
            <w:r>
              <w:t>Toole</w:t>
            </w:r>
          </w:p>
        </w:tc>
        <w:tc>
          <w:tcPr>
            <w:tcW w:w="2179" w:type="dxa"/>
            <w:shd w:val="clear" w:color="auto" w:fill="auto"/>
          </w:tcPr>
          <w:p w:rsidR="006B5968" w:rsidRPr="006B5968" w:rsidRDefault="006B5968" w:rsidP="006B5968">
            <w:pPr>
              <w:ind w:firstLine="0"/>
            </w:pPr>
            <w:r>
              <w:t>Umphlett</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Total--69</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Allen</w:t>
            </w:r>
          </w:p>
        </w:tc>
        <w:tc>
          <w:tcPr>
            <w:tcW w:w="2179" w:type="dxa"/>
            <w:shd w:val="clear" w:color="auto" w:fill="auto"/>
          </w:tcPr>
          <w:p w:rsidR="006B5968" w:rsidRPr="006B5968" w:rsidRDefault="006B5968" w:rsidP="006B5968">
            <w:pPr>
              <w:keepNext/>
              <w:ind w:firstLine="0"/>
            </w:pPr>
            <w:r>
              <w:t>Anderson</w:t>
            </w:r>
          </w:p>
        </w:tc>
        <w:tc>
          <w:tcPr>
            <w:tcW w:w="2180" w:type="dxa"/>
            <w:shd w:val="clear" w:color="auto" w:fill="auto"/>
          </w:tcPr>
          <w:p w:rsidR="006B5968" w:rsidRPr="006B5968" w:rsidRDefault="006B5968" w:rsidP="006B5968">
            <w:pPr>
              <w:keepNext/>
              <w:ind w:firstLine="0"/>
            </w:pPr>
            <w:r>
              <w:t>Bales</w:t>
            </w:r>
          </w:p>
        </w:tc>
      </w:tr>
      <w:tr w:rsidR="006B5968" w:rsidRPr="006B5968" w:rsidTr="006B5968">
        <w:tc>
          <w:tcPr>
            <w:tcW w:w="2179" w:type="dxa"/>
            <w:shd w:val="clear" w:color="auto" w:fill="auto"/>
          </w:tcPr>
          <w:p w:rsidR="006B5968" w:rsidRPr="006B5968" w:rsidRDefault="006B5968" w:rsidP="006B5968">
            <w:pPr>
              <w:ind w:firstLine="0"/>
            </w:pPr>
            <w:r>
              <w:t>Battle</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Govan</w:t>
            </w:r>
          </w:p>
        </w:tc>
        <w:tc>
          <w:tcPr>
            <w:tcW w:w="2179" w:type="dxa"/>
            <w:shd w:val="clear" w:color="auto" w:fill="auto"/>
          </w:tcPr>
          <w:p w:rsidR="006B5968" w:rsidRPr="006B5968" w:rsidRDefault="006B5968" w:rsidP="006B5968">
            <w:pPr>
              <w:ind w:firstLine="0"/>
            </w:pPr>
            <w:r>
              <w:t>Gunn</w:t>
            </w:r>
          </w:p>
        </w:tc>
        <w:tc>
          <w:tcPr>
            <w:tcW w:w="2180" w:type="dxa"/>
            <w:shd w:val="clear" w:color="auto" w:fill="auto"/>
          </w:tcPr>
          <w:p w:rsidR="006B5968" w:rsidRPr="006B5968" w:rsidRDefault="006B5968" w:rsidP="006B5968">
            <w:pPr>
              <w:ind w:firstLine="0"/>
            </w:pPr>
            <w:r>
              <w:t>Hart</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Hosey</w:t>
            </w:r>
          </w:p>
        </w:tc>
        <w:tc>
          <w:tcPr>
            <w:tcW w:w="2180" w:type="dxa"/>
            <w:shd w:val="clear" w:color="auto" w:fill="auto"/>
          </w:tcPr>
          <w:p w:rsidR="006B5968" w:rsidRPr="006B5968" w:rsidRDefault="006B5968" w:rsidP="006B5968">
            <w:pPr>
              <w:ind w:firstLine="0"/>
            </w:pPr>
            <w:r>
              <w:t>Howard</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Mack</w:t>
            </w:r>
          </w:p>
        </w:tc>
        <w:tc>
          <w:tcPr>
            <w:tcW w:w="2180" w:type="dxa"/>
            <w:shd w:val="clear" w:color="auto" w:fill="auto"/>
          </w:tcPr>
          <w:p w:rsidR="006B5968" w:rsidRPr="006B5968" w:rsidRDefault="006B5968" w:rsidP="006B5968">
            <w:pPr>
              <w:ind w:firstLine="0"/>
            </w:pPr>
            <w:r>
              <w:t>McEachern</w:t>
            </w:r>
          </w:p>
        </w:tc>
      </w:tr>
      <w:tr w:rsidR="006B5968" w:rsidRPr="006B5968" w:rsidTr="006B5968">
        <w:tc>
          <w:tcPr>
            <w:tcW w:w="2179" w:type="dxa"/>
            <w:shd w:val="clear" w:color="auto" w:fill="auto"/>
          </w:tcPr>
          <w:p w:rsidR="006B5968" w:rsidRPr="006B5968" w:rsidRDefault="006B5968" w:rsidP="006B5968">
            <w:pPr>
              <w:ind w:firstLine="0"/>
            </w:pPr>
            <w:r>
              <w:t>McLeod</w:t>
            </w:r>
          </w:p>
        </w:tc>
        <w:tc>
          <w:tcPr>
            <w:tcW w:w="2179" w:type="dxa"/>
            <w:shd w:val="clear" w:color="auto" w:fill="auto"/>
          </w:tcPr>
          <w:p w:rsidR="006B5968" w:rsidRPr="006B5968" w:rsidRDefault="006B5968" w:rsidP="006B5968">
            <w:pPr>
              <w:ind w:firstLine="0"/>
            </w:pPr>
            <w:r>
              <w:t>Miller</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keepNext/>
              <w:ind w:firstLine="0"/>
            </w:pPr>
            <w:r>
              <w:t>J. H. Neal</w:t>
            </w:r>
          </w:p>
        </w:tc>
        <w:tc>
          <w:tcPr>
            <w:tcW w:w="2179" w:type="dxa"/>
            <w:shd w:val="clear" w:color="auto" w:fill="auto"/>
          </w:tcPr>
          <w:p w:rsidR="006B5968" w:rsidRPr="006B5968" w:rsidRDefault="006B5968" w:rsidP="006B5968">
            <w:pPr>
              <w:keepNext/>
              <w:ind w:firstLine="0"/>
            </w:pPr>
            <w:r>
              <w:t>Ott</w:t>
            </w:r>
          </w:p>
        </w:tc>
        <w:tc>
          <w:tcPr>
            <w:tcW w:w="2180" w:type="dxa"/>
            <w:shd w:val="clear" w:color="auto" w:fill="auto"/>
          </w:tcPr>
          <w:p w:rsidR="006B5968" w:rsidRPr="006B5968" w:rsidRDefault="006B5968" w:rsidP="006B5968">
            <w:pPr>
              <w:keepNext/>
              <w:ind w:firstLine="0"/>
            </w:pPr>
            <w:r>
              <w:t>Parks</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Total--32</w:t>
      </w:r>
      <w:bookmarkStart w:id="149" w:name="vote_end277"/>
      <w:bookmarkEnd w:id="149"/>
    </w:p>
    <w:p w:rsidR="006B5968" w:rsidRDefault="006B5968" w:rsidP="006B5968"/>
    <w:p w:rsidR="006B5968" w:rsidRDefault="006B5968" w:rsidP="006B5968">
      <w:r>
        <w:t>So, the amendment was tabled.</w:t>
      </w:r>
    </w:p>
    <w:p w:rsidR="006B5968" w:rsidRDefault="006B5968" w:rsidP="006B5968"/>
    <w:p w:rsidR="006B5968" w:rsidRDefault="006B5968" w:rsidP="006B5968">
      <w:pPr>
        <w:keepNext/>
        <w:jc w:val="center"/>
        <w:rPr>
          <w:b/>
        </w:rPr>
      </w:pPr>
      <w:r w:rsidRPr="006B5968">
        <w:rPr>
          <w:b/>
        </w:rPr>
        <w:t>LEAVE OF ABSENCE</w:t>
      </w:r>
    </w:p>
    <w:p w:rsidR="006B5968" w:rsidRDefault="006B5968" w:rsidP="006B5968">
      <w:r>
        <w:t xml:space="preserve">The SPEAKER granted Rep. GOVAN a leave of absence for the remainder of the day due to a prior engagement. </w:t>
      </w:r>
    </w:p>
    <w:p w:rsidR="006B5968" w:rsidRDefault="006B5968" w:rsidP="006B5968"/>
    <w:p w:rsidR="006B5968" w:rsidRPr="00AC457E" w:rsidRDefault="006B5968" w:rsidP="006B5968">
      <w:r w:rsidRPr="00AC457E">
        <w:t>Rep. KING proposed the following Amendment No. 53A</w:t>
      </w:r>
      <w:r w:rsidR="00C52AE6">
        <w:t xml:space="preserve"> </w:t>
      </w:r>
      <w:r w:rsidRPr="00AC457E">
        <w:t>(COUNCIL\SWB\7112CM10), which was tabled:</w:t>
      </w:r>
    </w:p>
    <w:p w:rsidR="006B5968" w:rsidRPr="00AC457E" w:rsidRDefault="006B5968" w:rsidP="006B5968">
      <w:r w:rsidRPr="00AC457E">
        <w:t>Amend the bill, as and if amended, Section 7</w:t>
      </w:r>
      <w:r w:rsidRPr="00AC457E">
        <w:noBreakHyphen/>
        <w:t>13</w:t>
      </w:r>
      <w:r w:rsidRPr="00AC457E">
        <w:noBreakHyphen/>
        <w:t>710, as contained in SECTION 1, by adding the following appropriately lettered subsection:</w:t>
      </w:r>
    </w:p>
    <w:p w:rsidR="006B5968" w:rsidRPr="00AC457E" w:rsidRDefault="006B5968" w:rsidP="006B5968">
      <w:pPr>
        <w:rPr>
          <w:u w:val="single"/>
        </w:rPr>
      </w:pPr>
      <w:r w:rsidRPr="00AC457E">
        <w:t>/</w:t>
      </w:r>
      <w:r w:rsidRPr="00AC457E">
        <w:tab/>
      </w:r>
      <w:r w:rsidRPr="00AC457E">
        <w:rPr>
          <w:u w:val="single"/>
        </w:rPr>
        <w:t>(  )</w:t>
      </w:r>
      <w:r w:rsidRPr="00AC457E">
        <w:tab/>
      </w:r>
      <w:r w:rsidRPr="00AC457E">
        <w:rPr>
          <w:u w:val="single"/>
        </w:rPr>
        <w:t>If an elector in Aiken County possesses a voter registration card and cannot produce a picture identification card as contained in subsection (a), then the Department of Motor Vehicles must supply the elector a fifty dollar gasoline voucher to defray his cost to travel to a Department of Motor Vehicles office to obtain an identification card.</w:t>
      </w:r>
      <w:r w:rsidRPr="00AC457E">
        <w:t xml:space="preserve">  /</w:t>
      </w:r>
    </w:p>
    <w:p w:rsidR="006B5968" w:rsidRPr="00AC457E" w:rsidRDefault="006B5968" w:rsidP="006B5968">
      <w:r w:rsidRPr="00AC457E">
        <w:t>Renumber sections to conform.</w:t>
      </w:r>
    </w:p>
    <w:p w:rsidR="006B5968" w:rsidRPr="00AC457E" w:rsidRDefault="006B5968" w:rsidP="006B5968">
      <w:r w:rsidRPr="00AC457E">
        <w:t>Amend title to conform.</w:t>
      </w:r>
    </w:p>
    <w:p w:rsidR="006B5968" w:rsidRDefault="006B5968" w:rsidP="006B5968">
      <w:bookmarkStart w:id="150" w:name="file_end281"/>
      <w:bookmarkEnd w:id="150"/>
    </w:p>
    <w:p w:rsidR="006B5968" w:rsidRDefault="006B5968" w:rsidP="006B5968">
      <w:r>
        <w:t>Rep. HART spoke in favor of the amendment.</w:t>
      </w:r>
    </w:p>
    <w:p w:rsidR="006B5968" w:rsidRDefault="006B5968" w:rsidP="006B5968"/>
    <w:p w:rsidR="006B5968" w:rsidRDefault="006B5968" w:rsidP="006B5968">
      <w:r>
        <w:t>Rep. ERICKSON moved to table the amendment.</w:t>
      </w:r>
    </w:p>
    <w:p w:rsidR="006B5968" w:rsidRDefault="006B5968" w:rsidP="006B5968"/>
    <w:p w:rsidR="006B5968" w:rsidRDefault="006B5968" w:rsidP="006B5968">
      <w:r>
        <w:t>Rep. HART demanded the yeas and nays which were taken, resulting as follows:</w:t>
      </w:r>
    </w:p>
    <w:p w:rsidR="006B5968" w:rsidRDefault="006B5968" w:rsidP="006B5968">
      <w:pPr>
        <w:jc w:val="center"/>
      </w:pPr>
      <w:bookmarkStart w:id="151" w:name="vote_start284"/>
      <w:bookmarkEnd w:id="151"/>
      <w:r>
        <w:t>Yeas 66; Nays 32</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Allison</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Hardwick</w:t>
            </w:r>
          </w:p>
        </w:tc>
      </w:tr>
      <w:tr w:rsidR="006B5968" w:rsidRPr="006B5968" w:rsidTr="006B5968">
        <w:tc>
          <w:tcPr>
            <w:tcW w:w="2179" w:type="dxa"/>
            <w:shd w:val="clear" w:color="auto" w:fill="auto"/>
          </w:tcPr>
          <w:p w:rsidR="006B5968" w:rsidRPr="006B5968" w:rsidRDefault="006B5968" w:rsidP="006B5968">
            <w:pPr>
              <w:ind w:firstLine="0"/>
            </w:pPr>
            <w:r>
              <w:t>Harrell</w:t>
            </w:r>
          </w:p>
        </w:tc>
        <w:tc>
          <w:tcPr>
            <w:tcW w:w="2179" w:type="dxa"/>
            <w:shd w:val="clear" w:color="auto" w:fill="auto"/>
          </w:tcPr>
          <w:p w:rsidR="006B5968" w:rsidRPr="006B5968" w:rsidRDefault="006B5968" w:rsidP="006B5968">
            <w:pPr>
              <w:ind w:firstLine="0"/>
            </w:pPr>
            <w:r>
              <w:t>Harrison</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Hiott</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Hutto</w:t>
            </w:r>
          </w:p>
        </w:tc>
        <w:tc>
          <w:tcPr>
            <w:tcW w:w="2179" w:type="dxa"/>
            <w:shd w:val="clear" w:color="auto" w:fill="auto"/>
          </w:tcPr>
          <w:p w:rsidR="006B5968" w:rsidRPr="006B5968" w:rsidRDefault="006B5968" w:rsidP="006B5968">
            <w:pPr>
              <w:ind w:firstLine="0"/>
            </w:pPr>
            <w:r>
              <w:t>Kelly</w:t>
            </w:r>
          </w:p>
        </w:tc>
        <w:tc>
          <w:tcPr>
            <w:tcW w:w="2180" w:type="dxa"/>
            <w:shd w:val="clear" w:color="auto" w:fill="auto"/>
          </w:tcPr>
          <w:p w:rsidR="006B5968" w:rsidRPr="006B5968" w:rsidRDefault="006B5968" w:rsidP="006B5968">
            <w:pPr>
              <w:ind w:firstLine="0"/>
            </w:pPr>
            <w:r>
              <w:t>Limehouse</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Pinson</w:t>
            </w:r>
          </w:p>
        </w:tc>
        <w:tc>
          <w:tcPr>
            <w:tcW w:w="2179" w:type="dxa"/>
            <w:shd w:val="clear" w:color="auto" w:fill="auto"/>
          </w:tcPr>
          <w:p w:rsidR="006B5968" w:rsidRPr="006B5968" w:rsidRDefault="006B5968" w:rsidP="006B5968">
            <w:pPr>
              <w:ind w:firstLine="0"/>
            </w:pPr>
            <w:r>
              <w:t>M. A. Pitts</w:t>
            </w:r>
          </w:p>
        </w:tc>
        <w:tc>
          <w:tcPr>
            <w:tcW w:w="2180" w:type="dxa"/>
            <w:shd w:val="clear" w:color="auto" w:fill="auto"/>
          </w:tcPr>
          <w:p w:rsidR="006B5968" w:rsidRPr="006B5968" w:rsidRDefault="006B5968" w:rsidP="006B5968">
            <w:pPr>
              <w:ind w:firstLine="0"/>
            </w:pPr>
            <w:r>
              <w:t>Rice</w:t>
            </w:r>
          </w:p>
        </w:tc>
      </w:tr>
      <w:tr w:rsidR="006B5968" w:rsidRPr="006B5968" w:rsidTr="006B5968">
        <w:tc>
          <w:tcPr>
            <w:tcW w:w="2179" w:type="dxa"/>
            <w:shd w:val="clear" w:color="auto" w:fill="auto"/>
          </w:tcPr>
          <w:p w:rsidR="006B5968" w:rsidRPr="006B5968" w:rsidRDefault="006B5968" w:rsidP="006B5968">
            <w:pPr>
              <w:ind w:firstLine="0"/>
            </w:pPr>
            <w:r>
              <w:t>Sandifer</w:t>
            </w:r>
          </w:p>
        </w:tc>
        <w:tc>
          <w:tcPr>
            <w:tcW w:w="2179" w:type="dxa"/>
            <w:shd w:val="clear" w:color="auto" w:fill="auto"/>
          </w:tcPr>
          <w:p w:rsidR="006B5968" w:rsidRPr="006B5968" w:rsidRDefault="006B5968" w:rsidP="006B5968">
            <w:pPr>
              <w:ind w:firstLine="0"/>
            </w:pPr>
            <w:r>
              <w:t>Scott</w:t>
            </w:r>
          </w:p>
        </w:tc>
        <w:tc>
          <w:tcPr>
            <w:tcW w:w="2180" w:type="dxa"/>
            <w:shd w:val="clear" w:color="auto" w:fill="auto"/>
          </w:tcPr>
          <w:p w:rsidR="006B5968" w:rsidRPr="006B5968" w:rsidRDefault="006B5968" w:rsidP="006B5968">
            <w:pPr>
              <w:ind w:firstLine="0"/>
            </w:pPr>
            <w:r>
              <w:t>Simrill</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D. C. Smith</w:t>
            </w:r>
          </w:p>
        </w:tc>
        <w:tc>
          <w:tcPr>
            <w:tcW w:w="2180" w:type="dxa"/>
            <w:shd w:val="clear" w:color="auto" w:fill="auto"/>
          </w:tcPr>
          <w:p w:rsidR="006B5968" w:rsidRPr="006B5968" w:rsidRDefault="006B5968" w:rsidP="006B5968">
            <w:pPr>
              <w:ind w:firstLine="0"/>
            </w:pPr>
            <w:r>
              <w:t>G. M. Smith</w:t>
            </w:r>
          </w:p>
        </w:tc>
      </w:tr>
      <w:tr w:rsidR="006B5968" w:rsidRPr="006B5968" w:rsidTr="006B5968">
        <w:tc>
          <w:tcPr>
            <w:tcW w:w="2179" w:type="dxa"/>
            <w:shd w:val="clear" w:color="auto" w:fill="auto"/>
          </w:tcPr>
          <w:p w:rsidR="006B5968" w:rsidRPr="006B5968" w:rsidRDefault="006B5968" w:rsidP="006B5968">
            <w:pPr>
              <w:ind w:firstLine="0"/>
            </w:pPr>
            <w:r>
              <w:t>G. R.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Stavrinakis</w:t>
            </w:r>
          </w:p>
        </w:tc>
        <w:tc>
          <w:tcPr>
            <w:tcW w:w="2179" w:type="dxa"/>
            <w:shd w:val="clear" w:color="auto" w:fill="auto"/>
          </w:tcPr>
          <w:p w:rsidR="006B5968" w:rsidRPr="006B5968" w:rsidRDefault="006B5968" w:rsidP="006B5968">
            <w:pPr>
              <w:ind w:firstLine="0"/>
            </w:pPr>
            <w:r>
              <w:t>Thompson</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keepNext/>
              <w:ind w:firstLine="0"/>
            </w:pPr>
            <w:r>
              <w:t>Viers</w:t>
            </w:r>
          </w:p>
        </w:tc>
        <w:tc>
          <w:tcPr>
            <w:tcW w:w="2179" w:type="dxa"/>
            <w:shd w:val="clear" w:color="auto" w:fill="auto"/>
          </w:tcPr>
          <w:p w:rsidR="006B5968" w:rsidRPr="006B5968" w:rsidRDefault="006B5968" w:rsidP="006B5968">
            <w:pPr>
              <w:keepNext/>
              <w:ind w:firstLine="0"/>
            </w:pPr>
            <w:r>
              <w:t>White</w:t>
            </w:r>
          </w:p>
        </w:tc>
        <w:tc>
          <w:tcPr>
            <w:tcW w:w="2180" w:type="dxa"/>
            <w:shd w:val="clear" w:color="auto" w:fill="auto"/>
          </w:tcPr>
          <w:p w:rsidR="006B5968" w:rsidRPr="006B5968" w:rsidRDefault="006B5968" w:rsidP="006B5968">
            <w:pPr>
              <w:keepNext/>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Total--66</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Allen</w:t>
            </w:r>
          </w:p>
        </w:tc>
        <w:tc>
          <w:tcPr>
            <w:tcW w:w="2179" w:type="dxa"/>
            <w:shd w:val="clear" w:color="auto" w:fill="auto"/>
          </w:tcPr>
          <w:p w:rsidR="006B5968" w:rsidRPr="006B5968" w:rsidRDefault="006B5968" w:rsidP="006B5968">
            <w:pPr>
              <w:keepNext/>
              <w:ind w:firstLine="0"/>
            </w:pPr>
            <w:r>
              <w:t>Anderson</w:t>
            </w:r>
          </w:p>
        </w:tc>
        <w:tc>
          <w:tcPr>
            <w:tcW w:w="2180" w:type="dxa"/>
            <w:shd w:val="clear" w:color="auto" w:fill="auto"/>
          </w:tcPr>
          <w:p w:rsidR="006B5968" w:rsidRPr="006B5968" w:rsidRDefault="006B5968" w:rsidP="006B5968">
            <w:pPr>
              <w:keepNext/>
              <w:ind w:firstLine="0"/>
            </w:pPr>
            <w:r>
              <w:t>Bales</w:t>
            </w:r>
          </w:p>
        </w:tc>
      </w:tr>
      <w:tr w:rsidR="006B5968" w:rsidRPr="006B5968" w:rsidTr="006B5968">
        <w:tc>
          <w:tcPr>
            <w:tcW w:w="2179" w:type="dxa"/>
            <w:shd w:val="clear" w:color="auto" w:fill="auto"/>
          </w:tcPr>
          <w:p w:rsidR="006B5968" w:rsidRPr="006B5968" w:rsidRDefault="006B5968" w:rsidP="006B5968">
            <w:pPr>
              <w:ind w:firstLine="0"/>
            </w:pPr>
            <w:r>
              <w:t>Battle</w:t>
            </w:r>
          </w:p>
        </w:tc>
        <w:tc>
          <w:tcPr>
            <w:tcW w:w="2179" w:type="dxa"/>
            <w:shd w:val="clear" w:color="auto" w:fill="auto"/>
          </w:tcPr>
          <w:p w:rsidR="006B5968" w:rsidRPr="006B5968" w:rsidRDefault="006B5968" w:rsidP="006B5968">
            <w:pPr>
              <w:ind w:firstLine="0"/>
            </w:pPr>
            <w:r>
              <w:t>Brantley</w:t>
            </w:r>
          </w:p>
        </w:tc>
        <w:tc>
          <w:tcPr>
            <w:tcW w:w="2180" w:type="dxa"/>
            <w:shd w:val="clear" w:color="auto" w:fill="auto"/>
          </w:tcPr>
          <w:p w:rsidR="006B5968" w:rsidRPr="006B5968" w:rsidRDefault="006B5968" w:rsidP="006B5968">
            <w:pPr>
              <w:ind w:firstLine="0"/>
            </w:pPr>
            <w:r>
              <w:t>G. A. Brown</w:t>
            </w:r>
          </w:p>
        </w:tc>
      </w:tr>
      <w:tr w:rsidR="006B5968" w:rsidRPr="006B5968" w:rsidTr="006B5968">
        <w:tc>
          <w:tcPr>
            <w:tcW w:w="2179" w:type="dxa"/>
            <w:shd w:val="clear" w:color="auto" w:fill="auto"/>
          </w:tcPr>
          <w:p w:rsidR="006B5968" w:rsidRPr="006B5968" w:rsidRDefault="006B5968" w:rsidP="006B5968">
            <w:pPr>
              <w:ind w:firstLine="0"/>
            </w:pPr>
            <w:r>
              <w:t>H. B. Brown</w:t>
            </w:r>
          </w:p>
        </w:tc>
        <w:tc>
          <w:tcPr>
            <w:tcW w:w="2179" w:type="dxa"/>
            <w:shd w:val="clear" w:color="auto" w:fill="auto"/>
          </w:tcPr>
          <w:p w:rsidR="006B5968" w:rsidRPr="006B5968" w:rsidRDefault="006B5968" w:rsidP="006B5968">
            <w:pPr>
              <w:ind w:firstLine="0"/>
            </w:pPr>
            <w:r>
              <w:t>R. L. Brown</w:t>
            </w:r>
          </w:p>
        </w:tc>
        <w:tc>
          <w:tcPr>
            <w:tcW w:w="2180" w:type="dxa"/>
            <w:shd w:val="clear" w:color="auto" w:fill="auto"/>
          </w:tcPr>
          <w:p w:rsidR="006B5968" w:rsidRPr="006B5968" w:rsidRDefault="006B5968" w:rsidP="006B5968">
            <w:pPr>
              <w:ind w:firstLine="0"/>
            </w:pPr>
            <w:r>
              <w:t>Clyburn</w:t>
            </w:r>
          </w:p>
        </w:tc>
      </w:tr>
      <w:tr w:rsidR="006B5968" w:rsidRPr="006B5968" w:rsidTr="006B5968">
        <w:tc>
          <w:tcPr>
            <w:tcW w:w="2179" w:type="dxa"/>
            <w:shd w:val="clear" w:color="auto" w:fill="auto"/>
          </w:tcPr>
          <w:p w:rsidR="006B5968" w:rsidRPr="006B5968" w:rsidRDefault="006B5968" w:rsidP="006B5968">
            <w:pPr>
              <w:ind w:firstLine="0"/>
            </w:pPr>
            <w:r>
              <w:t>Cobb-Hunter</w:t>
            </w:r>
          </w:p>
        </w:tc>
        <w:tc>
          <w:tcPr>
            <w:tcW w:w="2179" w:type="dxa"/>
            <w:shd w:val="clear" w:color="auto" w:fill="auto"/>
          </w:tcPr>
          <w:p w:rsidR="006B5968" w:rsidRPr="006B5968" w:rsidRDefault="006B5968" w:rsidP="006B5968">
            <w:pPr>
              <w:ind w:firstLine="0"/>
            </w:pPr>
            <w:r>
              <w:t>Dillard</w:t>
            </w:r>
          </w:p>
        </w:tc>
        <w:tc>
          <w:tcPr>
            <w:tcW w:w="2180" w:type="dxa"/>
            <w:shd w:val="clear" w:color="auto" w:fill="auto"/>
          </w:tcPr>
          <w:p w:rsidR="006B5968" w:rsidRPr="006B5968" w:rsidRDefault="006B5968" w:rsidP="006B5968">
            <w:pPr>
              <w:ind w:firstLine="0"/>
            </w:pPr>
            <w:r>
              <w:t>Gilliard</w:t>
            </w:r>
          </w:p>
        </w:tc>
      </w:tr>
      <w:tr w:rsidR="006B5968" w:rsidRPr="006B5968" w:rsidTr="006B5968">
        <w:tc>
          <w:tcPr>
            <w:tcW w:w="2179" w:type="dxa"/>
            <w:shd w:val="clear" w:color="auto" w:fill="auto"/>
          </w:tcPr>
          <w:p w:rsidR="006B5968" w:rsidRPr="006B5968" w:rsidRDefault="006B5968" w:rsidP="006B5968">
            <w:pPr>
              <w:ind w:firstLine="0"/>
            </w:pPr>
            <w:r>
              <w:t>Gunn</w:t>
            </w:r>
          </w:p>
        </w:tc>
        <w:tc>
          <w:tcPr>
            <w:tcW w:w="2179" w:type="dxa"/>
            <w:shd w:val="clear" w:color="auto" w:fill="auto"/>
          </w:tcPr>
          <w:p w:rsidR="006B5968" w:rsidRPr="006B5968" w:rsidRDefault="006B5968" w:rsidP="006B5968">
            <w:pPr>
              <w:ind w:firstLine="0"/>
            </w:pPr>
            <w:r>
              <w:t>Hart</w:t>
            </w:r>
          </w:p>
        </w:tc>
        <w:tc>
          <w:tcPr>
            <w:tcW w:w="2180" w:type="dxa"/>
            <w:shd w:val="clear" w:color="auto" w:fill="auto"/>
          </w:tcPr>
          <w:p w:rsidR="006B5968" w:rsidRPr="006B5968" w:rsidRDefault="006B5968" w:rsidP="006B5968">
            <w:pPr>
              <w:ind w:firstLine="0"/>
            </w:pPr>
            <w:r>
              <w:t>Hosey</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Neilson</w:t>
            </w:r>
          </w:p>
        </w:tc>
      </w:tr>
      <w:tr w:rsidR="006B5968" w:rsidRPr="006B5968" w:rsidTr="006B5968">
        <w:tc>
          <w:tcPr>
            <w:tcW w:w="2179" w:type="dxa"/>
            <w:shd w:val="clear" w:color="auto" w:fill="auto"/>
          </w:tcPr>
          <w:p w:rsidR="006B5968" w:rsidRPr="006B5968" w:rsidRDefault="006B5968" w:rsidP="006B5968">
            <w:pPr>
              <w:keepNext/>
              <w:ind w:firstLine="0"/>
            </w:pPr>
            <w:r>
              <w:t>Ott</w:t>
            </w:r>
          </w:p>
        </w:tc>
        <w:tc>
          <w:tcPr>
            <w:tcW w:w="2179" w:type="dxa"/>
            <w:shd w:val="clear" w:color="auto" w:fill="auto"/>
          </w:tcPr>
          <w:p w:rsidR="006B5968" w:rsidRPr="006B5968" w:rsidRDefault="006B5968" w:rsidP="006B5968">
            <w:pPr>
              <w:keepNext/>
              <w:ind w:firstLine="0"/>
            </w:pPr>
            <w:r>
              <w:t>Parks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Total--32</w:t>
      </w:r>
      <w:bookmarkStart w:id="152" w:name="vote_end284"/>
      <w:bookmarkEnd w:id="152"/>
    </w:p>
    <w:p w:rsidR="006B5968" w:rsidRDefault="006B5968" w:rsidP="006B5968"/>
    <w:p w:rsidR="006B5968" w:rsidRDefault="006B5968" w:rsidP="006B5968">
      <w:r>
        <w:t>So, the amendment was tabled.</w:t>
      </w:r>
    </w:p>
    <w:p w:rsidR="006B5968" w:rsidRDefault="006B5968" w:rsidP="006B5968"/>
    <w:p w:rsidR="006B5968" w:rsidRPr="00454BA4" w:rsidRDefault="006B5968" w:rsidP="006B5968">
      <w:r w:rsidRPr="00454BA4">
        <w:t>Rep. KING proposed the following Amendment No. 54A</w:t>
      </w:r>
      <w:r w:rsidR="00C52AE6">
        <w:t xml:space="preserve"> </w:t>
      </w:r>
      <w:r w:rsidRPr="00454BA4">
        <w:t>(COUNCIL\SWB\7113CM10), which was tabled:</w:t>
      </w:r>
    </w:p>
    <w:p w:rsidR="006B5968" w:rsidRPr="00454BA4" w:rsidRDefault="006B5968" w:rsidP="006B5968">
      <w:r w:rsidRPr="00454BA4">
        <w:t>Amend the bill, as and if amended, Section 7</w:t>
      </w:r>
      <w:r w:rsidRPr="00454BA4">
        <w:noBreakHyphen/>
        <w:t>13</w:t>
      </w:r>
      <w:r w:rsidRPr="00454BA4">
        <w:noBreakHyphen/>
        <w:t>710, as contained in SECTION 1, by adding the following appropriately lettered subsection:</w:t>
      </w:r>
    </w:p>
    <w:p w:rsidR="006B5968" w:rsidRPr="00454BA4" w:rsidRDefault="006B5968" w:rsidP="006B5968">
      <w:pPr>
        <w:rPr>
          <w:u w:val="single"/>
        </w:rPr>
      </w:pPr>
      <w:r w:rsidRPr="00454BA4">
        <w:t>/</w:t>
      </w:r>
      <w:r w:rsidRPr="00454BA4">
        <w:tab/>
      </w:r>
      <w:r w:rsidRPr="00454BA4">
        <w:rPr>
          <w:u w:val="single"/>
        </w:rPr>
        <w:t>(  )</w:t>
      </w:r>
      <w:r w:rsidRPr="00454BA4">
        <w:tab/>
      </w:r>
      <w:r w:rsidRPr="00454BA4">
        <w:rPr>
          <w:u w:val="single"/>
        </w:rPr>
        <w:t>If an elector in Allendale County possesses a voter registration card and cannot produce a picture identification card as contained in subsection (a), then the Department of Motor Vehicles must supply the elector a fifty dollar gasoline voucher to defray his cost to travel to a Department of Motor Vehicles office to obtain an identification card.</w:t>
      </w:r>
      <w:r w:rsidRPr="00454BA4">
        <w:t xml:space="preserve">  /</w:t>
      </w:r>
    </w:p>
    <w:p w:rsidR="006B5968" w:rsidRPr="00454BA4" w:rsidRDefault="006B5968" w:rsidP="006B5968">
      <w:r w:rsidRPr="00454BA4">
        <w:t>Renumber sections to conform.</w:t>
      </w:r>
    </w:p>
    <w:p w:rsidR="006B5968" w:rsidRPr="00454BA4" w:rsidRDefault="006B5968" w:rsidP="006B5968">
      <w:r w:rsidRPr="00454BA4">
        <w:t>Amend title to conform.</w:t>
      </w:r>
    </w:p>
    <w:p w:rsidR="006B5968" w:rsidRDefault="006B5968" w:rsidP="006B5968">
      <w:bookmarkStart w:id="153" w:name="file_end286"/>
      <w:bookmarkEnd w:id="153"/>
    </w:p>
    <w:p w:rsidR="006B5968" w:rsidRDefault="006B5968" w:rsidP="006B5968">
      <w:r>
        <w:t>Rep. HART spoke in favor of the amendment.</w:t>
      </w:r>
    </w:p>
    <w:p w:rsidR="006B5968" w:rsidRDefault="006B5968" w:rsidP="006B5968">
      <w:r>
        <w:t>Rep. GILLIARD spoke against the amendment.</w:t>
      </w:r>
    </w:p>
    <w:p w:rsidR="006B5968" w:rsidRDefault="006B5968" w:rsidP="006B5968">
      <w:r>
        <w:t>Rep. NANNEY moved to table the amendment.</w:t>
      </w:r>
    </w:p>
    <w:p w:rsidR="006B5968" w:rsidRDefault="006B5968" w:rsidP="006B5968"/>
    <w:p w:rsidR="006B5968" w:rsidRDefault="006B5968" w:rsidP="006B5968">
      <w:r>
        <w:t>Rep. J. H. NEAL demanded the yeas and nays which were taken, resulting as follows:</w:t>
      </w:r>
    </w:p>
    <w:p w:rsidR="006B5968" w:rsidRDefault="006B5968" w:rsidP="006B5968">
      <w:pPr>
        <w:jc w:val="center"/>
      </w:pPr>
      <w:bookmarkStart w:id="154" w:name="vote_start290"/>
      <w:bookmarkEnd w:id="154"/>
      <w:r>
        <w:t>Yeas 64; Nays 29</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Crawford</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Delleney</w:t>
            </w:r>
          </w:p>
        </w:tc>
      </w:tr>
      <w:tr w:rsidR="006B5968" w:rsidRPr="006B5968" w:rsidTr="006B5968">
        <w:tc>
          <w:tcPr>
            <w:tcW w:w="2179" w:type="dxa"/>
            <w:shd w:val="clear" w:color="auto" w:fill="auto"/>
          </w:tcPr>
          <w:p w:rsidR="006B5968" w:rsidRPr="006B5968" w:rsidRDefault="006B5968" w:rsidP="006B5968">
            <w:pPr>
              <w:ind w:firstLine="0"/>
            </w:pPr>
            <w:r>
              <w:t>Duncan</w:t>
            </w:r>
          </w:p>
        </w:tc>
        <w:tc>
          <w:tcPr>
            <w:tcW w:w="2179" w:type="dxa"/>
            <w:shd w:val="clear" w:color="auto" w:fill="auto"/>
          </w:tcPr>
          <w:p w:rsidR="006B5968" w:rsidRPr="006B5968" w:rsidRDefault="006B5968" w:rsidP="006B5968">
            <w:pPr>
              <w:ind w:firstLine="0"/>
            </w:pPr>
            <w:r>
              <w:t>Edge</w:t>
            </w:r>
          </w:p>
        </w:tc>
        <w:tc>
          <w:tcPr>
            <w:tcW w:w="2180" w:type="dxa"/>
            <w:shd w:val="clear" w:color="auto" w:fill="auto"/>
          </w:tcPr>
          <w:p w:rsidR="006B5968" w:rsidRPr="006B5968" w:rsidRDefault="006B5968" w:rsidP="006B5968">
            <w:pPr>
              <w:ind w:firstLine="0"/>
            </w:pPr>
            <w:r>
              <w:t>Erickson</w:t>
            </w:r>
          </w:p>
        </w:tc>
      </w:tr>
      <w:tr w:rsidR="006B5968" w:rsidRPr="006B5968" w:rsidTr="006B5968">
        <w:tc>
          <w:tcPr>
            <w:tcW w:w="2179" w:type="dxa"/>
            <w:shd w:val="clear" w:color="auto" w:fill="auto"/>
          </w:tcPr>
          <w:p w:rsidR="006B5968" w:rsidRPr="006B5968" w:rsidRDefault="006B5968" w:rsidP="006B5968">
            <w:pPr>
              <w:ind w:firstLine="0"/>
            </w:pPr>
            <w:r>
              <w:t>Forrester</w:t>
            </w:r>
          </w:p>
        </w:tc>
        <w:tc>
          <w:tcPr>
            <w:tcW w:w="2179" w:type="dxa"/>
            <w:shd w:val="clear" w:color="auto" w:fill="auto"/>
          </w:tcPr>
          <w:p w:rsidR="006B5968" w:rsidRPr="006B5968" w:rsidRDefault="006B5968" w:rsidP="006B5968">
            <w:pPr>
              <w:ind w:firstLine="0"/>
            </w:pPr>
            <w:r>
              <w:t>Frye</w:t>
            </w:r>
          </w:p>
        </w:tc>
        <w:tc>
          <w:tcPr>
            <w:tcW w:w="2180" w:type="dxa"/>
            <w:shd w:val="clear" w:color="auto" w:fill="auto"/>
          </w:tcPr>
          <w:p w:rsidR="006B5968" w:rsidRPr="006B5968" w:rsidRDefault="006B5968" w:rsidP="006B5968">
            <w:pPr>
              <w:ind w:firstLine="0"/>
            </w:pPr>
            <w:r>
              <w:t>Gambrell</w:t>
            </w:r>
          </w:p>
        </w:tc>
      </w:tr>
      <w:tr w:rsidR="006B5968" w:rsidRPr="006B5968" w:rsidTr="006B5968">
        <w:tc>
          <w:tcPr>
            <w:tcW w:w="2179" w:type="dxa"/>
            <w:shd w:val="clear" w:color="auto" w:fill="auto"/>
          </w:tcPr>
          <w:p w:rsidR="006B5968" w:rsidRPr="006B5968" w:rsidRDefault="006B5968" w:rsidP="006B5968">
            <w:pPr>
              <w:ind w:firstLine="0"/>
            </w:pPr>
            <w:r>
              <w:t>Hardwick</w:t>
            </w:r>
          </w:p>
        </w:tc>
        <w:tc>
          <w:tcPr>
            <w:tcW w:w="2179" w:type="dxa"/>
            <w:shd w:val="clear" w:color="auto" w:fill="auto"/>
          </w:tcPr>
          <w:p w:rsidR="006B5968" w:rsidRPr="006B5968" w:rsidRDefault="006B5968" w:rsidP="006B5968">
            <w:pPr>
              <w:ind w:firstLine="0"/>
            </w:pPr>
            <w:r>
              <w:t>Harrell</w:t>
            </w:r>
          </w:p>
        </w:tc>
        <w:tc>
          <w:tcPr>
            <w:tcW w:w="2180" w:type="dxa"/>
            <w:shd w:val="clear" w:color="auto" w:fill="auto"/>
          </w:tcPr>
          <w:p w:rsidR="006B5968" w:rsidRPr="006B5968" w:rsidRDefault="006B5968" w:rsidP="006B5968">
            <w:pPr>
              <w:ind w:firstLine="0"/>
            </w:pPr>
            <w:r>
              <w:t>Harrison</w:t>
            </w:r>
          </w:p>
        </w:tc>
      </w:tr>
      <w:tr w:rsidR="006B5968" w:rsidRPr="006B5968" w:rsidTr="006B5968">
        <w:tc>
          <w:tcPr>
            <w:tcW w:w="2179" w:type="dxa"/>
            <w:shd w:val="clear" w:color="auto" w:fill="auto"/>
          </w:tcPr>
          <w:p w:rsidR="006B5968" w:rsidRPr="006B5968" w:rsidRDefault="006B5968" w:rsidP="006B5968">
            <w:pPr>
              <w:ind w:firstLine="0"/>
            </w:pPr>
            <w:r>
              <w:t>Hearn</w:t>
            </w:r>
          </w:p>
        </w:tc>
        <w:tc>
          <w:tcPr>
            <w:tcW w:w="2179" w:type="dxa"/>
            <w:shd w:val="clear" w:color="auto" w:fill="auto"/>
          </w:tcPr>
          <w:p w:rsidR="006B5968" w:rsidRPr="006B5968" w:rsidRDefault="006B5968" w:rsidP="006B5968">
            <w:pPr>
              <w:ind w:firstLine="0"/>
            </w:pPr>
            <w:r>
              <w:t>Hiott</w:t>
            </w:r>
          </w:p>
        </w:tc>
        <w:tc>
          <w:tcPr>
            <w:tcW w:w="2180" w:type="dxa"/>
            <w:shd w:val="clear" w:color="auto" w:fill="auto"/>
          </w:tcPr>
          <w:p w:rsidR="006B5968" w:rsidRPr="006B5968" w:rsidRDefault="006B5968" w:rsidP="006B5968">
            <w:pPr>
              <w:ind w:firstLine="0"/>
            </w:pPr>
            <w:r>
              <w:t>Horne</w:t>
            </w:r>
          </w:p>
        </w:tc>
      </w:tr>
      <w:tr w:rsidR="006B5968" w:rsidRPr="006B5968" w:rsidTr="006B5968">
        <w:tc>
          <w:tcPr>
            <w:tcW w:w="2179" w:type="dxa"/>
            <w:shd w:val="clear" w:color="auto" w:fill="auto"/>
          </w:tcPr>
          <w:p w:rsidR="006B5968" w:rsidRPr="006B5968" w:rsidRDefault="006B5968" w:rsidP="006B5968">
            <w:pPr>
              <w:ind w:firstLine="0"/>
            </w:pPr>
            <w:r>
              <w:t>Huggins</w:t>
            </w:r>
          </w:p>
        </w:tc>
        <w:tc>
          <w:tcPr>
            <w:tcW w:w="2179" w:type="dxa"/>
            <w:shd w:val="clear" w:color="auto" w:fill="auto"/>
          </w:tcPr>
          <w:p w:rsidR="006B5968" w:rsidRPr="006B5968" w:rsidRDefault="006B5968" w:rsidP="006B5968">
            <w:pPr>
              <w:ind w:firstLine="0"/>
            </w:pPr>
            <w:r>
              <w:t>Hutto</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Loftis</w:t>
            </w:r>
          </w:p>
        </w:tc>
        <w:tc>
          <w:tcPr>
            <w:tcW w:w="2180" w:type="dxa"/>
            <w:shd w:val="clear" w:color="auto" w:fill="auto"/>
          </w:tcPr>
          <w:p w:rsidR="006B5968" w:rsidRPr="006B5968" w:rsidRDefault="006B5968" w:rsidP="006B5968">
            <w:pPr>
              <w:ind w:firstLine="0"/>
            </w:pPr>
            <w:r>
              <w:t>Long</w:t>
            </w:r>
          </w:p>
        </w:tc>
      </w:tr>
      <w:tr w:rsidR="006B5968" w:rsidRPr="006B5968" w:rsidTr="006B5968">
        <w:tc>
          <w:tcPr>
            <w:tcW w:w="2179" w:type="dxa"/>
            <w:shd w:val="clear" w:color="auto" w:fill="auto"/>
          </w:tcPr>
          <w:p w:rsidR="006B5968" w:rsidRPr="006B5968" w:rsidRDefault="006B5968" w:rsidP="006B5968">
            <w:pPr>
              <w:ind w:firstLine="0"/>
            </w:pPr>
            <w:r>
              <w:t>Lowe</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Miller</w:t>
            </w:r>
          </w:p>
        </w:tc>
      </w:tr>
      <w:tr w:rsidR="006B5968" w:rsidRPr="006B5968" w:rsidTr="006B5968">
        <w:tc>
          <w:tcPr>
            <w:tcW w:w="2179" w:type="dxa"/>
            <w:shd w:val="clear" w:color="auto" w:fill="auto"/>
          </w:tcPr>
          <w:p w:rsidR="006B5968" w:rsidRPr="006B5968" w:rsidRDefault="006B5968" w:rsidP="006B5968">
            <w:pPr>
              <w:ind w:firstLine="0"/>
            </w:pPr>
            <w:r>
              <w:t>Millwood</w:t>
            </w:r>
          </w:p>
        </w:tc>
        <w:tc>
          <w:tcPr>
            <w:tcW w:w="2179" w:type="dxa"/>
            <w:shd w:val="clear" w:color="auto" w:fill="auto"/>
          </w:tcPr>
          <w:p w:rsidR="006B5968" w:rsidRPr="006B5968" w:rsidRDefault="006B5968" w:rsidP="006B5968">
            <w:pPr>
              <w:ind w:firstLine="0"/>
            </w:pPr>
            <w:r>
              <w:t>D. C. Moss</w:t>
            </w:r>
          </w:p>
        </w:tc>
        <w:tc>
          <w:tcPr>
            <w:tcW w:w="2180" w:type="dxa"/>
            <w:shd w:val="clear" w:color="auto" w:fill="auto"/>
          </w:tcPr>
          <w:p w:rsidR="006B5968" w:rsidRPr="006B5968" w:rsidRDefault="006B5968" w:rsidP="006B5968">
            <w:pPr>
              <w:ind w:firstLine="0"/>
            </w:pPr>
            <w:r>
              <w:t>V. S. Moss</w:t>
            </w:r>
          </w:p>
        </w:tc>
      </w:tr>
      <w:tr w:rsidR="006B5968" w:rsidRPr="006B5968" w:rsidTr="006B5968">
        <w:tc>
          <w:tcPr>
            <w:tcW w:w="2179" w:type="dxa"/>
            <w:shd w:val="clear" w:color="auto" w:fill="auto"/>
          </w:tcPr>
          <w:p w:rsidR="006B5968" w:rsidRPr="006B5968" w:rsidRDefault="006B5968" w:rsidP="006B5968">
            <w:pPr>
              <w:ind w:firstLine="0"/>
            </w:pPr>
            <w:r>
              <w:t>Nanney</w:t>
            </w:r>
          </w:p>
        </w:tc>
        <w:tc>
          <w:tcPr>
            <w:tcW w:w="2179" w:type="dxa"/>
            <w:shd w:val="clear" w:color="auto" w:fill="auto"/>
          </w:tcPr>
          <w:p w:rsidR="006B5968" w:rsidRPr="006B5968" w:rsidRDefault="006B5968" w:rsidP="006B5968">
            <w:pPr>
              <w:ind w:firstLine="0"/>
            </w:pPr>
            <w:r>
              <w:t>Norman</w:t>
            </w:r>
          </w:p>
        </w:tc>
        <w:tc>
          <w:tcPr>
            <w:tcW w:w="2180" w:type="dxa"/>
            <w:shd w:val="clear" w:color="auto" w:fill="auto"/>
          </w:tcPr>
          <w:p w:rsidR="006B5968" w:rsidRPr="006B5968" w:rsidRDefault="006B5968" w:rsidP="006B5968">
            <w:pPr>
              <w:ind w:firstLine="0"/>
            </w:pPr>
            <w:r>
              <w:t>Owens</w:t>
            </w:r>
          </w:p>
        </w:tc>
      </w:tr>
      <w:tr w:rsidR="006B5968" w:rsidRPr="006B5968" w:rsidTr="006B5968">
        <w:tc>
          <w:tcPr>
            <w:tcW w:w="2179" w:type="dxa"/>
            <w:shd w:val="clear" w:color="auto" w:fill="auto"/>
          </w:tcPr>
          <w:p w:rsidR="006B5968" w:rsidRPr="006B5968" w:rsidRDefault="006B5968" w:rsidP="006B5968">
            <w:pPr>
              <w:ind w:firstLine="0"/>
            </w:pPr>
            <w:r>
              <w:t>Parker</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Skelton</w:t>
            </w:r>
          </w:p>
        </w:tc>
        <w:tc>
          <w:tcPr>
            <w:tcW w:w="2179" w:type="dxa"/>
            <w:shd w:val="clear" w:color="auto" w:fill="auto"/>
          </w:tcPr>
          <w:p w:rsidR="006B5968" w:rsidRPr="006B5968" w:rsidRDefault="006B5968" w:rsidP="006B5968">
            <w:pPr>
              <w:ind w:firstLine="0"/>
            </w:pPr>
            <w:r>
              <w:t>D. C. Smith</w:t>
            </w:r>
          </w:p>
        </w:tc>
        <w:tc>
          <w:tcPr>
            <w:tcW w:w="2180" w:type="dxa"/>
            <w:shd w:val="clear" w:color="auto" w:fill="auto"/>
          </w:tcPr>
          <w:p w:rsidR="006B5968" w:rsidRPr="006B5968" w:rsidRDefault="006B5968" w:rsidP="006B5968">
            <w:pPr>
              <w:ind w:firstLine="0"/>
            </w:pPr>
            <w:r>
              <w:t>G. M. Smith</w:t>
            </w:r>
          </w:p>
        </w:tc>
      </w:tr>
      <w:tr w:rsidR="006B5968" w:rsidRPr="006B5968" w:rsidTr="006B5968">
        <w:tc>
          <w:tcPr>
            <w:tcW w:w="2179" w:type="dxa"/>
            <w:shd w:val="clear" w:color="auto" w:fill="auto"/>
          </w:tcPr>
          <w:p w:rsidR="006B5968" w:rsidRPr="006B5968" w:rsidRDefault="006B5968" w:rsidP="006B5968">
            <w:pPr>
              <w:ind w:firstLine="0"/>
            </w:pPr>
            <w:r>
              <w:t>G. R. Smith</w:t>
            </w:r>
          </w:p>
        </w:tc>
        <w:tc>
          <w:tcPr>
            <w:tcW w:w="2179" w:type="dxa"/>
            <w:shd w:val="clear" w:color="auto" w:fill="auto"/>
          </w:tcPr>
          <w:p w:rsidR="006B5968" w:rsidRPr="006B5968" w:rsidRDefault="006B5968" w:rsidP="006B5968">
            <w:pPr>
              <w:ind w:firstLine="0"/>
            </w:pPr>
            <w:r>
              <w:t>J. R. Smith</w:t>
            </w:r>
          </w:p>
        </w:tc>
        <w:tc>
          <w:tcPr>
            <w:tcW w:w="2180" w:type="dxa"/>
            <w:shd w:val="clear" w:color="auto" w:fill="auto"/>
          </w:tcPr>
          <w:p w:rsidR="006B5968" w:rsidRPr="006B5968" w:rsidRDefault="006B5968" w:rsidP="006B5968">
            <w:pPr>
              <w:ind w:firstLine="0"/>
            </w:pPr>
            <w:r>
              <w:t>Sottile</w:t>
            </w:r>
          </w:p>
        </w:tc>
      </w:tr>
      <w:tr w:rsidR="006B5968" w:rsidRPr="006B5968" w:rsidTr="006B5968">
        <w:tc>
          <w:tcPr>
            <w:tcW w:w="2179" w:type="dxa"/>
            <w:shd w:val="clear" w:color="auto" w:fill="auto"/>
          </w:tcPr>
          <w:p w:rsidR="006B5968" w:rsidRPr="006B5968" w:rsidRDefault="006B5968" w:rsidP="006B5968">
            <w:pPr>
              <w:ind w:firstLine="0"/>
            </w:pPr>
            <w:r>
              <w:t>Stavrinakis</w:t>
            </w:r>
          </w:p>
        </w:tc>
        <w:tc>
          <w:tcPr>
            <w:tcW w:w="2179" w:type="dxa"/>
            <w:shd w:val="clear" w:color="auto" w:fill="auto"/>
          </w:tcPr>
          <w:p w:rsidR="006B5968" w:rsidRPr="006B5968" w:rsidRDefault="006B5968" w:rsidP="006B5968">
            <w:pPr>
              <w:ind w:firstLine="0"/>
            </w:pPr>
            <w:r>
              <w:t>Stewart</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White</w:t>
            </w:r>
          </w:p>
        </w:tc>
        <w:tc>
          <w:tcPr>
            <w:tcW w:w="2180" w:type="dxa"/>
            <w:shd w:val="clear" w:color="auto" w:fill="auto"/>
          </w:tcPr>
          <w:p w:rsidR="006B5968" w:rsidRPr="006B5968" w:rsidRDefault="006B5968" w:rsidP="006B5968">
            <w:pPr>
              <w:ind w:firstLine="0"/>
            </w:pPr>
            <w:r>
              <w:t>Whitmire</w:t>
            </w:r>
          </w:p>
        </w:tc>
      </w:tr>
      <w:tr w:rsidR="006B5968" w:rsidRPr="006B5968" w:rsidTr="006B5968">
        <w:tc>
          <w:tcPr>
            <w:tcW w:w="2179" w:type="dxa"/>
            <w:shd w:val="clear" w:color="auto" w:fill="auto"/>
          </w:tcPr>
          <w:p w:rsidR="006B5968" w:rsidRPr="006B5968" w:rsidRDefault="006B5968" w:rsidP="006B5968">
            <w:pPr>
              <w:keepNext/>
              <w:ind w:firstLine="0"/>
            </w:pPr>
            <w:r>
              <w:t>Willis</w:t>
            </w:r>
          </w:p>
        </w:tc>
        <w:tc>
          <w:tcPr>
            <w:tcW w:w="2179" w:type="dxa"/>
            <w:shd w:val="clear" w:color="auto" w:fill="auto"/>
          </w:tcPr>
          <w:p w:rsidR="006B5968" w:rsidRPr="006B5968" w:rsidRDefault="006B5968" w:rsidP="006B5968">
            <w:pPr>
              <w:keepNext/>
              <w:ind w:firstLine="0"/>
            </w:pPr>
            <w:r>
              <w:t>Wylie</w:t>
            </w:r>
          </w:p>
        </w:tc>
        <w:tc>
          <w:tcPr>
            <w:tcW w:w="2180" w:type="dxa"/>
            <w:shd w:val="clear" w:color="auto" w:fill="auto"/>
          </w:tcPr>
          <w:p w:rsidR="006B5968" w:rsidRPr="006B5968" w:rsidRDefault="006B5968" w:rsidP="006B5968">
            <w:pPr>
              <w:keepNext/>
              <w:ind w:firstLine="0"/>
            </w:pPr>
            <w:r>
              <w:t>A. D. Young</w:t>
            </w:r>
          </w:p>
        </w:tc>
      </w:tr>
      <w:tr w:rsidR="006B5968" w:rsidRPr="006B5968" w:rsidTr="006B5968">
        <w:tc>
          <w:tcPr>
            <w:tcW w:w="2179" w:type="dxa"/>
            <w:shd w:val="clear" w:color="auto" w:fill="auto"/>
          </w:tcPr>
          <w:p w:rsidR="006B5968" w:rsidRPr="006B5968" w:rsidRDefault="006B5968" w:rsidP="006B5968">
            <w:pPr>
              <w:keepNext/>
              <w:ind w:firstLine="0"/>
            </w:pPr>
            <w:r>
              <w:t>T. R. Young</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Total--64</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Anderson</w:t>
            </w:r>
          </w:p>
        </w:tc>
        <w:tc>
          <w:tcPr>
            <w:tcW w:w="2179" w:type="dxa"/>
            <w:shd w:val="clear" w:color="auto" w:fill="auto"/>
          </w:tcPr>
          <w:p w:rsidR="006B5968" w:rsidRPr="006B5968" w:rsidRDefault="006B5968" w:rsidP="006B5968">
            <w:pPr>
              <w:keepNext/>
              <w:ind w:firstLine="0"/>
            </w:pPr>
            <w:r>
              <w:t>Battle</w:t>
            </w:r>
          </w:p>
        </w:tc>
        <w:tc>
          <w:tcPr>
            <w:tcW w:w="2180" w:type="dxa"/>
            <w:shd w:val="clear" w:color="auto" w:fill="auto"/>
          </w:tcPr>
          <w:p w:rsidR="006B5968" w:rsidRPr="006B5968" w:rsidRDefault="006B5968" w:rsidP="006B5968">
            <w:pPr>
              <w:keepNext/>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Gilliard</w:t>
            </w:r>
          </w:p>
        </w:tc>
        <w:tc>
          <w:tcPr>
            <w:tcW w:w="2179" w:type="dxa"/>
            <w:shd w:val="clear" w:color="auto" w:fill="auto"/>
          </w:tcPr>
          <w:p w:rsidR="006B5968" w:rsidRPr="006B5968" w:rsidRDefault="006B5968" w:rsidP="006B5968">
            <w:pPr>
              <w:ind w:firstLine="0"/>
            </w:pPr>
            <w:r>
              <w:t>Gunn</w:t>
            </w:r>
          </w:p>
        </w:tc>
        <w:tc>
          <w:tcPr>
            <w:tcW w:w="2180" w:type="dxa"/>
            <w:shd w:val="clear" w:color="auto" w:fill="auto"/>
          </w:tcPr>
          <w:p w:rsidR="006B5968" w:rsidRPr="006B5968" w:rsidRDefault="006B5968" w:rsidP="006B5968">
            <w:pPr>
              <w:ind w:firstLine="0"/>
            </w:pPr>
            <w:r>
              <w:t>Hart</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Jefferson</w:t>
            </w:r>
          </w:p>
        </w:tc>
        <w:tc>
          <w:tcPr>
            <w:tcW w:w="2180" w:type="dxa"/>
            <w:shd w:val="clear" w:color="auto" w:fill="auto"/>
          </w:tcPr>
          <w:p w:rsidR="006B5968" w:rsidRPr="006B5968" w:rsidRDefault="006B5968" w:rsidP="006B5968">
            <w:pPr>
              <w:ind w:firstLine="0"/>
            </w:pPr>
            <w:r>
              <w:t>Jennings</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Mack</w:t>
            </w:r>
          </w:p>
        </w:tc>
      </w:tr>
      <w:tr w:rsidR="006B5968" w:rsidRPr="006B5968" w:rsidTr="006B5968">
        <w:tc>
          <w:tcPr>
            <w:tcW w:w="2179" w:type="dxa"/>
            <w:shd w:val="clear" w:color="auto" w:fill="auto"/>
          </w:tcPr>
          <w:p w:rsidR="006B5968" w:rsidRPr="006B5968" w:rsidRDefault="006B5968" w:rsidP="006B5968">
            <w:pPr>
              <w:ind w:firstLine="0"/>
            </w:pPr>
            <w:r>
              <w:t>McEachern</w:t>
            </w:r>
          </w:p>
        </w:tc>
        <w:tc>
          <w:tcPr>
            <w:tcW w:w="2179" w:type="dxa"/>
            <w:shd w:val="clear" w:color="auto" w:fill="auto"/>
          </w:tcPr>
          <w:p w:rsidR="006B5968" w:rsidRPr="006B5968" w:rsidRDefault="006B5968" w:rsidP="006B5968">
            <w:pPr>
              <w:ind w:firstLine="0"/>
            </w:pPr>
            <w:r>
              <w:t>McLeod</w:t>
            </w:r>
          </w:p>
        </w:tc>
        <w:tc>
          <w:tcPr>
            <w:tcW w:w="2180" w:type="dxa"/>
            <w:shd w:val="clear" w:color="auto" w:fill="auto"/>
          </w:tcPr>
          <w:p w:rsidR="006B5968" w:rsidRPr="006B5968" w:rsidRDefault="006B5968" w:rsidP="006B5968">
            <w:pPr>
              <w:ind w:firstLine="0"/>
            </w:pPr>
            <w:r>
              <w:t>Mitchell</w:t>
            </w:r>
          </w:p>
        </w:tc>
      </w:tr>
      <w:tr w:rsidR="006B5968" w:rsidRPr="006B5968" w:rsidTr="006B5968">
        <w:tc>
          <w:tcPr>
            <w:tcW w:w="2179" w:type="dxa"/>
            <w:shd w:val="clear" w:color="auto" w:fill="auto"/>
          </w:tcPr>
          <w:p w:rsidR="006B5968" w:rsidRPr="006B5968" w:rsidRDefault="006B5968" w:rsidP="006B5968">
            <w:pPr>
              <w:ind w:firstLine="0"/>
            </w:pPr>
            <w:r>
              <w:t>J. H. Neal</w:t>
            </w:r>
          </w:p>
        </w:tc>
        <w:tc>
          <w:tcPr>
            <w:tcW w:w="2179" w:type="dxa"/>
            <w:shd w:val="clear" w:color="auto" w:fill="auto"/>
          </w:tcPr>
          <w:p w:rsidR="006B5968" w:rsidRPr="006B5968" w:rsidRDefault="006B5968" w:rsidP="006B5968">
            <w:pPr>
              <w:ind w:firstLine="0"/>
            </w:pPr>
            <w:r>
              <w:t>Neilson</w:t>
            </w:r>
          </w:p>
        </w:tc>
        <w:tc>
          <w:tcPr>
            <w:tcW w:w="2180" w:type="dxa"/>
            <w:shd w:val="clear" w:color="auto" w:fill="auto"/>
          </w:tcPr>
          <w:p w:rsidR="006B5968" w:rsidRPr="006B5968" w:rsidRDefault="006B5968" w:rsidP="006B5968">
            <w:pPr>
              <w:ind w:firstLine="0"/>
            </w:pPr>
            <w:r>
              <w:t>Ott</w:t>
            </w:r>
          </w:p>
        </w:tc>
      </w:tr>
      <w:tr w:rsidR="006B5968" w:rsidRPr="006B5968" w:rsidTr="006B5968">
        <w:tc>
          <w:tcPr>
            <w:tcW w:w="2179" w:type="dxa"/>
            <w:shd w:val="clear" w:color="auto" w:fill="auto"/>
          </w:tcPr>
          <w:p w:rsidR="006B5968" w:rsidRPr="006B5968" w:rsidRDefault="006B5968" w:rsidP="006B5968">
            <w:pPr>
              <w:keepNext/>
              <w:ind w:firstLine="0"/>
            </w:pPr>
            <w:r>
              <w:t>Parks</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Vick</w:t>
            </w:r>
          </w:p>
        </w:tc>
      </w:tr>
      <w:tr w:rsidR="006B5968" w:rsidRPr="006B5968" w:rsidTr="006B5968">
        <w:tc>
          <w:tcPr>
            <w:tcW w:w="2179" w:type="dxa"/>
            <w:shd w:val="clear" w:color="auto" w:fill="auto"/>
          </w:tcPr>
          <w:p w:rsidR="006B5968" w:rsidRPr="006B5968" w:rsidRDefault="006B5968" w:rsidP="006B5968">
            <w:pPr>
              <w:keepNext/>
              <w:ind w:firstLine="0"/>
            </w:pPr>
            <w:r>
              <w:t>Weeks</w:t>
            </w:r>
          </w:p>
        </w:tc>
        <w:tc>
          <w:tcPr>
            <w:tcW w:w="2179" w:type="dxa"/>
            <w:shd w:val="clear" w:color="auto" w:fill="auto"/>
          </w:tcPr>
          <w:p w:rsidR="006B5968" w:rsidRPr="006B5968" w:rsidRDefault="006B5968" w:rsidP="006B5968">
            <w:pPr>
              <w:keepNext/>
              <w:ind w:firstLine="0"/>
            </w:pPr>
            <w:r>
              <w:t>Williams</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Total--29</w:t>
      </w:r>
      <w:bookmarkStart w:id="155" w:name="vote_end290"/>
      <w:bookmarkEnd w:id="155"/>
    </w:p>
    <w:p w:rsidR="006B5968" w:rsidRDefault="006B5968" w:rsidP="006B5968"/>
    <w:p w:rsidR="006B5968" w:rsidRDefault="006B5968" w:rsidP="006B5968">
      <w:r>
        <w:t>So, the amendment was tabled.</w:t>
      </w:r>
    </w:p>
    <w:p w:rsidR="006B5968" w:rsidRDefault="006B5968" w:rsidP="006B5968"/>
    <w:p w:rsidR="006B5968" w:rsidRPr="00412106" w:rsidRDefault="006B5968" w:rsidP="006B5968">
      <w:r w:rsidRPr="00412106">
        <w:t>Rep. KING proposed the following Amendment No. 55A</w:t>
      </w:r>
      <w:r w:rsidR="00C52AE6">
        <w:t xml:space="preserve"> </w:t>
      </w:r>
      <w:r w:rsidRPr="00412106">
        <w:t>(COUNCIL\SWB\7114CM10), which was ruled out of order:</w:t>
      </w:r>
    </w:p>
    <w:p w:rsidR="006B5968" w:rsidRPr="00412106" w:rsidRDefault="006B5968" w:rsidP="006B5968">
      <w:r w:rsidRPr="00412106">
        <w:t>Amend the bill, as and if amended, Section 7</w:t>
      </w:r>
      <w:r w:rsidRPr="00412106">
        <w:noBreakHyphen/>
        <w:t>13</w:t>
      </w:r>
      <w:r w:rsidRPr="00412106">
        <w:noBreakHyphen/>
        <w:t>710, as contained in SECTION 1, by adding the following appropriately lettered subsection:</w:t>
      </w:r>
    </w:p>
    <w:p w:rsidR="006B5968" w:rsidRPr="00412106" w:rsidRDefault="006B5968" w:rsidP="006B5968">
      <w:pPr>
        <w:rPr>
          <w:u w:val="single"/>
        </w:rPr>
      </w:pPr>
      <w:r w:rsidRPr="00412106">
        <w:t>/</w:t>
      </w:r>
      <w:r w:rsidRPr="00412106">
        <w:tab/>
      </w:r>
      <w:r w:rsidRPr="00412106">
        <w:rPr>
          <w:u w:val="single"/>
        </w:rPr>
        <w:t>(  )</w:t>
      </w:r>
      <w:r w:rsidRPr="00412106">
        <w:tab/>
      </w:r>
      <w:r w:rsidRPr="00412106">
        <w:rPr>
          <w:u w:val="single"/>
        </w:rPr>
        <w:t>If an elector in Anderson County possesses a voter registration card and cannot produce a picture identification card as contained in subsection (a), then the Department of Motor Vehicles must supply the elector a fifty dollar gasoline voucher to defray his cost to travel to a Department of Motor Vehicles office to obtain an identification card.</w:t>
      </w:r>
      <w:r w:rsidRPr="00412106">
        <w:t xml:space="preserve">  /</w:t>
      </w:r>
    </w:p>
    <w:p w:rsidR="006B5968" w:rsidRPr="00412106" w:rsidRDefault="006B5968" w:rsidP="006B5968">
      <w:r w:rsidRPr="00412106">
        <w:t>Renumber sections to conform.</w:t>
      </w:r>
    </w:p>
    <w:p w:rsidR="006B5968" w:rsidRPr="00412106" w:rsidRDefault="006B5968" w:rsidP="006B5968">
      <w:r w:rsidRPr="00412106">
        <w:t>Amend title to conform.</w:t>
      </w:r>
    </w:p>
    <w:p w:rsidR="006B5968" w:rsidRDefault="006B5968" w:rsidP="006B5968">
      <w:bookmarkStart w:id="156" w:name="file_end292"/>
      <w:bookmarkEnd w:id="156"/>
    </w:p>
    <w:p w:rsidR="006B5968" w:rsidRDefault="006B5968" w:rsidP="006B5968">
      <w:r>
        <w:t>Rep. KENNEDY spoke in favor of the amendment.</w:t>
      </w:r>
    </w:p>
    <w:p w:rsidR="006B5968" w:rsidRDefault="006B5968" w:rsidP="006B5968"/>
    <w:p w:rsidR="006B5968" w:rsidRDefault="006B5968" w:rsidP="006B5968">
      <w:pPr>
        <w:keepNext/>
        <w:jc w:val="center"/>
        <w:rPr>
          <w:b/>
        </w:rPr>
      </w:pPr>
      <w:r w:rsidRPr="006B5968">
        <w:rPr>
          <w:b/>
        </w:rPr>
        <w:t>POINT OF ORDER</w:t>
      </w:r>
    </w:p>
    <w:p w:rsidR="006B5968" w:rsidRDefault="006B5968" w:rsidP="006B5968">
      <w:r>
        <w:t>Rep. G. R. SMITH raised the Point of Order that Amendments 55A through 95A were out of order in that they were dilatory in nature and violated House Rule 8.3 and Mason's Manual Section 401(1).  Rep. G.</w:t>
      </w:r>
      <w:r w:rsidR="00FD1E56">
        <w:t> </w:t>
      </w:r>
      <w:r>
        <w:t>R. S</w:t>
      </w:r>
      <w:r w:rsidR="00FD1E56">
        <w:t>MITH</w:t>
      </w:r>
      <w:r>
        <w:t xml:space="preserve"> stated that the House had previously debated and tabled Amendments 96A, 52A, 53A, and 54A with the only difference in these amendments and succeeding amendments being the county referenced in the amendments. </w:t>
      </w:r>
    </w:p>
    <w:p w:rsidR="006B5968" w:rsidRDefault="006B5968" w:rsidP="006B5968">
      <w:r>
        <w:t>Rep. KENNEDY argued contra.</w:t>
      </w:r>
    </w:p>
    <w:p w:rsidR="006B5968" w:rsidRDefault="006B5968" w:rsidP="006B5968">
      <w:r>
        <w:t>Rep. SELLERS stated that a similar Point of Order was raised on May 25, 1988, in which Speaker Sheheen sustained a Point of Order asserting an amendment to be dilatory.  However, Rep. S</w:t>
      </w:r>
      <w:r w:rsidR="00FD1E56">
        <w:t xml:space="preserve">ELLERS </w:t>
      </w:r>
      <w:r>
        <w:t xml:space="preserve">stated that the May 25, 1988, ruling stated that each amendment must be addressed individually and that amendments could not be ruled out of order and dilatory as a group. </w:t>
      </w:r>
    </w:p>
    <w:p w:rsidR="006B5968" w:rsidRDefault="006B5968" w:rsidP="006B5968">
      <w:r>
        <w:t xml:space="preserve">SPEAKER HARRELL stated that at the time of the May 25, 1988 ruling, House Rule 8.3 only stated that dilatory "motions were out of order."  Thus, the 1988 ruling was not based upon House Rule 8.3 but was instead based upon the old Mason's Manual of Legislative Procedure that was no longer utilized by the House.  The </w:t>
      </w:r>
      <w:r w:rsidR="00FD1E56">
        <w:t>SPEAKER</w:t>
      </w:r>
      <w:r>
        <w:t xml:space="preserve"> explained further that House Rule 8.3 was amended in 1997 to expressly include the word "amendment" and now stated that "[n]o dilatory motion or amendment shall be entertained by the </w:t>
      </w:r>
      <w:r w:rsidR="00FD1E56">
        <w:t>SPEAKER</w:t>
      </w:r>
      <w:r>
        <w:t xml:space="preserve">, prior precedents to the contrary notwithstanding."  The inclusion of the word "amendment" along with the prohibition against the </w:t>
      </w:r>
      <w:r w:rsidR="00FD1E56">
        <w:t>SPEAKER</w:t>
      </w:r>
      <w:r>
        <w:t xml:space="preserve"> "entertaining" a dilatory amendment required him to address the amendments as a group in order to determine whether they were dilatory and therefore not appropriate for the House to "entertain" or "address" for debate. The </w:t>
      </w:r>
      <w:r w:rsidR="00FD1E56">
        <w:t>SPEAKER</w:t>
      </w:r>
      <w:r>
        <w:t xml:space="preserve"> concluded that Rep. SELLER'</w:t>
      </w:r>
      <w:r w:rsidR="00C52AE6">
        <w:t>s</w:t>
      </w:r>
      <w:r>
        <w:t xml:space="preserve"> May 25, 1988, precedent, due to the 1997 change in the rules, and in consideration with the </w:t>
      </w:r>
      <w:r w:rsidR="00FD1E56">
        <w:t>SPEAKER</w:t>
      </w:r>
      <w:r w:rsidR="00C52AE6">
        <w:t>’</w:t>
      </w:r>
      <w:r>
        <w:t>s earlier ruling in the day, was not applicable to a Point of Order raised under the current House Rule 8.3.  He therefore sustained Rep. G.</w:t>
      </w:r>
      <w:r w:rsidR="00FD1E56">
        <w:t xml:space="preserve"> </w:t>
      </w:r>
      <w:r>
        <w:t>R. SMITH'S point of order and ruled Amendments 55A through 95A</w:t>
      </w:r>
      <w:r w:rsidR="00C52AE6">
        <w:t>,</w:t>
      </w:r>
      <w:r>
        <w:t xml:space="preserve"> out of order.</w:t>
      </w:r>
    </w:p>
    <w:p w:rsidR="006B5968" w:rsidRDefault="006B5968" w:rsidP="006B5968"/>
    <w:p w:rsidR="006B5968" w:rsidRPr="00D72C0C" w:rsidRDefault="006B5968" w:rsidP="006B5968">
      <w:r w:rsidRPr="00D72C0C">
        <w:t>Rep. CLYBURN proposed the following Amendment No. 104A (COUNCIL\MS\7703AB10), which was tabled:</w:t>
      </w:r>
    </w:p>
    <w:p w:rsidR="006B5968" w:rsidRPr="00D72C0C" w:rsidRDefault="006B5968" w:rsidP="006B5968">
      <w:r w:rsidRPr="00D72C0C">
        <w:t>Amend the bill, as and if amended, Section 7-15-320, as contained in SECTION 6, by inserting an appropriately lettered subsection to read:</w:t>
      </w:r>
    </w:p>
    <w:p w:rsidR="006B5968" w:rsidRPr="00D72C0C" w:rsidRDefault="006B5968" w:rsidP="006B5968">
      <w:r w:rsidRPr="00D72C0C">
        <w:t>/ (  )</w:t>
      </w:r>
      <w:r w:rsidRPr="00D72C0C">
        <w:tab/>
        <w:t>A person who attempts to vote in an election but is unable to present the required identification, may vote under protest and his vote only may be counted if he provides the required identification to the local election board within twenty-four hours after the closing of the polls on election day. /</w:t>
      </w:r>
    </w:p>
    <w:p w:rsidR="006B5968" w:rsidRPr="00D72C0C" w:rsidRDefault="006B5968" w:rsidP="006B5968">
      <w:r w:rsidRPr="00D72C0C">
        <w:t>Renumber sections to conform.</w:t>
      </w:r>
    </w:p>
    <w:p w:rsidR="006B5968" w:rsidRPr="00D72C0C" w:rsidRDefault="006B5968" w:rsidP="006B5968">
      <w:r w:rsidRPr="00D72C0C">
        <w:t>Amend title to conform.</w:t>
      </w:r>
    </w:p>
    <w:p w:rsidR="006B5968" w:rsidRDefault="006B5968" w:rsidP="006B5968">
      <w:bookmarkStart w:id="157" w:name="file_end296"/>
      <w:bookmarkEnd w:id="157"/>
    </w:p>
    <w:p w:rsidR="006B5968" w:rsidRDefault="006B5968" w:rsidP="006B5968">
      <w:r>
        <w:t>Rep. KENNEDY spoke in favor of the amendment.</w:t>
      </w:r>
    </w:p>
    <w:p w:rsidR="006B5968" w:rsidRDefault="006B5968" w:rsidP="006B5968"/>
    <w:p w:rsidR="006B5968" w:rsidRDefault="006B5968" w:rsidP="006B5968">
      <w:r>
        <w:t>Rep. ALLISON moved to table the amendment.</w:t>
      </w:r>
    </w:p>
    <w:p w:rsidR="006B5968" w:rsidRDefault="006B5968" w:rsidP="006B5968"/>
    <w:p w:rsidR="006B5968" w:rsidRDefault="006B5968" w:rsidP="006B5968">
      <w:r>
        <w:t>Rep. WEEKS demanded the yeas and nays which were taken, resulting as follows:</w:t>
      </w:r>
    </w:p>
    <w:p w:rsidR="006B5968" w:rsidRDefault="006B5968" w:rsidP="006B5968">
      <w:pPr>
        <w:jc w:val="center"/>
      </w:pPr>
      <w:bookmarkStart w:id="158" w:name="vote_start299"/>
      <w:bookmarkEnd w:id="158"/>
      <w:r>
        <w:t>Yeas 68; Nays 39</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Limehouse</w:t>
            </w:r>
          </w:p>
        </w:tc>
        <w:tc>
          <w:tcPr>
            <w:tcW w:w="2179" w:type="dxa"/>
            <w:shd w:val="clear" w:color="auto" w:fill="auto"/>
          </w:tcPr>
          <w:p w:rsidR="006B5968" w:rsidRPr="006B5968" w:rsidRDefault="006B5968" w:rsidP="006B5968">
            <w:pPr>
              <w:ind w:firstLine="0"/>
            </w:pPr>
            <w:r>
              <w:t>Littlejohn</w:t>
            </w:r>
          </w:p>
        </w:tc>
        <w:tc>
          <w:tcPr>
            <w:tcW w:w="2180" w:type="dxa"/>
            <w:shd w:val="clear" w:color="auto" w:fill="auto"/>
          </w:tcPr>
          <w:p w:rsidR="006B5968" w:rsidRPr="006B5968" w:rsidRDefault="006B5968" w:rsidP="006B5968">
            <w:pPr>
              <w:ind w:firstLine="0"/>
            </w:pPr>
            <w:r>
              <w:t>Loftis</w:t>
            </w:r>
          </w:p>
        </w:tc>
      </w:tr>
      <w:tr w:rsidR="006B5968" w:rsidRPr="006B5968" w:rsidTr="006B5968">
        <w:tc>
          <w:tcPr>
            <w:tcW w:w="2179" w:type="dxa"/>
            <w:shd w:val="clear" w:color="auto" w:fill="auto"/>
          </w:tcPr>
          <w:p w:rsidR="006B5968" w:rsidRPr="006B5968" w:rsidRDefault="006B5968" w:rsidP="006B5968">
            <w:pPr>
              <w:ind w:firstLine="0"/>
            </w:pPr>
            <w:r>
              <w:t>Long</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Merrill</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Parker</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Stewart</w:t>
            </w:r>
          </w:p>
        </w:tc>
        <w:tc>
          <w:tcPr>
            <w:tcW w:w="2179" w:type="dxa"/>
            <w:shd w:val="clear" w:color="auto" w:fill="auto"/>
          </w:tcPr>
          <w:p w:rsidR="006B5968" w:rsidRPr="006B5968" w:rsidRDefault="006B5968" w:rsidP="006B5968">
            <w:pPr>
              <w:ind w:firstLine="0"/>
            </w:pPr>
            <w:r>
              <w:t>Thompson</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Viers</w:t>
            </w:r>
          </w:p>
        </w:tc>
        <w:tc>
          <w:tcPr>
            <w:tcW w:w="2180" w:type="dxa"/>
            <w:shd w:val="clear" w:color="auto" w:fill="auto"/>
          </w:tcPr>
          <w:p w:rsidR="006B5968" w:rsidRPr="006B5968" w:rsidRDefault="006B5968" w:rsidP="006B5968">
            <w:pPr>
              <w:ind w:firstLine="0"/>
            </w:pPr>
            <w:r>
              <w:t>White</w:t>
            </w:r>
          </w:p>
        </w:tc>
      </w:tr>
      <w:tr w:rsidR="006B5968" w:rsidRPr="006B5968" w:rsidTr="006B5968">
        <w:tc>
          <w:tcPr>
            <w:tcW w:w="2179" w:type="dxa"/>
            <w:shd w:val="clear" w:color="auto" w:fill="auto"/>
          </w:tcPr>
          <w:p w:rsidR="006B5968" w:rsidRPr="006B5968" w:rsidRDefault="006B5968" w:rsidP="006B5968">
            <w:pPr>
              <w:keepNext/>
              <w:ind w:firstLine="0"/>
            </w:pPr>
            <w:r>
              <w:t>Whitmire</w:t>
            </w:r>
          </w:p>
        </w:tc>
        <w:tc>
          <w:tcPr>
            <w:tcW w:w="2179" w:type="dxa"/>
            <w:shd w:val="clear" w:color="auto" w:fill="auto"/>
          </w:tcPr>
          <w:p w:rsidR="006B5968" w:rsidRPr="006B5968" w:rsidRDefault="006B5968" w:rsidP="006B5968">
            <w:pPr>
              <w:keepNext/>
              <w:ind w:firstLine="0"/>
            </w:pPr>
            <w:r>
              <w:t>Willis</w:t>
            </w:r>
          </w:p>
        </w:tc>
        <w:tc>
          <w:tcPr>
            <w:tcW w:w="2180" w:type="dxa"/>
            <w:shd w:val="clear" w:color="auto" w:fill="auto"/>
          </w:tcPr>
          <w:p w:rsidR="006B5968" w:rsidRPr="006B5968" w:rsidRDefault="006B5968" w:rsidP="006B5968">
            <w:pPr>
              <w:keepNext/>
              <w:ind w:firstLine="0"/>
            </w:pPr>
            <w:r>
              <w:t>Wylie</w:t>
            </w:r>
          </w:p>
        </w:tc>
      </w:tr>
      <w:tr w:rsidR="006B5968" w:rsidRPr="006B5968" w:rsidTr="006B5968">
        <w:tc>
          <w:tcPr>
            <w:tcW w:w="2179" w:type="dxa"/>
            <w:shd w:val="clear" w:color="auto" w:fill="auto"/>
          </w:tcPr>
          <w:p w:rsidR="006B5968" w:rsidRPr="006B5968" w:rsidRDefault="006B5968" w:rsidP="006B5968">
            <w:pPr>
              <w:keepNext/>
              <w:ind w:firstLine="0"/>
            </w:pPr>
            <w:r>
              <w:t>A. D. Young</w:t>
            </w:r>
          </w:p>
        </w:tc>
        <w:tc>
          <w:tcPr>
            <w:tcW w:w="2179" w:type="dxa"/>
            <w:shd w:val="clear" w:color="auto" w:fill="auto"/>
          </w:tcPr>
          <w:p w:rsidR="006B5968" w:rsidRPr="006B5968" w:rsidRDefault="006B5968" w:rsidP="006B5968">
            <w:pPr>
              <w:keepNext/>
              <w:ind w:firstLine="0"/>
            </w:pPr>
            <w:r>
              <w:t>T. R. Young</w:t>
            </w: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Total--68</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Gunn</w:t>
            </w:r>
          </w:p>
        </w:tc>
      </w:tr>
      <w:tr w:rsidR="006B5968" w:rsidRPr="006B5968" w:rsidTr="006B5968">
        <w:tc>
          <w:tcPr>
            <w:tcW w:w="2179" w:type="dxa"/>
            <w:shd w:val="clear" w:color="auto" w:fill="auto"/>
          </w:tcPr>
          <w:p w:rsidR="006B5968" w:rsidRPr="006B5968" w:rsidRDefault="006B5968" w:rsidP="006B5968">
            <w:pPr>
              <w:ind w:firstLine="0"/>
            </w:pPr>
            <w:r>
              <w:t>Hart</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Hodges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Howard</w:t>
            </w:r>
          </w:p>
        </w:tc>
        <w:tc>
          <w:tcPr>
            <w:tcW w:w="2180" w:type="dxa"/>
            <w:shd w:val="clear" w:color="auto" w:fill="auto"/>
          </w:tcPr>
          <w:p w:rsidR="006B5968" w:rsidRPr="006B5968" w:rsidRDefault="006B5968" w:rsidP="006B5968">
            <w:pPr>
              <w:ind w:firstLine="0"/>
            </w:pPr>
            <w:r>
              <w:t>Hutto</w:t>
            </w:r>
          </w:p>
        </w:tc>
      </w:tr>
      <w:tr w:rsidR="006B5968" w:rsidRPr="006B5968" w:rsidTr="006B5968">
        <w:tc>
          <w:tcPr>
            <w:tcW w:w="2179" w:type="dxa"/>
            <w:shd w:val="clear" w:color="auto" w:fill="auto"/>
          </w:tcPr>
          <w:p w:rsidR="006B5968" w:rsidRPr="006B5968" w:rsidRDefault="006B5968" w:rsidP="006B5968">
            <w:pPr>
              <w:ind w:firstLine="0"/>
            </w:pPr>
            <w:r>
              <w:t>Jefferson</w:t>
            </w:r>
          </w:p>
        </w:tc>
        <w:tc>
          <w:tcPr>
            <w:tcW w:w="2179" w:type="dxa"/>
            <w:shd w:val="clear" w:color="auto" w:fill="auto"/>
          </w:tcPr>
          <w:p w:rsidR="006B5968" w:rsidRPr="006B5968" w:rsidRDefault="006B5968" w:rsidP="006B5968">
            <w:pPr>
              <w:ind w:firstLine="0"/>
            </w:pPr>
            <w:r>
              <w:t>Jennings</w:t>
            </w:r>
          </w:p>
        </w:tc>
        <w:tc>
          <w:tcPr>
            <w:tcW w:w="2180" w:type="dxa"/>
            <w:shd w:val="clear" w:color="auto" w:fill="auto"/>
          </w:tcPr>
          <w:p w:rsidR="006B5968" w:rsidRPr="006B5968" w:rsidRDefault="006B5968" w:rsidP="006B5968">
            <w:pPr>
              <w:ind w:firstLine="0"/>
            </w:pPr>
            <w:r>
              <w:t>Kennedy</w:t>
            </w:r>
          </w:p>
        </w:tc>
      </w:tr>
      <w:tr w:rsidR="006B5968" w:rsidRPr="006B5968" w:rsidTr="006B5968">
        <w:tc>
          <w:tcPr>
            <w:tcW w:w="2179" w:type="dxa"/>
            <w:shd w:val="clear" w:color="auto" w:fill="auto"/>
          </w:tcPr>
          <w:p w:rsidR="006B5968" w:rsidRPr="006B5968" w:rsidRDefault="006B5968" w:rsidP="006B5968">
            <w:pPr>
              <w:ind w:firstLine="0"/>
            </w:pPr>
            <w:r>
              <w:t>King</w:t>
            </w:r>
          </w:p>
        </w:tc>
        <w:tc>
          <w:tcPr>
            <w:tcW w:w="2179" w:type="dxa"/>
            <w:shd w:val="clear" w:color="auto" w:fill="auto"/>
          </w:tcPr>
          <w:p w:rsidR="006B5968" w:rsidRPr="006B5968" w:rsidRDefault="006B5968" w:rsidP="006B5968">
            <w:pPr>
              <w:ind w:firstLine="0"/>
            </w:pPr>
            <w:r>
              <w:t>Kirsh</w:t>
            </w:r>
          </w:p>
        </w:tc>
        <w:tc>
          <w:tcPr>
            <w:tcW w:w="2180" w:type="dxa"/>
            <w:shd w:val="clear" w:color="auto" w:fill="auto"/>
          </w:tcPr>
          <w:p w:rsidR="006B5968" w:rsidRPr="006B5968" w:rsidRDefault="006B5968" w:rsidP="006B5968">
            <w:pPr>
              <w:ind w:firstLine="0"/>
            </w:pPr>
            <w:r>
              <w:t>Knight</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J. H. Neal</w:t>
            </w:r>
          </w:p>
        </w:tc>
      </w:tr>
      <w:tr w:rsidR="006B5968" w:rsidRPr="006B5968" w:rsidTr="006B5968">
        <w:tc>
          <w:tcPr>
            <w:tcW w:w="2179" w:type="dxa"/>
            <w:shd w:val="clear" w:color="auto" w:fill="auto"/>
          </w:tcPr>
          <w:p w:rsidR="006B5968" w:rsidRPr="006B5968" w:rsidRDefault="006B5968" w:rsidP="006B5968">
            <w:pPr>
              <w:keepNext/>
              <w:ind w:firstLine="0"/>
            </w:pPr>
            <w:r>
              <w:t>Ott</w:t>
            </w:r>
          </w:p>
        </w:tc>
        <w:tc>
          <w:tcPr>
            <w:tcW w:w="2179" w:type="dxa"/>
            <w:shd w:val="clear" w:color="auto" w:fill="auto"/>
          </w:tcPr>
          <w:p w:rsidR="006B5968" w:rsidRPr="006B5968" w:rsidRDefault="006B5968" w:rsidP="006B5968">
            <w:pPr>
              <w:keepNext/>
              <w:ind w:firstLine="0"/>
            </w:pPr>
            <w:r>
              <w:t>Parks</w:t>
            </w:r>
          </w:p>
        </w:tc>
        <w:tc>
          <w:tcPr>
            <w:tcW w:w="2180" w:type="dxa"/>
            <w:shd w:val="clear" w:color="auto" w:fill="auto"/>
          </w:tcPr>
          <w:p w:rsidR="006B5968" w:rsidRPr="006B5968" w:rsidRDefault="006B5968" w:rsidP="006B5968">
            <w:pPr>
              <w:keepNext/>
              <w:ind w:firstLine="0"/>
            </w:pPr>
            <w:r>
              <w:t>Stavrinakis</w:t>
            </w:r>
          </w:p>
        </w:tc>
      </w:tr>
      <w:tr w:rsidR="006B5968" w:rsidRPr="006B5968" w:rsidTr="006B5968">
        <w:tc>
          <w:tcPr>
            <w:tcW w:w="2179" w:type="dxa"/>
            <w:shd w:val="clear" w:color="auto" w:fill="auto"/>
          </w:tcPr>
          <w:p w:rsidR="006B5968" w:rsidRPr="006B5968" w:rsidRDefault="006B5968" w:rsidP="006B5968">
            <w:pPr>
              <w:keepNext/>
              <w:ind w:firstLine="0"/>
            </w:pPr>
            <w:r>
              <w:t>Vick</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Total--39</w:t>
      </w:r>
      <w:bookmarkStart w:id="159" w:name="vote_end299"/>
      <w:bookmarkEnd w:id="159"/>
    </w:p>
    <w:p w:rsidR="006B5968" w:rsidRDefault="006B5968" w:rsidP="006B5968"/>
    <w:p w:rsidR="006B5968" w:rsidRDefault="006B5968" w:rsidP="006B5968">
      <w:r>
        <w:t>So, the amendment was tabled.</w:t>
      </w:r>
    </w:p>
    <w:p w:rsidR="006B5968" w:rsidRDefault="006B5968" w:rsidP="006B5968">
      <w:pPr>
        <w:keepNext/>
        <w:jc w:val="center"/>
        <w:rPr>
          <w:b/>
        </w:rPr>
      </w:pPr>
      <w:r w:rsidRPr="006B5968">
        <w:rPr>
          <w:b/>
        </w:rPr>
        <w:t>POINT OF ORDER</w:t>
      </w:r>
    </w:p>
    <w:p w:rsidR="006B5968" w:rsidRDefault="006B5968" w:rsidP="006B5968">
      <w:r>
        <w:t xml:space="preserve">Rep. HART raised the Point of Order that under House 1.5 he was appealing the ruling of the </w:t>
      </w:r>
      <w:r w:rsidR="00FD1E56">
        <w:t>SPEAKER</w:t>
      </w:r>
      <w:r>
        <w:t xml:space="preserve"> whereby the </w:t>
      </w:r>
      <w:r w:rsidR="00FD1E56">
        <w:t>SPEAKER</w:t>
      </w:r>
      <w:r>
        <w:t xml:space="preserve"> had earlier ruled Amendments 55A through 95A out of order.</w:t>
      </w:r>
    </w:p>
    <w:p w:rsidR="006B5968" w:rsidRDefault="00FD1E56" w:rsidP="006B5968">
      <w:r>
        <w:t>SPEAKER</w:t>
      </w:r>
      <w:r w:rsidR="006B5968">
        <w:t xml:space="preserve"> HARRELL stated that Rep. HART's Point of Order to appeal the ruling of the </w:t>
      </w:r>
      <w:r>
        <w:t>SPEAKER</w:t>
      </w:r>
      <w:r w:rsidR="006B5968">
        <w:t xml:space="preserve"> was out of order in that such a point or request for appeal must be made at the time of the ruling.  The </w:t>
      </w:r>
      <w:r>
        <w:t>SPEAKER</w:t>
      </w:r>
      <w:r w:rsidR="006B5968">
        <w:t xml:space="preserve"> explained that the ruling had been addressed earlier, and the House had addressed, debated, and disposed of business since the ruling in question. Therefore he stated the request for an appeal was not timely, and he overruled the Point of Order.</w:t>
      </w:r>
    </w:p>
    <w:p w:rsidR="006B5968" w:rsidRDefault="006B5968" w:rsidP="006B5968"/>
    <w:p w:rsidR="006B5968" w:rsidRPr="00C1253D" w:rsidRDefault="006B5968" w:rsidP="006B5968">
      <w:r w:rsidRPr="00C1253D">
        <w:t xml:space="preserve">Reps. </w:t>
      </w:r>
      <w:r w:rsidR="00C52AE6" w:rsidRPr="00C1253D">
        <w:t>CLEMMONS</w:t>
      </w:r>
      <w:r w:rsidRPr="00C1253D">
        <w:t xml:space="preserve"> proposed the following Amendment No. 117A</w:t>
      </w:r>
      <w:r w:rsidR="00C52AE6">
        <w:t xml:space="preserve"> </w:t>
      </w:r>
      <w:r w:rsidRPr="00C1253D">
        <w:t>(COUNCIL\DKA\4009DW10), which was adopted:</w:t>
      </w:r>
    </w:p>
    <w:p w:rsidR="006B5968" w:rsidRPr="00C1253D" w:rsidRDefault="006B5968" w:rsidP="006B5968">
      <w:r w:rsidRPr="00C1253D">
        <w:t>Amend the bill, as and if amended, by striking all after the enacting words and inserting:</w:t>
      </w:r>
    </w:p>
    <w:p w:rsidR="006B5968" w:rsidRPr="00C1253D" w:rsidRDefault="006B5968" w:rsidP="006B5968">
      <w:pPr>
        <w:rPr>
          <w:rFonts w:eastAsia="MS Mincho"/>
          <w:bCs/>
        </w:rPr>
      </w:pPr>
      <w:r w:rsidRPr="00C1253D">
        <w:t>/ SECTION</w:t>
      </w:r>
      <w:r w:rsidRPr="00C1253D">
        <w:tab/>
        <w:t>1.</w:t>
      </w:r>
      <w:r w:rsidRPr="00C1253D">
        <w:tab/>
      </w:r>
      <w:r w:rsidRPr="00C1253D">
        <w:rPr>
          <w:rFonts w:eastAsia="MS Mincho"/>
          <w:bCs/>
        </w:rPr>
        <w:t>Section 7</w:t>
      </w:r>
      <w:r w:rsidRPr="00C1253D">
        <w:rPr>
          <w:rFonts w:eastAsia="MS Mincho"/>
          <w:bCs/>
        </w:rPr>
        <w:noBreakHyphen/>
        <w:t>13</w:t>
      </w:r>
      <w:r w:rsidRPr="00C1253D">
        <w:rPr>
          <w:rFonts w:eastAsia="MS Mincho"/>
          <w:bCs/>
        </w:rPr>
        <w:noBreakHyphen/>
        <w:t>710 of the 1976 Code, as last amended by Act 459 of 1996, is further amended to read:</w:t>
      </w:r>
    </w:p>
    <w:p w:rsidR="006B5968" w:rsidRPr="00C1253D" w:rsidRDefault="006B5968" w:rsidP="006B5968">
      <w:pPr>
        <w:rPr>
          <w:rFonts w:eastAsia="MS Mincho"/>
          <w:bCs/>
          <w:u w:val="single"/>
        </w:rPr>
      </w:pPr>
      <w:r w:rsidRPr="00C1253D">
        <w:rPr>
          <w:rFonts w:eastAsia="MS Mincho"/>
          <w:bCs/>
        </w:rPr>
        <w:tab/>
        <w:t>“Section</w:t>
      </w:r>
      <w:r w:rsidRPr="00C1253D">
        <w:rPr>
          <w:rFonts w:eastAsia="MS Mincho"/>
          <w:bCs/>
        </w:rPr>
        <w:tab/>
        <w:t>7</w:t>
      </w:r>
      <w:r w:rsidRPr="00C1253D">
        <w:rPr>
          <w:rFonts w:eastAsia="MS Mincho"/>
          <w:bCs/>
        </w:rPr>
        <w:noBreakHyphen/>
        <w:t>13</w:t>
      </w:r>
      <w:r w:rsidRPr="00C1253D">
        <w:rPr>
          <w:rFonts w:eastAsia="MS Mincho"/>
          <w:bCs/>
        </w:rPr>
        <w:noBreakHyphen/>
        <w:t>710.</w:t>
      </w:r>
      <w:r w:rsidRPr="00C1253D">
        <w:rPr>
          <w:rFonts w:eastAsia="MS Mincho"/>
          <w:bCs/>
        </w:rPr>
        <w:tab/>
      </w:r>
      <w:r w:rsidRPr="00C1253D">
        <w:rPr>
          <w:rFonts w:eastAsia="MS Mincho"/>
          <w:bCs/>
          <w:u w:val="single"/>
        </w:rPr>
        <w:t>(A)</w:t>
      </w:r>
      <w:r w:rsidRPr="00C1253D">
        <w:rPr>
          <w:rFonts w:eastAsia="MS Mincho"/>
          <w:bCs/>
        </w:rPr>
        <w:tab/>
        <w:t xml:space="preserve">When </w:t>
      </w:r>
      <w:r w:rsidRPr="00C1253D">
        <w:rPr>
          <w:rFonts w:eastAsia="MS Mincho"/>
          <w:bCs/>
          <w:strike/>
        </w:rPr>
        <w:t>any</w:t>
      </w:r>
      <w:r w:rsidRPr="00C1253D">
        <w:rPr>
          <w:rFonts w:eastAsia="MS Mincho"/>
          <w:bCs/>
        </w:rPr>
        <w:t xml:space="preserve"> </w:t>
      </w:r>
      <w:r w:rsidRPr="00C1253D">
        <w:rPr>
          <w:rFonts w:eastAsia="MS Mincho"/>
          <w:bCs/>
          <w:u w:val="single"/>
        </w:rPr>
        <w:t>a</w:t>
      </w:r>
      <w:r w:rsidRPr="00C1253D">
        <w:rPr>
          <w:rFonts w:eastAsia="MS Mincho"/>
          <w:bCs/>
        </w:rPr>
        <w:t xml:space="preserve"> person presents himself to vote, he shall produce </w:t>
      </w:r>
      <w:r w:rsidRPr="00C1253D">
        <w:rPr>
          <w:rFonts w:eastAsia="MS Mincho"/>
          <w:bCs/>
          <w:strike/>
        </w:rPr>
        <w:t>his</w:t>
      </w:r>
      <w:r w:rsidRPr="00C1253D">
        <w:rPr>
          <w:rFonts w:eastAsia="MS Mincho"/>
          <w:bCs/>
        </w:rPr>
        <w:t xml:space="preserve"> </w:t>
      </w:r>
      <w:r w:rsidRPr="00C1253D">
        <w:rPr>
          <w:rFonts w:eastAsia="MS Mincho"/>
          <w:bCs/>
          <w:u w:val="single"/>
        </w:rPr>
        <w:t>a</w:t>
      </w:r>
      <w:r w:rsidRPr="00C1253D">
        <w:rPr>
          <w:rFonts w:eastAsia="MS Mincho"/>
          <w:bCs/>
        </w:rPr>
        <w:t xml:space="preserve"> valid </w:t>
      </w:r>
      <w:r w:rsidRPr="00C1253D">
        <w:rPr>
          <w:rFonts w:eastAsia="MS Mincho"/>
          <w:bCs/>
          <w:u w:val="single"/>
        </w:rPr>
        <w:t>and current:</w:t>
      </w:r>
    </w:p>
    <w:p w:rsidR="006B5968" w:rsidRPr="00C1253D" w:rsidRDefault="006B5968" w:rsidP="006B5968">
      <w:pPr>
        <w:rPr>
          <w:rFonts w:eastAsia="MS Mincho"/>
          <w:bCs/>
        </w:rPr>
      </w:pPr>
      <w:r w:rsidRPr="00C1253D">
        <w:rPr>
          <w:rFonts w:eastAsia="MS Mincho"/>
          <w:bCs/>
        </w:rPr>
        <w:tab/>
      </w:r>
      <w:r w:rsidRPr="00C1253D">
        <w:rPr>
          <w:rFonts w:eastAsia="MS Mincho"/>
          <w:bCs/>
        </w:rPr>
        <w:tab/>
      </w:r>
      <w:r w:rsidRPr="00C1253D">
        <w:rPr>
          <w:rFonts w:eastAsia="MS Mincho"/>
          <w:bCs/>
          <w:u w:val="single"/>
        </w:rPr>
        <w:t xml:space="preserve">(1) </w:t>
      </w:r>
      <w:r w:rsidRPr="00C1253D">
        <w:rPr>
          <w:rFonts w:eastAsia="MS Mincho"/>
          <w:bCs/>
        </w:rPr>
        <w:tab/>
        <w:t>South Carolina driver’s license</w:t>
      </w:r>
      <w:r w:rsidRPr="00C1253D">
        <w:rPr>
          <w:rFonts w:eastAsia="MS Mincho"/>
          <w:bCs/>
          <w:u w:val="single"/>
        </w:rPr>
        <w:t>;</w:t>
      </w:r>
      <w:r w:rsidRPr="00C1253D">
        <w:rPr>
          <w:rFonts w:eastAsia="MS Mincho"/>
          <w:bCs/>
        </w:rPr>
        <w:t xml:space="preserve"> </w:t>
      </w:r>
      <w:r w:rsidRPr="00C1253D">
        <w:rPr>
          <w:rFonts w:eastAsia="MS Mincho"/>
          <w:bCs/>
          <w:strike/>
        </w:rPr>
        <w:t>or</w:t>
      </w:r>
      <w:r w:rsidRPr="00C1253D">
        <w:rPr>
          <w:rFonts w:eastAsia="MS Mincho"/>
          <w:bCs/>
        </w:rPr>
        <w:t xml:space="preserve"> </w:t>
      </w:r>
    </w:p>
    <w:p w:rsidR="006B5968" w:rsidRPr="00C1253D" w:rsidRDefault="006B5968" w:rsidP="006B5968">
      <w:pPr>
        <w:rPr>
          <w:rFonts w:eastAsia="MS Mincho"/>
          <w:bCs/>
        </w:rPr>
      </w:pPr>
      <w:r w:rsidRPr="00C1253D">
        <w:rPr>
          <w:rFonts w:eastAsia="MS Mincho"/>
          <w:bCs/>
        </w:rPr>
        <w:tab/>
      </w:r>
      <w:r w:rsidRPr="00C1253D">
        <w:rPr>
          <w:rFonts w:eastAsia="MS Mincho"/>
          <w:bCs/>
        </w:rPr>
        <w:tab/>
      </w:r>
      <w:r w:rsidRPr="00C1253D">
        <w:rPr>
          <w:rFonts w:eastAsia="MS Mincho"/>
          <w:bCs/>
          <w:u w:val="single"/>
        </w:rPr>
        <w:t xml:space="preserve">(2) </w:t>
      </w:r>
      <w:r w:rsidRPr="00C1253D">
        <w:rPr>
          <w:rFonts w:eastAsia="MS Mincho"/>
          <w:bCs/>
        </w:rPr>
        <w:tab/>
        <w:t>other form of identification containing a photograph issued by the Department of Motor Vehicles</w:t>
      </w:r>
      <w:r w:rsidRPr="00C1253D">
        <w:rPr>
          <w:rFonts w:eastAsia="MS Mincho"/>
          <w:bCs/>
          <w:strike/>
        </w:rPr>
        <w:t>, if he is not licensed to drive, or the written notification of registration provided for by Sections 7</w:t>
      </w:r>
      <w:r w:rsidRPr="00C1253D">
        <w:rPr>
          <w:rFonts w:eastAsia="MS Mincho"/>
          <w:bCs/>
          <w:strike/>
        </w:rPr>
        <w:noBreakHyphen/>
        <w:t>5</w:t>
      </w:r>
      <w:r w:rsidRPr="00C1253D">
        <w:rPr>
          <w:rFonts w:eastAsia="MS Mincho"/>
          <w:bCs/>
          <w:strike/>
        </w:rPr>
        <w:noBreakHyphen/>
        <w:t>125 and 7</w:t>
      </w:r>
      <w:r w:rsidRPr="00C1253D">
        <w:rPr>
          <w:rFonts w:eastAsia="MS Mincho"/>
          <w:bCs/>
          <w:strike/>
        </w:rPr>
        <w:noBreakHyphen/>
        <w:t>5</w:t>
      </w:r>
      <w:r w:rsidRPr="00C1253D">
        <w:rPr>
          <w:rFonts w:eastAsia="MS Mincho"/>
          <w:bCs/>
          <w:strike/>
        </w:rPr>
        <w:noBreakHyphen/>
        <w:t>180 if the notification has been signed by the elector.</w:t>
      </w:r>
      <w:r w:rsidRPr="00C1253D">
        <w:rPr>
          <w:rFonts w:eastAsia="MS Mincho"/>
          <w:bCs/>
          <w:u w:val="single"/>
        </w:rPr>
        <w:t>;</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u w:val="single"/>
        </w:rPr>
        <w:t xml:space="preserve">(3) </w:t>
      </w:r>
      <w:r w:rsidRPr="00C1253D">
        <w:rPr>
          <w:rFonts w:eastAsia="MS Mincho"/>
          <w:bCs/>
        </w:rPr>
        <w:tab/>
      </w:r>
      <w:r w:rsidRPr="00C1253D">
        <w:rPr>
          <w:rFonts w:eastAsia="MS Mincho"/>
          <w:bCs/>
          <w:u w:val="single"/>
        </w:rPr>
        <w:t xml:space="preserve">passport; </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u w:val="single"/>
        </w:rPr>
        <w:t xml:space="preserve">(4) </w:t>
      </w:r>
      <w:r w:rsidRPr="00C1253D">
        <w:rPr>
          <w:rFonts w:eastAsia="MS Mincho"/>
          <w:bCs/>
        </w:rPr>
        <w:tab/>
      </w:r>
      <w:r w:rsidRPr="00C1253D">
        <w:rPr>
          <w:rFonts w:eastAsia="MS Mincho"/>
          <w:bCs/>
          <w:u w:val="single"/>
        </w:rPr>
        <w:t>military identification containing a photograph issued by the federal government; or</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u w:val="single"/>
        </w:rPr>
        <w:t>(5)</w:t>
      </w:r>
      <w:r w:rsidRPr="00C1253D">
        <w:rPr>
          <w:rFonts w:eastAsia="MS Mincho"/>
          <w:bCs/>
        </w:rPr>
        <w:tab/>
      </w:r>
      <w:r w:rsidRPr="00C1253D">
        <w:rPr>
          <w:rFonts w:eastAsia="MS Mincho"/>
          <w:bCs/>
          <w:u w:val="single"/>
        </w:rPr>
        <w:tab/>
        <w:t>South Carolina voter registration card containing a photograph of the voter pursuant to Section 7</w:t>
      </w:r>
      <w:r w:rsidRPr="00C1253D">
        <w:rPr>
          <w:rFonts w:eastAsia="MS Mincho"/>
          <w:bCs/>
          <w:u w:val="single"/>
        </w:rPr>
        <w:noBreakHyphen/>
        <w:t>5</w:t>
      </w:r>
      <w:r w:rsidRPr="00C1253D">
        <w:rPr>
          <w:rFonts w:eastAsia="MS Mincho"/>
          <w:bCs/>
          <w:u w:val="single"/>
        </w:rPr>
        <w:noBreakHyphen/>
        <w:t>675.</w:t>
      </w:r>
    </w:p>
    <w:p w:rsidR="006B5968" w:rsidRPr="00C1253D" w:rsidRDefault="006B5968" w:rsidP="006B5968">
      <w:pPr>
        <w:rPr>
          <w:rFonts w:eastAsia="MS Mincho"/>
          <w:bCs/>
          <w:strike/>
        </w:rPr>
      </w:pPr>
      <w:r w:rsidRPr="00C1253D">
        <w:rPr>
          <w:rFonts w:eastAsia="MS Mincho"/>
          <w:bCs/>
          <w:strike/>
        </w:rPr>
        <w:t>If the elector loses or defaces his registration notification, he may obtain a duplicate notification from his county board of registration upon request in person, or by telephone or mail.</w:t>
      </w:r>
    </w:p>
    <w:p w:rsidR="006B5968" w:rsidRPr="00C1253D" w:rsidRDefault="006B5968" w:rsidP="006B5968">
      <w:pPr>
        <w:rPr>
          <w:rFonts w:eastAsia="MS Mincho"/>
          <w:bCs/>
          <w:u w:val="single"/>
        </w:rPr>
      </w:pPr>
      <w:r w:rsidRPr="00C1253D">
        <w:rPr>
          <w:rFonts w:eastAsia="MS Mincho"/>
          <w:bCs/>
        </w:rPr>
        <w:tab/>
      </w:r>
      <w:r w:rsidRPr="00C1253D">
        <w:rPr>
          <w:rFonts w:eastAsia="MS Mincho"/>
          <w:bCs/>
          <w:u w:val="single"/>
        </w:rPr>
        <w:t>(B)</w:t>
      </w:r>
      <w:r w:rsidRPr="00C1253D">
        <w:rPr>
          <w:rFonts w:eastAsia="MS Mincho"/>
          <w:bCs/>
        </w:rPr>
        <w:tab/>
        <w:t xml:space="preserve">After presentation of the required identification </w:t>
      </w:r>
      <w:r w:rsidRPr="00C1253D">
        <w:rPr>
          <w:rFonts w:eastAsia="MS Mincho"/>
          <w:bCs/>
          <w:u w:val="single"/>
        </w:rPr>
        <w:t>described in subsection (A)</w:t>
      </w:r>
      <w:r w:rsidRPr="00C1253D">
        <w:rPr>
          <w:rFonts w:eastAsia="MS Mincho"/>
          <w:bCs/>
        </w:rPr>
        <w:t xml:space="preserve">, </w:t>
      </w:r>
      <w:r w:rsidRPr="00C1253D">
        <w:rPr>
          <w:rFonts w:eastAsia="MS Mincho"/>
          <w:bCs/>
          <w:strike/>
        </w:rPr>
        <w:t>his</w:t>
      </w:r>
      <w:r w:rsidRPr="00C1253D">
        <w:rPr>
          <w:rFonts w:eastAsia="MS Mincho"/>
          <w:bCs/>
        </w:rPr>
        <w:t xml:space="preserve"> </w:t>
      </w:r>
      <w:r w:rsidRPr="00C1253D">
        <w:rPr>
          <w:rFonts w:eastAsia="MS Mincho"/>
          <w:bCs/>
          <w:u w:val="single"/>
        </w:rPr>
        <w:t>the elector’s</w:t>
      </w:r>
      <w:r w:rsidRPr="00C1253D">
        <w:rPr>
          <w:rFonts w:eastAsia="MS Mincho"/>
          <w:bCs/>
        </w:rPr>
        <w:t xml:space="preserve"> name must be checked by one of the managers on the margin of the page opposite his name upon the registration books, or copy of the books, furnished by the board of registration.  </w:t>
      </w:r>
      <w:r w:rsidRPr="00C1253D">
        <w:rPr>
          <w:rFonts w:eastAsia="MS Mincho"/>
          <w:bCs/>
          <w:u w:val="single"/>
        </w:rPr>
        <w:t>One of the managers also shall compare the photograph contained on the required identification with the person presenting himself to vote.  The manager shall verify that the photograph is that of the person seeking to vote.</w:t>
      </w:r>
      <w:r w:rsidRPr="00C1253D">
        <w:rPr>
          <w:rFonts w:eastAsia="MS Mincho"/>
          <w:bCs/>
        </w:rPr>
        <w:t xml:space="preserve">  The managers shall keep a poll list which must contain one column headed ‘Names of Voters’.  Before </w:t>
      </w:r>
      <w:r w:rsidRPr="00C1253D">
        <w:rPr>
          <w:rFonts w:eastAsia="MS Mincho"/>
          <w:bCs/>
          <w:strike/>
        </w:rPr>
        <w:t>any</w:t>
      </w:r>
      <w:r w:rsidRPr="00C1253D">
        <w:rPr>
          <w:rFonts w:eastAsia="MS Mincho"/>
          <w:bCs/>
        </w:rPr>
        <w:t xml:space="preserve"> </w:t>
      </w:r>
      <w:r w:rsidRPr="00C1253D">
        <w:rPr>
          <w:rFonts w:eastAsia="MS Mincho"/>
          <w:bCs/>
          <w:u w:val="single"/>
        </w:rPr>
        <w:t>a</w:t>
      </w:r>
      <w:r w:rsidRPr="00C1253D">
        <w:rPr>
          <w:rFonts w:eastAsia="MS Mincho"/>
          <w:bCs/>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6B5968" w:rsidRPr="00C1253D" w:rsidRDefault="006B5968" w:rsidP="006B5968">
      <w:pPr>
        <w:rPr>
          <w:rFonts w:eastAsia="MS Mincho"/>
          <w:bCs/>
          <w:u w:val="single"/>
        </w:rPr>
      </w:pPr>
      <w:r w:rsidRPr="00C1253D">
        <w:rPr>
          <w:rFonts w:eastAsia="MS Mincho"/>
          <w:bCs/>
        </w:rPr>
        <w:tab/>
      </w:r>
      <w:r w:rsidRPr="00C1253D">
        <w:rPr>
          <w:rFonts w:eastAsia="MS Mincho"/>
          <w:bCs/>
          <w:u w:val="single"/>
        </w:rPr>
        <w:t>(C)(1)</w:t>
      </w:r>
      <w:r w:rsidRPr="00C1253D">
        <w:rPr>
          <w:rFonts w:eastAsia="MS Mincho"/>
          <w:bCs/>
        </w:rPr>
        <w:tab/>
      </w:r>
      <w:r w:rsidRPr="00C1253D">
        <w:rPr>
          <w:rFonts w:eastAsia="MS Mincho"/>
          <w:bCs/>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before certification of the election by the county board of canvassers. </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u w:val="single"/>
        </w:rPr>
        <w:t>(2)</w:t>
      </w:r>
      <w:r w:rsidRPr="00C1253D">
        <w:rPr>
          <w:rFonts w:eastAsia="MS Mincho"/>
          <w:bCs/>
        </w:rPr>
        <w:tab/>
      </w:r>
      <w:r w:rsidRPr="00C1253D">
        <w:rPr>
          <w:rFonts w:eastAsia="MS Mincho"/>
          <w:bCs/>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C1253D">
        <w:rPr>
          <w:rFonts w:eastAsia="MS Mincho"/>
          <w:bCs/>
          <w:u w:val="single"/>
        </w:rPr>
        <w:noBreakHyphen/>
        <w:t>13</w:t>
      </w:r>
      <w:r w:rsidRPr="00C1253D">
        <w:rPr>
          <w:rFonts w:eastAsia="MS Mincho"/>
          <w:bCs/>
          <w:u w:val="single"/>
        </w:rPr>
        <w:noBreakHyphen/>
        <w:t>830.</w:t>
      </w:r>
    </w:p>
    <w:p w:rsidR="006B5968" w:rsidRPr="00C1253D" w:rsidRDefault="006B5968" w:rsidP="006B5968">
      <w:pPr>
        <w:rPr>
          <w:rFonts w:eastAsia="MS Mincho"/>
          <w:bCs/>
        </w:rPr>
      </w:pPr>
      <w:r w:rsidRPr="00C1253D">
        <w:rPr>
          <w:rFonts w:eastAsia="MS Mincho"/>
          <w:bCs/>
        </w:rPr>
        <w:tab/>
      </w:r>
      <w:r w:rsidRPr="00C1253D">
        <w:rPr>
          <w:rFonts w:eastAsia="MS Mincho"/>
          <w:bCs/>
          <w:u w:val="single"/>
        </w:rPr>
        <w:t>(D)(1)(a)</w:t>
      </w:r>
      <w:r w:rsidRPr="00C1253D">
        <w:rPr>
          <w:rFonts w:eastAsia="MS Mincho"/>
          <w:bCs/>
        </w:rPr>
        <w:tab/>
      </w:r>
      <w:r w:rsidRPr="00C1253D">
        <w:rPr>
          <w:rFonts w:eastAsia="MS Mincho"/>
          <w:bCs/>
          <w:u w:val="single"/>
        </w:rPr>
        <w:t>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u w:val="single"/>
        </w:rPr>
        <w:t>(b)</w:t>
      </w:r>
      <w:r w:rsidRPr="00C1253D">
        <w:rPr>
          <w:rFonts w:eastAsia="MS Mincho"/>
          <w:bCs/>
        </w:rPr>
        <w:tab/>
      </w:r>
      <w:r w:rsidRPr="00C1253D">
        <w:rPr>
          <w:rFonts w:eastAsia="MS Mincho"/>
          <w:bCs/>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C1253D">
        <w:rPr>
          <w:rFonts w:eastAsia="MS Mincho"/>
          <w:bCs/>
          <w:i/>
          <w:u w:val="single"/>
        </w:rPr>
        <w:t xml:space="preserve"> </w:t>
      </w:r>
      <w:r w:rsidRPr="00C1253D">
        <w:rPr>
          <w:rFonts w:eastAsia="MS Mincho"/>
          <w:bCs/>
          <w:u w:val="single"/>
        </w:rPr>
        <w:t>place and affirm that the elector: (i)  is the same individual who personally appeared at the polling place; (ii) cast the provisional ballot on election day; and (iii) the elector suffers from a reasonable impediment that prevents him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before certification of the election by the county board of canvassers.</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u w:val="single"/>
        </w:rPr>
        <w:t>(2)</w:t>
      </w:r>
      <w:r w:rsidRPr="00C1253D">
        <w:rPr>
          <w:rFonts w:eastAsia="MS Mincho"/>
          <w:bCs/>
        </w:rPr>
        <w:tab/>
      </w:r>
      <w:r w:rsidRPr="00C1253D">
        <w:rPr>
          <w:rFonts w:eastAsia="MS Mincho"/>
          <w:bCs/>
          <w:u w:val="single"/>
        </w:rPr>
        <w:t xml:space="preserve">If the county board of registration and elections determines that the voter was challenged only for the inability to provide proof of identification and the required affidavit is submitted, the county board of registration and elections shall find that the provisional ballot is valid unless the board has grounds to believe the affidavit is false.  </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u w:val="single"/>
        </w:rPr>
        <w:t>(3)</w:t>
      </w:r>
      <w:r w:rsidRPr="00C1253D">
        <w:rPr>
          <w:rFonts w:eastAsia="MS Mincho"/>
          <w:bCs/>
        </w:rPr>
        <w:tab/>
      </w:r>
      <w:r w:rsidRPr="00C1253D">
        <w:rPr>
          <w:rFonts w:eastAsia="MS Mincho"/>
          <w:bCs/>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rPr>
        <w:tab/>
      </w:r>
      <w:r w:rsidRPr="00C1253D">
        <w:rPr>
          <w:rFonts w:eastAsia="MS Mincho"/>
          <w:bCs/>
          <w:u w:val="single"/>
        </w:rPr>
        <w:t>(a)</w:t>
      </w:r>
      <w:r w:rsidRPr="00C1253D">
        <w:rPr>
          <w:rFonts w:eastAsia="MS Mincho"/>
          <w:bCs/>
        </w:rPr>
        <w:tab/>
      </w:r>
      <w:r w:rsidRPr="00C1253D">
        <w:rPr>
          <w:rFonts w:eastAsia="MS Mincho"/>
          <w:bCs/>
          <w:u w:val="single"/>
        </w:rPr>
        <w:t xml:space="preserve">note on the envelope containing the provisional ballot that the voter complied with the proof of identification requirement; and </w:t>
      </w:r>
    </w:p>
    <w:p w:rsidR="006B5968" w:rsidRPr="00C1253D" w:rsidRDefault="006B5968" w:rsidP="006B5968">
      <w:pPr>
        <w:rPr>
          <w:rFonts w:eastAsia="MS Mincho"/>
          <w:bCs/>
          <w:u w:val="single"/>
        </w:rPr>
      </w:pPr>
      <w:r w:rsidRPr="00C1253D">
        <w:rPr>
          <w:rFonts w:eastAsia="MS Mincho"/>
          <w:bCs/>
        </w:rPr>
        <w:tab/>
      </w:r>
      <w:r w:rsidRPr="00C1253D">
        <w:rPr>
          <w:rFonts w:eastAsia="MS Mincho"/>
          <w:bCs/>
        </w:rPr>
        <w:tab/>
      </w:r>
      <w:r w:rsidRPr="00C1253D">
        <w:rPr>
          <w:rFonts w:eastAsia="MS Mincho"/>
          <w:bCs/>
        </w:rPr>
        <w:tab/>
      </w:r>
      <w:r w:rsidRPr="00C1253D">
        <w:rPr>
          <w:rFonts w:eastAsia="MS Mincho"/>
          <w:bCs/>
          <w:u w:val="single"/>
        </w:rPr>
        <w:t>(b)</w:t>
      </w:r>
      <w:r w:rsidRPr="00C1253D">
        <w:rPr>
          <w:rFonts w:eastAsia="MS Mincho"/>
          <w:bCs/>
        </w:rPr>
        <w:tab/>
      </w:r>
      <w:r w:rsidRPr="00C1253D">
        <w:rPr>
          <w:rFonts w:eastAsia="MS Mincho"/>
          <w:bCs/>
          <w:u w:val="single"/>
        </w:rPr>
        <w:t>proceed to determine the validity of the remaining challenges before ruling on the validity of the provisional ballot.</w:t>
      </w:r>
      <w:r w:rsidRPr="00C1253D">
        <w:rPr>
          <w:rFonts w:eastAsia="MS Mincho"/>
          <w:bCs/>
        </w:rPr>
        <w:t>”</w:t>
      </w:r>
    </w:p>
    <w:p w:rsidR="006B5968" w:rsidRPr="00C1253D" w:rsidRDefault="006B5968" w:rsidP="006B5968">
      <w:r w:rsidRPr="00C1253D">
        <w:t>SECTION</w:t>
      </w:r>
      <w:r w:rsidRPr="00C1253D">
        <w:tab/>
        <w:t>2.</w:t>
      </w:r>
      <w:r w:rsidRPr="00C1253D">
        <w:tab/>
        <w:t>Section 7</w:t>
      </w:r>
      <w:r w:rsidRPr="00C1253D">
        <w:noBreakHyphen/>
        <w:t>5</w:t>
      </w:r>
      <w:r w:rsidRPr="00C1253D">
        <w:noBreakHyphen/>
        <w:t xml:space="preserve">125 of the 1976 Code, as added by Act 507 of 1988, is amended to read: </w:t>
      </w:r>
    </w:p>
    <w:p w:rsidR="006B5968" w:rsidRPr="00C1253D" w:rsidRDefault="006B5968" w:rsidP="006B5968">
      <w:r w:rsidRPr="00C1253D">
        <w:rPr>
          <w:rFonts w:eastAsia="MS Mincho"/>
          <w:bCs/>
        </w:rPr>
        <w:tab/>
        <w:t>“Section 7</w:t>
      </w:r>
      <w:r w:rsidRPr="00C1253D">
        <w:rPr>
          <w:rFonts w:eastAsia="MS Mincho"/>
          <w:bCs/>
        </w:rPr>
        <w:noBreakHyphen/>
        <w:t>5</w:t>
      </w:r>
      <w:r w:rsidRPr="00C1253D">
        <w:rPr>
          <w:rFonts w:eastAsia="MS Mincho"/>
          <w:bCs/>
        </w:rPr>
        <w:noBreakHyphen/>
        <w:t>125.</w:t>
      </w:r>
      <w:r w:rsidRPr="00C1253D">
        <w:rPr>
          <w:rFonts w:eastAsia="MS Mincho"/>
          <w:bCs/>
        </w:rPr>
        <w:tab/>
      </w:r>
      <w:r w:rsidRPr="00C1253D">
        <w:rPr>
          <w:rFonts w:eastAsia="MS Mincho"/>
          <w:bCs/>
          <w:u w:val="single"/>
        </w:rPr>
        <w:t>(A)</w:t>
      </w:r>
      <w:r w:rsidRPr="00C1253D">
        <w:rPr>
          <w:rFonts w:eastAsia="MS Mincho"/>
          <w:bCs/>
        </w:rPr>
        <w:tab/>
      </w:r>
      <w:r w:rsidRPr="00C1253D">
        <w:rPr>
          <w:rFonts w:eastAsia="MS Mincho"/>
          <w:bCs/>
          <w:strike/>
        </w:rPr>
        <w:t>Any</w:t>
      </w:r>
      <w:r w:rsidRPr="00C1253D">
        <w:rPr>
          <w:rFonts w:eastAsia="MS Mincho"/>
          <w:bCs/>
        </w:rPr>
        <w:t xml:space="preserve"> </w:t>
      </w:r>
      <w:r w:rsidRPr="00C1253D">
        <w:rPr>
          <w:rFonts w:eastAsia="MS Mincho"/>
          <w:bCs/>
          <w:u w:val="single"/>
        </w:rPr>
        <w:t>A</w:t>
      </w:r>
      <w:r w:rsidRPr="00C1253D">
        <w:rPr>
          <w:rFonts w:eastAsia="MS Mincho"/>
          <w:bCs/>
        </w:rPr>
        <w:t xml:space="preserve"> person who applies for registration </w:t>
      </w:r>
      <w:r w:rsidRPr="00C1253D">
        <w:t>to vote and is found to be qualified by the county board of registration to whom application is made must be issued a written notification of registration.  This notification must be on a form prescribed and provided by the State Election Commission.</w:t>
      </w:r>
    </w:p>
    <w:p w:rsidR="006B5968" w:rsidRPr="00C1253D" w:rsidRDefault="006B5968" w:rsidP="006B5968">
      <w:pPr>
        <w:rPr>
          <w:rFonts w:eastAsia="MS Mincho"/>
          <w:bCs/>
          <w:u w:val="single"/>
        </w:rPr>
      </w:pPr>
      <w:r w:rsidRPr="00C1253D">
        <w:tab/>
      </w:r>
      <w:r w:rsidRPr="00C1253D">
        <w:rPr>
          <w:u w:val="single"/>
        </w:rPr>
        <w:t>(B)</w:t>
      </w:r>
      <w:r w:rsidRPr="00C1253D">
        <w:tab/>
      </w:r>
      <w:r w:rsidRPr="00C1253D">
        <w:rPr>
          <w:u w:val="single"/>
        </w:rPr>
        <w:t xml:space="preserve">If an elector loses </w:t>
      </w:r>
      <w:r w:rsidRPr="00C1253D">
        <w:rPr>
          <w:rFonts w:eastAsia="MS Mincho"/>
          <w:bCs/>
          <w:u w:val="single"/>
        </w:rPr>
        <w:t>or defaces his registration notification, he may obtain a duplicate notification from his county board of registration upon request in person, or by telephone or mail.</w:t>
      </w:r>
      <w:r w:rsidRPr="00C1253D">
        <w:rPr>
          <w:rFonts w:eastAsia="MS Mincho"/>
          <w:bCs/>
        </w:rPr>
        <w:t>”</w:t>
      </w:r>
    </w:p>
    <w:p w:rsidR="006B5968" w:rsidRPr="00C1253D" w:rsidRDefault="006B5968" w:rsidP="006B5968">
      <w:pPr>
        <w:rPr>
          <w:rFonts w:eastAsia="MS Mincho"/>
          <w:bCs/>
        </w:rPr>
      </w:pPr>
      <w:r w:rsidRPr="00C1253D">
        <w:rPr>
          <w:rFonts w:eastAsia="MS Mincho"/>
          <w:bCs/>
        </w:rPr>
        <w:t>SECTION</w:t>
      </w:r>
      <w:r w:rsidRPr="00C1253D">
        <w:rPr>
          <w:rFonts w:eastAsia="MS Mincho"/>
          <w:bCs/>
        </w:rPr>
        <w:tab/>
        <w:t>3.</w:t>
      </w:r>
      <w:r w:rsidRPr="00C1253D">
        <w:rPr>
          <w:rFonts w:eastAsia="MS Mincho"/>
          <w:bCs/>
        </w:rPr>
        <w:tab/>
        <w:t>Section 56</w:t>
      </w:r>
      <w:r w:rsidRPr="00C1253D">
        <w:rPr>
          <w:rFonts w:eastAsia="MS Mincho"/>
          <w:bCs/>
        </w:rPr>
        <w:noBreakHyphen/>
        <w:t>1</w:t>
      </w:r>
      <w:r w:rsidRPr="00C1253D">
        <w:rPr>
          <w:rFonts w:eastAsia="MS Mincho"/>
          <w:bCs/>
        </w:rPr>
        <w:noBreakHyphen/>
        <w:t>3350 of the 1976 Code, as last amended by Act 176 of 2005, is further amended to read:</w:t>
      </w:r>
    </w:p>
    <w:p w:rsidR="006B5968" w:rsidRPr="00C1253D" w:rsidRDefault="006B5968" w:rsidP="006B5968">
      <w:r w:rsidRPr="00C1253D">
        <w:rPr>
          <w:rFonts w:eastAsia="MS Mincho"/>
          <w:bCs/>
        </w:rPr>
        <w:tab/>
        <w:t>“Section 56</w:t>
      </w:r>
      <w:r w:rsidRPr="00C1253D">
        <w:rPr>
          <w:rFonts w:eastAsia="MS Mincho"/>
          <w:bCs/>
        </w:rPr>
        <w:noBreakHyphen/>
        <w:t>1</w:t>
      </w:r>
      <w:r w:rsidRPr="00C1253D">
        <w:rPr>
          <w:rFonts w:eastAsia="MS Mincho"/>
          <w:bCs/>
        </w:rPr>
        <w:noBreakHyphen/>
        <w:t>3350.</w:t>
      </w:r>
      <w:r w:rsidRPr="00C1253D">
        <w:rPr>
          <w:rFonts w:eastAsia="MS Mincho"/>
          <w:bCs/>
        </w:rPr>
        <w:tab/>
      </w:r>
      <w:r w:rsidRPr="00C1253D">
        <w:rPr>
          <w:rFonts w:eastAsia="MS Mincho"/>
          <w:bCs/>
          <w:u w:val="single"/>
        </w:rPr>
        <w:t>(A)</w:t>
      </w:r>
      <w:r w:rsidRPr="00C1253D">
        <w:rPr>
          <w:rFonts w:eastAsia="MS Mincho"/>
          <w:bCs/>
        </w:rPr>
        <w:tab/>
      </w:r>
      <w:r w:rsidRPr="00C1253D">
        <w:t xml:space="preserve">Upon application by </w:t>
      </w:r>
      <w:r w:rsidRPr="00C1253D">
        <w:rPr>
          <w:strike/>
        </w:rPr>
        <w:t>any</w:t>
      </w:r>
      <w:r w:rsidRPr="00C1253D">
        <w:t xml:space="preserve"> </w:t>
      </w:r>
      <w:r w:rsidRPr="00C1253D">
        <w:rPr>
          <w:u w:val="single"/>
        </w:rPr>
        <w:t>a</w:t>
      </w:r>
      <w:r w:rsidRPr="00C1253D">
        <w:t xml:space="preserve"> person five years of age or older who is a resident of South Carolina, the Department of Motor Vehicles shall issue a special identification card, as long as: </w:t>
      </w:r>
    </w:p>
    <w:p w:rsidR="006B5968" w:rsidRPr="00C1253D" w:rsidRDefault="006B5968" w:rsidP="006B5968">
      <w:r w:rsidRPr="00C1253D">
        <w:tab/>
      </w:r>
      <w:r w:rsidRPr="00C1253D">
        <w:tab/>
        <w:t>(1)</w:t>
      </w:r>
      <w:r w:rsidRPr="00C1253D">
        <w:tab/>
        <w:t xml:space="preserve">the application is made on a form approved and furnished by the department; and </w:t>
      </w:r>
    </w:p>
    <w:p w:rsidR="006B5968" w:rsidRPr="00C1253D" w:rsidRDefault="006B5968" w:rsidP="006B5968">
      <w:r w:rsidRPr="00C1253D">
        <w:tab/>
      </w:r>
      <w:r w:rsidRPr="00C1253D">
        <w:tab/>
        <w:t>(2)</w:t>
      </w:r>
      <w:r w:rsidRPr="00C1253D">
        <w:tab/>
        <w:t xml:space="preserve">the applicant presents to the person issuing the identification card a birth certificate or other evidence acceptable to the department of his name and date of birth. </w:t>
      </w:r>
    </w:p>
    <w:p w:rsidR="006B5968" w:rsidRPr="00C1253D" w:rsidRDefault="006B5968" w:rsidP="006B5968">
      <w:pPr>
        <w:rPr>
          <w:u w:val="single"/>
        </w:rPr>
      </w:pPr>
      <w:r w:rsidRPr="00C1253D">
        <w:tab/>
      </w:r>
      <w:r w:rsidRPr="00C1253D">
        <w:rPr>
          <w:u w:val="single"/>
        </w:rPr>
        <w:t>(B)(1)</w:t>
      </w:r>
      <w:r w:rsidRPr="00C1253D">
        <w:tab/>
        <w:t xml:space="preserve">The fee for the issuance </w:t>
      </w:r>
      <w:r w:rsidRPr="00C1253D">
        <w:rPr>
          <w:u w:val="single"/>
        </w:rPr>
        <w:t>and renewal</w:t>
      </w:r>
      <w:r w:rsidRPr="00C1253D">
        <w:t xml:space="preserve"> of the special identification card is five dollars </w:t>
      </w:r>
      <w:r w:rsidRPr="00C1253D">
        <w:rPr>
          <w:strike/>
        </w:rPr>
        <w:t>and</w:t>
      </w:r>
      <w:r w:rsidRPr="00C1253D">
        <w:t xml:space="preserve"> </w:t>
      </w:r>
      <w:r w:rsidRPr="00C1253D">
        <w:rPr>
          <w:u w:val="single"/>
        </w:rPr>
        <w:t>for a person between the ages of five and sixteen years.</w:t>
      </w:r>
    </w:p>
    <w:p w:rsidR="006B5968" w:rsidRPr="00C1253D" w:rsidRDefault="006B5968" w:rsidP="006B5968">
      <w:pPr>
        <w:rPr>
          <w:u w:val="single"/>
        </w:rPr>
      </w:pPr>
      <w:r w:rsidRPr="00C1253D">
        <w:tab/>
      </w:r>
      <w:r w:rsidRPr="00C1253D">
        <w:tab/>
      </w:r>
      <w:r w:rsidRPr="00C1253D">
        <w:rPr>
          <w:u w:val="single"/>
        </w:rPr>
        <w:t>(2)</w:t>
      </w:r>
      <w:r w:rsidRPr="00C1253D">
        <w:tab/>
      </w:r>
      <w:r w:rsidRPr="00C1253D">
        <w:rPr>
          <w:u w:val="single"/>
        </w:rPr>
        <w:t>An identification card must be free to a person aged seventeen years or older.</w:t>
      </w:r>
    </w:p>
    <w:p w:rsidR="006B5968" w:rsidRPr="00C1253D" w:rsidRDefault="006B5968" w:rsidP="006B5968">
      <w:pPr>
        <w:rPr>
          <w:strike/>
        </w:rPr>
      </w:pPr>
      <w:r w:rsidRPr="00C1253D">
        <w:tab/>
      </w:r>
      <w:r w:rsidRPr="00C1253D">
        <w:rPr>
          <w:u w:val="single"/>
        </w:rPr>
        <w:t>(C)</w:t>
      </w:r>
      <w:r w:rsidRPr="00C1253D">
        <w:tab/>
        <w:t xml:space="preserve">The identification card expires five years from the date of issuance. </w:t>
      </w:r>
      <w:r w:rsidRPr="00C1253D">
        <w:rPr>
          <w:strike/>
        </w:rPr>
        <w:t xml:space="preserve">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6B5968" w:rsidRPr="00C1253D" w:rsidRDefault="006B5968" w:rsidP="006B5968">
      <w:pPr>
        <w:rPr>
          <w:strike/>
        </w:rPr>
      </w:pPr>
      <w:r w:rsidRPr="00C1253D">
        <w:tab/>
      </w:r>
      <w:r w:rsidRPr="00C1253D">
        <w:tab/>
      </w:r>
      <w:r w:rsidRPr="00C1253D">
        <w:tab/>
      </w:r>
      <w:r w:rsidRPr="00C1253D">
        <w:rPr>
          <w:strike/>
        </w:rPr>
        <w:t>(a)</w:t>
      </w:r>
      <w:r w:rsidRPr="00C1253D">
        <w:tab/>
      </w:r>
      <w:r w:rsidRPr="00C1253D">
        <w:rPr>
          <w:strike/>
        </w:rPr>
        <w:t xml:space="preserve">a supervised publicly or privately operated shelter designed to provide temporary living accommodations, including congregated shelters and transitional housing; </w:t>
      </w:r>
    </w:p>
    <w:p w:rsidR="006B5968" w:rsidRPr="00C1253D" w:rsidRDefault="006B5968" w:rsidP="006B5968">
      <w:pPr>
        <w:rPr>
          <w:strike/>
        </w:rPr>
      </w:pPr>
      <w:r w:rsidRPr="00C1253D">
        <w:tab/>
      </w:r>
      <w:r w:rsidRPr="00C1253D">
        <w:tab/>
      </w:r>
      <w:r w:rsidRPr="00C1253D">
        <w:tab/>
      </w:r>
      <w:r w:rsidRPr="00C1253D">
        <w:rPr>
          <w:strike/>
        </w:rPr>
        <w:t>(b)</w:t>
      </w:r>
      <w:r w:rsidRPr="00C1253D">
        <w:tab/>
      </w:r>
      <w:r w:rsidRPr="00C1253D">
        <w:rPr>
          <w:strike/>
        </w:rPr>
        <w:t xml:space="preserve">an institution that provides a temporary residence for individuals intended to be institutionalized;  or </w:t>
      </w:r>
    </w:p>
    <w:p w:rsidR="006B5968" w:rsidRPr="00C1253D" w:rsidRDefault="006B5968" w:rsidP="006B5968">
      <w:pPr>
        <w:rPr>
          <w:strike/>
        </w:rPr>
      </w:pPr>
      <w:r w:rsidRPr="00C1253D">
        <w:tab/>
      </w:r>
      <w:r w:rsidRPr="00C1253D">
        <w:tab/>
      </w:r>
      <w:r w:rsidRPr="00C1253D">
        <w:tab/>
      </w:r>
      <w:r w:rsidRPr="00C1253D">
        <w:rPr>
          <w:strike/>
        </w:rPr>
        <w:t>(c)</w:t>
      </w:r>
      <w:r w:rsidRPr="00C1253D">
        <w:tab/>
      </w:r>
      <w:r w:rsidRPr="00C1253D">
        <w:rPr>
          <w:strike/>
        </w:rPr>
        <w:t xml:space="preserve">a public or private place not designed for, or ordinarily used as, regular sleeping accommodations for human beings. </w:t>
      </w:r>
    </w:p>
    <w:p w:rsidR="006B5968" w:rsidRPr="00C1253D" w:rsidRDefault="006B5968" w:rsidP="006B5968">
      <w:r w:rsidRPr="00C1253D">
        <w:tab/>
      </w:r>
      <w:r w:rsidRPr="00C1253D">
        <w:rPr>
          <w:strike/>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C1253D">
        <w:t xml:space="preserve"> </w:t>
      </w:r>
    </w:p>
    <w:p w:rsidR="006B5968" w:rsidRPr="00C1253D" w:rsidRDefault="006B5968" w:rsidP="006B5968">
      <w:r w:rsidRPr="00C1253D">
        <w:tab/>
      </w:r>
      <w:r w:rsidRPr="00C1253D">
        <w:rPr>
          <w:u w:val="single"/>
        </w:rPr>
        <w:t>(D)</w:t>
      </w:r>
      <w:r w:rsidRPr="00C1253D">
        <w:tab/>
        <w:t>Special identification cards issued to persons under the age of twenty</w:t>
      </w:r>
      <w:r w:rsidRPr="00C1253D">
        <w:noBreakHyphen/>
        <w:t>one must be marked, stamped, or printed to readily indicate that the person to whom the card is issued is under the age of twenty</w:t>
      </w:r>
      <w:r w:rsidRPr="00C1253D">
        <w:noBreakHyphen/>
        <w:t xml:space="preserve">one. </w:t>
      </w:r>
    </w:p>
    <w:p w:rsidR="006B5968" w:rsidRPr="00C1253D" w:rsidRDefault="006B5968" w:rsidP="006B5968">
      <w:pPr>
        <w:rPr>
          <w:strike/>
        </w:rPr>
      </w:pPr>
      <w:r w:rsidRPr="00C1253D">
        <w:tab/>
      </w:r>
      <w:r w:rsidRPr="00C1253D">
        <w:rPr>
          <w:u w:val="single"/>
        </w:rPr>
        <w:t>(E)</w:t>
      </w:r>
      <w:r w:rsidRPr="00C1253D">
        <w:tab/>
        <w:t>The fees collected pursuant to this section must be credited to the Department of Transportation State Non</w:t>
      </w:r>
      <w:r w:rsidRPr="00C1253D">
        <w:noBreakHyphen/>
        <w:t xml:space="preserve">Federal Aid Highway Fund </w:t>
      </w:r>
      <w:r w:rsidRPr="00C1253D">
        <w:rPr>
          <w:strike/>
        </w:rPr>
        <w:t xml:space="preserve">as provided in the following schedule based on the actual date of receipt by the Department of Motor Vehicles: </w:t>
      </w:r>
    </w:p>
    <w:p w:rsidR="006B5968" w:rsidRPr="00C1253D" w:rsidRDefault="006B5968" w:rsidP="006B5968">
      <w:r w:rsidRPr="00C1253D">
        <w:rPr>
          <w:strike/>
        </w:rPr>
        <w:t>Fees and Penalties</w:t>
      </w:r>
      <w:r w:rsidRPr="00C1253D">
        <w:tab/>
      </w:r>
      <w:r w:rsidRPr="00C1253D">
        <w:rPr>
          <w:strike/>
        </w:rPr>
        <w:t>General Fund</w:t>
      </w:r>
      <w:r w:rsidRPr="00C1253D">
        <w:tab/>
      </w:r>
      <w:r w:rsidRPr="00C1253D">
        <w:tab/>
      </w:r>
      <w:r w:rsidRPr="00C1253D">
        <w:rPr>
          <w:strike/>
        </w:rPr>
        <w:t xml:space="preserve">Department of </w:t>
      </w:r>
    </w:p>
    <w:p w:rsidR="006B5968" w:rsidRPr="00C1253D" w:rsidRDefault="006B5968" w:rsidP="006B5968">
      <w:pPr>
        <w:rPr>
          <w:strike/>
        </w:rPr>
      </w:pPr>
      <w:r w:rsidRPr="00C1253D">
        <w:rPr>
          <w:strike/>
        </w:rPr>
        <w:t>Collected After</w:t>
      </w:r>
      <w:r w:rsidRPr="00C1253D">
        <w:tab/>
      </w:r>
      <w:r w:rsidRPr="00C1253D">
        <w:tab/>
      </w:r>
      <w:r w:rsidRPr="00C1253D">
        <w:rPr>
          <w:strike/>
        </w:rPr>
        <w:t>of the State</w:t>
      </w:r>
      <w:r w:rsidRPr="00C1253D">
        <w:tab/>
      </w:r>
      <w:r w:rsidRPr="00C1253D">
        <w:tab/>
      </w:r>
      <w:r w:rsidRPr="00C1253D">
        <w:rPr>
          <w:strike/>
        </w:rPr>
        <w:t>Transportation</w:t>
      </w:r>
    </w:p>
    <w:p w:rsidR="006B5968" w:rsidRPr="00C1253D" w:rsidRDefault="006B5968" w:rsidP="006B5968">
      <w:pPr>
        <w:rPr>
          <w:strike/>
        </w:rPr>
      </w:pPr>
      <w:r w:rsidRPr="00C1253D">
        <w:tab/>
      </w:r>
      <w:r w:rsidRPr="00C1253D">
        <w:tab/>
      </w:r>
      <w:r w:rsidRPr="00C1253D">
        <w:tab/>
      </w:r>
      <w:r w:rsidRPr="00C1253D">
        <w:tab/>
      </w:r>
      <w:r w:rsidRPr="00C1253D">
        <w:tab/>
      </w:r>
      <w:r w:rsidRPr="00C1253D">
        <w:tab/>
      </w:r>
      <w:r w:rsidRPr="00C1253D">
        <w:tab/>
      </w:r>
      <w:r w:rsidRPr="00C1253D">
        <w:tab/>
      </w:r>
      <w:r w:rsidRPr="00C1253D">
        <w:tab/>
      </w:r>
      <w:r w:rsidRPr="00C1253D">
        <w:tab/>
      </w:r>
      <w:r w:rsidRPr="00C1253D">
        <w:tab/>
      </w:r>
      <w:r w:rsidRPr="00C1253D">
        <w:rPr>
          <w:strike/>
        </w:rPr>
        <w:t>State Non</w:t>
      </w:r>
      <w:r w:rsidRPr="00C1253D">
        <w:rPr>
          <w:strike/>
        </w:rPr>
        <w:noBreakHyphen/>
        <w:t xml:space="preserve">Federal Aid </w:t>
      </w:r>
    </w:p>
    <w:p w:rsidR="006B5968" w:rsidRPr="00C1253D" w:rsidRDefault="006B5968" w:rsidP="006B5968">
      <w:pPr>
        <w:rPr>
          <w:strike/>
        </w:rPr>
      </w:pPr>
      <w:r w:rsidRPr="00C1253D">
        <w:tab/>
      </w:r>
      <w:r w:rsidRPr="00C1253D">
        <w:tab/>
      </w:r>
      <w:r w:rsidRPr="00C1253D">
        <w:tab/>
      </w:r>
      <w:r w:rsidRPr="00C1253D">
        <w:tab/>
      </w:r>
      <w:r w:rsidRPr="00C1253D">
        <w:tab/>
      </w:r>
      <w:r w:rsidRPr="00C1253D">
        <w:tab/>
      </w:r>
      <w:r w:rsidRPr="00C1253D">
        <w:tab/>
      </w:r>
      <w:r w:rsidRPr="00C1253D">
        <w:tab/>
      </w:r>
      <w:r w:rsidRPr="00C1253D">
        <w:tab/>
      </w:r>
      <w:r w:rsidRPr="00C1253D">
        <w:tab/>
      </w:r>
      <w:r w:rsidRPr="00C1253D">
        <w:tab/>
      </w:r>
      <w:r w:rsidRPr="00C1253D">
        <w:rPr>
          <w:strike/>
        </w:rPr>
        <w:t xml:space="preserve">Highway Fund </w:t>
      </w:r>
    </w:p>
    <w:p w:rsidR="006B5968" w:rsidRPr="00C1253D" w:rsidRDefault="006B5968" w:rsidP="006B5968">
      <w:pPr>
        <w:rPr>
          <w:strike/>
        </w:rPr>
      </w:pPr>
      <w:r w:rsidRPr="00C1253D">
        <w:rPr>
          <w:strike/>
        </w:rPr>
        <w:t>June 30, 2005</w:t>
      </w:r>
      <w:r w:rsidRPr="00C1253D">
        <w:tab/>
      </w:r>
      <w:r w:rsidRPr="00C1253D">
        <w:tab/>
      </w:r>
      <w:r w:rsidRPr="00C1253D">
        <w:tab/>
      </w:r>
      <w:r w:rsidRPr="00C1253D">
        <w:rPr>
          <w:strike/>
        </w:rPr>
        <w:t>60 percent</w:t>
      </w:r>
      <w:r w:rsidRPr="00C1253D">
        <w:tab/>
      </w:r>
      <w:r w:rsidRPr="00C1253D">
        <w:tab/>
      </w:r>
      <w:r w:rsidRPr="00C1253D">
        <w:tab/>
      </w:r>
      <w:r w:rsidRPr="00C1253D">
        <w:rPr>
          <w:strike/>
        </w:rPr>
        <w:t xml:space="preserve">40 percent </w:t>
      </w:r>
    </w:p>
    <w:p w:rsidR="006B5968" w:rsidRPr="00C1253D" w:rsidRDefault="006B5968" w:rsidP="006B5968">
      <w:pPr>
        <w:rPr>
          <w:strike/>
        </w:rPr>
      </w:pPr>
      <w:r w:rsidRPr="00C1253D">
        <w:rPr>
          <w:strike/>
        </w:rPr>
        <w:t>June 30, 2006</w:t>
      </w:r>
      <w:r w:rsidRPr="00C1253D">
        <w:tab/>
      </w:r>
      <w:r w:rsidRPr="00C1253D">
        <w:tab/>
      </w:r>
      <w:r w:rsidRPr="00C1253D">
        <w:tab/>
      </w:r>
      <w:r w:rsidRPr="00C1253D">
        <w:rPr>
          <w:strike/>
        </w:rPr>
        <w:t>20 percent</w:t>
      </w:r>
      <w:r w:rsidRPr="00C1253D">
        <w:tab/>
      </w:r>
      <w:r w:rsidRPr="00C1253D">
        <w:tab/>
      </w:r>
      <w:r w:rsidRPr="00C1253D">
        <w:tab/>
      </w:r>
      <w:r w:rsidRPr="00C1253D">
        <w:rPr>
          <w:strike/>
        </w:rPr>
        <w:t xml:space="preserve">80 percent </w:t>
      </w:r>
    </w:p>
    <w:p w:rsidR="006B5968" w:rsidRPr="00C1253D" w:rsidRDefault="006B5968" w:rsidP="006B5968">
      <w:r w:rsidRPr="00C1253D">
        <w:rPr>
          <w:strike/>
        </w:rPr>
        <w:t>June 30, 2007</w:t>
      </w:r>
      <w:r w:rsidRPr="00C1253D">
        <w:tab/>
      </w:r>
      <w:r w:rsidRPr="00C1253D">
        <w:tab/>
      </w:r>
      <w:r w:rsidRPr="00C1253D">
        <w:tab/>
      </w:r>
      <w:r w:rsidRPr="00C1253D">
        <w:rPr>
          <w:strike/>
        </w:rPr>
        <w:t>0 percent</w:t>
      </w:r>
      <w:r w:rsidRPr="00C1253D">
        <w:tab/>
      </w:r>
      <w:r w:rsidRPr="00C1253D">
        <w:tab/>
      </w:r>
      <w:r w:rsidRPr="00C1253D">
        <w:tab/>
      </w:r>
      <w:r w:rsidRPr="00C1253D">
        <w:rPr>
          <w:strike/>
        </w:rPr>
        <w:t>100 percent</w:t>
      </w:r>
      <w:r w:rsidRPr="00C1253D">
        <w:t xml:space="preserve">.” </w:t>
      </w:r>
    </w:p>
    <w:p w:rsidR="006B5968" w:rsidRPr="00C1253D" w:rsidRDefault="006B5968" w:rsidP="006B5968">
      <w:pPr>
        <w:rPr>
          <w:rFonts w:eastAsia="MS Mincho"/>
        </w:rPr>
      </w:pPr>
      <w:r w:rsidRPr="00C1253D">
        <w:t>SECTION</w:t>
      </w:r>
      <w:r w:rsidRPr="00C1253D">
        <w:tab/>
        <w:t>4.</w:t>
      </w:r>
      <w:r w:rsidRPr="00C1253D">
        <w:tab/>
      </w:r>
      <w:r w:rsidRPr="00C1253D">
        <w:rPr>
          <w:rFonts w:eastAsia="MS Mincho"/>
        </w:rPr>
        <w:t>Article 1, Chapter 13, Title 7 of the 1976 Code is amended by adding:</w:t>
      </w:r>
    </w:p>
    <w:p w:rsidR="006B5968" w:rsidRPr="00C1253D" w:rsidRDefault="006B5968" w:rsidP="006B5968">
      <w:pPr>
        <w:rPr>
          <w:rFonts w:eastAsia="MS Mincho"/>
        </w:rPr>
      </w:pPr>
      <w:r w:rsidRPr="00C1253D">
        <w:rPr>
          <w:rFonts w:eastAsia="MS Mincho"/>
        </w:rPr>
        <w:tab/>
        <w:t>“Section 7</w:t>
      </w:r>
      <w:r w:rsidRPr="00C1253D">
        <w:rPr>
          <w:rFonts w:eastAsia="MS Mincho"/>
        </w:rPr>
        <w:noBreakHyphen/>
        <w:t>13</w:t>
      </w:r>
      <w:r w:rsidRPr="00C1253D">
        <w:rPr>
          <w:rFonts w:eastAsia="MS Mincho"/>
        </w:rPr>
        <w:noBreakHyphen/>
        <w:t>25.</w:t>
      </w:r>
      <w:r w:rsidRPr="00C1253D">
        <w:rPr>
          <w:rFonts w:eastAsia="MS Mincho"/>
        </w:rPr>
        <w:tab/>
        <w:t>(A)</w:t>
      </w:r>
      <w:r w:rsidRPr="00C1253D">
        <w:rPr>
          <w:rFonts w:eastAsia="MS Mincho"/>
        </w:rPr>
        <w:tab/>
        <w:t>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6B5968" w:rsidRPr="00C1253D" w:rsidRDefault="006B5968" w:rsidP="006B5968">
      <w:pPr>
        <w:rPr>
          <w:rFonts w:eastAsia="MS Mincho"/>
        </w:rPr>
      </w:pPr>
      <w:r w:rsidRPr="00C1253D">
        <w:rPr>
          <w:rFonts w:eastAsia="MS Mincho"/>
        </w:rPr>
        <w:tab/>
        <w:t>(B)</w:t>
      </w:r>
      <w:r w:rsidRPr="00C1253D">
        <w:rPr>
          <w:rFonts w:eastAsia="MS Mincho"/>
        </w:rPr>
        <w:tab/>
        <w:t>An early voting center must be established and maintained to ensure that voters may cast only one ballot.</w:t>
      </w:r>
    </w:p>
    <w:p w:rsidR="006B5968" w:rsidRPr="00C1253D" w:rsidRDefault="006B5968" w:rsidP="006B5968">
      <w:pPr>
        <w:rPr>
          <w:rFonts w:eastAsia="MS Mincho"/>
        </w:rPr>
      </w:pPr>
      <w:r w:rsidRPr="00C1253D">
        <w:rPr>
          <w:rFonts w:eastAsia="MS Mincho"/>
        </w:rPr>
        <w:tab/>
        <w:t>(C)</w:t>
      </w:r>
      <w:r w:rsidRPr="00C1253D">
        <w:rPr>
          <w:rFonts w:eastAsia="MS Mincho"/>
        </w:rPr>
        <w:tab/>
        <w:t>A qualified elector may cast his ballot at the early voting center in the county in which he resides.</w:t>
      </w:r>
    </w:p>
    <w:p w:rsidR="006B5968" w:rsidRPr="00C1253D" w:rsidRDefault="006B5968" w:rsidP="006B5968">
      <w:pPr>
        <w:rPr>
          <w:rFonts w:eastAsia="MS Mincho"/>
        </w:rPr>
      </w:pPr>
      <w:r w:rsidRPr="00C1253D">
        <w:rPr>
          <w:rFonts w:eastAsia="MS Mincho"/>
        </w:rPr>
        <w:tab/>
        <w:t>(D)</w:t>
      </w:r>
      <w:r w:rsidRPr="00C1253D">
        <w:rPr>
          <w:rFonts w:eastAsia="MS Mincho"/>
        </w:rPr>
        <w:tab/>
        <w:t xml:space="preserve">Each </w:t>
      </w:r>
      <w:r w:rsidRPr="00C1253D">
        <w:rPr>
          <w:rFonts w:eastAsia="MS Mincho"/>
          <w:bCs/>
        </w:rPr>
        <w:t>county board of registration and elections</w:t>
      </w:r>
      <w:r w:rsidRPr="00C1253D">
        <w:rPr>
          <w:rFonts w:eastAsia="MS Mincho"/>
        </w:rPr>
        <w:t xml:space="preserve"> must establish one early voting center.  The early voting center must be supervised by election commission employees who shall serve as poll managers.</w:t>
      </w:r>
    </w:p>
    <w:p w:rsidR="006B5968" w:rsidRPr="00C1253D" w:rsidRDefault="006B5968" w:rsidP="006B5968">
      <w:r w:rsidRPr="00C1253D">
        <w:rPr>
          <w:rFonts w:eastAsia="MS Mincho"/>
        </w:rPr>
        <w:tab/>
        <w:t>(E)</w:t>
      </w:r>
      <w:r w:rsidRPr="00C1253D">
        <w:rPr>
          <w:rFonts w:eastAsia="MS Mincho"/>
        </w:rPr>
        <w:tab/>
      </w:r>
      <w:r w:rsidRPr="00C1253D">
        <w:t>The early voting period the Thursday before a statewide primary or general election and ends the following Saturday.</w:t>
      </w:r>
    </w:p>
    <w:p w:rsidR="006B5968" w:rsidRPr="00C1253D" w:rsidRDefault="006B5968" w:rsidP="006B5968">
      <w:r w:rsidRPr="00C1253D">
        <w:tab/>
        <w:t>(F)</w:t>
      </w:r>
      <w:r w:rsidRPr="00C1253D">
        <w:tab/>
        <w:t>The county board of registration and elections shall open the early voting center from 7:00 a.m. until 7:00 p.m. on Thursday and Friday and 9:00 a.m. to 5:00 p.m. on Saturday.</w:t>
      </w:r>
    </w:p>
    <w:p w:rsidR="006B5968" w:rsidRPr="00C1253D" w:rsidRDefault="006B5968" w:rsidP="006B5968">
      <w:pPr>
        <w:rPr>
          <w:rFonts w:eastAsia="MS Mincho"/>
          <w:i/>
        </w:rPr>
      </w:pPr>
      <w:r w:rsidRPr="00C1253D">
        <w:tab/>
        <w:t>“(G)</w:t>
      </w:r>
      <w:r w:rsidRPr="00C1253D">
        <w:tab/>
      </w:r>
      <w:r w:rsidRPr="00C1253D">
        <w:rPr>
          <w:rFonts w:eastAsia="MS Mincho"/>
        </w:rPr>
        <w:t>A sign must be posted prominently in an early voting center and must have printed on it ‘VOTING MORE THAN ONCE IS A MISDEMEANOR AND, UPON CONVICTION, A PERSON MUST BE FINED IN THE DISCRETION OF THE COURT OR IMPRISONED NOT MORE THAN THREE YEARS.’”</w:t>
      </w:r>
    </w:p>
    <w:p w:rsidR="006B5968" w:rsidRPr="00C1253D" w:rsidRDefault="006B5968" w:rsidP="006B5968">
      <w:r w:rsidRPr="00C1253D">
        <w:t>SECTION</w:t>
      </w:r>
      <w:r w:rsidRPr="00C1253D">
        <w:tab/>
        <w:t>5.</w:t>
      </w:r>
      <w:r w:rsidRPr="00C1253D">
        <w:tab/>
        <w:t>Section 7</w:t>
      </w:r>
      <w:r w:rsidRPr="00C1253D">
        <w:noBreakHyphen/>
        <w:t>3</w:t>
      </w:r>
      <w:r w:rsidRPr="00C1253D">
        <w:noBreakHyphen/>
        <w:t>20(C) of the 1976 Code, as last amended by Act 253 of 2006, is further amended to read:</w:t>
      </w:r>
    </w:p>
    <w:p w:rsidR="006B5968" w:rsidRPr="00C1253D" w:rsidRDefault="006B5968" w:rsidP="006B5968">
      <w:r w:rsidRPr="00C1253D">
        <w:tab/>
        <w:t>“(C)</w:t>
      </w:r>
      <w:r w:rsidRPr="00C1253D">
        <w:tab/>
        <w:t xml:space="preserve">The executive director shall: </w:t>
      </w:r>
    </w:p>
    <w:p w:rsidR="006B5968" w:rsidRPr="00C1253D" w:rsidRDefault="006B5968" w:rsidP="006B5968">
      <w:r w:rsidRPr="00C1253D">
        <w:tab/>
      </w:r>
      <w:r w:rsidRPr="00C1253D">
        <w:tab/>
        <w:t>(1)</w:t>
      </w:r>
      <w:r w:rsidRPr="00C1253D">
        <w:tab/>
        <w:t xml:space="preserve">maintain a complete master file of all qualified electors by county and by precincts; </w:t>
      </w:r>
    </w:p>
    <w:p w:rsidR="006B5968" w:rsidRPr="00C1253D" w:rsidRDefault="006B5968" w:rsidP="006B5968">
      <w:r w:rsidRPr="00C1253D">
        <w:tab/>
      </w:r>
      <w:r w:rsidRPr="00C1253D">
        <w:tab/>
        <w:t>(2)</w:t>
      </w:r>
      <w:r w:rsidRPr="00C1253D">
        <w:tab/>
        <w:t xml:space="preserve">delete the name of any elector: </w:t>
      </w:r>
    </w:p>
    <w:p w:rsidR="006B5968" w:rsidRPr="00C1253D" w:rsidRDefault="006B5968" w:rsidP="006B5968">
      <w:r w:rsidRPr="00C1253D">
        <w:tab/>
      </w:r>
      <w:r w:rsidRPr="00C1253D">
        <w:tab/>
      </w:r>
      <w:r w:rsidRPr="00C1253D">
        <w:tab/>
        <w:t>(a)</w:t>
      </w:r>
      <w:r w:rsidRPr="00C1253D">
        <w:tab/>
        <w:t xml:space="preserve">who is deceased; </w:t>
      </w:r>
    </w:p>
    <w:p w:rsidR="006B5968" w:rsidRPr="00C1253D" w:rsidRDefault="006B5968" w:rsidP="006B5968">
      <w:r w:rsidRPr="00C1253D">
        <w:tab/>
      </w:r>
      <w:r w:rsidRPr="00C1253D">
        <w:tab/>
      </w:r>
      <w:r w:rsidRPr="00C1253D">
        <w:tab/>
        <w:t>(b)</w:t>
      </w:r>
      <w:r w:rsidRPr="00C1253D">
        <w:tab/>
        <w:t xml:space="preserve">who is no longer qualified to vote in the precinct where currently registered; </w:t>
      </w:r>
    </w:p>
    <w:p w:rsidR="006B5968" w:rsidRPr="00C1253D" w:rsidRDefault="006B5968" w:rsidP="006B5968">
      <w:r w:rsidRPr="00C1253D">
        <w:tab/>
      </w:r>
      <w:r w:rsidRPr="00C1253D">
        <w:tab/>
      </w:r>
      <w:r w:rsidRPr="00C1253D">
        <w:tab/>
        <w:t>(c)</w:t>
      </w:r>
      <w:r w:rsidRPr="00C1253D">
        <w:tab/>
        <w:t xml:space="preserve">who has been convicted of a disqualifying crime; </w:t>
      </w:r>
    </w:p>
    <w:p w:rsidR="006B5968" w:rsidRPr="00C1253D" w:rsidRDefault="006B5968" w:rsidP="006B5968">
      <w:r w:rsidRPr="00C1253D">
        <w:tab/>
      </w:r>
      <w:r w:rsidRPr="00C1253D">
        <w:tab/>
      </w:r>
      <w:r w:rsidRPr="00C1253D">
        <w:tab/>
        <w:t>(d)</w:t>
      </w:r>
      <w:r w:rsidRPr="00C1253D">
        <w:tab/>
        <w:t xml:space="preserve">who is otherwise no longer qualified to vote as may be provided by law; or </w:t>
      </w:r>
    </w:p>
    <w:p w:rsidR="006B5968" w:rsidRPr="00C1253D" w:rsidRDefault="006B5968" w:rsidP="006B5968">
      <w:r w:rsidRPr="00C1253D">
        <w:tab/>
      </w:r>
      <w:r w:rsidRPr="00C1253D">
        <w:tab/>
      </w:r>
      <w:r w:rsidRPr="00C1253D">
        <w:tab/>
        <w:t>(e)</w:t>
      </w:r>
      <w:r w:rsidRPr="00C1253D">
        <w:tab/>
        <w:t xml:space="preserve">who requests in writing that his name be removed; </w:t>
      </w:r>
    </w:p>
    <w:p w:rsidR="006B5968" w:rsidRPr="00C1253D" w:rsidRDefault="006B5968" w:rsidP="006B5968">
      <w:r w:rsidRPr="00C1253D">
        <w:tab/>
      </w:r>
      <w:r w:rsidRPr="00C1253D">
        <w:tab/>
        <w:t>(3)</w:t>
      </w:r>
      <w:r w:rsidRPr="00C1253D">
        <w:tab/>
        <w:t xml:space="preserve">enter names on the master file as they are reported by the county registration boards; </w:t>
      </w:r>
    </w:p>
    <w:p w:rsidR="006B5968" w:rsidRPr="00C1253D" w:rsidRDefault="006B5968" w:rsidP="006B5968">
      <w:r w:rsidRPr="00C1253D">
        <w:tab/>
      </w:r>
      <w:r w:rsidRPr="00C1253D">
        <w:tab/>
        <w:t>(4)</w:t>
      </w:r>
      <w:r w:rsidRPr="00C1253D">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6B5968" w:rsidRPr="00C1253D" w:rsidRDefault="006B5968" w:rsidP="006B5968">
      <w:r w:rsidRPr="00C1253D">
        <w:tab/>
      </w:r>
      <w:r w:rsidRPr="00C1253D">
        <w:tab/>
        <w:t>(5)</w:t>
      </w:r>
      <w:r w:rsidRPr="00C1253D">
        <w:tab/>
        <w:t xml:space="preserve">maintain all information furnished his office relating to the inclusion or deletion of names from the master file for four years; </w:t>
      </w:r>
    </w:p>
    <w:p w:rsidR="006B5968" w:rsidRPr="00C1253D" w:rsidRDefault="006B5968" w:rsidP="006B5968">
      <w:r w:rsidRPr="00C1253D">
        <w:tab/>
      </w:r>
      <w:r w:rsidRPr="00C1253D">
        <w:tab/>
        <w:t>(6)</w:t>
      </w:r>
      <w:r w:rsidRPr="00C1253D">
        <w:tab/>
        <w:t xml:space="preserve">purchase, lease, or contract for the use of such equipment as may be necessary to properly execute the duties of his office, subject to the approval of the State Election Commission; </w:t>
      </w:r>
    </w:p>
    <w:p w:rsidR="006B5968" w:rsidRPr="00C1253D" w:rsidRDefault="006B5968" w:rsidP="006B5968">
      <w:r w:rsidRPr="00C1253D">
        <w:tab/>
      </w:r>
      <w:r w:rsidRPr="00C1253D">
        <w:tab/>
        <w:t>(7)</w:t>
      </w:r>
      <w:r w:rsidRPr="00C1253D">
        <w:tab/>
        <w:t xml:space="preserve">secure from the United States courts and federal and state agencies available information as to persons convicted of disqualifying crimes; </w:t>
      </w:r>
    </w:p>
    <w:p w:rsidR="006B5968" w:rsidRPr="00C1253D" w:rsidRDefault="006B5968" w:rsidP="006B5968">
      <w:r w:rsidRPr="00C1253D">
        <w:tab/>
      </w:r>
      <w:r w:rsidRPr="00C1253D">
        <w:tab/>
        <w:t>(8)</w:t>
      </w:r>
      <w:r w:rsidRPr="00C1253D">
        <w:tab/>
        <w:t xml:space="preserve">obtain information from any other source which may assist him in carrying out the purposes of this section; </w:t>
      </w:r>
    </w:p>
    <w:p w:rsidR="006B5968" w:rsidRPr="00C1253D" w:rsidRDefault="006B5968" w:rsidP="006B5968">
      <w:r w:rsidRPr="00C1253D">
        <w:tab/>
      </w:r>
      <w:r w:rsidRPr="00C1253D">
        <w:tab/>
        <w:t>(9)</w:t>
      </w:r>
      <w:r w:rsidRPr="00C1253D">
        <w:tab/>
        <w:t xml:space="preserve">perform such other duties relating to elections as may be assigned him by the State Election Commission; </w:t>
      </w:r>
    </w:p>
    <w:p w:rsidR="006B5968" w:rsidRPr="00C1253D" w:rsidRDefault="006B5968" w:rsidP="006B5968">
      <w:r w:rsidRPr="00C1253D">
        <w:tab/>
      </w:r>
      <w:r w:rsidRPr="00C1253D">
        <w:tab/>
        <w:t>(10)</w:t>
      </w:r>
      <w:r w:rsidRPr="00C1253D">
        <w:tab/>
        <w:t xml:space="preserve">furnish at reasonable price any precinct lists to a qualified elector requesting them; </w:t>
      </w:r>
    </w:p>
    <w:p w:rsidR="006B5968" w:rsidRPr="00C1253D" w:rsidRDefault="006B5968" w:rsidP="006B5968">
      <w:r w:rsidRPr="00C1253D">
        <w:tab/>
      </w:r>
      <w:r w:rsidRPr="00C1253D">
        <w:tab/>
        <w:t>(11)</w:t>
      </w:r>
      <w:r w:rsidRPr="00C1253D">
        <w:tab/>
        <w:t xml:space="preserve">serve as the chief state election official responsible for implementing and coordinating the state’s responsibilities under the National Voter Registration Act of 1993; </w:t>
      </w:r>
      <w:r w:rsidRPr="00C1253D">
        <w:rPr>
          <w:strike/>
        </w:rPr>
        <w:t>and</w:t>
      </w:r>
    </w:p>
    <w:p w:rsidR="006B5968" w:rsidRPr="00C1253D" w:rsidRDefault="006B5968" w:rsidP="006B5968">
      <w:pPr>
        <w:rPr>
          <w:u w:val="single" w:color="000000" w:themeColor="text1"/>
        </w:rPr>
      </w:pPr>
      <w:r w:rsidRPr="00C1253D">
        <w:tab/>
      </w:r>
      <w:r w:rsidRPr="00C1253D">
        <w:tab/>
        <w:t>(12)</w:t>
      </w:r>
      <w:r w:rsidRPr="00C1253D">
        <w:tab/>
        <w:t>serve as the chief state election official responsible for implementing and enforcing the state’s responsibilities under the Uniformed and Overseas Citizens Absentee Voting Act (UOCAVA), as set forth in the United States Code, Title 42, Section 1973ff, et seq</w:t>
      </w:r>
      <w:r w:rsidRPr="00C1253D">
        <w:rPr>
          <w:u w:val="single" w:color="000000" w:themeColor="text1"/>
        </w:rPr>
        <w:t>; and</w:t>
      </w:r>
    </w:p>
    <w:p w:rsidR="006B5968" w:rsidRPr="00C1253D" w:rsidRDefault="006B5968" w:rsidP="006B5968">
      <w:r w:rsidRPr="00C1253D">
        <w:tab/>
      </w:r>
      <w:r w:rsidRPr="00C1253D">
        <w:tab/>
      </w:r>
      <w:r w:rsidRPr="00C1253D">
        <w:rPr>
          <w:u w:val="single" w:color="000000" w:themeColor="text1"/>
        </w:rPr>
        <w:t>(13)</w:t>
      </w:r>
      <w:r w:rsidRPr="00C1253D">
        <w:tab/>
      </w:r>
      <w:r w:rsidRPr="00C1253D">
        <w:rPr>
          <w:u w:val="single" w:color="000000" w:themeColor="text1"/>
        </w:rPr>
        <w:t>enter into the master file a separate designation each for voters casting absentee ballots and early ballots in a general election.</w:t>
      </w:r>
      <w:r w:rsidRPr="00C1253D">
        <w:t>”</w:t>
      </w:r>
    </w:p>
    <w:p w:rsidR="006B5968" w:rsidRPr="00C1253D" w:rsidRDefault="006B5968" w:rsidP="006B5968">
      <w:r w:rsidRPr="00C1253D">
        <w:tab/>
      </w:r>
    </w:p>
    <w:p w:rsidR="006B5968" w:rsidRPr="00C1253D" w:rsidRDefault="006B5968" w:rsidP="006B5968">
      <w:r w:rsidRPr="00C1253D">
        <w:t>SECTION</w:t>
      </w:r>
      <w:r w:rsidRPr="00C1253D">
        <w:tab/>
        <w:t>6.</w:t>
      </w:r>
      <w:r w:rsidRPr="00C1253D">
        <w:tab/>
        <w:t>Section 7</w:t>
      </w:r>
      <w:r w:rsidRPr="00C1253D">
        <w:noBreakHyphen/>
        <w:t>15</w:t>
      </w:r>
      <w:r w:rsidRPr="00C1253D">
        <w:noBreakHyphen/>
        <w:t xml:space="preserve">320 of the 1976 Code, as last amended by Act 25 of 1997, is further amended to read: </w:t>
      </w:r>
    </w:p>
    <w:p w:rsidR="006B5968" w:rsidRPr="00C1253D" w:rsidRDefault="006B5968" w:rsidP="006B5968">
      <w:pPr>
        <w:rPr>
          <w:u w:val="single"/>
        </w:rPr>
      </w:pPr>
      <w:r w:rsidRPr="00C1253D">
        <w:tab/>
        <w:t>“Section 7</w:t>
      </w:r>
      <w:r w:rsidRPr="00C1253D">
        <w:noBreakHyphen/>
        <w:t>15</w:t>
      </w:r>
      <w:r w:rsidRPr="00C1253D">
        <w:noBreakHyphen/>
        <w:t>320</w:t>
      </w:r>
      <w:r w:rsidRPr="00C1253D">
        <w:tab/>
        <w:t>.</w:t>
      </w:r>
      <w:r w:rsidRPr="00C1253D">
        <w:rPr>
          <w:u w:val="single"/>
        </w:rPr>
        <w:t>(A)</w:t>
      </w:r>
      <w:r w:rsidRPr="00C1253D">
        <w:tab/>
      </w:r>
      <w:r w:rsidRPr="00C1253D">
        <w:rPr>
          <w:u w:val="single"/>
        </w:rPr>
        <w:t>A qualified elector may vote during the early voting period pursuant to Section 7</w:t>
      </w:r>
      <w:r w:rsidRPr="00C1253D">
        <w:rPr>
          <w:u w:val="single"/>
        </w:rPr>
        <w:noBreakHyphen/>
        <w:t>13</w:t>
      </w:r>
      <w:r w:rsidRPr="00C1253D">
        <w:rPr>
          <w:u w:val="single"/>
        </w:rPr>
        <w:noBreakHyphen/>
        <w:t>25.</w:t>
      </w:r>
    </w:p>
    <w:p w:rsidR="006B5968" w:rsidRPr="00C1253D" w:rsidRDefault="006B5968" w:rsidP="006B5968">
      <w:r w:rsidRPr="00C1253D">
        <w:tab/>
      </w:r>
      <w:r w:rsidRPr="00C1253D">
        <w:rPr>
          <w:u w:val="single"/>
        </w:rPr>
        <w:t>(B)</w:t>
      </w:r>
      <w:r w:rsidRPr="00C1253D">
        <w:tab/>
        <w:t>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 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Pr="00C1253D">
        <w:noBreakHyphen/>
        <w:t xml:space="preserve">trial facility pending disposition of arrest or trial may vote by absentee ballot whether or not absent from their county of residence: </w:t>
      </w:r>
    </w:p>
    <w:p w:rsidR="006B5968" w:rsidRPr="00C1253D" w:rsidRDefault="006B5968" w:rsidP="006B5968">
      <w:r w:rsidRPr="00C1253D">
        <w:tab/>
      </w:r>
      <w:r w:rsidRPr="00C1253D">
        <w:tab/>
        <w:t>(1)</w:t>
      </w:r>
      <w:r w:rsidRPr="00C1253D">
        <w:tab/>
        <w:t xml:space="preserve">students, their spouses, and dependents residing with them; </w:t>
      </w:r>
    </w:p>
    <w:p w:rsidR="006B5968" w:rsidRPr="00C1253D" w:rsidRDefault="006B5968" w:rsidP="006B5968">
      <w:r w:rsidRPr="00C1253D">
        <w:tab/>
      </w:r>
      <w:r w:rsidRPr="00C1253D">
        <w:tab/>
        <w:t>(2)</w:t>
      </w:r>
      <w:r w:rsidRPr="00C1253D">
        <w:tab/>
        <w:t xml:space="preserve">members of the Armed Forces and Merchant Marines of the United States, their spouses, and dependents residing with them; </w:t>
      </w:r>
    </w:p>
    <w:p w:rsidR="006B5968" w:rsidRPr="00C1253D" w:rsidRDefault="006B5968" w:rsidP="006B5968">
      <w:r w:rsidRPr="00C1253D">
        <w:tab/>
      </w:r>
      <w:r w:rsidRPr="00C1253D">
        <w:tab/>
        <w:t>(3)</w:t>
      </w:r>
      <w:r w:rsidRPr="00C1253D">
        <w:tab/>
        <w:t xml:space="preserve">persons serving with the American Red Cross or with the United Service Organizations (USO) who are attached to and serving with the Armed Forces of the United States, their spouses, and dependents residing with them; </w:t>
      </w:r>
    </w:p>
    <w:p w:rsidR="006B5968" w:rsidRPr="00C1253D" w:rsidRDefault="006B5968" w:rsidP="006B5968">
      <w:r w:rsidRPr="00C1253D">
        <w:tab/>
      </w:r>
      <w:r w:rsidRPr="00C1253D">
        <w:tab/>
        <w:t>(4)</w:t>
      </w:r>
      <w:r w:rsidRPr="00C1253D">
        <w:tab/>
        <w:t xml:space="preserve">persons in employment;  </w:t>
      </w:r>
    </w:p>
    <w:p w:rsidR="006B5968" w:rsidRPr="00C1253D" w:rsidRDefault="006B5968" w:rsidP="006B5968">
      <w:r w:rsidRPr="00C1253D">
        <w:tab/>
      </w:r>
      <w:r w:rsidRPr="00C1253D">
        <w:tab/>
        <w:t>(5)</w:t>
      </w:r>
      <w:r w:rsidRPr="00C1253D">
        <w:tab/>
        <w:t xml:space="preserve">physically disabled persons; </w:t>
      </w:r>
    </w:p>
    <w:p w:rsidR="006B5968" w:rsidRPr="00C1253D" w:rsidRDefault="006B5968" w:rsidP="006B5968">
      <w:r w:rsidRPr="00C1253D">
        <w:tab/>
      </w:r>
      <w:r w:rsidRPr="00C1253D">
        <w:tab/>
        <w:t>(6)</w:t>
      </w:r>
      <w:r w:rsidRPr="00C1253D">
        <w:tab/>
        <w:t xml:space="preserve">governmental employees, their spouses, and dependents residing with them; </w:t>
      </w:r>
    </w:p>
    <w:p w:rsidR="006B5968" w:rsidRPr="00C1253D" w:rsidRDefault="006B5968" w:rsidP="006B5968">
      <w:r w:rsidRPr="00C1253D">
        <w:tab/>
      </w:r>
      <w:r w:rsidRPr="00C1253D">
        <w:tab/>
        <w:t xml:space="preserve">(7) electors with a death or funeral in the family within a three day period before the election; </w:t>
      </w:r>
    </w:p>
    <w:p w:rsidR="006B5968" w:rsidRPr="00C1253D" w:rsidRDefault="006B5968" w:rsidP="006B5968">
      <w:r w:rsidRPr="00C1253D">
        <w:rPr>
          <w:i/>
        </w:rPr>
        <w:tab/>
      </w:r>
      <w:r w:rsidRPr="00C1253D">
        <w:tab/>
        <w:t>(8)</w:t>
      </w:r>
      <w:r w:rsidRPr="00C1253D">
        <w:tab/>
        <w:t xml:space="preserve">persons on vacation (who by virtue of vacation plans will be absent from their county of residence on election day);  </w:t>
      </w:r>
    </w:p>
    <w:p w:rsidR="006B5968" w:rsidRPr="00C1253D" w:rsidRDefault="006B5968" w:rsidP="006B5968">
      <w:r w:rsidRPr="00C1253D">
        <w:tab/>
      </w:r>
      <w:r w:rsidRPr="00C1253D">
        <w:tab/>
        <w:t>(9)</w:t>
      </w:r>
      <w:r w:rsidRPr="00C1253D">
        <w:tab/>
        <w:t>certified poll watchers, poll managers, county voter registration board members and staff, county</w:t>
      </w:r>
      <w:r w:rsidRPr="00C1253D">
        <w:rPr>
          <w:i/>
        </w:rPr>
        <w:t xml:space="preserve"> </w:t>
      </w:r>
      <w:r w:rsidRPr="00C1253D">
        <w:rPr>
          <w:u w:val="single"/>
        </w:rPr>
        <w:t>and state</w:t>
      </w:r>
      <w:r w:rsidRPr="00C1253D">
        <w:t xml:space="preserve"> election commission members and staff working on election day; </w:t>
      </w:r>
    </w:p>
    <w:p w:rsidR="006B5968" w:rsidRPr="00C1253D" w:rsidRDefault="006B5968" w:rsidP="006B5968">
      <w:r w:rsidRPr="00C1253D">
        <w:tab/>
      </w:r>
      <w:r w:rsidRPr="00C1253D">
        <w:tab/>
        <w:t>(10)</w:t>
      </w:r>
      <w:r w:rsidRPr="00C1253D">
        <w:tab/>
        <w:t xml:space="preserve">overseas citizens; </w:t>
      </w:r>
    </w:p>
    <w:p w:rsidR="006B5968" w:rsidRPr="00C1253D" w:rsidRDefault="006B5968" w:rsidP="006B5968">
      <w:r w:rsidRPr="00C1253D">
        <w:tab/>
      </w:r>
      <w:r w:rsidRPr="00C1253D">
        <w:tab/>
        <w:t>(11)</w:t>
      </w:r>
      <w:r w:rsidRPr="00C1253D">
        <w:tab/>
        <w:t xml:space="preserve">persons attending sick or physically disabled persons; </w:t>
      </w:r>
    </w:p>
    <w:p w:rsidR="006B5968" w:rsidRPr="00C1253D" w:rsidRDefault="006B5968" w:rsidP="006B5968">
      <w:r w:rsidRPr="00C1253D">
        <w:tab/>
      </w:r>
      <w:r w:rsidRPr="00C1253D">
        <w:tab/>
        <w:t xml:space="preserve">(12) persons admitted to hospitals as emergency patients on the day of an election or within a four day period before the election; </w:t>
      </w:r>
    </w:p>
    <w:p w:rsidR="006B5968" w:rsidRPr="00C1253D" w:rsidRDefault="006B5968" w:rsidP="006B5968">
      <w:r w:rsidRPr="00C1253D">
        <w:tab/>
      </w:r>
      <w:r w:rsidRPr="00C1253D">
        <w:tab/>
        <w:t>(13)</w:t>
      </w:r>
      <w:r w:rsidRPr="00C1253D">
        <w:tab/>
        <w:t xml:space="preserve">persons who will be serving as jurors in a state or federal court on election day; </w:t>
      </w:r>
    </w:p>
    <w:p w:rsidR="006B5968" w:rsidRPr="00C1253D" w:rsidRDefault="006B5968" w:rsidP="006B5968">
      <w:r w:rsidRPr="00C1253D">
        <w:tab/>
      </w:r>
      <w:r w:rsidRPr="00C1253D">
        <w:tab/>
        <w:t>(14)</w:t>
      </w:r>
      <w:r w:rsidRPr="00C1253D">
        <w:tab/>
        <w:t>persons sixty</w:t>
      </w:r>
      <w:r w:rsidRPr="00C1253D">
        <w:noBreakHyphen/>
        <w:t xml:space="preserve">five years of age or older; </w:t>
      </w:r>
    </w:p>
    <w:p w:rsidR="006B5968" w:rsidRPr="00C1253D" w:rsidRDefault="006B5968" w:rsidP="006B5968">
      <w:pPr>
        <w:rPr>
          <w:u w:val="single"/>
        </w:rPr>
      </w:pPr>
      <w:r w:rsidRPr="00C1253D">
        <w:tab/>
      </w:r>
      <w:r w:rsidRPr="00C1253D">
        <w:tab/>
        <w:t>(15)</w:t>
      </w:r>
      <w:r w:rsidRPr="00C1253D">
        <w:tab/>
        <w:t>persons confined to a jail or pre</w:t>
      </w:r>
      <w:r w:rsidRPr="00C1253D">
        <w:noBreakHyphen/>
        <w:t>trial facility pending disposition of arrest or trial.</w:t>
      </w:r>
      <w:r w:rsidRPr="00C1253D">
        <w:rPr>
          <w:rFonts w:eastAsia="MS Mincho"/>
        </w:rPr>
        <w:t>”</w:t>
      </w:r>
    </w:p>
    <w:p w:rsidR="006B5968" w:rsidRPr="00C1253D" w:rsidRDefault="006B5968" w:rsidP="006B5968">
      <w:r w:rsidRPr="00C1253D">
        <w:t>SECTION</w:t>
      </w:r>
      <w:r w:rsidRPr="00C1253D">
        <w:tab/>
        <w:t>7.</w:t>
      </w:r>
      <w:r w:rsidRPr="00C1253D">
        <w:tab/>
        <w:t>Section 7</w:t>
      </w:r>
      <w:r w:rsidRPr="00C1253D">
        <w:noBreakHyphen/>
        <w:t>15</w:t>
      </w:r>
      <w:r w:rsidRPr="00C1253D">
        <w:noBreakHyphen/>
        <w:t>330 of the 1976 Code, as last amended by Act 193 of 1989, is further amended to read:</w:t>
      </w:r>
    </w:p>
    <w:p w:rsidR="006B5968" w:rsidRPr="00C1253D" w:rsidRDefault="006B5968" w:rsidP="006B5968">
      <w:pPr>
        <w:rPr>
          <w:u w:color="000000" w:themeColor="text1"/>
        </w:rPr>
      </w:pPr>
      <w:r w:rsidRPr="00C1253D">
        <w:tab/>
        <w:t>“Section 7</w:t>
      </w:r>
      <w:r w:rsidRPr="00C1253D">
        <w:noBreakHyphen/>
        <w:t>15</w:t>
      </w:r>
      <w:r w:rsidRPr="00C1253D">
        <w:noBreakHyphen/>
        <w:t xml:space="preserve">330. </w:t>
      </w:r>
      <w:r w:rsidRPr="00C1253D">
        <w:tab/>
      </w:r>
      <w:r w:rsidRPr="00C1253D">
        <w:rPr>
          <w:u w:val="single" w:color="000000" w:themeColor="text1"/>
        </w:rPr>
        <w:t>(A)</w:t>
      </w:r>
      <w:r w:rsidRPr="00C1253D">
        <w:rPr>
          <w:u w:color="000000" w:themeColor="text1"/>
        </w:rPr>
        <w:tab/>
        <w:t xml:space="preserve">To vote by absentee ballot, a qualified elector </w:t>
      </w:r>
      <w:r w:rsidRPr="00C1253D">
        <w:rPr>
          <w:strike/>
          <w:u w:color="000000" w:themeColor="text1"/>
        </w:rPr>
        <w:t xml:space="preserve">or a member of his immediate family must </w:t>
      </w:r>
      <w:r w:rsidRPr="00C1253D">
        <w:rPr>
          <w:u w:val="single" w:color="000000" w:themeColor="text1"/>
        </w:rPr>
        <w:t>shall</w:t>
      </w:r>
      <w:r w:rsidRPr="00C1253D">
        <w:rPr>
          <w:u w:color="000000" w:themeColor="text1"/>
        </w:rPr>
        <w:t xml:space="preserve"> request an application to vote by absentee ballot in person, </w:t>
      </w:r>
      <w:r w:rsidRPr="00C1253D">
        <w:rPr>
          <w:strike/>
          <w:u w:color="000000" w:themeColor="text1"/>
        </w:rPr>
        <w:t>by telephone,</w:t>
      </w:r>
      <w:r w:rsidRPr="00C1253D">
        <w:rPr>
          <w:u w:color="000000" w:themeColor="text1"/>
        </w:rPr>
        <w:t xml:space="preserve"> or by mail from the county registration board, </w:t>
      </w:r>
      <w:r w:rsidRPr="00C1253D">
        <w:rPr>
          <w:strike/>
          <w:u w:color="000000" w:themeColor="text1"/>
        </w:rPr>
        <w:t>or at an extension office of the board of registration as established by the county governing body,</w:t>
      </w:r>
      <w:r w:rsidRPr="00C1253D">
        <w:rPr>
          <w:u w:color="000000" w:themeColor="text1"/>
        </w:rPr>
        <w:t xml:space="preserve"> for the county of the voter’s residence.  </w:t>
      </w:r>
      <w:r w:rsidRPr="00C1253D">
        <w:rPr>
          <w:strike/>
          <w:u w:color="000000" w:themeColor="text1"/>
        </w:rPr>
        <w:t>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w:t>
      </w:r>
    </w:p>
    <w:p w:rsidR="006B5968" w:rsidRPr="00C1253D" w:rsidRDefault="006B5968" w:rsidP="006B5968">
      <w:pPr>
        <w:rPr>
          <w:u w:color="000000" w:themeColor="text1"/>
        </w:rPr>
      </w:pPr>
      <w:r w:rsidRPr="00C1253D">
        <w:rPr>
          <w:u w:color="000000" w:themeColor="text1"/>
        </w:rPr>
        <w:tab/>
      </w:r>
      <w:r w:rsidRPr="00C1253D">
        <w:rPr>
          <w:u w:val="single" w:color="000000" w:themeColor="text1"/>
        </w:rPr>
        <w:t>(B)</w:t>
      </w:r>
      <w:r w:rsidRPr="00C1253D">
        <w:rPr>
          <w:u w:color="000000" w:themeColor="text1"/>
        </w:rPr>
        <w:tab/>
        <w:t>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5:00 p.m. on the fourth day before the day of the election.  Applications must be accepted by the county board of registration until 5:00 p.m. on the day immediately preceding the election for those who appear in person and are qualified to vote absentee pursuant to Section 7</w:t>
      </w:r>
      <w:r w:rsidRPr="00C1253D">
        <w:rPr>
          <w:u w:color="000000" w:themeColor="text1"/>
        </w:rPr>
        <w:noBreakHyphen/>
        <w:t>15</w:t>
      </w:r>
      <w:r w:rsidRPr="00C1253D">
        <w:rPr>
          <w:u w:color="000000" w:themeColor="text1"/>
        </w:rPr>
        <w:noBreakHyphen/>
        <w:t>320.  A member of the immediate family of a person who is admitted to a hospital as an emergency patient on the day of an election or within a four</w:t>
      </w:r>
      <w:r w:rsidRPr="00C1253D">
        <w:rPr>
          <w:u w:color="000000" w:themeColor="text1"/>
        </w:rPr>
        <w:noBreakHyphen/>
        <w:t xml:space="preserve">day period before the election may obtain an application from the registration board on the day of an election, complete it, receive the ballot, deliver it personally to the patient who shall vote, and personally carry the ballot back to the board of registration. </w:t>
      </w:r>
    </w:p>
    <w:p w:rsidR="006B5968" w:rsidRPr="00C1253D" w:rsidRDefault="006B5968" w:rsidP="006B5968">
      <w:pPr>
        <w:rPr>
          <w:u w:color="000000" w:themeColor="text1"/>
        </w:rPr>
      </w:pPr>
      <w:r w:rsidRPr="00C1253D">
        <w:rPr>
          <w:u w:color="000000" w:themeColor="text1"/>
        </w:rPr>
        <w:tab/>
      </w:r>
      <w:r w:rsidRPr="00C1253D">
        <w:rPr>
          <w:u w:val="single" w:color="000000" w:themeColor="text1"/>
        </w:rPr>
        <w:t>(C)</w:t>
      </w:r>
      <w:r w:rsidRPr="00C1253D">
        <w:rPr>
          <w:u w:color="000000" w:themeColor="text1"/>
        </w:rPr>
        <w:tab/>
        <w:t xml:space="preserve">The board of registration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a public record at 9:00 a.m. on the day immediately preceding the election, except that forms issued for emergency hospital patients must be made public by 9:00 a.m. on the day following an election. </w:t>
      </w:r>
    </w:p>
    <w:p w:rsidR="006B5968" w:rsidRPr="00C1253D" w:rsidRDefault="006B5968" w:rsidP="006B5968">
      <w:r w:rsidRPr="00C1253D">
        <w:rPr>
          <w:u w:color="000000" w:themeColor="text1"/>
        </w:rPr>
        <w:tab/>
      </w:r>
      <w:r w:rsidRPr="00C1253D">
        <w:rPr>
          <w:u w:val="single" w:color="000000" w:themeColor="text1"/>
        </w:rPr>
        <w:t>(D)</w:t>
      </w:r>
      <w:r w:rsidRPr="00C1253D">
        <w:rPr>
          <w:u w:color="000000" w:themeColor="text1"/>
        </w:rPr>
        <w:tab/>
        <w:t>A person who violates the provisions of this section is subject to the penalties provided in Section 7</w:t>
      </w:r>
      <w:r w:rsidRPr="00C1253D">
        <w:rPr>
          <w:u w:color="000000" w:themeColor="text1"/>
        </w:rPr>
        <w:noBreakHyphen/>
        <w:t>25</w:t>
      </w:r>
      <w:r w:rsidRPr="00C1253D">
        <w:rPr>
          <w:u w:color="000000" w:themeColor="text1"/>
        </w:rPr>
        <w:noBreakHyphen/>
        <w:t>170.”</w:t>
      </w:r>
    </w:p>
    <w:p w:rsidR="006B5968" w:rsidRPr="00C1253D" w:rsidRDefault="006B5968" w:rsidP="006B5968">
      <w:pPr>
        <w:rPr>
          <w:szCs w:val="22"/>
        </w:rPr>
      </w:pPr>
      <w:r w:rsidRPr="00C1253D">
        <w:rPr>
          <w:szCs w:val="22"/>
        </w:rPr>
        <w:t>SECTION</w:t>
      </w:r>
      <w:r w:rsidRPr="00C1253D">
        <w:rPr>
          <w:szCs w:val="22"/>
        </w:rPr>
        <w:tab/>
        <w:t>8.</w:t>
      </w:r>
      <w:r w:rsidRPr="00C1253D">
        <w:rPr>
          <w:szCs w:val="22"/>
        </w:rPr>
        <w:tab/>
        <w:t>Section 7</w:t>
      </w:r>
      <w:r w:rsidRPr="00C1253D">
        <w:rPr>
          <w:szCs w:val="22"/>
        </w:rPr>
        <w:noBreakHyphen/>
        <w:t>15</w:t>
      </w:r>
      <w:r w:rsidRPr="00C1253D">
        <w:rPr>
          <w:szCs w:val="22"/>
        </w:rPr>
        <w:noBreakHyphen/>
        <w:t xml:space="preserve">385 of the 1976 Code, as last amended by Act 416 of 1996, is further amended to read: </w:t>
      </w:r>
    </w:p>
    <w:p w:rsidR="006B5968" w:rsidRPr="00C1253D" w:rsidRDefault="006B5968" w:rsidP="006B5968">
      <w:r w:rsidRPr="00C1253D">
        <w:tab/>
        <w:t>“Section 7</w:t>
      </w:r>
      <w:r w:rsidRPr="00C1253D">
        <w:noBreakHyphen/>
        <w:t>15</w:t>
      </w:r>
      <w:r w:rsidRPr="00C1253D">
        <w:noBreakHyphen/>
        <w:t>385.</w:t>
      </w:r>
      <w:r w:rsidRPr="00C1253D">
        <w:rPr>
          <w:u w:val="single"/>
        </w:rPr>
        <w:t>(A)</w:t>
      </w:r>
      <w:r w:rsidRPr="00C1253D">
        <w:tab/>
        <w:t xml:space="preserve">Upon receipt of the ballot or ballots, the absentee ballot applicant </w:t>
      </w:r>
      <w:r w:rsidRPr="00C1253D">
        <w:rPr>
          <w:strike/>
        </w:rPr>
        <w:t>must</w:t>
      </w:r>
      <w:r w:rsidRPr="00C1253D">
        <w:t xml:space="preserve"> </w:t>
      </w:r>
      <w:r w:rsidRPr="00C1253D">
        <w:rPr>
          <w:u w:val="single"/>
        </w:rPr>
        <w:t>shall</w:t>
      </w:r>
      <w:r w:rsidRPr="00C1253D">
        <w:t xml:space="preserve"> mark each ballot on which he wishes to vote and place each ballot in the single envelope marked ‘Ballot Herein’, which in turn must be placed in the return</w:t>
      </w:r>
      <w:r w:rsidRPr="00C1253D">
        <w:noBreakHyphen/>
        <w:t xml:space="preserve">addressed envelope.  The applicant </w:t>
      </w:r>
      <w:r w:rsidRPr="00C1253D">
        <w:rPr>
          <w:strike/>
        </w:rPr>
        <w:t>must</w:t>
      </w:r>
      <w:r w:rsidRPr="00C1253D">
        <w:t xml:space="preserve"> </w:t>
      </w:r>
      <w:r w:rsidRPr="00C1253D">
        <w:rPr>
          <w:u w:val="single"/>
        </w:rPr>
        <w:t>shall</w:t>
      </w:r>
      <w:r w:rsidRPr="00C1253D">
        <w:t xml:space="preserve"> then return the return</w:t>
      </w:r>
      <w:r w:rsidRPr="00C1253D">
        <w:noBreakHyphen/>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w:t>
      </w:r>
      <w:r w:rsidRPr="00C1253D">
        <w:rPr>
          <w:strike/>
        </w:rPr>
        <w:t>must</w:t>
      </w:r>
      <w:r w:rsidRPr="00C1253D">
        <w:t xml:space="preserve"> </w:t>
      </w:r>
      <w:r w:rsidRPr="00C1253D">
        <w:rPr>
          <w:u w:val="single"/>
        </w:rPr>
        <w:t>shall</w:t>
      </w:r>
      <w:r w:rsidRPr="00C1253D">
        <w:t xml:space="preserve"> sign the form, or </w:t>
      </w:r>
      <w:r w:rsidRPr="00C1253D">
        <w:rPr>
          <w:strike/>
        </w:rPr>
        <w:t>in the event</w:t>
      </w:r>
      <w:r w:rsidRPr="00C1253D">
        <w:t xml:space="preserve"> </w:t>
      </w:r>
      <w:r w:rsidRPr="00C1253D">
        <w:rPr>
          <w:u w:val="single"/>
        </w:rPr>
        <w:t>if</w:t>
      </w:r>
      <w:r w:rsidRPr="00C1253D">
        <w:t xml:space="preserve"> the voter cannot write because of a physical handicap or illiteracy, the voter </w:t>
      </w:r>
      <w:r w:rsidRPr="00C1253D">
        <w:rPr>
          <w:strike/>
        </w:rPr>
        <w:t>must</w:t>
      </w:r>
      <w:r w:rsidRPr="00C1253D">
        <w:t xml:space="preserve"> </w:t>
      </w:r>
      <w:r w:rsidRPr="00C1253D">
        <w:rPr>
          <w:u w:val="single"/>
        </w:rPr>
        <w:t>shall</w:t>
      </w:r>
      <w:r w:rsidRPr="00C1253D">
        <w:t xml:space="preserve"> make his mark and have the mark witnessed by someone designated by the voter.  The authorization must be preserved as part of the record of the election, and the board of registration </w:t>
      </w:r>
      <w:r w:rsidRPr="00C1253D">
        <w:rPr>
          <w:strike/>
        </w:rPr>
        <w:t>must note</w:t>
      </w:r>
      <w:r w:rsidRPr="00C1253D">
        <w:t xml:space="preserve"> </w:t>
      </w:r>
      <w:r w:rsidRPr="00C1253D">
        <w:rPr>
          <w:u w:val="single"/>
        </w:rPr>
        <w:t>shall record</w:t>
      </w:r>
      <w:r w:rsidRPr="00C1253D">
        <w:t xml:space="preserve"> the authorization and the name of the authorized returnee </w:t>
      </w:r>
      <w:r w:rsidRPr="00C1253D">
        <w:rPr>
          <w:strike/>
        </w:rPr>
        <w:t>in the record book</w:t>
      </w:r>
      <w:r w:rsidRPr="00C1253D">
        <w:t xml:space="preserve"> </w:t>
      </w:r>
      <w:r w:rsidRPr="00C1253D">
        <w:rPr>
          <w:u w:val="single"/>
        </w:rPr>
        <w:t>as</w:t>
      </w:r>
      <w:r w:rsidRPr="00C1253D">
        <w:t xml:space="preserve"> required by Section 7</w:t>
      </w:r>
      <w:r w:rsidRPr="00C1253D">
        <w:noBreakHyphen/>
        <w:t>15</w:t>
      </w:r>
      <w:r w:rsidRPr="00C1253D">
        <w:noBreakHyphen/>
        <w:t xml:space="preserve">330. </w:t>
      </w:r>
    </w:p>
    <w:p w:rsidR="006B5968" w:rsidRPr="00C1253D" w:rsidRDefault="006B5968" w:rsidP="006B5968">
      <w:r w:rsidRPr="00C1253D">
        <w:tab/>
      </w:r>
      <w:r w:rsidRPr="00C1253D">
        <w:rPr>
          <w:u w:val="single"/>
        </w:rPr>
        <w:t>(B)</w:t>
      </w:r>
      <w:r w:rsidRPr="00C1253D">
        <w:tab/>
        <w:t>A candidate or a member of a candidate’s paid campaign staff</w:t>
      </w:r>
      <w:r w:rsidRPr="00C1253D">
        <w:rPr>
          <w:u w:val="single"/>
        </w:rPr>
        <w:t>,</w:t>
      </w:r>
      <w:r w:rsidRPr="00C1253D">
        <w:t xml:space="preserve"> including volunteers reimbursed for time expended on campaign activity</w:t>
      </w:r>
      <w:r w:rsidRPr="00C1253D">
        <w:rPr>
          <w:u w:val="single"/>
        </w:rPr>
        <w:t>,</w:t>
      </w:r>
      <w:r w:rsidRPr="00C1253D">
        <w:t xml:space="preserve"> is not permitted to serve as an authorized returnee for </w:t>
      </w:r>
      <w:r w:rsidRPr="00C1253D">
        <w:rPr>
          <w:strike/>
        </w:rPr>
        <w:t>any</w:t>
      </w:r>
      <w:r w:rsidRPr="00C1253D">
        <w:t xml:space="preserve"> </w:t>
      </w:r>
      <w:r w:rsidRPr="00C1253D">
        <w:rPr>
          <w:u w:val="single"/>
        </w:rPr>
        <w:t>a</w:t>
      </w:r>
      <w:r w:rsidRPr="00C1253D">
        <w:t xml:space="preserve"> person unless the person is a member of the voter’s immediate family as defined in Section 7</w:t>
      </w:r>
      <w:r w:rsidRPr="00C1253D">
        <w:noBreakHyphen/>
        <w:t>15</w:t>
      </w:r>
      <w:r w:rsidRPr="00C1253D">
        <w:noBreakHyphen/>
        <w:t xml:space="preserve">310. </w:t>
      </w:r>
    </w:p>
    <w:p w:rsidR="006B5968" w:rsidRPr="00C1253D" w:rsidRDefault="006B5968" w:rsidP="006B5968">
      <w:r w:rsidRPr="00C1253D">
        <w:tab/>
      </w:r>
      <w:r w:rsidRPr="00C1253D">
        <w:rPr>
          <w:u w:val="single"/>
        </w:rPr>
        <w:t>(C)</w:t>
      </w:r>
      <w:r w:rsidRPr="00C1253D">
        <w:tab/>
        <w:t xml:space="preserve">The oath </w:t>
      </w:r>
      <w:r w:rsidRPr="00C1253D">
        <w:rPr>
          <w:strike/>
        </w:rPr>
        <w:t>set forth</w:t>
      </w:r>
      <w:r w:rsidRPr="00C1253D">
        <w:t xml:space="preserve"> </w:t>
      </w:r>
      <w:r w:rsidRPr="00C1253D">
        <w:rPr>
          <w:u w:val="single"/>
        </w:rPr>
        <w:t>provided for</w:t>
      </w:r>
      <w:r w:rsidRPr="00C1253D">
        <w:t xml:space="preserve"> in Section 7</w:t>
      </w:r>
      <w:r w:rsidRPr="00C1253D">
        <w:noBreakHyphen/>
        <w:t>15</w:t>
      </w:r>
      <w:r w:rsidRPr="00C1253D">
        <w:noBreakHyphen/>
        <w:t xml:space="preserve">380 must be signed and witnessed on each returned envelope.  The board of registration </w:t>
      </w:r>
      <w:r w:rsidRPr="00C1253D">
        <w:rPr>
          <w:strike/>
        </w:rPr>
        <w:t>must</w:t>
      </w:r>
      <w:r w:rsidRPr="00C1253D">
        <w:t xml:space="preserve"> </w:t>
      </w:r>
      <w:r w:rsidRPr="00C1253D">
        <w:rPr>
          <w:u w:val="single"/>
        </w:rPr>
        <w:t>shall</w:t>
      </w:r>
      <w:r w:rsidRPr="00C1253D">
        <w:t xml:space="preserve"> record</w:t>
      </w:r>
      <w:r w:rsidRPr="00C1253D">
        <w:rPr>
          <w:u w:val="single"/>
        </w:rPr>
        <w:t>,</w:t>
      </w:r>
      <w:r w:rsidRPr="00C1253D">
        <w:t xml:space="preserve"> </w:t>
      </w:r>
      <w:r w:rsidRPr="00C1253D">
        <w:rPr>
          <w:strike/>
        </w:rPr>
        <w:t>in the record book</w:t>
      </w:r>
      <w:r w:rsidRPr="00C1253D">
        <w:t xml:space="preserve"> </w:t>
      </w:r>
      <w:r w:rsidRPr="00C1253D">
        <w:rPr>
          <w:u w:val="single"/>
        </w:rPr>
        <w:t>as</w:t>
      </w:r>
      <w:r w:rsidRPr="00C1253D">
        <w:t xml:space="preserve"> required by Section 7</w:t>
      </w:r>
      <w:r w:rsidRPr="00C1253D">
        <w:noBreakHyphen/>
        <w:t>15</w:t>
      </w:r>
      <w:r w:rsidRPr="00C1253D">
        <w:noBreakHyphen/>
        <w:t>330</w:t>
      </w:r>
      <w:r w:rsidRPr="00C1253D">
        <w:rPr>
          <w:u w:val="single"/>
        </w:rPr>
        <w:t>,</w:t>
      </w:r>
      <w:r w:rsidRPr="00C1253D">
        <w:t xml:space="preserve"> the date the return</w:t>
      </w:r>
      <w:r w:rsidRPr="00C1253D">
        <w:noBreakHyphen/>
        <w:t>addressed envelope with witnessed oath and enclosed ballot or ballots is received by the board.</w:t>
      </w:r>
    </w:p>
    <w:p w:rsidR="006B5968" w:rsidRPr="00C1253D" w:rsidRDefault="006B5968" w:rsidP="006B5968">
      <w:r w:rsidRPr="00C1253D">
        <w:tab/>
      </w:r>
      <w:r w:rsidRPr="00C1253D">
        <w:rPr>
          <w:u w:val="single"/>
        </w:rPr>
        <w:t>(D)</w:t>
      </w:r>
      <w:r w:rsidRPr="00C1253D">
        <w:tab/>
        <w:t xml:space="preserve">The board </w:t>
      </w:r>
      <w:r w:rsidRPr="00C1253D">
        <w:rPr>
          <w:strike/>
        </w:rPr>
        <w:t>must</w:t>
      </w:r>
      <w:r w:rsidRPr="00C1253D">
        <w:t xml:space="preserve"> securely </w:t>
      </w:r>
      <w:r w:rsidRPr="00C1253D">
        <w:rPr>
          <w:u w:val="single"/>
        </w:rPr>
        <w:t>shall</w:t>
      </w:r>
      <w:r w:rsidRPr="00C1253D">
        <w:t xml:space="preserve"> store the envelopes in a locked box within the office of the registration board.” </w:t>
      </w:r>
    </w:p>
    <w:p w:rsidR="006B5968" w:rsidRPr="00C1253D" w:rsidRDefault="006B5968" w:rsidP="006B5968">
      <w:r w:rsidRPr="00C1253D">
        <w:t>SECTION</w:t>
      </w:r>
      <w:r w:rsidRPr="00C1253D">
        <w:tab/>
        <w:t>9.</w:t>
      </w:r>
      <w:r w:rsidRPr="00C1253D">
        <w:tab/>
        <w:t>Section 7</w:t>
      </w:r>
      <w:r w:rsidRPr="00C1253D">
        <w:noBreakHyphen/>
        <w:t>1</w:t>
      </w:r>
      <w:r w:rsidRPr="00C1253D">
        <w:noBreakHyphen/>
        <w:t>25 of the 1976 Code, as added by Act 103 of 1999, is amended to read:</w:t>
      </w:r>
    </w:p>
    <w:p w:rsidR="006B5968" w:rsidRPr="00C1253D" w:rsidRDefault="006B5968" w:rsidP="006B5968">
      <w:r w:rsidRPr="00C1253D">
        <w:tab/>
        <w:t>“Section 7</w:t>
      </w:r>
      <w:r w:rsidRPr="00C1253D">
        <w:noBreakHyphen/>
        <w:t>1</w:t>
      </w:r>
      <w:r w:rsidRPr="00C1253D">
        <w:noBreakHyphen/>
        <w:t>25.</w:t>
      </w:r>
      <w:r w:rsidRPr="00C1253D">
        <w:tab/>
        <w:t>(A)</w:t>
      </w:r>
      <w:r w:rsidRPr="00C1253D">
        <w:tab/>
        <w:t xml:space="preserve">A person’s residence is his domicile.  ‘Domicile’ means a person’s fixed home where he has an intention of returning when he is absent.  A person has only one domicile. </w:t>
      </w:r>
    </w:p>
    <w:p w:rsidR="006B5968" w:rsidRPr="00C1253D" w:rsidRDefault="006B5968" w:rsidP="006B5968">
      <w:r w:rsidRPr="00C1253D">
        <w:tab/>
        <w:t>(B)</w:t>
      </w:r>
      <w:r w:rsidRPr="00C1253D">
        <w:tab/>
        <w:t xml:space="preserve">For voting purposes, a person has changed his domicile if he (1) has abandoned his prior home and (2) has established a new home, has a present intention to make that place his home, and has no present intention to leave that place. </w:t>
      </w:r>
    </w:p>
    <w:p w:rsidR="006B5968" w:rsidRPr="00C1253D" w:rsidRDefault="006B5968" w:rsidP="006B5968">
      <w:r w:rsidRPr="00C1253D">
        <w:tab/>
        <w:t>(C)</w:t>
      </w:r>
      <w:r w:rsidRPr="00C1253D">
        <w:tab/>
        <w:t xml:space="preserve">For voting purposes, a spouse may establish a separate domicile. </w:t>
      </w:r>
    </w:p>
    <w:p w:rsidR="006B5968" w:rsidRPr="00C1253D" w:rsidRDefault="006B5968" w:rsidP="006B5968">
      <w:pPr>
        <w:rPr>
          <w:u w:val="single"/>
        </w:rPr>
      </w:pPr>
      <w:r w:rsidRPr="00C1253D">
        <w:tab/>
      </w:r>
      <w:r w:rsidRPr="00C1253D">
        <w:rPr>
          <w:u w:val="single"/>
        </w:rPr>
        <w:t>(D)</w:t>
      </w:r>
      <w:r w:rsidRPr="00C1253D">
        <w:tab/>
      </w:r>
      <w:r w:rsidRPr="00C1253D">
        <w:rPr>
          <w:u w:val="single"/>
        </w:rPr>
        <w:t>For voting purposes</w:t>
      </w:r>
      <w:r w:rsidRPr="00C1253D">
        <w:rPr>
          <w:i/>
          <w:u w:val="single"/>
        </w:rPr>
        <w:t xml:space="preserve">, </w:t>
      </w:r>
      <w:r w:rsidRPr="00C1253D">
        <w:rPr>
          <w:u w:val="single"/>
        </w:rPr>
        <w:t>factors to consider in determining a person’s intention regarding his domicile include, but are not limited to:</w:t>
      </w:r>
    </w:p>
    <w:p w:rsidR="006B5968" w:rsidRPr="00C1253D" w:rsidRDefault="006B5968" w:rsidP="006B5968">
      <w:pPr>
        <w:rPr>
          <w:u w:val="single"/>
        </w:rPr>
      </w:pPr>
      <w:r w:rsidRPr="00C1253D">
        <w:tab/>
      </w:r>
      <w:r w:rsidRPr="00C1253D">
        <w:tab/>
      </w:r>
      <w:r w:rsidRPr="00C1253D">
        <w:rPr>
          <w:u w:val="single"/>
        </w:rPr>
        <w:t>(1)</w:t>
      </w:r>
      <w:r w:rsidRPr="00C1253D">
        <w:tab/>
      </w:r>
      <w:r w:rsidRPr="00C1253D">
        <w:rPr>
          <w:u w:val="single"/>
        </w:rPr>
        <w:t xml:space="preserve">a voter’s address reported on income tax returns; </w:t>
      </w:r>
    </w:p>
    <w:p w:rsidR="006B5968" w:rsidRPr="00C1253D" w:rsidRDefault="006B5968" w:rsidP="006B5968">
      <w:pPr>
        <w:rPr>
          <w:u w:val="single"/>
        </w:rPr>
      </w:pPr>
      <w:r w:rsidRPr="00C1253D">
        <w:tab/>
      </w:r>
      <w:r w:rsidRPr="00C1253D">
        <w:tab/>
      </w:r>
      <w:r w:rsidRPr="00C1253D">
        <w:rPr>
          <w:u w:val="single"/>
        </w:rPr>
        <w:t>(2)</w:t>
      </w:r>
      <w:r w:rsidRPr="00C1253D">
        <w:tab/>
      </w:r>
      <w:r w:rsidRPr="00C1253D">
        <w:rPr>
          <w:u w:val="single"/>
        </w:rPr>
        <w:t>a voter’s real estate interests, including the address for which the legal residence tax assessment ratio is claimed pursuant to Section 12</w:t>
      </w:r>
      <w:r w:rsidRPr="00C1253D">
        <w:rPr>
          <w:u w:val="single"/>
        </w:rPr>
        <w:noBreakHyphen/>
        <w:t>43</w:t>
      </w:r>
      <w:r w:rsidRPr="00C1253D">
        <w:rPr>
          <w:u w:val="single"/>
        </w:rPr>
        <w:noBreakHyphen/>
        <w:t xml:space="preserve">220(C); </w:t>
      </w:r>
    </w:p>
    <w:p w:rsidR="006B5968" w:rsidRPr="00C1253D" w:rsidRDefault="006B5968" w:rsidP="006B5968">
      <w:pPr>
        <w:rPr>
          <w:u w:val="single"/>
        </w:rPr>
      </w:pPr>
      <w:r w:rsidRPr="00C1253D">
        <w:tab/>
      </w:r>
      <w:r w:rsidRPr="00C1253D">
        <w:tab/>
      </w:r>
      <w:r w:rsidRPr="00C1253D">
        <w:rPr>
          <w:u w:val="single"/>
        </w:rPr>
        <w:t>(3)</w:t>
      </w:r>
      <w:r w:rsidRPr="00C1253D">
        <w:tab/>
      </w:r>
      <w:r w:rsidRPr="00C1253D">
        <w:rPr>
          <w:u w:val="single"/>
        </w:rPr>
        <w:t xml:space="preserve">a voter’s physical mailing address; </w:t>
      </w:r>
    </w:p>
    <w:p w:rsidR="006B5968" w:rsidRPr="00C1253D" w:rsidRDefault="006B5968" w:rsidP="006B5968">
      <w:pPr>
        <w:rPr>
          <w:u w:val="single"/>
        </w:rPr>
      </w:pPr>
      <w:r w:rsidRPr="00C1253D">
        <w:tab/>
      </w:r>
      <w:r w:rsidRPr="00C1253D">
        <w:tab/>
      </w:r>
      <w:r w:rsidRPr="00C1253D">
        <w:rPr>
          <w:u w:val="single"/>
        </w:rPr>
        <w:t>(4)</w:t>
      </w:r>
      <w:r w:rsidRPr="00C1253D">
        <w:tab/>
      </w:r>
      <w:r w:rsidRPr="00C1253D">
        <w:rPr>
          <w:u w:val="single"/>
        </w:rPr>
        <w:t xml:space="preserve">a voter’s address on driver’s license or other identification issued by the Department of Motor Vehicles; </w:t>
      </w:r>
    </w:p>
    <w:p w:rsidR="006B5968" w:rsidRPr="00C1253D" w:rsidRDefault="006B5968" w:rsidP="006B5968">
      <w:pPr>
        <w:rPr>
          <w:u w:val="single"/>
        </w:rPr>
      </w:pPr>
      <w:r w:rsidRPr="00C1253D">
        <w:tab/>
      </w:r>
      <w:r w:rsidRPr="00C1253D">
        <w:tab/>
      </w:r>
      <w:r w:rsidRPr="00C1253D">
        <w:rPr>
          <w:u w:val="single"/>
        </w:rPr>
        <w:t>(5)</w:t>
      </w:r>
      <w:r w:rsidRPr="00C1253D">
        <w:tab/>
      </w:r>
      <w:r w:rsidRPr="00C1253D">
        <w:rPr>
          <w:u w:val="single"/>
        </w:rPr>
        <w:t>a voter’s address on legal and financial documents;</w:t>
      </w:r>
    </w:p>
    <w:p w:rsidR="006B5968" w:rsidRPr="00C1253D" w:rsidRDefault="006B5968" w:rsidP="006B5968">
      <w:pPr>
        <w:rPr>
          <w:u w:val="single"/>
        </w:rPr>
      </w:pPr>
      <w:r w:rsidRPr="00C1253D">
        <w:tab/>
      </w:r>
      <w:r w:rsidRPr="00C1253D">
        <w:tab/>
      </w:r>
      <w:r w:rsidRPr="00C1253D">
        <w:rPr>
          <w:u w:val="single"/>
        </w:rPr>
        <w:t>(6)</w:t>
      </w:r>
      <w:r w:rsidRPr="00C1253D">
        <w:tab/>
      </w:r>
      <w:r w:rsidRPr="00C1253D">
        <w:rPr>
          <w:u w:val="single"/>
        </w:rPr>
        <w:t xml:space="preserve">a voter’s  address utilized for educational purposes, such as public school assignment and determination of tuition at institutions of higher education; </w:t>
      </w:r>
    </w:p>
    <w:p w:rsidR="006B5968" w:rsidRPr="00C1253D" w:rsidRDefault="006B5968" w:rsidP="006B5968">
      <w:pPr>
        <w:rPr>
          <w:u w:val="single"/>
        </w:rPr>
      </w:pPr>
      <w:r w:rsidRPr="00C1253D">
        <w:rPr>
          <w:rFonts w:eastAsia="MS Mincho"/>
        </w:rPr>
        <w:tab/>
      </w:r>
      <w:r w:rsidRPr="00C1253D">
        <w:rPr>
          <w:rFonts w:eastAsia="MS Mincho"/>
        </w:rPr>
        <w:tab/>
      </w:r>
      <w:r w:rsidRPr="00C1253D">
        <w:rPr>
          <w:rFonts w:eastAsia="MS Mincho"/>
          <w:u w:val="single"/>
        </w:rPr>
        <w:t>(7)</w:t>
      </w:r>
      <w:r w:rsidRPr="00C1253D">
        <w:rPr>
          <w:rFonts w:eastAsia="MS Mincho"/>
        </w:rPr>
        <w:t xml:space="preserve"> </w:t>
      </w:r>
      <w:r w:rsidRPr="00C1253D">
        <w:rPr>
          <w:rFonts w:eastAsia="MS Mincho"/>
          <w:u w:val="single"/>
        </w:rPr>
        <w:t>a voter’s address on an automobile registration;</w:t>
      </w:r>
      <w:r w:rsidRPr="00C1253D">
        <w:rPr>
          <w:u w:val="single"/>
        </w:rPr>
        <w:t xml:space="preserve"> </w:t>
      </w:r>
    </w:p>
    <w:p w:rsidR="006B5968" w:rsidRPr="00C1253D" w:rsidRDefault="006B5968" w:rsidP="006B5968">
      <w:pPr>
        <w:rPr>
          <w:u w:val="single"/>
        </w:rPr>
      </w:pPr>
      <w:r w:rsidRPr="00C1253D">
        <w:tab/>
      </w:r>
      <w:r w:rsidRPr="00C1253D">
        <w:tab/>
      </w:r>
      <w:r w:rsidRPr="00C1253D">
        <w:rPr>
          <w:u w:val="single"/>
        </w:rPr>
        <w:t>(8)</w:t>
      </w:r>
      <w:r w:rsidRPr="00C1253D">
        <w:tab/>
      </w:r>
      <w:r w:rsidRPr="00C1253D">
        <w:rPr>
          <w:u w:val="single"/>
        </w:rPr>
        <w:t xml:space="preserve">a voter’s address utilized for membership in clubs and organizations;  </w:t>
      </w:r>
    </w:p>
    <w:p w:rsidR="006B5968" w:rsidRPr="00C1253D" w:rsidRDefault="006B5968" w:rsidP="006B5968">
      <w:pPr>
        <w:rPr>
          <w:u w:val="single"/>
        </w:rPr>
      </w:pPr>
      <w:r w:rsidRPr="00C1253D">
        <w:tab/>
      </w:r>
      <w:r w:rsidRPr="00C1253D">
        <w:tab/>
      </w:r>
      <w:r w:rsidRPr="00C1253D">
        <w:rPr>
          <w:u w:val="single"/>
        </w:rPr>
        <w:t>(9)</w:t>
      </w:r>
      <w:r w:rsidRPr="00C1253D">
        <w:tab/>
      </w:r>
      <w:r w:rsidRPr="00C1253D">
        <w:rPr>
          <w:u w:val="single"/>
        </w:rPr>
        <w:t xml:space="preserve">the location of a voter’s personal property; </w:t>
      </w:r>
    </w:p>
    <w:p w:rsidR="006B5968" w:rsidRPr="00C1253D" w:rsidRDefault="006B5968" w:rsidP="006B5968">
      <w:pPr>
        <w:rPr>
          <w:u w:val="single"/>
        </w:rPr>
      </w:pPr>
      <w:r w:rsidRPr="00C1253D">
        <w:tab/>
      </w:r>
      <w:r w:rsidRPr="00C1253D">
        <w:tab/>
      </w:r>
      <w:r w:rsidRPr="00C1253D">
        <w:rPr>
          <w:u w:val="single"/>
        </w:rPr>
        <w:t>(10)</w:t>
      </w:r>
      <w:r w:rsidRPr="00C1253D">
        <w:tab/>
      </w:r>
      <w:r w:rsidRPr="00C1253D">
        <w:rPr>
          <w:u w:val="single"/>
        </w:rPr>
        <w:t>residence of a voter’s parents, spouse, and children; and</w:t>
      </w:r>
    </w:p>
    <w:p w:rsidR="006B5968" w:rsidRPr="00C1253D" w:rsidRDefault="006B5968" w:rsidP="006B5968">
      <w:pPr>
        <w:rPr>
          <w:u w:val="single"/>
        </w:rPr>
      </w:pPr>
      <w:r w:rsidRPr="00C1253D">
        <w:tab/>
      </w:r>
      <w:r w:rsidRPr="00C1253D">
        <w:tab/>
      </w:r>
      <w:r w:rsidRPr="00C1253D">
        <w:rPr>
          <w:u w:val="single"/>
        </w:rPr>
        <w:t>(11)</w:t>
      </w:r>
      <w:r w:rsidRPr="00C1253D">
        <w:tab/>
      </w:r>
      <w:r w:rsidRPr="00C1253D">
        <w:rPr>
          <w:u w:val="single"/>
        </w:rPr>
        <w:t>whether a voter temporarily relocated due to medical care for the voter or for a member of the voter’s immediate family.</w:t>
      </w:r>
      <w:r w:rsidRPr="00C1253D">
        <w:t>”</w:t>
      </w:r>
    </w:p>
    <w:p w:rsidR="006B5968" w:rsidRPr="00C1253D" w:rsidRDefault="006B5968" w:rsidP="006B5968">
      <w:r w:rsidRPr="00C1253D">
        <w:t>SECTION</w:t>
      </w:r>
      <w:r w:rsidRPr="00C1253D">
        <w:tab/>
        <w:t>10.</w:t>
      </w:r>
      <w:r w:rsidRPr="00C1253D">
        <w:tab/>
        <w:t>Section 7</w:t>
      </w:r>
      <w:r w:rsidRPr="00C1253D">
        <w:noBreakHyphen/>
        <w:t>5</w:t>
      </w:r>
      <w:r w:rsidRPr="00C1253D">
        <w:noBreakHyphen/>
        <w:t>230 of the 1976 Code, as last amended by Act 103 of 1999, is further amended to read:</w:t>
      </w:r>
    </w:p>
    <w:p w:rsidR="006B5968" w:rsidRPr="00C1253D" w:rsidRDefault="006B5968" w:rsidP="006B5968">
      <w:r w:rsidRPr="00C1253D">
        <w:tab/>
        <w:t>“Section 7</w:t>
      </w:r>
      <w:r w:rsidRPr="00C1253D">
        <w:noBreakHyphen/>
        <w:t>5</w:t>
      </w:r>
      <w:r w:rsidRPr="00C1253D">
        <w:noBreakHyphen/>
        <w:t>230.</w:t>
      </w:r>
      <w:r w:rsidRPr="00C1253D">
        <w:tab/>
      </w:r>
      <w:r w:rsidRPr="00C1253D">
        <w:rPr>
          <w:u w:val="single"/>
        </w:rPr>
        <w:t>(A)</w:t>
      </w:r>
      <w:r w:rsidRPr="00C1253D">
        <w:tab/>
        <w:t>The boards of registration to be appointed under Section 7</w:t>
      </w:r>
      <w:r w:rsidRPr="00C1253D">
        <w:noBreakHyphen/>
        <w:t>5</w:t>
      </w:r>
      <w:r w:rsidRPr="00C1253D">
        <w:noBreakHyphen/>
        <w:t xml:space="preserve">10 </w:t>
      </w:r>
      <w:r w:rsidRPr="00C1253D">
        <w:rPr>
          <w:strike/>
        </w:rPr>
        <w:t>shall</w:t>
      </w:r>
      <w:r w:rsidRPr="00C1253D">
        <w:t xml:space="preserve"> </w:t>
      </w:r>
      <w:r w:rsidRPr="00C1253D">
        <w:rPr>
          <w:u w:val="single"/>
        </w:rPr>
        <w:t>must</w:t>
      </w:r>
      <w:r w:rsidRPr="00C1253D">
        <w:t xml:space="preserve"> be the judges of the legal qualifications of all applicants for registration.  The board is empowered to require proof of these qualifications as it considers necessary. </w:t>
      </w:r>
    </w:p>
    <w:p w:rsidR="006B5968" w:rsidRPr="00C1253D" w:rsidRDefault="006B5968" w:rsidP="006B5968">
      <w:r w:rsidRPr="00C1253D">
        <w:tab/>
      </w:r>
      <w:r w:rsidRPr="00C1253D">
        <w:rPr>
          <w:u w:val="single"/>
        </w:rPr>
        <w:t>(B)</w:t>
      </w:r>
      <w:r w:rsidRPr="00C1253D">
        <w:tab/>
        <w:t xml:space="preserve">Once a person is registered, challenges of the qualifications of </w:t>
      </w:r>
      <w:r w:rsidRPr="00C1253D">
        <w:rPr>
          <w:strike/>
        </w:rPr>
        <w:t>any</w:t>
      </w:r>
      <w:r w:rsidRPr="00C1253D">
        <w:t xml:space="preserve"> </w:t>
      </w:r>
      <w:r w:rsidRPr="00C1253D">
        <w:rPr>
          <w:u w:val="single"/>
        </w:rPr>
        <w:t>an</w:t>
      </w:r>
      <w:r w:rsidRPr="00C1253D">
        <w:t xml:space="preserve"> elector, except for challenges issued at the polls pursuant to Sections 7</w:t>
      </w:r>
      <w:r w:rsidRPr="00C1253D">
        <w:noBreakHyphen/>
        <w:t>13</w:t>
      </w:r>
      <w:r w:rsidRPr="00C1253D">
        <w:noBreakHyphen/>
        <w:t>810, 7</w:t>
      </w:r>
      <w:r w:rsidRPr="00C1253D">
        <w:noBreakHyphen/>
        <w:t>13</w:t>
      </w:r>
      <w:r w:rsidRPr="00C1253D">
        <w:noBreakHyphen/>
        <w:t>820, and 7</w:t>
      </w:r>
      <w:r w:rsidRPr="00C1253D">
        <w:noBreakHyphen/>
        <w:t>15</w:t>
      </w:r>
      <w:r w:rsidRPr="00C1253D">
        <w:noBreakHyphen/>
        <w:t xml:space="preserve">420 must be made in writing to the board of registration in the county of registration.  The board </w:t>
      </w:r>
      <w:r w:rsidRPr="00C1253D">
        <w:rPr>
          <w:strike/>
        </w:rPr>
        <w:t>must</w:t>
      </w:r>
      <w:r w:rsidRPr="00C1253D">
        <w:t xml:space="preserve">, within ten days following the challenge and after first giving notice to the elector and the challenger, </w:t>
      </w:r>
      <w:r w:rsidRPr="00C1253D">
        <w:rPr>
          <w:u w:val="single"/>
        </w:rPr>
        <w:t>shall</w:t>
      </w:r>
      <w:r w:rsidRPr="00C1253D">
        <w:t xml:space="preserve"> hold a hearing, accept evidence, and rule upon whether the elector meets or fails to meet the qualifications </w:t>
      </w:r>
      <w:r w:rsidRPr="00C1253D">
        <w:rPr>
          <w:strike/>
        </w:rPr>
        <w:t>set forth</w:t>
      </w:r>
      <w:r w:rsidRPr="00C1253D">
        <w:t xml:space="preserve"> </w:t>
      </w:r>
      <w:r w:rsidRPr="00C1253D">
        <w:rPr>
          <w:u w:val="single"/>
        </w:rPr>
        <w:t>provided for</w:t>
      </w:r>
      <w:r w:rsidRPr="00C1253D">
        <w:t xml:space="preserve"> in Section 7</w:t>
      </w:r>
      <w:r w:rsidRPr="00C1253D">
        <w:noBreakHyphen/>
        <w:t>5</w:t>
      </w:r>
      <w:r w:rsidRPr="00C1253D">
        <w:noBreakHyphen/>
        <w:t xml:space="preserve">120. </w:t>
      </w:r>
    </w:p>
    <w:p w:rsidR="006B5968" w:rsidRPr="00C1253D" w:rsidRDefault="006B5968" w:rsidP="006B5968">
      <w:r w:rsidRPr="00C1253D">
        <w:tab/>
      </w:r>
      <w:r w:rsidRPr="00C1253D">
        <w:rPr>
          <w:u w:val="single"/>
        </w:rPr>
        <w:t>(C)</w:t>
      </w:r>
      <w:r w:rsidRPr="00C1253D">
        <w:tab/>
      </w:r>
      <w:r w:rsidRPr="00C1253D">
        <w:rPr>
          <w:strike/>
        </w:rPr>
        <w:t>When</w:t>
      </w:r>
      <w:r w:rsidRPr="00C1253D">
        <w:t xml:space="preserve"> </w:t>
      </w:r>
      <w:r w:rsidRPr="00C1253D">
        <w:rPr>
          <w:u w:val="single"/>
        </w:rPr>
        <w:t>If</w:t>
      </w:r>
      <w:r w:rsidRPr="00C1253D">
        <w:t xml:space="preserve"> a challenge is made regarding the residence </w:t>
      </w:r>
      <w:r w:rsidRPr="00C1253D">
        <w:rPr>
          <w:u w:val="single"/>
        </w:rPr>
        <w:t xml:space="preserve">or domicile </w:t>
      </w:r>
      <w:r w:rsidRPr="00C1253D">
        <w:t xml:space="preserve">of an elector, the board </w:t>
      </w:r>
      <w:r w:rsidRPr="00C1253D">
        <w:rPr>
          <w:strike/>
        </w:rPr>
        <w:t>may</w:t>
      </w:r>
      <w:r w:rsidRPr="00C1253D">
        <w:t xml:space="preserve"> </w:t>
      </w:r>
      <w:r w:rsidRPr="00C1253D">
        <w:rPr>
          <w:u w:val="single"/>
        </w:rPr>
        <w:t>shall</w:t>
      </w:r>
      <w:r w:rsidRPr="00C1253D">
        <w:t xml:space="preserve"> consider the </w:t>
      </w:r>
      <w:r w:rsidRPr="00C1253D">
        <w:rPr>
          <w:u w:val="single"/>
        </w:rPr>
        <w:t>provisions of Section 7</w:t>
      </w:r>
      <w:r w:rsidRPr="00C1253D">
        <w:rPr>
          <w:u w:val="single"/>
        </w:rPr>
        <w:noBreakHyphen/>
        <w:t>1</w:t>
      </w:r>
      <w:r w:rsidRPr="00C1253D">
        <w:rPr>
          <w:u w:val="single"/>
        </w:rPr>
        <w:noBreakHyphen/>
        <w:t>25(D)</w:t>
      </w:r>
      <w:r w:rsidRPr="00C1253D">
        <w:t xml:space="preserve"> </w:t>
      </w:r>
      <w:r w:rsidRPr="00C1253D">
        <w:rPr>
          <w:strike/>
        </w:rPr>
        <w:t>following proof to establish residence including, but not limited to, income tax returns;  real estate interests;  mailing address;  address on driver’s license;  official papers and documents requiring the statement of residence address;  automobile registration;  checking and savings accounts;  past voting record;  membership in clubs and organizations;  location of personal property;  and the elector’s statements as to his intent</w:t>
      </w:r>
      <w:r w:rsidRPr="00C1253D">
        <w:t xml:space="preserve">. </w:t>
      </w:r>
    </w:p>
    <w:p w:rsidR="006B5968" w:rsidRPr="00C1253D" w:rsidRDefault="006B5968" w:rsidP="006B5968">
      <w:r w:rsidRPr="00C1253D">
        <w:tab/>
      </w:r>
      <w:r w:rsidRPr="00C1253D">
        <w:rPr>
          <w:u w:val="single"/>
        </w:rPr>
        <w:t>(D)</w:t>
      </w:r>
      <w:r w:rsidRPr="00C1253D">
        <w:tab/>
      </w:r>
      <w:r w:rsidRPr="00C1253D">
        <w:rPr>
          <w:strike/>
        </w:rPr>
        <w:t>Any</w:t>
      </w:r>
      <w:r w:rsidRPr="00C1253D">
        <w:t xml:space="preserve"> </w:t>
      </w:r>
      <w:r w:rsidRPr="00C1253D">
        <w:rPr>
          <w:u w:val="single"/>
        </w:rPr>
        <w:t>A</w:t>
      </w:r>
      <w:r w:rsidRPr="00C1253D">
        <w:t xml:space="preserve"> person denied registration or restoration of his name on the registration books shall have the right of appeal from the decision of the board of registration denying him registration or such restoration to the court of common pleas of the county or any judge </w:t>
      </w:r>
      <w:r w:rsidRPr="00C1253D">
        <w:rPr>
          <w:strike/>
        </w:rPr>
        <w:t>thereof</w:t>
      </w:r>
      <w:r w:rsidRPr="00C1253D">
        <w:t xml:space="preserve"> </w:t>
      </w:r>
      <w:r w:rsidRPr="00C1253D">
        <w:rPr>
          <w:u w:val="single"/>
        </w:rPr>
        <w:t>of these</w:t>
      </w:r>
      <w:r w:rsidRPr="00C1253D">
        <w:t xml:space="preserve"> and subsequently to the Supreme Court.”</w:t>
      </w:r>
    </w:p>
    <w:p w:rsidR="006B5968" w:rsidRPr="00C1253D" w:rsidRDefault="006B5968" w:rsidP="006B5968">
      <w:r w:rsidRPr="00C1253D">
        <w:t>SECTION 11.</w:t>
      </w:r>
      <w:r w:rsidRPr="00C1253D">
        <w:tab/>
        <w:t>Chapter 5, Title 7 of the 1976 Code is amended by adding:</w:t>
      </w:r>
    </w:p>
    <w:p w:rsidR="006B5968" w:rsidRPr="00C1253D" w:rsidRDefault="006B5968" w:rsidP="006B5968">
      <w:r w:rsidRPr="00C1253D">
        <w:tab/>
        <w:t>“Section 7</w:t>
      </w:r>
      <w:r w:rsidRPr="00C1253D">
        <w:noBreakHyphen/>
        <w:t>5</w:t>
      </w:r>
      <w:r w:rsidRPr="00C1253D">
        <w:noBreakHyphen/>
        <w:t>675.</w:t>
      </w:r>
      <w:r w:rsidRPr="00C1253D">
        <w:tab/>
        <w:t xml:space="preserve">The State Elections Commission shall implement a system in order to issue voter registration cards with a photograph of the elector.”   </w:t>
      </w:r>
    </w:p>
    <w:p w:rsidR="006B5968" w:rsidRPr="00C1253D" w:rsidRDefault="006B5968" w:rsidP="006B5968">
      <w:r w:rsidRPr="00C1253D">
        <w:t>SECTION 12.</w:t>
      </w:r>
      <w:r w:rsidRPr="00C1253D">
        <w:tab/>
        <w:t>The State Elections Commission shall establish an aggressive voter education program concerning the provisions contained in this legislation.  The State Elections Commission shall educate the public as follows:</w:t>
      </w:r>
    </w:p>
    <w:p w:rsidR="006B5968" w:rsidRPr="00C1253D" w:rsidRDefault="006B5968" w:rsidP="006B5968">
      <w:r w:rsidRPr="00C1253D">
        <w:tab/>
        <w:t>(1)</w:t>
      </w:r>
      <w:r w:rsidRPr="00C1253D">
        <w:tab/>
        <w:t>Post information concerning changes contained in this legislation in a conspicuous location at each county board of registration and elections, each satellite office, the State Elections Commission office, and their respective websites.</w:t>
      </w:r>
    </w:p>
    <w:p w:rsidR="006B5968" w:rsidRPr="00C1253D" w:rsidRDefault="006B5968" w:rsidP="006B5968">
      <w:r w:rsidRPr="00C1253D">
        <w:tab/>
        <w:t>(2)</w:t>
      </w:r>
      <w:r w:rsidRPr="00C1253D">
        <w:tab/>
        <w:t xml:space="preserve">Train poll managers and poll workers at their mandatory training sessions to answer questions by electors concerning the changes in this legislation.  </w:t>
      </w:r>
    </w:p>
    <w:p w:rsidR="006B5968" w:rsidRPr="00C1253D" w:rsidRDefault="006B5968" w:rsidP="006B5968">
      <w:r w:rsidRPr="00C1253D">
        <w:tab/>
        <w:t>(3)</w:t>
      </w:r>
      <w:r w:rsidRPr="00C1253D">
        <w:tab/>
        <w:t>Require documentation describing the changes in this legislation to be disseminated by poll managers and poll workers at each election held after September 30, 2010.</w:t>
      </w:r>
    </w:p>
    <w:p w:rsidR="006B5968" w:rsidRPr="00C1253D" w:rsidRDefault="006B5968" w:rsidP="006B5968">
      <w:r w:rsidRPr="00C1253D">
        <w:tab/>
        <w:t>(4)</w:t>
      </w:r>
      <w:r w:rsidRPr="00C1253D">
        <w:tab/>
        <w:t xml:space="preserve">Coordinate with each county board of registration and elections so that at least two seminars are conducted in each county before October 15, 2011.  </w:t>
      </w:r>
    </w:p>
    <w:p w:rsidR="006B5968" w:rsidRPr="00C1253D" w:rsidRDefault="006B5968" w:rsidP="006B5968">
      <w:r w:rsidRPr="00C1253D">
        <w:tab/>
        <w:t>(5)</w:t>
      </w:r>
      <w:r w:rsidRPr="00C1253D">
        <w:tab/>
        <w:t>Coordinate with local and service organizations to provide for additional informational seminars at a local or statewide level.</w:t>
      </w:r>
    </w:p>
    <w:p w:rsidR="006B5968" w:rsidRPr="00C1253D" w:rsidRDefault="006B5968" w:rsidP="006B5968">
      <w:r w:rsidRPr="00C1253D">
        <w:tab/>
        <w:t>(6)</w:t>
      </w:r>
      <w:r w:rsidRPr="00C1253D">
        <w:tab/>
        <w:t xml:space="preserve">Place an advertisement describing the changes in this legislation in South Carolina newspapers of general circulation by no later than October 15, 2011.  </w:t>
      </w:r>
    </w:p>
    <w:p w:rsidR="006B5968" w:rsidRPr="00C1253D" w:rsidRDefault="006B5968" w:rsidP="006B5968">
      <w:r w:rsidRPr="00C1253D">
        <w:tab/>
        <w:t>(7)</w:t>
      </w:r>
      <w:r w:rsidRPr="00C1253D">
        <w:tab/>
        <w:t xml:space="preserve">Coordinate with local media outlets to disseminate information concerning the changes in this legislation. </w:t>
      </w:r>
    </w:p>
    <w:p w:rsidR="006B5968" w:rsidRPr="00C1253D" w:rsidRDefault="006B5968" w:rsidP="006B5968">
      <w:r w:rsidRPr="00C1253D">
        <w:tab/>
        <w:t>(8)</w:t>
      </w:r>
      <w:r w:rsidRPr="00C1253D">
        <w:tab/>
        <w:t>Notify each registered elector who does not have a South Carolina issued driver’s license or identification card a notice of the provisions of this act by no later than October 15, 2011.  This notice must include the requirements to vote absentee, early, or on election day and a description of voting by provisional ballot.  It also must state the availability of a free South Carolina identification card pursuant to Section 56</w:t>
      </w:r>
      <w:r w:rsidRPr="00C1253D">
        <w:noBreakHyphen/>
        <w:t>1</w:t>
      </w:r>
      <w:r w:rsidRPr="00C1253D">
        <w:noBreakHyphen/>
        <w:t>3350.</w:t>
      </w:r>
    </w:p>
    <w:p w:rsidR="006B5968" w:rsidRPr="00C1253D" w:rsidRDefault="006B5968" w:rsidP="006B5968">
      <w:r w:rsidRPr="00C1253D">
        <w:tab/>
        <w:t>(9)</w:t>
      </w:r>
      <w:r w:rsidRPr="00C1253D">
        <w:tab/>
        <w:t>In addition to the items contained in this section, the State Elections Commission may implement additional educational programs in its discretion.</w:t>
      </w:r>
    </w:p>
    <w:p w:rsidR="006B5968" w:rsidRPr="00C1253D" w:rsidRDefault="006B5968" w:rsidP="006B5968">
      <w:r w:rsidRPr="00C1253D">
        <w:rPr>
          <w:snapToGrid w:val="0"/>
        </w:rPr>
        <w:t>SECTION 13.</w:t>
      </w:r>
      <w:r w:rsidRPr="00C1253D">
        <w:rPr>
          <w:snapToGrid w:val="0"/>
        </w:rPr>
        <w:tab/>
      </w:r>
      <w:r w:rsidRPr="00C1253D">
        <w:rPr>
          <w:snapToGrid w:val="0"/>
        </w:rPr>
        <w:tab/>
        <w:t xml:space="preserve">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January 1, 2012.  The list must be made available to a registered voter upon request.  The Department of Motor Vehicles shall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 </w:t>
      </w:r>
    </w:p>
    <w:p w:rsidR="006B5968" w:rsidRPr="00C1253D" w:rsidRDefault="006B5968" w:rsidP="006B5968">
      <w:r w:rsidRPr="00C1253D">
        <w:t>SECTION</w:t>
      </w:r>
      <w:r w:rsidRPr="00C1253D">
        <w:tab/>
        <w:t>14.</w:t>
      </w:r>
      <w:r w:rsidRPr="00C1253D">
        <w:tab/>
        <w:t>The General Assembly finds that all the provisions contained in this act related to one subject as required by Article III, Section 17 of the Constitution of this State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6B5968" w:rsidRPr="00C1253D" w:rsidRDefault="006B5968" w:rsidP="006B5968">
      <w:r w:rsidRPr="00C1253D">
        <w:t>SECTION</w:t>
      </w:r>
      <w:r w:rsidRPr="00C1253D">
        <w:tab/>
        <w:t>15.</w:t>
      </w:r>
      <w:r w:rsidRPr="00C1253D">
        <w:tab/>
        <w:t>The provisions of this act are not severable.  If any section, subsection, item, subitem, paragraph, sentence, clause, phrase, or word of this act is for any reason held to be unconstitutional or invalid, it is to be conclusively presumed that the General Assembly would not have enacted any section, subsection, item, subitem, paragraph, sentence, clause, phrase or word of this act without the other provisions in this act and therefore this act in its entirety will be deemed invalid.</w:t>
      </w:r>
    </w:p>
    <w:p w:rsidR="006B5968" w:rsidRPr="00C1253D" w:rsidRDefault="006B5968" w:rsidP="006B5968">
      <w:pPr>
        <w:rPr>
          <w:rFonts w:eastAsia="Calibri"/>
        </w:rPr>
      </w:pPr>
      <w:r w:rsidRPr="00C1253D">
        <w:rPr>
          <w:rFonts w:eastAsia="Calibri"/>
        </w:rPr>
        <w:t>SECTION</w:t>
      </w:r>
      <w:r w:rsidRPr="00C1253D">
        <w:rPr>
          <w:rFonts w:eastAsia="Calibri"/>
        </w:rPr>
        <w:tab/>
        <w:t>16.</w:t>
      </w:r>
      <w:r w:rsidRPr="00C1253D">
        <w:rPr>
          <w:rFonts w:eastAsia="Calibri"/>
        </w:rPr>
        <w:tab/>
        <w:t>Section 7-15-470 of the 1976 Code is repealed.</w:t>
      </w:r>
    </w:p>
    <w:p w:rsidR="006B5968" w:rsidRPr="00C1253D" w:rsidRDefault="006B5968" w:rsidP="006B5968">
      <w:pPr>
        <w:rPr>
          <w:rFonts w:eastAsia="MS Mincho"/>
        </w:rPr>
      </w:pPr>
      <w:r w:rsidRPr="00C1253D">
        <w:t>SECTION</w:t>
      </w:r>
      <w:r w:rsidRPr="00C1253D">
        <w:tab/>
        <w:t>17.</w:t>
      </w:r>
      <w:r w:rsidRPr="00C1253D">
        <w:tab/>
        <w:t xml:space="preserve">SECTION 11 takes effect on July 1, 2011.  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do not </w:t>
      </w:r>
      <w:r w:rsidRPr="00C1253D">
        <w:rPr>
          <w:rFonts w:eastAsia="MS Mincho"/>
        </w:rPr>
        <w:t xml:space="preserve">prohibit the State Election Commission from issuing voter registration cards by the methods allowed before the implementation of this SECTION. </w:t>
      </w:r>
    </w:p>
    <w:p w:rsidR="006B5968" w:rsidRPr="00C1253D" w:rsidRDefault="006B5968" w:rsidP="006B5968">
      <w:r w:rsidRPr="00C1253D">
        <w:rPr>
          <w:rFonts w:eastAsia="MS Mincho"/>
        </w:rPr>
        <w:t>SECTION</w:t>
      </w:r>
      <w:r w:rsidRPr="00C1253D">
        <w:rPr>
          <w:rFonts w:eastAsia="MS Mincho"/>
        </w:rPr>
        <w:tab/>
        <w:t>18.</w:t>
      </w:r>
      <w:r w:rsidRPr="00C1253D">
        <w:rPr>
          <w:rFonts w:eastAsia="MS Mincho"/>
        </w:rPr>
        <w:tab/>
        <w:t>Except as otherwise provided in this act, this act takes effect upon approval by the Governor, except that SECTION 1 is effective upon preclearance approval by the United States Department of Justice. /</w:t>
      </w:r>
    </w:p>
    <w:p w:rsidR="006B5968" w:rsidRPr="00C1253D" w:rsidRDefault="006B5968" w:rsidP="006B5968">
      <w:r w:rsidRPr="00C1253D">
        <w:t>Renumber sections to conform.</w:t>
      </w:r>
    </w:p>
    <w:p w:rsidR="006B5968" w:rsidRPr="00C1253D" w:rsidRDefault="006B5968" w:rsidP="006B5968">
      <w:r w:rsidRPr="00C1253D">
        <w:t>Amend title to conform.</w:t>
      </w:r>
    </w:p>
    <w:p w:rsidR="006B5968" w:rsidRDefault="006B5968" w:rsidP="006B5968">
      <w:bookmarkStart w:id="160" w:name="file_end303"/>
      <w:bookmarkEnd w:id="160"/>
    </w:p>
    <w:p w:rsidR="006B5968" w:rsidRDefault="006B5968" w:rsidP="006B5968">
      <w:r>
        <w:t>Rep. CLEMMONS spoke in favor of the amendment.</w:t>
      </w:r>
    </w:p>
    <w:p w:rsidR="006B5968" w:rsidRDefault="006B5968" w:rsidP="006B5968">
      <w:r>
        <w:t>Rep. MACK spoke against the amendment.</w:t>
      </w:r>
    </w:p>
    <w:p w:rsidR="006B5968" w:rsidRDefault="006B5968" w:rsidP="006B5968">
      <w:r>
        <w:t>Rep. JENNINGS spoke against the amendment.</w:t>
      </w:r>
    </w:p>
    <w:p w:rsidR="006B5968" w:rsidRDefault="006B5968" w:rsidP="006B5968"/>
    <w:p w:rsidR="006B5968" w:rsidRDefault="006B5968" w:rsidP="006B5968">
      <w:r>
        <w:t>Rep. WEEKS moved to table the amendment.</w:t>
      </w:r>
    </w:p>
    <w:p w:rsidR="006B5968" w:rsidRDefault="006B5968" w:rsidP="006B5968"/>
    <w:p w:rsidR="006B5968" w:rsidRDefault="006B5968" w:rsidP="006B5968">
      <w:r>
        <w:t>Rep. COBB-HUNTER demanded the yeas and nays which were taken, resulting as follows:</w:t>
      </w:r>
    </w:p>
    <w:p w:rsidR="006B5968" w:rsidRDefault="006B5968" w:rsidP="006B5968">
      <w:pPr>
        <w:jc w:val="center"/>
      </w:pPr>
      <w:bookmarkStart w:id="161" w:name="vote_start308"/>
      <w:bookmarkEnd w:id="161"/>
      <w:r>
        <w:t>Yeas 37; Nays 69</w:t>
      </w:r>
    </w:p>
    <w:p w:rsidR="006B5968" w:rsidRDefault="006B5968" w:rsidP="006B5968">
      <w:pPr>
        <w:jc w:val="center"/>
      </w:pPr>
    </w:p>
    <w:p w:rsidR="006B5968" w:rsidRDefault="006B5968" w:rsidP="006B596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Gunn</w:t>
            </w:r>
          </w:p>
        </w:tc>
      </w:tr>
      <w:tr w:rsidR="006B5968" w:rsidRPr="006B5968" w:rsidTr="006B5968">
        <w:tc>
          <w:tcPr>
            <w:tcW w:w="2179" w:type="dxa"/>
            <w:shd w:val="clear" w:color="auto" w:fill="auto"/>
          </w:tcPr>
          <w:p w:rsidR="006B5968" w:rsidRPr="006B5968" w:rsidRDefault="006B5968" w:rsidP="006B5968">
            <w:pPr>
              <w:ind w:firstLine="0"/>
            </w:pPr>
            <w:r>
              <w:t>Harvin</w:t>
            </w:r>
          </w:p>
        </w:tc>
        <w:tc>
          <w:tcPr>
            <w:tcW w:w="2179" w:type="dxa"/>
            <w:shd w:val="clear" w:color="auto" w:fill="auto"/>
          </w:tcPr>
          <w:p w:rsidR="006B5968" w:rsidRPr="006B5968" w:rsidRDefault="006B5968" w:rsidP="006B5968">
            <w:pPr>
              <w:ind w:firstLine="0"/>
            </w:pPr>
            <w:r>
              <w:t>Hodges</w:t>
            </w:r>
          </w:p>
        </w:tc>
        <w:tc>
          <w:tcPr>
            <w:tcW w:w="2180" w:type="dxa"/>
            <w:shd w:val="clear" w:color="auto" w:fill="auto"/>
          </w:tcPr>
          <w:p w:rsidR="006B5968" w:rsidRPr="006B5968" w:rsidRDefault="006B5968" w:rsidP="006B5968">
            <w:pPr>
              <w:ind w:firstLine="0"/>
            </w:pPr>
            <w:r>
              <w:t>Hosey</w:t>
            </w:r>
          </w:p>
        </w:tc>
      </w:tr>
      <w:tr w:rsidR="006B5968" w:rsidRPr="006B5968" w:rsidTr="006B5968">
        <w:tc>
          <w:tcPr>
            <w:tcW w:w="2179" w:type="dxa"/>
            <w:shd w:val="clear" w:color="auto" w:fill="auto"/>
          </w:tcPr>
          <w:p w:rsidR="006B5968" w:rsidRPr="006B5968" w:rsidRDefault="006B5968" w:rsidP="006B5968">
            <w:pPr>
              <w:ind w:firstLine="0"/>
            </w:pPr>
            <w:r>
              <w:t>Howard</w:t>
            </w:r>
          </w:p>
        </w:tc>
        <w:tc>
          <w:tcPr>
            <w:tcW w:w="2179" w:type="dxa"/>
            <w:shd w:val="clear" w:color="auto" w:fill="auto"/>
          </w:tcPr>
          <w:p w:rsidR="006B5968" w:rsidRPr="006B5968" w:rsidRDefault="006B5968" w:rsidP="006B5968">
            <w:pPr>
              <w:ind w:firstLine="0"/>
            </w:pPr>
            <w:r>
              <w:t>Hutto</w:t>
            </w:r>
          </w:p>
        </w:tc>
        <w:tc>
          <w:tcPr>
            <w:tcW w:w="2180" w:type="dxa"/>
            <w:shd w:val="clear" w:color="auto" w:fill="auto"/>
          </w:tcPr>
          <w:p w:rsidR="006B5968" w:rsidRPr="006B5968" w:rsidRDefault="006B5968" w:rsidP="006B5968">
            <w:pPr>
              <w:ind w:firstLine="0"/>
            </w:pPr>
            <w:r>
              <w:t>Jefferson</w:t>
            </w:r>
          </w:p>
        </w:tc>
      </w:tr>
      <w:tr w:rsidR="006B5968" w:rsidRPr="006B5968" w:rsidTr="006B5968">
        <w:tc>
          <w:tcPr>
            <w:tcW w:w="2179" w:type="dxa"/>
            <w:shd w:val="clear" w:color="auto" w:fill="auto"/>
          </w:tcPr>
          <w:p w:rsidR="006B5968" w:rsidRPr="006B5968" w:rsidRDefault="006B5968" w:rsidP="006B5968">
            <w:pPr>
              <w:ind w:firstLine="0"/>
            </w:pPr>
            <w:r>
              <w:t>Jennings</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Miller</w:t>
            </w:r>
          </w:p>
        </w:tc>
        <w:tc>
          <w:tcPr>
            <w:tcW w:w="2179" w:type="dxa"/>
            <w:shd w:val="clear" w:color="auto" w:fill="auto"/>
          </w:tcPr>
          <w:p w:rsidR="006B5968" w:rsidRPr="006B5968" w:rsidRDefault="006B5968" w:rsidP="006B5968">
            <w:pPr>
              <w:ind w:firstLine="0"/>
            </w:pPr>
            <w:r>
              <w:t>Mitchell</w:t>
            </w:r>
          </w:p>
        </w:tc>
        <w:tc>
          <w:tcPr>
            <w:tcW w:w="2180" w:type="dxa"/>
            <w:shd w:val="clear" w:color="auto" w:fill="auto"/>
          </w:tcPr>
          <w:p w:rsidR="006B5968" w:rsidRPr="006B5968" w:rsidRDefault="006B5968" w:rsidP="006B5968">
            <w:pPr>
              <w:ind w:firstLine="0"/>
            </w:pPr>
            <w:r>
              <w:t>J. H. Neal</w:t>
            </w:r>
          </w:p>
        </w:tc>
      </w:tr>
      <w:tr w:rsidR="006B5968" w:rsidRPr="006B5968" w:rsidTr="006B5968">
        <w:tc>
          <w:tcPr>
            <w:tcW w:w="2179" w:type="dxa"/>
            <w:shd w:val="clear" w:color="auto" w:fill="auto"/>
          </w:tcPr>
          <w:p w:rsidR="006B5968" w:rsidRPr="006B5968" w:rsidRDefault="006B5968" w:rsidP="006B5968">
            <w:pPr>
              <w:ind w:firstLine="0"/>
            </w:pPr>
            <w:r>
              <w:t>Ott</w:t>
            </w:r>
          </w:p>
        </w:tc>
        <w:tc>
          <w:tcPr>
            <w:tcW w:w="2179" w:type="dxa"/>
            <w:shd w:val="clear" w:color="auto" w:fill="auto"/>
          </w:tcPr>
          <w:p w:rsidR="006B5968" w:rsidRPr="006B5968" w:rsidRDefault="006B5968" w:rsidP="006B5968">
            <w:pPr>
              <w:ind w:firstLine="0"/>
            </w:pPr>
            <w:r>
              <w:t>Parks</w:t>
            </w:r>
          </w:p>
        </w:tc>
        <w:tc>
          <w:tcPr>
            <w:tcW w:w="2180" w:type="dxa"/>
            <w:shd w:val="clear" w:color="auto" w:fill="auto"/>
          </w:tcPr>
          <w:p w:rsidR="006B5968" w:rsidRPr="006B5968" w:rsidRDefault="006B5968" w:rsidP="006B5968">
            <w:pPr>
              <w:ind w:firstLine="0"/>
            </w:pPr>
            <w:r>
              <w:t>Rutherford</w:t>
            </w:r>
          </w:p>
        </w:tc>
      </w:tr>
      <w:tr w:rsidR="006B5968" w:rsidRPr="006B5968" w:rsidTr="006B5968">
        <w:tc>
          <w:tcPr>
            <w:tcW w:w="2179" w:type="dxa"/>
            <w:shd w:val="clear" w:color="auto" w:fill="auto"/>
          </w:tcPr>
          <w:p w:rsidR="006B5968" w:rsidRPr="006B5968" w:rsidRDefault="006B5968" w:rsidP="006B5968">
            <w:pPr>
              <w:keepNext/>
              <w:ind w:firstLine="0"/>
            </w:pPr>
            <w:r>
              <w:t>Sellers</w:t>
            </w:r>
          </w:p>
        </w:tc>
        <w:tc>
          <w:tcPr>
            <w:tcW w:w="2179" w:type="dxa"/>
            <w:shd w:val="clear" w:color="auto" w:fill="auto"/>
          </w:tcPr>
          <w:p w:rsidR="006B5968" w:rsidRPr="006B5968" w:rsidRDefault="006B5968" w:rsidP="006B5968">
            <w:pPr>
              <w:keepNext/>
              <w:ind w:firstLine="0"/>
            </w:pPr>
            <w:r>
              <w:t>Stavrinakis</w:t>
            </w:r>
          </w:p>
        </w:tc>
        <w:tc>
          <w:tcPr>
            <w:tcW w:w="2180" w:type="dxa"/>
            <w:shd w:val="clear" w:color="auto" w:fill="auto"/>
          </w:tcPr>
          <w:p w:rsidR="006B5968" w:rsidRPr="006B5968" w:rsidRDefault="006B5968" w:rsidP="006B5968">
            <w:pPr>
              <w:keepNext/>
              <w:ind w:firstLine="0"/>
            </w:pPr>
            <w:r>
              <w:t>Weeks</w:t>
            </w:r>
          </w:p>
        </w:tc>
      </w:tr>
      <w:tr w:rsidR="006B5968" w:rsidRPr="006B5968" w:rsidTr="006B5968">
        <w:tc>
          <w:tcPr>
            <w:tcW w:w="2179" w:type="dxa"/>
            <w:shd w:val="clear" w:color="auto" w:fill="auto"/>
          </w:tcPr>
          <w:p w:rsidR="006B5968" w:rsidRPr="006B5968" w:rsidRDefault="006B5968" w:rsidP="006B5968">
            <w:pPr>
              <w:keepNext/>
              <w:ind w:firstLine="0"/>
            </w:pPr>
            <w:r>
              <w:t>Williams</w:t>
            </w:r>
          </w:p>
        </w:tc>
        <w:tc>
          <w:tcPr>
            <w:tcW w:w="2179" w:type="dxa"/>
            <w:shd w:val="clear" w:color="auto" w:fill="auto"/>
          </w:tcPr>
          <w:p w:rsidR="006B5968" w:rsidRPr="006B5968" w:rsidRDefault="006B5968" w:rsidP="006B5968">
            <w:pPr>
              <w:keepNext/>
              <w:ind w:firstLine="0"/>
            </w:pPr>
          </w:p>
        </w:tc>
        <w:tc>
          <w:tcPr>
            <w:tcW w:w="2180" w:type="dxa"/>
            <w:shd w:val="clear" w:color="auto" w:fill="auto"/>
          </w:tcPr>
          <w:p w:rsidR="006B5968" w:rsidRPr="006B5968" w:rsidRDefault="006B5968" w:rsidP="006B5968">
            <w:pPr>
              <w:keepNext/>
              <w:ind w:firstLine="0"/>
            </w:pPr>
          </w:p>
        </w:tc>
      </w:tr>
    </w:tbl>
    <w:p w:rsidR="006B5968" w:rsidRDefault="006B5968" w:rsidP="006B5968"/>
    <w:p w:rsidR="006B5968" w:rsidRDefault="006B5968" w:rsidP="006B5968">
      <w:pPr>
        <w:jc w:val="center"/>
        <w:rPr>
          <w:b/>
        </w:rPr>
      </w:pPr>
      <w:r w:rsidRPr="006B5968">
        <w:rPr>
          <w:b/>
        </w:rPr>
        <w:t>Total--37</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Cooper</w:t>
            </w:r>
          </w:p>
        </w:tc>
        <w:tc>
          <w:tcPr>
            <w:tcW w:w="2179" w:type="dxa"/>
            <w:shd w:val="clear" w:color="auto" w:fill="auto"/>
          </w:tcPr>
          <w:p w:rsidR="006B5968" w:rsidRPr="006B5968" w:rsidRDefault="006B5968" w:rsidP="006B5968">
            <w:pPr>
              <w:ind w:firstLine="0"/>
            </w:pPr>
            <w:r>
              <w:t>Crawford</w:t>
            </w:r>
          </w:p>
        </w:tc>
        <w:tc>
          <w:tcPr>
            <w:tcW w:w="2180" w:type="dxa"/>
            <w:shd w:val="clear" w:color="auto" w:fill="auto"/>
          </w:tcPr>
          <w:p w:rsidR="006B5968" w:rsidRPr="006B5968" w:rsidRDefault="006B5968" w:rsidP="006B5968">
            <w:pPr>
              <w:ind w:firstLine="0"/>
            </w:pPr>
            <w:r>
              <w:t>Daning</w:t>
            </w:r>
          </w:p>
        </w:tc>
      </w:tr>
      <w:tr w:rsidR="006B5968" w:rsidRPr="006B5968" w:rsidTr="006B5968">
        <w:tc>
          <w:tcPr>
            <w:tcW w:w="2179" w:type="dxa"/>
            <w:shd w:val="clear" w:color="auto" w:fill="auto"/>
          </w:tcPr>
          <w:p w:rsidR="006B5968" w:rsidRPr="006B5968" w:rsidRDefault="006B5968" w:rsidP="006B5968">
            <w:pPr>
              <w:ind w:firstLine="0"/>
            </w:pPr>
            <w:r>
              <w:t>Delleney</w:t>
            </w:r>
          </w:p>
        </w:tc>
        <w:tc>
          <w:tcPr>
            <w:tcW w:w="2179" w:type="dxa"/>
            <w:shd w:val="clear" w:color="auto" w:fill="auto"/>
          </w:tcPr>
          <w:p w:rsidR="006B5968" w:rsidRPr="006B5968" w:rsidRDefault="006B5968" w:rsidP="006B5968">
            <w:pPr>
              <w:ind w:firstLine="0"/>
            </w:pPr>
            <w:r>
              <w:t>Duncan</w:t>
            </w:r>
          </w:p>
        </w:tc>
        <w:tc>
          <w:tcPr>
            <w:tcW w:w="2180" w:type="dxa"/>
            <w:shd w:val="clear" w:color="auto" w:fill="auto"/>
          </w:tcPr>
          <w:p w:rsidR="006B5968" w:rsidRPr="006B5968" w:rsidRDefault="006B5968" w:rsidP="006B5968">
            <w:pPr>
              <w:ind w:firstLine="0"/>
            </w:pPr>
            <w:r>
              <w:t>Edge</w:t>
            </w:r>
          </w:p>
        </w:tc>
      </w:tr>
      <w:tr w:rsidR="006B5968" w:rsidRPr="006B5968" w:rsidTr="006B5968">
        <w:tc>
          <w:tcPr>
            <w:tcW w:w="2179" w:type="dxa"/>
            <w:shd w:val="clear" w:color="auto" w:fill="auto"/>
          </w:tcPr>
          <w:p w:rsidR="006B5968" w:rsidRPr="006B5968" w:rsidRDefault="006B5968" w:rsidP="006B5968">
            <w:pPr>
              <w:ind w:firstLine="0"/>
            </w:pPr>
            <w:r>
              <w:t>Erickson</w:t>
            </w:r>
          </w:p>
        </w:tc>
        <w:tc>
          <w:tcPr>
            <w:tcW w:w="2179" w:type="dxa"/>
            <w:shd w:val="clear" w:color="auto" w:fill="auto"/>
          </w:tcPr>
          <w:p w:rsidR="006B5968" w:rsidRPr="006B5968" w:rsidRDefault="006B5968" w:rsidP="006B5968">
            <w:pPr>
              <w:ind w:firstLine="0"/>
            </w:pPr>
            <w:r>
              <w:t>Forrester</w:t>
            </w:r>
          </w:p>
        </w:tc>
        <w:tc>
          <w:tcPr>
            <w:tcW w:w="2180" w:type="dxa"/>
            <w:shd w:val="clear" w:color="auto" w:fill="auto"/>
          </w:tcPr>
          <w:p w:rsidR="006B5968" w:rsidRPr="006B5968" w:rsidRDefault="006B5968" w:rsidP="006B5968">
            <w:pPr>
              <w:ind w:firstLine="0"/>
            </w:pPr>
            <w:r>
              <w:t>Frye</w:t>
            </w:r>
          </w:p>
        </w:tc>
      </w:tr>
      <w:tr w:rsidR="006B5968" w:rsidRPr="006B5968" w:rsidTr="006B5968">
        <w:tc>
          <w:tcPr>
            <w:tcW w:w="2179" w:type="dxa"/>
            <w:shd w:val="clear" w:color="auto" w:fill="auto"/>
          </w:tcPr>
          <w:p w:rsidR="006B5968" w:rsidRPr="006B5968" w:rsidRDefault="006B5968" w:rsidP="006B5968">
            <w:pPr>
              <w:ind w:firstLine="0"/>
            </w:pPr>
            <w:r>
              <w:t>Gambrell</w:t>
            </w:r>
          </w:p>
        </w:tc>
        <w:tc>
          <w:tcPr>
            <w:tcW w:w="2179" w:type="dxa"/>
            <w:shd w:val="clear" w:color="auto" w:fill="auto"/>
          </w:tcPr>
          <w:p w:rsidR="006B5968" w:rsidRPr="006B5968" w:rsidRDefault="006B5968" w:rsidP="006B5968">
            <w:pPr>
              <w:ind w:firstLine="0"/>
            </w:pPr>
            <w:r>
              <w:t>Hardwick</w:t>
            </w:r>
          </w:p>
        </w:tc>
        <w:tc>
          <w:tcPr>
            <w:tcW w:w="2180" w:type="dxa"/>
            <w:shd w:val="clear" w:color="auto" w:fill="auto"/>
          </w:tcPr>
          <w:p w:rsidR="006B5968" w:rsidRPr="006B5968" w:rsidRDefault="006B5968" w:rsidP="006B5968">
            <w:pPr>
              <w:ind w:firstLine="0"/>
            </w:pPr>
            <w:r>
              <w:t>Harrell</w:t>
            </w:r>
          </w:p>
        </w:tc>
      </w:tr>
      <w:tr w:rsidR="006B5968" w:rsidRPr="006B5968" w:rsidTr="006B5968">
        <w:tc>
          <w:tcPr>
            <w:tcW w:w="2179" w:type="dxa"/>
            <w:shd w:val="clear" w:color="auto" w:fill="auto"/>
          </w:tcPr>
          <w:p w:rsidR="006B5968" w:rsidRPr="006B5968" w:rsidRDefault="006B5968" w:rsidP="006B5968">
            <w:pPr>
              <w:ind w:firstLine="0"/>
            </w:pPr>
            <w:r>
              <w:t>Harrison</w:t>
            </w:r>
          </w:p>
        </w:tc>
        <w:tc>
          <w:tcPr>
            <w:tcW w:w="2179" w:type="dxa"/>
            <w:shd w:val="clear" w:color="auto" w:fill="auto"/>
          </w:tcPr>
          <w:p w:rsidR="006B5968" w:rsidRPr="006B5968" w:rsidRDefault="006B5968" w:rsidP="006B5968">
            <w:pPr>
              <w:ind w:firstLine="0"/>
            </w:pPr>
            <w:r>
              <w:t>Hearn</w:t>
            </w:r>
          </w:p>
        </w:tc>
        <w:tc>
          <w:tcPr>
            <w:tcW w:w="2180" w:type="dxa"/>
            <w:shd w:val="clear" w:color="auto" w:fill="auto"/>
          </w:tcPr>
          <w:p w:rsidR="006B5968" w:rsidRPr="006B5968" w:rsidRDefault="006B5968" w:rsidP="006B5968">
            <w:pPr>
              <w:ind w:firstLine="0"/>
            </w:pPr>
            <w:r>
              <w:t>Hiott</w:t>
            </w:r>
          </w:p>
        </w:tc>
      </w:tr>
      <w:tr w:rsidR="006B5968" w:rsidRPr="006B5968" w:rsidTr="006B5968">
        <w:tc>
          <w:tcPr>
            <w:tcW w:w="2179" w:type="dxa"/>
            <w:shd w:val="clear" w:color="auto" w:fill="auto"/>
          </w:tcPr>
          <w:p w:rsidR="006B5968" w:rsidRPr="006B5968" w:rsidRDefault="006B5968" w:rsidP="006B5968">
            <w:pPr>
              <w:ind w:firstLine="0"/>
            </w:pPr>
            <w:r>
              <w:t>Horne</w:t>
            </w:r>
          </w:p>
        </w:tc>
        <w:tc>
          <w:tcPr>
            <w:tcW w:w="2179" w:type="dxa"/>
            <w:shd w:val="clear" w:color="auto" w:fill="auto"/>
          </w:tcPr>
          <w:p w:rsidR="006B5968" w:rsidRPr="006B5968" w:rsidRDefault="006B5968" w:rsidP="006B5968">
            <w:pPr>
              <w:ind w:firstLine="0"/>
            </w:pPr>
            <w:r>
              <w:t>Huggins</w:t>
            </w:r>
          </w:p>
        </w:tc>
        <w:tc>
          <w:tcPr>
            <w:tcW w:w="2180" w:type="dxa"/>
            <w:shd w:val="clear" w:color="auto" w:fill="auto"/>
          </w:tcPr>
          <w:p w:rsidR="006B5968" w:rsidRPr="006B5968" w:rsidRDefault="006B5968" w:rsidP="006B5968">
            <w:pPr>
              <w:ind w:firstLine="0"/>
            </w:pPr>
            <w:r>
              <w:t>Kelly</w:t>
            </w:r>
          </w:p>
        </w:tc>
      </w:tr>
      <w:tr w:rsidR="006B5968" w:rsidRPr="006B5968" w:rsidTr="006B5968">
        <w:tc>
          <w:tcPr>
            <w:tcW w:w="2179" w:type="dxa"/>
            <w:shd w:val="clear" w:color="auto" w:fill="auto"/>
          </w:tcPr>
          <w:p w:rsidR="006B5968" w:rsidRPr="006B5968" w:rsidRDefault="006B5968" w:rsidP="006B5968">
            <w:pPr>
              <w:ind w:firstLine="0"/>
            </w:pPr>
            <w:r>
              <w:t>Kirsh</w:t>
            </w:r>
          </w:p>
        </w:tc>
        <w:tc>
          <w:tcPr>
            <w:tcW w:w="2179" w:type="dxa"/>
            <w:shd w:val="clear" w:color="auto" w:fill="auto"/>
          </w:tcPr>
          <w:p w:rsidR="006B5968" w:rsidRPr="006B5968" w:rsidRDefault="006B5968" w:rsidP="006B5968">
            <w:pPr>
              <w:ind w:firstLine="0"/>
            </w:pPr>
            <w:r>
              <w:t>Limehouse</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Lowe</w:t>
            </w:r>
          </w:p>
        </w:tc>
        <w:tc>
          <w:tcPr>
            <w:tcW w:w="2180" w:type="dxa"/>
            <w:shd w:val="clear" w:color="auto" w:fill="auto"/>
          </w:tcPr>
          <w:p w:rsidR="006B5968" w:rsidRPr="006B5968" w:rsidRDefault="006B5968" w:rsidP="006B5968">
            <w:pPr>
              <w:ind w:firstLine="0"/>
            </w:pPr>
            <w:r>
              <w:t>Lucas</w:t>
            </w:r>
          </w:p>
        </w:tc>
      </w:tr>
      <w:tr w:rsidR="006B5968" w:rsidRPr="006B5968" w:rsidTr="006B5968">
        <w:tc>
          <w:tcPr>
            <w:tcW w:w="2179" w:type="dxa"/>
            <w:shd w:val="clear" w:color="auto" w:fill="auto"/>
          </w:tcPr>
          <w:p w:rsidR="006B5968" w:rsidRPr="006B5968" w:rsidRDefault="006B5968" w:rsidP="006B5968">
            <w:pPr>
              <w:ind w:firstLine="0"/>
            </w:pPr>
            <w:r>
              <w:t>Merrill</w:t>
            </w:r>
          </w:p>
        </w:tc>
        <w:tc>
          <w:tcPr>
            <w:tcW w:w="2179" w:type="dxa"/>
            <w:shd w:val="clear" w:color="auto" w:fill="auto"/>
          </w:tcPr>
          <w:p w:rsidR="006B5968" w:rsidRPr="006B5968" w:rsidRDefault="006B5968" w:rsidP="006B5968">
            <w:pPr>
              <w:ind w:firstLine="0"/>
            </w:pPr>
            <w:r>
              <w:t>Millwood</w:t>
            </w:r>
          </w:p>
        </w:tc>
        <w:tc>
          <w:tcPr>
            <w:tcW w:w="2180" w:type="dxa"/>
            <w:shd w:val="clear" w:color="auto" w:fill="auto"/>
          </w:tcPr>
          <w:p w:rsidR="006B5968" w:rsidRPr="006B5968" w:rsidRDefault="006B5968" w:rsidP="006B5968">
            <w:pPr>
              <w:ind w:firstLine="0"/>
            </w:pPr>
            <w:r>
              <w:t>D. C. Moss</w:t>
            </w:r>
          </w:p>
        </w:tc>
      </w:tr>
      <w:tr w:rsidR="006B5968" w:rsidRPr="006B5968" w:rsidTr="006B5968">
        <w:tc>
          <w:tcPr>
            <w:tcW w:w="2179" w:type="dxa"/>
            <w:shd w:val="clear" w:color="auto" w:fill="auto"/>
          </w:tcPr>
          <w:p w:rsidR="006B5968" w:rsidRPr="006B5968" w:rsidRDefault="006B5968" w:rsidP="006B5968">
            <w:pPr>
              <w:ind w:firstLine="0"/>
            </w:pPr>
            <w:r>
              <w:t>V. S. Moss</w:t>
            </w:r>
          </w:p>
        </w:tc>
        <w:tc>
          <w:tcPr>
            <w:tcW w:w="2179" w:type="dxa"/>
            <w:shd w:val="clear" w:color="auto" w:fill="auto"/>
          </w:tcPr>
          <w:p w:rsidR="006B5968" w:rsidRPr="006B5968" w:rsidRDefault="006B5968" w:rsidP="006B5968">
            <w:pPr>
              <w:ind w:firstLine="0"/>
            </w:pPr>
            <w:r>
              <w:t>Nanney</w:t>
            </w:r>
          </w:p>
        </w:tc>
        <w:tc>
          <w:tcPr>
            <w:tcW w:w="2180" w:type="dxa"/>
            <w:shd w:val="clear" w:color="auto" w:fill="auto"/>
          </w:tcPr>
          <w:p w:rsidR="006B5968" w:rsidRPr="006B5968" w:rsidRDefault="006B5968" w:rsidP="006B5968">
            <w:pPr>
              <w:ind w:firstLine="0"/>
            </w:pPr>
            <w:r>
              <w:t>Norman</w:t>
            </w:r>
          </w:p>
        </w:tc>
      </w:tr>
      <w:tr w:rsidR="006B5968" w:rsidRPr="006B5968" w:rsidTr="006B5968">
        <w:tc>
          <w:tcPr>
            <w:tcW w:w="2179" w:type="dxa"/>
            <w:shd w:val="clear" w:color="auto" w:fill="auto"/>
          </w:tcPr>
          <w:p w:rsidR="006B5968" w:rsidRPr="006B5968" w:rsidRDefault="006B5968" w:rsidP="006B5968">
            <w:pPr>
              <w:ind w:firstLine="0"/>
            </w:pPr>
            <w:r>
              <w:t>Owens</w:t>
            </w:r>
          </w:p>
        </w:tc>
        <w:tc>
          <w:tcPr>
            <w:tcW w:w="2179" w:type="dxa"/>
            <w:shd w:val="clear" w:color="auto" w:fill="auto"/>
          </w:tcPr>
          <w:p w:rsidR="006B5968" w:rsidRPr="006B5968" w:rsidRDefault="006B5968" w:rsidP="006B5968">
            <w:pPr>
              <w:ind w:firstLine="0"/>
            </w:pPr>
            <w:r>
              <w:t>Parker</w:t>
            </w:r>
          </w:p>
        </w:tc>
        <w:tc>
          <w:tcPr>
            <w:tcW w:w="2180" w:type="dxa"/>
            <w:shd w:val="clear" w:color="auto" w:fill="auto"/>
          </w:tcPr>
          <w:p w:rsidR="006B5968" w:rsidRPr="006B5968" w:rsidRDefault="006B5968" w:rsidP="006B5968">
            <w:pPr>
              <w:ind w:firstLine="0"/>
            </w:pPr>
            <w:r>
              <w:t>Pinson</w:t>
            </w:r>
          </w:p>
        </w:tc>
      </w:tr>
      <w:tr w:rsidR="006B5968" w:rsidRPr="006B5968" w:rsidTr="006B5968">
        <w:tc>
          <w:tcPr>
            <w:tcW w:w="2179" w:type="dxa"/>
            <w:shd w:val="clear" w:color="auto" w:fill="auto"/>
          </w:tcPr>
          <w:p w:rsidR="006B5968" w:rsidRPr="006B5968" w:rsidRDefault="006B5968" w:rsidP="006B5968">
            <w:pPr>
              <w:ind w:firstLine="0"/>
            </w:pPr>
            <w:r>
              <w:t>M. A. Pitts</w:t>
            </w:r>
          </w:p>
        </w:tc>
        <w:tc>
          <w:tcPr>
            <w:tcW w:w="2179" w:type="dxa"/>
            <w:shd w:val="clear" w:color="auto" w:fill="auto"/>
          </w:tcPr>
          <w:p w:rsidR="006B5968" w:rsidRPr="006B5968" w:rsidRDefault="006B5968" w:rsidP="006B5968">
            <w:pPr>
              <w:ind w:firstLine="0"/>
            </w:pPr>
            <w:r>
              <w:t>Rice</w:t>
            </w:r>
          </w:p>
        </w:tc>
        <w:tc>
          <w:tcPr>
            <w:tcW w:w="2180" w:type="dxa"/>
            <w:shd w:val="clear" w:color="auto" w:fill="auto"/>
          </w:tcPr>
          <w:p w:rsidR="006B5968" w:rsidRPr="006B5968" w:rsidRDefault="006B5968" w:rsidP="006B5968">
            <w:pPr>
              <w:ind w:firstLine="0"/>
            </w:pPr>
            <w:r>
              <w:t>Sandifer</w:t>
            </w:r>
          </w:p>
        </w:tc>
      </w:tr>
      <w:tr w:rsidR="006B5968" w:rsidRPr="006B5968" w:rsidTr="006B5968">
        <w:tc>
          <w:tcPr>
            <w:tcW w:w="2179" w:type="dxa"/>
            <w:shd w:val="clear" w:color="auto" w:fill="auto"/>
          </w:tcPr>
          <w:p w:rsidR="006B5968" w:rsidRPr="006B5968" w:rsidRDefault="006B5968" w:rsidP="006B5968">
            <w:pPr>
              <w:ind w:firstLine="0"/>
            </w:pPr>
            <w:r>
              <w:t>Scott</w:t>
            </w:r>
          </w:p>
        </w:tc>
        <w:tc>
          <w:tcPr>
            <w:tcW w:w="2179" w:type="dxa"/>
            <w:shd w:val="clear" w:color="auto" w:fill="auto"/>
          </w:tcPr>
          <w:p w:rsidR="006B5968" w:rsidRPr="006B5968" w:rsidRDefault="006B5968" w:rsidP="006B5968">
            <w:pPr>
              <w:ind w:firstLine="0"/>
            </w:pPr>
            <w:r>
              <w:t>Simrill</w:t>
            </w:r>
          </w:p>
        </w:tc>
        <w:tc>
          <w:tcPr>
            <w:tcW w:w="2180" w:type="dxa"/>
            <w:shd w:val="clear" w:color="auto" w:fill="auto"/>
          </w:tcPr>
          <w:p w:rsidR="006B5968" w:rsidRPr="006B5968" w:rsidRDefault="006B5968" w:rsidP="006B5968">
            <w:pPr>
              <w:ind w:firstLine="0"/>
            </w:pPr>
            <w:r>
              <w:t>Skelton</w:t>
            </w:r>
          </w:p>
        </w:tc>
      </w:tr>
      <w:tr w:rsidR="006B5968" w:rsidRPr="006B5968" w:rsidTr="006B5968">
        <w:tc>
          <w:tcPr>
            <w:tcW w:w="2179" w:type="dxa"/>
            <w:shd w:val="clear" w:color="auto" w:fill="auto"/>
          </w:tcPr>
          <w:p w:rsidR="006B5968" w:rsidRPr="006B5968" w:rsidRDefault="006B5968" w:rsidP="006B5968">
            <w:pPr>
              <w:ind w:firstLine="0"/>
            </w:pPr>
            <w:r>
              <w:t>D. C. Smith</w:t>
            </w:r>
          </w:p>
        </w:tc>
        <w:tc>
          <w:tcPr>
            <w:tcW w:w="2179" w:type="dxa"/>
            <w:shd w:val="clear" w:color="auto" w:fill="auto"/>
          </w:tcPr>
          <w:p w:rsidR="006B5968" w:rsidRPr="006B5968" w:rsidRDefault="006B5968" w:rsidP="006B5968">
            <w:pPr>
              <w:ind w:firstLine="0"/>
            </w:pPr>
            <w:r>
              <w:t>G. M. Smith</w:t>
            </w:r>
          </w:p>
        </w:tc>
        <w:tc>
          <w:tcPr>
            <w:tcW w:w="2180" w:type="dxa"/>
            <w:shd w:val="clear" w:color="auto" w:fill="auto"/>
          </w:tcPr>
          <w:p w:rsidR="006B5968" w:rsidRPr="006B5968" w:rsidRDefault="006B5968" w:rsidP="006B5968">
            <w:pPr>
              <w:ind w:firstLine="0"/>
            </w:pPr>
            <w:r>
              <w:t>G. R. Smith</w:t>
            </w:r>
          </w:p>
        </w:tc>
      </w:tr>
      <w:tr w:rsidR="006B5968" w:rsidRPr="006B5968" w:rsidTr="006B5968">
        <w:tc>
          <w:tcPr>
            <w:tcW w:w="2179" w:type="dxa"/>
            <w:shd w:val="clear" w:color="auto" w:fill="auto"/>
          </w:tcPr>
          <w:p w:rsidR="006B5968" w:rsidRPr="006B5968" w:rsidRDefault="006B5968" w:rsidP="006B5968">
            <w:pPr>
              <w:ind w:firstLine="0"/>
            </w:pPr>
            <w:r>
              <w:t>J. R. Smith</w:t>
            </w:r>
          </w:p>
        </w:tc>
        <w:tc>
          <w:tcPr>
            <w:tcW w:w="2179" w:type="dxa"/>
            <w:shd w:val="clear" w:color="auto" w:fill="auto"/>
          </w:tcPr>
          <w:p w:rsidR="006B5968" w:rsidRPr="006B5968" w:rsidRDefault="006B5968" w:rsidP="006B5968">
            <w:pPr>
              <w:ind w:firstLine="0"/>
            </w:pPr>
            <w:r>
              <w:t>Sottile</w:t>
            </w:r>
          </w:p>
        </w:tc>
        <w:tc>
          <w:tcPr>
            <w:tcW w:w="2180" w:type="dxa"/>
            <w:shd w:val="clear" w:color="auto" w:fill="auto"/>
          </w:tcPr>
          <w:p w:rsidR="006B5968" w:rsidRPr="006B5968" w:rsidRDefault="006B5968" w:rsidP="006B5968">
            <w:pPr>
              <w:ind w:firstLine="0"/>
            </w:pPr>
            <w:r>
              <w:t>Spires</w:t>
            </w:r>
          </w:p>
        </w:tc>
      </w:tr>
      <w:tr w:rsidR="006B5968" w:rsidRPr="006B5968" w:rsidTr="006B5968">
        <w:tc>
          <w:tcPr>
            <w:tcW w:w="2179" w:type="dxa"/>
            <w:shd w:val="clear" w:color="auto" w:fill="auto"/>
          </w:tcPr>
          <w:p w:rsidR="006B5968" w:rsidRPr="006B5968" w:rsidRDefault="006B5968" w:rsidP="006B5968">
            <w:pPr>
              <w:ind w:firstLine="0"/>
            </w:pPr>
            <w:r>
              <w:t>Stewart</w:t>
            </w:r>
          </w:p>
        </w:tc>
        <w:tc>
          <w:tcPr>
            <w:tcW w:w="2179" w:type="dxa"/>
            <w:shd w:val="clear" w:color="auto" w:fill="auto"/>
          </w:tcPr>
          <w:p w:rsidR="006B5968" w:rsidRPr="006B5968" w:rsidRDefault="006B5968" w:rsidP="006B5968">
            <w:pPr>
              <w:ind w:firstLine="0"/>
            </w:pPr>
            <w:r>
              <w:t>Thompson</w:t>
            </w:r>
          </w:p>
        </w:tc>
        <w:tc>
          <w:tcPr>
            <w:tcW w:w="2180" w:type="dxa"/>
            <w:shd w:val="clear" w:color="auto" w:fill="auto"/>
          </w:tcPr>
          <w:p w:rsidR="006B5968" w:rsidRPr="006B5968" w:rsidRDefault="006B5968" w:rsidP="006B5968">
            <w:pPr>
              <w:ind w:firstLine="0"/>
            </w:pPr>
            <w:r>
              <w:t>Toole</w:t>
            </w:r>
          </w:p>
        </w:tc>
      </w:tr>
      <w:tr w:rsidR="006B5968" w:rsidRPr="006B5968" w:rsidTr="006B5968">
        <w:tc>
          <w:tcPr>
            <w:tcW w:w="2179" w:type="dxa"/>
            <w:shd w:val="clear" w:color="auto" w:fill="auto"/>
          </w:tcPr>
          <w:p w:rsidR="006B5968" w:rsidRPr="006B5968" w:rsidRDefault="006B5968" w:rsidP="006B5968">
            <w:pPr>
              <w:ind w:firstLine="0"/>
            </w:pPr>
            <w:r>
              <w:t>Umphlett</w:t>
            </w:r>
          </w:p>
        </w:tc>
        <w:tc>
          <w:tcPr>
            <w:tcW w:w="2179" w:type="dxa"/>
            <w:shd w:val="clear" w:color="auto" w:fill="auto"/>
          </w:tcPr>
          <w:p w:rsidR="006B5968" w:rsidRPr="006B5968" w:rsidRDefault="006B5968" w:rsidP="006B5968">
            <w:pPr>
              <w:ind w:firstLine="0"/>
            </w:pPr>
            <w:r>
              <w:t>Vick</w:t>
            </w:r>
          </w:p>
        </w:tc>
        <w:tc>
          <w:tcPr>
            <w:tcW w:w="2180" w:type="dxa"/>
            <w:shd w:val="clear" w:color="auto" w:fill="auto"/>
          </w:tcPr>
          <w:p w:rsidR="006B5968" w:rsidRPr="006B5968" w:rsidRDefault="006B5968" w:rsidP="006B5968">
            <w:pPr>
              <w:ind w:firstLine="0"/>
            </w:pPr>
            <w:r>
              <w:t>Viers</w:t>
            </w:r>
          </w:p>
        </w:tc>
      </w:tr>
      <w:tr w:rsidR="006B5968" w:rsidRPr="006B5968" w:rsidTr="006B5968">
        <w:tc>
          <w:tcPr>
            <w:tcW w:w="2179" w:type="dxa"/>
            <w:shd w:val="clear" w:color="auto" w:fill="auto"/>
          </w:tcPr>
          <w:p w:rsidR="006B5968" w:rsidRPr="006B5968" w:rsidRDefault="006B5968" w:rsidP="006B5968">
            <w:pPr>
              <w:keepNext/>
              <w:ind w:firstLine="0"/>
            </w:pPr>
            <w:r>
              <w:t>White</w:t>
            </w:r>
          </w:p>
        </w:tc>
        <w:tc>
          <w:tcPr>
            <w:tcW w:w="2179" w:type="dxa"/>
            <w:shd w:val="clear" w:color="auto" w:fill="auto"/>
          </w:tcPr>
          <w:p w:rsidR="006B5968" w:rsidRPr="006B5968" w:rsidRDefault="006B5968" w:rsidP="006B5968">
            <w:pPr>
              <w:keepNext/>
              <w:ind w:firstLine="0"/>
            </w:pPr>
            <w:r>
              <w:t>Whitmire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Total--69</w:t>
      </w:r>
      <w:bookmarkStart w:id="162" w:name="vote_end308"/>
      <w:bookmarkEnd w:id="162"/>
    </w:p>
    <w:p w:rsidR="006B5968" w:rsidRDefault="006B5968" w:rsidP="006B5968"/>
    <w:p w:rsidR="006B5968" w:rsidRDefault="006B5968" w:rsidP="006B5968">
      <w:r>
        <w:t>So, the House refused to table the amendment.</w:t>
      </w:r>
    </w:p>
    <w:p w:rsidR="006B5968" w:rsidRDefault="006B5968" w:rsidP="006B5968"/>
    <w:p w:rsidR="006B5968" w:rsidRDefault="006B5968" w:rsidP="006B5968">
      <w:r>
        <w:t>The question then recurred to the adoption of the amendment.</w:t>
      </w:r>
    </w:p>
    <w:p w:rsidR="006B5968" w:rsidRDefault="006B5968" w:rsidP="006B5968"/>
    <w:p w:rsidR="006B5968" w:rsidRDefault="006B5968" w:rsidP="006B5968">
      <w:r>
        <w:t>Rep. KENNEDY demanded the yeas and nays which were taken, resulting as follows:</w:t>
      </w:r>
    </w:p>
    <w:p w:rsidR="006B5968" w:rsidRDefault="006B5968" w:rsidP="006B5968">
      <w:pPr>
        <w:jc w:val="center"/>
      </w:pPr>
      <w:bookmarkStart w:id="163" w:name="vote_start311"/>
      <w:bookmarkEnd w:id="163"/>
      <w:r>
        <w:t>Yeas 66; Nays 36</w:t>
      </w:r>
    </w:p>
    <w:p w:rsidR="006B5968" w:rsidRDefault="006B5968" w:rsidP="006B5968">
      <w:pPr>
        <w:jc w:val="center"/>
      </w:pPr>
    </w:p>
    <w:p w:rsidR="006B5968" w:rsidRDefault="00C52AE6" w:rsidP="006B5968">
      <w:pPr>
        <w:ind w:firstLine="0"/>
      </w:pPr>
      <w:r>
        <w:br w:type="page"/>
      </w:r>
      <w:r w:rsidR="006B596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Allison</w:t>
            </w:r>
          </w:p>
        </w:tc>
        <w:tc>
          <w:tcPr>
            <w:tcW w:w="2179" w:type="dxa"/>
            <w:shd w:val="clear" w:color="auto" w:fill="auto"/>
          </w:tcPr>
          <w:p w:rsidR="006B5968" w:rsidRPr="006B5968" w:rsidRDefault="006B5968" w:rsidP="006B5968">
            <w:pPr>
              <w:keepNext/>
              <w:ind w:firstLine="0"/>
            </w:pPr>
            <w:r>
              <w:t>Ballentine</w:t>
            </w:r>
          </w:p>
        </w:tc>
        <w:tc>
          <w:tcPr>
            <w:tcW w:w="2180" w:type="dxa"/>
            <w:shd w:val="clear" w:color="auto" w:fill="auto"/>
          </w:tcPr>
          <w:p w:rsidR="006B5968" w:rsidRPr="006B5968" w:rsidRDefault="006B5968" w:rsidP="006B5968">
            <w:pPr>
              <w:keepNext/>
              <w:ind w:firstLine="0"/>
            </w:pPr>
            <w:r>
              <w:t>Bannister</w:t>
            </w:r>
          </w:p>
        </w:tc>
      </w:tr>
      <w:tr w:rsidR="006B5968" w:rsidRPr="006B5968" w:rsidTr="006B5968">
        <w:tc>
          <w:tcPr>
            <w:tcW w:w="2179" w:type="dxa"/>
            <w:shd w:val="clear" w:color="auto" w:fill="auto"/>
          </w:tcPr>
          <w:p w:rsidR="006B5968" w:rsidRPr="006B5968" w:rsidRDefault="006B5968" w:rsidP="006B5968">
            <w:pPr>
              <w:ind w:firstLine="0"/>
            </w:pPr>
            <w:r>
              <w:t>Barfield</w:t>
            </w:r>
          </w:p>
        </w:tc>
        <w:tc>
          <w:tcPr>
            <w:tcW w:w="2179" w:type="dxa"/>
            <w:shd w:val="clear" w:color="auto" w:fill="auto"/>
          </w:tcPr>
          <w:p w:rsidR="006B5968" w:rsidRPr="006B5968" w:rsidRDefault="006B5968" w:rsidP="006B5968">
            <w:pPr>
              <w:ind w:firstLine="0"/>
            </w:pPr>
            <w:r>
              <w:t>Bedingfield</w:t>
            </w:r>
          </w:p>
        </w:tc>
        <w:tc>
          <w:tcPr>
            <w:tcW w:w="2180" w:type="dxa"/>
            <w:shd w:val="clear" w:color="auto" w:fill="auto"/>
          </w:tcPr>
          <w:p w:rsidR="006B5968" w:rsidRPr="006B5968" w:rsidRDefault="006B5968" w:rsidP="006B5968">
            <w:pPr>
              <w:ind w:firstLine="0"/>
            </w:pPr>
            <w:r>
              <w:t>Bingham</w:t>
            </w:r>
          </w:p>
        </w:tc>
      </w:tr>
      <w:tr w:rsidR="006B5968" w:rsidRPr="006B5968" w:rsidTr="006B5968">
        <w:tc>
          <w:tcPr>
            <w:tcW w:w="2179" w:type="dxa"/>
            <w:shd w:val="clear" w:color="auto" w:fill="auto"/>
          </w:tcPr>
          <w:p w:rsidR="006B5968" w:rsidRPr="006B5968" w:rsidRDefault="006B5968" w:rsidP="006B5968">
            <w:pPr>
              <w:ind w:firstLine="0"/>
            </w:pPr>
            <w:r>
              <w:t>Bowen</w:t>
            </w:r>
          </w:p>
        </w:tc>
        <w:tc>
          <w:tcPr>
            <w:tcW w:w="2179" w:type="dxa"/>
            <w:shd w:val="clear" w:color="auto" w:fill="auto"/>
          </w:tcPr>
          <w:p w:rsidR="006B5968" w:rsidRPr="006B5968" w:rsidRDefault="006B5968" w:rsidP="006B5968">
            <w:pPr>
              <w:ind w:firstLine="0"/>
            </w:pPr>
            <w:r>
              <w:t>Brady</w:t>
            </w:r>
          </w:p>
        </w:tc>
        <w:tc>
          <w:tcPr>
            <w:tcW w:w="2180" w:type="dxa"/>
            <w:shd w:val="clear" w:color="auto" w:fill="auto"/>
          </w:tcPr>
          <w:p w:rsidR="006B5968" w:rsidRPr="006B5968" w:rsidRDefault="006B5968" w:rsidP="006B5968">
            <w:pPr>
              <w:ind w:firstLine="0"/>
            </w:pPr>
            <w:r>
              <w:t>Cato</w:t>
            </w:r>
          </w:p>
        </w:tc>
      </w:tr>
      <w:tr w:rsidR="006B5968" w:rsidRPr="006B5968" w:rsidTr="006B5968">
        <w:tc>
          <w:tcPr>
            <w:tcW w:w="2179" w:type="dxa"/>
            <w:shd w:val="clear" w:color="auto" w:fill="auto"/>
          </w:tcPr>
          <w:p w:rsidR="006B5968" w:rsidRPr="006B5968" w:rsidRDefault="006B5968" w:rsidP="006B5968">
            <w:pPr>
              <w:ind w:firstLine="0"/>
            </w:pPr>
            <w:r>
              <w:t>Chalk</w:t>
            </w:r>
          </w:p>
        </w:tc>
        <w:tc>
          <w:tcPr>
            <w:tcW w:w="2179" w:type="dxa"/>
            <w:shd w:val="clear" w:color="auto" w:fill="auto"/>
          </w:tcPr>
          <w:p w:rsidR="006B5968" w:rsidRPr="006B5968" w:rsidRDefault="006B5968" w:rsidP="006B5968">
            <w:pPr>
              <w:ind w:firstLine="0"/>
            </w:pPr>
            <w:r>
              <w:t>Clemmons</w:t>
            </w:r>
          </w:p>
        </w:tc>
        <w:tc>
          <w:tcPr>
            <w:tcW w:w="2180" w:type="dxa"/>
            <w:shd w:val="clear" w:color="auto" w:fill="auto"/>
          </w:tcPr>
          <w:p w:rsidR="006B5968" w:rsidRPr="006B5968" w:rsidRDefault="006B5968" w:rsidP="006B5968">
            <w:pPr>
              <w:ind w:firstLine="0"/>
            </w:pPr>
            <w:r>
              <w:t>Cole</w:t>
            </w:r>
          </w:p>
        </w:tc>
      </w:tr>
      <w:tr w:rsidR="006B5968" w:rsidRPr="006B5968" w:rsidTr="006B5968">
        <w:tc>
          <w:tcPr>
            <w:tcW w:w="2179" w:type="dxa"/>
            <w:shd w:val="clear" w:color="auto" w:fill="auto"/>
          </w:tcPr>
          <w:p w:rsidR="006B5968" w:rsidRPr="006B5968" w:rsidRDefault="006B5968" w:rsidP="006B5968">
            <w:pPr>
              <w:ind w:firstLine="0"/>
            </w:pPr>
            <w:r>
              <w:t>Crawford</w:t>
            </w:r>
          </w:p>
        </w:tc>
        <w:tc>
          <w:tcPr>
            <w:tcW w:w="2179" w:type="dxa"/>
            <w:shd w:val="clear" w:color="auto" w:fill="auto"/>
          </w:tcPr>
          <w:p w:rsidR="006B5968" w:rsidRPr="006B5968" w:rsidRDefault="006B5968" w:rsidP="006B5968">
            <w:pPr>
              <w:ind w:firstLine="0"/>
            </w:pPr>
            <w:r>
              <w:t>Daning</w:t>
            </w:r>
          </w:p>
        </w:tc>
        <w:tc>
          <w:tcPr>
            <w:tcW w:w="2180" w:type="dxa"/>
            <w:shd w:val="clear" w:color="auto" w:fill="auto"/>
          </w:tcPr>
          <w:p w:rsidR="006B5968" w:rsidRPr="006B5968" w:rsidRDefault="006B5968" w:rsidP="006B5968">
            <w:pPr>
              <w:ind w:firstLine="0"/>
            </w:pPr>
            <w:r>
              <w:t>Duncan</w:t>
            </w:r>
          </w:p>
        </w:tc>
      </w:tr>
      <w:tr w:rsidR="006B5968" w:rsidRPr="006B5968" w:rsidTr="006B5968">
        <w:tc>
          <w:tcPr>
            <w:tcW w:w="2179" w:type="dxa"/>
            <w:shd w:val="clear" w:color="auto" w:fill="auto"/>
          </w:tcPr>
          <w:p w:rsidR="006B5968" w:rsidRPr="006B5968" w:rsidRDefault="006B5968" w:rsidP="006B5968">
            <w:pPr>
              <w:ind w:firstLine="0"/>
            </w:pPr>
            <w:r>
              <w:t>Edge</w:t>
            </w:r>
          </w:p>
        </w:tc>
        <w:tc>
          <w:tcPr>
            <w:tcW w:w="2179" w:type="dxa"/>
            <w:shd w:val="clear" w:color="auto" w:fill="auto"/>
          </w:tcPr>
          <w:p w:rsidR="006B5968" w:rsidRPr="006B5968" w:rsidRDefault="006B5968" w:rsidP="006B5968">
            <w:pPr>
              <w:ind w:firstLine="0"/>
            </w:pPr>
            <w:r>
              <w:t>Erickson</w:t>
            </w:r>
          </w:p>
        </w:tc>
        <w:tc>
          <w:tcPr>
            <w:tcW w:w="2180" w:type="dxa"/>
            <w:shd w:val="clear" w:color="auto" w:fill="auto"/>
          </w:tcPr>
          <w:p w:rsidR="006B5968" w:rsidRPr="006B5968" w:rsidRDefault="006B5968" w:rsidP="006B5968">
            <w:pPr>
              <w:ind w:firstLine="0"/>
            </w:pPr>
            <w:r>
              <w:t>Forrester</w:t>
            </w:r>
          </w:p>
        </w:tc>
      </w:tr>
      <w:tr w:rsidR="006B5968" w:rsidRPr="006B5968" w:rsidTr="006B5968">
        <w:tc>
          <w:tcPr>
            <w:tcW w:w="2179" w:type="dxa"/>
            <w:shd w:val="clear" w:color="auto" w:fill="auto"/>
          </w:tcPr>
          <w:p w:rsidR="006B5968" w:rsidRPr="006B5968" w:rsidRDefault="006B5968" w:rsidP="006B5968">
            <w:pPr>
              <w:ind w:firstLine="0"/>
            </w:pPr>
            <w:r>
              <w:t>Frye</w:t>
            </w:r>
          </w:p>
        </w:tc>
        <w:tc>
          <w:tcPr>
            <w:tcW w:w="2179" w:type="dxa"/>
            <w:shd w:val="clear" w:color="auto" w:fill="auto"/>
          </w:tcPr>
          <w:p w:rsidR="006B5968" w:rsidRPr="006B5968" w:rsidRDefault="006B5968" w:rsidP="006B5968">
            <w:pPr>
              <w:ind w:firstLine="0"/>
            </w:pPr>
            <w:r>
              <w:t>Gambrell</w:t>
            </w:r>
          </w:p>
        </w:tc>
        <w:tc>
          <w:tcPr>
            <w:tcW w:w="2180" w:type="dxa"/>
            <w:shd w:val="clear" w:color="auto" w:fill="auto"/>
          </w:tcPr>
          <w:p w:rsidR="006B5968" w:rsidRPr="006B5968" w:rsidRDefault="006B5968" w:rsidP="006B5968">
            <w:pPr>
              <w:ind w:firstLine="0"/>
            </w:pPr>
            <w:r>
              <w:t>Hardwick</w:t>
            </w:r>
          </w:p>
        </w:tc>
      </w:tr>
      <w:tr w:rsidR="006B5968" w:rsidRPr="006B5968" w:rsidTr="006B5968">
        <w:tc>
          <w:tcPr>
            <w:tcW w:w="2179" w:type="dxa"/>
            <w:shd w:val="clear" w:color="auto" w:fill="auto"/>
          </w:tcPr>
          <w:p w:rsidR="006B5968" w:rsidRPr="006B5968" w:rsidRDefault="006B5968" w:rsidP="006B5968">
            <w:pPr>
              <w:ind w:firstLine="0"/>
            </w:pPr>
            <w:r>
              <w:t>Harrell</w:t>
            </w:r>
          </w:p>
        </w:tc>
        <w:tc>
          <w:tcPr>
            <w:tcW w:w="2179" w:type="dxa"/>
            <w:shd w:val="clear" w:color="auto" w:fill="auto"/>
          </w:tcPr>
          <w:p w:rsidR="006B5968" w:rsidRPr="006B5968" w:rsidRDefault="006B5968" w:rsidP="006B5968">
            <w:pPr>
              <w:ind w:firstLine="0"/>
            </w:pPr>
            <w:r>
              <w:t>Harrison</w:t>
            </w:r>
          </w:p>
        </w:tc>
        <w:tc>
          <w:tcPr>
            <w:tcW w:w="2180" w:type="dxa"/>
            <w:shd w:val="clear" w:color="auto" w:fill="auto"/>
          </w:tcPr>
          <w:p w:rsidR="006B5968" w:rsidRPr="006B5968" w:rsidRDefault="006B5968" w:rsidP="006B5968">
            <w:pPr>
              <w:ind w:firstLine="0"/>
            </w:pPr>
            <w:r>
              <w:t>Hearn</w:t>
            </w:r>
          </w:p>
        </w:tc>
      </w:tr>
      <w:tr w:rsidR="006B5968" w:rsidRPr="006B5968" w:rsidTr="006B5968">
        <w:tc>
          <w:tcPr>
            <w:tcW w:w="2179" w:type="dxa"/>
            <w:shd w:val="clear" w:color="auto" w:fill="auto"/>
          </w:tcPr>
          <w:p w:rsidR="006B5968" w:rsidRPr="006B5968" w:rsidRDefault="006B5968" w:rsidP="006B5968">
            <w:pPr>
              <w:ind w:firstLine="0"/>
            </w:pPr>
            <w:r>
              <w:t>Hiott</w:t>
            </w:r>
          </w:p>
        </w:tc>
        <w:tc>
          <w:tcPr>
            <w:tcW w:w="2179" w:type="dxa"/>
            <w:shd w:val="clear" w:color="auto" w:fill="auto"/>
          </w:tcPr>
          <w:p w:rsidR="006B5968" w:rsidRPr="006B5968" w:rsidRDefault="006B5968" w:rsidP="006B5968">
            <w:pPr>
              <w:ind w:firstLine="0"/>
            </w:pPr>
            <w:r>
              <w:t>Horne</w:t>
            </w:r>
          </w:p>
        </w:tc>
        <w:tc>
          <w:tcPr>
            <w:tcW w:w="2180" w:type="dxa"/>
            <w:shd w:val="clear" w:color="auto" w:fill="auto"/>
          </w:tcPr>
          <w:p w:rsidR="006B5968" w:rsidRPr="006B5968" w:rsidRDefault="006B5968" w:rsidP="006B5968">
            <w:pPr>
              <w:ind w:firstLine="0"/>
            </w:pPr>
            <w:r>
              <w:t>Huggins</w:t>
            </w:r>
          </w:p>
        </w:tc>
      </w:tr>
      <w:tr w:rsidR="006B5968" w:rsidRPr="006B5968" w:rsidTr="006B5968">
        <w:tc>
          <w:tcPr>
            <w:tcW w:w="2179" w:type="dxa"/>
            <w:shd w:val="clear" w:color="auto" w:fill="auto"/>
          </w:tcPr>
          <w:p w:rsidR="006B5968" w:rsidRPr="006B5968" w:rsidRDefault="006B5968" w:rsidP="006B5968">
            <w:pPr>
              <w:ind w:firstLine="0"/>
            </w:pPr>
            <w:r>
              <w:t>Kelly</w:t>
            </w:r>
          </w:p>
        </w:tc>
        <w:tc>
          <w:tcPr>
            <w:tcW w:w="2179" w:type="dxa"/>
            <w:shd w:val="clear" w:color="auto" w:fill="auto"/>
          </w:tcPr>
          <w:p w:rsidR="006B5968" w:rsidRPr="006B5968" w:rsidRDefault="006B5968" w:rsidP="006B5968">
            <w:pPr>
              <w:ind w:firstLine="0"/>
            </w:pPr>
            <w:r>
              <w:t>Limehouse</w:t>
            </w:r>
          </w:p>
        </w:tc>
        <w:tc>
          <w:tcPr>
            <w:tcW w:w="2180" w:type="dxa"/>
            <w:shd w:val="clear" w:color="auto" w:fill="auto"/>
          </w:tcPr>
          <w:p w:rsidR="006B5968" w:rsidRPr="006B5968" w:rsidRDefault="006B5968" w:rsidP="006B5968">
            <w:pPr>
              <w:ind w:firstLine="0"/>
            </w:pPr>
            <w:r>
              <w:t>Littlejohn</w:t>
            </w:r>
          </w:p>
        </w:tc>
      </w:tr>
      <w:tr w:rsidR="006B5968" w:rsidRPr="006B5968" w:rsidTr="006B5968">
        <w:tc>
          <w:tcPr>
            <w:tcW w:w="2179" w:type="dxa"/>
            <w:shd w:val="clear" w:color="auto" w:fill="auto"/>
          </w:tcPr>
          <w:p w:rsidR="006B5968" w:rsidRPr="006B5968" w:rsidRDefault="006B5968" w:rsidP="006B5968">
            <w:pPr>
              <w:ind w:firstLine="0"/>
            </w:pPr>
            <w:r>
              <w:t>Loftis</w:t>
            </w:r>
          </w:p>
        </w:tc>
        <w:tc>
          <w:tcPr>
            <w:tcW w:w="2179" w:type="dxa"/>
            <w:shd w:val="clear" w:color="auto" w:fill="auto"/>
          </w:tcPr>
          <w:p w:rsidR="006B5968" w:rsidRPr="006B5968" w:rsidRDefault="006B5968" w:rsidP="006B5968">
            <w:pPr>
              <w:ind w:firstLine="0"/>
            </w:pPr>
            <w:r>
              <w:t>Long</w:t>
            </w:r>
          </w:p>
        </w:tc>
        <w:tc>
          <w:tcPr>
            <w:tcW w:w="2180" w:type="dxa"/>
            <w:shd w:val="clear" w:color="auto" w:fill="auto"/>
          </w:tcPr>
          <w:p w:rsidR="006B5968" w:rsidRPr="006B5968" w:rsidRDefault="006B5968" w:rsidP="006B5968">
            <w:pPr>
              <w:ind w:firstLine="0"/>
            </w:pPr>
            <w:r>
              <w:t>Lowe</w:t>
            </w:r>
          </w:p>
        </w:tc>
      </w:tr>
      <w:tr w:rsidR="006B5968" w:rsidRPr="006B5968" w:rsidTr="006B5968">
        <w:tc>
          <w:tcPr>
            <w:tcW w:w="2179" w:type="dxa"/>
            <w:shd w:val="clear" w:color="auto" w:fill="auto"/>
          </w:tcPr>
          <w:p w:rsidR="006B5968" w:rsidRPr="006B5968" w:rsidRDefault="006B5968" w:rsidP="006B5968">
            <w:pPr>
              <w:ind w:firstLine="0"/>
            </w:pPr>
            <w:r>
              <w:t>Lucas</w:t>
            </w:r>
          </w:p>
        </w:tc>
        <w:tc>
          <w:tcPr>
            <w:tcW w:w="2179" w:type="dxa"/>
            <w:shd w:val="clear" w:color="auto" w:fill="auto"/>
          </w:tcPr>
          <w:p w:rsidR="006B5968" w:rsidRPr="006B5968" w:rsidRDefault="006B5968" w:rsidP="006B5968">
            <w:pPr>
              <w:ind w:firstLine="0"/>
            </w:pPr>
            <w:r>
              <w:t>Merrill</w:t>
            </w:r>
          </w:p>
        </w:tc>
        <w:tc>
          <w:tcPr>
            <w:tcW w:w="2180" w:type="dxa"/>
            <w:shd w:val="clear" w:color="auto" w:fill="auto"/>
          </w:tcPr>
          <w:p w:rsidR="006B5968" w:rsidRPr="006B5968" w:rsidRDefault="006B5968" w:rsidP="006B5968">
            <w:pPr>
              <w:ind w:firstLine="0"/>
            </w:pPr>
            <w:r>
              <w:t>Millwood</w:t>
            </w:r>
          </w:p>
        </w:tc>
      </w:tr>
      <w:tr w:rsidR="006B5968" w:rsidRPr="006B5968" w:rsidTr="006B5968">
        <w:tc>
          <w:tcPr>
            <w:tcW w:w="2179" w:type="dxa"/>
            <w:shd w:val="clear" w:color="auto" w:fill="auto"/>
          </w:tcPr>
          <w:p w:rsidR="006B5968" w:rsidRPr="006B5968" w:rsidRDefault="006B5968" w:rsidP="006B5968">
            <w:pPr>
              <w:ind w:firstLine="0"/>
            </w:pPr>
            <w:r>
              <w:t>D. C. Moss</w:t>
            </w:r>
          </w:p>
        </w:tc>
        <w:tc>
          <w:tcPr>
            <w:tcW w:w="2179" w:type="dxa"/>
            <w:shd w:val="clear" w:color="auto" w:fill="auto"/>
          </w:tcPr>
          <w:p w:rsidR="006B5968" w:rsidRPr="006B5968" w:rsidRDefault="006B5968" w:rsidP="006B5968">
            <w:pPr>
              <w:ind w:firstLine="0"/>
            </w:pPr>
            <w:r>
              <w:t>V. S. Moss</w:t>
            </w:r>
          </w:p>
        </w:tc>
        <w:tc>
          <w:tcPr>
            <w:tcW w:w="2180" w:type="dxa"/>
            <w:shd w:val="clear" w:color="auto" w:fill="auto"/>
          </w:tcPr>
          <w:p w:rsidR="006B5968" w:rsidRPr="006B5968" w:rsidRDefault="006B5968" w:rsidP="006B5968">
            <w:pPr>
              <w:ind w:firstLine="0"/>
            </w:pPr>
            <w:r>
              <w:t>Nanney</w:t>
            </w:r>
          </w:p>
        </w:tc>
      </w:tr>
      <w:tr w:rsidR="006B5968" w:rsidRPr="006B5968" w:rsidTr="006B5968">
        <w:tc>
          <w:tcPr>
            <w:tcW w:w="2179" w:type="dxa"/>
            <w:shd w:val="clear" w:color="auto" w:fill="auto"/>
          </w:tcPr>
          <w:p w:rsidR="006B5968" w:rsidRPr="006B5968" w:rsidRDefault="006B5968" w:rsidP="006B5968">
            <w:pPr>
              <w:ind w:firstLine="0"/>
            </w:pPr>
            <w:r>
              <w:t>Norman</w:t>
            </w:r>
          </w:p>
        </w:tc>
        <w:tc>
          <w:tcPr>
            <w:tcW w:w="2179" w:type="dxa"/>
            <w:shd w:val="clear" w:color="auto" w:fill="auto"/>
          </w:tcPr>
          <w:p w:rsidR="006B5968" w:rsidRPr="006B5968" w:rsidRDefault="006B5968" w:rsidP="006B5968">
            <w:pPr>
              <w:ind w:firstLine="0"/>
            </w:pPr>
            <w:r>
              <w:t>Owens</w:t>
            </w:r>
          </w:p>
        </w:tc>
        <w:tc>
          <w:tcPr>
            <w:tcW w:w="2180" w:type="dxa"/>
            <w:shd w:val="clear" w:color="auto" w:fill="auto"/>
          </w:tcPr>
          <w:p w:rsidR="006B5968" w:rsidRPr="006B5968" w:rsidRDefault="006B5968" w:rsidP="006B5968">
            <w:pPr>
              <w:ind w:firstLine="0"/>
            </w:pPr>
            <w:r>
              <w:t>Parker</w:t>
            </w:r>
          </w:p>
        </w:tc>
      </w:tr>
      <w:tr w:rsidR="006B5968" w:rsidRPr="006B5968" w:rsidTr="006B5968">
        <w:tc>
          <w:tcPr>
            <w:tcW w:w="2179" w:type="dxa"/>
            <w:shd w:val="clear" w:color="auto" w:fill="auto"/>
          </w:tcPr>
          <w:p w:rsidR="006B5968" w:rsidRPr="006B5968" w:rsidRDefault="006B5968" w:rsidP="006B5968">
            <w:pPr>
              <w:ind w:firstLine="0"/>
            </w:pPr>
            <w:r>
              <w:t>Parks</w:t>
            </w:r>
          </w:p>
        </w:tc>
        <w:tc>
          <w:tcPr>
            <w:tcW w:w="2179" w:type="dxa"/>
            <w:shd w:val="clear" w:color="auto" w:fill="auto"/>
          </w:tcPr>
          <w:p w:rsidR="006B5968" w:rsidRPr="006B5968" w:rsidRDefault="006B5968" w:rsidP="006B5968">
            <w:pPr>
              <w:ind w:firstLine="0"/>
            </w:pPr>
            <w:r>
              <w:t>Pinson</w:t>
            </w:r>
          </w:p>
        </w:tc>
        <w:tc>
          <w:tcPr>
            <w:tcW w:w="2180" w:type="dxa"/>
            <w:shd w:val="clear" w:color="auto" w:fill="auto"/>
          </w:tcPr>
          <w:p w:rsidR="006B5968" w:rsidRPr="006B5968" w:rsidRDefault="006B5968" w:rsidP="006B5968">
            <w:pPr>
              <w:ind w:firstLine="0"/>
            </w:pPr>
            <w:r>
              <w:t>M. A. Pitts</w:t>
            </w:r>
          </w:p>
        </w:tc>
      </w:tr>
      <w:tr w:rsidR="006B5968" w:rsidRPr="006B5968" w:rsidTr="006B5968">
        <w:tc>
          <w:tcPr>
            <w:tcW w:w="2179" w:type="dxa"/>
            <w:shd w:val="clear" w:color="auto" w:fill="auto"/>
          </w:tcPr>
          <w:p w:rsidR="006B5968" w:rsidRPr="006B5968" w:rsidRDefault="006B5968" w:rsidP="006B5968">
            <w:pPr>
              <w:ind w:firstLine="0"/>
            </w:pPr>
            <w:r>
              <w:t>Rice</w:t>
            </w:r>
          </w:p>
        </w:tc>
        <w:tc>
          <w:tcPr>
            <w:tcW w:w="2179" w:type="dxa"/>
            <w:shd w:val="clear" w:color="auto" w:fill="auto"/>
          </w:tcPr>
          <w:p w:rsidR="006B5968" w:rsidRPr="006B5968" w:rsidRDefault="006B5968" w:rsidP="006B5968">
            <w:pPr>
              <w:ind w:firstLine="0"/>
            </w:pPr>
            <w:r>
              <w:t>Sandifer</w:t>
            </w:r>
          </w:p>
        </w:tc>
        <w:tc>
          <w:tcPr>
            <w:tcW w:w="2180" w:type="dxa"/>
            <w:shd w:val="clear" w:color="auto" w:fill="auto"/>
          </w:tcPr>
          <w:p w:rsidR="006B5968" w:rsidRPr="006B5968" w:rsidRDefault="006B5968" w:rsidP="006B5968">
            <w:pPr>
              <w:ind w:firstLine="0"/>
            </w:pPr>
            <w:r>
              <w:t>Scott</w:t>
            </w:r>
          </w:p>
        </w:tc>
      </w:tr>
      <w:tr w:rsidR="006B5968" w:rsidRPr="006B5968" w:rsidTr="006B5968">
        <w:tc>
          <w:tcPr>
            <w:tcW w:w="2179" w:type="dxa"/>
            <w:shd w:val="clear" w:color="auto" w:fill="auto"/>
          </w:tcPr>
          <w:p w:rsidR="006B5968" w:rsidRPr="006B5968" w:rsidRDefault="006B5968" w:rsidP="006B5968">
            <w:pPr>
              <w:ind w:firstLine="0"/>
            </w:pPr>
            <w:r>
              <w:t>Simrill</w:t>
            </w:r>
          </w:p>
        </w:tc>
        <w:tc>
          <w:tcPr>
            <w:tcW w:w="2179" w:type="dxa"/>
            <w:shd w:val="clear" w:color="auto" w:fill="auto"/>
          </w:tcPr>
          <w:p w:rsidR="006B5968" w:rsidRPr="006B5968" w:rsidRDefault="006B5968" w:rsidP="006B5968">
            <w:pPr>
              <w:ind w:firstLine="0"/>
            </w:pPr>
            <w:r>
              <w:t>Skelton</w:t>
            </w:r>
          </w:p>
        </w:tc>
        <w:tc>
          <w:tcPr>
            <w:tcW w:w="2180" w:type="dxa"/>
            <w:shd w:val="clear" w:color="auto" w:fill="auto"/>
          </w:tcPr>
          <w:p w:rsidR="006B5968" w:rsidRPr="006B5968" w:rsidRDefault="006B5968" w:rsidP="006B5968">
            <w:pPr>
              <w:ind w:firstLine="0"/>
            </w:pPr>
            <w:r>
              <w:t>D. C. Smith</w:t>
            </w:r>
          </w:p>
        </w:tc>
      </w:tr>
      <w:tr w:rsidR="006B5968" w:rsidRPr="006B5968" w:rsidTr="006B5968">
        <w:tc>
          <w:tcPr>
            <w:tcW w:w="2179" w:type="dxa"/>
            <w:shd w:val="clear" w:color="auto" w:fill="auto"/>
          </w:tcPr>
          <w:p w:rsidR="006B5968" w:rsidRPr="006B5968" w:rsidRDefault="006B5968" w:rsidP="006B5968">
            <w:pPr>
              <w:ind w:firstLine="0"/>
            </w:pPr>
            <w:r>
              <w:t>G. M. Smith</w:t>
            </w:r>
          </w:p>
        </w:tc>
        <w:tc>
          <w:tcPr>
            <w:tcW w:w="2179" w:type="dxa"/>
            <w:shd w:val="clear" w:color="auto" w:fill="auto"/>
          </w:tcPr>
          <w:p w:rsidR="006B5968" w:rsidRPr="006B5968" w:rsidRDefault="006B5968" w:rsidP="006B5968">
            <w:pPr>
              <w:ind w:firstLine="0"/>
            </w:pPr>
            <w:r>
              <w:t>G. R. Smith</w:t>
            </w:r>
          </w:p>
        </w:tc>
        <w:tc>
          <w:tcPr>
            <w:tcW w:w="2180" w:type="dxa"/>
            <w:shd w:val="clear" w:color="auto" w:fill="auto"/>
          </w:tcPr>
          <w:p w:rsidR="006B5968" w:rsidRPr="006B5968" w:rsidRDefault="006B5968" w:rsidP="006B5968">
            <w:pPr>
              <w:ind w:firstLine="0"/>
            </w:pPr>
            <w:r>
              <w:t>J. R. Smith</w:t>
            </w:r>
          </w:p>
        </w:tc>
      </w:tr>
      <w:tr w:rsidR="006B5968" w:rsidRPr="006B5968" w:rsidTr="006B5968">
        <w:tc>
          <w:tcPr>
            <w:tcW w:w="2179" w:type="dxa"/>
            <w:shd w:val="clear" w:color="auto" w:fill="auto"/>
          </w:tcPr>
          <w:p w:rsidR="006B5968" w:rsidRPr="006B5968" w:rsidRDefault="006B5968" w:rsidP="006B5968">
            <w:pPr>
              <w:ind w:firstLine="0"/>
            </w:pPr>
            <w:r>
              <w:t>Sottile</w:t>
            </w:r>
          </w:p>
        </w:tc>
        <w:tc>
          <w:tcPr>
            <w:tcW w:w="2179" w:type="dxa"/>
            <w:shd w:val="clear" w:color="auto" w:fill="auto"/>
          </w:tcPr>
          <w:p w:rsidR="006B5968" w:rsidRPr="006B5968" w:rsidRDefault="006B5968" w:rsidP="006B5968">
            <w:pPr>
              <w:ind w:firstLine="0"/>
            </w:pPr>
            <w:r>
              <w:t>Spires</w:t>
            </w:r>
          </w:p>
        </w:tc>
        <w:tc>
          <w:tcPr>
            <w:tcW w:w="2180" w:type="dxa"/>
            <w:shd w:val="clear" w:color="auto" w:fill="auto"/>
          </w:tcPr>
          <w:p w:rsidR="006B5968" w:rsidRPr="006B5968" w:rsidRDefault="006B5968" w:rsidP="006B5968">
            <w:pPr>
              <w:ind w:firstLine="0"/>
            </w:pPr>
            <w:r>
              <w:t>Stewart</w:t>
            </w:r>
          </w:p>
        </w:tc>
      </w:tr>
      <w:tr w:rsidR="006B5968" w:rsidRPr="006B5968" w:rsidTr="006B5968">
        <w:tc>
          <w:tcPr>
            <w:tcW w:w="2179" w:type="dxa"/>
            <w:shd w:val="clear" w:color="auto" w:fill="auto"/>
          </w:tcPr>
          <w:p w:rsidR="006B5968" w:rsidRPr="006B5968" w:rsidRDefault="006B5968" w:rsidP="006B5968">
            <w:pPr>
              <w:ind w:firstLine="0"/>
            </w:pPr>
            <w:r>
              <w:t>Thompson</w:t>
            </w:r>
          </w:p>
        </w:tc>
        <w:tc>
          <w:tcPr>
            <w:tcW w:w="2179" w:type="dxa"/>
            <w:shd w:val="clear" w:color="auto" w:fill="auto"/>
          </w:tcPr>
          <w:p w:rsidR="006B5968" w:rsidRPr="006B5968" w:rsidRDefault="006B5968" w:rsidP="006B5968">
            <w:pPr>
              <w:ind w:firstLine="0"/>
            </w:pPr>
            <w:r>
              <w:t>Toole</w:t>
            </w:r>
          </w:p>
        </w:tc>
        <w:tc>
          <w:tcPr>
            <w:tcW w:w="2180" w:type="dxa"/>
            <w:shd w:val="clear" w:color="auto" w:fill="auto"/>
          </w:tcPr>
          <w:p w:rsidR="006B5968" w:rsidRPr="006B5968" w:rsidRDefault="006B5968" w:rsidP="006B5968">
            <w:pPr>
              <w:ind w:firstLine="0"/>
            </w:pPr>
            <w:r>
              <w:t>Umphlett</w:t>
            </w:r>
          </w:p>
        </w:tc>
      </w:tr>
      <w:tr w:rsidR="006B5968" w:rsidRPr="006B5968" w:rsidTr="006B5968">
        <w:tc>
          <w:tcPr>
            <w:tcW w:w="2179" w:type="dxa"/>
            <w:shd w:val="clear" w:color="auto" w:fill="auto"/>
          </w:tcPr>
          <w:p w:rsidR="006B5968" w:rsidRPr="006B5968" w:rsidRDefault="006B5968" w:rsidP="006B5968">
            <w:pPr>
              <w:keepNext/>
              <w:ind w:firstLine="0"/>
            </w:pPr>
            <w:r>
              <w:t>Viers</w:t>
            </w:r>
          </w:p>
        </w:tc>
        <w:tc>
          <w:tcPr>
            <w:tcW w:w="2179" w:type="dxa"/>
            <w:shd w:val="clear" w:color="auto" w:fill="auto"/>
          </w:tcPr>
          <w:p w:rsidR="006B5968" w:rsidRPr="006B5968" w:rsidRDefault="006B5968" w:rsidP="006B5968">
            <w:pPr>
              <w:keepNext/>
              <w:ind w:firstLine="0"/>
            </w:pPr>
            <w:r>
              <w:t>White</w:t>
            </w:r>
          </w:p>
        </w:tc>
        <w:tc>
          <w:tcPr>
            <w:tcW w:w="2180" w:type="dxa"/>
            <w:shd w:val="clear" w:color="auto" w:fill="auto"/>
          </w:tcPr>
          <w:p w:rsidR="006B5968" w:rsidRPr="006B5968" w:rsidRDefault="006B5968" w:rsidP="006B5968">
            <w:pPr>
              <w:keepNext/>
              <w:ind w:firstLine="0"/>
            </w:pPr>
            <w:r>
              <w:t>Willis</w:t>
            </w:r>
          </w:p>
        </w:tc>
      </w:tr>
      <w:tr w:rsidR="006B5968" w:rsidRPr="006B5968" w:rsidTr="006B5968">
        <w:tc>
          <w:tcPr>
            <w:tcW w:w="2179" w:type="dxa"/>
            <w:shd w:val="clear" w:color="auto" w:fill="auto"/>
          </w:tcPr>
          <w:p w:rsidR="006B5968" w:rsidRPr="006B5968" w:rsidRDefault="006B5968" w:rsidP="006B5968">
            <w:pPr>
              <w:keepNext/>
              <w:ind w:firstLine="0"/>
            </w:pPr>
            <w:r>
              <w:t>Wylie</w:t>
            </w:r>
          </w:p>
        </w:tc>
        <w:tc>
          <w:tcPr>
            <w:tcW w:w="2179" w:type="dxa"/>
            <w:shd w:val="clear" w:color="auto" w:fill="auto"/>
          </w:tcPr>
          <w:p w:rsidR="006B5968" w:rsidRPr="006B5968" w:rsidRDefault="006B5968" w:rsidP="006B5968">
            <w:pPr>
              <w:keepNext/>
              <w:ind w:firstLine="0"/>
            </w:pPr>
            <w:r>
              <w:t>A. D. Young</w:t>
            </w:r>
          </w:p>
        </w:tc>
        <w:tc>
          <w:tcPr>
            <w:tcW w:w="2180" w:type="dxa"/>
            <w:shd w:val="clear" w:color="auto" w:fill="auto"/>
          </w:tcPr>
          <w:p w:rsidR="006B5968" w:rsidRPr="006B5968" w:rsidRDefault="006B5968" w:rsidP="006B5968">
            <w:pPr>
              <w:keepNext/>
              <w:ind w:firstLine="0"/>
            </w:pPr>
            <w:r>
              <w:t>T. R. Young</w:t>
            </w:r>
          </w:p>
        </w:tc>
      </w:tr>
    </w:tbl>
    <w:p w:rsidR="006B5968" w:rsidRDefault="006B5968" w:rsidP="006B5968"/>
    <w:p w:rsidR="006B5968" w:rsidRDefault="006B5968" w:rsidP="006B5968">
      <w:pPr>
        <w:jc w:val="center"/>
        <w:rPr>
          <w:b/>
        </w:rPr>
      </w:pPr>
      <w:r w:rsidRPr="006B5968">
        <w:rPr>
          <w:b/>
        </w:rPr>
        <w:t>Total--66</w:t>
      </w:r>
    </w:p>
    <w:p w:rsidR="006B5968" w:rsidRDefault="006B5968" w:rsidP="006B5968">
      <w:pPr>
        <w:jc w:val="center"/>
        <w:rPr>
          <w:b/>
        </w:rPr>
      </w:pPr>
    </w:p>
    <w:p w:rsidR="006B5968" w:rsidRDefault="006B5968" w:rsidP="006B5968">
      <w:pPr>
        <w:ind w:firstLine="0"/>
      </w:pPr>
      <w:r w:rsidRPr="006B596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B5968" w:rsidRPr="006B5968" w:rsidTr="006B5968">
        <w:tc>
          <w:tcPr>
            <w:tcW w:w="2179" w:type="dxa"/>
            <w:shd w:val="clear" w:color="auto" w:fill="auto"/>
          </w:tcPr>
          <w:p w:rsidR="006B5968" w:rsidRPr="006B5968" w:rsidRDefault="006B5968" w:rsidP="006B5968">
            <w:pPr>
              <w:keepNext/>
              <w:ind w:firstLine="0"/>
            </w:pPr>
            <w:r>
              <w:t>Agnew</w:t>
            </w:r>
          </w:p>
        </w:tc>
        <w:tc>
          <w:tcPr>
            <w:tcW w:w="2179" w:type="dxa"/>
            <w:shd w:val="clear" w:color="auto" w:fill="auto"/>
          </w:tcPr>
          <w:p w:rsidR="006B5968" w:rsidRPr="006B5968" w:rsidRDefault="006B5968" w:rsidP="006B5968">
            <w:pPr>
              <w:keepNext/>
              <w:ind w:firstLine="0"/>
            </w:pPr>
            <w:r>
              <w:t>Allen</w:t>
            </w:r>
          </w:p>
        </w:tc>
        <w:tc>
          <w:tcPr>
            <w:tcW w:w="2180" w:type="dxa"/>
            <w:shd w:val="clear" w:color="auto" w:fill="auto"/>
          </w:tcPr>
          <w:p w:rsidR="006B5968" w:rsidRPr="006B5968" w:rsidRDefault="006B5968" w:rsidP="006B5968">
            <w:pPr>
              <w:keepNext/>
              <w:ind w:firstLine="0"/>
            </w:pPr>
            <w:r>
              <w:t>Anderson</w:t>
            </w:r>
          </w:p>
        </w:tc>
      </w:tr>
      <w:tr w:rsidR="006B5968" w:rsidRPr="006B5968" w:rsidTr="006B5968">
        <w:tc>
          <w:tcPr>
            <w:tcW w:w="2179" w:type="dxa"/>
            <w:shd w:val="clear" w:color="auto" w:fill="auto"/>
          </w:tcPr>
          <w:p w:rsidR="006B5968" w:rsidRPr="006B5968" w:rsidRDefault="006B5968" w:rsidP="006B5968">
            <w:pPr>
              <w:ind w:firstLine="0"/>
            </w:pPr>
            <w:r>
              <w:t>Bales</w:t>
            </w:r>
          </w:p>
        </w:tc>
        <w:tc>
          <w:tcPr>
            <w:tcW w:w="2179" w:type="dxa"/>
            <w:shd w:val="clear" w:color="auto" w:fill="auto"/>
          </w:tcPr>
          <w:p w:rsidR="006B5968" w:rsidRPr="006B5968" w:rsidRDefault="006B5968" w:rsidP="006B5968">
            <w:pPr>
              <w:ind w:firstLine="0"/>
            </w:pPr>
            <w:r>
              <w:t>Battle</w:t>
            </w:r>
          </w:p>
        </w:tc>
        <w:tc>
          <w:tcPr>
            <w:tcW w:w="2180" w:type="dxa"/>
            <w:shd w:val="clear" w:color="auto" w:fill="auto"/>
          </w:tcPr>
          <w:p w:rsidR="006B5968" w:rsidRPr="006B5968" w:rsidRDefault="006B5968" w:rsidP="006B5968">
            <w:pPr>
              <w:ind w:firstLine="0"/>
            </w:pPr>
            <w:r>
              <w:t>Brantley</w:t>
            </w:r>
          </w:p>
        </w:tc>
      </w:tr>
      <w:tr w:rsidR="006B5968" w:rsidRPr="006B5968" w:rsidTr="006B5968">
        <w:tc>
          <w:tcPr>
            <w:tcW w:w="2179" w:type="dxa"/>
            <w:shd w:val="clear" w:color="auto" w:fill="auto"/>
          </w:tcPr>
          <w:p w:rsidR="006B5968" w:rsidRPr="006B5968" w:rsidRDefault="006B5968" w:rsidP="006B5968">
            <w:pPr>
              <w:ind w:firstLine="0"/>
            </w:pPr>
            <w:r>
              <w:t>G. A. Brown</w:t>
            </w:r>
          </w:p>
        </w:tc>
        <w:tc>
          <w:tcPr>
            <w:tcW w:w="2179" w:type="dxa"/>
            <w:shd w:val="clear" w:color="auto" w:fill="auto"/>
          </w:tcPr>
          <w:p w:rsidR="006B5968" w:rsidRPr="006B5968" w:rsidRDefault="006B5968" w:rsidP="006B5968">
            <w:pPr>
              <w:ind w:firstLine="0"/>
            </w:pPr>
            <w:r>
              <w:t>H. B. Brown</w:t>
            </w:r>
          </w:p>
        </w:tc>
        <w:tc>
          <w:tcPr>
            <w:tcW w:w="2180" w:type="dxa"/>
            <w:shd w:val="clear" w:color="auto" w:fill="auto"/>
          </w:tcPr>
          <w:p w:rsidR="006B5968" w:rsidRPr="006B5968" w:rsidRDefault="006B5968" w:rsidP="006B5968">
            <w:pPr>
              <w:ind w:firstLine="0"/>
            </w:pPr>
            <w:r>
              <w:t>R. L. Brown</w:t>
            </w:r>
          </w:p>
        </w:tc>
      </w:tr>
      <w:tr w:rsidR="006B5968" w:rsidRPr="006B5968" w:rsidTr="006B5968">
        <w:tc>
          <w:tcPr>
            <w:tcW w:w="2179" w:type="dxa"/>
            <w:shd w:val="clear" w:color="auto" w:fill="auto"/>
          </w:tcPr>
          <w:p w:rsidR="006B5968" w:rsidRPr="006B5968" w:rsidRDefault="006B5968" w:rsidP="006B5968">
            <w:pPr>
              <w:ind w:firstLine="0"/>
            </w:pPr>
            <w:r>
              <w:t>Clyburn</w:t>
            </w:r>
          </w:p>
        </w:tc>
        <w:tc>
          <w:tcPr>
            <w:tcW w:w="2179" w:type="dxa"/>
            <w:shd w:val="clear" w:color="auto" w:fill="auto"/>
          </w:tcPr>
          <w:p w:rsidR="006B5968" w:rsidRPr="006B5968" w:rsidRDefault="006B5968" w:rsidP="006B5968">
            <w:pPr>
              <w:ind w:firstLine="0"/>
            </w:pPr>
            <w:r>
              <w:t>Cobb-Hunter</w:t>
            </w:r>
          </w:p>
        </w:tc>
        <w:tc>
          <w:tcPr>
            <w:tcW w:w="2180" w:type="dxa"/>
            <w:shd w:val="clear" w:color="auto" w:fill="auto"/>
          </w:tcPr>
          <w:p w:rsidR="006B5968" w:rsidRPr="006B5968" w:rsidRDefault="006B5968" w:rsidP="006B5968">
            <w:pPr>
              <w:ind w:firstLine="0"/>
            </w:pPr>
            <w:r>
              <w:t>Dillard</w:t>
            </w:r>
          </w:p>
        </w:tc>
      </w:tr>
      <w:tr w:rsidR="006B5968" w:rsidRPr="006B5968" w:rsidTr="006B5968">
        <w:tc>
          <w:tcPr>
            <w:tcW w:w="2179" w:type="dxa"/>
            <w:shd w:val="clear" w:color="auto" w:fill="auto"/>
          </w:tcPr>
          <w:p w:rsidR="006B5968" w:rsidRPr="006B5968" w:rsidRDefault="006B5968" w:rsidP="006B5968">
            <w:pPr>
              <w:ind w:firstLine="0"/>
            </w:pPr>
            <w:r>
              <w:t>Funderburk</w:t>
            </w:r>
          </w:p>
        </w:tc>
        <w:tc>
          <w:tcPr>
            <w:tcW w:w="2179" w:type="dxa"/>
            <w:shd w:val="clear" w:color="auto" w:fill="auto"/>
          </w:tcPr>
          <w:p w:rsidR="006B5968" w:rsidRPr="006B5968" w:rsidRDefault="006B5968" w:rsidP="006B5968">
            <w:pPr>
              <w:ind w:firstLine="0"/>
            </w:pPr>
            <w:r>
              <w:t>Gilliard</w:t>
            </w:r>
          </w:p>
        </w:tc>
        <w:tc>
          <w:tcPr>
            <w:tcW w:w="2180" w:type="dxa"/>
            <w:shd w:val="clear" w:color="auto" w:fill="auto"/>
          </w:tcPr>
          <w:p w:rsidR="006B5968" w:rsidRPr="006B5968" w:rsidRDefault="006B5968" w:rsidP="006B5968">
            <w:pPr>
              <w:ind w:firstLine="0"/>
            </w:pPr>
            <w:r>
              <w:t>Gunn</w:t>
            </w:r>
          </w:p>
        </w:tc>
      </w:tr>
      <w:tr w:rsidR="006B5968" w:rsidRPr="006B5968" w:rsidTr="006B5968">
        <w:tc>
          <w:tcPr>
            <w:tcW w:w="2179" w:type="dxa"/>
            <w:shd w:val="clear" w:color="auto" w:fill="auto"/>
          </w:tcPr>
          <w:p w:rsidR="006B5968" w:rsidRPr="006B5968" w:rsidRDefault="006B5968" w:rsidP="006B5968">
            <w:pPr>
              <w:ind w:firstLine="0"/>
            </w:pPr>
            <w:r>
              <w:t>Hart</w:t>
            </w:r>
          </w:p>
        </w:tc>
        <w:tc>
          <w:tcPr>
            <w:tcW w:w="2179" w:type="dxa"/>
            <w:shd w:val="clear" w:color="auto" w:fill="auto"/>
          </w:tcPr>
          <w:p w:rsidR="006B5968" w:rsidRPr="006B5968" w:rsidRDefault="006B5968" w:rsidP="006B5968">
            <w:pPr>
              <w:ind w:firstLine="0"/>
            </w:pPr>
            <w:r>
              <w:t>Harvin</w:t>
            </w:r>
          </w:p>
        </w:tc>
        <w:tc>
          <w:tcPr>
            <w:tcW w:w="2180" w:type="dxa"/>
            <w:shd w:val="clear" w:color="auto" w:fill="auto"/>
          </w:tcPr>
          <w:p w:rsidR="006B5968" w:rsidRPr="006B5968" w:rsidRDefault="006B5968" w:rsidP="006B5968">
            <w:pPr>
              <w:ind w:firstLine="0"/>
            </w:pPr>
            <w:r>
              <w:t>Hodges</w:t>
            </w:r>
          </w:p>
        </w:tc>
      </w:tr>
      <w:tr w:rsidR="006B5968" w:rsidRPr="006B5968" w:rsidTr="006B5968">
        <w:tc>
          <w:tcPr>
            <w:tcW w:w="2179" w:type="dxa"/>
            <w:shd w:val="clear" w:color="auto" w:fill="auto"/>
          </w:tcPr>
          <w:p w:rsidR="006B5968" w:rsidRPr="006B5968" w:rsidRDefault="006B5968" w:rsidP="006B5968">
            <w:pPr>
              <w:ind w:firstLine="0"/>
            </w:pPr>
            <w:r>
              <w:t>Hosey</w:t>
            </w:r>
          </w:p>
        </w:tc>
        <w:tc>
          <w:tcPr>
            <w:tcW w:w="2179" w:type="dxa"/>
            <w:shd w:val="clear" w:color="auto" w:fill="auto"/>
          </w:tcPr>
          <w:p w:rsidR="006B5968" w:rsidRPr="006B5968" w:rsidRDefault="006B5968" w:rsidP="006B5968">
            <w:pPr>
              <w:ind w:firstLine="0"/>
            </w:pPr>
            <w:r>
              <w:t>Hutto</w:t>
            </w:r>
          </w:p>
        </w:tc>
        <w:tc>
          <w:tcPr>
            <w:tcW w:w="2180" w:type="dxa"/>
            <w:shd w:val="clear" w:color="auto" w:fill="auto"/>
          </w:tcPr>
          <w:p w:rsidR="006B5968" w:rsidRPr="006B5968" w:rsidRDefault="006B5968" w:rsidP="006B5968">
            <w:pPr>
              <w:ind w:firstLine="0"/>
            </w:pPr>
            <w:r>
              <w:t>Jefferson</w:t>
            </w:r>
          </w:p>
        </w:tc>
      </w:tr>
      <w:tr w:rsidR="006B5968" w:rsidRPr="006B5968" w:rsidTr="006B5968">
        <w:tc>
          <w:tcPr>
            <w:tcW w:w="2179" w:type="dxa"/>
            <w:shd w:val="clear" w:color="auto" w:fill="auto"/>
          </w:tcPr>
          <w:p w:rsidR="006B5968" w:rsidRPr="006B5968" w:rsidRDefault="006B5968" w:rsidP="006B5968">
            <w:pPr>
              <w:ind w:firstLine="0"/>
            </w:pPr>
            <w:r>
              <w:t>Jennings</w:t>
            </w:r>
          </w:p>
        </w:tc>
        <w:tc>
          <w:tcPr>
            <w:tcW w:w="2179" w:type="dxa"/>
            <w:shd w:val="clear" w:color="auto" w:fill="auto"/>
          </w:tcPr>
          <w:p w:rsidR="006B5968" w:rsidRPr="006B5968" w:rsidRDefault="006B5968" w:rsidP="006B5968">
            <w:pPr>
              <w:ind w:firstLine="0"/>
            </w:pPr>
            <w:r>
              <w:t>Kennedy</w:t>
            </w:r>
          </w:p>
        </w:tc>
        <w:tc>
          <w:tcPr>
            <w:tcW w:w="2180" w:type="dxa"/>
            <w:shd w:val="clear" w:color="auto" w:fill="auto"/>
          </w:tcPr>
          <w:p w:rsidR="006B5968" w:rsidRPr="006B5968" w:rsidRDefault="006B5968" w:rsidP="006B5968">
            <w:pPr>
              <w:ind w:firstLine="0"/>
            </w:pPr>
            <w:r>
              <w:t>King</w:t>
            </w:r>
          </w:p>
        </w:tc>
      </w:tr>
      <w:tr w:rsidR="006B5968" w:rsidRPr="006B5968" w:rsidTr="006B5968">
        <w:tc>
          <w:tcPr>
            <w:tcW w:w="2179" w:type="dxa"/>
            <w:shd w:val="clear" w:color="auto" w:fill="auto"/>
          </w:tcPr>
          <w:p w:rsidR="006B5968" w:rsidRPr="006B5968" w:rsidRDefault="006B5968" w:rsidP="006B5968">
            <w:pPr>
              <w:ind w:firstLine="0"/>
            </w:pPr>
            <w:r>
              <w:t>Mack</w:t>
            </w:r>
          </w:p>
        </w:tc>
        <w:tc>
          <w:tcPr>
            <w:tcW w:w="2179" w:type="dxa"/>
            <w:shd w:val="clear" w:color="auto" w:fill="auto"/>
          </w:tcPr>
          <w:p w:rsidR="006B5968" w:rsidRPr="006B5968" w:rsidRDefault="006B5968" w:rsidP="006B5968">
            <w:pPr>
              <w:ind w:firstLine="0"/>
            </w:pPr>
            <w:r>
              <w:t>McEachern</w:t>
            </w:r>
          </w:p>
        </w:tc>
        <w:tc>
          <w:tcPr>
            <w:tcW w:w="2180" w:type="dxa"/>
            <w:shd w:val="clear" w:color="auto" w:fill="auto"/>
          </w:tcPr>
          <w:p w:rsidR="006B5968" w:rsidRPr="006B5968" w:rsidRDefault="006B5968" w:rsidP="006B5968">
            <w:pPr>
              <w:ind w:firstLine="0"/>
            </w:pPr>
            <w:r>
              <w:t>McLeod</w:t>
            </w:r>
          </w:p>
        </w:tc>
      </w:tr>
      <w:tr w:rsidR="006B5968" w:rsidRPr="006B5968" w:rsidTr="006B5968">
        <w:tc>
          <w:tcPr>
            <w:tcW w:w="2179" w:type="dxa"/>
            <w:shd w:val="clear" w:color="auto" w:fill="auto"/>
          </w:tcPr>
          <w:p w:rsidR="006B5968" w:rsidRPr="006B5968" w:rsidRDefault="006B5968" w:rsidP="006B5968">
            <w:pPr>
              <w:ind w:firstLine="0"/>
            </w:pPr>
            <w:r>
              <w:t>Mitchell</w:t>
            </w:r>
          </w:p>
        </w:tc>
        <w:tc>
          <w:tcPr>
            <w:tcW w:w="2179" w:type="dxa"/>
            <w:shd w:val="clear" w:color="auto" w:fill="auto"/>
          </w:tcPr>
          <w:p w:rsidR="006B5968" w:rsidRPr="006B5968" w:rsidRDefault="006B5968" w:rsidP="006B5968">
            <w:pPr>
              <w:ind w:firstLine="0"/>
            </w:pPr>
            <w:r>
              <w:t>J. H. Neal</w:t>
            </w:r>
          </w:p>
        </w:tc>
        <w:tc>
          <w:tcPr>
            <w:tcW w:w="2180" w:type="dxa"/>
            <w:shd w:val="clear" w:color="auto" w:fill="auto"/>
          </w:tcPr>
          <w:p w:rsidR="006B5968" w:rsidRPr="006B5968" w:rsidRDefault="006B5968" w:rsidP="006B5968">
            <w:pPr>
              <w:ind w:firstLine="0"/>
            </w:pPr>
            <w:r>
              <w:t>Ott</w:t>
            </w:r>
          </w:p>
        </w:tc>
      </w:tr>
      <w:tr w:rsidR="006B5968" w:rsidRPr="006B5968" w:rsidTr="006B5968">
        <w:tc>
          <w:tcPr>
            <w:tcW w:w="2179" w:type="dxa"/>
            <w:shd w:val="clear" w:color="auto" w:fill="auto"/>
          </w:tcPr>
          <w:p w:rsidR="006B5968" w:rsidRPr="006B5968" w:rsidRDefault="006B5968" w:rsidP="006B5968">
            <w:pPr>
              <w:keepNext/>
              <w:ind w:firstLine="0"/>
            </w:pPr>
            <w:r>
              <w:t>Rutherford</w:t>
            </w:r>
          </w:p>
        </w:tc>
        <w:tc>
          <w:tcPr>
            <w:tcW w:w="2179" w:type="dxa"/>
            <w:shd w:val="clear" w:color="auto" w:fill="auto"/>
          </w:tcPr>
          <w:p w:rsidR="006B5968" w:rsidRPr="006B5968" w:rsidRDefault="006B5968" w:rsidP="006B5968">
            <w:pPr>
              <w:keepNext/>
              <w:ind w:firstLine="0"/>
            </w:pPr>
            <w:r>
              <w:t>Sellers</w:t>
            </w:r>
          </w:p>
        </w:tc>
        <w:tc>
          <w:tcPr>
            <w:tcW w:w="2180" w:type="dxa"/>
            <w:shd w:val="clear" w:color="auto" w:fill="auto"/>
          </w:tcPr>
          <w:p w:rsidR="006B5968" w:rsidRPr="006B5968" w:rsidRDefault="006B5968" w:rsidP="006B5968">
            <w:pPr>
              <w:keepNext/>
              <w:ind w:firstLine="0"/>
            </w:pPr>
            <w:r>
              <w:t>Stavrinakis</w:t>
            </w:r>
          </w:p>
        </w:tc>
      </w:tr>
      <w:tr w:rsidR="006B5968" w:rsidRPr="006B5968" w:rsidTr="006B5968">
        <w:tc>
          <w:tcPr>
            <w:tcW w:w="2179" w:type="dxa"/>
            <w:shd w:val="clear" w:color="auto" w:fill="auto"/>
          </w:tcPr>
          <w:p w:rsidR="006B5968" w:rsidRPr="006B5968" w:rsidRDefault="006B5968" w:rsidP="006B5968">
            <w:pPr>
              <w:keepNext/>
              <w:ind w:firstLine="0"/>
            </w:pPr>
            <w:r>
              <w:t>Vick</w:t>
            </w:r>
          </w:p>
        </w:tc>
        <w:tc>
          <w:tcPr>
            <w:tcW w:w="2179" w:type="dxa"/>
            <w:shd w:val="clear" w:color="auto" w:fill="auto"/>
          </w:tcPr>
          <w:p w:rsidR="006B5968" w:rsidRPr="006B5968" w:rsidRDefault="006B5968" w:rsidP="006B5968">
            <w:pPr>
              <w:keepNext/>
              <w:ind w:firstLine="0"/>
            </w:pPr>
            <w:r>
              <w:t>Weeks</w:t>
            </w:r>
          </w:p>
        </w:tc>
        <w:tc>
          <w:tcPr>
            <w:tcW w:w="2180" w:type="dxa"/>
            <w:shd w:val="clear" w:color="auto" w:fill="auto"/>
          </w:tcPr>
          <w:p w:rsidR="006B5968" w:rsidRPr="006B5968" w:rsidRDefault="006B5968" w:rsidP="006B5968">
            <w:pPr>
              <w:keepNext/>
              <w:ind w:firstLine="0"/>
            </w:pPr>
            <w:r>
              <w:t>Williams</w:t>
            </w:r>
          </w:p>
        </w:tc>
      </w:tr>
    </w:tbl>
    <w:p w:rsidR="006B5968" w:rsidRDefault="006B5968" w:rsidP="006B5968"/>
    <w:p w:rsidR="006B5968" w:rsidRDefault="006B5968" w:rsidP="006B5968">
      <w:pPr>
        <w:jc w:val="center"/>
        <w:rPr>
          <w:b/>
        </w:rPr>
      </w:pPr>
      <w:r w:rsidRPr="006B5968">
        <w:rPr>
          <w:b/>
        </w:rPr>
        <w:t>Total--36</w:t>
      </w:r>
      <w:bookmarkStart w:id="164" w:name="vote_end311"/>
      <w:bookmarkEnd w:id="164"/>
    </w:p>
    <w:p w:rsidR="006B5968" w:rsidRDefault="006B5968" w:rsidP="006B5968">
      <w:r>
        <w:t>So, the amendment was adopted.</w:t>
      </w:r>
    </w:p>
    <w:p w:rsidR="006B5968" w:rsidRDefault="006B5968" w:rsidP="006B5968"/>
    <w:p w:rsidR="006B5968" w:rsidRPr="00FB6DFC" w:rsidRDefault="006B5968" w:rsidP="006B5968">
      <w:r w:rsidRPr="00FB6DFC">
        <w:t>Rep. CLEMMONS proposed the following Amendment No. 118A (COUNCIL\DKA\4021DW10), which was ruled out of order:</w:t>
      </w:r>
    </w:p>
    <w:p w:rsidR="006B5968" w:rsidRPr="00FB6DFC" w:rsidRDefault="006B5968" w:rsidP="006B5968">
      <w:r w:rsidRPr="00FB6DFC">
        <w:t>Amend the bill, as and if amended, by adding appropriately numbered SECTIONS to read:</w:t>
      </w:r>
    </w:p>
    <w:p w:rsidR="006B5968" w:rsidRPr="00FB6DFC" w:rsidRDefault="006B5968" w:rsidP="006B5968">
      <w:r w:rsidRPr="00FB6DFC">
        <w:t>/</w:t>
      </w:r>
      <w:r w:rsidRPr="00FB6DFC">
        <w:tab/>
        <w:t>SECTION</w:t>
      </w:r>
      <w:r w:rsidRPr="00FB6DFC">
        <w:tab/>
        <w:t>__.</w:t>
      </w:r>
      <w:r w:rsidRPr="00FB6DFC">
        <w:tab/>
        <w:t>Section 7</w:t>
      </w:r>
      <w:r w:rsidRPr="00FB6DFC">
        <w:noBreakHyphen/>
        <w:t>11</w:t>
      </w:r>
      <w:r w:rsidRPr="00FB6DFC">
        <w:noBreakHyphen/>
        <w:t>70 of the 1976 Code is amended to read:</w:t>
      </w:r>
    </w:p>
    <w:p w:rsidR="006B5968" w:rsidRPr="00FB6DFC" w:rsidRDefault="006B5968" w:rsidP="006B5968">
      <w:pPr>
        <w:rPr>
          <w:color w:val="000000" w:themeColor="text1"/>
          <w:u w:color="000000" w:themeColor="text1"/>
        </w:rPr>
      </w:pPr>
      <w:r w:rsidRPr="00FB6DFC">
        <w:tab/>
        <w:t>“Section 7</w:t>
      </w:r>
      <w:r w:rsidRPr="00FB6DFC">
        <w:noBreakHyphen/>
        <w:t>11</w:t>
      </w:r>
      <w:r w:rsidRPr="00FB6DFC">
        <w:noBreakHyphen/>
        <w:t>70.</w:t>
      </w:r>
      <w:r w:rsidRPr="00FB6DFC">
        <w:tab/>
      </w:r>
      <w:r w:rsidRPr="00FB6DFC">
        <w:tab/>
      </w:r>
      <w:r w:rsidRPr="00FB6DFC">
        <w:rPr>
          <w:u w:val="single"/>
        </w:rPr>
        <w:t>(A)</w:t>
      </w:r>
      <w:r w:rsidRPr="00FB6DFC">
        <w:tab/>
      </w:r>
      <w:r w:rsidRPr="00FB6DFC">
        <w:rPr>
          <w:color w:val="000000" w:themeColor="text1"/>
          <w:u w:color="000000" w:themeColor="text1"/>
        </w:rPr>
        <w:t xml:space="preserve">A candidate’s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 </w:t>
      </w:r>
    </w:p>
    <w:p w:rsidR="006B5968" w:rsidRPr="00FB6DFC" w:rsidRDefault="006B5968" w:rsidP="006B5968">
      <w:pPr>
        <w:rPr>
          <w:color w:val="000000" w:themeColor="text1"/>
          <w:u w:color="000000" w:themeColor="text1"/>
        </w:rPr>
      </w:pPr>
      <w:r w:rsidRPr="00FB6DFC">
        <w:rPr>
          <w:color w:val="000000" w:themeColor="text1"/>
          <w:u w:color="000000" w:themeColor="text1"/>
        </w:rPr>
        <w:tab/>
      </w:r>
      <w:r w:rsidRPr="00FB6DFC">
        <w:rPr>
          <w:color w:val="000000" w:themeColor="text1"/>
          <w:u w:val="single" w:color="000000" w:themeColor="text1"/>
        </w:rPr>
        <w:t>(B)</w:t>
      </w:r>
      <w:r w:rsidRPr="00FB6DFC">
        <w:rPr>
          <w:color w:val="000000" w:themeColor="text1"/>
          <w:u w:color="000000" w:themeColor="text1"/>
        </w:rPr>
        <w:tab/>
        <w:t>The petition must be certified to the State Election Commission in the case of national, state, circuit, and multicounty district offices; with the county election commission in the case of countywide or less than countywide offices with the exception of municipal offices; with the clerk of a municipality in case of a municipal office, and the certified petition shall constitute and be kept as a public record.</w:t>
      </w:r>
    </w:p>
    <w:p w:rsidR="006B5968" w:rsidRPr="00FB6DFC" w:rsidRDefault="006B5968" w:rsidP="006B5968">
      <w:pPr>
        <w:rPr>
          <w:u w:val="single"/>
        </w:rPr>
      </w:pPr>
      <w:r w:rsidRPr="00FB6DFC">
        <w:tab/>
      </w:r>
      <w:r w:rsidRPr="00FB6DFC">
        <w:rPr>
          <w:u w:val="single"/>
        </w:rPr>
        <w:t>(C)</w:t>
      </w:r>
      <w:r w:rsidRPr="00FB6DFC">
        <w:tab/>
      </w:r>
      <w:r w:rsidRPr="00FB6DFC">
        <w:rPr>
          <w:u w:val="single"/>
        </w:rPr>
        <w:t>No qualified elector who voted in a primary election is eligible to sign a petition for a candidate to run for an office to be filled at the general election following that primary.</w:t>
      </w:r>
    </w:p>
    <w:p w:rsidR="006B5968" w:rsidRPr="00FB6DFC" w:rsidRDefault="006B5968" w:rsidP="006B5968">
      <w:r w:rsidRPr="00FB6DFC">
        <w:tab/>
      </w:r>
      <w:r w:rsidRPr="00FB6DFC">
        <w:rPr>
          <w:u w:val="single"/>
        </w:rPr>
        <w:t>(D)</w:t>
      </w:r>
      <w:r w:rsidRPr="00FB6DFC">
        <w:tab/>
      </w:r>
      <w:r w:rsidRPr="00FB6DFC">
        <w:rPr>
          <w:u w:val="single"/>
        </w:rPr>
        <w:t>A qualified elector otherwise eligible to sign a petition for a candidate to appear on a general election ballot may not sign more than one petition per general election per office.</w:t>
      </w:r>
      <w:r w:rsidRPr="00FB6DFC">
        <w:t>”</w:t>
      </w:r>
    </w:p>
    <w:p w:rsidR="006B5968" w:rsidRPr="00FB6DFC" w:rsidRDefault="006B5968" w:rsidP="006B5968">
      <w:r w:rsidRPr="00FB6DFC">
        <w:t>SECTION</w:t>
      </w:r>
      <w:r w:rsidRPr="00FB6DFC">
        <w:tab/>
        <w:t>__.</w:t>
      </w:r>
      <w:r w:rsidRPr="00FB6DFC">
        <w:tab/>
        <w:t>Article 1, Chapter 11, Title 7 of the 1976 Code is amended by adding:</w:t>
      </w:r>
    </w:p>
    <w:p w:rsidR="006B5968" w:rsidRPr="00FB6DFC" w:rsidRDefault="006B5968" w:rsidP="006B5968">
      <w:r w:rsidRPr="00FB6DFC">
        <w:tab/>
        <w:t>“Section 7</w:t>
      </w:r>
      <w:r w:rsidRPr="00FB6DFC">
        <w:noBreakHyphen/>
        <w:t>11</w:t>
      </w:r>
      <w:r w:rsidRPr="00FB6DFC">
        <w:noBreakHyphen/>
        <w:t>75.</w:t>
      </w:r>
      <w:r w:rsidRPr="00FB6DFC">
        <w:tab/>
        <w:t>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This notification shall be in writing and is considered in the public domain and not confidential.  Failure to provide  notification disqualifies that person as a petition candidate for the office for that general election.”</w:t>
      </w:r>
    </w:p>
    <w:p w:rsidR="006B5968" w:rsidRPr="00FB6DFC" w:rsidRDefault="006B5968" w:rsidP="006B5968">
      <w:r w:rsidRPr="00FB6DFC">
        <w:t>SECTION</w:t>
      </w:r>
      <w:r w:rsidRPr="00FB6DFC">
        <w:tab/>
        <w:t>__.</w:t>
      </w:r>
      <w:r w:rsidRPr="00FB6DFC">
        <w:tab/>
        <w:t>Section 7</w:t>
      </w:r>
      <w:r w:rsidRPr="00FB6DFC">
        <w:noBreakHyphen/>
        <w:t>11</w:t>
      </w:r>
      <w:r w:rsidRPr="00FB6DFC">
        <w:noBreakHyphen/>
        <w:t>80 of the 1976 Code, as last amended by Act 510 of 1984, is further amended to read:</w:t>
      </w:r>
    </w:p>
    <w:p w:rsidR="006B5968" w:rsidRPr="00FB6DFC" w:rsidRDefault="006B5968" w:rsidP="006B5968">
      <w:pPr>
        <w:rPr>
          <w:color w:val="000000" w:themeColor="text1"/>
          <w:u w:color="000000" w:themeColor="text1"/>
        </w:rPr>
      </w:pPr>
      <w:r w:rsidRPr="00FB6DFC">
        <w:tab/>
        <w:t>“Section 7</w:t>
      </w:r>
      <w:r w:rsidRPr="00FB6DFC">
        <w:noBreakHyphen/>
        <w:t>11</w:t>
      </w:r>
      <w:r w:rsidRPr="00FB6DFC">
        <w:noBreakHyphen/>
        <w:t>80.</w:t>
      </w:r>
      <w:r w:rsidRPr="00FB6DFC">
        <w:tab/>
      </w:r>
      <w:r w:rsidRPr="00FB6DFC">
        <w:rPr>
          <w:color w:val="000000" w:themeColor="text1"/>
          <w:u w:color="000000" w:themeColor="text1"/>
        </w:rPr>
        <w:t xml:space="preserve">All nominating petitions for any political office or petition of any political party seeking certification </w:t>
      </w:r>
      <w:r w:rsidRPr="00FB6DFC">
        <w:rPr>
          <w:strike/>
          <w:color w:val="000000" w:themeColor="text1"/>
          <w:u w:color="000000" w:themeColor="text1"/>
        </w:rPr>
        <w:t>as such</w:t>
      </w:r>
      <w:r w:rsidRPr="00FB6DFC">
        <w:rPr>
          <w:color w:val="000000" w:themeColor="text1"/>
          <w:u w:color="000000" w:themeColor="text1"/>
        </w:rPr>
        <w:t xml:space="preserve"> in the State of South Carolina shall be standardized as follows: </w:t>
      </w:r>
    </w:p>
    <w:p w:rsidR="006B5968" w:rsidRPr="00FB6DFC" w:rsidRDefault="006B5968" w:rsidP="006B5968">
      <w:pPr>
        <w:rPr>
          <w:color w:val="000000" w:themeColor="text1"/>
          <w:u w:color="000000" w:themeColor="text1"/>
        </w:rPr>
      </w:pPr>
      <w:r w:rsidRPr="00FB6DFC">
        <w:rPr>
          <w:color w:val="000000" w:themeColor="text1"/>
          <w:u w:color="000000" w:themeColor="text1"/>
        </w:rPr>
        <w:tab/>
        <w:t>(1)</w:t>
      </w:r>
      <w:r w:rsidRPr="00FB6DFC">
        <w:rPr>
          <w:color w:val="000000" w:themeColor="text1"/>
          <w:u w:color="000000" w:themeColor="text1"/>
        </w:rPr>
        <w:tab/>
        <w:t>shall be on good quality original bond paper sized 8 1/2 x 14</w:t>
      </w:r>
      <w:r w:rsidRPr="00FB6DFC">
        <w:rPr>
          <w:strike/>
          <w:color w:val="000000" w:themeColor="text1"/>
          <w:u w:color="000000" w:themeColor="text1"/>
        </w:rPr>
        <w:t>.</w:t>
      </w:r>
      <w:r w:rsidRPr="00FB6DFC">
        <w:rPr>
          <w:color w:val="000000" w:themeColor="text1"/>
          <w:u w:val="single" w:color="000000" w:themeColor="text1"/>
        </w:rPr>
        <w:t>;</w:t>
      </w:r>
      <w:r w:rsidRPr="00FB6DFC">
        <w:rPr>
          <w:color w:val="000000" w:themeColor="text1"/>
          <w:u w:color="000000" w:themeColor="text1"/>
        </w:rPr>
        <w:t xml:space="preserve"> </w:t>
      </w:r>
    </w:p>
    <w:p w:rsidR="006B5968" w:rsidRPr="00FB6DFC" w:rsidRDefault="006B5968" w:rsidP="006B5968">
      <w:pPr>
        <w:rPr>
          <w:color w:val="000000" w:themeColor="text1"/>
          <w:u w:color="000000" w:themeColor="text1"/>
        </w:rPr>
      </w:pPr>
      <w:r w:rsidRPr="00FB6DFC">
        <w:rPr>
          <w:color w:val="000000" w:themeColor="text1"/>
          <w:u w:color="000000" w:themeColor="text1"/>
        </w:rPr>
        <w:tab/>
        <w:t>(2)</w:t>
      </w:r>
      <w:r w:rsidRPr="00FB6DFC">
        <w:rPr>
          <w:color w:val="000000" w:themeColor="text1"/>
          <w:u w:color="000000" w:themeColor="text1"/>
        </w:rPr>
        <w:tab/>
        <w:t>shall contain a concise statement of purpose; in the case of nomination of candidates, the name of the candidate, the office for which he offers</w:t>
      </w:r>
      <w:r w:rsidRPr="00FB6DFC">
        <w:rPr>
          <w:color w:val="000000" w:themeColor="text1"/>
          <w:u w:val="single" w:color="000000" w:themeColor="text1"/>
        </w:rPr>
        <w:t>,</w:t>
      </w:r>
      <w:r w:rsidRPr="00FB6DFC">
        <w:rPr>
          <w:color w:val="000000" w:themeColor="text1"/>
          <w:u w:color="000000" w:themeColor="text1"/>
        </w:rPr>
        <w:t xml:space="preserve"> and the date of the election for </w:t>
      </w:r>
      <w:r w:rsidRPr="00FB6DFC">
        <w:rPr>
          <w:strike/>
          <w:color w:val="000000" w:themeColor="text1"/>
          <w:u w:color="000000" w:themeColor="text1"/>
        </w:rPr>
        <w:t>such</w:t>
      </w:r>
      <w:r w:rsidRPr="00FB6DFC">
        <w:rPr>
          <w:color w:val="000000" w:themeColor="text1"/>
          <w:u w:color="000000" w:themeColor="text1"/>
        </w:rPr>
        <w:t xml:space="preserve"> </w:t>
      </w:r>
      <w:r w:rsidRPr="00FB6DFC">
        <w:rPr>
          <w:color w:val="000000" w:themeColor="text1"/>
          <w:u w:val="single" w:color="000000" w:themeColor="text1"/>
        </w:rPr>
        <w:t>the</w:t>
      </w:r>
      <w:r w:rsidRPr="00FB6DFC">
        <w:rPr>
          <w:color w:val="000000" w:themeColor="text1"/>
          <w:u w:color="000000" w:themeColor="text1"/>
        </w:rPr>
        <w:t xml:space="preserve"> office shall be contained in </w:t>
      </w:r>
      <w:r w:rsidRPr="00FB6DFC">
        <w:rPr>
          <w:strike/>
          <w:color w:val="000000" w:themeColor="text1"/>
          <w:u w:color="000000" w:themeColor="text1"/>
        </w:rPr>
        <w:t>such</w:t>
      </w:r>
      <w:r w:rsidRPr="00FB6DFC">
        <w:rPr>
          <w:color w:val="000000" w:themeColor="text1"/>
          <w:u w:color="000000" w:themeColor="text1"/>
        </w:rPr>
        <w:t xml:space="preserve"> </w:t>
      </w:r>
      <w:r w:rsidRPr="00FB6DFC">
        <w:rPr>
          <w:color w:val="000000" w:themeColor="text1"/>
          <w:u w:val="single" w:color="000000" w:themeColor="text1"/>
        </w:rPr>
        <w:t>the</w:t>
      </w:r>
      <w:r w:rsidRPr="00FB6DFC">
        <w:rPr>
          <w:color w:val="000000" w:themeColor="text1"/>
          <w:u w:color="000000" w:themeColor="text1"/>
        </w:rPr>
        <w:t xml:space="preserve"> petition</w:t>
      </w:r>
      <w:r w:rsidRPr="00FB6DFC">
        <w:rPr>
          <w:strike/>
          <w:color w:val="000000" w:themeColor="text1"/>
          <w:u w:color="000000" w:themeColor="text1"/>
        </w:rPr>
        <w:t>.</w:t>
      </w:r>
      <w:r w:rsidRPr="00FB6DFC">
        <w:rPr>
          <w:color w:val="000000" w:themeColor="text1"/>
          <w:u w:val="single" w:color="000000" w:themeColor="text1"/>
        </w:rPr>
        <w:t>;</w:t>
      </w:r>
      <w:r w:rsidRPr="00FB6DFC">
        <w:rPr>
          <w:color w:val="000000" w:themeColor="text1"/>
          <w:u w:color="000000" w:themeColor="text1"/>
        </w:rPr>
        <w:t xml:space="preserve"> </w:t>
      </w:r>
    </w:p>
    <w:p w:rsidR="006B5968" w:rsidRPr="00FB6DFC" w:rsidRDefault="006B5968" w:rsidP="006B5968">
      <w:pPr>
        <w:rPr>
          <w:color w:val="000000" w:themeColor="text1"/>
          <w:u w:color="000000" w:themeColor="text1"/>
        </w:rPr>
      </w:pPr>
      <w:r w:rsidRPr="00FB6DFC">
        <w:rPr>
          <w:color w:val="000000" w:themeColor="text1"/>
          <w:u w:color="000000" w:themeColor="text1"/>
        </w:rPr>
        <w:tab/>
        <w:t>(3)</w:t>
      </w:r>
      <w:r w:rsidRPr="00FB6DFC">
        <w:rPr>
          <w:color w:val="000000" w:themeColor="text1"/>
          <w:u w:color="000000" w:themeColor="text1"/>
        </w:rPr>
        <w:tab/>
        <w:t xml:space="preserve">shall contain in separate columns from left to right the following: </w:t>
      </w:r>
    </w:p>
    <w:p w:rsidR="006B5968" w:rsidRPr="00FB6DFC" w:rsidRDefault="006B5968" w:rsidP="006B5968">
      <w:pPr>
        <w:rPr>
          <w:color w:val="000000" w:themeColor="text1"/>
          <w:u w:color="000000" w:themeColor="text1"/>
        </w:rPr>
      </w:pPr>
      <w:r w:rsidRPr="00FB6DFC">
        <w:rPr>
          <w:color w:val="000000" w:themeColor="text1"/>
          <w:u w:color="000000" w:themeColor="text1"/>
        </w:rPr>
        <w:tab/>
      </w:r>
      <w:r w:rsidRPr="00FB6DFC">
        <w:rPr>
          <w:color w:val="000000" w:themeColor="text1"/>
          <w:u w:color="000000" w:themeColor="text1"/>
        </w:rPr>
        <w:tab/>
        <w:t>(a)</w:t>
      </w:r>
      <w:r w:rsidRPr="00FB6DFC">
        <w:rPr>
          <w:color w:val="000000" w:themeColor="text1"/>
          <w:u w:color="000000" w:themeColor="text1"/>
        </w:rPr>
        <w:tab/>
        <w:t xml:space="preserve">signature of voter and printed name of voter; </w:t>
      </w:r>
    </w:p>
    <w:p w:rsidR="006B5968" w:rsidRPr="00FB6DFC" w:rsidRDefault="006B5968" w:rsidP="006B5968">
      <w:pPr>
        <w:rPr>
          <w:color w:val="000000" w:themeColor="text1"/>
          <w:u w:color="000000" w:themeColor="text1"/>
        </w:rPr>
      </w:pPr>
      <w:r w:rsidRPr="00FB6DFC">
        <w:rPr>
          <w:color w:val="000000" w:themeColor="text1"/>
          <w:u w:color="000000" w:themeColor="text1"/>
        </w:rPr>
        <w:tab/>
      </w:r>
      <w:r w:rsidRPr="00FB6DFC">
        <w:rPr>
          <w:color w:val="000000" w:themeColor="text1"/>
          <w:u w:color="000000" w:themeColor="text1"/>
        </w:rPr>
        <w:tab/>
        <w:t>(b)</w:t>
      </w:r>
      <w:r w:rsidRPr="00FB6DFC">
        <w:rPr>
          <w:color w:val="000000" w:themeColor="text1"/>
          <w:u w:color="000000" w:themeColor="text1"/>
        </w:rPr>
        <w:tab/>
        <w:t xml:space="preserve">address of residence where registered; and </w:t>
      </w:r>
    </w:p>
    <w:p w:rsidR="006B5968" w:rsidRPr="00FB6DFC" w:rsidRDefault="006B5968" w:rsidP="006B5968">
      <w:pPr>
        <w:rPr>
          <w:color w:val="000000" w:themeColor="text1"/>
          <w:u w:color="000000" w:themeColor="text1"/>
        </w:rPr>
      </w:pPr>
      <w:r w:rsidRPr="00FB6DFC">
        <w:rPr>
          <w:color w:val="000000" w:themeColor="text1"/>
          <w:u w:color="000000" w:themeColor="text1"/>
        </w:rPr>
        <w:tab/>
      </w:r>
      <w:r w:rsidRPr="00FB6DFC">
        <w:rPr>
          <w:color w:val="000000" w:themeColor="text1"/>
          <w:u w:color="000000" w:themeColor="text1"/>
        </w:rPr>
        <w:tab/>
        <w:t>(c)</w:t>
      </w:r>
      <w:r w:rsidRPr="00FB6DFC">
        <w:rPr>
          <w:color w:val="000000" w:themeColor="text1"/>
          <w:u w:color="000000" w:themeColor="text1"/>
        </w:rPr>
        <w:tab/>
        <w:t>precinct of voter</w:t>
      </w:r>
      <w:r w:rsidRPr="00FB6DFC">
        <w:rPr>
          <w:strike/>
          <w:color w:val="000000" w:themeColor="text1"/>
          <w:u w:color="000000" w:themeColor="text1"/>
        </w:rPr>
        <w:t>.</w:t>
      </w:r>
      <w:r w:rsidRPr="00FB6DFC">
        <w:rPr>
          <w:color w:val="000000" w:themeColor="text1"/>
          <w:u w:val="single" w:color="000000" w:themeColor="text1"/>
        </w:rPr>
        <w:t>;</w:t>
      </w:r>
      <w:r w:rsidRPr="00FB6DFC">
        <w:rPr>
          <w:color w:val="000000" w:themeColor="text1"/>
          <w:u w:color="000000" w:themeColor="text1"/>
        </w:rPr>
        <w:t xml:space="preserve"> </w:t>
      </w:r>
    </w:p>
    <w:p w:rsidR="006B5968" w:rsidRPr="00FB6DFC" w:rsidRDefault="006B5968" w:rsidP="006B5968">
      <w:pPr>
        <w:rPr>
          <w:color w:val="000000" w:themeColor="text1"/>
          <w:u w:color="000000" w:themeColor="text1"/>
        </w:rPr>
      </w:pPr>
      <w:r w:rsidRPr="00FB6DFC">
        <w:rPr>
          <w:color w:val="000000" w:themeColor="text1"/>
          <w:u w:color="000000" w:themeColor="text1"/>
        </w:rPr>
        <w:tab/>
        <w:t>(4)</w:t>
      </w:r>
      <w:r w:rsidRPr="00FB6DFC">
        <w:rPr>
          <w:color w:val="000000" w:themeColor="text1"/>
          <w:u w:color="000000" w:themeColor="text1"/>
        </w:rPr>
        <w:tab/>
        <w:t>no single petition page shall contain the signatures of registered voters from different counties</w:t>
      </w:r>
      <w:r w:rsidRPr="00FB6DFC">
        <w:rPr>
          <w:strike/>
          <w:color w:val="000000" w:themeColor="text1"/>
          <w:u w:color="000000" w:themeColor="text1"/>
        </w:rPr>
        <w:t>.</w:t>
      </w:r>
      <w:r w:rsidRPr="00FB6DFC">
        <w:rPr>
          <w:color w:val="000000" w:themeColor="text1"/>
          <w:u w:val="single" w:color="000000" w:themeColor="text1"/>
        </w:rPr>
        <w:t>;</w:t>
      </w:r>
      <w:r w:rsidRPr="00FB6DFC">
        <w:rPr>
          <w:color w:val="000000" w:themeColor="text1"/>
          <w:u w:color="000000" w:themeColor="text1"/>
        </w:rPr>
        <w:t xml:space="preserve"> </w:t>
      </w:r>
    </w:p>
    <w:p w:rsidR="006B5968" w:rsidRPr="00FB6DFC" w:rsidRDefault="006B5968" w:rsidP="006B5968">
      <w:pPr>
        <w:rPr>
          <w:color w:val="000000" w:themeColor="text1"/>
          <w:u w:val="single" w:color="000000" w:themeColor="text1"/>
        </w:rPr>
      </w:pPr>
      <w:r w:rsidRPr="00FB6DFC">
        <w:rPr>
          <w:color w:val="000000" w:themeColor="text1"/>
          <w:u w:color="000000" w:themeColor="text1"/>
        </w:rPr>
        <w:tab/>
        <w:t>(5)</w:t>
      </w:r>
      <w:r w:rsidRPr="00FB6DFC">
        <w:rPr>
          <w:color w:val="000000" w:themeColor="text1"/>
          <w:u w:color="000000" w:themeColor="text1"/>
        </w:rPr>
        <w:tab/>
        <w:t xml:space="preserve">all signatures of registered voters shall be numbered consecutively </w:t>
      </w:r>
      <w:r w:rsidRPr="00FB6DFC">
        <w:rPr>
          <w:color w:val="000000" w:themeColor="text1"/>
          <w:u w:val="single" w:color="000000" w:themeColor="text1"/>
        </w:rPr>
        <w:t>and legible so that the name of the voter can be identified beyond a reasonable doubt</w:t>
      </w:r>
      <w:r w:rsidRPr="00FB6DFC">
        <w:rPr>
          <w:strike/>
          <w:color w:val="000000" w:themeColor="text1"/>
          <w:u w:color="000000" w:themeColor="text1"/>
        </w:rPr>
        <w:t>.</w:t>
      </w:r>
      <w:r w:rsidRPr="00FB6DFC">
        <w:rPr>
          <w:color w:val="000000" w:themeColor="text1"/>
          <w:u w:val="single" w:color="000000" w:themeColor="text1"/>
        </w:rPr>
        <w:t>;</w:t>
      </w:r>
    </w:p>
    <w:p w:rsidR="006B5968" w:rsidRPr="00FB6DFC" w:rsidRDefault="006B5968" w:rsidP="006B5968">
      <w:pPr>
        <w:rPr>
          <w:color w:val="000000" w:themeColor="text1"/>
          <w:u w:color="000000" w:themeColor="text1"/>
        </w:rPr>
      </w:pPr>
      <w:r w:rsidRPr="00FB6DFC">
        <w:rPr>
          <w:color w:val="000000" w:themeColor="text1"/>
          <w:u w:color="000000" w:themeColor="text1"/>
        </w:rPr>
        <w:tab/>
        <w:t>(6)</w:t>
      </w:r>
      <w:r w:rsidRPr="00FB6DFC">
        <w:rPr>
          <w:color w:val="000000" w:themeColor="text1"/>
          <w:u w:color="000000" w:themeColor="text1"/>
        </w:rPr>
        <w:tab/>
        <w:t xml:space="preserve">petitions with more than one page must have the pages consecutively numbered upon filing with the appropriate authority. </w:t>
      </w:r>
      <w:r w:rsidRPr="00FB6DFC">
        <w:rPr>
          <w:color w:val="000000" w:themeColor="text1"/>
          <w:u w:color="000000" w:themeColor="text1"/>
        </w:rPr>
        <w:tab/>
        <w:t xml:space="preserve">The State Election Commission may furnish petition forms to the county election officials and to interested persons.” </w:t>
      </w:r>
    </w:p>
    <w:p w:rsidR="006B5968" w:rsidRPr="00FB6DFC" w:rsidRDefault="006B5968" w:rsidP="006B5968">
      <w:r w:rsidRPr="00FB6DFC">
        <w:t>SECTION</w:t>
      </w:r>
      <w:r w:rsidRPr="00FB6DFC">
        <w:tab/>
        <w:t>__.</w:t>
      </w:r>
      <w:r w:rsidRPr="00FB6DFC">
        <w:tab/>
        <w:t>Section 7</w:t>
      </w:r>
      <w:r w:rsidRPr="00FB6DFC">
        <w:noBreakHyphen/>
        <w:t>11</w:t>
      </w:r>
      <w:r w:rsidRPr="00FB6DFC">
        <w:noBreakHyphen/>
        <w:t>85 of the 1976 Code, as added by Act 263 of 1984, is further amended to read:</w:t>
      </w:r>
    </w:p>
    <w:p w:rsidR="006B5968" w:rsidRPr="00FB6DFC" w:rsidRDefault="006B5968" w:rsidP="006B5968">
      <w:pPr>
        <w:rPr>
          <w:color w:val="000000" w:themeColor="text1"/>
          <w:u w:color="000000" w:themeColor="text1"/>
        </w:rPr>
      </w:pPr>
      <w:r w:rsidRPr="00FB6DFC">
        <w:tab/>
        <w:t>“Section 7</w:t>
      </w:r>
      <w:r w:rsidRPr="00FB6DFC">
        <w:noBreakHyphen/>
        <w:t>11</w:t>
      </w:r>
      <w:r w:rsidRPr="00FB6DFC">
        <w:noBreakHyphen/>
        <w:t>85.</w:t>
      </w:r>
      <w:r w:rsidRPr="00FB6DFC">
        <w:tab/>
      </w:r>
      <w:r w:rsidRPr="00FB6DFC">
        <w:rPr>
          <w:u w:val="single"/>
        </w:rPr>
        <w:t>(A)</w:t>
      </w:r>
      <w:r w:rsidRPr="00FB6DFC">
        <w:tab/>
      </w:r>
      <w:r w:rsidRPr="00FB6DFC">
        <w:rPr>
          <w:color w:val="000000" w:themeColor="text1"/>
          <w:u w:color="000000" w:themeColor="text1"/>
        </w:rPr>
        <w:t xml:space="preserve">Every signature on a petition requiring five hundred or less signatures must be checked for validity by the respective county board of voter registration against the signatures of the voters on the original applications for registration on file in the registration board office.  When a petition requires more than five hundred signatures, </w:t>
      </w:r>
      <w:r w:rsidRPr="00FB6DFC">
        <w:rPr>
          <w:strike/>
          <w:color w:val="000000" w:themeColor="text1"/>
          <w:u w:color="000000" w:themeColor="text1"/>
        </w:rPr>
        <w:t>every one of the first</w:t>
      </w:r>
      <w:r w:rsidRPr="00FB6DFC">
        <w:rPr>
          <w:color w:val="000000" w:themeColor="text1"/>
          <w:u w:color="000000" w:themeColor="text1"/>
        </w:rPr>
        <w:t xml:space="preserve"> five hundred </w:t>
      </w:r>
      <w:r w:rsidRPr="00FB6DFC">
        <w:rPr>
          <w:color w:val="000000" w:themeColor="text1"/>
          <w:u w:val="single" w:color="000000" w:themeColor="text1"/>
        </w:rPr>
        <w:t>consecutive</w:t>
      </w:r>
      <w:r w:rsidRPr="00FB6DFC">
        <w:rPr>
          <w:color w:val="000000" w:themeColor="text1"/>
          <w:u w:color="000000" w:themeColor="text1"/>
        </w:rPr>
        <w:t xml:space="preserve"> signatures </w:t>
      </w:r>
      <w:r w:rsidRPr="00FB6DFC">
        <w:rPr>
          <w:color w:val="000000" w:themeColor="text1"/>
          <w:u w:val="single" w:color="000000" w:themeColor="text1"/>
        </w:rPr>
        <w:t>chosen randomly</w:t>
      </w:r>
      <w:r w:rsidRPr="00FB6DFC">
        <w:rPr>
          <w:color w:val="000000" w:themeColor="text1"/>
          <w:u w:color="000000" w:themeColor="text1"/>
        </w:rPr>
        <w:t xml:space="preserve"> must be checked for validity and at least one out of every </w:t>
      </w:r>
      <w:r w:rsidRPr="00FB6DFC">
        <w:rPr>
          <w:color w:val="000000" w:themeColor="text1"/>
          <w:u w:val="single" w:color="000000" w:themeColor="text1"/>
        </w:rPr>
        <w:t>other group of</w:t>
      </w:r>
      <w:r w:rsidRPr="00FB6DFC">
        <w:rPr>
          <w:color w:val="000000" w:themeColor="text1"/>
          <w:u w:color="000000" w:themeColor="text1"/>
        </w:rPr>
        <w:t xml:space="preserve"> ten signatures  </w:t>
      </w:r>
      <w:r w:rsidRPr="00FB6DFC">
        <w:rPr>
          <w:strike/>
          <w:color w:val="000000" w:themeColor="text1"/>
          <w:u w:color="000000" w:themeColor="text1"/>
        </w:rPr>
        <w:t>thereafter beginning with the five hundred and first signature</w:t>
      </w:r>
      <w:r w:rsidRPr="00FB6DFC">
        <w:rPr>
          <w:color w:val="000000" w:themeColor="text1"/>
          <w:u w:color="000000" w:themeColor="text1"/>
        </w:rPr>
        <w:t xml:space="preserve"> </w:t>
      </w:r>
      <w:r w:rsidRPr="00FB6DFC">
        <w:rPr>
          <w:color w:val="000000" w:themeColor="text1"/>
          <w:u w:val="single" w:color="000000" w:themeColor="text1"/>
        </w:rPr>
        <w:t>appearing before and after the five hundred signature block also must be chosen randomly and</w:t>
      </w:r>
      <w:r w:rsidRPr="00FB6DFC">
        <w:rPr>
          <w:color w:val="000000" w:themeColor="text1"/>
          <w:u w:color="000000" w:themeColor="text1"/>
        </w:rPr>
        <w:t xml:space="preserve"> </w:t>
      </w:r>
      <w:r w:rsidRPr="00FB6DFC">
        <w:rPr>
          <w:strike/>
          <w:color w:val="000000" w:themeColor="text1"/>
          <w:u w:color="000000" w:themeColor="text1"/>
        </w:rPr>
        <w:t>must be</w:t>
      </w:r>
      <w:r w:rsidRPr="00FB6DFC">
        <w:rPr>
          <w:color w:val="000000" w:themeColor="text1"/>
          <w:u w:color="000000" w:themeColor="text1"/>
        </w:rPr>
        <w:t xml:space="preserve"> checked for validity.  If the projected number of valid signatures, using this percentage method for the signatures over five hundred plus the number of valid signatures in the </w:t>
      </w:r>
      <w:r w:rsidRPr="00FB6DFC">
        <w:rPr>
          <w:strike/>
          <w:color w:val="000000" w:themeColor="text1"/>
          <w:u w:color="000000" w:themeColor="text1"/>
        </w:rPr>
        <w:t>first</w:t>
      </w:r>
      <w:r w:rsidRPr="00FB6DFC">
        <w:rPr>
          <w:color w:val="000000" w:themeColor="text1"/>
          <w:u w:color="000000" w:themeColor="text1"/>
        </w:rPr>
        <w:t xml:space="preserve"> five hundred </w:t>
      </w:r>
      <w:r w:rsidRPr="00FB6DFC">
        <w:rPr>
          <w:color w:val="000000" w:themeColor="text1"/>
          <w:u w:val="single" w:color="000000" w:themeColor="text1"/>
        </w:rPr>
        <w:t>signature block</w:t>
      </w:r>
      <w:r w:rsidRPr="00FB6DFC">
        <w:rPr>
          <w:color w:val="000000" w:themeColor="text1"/>
          <w:u w:color="000000" w:themeColor="text1"/>
        </w:rPr>
        <w:t xml:space="preserve">, total at least the number of signatures required by law on the petition, it must be certified as a valid petition.  No petition, however, may be rejected if the number of signatures over five hundred checked using the percentage method plus the number of valid signatures in the </w:t>
      </w:r>
      <w:r w:rsidRPr="00FB6DFC">
        <w:rPr>
          <w:strike/>
          <w:color w:val="000000" w:themeColor="text1"/>
          <w:u w:color="000000" w:themeColor="text1"/>
        </w:rPr>
        <w:t>first</w:t>
      </w:r>
      <w:r w:rsidRPr="00FB6DFC">
        <w:rPr>
          <w:color w:val="000000" w:themeColor="text1"/>
          <w:u w:color="000000" w:themeColor="text1"/>
        </w:rPr>
        <w:t xml:space="preserve"> five hundred </w:t>
      </w:r>
      <w:r w:rsidRPr="00FB6DFC">
        <w:rPr>
          <w:color w:val="000000" w:themeColor="text1"/>
          <w:u w:val="single" w:color="000000" w:themeColor="text1"/>
        </w:rPr>
        <w:t>signature block</w:t>
      </w:r>
      <w:r w:rsidRPr="00FB6DFC">
        <w:rPr>
          <w:color w:val="000000" w:themeColor="text1"/>
          <w:u w:color="000000" w:themeColor="text1"/>
        </w:rPr>
        <w:t xml:space="preserve"> does not total at least the number required by law.  If insufficient signatures are found using the percentage method in order to certify as a valid petition, the board of voter registration must check every signature over five hundred separately, or </w:t>
      </w:r>
      <w:r w:rsidRPr="00FB6DFC">
        <w:rPr>
          <w:strike/>
          <w:color w:val="000000" w:themeColor="text1"/>
          <w:u w:color="000000" w:themeColor="text1"/>
        </w:rPr>
        <w:t>such</w:t>
      </w:r>
      <w:r w:rsidRPr="00FB6DFC">
        <w:rPr>
          <w:color w:val="000000" w:themeColor="text1"/>
          <w:u w:color="000000" w:themeColor="text1"/>
        </w:rPr>
        <w:t xml:space="preserve"> </w:t>
      </w:r>
      <w:r w:rsidRPr="00FB6DFC">
        <w:rPr>
          <w:color w:val="000000" w:themeColor="text1"/>
          <w:u w:val="single" w:color="000000" w:themeColor="text1"/>
        </w:rPr>
        <w:t>the</w:t>
      </w:r>
      <w:r w:rsidRPr="00FB6DFC">
        <w:rPr>
          <w:color w:val="000000" w:themeColor="text1"/>
          <w:u w:color="000000" w:themeColor="text1"/>
        </w:rPr>
        <w:t xml:space="preserve"> number over five hundred until the required number of valid signatures is found. </w:t>
      </w:r>
    </w:p>
    <w:p w:rsidR="006B5968" w:rsidRPr="00FB6DFC" w:rsidRDefault="006B5968" w:rsidP="006B5968">
      <w:pPr>
        <w:rPr>
          <w:color w:val="000000" w:themeColor="text1"/>
          <w:u w:color="000000" w:themeColor="text1"/>
        </w:rPr>
      </w:pPr>
      <w:r w:rsidRPr="00FB6DFC">
        <w:rPr>
          <w:color w:val="000000" w:themeColor="text1"/>
          <w:u w:color="000000" w:themeColor="text1"/>
        </w:rPr>
        <w:tab/>
      </w:r>
      <w:r w:rsidRPr="00FB6DFC">
        <w:rPr>
          <w:color w:val="000000" w:themeColor="text1"/>
          <w:u w:val="single" w:color="000000" w:themeColor="text1"/>
        </w:rPr>
        <w:t>(B)</w:t>
      </w:r>
      <w:r w:rsidRPr="00FB6DFC">
        <w:rPr>
          <w:color w:val="000000" w:themeColor="text1"/>
          <w:u w:color="000000" w:themeColor="text1"/>
        </w:rPr>
        <w:tab/>
        <w:t xml:space="preserve">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 </w:t>
      </w:r>
    </w:p>
    <w:p w:rsidR="006B5968" w:rsidRPr="00FB6DFC" w:rsidRDefault="006B5968" w:rsidP="006B5968">
      <w:pPr>
        <w:rPr>
          <w:color w:val="000000" w:themeColor="text1"/>
          <w:u w:color="000000" w:themeColor="text1"/>
        </w:rPr>
      </w:pPr>
      <w:r w:rsidRPr="00FB6DFC">
        <w:rPr>
          <w:color w:val="000000" w:themeColor="text1"/>
          <w:u w:color="000000" w:themeColor="text1"/>
        </w:rPr>
        <w:tab/>
      </w:r>
      <w:r w:rsidRPr="00FB6DFC">
        <w:rPr>
          <w:color w:val="000000" w:themeColor="text1"/>
          <w:u w:val="single" w:color="000000" w:themeColor="text1"/>
        </w:rPr>
        <w:t>(C)</w:t>
      </w:r>
      <w:r w:rsidRPr="00FB6DFC">
        <w:rPr>
          <w:color w:val="000000" w:themeColor="text1"/>
          <w:u w:color="000000" w:themeColor="text1"/>
        </w:rPr>
        <w:tab/>
        <w:t>No signatures on a petition may be rejected if the address of a voter, registration certificate number of a voter, or the precinct of a voter, as required by Section 7</w:t>
      </w:r>
      <w:r w:rsidRPr="00FB6DFC">
        <w:rPr>
          <w:color w:val="000000" w:themeColor="text1"/>
          <w:u w:color="000000" w:themeColor="text1"/>
        </w:rPr>
        <w:noBreakHyphen/>
        <w:t>11</w:t>
      </w:r>
      <w:r w:rsidRPr="00FB6DFC">
        <w:rPr>
          <w:color w:val="000000" w:themeColor="text1"/>
          <w:u w:color="000000" w:themeColor="text1"/>
        </w:rPr>
        <w:noBreakHyphen/>
        <w:t>80, is missing or incorrect if the signature is otherwise valid</w:t>
      </w:r>
      <w:r w:rsidRPr="00FB6DFC">
        <w:rPr>
          <w:color w:val="000000" w:themeColor="text1"/>
          <w:u w:val="single" w:color="000000" w:themeColor="text1"/>
        </w:rPr>
        <w:t>, and if the board can otherwise verify that the voter is currently a qualified elector in that jurisdiction who registered to vote at least thirty days before submission of the petition</w:t>
      </w:r>
      <w:r w:rsidRPr="00FB6DFC">
        <w:rPr>
          <w:color w:val="000000" w:themeColor="text1"/>
          <w:u w:color="000000" w:themeColor="text1"/>
        </w:rPr>
        <w:t xml:space="preserve">.  The signature of a voter may </w:t>
      </w:r>
      <w:r w:rsidRPr="00FB6DFC">
        <w:rPr>
          <w:strike/>
          <w:color w:val="000000" w:themeColor="text1"/>
          <w:u w:color="000000" w:themeColor="text1"/>
        </w:rPr>
        <w:t>only</w:t>
      </w:r>
      <w:r w:rsidRPr="00FB6DFC">
        <w:rPr>
          <w:color w:val="000000" w:themeColor="text1"/>
          <w:u w:color="000000" w:themeColor="text1"/>
        </w:rPr>
        <w:t xml:space="preserve"> be rejected if it is illegible and cannot be found in the records of the board of voter registration, is missing from the petition, or is not that of the voter, or if the registration of the voter has been deleted for any of the reasons named in items (2) or (3) of subsection (C) of Section 7</w:t>
      </w:r>
      <w:r w:rsidRPr="00FB6DFC">
        <w:rPr>
          <w:color w:val="000000" w:themeColor="text1"/>
          <w:u w:color="000000" w:themeColor="text1"/>
        </w:rPr>
        <w:noBreakHyphen/>
        <w:t>3</w:t>
      </w:r>
      <w:r w:rsidRPr="00FB6DFC">
        <w:rPr>
          <w:color w:val="000000" w:themeColor="text1"/>
          <w:u w:color="000000" w:themeColor="text1"/>
        </w:rPr>
        <w:noBreakHyphen/>
        <w:t xml:space="preserve">20. </w:t>
      </w:r>
    </w:p>
    <w:p w:rsidR="006B5968" w:rsidRPr="00FB6DFC" w:rsidRDefault="006B5968" w:rsidP="006B5968">
      <w:pPr>
        <w:rPr>
          <w:color w:val="000000" w:themeColor="text1"/>
          <w:u w:color="000000" w:themeColor="text1"/>
        </w:rPr>
      </w:pPr>
      <w:r w:rsidRPr="00FB6DFC">
        <w:rPr>
          <w:color w:val="000000" w:themeColor="text1"/>
          <w:u w:color="000000" w:themeColor="text1"/>
        </w:rPr>
        <w:tab/>
      </w:r>
      <w:r w:rsidRPr="00FB6DFC">
        <w:rPr>
          <w:color w:val="000000" w:themeColor="text1"/>
          <w:u w:val="single" w:color="000000" w:themeColor="text1"/>
        </w:rPr>
        <w:t>(D)</w:t>
      </w:r>
      <w:r w:rsidRPr="00FB6DFC">
        <w:rPr>
          <w:color w:val="000000" w:themeColor="text1"/>
          <w:u w:color="000000" w:themeColor="text1"/>
        </w:rPr>
        <w:tab/>
        <w:t>The board of voter registration shall complete a summary form containing the results of checking any petition and must give the completed form to the requesting authority.  The form used for this purpose must be prescribed and provided by the executive director.</w:t>
      </w:r>
    </w:p>
    <w:p w:rsidR="006B5968" w:rsidRPr="00FB6DFC" w:rsidRDefault="006B5968" w:rsidP="006B5968">
      <w:pPr>
        <w:rPr>
          <w:color w:val="000000" w:themeColor="text1"/>
          <w:u w:color="000000" w:themeColor="text1"/>
        </w:rPr>
      </w:pPr>
      <w:r w:rsidRPr="00FB6DFC">
        <w:rPr>
          <w:color w:val="000000" w:themeColor="text1"/>
          <w:u w:color="000000" w:themeColor="text1"/>
        </w:rPr>
        <w:tab/>
      </w:r>
      <w:r w:rsidRPr="00FB6DFC">
        <w:rPr>
          <w:color w:val="000000" w:themeColor="text1"/>
          <w:u w:val="single" w:color="000000" w:themeColor="text1"/>
        </w:rPr>
        <w:t>(E)</w:t>
      </w:r>
      <w:r w:rsidRPr="00FB6DFC">
        <w:rPr>
          <w:color w:val="000000" w:themeColor="text1"/>
          <w:u w:color="000000" w:themeColor="text1"/>
        </w:rPr>
        <w:tab/>
      </w:r>
      <w:r w:rsidRPr="00FB6DFC">
        <w:rPr>
          <w:color w:val="000000" w:themeColor="text1"/>
          <w:u w:val="single" w:color="000000" w:themeColor="text1"/>
        </w:rPr>
        <w:t xml:space="preserve">In addition to all other requirements, </w:t>
      </w:r>
      <w:r w:rsidRPr="00FB6DFC">
        <w:rPr>
          <w:u w:val="single"/>
        </w:rPr>
        <w:t>all qualified electors signing a petition for a candidate to appear on a general election ballot for election to a particular office must have been a qualified elector who registered to vote at least thirty days before submission of the petition.</w:t>
      </w:r>
      <w:r w:rsidRPr="00FB6DFC">
        <w:t>”</w:t>
      </w:r>
      <w:r w:rsidRPr="00FB6DFC">
        <w:rPr>
          <w:color w:val="000000" w:themeColor="text1"/>
          <w:u w:val="single" w:color="000000" w:themeColor="text1"/>
        </w:rPr>
        <w:t xml:space="preserve"> </w:t>
      </w:r>
    </w:p>
    <w:p w:rsidR="006B5968" w:rsidRPr="00FB6DFC" w:rsidRDefault="006B5968" w:rsidP="006B5968">
      <w:r w:rsidRPr="00FB6DFC">
        <w:t>SECTION</w:t>
      </w:r>
      <w:r w:rsidRPr="00FB6DFC">
        <w:tab/>
        <w:t>__.</w:t>
      </w:r>
      <w:r w:rsidRPr="00FB6DFC">
        <w:tab/>
        <w:t>Article 1, Chapter 11, Title 7 of the 1976 Code is amended by adding:</w:t>
      </w:r>
    </w:p>
    <w:p w:rsidR="006B5968" w:rsidRPr="00FB6DFC" w:rsidRDefault="006B5968" w:rsidP="006B5968">
      <w:r w:rsidRPr="00FB6DFC">
        <w:tab/>
        <w:t>“Section 7</w:t>
      </w:r>
      <w:r w:rsidRPr="00FB6DFC">
        <w:noBreakHyphen/>
        <w:t>11</w:t>
      </w:r>
      <w:r w:rsidRPr="00FB6DFC">
        <w:noBreakHyphen/>
        <w:t>95.</w:t>
      </w:r>
      <w:r w:rsidRPr="00FB6DFC">
        <w:tab/>
        <w:t>(A)</w:t>
      </w:r>
      <w:r w:rsidRPr="00FB6DFC">
        <w:tab/>
        <w:t>The entity to which a petition must be filed may reject the petition if, after a hearing with notice to all parties, the entity finds that by a preponderance of the evidence fraud of any kind or degree was committed in the execution of the petition.  The entity must give all parties supporting and objecting to the petition an opportunity to be heard at the hearing.</w:t>
      </w:r>
    </w:p>
    <w:p w:rsidR="006B5968" w:rsidRPr="00FB6DFC" w:rsidRDefault="006B5968" w:rsidP="006B5968">
      <w:r w:rsidRPr="00FB6DFC">
        <w:tab/>
        <w:t>(B)</w:t>
      </w:r>
      <w:r w:rsidRPr="00FB6DFC">
        <w:tab/>
        <w:t>The validation of the signatures on a petition and the determination of whether or not fraud was committed in the execution of the petition must be conducted in public after notice required by the Freedom of Information Act.”</w:t>
      </w:r>
    </w:p>
    <w:p w:rsidR="006B5968" w:rsidRPr="00FB6DFC" w:rsidRDefault="006B5968" w:rsidP="006B5968">
      <w:r w:rsidRPr="00FB6DFC">
        <w:t>SECTION</w:t>
      </w:r>
      <w:r w:rsidRPr="00FB6DFC">
        <w:tab/>
        <w:t>__.</w:t>
      </w:r>
      <w:r w:rsidRPr="00FB6DFC">
        <w:tab/>
        <w:t>Article 1, Chapter 11, Title 7 of the 1976 Code is amended by adding:</w:t>
      </w:r>
    </w:p>
    <w:p w:rsidR="006B5968" w:rsidRPr="00FB6DFC" w:rsidRDefault="006B5968" w:rsidP="006B5968">
      <w:r w:rsidRPr="00FB6DFC">
        <w:tab/>
        <w:t>“Section 7</w:t>
      </w:r>
      <w:r w:rsidRPr="00FB6DFC">
        <w:noBreakHyphen/>
        <w:t>11</w:t>
      </w:r>
      <w:r w:rsidRPr="00FB6DFC">
        <w:noBreakHyphen/>
        <w:t>100.</w:t>
      </w:r>
      <w:r w:rsidRPr="00FB6DFC">
        <w:tab/>
      </w:r>
      <w:r w:rsidRPr="00FB6DFC">
        <w:tab/>
        <w:t>Decisions of a local entity to which a petition must be filed under this article may be appealed  to the State Election Commission and thereafter to a court of competent jurisdiction in the manner in which appeals from the State Election Commission may be taken.” /</w:t>
      </w:r>
    </w:p>
    <w:p w:rsidR="006B5968" w:rsidRPr="00FB6DFC" w:rsidRDefault="006B5968" w:rsidP="006B5968">
      <w:r w:rsidRPr="00FB6DFC">
        <w:t>Renumber sections to conform.</w:t>
      </w:r>
    </w:p>
    <w:p w:rsidR="006B5968" w:rsidRPr="00FB6DFC" w:rsidRDefault="006B5968" w:rsidP="006B5968">
      <w:r w:rsidRPr="00FB6DFC">
        <w:t>Amend title to conform.</w:t>
      </w:r>
    </w:p>
    <w:p w:rsidR="006B5968" w:rsidRDefault="006B5968" w:rsidP="006B5968">
      <w:bookmarkStart w:id="165" w:name="file_end313"/>
      <w:bookmarkEnd w:id="165"/>
    </w:p>
    <w:p w:rsidR="006B5968" w:rsidRDefault="006B5968" w:rsidP="006B5968">
      <w:r>
        <w:t>Rep. CLEMMONS spoke in favor of the amendment.</w:t>
      </w:r>
    </w:p>
    <w:p w:rsidR="006B5968" w:rsidRDefault="006B5968" w:rsidP="006B5968"/>
    <w:p w:rsidR="006B5968" w:rsidRDefault="006B5968" w:rsidP="006B5968">
      <w:pPr>
        <w:keepNext/>
        <w:jc w:val="center"/>
        <w:rPr>
          <w:b/>
        </w:rPr>
      </w:pPr>
      <w:r w:rsidRPr="006B5968">
        <w:rPr>
          <w:b/>
        </w:rPr>
        <w:t>POINT OF ORDER</w:t>
      </w:r>
    </w:p>
    <w:p w:rsidR="006B5968" w:rsidRDefault="006B5968" w:rsidP="006B5968">
      <w:r>
        <w:t>Rep. WEEKS raised the Point of Order that Amendment No. 118A was out of order in that it was not germane to the bill.</w:t>
      </w:r>
    </w:p>
    <w:p w:rsidR="006B5968" w:rsidRDefault="006B5968" w:rsidP="006B5968">
      <w:r>
        <w:t>SPEAKER HARRELL stated that while the bill dealt with identification requirements for an individual to cast a vote and time frames in which a vote may be cast, the amendment dealt with the nominating process of potential candidates and the election ballot composition. Therefore, he sustained the Point of Order and ruled the amendment out of order.</w:t>
      </w:r>
    </w:p>
    <w:p w:rsidR="006B5968" w:rsidRDefault="006B5968" w:rsidP="006B5968">
      <w:bookmarkStart w:id="166" w:name="file_start317"/>
      <w:bookmarkEnd w:id="166"/>
    </w:p>
    <w:p w:rsidR="006B5968" w:rsidRPr="00173A95" w:rsidRDefault="006B5968" w:rsidP="006B5968">
      <w:r w:rsidRPr="00173A95">
        <w:t>Rep. CLEMMONS proposed the following Amendment No. 119A (COUNCIL\DKA\4022DW10), which was ruled out of order:</w:t>
      </w:r>
    </w:p>
    <w:p w:rsidR="006B5968" w:rsidRPr="00173A95" w:rsidRDefault="006B5968" w:rsidP="006B5968">
      <w:r w:rsidRPr="00173A95">
        <w:t>Amend the bill, as and if amended, by adding appropriately numbered SECTIONS to read:</w:t>
      </w:r>
    </w:p>
    <w:p w:rsidR="006B5968" w:rsidRPr="00173A95" w:rsidRDefault="006B5968" w:rsidP="006B5968">
      <w:r w:rsidRPr="00173A95">
        <w:t>/</w:t>
      </w:r>
      <w:r w:rsidRPr="00173A95">
        <w:tab/>
        <w:t>SECTION</w:t>
      </w:r>
      <w:r w:rsidRPr="00173A95">
        <w:tab/>
        <w:t>__.</w:t>
      </w:r>
      <w:r w:rsidRPr="00173A95">
        <w:tab/>
        <w:t>Section 7</w:t>
      </w:r>
      <w:r w:rsidRPr="00173A95">
        <w:noBreakHyphen/>
        <w:t>11</w:t>
      </w:r>
      <w:r w:rsidRPr="00173A95">
        <w:noBreakHyphen/>
        <w:t>10 of the 1976 Code is amended to read:</w:t>
      </w:r>
    </w:p>
    <w:p w:rsidR="006B5968" w:rsidRPr="00173A95" w:rsidRDefault="006B5968" w:rsidP="006B5968">
      <w:r w:rsidRPr="00173A95">
        <w:tab/>
        <w:t>“Section 7</w:t>
      </w:r>
      <w:r w:rsidRPr="00173A95">
        <w:noBreakHyphen/>
        <w:t>11</w:t>
      </w:r>
      <w:r w:rsidRPr="00173A95">
        <w:noBreakHyphen/>
        <w:t>10.</w:t>
      </w:r>
      <w:r w:rsidRPr="00173A95">
        <w:tab/>
      </w:r>
      <w:r w:rsidRPr="00173A95">
        <w:rPr>
          <w:u w:val="single"/>
        </w:rPr>
        <w:t>(A)</w:t>
      </w:r>
      <w:r w:rsidRPr="00173A95">
        <w:tab/>
        <w:t xml:space="preserve">Nominations for candidates for the offices to be voted on in a general or special election may be by political party primary, by political party convention or by petition;  provided, </w:t>
      </w:r>
      <w:r w:rsidRPr="00173A95">
        <w:rPr>
          <w:strike/>
        </w:rPr>
        <w:t>no</w:t>
      </w:r>
      <w:r w:rsidRPr="00173A95">
        <w:t xml:space="preserve"> </w:t>
      </w:r>
      <w:r w:rsidRPr="00173A95">
        <w:rPr>
          <w:u w:val="single"/>
        </w:rPr>
        <w:t>that a</w:t>
      </w:r>
      <w:r w:rsidRPr="00173A95">
        <w:t xml:space="preserve"> person who was defeated as a candidate for nomination to an office in a party primary or party convention </w:t>
      </w:r>
      <w:r w:rsidRPr="00173A95">
        <w:rPr>
          <w:strike/>
        </w:rPr>
        <w:t>shall</w:t>
      </w:r>
      <w:r w:rsidRPr="00173A95">
        <w:t xml:space="preserve"> </w:t>
      </w:r>
      <w:r w:rsidRPr="00173A95">
        <w:rPr>
          <w:u w:val="single"/>
        </w:rPr>
        <w:t>may not</w:t>
      </w:r>
      <w:r w:rsidRPr="00173A95">
        <w:t xml:space="preserve"> have his name placed on the ballot for the ensuing general or special election, except that this proviso </w:t>
      </w:r>
      <w:r w:rsidRPr="00173A95">
        <w:rPr>
          <w:strike/>
        </w:rPr>
        <w:t>shall</w:t>
      </w:r>
      <w:r w:rsidRPr="00173A95">
        <w:t xml:space="preserve"> </w:t>
      </w:r>
      <w:r w:rsidRPr="00173A95">
        <w:rPr>
          <w:u w:val="single"/>
        </w:rPr>
        <w:t>does</w:t>
      </w:r>
      <w:r w:rsidRPr="00173A95">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173A95">
        <w:rPr>
          <w:strike/>
        </w:rPr>
        <w:t>such</w:t>
      </w:r>
      <w:r w:rsidRPr="00173A95">
        <w:t xml:space="preserve"> </w:t>
      </w:r>
      <w:r w:rsidRPr="00173A95">
        <w:rPr>
          <w:u w:val="single"/>
        </w:rPr>
        <w:t>the</w:t>
      </w:r>
      <w:r w:rsidRPr="00173A95">
        <w:t xml:space="preserve"> office before the election is held.</w:t>
      </w:r>
    </w:p>
    <w:p w:rsidR="006B5968" w:rsidRPr="00173A95" w:rsidRDefault="006B5968" w:rsidP="006B5968">
      <w:pPr>
        <w:rPr>
          <w:u w:val="single"/>
        </w:rPr>
      </w:pPr>
      <w:r w:rsidRPr="00173A95">
        <w:tab/>
      </w:r>
      <w:r w:rsidRPr="00173A95">
        <w:rPr>
          <w:u w:val="single"/>
        </w:rPr>
        <w:t>(B)</w:t>
      </w:r>
      <w:r w:rsidRPr="00173A95">
        <w:tab/>
      </w:r>
      <w:r w:rsidRPr="00173A95">
        <w:rPr>
          <w:u w:val="single"/>
        </w:rPr>
        <w:t>A candidate may not file more than one statement of intention of candidacy for a single election.</w:t>
      </w:r>
    </w:p>
    <w:p w:rsidR="006B5968" w:rsidRPr="00173A95" w:rsidRDefault="006B5968" w:rsidP="006B5968">
      <w:r w:rsidRPr="00173A95">
        <w:tab/>
      </w:r>
      <w:r w:rsidRPr="00173A95">
        <w:rPr>
          <w:u w:val="single"/>
        </w:rPr>
        <w:t>(C)</w:t>
      </w:r>
      <w:r w:rsidRPr="00173A95">
        <w:tab/>
      </w:r>
      <w:r w:rsidRPr="00173A95">
        <w:rPr>
          <w:u w:val="single"/>
        </w:rPr>
        <w:t>A candidate may not be nominated by more than one political party for a single office for the same election.</w:t>
      </w:r>
      <w:r w:rsidRPr="00173A95">
        <w:t>”</w:t>
      </w:r>
    </w:p>
    <w:p w:rsidR="006B5968" w:rsidRPr="00173A95" w:rsidRDefault="006B5968" w:rsidP="006B5968">
      <w:r w:rsidRPr="00173A95">
        <w:t>SECTION</w:t>
      </w:r>
      <w:r w:rsidRPr="00173A95">
        <w:tab/>
        <w:t>__.</w:t>
      </w:r>
      <w:r w:rsidRPr="00173A95">
        <w:tab/>
        <w:t>Section 7</w:t>
      </w:r>
      <w:r w:rsidRPr="00173A95">
        <w:noBreakHyphen/>
        <w:t>13</w:t>
      </w:r>
      <w:r w:rsidRPr="00173A95">
        <w:noBreakHyphen/>
        <w:t>320(D) of the 1976 Code is amended to read:</w:t>
      </w:r>
    </w:p>
    <w:p w:rsidR="006B5968" w:rsidRPr="00173A95" w:rsidRDefault="006B5968" w:rsidP="006B5968">
      <w:r w:rsidRPr="00173A95">
        <w:tab/>
        <w:t xml:space="preserve">“(D) </w:t>
      </w:r>
      <w:r w:rsidRPr="00173A95">
        <w:tab/>
        <w:t xml:space="preserve">The names of candidates offering for </w:t>
      </w:r>
      <w:r w:rsidRPr="00173A95">
        <w:rPr>
          <w:strike/>
        </w:rPr>
        <w:t>any other</w:t>
      </w:r>
      <w:r w:rsidRPr="00173A95">
        <w:t xml:space="preserve"> </w:t>
      </w:r>
      <w:r w:rsidRPr="00173A95">
        <w:rPr>
          <w:u w:val="single"/>
        </w:rPr>
        <w:t>another</w:t>
      </w:r>
      <w:r w:rsidRPr="00173A95">
        <w:t xml:space="preserve"> office </w:t>
      </w:r>
      <w:r w:rsidRPr="00173A95">
        <w:rPr>
          <w:strike/>
        </w:rPr>
        <w:t>shall</w:t>
      </w:r>
      <w:r w:rsidRPr="00173A95">
        <w:t xml:space="preserve"> </w:t>
      </w:r>
      <w:r w:rsidRPr="00173A95">
        <w:rPr>
          <w:u w:val="single"/>
        </w:rPr>
        <w:t>must</w:t>
      </w:r>
      <w:r w:rsidRPr="00173A95">
        <w:t xml:space="preserve"> be placed in the proper place on the appropriate ballot, stating whether it is a state, congressional, legislative, county</w:t>
      </w:r>
      <w:r w:rsidRPr="00173A95">
        <w:rPr>
          <w:u w:val="single"/>
        </w:rPr>
        <w:t>,</w:t>
      </w:r>
      <w:r w:rsidRPr="00173A95">
        <w:t xml:space="preserve"> or other office.  </w:t>
      </w:r>
      <w:r w:rsidRPr="00173A95">
        <w:rPr>
          <w:u w:val="single"/>
        </w:rPr>
        <w:t>A candidate’s name may not appear on the ballot more than once for any single office for the same election.</w:t>
      </w:r>
      <w:r w:rsidRPr="00173A95">
        <w:t xml:space="preserve">” </w:t>
      </w:r>
    </w:p>
    <w:p w:rsidR="006B5968" w:rsidRPr="00173A95" w:rsidRDefault="006B5968" w:rsidP="006B5968">
      <w:r w:rsidRPr="00173A95">
        <w:t>SECTION</w:t>
      </w:r>
      <w:r w:rsidRPr="00173A95">
        <w:tab/>
        <w:t>__.</w:t>
      </w:r>
      <w:r w:rsidRPr="00173A95">
        <w:tab/>
        <w:t>Chapter 13, Title 7 of the 1976 Code is amended by adding:</w:t>
      </w:r>
    </w:p>
    <w:p w:rsidR="006B5968" w:rsidRPr="00173A95" w:rsidRDefault="006B5968" w:rsidP="006B5968">
      <w:r w:rsidRPr="00173A95">
        <w:tab/>
        <w:t>“Section 7</w:t>
      </w:r>
      <w:r w:rsidRPr="00173A95">
        <w:noBreakHyphen/>
        <w:t>13</w:t>
      </w:r>
      <w:r w:rsidRPr="00173A95">
        <w:noBreakHyphen/>
        <w:t>1115.</w:t>
      </w:r>
      <w:r w:rsidRPr="00173A95">
        <w:tab/>
        <w:t>(A)</w:t>
      </w:r>
      <w:r w:rsidRPr="00173A95">
        <w:tab/>
        <w:t>In order to be certified as part of the total number of votes cast, a ballot must indicate a vote cast for a single candidate.  A vote, with the exception of a vote for electors for President of the United States and Vice President of the United States pursuant to Section 7</w:t>
      </w:r>
      <w:r w:rsidRPr="00173A95">
        <w:noBreakHyphen/>
        <w:t>13</w:t>
      </w:r>
      <w:r w:rsidRPr="00173A95">
        <w:noBreakHyphen/>
        <w:t>1320, may not be cast for a political party.</w:t>
      </w:r>
    </w:p>
    <w:p w:rsidR="006B5968" w:rsidRPr="00173A95" w:rsidRDefault="006B5968" w:rsidP="006B5968">
      <w:r w:rsidRPr="00173A95">
        <w:tab/>
        <w:t>(B)</w:t>
      </w:r>
      <w:r w:rsidRPr="00173A95">
        <w:tab/>
        <w:t>A ballot that does not contain an individual vote for a single candidate for a single office, whether indicated on the ballot or as a write in, must be considered improperly marked as to that office only.”</w:t>
      </w:r>
    </w:p>
    <w:p w:rsidR="006B5968" w:rsidRPr="00173A95" w:rsidRDefault="006B5968" w:rsidP="006B5968">
      <w:r w:rsidRPr="00173A95">
        <w:t>SECTION</w:t>
      </w:r>
      <w:r w:rsidRPr="00173A95">
        <w:tab/>
        <w:t>__.</w:t>
      </w:r>
      <w:r w:rsidRPr="00173A95">
        <w:tab/>
        <w:t>Section 7</w:t>
      </w:r>
      <w:r w:rsidRPr="00173A95">
        <w:noBreakHyphen/>
        <w:t>13</w:t>
      </w:r>
      <w:r w:rsidRPr="00173A95">
        <w:noBreakHyphen/>
        <w:t>330 of the 1976 Code, as amended by Act 236 of 2000, is further amended to read:</w:t>
      </w:r>
    </w:p>
    <w:p w:rsidR="006B5968" w:rsidRPr="00173A95" w:rsidRDefault="006B5968" w:rsidP="006B5968">
      <w:pPr>
        <w:rPr>
          <w:szCs w:val="24"/>
        </w:rPr>
      </w:pPr>
      <w:r w:rsidRPr="00173A95">
        <w:tab/>
        <w:t>“Section 7</w:t>
      </w:r>
      <w:r w:rsidRPr="00173A95">
        <w:noBreakHyphen/>
        <w:t>13</w:t>
      </w:r>
      <w:r w:rsidRPr="00173A95">
        <w:noBreakHyphen/>
        <w:t>330.</w:t>
      </w:r>
      <w:r w:rsidRPr="00173A95">
        <w:tab/>
      </w:r>
      <w:r w:rsidRPr="00173A95">
        <w:rPr>
          <w:szCs w:val="24"/>
        </w:rPr>
        <w:t>The arrangement of general election ballots containing the names of candidates for office must conform as nearly as possible to the following plan, with a column or columns added in case of nomination by petition and a blank column added for write</w:t>
      </w:r>
      <w:r w:rsidRPr="00173A95">
        <w:rPr>
          <w:szCs w:val="24"/>
        </w:rPr>
        <w:noBreakHyphen/>
        <w:t xml:space="preserve">in votes, and must contain the specified instructions there set forth and no other: </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t xml:space="preserve">GENERAL ELECTION OFFICIAL BALLOT </w:t>
      </w:r>
    </w:p>
    <w:p w:rsidR="006B5968" w:rsidRPr="00173A95" w:rsidRDefault="006B5968" w:rsidP="006B5968">
      <w:pPr>
        <w:rPr>
          <w:szCs w:val="24"/>
        </w:rPr>
      </w:pPr>
      <w:r w:rsidRPr="00173A95">
        <w:rPr>
          <w:szCs w:val="24"/>
        </w:rPr>
        <w:tab/>
      </w:r>
      <w:r w:rsidRPr="00173A95">
        <w:rPr>
          <w:szCs w:val="24"/>
        </w:rPr>
        <w:tab/>
        <w:t xml:space="preserve">No. ______ ________ COUNTY, SOUTH CAROLINA </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t>November  ___, _____</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t>________________</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t>Initials of Issuing Officer</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t xml:space="preserve">OFFICIAL BALLOT </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t xml:space="preserve">GENERAL ELECTION </w:t>
      </w:r>
    </w:p>
    <w:p w:rsidR="006B5968" w:rsidRPr="00173A95" w:rsidRDefault="006B5968" w:rsidP="006B5968">
      <w:pPr>
        <w:rPr>
          <w:szCs w:val="24"/>
        </w:rPr>
      </w:pPr>
      <w:r w:rsidRPr="00173A95">
        <w:rPr>
          <w:szCs w:val="24"/>
        </w:rPr>
        <w:tab/>
      </w:r>
      <w:r w:rsidRPr="00173A95">
        <w:rPr>
          <w:szCs w:val="24"/>
        </w:rPr>
        <w:tab/>
        <w:t xml:space="preserve">__________ __________ County, South Carolina </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t>November ___, _____</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t>Precinct __________</w:t>
      </w:r>
    </w:p>
    <w:p w:rsidR="006B5968" w:rsidRPr="00173A95" w:rsidRDefault="006B5968" w:rsidP="006B5968">
      <w:pPr>
        <w:rPr>
          <w:szCs w:val="24"/>
        </w:rPr>
      </w:pPr>
      <w:r w:rsidRPr="00173A95">
        <w:rPr>
          <w:szCs w:val="24"/>
        </w:rPr>
        <w:tab/>
        <w:t>INSTRUCTIONS</w:t>
      </w:r>
      <w:r w:rsidRPr="00173A95">
        <w:rPr>
          <w:szCs w:val="24"/>
        </w:rPr>
        <w:noBreakHyphen/>
      </w:r>
      <w:r w:rsidRPr="00173A95">
        <w:rPr>
          <w:szCs w:val="24"/>
        </w:rPr>
        <w:noBreakHyphen/>
      </w:r>
      <w:r w:rsidRPr="00173A95">
        <w:rPr>
          <w:strike/>
          <w:szCs w:val="24"/>
        </w:rPr>
        <w:t>To vote a straight party ticket, make a cross (X) in the circle (O) under the name of your party.  Nothing further need or should be done.</w:t>
      </w:r>
      <w:r w:rsidRPr="00173A95">
        <w:rPr>
          <w:szCs w:val="24"/>
        </w:rPr>
        <w:t xml:space="preserve">  To vote </w:t>
      </w:r>
      <w:r w:rsidRPr="00173A95">
        <w:rPr>
          <w:strike/>
          <w:szCs w:val="24"/>
        </w:rPr>
        <w:t>a mixed ticket, or in other words for candidates of different parties or petition candidates, omit making a cross (X) mark in the party circle at the top and</w:t>
      </w:r>
      <w:r w:rsidRPr="00173A95">
        <w:rPr>
          <w:szCs w:val="24"/>
        </w:rPr>
        <w:t xml:space="preserve"> make a cross (X) in the voting square [ ] opposite the name of each candidate on the ballot for whom you wish to vote.  </w:t>
      </w:r>
      <w:r w:rsidRPr="00173A95">
        <w:rPr>
          <w:szCs w:val="24"/>
          <w:u w:val="single"/>
        </w:rPr>
        <w:t>Only those candidates for whom the voting square is marked shall receive a vote.</w:t>
      </w:r>
      <w:r w:rsidRPr="00173A95">
        <w:rPr>
          <w:szCs w:val="24"/>
        </w:rPr>
        <w:t xml:space="preserve">  If you wish to vote for a candidate not on any ticket, write or place the name of such candidate on your ticket opposite the name of the office.  Before leaving the booth, fold the ballot so that the initials of the manager may be seen on the outside of the ballot. </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Pr="00173A95">
        <w:rPr>
          <w:szCs w:val="24"/>
        </w:rPr>
        <w:tab/>
      </w:r>
      <w:r w:rsidR="00C20E90">
        <w:rPr>
          <w:szCs w:val="24"/>
        </w:rPr>
        <w:tab/>
      </w:r>
      <w:r w:rsidR="00C20E90">
        <w:rPr>
          <w:szCs w:val="24"/>
        </w:rPr>
        <w:tab/>
      </w:r>
      <w:r w:rsidR="00C20E90">
        <w:rPr>
          <w:szCs w:val="24"/>
        </w:rPr>
        <w:tab/>
      </w:r>
      <w:r w:rsidR="00C20E90">
        <w:rPr>
          <w:szCs w:val="24"/>
        </w:rPr>
        <w:tab/>
      </w:r>
      <w:r w:rsidR="00C20E90">
        <w:rPr>
          <w:szCs w:val="24"/>
        </w:rPr>
        <w:tab/>
      </w:r>
      <w:r w:rsidR="00C20E90">
        <w:rPr>
          <w:szCs w:val="24"/>
        </w:rPr>
        <w:tab/>
      </w:r>
      <w:r w:rsidR="00C20E90">
        <w:rPr>
          <w:szCs w:val="24"/>
        </w:rPr>
        <w:tab/>
      </w:r>
      <w:r w:rsidRPr="00173A95">
        <w:rPr>
          <w:szCs w:val="24"/>
        </w:rPr>
        <w:t xml:space="preserve">Nomination by </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00C20E90">
        <w:rPr>
          <w:szCs w:val="24"/>
        </w:rPr>
        <w:tab/>
      </w:r>
      <w:r w:rsidR="00C20E90">
        <w:rPr>
          <w:szCs w:val="24"/>
        </w:rPr>
        <w:tab/>
      </w:r>
      <w:r w:rsidR="00C20E90">
        <w:rPr>
          <w:szCs w:val="24"/>
        </w:rPr>
        <w:tab/>
      </w:r>
      <w:r w:rsidRPr="00173A95">
        <w:rPr>
          <w:szCs w:val="24"/>
        </w:rPr>
        <w:t>Name of Party</w:t>
      </w:r>
      <w:r w:rsidRPr="00173A95">
        <w:rPr>
          <w:szCs w:val="24"/>
        </w:rPr>
        <w:tab/>
      </w:r>
      <w:r w:rsidRPr="00173A95">
        <w:rPr>
          <w:szCs w:val="24"/>
        </w:rPr>
        <w:tab/>
      </w:r>
      <w:r w:rsidRPr="00173A95">
        <w:rPr>
          <w:szCs w:val="24"/>
        </w:rPr>
        <w:tab/>
        <w:t>Name of Party</w:t>
      </w:r>
      <w:r w:rsidRPr="00173A95">
        <w:rPr>
          <w:szCs w:val="24"/>
        </w:rPr>
        <w:tab/>
      </w:r>
      <w:r w:rsidRPr="00173A95">
        <w:rPr>
          <w:szCs w:val="24"/>
        </w:rPr>
        <w:tab/>
      </w:r>
      <w:r w:rsidR="00C20E90">
        <w:rPr>
          <w:szCs w:val="24"/>
        </w:rPr>
        <w:tab/>
      </w:r>
      <w:r w:rsidR="00C20E90">
        <w:rPr>
          <w:szCs w:val="24"/>
        </w:rPr>
        <w:tab/>
      </w:r>
      <w:r w:rsidRPr="00173A95">
        <w:rPr>
          <w:szCs w:val="24"/>
        </w:rPr>
        <w:t xml:space="preserve">Petition </w:t>
      </w:r>
    </w:p>
    <w:p w:rsidR="006B5968" w:rsidRPr="00173A95" w:rsidRDefault="006B5968" w:rsidP="006B5968">
      <w:pPr>
        <w:rPr>
          <w:szCs w:val="24"/>
        </w:rPr>
      </w:pPr>
      <w:r w:rsidRPr="00173A95">
        <w:rPr>
          <w:szCs w:val="24"/>
        </w:rPr>
        <w:t>Names of Office</w:t>
      </w:r>
      <w:r w:rsidRPr="00173A95">
        <w:rPr>
          <w:szCs w:val="24"/>
        </w:rPr>
        <w:tab/>
      </w:r>
      <w:r w:rsidRPr="00173A95">
        <w:rPr>
          <w:szCs w:val="24"/>
        </w:rPr>
        <w:tab/>
        <w:t>0</w:t>
      </w:r>
      <w:r w:rsidRPr="00173A95">
        <w:rPr>
          <w:szCs w:val="24"/>
        </w:rPr>
        <w:tab/>
      </w:r>
      <w:r w:rsidRPr="00173A95">
        <w:rPr>
          <w:szCs w:val="24"/>
        </w:rPr>
        <w:tab/>
      </w:r>
      <w:r w:rsidRPr="00173A95">
        <w:rPr>
          <w:szCs w:val="24"/>
        </w:rPr>
        <w:tab/>
      </w:r>
      <w:r w:rsidR="00C20E90">
        <w:rPr>
          <w:szCs w:val="24"/>
        </w:rPr>
        <w:tab/>
      </w:r>
      <w:r w:rsidR="00C20E90">
        <w:rPr>
          <w:szCs w:val="24"/>
        </w:rPr>
        <w:tab/>
      </w:r>
      <w:r w:rsidR="00C20E90">
        <w:rPr>
          <w:szCs w:val="24"/>
        </w:rPr>
        <w:tab/>
      </w:r>
      <w:r w:rsidR="00C20E90">
        <w:rPr>
          <w:szCs w:val="24"/>
        </w:rPr>
        <w:tab/>
      </w:r>
      <w:r w:rsidR="00C20E90">
        <w:rPr>
          <w:szCs w:val="24"/>
        </w:rPr>
        <w:tab/>
      </w:r>
      <w:r w:rsidRPr="00173A95">
        <w:rPr>
          <w:szCs w:val="24"/>
        </w:rPr>
        <w:tab/>
        <w:t xml:space="preserve">0 </w:t>
      </w:r>
    </w:p>
    <w:p w:rsidR="006B5968" w:rsidRPr="00173A95" w:rsidRDefault="006B5968" w:rsidP="006B5968">
      <w:pPr>
        <w:rPr>
          <w:szCs w:val="24"/>
        </w:rPr>
      </w:pP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p>
    <w:p w:rsidR="006B5968" w:rsidRPr="00173A95" w:rsidRDefault="006B5968" w:rsidP="006B5968">
      <w:pPr>
        <w:rPr>
          <w:szCs w:val="24"/>
        </w:rPr>
      </w:pPr>
      <w:r w:rsidRPr="00173A95">
        <w:rPr>
          <w:szCs w:val="24"/>
        </w:rPr>
        <w:t>STATE</w:t>
      </w:r>
      <w:r w:rsidRPr="00173A95">
        <w:rPr>
          <w:szCs w:val="24"/>
        </w:rPr>
        <w:tab/>
      </w:r>
      <w:r w:rsidRPr="00173A95">
        <w:rPr>
          <w:szCs w:val="24"/>
        </w:rPr>
        <w:tab/>
      </w:r>
      <w:r w:rsidRPr="00173A95">
        <w:rPr>
          <w:szCs w:val="24"/>
        </w:rPr>
        <w:tab/>
        <w:t>Governor</w:t>
      </w:r>
      <w:r w:rsidRPr="00173A95">
        <w:rPr>
          <w:szCs w:val="24"/>
        </w:rPr>
        <w:tab/>
      </w:r>
      <w:r w:rsidRPr="00173A95">
        <w:rPr>
          <w:szCs w:val="24"/>
        </w:rPr>
        <w:tab/>
      </w:r>
      <w:r w:rsidRPr="00173A95">
        <w:rPr>
          <w:szCs w:val="24"/>
        </w:rPr>
        <w:tab/>
      </w:r>
      <w:r w:rsidRPr="00173A95">
        <w:rPr>
          <w:szCs w:val="24"/>
        </w:rPr>
        <w:tab/>
        <w:t>Governor</w:t>
      </w:r>
      <w:r w:rsidRPr="00173A95">
        <w:rPr>
          <w:szCs w:val="24"/>
        </w:rPr>
        <w:tab/>
      </w:r>
      <w:r w:rsidRPr="00173A95">
        <w:rPr>
          <w:szCs w:val="24"/>
        </w:rPr>
        <w:tab/>
      </w:r>
      <w:r w:rsidRPr="00173A95">
        <w:rPr>
          <w:szCs w:val="24"/>
        </w:rPr>
        <w:tab/>
      </w:r>
      <w:r w:rsidRPr="00173A95">
        <w:rPr>
          <w:szCs w:val="24"/>
        </w:rPr>
        <w:tab/>
      </w:r>
      <w:r w:rsidR="00C20E90">
        <w:rPr>
          <w:szCs w:val="24"/>
        </w:rPr>
        <w:tab/>
      </w:r>
      <w:r w:rsidRPr="00173A95">
        <w:rPr>
          <w:szCs w:val="24"/>
        </w:rPr>
        <w:t xml:space="preserve">Governor </w:t>
      </w:r>
    </w:p>
    <w:p w:rsidR="006B5968" w:rsidRPr="00173A95" w:rsidRDefault="006B5968" w:rsidP="006B5968">
      <w:pPr>
        <w:rPr>
          <w:szCs w:val="24"/>
        </w:rPr>
      </w:pPr>
      <w:r w:rsidRPr="00173A95">
        <w:rPr>
          <w:szCs w:val="24"/>
        </w:rPr>
        <w:t>Governor</w:t>
      </w:r>
      <w:r w:rsidRPr="00173A95">
        <w:rPr>
          <w:szCs w:val="24"/>
        </w:rPr>
        <w:tab/>
      </w:r>
      <w:r w:rsidRPr="00173A95">
        <w:rPr>
          <w:szCs w:val="24"/>
        </w:rPr>
        <w:tab/>
      </w:r>
      <w:r w:rsidRPr="00173A95">
        <w:rPr>
          <w:szCs w:val="24"/>
        </w:rPr>
        <w:tab/>
        <w:t>[ ] Name of</w:t>
      </w:r>
      <w:r w:rsidRPr="00173A95">
        <w:rPr>
          <w:szCs w:val="24"/>
        </w:rPr>
        <w:tab/>
      </w:r>
      <w:r w:rsidRPr="00173A95">
        <w:rPr>
          <w:szCs w:val="24"/>
        </w:rPr>
        <w:tab/>
      </w:r>
      <w:r w:rsidRPr="00173A95">
        <w:rPr>
          <w:szCs w:val="24"/>
        </w:rPr>
        <w:tab/>
        <w:t>[ ] Name of</w:t>
      </w:r>
      <w:r w:rsidRPr="00173A95">
        <w:rPr>
          <w:szCs w:val="24"/>
        </w:rPr>
        <w:tab/>
      </w:r>
      <w:r w:rsidRPr="00173A95">
        <w:rPr>
          <w:szCs w:val="24"/>
        </w:rPr>
        <w:tab/>
      </w:r>
      <w:r w:rsidRPr="00173A95">
        <w:rPr>
          <w:szCs w:val="24"/>
        </w:rPr>
        <w:tab/>
      </w:r>
      <w:r w:rsidRPr="00173A95">
        <w:rPr>
          <w:szCs w:val="24"/>
        </w:rPr>
        <w:tab/>
        <w:t xml:space="preserve">[ ] Name of </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00C20E90">
        <w:rPr>
          <w:szCs w:val="24"/>
        </w:rPr>
        <w:tab/>
      </w:r>
      <w:r w:rsidR="00C20E90">
        <w:rPr>
          <w:szCs w:val="24"/>
        </w:rPr>
        <w:tab/>
      </w:r>
      <w:r w:rsidRPr="00173A95">
        <w:rPr>
          <w:szCs w:val="24"/>
        </w:rPr>
        <w:t>Candidate</w:t>
      </w:r>
      <w:r w:rsidRPr="00173A95">
        <w:rPr>
          <w:szCs w:val="24"/>
        </w:rPr>
        <w:tab/>
      </w:r>
      <w:r w:rsidRPr="00173A95">
        <w:rPr>
          <w:szCs w:val="24"/>
        </w:rPr>
        <w:tab/>
      </w:r>
      <w:r w:rsidRPr="00173A95">
        <w:rPr>
          <w:szCs w:val="24"/>
        </w:rPr>
        <w:tab/>
      </w:r>
      <w:r w:rsidRPr="00173A95">
        <w:rPr>
          <w:szCs w:val="24"/>
        </w:rPr>
        <w:tab/>
        <w:t>Candidate</w:t>
      </w:r>
      <w:r w:rsidRPr="00173A95">
        <w:rPr>
          <w:szCs w:val="24"/>
        </w:rPr>
        <w:tab/>
      </w:r>
      <w:r w:rsidRPr="00173A95">
        <w:rPr>
          <w:szCs w:val="24"/>
        </w:rPr>
        <w:tab/>
      </w:r>
      <w:r w:rsidRPr="00173A95">
        <w:rPr>
          <w:szCs w:val="24"/>
        </w:rPr>
        <w:tab/>
      </w:r>
      <w:r w:rsidRPr="00173A95">
        <w:rPr>
          <w:szCs w:val="24"/>
        </w:rPr>
        <w:tab/>
        <w:t xml:space="preserve">Candidate </w:t>
      </w:r>
    </w:p>
    <w:p w:rsidR="006B5968" w:rsidRPr="00173A95" w:rsidRDefault="006B5968" w:rsidP="006B5968">
      <w:pPr>
        <w:rPr>
          <w:szCs w:val="24"/>
        </w:rPr>
      </w:pP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p>
    <w:p w:rsidR="006B5968" w:rsidRPr="00173A95" w:rsidRDefault="006B5968" w:rsidP="006B5968">
      <w:pPr>
        <w:rPr>
          <w:szCs w:val="24"/>
        </w:rPr>
      </w:pPr>
      <w:r w:rsidRPr="00173A95">
        <w:rPr>
          <w:szCs w:val="24"/>
        </w:rPr>
        <w:t>Lieutenant</w:t>
      </w:r>
      <w:r w:rsidRPr="00173A95">
        <w:rPr>
          <w:szCs w:val="24"/>
        </w:rPr>
        <w:tab/>
      </w:r>
      <w:r w:rsidRPr="00173A95">
        <w:rPr>
          <w:szCs w:val="24"/>
        </w:rPr>
        <w:tab/>
        <w:t>Lieut. Governor</w:t>
      </w:r>
      <w:r w:rsidRPr="00173A95">
        <w:rPr>
          <w:szCs w:val="24"/>
        </w:rPr>
        <w:tab/>
      </w:r>
      <w:r w:rsidRPr="00173A95">
        <w:rPr>
          <w:szCs w:val="24"/>
        </w:rPr>
        <w:tab/>
        <w:t>Lieut. Governor</w:t>
      </w:r>
      <w:r w:rsidRPr="00173A95">
        <w:rPr>
          <w:szCs w:val="24"/>
        </w:rPr>
        <w:tab/>
      </w:r>
      <w:r w:rsidRPr="00173A95">
        <w:rPr>
          <w:szCs w:val="24"/>
        </w:rPr>
        <w:tab/>
        <w:t>Lieut. Gov</w:t>
      </w:r>
      <w:r w:rsidR="00C20E90">
        <w:rPr>
          <w:szCs w:val="24"/>
        </w:rPr>
        <w:t>.</w:t>
      </w:r>
      <w:r w:rsidRPr="00173A95">
        <w:rPr>
          <w:szCs w:val="24"/>
        </w:rPr>
        <w:t xml:space="preserve"> </w:t>
      </w:r>
    </w:p>
    <w:p w:rsidR="006B5968" w:rsidRPr="00173A95" w:rsidRDefault="006B5968" w:rsidP="006B5968">
      <w:pPr>
        <w:rPr>
          <w:szCs w:val="24"/>
        </w:rPr>
      </w:pPr>
      <w:r w:rsidRPr="00173A95">
        <w:rPr>
          <w:szCs w:val="24"/>
        </w:rPr>
        <w:t>Governor</w:t>
      </w:r>
      <w:r w:rsidRPr="00173A95">
        <w:rPr>
          <w:szCs w:val="24"/>
        </w:rPr>
        <w:tab/>
      </w:r>
      <w:r w:rsidRPr="00173A95">
        <w:rPr>
          <w:szCs w:val="24"/>
        </w:rPr>
        <w:tab/>
      </w:r>
      <w:r w:rsidRPr="00173A95">
        <w:rPr>
          <w:szCs w:val="24"/>
        </w:rPr>
        <w:tab/>
        <w:t xml:space="preserve">[ ] Name of </w:t>
      </w:r>
      <w:r w:rsidRPr="00173A95">
        <w:rPr>
          <w:szCs w:val="24"/>
        </w:rPr>
        <w:tab/>
      </w:r>
      <w:r w:rsidRPr="00173A95">
        <w:rPr>
          <w:szCs w:val="24"/>
        </w:rPr>
        <w:tab/>
      </w:r>
      <w:r w:rsidRPr="00173A95">
        <w:rPr>
          <w:szCs w:val="24"/>
        </w:rPr>
        <w:tab/>
      </w:r>
      <w:r w:rsidRPr="00173A95">
        <w:rPr>
          <w:szCs w:val="24"/>
        </w:rPr>
        <w:tab/>
        <w:t>[ ] Name of</w:t>
      </w:r>
      <w:r w:rsidRPr="00173A95">
        <w:rPr>
          <w:szCs w:val="24"/>
        </w:rPr>
        <w:tab/>
      </w:r>
      <w:r w:rsidRPr="00173A95">
        <w:rPr>
          <w:szCs w:val="24"/>
        </w:rPr>
        <w:tab/>
      </w:r>
      <w:r w:rsidRPr="00173A95">
        <w:rPr>
          <w:szCs w:val="24"/>
        </w:rPr>
        <w:tab/>
      </w:r>
      <w:r w:rsidRPr="00173A95">
        <w:rPr>
          <w:szCs w:val="24"/>
        </w:rPr>
        <w:tab/>
        <w:t xml:space="preserve">[ ] Name of </w:t>
      </w:r>
    </w:p>
    <w:p w:rsidR="006B5968" w:rsidRPr="00173A95" w:rsidRDefault="006B5968" w:rsidP="006B5968">
      <w:pPr>
        <w:rPr>
          <w:szCs w:val="24"/>
        </w:rPr>
      </w:pPr>
      <w:r w:rsidRPr="00173A95">
        <w:rPr>
          <w:szCs w:val="24"/>
        </w:rPr>
        <w:tab/>
      </w:r>
      <w:r w:rsidRPr="00173A95">
        <w:rPr>
          <w:szCs w:val="24"/>
        </w:rPr>
        <w:tab/>
      </w:r>
      <w:r w:rsidRPr="00173A95">
        <w:rPr>
          <w:szCs w:val="24"/>
        </w:rPr>
        <w:tab/>
      </w:r>
      <w:r w:rsidRPr="00173A95">
        <w:rPr>
          <w:szCs w:val="24"/>
        </w:rPr>
        <w:tab/>
      </w:r>
      <w:r w:rsidR="00C20E90">
        <w:rPr>
          <w:szCs w:val="24"/>
        </w:rPr>
        <w:tab/>
      </w:r>
      <w:r w:rsidR="00C20E90">
        <w:rPr>
          <w:szCs w:val="24"/>
        </w:rPr>
        <w:tab/>
      </w:r>
      <w:r w:rsidRPr="00173A95">
        <w:rPr>
          <w:szCs w:val="24"/>
        </w:rPr>
        <w:t>Candidate</w:t>
      </w:r>
      <w:r w:rsidRPr="00173A95">
        <w:rPr>
          <w:szCs w:val="24"/>
        </w:rPr>
        <w:tab/>
      </w:r>
      <w:r w:rsidRPr="00173A95">
        <w:rPr>
          <w:szCs w:val="24"/>
        </w:rPr>
        <w:tab/>
      </w:r>
      <w:r w:rsidRPr="00173A95">
        <w:rPr>
          <w:szCs w:val="24"/>
        </w:rPr>
        <w:tab/>
      </w:r>
      <w:r w:rsidRPr="00173A95">
        <w:rPr>
          <w:szCs w:val="24"/>
        </w:rPr>
        <w:tab/>
        <w:t>Candidate</w:t>
      </w:r>
      <w:r w:rsidRPr="00173A95">
        <w:rPr>
          <w:szCs w:val="24"/>
        </w:rPr>
        <w:tab/>
      </w:r>
      <w:r w:rsidRPr="00173A95">
        <w:rPr>
          <w:szCs w:val="24"/>
        </w:rPr>
        <w:tab/>
      </w:r>
      <w:r w:rsidRPr="00173A95">
        <w:rPr>
          <w:szCs w:val="24"/>
        </w:rPr>
        <w:tab/>
      </w:r>
      <w:r w:rsidRPr="00173A95">
        <w:rPr>
          <w:szCs w:val="24"/>
        </w:rPr>
        <w:tab/>
        <w:t xml:space="preserve">Candidate </w:t>
      </w:r>
    </w:p>
    <w:p w:rsidR="006B5968" w:rsidRPr="00173A95" w:rsidRDefault="006B5968" w:rsidP="006B5968">
      <w:pPr>
        <w:rPr>
          <w:szCs w:val="24"/>
        </w:rPr>
      </w:pP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p>
    <w:p w:rsidR="006B5968" w:rsidRPr="00173A95" w:rsidRDefault="006B5968" w:rsidP="006B5968">
      <w:pPr>
        <w:rPr>
          <w:szCs w:val="24"/>
        </w:rPr>
      </w:pPr>
      <w:r w:rsidRPr="00173A95">
        <w:rPr>
          <w:szCs w:val="24"/>
        </w:rPr>
        <w:t>Secretary of</w:t>
      </w:r>
      <w:r w:rsidRPr="00173A95">
        <w:rPr>
          <w:szCs w:val="24"/>
        </w:rPr>
        <w:tab/>
      </w:r>
      <w:r w:rsidRPr="00173A95">
        <w:rPr>
          <w:szCs w:val="24"/>
        </w:rPr>
        <w:tab/>
        <w:t>Sec. of State</w:t>
      </w:r>
      <w:r w:rsidRPr="00173A95">
        <w:rPr>
          <w:szCs w:val="24"/>
        </w:rPr>
        <w:tab/>
      </w:r>
      <w:r w:rsidRPr="00173A95">
        <w:rPr>
          <w:szCs w:val="24"/>
        </w:rPr>
        <w:tab/>
      </w:r>
      <w:r w:rsidRPr="00173A95">
        <w:rPr>
          <w:szCs w:val="24"/>
        </w:rPr>
        <w:tab/>
        <w:t>Sec. of State</w:t>
      </w:r>
      <w:r w:rsidRPr="00173A95">
        <w:rPr>
          <w:szCs w:val="24"/>
        </w:rPr>
        <w:tab/>
      </w:r>
      <w:r w:rsidRPr="00173A95">
        <w:rPr>
          <w:szCs w:val="24"/>
        </w:rPr>
        <w:tab/>
      </w:r>
      <w:r w:rsidRPr="00173A95">
        <w:rPr>
          <w:szCs w:val="24"/>
        </w:rPr>
        <w:tab/>
        <w:t xml:space="preserve">Sec. of State </w:t>
      </w:r>
    </w:p>
    <w:p w:rsidR="006B5968" w:rsidRPr="00173A95" w:rsidRDefault="006B5968" w:rsidP="006B5968">
      <w:pPr>
        <w:rPr>
          <w:szCs w:val="24"/>
        </w:rPr>
      </w:pPr>
      <w:r w:rsidRPr="00173A95">
        <w:rPr>
          <w:szCs w:val="24"/>
        </w:rPr>
        <w:t>State</w:t>
      </w:r>
      <w:r w:rsidRPr="00173A95">
        <w:rPr>
          <w:szCs w:val="24"/>
        </w:rPr>
        <w:tab/>
      </w:r>
      <w:r w:rsidRPr="00173A95">
        <w:rPr>
          <w:szCs w:val="24"/>
        </w:rPr>
        <w:tab/>
      </w:r>
      <w:r w:rsidRPr="00173A95">
        <w:rPr>
          <w:szCs w:val="24"/>
        </w:rPr>
        <w:tab/>
        <w:t>[ ] Name of</w:t>
      </w:r>
      <w:r w:rsidRPr="00173A95">
        <w:rPr>
          <w:szCs w:val="24"/>
        </w:rPr>
        <w:tab/>
      </w:r>
      <w:r w:rsidRPr="00173A95">
        <w:rPr>
          <w:szCs w:val="24"/>
        </w:rPr>
        <w:tab/>
      </w:r>
      <w:r w:rsidRPr="00173A95">
        <w:rPr>
          <w:szCs w:val="24"/>
        </w:rPr>
        <w:tab/>
      </w:r>
      <w:r w:rsidRPr="00173A95">
        <w:rPr>
          <w:szCs w:val="24"/>
        </w:rPr>
        <w:tab/>
        <w:t>[ ] Name of</w:t>
      </w:r>
      <w:r w:rsidRPr="00173A95">
        <w:rPr>
          <w:szCs w:val="24"/>
        </w:rPr>
        <w:tab/>
      </w:r>
      <w:r w:rsidRPr="00173A95">
        <w:rPr>
          <w:szCs w:val="24"/>
        </w:rPr>
        <w:tab/>
      </w:r>
      <w:r w:rsidRPr="00173A95">
        <w:rPr>
          <w:szCs w:val="24"/>
        </w:rPr>
        <w:tab/>
      </w:r>
      <w:r w:rsidRPr="00173A95">
        <w:rPr>
          <w:szCs w:val="24"/>
        </w:rPr>
        <w:tab/>
        <w:t xml:space="preserve">[ ] Name of </w:t>
      </w:r>
    </w:p>
    <w:p w:rsidR="006B5968" w:rsidRPr="00173A95" w:rsidRDefault="006B5968" w:rsidP="006B5968">
      <w:pPr>
        <w:rPr>
          <w:szCs w:val="24"/>
        </w:rPr>
      </w:pPr>
      <w:r w:rsidRPr="00173A95">
        <w:rPr>
          <w:szCs w:val="24"/>
        </w:rPr>
        <w:tab/>
      </w:r>
      <w:r w:rsidRPr="00173A95">
        <w:rPr>
          <w:szCs w:val="24"/>
        </w:rPr>
        <w:tab/>
      </w:r>
      <w:r w:rsidRPr="00173A95">
        <w:rPr>
          <w:szCs w:val="24"/>
        </w:rPr>
        <w:tab/>
      </w:r>
      <w:r w:rsidR="00C20E90">
        <w:rPr>
          <w:szCs w:val="24"/>
        </w:rPr>
        <w:tab/>
      </w:r>
      <w:r w:rsidR="00C20E90">
        <w:rPr>
          <w:szCs w:val="24"/>
        </w:rPr>
        <w:tab/>
      </w:r>
      <w:r w:rsidRPr="00173A95">
        <w:rPr>
          <w:szCs w:val="24"/>
        </w:rPr>
        <w:tab/>
        <w:t>Candidate</w:t>
      </w:r>
      <w:r w:rsidRPr="00173A95">
        <w:rPr>
          <w:szCs w:val="24"/>
        </w:rPr>
        <w:tab/>
      </w:r>
      <w:r w:rsidRPr="00173A95">
        <w:rPr>
          <w:szCs w:val="24"/>
        </w:rPr>
        <w:tab/>
      </w:r>
      <w:r w:rsidRPr="00173A95">
        <w:rPr>
          <w:szCs w:val="24"/>
        </w:rPr>
        <w:tab/>
      </w:r>
      <w:r w:rsidRPr="00173A95">
        <w:rPr>
          <w:szCs w:val="24"/>
        </w:rPr>
        <w:tab/>
        <w:t>Candidate</w:t>
      </w:r>
      <w:r w:rsidRPr="00173A95">
        <w:rPr>
          <w:szCs w:val="24"/>
        </w:rPr>
        <w:tab/>
      </w:r>
      <w:r w:rsidRPr="00173A95">
        <w:rPr>
          <w:szCs w:val="24"/>
        </w:rPr>
        <w:tab/>
      </w:r>
      <w:r w:rsidRPr="00173A95">
        <w:rPr>
          <w:szCs w:val="24"/>
        </w:rPr>
        <w:tab/>
      </w:r>
      <w:r w:rsidRPr="00173A95">
        <w:rPr>
          <w:szCs w:val="24"/>
        </w:rPr>
        <w:tab/>
        <w:t xml:space="preserve">Candidate </w:t>
      </w:r>
    </w:p>
    <w:p w:rsidR="006B5968" w:rsidRPr="00173A95" w:rsidRDefault="006B5968" w:rsidP="006B5968">
      <w:pPr>
        <w:rPr>
          <w:szCs w:val="24"/>
        </w:rPr>
      </w:pP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p>
    <w:p w:rsidR="006B5968" w:rsidRPr="00173A95" w:rsidRDefault="006B5968" w:rsidP="006B5968">
      <w:pPr>
        <w:rPr>
          <w:szCs w:val="24"/>
        </w:rPr>
      </w:pPr>
      <w:r w:rsidRPr="00173A95">
        <w:rPr>
          <w:szCs w:val="24"/>
        </w:rPr>
        <w:t>CONGRES</w:t>
      </w:r>
      <w:r w:rsidRPr="00173A95">
        <w:rPr>
          <w:szCs w:val="24"/>
        </w:rPr>
        <w:noBreakHyphen/>
      </w:r>
      <w:r w:rsidRPr="00173A95">
        <w:rPr>
          <w:szCs w:val="24"/>
        </w:rPr>
        <w:tab/>
      </w:r>
      <w:r w:rsidRPr="00173A95">
        <w:rPr>
          <w:szCs w:val="24"/>
        </w:rPr>
        <w:tab/>
        <w:t>U.S. Senator</w:t>
      </w:r>
      <w:r w:rsidRPr="00173A95">
        <w:rPr>
          <w:szCs w:val="24"/>
        </w:rPr>
        <w:tab/>
      </w:r>
      <w:r w:rsidRPr="00173A95">
        <w:rPr>
          <w:szCs w:val="24"/>
        </w:rPr>
        <w:tab/>
      </w:r>
      <w:r w:rsidRPr="00173A95">
        <w:rPr>
          <w:szCs w:val="24"/>
        </w:rPr>
        <w:tab/>
        <w:t>U.S. Senator</w:t>
      </w:r>
      <w:r w:rsidRPr="00173A95">
        <w:rPr>
          <w:szCs w:val="24"/>
        </w:rPr>
        <w:tab/>
      </w:r>
      <w:r w:rsidRPr="00173A95">
        <w:rPr>
          <w:szCs w:val="24"/>
        </w:rPr>
        <w:tab/>
      </w:r>
      <w:r w:rsidRPr="00173A95">
        <w:rPr>
          <w:szCs w:val="24"/>
        </w:rPr>
        <w:tab/>
        <w:t xml:space="preserve">U.S. Senator </w:t>
      </w:r>
    </w:p>
    <w:p w:rsidR="006B5968" w:rsidRPr="00173A95" w:rsidRDefault="006B5968" w:rsidP="006B5968">
      <w:pPr>
        <w:rPr>
          <w:szCs w:val="24"/>
        </w:rPr>
      </w:pPr>
      <w:r w:rsidRPr="00173A95">
        <w:rPr>
          <w:szCs w:val="24"/>
        </w:rPr>
        <w:t>SIONAL</w:t>
      </w:r>
      <w:r w:rsidRPr="00173A95">
        <w:rPr>
          <w:szCs w:val="24"/>
        </w:rPr>
        <w:tab/>
      </w:r>
      <w:r w:rsidRPr="00173A95">
        <w:rPr>
          <w:szCs w:val="24"/>
        </w:rPr>
        <w:tab/>
      </w:r>
      <w:r w:rsidRPr="00173A95">
        <w:rPr>
          <w:szCs w:val="24"/>
        </w:rPr>
        <w:tab/>
        <w:t>[ ] Name of</w:t>
      </w:r>
      <w:r w:rsidRPr="00173A95">
        <w:rPr>
          <w:szCs w:val="24"/>
        </w:rPr>
        <w:tab/>
      </w:r>
      <w:r w:rsidRPr="00173A95">
        <w:rPr>
          <w:szCs w:val="24"/>
        </w:rPr>
        <w:tab/>
      </w:r>
      <w:r w:rsidRPr="00173A95">
        <w:rPr>
          <w:szCs w:val="24"/>
        </w:rPr>
        <w:tab/>
      </w:r>
      <w:r w:rsidRPr="00173A95">
        <w:rPr>
          <w:szCs w:val="24"/>
        </w:rPr>
        <w:tab/>
        <w:t>[ ] Name of</w:t>
      </w:r>
      <w:r w:rsidRPr="00173A95">
        <w:rPr>
          <w:szCs w:val="24"/>
        </w:rPr>
        <w:tab/>
      </w:r>
      <w:r w:rsidRPr="00173A95">
        <w:rPr>
          <w:szCs w:val="24"/>
        </w:rPr>
        <w:tab/>
      </w:r>
      <w:r w:rsidRPr="00173A95">
        <w:rPr>
          <w:szCs w:val="24"/>
        </w:rPr>
        <w:tab/>
      </w:r>
      <w:r w:rsidRPr="00173A95">
        <w:rPr>
          <w:szCs w:val="24"/>
        </w:rPr>
        <w:tab/>
        <w:t xml:space="preserve">[ ] Name of </w:t>
      </w:r>
    </w:p>
    <w:p w:rsidR="006B5968" w:rsidRPr="00173A95" w:rsidRDefault="006B5968" w:rsidP="006B5968">
      <w:pPr>
        <w:rPr>
          <w:szCs w:val="24"/>
        </w:rPr>
      </w:pPr>
      <w:r w:rsidRPr="00173A95">
        <w:rPr>
          <w:szCs w:val="24"/>
        </w:rPr>
        <w:t>Senator</w:t>
      </w:r>
      <w:r w:rsidRPr="00173A95">
        <w:rPr>
          <w:szCs w:val="24"/>
        </w:rPr>
        <w:tab/>
      </w:r>
      <w:r w:rsidRPr="00173A95">
        <w:rPr>
          <w:szCs w:val="24"/>
        </w:rPr>
        <w:tab/>
      </w:r>
      <w:r w:rsidRPr="00173A95">
        <w:rPr>
          <w:szCs w:val="24"/>
        </w:rPr>
        <w:tab/>
        <w:t>Candidate</w:t>
      </w:r>
      <w:r w:rsidRPr="00173A95">
        <w:rPr>
          <w:szCs w:val="24"/>
        </w:rPr>
        <w:tab/>
      </w:r>
      <w:r w:rsidRPr="00173A95">
        <w:rPr>
          <w:szCs w:val="24"/>
        </w:rPr>
        <w:tab/>
      </w:r>
      <w:r w:rsidRPr="00173A95">
        <w:rPr>
          <w:szCs w:val="24"/>
        </w:rPr>
        <w:tab/>
      </w:r>
      <w:r w:rsidRPr="00173A95">
        <w:rPr>
          <w:szCs w:val="24"/>
        </w:rPr>
        <w:tab/>
        <w:t>Candidate</w:t>
      </w:r>
      <w:r w:rsidRPr="00173A95">
        <w:rPr>
          <w:szCs w:val="24"/>
        </w:rPr>
        <w:tab/>
      </w:r>
      <w:r w:rsidRPr="00173A95">
        <w:rPr>
          <w:szCs w:val="24"/>
        </w:rPr>
        <w:tab/>
      </w:r>
      <w:r w:rsidRPr="00173A95">
        <w:rPr>
          <w:szCs w:val="24"/>
        </w:rPr>
        <w:tab/>
      </w:r>
      <w:r w:rsidRPr="00173A95">
        <w:rPr>
          <w:szCs w:val="24"/>
        </w:rPr>
        <w:tab/>
        <w:t xml:space="preserve">Candidate </w:t>
      </w:r>
    </w:p>
    <w:p w:rsidR="006B5968" w:rsidRPr="00173A95" w:rsidRDefault="006B5968" w:rsidP="006B5968">
      <w:pPr>
        <w:rPr>
          <w:szCs w:val="24"/>
        </w:rPr>
      </w:pP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r w:rsidRPr="00173A95">
        <w:rPr>
          <w:szCs w:val="24"/>
        </w:rPr>
        <w:noBreakHyphen/>
      </w:r>
    </w:p>
    <w:p w:rsidR="006B5968" w:rsidRPr="00173A95" w:rsidRDefault="006B5968" w:rsidP="006B5968">
      <w:pPr>
        <w:rPr>
          <w:szCs w:val="24"/>
        </w:rPr>
      </w:pPr>
      <w:r w:rsidRPr="00173A95">
        <w:rPr>
          <w:szCs w:val="24"/>
        </w:rPr>
        <w:t>Representative</w:t>
      </w:r>
      <w:r w:rsidRPr="00173A95">
        <w:rPr>
          <w:szCs w:val="24"/>
        </w:rPr>
        <w:tab/>
      </w:r>
      <w:r w:rsidRPr="00173A95">
        <w:rPr>
          <w:szCs w:val="24"/>
        </w:rPr>
        <w:tab/>
        <w:t>U.S. Repre</w:t>
      </w:r>
      <w:r w:rsidRPr="00173A95">
        <w:rPr>
          <w:szCs w:val="24"/>
        </w:rPr>
        <w:noBreakHyphen/>
      </w:r>
      <w:r w:rsidRPr="00173A95">
        <w:rPr>
          <w:szCs w:val="24"/>
        </w:rPr>
        <w:tab/>
      </w:r>
      <w:r w:rsidRPr="00173A95">
        <w:rPr>
          <w:szCs w:val="24"/>
        </w:rPr>
        <w:tab/>
      </w:r>
      <w:r w:rsidRPr="00173A95">
        <w:rPr>
          <w:szCs w:val="24"/>
        </w:rPr>
        <w:tab/>
      </w:r>
      <w:r w:rsidRPr="00173A95">
        <w:rPr>
          <w:szCs w:val="24"/>
        </w:rPr>
        <w:tab/>
        <w:t>U.S. Repre</w:t>
      </w:r>
      <w:r w:rsidRPr="00173A95">
        <w:rPr>
          <w:szCs w:val="24"/>
        </w:rPr>
        <w:noBreakHyphen/>
      </w:r>
      <w:r w:rsidRPr="00173A95">
        <w:rPr>
          <w:szCs w:val="24"/>
        </w:rPr>
        <w:tab/>
      </w:r>
      <w:r w:rsidRPr="00173A95">
        <w:rPr>
          <w:szCs w:val="24"/>
        </w:rPr>
        <w:tab/>
      </w:r>
      <w:r w:rsidRPr="00173A95">
        <w:rPr>
          <w:szCs w:val="24"/>
        </w:rPr>
        <w:tab/>
        <w:t>U.S. Repre</w:t>
      </w:r>
      <w:r w:rsidRPr="00173A95">
        <w:rPr>
          <w:szCs w:val="24"/>
        </w:rPr>
        <w:noBreakHyphen/>
        <w:t xml:space="preserve"> </w:t>
      </w:r>
    </w:p>
    <w:p w:rsidR="006B5968" w:rsidRPr="00173A95" w:rsidRDefault="006B5968" w:rsidP="006B5968">
      <w:pPr>
        <w:rPr>
          <w:szCs w:val="24"/>
        </w:rPr>
      </w:pPr>
      <w:r w:rsidRPr="00173A95">
        <w:rPr>
          <w:szCs w:val="24"/>
        </w:rPr>
        <w:t>in Congress</w:t>
      </w:r>
      <w:r w:rsidRPr="00173A95">
        <w:rPr>
          <w:szCs w:val="24"/>
        </w:rPr>
        <w:tab/>
      </w:r>
      <w:r w:rsidRPr="00173A95">
        <w:rPr>
          <w:szCs w:val="24"/>
        </w:rPr>
        <w:tab/>
      </w:r>
      <w:r w:rsidR="00C20E90">
        <w:rPr>
          <w:szCs w:val="24"/>
        </w:rPr>
        <w:tab/>
      </w:r>
      <w:r w:rsidR="00C20E90">
        <w:rPr>
          <w:szCs w:val="24"/>
        </w:rPr>
        <w:tab/>
      </w:r>
      <w:r w:rsidR="00C20E90">
        <w:rPr>
          <w:szCs w:val="24"/>
        </w:rPr>
        <w:tab/>
      </w:r>
      <w:r w:rsidRPr="00173A95">
        <w:rPr>
          <w:szCs w:val="24"/>
        </w:rPr>
        <w:t>sentative</w:t>
      </w:r>
      <w:r w:rsidRPr="00173A95">
        <w:rPr>
          <w:szCs w:val="24"/>
        </w:rPr>
        <w:tab/>
      </w:r>
      <w:r w:rsidRPr="00173A95">
        <w:rPr>
          <w:szCs w:val="24"/>
        </w:rPr>
        <w:tab/>
      </w:r>
      <w:r w:rsidRPr="00173A95">
        <w:rPr>
          <w:szCs w:val="24"/>
        </w:rPr>
        <w:tab/>
      </w:r>
      <w:r w:rsidRPr="00173A95">
        <w:rPr>
          <w:szCs w:val="24"/>
        </w:rPr>
        <w:tab/>
        <w:t>sentative</w:t>
      </w:r>
      <w:r w:rsidRPr="00173A95">
        <w:rPr>
          <w:szCs w:val="24"/>
        </w:rPr>
        <w:tab/>
      </w:r>
      <w:r w:rsidRPr="00173A95">
        <w:rPr>
          <w:szCs w:val="24"/>
        </w:rPr>
        <w:tab/>
      </w:r>
      <w:r w:rsidRPr="00173A95">
        <w:rPr>
          <w:szCs w:val="24"/>
        </w:rPr>
        <w:tab/>
      </w:r>
      <w:r w:rsidRPr="00173A95">
        <w:rPr>
          <w:szCs w:val="24"/>
        </w:rPr>
        <w:tab/>
        <w:t xml:space="preserve">sentative </w:t>
      </w:r>
    </w:p>
    <w:p w:rsidR="006B5968" w:rsidRPr="00173A95" w:rsidRDefault="006B5968" w:rsidP="006B5968">
      <w:pPr>
        <w:rPr>
          <w:szCs w:val="24"/>
        </w:rPr>
      </w:pPr>
      <w:r w:rsidRPr="00173A95">
        <w:rPr>
          <w:szCs w:val="24"/>
        </w:rPr>
        <w:tab/>
      </w:r>
      <w:r w:rsidRPr="00173A95">
        <w:rPr>
          <w:szCs w:val="24"/>
        </w:rPr>
        <w:tab/>
      </w:r>
      <w:r w:rsidRPr="00173A95">
        <w:rPr>
          <w:szCs w:val="24"/>
        </w:rPr>
        <w:tab/>
      </w:r>
      <w:r w:rsidR="00C20E90">
        <w:rPr>
          <w:szCs w:val="24"/>
        </w:rPr>
        <w:tab/>
      </w:r>
      <w:r w:rsidR="00C20E90">
        <w:rPr>
          <w:szCs w:val="24"/>
        </w:rPr>
        <w:tab/>
      </w:r>
      <w:r w:rsidR="00C20E90">
        <w:rPr>
          <w:szCs w:val="24"/>
        </w:rPr>
        <w:tab/>
      </w:r>
      <w:r w:rsidRPr="00173A95">
        <w:rPr>
          <w:szCs w:val="24"/>
        </w:rPr>
        <w:tab/>
        <w:t>[ ] Name of</w:t>
      </w:r>
      <w:r w:rsidRPr="00173A95">
        <w:rPr>
          <w:szCs w:val="24"/>
        </w:rPr>
        <w:tab/>
      </w:r>
      <w:r w:rsidRPr="00173A95">
        <w:rPr>
          <w:szCs w:val="24"/>
        </w:rPr>
        <w:tab/>
      </w:r>
      <w:r w:rsidRPr="00173A95">
        <w:rPr>
          <w:szCs w:val="24"/>
        </w:rPr>
        <w:tab/>
      </w:r>
      <w:r w:rsidRPr="00173A95">
        <w:rPr>
          <w:szCs w:val="24"/>
        </w:rPr>
        <w:tab/>
        <w:t>[ ] Name of</w:t>
      </w:r>
      <w:r w:rsidRPr="00173A95">
        <w:rPr>
          <w:szCs w:val="24"/>
        </w:rPr>
        <w:tab/>
      </w:r>
      <w:r w:rsidRPr="00173A95">
        <w:rPr>
          <w:szCs w:val="24"/>
        </w:rPr>
        <w:tab/>
      </w:r>
      <w:r w:rsidRPr="00173A95">
        <w:rPr>
          <w:szCs w:val="24"/>
        </w:rPr>
        <w:tab/>
      </w:r>
      <w:r w:rsidRPr="00173A95">
        <w:rPr>
          <w:szCs w:val="24"/>
        </w:rPr>
        <w:tab/>
        <w:t xml:space="preserve">[ ] Name of </w:t>
      </w:r>
    </w:p>
    <w:p w:rsidR="006B5968" w:rsidRPr="00173A95" w:rsidRDefault="006B5968" w:rsidP="006B5968">
      <w:pPr>
        <w:rPr>
          <w:szCs w:val="24"/>
        </w:rPr>
      </w:pPr>
      <w:r w:rsidRPr="00173A95">
        <w:rPr>
          <w:szCs w:val="24"/>
        </w:rPr>
        <w:t>District</w:t>
      </w:r>
      <w:r w:rsidRPr="00173A95">
        <w:rPr>
          <w:szCs w:val="24"/>
        </w:rPr>
        <w:tab/>
      </w:r>
      <w:r w:rsidRPr="00173A95">
        <w:rPr>
          <w:szCs w:val="24"/>
        </w:rPr>
        <w:tab/>
      </w:r>
      <w:r w:rsidR="00C20E90">
        <w:rPr>
          <w:szCs w:val="24"/>
        </w:rPr>
        <w:tab/>
      </w:r>
      <w:r w:rsidRPr="00173A95">
        <w:rPr>
          <w:szCs w:val="24"/>
        </w:rPr>
        <w:tab/>
        <w:t>Candidate</w:t>
      </w:r>
      <w:r w:rsidRPr="00173A95">
        <w:rPr>
          <w:szCs w:val="24"/>
        </w:rPr>
        <w:tab/>
      </w:r>
      <w:r w:rsidRPr="00173A95">
        <w:rPr>
          <w:szCs w:val="24"/>
        </w:rPr>
        <w:tab/>
      </w:r>
      <w:r w:rsidRPr="00173A95">
        <w:rPr>
          <w:szCs w:val="24"/>
        </w:rPr>
        <w:tab/>
      </w:r>
      <w:r w:rsidRPr="00173A95">
        <w:rPr>
          <w:szCs w:val="24"/>
        </w:rPr>
        <w:tab/>
        <w:t>Candidate</w:t>
      </w:r>
      <w:r w:rsidRPr="00173A95">
        <w:rPr>
          <w:szCs w:val="24"/>
        </w:rPr>
        <w:tab/>
      </w:r>
      <w:r w:rsidRPr="00173A95">
        <w:rPr>
          <w:szCs w:val="24"/>
        </w:rPr>
        <w:tab/>
      </w:r>
      <w:r w:rsidRPr="00173A95">
        <w:rPr>
          <w:szCs w:val="24"/>
        </w:rPr>
        <w:tab/>
      </w:r>
      <w:r w:rsidRPr="00173A95">
        <w:rPr>
          <w:szCs w:val="24"/>
        </w:rPr>
        <w:tab/>
        <w:t>Candidate ”</w:t>
      </w:r>
    </w:p>
    <w:p w:rsidR="006B5968" w:rsidRPr="00173A95" w:rsidRDefault="006B5968" w:rsidP="006B5968">
      <w:pPr>
        <w:rPr>
          <w:szCs w:val="24"/>
        </w:rPr>
      </w:pPr>
      <w:r w:rsidRPr="00173A95">
        <w:rPr>
          <w:szCs w:val="24"/>
        </w:rPr>
        <w:t>SECTION</w:t>
      </w:r>
      <w:r w:rsidRPr="00173A95">
        <w:rPr>
          <w:szCs w:val="24"/>
        </w:rPr>
        <w:tab/>
        <w:t>__.</w:t>
      </w:r>
      <w:r w:rsidRPr="00173A95">
        <w:rPr>
          <w:szCs w:val="24"/>
        </w:rPr>
        <w:tab/>
        <w:t>Section 7</w:t>
      </w:r>
      <w:r w:rsidRPr="00173A95">
        <w:rPr>
          <w:szCs w:val="24"/>
        </w:rPr>
        <w:noBreakHyphen/>
        <w:t>13</w:t>
      </w:r>
      <w:r w:rsidRPr="00173A95">
        <w:rPr>
          <w:szCs w:val="24"/>
        </w:rPr>
        <w:noBreakHyphen/>
        <w:t>1340 of the 1976 Code, as last amended by Act 223 of 2006, is further amended to read:</w:t>
      </w:r>
    </w:p>
    <w:p w:rsidR="006B5968" w:rsidRPr="00173A95" w:rsidRDefault="006B5968" w:rsidP="006B5968">
      <w:pPr>
        <w:rPr>
          <w:szCs w:val="24"/>
        </w:rPr>
      </w:pPr>
      <w:r w:rsidRPr="00173A95">
        <w:rPr>
          <w:szCs w:val="24"/>
        </w:rPr>
        <w:tab/>
        <w:t>“Section 7</w:t>
      </w:r>
      <w:r w:rsidRPr="00173A95">
        <w:rPr>
          <w:szCs w:val="24"/>
        </w:rPr>
        <w:noBreakHyphen/>
        <w:t>13</w:t>
      </w:r>
      <w:r w:rsidRPr="00173A95">
        <w:rPr>
          <w:szCs w:val="24"/>
        </w:rPr>
        <w:noBreakHyphen/>
        <w:t>1340.</w:t>
      </w:r>
      <w:r w:rsidRPr="00173A95">
        <w:rPr>
          <w:szCs w:val="24"/>
        </w:rPr>
        <w:tab/>
        <w:t xml:space="preserve">A vote recorder or optical scan voting device must not be adopted or used unless it: </w:t>
      </w:r>
    </w:p>
    <w:p w:rsidR="006B5968" w:rsidRPr="00173A95" w:rsidRDefault="006B5968" w:rsidP="006B5968">
      <w:pPr>
        <w:rPr>
          <w:szCs w:val="24"/>
        </w:rPr>
      </w:pPr>
      <w:r w:rsidRPr="00173A95">
        <w:rPr>
          <w:szCs w:val="24"/>
        </w:rPr>
        <w:tab/>
        <w:t>(a)</w:t>
      </w:r>
      <w:r w:rsidRPr="00173A95">
        <w:rPr>
          <w:szCs w:val="24"/>
        </w:rPr>
        <w:tab/>
        <w:t xml:space="preserve">provides facilities for voting for the candidates as may be nominated and upon the questions as may be submitted; </w:t>
      </w:r>
    </w:p>
    <w:p w:rsidR="006B5968" w:rsidRPr="00173A95" w:rsidRDefault="006B5968" w:rsidP="006B5968">
      <w:pPr>
        <w:rPr>
          <w:strike/>
          <w:szCs w:val="24"/>
        </w:rPr>
      </w:pPr>
      <w:r w:rsidRPr="00173A95">
        <w:rPr>
          <w:szCs w:val="24"/>
        </w:rPr>
        <w:tab/>
        <w:t>(b)</w:t>
      </w:r>
      <w:r w:rsidRPr="00173A95">
        <w:rPr>
          <w:szCs w:val="24"/>
        </w:rPr>
        <w:tab/>
      </w:r>
      <w:r w:rsidRPr="00173A95">
        <w:rPr>
          <w:strike/>
          <w:szCs w:val="24"/>
        </w:rPr>
        <w:t xml:space="preserve">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 </w:t>
      </w:r>
    </w:p>
    <w:p w:rsidR="006B5968" w:rsidRPr="00173A95" w:rsidRDefault="006B5968" w:rsidP="006B5968">
      <w:pPr>
        <w:rPr>
          <w:szCs w:val="24"/>
        </w:rPr>
      </w:pPr>
      <w:r w:rsidRPr="00173A95">
        <w:rPr>
          <w:szCs w:val="24"/>
        </w:rPr>
        <w:tab/>
      </w:r>
      <w:r w:rsidRPr="00173A95">
        <w:rPr>
          <w:strike/>
          <w:szCs w:val="24"/>
        </w:rPr>
        <w:t>(c)</w:t>
      </w:r>
      <w:r w:rsidRPr="00173A95">
        <w:rPr>
          <w:szCs w:val="24"/>
        </w:rPr>
        <w:tab/>
        <w:t xml:space="preserve">permits each elector, at other than primaries, to vote a ticket selected from the nominees of any and all parties or bodies, from independent nominations, and from persons not in nomination; </w:t>
      </w:r>
    </w:p>
    <w:p w:rsidR="006B5968" w:rsidRPr="00173A95" w:rsidRDefault="006B5968" w:rsidP="006B5968">
      <w:pPr>
        <w:rPr>
          <w:szCs w:val="24"/>
        </w:rPr>
      </w:pPr>
      <w:r w:rsidRPr="00173A95">
        <w:rPr>
          <w:szCs w:val="24"/>
        </w:rPr>
        <w:tab/>
      </w:r>
      <w:r w:rsidRPr="00173A95">
        <w:rPr>
          <w:strike/>
          <w:szCs w:val="24"/>
        </w:rPr>
        <w:t>(d)</w:t>
      </w:r>
      <w:r w:rsidRPr="00173A95">
        <w:rPr>
          <w:szCs w:val="24"/>
          <w:u w:val="single"/>
        </w:rPr>
        <w:t>(c)</w:t>
      </w:r>
      <w:r w:rsidRPr="00173A95">
        <w:rPr>
          <w:szCs w:val="24"/>
        </w:rPr>
        <w:tab/>
        <w:t xml:space="preserve">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 </w:t>
      </w:r>
    </w:p>
    <w:p w:rsidR="006B5968" w:rsidRPr="00173A95" w:rsidRDefault="006B5968" w:rsidP="006B5968">
      <w:pPr>
        <w:rPr>
          <w:szCs w:val="24"/>
        </w:rPr>
      </w:pPr>
      <w:r w:rsidRPr="00173A95">
        <w:rPr>
          <w:szCs w:val="24"/>
        </w:rPr>
        <w:tab/>
      </w:r>
      <w:r w:rsidRPr="00173A95">
        <w:rPr>
          <w:strike/>
          <w:szCs w:val="24"/>
        </w:rPr>
        <w:t>(e)</w:t>
      </w:r>
      <w:r w:rsidRPr="00173A95">
        <w:rPr>
          <w:szCs w:val="24"/>
          <w:u w:val="single"/>
        </w:rPr>
        <w:t>(d)</w:t>
      </w:r>
      <w:r w:rsidRPr="00173A95">
        <w:rPr>
          <w:szCs w:val="24"/>
        </w:rPr>
        <w:tab/>
        <w:t xml:space="preserve">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 </w:t>
      </w:r>
    </w:p>
    <w:p w:rsidR="006B5968" w:rsidRPr="00173A95" w:rsidRDefault="006B5968" w:rsidP="006B5968">
      <w:pPr>
        <w:rPr>
          <w:szCs w:val="24"/>
        </w:rPr>
      </w:pPr>
      <w:r w:rsidRPr="00173A95">
        <w:rPr>
          <w:szCs w:val="24"/>
        </w:rPr>
        <w:tab/>
      </w:r>
      <w:r w:rsidRPr="00173A95">
        <w:rPr>
          <w:strike/>
          <w:szCs w:val="24"/>
        </w:rPr>
        <w:t>(f)</w:t>
      </w:r>
      <w:r w:rsidRPr="00173A95">
        <w:rPr>
          <w:szCs w:val="24"/>
          <w:u w:val="single"/>
        </w:rPr>
        <w:t>(e)</w:t>
      </w:r>
      <w:r w:rsidRPr="00173A95">
        <w:rPr>
          <w:szCs w:val="24"/>
        </w:rPr>
        <w:tab/>
        <w:t xml:space="preserve">permits voting in absolute secrecy, so that a person shall not see or know for whom any other elector has voted or is voting, except an elector whom the person has assisted or is assisting in voting, as prescribed by law; </w:t>
      </w:r>
    </w:p>
    <w:p w:rsidR="006B5968" w:rsidRPr="00173A95" w:rsidRDefault="006B5968" w:rsidP="006B5968">
      <w:pPr>
        <w:rPr>
          <w:szCs w:val="24"/>
        </w:rPr>
      </w:pPr>
      <w:r w:rsidRPr="00173A95">
        <w:rPr>
          <w:szCs w:val="24"/>
        </w:rPr>
        <w:tab/>
      </w:r>
      <w:r w:rsidRPr="00173A95">
        <w:rPr>
          <w:strike/>
          <w:szCs w:val="24"/>
        </w:rPr>
        <w:t>(g)</w:t>
      </w:r>
      <w:r w:rsidRPr="00173A95">
        <w:rPr>
          <w:szCs w:val="24"/>
          <w:u w:val="single"/>
        </w:rPr>
        <w:t>(f)</w:t>
      </w:r>
      <w:r w:rsidRPr="00173A95">
        <w:rPr>
          <w:szCs w:val="24"/>
        </w:rPr>
        <w:tab/>
        <w:t xml:space="preserve">is constructed of material of good quality, in a neat and workmanlike manner; </w:t>
      </w:r>
    </w:p>
    <w:p w:rsidR="006B5968" w:rsidRPr="00173A95" w:rsidRDefault="006B5968" w:rsidP="006B5968">
      <w:pPr>
        <w:rPr>
          <w:szCs w:val="24"/>
        </w:rPr>
      </w:pPr>
      <w:r w:rsidRPr="00173A95">
        <w:rPr>
          <w:szCs w:val="24"/>
        </w:rPr>
        <w:tab/>
      </w:r>
      <w:r w:rsidRPr="00173A95">
        <w:rPr>
          <w:strike/>
          <w:szCs w:val="24"/>
        </w:rPr>
        <w:t>(h)</w:t>
      </w:r>
      <w:r w:rsidRPr="00173A95">
        <w:rPr>
          <w:szCs w:val="24"/>
          <w:u w:val="single"/>
        </w:rPr>
        <w:t>(g)</w:t>
      </w:r>
      <w:r w:rsidRPr="00173A95">
        <w:rPr>
          <w:szCs w:val="24"/>
        </w:rPr>
        <w:tab/>
        <w:t xml:space="preserve">records, when properly operated, correctly and accurately every vote cast; </w:t>
      </w:r>
    </w:p>
    <w:p w:rsidR="006B5968" w:rsidRPr="00173A95" w:rsidRDefault="006B5968" w:rsidP="006B5968">
      <w:pPr>
        <w:rPr>
          <w:szCs w:val="24"/>
        </w:rPr>
      </w:pPr>
      <w:r w:rsidRPr="00173A95">
        <w:rPr>
          <w:szCs w:val="24"/>
        </w:rPr>
        <w:tab/>
      </w:r>
      <w:r w:rsidRPr="00173A95">
        <w:rPr>
          <w:strike/>
          <w:szCs w:val="24"/>
        </w:rPr>
        <w:t>(i)</w:t>
      </w:r>
      <w:r w:rsidRPr="00173A95">
        <w:rPr>
          <w:szCs w:val="24"/>
          <w:u w:val="single"/>
        </w:rPr>
        <w:t>(h)</w:t>
      </w:r>
      <w:r w:rsidRPr="00173A95">
        <w:rPr>
          <w:szCs w:val="24"/>
        </w:rPr>
        <w:tab/>
        <w:t xml:space="preserve">is constructed so that an elector may readily learn the method of operating it; </w:t>
      </w:r>
    </w:p>
    <w:p w:rsidR="006B5968" w:rsidRPr="00173A95" w:rsidRDefault="006B5968" w:rsidP="006B5968">
      <w:pPr>
        <w:rPr>
          <w:szCs w:val="24"/>
        </w:rPr>
      </w:pPr>
      <w:r w:rsidRPr="00173A95">
        <w:rPr>
          <w:szCs w:val="24"/>
        </w:rPr>
        <w:tab/>
      </w:r>
      <w:r w:rsidRPr="00173A95">
        <w:rPr>
          <w:strike/>
          <w:szCs w:val="24"/>
        </w:rPr>
        <w:t>(j)</w:t>
      </w:r>
      <w:r w:rsidRPr="00173A95">
        <w:rPr>
          <w:szCs w:val="24"/>
          <w:u w:val="single"/>
        </w:rPr>
        <w:t>(i)</w:t>
      </w:r>
      <w:r w:rsidRPr="00173A95">
        <w:rPr>
          <w:szCs w:val="24"/>
        </w:rPr>
        <w:tab/>
        <w:t xml:space="preserve">is safely transportable;  and </w:t>
      </w:r>
    </w:p>
    <w:p w:rsidR="006B5968" w:rsidRPr="00173A95" w:rsidRDefault="006B5968" w:rsidP="006B5968">
      <w:pPr>
        <w:rPr>
          <w:szCs w:val="24"/>
        </w:rPr>
      </w:pPr>
      <w:r w:rsidRPr="00173A95">
        <w:rPr>
          <w:szCs w:val="24"/>
        </w:rPr>
        <w:tab/>
      </w:r>
      <w:r w:rsidRPr="00173A95">
        <w:rPr>
          <w:strike/>
          <w:szCs w:val="24"/>
        </w:rPr>
        <w:t>(k)</w:t>
      </w:r>
      <w:r w:rsidRPr="00173A95">
        <w:rPr>
          <w:szCs w:val="24"/>
          <w:u w:val="single"/>
        </w:rPr>
        <w:t>(j)</w:t>
      </w:r>
      <w:r w:rsidRPr="00173A95">
        <w:rPr>
          <w:szCs w:val="24"/>
        </w:rPr>
        <w:tab/>
        <w:t>if approved after July 1, 1999, or if an upgrade in software, hardware, or firmware is submitted for approval as required by Section 7</w:t>
      </w:r>
      <w:r w:rsidRPr="00173A95">
        <w:rPr>
          <w:szCs w:val="24"/>
        </w:rPr>
        <w:noBreakHyphen/>
        <w:t>13</w:t>
      </w:r>
      <w:r w:rsidRPr="00173A95">
        <w:rPr>
          <w:szCs w:val="24"/>
        </w:rPr>
        <w:noBreakHyphen/>
        <w:t>1330(C), is able to electronically transmit vote totals for all elections to the State Election Commission in a format and time frame specified by the commission.”</w:t>
      </w:r>
    </w:p>
    <w:p w:rsidR="006B5968" w:rsidRPr="00173A95" w:rsidRDefault="006B5968" w:rsidP="006B5968">
      <w:r w:rsidRPr="00173A95">
        <w:t>SECTION</w:t>
      </w:r>
      <w:r w:rsidRPr="00173A95">
        <w:tab/>
        <w:t>__.</w:t>
      </w:r>
      <w:r w:rsidRPr="00173A95">
        <w:tab/>
        <w:t>Section 7</w:t>
      </w:r>
      <w:r w:rsidRPr="00173A95">
        <w:noBreakHyphen/>
        <w:t>15</w:t>
      </w:r>
      <w:r w:rsidRPr="00173A95">
        <w:noBreakHyphen/>
        <w:t>360 of the 1976 Code, as last amended by Act 434 of 1996, is further amended to read:</w:t>
      </w:r>
    </w:p>
    <w:p w:rsidR="006B5968" w:rsidRPr="00173A95" w:rsidRDefault="006B5968" w:rsidP="006B5968">
      <w:pPr>
        <w:rPr>
          <w:szCs w:val="24"/>
        </w:rPr>
      </w:pPr>
      <w:r w:rsidRPr="00173A95">
        <w:tab/>
        <w:t>“Section 7</w:t>
      </w:r>
      <w:r w:rsidRPr="00173A95">
        <w:noBreakHyphen/>
        <w:t>15</w:t>
      </w:r>
      <w:r w:rsidRPr="00173A95">
        <w:noBreakHyphen/>
        <w:t>360.</w:t>
      </w:r>
      <w:r w:rsidRPr="00173A95">
        <w:tab/>
      </w:r>
      <w:r w:rsidRPr="00173A95">
        <w:rPr>
          <w:szCs w:val="24"/>
        </w:rPr>
        <w:t>The board of registration of each county must be furnished by the commissioners of election of the county or the county committee for each political party holding a primary, a sufficient number of ballots and envelopes not to exceed fifteen percent of the number of registered voters in that county to enable the board of registration to deliver these materials to qualified electors who desire to vote by absentee ballot.  If an absentee ballot is not available at the time the voter requests it, the board of registration must provide a blank ballot to allow the voter to write in his</w:t>
      </w:r>
      <w:r w:rsidRPr="00173A95">
        <w:rPr>
          <w:strike/>
          <w:szCs w:val="24"/>
        </w:rPr>
        <w:t>:</w:t>
      </w:r>
      <w:r w:rsidRPr="00173A95">
        <w:rPr>
          <w:szCs w:val="24"/>
        </w:rPr>
        <w:t xml:space="preserve"> </w:t>
      </w:r>
      <w:r w:rsidRPr="00173A95">
        <w:rPr>
          <w:strike/>
          <w:szCs w:val="24"/>
        </w:rPr>
        <w:t>(1)</w:t>
      </w:r>
      <w:r w:rsidRPr="00173A95">
        <w:rPr>
          <w:szCs w:val="24"/>
        </w:rPr>
        <w:t xml:space="preserve"> selections of candidates</w:t>
      </w:r>
      <w:r w:rsidRPr="00173A95">
        <w:rPr>
          <w:strike/>
          <w:szCs w:val="24"/>
        </w:rPr>
        <w:t>;  (2) selection of party, if he wishes to vote a straight party ticket;</w:t>
      </w:r>
      <w:r w:rsidRPr="00173A95">
        <w:rPr>
          <w:szCs w:val="24"/>
        </w:rPr>
        <w:t xml:space="preserve"> and </w:t>
      </w:r>
      <w:r w:rsidRPr="00173A95">
        <w:rPr>
          <w:strike/>
          <w:szCs w:val="24"/>
        </w:rPr>
        <w:t>(3)</w:t>
      </w:r>
      <w:r w:rsidRPr="00173A95">
        <w:rPr>
          <w:szCs w:val="24"/>
        </w:rPr>
        <w:t xml:space="preserve"> support or opposition of any ballot measure. </w:t>
      </w:r>
    </w:p>
    <w:p w:rsidR="006B5968" w:rsidRPr="00173A95" w:rsidRDefault="006B5968" w:rsidP="006B5968">
      <w:pPr>
        <w:rPr>
          <w:szCs w:val="24"/>
        </w:rPr>
      </w:pPr>
      <w:r w:rsidRPr="00173A95">
        <w:rPr>
          <w:szCs w:val="24"/>
        </w:rPr>
        <w:t>SECTION</w:t>
      </w:r>
      <w:r w:rsidRPr="00173A95">
        <w:rPr>
          <w:szCs w:val="24"/>
        </w:rPr>
        <w:tab/>
        <w:t>__.</w:t>
      </w:r>
      <w:r w:rsidRPr="00173A95">
        <w:rPr>
          <w:szCs w:val="24"/>
        </w:rPr>
        <w:tab/>
        <w:t>Section 7</w:t>
      </w:r>
      <w:r w:rsidRPr="00173A95">
        <w:rPr>
          <w:szCs w:val="24"/>
        </w:rPr>
        <w:noBreakHyphen/>
        <w:t>15</w:t>
      </w:r>
      <w:r w:rsidRPr="00173A95">
        <w:rPr>
          <w:szCs w:val="24"/>
        </w:rPr>
        <w:noBreakHyphen/>
        <w:t>365 of the 1976 Code, as last amended by Act 434 of 1996, is further amended to read:</w:t>
      </w:r>
    </w:p>
    <w:p w:rsidR="006B5968" w:rsidRPr="00173A95" w:rsidRDefault="006B5968" w:rsidP="006B5968">
      <w:pPr>
        <w:rPr>
          <w:szCs w:val="24"/>
        </w:rPr>
      </w:pPr>
      <w:r w:rsidRPr="00173A95">
        <w:rPr>
          <w:szCs w:val="24"/>
        </w:rPr>
        <w:tab/>
        <w:t>“Section 7</w:t>
      </w:r>
      <w:r w:rsidRPr="00173A95">
        <w:rPr>
          <w:szCs w:val="24"/>
        </w:rPr>
        <w:noBreakHyphen/>
        <w:t>15</w:t>
      </w:r>
      <w:r w:rsidRPr="00173A95">
        <w:rPr>
          <w:szCs w:val="24"/>
        </w:rPr>
        <w:noBreakHyphen/>
        <w:t>365.</w:t>
      </w:r>
      <w:r w:rsidRPr="00173A95">
        <w:rPr>
          <w:szCs w:val="24"/>
        </w:rPr>
        <w:tab/>
        <w:t>The board of registration of each county must be furnished by the municipal election commission of each municipality holding an election or the executive committee of a municipal party holding a primary, a sufficient number of ballots, envelopes, and instructions to the absentee voter not to exceed fifteen percent of the number of registered voters in the municipality and sufficient postage to enable the board of registration to deliver materials to qualified electors desiring to vote by absentee ballot.  The envelope required by item (4) of Section 7</w:t>
      </w:r>
      <w:r w:rsidRPr="00173A95">
        <w:rPr>
          <w:szCs w:val="24"/>
        </w:rPr>
        <w:noBreakHyphen/>
        <w:t>15</w:t>
      </w:r>
      <w:r w:rsidRPr="00173A95">
        <w:rPr>
          <w:szCs w:val="24"/>
        </w:rPr>
        <w:noBreakHyphen/>
        <w:t>370 must bear the return address of the county board of registration.  If an absentee ballot is not available at the time the voter requests it, the board of registration must provide a blank ballot to allow the voter to write in his</w:t>
      </w:r>
      <w:r w:rsidRPr="00173A95">
        <w:rPr>
          <w:strike/>
          <w:szCs w:val="24"/>
        </w:rPr>
        <w:t>:</w:t>
      </w:r>
      <w:r w:rsidRPr="00173A95">
        <w:rPr>
          <w:szCs w:val="24"/>
        </w:rPr>
        <w:t xml:space="preserve"> </w:t>
      </w:r>
      <w:r w:rsidRPr="00173A95">
        <w:rPr>
          <w:strike/>
          <w:szCs w:val="24"/>
        </w:rPr>
        <w:t>(1)</w:t>
      </w:r>
      <w:r w:rsidRPr="00173A95">
        <w:rPr>
          <w:szCs w:val="24"/>
        </w:rPr>
        <w:t xml:space="preserve"> selections of candidates</w:t>
      </w:r>
      <w:r w:rsidRPr="00173A95">
        <w:rPr>
          <w:strike/>
          <w:szCs w:val="24"/>
        </w:rPr>
        <w:t>;</w:t>
      </w:r>
      <w:r w:rsidRPr="00173A95">
        <w:rPr>
          <w:szCs w:val="24"/>
        </w:rPr>
        <w:t xml:space="preserve"> </w:t>
      </w:r>
      <w:r w:rsidRPr="00173A95">
        <w:rPr>
          <w:strike/>
          <w:szCs w:val="24"/>
        </w:rPr>
        <w:t>(2) selection of party, if he wishes to vote a straight party ticket;</w:t>
      </w:r>
      <w:r w:rsidRPr="00173A95">
        <w:rPr>
          <w:szCs w:val="24"/>
        </w:rPr>
        <w:t xml:space="preserve"> and </w:t>
      </w:r>
      <w:r w:rsidRPr="00173A95">
        <w:rPr>
          <w:strike/>
          <w:szCs w:val="24"/>
        </w:rPr>
        <w:t>(3)</w:t>
      </w:r>
      <w:r w:rsidRPr="00173A95">
        <w:rPr>
          <w:szCs w:val="24"/>
        </w:rPr>
        <w:t xml:space="preserve"> support or opposition of any ballot measure.”</w:t>
      </w:r>
    </w:p>
    <w:p w:rsidR="006B5968" w:rsidRPr="00173A95" w:rsidRDefault="006B5968" w:rsidP="006B5968">
      <w:pPr>
        <w:rPr>
          <w:szCs w:val="24"/>
        </w:rPr>
      </w:pPr>
      <w:r w:rsidRPr="00173A95">
        <w:rPr>
          <w:szCs w:val="24"/>
        </w:rPr>
        <w:t>SECTION</w:t>
      </w:r>
      <w:r w:rsidRPr="00173A95">
        <w:rPr>
          <w:szCs w:val="24"/>
        </w:rPr>
        <w:tab/>
        <w:t>__.</w:t>
      </w:r>
      <w:r w:rsidRPr="00173A95">
        <w:rPr>
          <w:szCs w:val="24"/>
        </w:rPr>
        <w:tab/>
        <w:t>The last paragraph of Section 7</w:t>
      </w:r>
      <w:r w:rsidRPr="00173A95">
        <w:rPr>
          <w:szCs w:val="24"/>
        </w:rPr>
        <w:noBreakHyphen/>
        <w:t>15</w:t>
      </w:r>
      <w:r w:rsidRPr="00173A95">
        <w:rPr>
          <w:szCs w:val="24"/>
        </w:rPr>
        <w:noBreakHyphen/>
        <w:t>370 of the 1976 Code, as last amended by Act 434 of 1996, is further amended to read:</w:t>
      </w:r>
    </w:p>
    <w:p w:rsidR="006B5968" w:rsidRPr="00173A95" w:rsidRDefault="006B5968" w:rsidP="006B5968">
      <w:r w:rsidRPr="00173A95">
        <w:rPr>
          <w:szCs w:val="24"/>
        </w:rPr>
        <w:tab/>
        <w:t>“If absentee ballots are not available at the time the voter requests one, the board of registration must provide a blank ballot to allow the voter to write in his</w:t>
      </w:r>
      <w:r w:rsidRPr="00173A95">
        <w:rPr>
          <w:strike/>
          <w:szCs w:val="24"/>
        </w:rPr>
        <w:t>:  (1)</w:t>
      </w:r>
      <w:r w:rsidRPr="00173A95">
        <w:rPr>
          <w:szCs w:val="24"/>
        </w:rPr>
        <w:t xml:space="preserve"> selections of candidates</w:t>
      </w:r>
      <w:r w:rsidRPr="00173A95">
        <w:rPr>
          <w:strike/>
          <w:szCs w:val="24"/>
        </w:rPr>
        <w:t>; (2) selection of party, if he wishes to vote straight party ticket;</w:t>
      </w:r>
      <w:r w:rsidRPr="00173A95">
        <w:rPr>
          <w:szCs w:val="24"/>
        </w:rPr>
        <w:t xml:space="preserve"> and </w:t>
      </w:r>
      <w:r w:rsidRPr="00173A95">
        <w:rPr>
          <w:strike/>
          <w:szCs w:val="24"/>
        </w:rPr>
        <w:t>(3)</w:t>
      </w:r>
      <w:r w:rsidRPr="00173A95">
        <w:rPr>
          <w:szCs w:val="24"/>
        </w:rPr>
        <w:t xml:space="preserve"> support or opposition of any ballot measure.”</w:t>
      </w:r>
      <w:r w:rsidRPr="00173A95">
        <w:t xml:space="preserve">  /</w:t>
      </w:r>
    </w:p>
    <w:p w:rsidR="006B5968" w:rsidRPr="00173A95" w:rsidRDefault="006B5968" w:rsidP="006B5968">
      <w:r w:rsidRPr="00173A95">
        <w:t>Renumber sections to conform.</w:t>
      </w:r>
    </w:p>
    <w:p w:rsidR="006B5968" w:rsidRPr="00173A95" w:rsidRDefault="006B5968" w:rsidP="006B5968">
      <w:r w:rsidRPr="00173A95">
        <w:t>Amend title to conform.</w:t>
      </w:r>
    </w:p>
    <w:p w:rsidR="006B5968" w:rsidRDefault="006B5968" w:rsidP="006B5968">
      <w:bookmarkStart w:id="167" w:name="file_end317"/>
      <w:bookmarkEnd w:id="167"/>
    </w:p>
    <w:p w:rsidR="006B5968" w:rsidRDefault="006B5968" w:rsidP="006B5968">
      <w:r>
        <w:t>Rep. CLEMMONS spoke in favor of the amendment.</w:t>
      </w:r>
    </w:p>
    <w:p w:rsidR="006B5968" w:rsidRDefault="006B5968" w:rsidP="006B5968"/>
    <w:p w:rsidR="006B5968" w:rsidRDefault="006B5968" w:rsidP="006B5968">
      <w:pPr>
        <w:keepNext/>
        <w:jc w:val="center"/>
        <w:rPr>
          <w:b/>
        </w:rPr>
      </w:pPr>
      <w:r w:rsidRPr="006B5968">
        <w:rPr>
          <w:b/>
        </w:rPr>
        <w:t>POINT OF ORDER</w:t>
      </w:r>
    </w:p>
    <w:p w:rsidR="006B5968" w:rsidRDefault="006B5968" w:rsidP="006B5968">
      <w:r>
        <w:t>Rep. WEEKS raised the Point of Order that Amendment No. 119A was out of order in that it was not germane to the bill.</w:t>
      </w:r>
    </w:p>
    <w:p w:rsidR="006B5968" w:rsidRDefault="006B5968" w:rsidP="006B5968">
      <w:r>
        <w:t>SPEAKER HARRELL stated that while the bill dealt with identification requirements for an individual to cast a vote and the timeframes in which a vote may be cast, the amendment dealt with the nominating process of potential candidates and the contents of the election ballot. Therefore, he sustained the Point of Order and ruled the amendment out of order.</w:t>
      </w:r>
    </w:p>
    <w:p w:rsidR="006B5968" w:rsidRDefault="006B5968" w:rsidP="006B5968"/>
    <w:p w:rsidR="006B5968" w:rsidRDefault="006B5968" w:rsidP="006B5968">
      <w:r>
        <w:t>The Senate Amendments, as amended, were then agreed to and the Bill was ordered returned to the Senate.</w:t>
      </w:r>
    </w:p>
    <w:p w:rsidR="006B5968" w:rsidRDefault="006B5968" w:rsidP="006B5968"/>
    <w:p w:rsidR="006B5968" w:rsidRDefault="006B5968" w:rsidP="006B5968">
      <w:r>
        <w:t>Rep. HARRISON moved that the House do now adjourn, which was agreed to.</w:t>
      </w:r>
    </w:p>
    <w:p w:rsidR="006B5968" w:rsidRDefault="006B5968" w:rsidP="006B5968"/>
    <w:p w:rsidR="006B5968" w:rsidRDefault="006B5968" w:rsidP="006B5968">
      <w:pPr>
        <w:keepNext/>
        <w:pBdr>
          <w:top w:val="single" w:sz="4" w:space="1" w:color="auto"/>
          <w:left w:val="single" w:sz="4" w:space="4" w:color="auto"/>
          <w:right w:val="single" w:sz="4" w:space="4" w:color="auto"/>
          <w:between w:val="single" w:sz="4" w:space="1" w:color="auto"/>
          <w:bar w:val="single" w:sz="4" w:color="auto"/>
        </w:pBdr>
        <w:jc w:val="center"/>
        <w:rPr>
          <w:b/>
        </w:rPr>
      </w:pPr>
      <w:r w:rsidRPr="006B5968">
        <w:rPr>
          <w:b/>
        </w:rPr>
        <w:t>ADJOURNMENT</w:t>
      </w:r>
    </w:p>
    <w:p w:rsidR="006B5968" w:rsidRDefault="006B5968" w:rsidP="006B5968">
      <w:pPr>
        <w:keepNext/>
        <w:pBdr>
          <w:left w:val="single" w:sz="4" w:space="4" w:color="auto"/>
          <w:right w:val="single" w:sz="4" w:space="4" w:color="auto"/>
          <w:between w:val="single" w:sz="4" w:space="1" w:color="auto"/>
          <w:bar w:val="single" w:sz="4" w:color="auto"/>
        </w:pBdr>
      </w:pPr>
      <w:r>
        <w:t>At 5:49 p.m. the House, in accordance with the motion of Rep. FUNDERBURK, adjourned in memory of Dr. Robert E. "Jack" David of Camden, former Executive Director of the South Carolina Employment Security Commission, to meet at 10:00 a.m. tomorrow.</w:t>
      </w:r>
    </w:p>
    <w:p w:rsidR="00716EA0" w:rsidRDefault="006B5968" w:rsidP="006B5968">
      <w:pPr>
        <w:pBdr>
          <w:left w:val="single" w:sz="4" w:space="4" w:color="auto"/>
          <w:bottom w:val="single" w:sz="4" w:space="1" w:color="auto"/>
          <w:right w:val="single" w:sz="4" w:space="4" w:color="auto"/>
          <w:between w:val="single" w:sz="4" w:space="1" w:color="auto"/>
          <w:bar w:val="single" w:sz="4" w:color="auto"/>
        </w:pBdr>
        <w:jc w:val="center"/>
      </w:pPr>
      <w:r>
        <w:t>***</w:t>
      </w:r>
    </w:p>
    <w:p w:rsidR="00716EA0" w:rsidRDefault="00716EA0" w:rsidP="00716EA0">
      <w:pPr>
        <w:jc w:val="center"/>
      </w:pPr>
    </w:p>
    <w:sectPr w:rsidR="00716EA0" w:rsidSect="004E73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38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E56" w:rsidRDefault="00FD1E56" w:rsidP="006B5968">
      <w:r>
        <w:separator/>
      </w:r>
    </w:p>
  </w:endnote>
  <w:endnote w:type="continuationSeparator" w:id="0">
    <w:p w:rsidR="00FD1E56" w:rsidRDefault="00FD1E56" w:rsidP="006B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53"/>
      <w:docPartObj>
        <w:docPartGallery w:val="Page Numbers (Bottom of Page)"/>
        <w:docPartUnique/>
      </w:docPartObj>
    </w:sdtPr>
    <w:sdtEndPr/>
    <w:sdtContent>
      <w:p w:rsidR="00FD1E56" w:rsidRDefault="00B8123B" w:rsidP="00FD1E56">
        <w:pPr>
          <w:pStyle w:val="Footer"/>
          <w:jc w:val="center"/>
        </w:pPr>
        <w:r>
          <w:fldChar w:fldCharType="begin"/>
        </w:r>
        <w:r>
          <w:instrText xml:space="preserve"> PAGE   \* MERGEFORMAT </w:instrText>
        </w:r>
        <w:r>
          <w:fldChar w:fldCharType="separate"/>
        </w:r>
        <w:r>
          <w:rPr>
            <w:noProof/>
          </w:rPr>
          <w:t>3870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51"/>
      <w:docPartObj>
        <w:docPartGallery w:val="Page Numbers (Bottom of Page)"/>
        <w:docPartUnique/>
      </w:docPartObj>
    </w:sdtPr>
    <w:sdtEndPr/>
    <w:sdtContent>
      <w:p w:rsidR="00FD1E56" w:rsidRDefault="00B8123B" w:rsidP="00F63EE4">
        <w:pPr>
          <w:pStyle w:val="Footer"/>
          <w:jc w:val="center"/>
        </w:pPr>
        <w:r>
          <w:fldChar w:fldCharType="begin"/>
        </w:r>
        <w:r>
          <w:instrText xml:space="preserve"> PAGE   \* MERGEFORMAT </w:instrText>
        </w:r>
        <w:r>
          <w:fldChar w:fldCharType="separate"/>
        </w:r>
        <w:r>
          <w:rPr>
            <w:noProof/>
          </w:rPr>
          <w:t>3869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E56" w:rsidRDefault="00FD1E56" w:rsidP="006B5968">
      <w:r>
        <w:separator/>
      </w:r>
    </w:p>
  </w:footnote>
  <w:footnote w:type="continuationSeparator" w:id="0">
    <w:p w:rsidR="00FD1E56" w:rsidRDefault="00FD1E56" w:rsidP="006B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56" w:rsidRDefault="00FD1E56" w:rsidP="00F63EE4">
    <w:pPr>
      <w:pStyle w:val="Header"/>
      <w:jc w:val="center"/>
      <w:rPr>
        <w:b/>
      </w:rPr>
    </w:pPr>
    <w:r>
      <w:rPr>
        <w:b/>
      </w:rPr>
      <w:t>WEDNESDAY, MAY 5, 2010</w:t>
    </w:r>
  </w:p>
  <w:p w:rsidR="00FD1E56" w:rsidRDefault="00FD1E56" w:rsidP="00F63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E56" w:rsidRDefault="00FD1E56" w:rsidP="00F63EE4">
    <w:pPr>
      <w:pStyle w:val="Header"/>
      <w:jc w:val="center"/>
      <w:rPr>
        <w:b/>
      </w:rPr>
    </w:pPr>
    <w:r>
      <w:rPr>
        <w:b/>
      </w:rPr>
      <w:t>Wednesday, May 5, 2010</w:t>
    </w:r>
  </w:p>
  <w:p w:rsidR="00FD1E56" w:rsidRDefault="00FD1E56" w:rsidP="00F63EE4">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52AE6"/>
    <w:rsid w:val="0007015F"/>
    <w:rsid w:val="004E733E"/>
    <w:rsid w:val="00531D3C"/>
    <w:rsid w:val="006B5968"/>
    <w:rsid w:val="006B5CFA"/>
    <w:rsid w:val="00716EA0"/>
    <w:rsid w:val="0090063C"/>
    <w:rsid w:val="00A54593"/>
    <w:rsid w:val="00A91C3D"/>
    <w:rsid w:val="00B05314"/>
    <w:rsid w:val="00B8123B"/>
    <w:rsid w:val="00C02338"/>
    <w:rsid w:val="00C20E90"/>
    <w:rsid w:val="00C52AE6"/>
    <w:rsid w:val="00E32E58"/>
    <w:rsid w:val="00F368C1"/>
    <w:rsid w:val="00F63EE4"/>
    <w:rsid w:val="00FD1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0A0B25-F44D-447B-BFFE-986AFCC24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D3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1D3C"/>
    <w:pPr>
      <w:tabs>
        <w:tab w:val="center" w:pos="4320"/>
        <w:tab w:val="right" w:pos="8640"/>
      </w:tabs>
    </w:pPr>
  </w:style>
  <w:style w:type="paragraph" w:styleId="Footer">
    <w:name w:val="footer"/>
    <w:basedOn w:val="Normal"/>
    <w:link w:val="FooterChar"/>
    <w:uiPriority w:val="99"/>
    <w:rsid w:val="00531D3C"/>
    <w:pPr>
      <w:tabs>
        <w:tab w:val="center" w:pos="4320"/>
        <w:tab w:val="right" w:pos="8640"/>
      </w:tabs>
    </w:pPr>
  </w:style>
  <w:style w:type="character" w:styleId="PageNumber">
    <w:name w:val="page number"/>
    <w:basedOn w:val="DefaultParagraphFont"/>
    <w:semiHidden/>
    <w:rsid w:val="00531D3C"/>
  </w:style>
  <w:style w:type="paragraph" w:styleId="PlainText">
    <w:name w:val="Plain Text"/>
    <w:basedOn w:val="Normal"/>
    <w:semiHidden/>
    <w:rsid w:val="00531D3C"/>
    <w:pPr>
      <w:ind w:firstLine="0"/>
      <w:jc w:val="left"/>
    </w:pPr>
    <w:rPr>
      <w:rFonts w:ascii="Courier New" w:hAnsi="Courier New"/>
      <w:sz w:val="20"/>
    </w:rPr>
  </w:style>
  <w:style w:type="paragraph" w:styleId="Title">
    <w:name w:val="Title"/>
    <w:basedOn w:val="Normal"/>
    <w:link w:val="TitleChar"/>
    <w:qFormat/>
    <w:rsid w:val="006B596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B5968"/>
    <w:rPr>
      <w:b/>
      <w:sz w:val="22"/>
    </w:rPr>
  </w:style>
  <w:style w:type="paragraph" w:customStyle="1" w:styleId="Cover1">
    <w:name w:val="Cover1"/>
    <w:basedOn w:val="Normal"/>
    <w:rsid w:val="006B5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B5968"/>
    <w:pPr>
      <w:ind w:firstLine="0"/>
      <w:jc w:val="left"/>
    </w:pPr>
    <w:rPr>
      <w:sz w:val="20"/>
    </w:rPr>
  </w:style>
  <w:style w:type="paragraph" w:customStyle="1" w:styleId="Cover3">
    <w:name w:val="Cover3"/>
    <w:basedOn w:val="Normal"/>
    <w:rsid w:val="006B5968"/>
    <w:pPr>
      <w:ind w:firstLine="0"/>
      <w:jc w:val="center"/>
    </w:pPr>
    <w:rPr>
      <w:b/>
    </w:rPr>
  </w:style>
  <w:style w:type="paragraph" w:customStyle="1" w:styleId="Cover4">
    <w:name w:val="Cover4"/>
    <w:basedOn w:val="Cover1"/>
    <w:rsid w:val="006B5968"/>
    <w:pPr>
      <w:keepNext/>
    </w:pPr>
    <w:rPr>
      <w:b/>
      <w:sz w:val="20"/>
    </w:rPr>
  </w:style>
  <w:style w:type="paragraph" w:styleId="BalloonText">
    <w:name w:val="Balloon Text"/>
    <w:basedOn w:val="Normal"/>
    <w:link w:val="BalloonTextChar"/>
    <w:uiPriority w:val="99"/>
    <w:semiHidden/>
    <w:unhideWhenUsed/>
    <w:rsid w:val="00716EA0"/>
    <w:rPr>
      <w:rFonts w:ascii="Tahoma" w:hAnsi="Tahoma" w:cs="Tahoma"/>
      <w:sz w:val="16"/>
      <w:szCs w:val="16"/>
    </w:rPr>
  </w:style>
  <w:style w:type="character" w:customStyle="1" w:styleId="BalloonTextChar">
    <w:name w:val="Balloon Text Char"/>
    <w:basedOn w:val="DefaultParagraphFont"/>
    <w:link w:val="BalloonText"/>
    <w:uiPriority w:val="99"/>
    <w:semiHidden/>
    <w:rsid w:val="00716EA0"/>
    <w:rPr>
      <w:rFonts w:ascii="Tahoma" w:hAnsi="Tahoma" w:cs="Tahoma"/>
      <w:sz w:val="16"/>
      <w:szCs w:val="16"/>
    </w:rPr>
  </w:style>
  <w:style w:type="character" w:customStyle="1" w:styleId="HeaderChar">
    <w:name w:val="Header Char"/>
    <w:basedOn w:val="DefaultParagraphFont"/>
    <w:link w:val="Header"/>
    <w:uiPriority w:val="99"/>
    <w:rsid w:val="00F63EE4"/>
    <w:rPr>
      <w:sz w:val="22"/>
    </w:rPr>
  </w:style>
  <w:style w:type="character" w:customStyle="1" w:styleId="FooterChar">
    <w:name w:val="Footer Char"/>
    <w:basedOn w:val="DefaultParagraphFont"/>
    <w:link w:val="Footer"/>
    <w:uiPriority w:val="99"/>
    <w:rsid w:val="00F63EE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27884</Words>
  <Characters>143486</Characters>
  <Application>Microsoft Office Word</Application>
  <DocSecurity>0</DocSecurity>
  <Lines>6981</Lines>
  <Paragraphs>4642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5, 2010 - South Carolina Legislature Online</dc:title>
  <dc:subject/>
  <dc:creator>KarenLaroche</dc:creator>
  <cp:keywords/>
  <dc:description/>
  <cp:lastModifiedBy>N Cumfer</cp:lastModifiedBy>
  <cp:revision>6</cp:revision>
  <cp:lastPrinted>2010-05-06T00:02:00Z</cp:lastPrinted>
  <dcterms:created xsi:type="dcterms:W3CDTF">2010-09-01T18:58:00Z</dcterms:created>
  <dcterms:modified xsi:type="dcterms:W3CDTF">2014-11-17T13:54:00Z</dcterms:modified>
</cp:coreProperties>
</file>