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C233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3F2" w:rsidRPr="00A346CE" w:rsidRDefault="008623F2" w:rsidP="0086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346CE">
        <w:rPr>
          <w:color w:val="000000" w:themeColor="text1"/>
          <w:u w:color="000000" w:themeColor="text1"/>
        </w:rPr>
        <w:t xml:space="preserve">CONGRATULATING </w:t>
      </w:r>
      <w:r w:rsidR="00F56D9C">
        <w:rPr>
          <w:color w:val="000000" w:themeColor="text1"/>
          <w:u w:color="000000" w:themeColor="text1"/>
        </w:rPr>
        <w:t xml:space="preserve">THE </w:t>
      </w:r>
      <w:r w:rsidRPr="00A346CE">
        <w:rPr>
          <w:color w:val="000000" w:themeColor="text1"/>
          <w:u w:color="000000" w:themeColor="text1"/>
        </w:rPr>
        <w:t>SALUDA RIVER CLUB ON RECEIVING THE BALA AWARD FROM THE NATIONAL HOME BUILDERS ASSOCIATION.</w:t>
      </w: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for twenty-six </w:t>
      </w:r>
      <w:r w:rsidRPr="009571BA">
        <w:rPr>
          <w:color w:val="000000" w:themeColor="text1"/>
          <w:u w:color="000000" w:themeColor="text1"/>
        </w:rPr>
        <w:t xml:space="preserve">years, the National Association of Home Builders </w:t>
      </w:r>
      <w:r w:rsidRPr="009571BA">
        <w:rPr>
          <w:i/>
          <w:color w:val="000000" w:themeColor="text1"/>
          <w:u w:color="000000" w:themeColor="text1"/>
        </w:rPr>
        <w:t xml:space="preserve">Professional Builder </w:t>
      </w:r>
      <w:r w:rsidRPr="009571BA">
        <w:rPr>
          <w:color w:val="000000" w:themeColor="text1"/>
          <w:u w:color="000000" w:themeColor="text1"/>
        </w:rPr>
        <w:t>magazine and the NAHB Design Committee have hosted the housing industry’s most esteemed design competition: the Best in Americ</w:t>
      </w:r>
      <w:r>
        <w:rPr>
          <w:color w:val="000000" w:themeColor="text1"/>
          <w:u w:color="000000" w:themeColor="text1"/>
        </w:rPr>
        <w:t>an Living Awards, known as BALA;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w:t>
      </w:r>
      <w:r w:rsidR="00B978C5">
        <w:rPr>
          <w:color w:val="000000" w:themeColor="text1"/>
          <w:u w:color="000000" w:themeColor="text1"/>
        </w:rPr>
        <w:t>a</w:t>
      </w:r>
      <w:r>
        <w:rPr>
          <w:color w:val="000000" w:themeColor="text1"/>
          <w:u w:color="000000" w:themeColor="text1"/>
        </w:rPr>
        <w:t>s, f</w:t>
      </w:r>
      <w:r w:rsidRPr="009571BA">
        <w:rPr>
          <w:color w:val="000000" w:themeColor="text1"/>
          <w:u w:color="000000" w:themeColor="text1"/>
        </w:rPr>
        <w:t>or only the second time in the history of the awards, a South Carolina community, Lexington’s and the Midland’s Saluda River Club, a Lifestone Communities development, ha</w:t>
      </w:r>
      <w:r>
        <w:rPr>
          <w:color w:val="000000" w:themeColor="text1"/>
          <w:u w:color="000000" w:themeColor="text1"/>
        </w:rPr>
        <w:t>s been recognized with a BALA;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9571BA">
        <w:rPr>
          <w:color w:val="000000" w:themeColor="text1"/>
          <w:u w:color="000000" w:themeColor="text1"/>
        </w:rPr>
        <w:t>BALA winners are judged on market success</w:t>
      </w:r>
      <w:r w:rsidR="004E2042">
        <w:rPr>
          <w:color w:val="000000" w:themeColor="text1"/>
          <w:u w:color="000000" w:themeColor="text1"/>
        </w:rPr>
        <w:t>,</w:t>
      </w:r>
      <w:r w:rsidRPr="009571BA">
        <w:rPr>
          <w:color w:val="000000" w:themeColor="text1"/>
          <w:u w:color="000000" w:themeColor="text1"/>
        </w:rPr>
        <w:t xml:space="preserve"> as well as design excellence.  They serve, according to NAHB</w:t>
      </w:r>
      <w:r w:rsidR="00F56D9C">
        <w:rPr>
          <w:color w:val="000000" w:themeColor="text1"/>
          <w:u w:color="000000" w:themeColor="text1"/>
        </w:rPr>
        <w:t>,</w:t>
      </w:r>
      <w:r w:rsidRPr="009571BA">
        <w:rPr>
          <w:color w:val="000000" w:themeColor="text1"/>
          <w:u w:color="000000" w:themeColor="text1"/>
        </w:rPr>
        <w:t xml:space="preserve"> “as the ultimate barometer for what Americans are looking for in homes of all sizes, types</w:t>
      </w:r>
      <w:r w:rsidR="00B978C5">
        <w:rPr>
          <w:color w:val="000000" w:themeColor="text1"/>
          <w:u w:color="000000" w:themeColor="text1"/>
        </w:rPr>
        <w:t>,</w:t>
      </w:r>
      <w:r w:rsidRPr="009571BA">
        <w:rPr>
          <w:color w:val="000000" w:themeColor="text1"/>
          <w:u w:color="000000" w:themeColor="text1"/>
        </w:rPr>
        <w:t xml:space="preserve"> and price ranges”</w:t>
      </w:r>
      <w:r>
        <w:rPr>
          <w:color w:val="000000" w:themeColor="text1"/>
          <w:u w:color="000000" w:themeColor="text1"/>
        </w:rPr>
        <w:t>;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9571BA">
        <w:rPr>
          <w:color w:val="000000" w:themeColor="text1"/>
          <w:u w:color="000000" w:themeColor="text1"/>
        </w:rPr>
        <w:t xml:space="preserve"> total of </w:t>
      </w:r>
      <w:r w:rsidR="00B978C5">
        <w:rPr>
          <w:color w:val="000000" w:themeColor="text1"/>
          <w:u w:color="000000" w:themeColor="text1"/>
        </w:rPr>
        <w:t xml:space="preserve">sixty-seven </w:t>
      </w:r>
      <w:r w:rsidRPr="009571BA">
        <w:rPr>
          <w:color w:val="000000" w:themeColor="text1"/>
          <w:u w:color="000000" w:themeColor="text1"/>
        </w:rPr>
        <w:t xml:space="preserve">winners in </w:t>
      </w:r>
      <w:r w:rsidR="00B978C5">
        <w:rPr>
          <w:color w:val="000000" w:themeColor="text1"/>
          <w:u w:color="000000" w:themeColor="text1"/>
        </w:rPr>
        <w:t xml:space="preserve">thirty-seven </w:t>
      </w:r>
      <w:r w:rsidRPr="009571BA">
        <w:rPr>
          <w:color w:val="000000" w:themeColor="text1"/>
          <w:u w:color="000000" w:themeColor="text1"/>
        </w:rPr>
        <w:t>categories were selected in the 2009 BALA competition.  Winners are recognized for development concept, site plan, quality of public spaces, special environ</w:t>
      </w:r>
      <w:r w:rsidR="00B978C5">
        <w:rPr>
          <w:color w:val="000000" w:themeColor="text1"/>
          <w:u w:color="000000" w:themeColor="text1"/>
        </w:rPr>
        <w:t xml:space="preserve">mental features, </w:t>
      </w:r>
      <w:r>
        <w:rPr>
          <w:color w:val="000000" w:themeColor="text1"/>
          <w:u w:color="000000" w:themeColor="text1"/>
        </w:rPr>
        <w:t>and curb appeal;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9571BA">
        <w:rPr>
          <w:color w:val="000000" w:themeColor="text1"/>
          <w:u w:color="000000" w:themeColor="text1"/>
        </w:rPr>
        <w:t>Saluda River Club encompasses 235 acres along a mile of the Saluda River, blending diverse homestyles and neighborhoods with an incomparable Midlands setting.  Riverfront homesites complement but never compete with the natural beauty that has made Lexington one of the most desir</w:t>
      </w:r>
      <w:r>
        <w:rPr>
          <w:color w:val="000000" w:themeColor="text1"/>
          <w:u w:color="000000" w:themeColor="text1"/>
        </w:rPr>
        <w:t>able communities in the country;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r</w:t>
      </w:r>
      <w:r w:rsidRPr="009571BA">
        <w:rPr>
          <w:color w:val="000000" w:themeColor="text1"/>
          <w:u w:color="000000" w:themeColor="text1"/>
        </w:rPr>
        <w:t>esidents take full advantage of the Saluda River, one of the state’s most treasured natural resources</w:t>
      </w:r>
      <w:r w:rsidR="00F56D9C">
        <w:rPr>
          <w:color w:val="000000" w:themeColor="text1"/>
          <w:u w:color="000000" w:themeColor="text1"/>
        </w:rPr>
        <w:t xml:space="preserve">, </w:t>
      </w:r>
      <w:r w:rsidRPr="009571BA">
        <w:rPr>
          <w:color w:val="000000" w:themeColor="text1"/>
          <w:u w:color="000000" w:themeColor="text1"/>
        </w:rPr>
        <w:t>enjoying exceptional views, hiking the local footpaths</w:t>
      </w:r>
      <w:r w:rsidR="00F56D9C">
        <w:rPr>
          <w:color w:val="000000" w:themeColor="text1"/>
          <w:u w:color="000000" w:themeColor="text1"/>
        </w:rPr>
        <w:t>,</w:t>
      </w:r>
      <w:r w:rsidRPr="009571BA">
        <w:rPr>
          <w:color w:val="000000" w:themeColor="text1"/>
          <w:u w:color="000000" w:themeColor="text1"/>
        </w:rPr>
        <w:t xml:space="preserve"> and participating in kayak adventures organized by the</w:t>
      </w:r>
      <w:r w:rsidR="00B978C5">
        <w:rPr>
          <w:color w:val="000000" w:themeColor="text1"/>
          <w:u w:color="000000" w:themeColor="text1"/>
        </w:rPr>
        <w:t xml:space="preserve"> onsite Chickawa Outdoor Center; and</w:t>
      </w:r>
    </w:p>
    <w:p w:rsidR="00B978C5" w:rsidRDefault="00B978C5"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B978C5"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0028551E" w:rsidRPr="009571BA">
        <w:rPr>
          <w:color w:val="000000" w:themeColor="text1"/>
          <w:u w:color="000000" w:themeColor="text1"/>
        </w:rPr>
        <w:t>evelopers Walter Taylor, Bill Theus</w:t>
      </w:r>
      <w:r>
        <w:rPr>
          <w:color w:val="000000" w:themeColor="text1"/>
          <w:u w:color="000000" w:themeColor="text1"/>
        </w:rPr>
        <w:t xml:space="preserve">, </w:t>
      </w:r>
      <w:r w:rsidR="0028551E" w:rsidRPr="009571BA">
        <w:rPr>
          <w:color w:val="000000" w:themeColor="text1"/>
          <w:u w:color="000000" w:themeColor="text1"/>
        </w:rPr>
        <w:t>and Andy White</w:t>
      </w:r>
      <w:r w:rsidR="0028551E">
        <w:rPr>
          <w:color w:val="000000" w:themeColor="text1"/>
          <w:u w:color="000000" w:themeColor="text1"/>
        </w:rPr>
        <w:t xml:space="preserve"> </w:t>
      </w:r>
      <w:r w:rsidR="0028551E" w:rsidRPr="009571BA">
        <w:rPr>
          <w:color w:val="000000" w:themeColor="text1"/>
          <w:u w:color="000000" w:themeColor="text1"/>
        </w:rPr>
        <w:t>have created an innovative residential development with a distinctive Low Country flavor</w:t>
      </w:r>
      <w:r>
        <w:rPr>
          <w:color w:val="000000" w:themeColor="text1"/>
          <w:u w:color="000000" w:themeColor="text1"/>
        </w:rPr>
        <w:t>, and no</w:t>
      </w:r>
      <w:r w:rsidR="0028551E" w:rsidRPr="009571BA">
        <w:rPr>
          <w:color w:val="000000" w:themeColor="text1"/>
          <w:u w:color="000000" w:themeColor="text1"/>
        </w:rPr>
        <w:t>w their design has been recognized as among the finest in the U.S.</w:t>
      </w:r>
      <w:r w:rsidR="0028551E">
        <w:rPr>
          <w:color w:val="000000" w:themeColor="text1"/>
          <w:u w:color="000000" w:themeColor="text1"/>
        </w:rPr>
        <w:t>;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23F2" w:rsidRDefault="0028551E" w:rsidP="0086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623F2">
        <w:rPr>
          <w:color w:val="000000" w:themeColor="text1"/>
          <w:u w:color="000000" w:themeColor="text1"/>
        </w:rPr>
        <w:t xml:space="preserve">it is fitting </w:t>
      </w:r>
      <w:r w:rsidR="008623F2" w:rsidRPr="00DF066E">
        <w:rPr>
          <w:color w:val="000000" w:themeColor="text1"/>
          <w:u w:color="000000" w:themeColor="text1"/>
        </w:rPr>
        <w:t>and proper for the members of the General Assembly to pause in their deliberations to</w:t>
      </w:r>
      <w:r w:rsidR="007901AE">
        <w:rPr>
          <w:color w:val="000000" w:themeColor="text1"/>
          <w:u w:color="000000" w:themeColor="text1"/>
        </w:rPr>
        <w:t xml:space="preserve"> recognize this</w:t>
      </w:r>
      <w:r w:rsidR="007433ED">
        <w:rPr>
          <w:color w:val="000000" w:themeColor="text1"/>
          <w:u w:color="000000" w:themeColor="text1"/>
        </w:rPr>
        <w:t xml:space="preserve"> exceptional </w:t>
      </w:r>
      <w:r w:rsidR="007901AE">
        <w:rPr>
          <w:color w:val="000000" w:themeColor="text1"/>
          <w:u w:color="000000" w:themeColor="text1"/>
        </w:rPr>
        <w:t xml:space="preserve">award.  </w:t>
      </w:r>
      <w:r w:rsidR="008623F2" w:rsidRPr="00DF066E">
        <w:rPr>
          <w:color w:val="000000" w:themeColor="text1"/>
          <w:u w:color="000000" w:themeColor="text1"/>
        </w:rPr>
        <w:t xml:space="preserve">Now, therefore, </w:t>
      </w:r>
    </w:p>
    <w:p w:rsidR="008623F2" w:rsidRDefault="008623F2" w:rsidP="0086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8C5" w:rsidRPr="00A346CE" w:rsidRDefault="006C2336" w:rsidP="00B97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B978C5">
        <w:rPr>
          <w:rFonts w:eastAsia="Times New Roman"/>
        </w:rPr>
        <w:t xml:space="preserve"> the members of the General Assembly, by this resolution, </w:t>
      </w:r>
      <w:r w:rsidR="00B978C5" w:rsidRPr="00A346CE">
        <w:rPr>
          <w:color w:val="000000" w:themeColor="text1"/>
          <w:u w:color="000000" w:themeColor="text1"/>
        </w:rPr>
        <w:t>congratulat</w:t>
      </w:r>
      <w:r w:rsidR="00B978C5">
        <w:rPr>
          <w:color w:val="000000" w:themeColor="text1"/>
          <w:u w:color="000000" w:themeColor="text1"/>
        </w:rPr>
        <w:t xml:space="preserve">e the </w:t>
      </w:r>
      <w:r w:rsidR="00B978C5" w:rsidRPr="00A346CE">
        <w:rPr>
          <w:color w:val="000000" w:themeColor="text1"/>
          <w:u w:color="000000" w:themeColor="text1"/>
        </w:rPr>
        <w:t>Saluda River Club on receiving the BALA Award from the National Home Builders Association.</w:t>
      </w: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978C5">
        <w:rPr>
          <w:rFonts w:eastAsia="Times New Roman"/>
        </w:rPr>
        <w:t xml:space="preserve"> the Saluda River Club.</w:t>
      </w:r>
    </w:p>
    <w:p w:rsidR="00B73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3056" w:rsidRDefault="00B73056" w:rsidP="00B73056">
      <w:pPr>
        <w:suppressAutoHyphens/>
        <w:jc w:val="both"/>
        <w:rPr>
          <w:rFonts w:eastAsia="Times New Roman"/>
        </w:rPr>
      </w:pPr>
    </w:p>
    <w:sectPr w:rsidR="00B73056" w:rsidSect="00B730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336" w:rsidRDefault="006C2336" w:rsidP="00522CE0">
      <w:r>
        <w:separator/>
      </w:r>
    </w:p>
  </w:endnote>
  <w:endnote w:type="continuationSeparator" w:id="0">
    <w:p w:rsidR="006C2336" w:rsidRDefault="006C23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0E95B6-8DA1-4B6D-B6C1-C3E330E1CA85}"/>
    <w:embedBold r:id="rId2" w:fontKey="{7A5012C9-6A63-466E-96E1-BD98C8E14FDE}"/>
    <w:embedItalic r:id="rId3" w:fontKey="{7E14EEF7-9CB6-45EF-8B06-483DA096AC27}"/>
  </w:font>
  <w:font w:name="Calibri">
    <w:panose1 w:val="020F0502020204030204"/>
    <w:charset w:val="00"/>
    <w:family w:val="swiss"/>
    <w:pitch w:val="variable"/>
    <w:sig w:usb0="A00002EF" w:usb1="4000207B" w:usb2="00000000" w:usb3="00000000" w:csb0="0000009F" w:csb1="00000000"/>
    <w:embedRegular r:id="rId4" w:fontKey="{B8B7F125-88DA-4180-B2E8-089D0B9BB4EC}"/>
    <w:embedItalic r:id="rId5" w:fontKey="{07D7DEE1-B250-49A0-B47A-A346D0962707}"/>
  </w:font>
  <w:font w:name="Cambria">
    <w:panose1 w:val="02040503050406030204"/>
    <w:charset w:val="00"/>
    <w:family w:val="roman"/>
    <w:pitch w:val="variable"/>
    <w:sig w:usb0="A00002EF" w:usb1="4000004B" w:usb2="00000000" w:usb3="00000000" w:csb0="0000009F" w:csb1="00000000"/>
    <w:embedRegular r:id="rId6" w:fontKey="{BC5885DD-2C74-4835-9DC9-71DC7F1E8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AA3" w:rsidRPr="00B73056" w:rsidRDefault="00B73056" w:rsidP="00B73056">
    <w:pPr>
      <w:pStyle w:val="Footer"/>
      <w:tabs>
        <w:tab w:val="clear" w:pos="4680"/>
        <w:tab w:val="clear" w:pos="9360"/>
        <w:tab w:val="center" w:pos="2995"/>
      </w:tabs>
      <w:spacing w:before="120"/>
    </w:pPr>
    <w:r>
      <w:t>[1337]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336" w:rsidRDefault="006C2336" w:rsidP="00522CE0">
      <w:r>
        <w:separator/>
      </w:r>
    </w:p>
  </w:footnote>
  <w:footnote w:type="continuationSeparator" w:id="0">
    <w:p w:rsidR="006C2336" w:rsidRDefault="006C23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9BUIL.MRH.RWC"/>
    <w:docVar w:name="CoverAttorneyInitials" w:val="MRH"/>
    <w:docVar w:name="CoverAttorneyLastName" w:val="Hitchcock"/>
    <w:docVar w:name="CoverBillType" w:val="c"/>
    <w:docVar w:name="CoverSenator" w:val="RWC"/>
    <w:docVar w:name="dvBillNumber" w:val="1337"/>
    <w:docVar w:name="dvBillNumberPrefix" w:val="S. "/>
    <w:docVar w:name="dvOriginalBody" w:val="Senate"/>
    <w:docVar w:name="fulldraftpath" w:val="L:\S-RES\RWC\019BUIL.MRH.RWC.DOCX"/>
    <w:docVar w:name="NameofBody" w:val="S"/>
    <w:docVar w:name="vgroup2" w:val="S-RES"/>
  </w:docVars>
  <w:rsids>
    <w:rsidRoot w:val="002C0C17"/>
    <w:rsid w:val="00042AC1"/>
    <w:rsid w:val="00046516"/>
    <w:rsid w:val="0007601D"/>
    <w:rsid w:val="000B0720"/>
    <w:rsid w:val="000B5EAF"/>
    <w:rsid w:val="00170561"/>
    <w:rsid w:val="00186AC9"/>
    <w:rsid w:val="00197DF1"/>
    <w:rsid w:val="001B3DD9"/>
    <w:rsid w:val="001B7E5D"/>
    <w:rsid w:val="001D3BAC"/>
    <w:rsid w:val="00245C4E"/>
    <w:rsid w:val="0028551E"/>
    <w:rsid w:val="002C0C17"/>
    <w:rsid w:val="002C1321"/>
    <w:rsid w:val="002C5896"/>
    <w:rsid w:val="002D3BED"/>
    <w:rsid w:val="00307C2B"/>
    <w:rsid w:val="00326838"/>
    <w:rsid w:val="00383247"/>
    <w:rsid w:val="003A0BFE"/>
    <w:rsid w:val="003D6E2B"/>
    <w:rsid w:val="003E7597"/>
    <w:rsid w:val="00450668"/>
    <w:rsid w:val="004952FA"/>
    <w:rsid w:val="004B6A22"/>
    <w:rsid w:val="004D7F37"/>
    <w:rsid w:val="004E2042"/>
    <w:rsid w:val="00522CE0"/>
    <w:rsid w:val="00565148"/>
    <w:rsid w:val="00593361"/>
    <w:rsid w:val="005A5017"/>
    <w:rsid w:val="005A648C"/>
    <w:rsid w:val="005C204B"/>
    <w:rsid w:val="005D7C87"/>
    <w:rsid w:val="005F1745"/>
    <w:rsid w:val="005F7AA3"/>
    <w:rsid w:val="00640CAC"/>
    <w:rsid w:val="006C2336"/>
    <w:rsid w:val="006C74EA"/>
    <w:rsid w:val="00720D40"/>
    <w:rsid w:val="007318D4"/>
    <w:rsid w:val="007433ED"/>
    <w:rsid w:val="00765784"/>
    <w:rsid w:val="007807E6"/>
    <w:rsid w:val="007901AE"/>
    <w:rsid w:val="007A4390"/>
    <w:rsid w:val="007E5CB7"/>
    <w:rsid w:val="008314D2"/>
    <w:rsid w:val="008623F2"/>
    <w:rsid w:val="008B2F42"/>
    <w:rsid w:val="008E185F"/>
    <w:rsid w:val="008F023B"/>
    <w:rsid w:val="00904E16"/>
    <w:rsid w:val="009162B3"/>
    <w:rsid w:val="00927C62"/>
    <w:rsid w:val="00961C41"/>
    <w:rsid w:val="00983951"/>
    <w:rsid w:val="00984124"/>
    <w:rsid w:val="00984640"/>
    <w:rsid w:val="00995C37"/>
    <w:rsid w:val="009C118A"/>
    <w:rsid w:val="00A02011"/>
    <w:rsid w:val="00A4011E"/>
    <w:rsid w:val="00A86015"/>
    <w:rsid w:val="00A9594E"/>
    <w:rsid w:val="00AE59C8"/>
    <w:rsid w:val="00B10098"/>
    <w:rsid w:val="00B134CD"/>
    <w:rsid w:val="00B5790D"/>
    <w:rsid w:val="00B73056"/>
    <w:rsid w:val="00B945C5"/>
    <w:rsid w:val="00B978C5"/>
    <w:rsid w:val="00BA20EA"/>
    <w:rsid w:val="00BB5AFC"/>
    <w:rsid w:val="00BC0A56"/>
    <w:rsid w:val="00C45366"/>
    <w:rsid w:val="00C57023"/>
    <w:rsid w:val="00C74052"/>
    <w:rsid w:val="00CB187A"/>
    <w:rsid w:val="00CC0EC7"/>
    <w:rsid w:val="00D1088B"/>
    <w:rsid w:val="00D156D2"/>
    <w:rsid w:val="00D86943"/>
    <w:rsid w:val="00DA47B9"/>
    <w:rsid w:val="00DD696D"/>
    <w:rsid w:val="00E058D3"/>
    <w:rsid w:val="00E76AD9"/>
    <w:rsid w:val="00E91E2F"/>
    <w:rsid w:val="00EA3546"/>
    <w:rsid w:val="00EB47AE"/>
    <w:rsid w:val="00EC34E1"/>
    <w:rsid w:val="00F0234A"/>
    <w:rsid w:val="00F52959"/>
    <w:rsid w:val="00F55884"/>
    <w:rsid w:val="00F56D9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2065</Characters>
  <Application>Microsoft Office Word</Application>
  <DocSecurity>0</DocSecurity>
  <Lines>17</Lines>
  <Paragraphs>4</Paragraphs>
  <ScaleCrop>false</ScaleCrop>
  <Company>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2010-03-30T12:49:00Z</cp:lastPrinted>
  <dcterms:created xsi:type="dcterms:W3CDTF">2010-03-31T16:02:00Z</dcterms:created>
  <dcterms:modified xsi:type="dcterms:W3CDTF">2010-03-31T16:02:00Z</dcterms:modified>
</cp:coreProperties>
</file>