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0273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ADMINISTRATIVE SERVICES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130,000     130,000     130,000     130,000     130,000     130,000     130,000     130,000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(1.00)      (2.00)      (2.00)      (2.00)      (2.00)      (2.00)      (2.00)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145,000     145,000     145,000     145,000     145,000     145,000     145,000     145,000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10,660       5,660      14,500       2,000      14,500       2,000      14,500       2,000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377,667     372,667     381,507     369,007     381,507     369,007     381,507     369,007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(5.00)      (5.00)      (6.00)      (6.00)      (6.00)      (6.00)      (6.00)      (6.00)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 60,301       3,500      58,301       1,500      58,301       1,500      58,301       1,500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ADMINISTRATIVE SERVICES        437,968     376,167     439,808     370,507     439,808     370,507     439,808     370,507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(5.00)      (5.00)      (6.00)      (6.00)      (6.00)      (6.00)      (6.00)      (6.00)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STATEWIDE PAYROLL/ACCOUNTS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PAYABLE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PERSONAL SERVICE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CLASSIFIED POSITIONS               597,820     567,820     644,070     599,070     644,070     599,070     644,070     599,070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(24.00)     (21.00)     (21.00)     (18.00)     (21.00)     (18.00)     (21.00)     (18.00)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UNCLASSIFIED POSITIONS             106,612     106,612      35,500      35,500      35,500      35,500      35,500      35,500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PERSONAL SERVICES             37,611       2,611      27,860                  45,000                  45,000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PERSONAL SERVICE              742,043     677,043     707,430     634,570     724,570     634,570     724,570     634,570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(24.00)     (21.00)     (21.00)     (18.00)     (21.00)     (18.00)     (21.00)     (18.00)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OTHER OPERATING EXPENSES             82,352       3,300      81,052       2,000      81,052       2,000      81,052       2,000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TOTAL STATEWIDE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PAYROLL/ACCOUNTS PAYABLE            824,395     680,343     788,482     636,570     805,622     636,570     805,622     636,570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(24.00)     (21.00)     (21.00)     (18.00)     (21.00)     (18.00)     (21.00)     (18.00)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III. STATEWIDE FINANCIAL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REPORTING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PERSONAL SERVICE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CLASSIFIED POSITIONS               207,000     200,000     207,000     200,000     207,000     200,000     207,000     200,000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(6.00)      (6.00)      (6.00)      (6.00)      (6.00)      (6.00)      (6.00)      (6.00)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UNCLASSIFIED POSITIONS                                      35,556      35,556      35,556      35,556      35,556      35,556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OTHER PERSONAL SERVICES             90,773      10,773     100,773       5,773     100,773       5,773     100,773       5,773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PERSONAL SERVICE              297,773     210,773     343,329     241,329     343,329     241,329     343,329     241,329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40                                       (6.00)      (6.00)      (6.00)      (6.00)      (6.00)      (6.00)      (6.00)      (6.00)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p w:rsidR="00F95569" w:rsidRDefault="00F95569" w:rsidP="00F9556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0274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OTHER OPERATING EXPENSES             35,026       1,748      56,748       1,748      56,748       1,748      56,748       1,748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TOTAL STATEWIDE FINANCIAL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REPORTING                           332,799     212,521     400,077     243,077     400,077     243,077     400,077     243,077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IV. INFORMATION TECHNOLOGY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PERSONAL SERVICE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CLASSIFIED POSITIONS               240,000      40,000     130,000      30,000     130,000      30,000     130,000      30,000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(4.00)      (2.00)      (2.00)      (1.00)      (2.00)      (1.00)      (2.00)      (1.00)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PERSONAL SERVICES              5,070          70      12,570          70      12,570          70      12,570          70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PERSONAL SERVICE              245,070      40,070     142,570      30,070     142,570      30,070     142,570      30,070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(4.00)      (2.00)      (2.00)      (1.00)      (2.00)      (1.00)      (2.00)      (1.00)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OTHER OPERATING EXPENSES            177,038       2,065     204,489       1,065     204,489       1,065     204,489       1,065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TOTAL INFORMATION TECHNOLOGY         422,108      42,135     347,059      31,135     347,059      31,135     347,059      31,135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(4.00)      (2.00)      (2.00)      (1.00)      (2.00)      (1.00)      (2.00)      (1.00)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V. STATEWIDE ACCOUNTING SERVICES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PERSONAL SERVICE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CLASSIFIED POSITIONS               250,000     250,000     285,000     285,000     285,000     285,000     285,000     285,000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(5.00)      (3.00)      (6.00)      (4.00)      (6.00)      (4.00)      (6.00)      (4.00)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UNCLASSIFIED POSITIONS                                      35,556      35,556      35,556      35,556      35,556      35,556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PERSONAL SERVICES              7,824       7,824       3,000       3,000       3,000       3,000       3,000       3,000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PERSONAL SERVICE              257,824     257,824     323,556     323,556     323,556     323,556     323,556     323,556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(5.00)      (3.00)      (6.00)      (4.00)      (6.00)      (4.00)      (6.00)      (4.00)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OTHER OPERATING EXPENSES             35,927       1,351      35,927       1,351      35,927       1,351      35,927       1,351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TOTAL STATEWIDE ACCOUNTING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SERVICES                            293,751     259,175     359,483     324,907     359,483     324,907     359,483     324,907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(5.00)      (3.00)      (6.00)      (4.00)      (6.00)      (4.00)      (6.00)      (4.00)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VI. EMPLOYEE BENEFITS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C. STATE EMPLOYER CONTRIBUTIONS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EMPLOYER CONTRIBUTIONS             544,175     444,855     503,147     409,000     503,147     409,000     503,147     409,000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FRINGE BENEFITS               544,175     444,855     503,147     409,000     503,147     409,000     503,147     409,000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EMPLOYEE BENEFITS              544,175     444,855     503,147     409,000     503,147     409,000     503,147     409,000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0275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COMPTROLLER GENERAL'S OFFICE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FUNDS AVAILABLE              2,855,196   2,015,196   2,838,056   2,015,196   2,855,196   2,015,196   2,855,196   2,015,196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AUTHORIZED FTE POSITIONS       (44.00)     (37.00)     (41.00)     (35.00)     (41.00)     (35.00)     (41.00)     (35.00)</w:t>
      </w:r>
    </w:p>
    <w:p w:rsidR="00F95569" w:rsidRPr="008233BC" w:rsidRDefault="00F95569" w:rsidP="00F9556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95569" w:rsidRDefault="00F95569" w:rsidP="00F95569">
      <w:pPr>
        <w:spacing w:line="170" w:lineRule="exact"/>
        <w:rPr>
          <w:rFonts w:ascii="Letter Gothic" w:hAnsi="Letter Gothic"/>
          <w:sz w:val="18"/>
        </w:rPr>
      </w:pPr>
    </w:p>
    <w:sectPr w:rsidR="00F95569" w:rsidSect="00F955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B4A214-8370-4215-8D42-79D35E5FBA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69914F-1398-421C-84BD-596AC31D4D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7A059D-BE33-4C00-9B3D-DF1A85AC78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6F3813-CA32-453E-BD06-81723B7DA7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D4704B9-17B4-4878-B88D-10A98B61E4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556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95569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1886</Words>
  <Characters>10752</Characters>
  <Application>Microsoft Office Word</Application>
  <DocSecurity>0</DocSecurity>
  <Lines>89</Lines>
  <Paragraphs>25</Paragraphs>
  <ScaleCrop>false</ScaleCrop>
  <Company>LPITS</Company>
  <LinksUpToDate>false</LinksUpToDate>
  <CharactersWithSpaces>12613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