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263" w:rsidRDefault="00012263" w:rsidP="00012263">
      <w:pPr>
        <w:widowControl w:val="0"/>
        <w:jc w:val="center"/>
      </w:pPr>
      <w:bookmarkStart w:id="0" w:name="_GoBack"/>
      <w:bookmarkEnd w:id="0"/>
      <w:r w:rsidRPr="00012263">
        <w:rPr>
          <w:b/>
        </w:rPr>
        <w:t>South Carolina General Assembly</w:t>
      </w:r>
    </w:p>
    <w:p w:rsidR="00012263" w:rsidRDefault="00012263" w:rsidP="00012263">
      <w:pPr>
        <w:widowControl w:val="0"/>
        <w:jc w:val="center"/>
      </w:pPr>
      <w:r>
        <w:t>119th Session, 2011-2012</w:t>
      </w:r>
    </w:p>
    <w:p w:rsidR="00012263" w:rsidRDefault="00012263" w:rsidP="00012263">
      <w:pPr>
        <w:widowControl w:val="0"/>
        <w:jc w:val="left"/>
      </w:pPr>
    </w:p>
    <w:p w:rsidR="00012263" w:rsidRDefault="00012263" w:rsidP="00012263">
      <w:pPr>
        <w:widowControl w:val="0"/>
        <w:jc w:val="left"/>
        <w:rPr>
          <w:b/>
        </w:rPr>
      </w:pPr>
      <w:r w:rsidRPr="00012263">
        <w:rPr>
          <w:b/>
        </w:rPr>
        <w:t>S.</w:t>
      </w:r>
      <w:r>
        <w:rPr>
          <w:b/>
        </w:rPr>
        <w:t xml:space="preserve"> </w:t>
      </w:r>
      <w:r w:rsidRPr="00012263">
        <w:rPr>
          <w:b/>
        </w:rPr>
        <w:t>1209</w:t>
      </w:r>
    </w:p>
    <w:p w:rsidR="00012263" w:rsidRDefault="00012263" w:rsidP="00012263">
      <w:pPr>
        <w:widowControl w:val="0"/>
        <w:jc w:val="left"/>
        <w:rPr>
          <w:b/>
        </w:rPr>
      </w:pPr>
    </w:p>
    <w:p w:rsidR="00012263" w:rsidRDefault="00012263" w:rsidP="00012263">
      <w:pPr>
        <w:widowControl w:val="0"/>
        <w:jc w:val="left"/>
      </w:pPr>
      <w:r w:rsidRPr="00012263">
        <w:rPr>
          <w:b/>
        </w:rPr>
        <w:t>STATUS INFORMATION</w:t>
      </w:r>
    </w:p>
    <w:p w:rsidR="00012263" w:rsidRDefault="00012263" w:rsidP="00012263">
      <w:pPr>
        <w:widowControl w:val="0"/>
        <w:jc w:val="left"/>
      </w:pPr>
    </w:p>
    <w:p w:rsidR="00012263" w:rsidRDefault="00012263" w:rsidP="00012263">
      <w:pPr>
        <w:widowControl w:val="0"/>
        <w:jc w:val="left"/>
      </w:pPr>
      <w:r>
        <w:t>Senate Resolution</w:t>
      </w:r>
    </w:p>
    <w:p w:rsidR="00012263" w:rsidRDefault="00012263" w:rsidP="00012263">
      <w:pPr>
        <w:widowControl w:val="0"/>
        <w:jc w:val="left"/>
      </w:pPr>
      <w:r>
        <w:t>Sponsors: Senator Coleman</w:t>
      </w:r>
    </w:p>
    <w:p w:rsidR="00012263" w:rsidRDefault="00012263" w:rsidP="00012263">
      <w:pPr>
        <w:widowControl w:val="0"/>
        <w:jc w:val="left"/>
      </w:pPr>
      <w:r>
        <w:t>Document Path: l:\council\bills\gm\24932cm12.docx</w:t>
      </w:r>
    </w:p>
    <w:p w:rsidR="00012263" w:rsidRDefault="00012263" w:rsidP="00012263">
      <w:pPr>
        <w:widowControl w:val="0"/>
        <w:jc w:val="left"/>
      </w:pPr>
    </w:p>
    <w:p w:rsidR="00012263" w:rsidRDefault="00012263" w:rsidP="00012263">
      <w:pPr>
        <w:widowControl w:val="0"/>
        <w:jc w:val="left"/>
      </w:pPr>
      <w:r>
        <w:t>Introduced in the Senate on February 14, 2012</w:t>
      </w:r>
    </w:p>
    <w:p w:rsidR="00012263" w:rsidRDefault="00012263" w:rsidP="00012263">
      <w:pPr>
        <w:widowControl w:val="0"/>
        <w:jc w:val="left"/>
      </w:pPr>
      <w:r>
        <w:t>Adopted by the Senate on February 14, 2012</w:t>
      </w:r>
    </w:p>
    <w:p w:rsidR="00012263" w:rsidRDefault="00012263" w:rsidP="00012263">
      <w:pPr>
        <w:widowControl w:val="0"/>
        <w:jc w:val="left"/>
      </w:pPr>
    </w:p>
    <w:p w:rsidR="00012263" w:rsidRDefault="00012263" w:rsidP="00012263">
      <w:pPr>
        <w:widowControl w:val="0"/>
        <w:jc w:val="left"/>
      </w:pPr>
      <w:r>
        <w:t xml:space="preserve">Summary: </w:t>
      </w:r>
      <w:r w:rsidR="00613CC9">
        <w:t>Mr. and Mrs. Robert Davis</w:t>
      </w:r>
    </w:p>
    <w:p w:rsidR="00012263" w:rsidRDefault="00012263" w:rsidP="00012263">
      <w:pPr>
        <w:widowControl w:val="0"/>
        <w:jc w:val="left"/>
      </w:pPr>
    </w:p>
    <w:p w:rsidR="00012263" w:rsidRDefault="00012263" w:rsidP="00012263">
      <w:pPr>
        <w:widowControl w:val="0"/>
        <w:jc w:val="left"/>
      </w:pPr>
    </w:p>
    <w:p w:rsidR="00012263" w:rsidRDefault="00012263" w:rsidP="000122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2263">
        <w:rPr>
          <w:b/>
        </w:rPr>
        <w:t>HISTORY OF LEGISLATIVE ACTIONS</w:t>
      </w:r>
    </w:p>
    <w:p w:rsidR="00012263" w:rsidRDefault="00012263" w:rsidP="000122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2263" w:rsidRPr="00012263" w:rsidRDefault="00012263" w:rsidP="000122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2263">
        <w:rPr>
          <w:u w:val="single"/>
        </w:rPr>
        <w:tab/>
        <w:t>Date</w:t>
      </w:r>
      <w:r w:rsidRPr="00012263">
        <w:rPr>
          <w:u w:val="single"/>
        </w:rPr>
        <w:tab/>
        <w:t>Body</w:t>
      </w:r>
      <w:r w:rsidRPr="00012263">
        <w:rPr>
          <w:u w:val="single"/>
        </w:rPr>
        <w:tab/>
        <w:t>Action Description with journal page number</w:t>
      </w:r>
      <w:r w:rsidRPr="00012263">
        <w:rPr>
          <w:u w:val="single"/>
        </w:rPr>
        <w:tab/>
      </w:r>
    </w:p>
    <w:p w:rsidR="00AB3E82" w:rsidRDefault="00AB3E82" w:rsidP="00AB3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2/14/2012</w:t>
      </w:r>
      <w:r>
        <w:tab/>
        <w:t>Senate</w:t>
      </w:r>
      <w:r>
        <w:tab/>
      </w:r>
      <w:r w:rsidRPr="00540756">
        <w:t>Introduced and adopted (</w:t>
      </w:r>
      <w:hyperlink r:id="rId7" w:history="1">
        <w:r w:rsidRPr="00540756">
          <w:rPr>
            <w:rStyle w:val="Hyperlink"/>
          </w:rPr>
          <w:t>Senate Journal</w:t>
        </w:r>
        <w:r w:rsidRPr="00540756">
          <w:rPr>
            <w:rStyle w:val="Hyperlink"/>
          </w:rPr>
          <w:noBreakHyphen/>
          <w:t>page 4</w:t>
        </w:r>
      </w:hyperlink>
      <w:r w:rsidRPr="00540756">
        <w:t>)</w:t>
      </w:r>
    </w:p>
    <w:p w:rsidR="00AB3E82" w:rsidRDefault="00AB3E82" w:rsidP="00AB3E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263" w:rsidRPr="00012263" w:rsidRDefault="00012263" w:rsidP="000122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263" w:rsidRDefault="00012263" w:rsidP="00012263">
      <w:r w:rsidRPr="00012263">
        <w:rPr>
          <w:b/>
        </w:rPr>
        <w:t>VERSIONS OF THIS BILL</w:t>
      </w:r>
    </w:p>
    <w:p w:rsidR="00012263" w:rsidRDefault="00012263" w:rsidP="00012263"/>
    <w:p w:rsidR="00012263" w:rsidRDefault="00150119" w:rsidP="00012263">
      <w:hyperlink r:id="rId8" w:history="1">
        <w:r w:rsidR="00012263">
          <w:rPr>
            <w:rStyle w:val="Hyperlink"/>
          </w:rPr>
          <w:t>2/14/2012</w:t>
        </w:r>
      </w:hyperlink>
    </w:p>
    <w:p w:rsidR="00012263" w:rsidRDefault="00012263" w:rsidP="00012263"/>
    <w:p w:rsidR="00012263" w:rsidRDefault="00012263" w:rsidP="00012263">
      <w:pPr>
        <w:sectPr w:rsidR="00012263" w:rsidSect="000122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0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5F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MR. AND MRS. ROBERT DAVIS OF FAIRFIELD COUNTY, UPON THE OCCASION OF THEIR SEVENTY</w:t>
      </w:r>
      <w:r w:rsidR="009A3504">
        <w:noBreakHyphen/>
      </w:r>
      <w:r>
        <w:t xml:space="preserve">FIRST </w:t>
      </w:r>
      <w:r w:rsidR="0030649E">
        <w:t xml:space="preserve">WEDDING </w:t>
      </w:r>
      <w:r>
        <w:t>ANNIVERSARY, AND TO EXTEND BEST WISHES FOR MANY MORE YEARS OF BLESSING AND FULFILLMENT.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5F44" w:rsidRDefault="00F46009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45F44">
        <w:t>the members of the South Carolina Senate are pleased to learn that Janie and Robert Davis will celebrate their seventy</w:t>
      </w:r>
      <w:r w:rsidR="009A3504">
        <w:noBreakHyphen/>
      </w:r>
      <w:r w:rsidR="00B45F44">
        <w:t xml:space="preserve">first </w:t>
      </w:r>
      <w:r w:rsidR="0030649E">
        <w:t xml:space="preserve">wedding </w:t>
      </w:r>
      <w:r w:rsidR="00B45F44">
        <w:t>anniversary on February 22, 2012;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1E1536">
        <w:rPr>
          <w:color w:val="000000" w:themeColor="text1"/>
          <w:u w:color="000000" w:themeColor="text1"/>
        </w:rPr>
        <w:t>Robert was born May 13, 1922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Janie was born June 11, 1924</w:t>
      </w:r>
      <w:r>
        <w:rPr>
          <w:color w:val="000000" w:themeColor="text1"/>
          <w:u w:color="000000" w:themeColor="text1"/>
        </w:rPr>
        <w:t>, and they have now, in the thoughts of the poet Robert Browning, grown old along with one another;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when as a young boy, Robert Davis would </w:t>
      </w:r>
      <w:r w:rsidRPr="001E1536">
        <w:rPr>
          <w:color w:val="000000" w:themeColor="text1"/>
          <w:u w:color="000000" w:themeColor="text1"/>
        </w:rPr>
        <w:t xml:space="preserve">go to </w:t>
      </w:r>
      <w:r>
        <w:rPr>
          <w:color w:val="000000" w:themeColor="text1"/>
          <w:u w:color="000000" w:themeColor="text1"/>
        </w:rPr>
        <w:t>prayer service on Friday nights,</w:t>
      </w:r>
      <w:r w:rsidRPr="001E1536">
        <w:rPr>
          <w:color w:val="000000" w:themeColor="text1"/>
          <w:u w:color="000000" w:themeColor="text1"/>
        </w:rPr>
        <w:t xml:space="preserve"> he always prayed for a good wife</w:t>
      </w:r>
      <w:r>
        <w:rPr>
          <w:color w:val="000000" w:themeColor="text1"/>
          <w:u w:color="000000" w:themeColor="text1"/>
        </w:rPr>
        <w:t>, and when he saw Janie the first time, he knew his prayers had been answered;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57C00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</w:t>
      </w:r>
      <w:r w:rsidR="00B45F44">
        <w:t xml:space="preserve">n 1941, in the month of February when the crocuses and daffodils send their yellow blooms through the cold soil of winter, Janie and Robert Davis pledged to one another a lifetime of love and sharing as they were joined in holy matrimony in Winnsboro, </w:t>
      </w:r>
      <w:r w:rsidR="00B45F44" w:rsidRPr="001E1536">
        <w:rPr>
          <w:color w:val="000000" w:themeColor="text1"/>
          <w:u w:color="000000" w:themeColor="text1"/>
        </w:rPr>
        <w:t>where they were both born</w:t>
      </w:r>
      <w:r w:rsidR="00B45F44"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l</w:t>
      </w:r>
      <w:r w:rsidRPr="001E1536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 xml:space="preserve"> </w:t>
      </w:r>
      <w:r w:rsidRPr="001E1536">
        <w:rPr>
          <w:color w:val="000000" w:themeColor="text1"/>
          <w:u w:color="000000" w:themeColor="text1"/>
        </w:rPr>
        <w:t>was not easy</w:t>
      </w:r>
      <w:r>
        <w:rPr>
          <w:color w:val="000000" w:themeColor="text1"/>
          <w:u w:color="000000" w:themeColor="text1"/>
        </w:rPr>
        <w:t xml:space="preserve"> for them since </w:t>
      </w:r>
      <w:r w:rsidRPr="001E1536">
        <w:rPr>
          <w:color w:val="000000" w:themeColor="text1"/>
          <w:u w:color="000000" w:themeColor="text1"/>
        </w:rPr>
        <w:t>Robert was sixteen and Janie was fourteen when they married</w:t>
      </w:r>
      <w:r>
        <w:rPr>
          <w:color w:val="000000" w:themeColor="text1"/>
          <w:u w:color="000000" w:themeColor="text1"/>
        </w:rPr>
        <w:t>, through</w:t>
      </w:r>
      <w:r w:rsidRPr="001E1536">
        <w:rPr>
          <w:color w:val="000000" w:themeColor="text1"/>
          <w:u w:color="000000" w:themeColor="text1"/>
        </w:rPr>
        <w:t xml:space="preserve"> prayer, hard work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the love they had for each other </w:t>
      </w:r>
      <w:r>
        <w:rPr>
          <w:color w:val="000000" w:themeColor="text1"/>
          <w:u w:color="000000" w:themeColor="text1"/>
        </w:rPr>
        <w:t>they weathered</w:t>
      </w:r>
      <w:r w:rsidRPr="001E1536">
        <w:rPr>
          <w:color w:val="000000" w:themeColor="text1"/>
          <w:u w:color="000000" w:themeColor="text1"/>
        </w:rPr>
        <w:t xml:space="preserve"> the toughest of times</w:t>
      </w:r>
      <w:r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country with distinction during World War II, and returned to his loving family;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worked for </w:t>
      </w:r>
      <w:r w:rsidRPr="001E1536">
        <w:rPr>
          <w:color w:val="000000" w:themeColor="text1"/>
          <w:u w:color="000000" w:themeColor="text1"/>
        </w:rPr>
        <w:t>fifty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>nine years before retir</w:t>
      </w:r>
      <w:r>
        <w:rPr>
          <w:color w:val="000000" w:themeColor="text1"/>
          <w:u w:color="000000" w:themeColor="text1"/>
        </w:rPr>
        <w:t>ing while</w:t>
      </w:r>
      <w:r w:rsidRPr="001E1536">
        <w:rPr>
          <w:color w:val="000000" w:themeColor="text1"/>
          <w:u w:color="000000" w:themeColor="text1"/>
        </w:rPr>
        <w:t xml:space="preserve"> Janie dedicat</w:t>
      </w:r>
      <w:r>
        <w:rPr>
          <w:color w:val="000000" w:themeColor="text1"/>
          <w:u w:color="000000" w:themeColor="text1"/>
        </w:rPr>
        <w:t>ed herself</w:t>
      </w:r>
      <w:r w:rsidRPr="001E153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making their</w:t>
      </w:r>
      <w:r w:rsidRPr="001E1536">
        <w:rPr>
          <w:color w:val="000000" w:themeColor="text1"/>
          <w:u w:color="000000" w:themeColor="text1"/>
        </w:rPr>
        <w:t xml:space="preserve"> house a </w:t>
      </w:r>
      <w:r>
        <w:rPr>
          <w:color w:val="000000" w:themeColor="text1"/>
          <w:u w:color="000000" w:themeColor="text1"/>
        </w:rPr>
        <w:t xml:space="preserve">loving </w:t>
      </w:r>
      <w:r w:rsidRPr="001E1536">
        <w:rPr>
          <w:color w:val="000000" w:themeColor="text1"/>
          <w:u w:color="000000" w:themeColor="text1"/>
        </w:rPr>
        <w:t>home</w:t>
      </w:r>
      <w:r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they reared four fine children:</w:t>
      </w:r>
      <w:r w:rsidRPr="001E1536">
        <w:rPr>
          <w:color w:val="000000" w:themeColor="text1"/>
          <w:u w:color="000000" w:themeColor="text1"/>
        </w:rPr>
        <w:t xml:space="preserve"> Benjamin Franklin, Lonnie, Robbie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Bertha Ann</w:t>
      </w:r>
      <w:r>
        <w:rPr>
          <w:color w:val="000000" w:themeColor="text1"/>
          <w:u w:color="000000" w:themeColor="text1"/>
        </w:rPr>
        <w:t>, who blessed them with</w:t>
      </w:r>
      <w:r w:rsidRPr="001E1536">
        <w:rPr>
          <w:color w:val="000000" w:themeColor="text1"/>
          <w:u w:color="000000" w:themeColor="text1"/>
        </w:rPr>
        <w:t xml:space="preserve"> seven </w:t>
      </w:r>
      <w:r>
        <w:rPr>
          <w:color w:val="000000" w:themeColor="text1"/>
          <w:u w:color="000000" w:themeColor="text1"/>
        </w:rPr>
        <w:t xml:space="preserve">adoring </w:t>
      </w:r>
      <w:r w:rsidRPr="001E1536">
        <w:rPr>
          <w:color w:val="000000" w:themeColor="text1"/>
          <w:u w:color="000000" w:themeColor="text1"/>
        </w:rPr>
        <w:t>grandchildren, ten great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two great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>great grand</w:t>
      </w:r>
      <w:r>
        <w:rPr>
          <w:color w:val="000000" w:themeColor="text1"/>
          <w:u w:color="000000" w:themeColor="text1"/>
        </w:rPr>
        <w:t>children;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members of </w:t>
      </w:r>
      <w:r w:rsidRPr="0062027D">
        <w:rPr>
          <w:color w:val="000000" w:themeColor="text1"/>
          <w:u w:color="000000" w:themeColor="text1"/>
        </w:rPr>
        <w:t xml:space="preserve">St. Paul </w:t>
      </w:r>
      <w:r w:rsidR="00B57C00">
        <w:rPr>
          <w:color w:val="000000" w:themeColor="text1"/>
          <w:u w:color="000000" w:themeColor="text1"/>
        </w:rPr>
        <w:t xml:space="preserve">Missionary </w:t>
      </w:r>
      <w:r w:rsidRPr="0062027D">
        <w:rPr>
          <w:color w:val="000000" w:themeColor="text1"/>
          <w:u w:color="000000" w:themeColor="text1"/>
        </w:rPr>
        <w:t>Baptist Church in Winnsboro</w:t>
      </w:r>
      <w:r>
        <w:rPr>
          <w:color w:val="000000" w:themeColor="text1"/>
          <w:u w:color="000000" w:themeColor="text1"/>
        </w:rPr>
        <w:t xml:space="preserve">, </w:t>
      </w:r>
      <w:r w:rsidRPr="0062027D">
        <w:rPr>
          <w:color w:val="000000" w:themeColor="text1"/>
          <w:u w:color="000000" w:themeColor="text1"/>
        </w:rPr>
        <w:t xml:space="preserve">Mr. Davis </w:t>
      </w:r>
      <w:r>
        <w:rPr>
          <w:color w:val="000000" w:themeColor="text1"/>
          <w:u w:color="000000" w:themeColor="text1"/>
        </w:rPr>
        <w:t>serve</w:t>
      </w:r>
      <w:r w:rsidRPr="0062027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</w:t>
      </w:r>
      <w:r w:rsidRPr="0062027D">
        <w:rPr>
          <w:color w:val="000000" w:themeColor="text1"/>
          <w:u w:color="000000" w:themeColor="text1"/>
        </w:rPr>
        <w:t xml:space="preserve"> a deacon and his wife </w:t>
      </w:r>
      <w:r>
        <w:rPr>
          <w:color w:val="000000" w:themeColor="text1"/>
          <w:u w:color="000000" w:themeColor="text1"/>
        </w:rPr>
        <w:t>serves as</w:t>
      </w:r>
      <w:r w:rsidRPr="0062027D">
        <w:rPr>
          <w:color w:val="000000" w:themeColor="text1"/>
          <w:u w:color="000000" w:themeColor="text1"/>
        </w:rPr>
        <w:t xml:space="preserve"> a deaconess</w:t>
      </w:r>
      <w:r>
        <w:rPr>
          <w:color w:val="000000" w:themeColor="text1"/>
          <w:u w:color="000000" w:themeColor="text1"/>
        </w:rPr>
        <w:t>;</w:t>
      </w:r>
      <w:r w:rsidRPr="0062027D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Pr="0062027D">
        <w:rPr>
          <w:color w:val="000000" w:themeColor="text1"/>
          <w:u w:color="000000" w:themeColor="text1"/>
        </w:rPr>
        <w:t xml:space="preserve"> 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1E1536">
        <w:rPr>
          <w:color w:val="000000" w:themeColor="text1"/>
          <w:u w:color="000000" w:themeColor="text1"/>
        </w:rPr>
        <w:t xml:space="preserve"> the ages of </w:t>
      </w:r>
      <w:r w:rsidR="009A3504" w:rsidRPr="001E1536">
        <w:rPr>
          <w:color w:val="000000" w:themeColor="text1"/>
          <w:u w:color="000000" w:themeColor="text1"/>
        </w:rPr>
        <w:t>eight</w:t>
      </w:r>
      <w:r w:rsidR="009A3504">
        <w:rPr>
          <w:color w:val="000000" w:themeColor="text1"/>
          <w:u w:color="000000" w:themeColor="text1"/>
        </w:rPr>
        <w:t>y</w:t>
      </w:r>
      <w:r w:rsidR="009A3504">
        <w:rPr>
          <w:color w:val="000000" w:themeColor="text1"/>
          <w:u w:color="000000" w:themeColor="text1"/>
        </w:rPr>
        <w:noBreakHyphen/>
      </w:r>
      <w:r w:rsidR="009A3504" w:rsidRPr="001E1536">
        <w:rPr>
          <w:color w:val="000000" w:themeColor="text1"/>
          <w:u w:color="000000" w:themeColor="text1"/>
        </w:rPr>
        <w:t>nine</w:t>
      </w:r>
      <w:r w:rsidRPr="001E1536">
        <w:rPr>
          <w:color w:val="000000" w:themeColor="text1"/>
          <w:u w:color="000000" w:themeColor="text1"/>
        </w:rPr>
        <w:t xml:space="preserve"> and eighty</w:t>
      </w:r>
      <w:r w:rsidR="009A3504">
        <w:rPr>
          <w:color w:val="000000" w:themeColor="text1"/>
          <w:u w:color="000000" w:themeColor="text1"/>
        </w:rPr>
        <w:noBreakHyphen/>
      </w:r>
      <w:r w:rsidRPr="001E1536">
        <w:rPr>
          <w:color w:val="000000" w:themeColor="text1"/>
          <w:u w:color="000000" w:themeColor="text1"/>
        </w:rPr>
        <w:t xml:space="preserve">seven, </w:t>
      </w:r>
      <w:r>
        <w:rPr>
          <w:color w:val="000000" w:themeColor="text1"/>
          <w:u w:color="000000" w:themeColor="text1"/>
        </w:rPr>
        <w:t>the couple</w:t>
      </w:r>
      <w:r w:rsidRPr="001E1536">
        <w:rPr>
          <w:color w:val="000000" w:themeColor="text1"/>
          <w:u w:color="000000" w:themeColor="text1"/>
        </w:rPr>
        <w:t xml:space="preserve"> still hold</w:t>
      </w:r>
      <w:r w:rsidR="004F13C2">
        <w:rPr>
          <w:color w:val="000000" w:themeColor="text1"/>
          <w:u w:color="000000" w:themeColor="text1"/>
        </w:rPr>
        <w:t>s</w:t>
      </w:r>
      <w:r w:rsidRPr="001E1536">
        <w:rPr>
          <w:color w:val="000000" w:themeColor="text1"/>
          <w:u w:color="000000" w:themeColor="text1"/>
        </w:rPr>
        <w:t xml:space="preserve"> hands</w:t>
      </w:r>
      <w:r>
        <w:rPr>
          <w:color w:val="000000" w:themeColor="text1"/>
          <w:u w:color="000000" w:themeColor="text1"/>
        </w:rPr>
        <w:t>,</w:t>
      </w:r>
      <w:r w:rsidRPr="001E1536">
        <w:rPr>
          <w:color w:val="000000" w:themeColor="text1"/>
          <w:u w:color="000000" w:themeColor="text1"/>
        </w:rPr>
        <w:t xml:space="preserve"> and the sparkle is still alive in their marriage that has withstood the test of time</w:t>
      </w:r>
      <w:r>
        <w:rPr>
          <w:color w:val="000000" w:themeColor="text1"/>
          <w:u w:color="000000" w:themeColor="text1"/>
        </w:rPr>
        <w:t>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and Mrs. Davis </w:t>
      </w:r>
      <w:r w:rsidRPr="001E1536">
        <w:rPr>
          <w:color w:val="000000" w:themeColor="text1"/>
          <w:u w:color="000000" w:themeColor="text1"/>
        </w:rPr>
        <w:t>advise couples to put God first, communicate, and have a vision for their future and unconditional love for each other</w:t>
      </w:r>
      <w:r>
        <w:rPr>
          <w:color w:val="000000" w:themeColor="text1"/>
          <w:u w:color="000000" w:themeColor="text1"/>
        </w:rPr>
        <w:t xml:space="preserve"> in order to have a happy marriage as they have;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crowns a life as does a marriage that endures the test of time and grows stronger with each passing year; and</w:t>
      </w:r>
    </w:p>
    <w:p w:rsidR="00B45F44" w:rsidRDefault="00B45F44" w:rsidP="000C1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6009" w:rsidRDefault="00B45F44" w:rsidP="00B4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Robert Davis has learned the veracity of the proverb, “Whoso findeth a wife findeth a good thing, and obtaineth favour of the Lord,” and he now considers one of his crowning achievements as having had the good sense to marry his beloved Janie</w:t>
      </w:r>
      <w:r w:rsidR="00F46009">
        <w:t>.  Now, therefore,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45F44">
        <w:rPr>
          <w:rFonts w:eastAsia="Calibri"/>
        </w:rPr>
        <w:t>the members of the South Carolina Senate, by this resolution,</w:t>
      </w:r>
      <w:r w:rsidR="00B45F44">
        <w:t xml:space="preserve"> congratulate Mr. and Mrs. Robert Davis of Fairfield County</w:t>
      </w:r>
      <w:r w:rsidR="004F13C2">
        <w:t>,</w:t>
      </w:r>
      <w:r w:rsidR="00B45F44">
        <w:t xml:space="preserve"> </w:t>
      </w:r>
      <w:r w:rsidR="004F13C2">
        <w:t>up</w:t>
      </w:r>
      <w:r w:rsidR="00B45F44">
        <w:t>on the occasion of their seventy</w:t>
      </w:r>
      <w:r w:rsidR="009A3504">
        <w:noBreakHyphen/>
      </w:r>
      <w:r w:rsidR="00B45F44">
        <w:t xml:space="preserve">first </w:t>
      </w:r>
      <w:r w:rsidR="0030649E">
        <w:t xml:space="preserve">wedding </w:t>
      </w:r>
      <w:r w:rsidR="00B45F44">
        <w:t>anniversary, and extend best wishes for many more years of blessing and fulfillment.</w:t>
      </w:r>
    </w:p>
    <w:p w:rsidR="00F46009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60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5F44">
        <w:t>pr</w:t>
      </w:r>
      <w:r w:rsidR="00B57C00">
        <w:t>esented</w:t>
      </w:r>
      <w:r>
        <w:t xml:space="preserve"> to </w:t>
      </w:r>
      <w:r w:rsidR="00B45F44">
        <w:t>Mr. and Mrs. Robert Davis</w:t>
      </w:r>
      <w:r>
        <w:t>.</w:t>
      </w:r>
    </w:p>
    <w:p w:rsidR="000C1029" w:rsidRDefault="009A35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1029" w:rsidRDefault="000C1029" w:rsidP="00012263">
      <w:pPr>
        <w:suppressAutoHyphens/>
      </w:pPr>
    </w:p>
    <w:sectPr w:rsidR="000C1029" w:rsidSect="0001226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F44" w:rsidRDefault="00B45F44" w:rsidP="009F0C77">
      <w:r>
        <w:separator/>
      </w:r>
    </w:p>
  </w:endnote>
  <w:endnote w:type="continuationSeparator" w:id="0">
    <w:p w:rsidR="00B45F44" w:rsidRDefault="00B45F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757F23-6657-49E3-B755-FD134AECAD67}"/>
    <w:embedBold r:id="rId2" w:fontKey="{BEE8720E-9DED-47F3-97E6-AF689AB914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513C4D-2E8C-4D88-BA09-C0535878E7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28E66CA-CA42-48B6-A3B3-3B256D4AE6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DDBB64-AB1C-4CD1-B09B-B58977F2FB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263" w:rsidRPr="000C1029" w:rsidRDefault="00012263" w:rsidP="000C10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r w:rsidR="00150119">
      <w:fldChar w:fldCharType="begin"/>
    </w:r>
    <w:r w:rsidR="00150119">
      <w:instrText xml:space="preserve"> PAGE  \* MERGEFORMAT </w:instrText>
    </w:r>
    <w:r w:rsidR="00150119">
      <w:fldChar w:fldCharType="separate"/>
    </w:r>
    <w:r w:rsidR="00150119">
      <w:rPr>
        <w:noProof/>
      </w:rPr>
      <w:t>1</w:t>
    </w:r>
    <w:r w:rsidR="001501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F44" w:rsidRDefault="00B45F44" w:rsidP="009F0C77">
      <w:r>
        <w:separator/>
      </w:r>
    </w:p>
  </w:footnote>
  <w:footnote w:type="continuationSeparator" w:id="0">
    <w:p w:rsidR="00B45F44" w:rsidRDefault="00B45F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32CM12"/>
    <w:docVar w:name="CoverBillType" w:val="r"/>
    <w:docVar w:name="docpath" w:val="L:\Council\bills\GM\24932CM12.DOCX"/>
    <w:docVar w:name="dvBillNumber" w:val="12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26CF9"/>
    <w:rsid w:val="00012263"/>
    <w:rsid w:val="00026C9A"/>
    <w:rsid w:val="000965A1"/>
    <w:rsid w:val="000C1029"/>
    <w:rsid w:val="000E1785"/>
    <w:rsid w:val="001023A4"/>
    <w:rsid w:val="0010776B"/>
    <w:rsid w:val="00133E66"/>
    <w:rsid w:val="00134ACF"/>
    <w:rsid w:val="00144E15"/>
    <w:rsid w:val="00150119"/>
    <w:rsid w:val="001A4A62"/>
    <w:rsid w:val="001A681E"/>
    <w:rsid w:val="001D08F2"/>
    <w:rsid w:val="002037CA"/>
    <w:rsid w:val="002047A2"/>
    <w:rsid w:val="002321B6"/>
    <w:rsid w:val="0023696B"/>
    <w:rsid w:val="002443D4"/>
    <w:rsid w:val="00246A01"/>
    <w:rsid w:val="00250967"/>
    <w:rsid w:val="002759C5"/>
    <w:rsid w:val="00277DEE"/>
    <w:rsid w:val="00280D88"/>
    <w:rsid w:val="00294ABE"/>
    <w:rsid w:val="002A3EB4"/>
    <w:rsid w:val="0030649E"/>
    <w:rsid w:val="00325348"/>
    <w:rsid w:val="00393688"/>
    <w:rsid w:val="003A7518"/>
    <w:rsid w:val="003D411E"/>
    <w:rsid w:val="003E3C1E"/>
    <w:rsid w:val="003E6148"/>
    <w:rsid w:val="00400EAA"/>
    <w:rsid w:val="0041760A"/>
    <w:rsid w:val="00462B87"/>
    <w:rsid w:val="004809EE"/>
    <w:rsid w:val="004F0F34"/>
    <w:rsid w:val="004F13C2"/>
    <w:rsid w:val="00504C5E"/>
    <w:rsid w:val="00505699"/>
    <w:rsid w:val="00511EE9"/>
    <w:rsid w:val="00521E00"/>
    <w:rsid w:val="00577C6C"/>
    <w:rsid w:val="0058501B"/>
    <w:rsid w:val="00613CC9"/>
    <w:rsid w:val="006215AA"/>
    <w:rsid w:val="006340D9"/>
    <w:rsid w:val="006371D2"/>
    <w:rsid w:val="00643B8E"/>
    <w:rsid w:val="00665EBC"/>
    <w:rsid w:val="0069470D"/>
    <w:rsid w:val="006A476C"/>
    <w:rsid w:val="006C6A93"/>
    <w:rsid w:val="006E02F9"/>
    <w:rsid w:val="00701BB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A3504"/>
    <w:rsid w:val="009F0C77"/>
    <w:rsid w:val="009F4DD1"/>
    <w:rsid w:val="00A17A02"/>
    <w:rsid w:val="00A64E80"/>
    <w:rsid w:val="00A741CD"/>
    <w:rsid w:val="00A741D9"/>
    <w:rsid w:val="00A9741D"/>
    <w:rsid w:val="00AB3E82"/>
    <w:rsid w:val="00AD4B17"/>
    <w:rsid w:val="00B26FA6"/>
    <w:rsid w:val="00B45F44"/>
    <w:rsid w:val="00B50830"/>
    <w:rsid w:val="00B57C00"/>
    <w:rsid w:val="00B741CB"/>
    <w:rsid w:val="00B934F3"/>
    <w:rsid w:val="00B96149"/>
    <w:rsid w:val="00BB6347"/>
    <w:rsid w:val="00BD2134"/>
    <w:rsid w:val="00BE1993"/>
    <w:rsid w:val="00C038D8"/>
    <w:rsid w:val="00C045DD"/>
    <w:rsid w:val="00C3136F"/>
    <w:rsid w:val="00C3483A"/>
    <w:rsid w:val="00C45A4B"/>
    <w:rsid w:val="00C60C38"/>
    <w:rsid w:val="00C74E9D"/>
    <w:rsid w:val="00C82FD3"/>
    <w:rsid w:val="00CC6B7B"/>
    <w:rsid w:val="00CD3619"/>
    <w:rsid w:val="00CF4447"/>
    <w:rsid w:val="00D0425A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6CF9"/>
    <w:rsid w:val="00E37E58"/>
    <w:rsid w:val="00EB00A2"/>
    <w:rsid w:val="00EB1BF3"/>
    <w:rsid w:val="00EF3EEE"/>
    <w:rsid w:val="00F149A7"/>
    <w:rsid w:val="00F4600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3AE389-AC16-4202-9960-1365D90B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22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09_201202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1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77CAF-2D27-4EA1-8386-FCBB7EE8D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585</Words>
  <Characters>2964</Characters>
  <Application>Microsoft Office Word</Application>
  <DocSecurity>4</DocSecurity>
  <Lines>112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1209: Mr. and Mrs. Robert Davis - South Carolina Legislature Online</dc:title>
  <dc:subject/>
  <dc:creator>gailmoore</dc:creator>
  <cp:keywords/>
  <dc:description/>
  <cp:lastModifiedBy>N Cumfer</cp:lastModifiedBy>
  <cp:revision>2</cp:revision>
  <cp:lastPrinted>2012-02-14T15:14:00Z</cp:lastPrinted>
  <dcterms:created xsi:type="dcterms:W3CDTF">2014-11-21T21:11:00Z</dcterms:created>
  <dcterms:modified xsi:type="dcterms:W3CDTF">2014-11-21T21:11:00Z</dcterms:modified>
</cp:coreProperties>
</file>