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D3D" w:rsidRDefault="00965D3D" w:rsidP="00965D3D">
      <w:pPr>
        <w:widowControl w:val="0"/>
        <w:jc w:val="center"/>
      </w:pPr>
      <w:bookmarkStart w:id="0" w:name="_GoBack"/>
      <w:bookmarkEnd w:id="0"/>
      <w:r w:rsidRPr="00965D3D">
        <w:rPr>
          <w:b/>
        </w:rPr>
        <w:t>South Carolina General Assembly</w:t>
      </w:r>
    </w:p>
    <w:p w:rsidR="00965D3D" w:rsidRDefault="00965D3D" w:rsidP="00965D3D">
      <w:pPr>
        <w:widowControl w:val="0"/>
        <w:jc w:val="center"/>
      </w:pPr>
      <w:r>
        <w:t>119th Session, 2011-2012</w:t>
      </w:r>
    </w:p>
    <w:p w:rsidR="00965D3D" w:rsidRDefault="00965D3D" w:rsidP="00965D3D">
      <w:pPr>
        <w:widowControl w:val="0"/>
        <w:jc w:val="left"/>
      </w:pPr>
    </w:p>
    <w:p w:rsidR="00965D3D" w:rsidRDefault="00965D3D" w:rsidP="00965D3D">
      <w:pPr>
        <w:widowControl w:val="0"/>
        <w:jc w:val="left"/>
        <w:rPr>
          <w:b/>
        </w:rPr>
      </w:pPr>
      <w:r w:rsidRPr="00965D3D">
        <w:rPr>
          <w:b/>
        </w:rPr>
        <w:t>H. 3360</w:t>
      </w:r>
    </w:p>
    <w:p w:rsidR="00965D3D" w:rsidRDefault="00965D3D" w:rsidP="00965D3D">
      <w:pPr>
        <w:widowControl w:val="0"/>
        <w:jc w:val="left"/>
        <w:rPr>
          <w:b/>
        </w:rPr>
      </w:pPr>
    </w:p>
    <w:p w:rsidR="00965D3D" w:rsidRDefault="00965D3D" w:rsidP="00965D3D">
      <w:pPr>
        <w:widowControl w:val="0"/>
        <w:jc w:val="left"/>
      </w:pPr>
      <w:r w:rsidRPr="00965D3D">
        <w:rPr>
          <w:b/>
        </w:rPr>
        <w:t>STATUS INFORMATION</w:t>
      </w:r>
    </w:p>
    <w:p w:rsidR="00965D3D" w:rsidRDefault="00965D3D" w:rsidP="00965D3D">
      <w:pPr>
        <w:widowControl w:val="0"/>
        <w:jc w:val="left"/>
      </w:pPr>
    </w:p>
    <w:p w:rsidR="00965D3D" w:rsidRDefault="00965D3D" w:rsidP="00965D3D">
      <w:pPr>
        <w:widowControl w:val="0"/>
        <w:jc w:val="left"/>
      </w:pPr>
      <w:r>
        <w:t>General Bill</w:t>
      </w:r>
    </w:p>
    <w:p w:rsidR="00965D3D" w:rsidRDefault="00965D3D" w:rsidP="00965D3D">
      <w:pPr>
        <w:widowControl w:val="0"/>
        <w:jc w:val="left"/>
      </w:pPr>
      <w:r>
        <w:t>Sponsors: Rep. Toole</w:t>
      </w:r>
    </w:p>
    <w:p w:rsidR="00965D3D" w:rsidRDefault="00965D3D" w:rsidP="00965D3D">
      <w:pPr>
        <w:widowControl w:val="0"/>
        <w:jc w:val="left"/>
      </w:pPr>
      <w:r>
        <w:t>Document Path: l:\council\bills\nbd\11119ac11.docx</w:t>
      </w:r>
    </w:p>
    <w:p w:rsidR="00965D3D" w:rsidRDefault="00965D3D" w:rsidP="00965D3D">
      <w:pPr>
        <w:widowControl w:val="0"/>
        <w:jc w:val="left"/>
      </w:pPr>
    </w:p>
    <w:p w:rsidR="00965D3D" w:rsidRDefault="00965D3D" w:rsidP="00965D3D">
      <w:pPr>
        <w:widowControl w:val="0"/>
        <w:jc w:val="left"/>
      </w:pPr>
      <w:r>
        <w:t>Introduced in the House on January 19, 2011</w:t>
      </w:r>
    </w:p>
    <w:p w:rsidR="00965D3D" w:rsidRDefault="00965D3D" w:rsidP="00965D3D">
      <w:pPr>
        <w:widowControl w:val="0"/>
        <w:jc w:val="left"/>
      </w:pPr>
      <w:r>
        <w:t xml:space="preserve">Currently residing in the House Committee on </w:t>
      </w:r>
      <w:r w:rsidRPr="00965D3D">
        <w:rPr>
          <w:b/>
        </w:rPr>
        <w:t>Ways and Means</w:t>
      </w:r>
    </w:p>
    <w:p w:rsidR="00965D3D" w:rsidRDefault="00965D3D" w:rsidP="00965D3D">
      <w:pPr>
        <w:widowControl w:val="0"/>
        <w:jc w:val="left"/>
      </w:pPr>
    </w:p>
    <w:p w:rsidR="00965D3D" w:rsidRDefault="00965D3D" w:rsidP="00965D3D">
      <w:pPr>
        <w:widowControl w:val="0"/>
        <w:jc w:val="left"/>
      </w:pPr>
      <w:r>
        <w:t xml:space="preserve">Summary: </w:t>
      </w:r>
      <w:r w:rsidR="00FF6FB0">
        <w:t>Medicaid recipients</w:t>
      </w:r>
    </w:p>
    <w:p w:rsidR="00965D3D" w:rsidRDefault="00965D3D" w:rsidP="00965D3D">
      <w:pPr>
        <w:widowControl w:val="0"/>
        <w:jc w:val="left"/>
      </w:pPr>
    </w:p>
    <w:p w:rsidR="00965D3D" w:rsidRDefault="00965D3D" w:rsidP="00965D3D">
      <w:pPr>
        <w:widowControl w:val="0"/>
        <w:jc w:val="left"/>
      </w:pPr>
    </w:p>
    <w:p w:rsidR="00965D3D" w:rsidRDefault="00965D3D" w:rsidP="00965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D3D">
        <w:rPr>
          <w:b/>
        </w:rPr>
        <w:t>HISTORY OF LEGISLATIVE ACTIONS</w:t>
      </w:r>
    </w:p>
    <w:p w:rsidR="00965D3D" w:rsidRDefault="00965D3D" w:rsidP="00965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5D3D" w:rsidRPr="00965D3D" w:rsidRDefault="00965D3D" w:rsidP="00965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5D3D">
        <w:rPr>
          <w:u w:val="single"/>
        </w:rPr>
        <w:tab/>
        <w:t>Date</w:t>
      </w:r>
      <w:r w:rsidRPr="00965D3D">
        <w:rPr>
          <w:u w:val="single"/>
        </w:rPr>
        <w:tab/>
        <w:t>Body</w:t>
      </w:r>
      <w:r w:rsidRPr="00965D3D">
        <w:rPr>
          <w:u w:val="single"/>
        </w:rPr>
        <w:tab/>
        <w:t>Action Description with journal page number</w:t>
      </w:r>
      <w:r w:rsidRPr="00965D3D">
        <w:rPr>
          <w:u w:val="single"/>
        </w:rPr>
        <w:tab/>
      </w:r>
    </w:p>
    <w:p w:rsidR="005D0C0A" w:rsidRDefault="005D0C0A" w:rsidP="005D0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887EFA">
        <w:t>Introduced and read first time (</w:t>
      </w:r>
      <w:hyperlink r:id="rId7" w:history="1">
        <w:r w:rsidRPr="00887EFA">
          <w:rPr>
            <w:rStyle w:val="Hyperlink"/>
          </w:rPr>
          <w:t>House Journal</w:t>
        </w:r>
        <w:r w:rsidRPr="00887EFA">
          <w:rPr>
            <w:rStyle w:val="Hyperlink"/>
          </w:rPr>
          <w:noBreakHyphen/>
          <w:t>page 8</w:t>
        </w:r>
      </w:hyperlink>
      <w:r w:rsidRPr="00887EFA">
        <w:t>)</w:t>
      </w:r>
    </w:p>
    <w:p w:rsidR="005D0C0A" w:rsidRDefault="005D0C0A" w:rsidP="005D0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887EFA">
        <w:t>Referred</w:t>
      </w:r>
      <w:r>
        <w:t xml:space="preserve"> to Committee on </w:t>
      </w:r>
      <w:r w:rsidRPr="00887EFA">
        <w:rPr>
          <w:b/>
        </w:rPr>
        <w:t>Ways and Means</w:t>
      </w:r>
      <w:r>
        <w:t xml:space="preserve"> </w:t>
      </w:r>
      <w:r w:rsidRPr="00887EFA">
        <w:t>(</w:t>
      </w:r>
      <w:hyperlink r:id="rId8" w:history="1">
        <w:r w:rsidRPr="00887EFA">
          <w:rPr>
            <w:rStyle w:val="Hyperlink"/>
          </w:rPr>
          <w:t>House Journal</w:t>
        </w:r>
        <w:r w:rsidRPr="00887EFA">
          <w:rPr>
            <w:rStyle w:val="Hyperlink"/>
          </w:rPr>
          <w:noBreakHyphen/>
          <w:t>page 8</w:t>
        </w:r>
      </w:hyperlink>
      <w:r w:rsidRPr="00887EFA">
        <w:t>)</w:t>
      </w:r>
    </w:p>
    <w:p w:rsidR="005D0C0A" w:rsidRDefault="005D0C0A" w:rsidP="005D0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D3D" w:rsidRPr="00965D3D" w:rsidRDefault="00965D3D" w:rsidP="00965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5D3D" w:rsidRDefault="00965D3D" w:rsidP="00965D3D">
      <w:pPr>
        <w:widowControl w:val="0"/>
        <w:jc w:val="left"/>
      </w:pPr>
      <w:r w:rsidRPr="00965D3D">
        <w:rPr>
          <w:b/>
        </w:rPr>
        <w:t>VERSIONS OF THIS BILL</w:t>
      </w:r>
    </w:p>
    <w:p w:rsidR="00965D3D" w:rsidRDefault="00965D3D" w:rsidP="00965D3D">
      <w:pPr>
        <w:widowControl w:val="0"/>
        <w:jc w:val="left"/>
      </w:pPr>
    </w:p>
    <w:p w:rsidR="00965D3D" w:rsidRDefault="00C64ECD" w:rsidP="00965D3D">
      <w:pPr>
        <w:widowControl w:val="0"/>
        <w:jc w:val="left"/>
      </w:pPr>
      <w:hyperlink r:id="rId9" w:history="1">
        <w:r w:rsidR="00965D3D">
          <w:rPr>
            <w:rStyle w:val="Hyperlink"/>
          </w:rPr>
          <w:t>1/19/2011</w:t>
        </w:r>
      </w:hyperlink>
    </w:p>
    <w:p w:rsidR="00965D3D" w:rsidRDefault="00965D3D" w:rsidP="00965D3D"/>
    <w:p w:rsidR="00965D3D" w:rsidRDefault="00965D3D" w:rsidP="00965D3D">
      <w:pPr>
        <w:sectPr w:rsidR="00965D3D" w:rsidSect="00965D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3C75" w:rsidRDefault="005C3C75" w:rsidP="005C3C75">
      <w:pPr>
        <w:pStyle w:val="BillDots"/>
      </w:pPr>
    </w:p>
    <w:p w:rsidR="005C3C75" w:rsidRDefault="005C3C75" w:rsidP="005C3C75">
      <w:pPr>
        <w:pStyle w:val="Numbersforbills"/>
      </w:pPr>
    </w:p>
    <w:p w:rsidR="005C3C75" w:rsidRDefault="005C3C75" w:rsidP="005C3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C75" w:rsidRDefault="005C3C75" w:rsidP="005C3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C75" w:rsidRDefault="005C3C75" w:rsidP="005C3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C75" w:rsidRDefault="005C3C75" w:rsidP="005C3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C75" w:rsidRDefault="005C3C75" w:rsidP="005C3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5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79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11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BY ADDING </w:t>
      </w:r>
      <w:r w:rsidR="00717147">
        <w:t>ARTICLE 9 TO</w:t>
      </w:r>
      <w:r w:rsidR="00A0247A">
        <w:t xml:space="preserve"> CHAPTER 6, TITLE 44</w:t>
      </w:r>
      <w:r>
        <w:t xml:space="preserve"> SO AS TO REQUIRE MEDICAID RECIPIENTS GIVING BIRTH TO A CHILD UNDER MEDICAID TO PAY THE HOSPITAL AND ATTENDING PHYSICIAN AMOUNTS EQUAL TO THE AVERAGE OUT</w:t>
      </w:r>
      <w:r w:rsidR="007421EE">
        <w:noBreakHyphen/>
      </w:r>
      <w:r>
        <w:t>OF</w:t>
      </w:r>
      <w:r w:rsidR="007421EE">
        <w:noBreakHyphen/>
      </w:r>
      <w:r>
        <w:t>POCKET HOSPITAL AND ATTENDING PHYSICIAN EXPENSES PAID BY PARENTS UNDER THE STATE HEALTH PLAN FOR THE BIRTH OF A CHILD</w:t>
      </w:r>
      <w:r w:rsidR="00717147">
        <w:t>,</w:t>
      </w:r>
      <w:r>
        <w:t xml:space="preserve"> TO REQUIRE THE DIVISION OF INSURANCE SERVICES TO PUBLISH THE AVERAGE OF THESE OUT</w:t>
      </w:r>
      <w:r w:rsidR="007421EE">
        <w:noBreakHyphen/>
      </w:r>
      <w:r>
        <w:t>OF</w:t>
      </w:r>
      <w:r w:rsidR="007421EE">
        <w:noBreakHyphen/>
      </w:r>
      <w:r>
        <w:t>POCKET EXPENSES ANNUALLY AND TO PROVIDE FOR GARNISHMENT OF THE PARENTS</w:t>
      </w:r>
      <w:r w:rsidR="007421EE" w:rsidRPr="007421EE">
        <w:t>’</w:t>
      </w:r>
      <w:r>
        <w:t xml:space="preserve"> WAGES IF THESE EXPENSES ARE UNPAID BY THE PARENTS. </w:t>
      </w:r>
    </w:p>
    <w:p w:rsidR="00BC7981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7981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7981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981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17147">
        <w:t>Chapter 6, Title 44 of the</w:t>
      </w:r>
      <w:r w:rsidR="00DF11D6">
        <w:t xml:space="preserve"> 1976 Code is amended by adding:</w:t>
      </w:r>
    </w:p>
    <w:p w:rsidR="00DF11D6" w:rsidRDefault="00DF11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47A" w:rsidRDefault="00DF11D6" w:rsidP="00A02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A0247A">
        <w:t>Article 9</w:t>
      </w:r>
    </w:p>
    <w:p w:rsidR="00A0247A" w:rsidRDefault="00A0247A" w:rsidP="00A02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A0247A" w:rsidRDefault="00A0247A" w:rsidP="00A02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Coverage of Childbirth expenses under Medicaid</w:t>
      </w:r>
    </w:p>
    <w:p w:rsidR="00A0247A" w:rsidRDefault="00A02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F54" w:rsidRDefault="00A02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F11D6">
        <w:t xml:space="preserve">Section </w:t>
      </w:r>
      <w:r>
        <w:t>44</w:t>
      </w:r>
      <w:r w:rsidR="007421EE">
        <w:noBreakHyphen/>
      </w:r>
      <w:r>
        <w:t>6</w:t>
      </w:r>
      <w:r w:rsidR="007421EE">
        <w:noBreakHyphen/>
      </w:r>
      <w:r>
        <w:t>1110</w:t>
      </w:r>
      <w:r w:rsidR="00DF11D6">
        <w:t>.</w:t>
      </w:r>
      <w:r>
        <w:tab/>
      </w:r>
      <w:r w:rsidR="00DF11D6">
        <w:tab/>
      </w:r>
      <w:r w:rsidR="00353F54">
        <w:t>(A)</w:t>
      </w:r>
      <w:r w:rsidR="00353F54">
        <w:tab/>
      </w:r>
      <w:r w:rsidR="00DF11D6">
        <w:t xml:space="preserve">Notwithstanding any other provision of law, </w:t>
      </w:r>
      <w:r w:rsidR="00353F54">
        <w:t xml:space="preserve">the biological parents </w:t>
      </w:r>
      <w:r w:rsidR="00DF11D6">
        <w:t>o</w:t>
      </w:r>
      <w:r w:rsidR="00353F54">
        <w:t>f</w:t>
      </w:r>
      <w:r w:rsidR="00DF11D6">
        <w:t xml:space="preserve"> a child</w:t>
      </w:r>
      <w:r w:rsidR="00353F54">
        <w:t xml:space="preserve"> whose birth is covered by </w:t>
      </w:r>
      <w:r w:rsidR="00DF11D6">
        <w:t xml:space="preserve">Medicaid shall pay </w:t>
      </w:r>
      <w:r w:rsidR="00353F54">
        <w:t xml:space="preserve">the Department of </w:t>
      </w:r>
      <w:r w:rsidR="00810CF9">
        <w:t xml:space="preserve">Social </w:t>
      </w:r>
      <w:r w:rsidR="00810CF9">
        <w:lastRenderedPageBreak/>
        <w:t xml:space="preserve">Services </w:t>
      </w:r>
      <w:r w:rsidR="00353F54">
        <w:t xml:space="preserve"> </w:t>
      </w:r>
      <w:r w:rsidR="00DF11D6">
        <w:t>an amount equal to the average amount of out</w:t>
      </w:r>
      <w:r w:rsidR="007421EE">
        <w:noBreakHyphen/>
      </w:r>
      <w:r w:rsidR="00DF11D6">
        <w:t>of</w:t>
      </w:r>
      <w:r w:rsidR="007421EE">
        <w:noBreakHyphen/>
      </w:r>
      <w:r w:rsidR="00DF11D6">
        <w:t xml:space="preserve">pocket expenses paid by parents </w:t>
      </w:r>
      <w:r w:rsidR="00353F54">
        <w:t>for the</w:t>
      </w:r>
      <w:r w:rsidR="00DF11D6">
        <w:t xml:space="preserve"> birth of a child </w:t>
      </w:r>
      <w:r w:rsidR="00353F54">
        <w:t>that i</w:t>
      </w:r>
      <w:r w:rsidR="00DF11D6">
        <w:t xml:space="preserve">s covered under the State Health Insurance Plan.  </w:t>
      </w:r>
    </w:p>
    <w:p w:rsidR="00DF11D6" w:rsidRDefault="00353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DF11D6">
        <w:t>The Division</w:t>
      </w:r>
      <w:r w:rsidR="004E6716">
        <w:t xml:space="preserve"> of Insurance</w:t>
      </w:r>
      <w:r w:rsidR="00DF11D6">
        <w:t xml:space="preserve"> </w:t>
      </w:r>
      <w:r w:rsidR="004E6716">
        <w:t>in</w:t>
      </w:r>
      <w:r w:rsidR="00DF11D6">
        <w:t xml:space="preserve"> the State Budget and Control Board annually shall p</w:t>
      </w:r>
      <w:r w:rsidR="0043027F">
        <w:t>rovide the department th</w:t>
      </w:r>
      <w:r w:rsidR="00DF11D6">
        <w:t>e average amount of out</w:t>
      </w:r>
      <w:r w:rsidR="007421EE">
        <w:noBreakHyphen/>
      </w:r>
      <w:r w:rsidR="00DF11D6">
        <w:t>of</w:t>
      </w:r>
      <w:r w:rsidR="007421EE">
        <w:noBreakHyphen/>
      </w:r>
      <w:r w:rsidR="00DF11D6">
        <w:t>pocket expenses paid by plan beneficiaries for the birth of a child</w:t>
      </w:r>
      <w:r w:rsidR="00EA67E9">
        <w:t>.</w:t>
      </w:r>
      <w:r w:rsidR="004E6716">
        <w:t xml:space="preserve"> </w:t>
      </w:r>
      <w:r w:rsidR="0043027F">
        <w:t xml:space="preserve"> </w:t>
      </w:r>
      <w:r w:rsidR="00EA67E9">
        <w:t>In calculating the average of these costs, the division shall exclude costs associated with high risk pregnancies and premature births.  T</w:t>
      </w:r>
      <w:r w:rsidR="0043027F">
        <w:t xml:space="preserve">he department shall provide this </w:t>
      </w:r>
      <w:r w:rsidR="00810CF9">
        <w:t>payment amount</w:t>
      </w:r>
      <w:r w:rsidR="0043027F">
        <w:t xml:space="preserve"> to </w:t>
      </w:r>
      <w:r w:rsidR="00954E58">
        <w:t>bo</w:t>
      </w:r>
      <w:r w:rsidR="0043027F">
        <w:t>th</w:t>
      </w:r>
      <w:r w:rsidR="004E6716">
        <w:t xml:space="preserve"> biological parents</w:t>
      </w:r>
      <w:r w:rsidR="00810CF9">
        <w:t xml:space="preserve"> by certified mail, return receipt requested</w:t>
      </w:r>
      <w:r w:rsidR="00EA67E9">
        <w:t>,</w:t>
      </w:r>
      <w:r w:rsidR="004E6716">
        <w:t xml:space="preserve"> </w:t>
      </w:r>
      <w:r w:rsidR="0043027F">
        <w:t xml:space="preserve">and the parents shall </w:t>
      </w:r>
      <w:r w:rsidR="00EA67E9">
        <w:t>submit</w:t>
      </w:r>
      <w:r w:rsidR="0043027F">
        <w:t xml:space="preserve"> a payment schedule </w:t>
      </w:r>
      <w:r w:rsidR="00EA67E9">
        <w:t>that must be approved by t</w:t>
      </w:r>
      <w:r w:rsidR="0043027F">
        <w:t>he department</w:t>
      </w:r>
      <w:r w:rsidR="00DF11D6">
        <w:t xml:space="preserve">.  If the parents do not </w:t>
      </w:r>
      <w:r w:rsidR="00810CF9">
        <w:t xml:space="preserve">have a payment schedule approved within </w:t>
      </w:r>
      <w:r w:rsidR="00717147">
        <w:t>sixty</w:t>
      </w:r>
      <w:r w:rsidR="00810CF9">
        <w:t xml:space="preserve"> days of receiving the payment amount or if a payment is </w:t>
      </w:r>
      <w:r w:rsidR="00717147">
        <w:t>sixty</w:t>
      </w:r>
      <w:r w:rsidR="00810CF9">
        <w:t xml:space="preserve"> days in arrears, t</w:t>
      </w:r>
      <w:r>
        <w:t xml:space="preserve">he </w:t>
      </w:r>
      <w:r w:rsidR="004E6716">
        <w:t xml:space="preserve">department </w:t>
      </w:r>
      <w:r w:rsidR="00810CF9">
        <w:t xml:space="preserve">shall seek </w:t>
      </w:r>
      <w:r w:rsidR="00DF11D6">
        <w:t>garnish</w:t>
      </w:r>
      <w:r w:rsidR="00810CF9">
        <w:t>ment of</w:t>
      </w:r>
      <w:r w:rsidR="00DF11D6">
        <w:t xml:space="preserve"> </w:t>
      </w:r>
      <w:r w:rsidR="00EA67E9">
        <w:t xml:space="preserve">the </w:t>
      </w:r>
      <w:r w:rsidR="00DF11D6">
        <w:t xml:space="preserve">wages </w:t>
      </w:r>
      <w:r w:rsidR="00EA67E9">
        <w:t xml:space="preserve">of the biological parents pursuant to the procedures for </w:t>
      </w:r>
      <w:r w:rsidR="00810CF9">
        <w:t>income withholding</w:t>
      </w:r>
      <w:r w:rsidR="00EA67E9">
        <w:t xml:space="preserve"> </w:t>
      </w:r>
      <w:r w:rsidR="00DF11D6">
        <w:t xml:space="preserve">for </w:t>
      </w:r>
      <w:r w:rsidR="00810CF9">
        <w:t xml:space="preserve">the enforcement of </w:t>
      </w:r>
      <w:r w:rsidR="00DF11D6">
        <w:t>child support payments,</w:t>
      </w:r>
      <w:r w:rsidR="00EA67E9">
        <w:t xml:space="preserve"> in accordance with </w:t>
      </w:r>
      <w:r w:rsidR="00954E58">
        <w:t>Article 11, Chapter 17, Title 63,</w:t>
      </w:r>
      <w:r w:rsidR="00EA67E9">
        <w:t xml:space="preserve"> </w:t>
      </w:r>
      <w:r w:rsidR="00DF11D6">
        <w:t>muta</w:t>
      </w:r>
      <w:r w:rsidR="00954E58">
        <w:t>t</w:t>
      </w:r>
      <w:r w:rsidR="00DF11D6">
        <w:t>is mutand</w:t>
      </w:r>
      <w:r w:rsidR="00954E58">
        <w:t>is</w:t>
      </w:r>
      <w:r w:rsidR="00DF11D6">
        <w:t>.”</w:t>
      </w:r>
    </w:p>
    <w:p w:rsidR="00BC7981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F11D6">
        <w:t>2</w:t>
      </w:r>
      <w:r>
        <w:t>.</w:t>
      </w:r>
      <w:r>
        <w:tab/>
        <w:t xml:space="preserve">This act takes effect </w:t>
      </w:r>
      <w:r w:rsidR="00DF11D6">
        <w:t>July 1, 2011</w:t>
      </w:r>
      <w:r>
        <w:t>.</w:t>
      </w:r>
    </w:p>
    <w:p w:rsidR="000A5265" w:rsidRDefault="007421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5265" w:rsidRDefault="000A5265" w:rsidP="00965D3D">
      <w:pPr>
        <w:suppressAutoHyphens/>
      </w:pPr>
    </w:p>
    <w:sectPr w:rsidR="000A5265" w:rsidSect="00965D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E58" w:rsidRDefault="00954E58" w:rsidP="009F0C77">
      <w:r>
        <w:separator/>
      </w:r>
    </w:p>
  </w:endnote>
  <w:endnote w:type="continuationSeparator" w:id="0">
    <w:p w:rsidR="00954E58" w:rsidRDefault="00954E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9618B8-2572-4C52-B340-A99CE917110B}"/>
    <w:embedBold r:id="rId2" w:fontKey="{B9616A0C-0E36-498F-984E-3AE0270C68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660928-C3EB-41C8-913B-7DFEB74190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72785C-043C-4648-8083-024DB88FA5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843529-AE34-4146-AAFF-895CE3DFDB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D3D" w:rsidRPr="000A5265" w:rsidRDefault="00965D3D" w:rsidP="000A52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[3360]</w:t>
    </w:r>
    <w:r>
      <w:tab/>
    </w:r>
    <w:r w:rsidR="00C64ECD">
      <w:fldChar w:fldCharType="begin"/>
    </w:r>
    <w:r w:rsidR="00C64ECD">
      <w:instrText xml:space="preserve"> PAGE  \* MERGEFORMAT </w:instrText>
    </w:r>
    <w:r w:rsidR="00C64ECD">
      <w:fldChar w:fldCharType="separate"/>
    </w:r>
    <w:r w:rsidR="00C64ECD">
      <w:rPr>
        <w:noProof/>
      </w:rPr>
      <w:t>1</w:t>
    </w:r>
    <w:r w:rsidR="00C64E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E58" w:rsidRDefault="00954E58" w:rsidP="009F0C77">
      <w:r>
        <w:separator/>
      </w:r>
    </w:p>
  </w:footnote>
  <w:footnote w:type="continuationSeparator" w:id="0">
    <w:p w:rsidR="00954E58" w:rsidRDefault="00954E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19AC11"/>
    <w:docVar w:name="CoverBillType" w:val="b"/>
    <w:docVar w:name="docpath" w:val="L:\Council\bills\NBD\11119AC11.DOCX"/>
    <w:docVar w:name="dvBillNumber" w:val="336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E1DA7"/>
    <w:rsid w:val="00011869"/>
    <w:rsid w:val="00051AB2"/>
    <w:rsid w:val="00087378"/>
    <w:rsid w:val="00093D2E"/>
    <w:rsid w:val="000950B2"/>
    <w:rsid w:val="000A5265"/>
    <w:rsid w:val="000E1785"/>
    <w:rsid w:val="000E1DA7"/>
    <w:rsid w:val="000E719A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2DF9"/>
    <w:rsid w:val="00284AAE"/>
    <w:rsid w:val="002E5912"/>
    <w:rsid w:val="00300468"/>
    <w:rsid w:val="00325348"/>
    <w:rsid w:val="0032732C"/>
    <w:rsid w:val="00336AD0"/>
    <w:rsid w:val="00353F54"/>
    <w:rsid w:val="0037079A"/>
    <w:rsid w:val="003D01E8"/>
    <w:rsid w:val="003E5288"/>
    <w:rsid w:val="003F6D79"/>
    <w:rsid w:val="0041760A"/>
    <w:rsid w:val="00417C01"/>
    <w:rsid w:val="0043027F"/>
    <w:rsid w:val="00447CB9"/>
    <w:rsid w:val="004809EE"/>
    <w:rsid w:val="004C0066"/>
    <w:rsid w:val="004E6716"/>
    <w:rsid w:val="004E7D54"/>
    <w:rsid w:val="005273C6"/>
    <w:rsid w:val="00530A69"/>
    <w:rsid w:val="00545593"/>
    <w:rsid w:val="00562C35"/>
    <w:rsid w:val="00577C6C"/>
    <w:rsid w:val="005A53E6"/>
    <w:rsid w:val="005A5BDE"/>
    <w:rsid w:val="005B4AFA"/>
    <w:rsid w:val="005C2FE2"/>
    <w:rsid w:val="005C3C75"/>
    <w:rsid w:val="005D0C0A"/>
    <w:rsid w:val="005E2BC9"/>
    <w:rsid w:val="00605102"/>
    <w:rsid w:val="006215AA"/>
    <w:rsid w:val="00654FC5"/>
    <w:rsid w:val="006913C9"/>
    <w:rsid w:val="0069470D"/>
    <w:rsid w:val="00717147"/>
    <w:rsid w:val="00734F00"/>
    <w:rsid w:val="007421EE"/>
    <w:rsid w:val="007A70AE"/>
    <w:rsid w:val="00810CF9"/>
    <w:rsid w:val="00827330"/>
    <w:rsid w:val="008362E8"/>
    <w:rsid w:val="0087490D"/>
    <w:rsid w:val="008A1768"/>
    <w:rsid w:val="008E2050"/>
    <w:rsid w:val="008F0F9F"/>
    <w:rsid w:val="008F4429"/>
    <w:rsid w:val="0094021A"/>
    <w:rsid w:val="00954E58"/>
    <w:rsid w:val="00965D3D"/>
    <w:rsid w:val="009C6A0B"/>
    <w:rsid w:val="009E2DCD"/>
    <w:rsid w:val="009F0C77"/>
    <w:rsid w:val="009F4DD1"/>
    <w:rsid w:val="00A0247A"/>
    <w:rsid w:val="00A41684"/>
    <w:rsid w:val="00A64E80"/>
    <w:rsid w:val="00A72BCD"/>
    <w:rsid w:val="00A741D9"/>
    <w:rsid w:val="00A833AB"/>
    <w:rsid w:val="00A9741D"/>
    <w:rsid w:val="00AD36C8"/>
    <w:rsid w:val="00AD4B17"/>
    <w:rsid w:val="00AE0AC0"/>
    <w:rsid w:val="00B412D4"/>
    <w:rsid w:val="00BC7981"/>
    <w:rsid w:val="00BE3C22"/>
    <w:rsid w:val="00C0345E"/>
    <w:rsid w:val="00C3483A"/>
    <w:rsid w:val="00C56D8C"/>
    <w:rsid w:val="00C64ECD"/>
    <w:rsid w:val="00C74E9D"/>
    <w:rsid w:val="00C82FD3"/>
    <w:rsid w:val="00C92819"/>
    <w:rsid w:val="00CB6BB4"/>
    <w:rsid w:val="00CC6B7B"/>
    <w:rsid w:val="00CD2089"/>
    <w:rsid w:val="00CD463D"/>
    <w:rsid w:val="00CF7B25"/>
    <w:rsid w:val="00D73A67"/>
    <w:rsid w:val="00D93FD0"/>
    <w:rsid w:val="00D970A9"/>
    <w:rsid w:val="00DF11D6"/>
    <w:rsid w:val="00DF3845"/>
    <w:rsid w:val="00E41911"/>
    <w:rsid w:val="00E92EEF"/>
    <w:rsid w:val="00EA67E9"/>
    <w:rsid w:val="00EF172A"/>
    <w:rsid w:val="00F24442"/>
    <w:rsid w:val="00F50AE3"/>
    <w:rsid w:val="00F67CF1"/>
    <w:rsid w:val="00F840F0"/>
    <w:rsid w:val="00FB0D0D"/>
    <w:rsid w:val="00FB43B4"/>
    <w:rsid w:val="00FF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9E2174-AD28-4EE7-9865-9141415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0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6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5D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360_2011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5D8BD-FF50-494B-BDF5-463F43BD2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429</Words>
  <Characters>2263</Characters>
  <Application>Microsoft Office Word</Application>
  <DocSecurity>4</DocSecurity>
  <Lines>87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3360: Medicaid recipients - South Carolina Legislature Online</dc:title>
  <dc:subject/>
  <dc:creator>NikiDowney</dc:creator>
  <cp:keywords/>
  <dc:description/>
  <cp:lastModifiedBy>N Cumfer</cp:lastModifiedBy>
  <cp:revision>2</cp:revision>
  <cp:lastPrinted>2011-01-14T14:33:00Z</cp:lastPrinted>
  <dcterms:created xsi:type="dcterms:W3CDTF">2014-11-21T21:36:00Z</dcterms:created>
  <dcterms:modified xsi:type="dcterms:W3CDTF">2014-11-21T21:36:00Z</dcterms:modified>
</cp:coreProperties>
</file>