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7431" w:rsidRDefault="00357431" w:rsidP="00357431">
      <w:pPr>
        <w:widowControl w:val="0"/>
        <w:jc w:val="center"/>
      </w:pPr>
      <w:bookmarkStart w:id="0" w:name="_GoBack"/>
      <w:bookmarkEnd w:id="0"/>
      <w:r w:rsidRPr="00357431">
        <w:rPr>
          <w:b/>
        </w:rPr>
        <w:t>South Carolina General Assembly</w:t>
      </w:r>
    </w:p>
    <w:p w:rsidR="00357431" w:rsidRDefault="00357431" w:rsidP="00357431">
      <w:pPr>
        <w:widowControl w:val="0"/>
        <w:jc w:val="center"/>
      </w:pPr>
      <w:r>
        <w:t>119th Session, 2011-2012</w:t>
      </w:r>
    </w:p>
    <w:p w:rsidR="00357431" w:rsidRDefault="00357431" w:rsidP="00357431">
      <w:pPr>
        <w:widowControl w:val="0"/>
        <w:jc w:val="left"/>
      </w:pPr>
    </w:p>
    <w:p w:rsidR="00357431" w:rsidRDefault="00357431" w:rsidP="00357431">
      <w:pPr>
        <w:widowControl w:val="0"/>
        <w:jc w:val="left"/>
        <w:rPr>
          <w:b/>
        </w:rPr>
      </w:pPr>
      <w:r w:rsidRPr="00357431">
        <w:rPr>
          <w:b/>
        </w:rPr>
        <w:t>H. 3577</w:t>
      </w:r>
    </w:p>
    <w:p w:rsidR="00357431" w:rsidRDefault="00357431" w:rsidP="00357431">
      <w:pPr>
        <w:widowControl w:val="0"/>
        <w:jc w:val="left"/>
        <w:rPr>
          <w:b/>
        </w:rPr>
      </w:pPr>
    </w:p>
    <w:p w:rsidR="00357431" w:rsidRDefault="00357431" w:rsidP="00357431">
      <w:pPr>
        <w:widowControl w:val="0"/>
        <w:jc w:val="left"/>
      </w:pPr>
      <w:r w:rsidRPr="00357431">
        <w:rPr>
          <w:b/>
        </w:rPr>
        <w:t>STATUS INFORMATION</w:t>
      </w:r>
    </w:p>
    <w:p w:rsidR="00357431" w:rsidRDefault="00357431" w:rsidP="00357431">
      <w:pPr>
        <w:widowControl w:val="0"/>
        <w:jc w:val="left"/>
      </w:pPr>
    </w:p>
    <w:p w:rsidR="00357431" w:rsidRDefault="00357431" w:rsidP="00357431">
      <w:pPr>
        <w:widowControl w:val="0"/>
        <w:jc w:val="left"/>
      </w:pPr>
      <w:r>
        <w:t>House Resolution</w:t>
      </w:r>
    </w:p>
    <w:p w:rsidR="00357431" w:rsidRDefault="00357431" w:rsidP="00357431">
      <w:pPr>
        <w:widowControl w:val="0"/>
        <w:jc w:val="left"/>
      </w:pPr>
      <w:r>
        <w:t>Sponsors: Rep. Sabb</w:t>
      </w:r>
    </w:p>
    <w:p w:rsidR="00357431" w:rsidRDefault="00357431" w:rsidP="00357431">
      <w:pPr>
        <w:widowControl w:val="0"/>
        <w:jc w:val="left"/>
      </w:pPr>
      <w:r>
        <w:t>Document Path: l:\council\bills\gm\24646ahb11.docx</w:t>
      </w:r>
    </w:p>
    <w:p w:rsidR="00357431" w:rsidRDefault="00357431" w:rsidP="00357431">
      <w:pPr>
        <w:widowControl w:val="0"/>
        <w:jc w:val="left"/>
      </w:pPr>
    </w:p>
    <w:p w:rsidR="00357431" w:rsidRDefault="00357431" w:rsidP="00357431">
      <w:pPr>
        <w:widowControl w:val="0"/>
        <w:jc w:val="left"/>
      </w:pPr>
      <w:r>
        <w:t>Introduced in the House on February 3, 2011</w:t>
      </w:r>
    </w:p>
    <w:p w:rsidR="00357431" w:rsidRDefault="00357431" w:rsidP="00357431">
      <w:pPr>
        <w:widowControl w:val="0"/>
        <w:jc w:val="left"/>
      </w:pPr>
      <w:r>
        <w:t>Adopted by the House on February 3, 2011</w:t>
      </w:r>
    </w:p>
    <w:p w:rsidR="00357431" w:rsidRDefault="00357431" w:rsidP="00357431">
      <w:pPr>
        <w:widowControl w:val="0"/>
        <w:jc w:val="left"/>
      </w:pPr>
    </w:p>
    <w:p w:rsidR="00357431" w:rsidRDefault="00357431" w:rsidP="00357431">
      <w:pPr>
        <w:widowControl w:val="0"/>
        <w:jc w:val="left"/>
      </w:pPr>
      <w:r>
        <w:t xml:space="preserve">Summary: </w:t>
      </w:r>
      <w:r w:rsidR="00F30133">
        <w:t>Phillip Jeryl Lemmon, Sr.</w:t>
      </w:r>
    </w:p>
    <w:p w:rsidR="00357431" w:rsidRDefault="00357431" w:rsidP="00357431">
      <w:pPr>
        <w:widowControl w:val="0"/>
        <w:jc w:val="left"/>
      </w:pPr>
    </w:p>
    <w:p w:rsidR="00357431" w:rsidRDefault="00357431" w:rsidP="00357431">
      <w:pPr>
        <w:widowControl w:val="0"/>
        <w:jc w:val="left"/>
      </w:pPr>
    </w:p>
    <w:p w:rsidR="00357431" w:rsidRDefault="00357431" w:rsidP="00357431">
      <w:pPr>
        <w:widowControl w:val="0"/>
        <w:tabs>
          <w:tab w:val="center" w:pos="590"/>
          <w:tab w:val="center" w:pos="1440"/>
          <w:tab w:val="left" w:pos="1872"/>
          <w:tab w:val="left" w:pos="9187"/>
        </w:tabs>
        <w:jc w:val="left"/>
      </w:pPr>
      <w:r w:rsidRPr="00357431">
        <w:rPr>
          <w:b/>
        </w:rPr>
        <w:t>HISTORY OF LEGISLATIVE ACTIONS</w:t>
      </w:r>
    </w:p>
    <w:p w:rsidR="00357431" w:rsidRDefault="00357431" w:rsidP="00357431">
      <w:pPr>
        <w:widowControl w:val="0"/>
        <w:tabs>
          <w:tab w:val="center" w:pos="590"/>
          <w:tab w:val="center" w:pos="1440"/>
          <w:tab w:val="left" w:pos="1872"/>
          <w:tab w:val="left" w:pos="9187"/>
        </w:tabs>
        <w:jc w:val="left"/>
      </w:pPr>
    </w:p>
    <w:p w:rsidR="00357431" w:rsidRPr="00357431" w:rsidRDefault="00357431" w:rsidP="00357431">
      <w:pPr>
        <w:widowControl w:val="0"/>
        <w:tabs>
          <w:tab w:val="center" w:pos="590"/>
          <w:tab w:val="center" w:pos="1440"/>
          <w:tab w:val="left" w:pos="1872"/>
          <w:tab w:val="left" w:pos="9187"/>
        </w:tabs>
        <w:jc w:val="left"/>
      </w:pPr>
      <w:r w:rsidRPr="00357431">
        <w:rPr>
          <w:u w:val="single"/>
        </w:rPr>
        <w:tab/>
        <w:t>Date</w:t>
      </w:r>
      <w:r w:rsidRPr="00357431">
        <w:rPr>
          <w:u w:val="single"/>
        </w:rPr>
        <w:tab/>
        <w:t>Body</w:t>
      </w:r>
      <w:r w:rsidRPr="00357431">
        <w:rPr>
          <w:u w:val="single"/>
        </w:rPr>
        <w:tab/>
        <w:t>Action Description with journal page number</w:t>
      </w:r>
      <w:r w:rsidRPr="00357431">
        <w:rPr>
          <w:u w:val="single"/>
        </w:rPr>
        <w:tab/>
      </w:r>
    </w:p>
    <w:p w:rsidR="00BE19C0" w:rsidRDefault="00BE19C0" w:rsidP="00BE19C0">
      <w:pPr>
        <w:widowControl w:val="0"/>
        <w:tabs>
          <w:tab w:val="right" w:pos="1008"/>
          <w:tab w:val="left" w:pos="1152"/>
          <w:tab w:val="left" w:pos="1872"/>
          <w:tab w:val="left" w:pos="9187"/>
        </w:tabs>
        <w:ind w:left="2088" w:hanging="2088"/>
        <w:jc w:val="left"/>
      </w:pPr>
      <w:r>
        <w:tab/>
        <w:t>2/3/2011</w:t>
      </w:r>
      <w:r>
        <w:tab/>
        <w:t>House</w:t>
      </w:r>
      <w:r>
        <w:tab/>
      </w:r>
      <w:r w:rsidRPr="003F7D10">
        <w:t>Introduced and adopted (</w:t>
      </w:r>
      <w:hyperlink r:id="rId7" w:history="1">
        <w:r w:rsidRPr="003F7D10">
          <w:rPr>
            <w:rStyle w:val="Hyperlink"/>
          </w:rPr>
          <w:t>House Journal</w:t>
        </w:r>
        <w:r w:rsidRPr="003F7D10">
          <w:rPr>
            <w:rStyle w:val="Hyperlink"/>
          </w:rPr>
          <w:noBreakHyphen/>
          <w:t>page 3</w:t>
        </w:r>
      </w:hyperlink>
      <w:r w:rsidRPr="003F7D10">
        <w:t>)</w:t>
      </w:r>
    </w:p>
    <w:p w:rsidR="00BE19C0" w:rsidRDefault="00BE19C0" w:rsidP="00BE19C0">
      <w:pPr>
        <w:widowControl w:val="0"/>
        <w:tabs>
          <w:tab w:val="right" w:pos="1008"/>
          <w:tab w:val="left" w:pos="1152"/>
          <w:tab w:val="left" w:pos="1872"/>
          <w:tab w:val="left" w:pos="9187"/>
        </w:tabs>
        <w:ind w:left="2088" w:hanging="2088"/>
        <w:jc w:val="left"/>
      </w:pPr>
    </w:p>
    <w:p w:rsidR="00357431" w:rsidRPr="00357431" w:rsidRDefault="00357431" w:rsidP="00357431">
      <w:pPr>
        <w:widowControl w:val="0"/>
        <w:tabs>
          <w:tab w:val="right" w:pos="1008"/>
          <w:tab w:val="left" w:pos="1152"/>
          <w:tab w:val="left" w:pos="1872"/>
          <w:tab w:val="left" w:pos="9187"/>
        </w:tabs>
        <w:ind w:left="2088" w:hanging="2088"/>
        <w:jc w:val="left"/>
      </w:pPr>
    </w:p>
    <w:p w:rsidR="00357431" w:rsidRDefault="00357431" w:rsidP="00357431">
      <w:r w:rsidRPr="00357431">
        <w:rPr>
          <w:b/>
        </w:rPr>
        <w:t>VERSIONS OF THIS BILL</w:t>
      </w:r>
    </w:p>
    <w:p w:rsidR="00357431" w:rsidRDefault="00357431" w:rsidP="00357431"/>
    <w:p w:rsidR="00357431" w:rsidRDefault="00BB5B39" w:rsidP="00357431">
      <w:hyperlink r:id="rId8" w:history="1">
        <w:r w:rsidR="00357431">
          <w:rPr>
            <w:rStyle w:val="Hyperlink"/>
          </w:rPr>
          <w:t>2/3/2011</w:t>
        </w:r>
      </w:hyperlink>
    </w:p>
    <w:p w:rsidR="00357431" w:rsidRDefault="00357431" w:rsidP="00357431"/>
    <w:p w:rsidR="00357431" w:rsidRDefault="00357431" w:rsidP="00357431">
      <w:pPr>
        <w:sectPr w:rsidR="00357431" w:rsidSect="0035743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04D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16C3" w:rsidP="0063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RECOGNIZE AND HONOR PHILLIP JERYL LEMMON, SR., OF WILLIAMSBURG COUNTY, FOR TEN YEARS OF DEDICATED SERVICE AS MINISTER OF MUSIC AT ST. MICHAEL UNITED METHODIST CHURCH.</w:t>
      </w:r>
    </w:p>
    <w:p w:rsidR="009A04DC" w:rsidRDefault="009A04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16C3" w:rsidRDefault="009A04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F16C3">
        <w:t xml:space="preserve">the members of the House of Representatives of the State of South Carolina are </w:t>
      </w:r>
      <w:r w:rsidR="00DC7ED8">
        <w:t>pleased to learn that</w:t>
      </w:r>
      <w:r w:rsidR="001F16C3">
        <w:t xml:space="preserve"> </w:t>
      </w:r>
      <w:r w:rsidR="00DC7ED8">
        <w:t xml:space="preserve">Phillip Jeryl Lemmon will be honored </w:t>
      </w:r>
      <w:r w:rsidR="00EE22D0">
        <w:t xml:space="preserve">by family and friends </w:t>
      </w:r>
      <w:r w:rsidR="00DC7ED8">
        <w:t>on February 6, 2011, for his</w:t>
      </w:r>
      <w:r w:rsidR="001F16C3">
        <w:t xml:space="preserve"> </w:t>
      </w:r>
      <w:r w:rsidR="001F16C3" w:rsidRPr="001F16C3">
        <w:t>devoted</w:t>
      </w:r>
      <w:r w:rsidR="001F16C3">
        <w:t xml:space="preserve"> ministry </w:t>
      </w:r>
      <w:r w:rsidR="00EE22D0">
        <w:t xml:space="preserve">in music to </w:t>
      </w:r>
      <w:r w:rsidR="001F16C3">
        <w:t>St. Michael United Methodist Church; and</w:t>
      </w:r>
    </w:p>
    <w:p w:rsidR="001F16C3" w:rsidRDefault="001F16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6C3" w:rsidRDefault="001F16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Lake City on December 8, 1948, he is the son of Mable Gilliard and Pittman C. Lemmon, and he graduated from Claflin University in 1969 where he </w:t>
      </w:r>
      <w:r w:rsidR="00DC7ED8">
        <w:t>became</w:t>
      </w:r>
      <w:r>
        <w:t xml:space="preserve"> a member of Omega Psi Phi Fraternity; and</w:t>
      </w:r>
    </w:p>
    <w:p w:rsidR="001F16C3" w:rsidRDefault="001F16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6C3" w:rsidRDefault="001F16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1971, he married his beloved Carolyn Gardner</w:t>
      </w:r>
      <w:r w:rsidR="00EE22D0">
        <w:t>,</w:t>
      </w:r>
      <w:r>
        <w:t xml:space="preserve"> and together they reared a fine son, Phi</w:t>
      </w:r>
      <w:r w:rsidR="00DC7ED8">
        <w:t>llip Jeryl Lemmon, J</w:t>
      </w:r>
      <w:r>
        <w:t>r.; and</w:t>
      </w:r>
    </w:p>
    <w:p w:rsidR="001F16C3" w:rsidRDefault="001F16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12B" w:rsidRDefault="00DC7E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ten years he has </w:t>
      </w:r>
      <w:r w:rsidR="0077712B">
        <w:t xml:space="preserve">tirelessly used his musical ability not only to </w:t>
      </w:r>
      <w:r>
        <w:t xml:space="preserve">serve </w:t>
      </w:r>
      <w:r w:rsidR="0077712B">
        <w:t>the spiritual needs of St.</w:t>
      </w:r>
      <w:r>
        <w:t xml:space="preserve"> Michael United Methodist Church but also </w:t>
      </w:r>
      <w:r w:rsidR="00EE22D0">
        <w:t xml:space="preserve">to </w:t>
      </w:r>
      <w:r w:rsidR="0077712B">
        <w:t xml:space="preserve">minister to </w:t>
      </w:r>
      <w:r>
        <w:t>those in his community</w:t>
      </w:r>
      <w:r w:rsidR="0077712B">
        <w:t>; and</w:t>
      </w:r>
    </w:p>
    <w:p w:rsidR="0077712B" w:rsidRDefault="007771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12B" w:rsidRDefault="007771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he is a member of Siloam Baptist Church where he serves as </w:t>
      </w:r>
      <w:r w:rsidR="00EE22D0">
        <w:t xml:space="preserve">organist and </w:t>
      </w:r>
      <w:r>
        <w:t>the chair of the board of trustees, and he has served his community as a Little League coach, president of the Parent</w:t>
      </w:r>
      <w:r w:rsidR="00EE22D0">
        <w:noBreakHyphen/>
      </w:r>
      <w:r>
        <w:t xml:space="preserve">Teacher Association, and a </w:t>
      </w:r>
      <w:r w:rsidR="00EE22D0">
        <w:t>b</w:t>
      </w:r>
      <w:r>
        <w:t>and</w:t>
      </w:r>
      <w:r w:rsidR="00EE22D0">
        <w:t>-b</w:t>
      </w:r>
      <w:r>
        <w:t>ooster parent; and</w:t>
      </w:r>
    </w:p>
    <w:p w:rsidR="0077712B" w:rsidRDefault="007771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4DC" w:rsidRDefault="007771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E22D0">
        <w:t xml:space="preserve">the members of the House of Representatives of the State of South Carolina are grateful for the melodic gifts that Phillip Jeryl Lemmon has </w:t>
      </w:r>
      <w:r w:rsidR="005623F0">
        <w:t xml:space="preserve">faithfully </w:t>
      </w:r>
      <w:r w:rsidR="00EE22D0">
        <w:t>employed for ten years to minister to the congregants of St. Michael United Methodist Church</w:t>
      </w:r>
      <w:r w:rsidR="001F16C3">
        <w:t>.</w:t>
      </w:r>
      <w:r w:rsidR="009A04DC">
        <w:t xml:space="preserve">  Now, therefore,</w:t>
      </w:r>
    </w:p>
    <w:p w:rsidR="009A04DC" w:rsidRDefault="009A04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4DC" w:rsidRDefault="009A04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A04DC" w:rsidRDefault="009A04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4DC" w:rsidRPr="001F16C3" w:rsidRDefault="009A04DC" w:rsidP="0063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1F16C3">
        <w:t xml:space="preserve"> the members of the House of Representatives of the State of South Carolina, by this resolution, recognize and honor Phillip Jeryl Lemmon, Sr., of Williamsburg County, for ten years of dedicated service as minister of music at St. Michael United Methodist Church.</w:t>
      </w:r>
    </w:p>
    <w:p w:rsidR="009A04DC" w:rsidRDefault="009A04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04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F16C3">
        <w:t>present</w:t>
      </w:r>
      <w:r>
        <w:t>ed to</w:t>
      </w:r>
      <w:r w:rsidR="001F16C3">
        <w:t xml:space="preserve"> Phillip Jeryl Lemmon.</w:t>
      </w:r>
    </w:p>
    <w:p w:rsidR="00635F67" w:rsidRDefault="00EE22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5F67" w:rsidRDefault="00635F67" w:rsidP="00357431">
      <w:pPr>
        <w:suppressAutoHyphens/>
      </w:pPr>
    </w:p>
    <w:sectPr w:rsidR="00635F67" w:rsidSect="0035743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22D0" w:rsidRDefault="00EE22D0" w:rsidP="009F0C77">
      <w:r>
        <w:separator/>
      </w:r>
    </w:p>
  </w:endnote>
  <w:endnote w:type="continuationSeparator" w:id="0">
    <w:p w:rsidR="00EE22D0" w:rsidRDefault="00EE22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469B4F-840F-4E5A-9C5F-5D4A90AF407B}"/>
    <w:embedBold r:id="rId2" w:fontKey="{B2838969-5282-4E55-A163-5A314C90A774}"/>
  </w:font>
  <w:font w:name="Calibri">
    <w:panose1 w:val="020F0502020204030204"/>
    <w:charset w:val="00"/>
    <w:family w:val="swiss"/>
    <w:pitch w:val="variable"/>
    <w:sig w:usb0="E10002FF" w:usb1="4000ACFF" w:usb2="00000009" w:usb3="00000000" w:csb0="0000019F" w:csb1="00000000"/>
    <w:embedRegular r:id="rId3" w:fontKey="{797377B5-4F6B-470C-BB05-659E30205ADF}"/>
  </w:font>
  <w:font w:name="Tahoma">
    <w:panose1 w:val="020B0604030504040204"/>
    <w:charset w:val="00"/>
    <w:family w:val="swiss"/>
    <w:pitch w:val="variable"/>
    <w:sig w:usb0="21002A87" w:usb1="80000000" w:usb2="00000008" w:usb3="00000000" w:csb0="000101FF" w:csb1="00000000"/>
    <w:embedRegular r:id="rId4" w:fontKey="{B40E41C7-41BE-471F-9DCC-AB37857F186B}"/>
  </w:font>
  <w:font w:name="Cambria">
    <w:panose1 w:val="02040503050406030204"/>
    <w:charset w:val="00"/>
    <w:family w:val="roman"/>
    <w:pitch w:val="variable"/>
    <w:sig w:usb0="E00002FF" w:usb1="400004FF" w:usb2="00000000" w:usb3="00000000" w:csb0="0000019F" w:csb1="00000000"/>
    <w:embedRegular r:id="rId5" w:fontKey="{229490AC-69B3-4F29-90CE-5AA7482D8A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431" w:rsidRPr="00635F67" w:rsidRDefault="00357431" w:rsidP="00635F67">
    <w:pPr>
      <w:pStyle w:val="Footer"/>
      <w:tabs>
        <w:tab w:val="clear" w:pos="4680"/>
        <w:tab w:val="clear" w:pos="9360"/>
        <w:tab w:val="center" w:pos="2995"/>
      </w:tabs>
      <w:spacing w:before="120"/>
    </w:pPr>
    <w:r>
      <w:t>[3577]</w:t>
    </w:r>
    <w:r>
      <w:tab/>
    </w:r>
    <w:r w:rsidR="00BB5B39">
      <w:fldChar w:fldCharType="begin"/>
    </w:r>
    <w:r w:rsidR="00BB5B39">
      <w:instrText xml:space="preserve"> PAGE  \* MERGEFORMAT </w:instrText>
    </w:r>
    <w:r w:rsidR="00BB5B39">
      <w:fldChar w:fldCharType="separate"/>
    </w:r>
    <w:r w:rsidR="00BB5B39">
      <w:rPr>
        <w:noProof/>
      </w:rPr>
      <w:t>1</w:t>
    </w:r>
    <w:r w:rsidR="00BB5B3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22D0" w:rsidRDefault="00EE22D0" w:rsidP="009F0C77">
      <w:r>
        <w:separator/>
      </w:r>
    </w:p>
  </w:footnote>
  <w:footnote w:type="continuationSeparator" w:id="0">
    <w:p w:rsidR="00EE22D0" w:rsidRDefault="00EE22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646AHB11"/>
    <w:docVar w:name="CoverBillType" w:val="r"/>
    <w:docVar w:name="docpath" w:val="L:\Council\bills\GM\24646AHB11.DOCX"/>
    <w:docVar w:name="dvBillNumber" w:val="3577"/>
    <w:docVar w:name="dvBillNumberPrefix" w:val="H. "/>
    <w:docVar w:name="dvOriginalBody" w:val="House"/>
    <w:docVar w:name="dvSteno" w:val="GM"/>
    <w:docVar w:name="NameofBody" w:val="h"/>
    <w:docVar w:name="vgroup2" w:val="Council"/>
  </w:docVars>
  <w:rsids>
    <w:rsidRoot w:val="00A76206"/>
    <w:rsid w:val="00011869"/>
    <w:rsid w:val="000E1785"/>
    <w:rsid w:val="000E48FE"/>
    <w:rsid w:val="000F40FA"/>
    <w:rsid w:val="0010776B"/>
    <w:rsid w:val="00133E66"/>
    <w:rsid w:val="001435A3"/>
    <w:rsid w:val="001B217D"/>
    <w:rsid w:val="001D08F2"/>
    <w:rsid w:val="001D525B"/>
    <w:rsid w:val="001D7F4F"/>
    <w:rsid w:val="001F16C3"/>
    <w:rsid w:val="00227802"/>
    <w:rsid w:val="002321B6"/>
    <w:rsid w:val="00250967"/>
    <w:rsid w:val="002543C8"/>
    <w:rsid w:val="00284AAE"/>
    <w:rsid w:val="002E5912"/>
    <w:rsid w:val="00325348"/>
    <w:rsid w:val="0032732C"/>
    <w:rsid w:val="00336AD0"/>
    <w:rsid w:val="00357431"/>
    <w:rsid w:val="0037079A"/>
    <w:rsid w:val="003A77D3"/>
    <w:rsid w:val="003D01E8"/>
    <w:rsid w:val="003E5288"/>
    <w:rsid w:val="003F6D79"/>
    <w:rsid w:val="0041760A"/>
    <w:rsid w:val="00417C01"/>
    <w:rsid w:val="004809EE"/>
    <w:rsid w:val="004D3B54"/>
    <w:rsid w:val="004E7D54"/>
    <w:rsid w:val="005273C6"/>
    <w:rsid w:val="00530A69"/>
    <w:rsid w:val="0054428A"/>
    <w:rsid w:val="00545593"/>
    <w:rsid w:val="005623F0"/>
    <w:rsid w:val="00577C6C"/>
    <w:rsid w:val="005B7655"/>
    <w:rsid w:val="005C2FE2"/>
    <w:rsid w:val="005E2BC9"/>
    <w:rsid w:val="00605102"/>
    <w:rsid w:val="006215AA"/>
    <w:rsid w:val="00623FDE"/>
    <w:rsid w:val="00635F67"/>
    <w:rsid w:val="00644315"/>
    <w:rsid w:val="006913C9"/>
    <w:rsid w:val="0069470D"/>
    <w:rsid w:val="006C3F16"/>
    <w:rsid w:val="00734F00"/>
    <w:rsid w:val="007379B6"/>
    <w:rsid w:val="0077712B"/>
    <w:rsid w:val="00782B4C"/>
    <w:rsid w:val="007A70AE"/>
    <w:rsid w:val="007C1992"/>
    <w:rsid w:val="008362E8"/>
    <w:rsid w:val="008A1768"/>
    <w:rsid w:val="008C7E4C"/>
    <w:rsid w:val="008F4429"/>
    <w:rsid w:val="0094021A"/>
    <w:rsid w:val="009A04DC"/>
    <w:rsid w:val="009C6A0B"/>
    <w:rsid w:val="009F0C77"/>
    <w:rsid w:val="009F4DD1"/>
    <w:rsid w:val="00A41684"/>
    <w:rsid w:val="00A64E80"/>
    <w:rsid w:val="00A72BCD"/>
    <w:rsid w:val="00A741D9"/>
    <w:rsid w:val="00A76206"/>
    <w:rsid w:val="00A833AB"/>
    <w:rsid w:val="00A9741D"/>
    <w:rsid w:val="00AB58D9"/>
    <w:rsid w:val="00AD4B17"/>
    <w:rsid w:val="00B0406E"/>
    <w:rsid w:val="00B34461"/>
    <w:rsid w:val="00B412D4"/>
    <w:rsid w:val="00B76354"/>
    <w:rsid w:val="00BB5B39"/>
    <w:rsid w:val="00BE19C0"/>
    <w:rsid w:val="00BE3C22"/>
    <w:rsid w:val="00C0345E"/>
    <w:rsid w:val="00C3483A"/>
    <w:rsid w:val="00C74E9D"/>
    <w:rsid w:val="00C82FD3"/>
    <w:rsid w:val="00C92819"/>
    <w:rsid w:val="00CC6B7B"/>
    <w:rsid w:val="00CD2089"/>
    <w:rsid w:val="00D73A67"/>
    <w:rsid w:val="00D970A9"/>
    <w:rsid w:val="00DB1A82"/>
    <w:rsid w:val="00DC7ED8"/>
    <w:rsid w:val="00DF3845"/>
    <w:rsid w:val="00E41911"/>
    <w:rsid w:val="00E92EEF"/>
    <w:rsid w:val="00EE22D0"/>
    <w:rsid w:val="00F05F79"/>
    <w:rsid w:val="00F24442"/>
    <w:rsid w:val="00F30133"/>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FD3FC40-9F7D-4370-8F24-CF3DD3E20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22D0"/>
    <w:rPr>
      <w:rFonts w:ascii="Tahoma" w:hAnsi="Tahoma" w:cs="Tahoma"/>
      <w:sz w:val="16"/>
      <w:szCs w:val="16"/>
    </w:rPr>
  </w:style>
  <w:style w:type="character" w:customStyle="1" w:styleId="BalloonTextChar">
    <w:name w:val="Balloon Text Char"/>
    <w:basedOn w:val="DefaultParagraphFont"/>
    <w:link w:val="BalloonText"/>
    <w:uiPriority w:val="99"/>
    <w:semiHidden/>
    <w:rsid w:val="00EE22D0"/>
    <w:rPr>
      <w:rFonts w:ascii="Tahoma" w:eastAsia="Times New Roman" w:hAnsi="Tahoma" w:cs="Tahoma"/>
      <w:sz w:val="16"/>
      <w:szCs w:val="16"/>
    </w:rPr>
  </w:style>
  <w:style w:type="character" w:styleId="Hyperlink">
    <w:name w:val="Hyperlink"/>
    <w:basedOn w:val="DefaultParagraphFont"/>
    <w:uiPriority w:val="99"/>
    <w:unhideWhenUsed/>
    <w:rsid w:val="003574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577_20110203.docx" TargetMode="External"/><Relationship Id="rId3" Type="http://schemas.openxmlformats.org/officeDocument/2006/relationships/settings" Target="settings.xml"/><Relationship Id="rId7" Type="http://schemas.openxmlformats.org/officeDocument/2006/relationships/hyperlink" Target="file:///h:\hj%20archive\2011\02-03-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9BA5B9-BD9C-4E99-82A9-B74B35DEB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390</Words>
  <Characters>2008</Characters>
  <Application>Microsoft Office Word</Application>
  <DocSecurity>4</DocSecurity>
  <Lines>83</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3577: Phillip Jeryl Lemmon, Sr. - South Carolina Legislature Online</dc:title>
  <dc:subject/>
  <dc:creator>gailmoore</dc:creator>
  <cp:keywords/>
  <dc:description/>
  <cp:lastModifiedBy>N Cumfer</cp:lastModifiedBy>
  <cp:revision>2</cp:revision>
  <cp:lastPrinted>2011-02-03T13:18:00Z</cp:lastPrinted>
  <dcterms:created xsi:type="dcterms:W3CDTF">2014-11-21T21:43:00Z</dcterms:created>
  <dcterms:modified xsi:type="dcterms:W3CDTF">2014-11-21T21:43:00Z</dcterms:modified>
</cp:coreProperties>
</file>