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A9D" w:rsidRDefault="00FA5A9D" w:rsidP="00FA5A9D">
      <w:pPr>
        <w:widowControl w:val="0"/>
        <w:jc w:val="center"/>
      </w:pPr>
      <w:bookmarkStart w:id="0" w:name="_GoBack"/>
      <w:bookmarkEnd w:id="0"/>
      <w:r w:rsidRPr="00FA5A9D">
        <w:rPr>
          <w:b/>
        </w:rPr>
        <w:t>South Carolina General Assembly</w:t>
      </w:r>
    </w:p>
    <w:p w:rsidR="00FA5A9D" w:rsidRDefault="00FA5A9D" w:rsidP="00FA5A9D">
      <w:pPr>
        <w:widowControl w:val="0"/>
        <w:jc w:val="center"/>
      </w:pPr>
      <w:r>
        <w:t>119th Session, 2011-2012</w:t>
      </w:r>
    </w:p>
    <w:p w:rsidR="00FA5A9D" w:rsidRDefault="00FA5A9D" w:rsidP="00FA5A9D">
      <w:pPr>
        <w:widowControl w:val="0"/>
        <w:jc w:val="left"/>
      </w:pPr>
    </w:p>
    <w:p w:rsidR="00FA5A9D" w:rsidRDefault="00FA5A9D" w:rsidP="00FA5A9D">
      <w:pPr>
        <w:widowControl w:val="0"/>
        <w:jc w:val="left"/>
        <w:rPr>
          <w:b/>
        </w:rPr>
      </w:pPr>
      <w:r w:rsidRPr="00FA5A9D">
        <w:rPr>
          <w:b/>
        </w:rPr>
        <w:t>H. 3581</w:t>
      </w:r>
    </w:p>
    <w:p w:rsidR="00FA5A9D" w:rsidRDefault="00FA5A9D" w:rsidP="00FA5A9D">
      <w:pPr>
        <w:widowControl w:val="0"/>
        <w:jc w:val="left"/>
        <w:rPr>
          <w:b/>
        </w:rPr>
      </w:pPr>
    </w:p>
    <w:p w:rsidR="00FA5A9D" w:rsidRDefault="00FA5A9D" w:rsidP="00FA5A9D">
      <w:pPr>
        <w:widowControl w:val="0"/>
        <w:jc w:val="left"/>
      </w:pPr>
      <w:r w:rsidRPr="00FA5A9D">
        <w:rPr>
          <w:b/>
        </w:rPr>
        <w:t>STATUS INFORMATION</w:t>
      </w:r>
    </w:p>
    <w:p w:rsidR="00FA5A9D" w:rsidRDefault="00FA5A9D" w:rsidP="00FA5A9D">
      <w:pPr>
        <w:widowControl w:val="0"/>
        <w:jc w:val="left"/>
      </w:pPr>
    </w:p>
    <w:p w:rsidR="00FA5A9D" w:rsidRDefault="00FA5A9D" w:rsidP="00FA5A9D">
      <w:pPr>
        <w:widowControl w:val="0"/>
        <w:jc w:val="left"/>
      </w:pPr>
      <w:r>
        <w:t>House Resolution</w:t>
      </w:r>
    </w:p>
    <w:p w:rsidR="00FA5A9D" w:rsidRDefault="00FA5A9D" w:rsidP="00FA5A9D">
      <w:pPr>
        <w:widowControl w:val="0"/>
        <w:jc w:val="left"/>
      </w:pPr>
      <w:r>
        <w:t>Sponsors: Reps. Bowers, Hodges, R.L. Brown, Agnew, Alexander, Allen, Allison, Anderson, Anthony, Atwater, Bales, Ballentine, Bannister, Barfield, Battle, Bedingfield, Bikas, Bingham, Bowen, Brady, Branham, Brannon, Brantley, G.A. Brown, H.B.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FA5A9D" w:rsidRDefault="00FA5A9D" w:rsidP="00FA5A9D">
      <w:pPr>
        <w:widowControl w:val="0"/>
        <w:jc w:val="left"/>
      </w:pPr>
      <w:r>
        <w:t>Document Path: l:\council\bills\rm\1061dg11.docx</w:t>
      </w:r>
    </w:p>
    <w:p w:rsidR="00EC4FE8" w:rsidRDefault="00EC4FE8" w:rsidP="00FA5A9D">
      <w:pPr>
        <w:widowControl w:val="0"/>
        <w:jc w:val="left"/>
      </w:pPr>
      <w:r>
        <w:t>Companion/Similar bill(s): 602</w:t>
      </w:r>
    </w:p>
    <w:p w:rsidR="00FA5A9D" w:rsidRDefault="00FA5A9D" w:rsidP="00FA5A9D">
      <w:pPr>
        <w:widowControl w:val="0"/>
        <w:jc w:val="left"/>
      </w:pPr>
    </w:p>
    <w:p w:rsidR="00FA5A9D" w:rsidRDefault="00FA5A9D" w:rsidP="00FA5A9D">
      <w:pPr>
        <w:widowControl w:val="0"/>
        <w:jc w:val="left"/>
      </w:pPr>
      <w:r>
        <w:t>Introduced in the House on February 3, 2011</w:t>
      </w:r>
    </w:p>
    <w:p w:rsidR="00FA5A9D" w:rsidRDefault="00FA5A9D" w:rsidP="00FA5A9D">
      <w:pPr>
        <w:widowControl w:val="0"/>
        <w:jc w:val="left"/>
      </w:pPr>
      <w:r>
        <w:t>Adopted by the House on February 3, 2011</w:t>
      </w:r>
    </w:p>
    <w:p w:rsidR="00FA5A9D" w:rsidRDefault="00FA5A9D" w:rsidP="00FA5A9D">
      <w:pPr>
        <w:widowControl w:val="0"/>
        <w:jc w:val="left"/>
      </w:pPr>
    </w:p>
    <w:p w:rsidR="00FA5A9D" w:rsidRDefault="00FA5A9D" w:rsidP="00FA5A9D">
      <w:pPr>
        <w:widowControl w:val="0"/>
        <w:jc w:val="left"/>
      </w:pPr>
      <w:r>
        <w:t xml:space="preserve">Summary: </w:t>
      </w:r>
      <w:r w:rsidR="00B7741F">
        <w:t>Councilman Floyd Buckner</w:t>
      </w:r>
    </w:p>
    <w:p w:rsidR="00FA5A9D" w:rsidRDefault="00FA5A9D" w:rsidP="00FA5A9D">
      <w:pPr>
        <w:widowControl w:val="0"/>
        <w:jc w:val="left"/>
      </w:pPr>
    </w:p>
    <w:p w:rsidR="00FA5A9D" w:rsidRDefault="00FA5A9D" w:rsidP="00FA5A9D">
      <w:pPr>
        <w:widowControl w:val="0"/>
        <w:jc w:val="left"/>
      </w:pPr>
    </w:p>
    <w:p w:rsidR="00FA5A9D" w:rsidRDefault="00FA5A9D" w:rsidP="00FA5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A9D">
        <w:rPr>
          <w:b/>
        </w:rPr>
        <w:lastRenderedPageBreak/>
        <w:t>HISTORY OF LEGISLATIVE ACTIONS</w:t>
      </w:r>
    </w:p>
    <w:p w:rsidR="00FA5A9D" w:rsidRDefault="00FA5A9D" w:rsidP="00FA5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5A9D" w:rsidRPr="00FA5A9D" w:rsidRDefault="00FA5A9D" w:rsidP="00FA5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A9D">
        <w:rPr>
          <w:u w:val="single"/>
        </w:rPr>
        <w:tab/>
        <w:t>Date</w:t>
      </w:r>
      <w:r w:rsidRPr="00FA5A9D">
        <w:rPr>
          <w:u w:val="single"/>
        </w:rPr>
        <w:tab/>
        <w:t>Body</w:t>
      </w:r>
      <w:r w:rsidRPr="00FA5A9D">
        <w:rPr>
          <w:u w:val="single"/>
        </w:rPr>
        <w:tab/>
        <w:t>Action Description with journal page number</w:t>
      </w:r>
      <w:r w:rsidRPr="00FA5A9D">
        <w:rPr>
          <w:u w:val="single"/>
        </w:rPr>
        <w:tab/>
      </w:r>
    </w:p>
    <w:p w:rsidR="001C0431" w:rsidRDefault="001C0431" w:rsidP="001C04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House</w:t>
      </w:r>
      <w:r>
        <w:tab/>
      </w:r>
      <w:r w:rsidRPr="00357ADE">
        <w:t>Introduced and adopted (</w:t>
      </w:r>
      <w:hyperlink r:id="rId7" w:history="1">
        <w:r w:rsidRPr="00357ADE">
          <w:rPr>
            <w:rStyle w:val="Hyperlink"/>
          </w:rPr>
          <w:t>House Journal</w:t>
        </w:r>
        <w:r w:rsidRPr="00357ADE">
          <w:rPr>
            <w:rStyle w:val="Hyperlink"/>
          </w:rPr>
          <w:noBreakHyphen/>
          <w:t>page 10</w:t>
        </w:r>
      </w:hyperlink>
      <w:r w:rsidRPr="00357ADE">
        <w:t>)</w:t>
      </w:r>
    </w:p>
    <w:p w:rsidR="001C0431" w:rsidRDefault="001C0431" w:rsidP="001C04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A9D" w:rsidRPr="00FA5A9D" w:rsidRDefault="00FA5A9D" w:rsidP="00FA5A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A9D" w:rsidRDefault="00FA5A9D" w:rsidP="00FA5A9D">
      <w:r w:rsidRPr="00FA5A9D">
        <w:rPr>
          <w:b/>
        </w:rPr>
        <w:t>VERSIONS OF THIS BILL</w:t>
      </w:r>
    </w:p>
    <w:p w:rsidR="00FA5A9D" w:rsidRDefault="00FA5A9D" w:rsidP="00FA5A9D"/>
    <w:p w:rsidR="00FA5A9D" w:rsidRDefault="009525A5" w:rsidP="00FA5A9D">
      <w:hyperlink r:id="rId8" w:history="1">
        <w:r w:rsidR="00FA5A9D">
          <w:rPr>
            <w:rStyle w:val="Hyperlink"/>
          </w:rPr>
          <w:t>2/3/2011</w:t>
        </w:r>
      </w:hyperlink>
    </w:p>
    <w:p w:rsidR="00FA5A9D" w:rsidRDefault="00FA5A9D" w:rsidP="00FA5A9D"/>
    <w:p w:rsidR="00FA5A9D" w:rsidRDefault="00FA5A9D" w:rsidP="00FA5A9D">
      <w:pPr>
        <w:sectPr w:rsidR="00FA5A9D" w:rsidSect="00FA5A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6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4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47D" w:rsidRDefault="00E57569" w:rsidP="00147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4747D">
        <w:t xml:space="preserve">RECOGNIZE AND COMMEND </w:t>
      </w:r>
      <w:r w:rsidR="004738B8">
        <w:t>COLLETON COUNTY COUNCILMAN FLOYD BUCKNER</w:t>
      </w:r>
      <w:r w:rsidR="0014747D">
        <w:t xml:space="preserve"> FOR HIS MANY YEARS OF OUTSTANDING PUBLIC SERVICE</w:t>
      </w:r>
      <w:r w:rsidR="008F22B9">
        <w:t xml:space="preserve"> TO THE PEOPLE OF SOUTH CAROLINA</w:t>
      </w:r>
      <w:r w:rsidR="0014747D">
        <w:t>.</w:t>
      </w:r>
    </w:p>
    <w:p w:rsidR="001E14EF" w:rsidRDefault="001E14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01EF" w:rsidRDefault="001E14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01EF">
        <w:t xml:space="preserve">it is with great pleasure that the members of the South Carolina </w:t>
      </w:r>
      <w:r w:rsidR="00841194">
        <w:t>House of Representatives</w:t>
      </w:r>
      <w:r w:rsidR="008D01EF">
        <w:t xml:space="preserve"> honor individuals who freely give of their time and resources for the good of others; and</w:t>
      </w: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1EB5">
        <w:t>Floyd Buckner, councilman for Colleton County, h</w:t>
      </w:r>
      <w:r>
        <w:t xml:space="preserve">as contributed </w:t>
      </w:r>
      <w:r w:rsidR="00D11EB5">
        <w:t xml:space="preserve">almost forty years </w:t>
      </w:r>
      <w:r>
        <w:t xml:space="preserve">of valuable </w:t>
      </w:r>
      <w:r w:rsidR="00D11EB5">
        <w:t>public</w:t>
      </w:r>
      <w:r>
        <w:t xml:space="preserve"> service to the citizens of the Palmetto State and is thereby worthy of praise; and</w:t>
      </w:r>
    </w:p>
    <w:p w:rsidR="00792136" w:rsidRDefault="00792136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136" w:rsidRDefault="00792136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his career, Floyd Buckner earned his bachelor</w:t>
      </w:r>
      <w:r w:rsidR="00CE55FD" w:rsidRPr="00CE55FD">
        <w:t>’</w:t>
      </w:r>
      <w:r>
        <w:t xml:space="preserve">s degree at Benedict College </w:t>
      </w:r>
      <w:r w:rsidR="00F83BA2">
        <w:t xml:space="preserve">in 1964 </w:t>
      </w:r>
      <w:r>
        <w:t>and his master</w:t>
      </w:r>
      <w:r w:rsidR="00CE55FD" w:rsidRPr="00CE55FD">
        <w:t>’</w:t>
      </w:r>
      <w:r>
        <w:t>s degree in education at South Carolina State University</w:t>
      </w:r>
      <w:r w:rsidR="00F83BA2">
        <w:t xml:space="preserve"> in 1970</w:t>
      </w:r>
      <w:r>
        <w:t>; and</w:t>
      </w:r>
    </w:p>
    <w:p w:rsidR="0020674E" w:rsidRDefault="0020674E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BA2" w:rsidRDefault="0020674E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3BA2">
        <w:t xml:space="preserve">in 1972, he began a career in education that spanned </w:t>
      </w:r>
      <w:r w:rsidR="00B57ADB">
        <w:t>almost four decades</w:t>
      </w:r>
      <w:r w:rsidR="00F83BA2">
        <w:t xml:space="preserve">, his first assignment being at Jenkins Hill Middle School in Harleyville, where he served as principal. He became principal of Forest Hills Elementary School in Walterboro in 1974, </w:t>
      </w:r>
      <w:r w:rsidR="005C4D7E">
        <w:t>the next year</w:t>
      </w:r>
      <w:r w:rsidR="00F83BA2">
        <w:t xml:space="preserve"> accepting the position of Title I Program director </w:t>
      </w:r>
      <w:r w:rsidR="00B57ADB">
        <w:t>for</w:t>
      </w:r>
      <w:r w:rsidR="00F83BA2">
        <w:t xml:space="preserve"> the Colleton County School District, from which he retired</w:t>
      </w:r>
      <w:r w:rsidR="00B57ADB">
        <w:t xml:space="preserve"> after thirty</w:t>
      </w:r>
      <w:r w:rsidR="00CE55FD">
        <w:noBreakHyphen/>
      </w:r>
      <w:r w:rsidR="00B57ADB">
        <w:t>nine years of service</w:t>
      </w:r>
      <w:r w:rsidR="00F83BA2">
        <w:t>; and</w:t>
      </w:r>
    </w:p>
    <w:p w:rsidR="00F83BA2" w:rsidRDefault="00F83BA2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BA2" w:rsidRDefault="00792136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3BA2">
        <w:t xml:space="preserve">the first African American to win a runoff election in Colleton County, </w:t>
      </w:r>
      <w:r w:rsidR="00C57EE1">
        <w:t>Mr. Buckner</w:t>
      </w:r>
      <w:r w:rsidR="00C57EE1" w:rsidRPr="006E1B21">
        <w:rPr>
          <w:color w:val="000000" w:themeColor="text1"/>
          <w:u w:color="000000" w:themeColor="text1"/>
        </w:rPr>
        <w:t xml:space="preserve"> was elected to </w:t>
      </w:r>
      <w:r w:rsidR="00C57EE1">
        <w:rPr>
          <w:color w:val="000000" w:themeColor="text1"/>
          <w:u w:color="000000" w:themeColor="text1"/>
        </w:rPr>
        <w:t>Colleton C</w:t>
      </w:r>
      <w:r w:rsidR="00C57EE1" w:rsidRPr="006E1B21">
        <w:rPr>
          <w:color w:val="000000" w:themeColor="text1"/>
          <w:u w:color="000000" w:themeColor="text1"/>
        </w:rPr>
        <w:t xml:space="preserve">ounty </w:t>
      </w:r>
      <w:r w:rsidR="00C57EE1">
        <w:rPr>
          <w:color w:val="000000" w:themeColor="text1"/>
          <w:u w:color="000000" w:themeColor="text1"/>
        </w:rPr>
        <w:t>C</w:t>
      </w:r>
      <w:r w:rsidR="00C57EE1" w:rsidRPr="006E1B21">
        <w:rPr>
          <w:color w:val="000000" w:themeColor="text1"/>
          <w:u w:color="000000" w:themeColor="text1"/>
        </w:rPr>
        <w:t xml:space="preserve">ouncil </w:t>
      </w:r>
      <w:r w:rsidR="00C57EE1">
        <w:rPr>
          <w:color w:val="000000" w:themeColor="text1"/>
          <w:u w:color="000000" w:themeColor="text1"/>
        </w:rPr>
        <w:t>in 1982 and has served twenty</w:t>
      </w:r>
      <w:r w:rsidR="00CE55FD">
        <w:rPr>
          <w:color w:val="000000" w:themeColor="text1"/>
          <w:u w:color="000000" w:themeColor="text1"/>
        </w:rPr>
        <w:noBreakHyphen/>
      </w:r>
      <w:r w:rsidR="00016C10">
        <w:rPr>
          <w:color w:val="000000" w:themeColor="text1"/>
          <w:u w:color="000000" w:themeColor="text1"/>
        </w:rPr>
        <w:t>eight</w:t>
      </w:r>
      <w:r w:rsidR="00C57EE1">
        <w:rPr>
          <w:color w:val="000000" w:themeColor="text1"/>
          <w:u w:color="000000" w:themeColor="text1"/>
        </w:rPr>
        <w:t xml:space="preserve"> years</w:t>
      </w:r>
      <w:r w:rsidR="00744998">
        <w:rPr>
          <w:color w:val="000000" w:themeColor="text1"/>
          <w:u w:color="000000" w:themeColor="text1"/>
        </w:rPr>
        <w:t xml:space="preserve"> as a councilman. In 1992, he became the first African American to chair Colleton County Council</w:t>
      </w:r>
      <w:r w:rsidR="00F83BA2">
        <w:rPr>
          <w:color w:val="000000" w:themeColor="text1"/>
          <w:u w:color="000000" w:themeColor="text1"/>
        </w:rPr>
        <w:t>; and</w:t>
      </w:r>
    </w:p>
    <w:p w:rsidR="00F83BA2" w:rsidRDefault="00F83BA2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EAF" w:rsidRDefault="00F83BA2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5D7C">
        <w:rPr>
          <w:color w:val="000000" w:themeColor="text1"/>
          <w:u w:color="000000" w:themeColor="text1"/>
        </w:rPr>
        <w:t xml:space="preserve">in addition, he has achieved several other firsts in his career of public service. In 1990, he was the first African American to serve as </w:t>
      </w:r>
      <w:r w:rsidR="00181EAF">
        <w:rPr>
          <w:color w:val="000000" w:themeColor="text1"/>
          <w:u w:color="000000" w:themeColor="text1"/>
        </w:rPr>
        <w:t xml:space="preserve">bank </w:t>
      </w:r>
      <w:r w:rsidR="00ED5D7C">
        <w:rPr>
          <w:color w:val="000000" w:themeColor="text1"/>
          <w:u w:color="000000" w:themeColor="text1"/>
        </w:rPr>
        <w:t>board director</w:t>
      </w:r>
      <w:r w:rsidR="00181EAF">
        <w:rPr>
          <w:color w:val="000000" w:themeColor="text1"/>
          <w:u w:color="000000" w:themeColor="text1"/>
        </w:rPr>
        <w:t xml:space="preserve"> (</w:t>
      </w:r>
      <w:r w:rsidR="00ED5D7C">
        <w:rPr>
          <w:color w:val="000000" w:themeColor="text1"/>
          <w:u w:color="000000" w:themeColor="text1"/>
        </w:rPr>
        <w:t>First Federal Savings and Loan</w:t>
      </w:r>
      <w:r w:rsidR="00181EAF">
        <w:rPr>
          <w:color w:val="000000" w:themeColor="text1"/>
          <w:u w:color="000000" w:themeColor="text1"/>
        </w:rPr>
        <w:t>); in 1992, he was the first African American to serve on the Walterboro Colleton Airport Commission; and in 1996, he began publishing the first black</w:t>
      </w:r>
      <w:r w:rsidR="00CE55FD">
        <w:rPr>
          <w:color w:val="000000" w:themeColor="text1"/>
          <w:u w:color="000000" w:themeColor="text1"/>
        </w:rPr>
        <w:noBreakHyphen/>
      </w:r>
      <w:r w:rsidR="00181EAF">
        <w:rPr>
          <w:color w:val="000000" w:themeColor="text1"/>
          <w:u w:color="000000" w:themeColor="text1"/>
        </w:rPr>
        <w:t>owned newspaper in Colleton County</w:t>
      </w:r>
      <w:r w:rsidR="008F4FFD">
        <w:rPr>
          <w:color w:val="000000" w:themeColor="text1"/>
          <w:u w:color="000000" w:themeColor="text1"/>
        </w:rPr>
        <w:t>. Floyd Buckner was also the first president of the Arabian Temple #139, Walterboro Shrine Club; and</w:t>
      </w:r>
    </w:p>
    <w:p w:rsidR="008F4FFD" w:rsidRDefault="008F4FFD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FFD" w:rsidRDefault="008F4FFD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25BC">
        <w:rPr>
          <w:color w:val="000000" w:themeColor="text1"/>
          <w:u w:color="000000" w:themeColor="text1"/>
        </w:rPr>
        <w:t xml:space="preserve">he has not gone unappreciated for his extensive service. In 1995, the Floyd Buckner Title I Parent Center in Walterboro was named in his honor, as was </w:t>
      </w:r>
      <w:r w:rsidR="005E6CCB">
        <w:rPr>
          <w:color w:val="000000" w:themeColor="text1"/>
          <w:u w:color="000000" w:themeColor="text1"/>
        </w:rPr>
        <w:t>Walterboro</w:t>
      </w:r>
      <w:r w:rsidR="00CE55FD" w:rsidRPr="00CE55FD">
        <w:rPr>
          <w:color w:val="000000" w:themeColor="text1"/>
          <w:u w:color="000000" w:themeColor="text1"/>
        </w:rPr>
        <w:t>’</w:t>
      </w:r>
      <w:r w:rsidR="005E6CCB">
        <w:rPr>
          <w:color w:val="000000" w:themeColor="text1"/>
          <w:u w:color="000000" w:themeColor="text1"/>
        </w:rPr>
        <w:t xml:space="preserve">s </w:t>
      </w:r>
      <w:r w:rsidR="009F25BC">
        <w:rPr>
          <w:color w:val="000000" w:themeColor="text1"/>
          <w:u w:color="000000" w:themeColor="text1"/>
        </w:rPr>
        <w:t xml:space="preserve">Floyd Buckner Building in </w:t>
      </w:r>
      <w:r w:rsidR="005E6CCB">
        <w:rPr>
          <w:color w:val="000000" w:themeColor="text1"/>
          <w:u w:color="000000" w:themeColor="text1"/>
        </w:rPr>
        <w:t>1998</w:t>
      </w:r>
      <w:r w:rsidR="009F25BC">
        <w:rPr>
          <w:color w:val="000000" w:themeColor="text1"/>
          <w:u w:color="000000" w:themeColor="text1"/>
        </w:rPr>
        <w:t xml:space="preserve">. </w:t>
      </w:r>
      <w:r w:rsidR="005E6CCB">
        <w:rPr>
          <w:color w:val="000000" w:themeColor="text1"/>
          <w:u w:color="000000" w:themeColor="text1"/>
        </w:rPr>
        <w:t>The latter honor made him the first African American to have a Colleton County government building bear his name; and</w:t>
      </w:r>
    </w:p>
    <w:p w:rsidR="005E6CCB" w:rsidRDefault="005E6CCB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136" w:rsidRPr="00705305" w:rsidRDefault="005E6CCB" w:rsidP="00643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35B8">
        <w:rPr>
          <w:color w:val="000000" w:themeColor="text1"/>
          <w:u w:color="000000" w:themeColor="text1"/>
        </w:rPr>
        <w:t>he is currently a m</w:t>
      </w:r>
      <w:r w:rsidR="00792136" w:rsidRPr="00705305">
        <w:rPr>
          <w:color w:val="000000" w:themeColor="text1"/>
          <w:u w:color="000000" w:themeColor="text1"/>
        </w:rPr>
        <w:t xml:space="preserve">ember </w:t>
      </w:r>
      <w:r w:rsidR="006435B8">
        <w:rPr>
          <w:color w:val="000000" w:themeColor="text1"/>
          <w:u w:color="000000" w:themeColor="text1"/>
        </w:rPr>
        <w:t>of the b</w:t>
      </w:r>
      <w:r w:rsidR="00792136" w:rsidRPr="00705305">
        <w:rPr>
          <w:color w:val="000000" w:themeColor="text1"/>
          <w:u w:color="000000" w:themeColor="text1"/>
        </w:rPr>
        <w:t xml:space="preserve">oard of </w:t>
      </w:r>
      <w:r w:rsidR="006435B8">
        <w:rPr>
          <w:color w:val="000000" w:themeColor="text1"/>
          <w:u w:color="000000" w:themeColor="text1"/>
        </w:rPr>
        <w:t>d</w:t>
      </w:r>
      <w:r w:rsidR="00792136" w:rsidRPr="00705305">
        <w:rPr>
          <w:color w:val="000000" w:themeColor="text1"/>
          <w:u w:color="000000" w:themeColor="text1"/>
        </w:rPr>
        <w:t>irecto</w:t>
      </w:r>
      <w:r w:rsidR="00792136">
        <w:rPr>
          <w:color w:val="000000" w:themeColor="text1"/>
          <w:u w:color="000000" w:themeColor="text1"/>
        </w:rPr>
        <w:t xml:space="preserve">rs </w:t>
      </w:r>
      <w:r w:rsidR="006435B8">
        <w:rPr>
          <w:color w:val="000000" w:themeColor="text1"/>
          <w:u w:color="000000" w:themeColor="text1"/>
        </w:rPr>
        <w:t xml:space="preserve">for </w:t>
      </w:r>
      <w:r w:rsidR="00792136">
        <w:rPr>
          <w:color w:val="000000" w:themeColor="text1"/>
          <w:u w:color="000000" w:themeColor="text1"/>
        </w:rPr>
        <w:t>First Federal Savings F.S.B.</w:t>
      </w:r>
      <w:r w:rsidR="006435B8">
        <w:rPr>
          <w:color w:val="000000" w:themeColor="text1"/>
          <w:u w:color="000000" w:themeColor="text1"/>
        </w:rPr>
        <w:t>; and</w:t>
      </w:r>
    </w:p>
    <w:p w:rsidR="00792136" w:rsidRPr="00705305" w:rsidRDefault="00792136" w:rsidP="0079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20674E">
        <w:t>Floyd Buckner</w:t>
      </w:r>
      <w:r>
        <w:t xml:space="preserve"> who use their talents and resources to serve others. Now, therefore,</w:t>
      </w: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74E" w:rsidRDefault="008D01EF" w:rsidP="00206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20674E">
        <w:t>Colleton County Councilman Floyd Buckner for his many years of outstanding public service to the people of South Carolina.</w:t>
      </w: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0674E">
        <w:t>Floyd Buckner</w:t>
      </w:r>
      <w:r>
        <w:t>.</w:t>
      </w:r>
    </w:p>
    <w:p w:rsidR="00B86107" w:rsidRDefault="00CE55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6107" w:rsidRDefault="00B86107" w:rsidP="00FA5A9D">
      <w:pPr>
        <w:suppressAutoHyphens/>
      </w:pPr>
    </w:p>
    <w:sectPr w:rsidR="00B86107" w:rsidSect="00FA5A9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4EF" w:rsidRDefault="001E14EF" w:rsidP="009F0C77">
      <w:r>
        <w:separator/>
      </w:r>
    </w:p>
  </w:endnote>
  <w:endnote w:type="continuationSeparator" w:id="0">
    <w:p w:rsidR="001E14EF" w:rsidRDefault="001E14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EC7BCC-280E-4AF4-B172-30B4F9E5351B}"/>
    <w:embedBold r:id="rId2" w:fontKey="{F26BDF70-9071-44CB-96A6-65205E1546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88F95E-516F-4CB1-8AF9-3821005F2B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2206C4-DC1B-4758-8547-DE3865D330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69B803-1FD3-45D2-AD07-809EA41053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A9D" w:rsidRPr="00B86107" w:rsidRDefault="00FA5A9D" w:rsidP="00B861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[3581]</w:t>
    </w:r>
    <w:r>
      <w:tab/>
    </w:r>
    <w:r w:rsidR="009525A5">
      <w:fldChar w:fldCharType="begin"/>
    </w:r>
    <w:r w:rsidR="009525A5">
      <w:instrText xml:space="preserve"> PAGE  \* MERGEFORMAT </w:instrText>
    </w:r>
    <w:r w:rsidR="009525A5">
      <w:fldChar w:fldCharType="separate"/>
    </w:r>
    <w:r w:rsidR="009525A5">
      <w:rPr>
        <w:noProof/>
      </w:rPr>
      <w:t>1</w:t>
    </w:r>
    <w:r w:rsidR="009525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4EF" w:rsidRDefault="001E14EF" w:rsidP="009F0C77">
      <w:r>
        <w:separator/>
      </w:r>
    </w:p>
  </w:footnote>
  <w:footnote w:type="continuationSeparator" w:id="0">
    <w:p w:rsidR="001E14EF" w:rsidRDefault="001E14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1DG11"/>
    <w:docVar w:name="CoverBillType" w:val="r"/>
    <w:docVar w:name="docpath" w:val="L:\Council\bills\RM\1061DG11.DOCX"/>
    <w:docVar w:name="dvBillNumber" w:val="35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038A5"/>
    <w:rsid w:val="00011869"/>
    <w:rsid w:val="00016C10"/>
    <w:rsid w:val="00070872"/>
    <w:rsid w:val="000C4CC5"/>
    <w:rsid w:val="000E1785"/>
    <w:rsid w:val="000F40FA"/>
    <w:rsid w:val="0010776B"/>
    <w:rsid w:val="0012281C"/>
    <w:rsid w:val="00133E66"/>
    <w:rsid w:val="001435A3"/>
    <w:rsid w:val="0014747D"/>
    <w:rsid w:val="00163E88"/>
    <w:rsid w:val="00181EAF"/>
    <w:rsid w:val="001C0431"/>
    <w:rsid w:val="001D08F2"/>
    <w:rsid w:val="001D525B"/>
    <w:rsid w:val="001D6C9E"/>
    <w:rsid w:val="001D7F4F"/>
    <w:rsid w:val="001E14EF"/>
    <w:rsid w:val="0020674E"/>
    <w:rsid w:val="002321B6"/>
    <w:rsid w:val="00250967"/>
    <w:rsid w:val="002543C8"/>
    <w:rsid w:val="00284AAE"/>
    <w:rsid w:val="002C7E92"/>
    <w:rsid w:val="002E5912"/>
    <w:rsid w:val="002F414B"/>
    <w:rsid w:val="00325348"/>
    <w:rsid w:val="0032732C"/>
    <w:rsid w:val="00336AD0"/>
    <w:rsid w:val="0037079A"/>
    <w:rsid w:val="003A35BF"/>
    <w:rsid w:val="003D01E8"/>
    <w:rsid w:val="003E0CBF"/>
    <w:rsid w:val="003E5288"/>
    <w:rsid w:val="003F6D79"/>
    <w:rsid w:val="0041760A"/>
    <w:rsid w:val="00417C01"/>
    <w:rsid w:val="00437033"/>
    <w:rsid w:val="004738B8"/>
    <w:rsid w:val="004809EE"/>
    <w:rsid w:val="004C0E10"/>
    <w:rsid w:val="004E7D54"/>
    <w:rsid w:val="00500DD3"/>
    <w:rsid w:val="005273C6"/>
    <w:rsid w:val="00530A69"/>
    <w:rsid w:val="00545593"/>
    <w:rsid w:val="00577C6C"/>
    <w:rsid w:val="005C2FE2"/>
    <w:rsid w:val="005C4D7E"/>
    <w:rsid w:val="005E2BC9"/>
    <w:rsid w:val="005E6CCB"/>
    <w:rsid w:val="005F66A9"/>
    <w:rsid w:val="00605102"/>
    <w:rsid w:val="006215AA"/>
    <w:rsid w:val="006435B8"/>
    <w:rsid w:val="006913C9"/>
    <w:rsid w:val="0069470D"/>
    <w:rsid w:val="006A5039"/>
    <w:rsid w:val="006E026D"/>
    <w:rsid w:val="00734F00"/>
    <w:rsid w:val="00744998"/>
    <w:rsid w:val="00792136"/>
    <w:rsid w:val="007A4521"/>
    <w:rsid w:val="007A70AE"/>
    <w:rsid w:val="00830AAF"/>
    <w:rsid w:val="008362E8"/>
    <w:rsid w:val="00841194"/>
    <w:rsid w:val="0089401C"/>
    <w:rsid w:val="008A1768"/>
    <w:rsid w:val="008D01EF"/>
    <w:rsid w:val="008F099E"/>
    <w:rsid w:val="008F22B9"/>
    <w:rsid w:val="008F4429"/>
    <w:rsid w:val="008F4FFD"/>
    <w:rsid w:val="00917DAF"/>
    <w:rsid w:val="0093772E"/>
    <w:rsid w:val="0094021A"/>
    <w:rsid w:val="009525A5"/>
    <w:rsid w:val="009C6A0B"/>
    <w:rsid w:val="009F0C77"/>
    <w:rsid w:val="009F25BC"/>
    <w:rsid w:val="009F4DD1"/>
    <w:rsid w:val="00A41684"/>
    <w:rsid w:val="00A64E80"/>
    <w:rsid w:val="00A72BCD"/>
    <w:rsid w:val="00A741D9"/>
    <w:rsid w:val="00A833AB"/>
    <w:rsid w:val="00A90596"/>
    <w:rsid w:val="00A9741D"/>
    <w:rsid w:val="00AD4B17"/>
    <w:rsid w:val="00B412D4"/>
    <w:rsid w:val="00B57ADB"/>
    <w:rsid w:val="00B7741F"/>
    <w:rsid w:val="00B86107"/>
    <w:rsid w:val="00BC4FCD"/>
    <w:rsid w:val="00BE3C22"/>
    <w:rsid w:val="00C0345E"/>
    <w:rsid w:val="00C3483A"/>
    <w:rsid w:val="00C57EE1"/>
    <w:rsid w:val="00C74E9D"/>
    <w:rsid w:val="00C82FD3"/>
    <w:rsid w:val="00C92819"/>
    <w:rsid w:val="00CC6B7B"/>
    <w:rsid w:val="00CD2089"/>
    <w:rsid w:val="00CE55FD"/>
    <w:rsid w:val="00D11EB5"/>
    <w:rsid w:val="00D73A67"/>
    <w:rsid w:val="00D970A9"/>
    <w:rsid w:val="00DF3845"/>
    <w:rsid w:val="00E41911"/>
    <w:rsid w:val="00E57569"/>
    <w:rsid w:val="00E92EEF"/>
    <w:rsid w:val="00EC4FE8"/>
    <w:rsid w:val="00ED5D7C"/>
    <w:rsid w:val="00F038A5"/>
    <w:rsid w:val="00F05EED"/>
    <w:rsid w:val="00F24442"/>
    <w:rsid w:val="00F50AE3"/>
    <w:rsid w:val="00F533BD"/>
    <w:rsid w:val="00F61C11"/>
    <w:rsid w:val="00F67CF1"/>
    <w:rsid w:val="00F83BA2"/>
    <w:rsid w:val="00F840F0"/>
    <w:rsid w:val="00FA5A9D"/>
    <w:rsid w:val="00FB0D0D"/>
    <w:rsid w:val="00FB43B4"/>
    <w:rsid w:val="00FC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335232-FB36-49EF-90C1-D3513CD2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5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5B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5A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81_201102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A8536-817F-4D9F-9343-2AAC9C5C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700</Words>
  <Characters>3961</Characters>
  <Application>Microsoft Office Word</Application>
  <DocSecurity>4</DocSecurity>
  <Lines>118</Lines>
  <Paragraphs>31</Paragraphs>
  <ScaleCrop>false</ScaleCrop>
  <Company> </Company>
  <LinksUpToDate>false</LinksUpToDate>
  <CharactersWithSpaces>4631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3581: Councilman Floyd Buckner - South Carolina Legislature Online</dc:title>
  <dc:subject/>
  <dc:creator>rosannemcdowell</dc:creator>
  <cp:keywords/>
  <dc:description/>
  <cp:lastModifiedBy>N Cumfer</cp:lastModifiedBy>
  <cp:revision>2</cp:revision>
  <cp:lastPrinted>2011-02-02T20:59:00Z</cp:lastPrinted>
  <dcterms:created xsi:type="dcterms:W3CDTF">2014-11-21T21:43:00Z</dcterms:created>
  <dcterms:modified xsi:type="dcterms:W3CDTF">2014-11-21T21:43:00Z</dcterms:modified>
</cp:coreProperties>
</file>