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622" w:rsidRDefault="00CC2622" w:rsidP="00CC2622">
      <w:pPr>
        <w:widowControl w:val="0"/>
        <w:jc w:val="center"/>
      </w:pPr>
      <w:bookmarkStart w:id="0" w:name="_GoBack"/>
      <w:bookmarkEnd w:id="0"/>
      <w:r w:rsidRPr="00CC2622">
        <w:rPr>
          <w:b/>
        </w:rPr>
        <w:t>South Carolina General Assembly</w:t>
      </w:r>
    </w:p>
    <w:p w:rsidR="00CC2622" w:rsidRDefault="00CC2622" w:rsidP="00CC2622">
      <w:pPr>
        <w:widowControl w:val="0"/>
        <w:jc w:val="center"/>
      </w:pPr>
      <w:r>
        <w:t>119th Session, 2011-2012</w:t>
      </w:r>
    </w:p>
    <w:p w:rsidR="00CC2622" w:rsidRDefault="00CC2622" w:rsidP="00CC2622">
      <w:pPr>
        <w:widowControl w:val="0"/>
        <w:jc w:val="left"/>
      </w:pPr>
    </w:p>
    <w:p w:rsidR="00CC2622" w:rsidRDefault="00CC2622" w:rsidP="00CC2622">
      <w:pPr>
        <w:widowControl w:val="0"/>
        <w:jc w:val="left"/>
        <w:rPr>
          <w:b/>
        </w:rPr>
      </w:pPr>
      <w:r w:rsidRPr="00CC2622">
        <w:rPr>
          <w:b/>
        </w:rPr>
        <w:t>S.</w:t>
      </w:r>
      <w:r>
        <w:rPr>
          <w:b/>
        </w:rPr>
        <w:t xml:space="preserve"> </w:t>
      </w:r>
      <w:r w:rsidRPr="00CC2622">
        <w:rPr>
          <w:b/>
        </w:rPr>
        <w:t>402</w:t>
      </w:r>
    </w:p>
    <w:p w:rsidR="00CC2622" w:rsidRDefault="00CC2622" w:rsidP="00CC2622">
      <w:pPr>
        <w:widowControl w:val="0"/>
        <w:jc w:val="left"/>
        <w:rPr>
          <w:b/>
        </w:rPr>
      </w:pPr>
    </w:p>
    <w:p w:rsidR="00CC2622" w:rsidRDefault="00CC2622" w:rsidP="00CC2622">
      <w:pPr>
        <w:widowControl w:val="0"/>
        <w:jc w:val="left"/>
      </w:pPr>
      <w:r w:rsidRPr="00CC2622">
        <w:rPr>
          <w:b/>
        </w:rPr>
        <w:t>STATUS INFORMATION</w:t>
      </w:r>
    </w:p>
    <w:p w:rsidR="00CC2622" w:rsidRDefault="00CC2622" w:rsidP="00CC2622">
      <w:pPr>
        <w:widowControl w:val="0"/>
        <w:jc w:val="left"/>
      </w:pPr>
    </w:p>
    <w:p w:rsidR="00CC2622" w:rsidRDefault="00CC2622" w:rsidP="00CC2622">
      <w:pPr>
        <w:widowControl w:val="0"/>
        <w:jc w:val="left"/>
      </w:pPr>
      <w:r>
        <w:t>Senate Resolution</w:t>
      </w:r>
    </w:p>
    <w:p w:rsidR="00CC2622" w:rsidRDefault="00CC2622" w:rsidP="00CC2622">
      <w:pPr>
        <w:widowControl w:val="0"/>
        <w:jc w:val="left"/>
      </w:pPr>
      <w:r>
        <w:t>Sponsors: Senators Courson, Alexander, Anderson, Bright, Bryant, Campbell, Campsen, Cleary, Coleman, Cromer, Davis, Elliott, Fair, Ford, Grooms, Hayes, Hutto, Jackson, Knotts, Land, Leatherman, Leventis, Lourie, Malloy, L. Martin, S. Martin, Massey, Matthews, McConnell, McGill, Nicholson, O'Dell, Peeler, Pinckney, Rankin, Reese, Rose, Ryberg, Scott, Setzler, Sheheen, Shoopman, Thomas, Verdin and Williams</w:t>
      </w:r>
    </w:p>
    <w:p w:rsidR="00CC2622" w:rsidRDefault="00CC2622" w:rsidP="00CC2622">
      <w:pPr>
        <w:widowControl w:val="0"/>
        <w:jc w:val="left"/>
      </w:pPr>
      <w:r>
        <w:t>Document Path: l:\council\bills\gm\24615ahb11.docx</w:t>
      </w:r>
    </w:p>
    <w:p w:rsidR="0015680A" w:rsidRDefault="0015680A" w:rsidP="00CC2622">
      <w:pPr>
        <w:widowControl w:val="0"/>
        <w:jc w:val="left"/>
      </w:pPr>
      <w:r>
        <w:t>Companion/Similar bill(s): 3339, 4579</w:t>
      </w:r>
    </w:p>
    <w:p w:rsidR="00CC2622" w:rsidRDefault="00CC2622" w:rsidP="00CC2622">
      <w:pPr>
        <w:widowControl w:val="0"/>
        <w:jc w:val="left"/>
      </w:pPr>
    </w:p>
    <w:p w:rsidR="00CC2622" w:rsidRDefault="00CC2622" w:rsidP="00CC2622">
      <w:pPr>
        <w:widowControl w:val="0"/>
        <w:jc w:val="left"/>
      </w:pPr>
      <w:r>
        <w:t>Introduced in the Senate on January 19, 2011</w:t>
      </w:r>
    </w:p>
    <w:p w:rsidR="00CC2622" w:rsidRDefault="00CC2622" w:rsidP="00CC2622">
      <w:pPr>
        <w:widowControl w:val="0"/>
        <w:jc w:val="left"/>
      </w:pPr>
      <w:r>
        <w:t>Adopted by the Senate on January 19, 2011</w:t>
      </w:r>
    </w:p>
    <w:p w:rsidR="00CC2622" w:rsidRDefault="00CC2622" w:rsidP="00CC2622">
      <w:pPr>
        <w:widowControl w:val="0"/>
        <w:jc w:val="left"/>
      </w:pPr>
    </w:p>
    <w:p w:rsidR="00CC2622" w:rsidRDefault="00CC2622" w:rsidP="00CC2622">
      <w:pPr>
        <w:widowControl w:val="0"/>
        <w:jc w:val="left"/>
      </w:pPr>
      <w:r>
        <w:t xml:space="preserve">Summary: </w:t>
      </w:r>
      <w:r w:rsidR="00F67D4C">
        <w:t>University of South Carolina Baseball Team</w:t>
      </w:r>
    </w:p>
    <w:p w:rsidR="00CC2622" w:rsidRDefault="00CC2622" w:rsidP="00CC2622">
      <w:pPr>
        <w:widowControl w:val="0"/>
        <w:jc w:val="left"/>
      </w:pPr>
    </w:p>
    <w:p w:rsidR="00CC2622" w:rsidRDefault="00CC2622" w:rsidP="00CC2622">
      <w:pPr>
        <w:widowControl w:val="0"/>
        <w:jc w:val="left"/>
      </w:pPr>
    </w:p>
    <w:p w:rsidR="00CC2622" w:rsidRDefault="00CC2622" w:rsidP="00CC2622">
      <w:pPr>
        <w:widowControl w:val="0"/>
        <w:tabs>
          <w:tab w:val="center" w:pos="590"/>
          <w:tab w:val="center" w:pos="1440"/>
          <w:tab w:val="left" w:pos="1872"/>
          <w:tab w:val="left" w:pos="9187"/>
        </w:tabs>
        <w:jc w:val="left"/>
      </w:pPr>
      <w:r w:rsidRPr="00CC2622">
        <w:rPr>
          <w:b/>
        </w:rPr>
        <w:t>HISTORY OF LEGISLATIVE ACTIONS</w:t>
      </w:r>
    </w:p>
    <w:p w:rsidR="00CC2622" w:rsidRDefault="00CC2622" w:rsidP="00CC2622">
      <w:pPr>
        <w:widowControl w:val="0"/>
        <w:tabs>
          <w:tab w:val="center" w:pos="590"/>
          <w:tab w:val="center" w:pos="1440"/>
          <w:tab w:val="left" w:pos="1872"/>
          <w:tab w:val="left" w:pos="9187"/>
        </w:tabs>
        <w:jc w:val="left"/>
      </w:pPr>
    </w:p>
    <w:p w:rsidR="00CC2622" w:rsidRPr="00CC2622" w:rsidRDefault="00CC2622" w:rsidP="00CC2622">
      <w:pPr>
        <w:widowControl w:val="0"/>
        <w:tabs>
          <w:tab w:val="center" w:pos="590"/>
          <w:tab w:val="center" w:pos="1440"/>
          <w:tab w:val="left" w:pos="1872"/>
          <w:tab w:val="left" w:pos="9187"/>
        </w:tabs>
        <w:jc w:val="left"/>
      </w:pPr>
      <w:r w:rsidRPr="00CC2622">
        <w:rPr>
          <w:u w:val="single"/>
        </w:rPr>
        <w:tab/>
        <w:t>Date</w:t>
      </w:r>
      <w:r w:rsidRPr="00CC2622">
        <w:rPr>
          <w:u w:val="single"/>
        </w:rPr>
        <w:tab/>
        <w:t>Body</w:t>
      </w:r>
      <w:r w:rsidRPr="00CC2622">
        <w:rPr>
          <w:u w:val="single"/>
        </w:rPr>
        <w:tab/>
        <w:t>Action Description with journal page number</w:t>
      </w:r>
      <w:r w:rsidRPr="00CC2622">
        <w:rPr>
          <w:u w:val="single"/>
        </w:rPr>
        <w:tab/>
      </w:r>
    </w:p>
    <w:p w:rsidR="00CC2622" w:rsidRDefault="00CC2622" w:rsidP="00CC2622">
      <w:pPr>
        <w:widowControl w:val="0"/>
        <w:tabs>
          <w:tab w:val="right" w:pos="1008"/>
          <w:tab w:val="left" w:pos="1152"/>
          <w:tab w:val="left" w:pos="1872"/>
          <w:tab w:val="left" w:pos="9187"/>
        </w:tabs>
        <w:ind w:left="2088" w:hanging="2088"/>
        <w:jc w:val="left"/>
      </w:pPr>
      <w:r>
        <w:tab/>
        <w:t>1/19/2011</w:t>
      </w:r>
      <w:r>
        <w:tab/>
        <w:t>Senate</w:t>
      </w:r>
      <w:r>
        <w:tab/>
      </w:r>
      <w:r w:rsidRPr="00597819">
        <w:t>Introduced and adopted</w:t>
      </w:r>
    </w:p>
    <w:p w:rsidR="00CC2622" w:rsidRDefault="00CC2622" w:rsidP="00CC2622">
      <w:pPr>
        <w:widowControl w:val="0"/>
        <w:tabs>
          <w:tab w:val="right" w:pos="1008"/>
          <w:tab w:val="left" w:pos="1152"/>
          <w:tab w:val="left" w:pos="1872"/>
          <w:tab w:val="left" w:pos="9187"/>
        </w:tabs>
        <w:ind w:left="2088" w:hanging="2088"/>
        <w:jc w:val="left"/>
      </w:pPr>
    </w:p>
    <w:p w:rsidR="00CC2622" w:rsidRPr="00CC2622" w:rsidRDefault="00CC2622" w:rsidP="00CC2622">
      <w:pPr>
        <w:widowControl w:val="0"/>
        <w:tabs>
          <w:tab w:val="right" w:pos="1008"/>
          <w:tab w:val="left" w:pos="1152"/>
          <w:tab w:val="left" w:pos="1872"/>
          <w:tab w:val="left" w:pos="9187"/>
        </w:tabs>
        <w:ind w:left="2088" w:hanging="2088"/>
        <w:jc w:val="left"/>
      </w:pPr>
    </w:p>
    <w:p w:rsidR="00CC2622" w:rsidRDefault="00CC2622" w:rsidP="00CC2622">
      <w:r w:rsidRPr="00CC2622">
        <w:rPr>
          <w:b/>
        </w:rPr>
        <w:t>VERSIONS OF THIS BILL</w:t>
      </w:r>
    </w:p>
    <w:p w:rsidR="00CC2622" w:rsidRDefault="00CC2622" w:rsidP="00CC2622"/>
    <w:p w:rsidR="00CC2622" w:rsidRDefault="00DD7D50" w:rsidP="00CC2622">
      <w:hyperlink r:id="rId7" w:history="1">
        <w:r w:rsidR="00CC2622">
          <w:rPr>
            <w:rStyle w:val="Hyperlink"/>
          </w:rPr>
          <w:t>1/19/2011</w:t>
        </w:r>
      </w:hyperlink>
    </w:p>
    <w:p w:rsidR="00CC2622" w:rsidRDefault="00CC2622" w:rsidP="00CC2622"/>
    <w:p w:rsidR="00CC2622" w:rsidRDefault="00CC2622" w:rsidP="00CC2622">
      <w:pPr>
        <w:sectPr w:rsidR="00CC2622" w:rsidSect="00CC2622">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E8" w:rsidRDefault="00DC3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E8" w:rsidRDefault="00DC3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E8" w:rsidRDefault="00DC3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E8" w:rsidRDefault="00DC3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E8" w:rsidRDefault="00DC3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39B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UNIVERSITY OF SOUTH CAROLINA BASEBALL TEAM, UPON GARNERING THE 2010 COLLEGE WORLD SERIES TITLE, AND TO COMMEND THE TEAM MEMBERS, COACHES, AND SCHOOL OFFICIAL</w:t>
      </w:r>
      <w:r w:rsidR="00DE63C9">
        <w:t>S</w:t>
      </w:r>
      <w:r>
        <w:t xml:space="preserve"> FOR A STUPENDOUS, WINNING SEASON.</w:t>
      </w:r>
    </w:p>
    <w:p w:rsidR="00D339B0" w:rsidRDefault="00D3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57A2" w:rsidRDefault="00D3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3494">
        <w:t xml:space="preserve">the members of the Senate of the State of South Carolina were elated to learn that the University of South Carolina </w:t>
      </w:r>
      <w:r w:rsidR="000857A2">
        <w:t xml:space="preserve">baseball team </w:t>
      </w:r>
      <w:r w:rsidR="00863494">
        <w:t xml:space="preserve">won the </w:t>
      </w:r>
      <w:r w:rsidR="000857A2">
        <w:t>national championship at the College World Series held in Omaha, Nebraska, on June 29, 2010; and</w:t>
      </w:r>
    </w:p>
    <w:p w:rsidR="000A2739" w:rsidRDefault="000A2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39" w:rsidRDefault="000A2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the NCAA baseball tournament, the University of South Carolina emerged with eleven wins and only one loss, </w:t>
      </w:r>
      <w:r w:rsidR="009D641F">
        <w:t>where</w:t>
      </w:r>
      <w:r>
        <w:t xml:space="preserve"> the team displayed the </w:t>
      </w:r>
      <w:r w:rsidR="006E03E9">
        <w:t xml:space="preserve">indispensible </w:t>
      </w:r>
      <w:r>
        <w:t>importance of every team member and the impact of consistent performance; and</w:t>
      </w:r>
    </w:p>
    <w:p w:rsidR="000857A2" w:rsidRDefault="00085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39" w:rsidRDefault="00085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5890">
        <w:t xml:space="preserve">the University of South Carolina entered the College World Series with </w:t>
      </w:r>
      <w:r w:rsidR="00DD617F">
        <w:t xml:space="preserve">a season record of </w:t>
      </w:r>
      <w:r w:rsidR="000E5890">
        <w:t>forty</w:t>
      </w:r>
      <w:r w:rsidR="0022628F">
        <w:noBreakHyphen/>
      </w:r>
      <w:r w:rsidR="000E5890">
        <w:t xml:space="preserve">eight wins and fifteen losses for </w:t>
      </w:r>
      <w:r w:rsidR="000A2739">
        <w:t>a</w:t>
      </w:r>
      <w:r w:rsidR="000E5890">
        <w:t xml:space="preserve"> chance to win the final series</w:t>
      </w:r>
      <w:r w:rsidR="00DE63C9">
        <w:t xml:space="preserve"> ever</w:t>
      </w:r>
      <w:r w:rsidR="000E5890">
        <w:t xml:space="preserve"> to be held in </w:t>
      </w:r>
      <w:r w:rsidR="000A2739">
        <w:t xml:space="preserve">historic </w:t>
      </w:r>
      <w:r w:rsidR="000E5890">
        <w:t>Rosenblatt Stadium</w:t>
      </w:r>
      <w:r w:rsidR="000A2739">
        <w:t>, the home of sixty</w:t>
      </w:r>
      <w:r w:rsidR="0022628F">
        <w:noBreakHyphen/>
      </w:r>
      <w:r w:rsidR="000A2739">
        <w:t>one championship series since 1950; and</w:t>
      </w:r>
    </w:p>
    <w:p w:rsidR="000A2739" w:rsidRDefault="000A2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890" w:rsidRDefault="000E5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6F95">
        <w:t xml:space="preserve">for Coach Ray Tanner </w:t>
      </w:r>
      <w:r>
        <w:t xml:space="preserve">this was the fourth trip to Omaha </w:t>
      </w:r>
      <w:r w:rsidR="00AC6F95">
        <w:t xml:space="preserve">since 2002 to compete for the national title </w:t>
      </w:r>
      <w:r>
        <w:t>as</w:t>
      </w:r>
      <w:r w:rsidR="00AC6F95">
        <w:t xml:space="preserve"> the</w:t>
      </w:r>
      <w:r>
        <w:t xml:space="preserve"> head baseball coach of t</w:t>
      </w:r>
      <w:r w:rsidR="00AC6F95">
        <w:t>he University of South Carolina</w:t>
      </w:r>
      <w:r w:rsidR="000A2739">
        <w:t xml:space="preserve">, and </w:t>
      </w:r>
      <w:r w:rsidR="008C67FB">
        <w:t>for the Gamecock baseball program it was the culmination of thirty</w:t>
      </w:r>
      <w:r w:rsidR="008C67FB">
        <w:noBreakHyphen/>
        <w:t>five years of excellence on the diamond under three head coaches</w:t>
      </w:r>
      <w:r>
        <w:t>; and</w:t>
      </w:r>
    </w:p>
    <w:p w:rsidR="000857A2" w:rsidRDefault="00085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7A2" w:rsidRDefault="00085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eight teams met in the double</w:t>
      </w:r>
      <w:r w:rsidR="0022628F">
        <w:noBreakHyphen/>
      </w:r>
      <w:r>
        <w:t xml:space="preserve">elimination series, the University of South Carolina was not named among the teams with the top pitching reputations, </w:t>
      </w:r>
      <w:r w:rsidR="00DD617F">
        <w:t>ye</w:t>
      </w:r>
      <w:r>
        <w:t>t they delivered one of the most effective pitching performances in the sixty</w:t>
      </w:r>
      <w:r w:rsidR="0022628F">
        <w:noBreakHyphen/>
      </w:r>
      <w:r>
        <w:t>four</w:t>
      </w:r>
      <w:r w:rsidR="0022628F">
        <w:noBreakHyphen/>
      </w:r>
      <w:r>
        <w:t>year history of the College World Series</w:t>
      </w:r>
      <w:r w:rsidR="00DD617F">
        <w:t>,</w:t>
      </w:r>
      <w:r>
        <w:t xml:space="preserve"> and </w:t>
      </w:r>
      <w:r w:rsidR="00DD617F">
        <w:t xml:space="preserve">they </w:t>
      </w:r>
      <w:r>
        <w:t>clearly won the championship on the mound; and</w:t>
      </w:r>
    </w:p>
    <w:p w:rsidR="000857A2" w:rsidRDefault="00085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E6" w:rsidRDefault="00085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Carolina Gamecocks lost their first game of the series to </w:t>
      </w:r>
      <w:r w:rsidR="00DE63C9">
        <w:t xml:space="preserve">the University of </w:t>
      </w:r>
      <w:r>
        <w:t xml:space="preserve">Oklahoma </w:t>
      </w:r>
      <w:r w:rsidR="00724C6C">
        <w:t>4</w:t>
      </w:r>
      <w:r w:rsidR="0022628F">
        <w:noBreakHyphen/>
      </w:r>
      <w:r w:rsidR="00724C6C">
        <w:t xml:space="preserve">3, </w:t>
      </w:r>
      <w:r>
        <w:t>making every other game they played an elimination one</w:t>
      </w:r>
      <w:r w:rsidR="003508E6">
        <w:t xml:space="preserve">, which produced much nail biting on </w:t>
      </w:r>
      <w:r w:rsidR="006E03E9">
        <w:t xml:space="preserve">many </w:t>
      </w:r>
      <w:r w:rsidR="003508E6">
        <w:t xml:space="preserve">Gamecocks </w:t>
      </w:r>
      <w:r w:rsidR="00724C6C">
        <w:t xml:space="preserve">talons </w:t>
      </w:r>
      <w:r w:rsidR="003508E6">
        <w:t>in both Columbia and Omaha; and</w:t>
      </w:r>
    </w:p>
    <w:p w:rsidR="00724C6C" w:rsidRDefault="00724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E6" w:rsidRDefault="00724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remaining games, Carolina thrashed Arizona State 11</w:t>
      </w:r>
      <w:r w:rsidR="0022628F">
        <w:noBreakHyphen/>
      </w:r>
      <w:r>
        <w:t>4, bested Oklahoma in a twelve</w:t>
      </w:r>
      <w:r w:rsidR="0022628F">
        <w:noBreakHyphen/>
      </w:r>
      <w:r>
        <w:t>inning rematch 3</w:t>
      </w:r>
      <w:r w:rsidR="0022628F">
        <w:noBreakHyphen/>
      </w:r>
      <w:r>
        <w:t xml:space="preserve">2, and defeated Clemson </w:t>
      </w:r>
      <w:r w:rsidR="00DE63C9">
        <w:t xml:space="preserve">University </w:t>
      </w:r>
      <w:r>
        <w:t>back to back 5</w:t>
      </w:r>
      <w:r w:rsidR="0022628F">
        <w:noBreakHyphen/>
      </w:r>
      <w:r>
        <w:t>1 and 4</w:t>
      </w:r>
      <w:r w:rsidR="0022628F">
        <w:noBreakHyphen/>
      </w:r>
      <w:r>
        <w:t>3 to square off against the University of California Los Angeles Bruins in the best</w:t>
      </w:r>
      <w:r w:rsidR="0022628F">
        <w:noBreakHyphen/>
      </w:r>
      <w:r>
        <w:t>out</w:t>
      </w:r>
      <w:r w:rsidR="0022628F">
        <w:noBreakHyphen/>
      </w:r>
      <w:r>
        <w:t>of</w:t>
      </w:r>
      <w:r w:rsidR="0022628F">
        <w:noBreakHyphen/>
      </w:r>
      <w:r>
        <w:t>three championship series; and</w:t>
      </w:r>
    </w:p>
    <w:p w:rsidR="00BA6F34" w:rsidRDefault="00BA6F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34" w:rsidRDefault="00BA6F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343B">
        <w:t>the Gamecocks defeated the pitching powerhouse of the Bruins in the first game of the championship 7</w:t>
      </w:r>
      <w:r w:rsidR="0022628F">
        <w:noBreakHyphen/>
      </w:r>
      <w:r w:rsidR="0022343B">
        <w:t>1 to the delight of Gamecock fans and the woe of their adversaries; and</w:t>
      </w:r>
    </w:p>
    <w:p w:rsidR="0022343B" w:rsidRDefault="00223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43B" w:rsidRDefault="00223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3E9">
        <w:t xml:space="preserve">Whereas, in the second game the Bruins </w:t>
      </w:r>
      <w:r w:rsidR="006E03E9">
        <w:t xml:space="preserve">made the first run to </w:t>
      </w:r>
      <w:r w:rsidRPr="006E03E9">
        <w:t>t</w:t>
      </w:r>
      <w:r w:rsidR="006E03E9">
        <w:t>a</w:t>
      </w:r>
      <w:r w:rsidRPr="006E03E9">
        <w:t>k</w:t>
      </w:r>
      <w:r w:rsidR="006E03E9">
        <w:t>e</w:t>
      </w:r>
      <w:r w:rsidRPr="006E03E9">
        <w:t xml:space="preserve"> their only lead of the championship in the top of the fifth inning, which was answered by a Gamecock run</w:t>
      </w:r>
      <w:r w:rsidR="00DD617F" w:rsidRPr="006E03E9">
        <w:t xml:space="preserve"> </w:t>
      </w:r>
      <w:r w:rsidRPr="006E03E9">
        <w:t>in the bottom of the eighth</w:t>
      </w:r>
      <w:r w:rsidR="006E03E9">
        <w:t xml:space="preserve"> by </w:t>
      </w:r>
      <w:r w:rsidR="006E5836">
        <w:t>Robert Beary; and</w:t>
      </w:r>
    </w:p>
    <w:p w:rsidR="009D641F" w:rsidRDefault="009D6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7F" w:rsidRDefault="00DD6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the score </w:t>
      </w:r>
      <w:r w:rsidR="006E5836">
        <w:t xml:space="preserve">still </w:t>
      </w:r>
      <w:r>
        <w:t>tied 1</w:t>
      </w:r>
      <w:r w:rsidR="0022628F">
        <w:noBreakHyphen/>
      </w:r>
      <w:r>
        <w:t>1 in the bottom of the eleventh inning, Scott Wingo came to bat and took a walk to first base, stole second base on a passed ball, and advanced to third on a sacrifice bunt from Evan Marzilli; and</w:t>
      </w:r>
    </w:p>
    <w:p w:rsidR="00DD617F" w:rsidRDefault="00DD6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41F" w:rsidRDefault="009D641F" w:rsidP="009D6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617F">
        <w:t>Whereas, junior outfielder Whit Merrifield took the plate</w:t>
      </w:r>
      <w:r w:rsidR="00DD617F" w:rsidRPr="00DD617F">
        <w:t xml:space="preserve"> </w:t>
      </w:r>
      <w:r w:rsidRPr="00DD617F">
        <w:t>with</w:t>
      </w:r>
      <w:r>
        <w:t xml:space="preserve"> Scott Wingo on third base, the biggest potential run in Gamecock history</w:t>
      </w:r>
      <w:r w:rsidR="00DD617F">
        <w:t>,</w:t>
      </w:r>
      <w:r>
        <w:t xml:space="preserve"> </w:t>
      </w:r>
      <w:r w:rsidR="00DD617F">
        <w:t xml:space="preserve">and </w:t>
      </w:r>
      <w:r w:rsidR="006E5836">
        <w:t>on a 2</w:t>
      </w:r>
      <w:r w:rsidR="0022628F">
        <w:noBreakHyphen/>
      </w:r>
      <w:r w:rsidR="006E5836">
        <w:t xml:space="preserve">0 pitch, he </w:t>
      </w:r>
      <w:r w:rsidR="00DD617F">
        <w:t>hit a single line drive to right field</w:t>
      </w:r>
      <w:r w:rsidR="0022628F">
        <w:t xml:space="preserve">, making the run a reality and </w:t>
      </w:r>
      <w:r w:rsidR="00DD617F">
        <w:t>clinching the first Gamecock national title in the university</w:t>
      </w:r>
      <w:r w:rsidR="0022628F" w:rsidRPr="0022628F">
        <w:t>’</w:t>
      </w:r>
      <w:r w:rsidR="00DD617F">
        <w:t>s athletic history; and</w:t>
      </w:r>
    </w:p>
    <w:p w:rsidR="00724C6C" w:rsidRDefault="00724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6C" w:rsidRDefault="00724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628F">
        <w:t>the Gamecocks</w:t>
      </w:r>
      <w:r w:rsidR="0022628F" w:rsidRPr="0022628F">
        <w:t>’</w:t>
      </w:r>
      <w:r w:rsidR="0022628F">
        <w:t xml:space="preserve"> </w:t>
      </w:r>
      <w:r>
        <w:t>senior pitcher</w:t>
      </w:r>
      <w:r w:rsidR="00BA6F34">
        <w:t xml:space="preserve"> Blake Cooper</w:t>
      </w:r>
      <w:r>
        <w:t xml:space="preserve"> </w:t>
      </w:r>
      <w:r w:rsidR="00BA6F34">
        <w:t>threw three hundred pitches in three games of the series, including the victory in the first game of the title series, and</w:t>
      </w:r>
      <w:r w:rsidR="006E5836">
        <w:t xml:space="preserve"> the Gamecocks allowed a total of only two runs in the twenty innings</w:t>
      </w:r>
      <w:r w:rsidR="00BA6F34">
        <w:t xml:space="preserve"> in the two champio</w:t>
      </w:r>
      <w:r w:rsidR="006E5836">
        <w:t>nship games against the Bruins</w:t>
      </w:r>
      <w:r w:rsidR="00BA6F34">
        <w:t>; and</w:t>
      </w:r>
    </w:p>
    <w:p w:rsidR="00724C6C" w:rsidRDefault="00724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34" w:rsidRDefault="00350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641F">
        <w:t xml:space="preserve">Whereas, </w:t>
      </w:r>
      <w:r w:rsidR="0022628F">
        <w:t xml:space="preserve">senior </w:t>
      </w:r>
      <w:r w:rsidR="009D641F" w:rsidRPr="009D641F">
        <w:t xml:space="preserve">Gamecock </w:t>
      </w:r>
      <w:r w:rsidR="00724C6C" w:rsidRPr="009D641F">
        <w:t xml:space="preserve">catcher and team captain, Kyle Enders, played every inning </w:t>
      </w:r>
      <w:r w:rsidR="009D641F" w:rsidRPr="009D641F">
        <w:t xml:space="preserve">in all seven games of </w:t>
      </w:r>
      <w:r w:rsidR="00724C6C" w:rsidRPr="009D641F">
        <w:t xml:space="preserve">the </w:t>
      </w:r>
      <w:r w:rsidR="009D641F">
        <w:t>s</w:t>
      </w:r>
      <w:r w:rsidR="00724C6C" w:rsidRPr="009D641F">
        <w:t>eries</w:t>
      </w:r>
      <w:r w:rsidR="009D641F" w:rsidRPr="009D641F">
        <w:t>,</w:t>
      </w:r>
      <w:r w:rsidR="009D641F">
        <w:t xml:space="preserve"> and </w:t>
      </w:r>
      <w:r w:rsidR="0022628F">
        <w:t xml:space="preserve">sophomore outfielder, </w:t>
      </w:r>
      <w:r w:rsidR="009D641F">
        <w:t>Jackie Bradley</w:t>
      </w:r>
      <w:r w:rsidR="0022628F">
        <w:t>,</w:t>
      </w:r>
      <w:r w:rsidR="009D641F">
        <w:t xml:space="preserve"> with two homers and nine runs batted </w:t>
      </w:r>
      <w:r w:rsidR="006E5836">
        <w:t xml:space="preserve">in during the seven games </w:t>
      </w:r>
      <w:r w:rsidR="009D641F">
        <w:t>was named the 2010 College World Series Most Valuable Player; and</w:t>
      </w:r>
    </w:p>
    <w:p w:rsidR="009D641F" w:rsidRDefault="009D6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41F" w:rsidRDefault="00BA6F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38D1">
        <w:t>winning the university</w:t>
      </w:r>
      <w:r w:rsidR="0022628F" w:rsidRPr="0022628F">
        <w:t>’</w:t>
      </w:r>
      <w:r w:rsidR="000538D1">
        <w:t>s first national championship in any men</w:t>
      </w:r>
      <w:r w:rsidR="0022628F" w:rsidRPr="0022628F">
        <w:t>’</w:t>
      </w:r>
      <w:r w:rsidR="000538D1">
        <w:t xml:space="preserve">s sport, </w:t>
      </w:r>
      <w:r>
        <w:t>the Gamecocks came back from the initial loss to Oklahoma to win the College World Series and led the field in earned</w:t>
      </w:r>
      <w:r w:rsidR="0022628F">
        <w:noBreakHyphen/>
      </w:r>
      <w:r>
        <w:t>run average, fielding, and hitting; and</w:t>
      </w:r>
    </w:p>
    <w:p w:rsidR="009D641F" w:rsidRDefault="009D6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CE2" w:rsidRDefault="008A6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Head Coach Ray Tanner along with his outstanding coaching staff have forged a championship baseball team through rigorous practices and demanding drills, setting a standard of excellence throughout the Palmetto State and instilling a depth of character that will remain invaluable </w:t>
      </w:r>
      <w:r w:rsidR="0022628F">
        <w:t xml:space="preserve">in the lives of </w:t>
      </w:r>
      <w:r>
        <w:t xml:space="preserve">these athletes </w:t>
      </w:r>
      <w:r w:rsidR="0022628F">
        <w:t xml:space="preserve">both </w:t>
      </w:r>
      <w:r>
        <w:t>on and off the diamond; and</w:t>
      </w:r>
    </w:p>
    <w:p w:rsidR="008A6CE2" w:rsidRDefault="008A6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B0" w:rsidRDefault="009D6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617F">
        <w:t xml:space="preserve">Whereas, the </w:t>
      </w:r>
      <w:r w:rsidR="008A6CE2">
        <w:t xml:space="preserve">members of the </w:t>
      </w:r>
      <w:r w:rsidR="00DD617F">
        <w:t xml:space="preserve">South Carolina Senate </w:t>
      </w:r>
      <w:r w:rsidR="008A6CE2">
        <w:t>are</w:t>
      </w:r>
      <w:r w:rsidR="00DD617F">
        <w:t xml:space="preserve"> grateful for the </w:t>
      </w:r>
      <w:r w:rsidR="008A6CE2" w:rsidRPr="00DD617F">
        <w:t>pride and recognition</w:t>
      </w:r>
      <w:r w:rsidR="008A6CE2">
        <w:t xml:space="preserve"> that the </w:t>
      </w:r>
      <w:r w:rsidRPr="00DD617F">
        <w:t xml:space="preserve">University </w:t>
      </w:r>
      <w:r w:rsidR="008A6CE2">
        <w:t xml:space="preserve">of South Carolina baseball team has brought to their school and to our fine State and </w:t>
      </w:r>
      <w:r w:rsidR="0024394D">
        <w:t>expect</w:t>
      </w:r>
      <w:r w:rsidR="008A6CE2">
        <w:t xml:space="preserve"> to hear of their continued accomplishments in future years</w:t>
      </w:r>
      <w:r w:rsidR="00D339B0">
        <w:t>.  Now, therefore,</w:t>
      </w:r>
    </w:p>
    <w:p w:rsidR="00D339B0" w:rsidRDefault="00D3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B0" w:rsidRDefault="00D3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339B0" w:rsidRDefault="00D3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B0" w:rsidRDefault="00D339B0" w:rsidP="00C5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863494">
        <w:t>the members of the Senate of the State of South Carolina, by this resolution, recognize and honor the University of South Carolina baseball team, upon garnering the 2010 College World Series title, and commend the team members, coaches, and school official</w:t>
      </w:r>
      <w:r w:rsidR="006E03E9">
        <w:t>s</w:t>
      </w:r>
      <w:r w:rsidR="00863494">
        <w:t xml:space="preserve"> for a stupendous, winning season</w:t>
      </w:r>
      <w:r>
        <w:t>.</w:t>
      </w:r>
    </w:p>
    <w:p w:rsidR="00D339B0" w:rsidRDefault="00D3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63494">
        <w:t>present</w:t>
      </w:r>
      <w:r>
        <w:t xml:space="preserve">ed to </w:t>
      </w:r>
      <w:r w:rsidR="00863494">
        <w:t xml:space="preserve">University of South Carolina President </w:t>
      </w:r>
      <w:r w:rsidR="008A6CE2">
        <w:t xml:space="preserve">Harris Pastides </w:t>
      </w:r>
      <w:r w:rsidR="00863494">
        <w:t xml:space="preserve">and </w:t>
      </w:r>
      <w:r w:rsidR="008A6CE2">
        <w:t xml:space="preserve">Head </w:t>
      </w:r>
      <w:r w:rsidR="00863494">
        <w:t>Coach Ray Tanner.</w:t>
      </w:r>
    </w:p>
    <w:p w:rsidR="00C53B66" w:rsidRDefault="0022628F" w:rsidP="000A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3B66" w:rsidRDefault="00C53B66" w:rsidP="00CC2622">
      <w:pPr>
        <w:suppressAutoHyphens/>
      </w:pPr>
    </w:p>
    <w:sectPr w:rsidR="00C53B66" w:rsidSect="00CC26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AE8" w:rsidRDefault="00DC3AE8" w:rsidP="009F0C77">
      <w:r>
        <w:separator/>
      </w:r>
    </w:p>
  </w:endnote>
  <w:endnote w:type="continuationSeparator" w:id="0">
    <w:p w:rsidR="00DC3AE8" w:rsidRDefault="00DC3A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873BCE-F768-444C-8B0C-8E6CD67E12CA}"/>
    <w:embedBold r:id="rId2" w:fontKey="{00F63F25-D1BD-469A-ADDA-1E001CA4CDC0}"/>
  </w:font>
  <w:font w:name="Calibri">
    <w:panose1 w:val="020F0502020204030204"/>
    <w:charset w:val="00"/>
    <w:family w:val="swiss"/>
    <w:pitch w:val="variable"/>
    <w:sig w:usb0="E10002FF" w:usb1="4000ACFF" w:usb2="00000009" w:usb3="00000000" w:csb0="0000019F" w:csb1="00000000"/>
    <w:embedRegular r:id="rId3" w:fontKey="{BD652D14-642D-4573-ABCC-9E8A9B0957C6}"/>
  </w:font>
  <w:font w:name="Tahoma">
    <w:panose1 w:val="020B0604030504040204"/>
    <w:charset w:val="00"/>
    <w:family w:val="swiss"/>
    <w:pitch w:val="variable"/>
    <w:sig w:usb0="21002A87" w:usb1="80000000" w:usb2="00000008" w:usb3="00000000" w:csb0="000101FF" w:csb1="00000000"/>
    <w:embedRegular r:id="rId4" w:fontKey="{850E989F-AA6C-40E0-BE54-807410C453CB}"/>
  </w:font>
  <w:font w:name="Cambria">
    <w:panose1 w:val="02040503050406030204"/>
    <w:charset w:val="00"/>
    <w:family w:val="roman"/>
    <w:pitch w:val="variable"/>
    <w:sig w:usb0="E00002FF" w:usb1="400004FF" w:usb2="00000000" w:usb3="00000000" w:csb0="0000019F" w:csb1="00000000"/>
    <w:embedRegular r:id="rId5" w:fontKey="{266A84A9-C462-44A0-A35B-AA07847E6B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622" w:rsidRPr="00C53B66" w:rsidRDefault="00CC2622" w:rsidP="00C53B66">
    <w:pPr>
      <w:pStyle w:val="Footer"/>
      <w:tabs>
        <w:tab w:val="clear" w:pos="4680"/>
        <w:tab w:val="clear" w:pos="9360"/>
        <w:tab w:val="center" w:pos="2995"/>
      </w:tabs>
      <w:spacing w:before="120"/>
    </w:pPr>
    <w:r>
      <w:t>[402]</w:t>
    </w:r>
    <w:r>
      <w:tab/>
    </w:r>
    <w:r w:rsidR="00DD7D50">
      <w:fldChar w:fldCharType="begin"/>
    </w:r>
    <w:r w:rsidR="00DD7D50">
      <w:instrText xml:space="preserve"> PAGE  \* MERGEFORMAT </w:instrText>
    </w:r>
    <w:r w:rsidR="00DD7D50">
      <w:fldChar w:fldCharType="separate"/>
    </w:r>
    <w:r w:rsidR="00DD7D50">
      <w:rPr>
        <w:noProof/>
      </w:rPr>
      <w:t>1</w:t>
    </w:r>
    <w:r w:rsidR="00DD7D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AE8" w:rsidRDefault="00DC3AE8" w:rsidP="009F0C77">
      <w:r>
        <w:separator/>
      </w:r>
    </w:p>
  </w:footnote>
  <w:footnote w:type="continuationSeparator" w:id="0">
    <w:p w:rsidR="00DC3AE8" w:rsidRDefault="00DC3A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15AHB11"/>
    <w:docVar w:name="CoverBillType" w:val="r"/>
    <w:docVar w:name="docpath" w:val="L:\Council\bills\GM\24615AHB11.DOCX"/>
    <w:docVar w:name="dvBillNumber" w:val="402"/>
    <w:docVar w:name="dvBillNumberPrefix" w:val="S. "/>
    <w:docVar w:name="dvOriginalBody" w:val="Senate"/>
    <w:docVar w:name="dvSteno" w:val="GM"/>
    <w:docVar w:name="NameofBody" w:val="s"/>
    <w:docVar w:name="vgroup2" w:val="Council"/>
  </w:docVars>
  <w:rsids>
    <w:rsidRoot w:val="00A668FB"/>
    <w:rsid w:val="00026C9A"/>
    <w:rsid w:val="000538D1"/>
    <w:rsid w:val="000857A2"/>
    <w:rsid w:val="000965A1"/>
    <w:rsid w:val="000A032C"/>
    <w:rsid w:val="000A2739"/>
    <w:rsid w:val="000E1785"/>
    <w:rsid w:val="000E5890"/>
    <w:rsid w:val="001023A4"/>
    <w:rsid w:val="0010776B"/>
    <w:rsid w:val="00133E66"/>
    <w:rsid w:val="00134ACF"/>
    <w:rsid w:val="00144E15"/>
    <w:rsid w:val="0015680A"/>
    <w:rsid w:val="001A4A62"/>
    <w:rsid w:val="001A681E"/>
    <w:rsid w:val="001D08F2"/>
    <w:rsid w:val="001D7D70"/>
    <w:rsid w:val="002037CA"/>
    <w:rsid w:val="002047A2"/>
    <w:rsid w:val="0022343B"/>
    <w:rsid w:val="0022628F"/>
    <w:rsid w:val="002321B6"/>
    <w:rsid w:val="0023696B"/>
    <w:rsid w:val="0024394D"/>
    <w:rsid w:val="00247AA6"/>
    <w:rsid w:val="00250967"/>
    <w:rsid w:val="002549EA"/>
    <w:rsid w:val="002663B6"/>
    <w:rsid w:val="002759C5"/>
    <w:rsid w:val="00277DEE"/>
    <w:rsid w:val="00280D88"/>
    <w:rsid w:val="00294ABE"/>
    <w:rsid w:val="002A3EB4"/>
    <w:rsid w:val="002A4600"/>
    <w:rsid w:val="002F37E9"/>
    <w:rsid w:val="00325348"/>
    <w:rsid w:val="003508E6"/>
    <w:rsid w:val="00393688"/>
    <w:rsid w:val="003A2B9A"/>
    <w:rsid w:val="003C42FA"/>
    <w:rsid w:val="003D411E"/>
    <w:rsid w:val="003E3C1E"/>
    <w:rsid w:val="003E6148"/>
    <w:rsid w:val="00400EAA"/>
    <w:rsid w:val="0041760A"/>
    <w:rsid w:val="00463D17"/>
    <w:rsid w:val="004809EE"/>
    <w:rsid w:val="00511EE9"/>
    <w:rsid w:val="00521E00"/>
    <w:rsid w:val="00577C6C"/>
    <w:rsid w:val="0058501B"/>
    <w:rsid w:val="005A0BD8"/>
    <w:rsid w:val="006215AA"/>
    <w:rsid w:val="006340D9"/>
    <w:rsid w:val="00643B8E"/>
    <w:rsid w:val="00665EBC"/>
    <w:rsid w:val="0068017D"/>
    <w:rsid w:val="0069470D"/>
    <w:rsid w:val="006A476C"/>
    <w:rsid w:val="006C6A93"/>
    <w:rsid w:val="006E02F9"/>
    <w:rsid w:val="006E03E9"/>
    <w:rsid w:val="006E5836"/>
    <w:rsid w:val="00724C6C"/>
    <w:rsid w:val="00753C04"/>
    <w:rsid w:val="00756946"/>
    <w:rsid w:val="00757F80"/>
    <w:rsid w:val="00771EEC"/>
    <w:rsid w:val="00786819"/>
    <w:rsid w:val="007A325A"/>
    <w:rsid w:val="007C4929"/>
    <w:rsid w:val="007F1523"/>
    <w:rsid w:val="007F509E"/>
    <w:rsid w:val="007F5799"/>
    <w:rsid w:val="007F6947"/>
    <w:rsid w:val="00843F28"/>
    <w:rsid w:val="00863494"/>
    <w:rsid w:val="00872729"/>
    <w:rsid w:val="00873CB0"/>
    <w:rsid w:val="008A6CE2"/>
    <w:rsid w:val="008C67FB"/>
    <w:rsid w:val="008D0B0B"/>
    <w:rsid w:val="008F4429"/>
    <w:rsid w:val="008F55A8"/>
    <w:rsid w:val="00925921"/>
    <w:rsid w:val="009352BB"/>
    <w:rsid w:val="00940C05"/>
    <w:rsid w:val="00990668"/>
    <w:rsid w:val="009D641F"/>
    <w:rsid w:val="009F0C77"/>
    <w:rsid w:val="009F4DD1"/>
    <w:rsid w:val="00A64E80"/>
    <w:rsid w:val="00A668FB"/>
    <w:rsid w:val="00A741D9"/>
    <w:rsid w:val="00A9741D"/>
    <w:rsid w:val="00AC6F95"/>
    <w:rsid w:val="00AD4B17"/>
    <w:rsid w:val="00B26FA6"/>
    <w:rsid w:val="00B741CB"/>
    <w:rsid w:val="00B934F3"/>
    <w:rsid w:val="00BA6F34"/>
    <w:rsid w:val="00BB6347"/>
    <w:rsid w:val="00BD2134"/>
    <w:rsid w:val="00C038D8"/>
    <w:rsid w:val="00C045DD"/>
    <w:rsid w:val="00C12C29"/>
    <w:rsid w:val="00C3136F"/>
    <w:rsid w:val="00C3483A"/>
    <w:rsid w:val="00C53B66"/>
    <w:rsid w:val="00C74E9D"/>
    <w:rsid w:val="00C82FD3"/>
    <w:rsid w:val="00C95902"/>
    <w:rsid w:val="00CC2622"/>
    <w:rsid w:val="00CC6B7B"/>
    <w:rsid w:val="00CD3619"/>
    <w:rsid w:val="00CD529C"/>
    <w:rsid w:val="00CF4447"/>
    <w:rsid w:val="00D339B0"/>
    <w:rsid w:val="00D405E7"/>
    <w:rsid w:val="00D41D56"/>
    <w:rsid w:val="00D6260D"/>
    <w:rsid w:val="00D6662B"/>
    <w:rsid w:val="00D95E2F"/>
    <w:rsid w:val="00D970A9"/>
    <w:rsid w:val="00DB3AC0"/>
    <w:rsid w:val="00DC3AE8"/>
    <w:rsid w:val="00DD617F"/>
    <w:rsid w:val="00DD7D50"/>
    <w:rsid w:val="00DE63C9"/>
    <w:rsid w:val="00DE68F0"/>
    <w:rsid w:val="00DF3845"/>
    <w:rsid w:val="00DF7E17"/>
    <w:rsid w:val="00EB00A2"/>
    <w:rsid w:val="00EB1BF3"/>
    <w:rsid w:val="00EF3EEE"/>
    <w:rsid w:val="00F149A7"/>
    <w:rsid w:val="00F50BAF"/>
    <w:rsid w:val="00F52C10"/>
    <w:rsid w:val="00F67D4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49C1D0-CD9C-4A00-95B4-153A8722A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DC3AE8"/>
    <w:pPr>
      <w:tabs>
        <w:tab w:val="left" w:pos="216"/>
        <w:tab w:val="left" w:pos="432"/>
        <w:tab w:val="left" w:pos="648"/>
        <w:tab w:val="left" w:pos="864"/>
        <w:tab w:val="left" w:pos="1080"/>
        <w:tab w:val="left" w:pos="1296"/>
        <w:tab w:val="right" w:leader="dot" w:pos="5904"/>
      </w:tabs>
      <w:suppressAutoHyphens/>
    </w:pPr>
    <w:rPr>
      <w:sz w:val="16"/>
      <w:szCs w:val="16"/>
    </w:r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38D1"/>
    <w:rPr>
      <w:rFonts w:ascii="Tahoma" w:hAnsi="Tahoma" w:cs="Tahoma"/>
      <w:sz w:val="16"/>
      <w:szCs w:val="16"/>
    </w:rPr>
  </w:style>
  <w:style w:type="character" w:customStyle="1" w:styleId="BalloonTextChar">
    <w:name w:val="Balloon Text Char"/>
    <w:basedOn w:val="DefaultParagraphFont"/>
    <w:link w:val="BalloonText"/>
    <w:uiPriority w:val="99"/>
    <w:semiHidden/>
    <w:rsid w:val="000538D1"/>
    <w:rPr>
      <w:rFonts w:ascii="Tahoma" w:eastAsia="Times New Roman" w:hAnsi="Tahoma" w:cs="Tahoma"/>
      <w:sz w:val="16"/>
      <w:szCs w:val="16"/>
    </w:rPr>
  </w:style>
  <w:style w:type="character" w:styleId="Hyperlink">
    <w:name w:val="Hyperlink"/>
    <w:basedOn w:val="DefaultParagraphFont"/>
    <w:uiPriority w:val="99"/>
    <w:unhideWhenUsed/>
    <w:rsid w:val="00CC26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402_2011011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E9394-87A2-4168-BB24-7275C0D51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960</Words>
  <Characters>5050</Characters>
  <Application>Microsoft Office Word</Application>
  <DocSecurity>4</DocSecurity>
  <Lines>152</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402: University of South Carolina Baseball Team - South Carolina Legislature Online</dc:title>
  <dc:subject/>
  <dc:creator>gailmoore</dc:creator>
  <cp:keywords/>
  <dc:description/>
  <cp:lastModifiedBy>N Cumfer</cp:lastModifiedBy>
  <cp:revision>2</cp:revision>
  <cp:lastPrinted>2011-01-19T20:08:00Z</cp:lastPrinted>
  <dcterms:created xsi:type="dcterms:W3CDTF">2014-11-21T20:39:00Z</dcterms:created>
  <dcterms:modified xsi:type="dcterms:W3CDTF">2014-11-21T20:39:00Z</dcterms:modified>
</cp:coreProperties>
</file>