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111F6" w:rsidRDefault="000111F6" w:rsidP="000111F6">
      <w:pPr>
        <w:widowControl w:val="0"/>
        <w:jc w:val="center"/>
      </w:pPr>
      <w:bookmarkStart w:id="0" w:name="_GoBack"/>
      <w:bookmarkEnd w:id="0"/>
      <w:r w:rsidRPr="000111F6">
        <w:rPr>
          <w:b/>
        </w:rPr>
        <w:t>South Carolina General Assembly</w:t>
      </w:r>
    </w:p>
    <w:p w:rsidR="000111F6" w:rsidRDefault="000111F6" w:rsidP="000111F6">
      <w:pPr>
        <w:widowControl w:val="0"/>
        <w:jc w:val="center"/>
      </w:pPr>
      <w:r>
        <w:t>119th Session, 2011-2012</w:t>
      </w:r>
    </w:p>
    <w:p w:rsidR="000111F6" w:rsidRDefault="000111F6" w:rsidP="000111F6">
      <w:pPr>
        <w:widowControl w:val="0"/>
        <w:jc w:val="left"/>
      </w:pPr>
    </w:p>
    <w:p w:rsidR="000111F6" w:rsidRDefault="000111F6" w:rsidP="000111F6">
      <w:pPr>
        <w:widowControl w:val="0"/>
        <w:jc w:val="left"/>
        <w:rPr>
          <w:b/>
        </w:rPr>
      </w:pPr>
      <w:r w:rsidRPr="000111F6">
        <w:rPr>
          <w:b/>
        </w:rPr>
        <w:t>H. 4024</w:t>
      </w:r>
    </w:p>
    <w:p w:rsidR="000111F6" w:rsidRDefault="000111F6" w:rsidP="000111F6">
      <w:pPr>
        <w:widowControl w:val="0"/>
        <w:jc w:val="left"/>
        <w:rPr>
          <w:b/>
        </w:rPr>
      </w:pPr>
    </w:p>
    <w:p w:rsidR="000111F6" w:rsidRDefault="000111F6" w:rsidP="000111F6">
      <w:pPr>
        <w:widowControl w:val="0"/>
        <w:jc w:val="left"/>
      </w:pPr>
      <w:r w:rsidRPr="000111F6">
        <w:rPr>
          <w:b/>
        </w:rPr>
        <w:t>STATUS INFORMATION</w:t>
      </w:r>
    </w:p>
    <w:p w:rsidR="000111F6" w:rsidRDefault="000111F6" w:rsidP="000111F6">
      <w:pPr>
        <w:widowControl w:val="0"/>
        <w:jc w:val="left"/>
      </w:pPr>
    </w:p>
    <w:p w:rsidR="000111F6" w:rsidRDefault="000111F6" w:rsidP="000111F6">
      <w:pPr>
        <w:widowControl w:val="0"/>
        <w:jc w:val="left"/>
      </w:pPr>
      <w:r>
        <w:t>Concurrent Resolution</w:t>
      </w:r>
    </w:p>
    <w:p w:rsidR="000111F6" w:rsidRDefault="000111F6" w:rsidP="000111F6">
      <w:pPr>
        <w:widowControl w:val="0"/>
        <w:jc w:val="left"/>
      </w:pPr>
      <w:r>
        <w:t>Sponsors: Rep. Harrison</w:t>
      </w:r>
    </w:p>
    <w:p w:rsidR="000111F6" w:rsidRDefault="000111F6" w:rsidP="000111F6">
      <w:pPr>
        <w:widowControl w:val="0"/>
        <w:jc w:val="left"/>
      </w:pPr>
      <w:r>
        <w:t>Document Path: l:\council\bills\swb\6117cm11.docx</w:t>
      </w:r>
    </w:p>
    <w:p w:rsidR="000111F6" w:rsidRDefault="000111F6" w:rsidP="000111F6">
      <w:pPr>
        <w:widowControl w:val="0"/>
        <w:jc w:val="left"/>
      </w:pPr>
    </w:p>
    <w:p w:rsidR="0061351B" w:rsidRDefault="0061351B" w:rsidP="000111F6">
      <w:pPr>
        <w:widowControl w:val="0"/>
        <w:jc w:val="left"/>
      </w:pPr>
      <w:r>
        <w:t>Introduced in the House on April 5, 2011</w:t>
      </w:r>
    </w:p>
    <w:p w:rsidR="0061351B" w:rsidRDefault="0061351B" w:rsidP="000111F6">
      <w:pPr>
        <w:widowControl w:val="0"/>
        <w:jc w:val="left"/>
      </w:pPr>
      <w:r>
        <w:t>Introduced in the Senate on April 14, 2011</w:t>
      </w:r>
    </w:p>
    <w:p w:rsidR="0061351B" w:rsidRDefault="0061351B" w:rsidP="000111F6">
      <w:pPr>
        <w:widowControl w:val="0"/>
        <w:jc w:val="left"/>
      </w:pPr>
      <w:r>
        <w:t>Adopted by the General Assembly on May 4, 2011</w:t>
      </w:r>
    </w:p>
    <w:p w:rsidR="0061351B" w:rsidRDefault="0061351B" w:rsidP="000111F6">
      <w:pPr>
        <w:widowControl w:val="0"/>
        <w:jc w:val="left"/>
      </w:pPr>
    </w:p>
    <w:p w:rsidR="000111F6" w:rsidRDefault="000111F6" w:rsidP="000111F6">
      <w:pPr>
        <w:widowControl w:val="0"/>
        <w:jc w:val="left"/>
      </w:pPr>
      <w:r>
        <w:t xml:space="preserve">Summary: </w:t>
      </w:r>
      <w:r w:rsidR="000A2F96">
        <w:t>David Dupre Intersection</w:t>
      </w:r>
    </w:p>
    <w:p w:rsidR="000111F6" w:rsidRDefault="000111F6" w:rsidP="000111F6">
      <w:pPr>
        <w:widowControl w:val="0"/>
        <w:jc w:val="left"/>
      </w:pPr>
    </w:p>
    <w:p w:rsidR="000111F6" w:rsidRDefault="000111F6" w:rsidP="000111F6">
      <w:pPr>
        <w:widowControl w:val="0"/>
        <w:jc w:val="left"/>
      </w:pPr>
    </w:p>
    <w:p w:rsidR="000111F6" w:rsidRDefault="000111F6" w:rsidP="000111F6">
      <w:pPr>
        <w:widowControl w:val="0"/>
        <w:tabs>
          <w:tab w:val="center" w:pos="590"/>
          <w:tab w:val="center" w:pos="1440"/>
          <w:tab w:val="left" w:pos="1872"/>
          <w:tab w:val="left" w:pos="9187"/>
        </w:tabs>
        <w:jc w:val="left"/>
      </w:pPr>
      <w:r w:rsidRPr="000111F6">
        <w:rPr>
          <w:b/>
        </w:rPr>
        <w:t>HISTORY OF LEGISLATIVE ACTIONS</w:t>
      </w:r>
    </w:p>
    <w:p w:rsidR="000111F6" w:rsidRDefault="000111F6" w:rsidP="000111F6">
      <w:pPr>
        <w:widowControl w:val="0"/>
        <w:tabs>
          <w:tab w:val="center" w:pos="590"/>
          <w:tab w:val="center" w:pos="1440"/>
          <w:tab w:val="left" w:pos="1872"/>
          <w:tab w:val="left" w:pos="9187"/>
        </w:tabs>
        <w:jc w:val="left"/>
      </w:pPr>
    </w:p>
    <w:p w:rsidR="000111F6" w:rsidRPr="000111F6" w:rsidRDefault="000111F6" w:rsidP="000111F6">
      <w:pPr>
        <w:widowControl w:val="0"/>
        <w:tabs>
          <w:tab w:val="center" w:pos="590"/>
          <w:tab w:val="center" w:pos="1440"/>
          <w:tab w:val="left" w:pos="1872"/>
          <w:tab w:val="left" w:pos="9187"/>
        </w:tabs>
        <w:jc w:val="left"/>
      </w:pPr>
      <w:r w:rsidRPr="000111F6">
        <w:rPr>
          <w:u w:val="single"/>
        </w:rPr>
        <w:tab/>
        <w:t>Date</w:t>
      </w:r>
      <w:r w:rsidRPr="000111F6">
        <w:rPr>
          <w:u w:val="single"/>
        </w:rPr>
        <w:tab/>
        <w:t>Body</w:t>
      </w:r>
      <w:r w:rsidRPr="000111F6">
        <w:rPr>
          <w:u w:val="single"/>
        </w:rPr>
        <w:tab/>
        <w:t>Action Description with journal page number</w:t>
      </w:r>
      <w:r w:rsidRPr="000111F6">
        <w:rPr>
          <w:u w:val="single"/>
        </w:rPr>
        <w:tab/>
      </w:r>
    </w:p>
    <w:p w:rsidR="0061351B" w:rsidRDefault="0061351B" w:rsidP="0061351B">
      <w:pPr>
        <w:widowControl w:val="0"/>
        <w:tabs>
          <w:tab w:val="right" w:pos="1008"/>
          <w:tab w:val="left" w:pos="1152"/>
          <w:tab w:val="left" w:pos="1872"/>
          <w:tab w:val="left" w:pos="9187"/>
        </w:tabs>
        <w:ind w:left="2088" w:hanging="2088"/>
        <w:jc w:val="left"/>
      </w:pPr>
      <w:r>
        <w:tab/>
        <w:t>4/5/2011</w:t>
      </w:r>
      <w:r>
        <w:tab/>
        <w:t>House</w:t>
      </w:r>
      <w:r>
        <w:tab/>
      </w:r>
      <w:r w:rsidRPr="006D13D8">
        <w:t>Introduced (</w:t>
      </w:r>
      <w:hyperlink r:id="rId7" w:history="1">
        <w:r w:rsidRPr="006D13D8">
          <w:rPr>
            <w:rStyle w:val="Hyperlink"/>
          </w:rPr>
          <w:t>House Journal</w:t>
        </w:r>
        <w:r w:rsidRPr="006D13D8">
          <w:rPr>
            <w:rStyle w:val="Hyperlink"/>
          </w:rPr>
          <w:noBreakHyphen/>
          <w:t>page 4</w:t>
        </w:r>
      </w:hyperlink>
      <w:r w:rsidRPr="006D13D8">
        <w:t>)</w:t>
      </w:r>
    </w:p>
    <w:p w:rsidR="0061351B" w:rsidRDefault="0061351B" w:rsidP="0061351B">
      <w:pPr>
        <w:widowControl w:val="0"/>
        <w:tabs>
          <w:tab w:val="right" w:pos="1008"/>
          <w:tab w:val="left" w:pos="1152"/>
          <w:tab w:val="left" w:pos="1872"/>
          <w:tab w:val="left" w:pos="9187"/>
        </w:tabs>
        <w:ind w:left="2088" w:hanging="2088"/>
        <w:jc w:val="left"/>
      </w:pPr>
      <w:r>
        <w:tab/>
        <w:t>4/5/2011</w:t>
      </w:r>
      <w:r>
        <w:tab/>
        <w:t>House</w:t>
      </w:r>
      <w:r>
        <w:tab/>
      </w:r>
      <w:r w:rsidRPr="006D13D8">
        <w:t>Referred to Commit</w:t>
      </w:r>
      <w:r>
        <w:t xml:space="preserve">tee on </w:t>
      </w:r>
      <w:r w:rsidRPr="006D13D8">
        <w:rPr>
          <w:b/>
        </w:rPr>
        <w:t>Invitations and Memorial Resolutions</w:t>
      </w:r>
      <w:r w:rsidRPr="006D13D8">
        <w:t xml:space="preserve"> (</w:t>
      </w:r>
      <w:hyperlink r:id="rId8" w:history="1">
        <w:r w:rsidRPr="006D13D8">
          <w:rPr>
            <w:rStyle w:val="Hyperlink"/>
          </w:rPr>
          <w:t>House Journal</w:t>
        </w:r>
        <w:r w:rsidRPr="006D13D8">
          <w:rPr>
            <w:rStyle w:val="Hyperlink"/>
          </w:rPr>
          <w:noBreakHyphen/>
          <w:t>page 4</w:t>
        </w:r>
      </w:hyperlink>
      <w:r w:rsidRPr="006D13D8">
        <w:t>)</w:t>
      </w:r>
    </w:p>
    <w:p w:rsidR="0061351B" w:rsidRDefault="0061351B" w:rsidP="0061351B">
      <w:pPr>
        <w:widowControl w:val="0"/>
        <w:tabs>
          <w:tab w:val="right" w:pos="1008"/>
          <w:tab w:val="left" w:pos="1152"/>
          <w:tab w:val="left" w:pos="1872"/>
          <w:tab w:val="left" w:pos="9187"/>
        </w:tabs>
        <w:ind w:left="2088" w:hanging="2088"/>
        <w:jc w:val="left"/>
      </w:pPr>
      <w:r>
        <w:tab/>
        <w:t>4/13/2011</w:t>
      </w:r>
      <w:r>
        <w:tab/>
        <w:t>House</w:t>
      </w:r>
      <w:r>
        <w:tab/>
      </w:r>
      <w:r w:rsidRPr="006D13D8">
        <w:t>Committee re</w:t>
      </w:r>
      <w:r>
        <w:t xml:space="preserve">port: Favorable </w:t>
      </w:r>
      <w:r w:rsidRPr="006D13D8">
        <w:rPr>
          <w:b/>
        </w:rPr>
        <w:t>Invitations and Memorial Resolutions</w:t>
      </w:r>
      <w:r w:rsidRPr="006D13D8">
        <w:t xml:space="preserve"> (</w:t>
      </w:r>
      <w:hyperlink r:id="rId9" w:history="1">
        <w:r w:rsidRPr="006D13D8">
          <w:rPr>
            <w:rStyle w:val="Hyperlink"/>
          </w:rPr>
          <w:t>House Journal</w:t>
        </w:r>
        <w:r w:rsidRPr="006D13D8">
          <w:rPr>
            <w:rStyle w:val="Hyperlink"/>
          </w:rPr>
          <w:noBreakHyphen/>
          <w:t>page 44</w:t>
        </w:r>
      </w:hyperlink>
      <w:r w:rsidRPr="006D13D8">
        <w:t>)</w:t>
      </w:r>
    </w:p>
    <w:p w:rsidR="0061351B" w:rsidRDefault="0061351B" w:rsidP="0061351B">
      <w:pPr>
        <w:widowControl w:val="0"/>
        <w:tabs>
          <w:tab w:val="right" w:pos="1008"/>
          <w:tab w:val="left" w:pos="1152"/>
          <w:tab w:val="left" w:pos="1872"/>
          <w:tab w:val="left" w:pos="9187"/>
        </w:tabs>
        <w:ind w:left="2088" w:hanging="2088"/>
        <w:jc w:val="left"/>
      </w:pPr>
      <w:r>
        <w:tab/>
        <w:t>4/14/2011</w:t>
      </w:r>
      <w:r>
        <w:tab/>
        <w:t>House</w:t>
      </w:r>
      <w:r>
        <w:tab/>
      </w:r>
      <w:r w:rsidRPr="006D13D8">
        <w:t>Adopted, sent to Senate (</w:t>
      </w:r>
      <w:hyperlink r:id="rId10" w:history="1">
        <w:r w:rsidRPr="006D13D8">
          <w:rPr>
            <w:rStyle w:val="Hyperlink"/>
          </w:rPr>
          <w:t>House Journal</w:t>
        </w:r>
        <w:r w:rsidRPr="006D13D8">
          <w:rPr>
            <w:rStyle w:val="Hyperlink"/>
          </w:rPr>
          <w:noBreakHyphen/>
          <w:t>page 39</w:t>
        </w:r>
      </w:hyperlink>
      <w:r w:rsidRPr="006D13D8">
        <w:t>)</w:t>
      </w:r>
    </w:p>
    <w:p w:rsidR="0061351B" w:rsidRDefault="0061351B" w:rsidP="0061351B">
      <w:pPr>
        <w:widowControl w:val="0"/>
        <w:tabs>
          <w:tab w:val="right" w:pos="1008"/>
          <w:tab w:val="left" w:pos="1152"/>
          <w:tab w:val="left" w:pos="1872"/>
          <w:tab w:val="left" w:pos="9187"/>
        </w:tabs>
        <w:ind w:left="2088" w:hanging="2088"/>
        <w:jc w:val="left"/>
      </w:pPr>
      <w:r>
        <w:tab/>
        <w:t>4/14/2011</w:t>
      </w:r>
      <w:r>
        <w:tab/>
        <w:t>Senate</w:t>
      </w:r>
      <w:r>
        <w:tab/>
      </w:r>
      <w:r w:rsidRPr="006D13D8">
        <w:t>Introduced (</w:t>
      </w:r>
      <w:hyperlink r:id="rId11" w:history="1">
        <w:r w:rsidRPr="006D13D8">
          <w:rPr>
            <w:rStyle w:val="Hyperlink"/>
          </w:rPr>
          <w:t>Senate Journal</w:t>
        </w:r>
        <w:r w:rsidRPr="006D13D8">
          <w:rPr>
            <w:rStyle w:val="Hyperlink"/>
          </w:rPr>
          <w:noBreakHyphen/>
          <w:t>page 11</w:t>
        </w:r>
      </w:hyperlink>
      <w:r w:rsidRPr="006D13D8">
        <w:t>)</w:t>
      </w:r>
    </w:p>
    <w:p w:rsidR="0061351B" w:rsidRDefault="0061351B" w:rsidP="0061351B">
      <w:pPr>
        <w:widowControl w:val="0"/>
        <w:tabs>
          <w:tab w:val="right" w:pos="1008"/>
          <w:tab w:val="left" w:pos="1152"/>
          <w:tab w:val="left" w:pos="1872"/>
          <w:tab w:val="left" w:pos="9187"/>
        </w:tabs>
        <w:ind w:left="2088" w:hanging="2088"/>
        <w:jc w:val="left"/>
      </w:pPr>
      <w:r>
        <w:lastRenderedPageBreak/>
        <w:tab/>
        <w:t>4/14/2011</w:t>
      </w:r>
      <w:r>
        <w:tab/>
        <w:t>Senate</w:t>
      </w:r>
      <w:r>
        <w:tab/>
      </w:r>
      <w:r w:rsidRPr="006D13D8">
        <w:t>Referred</w:t>
      </w:r>
      <w:r>
        <w:t xml:space="preserve"> to Committee on </w:t>
      </w:r>
      <w:r w:rsidRPr="006D13D8">
        <w:rPr>
          <w:b/>
        </w:rPr>
        <w:t>Transportation</w:t>
      </w:r>
      <w:r>
        <w:t xml:space="preserve"> </w:t>
      </w:r>
      <w:r w:rsidRPr="006D13D8">
        <w:t>(</w:t>
      </w:r>
      <w:hyperlink r:id="rId12" w:history="1">
        <w:r w:rsidRPr="006D13D8">
          <w:rPr>
            <w:rStyle w:val="Hyperlink"/>
          </w:rPr>
          <w:t>Senate Journal</w:t>
        </w:r>
        <w:r w:rsidRPr="006D13D8">
          <w:rPr>
            <w:rStyle w:val="Hyperlink"/>
          </w:rPr>
          <w:noBreakHyphen/>
          <w:t>page 11</w:t>
        </w:r>
      </w:hyperlink>
      <w:r w:rsidRPr="006D13D8">
        <w:t>)</w:t>
      </w:r>
    </w:p>
    <w:p w:rsidR="0061351B" w:rsidRDefault="0061351B" w:rsidP="0061351B">
      <w:pPr>
        <w:widowControl w:val="0"/>
        <w:tabs>
          <w:tab w:val="right" w:pos="1008"/>
          <w:tab w:val="left" w:pos="1152"/>
          <w:tab w:val="left" w:pos="1872"/>
          <w:tab w:val="left" w:pos="9187"/>
        </w:tabs>
        <w:ind w:left="2088" w:hanging="2088"/>
        <w:jc w:val="left"/>
      </w:pPr>
      <w:r>
        <w:tab/>
        <w:t>4/14/2011</w:t>
      </w:r>
      <w:r>
        <w:tab/>
      </w:r>
      <w:r>
        <w:tab/>
      </w:r>
      <w:r w:rsidRPr="006D13D8">
        <w:t>Scrivener's error corrected</w:t>
      </w:r>
    </w:p>
    <w:p w:rsidR="0061351B" w:rsidRDefault="0061351B" w:rsidP="0061351B">
      <w:pPr>
        <w:widowControl w:val="0"/>
        <w:tabs>
          <w:tab w:val="right" w:pos="1008"/>
          <w:tab w:val="left" w:pos="1152"/>
          <w:tab w:val="left" w:pos="1872"/>
          <w:tab w:val="left" w:pos="9187"/>
        </w:tabs>
        <w:ind w:left="2088" w:hanging="2088"/>
        <w:jc w:val="left"/>
      </w:pPr>
      <w:r>
        <w:tab/>
        <w:t>5/3/2011</w:t>
      </w:r>
      <w:r>
        <w:tab/>
        <w:t>Senate</w:t>
      </w:r>
      <w:r>
        <w:tab/>
      </w:r>
      <w:r w:rsidRPr="006D13D8">
        <w:t>Recalled f</w:t>
      </w:r>
      <w:r>
        <w:t xml:space="preserve">rom Committee on </w:t>
      </w:r>
      <w:r w:rsidRPr="006D13D8">
        <w:rPr>
          <w:b/>
        </w:rPr>
        <w:t>Transportation</w:t>
      </w:r>
      <w:r>
        <w:t xml:space="preserve"> </w:t>
      </w:r>
      <w:r w:rsidRPr="006D13D8">
        <w:t>(</w:t>
      </w:r>
      <w:hyperlink r:id="rId13" w:history="1">
        <w:r w:rsidRPr="006D13D8">
          <w:rPr>
            <w:rStyle w:val="Hyperlink"/>
          </w:rPr>
          <w:t>Senate Journal</w:t>
        </w:r>
        <w:r w:rsidRPr="006D13D8">
          <w:rPr>
            <w:rStyle w:val="Hyperlink"/>
          </w:rPr>
          <w:noBreakHyphen/>
          <w:t>page 14</w:t>
        </w:r>
      </w:hyperlink>
      <w:r w:rsidRPr="006D13D8">
        <w:t>)</w:t>
      </w:r>
    </w:p>
    <w:p w:rsidR="0061351B" w:rsidRDefault="0061351B" w:rsidP="0061351B">
      <w:pPr>
        <w:widowControl w:val="0"/>
        <w:tabs>
          <w:tab w:val="right" w:pos="1008"/>
          <w:tab w:val="left" w:pos="1152"/>
          <w:tab w:val="left" w:pos="1872"/>
          <w:tab w:val="left" w:pos="9187"/>
        </w:tabs>
        <w:ind w:left="2088" w:hanging="2088"/>
        <w:jc w:val="left"/>
      </w:pPr>
      <w:r>
        <w:tab/>
        <w:t>5/4/2011</w:t>
      </w:r>
      <w:r>
        <w:tab/>
        <w:t>Senate</w:t>
      </w:r>
      <w:r>
        <w:tab/>
      </w:r>
      <w:r w:rsidRPr="006D13D8">
        <w:t>Adopted, ret</w:t>
      </w:r>
      <w:r>
        <w:t xml:space="preserve">urned to House with concurrence </w:t>
      </w:r>
      <w:r w:rsidRPr="006D13D8">
        <w:t>(</w:t>
      </w:r>
      <w:hyperlink r:id="rId14" w:history="1">
        <w:r w:rsidRPr="006D13D8">
          <w:rPr>
            <w:rStyle w:val="Hyperlink"/>
          </w:rPr>
          <w:t>Senate Journal</w:t>
        </w:r>
        <w:r w:rsidRPr="006D13D8">
          <w:rPr>
            <w:rStyle w:val="Hyperlink"/>
          </w:rPr>
          <w:noBreakHyphen/>
          <w:t>page 12</w:t>
        </w:r>
      </w:hyperlink>
      <w:r w:rsidRPr="006D13D8">
        <w:t>)</w:t>
      </w:r>
    </w:p>
    <w:p w:rsidR="0061351B" w:rsidRDefault="0061351B" w:rsidP="0061351B">
      <w:pPr>
        <w:widowControl w:val="0"/>
        <w:tabs>
          <w:tab w:val="right" w:pos="1008"/>
          <w:tab w:val="left" w:pos="1152"/>
          <w:tab w:val="left" w:pos="1872"/>
          <w:tab w:val="left" w:pos="9187"/>
        </w:tabs>
        <w:ind w:left="2088" w:hanging="2088"/>
        <w:jc w:val="left"/>
      </w:pPr>
    </w:p>
    <w:p w:rsidR="000111F6" w:rsidRPr="000111F6" w:rsidRDefault="000111F6" w:rsidP="000111F6">
      <w:pPr>
        <w:widowControl w:val="0"/>
        <w:tabs>
          <w:tab w:val="right" w:pos="1008"/>
          <w:tab w:val="left" w:pos="1152"/>
          <w:tab w:val="left" w:pos="1872"/>
          <w:tab w:val="left" w:pos="9187"/>
        </w:tabs>
        <w:ind w:left="2088" w:hanging="2088"/>
        <w:jc w:val="left"/>
      </w:pPr>
    </w:p>
    <w:p w:rsidR="000111F6" w:rsidRDefault="000111F6" w:rsidP="000111F6">
      <w:pPr>
        <w:widowControl w:val="0"/>
        <w:jc w:val="left"/>
      </w:pPr>
      <w:r w:rsidRPr="000111F6">
        <w:rPr>
          <w:b/>
        </w:rPr>
        <w:t>VERSIONS OF THIS BILL</w:t>
      </w:r>
    </w:p>
    <w:p w:rsidR="000111F6" w:rsidRDefault="000111F6" w:rsidP="000111F6">
      <w:pPr>
        <w:widowControl w:val="0"/>
        <w:jc w:val="left"/>
      </w:pPr>
    </w:p>
    <w:p w:rsidR="000111F6" w:rsidRDefault="00BF27E5" w:rsidP="000111F6">
      <w:pPr>
        <w:widowControl w:val="0"/>
        <w:jc w:val="left"/>
      </w:pPr>
      <w:hyperlink r:id="rId15" w:history="1">
        <w:r w:rsidR="000111F6">
          <w:rPr>
            <w:rStyle w:val="Hyperlink"/>
          </w:rPr>
          <w:t>4/5/2011</w:t>
        </w:r>
      </w:hyperlink>
    </w:p>
    <w:p w:rsidR="00272A1A" w:rsidRDefault="00BF27E5" w:rsidP="000111F6">
      <w:hyperlink r:id="rId16" w:history="1">
        <w:r w:rsidR="00272A1A" w:rsidRPr="00272A1A">
          <w:rPr>
            <w:rStyle w:val="Hyperlink"/>
          </w:rPr>
          <w:t>4/13/2011</w:t>
        </w:r>
      </w:hyperlink>
    </w:p>
    <w:p w:rsidR="009349D7" w:rsidRDefault="00BF27E5" w:rsidP="000111F6">
      <w:hyperlink r:id="rId17" w:history="1">
        <w:r w:rsidR="009349D7" w:rsidRPr="009349D7">
          <w:rPr>
            <w:rStyle w:val="Hyperlink"/>
          </w:rPr>
          <w:t>4/14/2011</w:t>
        </w:r>
      </w:hyperlink>
    </w:p>
    <w:p w:rsidR="0010421C" w:rsidRDefault="00BF27E5" w:rsidP="000111F6">
      <w:hyperlink r:id="rId18" w:history="1">
        <w:r w:rsidR="0010421C" w:rsidRPr="0010421C">
          <w:rPr>
            <w:rStyle w:val="Hyperlink"/>
          </w:rPr>
          <w:t>5/3/2011</w:t>
        </w:r>
      </w:hyperlink>
    </w:p>
    <w:p w:rsidR="000111F6" w:rsidRDefault="000111F6" w:rsidP="000111F6"/>
    <w:p w:rsidR="000111F6" w:rsidRDefault="000111F6" w:rsidP="000111F6">
      <w:pPr>
        <w:sectPr w:rsidR="000111F6" w:rsidSect="000111F6">
          <w:pgSz w:w="12240" w:h="15840" w:code="1"/>
          <w:pgMar w:top="1080" w:right="1440" w:bottom="1080" w:left="1440" w:header="720" w:footer="720" w:gutter="0"/>
          <w:cols w:space="720"/>
          <w:noEndnote/>
          <w:docGrid w:linePitch="360"/>
        </w:sectPr>
      </w:pPr>
    </w:p>
    <w:p w:rsidR="0010421C" w:rsidRDefault="0010421C" w:rsidP="001D7F4F">
      <w:pPr>
        <w:pStyle w:val="BillDots"/>
      </w:pPr>
      <w:r>
        <w:lastRenderedPageBreak/>
        <w:t>RECALLED</w:t>
      </w:r>
    </w:p>
    <w:p w:rsidR="0010421C" w:rsidRDefault="0010421C" w:rsidP="001D7F4F">
      <w:pPr>
        <w:pStyle w:val="BillDots"/>
      </w:pPr>
      <w:r>
        <w:t>May 3, 2011</w:t>
      </w:r>
    </w:p>
    <w:p w:rsidR="0010421C" w:rsidRDefault="0010421C" w:rsidP="001D7F4F">
      <w:pPr>
        <w:pStyle w:val="BillDots"/>
      </w:pPr>
    </w:p>
    <w:p w:rsidR="0010421C" w:rsidRPr="00AD7A77" w:rsidRDefault="0010421C" w:rsidP="00AD7A77">
      <w:pPr>
        <w:pStyle w:val="BillDots"/>
        <w:tabs>
          <w:tab w:val="clear" w:pos="216"/>
          <w:tab w:val="clear" w:pos="432"/>
          <w:tab w:val="clear" w:pos="648"/>
          <w:tab w:val="clear" w:pos="864"/>
          <w:tab w:val="clear" w:pos="1080"/>
          <w:tab w:val="clear" w:pos="1296"/>
          <w:tab w:val="clear" w:pos="5904"/>
          <w:tab w:val="right" w:pos="5933"/>
        </w:tabs>
      </w:pPr>
      <w:r>
        <w:tab/>
      </w:r>
      <w:r>
        <w:rPr>
          <w:b/>
          <w:sz w:val="36"/>
        </w:rPr>
        <w:t>H. 4024</w:t>
      </w:r>
    </w:p>
    <w:p w:rsidR="0010421C" w:rsidRDefault="0010421C" w:rsidP="001D7F4F">
      <w:pPr>
        <w:pStyle w:val="BillDots"/>
      </w:pPr>
    </w:p>
    <w:p w:rsidR="0010421C" w:rsidRDefault="0010421C" w:rsidP="00AD7A77">
      <w:pPr>
        <w:pStyle w:val="BillDots"/>
        <w:jc w:val="center"/>
      </w:pPr>
      <w:r>
        <w:t xml:space="preserve">Introduced by </w:t>
      </w:r>
      <w:r w:rsidRPr="00DE4978">
        <w:t>Rep. Harrison</w:t>
      </w:r>
    </w:p>
    <w:p w:rsidR="0010421C" w:rsidRDefault="0010421C" w:rsidP="001D7F4F">
      <w:pPr>
        <w:pStyle w:val="BillDots"/>
      </w:pPr>
    </w:p>
    <w:p w:rsidR="0010421C" w:rsidRDefault="0010421C" w:rsidP="001D7F4F">
      <w:pPr>
        <w:pStyle w:val="BillDots"/>
      </w:pPr>
      <w:r>
        <w:t>S. Printed 5/3/11--S.</w:t>
      </w:r>
    </w:p>
    <w:p w:rsidR="0010421C" w:rsidRDefault="0010421C" w:rsidP="001D7F4F">
      <w:pPr>
        <w:pStyle w:val="BillDots"/>
      </w:pPr>
      <w:r>
        <w:t>Read the first time April 14, 2011.</w:t>
      </w:r>
    </w:p>
    <w:p w:rsidR="0010421C" w:rsidRPr="00AD7A77" w:rsidRDefault="0010421C" w:rsidP="00AD7A77">
      <w:pPr>
        <w:pStyle w:val="BillDots"/>
        <w:jc w:val="center"/>
      </w:pPr>
      <w:r>
        <w:rPr>
          <w:u w:val="single"/>
        </w:rPr>
        <w:t>            </w:t>
      </w:r>
    </w:p>
    <w:p w:rsidR="0010421C" w:rsidRDefault="0010421C" w:rsidP="001D7F4F">
      <w:pPr>
        <w:pStyle w:val="BillDots"/>
      </w:pPr>
    </w:p>
    <w:p w:rsidR="0010421C" w:rsidRDefault="0010421C" w:rsidP="001D7F4F">
      <w:pPr>
        <w:pStyle w:val="BillDots"/>
        <w:sectPr w:rsidR="0010421C" w:rsidSect="00087B2D">
          <w:footerReference w:type="default" r:id="rId19"/>
          <w:pgSz w:w="12240" w:h="15840" w:code="1"/>
          <w:pgMar w:top="1008" w:right="4680" w:bottom="3499" w:left="1627" w:header="720" w:footer="3499" w:gutter="0"/>
          <w:lnNumType w:countBy="1" w:distance="173"/>
          <w:pgNumType w:start="1"/>
          <w:cols w:space="720"/>
          <w:noEndnote/>
          <w:docGrid w:linePitch="360"/>
        </w:sectPr>
      </w:pPr>
    </w:p>
    <w:p w:rsidR="0010421C" w:rsidRDefault="0010421C" w:rsidP="001D7F4F">
      <w:pPr>
        <w:pStyle w:val="BillDots"/>
      </w:pPr>
    </w:p>
    <w:p w:rsidR="0010421C" w:rsidRDefault="0010421C" w:rsidP="003D01E8">
      <w:pPr>
        <w:pStyle w:val="Numbersforbills"/>
      </w:pPr>
    </w:p>
    <w:p w:rsidR="0010421C" w:rsidRDefault="0010421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421C" w:rsidRDefault="0010421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421C" w:rsidRDefault="0010421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421C" w:rsidRDefault="0010421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421C" w:rsidRDefault="0010421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421C" w:rsidRDefault="0010421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421C" w:rsidRPr="00325348" w:rsidRDefault="0010421C" w:rsidP="003C39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10421C" w:rsidRDefault="0010421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421C" w:rsidRDefault="0010421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REQUEST THAT THE DEPARTMENT OF TRANSPORTATION NAME THE INTERSECTION AT LONGTOWN ROAD AND CLEMSON ROAD IN RICHLAND COUNTY IN MEMORY OF DAVID DUPRE AND ERECT APPROPRIATE MARKERS OR SIGNS AT THIS INTERSECTION THAT CONTAIN THE WORDS “DAVID DUPRE INTERSECTION”.</w:t>
      </w:r>
    </w:p>
    <w:p w:rsidR="0010421C" w:rsidRDefault="0010421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0421C" w:rsidRDefault="0010421C" w:rsidP="00F07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David DuPre of Columbia was one of South Carolina</w:t>
      </w:r>
      <w:r w:rsidRPr="005E41B5">
        <w:t>’</w:t>
      </w:r>
      <w:r>
        <w:t>s most renowned golfers, amateur or professional; and</w:t>
      </w:r>
    </w:p>
    <w:p w:rsidR="0010421C" w:rsidRDefault="0010421C" w:rsidP="00F07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421C" w:rsidRDefault="0010421C" w:rsidP="00F07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his distinguished career included four South Carolina amateur titles and two Columbia City Championship titles as well as course records at several challenging courses; and</w:t>
      </w:r>
    </w:p>
    <w:p w:rsidR="0010421C" w:rsidRDefault="0010421C" w:rsidP="00F07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421C" w:rsidRDefault="0010421C" w:rsidP="00F07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at every level of competition, he was a winner.  He led A. C. Flora High School to back</w:t>
      </w:r>
      <w:r>
        <w:noBreakHyphen/>
        <w:t>to</w:t>
      </w:r>
      <w:r>
        <w:noBreakHyphen/>
        <w:t>back state golf titles during 1969</w:t>
      </w:r>
      <w:r>
        <w:noBreakHyphen/>
        <w:t>71, then played No. 1 for the University of South Carolina, winning the 1974 South Carolina Intercollegiate Championship.  Besides the city and state championships, he won the 1973 South Carolina Open, played in the 1982 U.S. Open at Pebble Beach, and the 1982 Heritage at Hilton Head, and was ranked in 1985 by Golf Digest as one of the State</w:t>
      </w:r>
      <w:r w:rsidRPr="005E41B5">
        <w:t>’</w:t>
      </w:r>
      <w:r>
        <w:t>s top three all</w:t>
      </w:r>
      <w:r>
        <w:noBreakHyphen/>
        <w:t>time players; and</w:t>
      </w:r>
    </w:p>
    <w:p w:rsidR="0010421C" w:rsidRDefault="0010421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421C" w:rsidRDefault="0010421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some of his best play came in team competition.  He played in seven Palmetto Cup matches, four Carolinas</w:t>
      </w:r>
      <w:r>
        <w:noBreakHyphen/>
        <w:t>Virginia matches, and won multiple Carolinas, Hall of Fame, and South Carolina Four</w:t>
      </w:r>
      <w:r>
        <w:noBreakHyphen/>
        <w:t>Ball titles.  In 2004, he was elected to the South Carolina Golf Hall of Fame; and</w:t>
      </w:r>
    </w:p>
    <w:p w:rsidR="0010421C" w:rsidRDefault="0010421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421C" w:rsidRDefault="0010421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on March 6, 2011, David DuPre sadly lost his battle with leukemia, leaving a legion of family and friends, and a remarkable list of golf achievements; and </w:t>
      </w:r>
    </w:p>
    <w:p w:rsidR="0010421C" w:rsidRDefault="0010421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421C" w:rsidRDefault="0010421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would be fitting and proper to forever honor his legacy by naming an intersection in Richland County after this Palmetto State golfing legend.  Now, therefore, </w:t>
      </w:r>
    </w:p>
    <w:p w:rsidR="0010421C" w:rsidRDefault="0010421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421C" w:rsidRDefault="0010421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10421C" w:rsidRDefault="0010421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421C" w:rsidRDefault="0010421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General Assembly request the Department of Transportation name the intersection at Longtown Road and Clemson Road in Richland County in memory of David DuPre and erect appropriate markers or signs at this intersection that contain the words “David DuPre Intersection”.</w:t>
      </w:r>
    </w:p>
    <w:p w:rsidR="0010421C" w:rsidRDefault="0010421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421C" w:rsidRDefault="0010421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10421C" w:rsidRDefault="0010421C" w:rsidP="001C6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C39CB" w:rsidRDefault="003C39CB" w:rsidP="0010421C">
      <w:pPr>
        <w:pStyle w:val="BillDots"/>
      </w:pPr>
    </w:p>
    <w:sectPr w:rsidR="003C39CB" w:rsidSect="00087B2D">
      <w:footerReference w:type="default" r:id="rId2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070EF" w:rsidRDefault="00F070EF" w:rsidP="009F0C77">
      <w:r>
        <w:separator/>
      </w:r>
    </w:p>
  </w:endnote>
  <w:endnote w:type="continuationSeparator" w:id="0">
    <w:p w:rsidR="00F070EF" w:rsidRDefault="00F070E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0E46600-CB86-4567-832E-24F35D0B252C}"/>
    <w:embedBold r:id="rId2" w:fontKey="{57E9F4AB-A51C-416F-81E8-9C0594938FBE}"/>
  </w:font>
  <w:font w:name="Calibri">
    <w:panose1 w:val="020F0502020204030204"/>
    <w:charset w:val="00"/>
    <w:family w:val="swiss"/>
    <w:pitch w:val="variable"/>
    <w:sig w:usb0="E10002FF" w:usb1="4000ACFF" w:usb2="00000009" w:usb3="00000000" w:csb0="0000019F" w:csb1="00000000"/>
    <w:embedRegular r:id="rId3" w:fontKey="{21F0765A-0DFF-4B66-A2AE-72B3C2F5351B}"/>
  </w:font>
  <w:font w:name="Tahoma">
    <w:panose1 w:val="020B0604030504040204"/>
    <w:charset w:val="00"/>
    <w:family w:val="swiss"/>
    <w:pitch w:val="variable"/>
    <w:sig w:usb0="21002A87" w:usb1="80000000" w:usb2="00000008" w:usb3="00000000" w:csb0="000101FF" w:csb1="00000000"/>
    <w:embedRegular r:id="rId4" w:fontKey="{2C93326B-0444-453E-95B0-D67F1DCDFBB4}"/>
  </w:font>
  <w:font w:name="Cambria">
    <w:panose1 w:val="02040503050406030204"/>
    <w:charset w:val="00"/>
    <w:family w:val="roman"/>
    <w:pitch w:val="variable"/>
    <w:sig w:usb0="E00002FF" w:usb1="400004FF" w:usb2="00000000" w:usb3="00000000" w:csb0="0000019F" w:csb1="00000000"/>
    <w:embedRegular r:id="rId5" w:fontKey="{610F0937-CB97-4D4E-BD6B-613F956BAF4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421C" w:rsidRPr="003C39CB" w:rsidRDefault="0010421C" w:rsidP="003C39CB">
    <w:pPr>
      <w:pStyle w:val="Footer"/>
      <w:tabs>
        <w:tab w:val="clear" w:pos="4680"/>
        <w:tab w:val="clear" w:pos="9360"/>
        <w:tab w:val="center" w:pos="2995"/>
      </w:tabs>
      <w:spacing w:before="120"/>
    </w:pPr>
    <w:r>
      <w:t>[4024-</w:t>
    </w:r>
    <w:r w:rsidR="00BF27E5">
      <w:fldChar w:fldCharType="begin"/>
    </w:r>
    <w:r w:rsidR="00BF27E5">
      <w:instrText xml:space="preserve"> PAGE  \* MERGEFORMAT </w:instrText>
    </w:r>
    <w:r w:rsidR="00BF27E5">
      <w:fldChar w:fldCharType="separate"/>
    </w:r>
    <w:r w:rsidR="00BF27E5">
      <w:rPr>
        <w:noProof/>
      </w:rPr>
      <w:t>1</w:t>
    </w:r>
    <w:r w:rsidR="00BF27E5">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7B2D" w:rsidRPr="003C39CB" w:rsidRDefault="0010421C" w:rsidP="003C39CB">
    <w:pPr>
      <w:pStyle w:val="Footer"/>
      <w:tabs>
        <w:tab w:val="clear" w:pos="4680"/>
        <w:tab w:val="clear" w:pos="9360"/>
        <w:tab w:val="center" w:pos="2995"/>
      </w:tabs>
      <w:spacing w:before="120"/>
    </w:pPr>
    <w:r>
      <w:t>[4024]</w:t>
    </w:r>
    <w:r>
      <w:tab/>
    </w:r>
    <w:r w:rsidR="00C43208">
      <w:fldChar w:fldCharType="begin"/>
    </w:r>
    <w:r>
      <w:instrText xml:space="preserve"> PAGE  \* MERGEFORMAT </w:instrText>
    </w:r>
    <w:r w:rsidR="00C43208">
      <w:fldChar w:fldCharType="separate"/>
    </w:r>
    <w:r>
      <w:rPr>
        <w:noProof/>
      </w:rPr>
      <w:t>2</w:t>
    </w:r>
    <w:r w:rsidR="00C43208">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070EF" w:rsidRDefault="00F070EF" w:rsidP="009F0C77">
      <w:r>
        <w:separator/>
      </w:r>
    </w:p>
  </w:footnote>
  <w:footnote w:type="continuationSeparator" w:id="0">
    <w:p w:rsidR="00F070EF" w:rsidRDefault="00F070E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6117CM11"/>
    <w:docVar w:name="CoverBillType" w:val="c"/>
    <w:docVar w:name="docpath" w:val="L:\Council\bills\SWB\6117CM11.DOCX"/>
    <w:docVar w:name="dvBillNumber" w:val="4024"/>
    <w:docVar w:name="dvBillNumberPrefix" w:val="H. "/>
    <w:docVar w:name="dvOriginalBody" w:val="House"/>
    <w:docVar w:name="dvSteno" w:val="SWB"/>
    <w:docVar w:name="NameofBody" w:val="h"/>
    <w:docVar w:name="vgroup2" w:val="Council"/>
  </w:docVars>
  <w:rsids>
    <w:rsidRoot w:val="00441F01"/>
    <w:rsid w:val="000111F6"/>
    <w:rsid w:val="00011869"/>
    <w:rsid w:val="000A2F96"/>
    <w:rsid w:val="000D1FCF"/>
    <w:rsid w:val="000E1785"/>
    <w:rsid w:val="000F40FA"/>
    <w:rsid w:val="0010421C"/>
    <w:rsid w:val="0010776B"/>
    <w:rsid w:val="00125C8F"/>
    <w:rsid w:val="00133E66"/>
    <w:rsid w:val="001435A3"/>
    <w:rsid w:val="001572D9"/>
    <w:rsid w:val="00181220"/>
    <w:rsid w:val="001C64B6"/>
    <w:rsid w:val="001D08F2"/>
    <w:rsid w:val="001D525B"/>
    <w:rsid w:val="001D7F4F"/>
    <w:rsid w:val="001F73C1"/>
    <w:rsid w:val="002321B6"/>
    <w:rsid w:val="00241A38"/>
    <w:rsid w:val="00250967"/>
    <w:rsid w:val="002543C8"/>
    <w:rsid w:val="00261E85"/>
    <w:rsid w:val="00272A1A"/>
    <w:rsid w:val="00284AAE"/>
    <w:rsid w:val="002A4E83"/>
    <w:rsid w:val="002E5912"/>
    <w:rsid w:val="002F139A"/>
    <w:rsid w:val="00325348"/>
    <w:rsid w:val="0032732C"/>
    <w:rsid w:val="00336AD0"/>
    <w:rsid w:val="00352A6A"/>
    <w:rsid w:val="00362C2B"/>
    <w:rsid w:val="0037079A"/>
    <w:rsid w:val="003C39CB"/>
    <w:rsid w:val="003D01E8"/>
    <w:rsid w:val="003E5288"/>
    <w:rsid w:val="003F6D79"/>
    <w:rsid w:val="0041760A"/>
    <w:rsid w:val="00417C01"/>
    <w:rsid w:val="00435508"/>
    <w:rsid w:val="00441F01"/>
    <w:rsid w:val="004809EE"/>
    <w:rsid w:val="0049114F"/>
    <w:rsid w:val="004A1931"/>
    <w:rsid w:val="004D0695"/>
    <w:rsid w:val="004E7D54"/>
    <w:rsid w:val="004F5773"/>
    <w:rsid w:val="005273C6"/>
    <w:rsid w:val="00530A69"/>
    <w:rsid w:val="00545593"/>
    <w:rsid w:val="00557B77"/>
    <w:rsid w:val="00577C6C"/>
    <w:rsid w:val="00590039"/>
    <w:rsid w:val="005B2F30"/>
    <w:rsid w:val="005C2FE2"/>
    <w:rsid w:val="005E2BC9"/>
    <w:rsid w:val="005E41B5"/>
    <w:rsid w:val="00605102"/>
    <w:rsid w:val="0061351B"/>
    <w:rsid w:val="006215AA"/>
    <w:rsid w:val="0064157F"/>
    <w:rsid w:val="006579CF"/>
    <w:rsid w:val="00690A61"/>
    <w:rsid w:val="006913C9"/>
    <w:rsid w:val="0069470D"/>
    <w:rsid w:val="006A32EB"/>
    <w:rsid w:val="006E437B"/>
    <w:rsid w:val="006E5100"/>
    <w:rsid w:val="00734CB5"/>
    <w:rsid w:val="00734F00"/>
    <w:rsid w:val="00761BFA"/>
    <w:rsid w:val="007A70AE"/>
    <w:rsid w:val="008362E8"/>
    <w:rsid w:val="008922D1"/>
    <w:rsid w:val="008A1768"/>
    <w:rsid w:val="008B600E"/>
    <w:rsid w:val="008E2B71"/>
    <w:rsid w:val="008F4429"/>
    <w:rsid w:val="0091031F"/>
    <w:rsid w:val="009349D7"/>
    <w:rsid w:val="0094021A"/>
    <w:rsid w:val="009422D1"/>
    <w:rsid w:val="009C6A0B"/>
    <w:rsid w:val="009F0C77"/>
    <w:rsid w:val="009F4DD1"/>
    <w:rsid w:val="00A001B0"/>
    <w:rsid w:val="00A41684"/>
    <w:rsid w:val="00A64E80"/>
    <w:rsid w:val="00A72BCD"/>
    <w:rsid w:val="00A741D9"/>
    <w:rsid w:val="00A833AB"/>
    <w:rsid w:val="00A9741D"/>
    <w:rsid w:val="00AD4B17"/>
    <w:rsid w:val="00AD7267"/>
    <w:rsid w:val="00B00D1C"/>
    <w:rsid w:val="00B2790A"/>
    <w:rsid w:val="00B412D4"/>
    <w:rsid w:val="00B45657"/>
    <w:rsid w:val="00B75ACD"/>
    <w:rsid w:val="00BD44A3"/>
    <w:rsid w:val="00BD4C96"/>
    <w:rsid w:val="00BE3C22"/>
    <w:rsid w:val="00BF1DB2"/>
    <w:rsid w:val="00BF27E5"/>
    <w:rsid w:val="00C0345E"/>
    <w:rsid w:val="00C3483A"/>
    <w:rsid w:val="00C43208"/>
    <w:rsid w:val="00C74E9D"/>
    <w:rsid w:val="00C82FD3"/>
    <w:rsid w:val="00C873CA"/>
    <w:rsid w:val="00C92819"/>
    <w:rsid w:val="00CC58AF"/>
    <w:rsid w:val="00CC6B7B"/>
    <w:rsid w:val="00CD2089"/>
    <w:rsid w:val="00D03CB0"/>
    <w:rsid w:val="00D35589"/>
    <w:rsid w:val="00D73A67"/>
    <w:rsid w:val="00D970A9"/>
    <w:rsid w:val="00DD5F82"/>
    <w:rsid w:val="00DF3845"/>
    <w:rsid w:val="00E25119"/>
    <w:rsid w:val="00E41911"/>
    <w:rsid w:val="00E92EEF"/>
    <w:rsid w:val="00ED0CCA"/>
    <w:rsid w:val="00F070EF"/>
    <w:rsid w:val="00F24442"/>
    <w:rsid w:val="00F50AE3"/>
    <w:rsid w:val="00F67CF1"/>
    <w:rsid w:val="00F840F0"/>
    <w:rsid w:val="00FB0D0D"/>
    <w:rsid w:val="00FB43B4"/>
    <w:rsid w:val="00FD34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D839190B-36AB-4453-B65B-3A031D0CFD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E41B5"/>
    <w:rPr>
      <w:rFonts w:ascii="Tahoma" w:hAnsi="Tahoma" w:cs="Tahoma"/>
      <w:sz w:val="16"/>
      <w:szCs w:val="16"/>
    </w:rPr>
  </w:style>
  <w:style w:type="character" w:customStyle="1" w:styleId="BalloonTextChar">
    <w:name w:val="Balloon Text Char"/>
    <w:basedOn w:val="DefaultParagraphFont"/>
    <w:link w:val="BalloonText"/>
    <w:uiPriority w:val="99"/>
    <w:semiHidden/>
    <w:rsid w:val="005E41B5"/>
    <w:rPr>
      <w:rFonts w:ascii="Tahoma" w:eastAsia="Times New Roman" w:hAnsi="Tahoma" w:cs="Tahoma"/>
      <w:sz w:val="16"/>
      <w:szCs w:val="16"/>
    </w:rPr>
  </w:style>
  <w:style w:type="character" w:styleId="Hyperlink">
    <w:name w:val="Hyperlink"/>
    <w:basedOn w:val="DefaultParagraphFont"/>
    <w:uiPriority w:val="99"/>
    <w:unhideWhenUsed/>
    <w:rsid w:val="000111F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4-05-11.docx" TargetMode="External"/><Relationship Id="rId13" Type="http://schemas.openxmlformats.org/officeDocument/2006/relationships/hyperlink" Target="file:///h:\sj%20archive\2011\05-03-11.docx" TargetMode="External"/><Relationship Id="rId18" Type="http://schemas.openxmlformats.org/officeDocument/2006/relationships/hyperlink" Target="file:///p:\pprever\2011-12\4024_20110503.docx"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file:///h:\hj%20archive\2011\04-05-11.docx" TargetMode="External"/><Relationship Id="rId12" Type="http://schemas.openxmlformats.org/officeDocument/2006/relationships/hyperlink" Target="file:///h:\sj%20archive\2011\04-14-11.docx" TargetMode="External"/><Relationship Id="rId17" Type="http://schemas.openxmlformats.org/officeDocument/2006/relationships/hyperlink" Target="file:///p:\pprever\2011-12\4024_20110414.docx" TargetMode="External"/><Relationship Id="rId2" Type="http://schemas.openxmlformats.org/officeDocument/2006/relationships/styles" Target="styles.xml"/><Relationship Id="rId16" Type="http://schemas.openxmlformats.org/officeDocument/2006/relationships/hyperlink" Target="file:///p:\pprever\2011-12\4024_20110413.docx"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1\04-14-11.docx" TargetMode="External"/><Relationship Id="rId5" Type="http://schemas.openxmlformats.org/officeDocument/2006/relationships/footnotes" Target="footnotes.xml"/><Relationship Id="rId15" Type="http://schemas.openxmlformats.org/officeDocument/2006/relationships/hyperlink" Target="file:///p:\pprever\2011-12\4024_20110405.docx" TargetMode="External"/><Relationship Id="rId10" Type="http://schemas.openxmlformats.org/officeDocument/2006/relationships/hyperlink" Target="file:///h:\hj%20archive\2011\04-14-11.docx"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h:\hj%20archive\2011\04-13-11.docx" TargetMode="External"/><Relationship Id="rId14" Type="http://schemas.openxmlformats.org/officeDocument/2006/relationships/hyperlink" Target="file:///h:\sj%20archive\2011\05-04-11.docx"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277F43-C9F3-4628-AB28-5C20F2144A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D46B5F5C.dotm</Template>
  <TotalTime>0</TotalTime>
  <Pages>3</Pages>
  <Words>520</Words>
  <Characters>2929</Characters>
  <Application>Microsoft Office Word</Application>
  <DocSecurity>4</DocSecurity>
  <Lines>114</Lines>
  <Paragraphs>45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3432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4024: David Dupre Intersection - South Carolina Legislature Online</dc:title>
  <dc:subject/>
  <dc:creator>SandyBarden</dc:creator>
  <cp:keywords/>
  <dc:description/>
  <cp:lastModifiedBy>N Cumfer</cp:lastModifiedBy>
  <cp:revision>2</cp:revision>
  <cp:lastPrinted>2011-04-05T12:37:00Z</cp:lastPrinted>
  <dcterms:created xsi:type="dcterms:W3CDTF">2014-11-24T14:05:00Z</dcterms:created>
  <dcterms:modified xsi:type="dcterms:W3CDTF">2014-11-24T14:05:00Z</dcterms:modified>
</cp:coreProperties>
</file>