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5705" w:rsidRDefault="003E5705" w:rsidP="003E5705">
      <w:pPr>
        <w:widowControl w:val="0"/>
        <w:jc w:val="center"/>
      </w:pPr>
      <w:bookmarkStart w:id="0" w:name="_GoBack"/>
      <w:bookmarkEnd w:id="0"/>
      <w:r w:rsidRPr="003E5705">
        <w:rPr>
          <w:b/>
        </w:rPr>
        <w:t>South Carolina General Assembly</w:t>
      </w:r>
    </w:p>
    <w:p w:rsidR="003E5705" w:rsidRDefault="003E5705" w:rsidP="003E5705">
      <w:pPr>
        <w:widowControl w:val="0"/>
        <w:jc w:val="center"/>
      </w:pPr>
      <w:r>
        <w:t>119th Session, 2011-2012</w:t>
      </w:r>
    </w:p>
    <w:p w:rsidR="003E5705" w:rsidRDefault="003E5705" w:rsidP="003E5705">
      <w:pPr>
        <w:widowControl w:val="0"/>
        <w:jc w:val="left"/>
      </w:pPr>
    </w:p>
    <w:p w:rsidR="003E5705" w:rsidRDefault="003E5705" w:rsidP="003E5705">
      <w:pPr>
        <w:widowControl w:val="0"/>
        <w:jc w:val="left"/>
        <w:rPr>
          <w:b/>
        </w:rPr>
      </w:pPr>
      <w:r w:rsidRPr="003E5705">
        <w:rPr>
          <w:b/>
        </w:rPr>
        <w:t>H. 4240</w:t>
      </w:r>
    </w:p>
    <w:p w:rsidR="003E5705" w:rsidRDefault="003E5705" w:rsidP="003E5705">
      <w:pPr>
        <w:widowControl w:val="0"/>
        <w:jc w:val="left"/>
        <w:rPr>
          <w:b/>
        </w:rPr>
      </w:pPr>
    </w:p>
    <w:p w:rsidR="003E5705" w:rsidRDefault="003E5705" w:rsidP="003E5705">
      <w:pPr>
        <w:widowControl w:val="0"/>
        <w:jc w:val="left"/>
      </w:pPr>
      <w:r w:rsidRPr="003E5705">
        <w:rPr>
          <w:b/>
        </w:rPr>
        <w:t>STATUS INFORMATION</w:t>
      </w:r>
    </w:p>
    <w:p w:rsidR="003E5705" w:rsidRDefault="003E5705" w:rsidP="003E5705">
      <w:pPr>
        <w:widowControl w:val="0"/>
        <w:jc w:val="left"/>
      </w:pPr>
    </w:p>
    <w:p w:rsidR="003E5705" w:rsidRDefault="003E5705" w:rsidP="003E5705">
      <w:pPr>
        <w:widowControl w:val="0"/>
        <w:jc w:val="left"/>
      </w:pPr>
      <w:r>
        <w:t>House Resolution</w:t>
      </w:r>
    </w:p>
    <w:p w:rsidR="003E5705" w:rsidRDefault="003E5705" w:rsidP="003E5705">
      <w:pPr>
        <w:widowControl w:val="0"/>
        <w:jc w:val="left"/>
      </w:pPr>
      <w:r>
        <w:t>Sponsors: Reps. Sabb,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Mitchell, D.C. Moss, V.S. Moss, Munnerlyn, Murphy, Nanney, J.H. Neal, J.M. Neal, Neilson, Norman, Ott, Owens, Parker, Parks, Patrick, Pinson, Pitts, Pope, Quinn, Rutherford, Ryan, Sandifer, Sellers, Simrill, Skelton, G.M. Smith, G.R. Smith, J.E. Smith, J.R. Smith, Sottile, Spires, Stavrinakis, Stringer, Tallon, Taylor, Thayer, Toole, Tribble, Umphlett, Vick, Viers, Weeks, Whipper, White, Whitmire, Williams, Willis and Young</w:t>
      </w:r>
    </w:p>
    <w:p w:rsidR="003E5705" w:rsidRDefault="003E5705" w:rsidP="003E5705">
      <w:pPr>
        <w:widowControl w:val="0"/>
        <w:jc w:val="left"/>
      </w:pPr>
      <w:r>
        <w:t>Document Path: l:\council\bills\rm\1225ab11.docx</w:t>
      </w:r>
    </w:p>
    <w:p w:rsidR="003E5705" w:rsidRDefault="003E5705" w:rsidP="003E5705">
      <w:pPr>
        <w:widowControl w:val="0"/>
        <w:jc w:val="left"/>
      </w:pPr>
    </w:p>
    <w:p w:rsidR="003E5705" w:rsidRDefault="003E5705" w:rsidP="003E5705">
      <w:pPr>
        <w:widowControl w:val="0"/>
        <w:jc w:val="left"/>
      </w:pPr>
      <w:r>
        <w:t>Introduced in the House on May 19, 2011</w:t>
      </w:r>
    </w:p>
    <w:p w:rsidR="003E5705" w:rsidRDefault="003E5705" w:rsidP="003E5705">
      <w:pPr>
        <w:widowControl w:val="0"/>
        <w:jc w:val="left"/>
      </w:pPr>
      <w:r>
        <w:t>Adopted by the House on May 19, 2011</w:t>
      </w:r>
    </w:p>
    <w:p w:rsidR="003E5705" w:rsidRDefault="003E5705" w:rsidP="003E5705">
      <w:pPr>
        <w:widowControl w:val="0"/>
        <w:jc w:val="left"/>
      </w:pPr>
    </w:p>
    <w:p w:rsidR="003E5705" w:rsidRDefault="003E5705" w:rsidP="003E5705">
      <w:pPr>
        <w:widowControl w:val="0"/>
        <w:jc w:val="left"/>
      </w:pPr>
      <w:r>
        <w:t xml:space="preserve">Summary: </w:t>
      </w:r>
      <w:r w:rsidR="00BC08F8">
        <w:t>George Jones</w:t>
      </w:r>
    </w:p>
    <w:p w:rsidR="003E5705" w:rsidRDefault="003E5705" w:rsidP="003E5705">
      <w:pPr>
        <w:widowControl w:val="0"/>
        <w:jc w:val="left"/>
      </w:pPr>
    </w:p>
    <w:p w:rsidR="003E5705" w:rsidRDefault="003E5705" w:rsidP="003E5705">
      <w:pPr>
        <w:widowControl w:val="0"/>
        <w:jc w:val="left"/>
      </w:pPr>
    </w:p>
    <w:p w:rsidR="003E5705" w:rsidRDefault="003E5705" w:rsidP="003E5705">
      <w:pPr>
        <w:widowControl w:val="0"/>
        <w:tabs>
          <w:tab w:val="center" w:pos="590"/>
          <w:tab w:val="center" w:pos="1440"/>
          <w:tab w:val="left" w:pos="1872"/>
          <w:tab w:val="left" w:pos="9187"/>
        </w:tabs>
        <w:jc w:val="left"/>
      </w:pPr>
      <w:r w:rsidRPr="003E5705">
        <w:rPr>
          <w:b/>
        </w:rPr>
        <w:lastRenderedPageBreak/>
        <w:t>HISTORY OF LEGISLATIVE ACTIONS</w:t>
      </w:r>
    </w:p>
    <w:p w:rsidR="003E5705" w:rsidRDefault="003E5705" w:rsidP="003E5705">
      <w:pPr>
        <w:widowControl w:val="0"/>
        <w:tabs>
          <w:tab w:val="center" w:pos="590"/>
          <w:tab w:val="center" w:pos="1440"/>
          <w:tab w:val="left" w:pos="1872"/>
          <w:tab w:val="left" w:pos="9187"/>
        </w:tabs>
        <w:jc w:val="left"/>
      </w:pPr>
    </w:p>
    <w:p w:rsidR="003E5705" w:rsidRPr="003E5705" w:rsidRDefault="003E5705" w:rsidP="003E5705">
      <w:pPr>
        <w:widowControl w:val="0"/>
        <w:tabs>
          <w:tab w:val="center" w:pos="590"/>
          <w:tab w:val="center" w:pos="1440"/>
          <w:tab w:val="left" w:pos="1872"/>
          <w:tab w:val="left" w:pos="9187"/>
        </w:tabs>
        <w:jc w:val="left"/>
      </w:pPr>
      <w:r w:rsidRPr="003E5705">
        <w:rPr>
          <w:u w:val="single"/>
        </w:rPr>
        <w:tab/>
        <w:t>Date</w:t>
      </w:r>
      <w:r w:rsidRPr="003E5705">
        <w:rPr>
          <w:u w:val="single"/>
        </w:rPr>
        <w:tab/>
        <w:t>Body</w:t>
      </w:r>
      <w:r w:rsidRPr="003E5705">
        <w:rPr>
          <w:u w:val="single"/>
        </w:rPr>
        <w:tab/>
        <w:t>Action Description with journal page number</w:t>
      </w:r>
      <w:r w:rsidRPr="003E5705">
        <w:rPr>
          <w:u w:val="single"/>
        </w:rPr>
        <w:tab/>
      </w:r>
    </w:p>
    <w:p w:rsidR="00C569B0" w:rsidRDefault="00C569B0" w:rsidP="00C569B0">
      <w:pPr>
        <w:widowControl w:val="0"/>
        <w:tabs>
          <w:tab w:val="right" w:pos="1008"/>
          <w:tab w:val="left" w:pos="1152"/>
          <w:tab w:val="left" w:pos="1872"/>
          <w:tab w:val="left" w:pos="9187"/>
        </w:tabs>
        <w:ind w:left="2088" w:hanging="2088"/>
        <w:jc w:val="left"/>
      </w:pPr>
      <w:r>
        <w:tab/>
        <w:t>5/19/2011</w:t>
      </w:r>
      <w:r>
        <w:tab/>
        <w:t>House</w:t>
      </w:r>
      <w:r>
        <w:tab/>
      </w:r>
      <w:r w:rsidRPr="00315BA7">
        <w:t>Introduced and adopted (</w:t>
      </w:r>
      <w:hyperlink r:id="rId7" w:history="1">
        <w:r w:rsidRPr="00315BA7">
          <w:rPr>
            <w:rStyle w:val="Hyperlink"/>
          </w:rPr>
          <w:t>House Journal</w:t>
        </w:r>
        <w:r w:rsidRPr="00315BA7">
          <w:rPr>
            <w:rStyle w:val="Hyperlink"/>
          </w:rPr>
          <w:noBreakHyphen/>
          <w:t>page 48</w:t>
        </w:r>
      </w:hyperlink>
      <w:r w:rsidRPr="00315BA7">
        <w:t>)</w:t>
      </w:r>
    </w:p>
    <w:p w:rsidR="00C569B0" w:rsidRDefault="00C569B0" w:rsidP="00C569B0">
      <w:pPr>
        <w:widowControl w:val="0"/>
        <w:tabs>
          <w:tab w:val="right" w:pos="1008"/>
          <w:tab w:val="left" w:pos="1152"/>
          <w:tab w:val="left" w:pos="1872"/>
          <w:tab w:val="left" w:pos="9187"/>
        </w:tabs>
        <w:ind w:left="2088" w:hanging="2088"/>
        <w:jc w:val="left"/>
      </w:pPr>
    </w:p>
    <w:p w:rsidR="003E5705" w:rsidRPr="003E5705" w:rsidRDefault="003E5705" w:rsidP="003E5705">
      <w:pPr>
        <w:widowControl w:val="0"/>
        <w:tabs>
          <w:tab w:val="right" w:pos="1008"/>
          <w:tab w:val="left" w:pos="1152"/>
          <w:tab w:val="left" w:pos="1872"/>
          <w:tab w:val="left" w:pos="9187"/>
        </w:tabs>
        <w:ind w:left="2088" w:hanging="2088"/>
        <w:jc w:val="left"/>
      </w:pPr>
    </w:p>
    <w:p w:rsidR="003E5705" w:rsidRDefault="003E5705" w:rsidP="003E5705">
      <w:r w:rsidRPr="003E5705">
        <w:rPr>
          <w:b/>
        </w:rPr>
        <w:t>VERSIONS OF THIS BILL</w:t>
      </w:r>
    </w:p>
    <w:p w:rsidR="003E5705" w:rsidRDefault="003E5705" w:rsidP="003E5705"/>
    <w:p w:rsidR="003E5705" w:rsidRDefault="00975C16" w:rsidP="003E5705">
      <w:hyperlink r:id="rId8" w:history="1">
        <w:r w:rsidR="003E5705">
          <w:rPr>
            <w:rStyle w:val="Hyperlink"/>
          </w:rPr>
          <w:t>5/19/2011</w:t>
        </w:r>
      </w:hyperlink>
    </w:p>
    <w:p w:rsidR="003E5705" w:rsidRDefault="003E5705" w:rsidP="003E5705"/>
    <w:p w:rsidR="003E5705" w:rsidRDefault="003E5705" w:rsidP="003E5705">
      <w:pPr>
        <w:sectPr w:rsidR="003E5705" w:rsidSect="003E570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75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926C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FE6" w:rsidRDefault="00E44B3B" w:rsidP="00FD1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FD1FE6">
        <w:t xml:space="preserve">CONGRATULATE </w:t>
      </w:r>
      <w:r w:rsidR="00480FEB">
        <w:t>GEORGE JONES</w:t>
      </w:r>
      <w:r w:rsidR="005B3B31">
        <w:t xml:space="preserve"> </w:t>
      </w:r>
      <w:r w:rsidR="00480FEB">
        <w:t>OF WILLIAMSBURG COUNTY</w:t>
      </w:r>
      <w:r w:rsidR="00FD1FE6">
        <w:t xml:space="preserve"> ON THE OCCASION OF H</w:t>
      </w:r>
      <w:r w:rsidR="00480FEB">
        <w:t>IS</w:t>
      </w:r>
      <w:r w:rsidR="00FD1FE6">
        <w:t xml:space="preserve"> ONE HUNDRED</w:t>
      </w:r>
      <w:r w:rsidR="00480FEB">
        <w:t xml:space="preserve"> SIXTH</w:t>
      </w:r>
      <w:r w:rsidR="00FD1FE6">
        <w:t xml:space="preserve"> BIRTHDAY AND TO WISH H</w:t>
      </w:r>
      <w:r w:rsidR="00480FEB">
        <w:t>IM</w:t>
      </w:r>
      <w:r w:rsidR="00FD1FE6">
        <w:t xml:space="preserve"> A JOYOUS BIRTHDAY CELEBRATION AND CONTINUED HEALTH AND HAPPINESS.</w:t>
      </w:r>
    </w:p>
    <w:p w:rsidR="003926CD" w:rsidRDefault="003926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A650C" w:rsidRDefault="003926CD" w:rsidP="009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A650C">
        <w:t xml:space="preserve">the members of the South Carolina House of Representatives are delighted to learn that </w:t>
      </w:r>
      <w:r w:rsidR="007035C7">
        <w:t xml:space="preserve">George Jones of Williamsburg County </w:t>
      </w:r>
      <w:r w:rsidR="009A650C">
        <w:t>celebrated h</w:t>
      </w:r>
      <w:r w:rsidR="007035C7">
        <w:t>is</w:t>
      </w:r>
      <w:r w:rsidR="009A650C">
        <w:t xml:space="preserve"> one hundred</w:t>
      </w:r>
      <w:r w:rsidR="007035C7">
        <w:t xml:space="preserve"> six</w:t>
      </w:r>
      <w:r w:rsidR="009A650C">
        <w:t xml:space="preserve">th birthday on </w:t>
      </w:r>
      <w:r w:rsidR="009B1A3E">
        <w:t xml:space="preserve">May 13, </w:t>
      </w:r>
      <w:r w:rsidR="009A650C">
        <w:t>2011; and</w:t>
      </w:r>
    </w:p>
    <w:p w:rsidR="009A650C" w:rsidRDefault="009A650C" w:rsidP="009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50C" w:rsidRDefault="009A650C" w:rsidP="009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007035C7">
        <w:t>son</w:t>
      </w:r>
      <w:r>
        <w:t xml:space="preserve"> of </w:t>
      </w:r>
      <w:r w:rsidR="007035C7">
        <w:t xml:space="preserve">Julia Simon Jones and the Reverend George Jones, Sr., George Jones </w:t>
      </w:r>
      <w:r>
        <w:t xml:space="preserve">was born </w:t>
      </w:r>
      <w:r w:rsidR="007035C7">
        <w:t>in Salters</w:t>
      </w:r>
      <w:r>
        <w:t xml:space="preserve"> on </w:t>
      </w:r>
      <w:r w:rsidR="009B1A3E">
        <w:t xml:space="preserve">May 13, </w:t>
      </w:r>
      <w:r>
        <w:t>19</w:t>
      </w:r>
      <w:r w:rsidR="000C7794">
        <w:t>05</w:t>
      </w:r>
      <w:r>
        <w:t>, in the early part of the twentieth century, and he has been witness to nearly all the incredible changes and developments that have come to this nation from that time into the twenty</w:t>
      </w:r>
      <w:r w:rsidR="00496023">
        <w:noBreakHyphen/>
      </w:r>
      <w:r>
        <w:t>first century; and</w:t>
      </w:r>
    </w:p>
    <w:p w:rsidR="009A650C" w:rsidRDefault="009A650C" w:rsidP="009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D94" w:rsidRDefault="009A650C" w:rsidP="009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66D94">
        <w:t xml:space="preserve">George </w:t>
      </w:r>
      <w:r w:rsidR="0069612C">
        <w:t xml:space="preserve">Jones </w:t>
      </w:r>
      <w:r w:rsidR="00066D94">
        <w:t>never knew his mother and his father died at an early age</w:t>
      </w:r>
      <w:r w:rsidR="00EF1A84">
        <w:t xml:space="preserve">, leaving </w:t>
      </w:r>
      <w:r w:rsidR="00DC0E81">
        <w:t>Young George</w:t>
      </w:r>
      <w:r w:rsidR="00066D94">
        <w:t xml:space="preserve"> </w:t>
      </w:r>
      <w:r w:rsidR="00EF1A84">
        <w:t xml:space="preserve">to </w:t>
      </w:r>
      <w:r w:rsidR="00066D94">
        <w:t>depend on his sister and brother</w:t>
      </w:r>
      <w:r w:rsidR="00496023">
        <w:noBreakHyphen/>
      </w:r>
      <w:r w:rsidR="00066D94">
        <w:t>in</w:t>
      </w:r>
      <w:r w:rsidR="00496023">
        <w:noBreakHyphen/>
      </w:r>
      <w:r w:rsidR="00066D94">
        <w:t xml:space="preserve">law </w:t>
      </w:r>
      <w:r w:rsidR="00EF1A84">
        <w:t>for his care</w:t>
      </w:r>
      <w:r w:rsidR="00066D94">
        <w:t>. Spurred on by a determined mind and strong spirit, he has become a highly respected man in his community; and</w:t>
      </w:r>
    </w:p>
    <w:p w:rsidR="00066D94" w:rsidRDefault="00066D94" w:rsidP="009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D94" w:rsidRDefault="00066D94" w:rsidP="009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77BAC">
        <w:t xml:space="preserve">Mr. </w:t>
      </w:r>
      <w:r w:rsidR="004D422F">
        <w:t>Jones</w:t>
      </w:r>
      <w:r w:rsidR="00EF1A84">
        <w:t xml:space="preserve">’s education in life </w:t>
      </w:r>
      <w:r w:rsidR="004D422F">
        <w:t>extended far beyond the third</w:t>
      </w:r>
      <w:r w:rsidR="00496023">
        <w:noBreakHyphen/>
      </w:r>
      <w:r w:rsidR="004D422F">
        <w:t xml:space="preserve">grade formal education he </w:t>
      </w:r>
      <w:r w:rsidR="00EF1A84">
        <w:t>received, although he especially prized the math skills he learned in school as a valuable tool for managing his finances because he always appreciated the value of a dollar.</w:t>
      </w:r>
      <w:r w:rsidR="004D422F">
        <w:t xml:space="preserve"> The need to help his family required him to leave school and begin full</w:t>
      </w:r>
      <w:r w:rsidR="00496023">
        <w:noBreakHyphen/>
      </w:r>
      <w:r w:rsidR="004D422F">
        <w:t>time work farming tobacco and cotton; and</w:t>
      </w:r>
    </w:p>
    <w:p w:rsidR="004D422F" w:rsidRDefault="004D422F" w:rsidP="009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22F" w:rsidRDefault="004D422F" w:rsidP="009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 young adult, </w:t>
      </w:r>
      <w:r w:rsidR="00EF1A84">
        <w:t>Mr. Jones prudently</w:t>
      </w:r>
      <w:r>
        <w:t xml:space="preserve"> began to acquire his own land. He married Marie Ned Jones, and they reared five children, Julia, Thadeus, George, Jonathan, and Mabel</w:t>
      </w:r>
      <w:r w:rsidR="00F62BFC">
        <w:t>. The</w:t>
      </w:r>
      <w:r w:rsidR="002D3B65">
        <w:t xml:space="preserve"> family f</w:t>
      </w:r>
      <w:r w:rsidR="00FC436F">
        <w:t>armed twenty</w:t>
      </w:r>
      <w:r w:rsidR="00496023">
        <w:noBreakHyphen/>
      </w:r>
      <w:r w:rsidR="00FC436F">
        <w:t>five acres of land</w:t>
      </w:r>
      <w:r w:rsidR="00B50833">
        <w:t xml:space="preserve"> in </w:t>
      </w:r>
      <w:r w:rsidR="00FC436F">
        <w:t>cotton and tobacco</w:t>
      </w:r>
      <w:r w:rsidR="00F62BFC">
        <w:t xml:space="preserve"> over the years, and in 1950 </w:t>
      </w:r>
      <w:r w:rsidR="00FC436F">
        <w:t xml:space="preserve">bought their first home. </w:t>
      </w:r>
      <w:r w:rsidR="00F62BFC">
        <w:t>As a loving family man, G</w:t>
      </w:r>
      <w:r w:rsidR="00FC436F">
        <w:t>eorge Jones cared for h</w:t>
      </w:r>
      <w:r w:rsidR="00F62BFC">
        <w:t>is wife in her later years</w:t>
      </w:r>
      <w:r w:rsidR="00FC436F">
        <w:t xml:space="preserve"> and served as a role model to young husbands like Representative Ronnie A. Sa</w:t>
      </w:r>
      <w:r w:rsidR="006863D6">
        <w:t>b</w:t>
      </w:r>
      <w:r w:rsidR="00FC436F">
        <w:t>b; and</w:t>
      </w:r>
    </w:p>
    <w:p w:rsidR="00066D94" w:rsidRDefault="00066D94" w:rsidP="009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12C" w:rsidRDefault="0069612C" w:rsidP="00696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presently living in Greeleyville, this lifelong resident of South Carolina has been a positive force in electing qualified African</w:t>
      </w:r>
      <w:r w:rsidR="00F62BFC">
        <w:t>-</w:t>
      </w:r>
      <w:r>
        <w:t>Americans to local political offices</w:t>
      </w:r>
      <w:r w:rsidR="00B143F3">
        <w:t>, and is a great admirer of President Obama, as well as former President Clinton and former President Roosevelt</w:t>
      </w:r>
      <w:r>
        <w:t>; and</w:t>
      </w:r>
    </w:p>
    <w:p w:rsidR="0069612C" w:rsidRDefault="0069612C" w:rsidP="009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D94" w:rsidRDefault="00FC436F" w:rsidP="009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B3B31">
        <w:t>viewing church as a place he could go for love</w:t>
      </w:r>
      <w:r w:rsidR="002D3B65">
        <w:t>, Mr. Jones attended Pine</w:t>
      </w:r>
      <w:r w:rsidR="00805C23">
        <w:t xml:space="preserve"> Grove AM</w:t>
      </w:r>
      <w:r w:rsidR="00DB5B17">
        <w:t>E</w:t>
      </w:r>
      <w:r w:rsidR="00805C23">
        <w:t xml:space="preserve"> Church in Greeleyville in his early years and</w:t>
      </w:r>
      <w:r w:rsidR="005B3B31">
        <w:t xml:space="preserve"> in 1932</w:t>
      </w:r>
      <w:r w:rsidR="00805C23">
        <w:t xml:space="preserve"> </w:t>
      </w:r>
      <w:r w:rsidR="00987F53">
        <w:t xml:space="preserve">joined </w:t>
      </w:r>
      <w:r w:rsidR="00805C23">
        <w:t xml:space="preserve">Wilson United Methodist Church. </w:t>
      </w:r>
      <w:r w:rsidR="00987F53">
        <w:t xml:space="preserve">A faithful church member, </w:t>
      </w:r>
      <w:r w:rsidR="009B1A3E">
        <w:t>h</w:t>
      </w:r>
      <w:r w:rsidR="00987F53">
        <w:t xml:space="preserve">e has served as treasurer, trustee, and class leader. </w:t>
      </w:r>
      <w:r w:rsidR="005B3B31">
        <w:t>Mr. Jones has lived his life mindful of the</w:t>
      </w:r>
      <w:r w:rsidR="00987F53">
        <w:t xml:space="preserve"> Ten Commandments, which he</w:t>
      </w:r>
      <w:r w:rsidR="00A42FF0">
        <w:t xml:space="preserve"> </w:t>
      </w:r>
      <w:r w:rsidR="00987F53">
        <w:t>instilled into his children; and</w:t>
      </w:r>
    </w:p>
    <w:p w:rsidR="009A650C" w:rsidRDefault="009A650C" w:rsidP="009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50C" w:rsidRDefault="009A650C" w:rsidP="009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House of Representatives is pleased to honor this </w:t>
      </w:r>
      <w:r w:rsidR="00380616">
        <w:t>son</w:t>
      </w:r>
      <w:r>
        <w:t xml:space="preserve"> of South Carolina at the celebration of h</w:t>
      </w:r>
      <w:r w:rsidR="00380616">
        <w:t>is</w:t>
      </w:r>
      <w:r>
        <w:t xml:space="preserve"> one hundred</w:t>
      </w:r>
      <w:r w:rsidR="00380616">
        <w:t xml:space="preserve"> six</w:t>
      </w:r>
      <w:r>
        <w:t>th birthday</w:t>
      </w:r>
      <w:r w:rsidR="003C7743">
        <w:t xml:space="preserve">, and the members </w:t>
      </w:r>
      <w:r>
        <w:t>join with h</w:t>
      </w:r>
      <w:r w:rsidR="00380616">
        <w:t>is</w:t>
      </w:r>
      <w:r>
        <w:t xml:space="preserve"> family and friends in congratulating h</w:t>
      </w:r>
      <w:r w:rsidR="00380616">
        <w:t>im</w:t>
      </w:r>
      <w:r>
        <w:t xml:space="preserve"> on reaching this extraordinary milestone. Now, therefore,</w:t>
      </w:r>
    </w:p>
    <w:p w:rsidR="009A650C" w:rsidRDefault="009A650C" w:rsidP="009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50C" w:rsidRDefault="009A650C" w:rsidP="009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A650C" w:rsidRDefault="009A650C" w:rsidP="009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50C" w:rsidRDefault="009A650C" w:rsidP="009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congratulate </w:t>
      </w:r>
      <w:r w:rsidR="00790DA3">
        <w:t xml:space="preserve">George Jones of Williamsburg County on the occasion of his one hundred sixth </w:t>
      </w:r>
      <w:r>
        <w:t>birthday and wish h</w:t>
      </w:r>
      <w:r w:rsidR="00790DA3">
        <w:t>im</w:t>
      </w:r>
      <w:r>
        <w:t xml:space="preserve"> a joyous birthday celebration and continued health and happiness.</w:t>
      </w:r>
    </w:p>
    <w:p w:rsidR="009A650C" w:rsidRDefault="009A650C" w:rsidP="009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50C" w:rsidRDefault="009A650C" w:rsidP="009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790DA3">
        <w:t>George Jones</w:t>
      </w:r>
      <w:r>
        <w:t>.</w:t>
      </w:r>
    </w:p>
    <w:p w:rsidR="00475B44" w:rsidRDefault="0049602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75B44" w:rsidRDefault="00475B44" w:rsidP="003E5705">
      <w:pPr>
        <w:suppressAutoHyphens/>
      </w:pPr>
    </w:p>
    <w:sectPr w:rsidR="00475B44" w:rsidSect="003E570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3B31" w:rsidRDefault="005B3B31" w:rsidP="009F0C77">
      <w:r>
        <w:separator/>
      </w:r>
    </w:p>
  </w:endnote>
  <w:endnote w:type="continuationSeparator" w:id="0">
    <w:p w:rsidR="005B3B31" w:rsidRDefault="005B3B3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99B9551-CD64-4F73-89D4-8963450B6E5E}"/>
    <w:embedBold r:id="rId2" w:fontKey="{AF0FBFF5-8079-42ED-87BF-ACF21024EE38}"/>
  </w:font>
  <w:font w:name="Calibri">
    <w:panose1 w:val="020F0502020204030204"/>
    <w:charset w:val="00"/>
    <w:family w:val="swiss"/>
    <w:pitch w:val="variable"/>
    <w:sig w:usb0="E10002FF" w:usb1="4000ACFF" w:usb2="00000009" w:usb3="00000000" w:csb0="0000019F" w:csb1="00000000"/>
    <w:embedRegular r:id="rId3" w:fontKey="{B142FF17-34F7-4766-96A6-0A6C82D29A0A}"/>
  </w:font>
  <w:font w:name="Tahoma">
    <w:panose1 w:val="020B0604030504040204"/>
    <w:charset w:val="00"/>
    <w:family w:val="swiss"/>
    <w:pitch w:val="variable"/>
    <w:sig w:usb0="21002A87" w:usb1="80000000" w:usb2="00000008" w:usb3="00000000" w:csb0="000101FF" w:csb1="00000000"/>
    <w:embedRegular r:id="rId4" w:fontKey="{B6E75561-9C32-43BC-B371-5A680A817722}"/>
  </w:font>
  <w:font w:name="Cambria">
    <w:panose1 w:val="02040503050406030204"/>
    <w:charset w:val="00"/>
    <w:family w:val="roman"/>
    <w:pitch w:val="variable"/>
    <w:sig w:usb0="E00002FF" w:usb1="400004FF" w:usb2="00000000" w:usb3="00000000" w:csb0="0000019F" w:csb1="00000000"/>
    <w:embedRegular r:id="rId5" w:fontKey="{7D1088BB-9784-4A4E-8979-CB18C9B975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5705" w:rsidRPr="00475B44" w:rsidRDefault="003E5705" w:rsidP="00475B44">
    <w:pPr>
      <w:pStyle w:val="Footer"/>
      <w:tabs>
        <w:tab w:val="clear" w:pos="4680"/>
        <w:tab w:val="clear" w:pos="9360"/>
        <w:tab w:val="center" w:pos="2995"/>
      </w:tabs>
      <w:spacing w:before="120"/>
    </w:pPr>
    <w:r>
      <w:t>[4240]</w:t>
    </w:r>
    <w:r>
      <w:tab/>
    </w:r>
    <w:r w:rsidR="00975C16">
      <w:fldChar w:fldCharType="begin"/>
    </w:r>
    <w:r w:rsidR="00975C16">
      <w:instrText xml:space="preserve"> PAGE  \* MERGEFORMAT </w:instrText>
    </w:r>
    <w:r w:rsidR="00975C16">
      <w:fldChar w:fldCharType="separate"/>
    </w:r>
    <w:r w:rsidR="00975C16">
      <w:rPr>
        <w:noProof/>
      </w:rPr>
      <w:t>1</w:t>
    </w:r>
    <w:r w:rsidR="00975C1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3B31" w:rsidRDefault="005B3B31" w:rsidP="009F0C77">
      <w:r>
        <w:separator/>
      </w:r>
    </w:p>
  </w:footnote>
  <w:footnote w:type="continuationSeparator" w:id="0">
    <w:p w:rsidR="005B3B31" w:rsidRDefault="005B3B3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25AB11"/>
    <w:docVar w:name="CoverBillType" w:val="r"/>
    <w:docVar w:name="docpath" w:val="L:\Council\bills\RM\1225AB11.DOCX"/>
    <w:docVar w:name="dvBillNumber" w:val="4240"/>
    <w:docVar w:name="dvBillNumberPrefix" w:val="H. "/>
    <w:docVar w:name="dvOriginalBody" w:val="House"/>
    <w:docVar w:name="dvSteno" w:val="RM"/>
    <w:docVar w:name="NameofBody" w:val="h"/>
    <w:docVar w:name="vgroup2" w:val="Council"/>
  </w:docVars>
  <w:rsids>
    <w:rsidRoot w:val="00D27D3F"/>
    <w:rsid w:val="00011869"/>
    <w:rsid w:val="00032091"/>
    <w:rsid w:val="00062773"/>
    <w:rsid w:val="00066D94"/>
    <w:rsid w:val="000C3584"/>
    <w:rsid w:val="000C7794"/>
    <w:rsid w:val="000E1785"/>
    <w:rsid w:val="000E51BB"/>
    <w:rsid w:val="000F40FA"/>
    <w:rsid w:val="0010776B"/>
    <w:rsid w:val="00133E66"/>
    <w:rsid w:val="001435A3"/>
    <w:rsid w:val="001D08F2"/>
    <w:rsid w:val="001D525B"/>
    <w:rsid w:val="001D7F4F"/>
    <w:rsid w:val="002321B6"/>
    <w:rsid w:val="00250967"/>
    <w:rsid w:val="002543C8"/>
    <w:rsid w:val="00284AAE"/>
    <w:rsid w:val="002D3B65"/>
    <w:rsid w:val="002E5912"/>
    <w:rsid w:val="00325348"/>
    <w:rsid w:val="0032732C"/>
    <w:rsid w:val="00336AD0"/>
    <w:rsid w:val="0037079A"/>
    <w:rsid w:val="00380616"/>
    <w:rsid w:val="003926CD"/>
    <w:rsid w:val="003C7743"/>
    <w:rsid w:val="003D01E8"/>
    <w:rsid w:val="003E5288"/>
    <w:rsid w:val="003E5705"/>
    <w:rsid w:val="003F6D79"/>
    <w:rsid w:val="0041760A"/>
    <w:rsid w:val="00417C01"/>
    <w:rsid w:val="004621EC"/>
    <w:rsid w:val="00475B44"/>
    <w:rsid w:val="004809EE"/>
    <w:rsid w:val="00480FEB"/>
    <w:rsid w:val="00496023"/>
    <w:rsid w:val="004B18E7"/>
    <w:rsid w:val="004D422F"/>
    <w:rsid w:val="004E401E"/>
    <w:rsid w:val="004E7D54"/>
    <w:rsid w:val="005273C6"/>
    <w:rsid w:val="00530A69"/>
    <w:rsid w:val="00545593"/>
    <w:rsid w:val="00555D94"/>
    <w:rsid w:val="00577C6C"/>
    <w:rsid w:val="005A514C"/>
    <w:rsid w:val="005B3B31"/>
    <w:rsid w:val="005C2FE2"/>
    <w:rsid w:val="005E2BC9"/>
    <w:rsid w:val="00605102"/>
    <w:rsid w:val="006215AA"/>
    <w:rsid w:val="006863D6"/>
    <w:rsid w:val="006913C9"/>
    <w:rsid w:val="0069470D"/>
    <w:rsid w:val="0069612C"/>
    <w:rsid w:val="006A1C8E"/>
    <w:rsid w:val="006A27D3"/>
    <w:rsid w:val="006A424E"/>
    <w:rsid w:val="006D79F0"/>
    <w:rsid w:val="007035C7"/>
    <w:rsid w:val="00734F00"/>
    <w:rsid w:val="00790DA3"/>
    <w:rsid w:val="007A70AE"/>
    <w:rsid w:val="00805C23"/>
    <w:rsid w:val="008362E8"/>
    <w:rsid w:val="008A1768"/>
    <w:rsid w:val="008F4429"/>
    <w:rsid w:val="0094021A"/>
    <w:rsid w:val="00975C16"/>
    <w:rsid w:val="00987F53"/>
    <w:rsid w:val="009A650C"/>
    <w:rsid w:val="009B1A3E"/>
    <w:rsid w:val="009C6A0B"/>
    <w:rsid w:val="009E5542"/>
    <w:rsid w:val="009F0C77"/>
    <w:rsid w:val="009F4DD1"/>
    <w:rsid w:val="00A018A1"/>
    <w:rsid w:val="00A41684"/>
    <w:rsid w:val="00A42FF0"/>
    <w:rsid w:val="00A64E80"/>
    <w:rsid w:val="00A72BCD"/>
    <w:rsid w:val="00A741D9"/>
    <w:rsid w:val="00A77BAC"/>
    <w:rsid w:val="00A833AB"/>
    <w:rsid w:val="00A9741D"/>
    <w:rsid w:val="00AD4B17"/>
    <w:rsid w:val="00B11E6C"/>
    <w:rsid w:val="00B143F3"/>
    <w:rsid w:val="00B412D4"/>
    <w:rsid w:val="00B50833"/>
    <w:rsid w:val="00BC08F8"/>
    <w:rsid w:val="00BE3C22"/>
    <w:rsid w:val="00C0345E"/>
    <w:rsid w:val="00C33BC0"/>
    <w:rsid w:val="00C3483A"/>
    <w:rsid w:val="00C35A04"/>
    <w:rsid w:val="00C42B69"/>
    <w:rsid w:val="00C569B0"/>
    <w:rsid w:val="00C74E9D"/>
    <w:rsid w:val="00C82FD3"/>
    <w:rsid w:val="00C92819"/>
    <w:rsid w:val="00CC6B7B"/>
    <w:rsid w:val="00CD2089"/>
    <w:rsid w:val="00D27D3F"/>
    <w:rsid w:val="00D406AA"/>
    <w:rsid w:val="00D609E0"/>
    <w:rsid w:val="00D73A67"/>
    <w:rsid w:val="00D970A9"/>
    <w:rsid w:val="00DB5B17"/>
    <w:rsid w:val="00DC0E81"/>
    <w:rsid w:val="00DF3845"/>
    <w:rsid w:val="00E06253"/>
    <w:rsid w:val="00E41911"/>
    <w:rsid w:val="00E44B3B"/>
    <w:rsid w:val="00E92EEF"/>
    <w:rsid w:val="00EF1A84"/>
    <w:rsid w:val="00F24442"/>
    <w:rsid w:val="00F50AE3"/>
    <w:rsid w:val="00F62BFC"/>
    <w:rsid w:val="00F67CF1"/>
    <w:rsid w:val="00F840F0"/>
    <w:rsid w:val="00FA0A5F"/>
    <w:rsid w:val="00FB0D0D"/>
    <w:rsid w:val="00FB43B4"/>
    <w:rsid w:val="00FC436F"/>
    <w:rsid w:val="00FD1F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C877736-796C-40D0-97B3-48FF1AC9A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C0E81"/>
    <w:rPr>
      <w:rFonts w:ascii="Tahoma" w:hAnsi="Tahoma" w:cs="Tahoma"/>
      <w:sz w:val="16"/>
      <w:szCs w:val="16"/>
    </w:rPr>
  </w:style>
  <w:style w:type="character" w:customStyle="1" w:styleId="BalloonTextChar">
    <w:name w:val="Balloon Text Char"/>
    <w:basedOn w:val="DefaultParagraphFont"/>
    <w:link w:val="BalloonText"/>
    <w:uiPriority w:val="99"/>
    <w:semiHidden/>
    <w:rsid w:val="00DC0E81"/>
    <w:rPr>
      <w:rFonts w:ascii="Tahoma" w:eastAsia="Times New Roman" w:hAnsi="Tahoma" w:cs="Tahoma"/>
      <w:sz w:val="16"/>
      <w:szCs w:val="16"/>
    </w:rPr>
  </w:style>
  <w:style w:type="character" w:styleId="Hyperlink">
    <w:name w:val="Hyperlink"/>
    <w:basedOn w:val="DefaultParagraphFont"/>
    <w:uiPriority w:val="99"/>
    <w:unhideWhenUsed/>
    <w:rsid w:val="003E570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240_20110519.docx" TargetMode="External"/><Relationship Id="rId3" Type="http://schemas.openxmlformats.org/officeDocument/2006/relationships/settings" Target="settings.xml"/><Relationship Id="rId7" Type="http://schemas.openxmlformats.org/officeDocument/2006/relationships/hyperlink" Target="file:///h:\hj%20archive\2011\05-19-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CB2F05-1128-4AC7-AD92-5D2A45648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725</Words>
  <Characters>3998</Characters>
  <Application>Microsoft Office Word</Application>
  <DocSecurity>4</DocSecurity>
  <Lines>118</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4240: George Jones - South Carolina Legislature Online</dc:title>
  <dc:subject/>
  <dc:creator>rosannemcdowell</dc:creator>
  <cp:keywords/>
  <dc:description/>
  <cp:lastModifiedBy>N Cumfer</cp:lastModifiedBy>
  <cp:revision>2</cp:revision>
  <cp:lastPrinted>2011-05-19T15:41:00Z</cp:lastPrinted>
  <dcterms:created xsi:type="dcterms:W3CDTF">2014-11-24T14:11:00Z</dcterms:created>
  <dcterms:modified xsi:type="dcterms:W3CDTF">2014-11-24T14:11:00Z</dcterms:modified>
</cp:coreProperties>
</file>