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779" w:rsidRDefault="009C5779" w:rsidP="009C5779">
      <w:pPr>
        <w:widowControl w:val="0"/>
        <w:jc w:val="center"/>
      </w:pPr>
      <w:bookmarkStart w:id="0" w:name="_GoBack"/>
      <w:bookmarkEnd w:id="0"/>
      <w:r w:rsidRPr="009C5779">
        <w:rPr>
          <w:b/>
        </w:rPr>
        <w:t>South Carolina General Assembly</w:t>
      </w:r>
    </w:p>
    <w:p w:rsidR="009C5779" w:rsidRDefault="009C5779" w:rsidP="009C5779">
      <w:pPr>
        <w:widowControl w:val="0"/>
        <w:jc w:val="center"/>
      </w:pPr>
      <w:r>
        <w:t>119th Session, 2011-2012</w:t>
      </w:r>
    </w:p>
    <w:p w:rsidR="009C5779" w:rsidRDefault="009C5779" w:rsidP="009C5779">
      <w:pPr>
        <w:widowControl w:val="0"/>
        <w:jc w:val="left"/>
      </w:pPr>
    </w:p>
    <w:p w:rsidR="009C5779" w:rsidRDefault="009C5779" w:rsidP="009C5779">
      <w:pPr>
        <w:widowControl w:val="0"/>
        <w:jc w:val="left"/>
        <w:rPr>
          <w:b/>
        </w:rPr>
      </w:pPr>
      <w:r w:rsidRPr="009C5779">
        <w:rPr>
          <w:b/>
        </w:rPr>
        <w:t>H. 5015</w:t>
      </w:r>
    </w:p>
    <w:p w:rsidR="009C5779" w:rsidRDefault="009C5779" w:rsidP="009C5779">
      <w:pPr>
        <w:widowControl w:val="0"/>
        <w:jc w:val="left"/>
        <w:rPr>
          <w:b/>
        </w:rPr>
      </w:pPr>
    </w:p>
    <w:p w:rsidR="009C5779" w:rsidRDefault="009C5779" w:rsidP="009C5779">
      <w:pPr>
        <w:widowControl w:val="0"/>
        <w:jc w:val="left"/>
      </w:pPr>
      <w:r w:rsidRPr="009C5779">
        <w:rPr>
          <w:b/>
        </w:rPr>
        <w:t>STATUS INFORMATION</w:t>
      </w:r>
    </w:p>
    <w:p w:rsidR="009C5779" w:rsidRDefault="009C5779" w:rsidP="009C5779">
      <w:pPr>
        <w:widowControl w:val="0"/>
        <w:jc w:val="left"/>
      </w:pPr>
    </w:p>
    <w:p w:rsidR="009C5779" w:rsidRDefault="009C5779" w:rsidP="009C5779">
      <w:pPr>
        <w:widowControl w:val="0"/>
        <w:jc w:val="left"/>
      </w:pPr>
      <w:r>
        <w:t>House Resolution</w:t>
      </w:r>
    </w:p>
    <w:p w:rsidR="009C5779" w:rsidRDefault="009C5779" w:rsidP="009C5779">
      <w:pPr>
        <w:widowControl w:val="0"/>
        <w:jc w:val="left"/>
      </w:pPr>
      <w:r>
        <w:t>Sponsors: Reps. Hart,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9C5779" w:rsidRDefault="009C5779" w:rsidP="009C5779">
      <w:pPr>
        <w:widowControl w:val="0"/>
        <w:jc w:val="left"/>
      </w:pPr>
      <w:r>
        <w:t>Document Path: l:\council\bills\gm\24988cm12.docx</w:t>
      </w:r>
    </w:p>
    <w:p w:rsidR="009C5779" w:rsidRDefault="009C5779" w:rsidP="009C5779">
      <w:pPr>
        <w:widowControl w:val="0"/>
        <w:jc w:val="left"/>
      </w:pPr>
    </w:p>
    <w:p w:rsidR="009C5779" w:rsidRDefault="009C5779" w:rsidP="009C5779">
      <w:pPr>
        <w:widowControl w:val="0"/>
        <w:jc w:val="left"/>
      </w:pPr>
      <w:r>
        <w:t>Introduced in the House on March 15, 2012</w:t>
      </w:r>
    </w:p>
    <w:p w:rsidR="009C5779" w:rsidRDefault="009C5779" w:rsidP="009C5779">
      <w:pPr>
        <w:widowControl w:val="0"/>
        <w:jc w:val="left"/>
      </w:pPr>
      <w:r>
        <w:t>Adopted by the House on March 15, 2012</w:t>
      </w:r>
    </w:p>
    <w:p w:rsidR="009C5779" w:rsidRDefault="009C5779" w:rsidP="009C5779">
      <w:pPr>
        <w:widowControl w:val="0"/>
        <w:jc w:val="left"/>
      </w:pPr>
    </w:p>
    <w:p w:rsidR="009C5779" w:rsidRDefault="009C5779" w:rsidP="009C5779">
      <w:pPr>
        <w:widowControl w:val="0"/>
        <w:jc w:val="left"/>
      </w:pPr>
      <w:r>
        <w:t xml:space="preserve">Summary: </w:t>
      </w:r>
      <w:r w:rsidR="00182609">
        <w:t>Andrena Jones Taylor</w:t>
      </w:r>
    </w:p>
    <w:p w:rsidR="009C5779" w:rsidRDefault="009C5779" w:rsidP="009C5779">
      <w:pPr>
        <w:widowControl w:val="0"/>
        <w:jc w:val="left"/>
      </w:pPr>
    </w:p>
    <w:p w:rsidR="009C5779" w:rsidRDefault="009C5779" w:rsidP="009C5779">
      <w:pPr>
        <w:widowControl w:val="0"/>
        <w:jc w:val="left"/>
      </w:pPr>
    </w:p>
    <w:p w:rsidR="009C5779" w:rsidRDefault="009C5779" w:rsidP="009C57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5779">
        <w:rPr>
          <w:b/>
        </w:rPr>
        <w:t>HISTORY OF LEGISLATIVE ACTIONS</w:t>
      </w:r>
    </w:p>
    <w:p w:rsidR="009C5779" w:rsidRDefault="009C5779" w:rsidP="009C57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5779" w:rsidRPr="009C5779" w:rsidRDefault="009C5779" w:rsidP="009C57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5779">
        <w:rPr>
          <w:u w:val="single"/>
        </w:rPr>
        <w:tab/>
        <w:t>Date</w:t>
      </w:r>
      <w:r w:rsidRPr="009C5779">
        <w:rPr>
          <w:u w:val="single"/>
        </w:rPr>
        <w:tab/>
        <w:t>Body</w:t>
      </w:r>
      <w:r w:rsidRPr="009C5779">
        <w:rPr>
          <w:u w:val="single"/>
        </w:rPr>
        <w:tab/>
        <w:t>Action Description with journal page number</w:t>
      </w:r>
      <w:r w:rsidRPr="009C5779">
        <w:rPr>
          <w:u w:val="single"/>
        </w:rPr>
        <w:tab/>
      </w:r>
    </w:p>
    <w:p w:rsidR="00FA35EF" w:rsidRDefault="00FA35EF" w:rsidP="00FA3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House</w:t>
      </w:r>
      <w:r>
        <w:tab/>
      </w:r>
      <w:r w:rsidRPr="00242D9E">
        <w:t>Introduced and adopted (</w:t>
      </w:r>
      <w:hyperlink r:id="rId7" w:history="1">
        <w:r w:rsidRPr="00242D9E">
          <w:rPr>
            <w:rStyle w:val="Hyperlink"/>
          </w:rPr>
          <w:t>House Journal</w:t>
        </w:r>
        <w:r w:rsidRPr="00242D9E">
          <w:rPr>
            <w:rStyle w:val="Hyperlink"/>
          </w:rPr>
          <w:noBreakHyphen/>
          <w:t>page 6</w:t>
        </w:r>
      </w:hyperlink>
      <w:r w:rsidRPr="00242D9E">
        <w:t>)</w:t>
      </w:r>
    </w:p>
    <w:p w:rsidR="00FA35EF" w:rsidRDefault="00FA35EF" w:rsidP="00FA3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5779" w:rsidRPr="009C5779" w:rsidRDefault="009C5779" w:rsidP="009C57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5779" w:rsidRDefault="009C5779" w:rsidP="009C5779">
      <w:r w:rsidRPr="009C5779">
        <w:rPr>
          <w:b/>
        </w:rPr>
        <w:t>VERSIONS OF THIS BILL</w:t>
      </w:r>
    </w:p>
    <w:p w:rsidR="009C5779" w:rsidRDefault="009C5779" w:rsidP="009C5779"/>
    <w:p w:rsidR="009C5779" w:rsidRDefault="00AB05EE" w:rsidP="009C5779">
      <w:hyperlink r:id="rId8" w:history="1">
        <w:r w:rsidR="009C5779">
          <w:rPr>
            <w:rStyle w:val="Hyperlink"/>
          </w:rPr>
          <w:t>3/15/2012</w:t>
        </w:r>
      </w:hyperlink>
    </w:p>
    <w:p w:rsidR="009C5779" w:rsidRDefault="009C5779" w:rsidP="009C5779"/>
    <w:p w:rsidR="009C5779" w:rsidRDefault="009C5779" w:rsidP="009C5779">
      <w:pPr>
        <w:sectPr w:rsidR="009C5779" w:rsidSect="009C57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130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2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 xml:space="preserve">ANDRENA </w:t>
      </w:r>
      <w:r w:rsidR="00C959D3">
        <w:rPr>
          <w:color w:val="000000" w:themeColor="text1"/>
          <w:u w:color="000000" w:themeColor="text1"/>
        </w:rPr>
        <w:t xml:space="preserve">JONES </w:t>
      </w:r>
      <w:r>
        <w:rPr>
          <w:color w:val="000000" w:themeColor="text1"/>
          <w:u w:color="000000" w:themeColor="text1"/>
        </w:rPr>
        <w:t>TAYLOR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RICHLAND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EIGHTY</w:t>
      </w:r>
      <w:r w:rsidR="00660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911305" w:rsidRDefault="00911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287C" w:rsidRDefault="00911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C287C">
        <w:t>the members of the South Carolina House of Representatives are pleased to learn that A</w:t>
      </w:r>
      <w:r w:rsidR="00C959D3">
        <w:t>n</w:t>
      </w:r>
      <w:r w:rsidR="009C287C">
        <w:t xml:space="preserve">drena </w:t>
      </w:r>
      <w:r w:rsidR="00C959D3">
        <w:t xml:space="preserve">Jones </w:t>
      </w:r>
      <w:r w:rsidR="009C287C">
        <w:t>Taylor will celebrate her eighty</w:t>
      </w:r>
      <w:r w:rsidR="00660CF8">
        <w:noBreakHyphen/>
      </w:r>
      <w:r w:rsidR="009C287C">
        <w:t xml:space="preserve">fifth birthday at a party </w:t>
      </w:r>
      <w:r w:rsidR="000C5F4B">
        <w:t xml:space="preserve">to be held </w:t>
      </w:r>
      <w:r w:rsidR="009C287C">
        <w:t>in her honor at the Joe E. Mann Center at Fort Jackson on March 17, 2012; and</w:t>
      </w:r>
    </w:p>
    <w:p w:rsidR="009C287C" w:rsidRDefault="009C2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9C2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a rural area of Lexington County known as Kinsler on March 4, 1929, she was the </w:t>
      </w:r>
      <w:r w:rsidR="00F76512">
        <w:t>youngest of eight children</w:t>
      </w:r>
      <w:r>
        <w:t xml:space="preserve"> of Urgin and Clarissa Jones</w:t>
      </w:r>
      <w:r w:rsidR="00F76512">
        <w:t>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began her early educational career in a one</w:t>
      </w:r>
      <w:r w:rsidR="00660CF8">
        <w:noBreakHyphen/>
      </w:r>
      <w:r>
        <w:t>room schoolhouse and transferred to Cayce Grammar School for grades three th</w:t>
      </w:r>
      <w:r w:rsidR="000C5F4B">
        <w:t>rough</w:t>
      </w:r>
      <w:r>
        <w:t xml:space="preserve"> six, after which her parents enrolled her in Harbison A </w:t>
      </w:r>
      <w:r w:rsidR="000C5F4B">
        <w:t>&amp; I</w:t>
      </w:r>
      <w:r>
        <w:t xml:space="preserve"> Institute in Irmo;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she graduated from Mather Academy in Camden, she earned a bachelor</w:t>
      </w:r>
      <w:r w:rsidR="00660CF8" w:rsidRPr="00660CF8">
        <w:t>’</w:t>
      </w:r>
      <w:r>
        <w:t>s in elementary education from Benedict Colle</w:t>
      </w:r>
      <w:r w:rsidR="000C5F4B">
        <w:t>ge and a master</w:t>
      </w:r>
      <w:r w:rsidR="00660CF8" w:rsidRPr="00660CF8">
        <w:t>’</w:t>
      </w:r>
      <w:r w:rsidR="000C5F4B">
        <w:t>s in the same f</w:t>
      </w:r>
      <w:r>
        <w:t>r</w:t>
      </w:r>
      <w:r w:rsidR="000C5F4B">
        <w:t>o</w:t>
      </w:r>
      <w:r>
        <w:t>m South Carolina State University;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thirty</w:t>
      </w:r>
      <w:r w:rsidR="00660CF8">
        <w:noBreakHyphen/>
      </w:r>
      <w:r>
        <w:t>two years, Ms. Taylor faithfully taught in the Richland District One Public School System, retiring in 1989;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became involved in the South Carolina Education Association</w:t>
      </w:r>
      <w:r w:rsidR="00660CF8">
        <w:noBreakHyphen/>
      </w:r>
      <w:r>
        <w:t>Retired and served two terms as its vice president; and</w:t>
      </w:r>
    </w:p>
    <w:p w:rsidR="000C5F4B" w:rsidRDefault="000C5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F4B" w:rsidRDefault="000C5F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407CE7">
        <w:rPr>
          <w:color w:val="000000" w:themeColor="text1"/>
          <w:u w:color="000000" w:themeColor="text1"/>
        </w:rPr>
        <w:t>current</w:t>
      </w:r>
      <w:r>
        <w:rPr>
          <w:color w:val="000000" w:themeColor="text1"/>
          <w:u w:color="000000" w:themeColor="text1"/>
        </w:rPr>
        <w:t>ly a</w:t>
      </w:r>
      <w:r w:rsidRPr="00407CE7">
        <w:rPr>
          <w:color w:val="000000" w:themeColor="text1"/>
          <w:u w:color="000000" w:themeColor="text1"/>
        </w:rPr>
        <w:t xml:space="preserve"> member of </w:t>
      </w:r>
      <w:r>
        <w:rPr>
          <w:color w:val="000000" w:themeColor="text1"/>
          <w:u w:color="000000" w:themeColor="text1"/>
        </w:rPr>
        <w:t xml:space="preserve">the </w:t>
      </w:r>
      <w:r w:rsidRPr="00407CE7">
        <w:rPr>
          <w:color w:val="000000" w:themeColor="text1"/>
          <w:u w:color="000000" w:themeColor="text1"/>
        </w:rPr>
        <w:t>National Education Association</w:t>
      </w:r>
      <w:r>
        <w:rPr>
          <w:color w:val="000000" w:themeColor="text1"/>
          <w:u w:color="000000" w:themeColor="text1"/>
        </w:rPr>
        <w:t xml:space="preserve"> and the</w:t>
      </w:r>
      <w:r w:rsidRPr="00407CE7">
        <w:rPr>
          <w:color w:val="000000" w:themeColor="text1"/>
          <w:u w:color="000000" w:themeColor="text1"/>
        </w:rPr>
        <w:t xml:space="preserve"> Silver Hair Legislature, </w:t>
      </w:r>
      <w:r>
        <w:rPr>
          <w:color w:val="000000" w:themeColor="text1"/>
          <w:u w:color="000000" w:themeColor="text1"/>
        </w:rPr>
        <w:t>she serves as the</w:t>
      </w:r>
      <w:r w:rsidRPr="00407C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vice p</w:t>
      </w:r>
      <w:r w:rsidRPr="00407CE7">
        <w:rPr>
          <w:color w:val="000000" w:themeColor="text1"/>
          <w:u w:color="000000" w:themeColor="text1"/>
        </w:rPr>
        <w:t>resident of the Palmetto Gold Star Wives</w:t>
      </w:r>
      <w:r>
        <w:rPr>
          <w:color w:val="000000" w:themeColor="text1"/>
          <w:u w:color="000000" w:themeColor="text1"/>
        </w:rPr>
        <w:t xml:space="preserve"> and was </w:t>
      </w:r>
      <w:r w:rsidRPr="00407CE7">
        <w:rPr>
          <w:color w:val="000000" w:themeColor="text1"/>
          <w:u w:color="000000" w:themeColor="text1"/>
        </w:rPr>
        <w:t xml:space="preserve">recognized as Senior of the Day by </w:t>
      </w:r>
      <w:r>
        <w:rPr>
          <w:color w:val="000000" w:themeColor="text1"/>
          <w:u w:color="000000" w:themeColor="text1"/>
        </w:rPr>
        <w:t>f</w:t>
      </w:r>
      <w:r w:rsidRPr="00407CE7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Lieutenant</w:t>
      </w:r>
      <w:r w:rsidRPr="00407CE7">
        <w:rPr>
          <w:color w:val="000000" w:themeColor="text1"/>
          <w:u w:color="000000" w:themeColor="text1"/>
        </w:rPr>
        <w:t xml:space="preserve"> Governor </w:t>
      </w:r>
      <w:r>
        <w:rPr>
          <w:color w:val="000000" w:themeColor="text1"/>
          <w:u w:color="000000" w:themeColor="text1"/>
        </w:rPr>
        <w:t>André</w:t>
      </w:r>
      <w:r w:rsidRPr="00407CE7">
        <w:rPr>
          <w:color w:val="000000" w:themeColor="text1"/>
          <w:u w:color="000000" w:themeColor="text1"/>
        </w:rPr>
        <w:t xml:space="preserve"> Bauer and Senator John Scott</w:t>
      </w:r>
      <w:r>
        <w:rPr>
          <w:color w:val="000000" w:themeColor="text1"/>
          <w:u w:color="000000" w:themeColor="text1"/>
        </w:rPr>
        <w:t>; and</w:t>
      </w:r>
    </w:p>
    <w:p w:rsidR="00F76512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DC9" w:rsidRDefault="00F76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is a faithful member of Northminster </w:t>
      </w:r>
      <w:r w:rsidR="00EF3DC9" w:rsidRPr="00407CE7">
        <w:rPr>
          <w:color w:val="000000" w:themeColor="text1"/>
          <w:u w:color="000000" w:themeColor="text1"/>
        </w:rPr>
        <w:t xml:space="preserve">Presbyterian Church where </w:t>
      </w:r>
      <w:r w:rsidR="00EF3DC9">
        <w:rPr>
          <w:color w:val="000000" w:themeColor="text1"/>
          <w:u w:color="000000" w:themeColor="text1"/>
        </w:rPr>
        <w:t>she has</w:t>
      </w:r>
      <w:r w:rsidR="00EF3DC9" w:rsidRPr="00407CE7">
        <w:rPr>
          <w:color w:val="000000" w:themeColor="text1"/>
          <w:u w:color="000000" w:themeColor="text1"/>
        </w:rPr>
        <w:t xml:space="preserve"> served as </w:t>
      </w:r>
      <w:r w:rsidR="00EF3DC9">
        <w:rPr>
          <w:color w:val="000000" w:themeColor="text1"/>
          <w:u w:color="000000" w:themeColor="text1"/>
        </w:rPr>
        <w:t xml:space="preserve">an </w:t>
      </w:r>
      <w:r w:rsidR="00EF3DC9" w:rsidRPr="00407CE7">
        <w:rPr>
          <w:color w:val="000000" w:themeColor="text1"/>
          <w:u w:color="000000" w:themeColor="text1"/>
        </w:rPr>
        <w:t xml:space="preserve">elder, </w:t>
      </w:r>
      <w:r w:rsidR="00EF3DC9">
        <w:rPr>
          <w:color w:val="000000" w:themeColor="text1"/>
          <w:u w:color="000000" w:themeColor="text1"/>
        </w:rPr>
        <w:t xml:space="preserve">as a </w:t>
      </w:r>
      <w:r w:rsidR="00EF3DC9" w:rsidRPr="00407CE7">
        <w:rPr>
          <w:color w:val="000000" w:themeColor="text1"/>
          <w:u w:color="000000" w:themeColor="text1"/>
        </w:rPr>
        <w:t>church</w:t>
      </w:r>
      <w:r w:rsidR="00660CF8">
        <w:rPr>
          <w:color w:val="000000" w:themeColor="text1"/>
          <w:u w:color="000000" w:themeColor="text1"/>
        </w:rPr>
        <w:noBreakHyphen/>
      </w:r>
      <w:r w:rsidR="00EF3DC9" w:rsidRPr="00407CE7">
        <w:rPr>
          <w:color w:val="000000" w:themeColor="text1"/>
          <w:u w:color="000000" w:themeColor="text1"/>
        </w:rPr>
        <w:t xml:space="preserve">school teacher, </w:t>
      </w:r>
      <w:r w:rsidR="00EF3DC9">
        <w:rPr>
          <w:color w:val="000000" w:themeColor="text1"/>
          <w:u w:color="000000" w:themeColor="text1"/>
        </w:rPr>
        <w:t xml:space="preserve">and in the </w:t>
      </w:r>
      <w:r w:rsidR="00EF3DC9" w:rsidRPr="00407CE7">
        <w:rPr>
          <w:color w:val="000000" w:themeColor="text1"/>
          <w:u w:color="000000" w:themeColor="text1"/>
        </w:rPr>
        <w:t>Presbyterian Women</w:t>
      </w:r>
      <w:r w:rsidR="00660CF8" w:rsidRPr="00660CF8">
        <w:rPr>
          <w:color w:val="000000" w:themeColor="text1"/>
          <w:u w:color="000000" w:themeColor="text1"/>
        </w:rPr>
        <w:t>’</w:t>
      </w:r>
      <w:r w:rsidR="005C20C5">
        <w:rPr>
          <w:color w:val="000000" w:themeColor="text1"/>
          <w:u w:color="000000" w:themeColor="text1"/>
        </w:rPr>
        <w:t xml:space="preserve">s </w:t>
      </w:r>
      <w:r w:rsidR="00EF3DC9" w:rsidRPr="00407CE7">
        <w:rPr>
          <w:color w:val="000000" w:themeColor="text1"/>
          <w:u w:color="000000" w:themeColor="text1"/>
        </w:rPr>
        <w:t>Choi</w:t>
      </w:r>
      <w:r w:rsidR="00EF3DC9">
        <w:rPr>
          <w:color w:val="000000" w:themeColor="text1"/>
          <w:u w:color="000000" w:themeColor="text1"/>
        </w:rPr>
        <w:t>r; and</w:t>
      </w:r>
    </w:p>
    <w:p w:rsidR="00EF3DC9" w:rsidRDefault="00EF3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305" w:rsidRDefault="00EF3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eighty</w:t>
      </w:r>
      <w:r w:rsidR="00660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 and join with her family and friends in </w:t>
      </w:r>
      <w:r>
        <w:rPr>
          <w:color w:val="000000" w:themeColor="text1"/>
          <w:u w:color="000000" w:themeColor="text1"/>
        </w:rPr>
        <w:t>wish</w:t>
      </w:r>
      <w:r w:rsidRPr="008D22FE">
        <w:rPr>
          <w:color w:val="000000" w:themeColor="text1"/>
          <w:u w:color="000000" w:themeColor="text1"/>
        </w:rPr>
        <w:t xml:space="preserve">ing her </w:t>
      </w:r>
      <w:r>
        <w:rPr>
          <w:color w:val="000000" w:themeColor="text1"/>
          <w:u w:color="000000" w:themeColor="text1"/>
        </w:rPr>
        <w:t>well in the years ahead</w:t>
      </w:r>
      <w:r w:rsidR="00911305">
        <w:t>.  Now, therefore,</w:t>
      </w:r>
    </w:p>
    <w:p w:rsidR="00911305" w:rsidRDefault="00911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305" w:rsidRDefault="009113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3DC9" w:rsidRPr="008D22FE" w:rsidRDefault="00EF3DC9" w:rsidP="00EF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DC9" w:rsidRPr="008D22FE" w:rsidRDefault="00EF3DC9" w:rsidP="00EF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t>A</w:t>
      </w:r>
      <w:r w:rsidR="00C959D3">
        <w:t>n</w:t>
      </w:r>
      <w:r>
        <w:t xml:space="preserve">drena </w:t>
      </w:r>
      <w:r w:rsidR="00C959D3">
        <w:t xml:space="preserve">Jones </w:t>
      </w:r>
      <w:r>
        <w:t>Taylor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Richland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eighty</w:t>
      </w:r>
      <w:r w:rsidR="00660C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F3DC9" w:rsidRDefault="00EF3DC9" w:rsidP="00EF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F3DC9" w:rsidP="00EF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A</w:t>
      </w:r>
      <w:r w:rsidR="00C959D3">
        <w:t>n</w:t>
      </w:r>
      <w:r>
        <w:t xml:space="preserve">drena </w:t>
      </w:r>
      <w:r w:rsidR="00C959D3">
        <w:t xml:space="preserve">Jones </w:t>
      </w:r>
      <w:r>
        <w:t>Taylor.</w:t>
      </w:r>
    </w:p>
    <w:p w:rsidR="00AF32F1" w:rsidRDefault="00660C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2F1" w:rsidRDefault="00AF32F1" w:rsidP="009C5779">
      <w:pPr>
        <w:suppressAutoHyphens/>
      </w:pPr>
    </w:p>
    <w:sectPr w:rsidR="00AF32F1" w:rsidSect="009C577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F4B" w:rsidRDefault="000C5F4B" w:rsidP="009F0C77">
      <w:r>
        <w:separator/>
      </w:r>
    </w:p>
  </w:endnote>
  <w:endnote w:type="continuationSeparator" w:id="0">
    <w:p w:rsidR="000C5F4B" w:rsidRDefault="000C5F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5474D6-E4C4-4D2A-AC2B-3C16C434F9BB}"/>
    <w:embedBold r:id="rId2" w:fontKey="{A4E3AAC9-A3CB-4FCC-9070-6E8A9E727C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AB26DC-3035-493D-9528-E7ACF029D8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7E579B-6D2B-4413-BC48-84741D72F3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0E136E-3BDD-41AF-8752-54DE236584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779" w:rsidRPr="00AF32F1" w:rsidRDefault="009C5779" w:rsidP="00AF32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[5015]</w:t>
    </w:r>
    <w:r>
      <w:tab/>
    </w:r>
    <w:r w:rsidR="00AB05EE">
      <w:fldChar w:fldCharType="begin"/>
    </w:r>
    <w:r w:rsidR="00AB05EE">
      <w:instrText xml:space="preserve"> PAGE  \* MERGEFORMAT </w:instrText>
    </w:r>
    <w:r w:rsidR="00AB05EE">
      <w:fldChar w:fldCharType="separate"/>
    </w:r>
    <w:r w:rsidR="00AB05EE">
      <w:rPr>
        <w:noProof/>
      </w:rPr>
      <w:t>1</w:t>
    </w:r>
    <w:r w:rsidR="00AB05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F4B" w:rsidRDefault="000C5F4B" w:rsidP="009F0C77">
      <w:r>
        <w:separator/>
      </w:r>
    </w:p>
  </w:footnote>
  <w:footnote w:type="continuationSeparator" w:id="0">
    <w:p w:rsidR="000C5F4B" w:rsidRDefault="000C5F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88CM12"/>
    <w:docVar w:name="CoverBillType" w:val="r"/>
    <w:docVar w:name="docpath" w:val="L:\Council\bills\GM\24988CM12.DOCX"/>
    <w:docVar w:name="dvBillNumber" w:val="50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3A4A"/>
    <w:rsid w:val="0000573E"/>
    <w:rsid w:val="00011869"/>
    <w:rsid w:val="00020575"/>
    <w:rsid w:val="000C5F4B"/>
    <w:rsid w:val="000E1785"/>
    <w:rsid w:val="000F40FA"/>
    <w:rsid w:val="0010776B"/>
    <w:rsid w:val="00133E66"/>
    <w:rsid w:val="001435A3"/>
    <w:rsid w:val="00182609"/>
    <w:rsid w:val="001D08F2"/>
    <w:rsid w:val="001D525B"/>
    <w:rsid w:val="001D7F4F"/>
    <w:rsid w:val="002321B6"/>
    <w:rsid w:val="00250967"/>
    <w:rsid w:val="002543C8"/>
    <w:rsid w:val="00254C16"/>
    <w:rsid w:val="00284AAE"/>
    <w:rsid w:val="002E5912"/>
    <w:rsid w:val="00316BD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901"/>
    <w:rsid w:val="004809EE"/>
    <w:rsid w:val="004E7D54"/>
    <w:rsid w:val="005273C6"/>
    <w:rsid w:val="00530A69"/>
    <w:rsid w:val="00545593"/>
    <w:rsid w:val="00577C6C"/>
    <w:rsid w:val="005C20C5"/>
    <w:rsid w:val="005C2FE2"/>
    <w:rsid w:val="005E2BC9"/>
    <w:rsid w:val="00605102"/>
    <w:rsid w:val="006215AA"/>
    <w:rsid w:val="006375A9"/>
    <w:rsid w:val="00660CF8"/>
    <w:rsid w:val="006913C9"/>
    <w:rsid w:val="0069470D"/>
    <w:rsid w:val="00734F00"/>
    <w:rsid w:val="007A3A4A"/>
    <w:rsid w:val="007A70AE"/>
    <w:rsid w:val="008362E8"/>
    <w:rsid w:val="008A1768"/>
    <w:rsid w:val="008A573F"/>
    <w:rsid w:val="008F4429"/>
    <w:rsid w:val="00911305"/>
    <w:rsid w:val="0094021A"/>
    <w:rsid w:val="009A7C62"/>
    <w:rsid w:val="009C287C"/>
    <w:rsid w:val="009C5779"/>
    <w:rsid w:val="009C6A0B"/>
    <w:rsid w:val="009E3988"/>
    <w:rsid w:val="009F0C77"/>
    <w:rsid w:val="009F4DD1"/>
    <w:rsid w:val="00A41684"/>
    <w:rsid w:val="00A64E80"/>
    <w:rsid w:val="00A72BCD"/>
    <w:rsid w:val="00A741D9"/>
    <w:rsid w:val="00A833AB"/>
    <w:rsid w:val="00A9741D"/>
    <w:rsid w:val="00AB05EE"/>
    <w:rsid w:val="00AD03C9"/>
    <w:rsid w:val="00AD4B17"/>
    <w:rsid w:val="00AF32F1"/>
    <w:rsid w:val="00B370B6"/>
    <w:rsid w:val="00B412D4"/>
    <w:rsid w:val="00BE3C22"/>
    <w:rsid w:val="00C0345E"/>
    <w:rsid w:val="00C3483A"/>
    <w:rsid w:val="00C51115"/>
    <w:rsid w:val="00C74E9D"/>
    <w:rsid w:val="00C82FD3"/>
    <w:rsid w:val="00C92819"/>
    <w:rsid w:val="00C959D3"/>
    <w:rsid w:val="00CC6B7B"/>
    <w:rsid w:val="00CD2089"/>
    <w:rsid w:val="00D256CF"/>
    <w:rsid w:val="00D73A67"/>
    <w:rsid w:val="00D970A9"/>
    <w:rsid w:val="00DF3845"/>
    <w:rsid w:val="00DF7DF3"/>
    <w:rsid w:val="00E41911"/>
    <w:rsid w:val="00E92EEF"/>
    <w:rsid w:val="00EF3514"/>
    <w:rsid w:val="00EF3DC9"/>
    <w:rsid w:val="00F16CDB"/>
    <w:rsid w:val="00F24442"/>
    <w:rsid w:val="00F50AE3"/>
    <w:rsid w:val="00F61F3A"/>
    <w:rsid w:val="00F67CF1"/>
    <w:rsid w:val="00F76512"/>
    <w:rsid w:val="00F840F0"/>
    <w:rsid w:val="00FA35E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1C5A338-35B1-4232-8421-96A2B018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F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F4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57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15_2012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2A812-C5CC-497F-B356-0F8D845DA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599</Words>
  <Characters>3404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5015: Andrena Jones Taylor - South Carolina Legislature Online</dc:title>
  <dc:subject/>
  <dc:creator>gailmoore</dc:creator>
  <cp:keywords/>
  <dc:description/>
  <cp:lastModifiedBy>N Cumfer</cp:lastModifiedBy>
  <cp:revision>2</cp:revision>
  <cp:lastPrinted>2012-03-13T21:17:00Z</cp:lastPrinted>
  <dcterms:created xsi:type="dcterms:W3CDTF">2014-11-24T14:53:00Z</dcterms:created>
  <dcterms:modified xsi:type="dcterms:W3CDTF">2014-11-24T14:53:00Z</dcterms:modified>
</cp:coreProperties>
</file>