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D54" w:rsidRDefault="00E84D54" w:rsidP="00E84D54">
      <w:pPr>
        <w:widowControl w:val="0"/>
        <w:jc w:val="center"/>
      </w:pPr>
      <w:bookmarkStart w:id="0" w:name="_GoBack"/>
      <w:bookmarkEnd w:id="0"/>
      <w:r w:rsidRPr="00E84D54">
        <w:rPr>
          <w:b/>
        </w:rPr>
        <w:t>South Carolina General Assembly</w:t>
      </w:r>
    </w:p>
    <w:p w:rsidR="00E84D54" w:rsidRDefault="00E84D54" w:rsidP="00E84D54">
      <w:pPr>
        <w:widowControl w:val="0"/>
        <w:jc w:val="center"/>
      </w:pPr>
      <w:r>
        <w:t>119th Session, 2011-2012</w:t>
      </w:r>
    </w:p>
    <w:p w:rsidR="00E84D54" w:rsidRDefault="00E84D54" w:rsidP="00E84D54">
      <w:pPr>
        <w:widowControl w:val="0"/>
        <w:jc w:val="left"/>
      </w:pPr>
    </w:p>
    <w:p w:rsidR="00E84D54" w:rsidRDefault="00E84D54" w:rsidP="00E84D54">
      <w:pPr>
        <w:widowControl w:val="0"/>
        <w:jc w:val="left"/>
        <w:rPr>
          <w:b/>
        </w:rPr>
      </w:pPr>
      <w:r w:rsidRPr="00E84D54">
        <w:rPr>
          <w:b/>
        </w:rPr>
        <w:t>H. 5327</w:t>
      </w:r>
    </w:p>
    <w:p w:rsidR="00E84D54" w:rsidRDefault="00E84D54" w:rsidP="00E84D54">
      <w:pPr>
        <w:widowControl w:val="0"/>
        <w:jc w:val="left"/>
        <w:rPr>
          <w:b/>
        </w:rPr>
      </w:pPr>
    </w:p>
    <w:p w:rsidR="00E84D54" w:rsidRDefault="00E84D54" w:rsidP="00E84D54">
      <w:pPr>
        <w:widowControl w:val="0"/>
        <w:jc w:val="left"/>
      </w:pPr>
      <w:r w:rsidRPr="00E84D54">
        <w:rPr>
          <w:b/>
        </w:rPr>
        <w:t>STATUS INFORMATION</w:t>
      </w:r>
    </w:p>
    <w:p w:rsidR="00E84D54" w:rsidRDefault="00E84D54" w:rsidP="00E84D54">
      <w:pPr>
        <w:widowControl w:val="0"/>
        <w:jc w:val="left"/>
      </w:pPr>
    </w:p>
    <w:p w:rsidR="00E84D54" w:rsidRDefault="00E84D54" w:rsidP="00E84D54">
      <w:pPr>
        <w:widowControl w:val="0"/>
        <w:jc w:val="left"/>
      </w:pPr>
      <w:r>
        <w:t>House Resolution</w:t>
      </w:r>
    </w:p>
    <w:p w:rsidR="00E84D54" w:rsidRDefault="00E84D54" w:rsidP="00E84D54">
      <w:pPr>
        <w:widowControl w:val="0"/>
        <w:jc w:val="left"/>
      </w:pPr>
      <w:r>
        <w:t>Sponsors: Reps. Horne, Harrell, Knight and Murphy</w:t>
      </w:r>
    </w:p>
    <w:p w:rsidR="00E84D54" w:rsidRDefault="00E84D54" w:rsidP="00E84D54">
      <w:pPr>
        <w:widowControl w:val="0"/>
        <w:jc w:val="left"/>
      </w:pPr>
      <w:r>
        <w:t>Document Path: l:\council\bills\gm\25137cm12.docx</w:t>
      </w:r>
    </w:p>
    <w:p w:rsidR="009B4F14" w:rsidRDefault="009B4F14" w:rsidP="00E84D54">
      <w:pPr>
        <w:widowControl w:val="0"/>
        <w:jc w:val="left"/>
      </w:pPr>
      <w:r>
        <w:t>Companion/Similar bill(s): 1547</w:t>
      </w:r>
    </w:p>
    <w:p w:rsidR="00E84D54" w:rsidRDefault="00E84D54" w:rsidP="00E84D54">
      <w:pPr>
        <w:widowControl w:val="0"/>
        <w:jc w:val="left"/>
      </w:pPr>
    </w:p>
    <w:p w:rsidR="00E84D54" w:rsidRDefault="00E84D54" w:rsidP="00E84D54">
      <w:pPr>
        <w:widowControl w:val="0"/>
        <w:jc w:val="left"/>
      </w:pPr>
      <w:r>
        <w:t>Introduced in the House on May 24, 2012</w:t>
      </w:r>
    </w:p>
    <w:p w:rsidR="00E84D54" w:rsidRDefault="00E84D54" w:rsidP="00E84D54">
      <w:pPr>
        <w:widowControl w:val="0"/>
        <w:jc w:val="left"/>
      </w:pPr>
      <w:r>
        <w:t>Adopted by the House on May 24, 2012</w:t>
      </w:r>
    </w:p>
    <w:p w:rsidR="00E84D54" w:rsidRDefault="00E84D54" w:rsidP="00E84D54">
      <w:pPr>
        <w:widowControl w:val="0"/>
        <w:jc w:val="left"/>
      </w:pPr>
    </w:p>
    <w:p w:rsidR="00E84D54" w:rsidRDefault="00E84D54" w:rsidP="00E84D54">
      <w:pPr>
        <w:widowControl w:val="0"/>
        <w:jc w:val="left"/>
      </w:pPr>
      <w:r>
        <w:t xml:space="preserve">Summary: </w:t>
      </w:r>
      <w:r w:rsidR="00E67ADC">
        <w:t>Merrill A. Sauerbrei</w:t>
      </w:r>
    </w:p>
    <w:p w:rsidR="00E84D54" w:rsidRDefault="00E84D54" w:rsidP="00E84D54">
      <w:pPr>
        <w:widowControl w:val="0"/>
        <w:jc w:val="left"/>
      </w:pPr>
    </w:p>
    <w:p w:rsidR="00E84D54" w:rsidRDefault="00E84D54" w:rsidP="00E84D54">
      <w:pPr>
        <w:widowControl w:val="0"/>
        <w:jc w:val="left"/>
      </w:pPr>
    </w:p>
    <w:p w:rsidR="00E84D54" w:rsidRDefault="00E84D54" w:rsidP="00E84D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D54">
        <w:rPr>
          <w:b/>
        </w:rPr>
        <w:t>HISTORY OF LEGISLATIVE ACTIONS</w:t>
      </w:r>
    </w:p>
    <w:p w:rsidR="00E84D54" w:rsidRDefault="00E84D54" w:rsidP="00E84D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4D54" w:rsidRPr="00E84D54" w:rsidRDefault="00E84D54" w:rsidP="00E84D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D54">
        <w:rPr>
          <w:u w:val="single"/>
        </w:rPr>
        <w:tab/>
        <w:t>Date</w:t>
      </w:r>
      <w:r w:rsidRPr="00E84D54">
        <w:rPr>
          <w:u w:val="single"/>
        </w:rPr>
        <w:tab/>
        <w:t>Body</w:t>
      </w:r>
      <w:r w:rsidRPr="00E84D54">
        <w:rPr>
          <w:u w:val="single"/>
        </w:rPr>
        <w:tab/>
        <w:t>Action Description with journal page number</w:t>
      </w:r>
      <w:r w:rsidRPr="00E84D54">
        <w:rPr>
          <w:u w:val="single"/>
        </w:rPr>
        <w:tab/>
      </w:r>
    </w:p>
    <w:p w:rsidR="00BF5320" w:rsidRDefault="00BF5320" w:rsidP="00BF5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5/24/2012</w:t>
      </w:r>
      <w:r>
        <w:tab/>
        <w:t>House</w:t>
      </w:r>
      <w:r>
        <w:tab/>
      </w:r>
      <w:r w:rsidRPr="00401A02">
        <w:t>Introduced and adopted (</w:t>
      </w:r>
      <w:hyperlink r:id="rId7" w:history="1">
        <w:r w:rsidRPr="00401A02">
          <w:rPr>
            <w:rStyle w:val="Hyperlink"/>
          </w:rPr>
          <w:t>House Journal</w:t>
        </w:r>
        <w:r w:rsidRPr="00401A02">
          <w:rPr>
            <w:rStyle w:val="Hyperlink"/>
          </w:rPr>
          <w:noBreakHyphen/>
          <w:t>page 9</w:t>
        </w:r>
      </w:hyperlink>
      <w:r w:rsidRPr="00401A02">
        <w:t>)</w:t>
      </w:r>
    </w:p>
    <w:p w:rsidR="00BF5320" w:rsidRDefault="00BF5320" w:rsidP="00BF5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D54" w:rsidRPr="00E84D54" w:rsidRDefault="00E84D54" w:rsidP="00E84D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D54" w:rsidRDefault="00E84D54" w:rsidP="00E84D54">
      <w:r w:rsidRPr="00E84D54">
        <w:rPr>
          <w:b/>
        </w:rPr>
        <w:t>VERSIONS OF THIS BILL</w:t>
      </w:r>
    </w:p>
    <w:p w:rsidR="00E84D54" w:rsidRDefault="00E84D54" w:rsidP="00E84D54"/>
    <w:p w:rsidR="00E84D54" w:rsidRDefault="008F5417" w:rsidP="00E84D54">
      <w:hyperlink r:id="rId8" w:history="1">
        <w:r w:rsidR="00E84D54">
          <w:rPr>
            <w:rStyle w:val="Hyperlink"/>
          </w:rPr>
          <w:t>5/24/2012</w:t>
        </w:r>
      </w:hyperlink>
    </w:p>
    <w:p w:rsidR="00E84D54" w:rsidRDefault="00E84D54" w:rsidP="00E84D54"/>
    <w:p w:rsidR="00E84D54" w:rsidRDefault="00E84D54" w:rsidP="00E84D54">
      <w:pPr>
        <w:sectPr w:rsidR="00E84D54" w:rsidSect="00E84D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3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3A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14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FC740B">
        <w:rPr>
          <w:color w:val="000000" w:themeColor="text1"/>
          <w:u w:color="000000" w:themeColor="text1"/>
        </w:rPr>
        <w:t>TO EXPRESS APPRECIATION TO MERRILL A. “JERRY” SAUERBREI OF DORCHESTER COUNTY FOR HIS DEDICATION, COMMITMENT, AND SERVICE TO THE ELECTION PROCESS AND THE VOTERS IN DORCHESTER COUNTY.</w:t>
      </w:r>
    </w:p>
    <w:p w:rsidR="00923A9B" w:rsidRDefault="00923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14D7" w:rsidRPr="00FC740B" w:rsidRDefault="00923A9B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14D7" w:rsidRPr="00FC740B">
        <w:rPr>
          <w:color w:val="000000" w:themeColor="text1"/>
          <w:u w:color="000000" w:themeColor="text1"/>
        </w:rPr>
        <w:t>Merrill A. “Jerry” Sauerbrei of Dorchester County is a native of Port Chester, New York</w:t>
      </w:r>
      <w:r w:rsidR="006314D7">
        <w:rPr>
          <w:color w:val="000000" w:themeColor="text1"/>
          <w:u w:color="000000" w:themeColor="text1"/>
        </w:rPr>
        <w:t>,</w:t>
      </w:r>
      <w:r w:rsidR="006314D7" w:rsidRPr="00FC740B">
        <w:rPr>
          <w:color w:val="000000" w:themeColor="text1"/>
          <w:u w:color="000000" w:themeColor="text1"/>
        </w:rPr>
        <w:t xml:space="preserve"> and </w:t>
      </w:r>
      <w:r w:rsidR="006314D7">
        <w:rPr>
          <w:color w:val="000000" w:themeColor="text1"/>
          <w:u w:color="000000" w:themeColor="text1"/>
        </w:rPr>
        <w:t>completed</w:t>
      </w:r>
      <w:r w:rsidR="006314D7" w:rsidRPr="00FC740B">
        <w:rPr>
          <w:color w:val="000000" w:themeColor="text1"/>
          <w:u w:color="000000" w:themeColor="text1"/>
        </w:rPr>
        <w:t xml:space="preserve"> high school </w:t>
      </w:r>
      <w:r w:rsidR="006314D7">
        <w:rPr>
          <w:color w:val="000000" w:themeColor="text1"/>
          <w:u w:color="000000" w:themeColor="text1"/>
        </w:rPr>
        <w:t>at</w:t>
      </w:r>
      <w:r w:rsidR="006314D7" w:rsidRPr="00FC740B">
        <w:rPr>
          <w:color w:val="000000" w:themeColor="text1"/>
          <w:u w:color="000000" w:themeColor="text1"/>
        </w:rPr>
        <w:t xml:space="preserve"> the Loomis School in Windsor, Connecticut; and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t xml:space="preserve">Whereas, he </w:t>
      </w:r>
      <w:r>
        <w:rPr>
          <w:color w:val="000000" w:themeColor="text1"/>
          <w:u w:color="000000" w:themeColor="text1"/>
        </w:rPr>
        <w:t>earn</w:t>
      </w:r>
      <w:r w:rsidRPr="00FC740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FD120B" w:rsidRPr="00FD12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h</w:t>
      </w:r>
      <w:r w:rsidRPr="00FC740B">
        <w:rPr>
          <w:color w:val="000000" w:themeColor="text1"/>
          <w:u w:color="000000" w:themeColor="text1"/>
        </w:rPr>
        <w:t>istory from the University of Marylan</w:t>
      </w:r>
      <w:r>
        <w:rPr>
          <w:color w:val="000000" w:themeColor="text1"/>
          <w:u w:color="000000" w:themeColor="text1"/>
        </w:rPr>
        <w:t>d in College Park, Maryland; a</w:t>
      </w:r>
      <w:r w:rsidRPr="00FC74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master</w:t>
      </w:r>
      <w:r w:rsidR="00FD120B" w:rsidRPr="00FD12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C740B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p</w:t>
      </w:r>
      <w:r w:rsidRPr="00FC740B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FC740B">
        <w:rPr>
          <w:color w:val="000000" w:themeColor="text1"/>
          <w:u w:color="000000" w:themeColor="text1"/>
        </w:rPr>
        <w:t xml:space="preserve">dministration from Troy State University in Troy, Alabama; and </w:t>
      </w:r>
      <w:r>
        <w:rPr>
          <w:color w:val="000000" w:themeColor="text1"/>
          <w:u w:color="000000" w:themeColor="text1"/>
        </w:rPr>
        <w:t>a master</w:t>
      </w:r>
      <w:r w:rsidR="00FD120B" w:rsidRPr="00FD12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C740B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teaching from The Citadel</w:t>
      </w:r>
      <w:r w:rsidRPr="00FC740B">
        <w:rPr>
          <w:color w:val="000000" w:themeColor="text1"/>
          <w:u w:color="000000" w:themeColor="text1"/>
        </w:rPr>
        <w:t>; and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t xml:space="preserve">Whereas, he served in the United States Air Force for thirty years as a pilot, </w:t>
      </w:r>
      <w:r>
        <w:rPr>
          <w:color w:val="000000" w:themeColor="text1"/>
          <w:u w:color="000000" w:themeColor="text1"/>
        </w:rPr>
        <w:t>u</w:t>
      </w:r>
      <w:r w:rsidRPr="00FC740B">
        <w:rPr>
          <w:color w:val="000000" w:themeColor="text1"/>
          <w:u w:color="000000" w:themeColor="text1"/>
        </w:rPr>
        <w:t xml:space="preserve">nit </w:t>
      </w:r>
      <w:r>
        <w:rPr>
          <w:color w:val="000000" w:themeColor="text1"/>
          <w:u w:color="000000" w:themeColor="text1"/>
        </w:rPr>
        <w:t>c</w:t>
      </w:r>
      <w:r w:rsidRPr="00FC740B">
        <w:rPr>
          <w:color w:val="000000" w:themeColor="text1"/>
          <w:u w:color="000000" w:themeColor="text1"/>
        </w:rPr>
        <w:t xml:space="preserve">ommander, and </w:t>
      </w:r>
      <w:r>
        <w:rPr>
          <w:color w:val="000000" w:themeColor="text1"/>
          <w:u w:color="000000" w:themeColor="text1"/>
        </w:rPr>
        <w:t>a</w:t>
      </w:r>
      <w:r w:rsidRPr="00FC740B">
        <w:rPr>
          <w:color w:val="000000" w:themeColor="text1"/>
          <w:u w:color="000000" w:themeColor="text1"/>
        </w:rPr>
        <w:t xml:space="preserve">ircraft </w:t>
      </w:r>
      <w:r>
        <w:rPr>
          <w:color w:val="000000" w:themeColor="text1"/>
          <w:u w:color="000000" w:themeColor="text1"/>
        </w:rPr>
        <w:t>mai</w:t>
      </w:r>
      <w:r w:rsidRPr="00FC740B">
        <w:rPr>
          <w:color w:val="000000" w:themeColor="text1"/>
          <w:u w:color="000000" w:themeColor="text1"/>
        </w:rPr>
        <w:t xml:space="preserve">ntenance </w:t>
      </w:r>
      <w:r>
        <w:rPr>
          <w:color w:val="000000" w:themeColor="text1"/>
          <w:u w:color="000000" w:themeColor="text1"/>
        </w:rPr>
        <w:t>o</w:t>
      </w:r>
      <w:r w:rsidRPr="00FC740B">
        <w:rPr>
          <w:color w:val="000000" w:themeColor="text1"/>
          <w:u w:color="000000" w:themeColor="text1"/>
        </w:rPr>
        <w:t>fficer; and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t xml:space="preserve">Whereas, Mr. Sauerbrei was a </w:t>
      </w:r>
      <w:r>
        <w:rPr>
          <w:color w:val="000000" w:themeColor="text1"/>
          <w:u w:color="000000" w:themeColor="text1"/>
        </w:rPr>
        <w:t>Dorchester School District Two s</w:t>
      </w:r>
      <w:r w:rsidRPr="00FC740B">
        <w:rPr>
          <w:color w:val="000000" w:themeColor="text1"/>
          <w:u w:color="000000" w:themeColor="text1"/>
        </w:rPr>
        <w:t xml:space="preserve">ubstitute </w:t>
      </w:r>
      <w:r>
        <w:rPr>
          <w:color w:val="000000" w:themeColor="text1"/>
          <w:u w:color="000000" w:themeColor="text1"/>
        </w:rPr>
        <w:t>t</w:t>
      </w:r>
      <w:r w:rsidRPr="00FC740B">
        <w:rPr>
          <w:color w:val="000000" w:themeColor="text1"/>
          <w:u w:color="000000" w:themeColor="text1"/>
        </w:rPr>
        <w:t>eacher for eighteen years and now volunteers at Oakbrook Middle School and is a member of Old Fort Baptist Church; and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lastRenderedPageBreak/>
        <w:t>Whereas, Mr. Sauerbrei has been the devoted husband of Barbara H. Sauerbrei for the last thirty</w:t>
      </w:r>
      <w:r w:rsidR="00FD120B">
        <w:rPr>
          <w:color w:val="000000" w:themeColor="text1"/>
          <w:u w:color="000000" w:themeColor="text1"/>
        </w:rPr>
        <w:noBreakHyphen/>
      </w:r>
      <w:r w:rsidRPr="00FC740B">
        <w:rPr>
          <w:color w:val="000000" w:themeColor="text1"/>
          <w:u w:color="000000" w:themeColor="text1"/>
        </w:rPr>
        <w:t xml:space="preserve">eight years and is the proud father of Toby Annalisa Sauerbrei, Douglas M. Sauerbrei, and Margaret Gayle Malouf; and 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t>Whereas, Mr. Sauerbrei served on the Dorchester County Board of Elections and Registration for fifteen years, creating a professional, unbiased, and highly competent election system for the county and the voters; and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t xml:space="preserve">Whereas, for several years he served as the </w:t>
      </w:r>
      <w:r>
        <w:rPr>
          <w:color w:val="000000" w:themeColor="text1"/>
          <w:u w:color="000000" w:themeColor="text1"/>
        </w:rPr>
        <w:t>a</w:t>
      </w:r>
      <w:r w:rsidRPr="00FC740B">
        <w:rPr>
          <w:color w:val="000000" w:themeColor="text1"/>
          <w:u w:color="000000" w:themeColor="text1"/>
        </w:rPr>
        <w:t xml:space="preserve">cting </w:t>
      </w:r>
      <w:r>
        <w:rPr>
          <w:color w:val="000000" w:themeColor="text1"/>
          <w:u w:color="000000" w:themeColor="text1"/>
        </w:rPr>
        <w:t>c</w:t>
      </w:r>
      <w:r w:rsidRPr="00FC740B">
        <w:rPr>
          <w:color w:val="000000" w:themeColor="text1"/>
          <w:u w:color="000000" w:themeColor="text1"/>
        </w:rPr>
        <w:t>hairman; in 2002, he was selected as the Outstanding Election Official in South Carolina; and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t>Whereas, with Mr. Sauerbrei</w:t>
      </w:r>
      <w:r w:rsidR="00FD120B" w:rsidRPr="00FD120B">
        <w:rPr>
          <w:color w:val="000000" w:themeColor="text1"/>
          <w:u w:color="000000" w:themeColor="text1"/>
        </w:rPr>
        <w:t>’</w:t>
      </w:r>
      <w:r w:rsidRPr="00FC740B">
        <w:rPr>
          <w:color w:val="000000" w:themeColor="text1"/>
          <w:u w:color="000000" w:themeColor="text1"/>
        </w:rPr>
        <w:t xml:space="preserve">s leadership, the Dorchester County Board was considered one of the best in the State by the South Carolina State Election Commission; and 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A9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C740B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House of Representatives</w:t>
      </w:r>
      <w:r w:rsidRPr="00FC740B">
        <w:rPr>
          <w:color w:val="000000" w:themeColor="text1"/>
          <w:u w:color="000000" w:themeColor="text1"/>
        </w:rPr>
        <w:t xml:space="preserve"> appreciate Mr. Sauerbrei</w:t>
      </w:r>
      <w:r w:rsidR="00FD120B" w:rsidRPr="00FD120B">
        <w:rPr>
          <w:color w:val="000000" w:themeColor="text1"/>
          <w:u w:color="000000" w:themeColor="text1"/>
        </w:rPr>
        <w:t>’</w:t>
      </w:r>
      <w:r w:rsidRPr="00FC740B">
        <w:rPr>
          <w:color w:val="000000" w:themeColor="text1"/>
          <w:u w:color="000000" w:themeColor="text1"/>
        </w:rPr>
        <w:t>s dedication to the election process in our great State</w:t>
      </w:r>
      <w:r w:rsidR="00923A9B">
        <w:t>.  Now, therefore,</w:t>
      </w:r>
    </w:p>
    <w:p w:rsidR="00923A9B" w:rsidRDefault="00923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A9B" w:rsidRDefault="00923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3A9B" w:rsidRDefault="00923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4D7" w:rsidRPr="00FC740B" w:rsidRDefault="00923A9B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314D7">
        <w:t xml:space="preserve"> </w:t>
      </w:r>
      <w:r w:rsidR="006314D7" w:rsidRPr="00FC740B">
        <w:rPr>
          <w:color w:val="000000" w:themeColor="text1"/>
          <w:u w:color="000000" w:themeColor="text1"/>
        </w:rPr>
        <w:t xml:space="preserve">the members of the </w:t>
      </w:r>
      <w:r w:rsidR="006314D7">
        <w:rPr>
          <w:color w:val="000000" w:themeColor="text1"/>
          <w:u w:color="000000" w:themeColor="text1"/>
        </w:rPr>
        <w:t>House of Representatives</w:t>
      </w:r>
      <w:r w:rsidR="006314D7" w:rsidRPr="00FC740B">
        <w:rPr>
          <w:color w:val="000000" w:themeColor="text1"/>
          <w:u w:color="000000" w:themeColor="text1"/>
        </w:rPr>
        <w:t xml:space="preserve">, by this resolution, express appreciation to Merrill A. “Jerry” Sauerbrei </w:t>
      </w:r>
      <w:r w:rsidR="006314D7">
        <w:rPr>
          <w:color w:val="000000" w:themeColor="text1"/>
          <w:u w:color="000000" w:themeColor="text1"/>
        </w:rPr>
        <w:t>o</w:t>
      </w:r>
      <w:r w:rsidR="006314D7" w:rsidRPr="00FC740B">
        <w:rPr>
          <w:color w:val="000000" w:themeColor="text1"/>
          <w:u w:color="000000" w:themeColor="text1"/>
        </w:rPr>
        <w:t>f Dorchester County for his dedication, commitment, and service to the election process and the voters in Dorchester County.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C740B">
        <w:rPr>
          <w:color w:val="000000" w:themeColor="text1"/>
          <w:u w:color="000000" w:themeColor="text1"/>
        </w:rPr>
        <w:t>Be it further resolved that a copy of this resolution be forwarded to Mr. Jerry Sauerbrei.</w:t>
      </w:r>
    </w:p>
    <w:p w:rsidR="00A73C2B" w:rsidRDefault="00FD12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3C2B" w:rsidRDefault="00A73C2B" w:rsidP="00E84D54">
      <w:pPr>
        <w:suppressAutoHyphens/>
      </w:pPr>
    </w:p>
    <w:sectPr w:rsidR="00A73C2B" w:rsidSect="00E84D5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4D7" w:rsidRDefault="006314D7" w:rsidP="009F0C77">
      <w:r>
        <w:separator/>
      </w:r>
    </w:p>
  </w:endnote>
  <w:endnote w:type="continuationSeparator" w:id="0">
    <w:p w:rsidR="006314D7" w:rsidRDefault="006314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36AF45-08AC-43B4-857E-8F3F4EBF0E56}"/>
    <w:embedBold r:id="rId2" w:fontKey="{69528094-CAE8-4869-8A9C-0F032B40EF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A53405-F625-4151-A0FE-928DDE1B89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1D2BA36-67B3-4BFD-BFBE-C30EAAB27C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F6E0C5-C936-49E6-9C95-B700F35717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D54" w:rsidRPr="00A73C2B" w:rsidRDefault="00E84D54" w:rsidP="00A73C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[5327]</w:t>
    </w:r>
    <w:r>
      <w:tab/>
    </w:r>
    <w:r w:rsidR="008F5417">
      <w:fldChar w:fldCharType="begin"/>
    </w:r>
    <w:r w:rsidR="008F5417">
      <w:instrText xml:space="preserve"> PAGE  \* MERGEFORMAT </w:instrText>
    </w:r>
    <w:r w:rsidR="008F5417">
      <w:fldChar w:fldCharType="separate"/>
    </w:r>
    <w:r w:rsidR="008F5417">
      <w:rPr>
        <w:noProof/>
      </w:rPr>
      <w:t>1</w:t>
    </w:r>
    <w:r w:rsidR="008F54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4D7" w:rsidRDefault="006314D7" w:rsidP="009F0C77">
      <w:r>
        <w:separator/>
      </w:r>
    </w:p>
  </w:footnote>
  <w:footnote w:type="continuationSeparator" w:id="0">
    <w:p w:rsidR="006314D7" w:rsidRDefault="006314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37CM12"/>
    <w:docVar w:name="CoverBillType" w:val="r"/>
    <w:docVar w:name="docpath" w:val="L:\Council\bills\GM\25137CM12.DOCX"/>
    <w:docVar w:name="dvBillNumber" w:val="53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21686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0D30"/>
    <w:rsid w:val="00284AAE"/>
    <w:rsid w:val="002902D3"/>
    <w:rsid w:val="002D7964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77F"/>
    <w:rsid w:val="0044720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14D7"/>
    <w:rsid w:val="006913C9"/>
    <w:rsid w:val="0069470D"/>
    <w:rsid w:val="00734F00"/>
    <w:rsid w:val="00781302"/>
    <w:rsid w:val="0078443C"/>
    <w:rsid w:val="007A70AE"/>
    <w:rsid w:val="008362E8"/>
    <w:rsid w:val="008A1768"/>
    <w:rsid w:val="008F4429"/>
    <w:rsid w:val="008F5417"/>
    <w:rsid w:val="00923A9B"/>
    <w:rsid w:val="0094021A"/>
    <w:rsid w:val="009A65DF"/>
    <w:rsid w:val="009B4F14"/>
    <w:rsid w:val="009B7BE4"/>
    <w:rsid w:val="009C568E"/>
    <w:rsid w:val="009C6A0B"/>
    <w:rsid w:val="009F0C77"/>
    <w:rsid w:val="009F4DD1"/>
    <w:rsid w:val="00A41684"/>
    <w:rsid w:val="00A64C42"/>
    <w:rsid w:val="00A64E80"/>
    <w:rsid w:val="00A72BCD"/>
    <w:rsid w:val="00A73C2B"/>
    <w:rsid w:val="00A741D9"/>
    <w:rsid w:val="00A833AB"/>
    <w:rsid w:val="00A9741D"/>
    <w:rsid w:val="00AD4B17"/>
    <w:rsid w:val="00B412D4"/>
    <w:rsid w:val="00B56537"/>
    <w:rsid w:val="00BE3C22"/>
    <w:rsid w:val="00BF5320"/>
    <w:rsid w:val="00C0345E"/>
    <w:rsid w:val="00C3483A"/>
    <w:rsid w:val="00C63321"/>
    <w:rsid w:val="00C74E9D"/>
    <w:rsid w:val="00C82FD3"/>
    <w:rsid w:val="00C92819"/>
    <w:rsid w:val="00CC6B7B"/>
    <w:rsid w:val="00CD2089"/>
    <w:rsid w:val="00D73A67"/>
    <w:rsid w:val="00D970A9"/>
    <w:rsid w:val="00DB1C07"/>
    <w:rsid w:val="00DB5074"/>
    <w:rsid w:val="00DF3845"/>
    <w:rsid w:val="00E21686"/>
    <w:rsid w:val="00E41911"/>
    <w:rsid w:val="00E67ADC"/>
    <w:rsid w:val="00E84D54"/>
    <w:rsid w:val="00E92EEF"/>
    <w:rsid w:val="00F24442"/>
    <w:rsid w:val="00F50AE3"/>
    <w:rsid w:val="00F67CF1"/>
    <w:rsid w:val="00F840F0"/>
    <w:rsid w:val="00FB0D0D"/>
    <w:rsid w:val="00FB43B4"/>
    <w:rsid w:val="00FD120B"/>
    <w:rsid w:val="00FD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C0B859F-3B6D-45AA-8DA3-D4EE72FBB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4D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4D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27_2012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CF388-B07D-497B-A8AB-2BC7A6C22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423</Words>
  <Characters>2342</Characters>
  <Application>Microsoft Office Word</Application>
  <DocSecurity>4</DocSecurity>
  <Lines>95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5327: Merrill A. Sauerbrei - South Carolina Legislature Online</dc:title>
  <dc:subject/>
  <dc:creator>gailmoore</dc:creator>
  <cp:keywords/>
  <dc:description/>
  <cp:lastModifiedBy>N Cumfer</cp:lastModifiedBy>
  <cp:revision>2</cp:revision>
  <cp:lastPrinted>2012-05-23T20:43:00Z</cp:lastPrinted>
  <dcterms:created xsi:type="dcterms:W3CDTF">2014-11-24T15:07:00Z</dcterms:created>
  <dcterms:modified xsi:type="dcterms:W3CDTF">2014-11-24T15:07:00Z</dcterms:modified>
</cp:coreProperties>
</file>