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119" w:rsidRDefault="007F3119" w:rsidP="007F3119">
      <w:pPr>
        <w:widowControl w:val="0"/>
        <w:jc w:val="center"/>
      </w:pPr>
      <w:bookmarkStart w:id="0" w:name="_GoBack"/>
      <w:bookmarkEnd w:id="0"/>
      <w:r w:rsidRPr="007F3119">
        <w:rPr>
          <w:b/>
        </w:rPr>
        <w:t>South Carolina General Assembly</w:t>
      </w:r>
    </w:p>
    <w:p w:rsidR="007F3119" w:rsidRDefault="007F3119" w:rsidP="007F3119">
      <w:pPr>
        <w:widowControl w:val="0"/>
        <w:jc w:val="center"/>
      </w:pPr>
      <w:r>
        <w:t>119th Session, 2011-2012</w:t>
      </w:r>
    </w:p>
    <w:p w:rsidR="007F3119" w:rsidRDefault="007F3119" w:rsidP="007F3119">
      <w:pPr>
        <w:widowControl w:val="0"/>
        <w:jc w:val="left"/>
      </w:pPr>
    </w:p>
    <w:p w:rsidR="007F3119" w:rsidRDefault="007F3119" w:rsidP="007F3119">
      <w:pPr>
        <w:widowControl w:val="0"/>
        <w:jc w:val="left"/>
        <w:rPr>
          <w:b/>
        </w:rPr>
      </w:pPr>
      <w:r w:rsidRPr="007F3119">
        <w:rPr>
          <w:b/>
        </w:rPr>
        <w:t>S.</w:t>
      </w:r>
      <w:r>
        <w:rPr>
          <w:b/>
        </w:rPr>
        <w:t xml:space="preserve"> </w:t>
      </w:r>
      <w:r w:rsidRPr="007F3119">
        <w:rPr>
          <w:b/>
        </w:rPr>
        <w:t>774</w:t>
      </w:r>
    </w:p>
    <w:p w:rsidR="007F3119" w:rsidRDefault="007F3119" w:rsidP="007F3119">
      <w:pPr>
        <w:widowControl w:val="0"/>
        <w:jc w:val="left"/>
        <w:rPr>
          <w:b/>
        </w:rPr>
      </w:pPr>
    </w:p>
    <w:p w:rsidR="007F3119" w:rsidRDefault="007F3119" w:rsidP="007F3119">
      <w:pPr>
        <w:widowControl w:val="0"/>
        <w:jc w:val="left"/>
      </w:pPr>
      <w:r w:rsidRPr="007F3119">
        <w:rPr>
          <w:b/>
        </w:rPr>
        <w:t>STATUS INFORMATION</w:t>
      </w:r>
    </w:p>
    <w:p w:rsidR="007F3119" w:rsidRDefault="007F3119" w:rsidP="007F3119">
      <w:pPr>
        <w:widowControl w:val="0"/>
        <w:jc w:val="left"/>
      </w:pPr>
    </w:p>
    <w:p w:rsidR="007F3119" w:rsidRDefault="007F3119" w:rsidP="007F3119">
      <w:pPr>
        <w:widowControl w:val="0"/>
        <w:jc w:val="left"/>
      </w:pPr>
      <w:r>
        <w:t>Senate Resolution</w:t>
      </w:r>
    </w:p>
    <w:p w:rsidR="007F3119" w:rsidRDefault="007F3119" w:rsidP="007F3119">
      <w:pPr>
        <w:widowControl w:val="0"/>
        <w:jc w:val="left"/>
      </w:pPr>
      <w:r>
        <w:t>Sponsors: Senator Pinckney</w:t>
      </w:r>
    </w:p>
    <w:p w:rsidR="007F3119" w:rsidRDefault="007F3119" w:rsidP="007F3119">
      <w:pPr>
        <w:widowControl w:val="0"/>
        <w:jc w:val="left"/>
      </w:pPr>
      <w:r>
        <w:t>Document Path: l:\council\bills\gm\24754htc11.docx</w:t>
      </w:r>
    </w:p>
    <w:p w:rsidR="007F3119" w:rsidRDefault="007F3119" w:rsidP="007F3119">
      <w:pPr>
        <w:widowControl w:val="0"/>
        <w:jc w:val="left"/>
      </w:pPr>
    </w:p>
    <w:p w:rsidR="007F3119" w:rsidRDefault="007F3119" w:rsidP="007F3119">
      <w:pPr>
        <w:widowControl w:val="0"/>
        <w:jc w:val="left"/>
      </w:pPr>
      <w:r>
        <w:t>Introduced in the Senate on April 6, 2011</w:t>
      </w:r>
    </w:p>
    <w:p w:rsidR="007F3119" w:rsidRDefault="007F3119" w:rsidP="007F3119">
      <w:pPr>
        <w:widowControl w:val="0"/>
        <w:jc w:val="left"/>
      </w:pPr>
      <w:r>
        <w:t>Adopted by the Senate on April 6, 2011</w:t>
      </w:r>
    </w:p>
    <w:p w:rsidR="007F3119" w:rsidRDefault="007F3119" w:rsidP="007F3119">
      <w:pPr>
        <w:widowControl w:val="0"/>
        <w:jc w:val="left"/>
      </w:pPr>
    </w:p>
    <w:p w:rsidR="007F3119" w:rsidRDefault="007F3119" w:rsidP="007F3119">
      <w:pPr>
        <w:widowControl w:val="0"/>
        <w:jc w:val="left"/>
      </w:pPr>
      <w:r>
        <w:t xml:space="preserve">Summary: </w:t>
      </w:r>
      <w:r w:rsidR="00E43B5B">
        <w:t>Bre'Anna Orr</w:t>
      </w:r>
    </w:p>
    <w:p w:rsidR="007F3119" w:rsidRDefault="007F3119" w:rsidP="007F3119">
      <w:pPr>
        <w:widowControl w:val="0"/>
        <w:jc w:val="left"/>
      </w:pPr>
    </w:p>
    <w:p w:rsidR="007F3119" w:rsidRDefault="007F3119" w:rsidP="007F3119">
      <w:pPr>
        <w:widowControl w:val="0"/>
        <w:jc w:val="left"/>
      </w:pPr>
    </w:p>
    <w:p w:rsidR="007F3119" w:rsidRDefault="007F3119" w:rsidP="007F31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3119">
        <w:rPr>
          <w:b/>
        </w:rPr>
        <w:t>HISTORY OF LEGISLATIVE ACTIONS</w:t>
      </w:r>
    </w:p>
    <w:p w:rsidR="007F3119" w:rsidRDefault="007F3119" w:rsidP="007F31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F3119" w:rsidRPr="007F3119" w:rsidRDefault="007F3119" w:rsidP="007F31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3119">
        <w:rPr>
          <w:u w:val="single"/>
        </w:rPr>
        <w:tab/>
        <w:t>Date</w:t>
      </w:r>
      <w:r w:rsidRPr="007F3119">
        <w:rPr>
          <w:u w:val="single"/>
        </w:rPr>
        <w:tab/>
        <w:t>Body</w:t>
      </w:r>
      <w:r w:rsidRPr="007F3119">
        <w:rPr>
          <w:u w:val="single"/>
        </w:rPr>
        <w:tab/>
        <w:t>Action Description with journal page number</w:t>
      </w:r>
      <w:r w:rsidRPr="007F3119">
        <w:rPr>
          <w:u w:val="single"/>
        </w:rPr>
        <w:tab/>
      </w:r>
    </w:p>
    <w:p w:rsidR="004943D2" w:rsidRDefault="004943D2" w:rsidP="004943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4/6/2011</w:t>
      </w:r>
      <w:r>
        <w:tab/>
        <w:t>Senate</w:t>
      </w:r>
      <w:r>
        <w:tab/>
      </w:r>
      <w:r w:rsidRPr="00CD2F45">
        <w:t>Introduced and adopted (</w:t>
      </w:r>
      <w:hyperlink r:id="rId7" w:history="1">
        <w:r w:rsidRPr="00CD2F45">
          <w:rPr>
            <w:rStyle w:val="Hyperlink"/>
          </w:rPr>
          <w:t>Senate Journal</w:t>
        </w:r>
        <w:r w:rsidRPr="00CD2F45">
          <w:rPr>
            <w:rStyle w:val="Hyperlink"/>
          </w:rPr>
          <w:noBreakHyphen/>
          <w:t>page 11</w:t>
        </w:r>
      </w:hyperlink>
      <w:r w:rsidRPr="00CD2F45">
        <w:t>)</w:t>
      </w:r>
    </w:p>
    <w:p w:rsidR="004943D2" w:rsidRDefault="004943D2" w:rsidP="004943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3119" w:rsidRPr="007F3119" w:rsidRDefault="007F3119" w:rsidP="007F31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3119" w:rsidRDefault="007F3119" w:rsidP="007F3119">
      <w:r w:rsidRPr="007F3119">
        <w:rPr>
          <w:b/>
        </w:rPr>
        <w:t>VERSIONS OF THIS BILL</w:t>
      </w:r>
    </w:p>
    <w:p w:rsidR="007F3119" w:rsidRDefault="007F3119" w:rsidP="007F3119"/>
    <w:p w:rsidR="007F3119" w:rsidRDefault="00DD696D" w:rsidP="007F3119">
      <w:hyperlink r:id="rId8" w:history="1">
        <w:r w:rsidR="007F3119">
          <w:rPr>
            <w:rStyle w:val="Hyperlink"/>
          </w:rPr>
          <w:t>4/6/2011</w:t>
        </w:r>
      </w:hyperlink>
    </w:p>
    <w:p w:rsidR="007F3119" w:rsidRDefault="007F3119" w:rsidP="007F3119"/>
    <w:p w:rsidR="007F3119" w:rsidRDefault="007F3119" w:rsidP="007F3119">
      <w:pPr>
        <w:sectPr w:rsidR="007F3119" w:rsidSect="007F31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6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462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0A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</w:t>
      </w:r>
      <w:r w:rsidRPr="00A4690E">
        <w:rPr>
          <w:color w:val="000000" w:themeColor="text1"/>
          <w:u w:color="000000" w:themeColor="text1"/>
        </w:rPr>
        <w:t xml:space="preserve">ECOGNIZE AND HONOR </w:t>
      </w:r>
      <w:r>
        <w:rPr>
          <w:color w:val="000000" w:themeColor="text1"/>
          <w:u w:color="000000" w:themeColor="text1"/>
        </w:rPr>
        <w:t>BRE</w:t>
      </w:r>
      <w:r w:rsidR="00926A76" w:rsidRPr="00926A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ANNA ORR </w:t>
      </w:r>
      <w:r w:rsidRPr="00A4690E">
        <w:rPr>
          <w:color w:val="000000" w:themeColor="text1"/>
          <w:u w:color="000000" w:themeColor="text1"/>
        </w:rPr>
        <w:t>OF JASPER COUNTY FOR H</w:t>
      </w:r>
      <w:r>
        <w:rPr>
          <w:color w:val="000000" w:themeColor="text1"/>
          <w:u w:color="000000" w:themeColor="text1"/>
        </w:rPr>
        <w:t>ER</w:t>
      </w:r>
      <w:r w:rsidRPr="00A4690E">
        <w:rPr>
          <w:color w:val="000000" w:themeColor="text1"/>
          <w:u w:color="000000" w:themeColor="text1"/>
        </w:rPr>
        <w:t xml:space="preserve"> </w:t>
      </w:r>
      <w:r w:rsidR="00091C8D">
        <w:rPr>
          <w:color w:val="000000" w:themeColor="text1"/>
          <w:u w:color="000000" w:themeColor="text1"/>
        </w:rPr>
        <w:t xml:space="preserve">OUTSTANDING </w:t>
      </w:r>
      <w:r w:rsidRPr="00A4690E">
        <w:rPr>
          <w:color w:val="000000" w:themeColor="text1"/>
          <w:u w:color="000000" w:themeColor="text1"/>
        </w:rPr>
        <w:t>ACADEMIC, EXTRACUR</w:t>
      </w:r>
      <w:r w:rsidR="00091C8D">
        <w:rPr>
          <w:color w:val="000000" w:themeColor="text1"/>
          <w:u w:color="000000" w:themeColor="text1"/>
        </w:rPr>
        <w:t>RICULAR, AND COMMUNITY ENDEAVORS</w:t>
      </w:r>
      <w:r w:rsidRPr="00A4690E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 xml:space="preserve">TO </w:t>
      </w:r>
      <w:r w:rsidRPr="00A4690E">
        <w:rPr>
          <w:color w:val="000000" w:themeColor="text1"/>
          <w:u w:color="000000" w:themeColor="text1"/>
        </w:rPr>
        <w:t>CONGRATULATE H</w:t>
      </w:r>
      <w:r>
        <w:rPr>
          <w:color w:val="000000" w:themeColor="text1"/>
          <w:u w:color="000000" w:themeColor="text1"/>
        </w:rPr>
        <w:t>ER</w:t>
      </w:r>
      <w:r w:rsidRPr="00A4690E">
        <w:rPr>
          <w:color w:val="000000" w:themeColor="text1"/>
          <w:u w:color="000000" w:themeColor="text1"/>
        </w:rPr>
        <w:t xml:space="preserve"> FOR CAPTURING FIRST PLACE IN THE 201</w:t>
      </w:r>
      <w:r w:rsidR="006F62A2">
        <w:rPr>
          <w:color w:val="000000" w:themeColor="text1"/>
          <w:u w:color="000000" w:themeColor="text1"/>
        </w:rPr>
        <w:t>1</w:t>
      </w:r>
      <w:r w:rsidRPr="00A4690E">
        <w:rPr>
          <w:color w:val="000000" w:themeColor="text1"/>
          <w:u w:color="000000" w:themeColor="text1"/>
        </w:rPr>
        <w:t xml:space="preserve"> SENATOR FOR A DAY SPEECH CONTEST.</w:t>
      </w:r>
    </w:p>
    <w:p w:rsidR="000F4625" w:rsidRDefault="000F46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0A58" w:rsidRDefault="00070A58" w:rsidP="00070A5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A4690E">
        <w:rPr>
          <w:color w:val="000000" w:themeColor="text1"/>
          <w:sz w:val="22"/>
          <w:u w:color="000000" w:themeColor="text1"/>
        </w:rPr>
        <w:t xml:space="preserve">Whereas, the members of the South Carolina Senate take great pleasure in commending the achievements of </w:t>
      </w:r>
      <w:r>
        <w:rPr>
          <w:color w:val="000000" w:themeColor="text1"/>
          <w:sz w:val="22"/>
          <w:u w:color="000000" w:themeColor="text1"/>
        </w:rPr>
        <w:t>Bre</w:t>
      </w:r>
      <w:r w:rsidR="00926A76" w:rsidRPr="00926A76">
        <w:rPr>
          <w:color w:val="000000" w:themeColor="text1"/>
          <w:sz w:val="22"/>
          <w:u w:color="000000" w:themeColor="text1"/>
        </w:rPr>
        <w:t>’</w:t>
      </w:r>
      <w:r>
        <w:rPr>
          <w:color w:val="000000" w:themeColor="text1"/>
          <w:sz w:val="22"/>
          <w:u w:color="000000" w:themeColor="text1"/>
        </w:rPr>
        <w:t>Anna Orr</w:t>
      </w:r>
      <w:r w:rsidRPr="00A4690E">
        <w:rPr>
          <w:color w:val="000000" w:themeColor="text1"/>
          <w:sz w:val="22"/>
          <w:u w:color="000000" w:themeColor="text1"/>
        </w:rPr>
        <w:t xml:space="preserve"> of Jasper County and the high standard</w:t>
      </w:r>
      <w:r w:rsidR="00091C8D">
        <w:rPr>
          <w:color w:val="000000" w:themeColor="text1"/>
          <w:sz w:val="22"/>
          <w:u w:color="000000" w:themeColor="text1"/>
        </w:rPr>
        <w:t>s</w:t>
      </w:r>
      <w:r w:rsidRPr="00A4690E">
        <w:rPr>
          <w:color w:val="000000" w:themeColor="text1"/>
          <w:sz w:val="22"/>
          <w:u w:color="000000" w:themeColor="text1"/>
        </w:rPr>
        <w:t xml:space="preserve"> </w:t>
      </w:r>
      <w:r>
        <w:rPr>
          <w:color w:val="000000" w:themeColor="text1"/>
          <w:sz w:val="22"/>
          <w:u w:color="000000" w:themeColor="text1"/>
        </w:rPr>
        <w:t>s</w:t>
      </w:r>
      <w:r w:rsidRPr="00A4690E">
        <w:rPr>
          <w:color w:val="000000" w:themeColor="text1"/>
          <w:sz w:val="22"/>
          <w:u w:color="000000" w:themeColor="text1"/>
        </w:rPr>
        <w:t>he has set among h</w:t>
      </w:r>
      <w:r>
        <w:rPr>
          <w:color w:val="000000" w:themeColor="text1"/>
          <w:sz w:val="22"/>
          <w:u w:color="000000" w:themeColor="text1"/>
        </w:rPr>
        <w:t>er</w:t>
      </w:r>
      <w:r w:rsidRPr="00A4690E">
        <w:rPr>
          <w:color w:val="000000" w:themeColor="text1"/>
          <w:sz w:val="22"/>
          <w:u w:color="000000" w:themeColor="text1"/>
        </w:rPr>
        <w:t xml:space="preserve"> peers; and </w:t>
      </w:r>
    </w:p>
    <w:p w:rsidR="004F14A7" w:rsidRPr="00A4690E" w:rsidRDefault="004F14A7" w:rsidP="00070A5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4F14A7" w:rsidRDefault="004F14A7" w:rsidP="00070A5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born and reared in Ridgeland, she is the second of five children and has already learned the importance and benefit of strong family life in producing </w:t>
      </w:r>
      <w:r w:rsidR="006F62A2">
        <w:rPr>
          <w:color w:val="000000" w:themeColor="text1"/>
          <w:sz w:val="22"/>
          <w:u w:color="000000" w:themeColor="text1"/>
        </w:rPr>
        <w:t xml:space="preserve">strong </w:t>
      </w:r>
      <w:r>
        <w:rPr>
          <w:color w:val="000000" w:themeColor="text1"/>
          <w:sz w:val="22"/>
          <w:u w:color="000000" w:themeColor="text1"/>
        </w:rPr>
        <w:t>character; and</w:t>
      </w:r>
    </w:p>
    <w:p w:rsidR="004F14A7" w:rsidRDefault="004F14A7" w:rsidP="00070A5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4F14A7" w:rsidRDefault="004F14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A4690E">
        <w:rPr>
          <w:color w:val="000000" w:themeColor="text1"/>
          <w:u w:color="000000" w:themeColor="text1"/>
        </w:rPr>
        <w:t xml:space="preserve">Whereas, as a </w:t>
      </w:r>
      <w:r>
        <w:rPr>
          <w:color w:val="000000" w:themeColor="text1"/>
          <w:u w:color="000000" w:themeColor="text1"/>
        </w:rPr>
        <w:t>sixteen</w:t>
      </w:r>
      <w:r w:rsidR="00926A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926A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old</w:t>
      </w:r>
      <w:r w:rsidR="00091C8D">
        <w:rPr>
          <w:color w:val="000000" w:themeColor="text1"/>
          <w:u w:color="000000" w:themeColor="text1"/>
        </w:rPr>
        <w:t xml:space="preserve"> honor</w:t>
      </w:r>
      <w:r w:rsidR="00926A76">
        <w:rPr>
          <w:color w:val="000000" w:themeColor="text1"/>
          <w:u w:color="000000" w:themeColor="text1"/>
        </w:rPr>
        <w:noBreakHyphen/>
      </w:r>
      <w:r w:rsidR="00091C8D">
        <w:rPr>
          <w:color w:val="000000" w:themeColor="text1"/>
          <w:u w:color="000000" w:themeColor="text1"/>
        </w:rPr>
        <w:t xml:space="preserve">roll </w:t>
      </w:r>
      <w:r>
        <w:rPr>
          <w:color w:val="000000" w:themeColor="text1"/>
          <w:u w:color="000000" w:themeColor="text1"/>
        </w:rPr>
        <w:t>sophomore</w:t>
      </w:r>
      <w:r w:rsidRPr="00A4690E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>Ridgeland High School, Bre</w:t>
      </w:r>
      <w:r w:rsidR="00926A76" w:rsidRPr="00926A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Anna</w:t>
      </w:r>
      <w:r w:rsidRPr="00A4690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maintains high</w:t>
      </w:r>
      <w:r w:rsidR="00091C8D">
        <w:rPr>
          <w:color w:val="000000" w:themeColor="text1"/>
          <w:u w:color="000000" w:themeColor="text1"/>
        </w:rPr>
        <w:t xml:space="preserve"> academic standards </w:t>
      </w:r>
      <w:r>
        <w:rPr>
          <w:color w:val="000000" w:themeColor="text1"/>
          <w:u w:color="000000" w:themeColor="text1"/>
        </w:rPr>
        <w:t>while excelling in numerous extracurricular activities such as basketball, volleyball, softball, and field and track; and</w:t>
      </w:r>
    </w:p>
    <w:p w:rsidR="004F14A7" w:rsidRDefault="004F14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70A58" w:rsidRDefault="000F46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76625" w:rsidRPr="00A4690E">
        <w:rPr>
          <w:color w:val="000000" w:themeColor="text1"/>
          <w:u w:color="000000" w:themeColor="text1"/>
        </w:rPr>
        <w:t>believing in active involvement with h</w:t>
      </w:r>
      <w:r w:rsidR="00976625">
        <w:rPr>
          <w:color w:val="000000" w:themeColor="text1"/>
          <w:u w:color="000000" w:themeColor="text1"/>
        </w:rPr>
        <w:t>er</w:t>
      </w:r>
      <w:r w:rsidR="00976625" w:rsidRPr="00A4690E">
        <w:rPr>
          <w:color w:val="000000" w:themeColor="text1"/>
          <w:u w:color="000000" w:themeColor="text1"/>
        </w:rPr>
        <w:t xml:space="preserve"> community, </w:t>
      </w:r>
      <w:r w:rsidR="004F14A7">
        <w:t xml:space="preserve">she has been a member of the Boys </w:t>
      </w:r>
      <w:r w:rsidR="006F62A2">
        <w:t>&amp;</w:t>
      </w:r>
      <w:r w:rsidR="004F14A7">
        <w:t xml:space="preserve"> Girls Club of Jasper County for ten years where her smile and positive attitude have </w:t>
      </w:r>
      <w:r w:rsidR="00976625">
        <w:t>singled her out as a natural leader; and</w:t>
      </w:r>
    </w:p>
    <w:p w:rsidR="00976625" w:rsidRDefault="009766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625" w:rsidRDefault="009766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she serves as the treasurer of the Keystone Club, a service</w:t>
      </w:r>
      <w:r w:rsidR="00926A76">
        <w:noBreakHyphen/>
      </w:r>
      <w:r>
        <w:t xml:space="preserve">based leadership organization with the Boys &amp; Girls Club, and works well with younger children, meeting their need for  a positive role model and seeking to have </w:t>
      </w:r>
      <w:r w:rsidR="006F62A2">
        <w:t xml:space="preserve">a </w:t>
      </w:r>
      <w:r>
        <w:t>lasting impact on their lives; and</w:t>
      </w:r>
    </w:p>
    <w:p w:rsidR="00070A58" w:rsidRDefault="00070A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625" w:rsidRDefault="009766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was chosen for this honor </w:t>
      </w:r>
      <w:r w:rsidR="00091C8D">
        <w:t xml:space="preserve">based on </w:t>
      </w:r>
      <w:r>
        <w:t xml:space="preserve">her </w:t>
      </w:r>
      <w:r w:rsidR="00091C8D">
        <w:t xml:space="preserve">winning </w:t>
      </w:r>
      <w:r w:rsidRPr="00A4690E">
        <w:rPr>
          <w:color w:val="000000" w:themeColor="text1"/>
          <w:u w:color="000000" w:themeColor="text1"/>
        </w:rPr>
        <w:t xml:space="preserve">speech at the annual Senator for a Day </w:t>
      </w:r>
      <w:r w:rsidR="006F62A2">
        <w:rPr>
          <w:color w:val="000000" w:themeColor="text1"/>
          <w:u w:color="000000" w:themeColor="text1"/>
        </w:rPr>
        <w:t xml:space="preserve">speech </w:t>
      </w:r>
      <w:r w:rsidRPr="00A4690E">
        <w:rPr>
          <w:color w:val="000000" w:themeColor="text1"/>
          <w:u w:color="000000" w:themeColor="text1"/>
        </w:rPr>
        <w:t>contest</w:t>
      </w:r>
      <w:r>
        <w:rPr>
          <w:color w:val="000000" w:themeColor="text1"/>
          <w:u w:color="000000" w:themeColor="text1"/>
        </w:rPr>
        <w:t xml:space="preserve">, in which she articulated </w:t>
      </w:r>
      <w:r w:rsidR="00091C8D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>the problem of teen</w:t>
      </w:r>
      <w:r w:rsidR="00926A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dating violence and her recommendation for meeting this </w:t>
      </w:r>
      <w:r w:rsidR="00091C8D">
        <w:rPr>
          <w:color w:val="000000" w:themeColor="text1"/>
          <w:u w:color="000000" w:themeColor="text1"/>
        </w:rPr>
        <w:t>crisis with legislation to identify potential predators and offer counseling to them and their victims; and</w:t>
      </w:r>
    </w:p>
    <w:p w:rsidR="00976625" w:rsidRDefault="009766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4625" w:rsidRDefault="00070A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4690E">
        <w:rPr>
          <w:color w:val="000000" w:themeColor="text1"/>
          <w:u w:color="000000" w:themeColor="text1"/>
        </w:rPr>
        <w:t xml:space="preserve">Whereas, the Senate </w:t>
      </w:r>
      <w:r>
        <w:rPr>
          <w:color w:val="000000" w:themeColor="text1"/>
          <w:u w:color="000000" w:themeColor="text1"/>
        </w:rPr>
        <w:t xml:space="preserve">of the State of </w:t>
      </w:r>
      <w:r w:rsidRPr="00A4690E">
        <w:rPr>
          <w:color w:val="000000" w:themeColor="text1"/>
          <w:u w:color="000000" w:themeColor="text1"/>
        </w:rPr>
        <w:t xml:space="preserve">South Carolina is pleased to recognize an exceptional </w:t>
      </w:r>
      <w:r>
        <w:rPr>
          <w:color w:val="000000" w:themeColor="text1"/>
          <w:u w:color="000000" w:themeColor="text1"/>
        </w:rPr>
        <w:t>daughter</w:t>
      </w:r>
      <w:r w:rsidRPr="00A4690E">
        <w:rPr>
          <w:color w:val="000000" w:themeColor="text1"/>
          <w:u w:color="000000" w:themeColor="text1"/>
        </w:rPr>
        <w:t xml:space="preserve"> of South Carolina </w:t>
      </w:r>
      <w:r w:rsidR="006F62A2" w:rsidRPr="00A4690E">
        <w:rPr>
          <w:color w:val="000000" w:themeColor="text1"/>
          <w:u w:color="000000" w:themeColor="text1"/>
        </w:rPr>
        <w:t xml:space="preserve">such </w:t>
      </w:r>
      <w:r w:rsidRPr="00A4690E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Bre</w:t>
      </w:r>
      <w:r w:rsidR="00926A76" w:rsidRPr="00926A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Anna Orr</w:t>
      </w:r>
      <w:r w:rsidRPr="00A4690E">
        <w:rPr>
          <w:color w:val="000000" w:themeColor="text1"/>
          <w:u w:color="000000" w:themeColor="text1"/>
        </w:rPr>
        <w:t>, and th</w:t>
      </w:r>
      <w:r>
        <w:rPr>
          <w:color w:val="000000" w:themeColor="text1"/>
          <w:u w:color="000000" w:themeColor="text1"/>
        </w:rPr>
        <w:t xml:space="preserve">e members </w:t>
      </w:r>
      <w:r w:rsidRPr="00A4690E">
        <w:rPr>
          <w:color w:val="000000" w:themeColor="text1"/>
          <w:u w:color="000000" w:themeColor="text1"/>
        </w:rPr>
        <w:t xml:space="preserve">extend best wishes to </w:t>
      </w:r>
      <w:r>
        <w:rPr>
          <w:color w:val="000000" w:themeColor="text1"/>
          <w:u w:color="000000" w:themeColor="text1"/>
        </w:rPr>
        <w:t>Bre</w:t>
      </w:r>
      <w:r w:rsidR="00926A76" w:rsidRPr="00926A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Anna</w:t>
      </w:r>
      <w:r w:rsidRPr="00A4690E">
        <w:rPr>
          <w:color w:val="000000" w:themeColor="text1"/>
          <w:u w:color="000000" w:themeColor="text1"/>
        </w:rPr>
        <w:t xml:space="preserve"> and look with interest toward h</w:t>
      </w:r>
      <w:r>
        <w:rPr>
          <w:color w:val="000000" w:themeColor="text1"/>
          <w:u w:color="000000" w:themeColor="text1"/>
        </w:rPr>
        <w:t>er</w:t>
      </w:r>
      <w:r w:rsidR="00976625">
        <w:rPr>
          <w:color w:val="000000" w:themeColor="text1"/>
          <w:u w:color="000000" w:themeColor="text1"/>
        </w:rPr>
        <w:t xml:space="preserve"> continued </w:t>
      </w:r>
      <w:r w:rsidRPr="00A4690E">
        <w:rPr>
          <w:color w:val="000000" w:themeColor="text1"/>
          <w:u w:color="000000" w:themeColor="text1"/>
        </w:rPr>
        <w:t>achievements in the days ahead</w:t>
      </w:r>
      <w:r w:rsidR="000F4625">
        <w:t>.  Now, therefore,</w:t>
      </w:r>
    </w:p>
    <w:p w:rsidR="000F4625" w:rsidRDefault="000F46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4625" w:rsidRDefault="000F46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F4625" w:rsidRDefault="000F46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0A58" w:rsidRPr="00A4690E" w:rsidRDefault="00070A58" w:rsidP="00070A5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A4690E">
        <w:rPr>
          <w:color w:val="000000" w:themeColor="text1"/>
          <w:sz w:val="22"/>
          <w:u w:color="000000" w:themeColor="text1"/>
        </w:rPr>
        <w:t xml:space="preserve">That the members of the South Carolina Senate, by this resolution, recognize and honor </w:t>
      </w:r>
      <w:r>
        <w:rPr>
          <w:color w:val="000000" w:themeColor="text1"/>
          <w:sz w:val="22"/>
          <w:u w:color="000000" w:themeColor="text1"/>
        </w:rPr>
        <w:t>Bre</w:t>
      </w:r>
      <w:r w:rsidR="00926A76" w:rsidRPr="00926A76">
        <w:rPr>
          <w:color w:val="000000" w:themeColor="text1"/>
          <w:sz w:val="22"/>
          <w:u w:color="000000" w:themeColor="text1"/>
        </w:rPr>
        <w:t>’</w:t>
      </w:r>
      <w:r>
        <w:rPr>
          <w:color w:val="000000" w:themeColor="text1"/>
          <w:sz w:val="22"/>
          <w:u w:color="000000" w:themeColor="text1"/>
        </w:rPr>
        <w:t xml:space="preserve">Anna Orr </w:t>
      </w:r>
      <w:r w:rsidRPr="00A4690E">
        <w:rPr>
          <w:color w:val="000000" w:themeColor="text1"/>
          <w:sz w:val="22"/>
          <w:u w:color="000000" w:themeColor="text1"/>
        </w:rPr>
        <w:t>of Jasper County for h</w:t>
      </w:r>
      <w:r>
        <w:rPr>
          <w:color w:val="000000" w:themeColor="text1"/>
          <w:sz w:val="22"/>
          <w:u w:color="000000" w:themeColor="text1"/>
        </w:rPr>
        <w:t>er</w:t>
      </w:r>
      <w:r w:rsidRPr="00A4690E">
        <w:rPr>
          <w:color w:val="000000" w:themeColor="text1"/>
          <w:sz w:val="22"/>
          <w:u w:color="000000" w:themeColor="text1"/>
        </w:rPr>
        <w:t xml:space="preserve"> </w:t>
      </w:r>
      <w:r w:rsidR="00091C8D">
        <w:rPr>
          <w:color w:val="000000" w:themeColor="text1"/>
          <w:sz w:val="22"/>
          <w:u w:color="000000" w:themeColor="text1"/>
        </w:rPr>
        <w:t xml:space="preserve">outstanding </w:t>
      </w:r>
      <w:r w:rsidRPr="00A4690E">
        <w:rPr>
          <w:color w:val="000000" w:themeColor="text1"/>
          <w:sz w:val="22"/>
          <w:u w:color="000000" w:themeColor="text1"/>
        </w:rPr>
        <w:t>academic, extracurricular, and community</w:t>
      </w:r>
      <w:r w:rsidR="006F62A2">
        <w:rPr>
          <w:color w:val="000000" w:themeColor="text1"/>
          <w:sz w:val="22"/>
          <w:u w:color="000000" w:themeColor="text1"/>
        </w:rPr>
        <w:t xml:space="preserve"> </w:t>
      </w:r>
      <w:r w:rsidR="00091C8D">
        <w:rPr>
          <w:color w:val="000000" w:themeColor="text1"/>
          <w:sz w:val="22"/>
          <w:u w:color="000000" w:themeColor="text1"/>
        </w:rPr>
        <w:t>endeavor</w:t>
      </w:r>
      <w:r w:rsidR="006F62A2">
        <w:rPr>
          <w:color w:val="000000" w:themeColor="text1"/>
          <w:sz w:val="22"/>
          <w:u w:color="000000" w:themeColor="text1"/>
        </w:rPr>
        <w:t>s, a</w:t>
      </w:r>
      <w:r w:rsidRPr="00A4690E">
        <w:rPr>
          <w:color w:val="000000" w:themeColor="text1"/>
          <w:sz w:val="22"/>
          <w:u w:color="000000" w:themeColor="text1"/>
        </w:rPr>
        <w:t>nd congratulate h</w:t>
      </w:r>
      <w:r>
        <w:rPr>
          <w:color w:val="000000" w:themeColor="text1"/>
          <w:sz w:val="22"/>
          <w:u w:color="000000" w:themeColor="text1"/>
        </w:rPr>
        <w:t>er</w:t>
      </w:r>
      <w:r w:rsidRPr="00A4690E">
        <w:rPr>
          <w:color w:val="000000" w:themeColor="text1"/>
          <w:sz w:val="22"/>
          <w:u w:color="000000" w:themeColor="text1"/>
        </w:rPr>
        <w:t xml:space="preserve"> for capturing first place in the 201</w:t>
      </w:r>
      <w:r>
        <w:rPr>
          <w:color w:val="000000" w:themeColor="text1"/>
          <w:sz w:val="22"/>
          <w:u w:color="000000" w:themeColor="text1"/>
        </w:rPr>
        <w:t>1</w:t>
      </w:r>
      <w:r w:rsidRPr="00A4690E">
        <w:rPr>
          <w:color w:val="000000" w:themeColor="text1"/>
          <w:sz w:val="22"/>
          <w:u w:color="000000" w:themeColor="text1"/>
        </w:rPr>
        <w:t xml:space="preserve"> Senator for a Day speech contest. </w:t>
      </w:r>
    </w:p>
    <w:p w:rsidR="00070A58" w:rsidRDefault="00070A58" w:rsidP="00070A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070A58" w:rsidP="00070A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4690E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6F62A2">
        <w:rPr>
          <w:color w:val="000000" w:themeColor="text1"/>
          <w:u w:color="000000" w:themeColor="text1"/>
        </w:rPr>
        <w:t>present</w:t>
      </w:r>
      <w:r w:rsidRPr="00A4690E">
        <w:rPr>
          <w:color w:val="000000" w:themeColor="text1"/>
          <w:u w:color="000000" w:themeColor="text1"/>
        </w:rPr>
        <w:t>ed to</w:t>
      </w:r>
      <w:r w:rsidR="000F4625">
        <w:t xml:space="preserve"> </w:t>
      </w:r>
      <w:r>
        <w:rPr>
          <w:color w:val="000000" w:themeColor="text1"/>
          <w:u w:color="000000" w:themeColor="text1"/>
        </w:rPr>
        <w:t>Bre</w:t>
      </w:r>
      <w:r w:rsidR="00926A76" w:rsidRPr="00926A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Anna Orr</w:t>
      </w:r>
      <w:r w:rsidR="000F4625">
        <w:t>.</w:t>
      </w:r>
    </w:p>
    <w:p w:rsidR="00F56035" w:rsidRDefault="00926A7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6035" w:rsidRDefault="00F56035" w:rsidP="007F3119">
      <w:pPr>
        <w:suppressAutoHyphens/>
      </w:pPr>
    </w:p>
    <w:sectPr w:rsidR="00F56035" w:rsidSect="007F311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62A2" w:rsidRDefault="006F62A2" w:rsidP="009F0C77">
      <w:r>
        <w:separator/>
      </w:r>
    </w:p>
  </w:endnote>
  <w:endnote w:type="continuationSeparator" w:id="0">
    <w:p w:rsidR="006F62A2" w:rsidRDefault="006F62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8816F6-4909-471D-823E-BE7D95BC73E8}"/>
    <w:embedBold r:id="rId2" w:fontKey="{F62FE0E2-1F1F-44B7-8205-6B5FA67263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9C885DC-4DFA-4F47-B353-891F89499A8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8C890DC-83E9-446E-96E7-9E39394DD2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685EB6-7AEF-4D0E-8623-FCDCB4B206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119" w:rsidRPr="00F56035" w:rsidRDefault="007F3119" w:rsidP="00F560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[774]</w:t>
    </w:r>
    <w:r>
      <w:tab/>
    </w:r>
    <w:r w:rsidR="00DD696D">
      <w:fldChar w:fldCharType="begin"/>
    </w:r>
    <w:r w:rsidR="00DD696D">
      <w:instrText xml:space="preserve"> PAGE  \* MERGEFORMAT </w:instrText>
    </w:r>
    <w:r w:rsidR="00DD696D">
      <w:fldChar w:fldCharType="separate"/>
    </w:r>
    <w:r w:rsidR="00DD696D">
      <w:rPr>
        <w:noProof/>
      </w:rPr>
      <w:t>1</w:t>
    </w:r>
    <w:r w:rsidR="00DD696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62A2" w:rsidRDefault="006F62A2" w:rsidP="009F0C77">
      <w:r>
        <w:separator/>
      </w:r>
    </w:p>
  </w:footnote>
  <w:footnote w:type="continuationSeparator" w:id="0">
    <w:p w:rsidR="006F62A2" w:rsidRDefault="006F62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754HTC11"/>
    <w:docVar w:name="CoverBillType" w:val="r"/>
    <w:docVar w:name="docpath" w:val="L:\Council\bills\GM\24754HTC11.DOCX"/>
    <w:docVar w:name="dvBillNumber" w:val="77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76F9A"/>
    <w:rsid w:val="00026C9A"/>
    <w:rsid w:val="00040439"/>
    <w:rsid w:val="00070A58"/>
    <w:rsid w:val="00076F9A"/>
    <w:rsid w:val="00091C8D"/>
    <w:rsid w:val="000965A1"/>
    <w:rsid w:val="000B19BA"/>
    <w:rsid w:val="000E1785"/>
    <w:rsid w:val="000F0D15"/>
    <w:rsid w:val="000F4625"/>
    <w:rsid w:val="001023A4"/>
    <w:rsid w:val="0010776B"/>
    <w:rsid w:val="00133E66"/>
    <w:rsid w:val="00134ACF"/>
    <w:rsid w:val="00144E15"/>
    <w:rsid w:val="001A0534"/>
    <w:rsid w:val="001A4A62"/>
    <w:rsid w:val="001A681E"/>
    <w:rsid w:val="001D08F2"/>
    <w:rsid w:val="002037CA"/>
    <w:rsid w:val="002047A2"/>
    <w:rsid w:val="002201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518E"/>
    <w:rsid w:val="003E6148"/>
    <w:rsid w:val="00400EAA"/>
    <w:rsid w:val="0041760A"/>
    <w:rsid w:val="004809EE"/>
    <w:rsid w:val="004943D2"/>
    <w:rsid w:val="004C05B9"/>
    <w:rsid w:val="004F14A7"/>
    <w:rsid w:val="00511EE9"/>
    <w:rsid w:val="00521E00"/>
    <w:rsid w:val="00577C6C"/>
    <w:rsid w:val="0058501B"/>
    <w:rsid w:val="0060517A"/>
    <w:rsid w:val="006215AA"/>
    <w:rsid w:val="00633C2E"/>
    <w:rsid w:val="006340D9"/>
    <w:rsid w:val="00643B8E"/>
    <w:rsid w:val="00665EBC"/>
    <w:rsid w:val="0069470D"/>
    <w:rsid w:val="006A16EB"/>
    <w:rsid w:val="006A476C"/>
    <w:rsid w:val="006C6A93"/>
    <w:rsid w:val="006E02F9"/>
    <w:rsid w:val="006F62A2"/>
    <w:rsid w:val="007105F5"/>
    <w:rsid w:val="00753C04"/>
    <w:rsid w:val="00756946"/>
    <w:rsid w:val="00757F80"/>
    <w:rsid w:val="00771EEC"/>
    <w:rsid w:val="00786819"/>
    <w:rsid w:val="007A325A"/>
    <w:rsid w:val="007A6798"/>
    <w:rsid w:val="007F1523"/>
    <w:rsid w:val="007F3119"/>
    <w:rsid w:val="007F509E"/>
    <w:rsid w:val="007F5799"/>
    <w:rsid w:val="007F6947"/>
    <w:rsid w:val="008049A9"/>
    <w:rsid w:val="00872729"/>
    <w:rsid w:val="008F4429"/>
    <w:rsid w:val="00926A76"/>
    <w:rsid w:val="009352BB"/>
    <w:rsid w:val="00976625"/>
    <w:rsid w:val="00990668"/>
    <w:rsid w:val="009F0C77"/>
    <w:rsid w:val="009F4DD1"/>
    <w:rsid w:val="00A64E80"/>
    <w:rsid w:val="00A741D9"/>
    <w:rsid w:val="00A77682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4520"/>
    <w:rsid w:val="00CA76D2"/>
    <w:rsid w:val="00CC2A34"/>
    <w:rsid w:val="00CC6B7B"/>
    <w:rsid w:val="00CD3619"/>
    <w:rsid w:val="00CF4447"/>
    <w:rsid w:val="00D405E7"/>
    <w:rsid w:val="00D41D56"/>
    <w:rsid w:val="00D6260D"/>
    <w:rsid w:val="00D6662B"/>
    <w:rsid w:val="00D755A9"/>
    <w:rsid w:val="00D95E2F"/>
    <w:rsid w:val="00D970A9"/>
    <w:rsid w:val="00DB3AC0"/>
    <w:rsid w:val="00DD33BB"/>
    <w:rsid w:val="00DD696D"/>
    <w:rsid w:val="00DE68F0"/>
    <w:rsid w:val="00DF3845"/>
    <w:rsid w:val="00DF7E17"/>
    <w:rsid w:val="00E43B5B"/>
    <w:rsid w:val="00E60477"/>
    <w:rsid w:val="00E82D12"/>
    <w:rsid w:val="00EB00A2"/>
    <w:rsid w:val="00EB1BF3"/>
    <w:rsid w:val="00EF3EEE"/>
    <w:rsid w:val="00F149A7"/>
    <w:rsid w:val="00F50BAF"/>
    <w:rsid w:val="00F52C10"/>
    <w:rsid w:val="00F56035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20638C6-E131-497E-831C-76C627AC4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070A58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62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2A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31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774_201104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4-06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C799C-07D4-4407-A883-BDBF5530B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442</Words>
  <Characters>2381</Characters>
  <Application>Microsoft Office Word</Application>
  <DocSecurity>4</DocSecurity>
  <Lines>94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774: Bre'Anna Orr - South Carolina Legislature Online</dc:title>
  <dc:subject/>
  <dc:creator>gailmoore</dc:creator>
  <cp:keywords/>
  <dc:description/>
  <cp:lastModifiedBy>N Cumfer</cp:lastModifiedBy>
  <cp:revision>2</cp:revision>
  <cp:lastPrinted>2011-04-04T19:44:00Z</cp:lastPrinted>
  <dcterms:created xsi:type="dcterms:W3CDTF">2014-11-21T20:53:00Z</dcterms:created>
  <dcterms:modified xsi:type="dcterms:W3CDTF">2014-11-21T20:53:00Z</dcterms:modified>
</cp:coreProperties>
</file>