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63DD" w:rsidRDefault="003F63DD" w:rsidP="003F63DD">
      <w:pPr>
        <w:widowControl w:val="0"/>
        <w:jc w:val="center"/>
      </w:pPr>
      <w:bookmarkStart w:id="0" w:name="_GoBack"/>
      <w:bookmarkEnd w:id="0"/>
      <w:r w:rsidRPr="003F63DD">
        <w:rPr>
          <w:b/>
        </w:rPr>
        <w:t>South Carolina General Assembly</w:t>
      </w:r>
    </w:p>
    <w:p w:rsidR="003F63DD" w:rsidRDefault="003F63DD" w:rsidP="003F63DD">
      <w:pPr>
        <w:widowControl w:val="0"/>
        <w:jc w:val="center"/>
      </w:pPr>
      <w:r>
        <w:t>119th Session, 2011-2012</w:t>
      </w:r>
    </w:p>
    <w:p w:rsidR="003F63DD" w:rsidRDefault="003F63DD" w:rsidP="003F63DD">
      <w:pPr>
        <w:widowControl w:val="0"/>
        <w:jc w:val="left"/>
      </w:pPr>
    </w:p>
    <w:p w:rsidR="003F63DD" w:rsidRDefault="003F63DD" w:rsidP="003F63DD">
      <w:pPr>
        <w:widowControl w:val="0"/>
        <w:jc w:val="left"/>
        <w:rPr>
          <w:b/>
        </w:rPr>
      </w:pPr>
      <w:r w:rsidRPr="003F63DD">
        <w:rPr>
          <w:b/>
        </w:rPr>
        <w:t>S.</w:t>
      </w:r>
      <w:r>
        <w:rPr>
          <w:b/>
        </w:rPr>
        <w:t xml:space="preserve"> </w:t>
      </w:r>
      <w:r w:rsidRPr="003F63DD">
        <w:rPr>
          <w:b/>
        </w:rPr>
        <w:t>931</w:t>
      </w:r>
    </w:p>
    <w:p w:rsidR="003F63DD" w:rsidRDefault="003F63DD" w:rsidP="003F63DD">
      <w:pPr>
        <w:widowControl w:val="0"/>
        <w:jc w:val="left"/>
        <w:rPr>
          <w:b/>
        </w:rPr>
      </w:pPr>
    </w:p>
    <w:p w:rsidR="003F63DD" w:rsidRDefault="003F63DD" w:rsidP="003F63DD">
      <w:pPr>
        <w:widowControl w:val="0"/>
        <w:jc w:val="left"/>
      </w:pPr>
      <w:r w:rsidRPr="003F63DD">
        <w:rPr>
          <w:b/>
        </w:rPr>
        <w:t>STATUS INFORMATION</w:t>
      </w:r>
    </w:p>
    <w:p w:rsidR="003F63DD" w:rsidRDefault="003F63DD" w:rsidP="003F63DD">
      <w:pPr>
        <w:widowControl w:val="0"/>
        <w:jc w:val="left"/>
      </w:pPr>
    </w:p>
    <w:p w:rsidR="003F63DD" w:rsidRDefault="003F63DD" w:rsidP="003F63DD">
      <w:pPr>
        <w:widowControl w:val="0"/>
        <w:jc w:val="left"/>
      </w:pPr>
      <w:r>
        <w:t>Concurrent Resolution</w:t>
      </w:r>
    </w:p>
    <w:p w:rsidR="003F63DD" w:rsidRDefault="003F63DD" w:rsidP="003F63DD">
      <w:pPr>
        <w:widowControl w:val="0"/>
        <w:jc w:val="left"/>
      </w:pPr>
      <w:r>
        <w:t>Sponsors: Senator Scott</w:t>
      </w:r>
    </w:p>
    <w:p w:rsidR="003F63DD" w:rsidRDefault="003F63DD" w:rsidP="003F63DD">
      <w:pPr>
        <w:widowControl w:val="0"/>
        <w:jc w:val="left"/>
      </w:pPr>
      <w:r>
        <w:t>Document Path: l:\council\bills\rm\1248zw11.docx</w:t>
      </w:r>
    </w:p>
    <w:p w:rsidR="003F63DD" w:rsidRDefault="003F63DD" w:rsidP="003F63DD">
      <w:pPr>
        <w:widowControl w:val="0"/>
        <w:jc w:val="left"/>
      </w:pPr>
    </w:p>
    <w:p w:rsidR="00F2282C" w:rsidRDefault="00F2282C" w:rsidP="003F63DD">
      <w:pPr>
        <w:widowControl w:val="0"/>
        <w:jc w:val="left"/>
      </w:pPr>
      <w:r>
        <w:t>Introduced in the Senate on May 26, 2011</w:t>
      </w:r>
    </w:p>
    <w:p w:rsidR="00F2282C" w:rsidRDefault="00F2282C" w:rsidP="003F63DD">
      <w:pPr>
        <w:widowControl w:val="0"/>
        <w:jc w:val="left"/>
      </w:pPr>
      <w:r>
        <w:t>Introduced in the House on June 1, 2011</w:t>
      </w:r>
    </w:p>
    <w:p w:rsidR="00F2282C" w:rsidRDefault="00F2282C" w:rsidP="003F63DD">
      <w:pPr>
        <w:widowControl w:val="0"/>
        <w:jc w:val="left"/>
      </w:pPr>
      <w:r>
        <w:t>Adopted by the General Assembly on June 1, 2011</w:t>
      </w:r>
    </w:p>
    <w:p w:rsidR="00F2282C" w:rsidRDefault="00F2282C" w:rsidP="003F63DD">
      <w:pPr>
        <w:widowControl w:val="0"/>
        <w:jc w:val="left"/>
      </w:pPr>
    </w:p>
    <w:p w:rsidR="003F63DD" w:rsidRDefault="003F63DD" w:rsidP="003F63DD">
      <w:pPr>
        <w:widowControl w:val="0"/>
        <w:jc w:val="left"/>
      </w:pPr>
      <w:r>
        <w:t xml:space="preserve">Summary: </w:t>
      </w:r>
      <w:r w:rsidR="00826660">
        <w:t>Youth Awareness Month</w:t>
      </w:r>
    </w:p>
    <w:p w:rsidR="003F63DD" w:rsidRDefault="003F63DD" w:rsidP="003F63DD">
      <w:pPr>
        <w:widowControl w:val="0"/>
        <w:jc w:val="left"/>
      </w:pPr>
    </w:p>
    <w:p w:rsidR="003F63DD" w:rsidRDefault="003F63DD" w:rsidP="003F63DD">
      <w:pPr>
        <w:widowControl w:val="0"/>
        <w:jc w:val="left"/>
      </w:pPr>
    </w:p>
    <w:p w:rsidR="003F63DD" w:rsidRDefault="003F63DD" w:rsidP="003F63DD">
      <w:pPr>
        <w:widowControl w:val="0"/>
        <w:tabs>
          <w:tab w:val="center" w:pos="590"/>
          <w:tab w:val="center" w:pos="1440"/>
          <w:tab w:val="left" w:pos="1872"/>
          <w:tab w:val="left" w:pos="9187"/>
        </w:tabs>
        <w:jc w:val="left"/>
      </w:pPr>
      <w:r w:rsidRPr="003F63DD">
        <w:rPr>
          <w:b/>
        </w:rPr>
        <w:t>HISTORY OF LEGISLATIVE ACTIONS</w:t>
      </w:r>
    </w:p>
    <w:p w:rsidR="003F63DD" w:rsidRDefault="003F63DD" w:rsidP="003F63DD">
      <w:pPr>
        <w:widowControl w:val="0"/>
        <w:tabs>
          <w:tab w:val="center" w:pos="590"/>
          <w:tab w:val="center" w:pos="1440"/>
          <w:tab w:val="left" w:pos="1872"/>
          <w:tab w:val="left" w:pos="9187"/>
        </w:tabs>
        <w:jc w:val="left"/>
      </w:pPr>
    </w:p>
    <w:p w:rsidR="003F63DD" w:rsidRPr="003F63DD" w:rsidRDefault="003F63DD" w:rsidP="003F63DD">
      <w:pPr>
        <w:widowControl w:val="0"/>
        <w:tabs>
          <w:tab w:val="center" w:pos="590"/>
          <w:tab w:val="center" w:pos="1440"/>
          <w:tab w:val="left" w:pos="1872"/>
          <w:tab w:val="left" w:pos="9187"/>
        </w:tabs>
        <w:jc w:val="left"/>
      </w:pPr>
      <w:r w:rsidRPr="003F63DD">
        <w:rPr>
          <w:u w:val="single"/>
        </w:rPr>
        <w:tab/>
        <w:t>Date</w:t>
      </w:r>
      <w:r w:rsidRPr="003F63DD">
        <w:rPr>
          <w:u w:val="single"/>
        </w:rPr>
        <w:tab/>
        <w:t>Body</w:t>
      </w:r>
      <w:r w:rsidRPr="003F63DD">
        <w:rPr>
          <w:u w:val="single"/>
        </w:rPr>
        <w:tab/>
        <w:t>Action Description with journal page number</w:t>
      </w:r>
      <w:r w:rsidRPr="003F63DD">
        <w:rPr>
          <w:u w:val="single"/>
        </w:rPr>
        <w:tab/>
      </w:r>
    </w:p>
    <w:p w:rsidR="00E02437" w:rsidRDefault="00E02437" w:rsidP="00E02437">
      <w:pPr>
        <w:widowControl w:val="0"/>
        <w:tabs>
          <w:tab w:val="right" w:pos="1008"/>
          <w:tab w:val="left" w:pos="1152"/>
          <w:tab w:val="left" w:pos="1872"/>
          <w:tab w:val="left" w:pos="9187"/>
        </w:tabs>
        <w:ind w:left="2088" w:hanging="2088"/>
        <w:jc w:val="left"/>
      </w:pPr>
      <w:r>
        <w:tab/>
        <w:t>5/26/2011</w:t>
      </w:r>
      <w:r>
        <w:tab/>
        <w:t>Senate</w:t>
      </w:r>
      <w:r>
        <w:tab/>
      </w:r>
      <w:r w:rsidRPr="000F2669">
        <w:t>Int</w:t>
      </w:r>
      <w:r>
        <w:t xml:space="preserve">roduced, adopted, sent to House </w:t>
      </w:r>
      <w:r w:rsidRPr="000F2669">
        <w:t>(</w:t>
      </w:r>
      <w:hyperlink r:id="rId7" w:history="1">
        <w:r w:rsidRPr="000F2669">
          <w:rPr>
            <w:rStyle w:val="Hyperlink"/>
          </w:rPr>
          <w:t>Senate Journal</w:t>
        </w:r>
        <w:r w:rsidRPr="000F2669">
          <w:rPr>
            <w:rStyle w:val="Hyperlink"/>
          </w:rPr>
          <w:noBreakHyphen/>
          <w:t>page 14</w:t>
        </w:r>
      </w:hyperlink>
      <w:r w:rsidRPr="000F2669">
        <w:t>)</w:t>
      </w:r>
    </w:p>
    <w:p w:rsidR="00E02437" w:rsidRDefault="00E02437" w:rsidP="00E02437">
      <w:pPr>
        <w:widowControl w:val="0"/>
        <w:tabs>
          <w:tab w:val="right" w:pos="1008"/>
          <w:tab w:val="left" w:pos="1152"/>
          <w:tab w:val="left" w:pos="1872"/>
          <w:tab w:val="left" w:pos="9187"/>
        </w:tabs>
        <w:ind w:left="2088" w:hanging="2088"/>
        <w:jc w:val="left"/>
      </w:pPr>
      <w:r>
        <w:tab/>
        <w:t>6/1/2011</w:t>
      </w:r>
      <w:r>
        <w:tab/>
        <w:t>House</w:t>
      </w:r>
      <w:r>
        <w:tab/>
      </w:r>
      <w:r w:rsidRPr="000F2669">
        <w:t>Introduced, ado</w:t>
      </w:r>
      <w:r>
        <w:t xml:space="preserve">pted, returned with concurrence </w:t>
      </w:r>
      <w:r w:rsidRPr="000F2669">
        <w:t>(</w:t>
      </w:r>
      <w:hyperlink r:id="rId8" w:history="1">
        <w:r w:rsidRPr="000F2669">
          <w:rPr>
            <w:rStyle w:val="Hyperlink"/>
          </w:rPr>
          <w:t>House Journal</w:t>
        </w:r>
        <w:r w:rsidRPr="000F2669">
          <w:rPr>
            <w:rStyle w:val="Hyperlink"/>
          </w:rPr>
          <w:noBreakHyphen/>
          <w:t>page 17</w:t>
        </w:r>
      </w:hyperlink>
      <w:r w:rsidRPr="000F2669">
        <w:t>)</w:t>
      </w:r>
    </w:p>
    <w:p w:rsidR="00E02437" w:rsidRDefault="00E02437" w:rsidP="00E02437">
      <w:pPr>
        <w:widowControl w:val="0"/>
        <w:tabs>
          <w:tab w:val="right" w:pos="1008"/>
          <w:tab w:val="left" w:pos="1152"/>
          <w:tab w:val="left" w:pos="1872"/>
          <w:tab w:val="left" w:pos="9187"/>
        </w:tabs>
        <w:ind w:left="2088" w:hanging="2088"/>
        <w:jc w:val="left"/>
      </w:pPr>
    </w:p>
    <w:p w:rsidR="003F63DD" w:rsidRPr="003F63DD" w:rsidRDefault="003F63DD" w:rsidP="003F63DD">
      <w:pPr>
        <w:widowControl w:val="0"/>
        <w:tabs>
          <w:tab w:val="right" w:pos="1008"/>
          <w:tab w:val="left" w:pos="1152"/>
          <w:tab w:val="left" w:pos="1872"/>
          <w:tab w:val="left" w:pos="9187"/>
        </w:tabs>
        <w:ind w:left="2088" w:hanging="2088"/>
        <w:jc w:val="left"/>
      </w:pPr>
    </w:p>
    <w:p w:rsidR="003F63DD" w:rsidRDefault="003F63DD" w:rsidP="003F63DD">
      <w:r w:rsidRPr="003F63DD">
        <w:rPr>
          <w:b/>
        </w:rPr>
        <w:t>VERSIONS OF THIS BILL</w:t>
      </w:r>
    </w:p>
    <w:p w:rsidR="003F63DD" w:rsidRDefault="003F63DD" w:rsidP="003F63DD"/>
    <w:p w:rsidR="003F63DD" w:rsidRDefault="00132296" w:rsidP="003F63DD">
      <w:hyperlink r:id="rId9" w:history="1">
        <w:r w:rsidR="003F63DD">
          <w:rPr>
            <w:rStyle w:val="Hyperlink"/>
          </w:rPr>
          <w:t>5/26/2011</w:t>
        </w:r>
      </w:hyperlink>
    </w:p>
    <w:p w:rsidR="003F63DD" w:rsidRDefault="003F63DD" w:rsidP="003F63DD"/>
    <w:p w:rsidR="003F63DD" w:rsidRDefault="003F63DD" w:rsidP="003F63DD">
      <w:pPr>
        <w:sectPr w:rsidR="003F63DD" w:rsidSect="003F63D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4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2F3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FCD" w:rsidRDefault="007F6885" w:rsidP="008A6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8A6FCD" w:rsidRPr="0022467B">
        <w:rPr>
          <w:color w:val="000000" w:themeColor="text1"/>
          <w:u w:color="000000" w:themeColor="text1"/>
        </w:rPr>
        <w:t>DECLARE THE MONTH OF SEPTEMBER 20</w:t>
      </w:r>
      <w:r w:rsidR="008A6FCD">
        <w:rPr>
          <w:color w:val="000000" w:themeColor="text1"/>
          <w:u w:color="000000" w:themeColor="text1"/>
        </w:rPr>
        <w:t>1</w:t>
      </w:r>
      <w:r w:rsidR="000F2AFA">
        <w:rPr>
          <w:color w:val="000000" w:themeColor="text1"/>
          <w:u w:color="000000" w:themeColor="text1"/>
        </w:rPr>
        <w:t>1</w:t>
      </w:r>
      <w:r w:rsidR="0019128E">
        <w:rPr>
          <w:color w:val="000000" w:themeColor="text1"/>
          <w:u w:color="000000" w:themeColor="text1"/>
        </w:rPr>
        <w:t>,</w:t>
      </w:r>
      <w:r w:rsidR="00A8482F">
        <w:rPr>
          <w:color w:val="000000" w:themeColor="text1"/>
          <w:u w:color="000000" w:themeColor="text1"/>
        </w:rPr>
        <w:t xml:space="preserve"> </w:t>
      </w:r>
      <w:r w:rsidR="008A6FCD" w:rsidRPr="0022467B">
        <w:rPr>
          <w:color w:val="000000" w:themeColor="text1"/>
          <w:u w:color="000000" w:themeColor="text1"/>
        </w:rPr>
        <w:t>YOUTH AWARENESS</w:t>
      </w:r>
      <w:r w:rsidR="008A6FCD">
        <w:rPr>
          <w:color w:val="000000" w:themeColor="text1"/>
          <w:u w:color="000000" w:themeColor="text1"/>
        </w:rPr>
        <w:t xml:space="preserve"> </w:t>
      </w:r>
      <w:r w:rsidR="008A6FCD" w:rsidRPr="0022467B">
        <w:rPr>
          <w:color w:val="000000" w:themeColor="text1"/>
          <w:u w:color="000000" w:themeColor="text1"/>
        </w:rPr>
        <w:t>MONTH IN SOUTH CAROLINA AND TO ENCOURAGE ALL CITIZENS OF THIS GREAT STATE TO PROMOTE STRONG FAMILIES AND PARENTING</w:t>
      </w:r>
      <w:r w:rsidR="008A6FCD">
        <w:rPr>
          <w:color w:val="000000" w:themeColor="text1"/>
          <w:u w:color="000000" w:themeColor="text1"/>
        </w:rPr>
        <w:t>,</w:t>
      </w:r>
      <w:r w:rsidR="008A6FCD" w:rsidRPr="0022467B">
        <w:rPr>
          <w:color w:val="000000" w:themeColor="text1"/>
          <w:u w:color="000000" w:themeColor="text1"/>
        </w:rPr>
        <w:t xml:space="preserve"> ALON</w:t>
      </w:r>
      <w:r w:rsidR="008A6FCD">
        <w:rPr>
          <w:color w:val="000000" w:themeColor="text1"/>
          <w:u w:color="000000" w:themeColor="text1"/>
        </w:rPr>
        <w:t>G WITH YOUTH PROGRAMS AND JOBS.</w:t>
      </w:r>
    </w:p>
    <w:p w:rsidR="00D12F3C" w:rsidRDefault="00D12F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3E96" w:rsidRDefault="00D12F3C"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33E96">
        <w:t xml:space="preserve"> </w:t>
      </w:r>
      <w:r w:rsidR="00833E96" w:rsidRPr="0022467B">
        <w:rPr>
          <w:color w:val="000000" w:themeColor="text1"/>
          <w:u w:color="000000" w:themeColor="text1"/>
        </w:rPr>
        <w:t xml:space="preserve">the members of the South Carolina General Assembly recognize that children are </w:t>
      </w:r>
      <w:r w:rsidR="00833E96">
        <w:rPr>
          <w:color w:val="000000" w:themeColor="text1"/>
          <w:u w:color="000000" w:themeColor="text1"/>
        </w:rPr>
        <w:t>our mo</w:t>
      </w:r>
      <w:r w:rsidR="00833E96" w:rsidRPr="0022467B">
        <w:rPr>
          <w:color w:val="000000" w:themeColor="text1"/>
          <w:u w:color="000000" w:themeColor="text1"/>
        </w:rPr>
        <w:t>st precious state resource and hold in their collective body the f</w:t>
      </w:r>
      <w:r w:rsidR="00833E96">
        <w:rPr>
          <w:color w:val="000000" w:themeColor="text1"/>
          <w:u w:color="000000" w:themeColor="text1"/>
        </w:rPr>
        <w:t>uture of our beloved State; and</w:t>
      </w:r>
    </w:p>
    <w:p w:rsidR="00833E96" w:rsidRPr="0022467B"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3E96"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Whereas, young people today face a multitude of struggles with destructive powers in modern society, such as the use of illicit drugs</w:t>
      </w:r>
      <w:r>
        <w:rPr>
          <w:color w:val="000000" w:themeColor="text1"/>
          <w:u w:color="000000" w:themeColor="text1"/>
        </w:rPr>
        <w:t>;</w:t>
      </w:r>
      <w:r w:rsidRPr="0022467B">
        <w:rPr>
          <w:color w:val="000000" w:themeColor="text1"/>
          <w:u w:color="000000" w:themeColor="text1"/>
        </w:rPr>
        <w:t xml:space="preserve"> a rise in teen pregnancy</w:t>
      </w:r>
      <w:r>
        <w:rPr>
          <w:color w:val="000000" w:themeColor="text1"/>
          <w:u w:color="000000" w:themeColor="text1"/>
        </w:rPr>
        <w:t>;</w:t>
      </w:r>
      <w:r w:rsidRPr="0022467B">
        <w:rPr>
          <w:color w:val="000000" w:themeColor="text1"/>
          <w:u w:color="000000" w:themeColor="text1"/>
        </w:rPr>
        <w:t xml:space="preserve"> gang violence</w:t>
      </w:r>
      <w:r>
        <w:rPr>
          <w:color w:val="000000" w:themeColor="text1"/>
          <w:u w:color="000000" w:themeColor="text1"/>
        </w:rPr>
        <w:t>;</w:t>
      </w:r>
      <w:r w:rsidRPr="0022467B">
        <w:rPr>
          <w:color w:val="000000" w:themeColor="text1"/>
          <w:u w:color="000000" w:themeColor="text1"/>
        </w:rPr>
        <w:t xml:space="preserve"> increasing teen criminal activity</w:t>
      </w:r>
      <w:r>
        <w:rPr>
          <w:color w:val="000000" w:themeColor="text1"/>
          <w:u w:color="000000" w:themeColor="text1"/>
        </w:rPr>
        <w:t>,</w:t>
      </w:r>
      <w:r w:rsidRPr="0022467B">
        <w:rPr>
          <w:color w:val="000000" w:themeColor="text1"/>
          <w:u w:color="000000" w:themeColor="text1"/>
        </w:rPr>
        <w:t xml:space="preserve"> including dating violence</w:t>
      </w:r>
      <w:r>
        <w:rPr>
          <w:color w:val="000000" w:themeColor="text1"/>
          <w:u w:color="000000" w:themeColor="text1"/>
        </w:rPr>
        <w:t xml:space="preserve">; </w:t>
      </w:r>
      <w:r w:rsidRPr="0022467B">
        <w:rPr>
          <w:color w:val="000000" w:themeColor="text1"/>
          <w:u w:color="000000" w:themeColor="text1"/>
        </w:rPr>
        <w:t>tragic youth suicide</w:t>
      </w:r>
      <w:r>
        <w:rPr>
          <w:color w:val="000000" w:themeColor="text1"/>
          <w:u w:color="000000" w:themeColor="text1"/>
        </w:rPr>
        <w:t>;</w:t>
      </w:r>
      <w:r w:rsidRPr="0022467B">
        <w:rPr>
          <w:color w:val="000000" w:themeColor="text1"/>
          <w:u w:color="000000" w:themeColor="text1"/>
        </w:rPr>
        <w:t xml:space="preserve"> far</w:t>
      </w:r>
      <w:r w:rsidR="00400F39">
        <w:rPr>
          <w:color w:val="000000" w:themeColor="text1"/>
          <w:u w:color="000000" w:themeColor="text1"/>
        </w:rPr>
        <w:noBreakHyphen/>
      </w:r>
      <w:r w:rsidRPr="0022467B">
        <w:rPr>
          <w:color w:val="000000" w:themeColor="text1"/>
          <w:u w:color="000000" w:themeColor="text1"/>
        </w:rPr>
        <w:t>reaching health issues</w:t>
      </w:r>
      <w:r>
        <w:rPr>
          <w:color w:val="000000" w:themeColor="text1"/>
          <w:u w:color="000000" w:themeColor="text1"/>
        </w:rPr>
        <w:t>;</w:t>
      </w:r>
      <w:r w:rsidRPr="0022467B">
        <w:rPr>
          <w:color w:val="000000" w:themeColor="text1"/>
          <w:u w:color="000000" w:themeColor="text1"/>
        </w:rPr>
        <w:t xml:space="preserve"> and an unacceptabl</w:t>
      </w:r>
      <w:r>
        <w:rPr>
          <w:color w:val="000000" w:themeColor="text1"/>
          <w:u w:color="000000" w:themeColor="text1"/>
        </w:rPr>
        <w:t>y high school dropout rate; and</w:t>
      </w:r>
    </w:p>
    <w:p w:rsidR="00833E96" w:rsidRPr="0022467B"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3E96"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Whereas, sources suggest that dating violence affects one in four youths</w:t>
      </w:r>
      <w:r>
        <w:rPr>
          <w:color w:val="000000" w:themeColor="text1"/>
          <w:u w:color="000000" w:themeColor="text1"/>
        </w:rPr>
        <w:t>,</w:t>
      </w:r>
      <w:r w:rsidRPr="0022467B">
        <w:rPr>
          <w:color w:val="000000" w:themeColor="text1"/>
          <w:u w:color="000000" w:themeColor="text1"/>
        </w:rPr>
        <w:t xml:space="preserve"> and the use of illegal drugs and under</w:t>
      </w:r>
      <w:r w:rsidR="00400F39">
        <w:rPr>
          <w:color w:val="000000" w:themeColor="text1"/>
          <w:u w:color="000000" w:themeColor="text1"/>
        </w:rPr>
        <w:noBreakHyphen/>
      </w:r>
      <w:r w:rsidRPr="0022467B">
        <w:rPr>
          <w:color w:val="000000" w:themeColor="text1"/>
          <w:u w:color="000000" w:themeColor="text1"/>
        </w:rPr>
        <w:t>age drinking reportedly occur in over fifty perce</w:t>
      </w:r>
      <w:r>
        <w:rPr>
          <w:color w:val="000000" w:themeColor="text1"/>
          <w:u w:color="000000" w:themeColor="text1"/>
        </w:rPr>
        <w:t>nt of high school students; and</w:t>
      </w:r>
    </w:p>
    <w:p w:rsidR="00833E96" w:rsidRPr="0022467B"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3E96"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Whereas, the American Academy of Pediatrics explains that the rise in youth suicide stems from the ease of procuring tools for suicide, the greater pressures of modern life, difficult academic competition, and a proliferatio</w:t>
      </w:r>
      <w:r>
        <w:rPr>
          <w:color w:val="000000" w:themeColor="text1"/>
          <w:u w:color="000000" w:themeColor="text1"/>
        </w:rPr>
        <w:t>n of violence in the media; and</w:t>
      </w:r>
    </w:p>
    <w:p w:rsidR="00833E96" w:rsidRPr="0022467B"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3E96"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Whereas, in addition to mental and emotional health concerns, today</w:t>
      </w:r>
      <w:r w:rsidR="00400F39" w:rsidRPr="00400F39">
        <w:rPr>
          <w:color w:val="000000" w:themeColor="text1"/>
          <w:u w:color="000000" w:themeColor="text1"/>
        </w:rPr>
        <w:t>’</w:t>
      </w:r>
      <w:r w:rsidRPr="0022467B">
        <w:rPr>
          <w:color w:val="000000" w:themeColor="text1"/>
          <w:u w:color="000000" w:themeColor="text1"/>
        </w:rPr>
        <w:t>s youth face physical health dangers such as sexually transmitted disease, obesity, eating disorders, an</w:t>
      </w:r>
      <w:r>
        <w:rPr>
          <w:color w:val="000000" w:themeColor="text1"/>
          <w:u w:color="000000" w:themeColor="text1"/>
        </w:rPr>
        <w:t>d lack of physical fitness; and</w:t>
      </w:r>
    </w:p>
    <w:p w:rsidR="00833E96"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3E96"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adding to their already</w:t>
      </w:r>
      <w:r w:rsidR="00400F39">
        <w:rPr>
          <w:color w:val="000000" w:themeColor="text1"/>
          <w:u w:color="000000" w:themeColor="text1"/>
        </w:rPr>
        <w:noBreakHyphen/>
      </w:r>
      <w:r>
        <w:rPr>
          <w:color w:val="000000" w:themeColor="text1"/>
          <w:u w:color="000000" w:themeColor="text1"/>
        </w:rPr>
        <w:t>alarming physical danger, the rising practice among youth of texting while driving gives great concern. T</w:t>
      </w:r>
      <w:r w:rsidRPr="001D1AC2">
        <w:rPr>
          <w:color w:val="000000" w:themeColor="text1"/>
          <w:u w:color="000000" w:themeColor="text1"/>
        </w:rPr>
        <w:t>he American Media Association called text messaging whi</w:t>
      </w:r>
      <w:r>
        <w:rPr>
          <w:color w:val="000000" w:themeColor="text1"/>
          <w:u w:color="000000" w:themeColor="text1"/>
        </w:rPr>
        <w:t>le driving “a public health risk</w:t>
      </w:r>
      <w:r w:rsidR="00133B66">
        <w:rPr>
          <w:color w:val="000000" w:themeColor="text1"/>
          <w:u w:color="000000" w:themeColor="text1"/>
        </w:rPr>
        <w:t>,</w:t>
      </w:r>
      <w:r w:rsidRPr="001D1AC2">
        <w:rPr>
          <w:color w:val="000000" w:themeColor="text1"/>
          <w:u w:color="000000" w:themeColor="text1"/>
        </w:rPr>
        <w:t xml:space="preserve">” </w:t>
      </w:r>
      <w:r>
        <w:rPr>
          <w:color w:val="000000" w:themeColor="text1"/>
          <w:u w:color="000000" w:themeColor="text1"/>
        </w:rPr>
        <w:t xml:space="preserve">and a </w:t>
      </w:r>
      <w:r w:rsidRPr="001D1AC2">
        <w:rPr>
          <w:color w:val="000000" w:themeColor="text1"/>
          <w:u w:color="000000" w:themeColor="text1"/>
        </w:rPr>
        <w:t>university study found that college students face a crash risk eight times greater when texting than when not texting</w:t>
      </w:r>
      <w:r>
        <w:rPr>
          <w:color w:val="000000" w:themeColor="text1"/>
          <w:u w:color="000000" w:themeColor="text1"/>
        </w:rPr>
        <w:t>;</w:t>
      </w:r>
      <w:r w:rsidRPr="001D1AC2">
        <w:rPr>
          <w:color w:val="000000" w:themeColor="text1"/>
          <w:u w:color="000000" w:themeColor="text1"/>
        </w:rPr>
        <w:t xml:space="preserve"> and</w:t>
      </w:r>
    </w:p>
    <w:p w:rsidR="00833E96" w:rsidRPr="0022467B"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3E96"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 xml:space="preserve">Whereas, our youth are increasingly uneducated, even illiterate, as a result of an alarmingly </w:t>
      </w:r>
      <w:r w:rsidR="00133B66">
        <w:rPr>
          <w:color w:val="000000" w:themeColor="text1"/>
          <w:u w:color="000000" w:themeColor="text1"/>
        </w:rPr>
        <w:t xml:space="preserve">steep </w:t>
      </w:r>
      <w:r w:rsidRPr="0022467B">
        <w:rPr>
          <w:color w:val="000000" w:themeColor="text1"/>
          <w:u w:color="000000" w:themeColor="text1"/>
        </w:rPr>
        <w:t>school dropout rate, and are, as well, sadly unaware and uninformed in many life</w:t>
      </w:r>
      <w:r w:rsidR="008E5589">
        <w:rPr>
          <w:color w:val="000000" w:themeColor="text1"/>
          <w:u w:color="000000" w:themeColor="text1"/>
        </w:rPr>
        <w:t>-</w:t>
      </w:r>
      <w:r w:rsidRPr="0022467B">
        <w:rPr>
          <w:color w:val="000000" w:themeColor="text1"/>
          <w:u w:color="000000" w:themeColor="text1"/>
        </w:rPr>
        <w:t>skill areas</w:t>
      </w:r>
      <w:r>
        <w:rPr>
          <w:color w:val="000000" w:themeColor="text1"/>
          <w:u w:color="000000" w:themeColor="text1"/>
        </w:rPr>
        <w:t>,</w:t>
      </w:r>
      <w:r w:rsidRPr="0022467B">
        <w:rPr>
          <w:color w:val="000000" w:themeColor="text1"/>
          <w:u w:color="000000" w:themeColor="text1"/>
        </w:rPr>
        <w:t xml:space="preserve"> </w:t>
      </w:r>
      <w:r>
        <w:rPr>
          <w:color w:val="000000" w:themeColor="text1"/>
          <w:u w:color="000000" w:themeColor="text1"/>
        </w:rPr>
        <w:t>such as financial literacy; and</w:t>
      </w:r>
    </w:p>
    <w:p w:rsidR="00833E96" w:rsidRPr="0022467B"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3E96"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Whereas, the resources of our communities and State can combat the forces that assail our young people, and after</w:t>
      </w:r>
      <w:r w:rsidR="008E5589">
        <w:rPr>
          <w:color w:val="000000" w:themeColor="text1"/>
          <w:u w:color="000000" w:themeColor="text1"/>
        </w:rPr>
        <w:t>-sc</w:t>
      </w:r>
      <w:r w:rsidRPr="0022467B">
        <w:rPr>
          <w:color w:val="000000" w:themeColor="text1"/>
          <w:u w:color="000000" w:themeColor="text1"/>
        </w:rPr>
        <w:t xml:space="preserve">hool programs that strengthen their emotional and moral constitution should </w:t>
      </w:r>
      <w:r>
        <w:rPr>
          <w:color w:val="000000" w:themeColor="text1"/>
          <w:u w:color="000000" w:themeColor="text1"/>
        </w:rPr>
        <w:t>be encouraged and promoted; and</w:t>
      </w:r>
    </w:p>
    <w:p w:rsidR="00833E96" w:rsidRPr="0022467B"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3E96"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Whereas, youth jobs also can be provided by local businesses</w:t>
      </w:r>
      <w:r>
        <w:rPr>
          <w:color w:val="000000" w:themeColor="text1"/>
          <w:u w:color="000000" w:themeColor="text1"/>
        </w:rPr>
        <w:t>,</w:t>
      </w:r>
      <w:r w:rsidRPr="0022467B">
        <w:rPr>
          <w:color w:val="000000" w:themeColor="text1"/>
          <w:u w:color="000000" w:themeColor="text1"/>
        </w:rPr>
        <w:t xml:space="preserve"> where young people can be mentored and learn the satisfaction and self</w:t>
      </w:r>
      <w:r w:rsidR="005157B1">
        <w:rPr>
          <w:color w:val="000000" w:themeColor="text1"/>
          <w:u w:color="000000" w:themeColor="text1"/>
        </w:rPr>
        <w:t>-</w:t>
      </w:r>
      <w:r w:rsidRPr="0022467B">
        <w:rPr>
          <w:color w:val="000000" w:themeColor="text1"/>
          <w:u w:color="000000" w:themeColor="text1"/>
        </w:rPr>
        <w:t>worth deriv</w:t>
      </w:r>
      <w:r>
        <w:rPr>
          <w:color w:val="000000" w:themeColor="text1"/>
          <w:u w:color="000000" w:themeColor="text1"/>
        </w:rPr>
        <w:t>ed from gainful employment; and</w:t>
      </w:r>
    </w:p>
    <w:p w:rsidR="00833E96" w:rsidRPr="0022467B"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3E96"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Whereas, most importantly, the Palmetto State recognizes the importance of positive family influence in the lives of young people and the critical need for strong,</w:t>
      </w:r>
      <w:r>
        <w:rPr>
          <w:color w:val="000000" w:themeColor="text1"/>
          <w:u w:color="000000" w:themeColor="text1"/>
        </w:rPr>
        <w:t xml:space="preserve"> loving parenting; and</w:t>
      </w:r>
    </w:p>
    <w:p w:rsidR="00833E96" w:rsidRPr="0022467B"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3E96"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Whereas, knowing our great responsibility to posterity, the members of the South Carolina General Assembly desire to promote the welfare of our youngest and most vulne</w:t>
      </w:r>
      <w:r>
        <w:rPr>
          <w:color w:val="000000" w:themeColor="text1"/>
          <w:u w:color="000000" w:themeColor="text1"/>
        </w:rPr>
        <w:t>rable citizens. Now, therefore,</w:t>
      </w:r>
    </w:p>
    <w:p w:rsidR="00833E96" w:rsidRPr="0022467B"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3E96"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Be it resolved by the Senate, the House</w:t>
      </w:r>
      <w:r>
        <w:rPr>
          <w:color w:val="000000" w:themeColor="text1"/>
          <w:u w:color="000000" w:themeColor="text1"/>
        </w:rPr>
        <w:t xml:space="preserve"> of Representatives concurring:</w:t>
      </w:r>
    </w:p>
    <w:p w:rsidR="00833E96" w:rsidRPr="0022467B"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3E96" w:rsidRDefault="00833E96" w:rsidP="00833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That the members of the General Assembly of the State of South Carolina, by this resolution, declare the month of September 20</w:t>
      </w:r>
      <w:r>
        <w:rPr>
          <w:color w:val="000000" w:themeColor="text1"/>
          <w:u w:color="000000" w:themeColor="text1"/>
        </w:rPr>
        <w:t>1</w:t>
      </w:r>
      <w:r w:rsidR="000F2AFA">
        <w:rPr>
          <w:color w:val="000000" w:themeColor="text1"/>
          <w:u w:color="000000" w:themeColor="text1"/>
        </w:rPr>
        <w:t>1</w:t>
      </w:r>
      <w:r w:rsidR="0019128E">
        <w:rPr>
          <w:color w:val="000000" w:themeColor="text1"/>
          <w:u w:color="000000" w:themeColor="text1"/>
        </w:rPr>
        <w:t>,</w:t>
      </w:r>
      <w:r>
        <w:rPr>
          <w:color w:val="000000" w:themeColor="text1"/>
          <w:u w:color="000000" w:themeColor="text1"/>
        </w:rPr>
        <w:t xml:space="preserve"> </w:t>
      </w:r>
      <w:r w:rsidRPr="0022467B">
        <w:rPr>
          <w:color w:val="000000" w:themeColor="text1"/>
          <w:u w:color="000000" w:themeColor="text1"/>
        </w:rPr>
        <w:t>Youth Awareness Month in South Carolina and encourage all citizens of this great State to promote strong families and parenting</w:t>
      </w:r>
      <w:r>
        <w:rPr>
          <w:color w:val="000000" w:themeColor="text1"/>
          <w:u w:color="000000" w:themeColor="text1"/>
        </w:rPr>
        <w:t>,</w:t>
      </w:r>
      <w:r w:rsidRPr="0022467B">
        <w:rPr>
          <w:color w:val="000000" w:themeColor="text1"/>
          <w:u w:color="000000" w:themeColor="text1"/>
        </w:rPr>
        <w:t xml:space="preserve"> alon</w:t>
      </w:r>
      <w:r>
        <w:rPr>
          <w:color w:val="000000" w:themeColor="text1"/>
          <w:u w:color="000000" w:themeColor="text1"/>
        </w:rPr>
        <w:t>g with youth programs and jobs.</w:t>
      </w:r>
    </w:p>
    <w:p w:rsidR="00054F54" w:rsidRDefault="00400F3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4F54" w:rsidRDefault="00054F54" w:rsidP="003F63DD">
      <w:pPr>
        <w:suppressAutoHyphens/>
      </w:pPr>
    </w:p>
    <w:sectPr w:rsidR="00054F54" w:rsidSect="003F63D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2F3C" w:rsidRDefault="00D12F3C" w:rsidP="009F0C77">
      <w:r>
        <w:separator/>
      </w:r>
    </w:p>
  </w:endnote>
  <w:endnote w:type="continuationSeparator" w:id="0">
    <w:p w:rsidR="00D12F3C" w:rsidRDefault="00D12F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E4F94C-F04E-4936-85D0-A5A3906DE9DE}"/>
    <w:embedBold r:id="rId2" w:fontKey="{8CCB1BA4-636F-4A9B-89E5-90C823D39EE7}"/>
  </w:font>
  <w:font w:name="Calibri">
    <w:panose1 w:val="020F0502020204030204"/>
    <w:charset w:val="00"/>
    <w:family w:val="swiss"/>
    <w:pitch w:val="variable"/>
    <w:sig w:usb0="E10002FF" w:usb1="4000ACFF" w:usb2="00000009" w:usb3="00000000" w:csb0="0000019F" w:csb1="00000000"/>
    <w:embedRegular r:id="rId3" w:fontKey="{3DE2ADCB-4CA8-45AB-9EE9-8E70D9D1C90A}"/>
  </w:font>
  <w:font w:name="Tahoma">
    <w:panose1 w:val="020B0604030504040204"/>
    <w:charset w:val="00"/>
    <w:family w:val="swiss"/>
    <w:pitch w:val="variable"/>
    <w:sig w:usb0="21002A87" w:usb1="80000000" w:usb2="00000008" w:usb3="00000000" w:csb0="000101FF" w:csb1="00000000"/>
    <w:embedRegular r:id="rId4" w:fontKey="{90AED4DF-140E-499D-9657-CEFD1C9FB34B}"/>
  </w:font>
  <w:font w:name="Cambria">
    <w:panose1 w:val="02040503050406030204"/>
    <w:charset w:val="00"/>
    <w:family w:val="roman"/>
    <w:pitch w:val="variable"/>
    <w:sig w:usb0="E00002FF" w:usb1="400004FF" w:usb2="00000000" w:usb3="00000000" w:csb0="0000019F" w:csb1="00000000"/>
    <w:embedRegular r:id="rId5" w:fontKey="{B667C361-EA7D-4EAD-8AFF-F41113E907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3DD" w:rsidRPr="00054F54" w:rsidRDefault="003F63DD" w:rsidP="00054F54">
    <w:pPr>
      <w:pStyle w:val="Footer"/>
      <w:tabs>
        <w:tab w:val="clear" w:pos="4680"/>
        <w:tab w:val="clear" w:pos="9360"/>
        <w:tab w:val="center" w:pos="2995"/>
      </w:tabs>
      <w:spacing w:before="120"/>
    </w:pPr>
    <w:r>
      <w:t>[931]</w:t>
    </w:r>
    <w:r>
      <w:tab/>
    </w:r>
    <w:r w:rsidR="00132296">
      <w:fldChar w:fldCharType="begin"/>
    </w:r>
    <w:r w:rsidR="00132296">
      <w:instrText xml:space="preserve"> PAGE  \* MERGEFORMAT </w:instrText>
    </w:r>
    <w:r w:rsidR="00132296">
      <w:fldChar w:fldCharType="separate"/>
    </w:r>
    <w:r w:rsidR="00132296">
      <w:rPr>
        <w:noProof/>
      </w:rPr>
      <w:t>1</w:t>
    </w:r>
    <w:r w:rsidR="0013229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2F3C" w:rsidRDefault="00D12F3C" w:rsidP="009F0C77">
      <w:r>
        <w:separator/>
      </w:r>
    </w:p>
  </w:footnote>
  <w:footnote w:type="continuationSeparator" w:id="0">
    <w:p w:rsidR="00D12F3C" w:rsidRDefault="00D12F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48ZW11"/>
    <w:docVar w:name="CoverBillType" w:val="c"/>
    <w:docVar w:name="docpath" w:val="L:\Council\bills\RM\1248ZW11.DOCX"/>
    <w:docVar w:name="dvBillNumber" w:val="931"/>
    <w:docVar w:name="dvBillNumberPrefix" w:val="S. "/>
    <w:docVar w:name="dvOriginalBody" w:val="Senate"/>
    <w:docVar w:name="dvSteno" w:val="RM"/>
    <w:docVar w:name="NameofBody" w:val="s"/>
    <w:docVar w:name="vgroup2" w:val="Council"/>
  </w:docVars>
  <w:rsids>
    <w:rsidRoot w:val="006E3AED"/>
    <w:rsid w:val="00000993"/>
    <w:rsid w:val="00026C9A"/>
    <w:rsid w:val="00054F54"/>
    <w:rsid w:val="000965A1"/>
    <w:rsid w:val="000B747A"/>
    <w:rsid w:val="000E1785"/>
    <w:rsid w:val="000F2AFA"/>
    <w:rsid w:val="001023A4"/>
    <w:rsid w:val="0010776B"/>
    <w:rsid w:val="00132296"/>
    <w:rsid w:val="00133B66"/>
    <w:rsid w:val="00133E66"/>
    <w:rsid w:val="00134ACF"/>
    <w:rsid w:val="00144E15"/>
    <w:rsid w:val="0019128E"/>
    <w:rsid w:val="001A4A62"/>
    <w:rsid w:val="001A681E"/>
    <w:rsid w:val="001D08F2"/>
    <w:rsid w:val="002037CA"/>
    <w:rsid w:val="002047A2"/>
    <w:rsid w:val="002321B6"/>
    <w:rsid w:val="0023696B"/>
    <w:rsid w:val="00250967"/>
    <w:rsid w:val="00251B5E"/>
    <w:rsid w:val="002759C5"/>
    <w:rsid w:val="00277DEE"/>
    <w:rsid w:val="00280D88"/>
    <w:rsid w:val="00294ABE"/>
    <w:rsid w:val="002A3EB4"/>
    <w:rsid w:val="00325348"/>
    <w:rsid w:val="00347602"/>
    <w:rsid w:val="00393688"/>
    <w:rsid w:val="003D411E"/>
    <w:rsid w:val="003E3C1E"/>
    <w:rsid w:val="003E6148"/>
    <w:rsid w:val="003F63DD"/>
    <w:rsid w:val="00400EAA"/>
    <w:rsid w:val="00400F39"/>
    <w:rsid w:val="0041760A"/>
    <w:rsid w:val="004809EE"/>
    <w:rsid w:val="004B08F7"/>
    <w:rsid w:val="0050063E"/>
    <w:rsid w:val="00511EE9"/>
    <w:rsid w:val="005157B1"/>
    <w:rsid w:val="00521E00"/>
    <w:rsid w:val="0055121F"/>
    <w:rsid w:val="00577C6C"/>
    <w:rsid w:val="0058501B"/>
    <w:rsid w:val="006215AA"/>
    <w:rsid w:val="006340D9"/>
    <w:rsid w:val="00643B8E"/>
    <w:rsid w:val="00665EBC"/>
    <w:rsid w:val="00671D3F"/>
    <w:rsid w:val="0069470D"/>
    <w:rsid w:val="006A476C"/>
    <w:rsid w:val="006C6A93"/>
    <w:rsid w:val="006E02F9"/>
    <w:rsid w:val="006E3AED"/>
    <w:rsid w:val="006F14FC"/>
    <w:rsid w:val="007236AB"/>
    <w:rsid w:val="00753C04"/>
    <w:rsid w:val="00756946"/>
    <w:rsid w:val="00757F80"/>
    <w:rsid w:val="00760E2D"/>
    <w:rsid w:val="00771EEC"/>
    <w:rsid w:val="00786819"/>
    <w:rsid w:val="007A325A"/>
    <w:rsid w:val="007F1523"/>
    <w:rsid w:val="007F509E"/>
    <w:rsid w:val="007F5799"/>
    <w:rsid w:val="007F6885"/>
    <w:rsid w:val="007F6947"/>
    <w:rsid w:val="00800F4A"/>
    <w:rsid w:val="00826660"/>
    <w:rsid w:val="00833E96"/>
    <w:rsid w:val="00872729"/>
    <w:rsid w:val="008A6FCD"/>
    <w:rsid w:val="008B0F7D"/>
    <w:rsid w:val="008E5589"/>
    <w:rsid w:val="008F4429"/>
    <w:rsid w:val="009352BB"/>
    <w:rsid w:val="00990668"/>
    <w:rsid w:val="009E55D6"/>
    <w:rsid w:val="009F0C77"/>
    <w:rsid w:val="009F4DD1"/>
    <w:rsid w:val="00A552C3"/>
    <w:rsid w:val="00A64E80"/>
    <w:rsid w:val="00A741D9"/>
    <w:rsid w:val="00A8482F"/>
    <w:rsid w:val="00A9741D"/>
    <w:rsid w:val="00AB539E"/>
    <w:rsid w:val="00AD3BB3"/>
    <w:rsid w:val="00AD4B17"/>
    <w:rsid w:val="00AF7B7D"/>
    <w:rsid w:val="00B0606B"/>
    <w:rsid w:val="00B26FA6"/>
    <w:rsid w:val="00B741CB"/>
    <w:rsid w:val="00B83077"/>
    <w:rsid w:val="00B934F3"/>
    <w:rsid w:val="00BB6347"/>
    <w:rsid w:val="00BD2134"/>
    <w:rsid w:val="00C038D8"/>
    <w:rsid w:val="00C045DD"/>
    <w:rsid w:val="00C3136F"/>
    <w:rsid w:val="00C3483A"/>
    <w:rsid w:val="00C627A8"/>
    <w:rsid w:val="00C74E9D"/>
    <w:rsid w:val="00C82FD3"/>
    <w:rsid w:val="00CC6B7B"/>
    <w:rsid w:val="00CD3619"/>
    <w:rsid w:val="00CF4447"/>
    <w:rsid w:val="00D12F3C"/>
    <w:rsid w:val="00D405E7"/>
    <w:rsid w:val="00D41D56"/>
    <w:rsid w:val="00D6260D"/>
    <w:rsid w:val="00D6662B"/>
    <w:rsid w:val="00D95E2F"/>
    <w:rsid w:val="00D970A9"/>
    <w:rsid w:val="00DB1FD9"/>
    <w:rsid w:val="00DB3AC0"/>
    <w:rsid w:val="00DE68F0"/>
    <w:rsid w:val="00DF3845"/>
    <w:rsid w:val="00DF7E17"/>
    <w:rsid w:val="00E02437"/>
    <w:rsid w:val="00E5231F"/>
    <w:rsid w:val="00EB00A2"/>
    <w:rsid w:val="00EB1BF3"/>
    <w:rsid w:val="00EF3EEE"/>
    <w:rsid w:val="00F149A7"/>
    <w:rsid w:val="00F2282C"/>
    <w:rsid w:val="00F24380"/>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54D0421-C2E9-483F-9F7E-8FAF12677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33B66"/>
    <w:rPr>
      <w:rFonts w:ascii="Tahoma" w:hAnsi="Tahoma" w:cs="Tahoma"/>
      <w:sz w:val="16"/>
      <w:szCs w:val="16"/>
    </w:rPr>
  </w:style>
  <w:style w:type="character" w:customStyle="1" w:styleId="BalloonTextChar">
    <w:name w:val="Balloon Text Char"/>
    <w:basedOn w:val="DefaultParagraphFont"/>
    <w:link w:val="BalloonText"/>
    <w:uiPriority w:val="99"/>
    <w:semiHidden/>
    <w:rsid w:val="00133B66"/>
    <w:rPr>
      <w:rFonts w:ascii="Tahoma" w:eastAsia="Times New Roman" w:hAnsi="Tahoma" w:cs="Tahoma"/>
      <w:sz w:val="16"/>
      <w:szCs w:val="16"/>
    </w:rPr>
  </w:style>
  <w:style w:type="character" w:styleId="Hyperlink">
    <w:name w:val="Hyperlink"/>
    <w:basedOn w:val="DefaultParagraphFont"/>
    <w:uiPriority w:val="99"/>
    <w:unhideWhenUsed/>
    <w:rsid w:val="003F63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6-01-11.docx" TargetMode="External"/><Relationship Id="rId3" Type="http://schemas.openxmlformats.org/officeDocument/2006/relationships/settings" Target="settings.xml"/><Relationship Id="rId7" Type="http://schemas.openxmlformats.org/officeDocument/2006/relationships/hyperlink" Target="file:///h:\sj%20archive\2011\05-26-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931_201105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DDB514-6C31-4289-A16A-E5AE54F4A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570</Words>
  <Characters>3210</Characters>
  <Application>Microsoft Office Word</Application>
  <DocSecurity>4</DocSecurity>
  <Lines>110</Lines>
  <Paragraphs>33</Paragraphs>
  <ScaleCrop>false</ScaleCrop>
  <Company> </Company>
  <LinksUpToDate>false</LinksUpToDate>
  <CharactersWithSpaces>3750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931: Youth Awareness Month - South Carolina Legislature Online</dc:title>
  <dc:subject/>
  <dc:creator>rosannemcdowell</dc:creator>
  <cp:keywords/>
  <dc:description/>
  <cp:lastModifiedBy>N Cumfer</cp:lastModifiedBy>
  <cp:revision>2</cp:revision>
  <cp:lastPrinted>2011-05-26T16:13:00Z</cp:lastPrinted>
  <dcterms:created xsi:type="dcterms:W3CDTF">2014-11-21T20:58:00Z</dcterms:created>
  <dcterms:modified xsi:type="dcterms:W3CDTF">2014-11-21T20:58:00Z</dcterms:modified>
</cp:coreProperties>
</file>