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FE1" w:rsidRDefault="000A4FE1" w:rsidP="000A4FE1">
      <w:pPr>
        <w:ind w:firstLine="0"/>
        <w:rPr>
          <w:strike/>
        </w:rPr>
      </w:pPr>
      <w:bookmarkStart w:id="0" w:name="_GoBack"/>
      <w:bookmarkEnd w:id="0"/>
    </w:p>
    <w:p w:rsidR="000A4FE1" w:rsidRDefault="000A4FE1" w:rsidP="000A4FE1">
      <w:pPr>
        <w:ind w:firstLine="0"/>
        <w:rPr>
          <w:strike/>
        </w:rPr>
      </w:pPr>
      <w:r>
        <w:rPr>
          <w:strike/>
        </w:rPr>
        <w:t>Indicates Matter Stricken</w:t>
      </w:r>
    </w:p>
    <w:p w:rsidR="000A4FE1" w:rsidRDefault="000A4FE1" w:rsidP="000A4FE1">
      <w:pPr>
        <w:ind w:firstLine="0"/>
        <w:rPr>
          <w:u w:val="single"/>
        </w:rPr>
      </w:pPr>
      <w:r>
        <w:rPr>
          <w:u w:val="single"/>
        </w:rPr>
        <w:t>Indicates New Matter</w:t>
      </w:r>
    </w:p>
    <w:p w:rsidR="000A4FE1" w:rsidRDefault="000A4FE1"/>
    <w:p w:rsidR="000A4FE1" w:rsidRDefault="000A4FE1">
      <w:r>
        <w:t>The House assembled at 10:00 a.m.</w:t>
      </w:r>
    </w:p>
    <w:p w:rsidR="000A4FE1" w:rsidRDefault="000A4FE1">
      <w:r>
        <w:t>Deliberations were opened with prayer by Rev. Charles E. Seastrunk, Jr., as follows:</w:t>
      </w:r>
    </w:p>
    <w:p w:rsidR="000A4FE1" w:rsidRDefault="000A4FE1"/>
    <w:p w:rsidR="000A4FE1" w:rsidRPr="005B5716" w:rsidRDefault="000A4FE1" w:rsidP="000A4FE1">
      <w:pPr>
        <w:ind w:firstLine="270"/>
      </w:pPr>
      <w:bookmarkStart w:id="1" w:name="file_start2"/>
      <w:bookmarkEnd w:id="1"/>
      <w:r w:rsidRPr="005B5716">
        <w:t>Our thought for today is from Deuteronomy 30:19: “Choose life so that you and your descendants may live.”</w:t>
      </w:r>
    </w:p>
    <w:p w:rsidR="006B66FA" w:rsidRDefault="000A4FE1" w:rsidP="000A4FE1">
      <w:pPr>
        <w:ind w:firstLine="270"/>
      </w:pPr>
      <w:r w:rsidRPr="005B5716">
        <w:t>Let us pray. Holy God, guide these Representatives t</w:t>
      </w:r>
    </w:p>
    <w:p w:rsidR="000A4FE1" w:rsidRPr="005B5716" w:rsidRDefault="000A4FE1" w:rsidP="000A4FE1">
      <w:pPr>
        <w:ind w:firstLine="270"/>
      </w:pPr>
      <w:r w:rsidRPr="005B5716">
        <w:t>o make wise and good choices</w:t>
      </w:r>
      <w:r w:rsidR="005425A7">
        <w:t>.</w:t>
      </w:r>
      <w:r w:rsidRPr="005B5716">
        <w:t xml:space="preserve"> May what is done here be</w:t>
      </w:r>
      <w:r w:rsidR="005425A7">
        <w:t xml:space="preserve"> reflective of</w:t>
      </w:r>
      <w:r w:rsidRPr="005B5716">
        <w:t xml:space="preserve"> those who have gone before us. Give these Representatives the will to go forth with programs and laws that promote the welfare of our State. Bless our Nation, President, State, Governor, Speaker, staff and all who serve in these Halls of Government. Protect our defenders of freedom as they protect us. Heal the wounds of our brave warriors, those seen and those unseen. Hear us, O Lord, as we pray. Amen.</w:t>
      </w:r>
    </w:p>
    <w:p w:rsidR="000A4FE1" w:rsidRDefault="000A4FE1">
      <w:bookmarkStart w:id="2" w:name="file_end2"/>
      <w:bookmarkEnd w:id="2"/>
    </w:p>
    <w:p w:rsidR="000A4FE1" w:rsidRDefault="000A4FE1">
      <w:r>
        <w:t>Pursuant to Rule 6.3, the House of Representatives was led in the Pledge of Allegiance to the Flag of the United States of America by the SPEAKER.</w:t>
      </w:r>
    </w:p>
    <w:p w:rsidR="000A4FE1" w:rsidRDefault="000A4FE1"/>
    <w:p w:rsidR="000A4FE1" w:rsidRDefault="000A4FE1">
      <w:r>
        <w:t>After corrections to the Journal of the proceedings of yesterday, the SPEAKER ordered it confirmed.</w:t>
      </w:r>
    </w:p>
    <w:p w:rsidR="000A4FE1" w:rsidRDefault="000A4FE1"/>
    <w:p w:rsidR="000A4FE1" w:rsidRDefault="000A4FE1" w:rsidP="000A4FE1">
      <w:pPr>
        <w:keepNext/>
        <w:jc w:val="center"/>
        <w:rPr>
          <w:b/>
        </w:rPr>
      </w:pPr>
      <w:r w:rsidRPr="000A4FE1">
        <w:rPr>
          <w:b/>
        </w:rPr>
        <w:t>MOTION ADOPTED</w:t>
      </w:r>
    </w:p>
    <w:p w:rsidR="000A4FE1" w:rsidRDefault="000A4FE1" w:rsidP="000A4FE1">
      <w:r>
        <w:t>Rep. TAYLOR moved that when the House adjourns, it adjourn in memory of Robert H. Botel of Aiken, which was agreed to.</w:t>
      </w:r>
    </w:p>
    <w:p w:rsidR="000A4FE1" w:rsidRDefault="000A4FE1" w:rsidP="000A4FE1"/>
    <w:p w:rsidR="000A4FE1" w:rsidRDefault="000A4FE1" w:rsidP="000A4FE1">
      <w:pPr>
        <w:keepNext/>
        <w:jc w:val="center"/>
        <w:rPr>
          <w:b/>
        </w:rPr>
      </w:pPr>
      <w:r w:rsidRPr="000A4FE1">
        <w:rPr>
          <w:b/>
        </w:rPr>
        <w:t>MESSAGE FROM THE SENATE</w:t>
      </w:r>
    </w:p>
    <w:p w:rsidR="000A4FE1" w:rsidRDefault="000A4FE1" w:rsidP="000A4FE1">
      <w:r>
        <w:t>The following was received:</w:t>
      </w:r>
    </w:p>
    <w:p w:rsidR="000A4FE1" w:rsidRDefault="000A4FE1" w:rsidP="000A4FE1">
      <w:pPr>
        <w:keepNext/>
      </w:pPr>
    </w:p>
    <w:p w:rsidR="000A4FE1" w:rsidRPr="00E13F55" w:rsidRDefault="000A4FE1" w:rsidP="000A4FE1">
      <w:pPr>
        <w:ind w:firstLine="0"/>
      </w:pPr>
      <w:bookmarkStart w:id="3" w:name="file_start8"/>
      <w:bookmarkEnd w:id="3"/>
      <w:r w:rsidRPr="00E13F55">
        <w:t>Columbia, S.C., April 5, 2011</w:t>
      </w:r>
    </w:p>
    <w:p w:rsidR="000A4FE1" w:rsidRPr="00E13F55" w:rsidRDefault="000A4FE1" w:rsidP="000A4FE1">
      <w:pPr>
        <w:tabs>
          <w:tab w:val="left" w:pos="270"/>
        </w:tabs>
        <w:ind w:firstLine="0"/>
        <w:rPr>
          <w:szCs w:val="22"/>
        </w:rPr>
      </w:pPr>
      <w:r w:rsidRPr="00E13F55">
        <w:rPr>
          <w:szCs w:val="22"/>
        </w:rPr>
        <w:t xml:space="preserve">Mr. Speaker and Members of the House: </w:t>
      </w:r>
    </w:p>
    <w:p w:rsidR="000A4FE1" w:rsidRPr="00E13F55" w:rsidRDefault="000A4FE1" w:rsidP="000A4FE1">
      <w:pPr>
        <w:tabs>
          <w:tab w:val="left" w:pos="270"/>
        </w:tabs>
        <w:ind w:firstLine="0"/>
        <w:rPr>
          <w:szCs w:val="22"/>
        </w:rPr>
      </w:pPr>
      <w:r w:rsidRPr="00E13F55">
        <w:rPr>
          <w:szCs w:val="22"/>
        </w:rPr>
        <w:tab/>
        <w:t xml:space="preserve">The Senate respectfully invites your Honorable Body to attend in the Senate Chamber at 2:15 p.m. on Wednesday, April 6, 2011, for the purpose of </w:t>
      </w:r>
      <w:bookmarkStart w:id="4" w:name="OCC1"/>
      <w:bookmarkEnd w:id="4"/>
      <w:r w:rsidRPr="00E13F55">
        <w:rPr>
          <w:bCs/>
          <w:szCs w:val="22"/>
        </w:rPr>
        <w:t>ratifying Acts</w:t>
      </w:r>
      <w:r w:rsidRPr="00E13F55">
        <w:rPr>
          <w:szCs w:val="22"/>
        </w:rPr>
        <w:t xml:space="preserve">. </w:t>
      </w:r>
    </w:p>
    <w:p w:rsidR="000A4FE1" w:rsidRDefault="000A4FE1" w:rsidP="000A4FE1">
      <w:pPr>
        <w:tabs>
          <w:tab w:val="left" w:pos="270"/>
        </w:tabs>
        <w:ind w:firstLine="0"/>
        <w:rPr>
          <w:szCs w:val="22"/>
        </w:rPr>
      </w:pPr>
    </w:p>
    <w:p w:rsidR="000A4FE1" w:rsidRPr="00E13F55" w:rsidRDefault="000A4FE1" w:rsidP="000A4FE1">
      <w:pPr>
        <w:tabs>
          <w:tab w:val="left" w:pos="270"/>
        </w:tabs>
        <w:ind w:firstLine="0"/>
        <w:rPr>
          <w:szCs w:val="22"/>
        </w:rPr>
      </w:pPr>
      <w:r>
        <w:rPr>
          <w:szCs w:val="22"/>
        </w:rPr>
        <w:br w:type="page"/>
      </w:r>
      <w:r w:rsidRPr="00E13F55">
        <w:rPr>
          <w:szCs w:val="22"/>
        </w:rPr>
        <w:lastRenderedPageBreak/>
        <w:t>Very respectfully,</w:t>
      </w:r>
    </w:p>
    <w:p w:rsidR="000A4FE1" w:rsidRDefault="000A4FE1" w:rsidP="000A4FE1">
      <w:pPr>
        <w:tabs>
          <w:tab w:val="left" w:pos="270"/>
        </w:tabs>
        <w:ind w:firstLine="0"/>
        <w:rPr>
          <w:szCs w:val="22"/>
        </w:rPr>
      </w:pPr>
      <w:r w:rsidRPr="00E13F55">
        <w:rPr>
          <w:szCs w:val="22"/>
        </w:rPr>
        <w:t xml:space="preserve">President </w:t>
      </w:r>
    </w:p>
    <w:p w:rsidR="000A4FE1" w:rsidRDefault="000A4FE1" w:rsidP="000A4FE1">
      <w:pPr>
        <w:tabs>
          <w:tab w:val="left" w:pos="270"/>
        </w:tabs>
        <w:ind w:firstLine="0"/>
        <w:rPr>
          <w:szCs w:val="22"/>
        </w:rPr>
      </w:pPr>
    </w:p>
    <w:p w:rsidR="000A4FE1" w:rsidRDefault="000A4FE1" w:rsidP="000A4FE1">
      <w:r>
        <w:t>On motion of Rep. TALLON the invitation was accepted.</w:t>
      </w:r>
    </w:p>
    <w:p w:rsidR="000A4FE1" w:rsidRDefault="000A4FE1" w:rsidP="000A4FE1"/>
    <w:p w:rsidR="000A4FE1" w:rsidRDefault="000A4FE1" w:rsidP="000A4FE1">
      <w:pPr>
        <w:keepNext/>
        <w:jc w:val="center"/>
        <w:rPr>
          <w:b/>
        </w:rPr>
      </w:pPr>
      <w:r w:rsidRPr="000A4FE1">
        <w:rPr>
          <w:b/>
        </w:rPr>
        <w:t>REPORTS OF STANDING COMMITTEES</w:t>
      </w:r>
    </w:p>
    <w:p w:rsidR="000A4FE1" w:rsidRDefault="000A4FE1" w:rsidP="000A4FE1">
      <w:pPr>
        <w:keepNext/>
      </w:pPr>
      <w:r>
        <w:t>Rep. HARRISON, from the Committee on Judiciary, submitted a favorable report on:</w:t>
      </w:r>
    </w:p>
    <w:p w:rsidR="000A4FE1" w:rsidRDefault="000A4FE1" w:rsidP="000A4FE1">
      <w:pPr>
        <w:keepNext/>
      </w:pPr>
      <w:bookmarkStart w:id="5" w:name="include_clip_start_11"/>
      <w:bookmarkEnd w:id="5"/>
    </w:p>
    <w:p w:rsidR="000A4FE1" w:rsidRDefault="000A4FE1" w:rsidP="000A4FE1">
      <w:pPr>
        <w:keepNext/>
      </w:pPr>
      <w:r>
        <w:t xml:space="preserve">H. 3342 -- Reps. Harrison and Weeks: A BILL TO AMEND SECTION 56-1-286, AS AMENDED, CODE OF LAWS OF SOUTH CAROLINA, 1976, RELATING TO THE SUSPENSION OR DENIAL OF ISSUANCE OF A DRIVER'S LICENSE OR PERMIT TO OPERATE A MOTOR VEHICLE TO CERTAIN PERSONS WHO DRIVE A MOTOR VEHICLE WITH AN UNLAWFUL ALCOHOL CONCENTRATION, SO AS TO DELETE THE TERM "ADMINISTRATIVE HEARING" AND REPLACE IT WITH THE TERM "CONTESTED CASE HEARING", TO PROVIDE THAT A CONTESTED CASE HEARING MUST BE HELD BEFORE THE OFFICE OF MOTOR VEHICLE HEARINGS PURSUANT TO ITS RULES OF PROCEDURE, AND TO DELETE THE TERM "DIVISION OF MOTOR VEHICLE HEARINGS" AND REPLACE IT WITH THE TERM "OFFICE OF MOTOR VEHICLE HEARINGS"; TO AMEND SECTION 56-5-2942, AS AMENDED, RELATING TO VEHICLE IMMOBILIZATION AFTER A CONVICTION FOR DRIVING A VEHICLE UNDER THE INFLUENCE OF ALCOHOL, DRUGS, OR ANOTHER ILLEGAL SUBSTANCE, SO AS TO REVISE THE PROCEDURE WHEREBY THE DEPARTMENT OF MOTOR VEHICLES MAY RELEASE AN IMMOBILIZED VEHICLE REGISTERED TO A PERSON WHO HAS NOT BEEN CONVICTED OF DRIVING A VEHICLE UNDER THE INFLUENCE OF ALCOHOL, DRUGS, OR ANOTHER UNLAWFUL SUBSTANCE; TO AMEND SECTION 56-5-2951, AS AMENDED, RELATING TO THE SUSPENSION OF A PERSON'S DRIVER'S LICENSE OR PERMIT FOR HIS REFUSAL TO SUBMIT TO A TEST TO DETERMINE HIS LEVEL OF ALCOHOL CONCENTRATION, SO AS TO DELETE THE TERM "ADMINISTRATIVE HEARING" AND REPLACE IT WITH THE TERM "CONTESTED CASE HEARING", TO PROVIDE THAT ADMINISTRATIVE HEARINGS ARE HELD BEFORE THE OFFICE OF MOTOR VEHICLE HEARINGS AND NOT THE </w:t>
      </w:r>
      <w:r>
        <w:lastRenderedPageBreak/>
        <w:t>DEPARTMENT OF MOTOR VEHICLES, AND TO PROVIDE THAT THE DEPARTMENT OF MOTOR VEHICLES IS RESPONSIBLE FOR SENDING A HEARING OFFICER'S DECISION TO A PERSON WHO IS ELIGIBLE TO RECEIVE A RESTRICTED LICENSE PURSUANT TO THIS SECTION; AND TO AMEND SECTION 56-5-2952, AS AMENDED, RELATING TO THE FILING FEE TO REQUEST A CONTESTED CASE HEARING BEFORE THE OFFICE OF MOTOR VEHICLE HEARINGS, SO AS TO INCREASE THE FEE, TO DELETE THE TERM "ADMINISTRATIVE LAW COURT" AND REPLACE IT WITH THE TERM "OFFICE OF MOTOR VEHICLE HEARINGS", AND REVISE THE PROCEDURE FOR DISTRIBUTING FUNDS GENERATED FROM THE COLLECTION OF THESE FEES.</w:t>
      </w:r>
    </w:p>
    <w:p w:rsidR="000A4FE1" w:rsidRDefault="000A4FE1" w:rsidP="000A4FE1">
      <w:bookmarkStart w:id="6" w:name="include_clip_end_11"/>
      <w:bookmarkEnd w:id="6"/>
      <w:r>
        <w:t>Ordered for consideration tomorrow.</w:t>
      </w:r>
    </w:p>
    <w:p w:rsidR="000A4FE1" w:rsidRDefault="000A4FE1" w:rsidP="000A4FE1"/>
    <w:p w:rsidR="000A4FE1" w:rsidRDefault="000A4FE1" w:rsidP="000A4FE1">
      <w:pPr>
        <w:keepNext/>
      </w:pPr>
      <w:r>
        <w:t>Rep. HARRISON, from the Committee on Judiciary, submitted a favorable report with amendments on:</w:t>
      </w:r>
    </w:p>
    <w:p w:rsidR="000A4FE1" w:rsidRDefault="000A4FE1" w:rsidP="000A4FE1">
      <w:pPr>
        <w:keepNext/>
      </w:pPr>
      <w:bookmarkStart w:id="7" w:name="include_clip_start_13"/>
      <w:bookmarkEnd w:id="7"/>
    </w:p>
    <w:p w:rsidR="000A4FE1" w:rsidRDefault="000A4FE1" w:rsidP="000A4FE1">
      <w:pPr>
        <w:keepNext/>
      </w:pPr>
      <w:r>
        <w:t>H. 3229 -- Reps. Harrison, G. R. Smith, G. M. Smith and Weeks: A BILL TO AMEND THE CODE OF LAWS OF SOUTH CAROLINA, 1976, SO AS TO ENACT THE "BEHAVIORAL HEALTH SERVICES ACT OF 2011" BY ADDING CHAPTER 10 TO TITLE 44 SO AS TO CREATE THE DEPARTMENT OF BEHAVIORAL HEALTH SERVICES COMPRISED OF THE DIVISION OF ALCOHOL AND OTHER DRUG ABUSE SERVICES AND THE DIVISION OF MENTAL HEALTH AND TO MAKE CONFORMING CHANGES, TO PROVIDE FOR THE DEPARTMENT'S POWERS AND DUTIES, INCLUDING DEVELOPING AND IMPLEMENTING A STATE PLAN FOR THE COORDINATED CARE AND UNIFIED DELIVERY OF BEHAVIORAL HEALTH SERVICES AND OVERSEEING THE ADMINISTRATION AND DELIVERY OF BEHAVIORAL HEALTH SERVICES, TO CREATE THE DEPARTMENT OF BEHAVIORAL HEALTH SERVICES ADVISORY COMMITTEE, TO PROVIDE FOR THE POWERS AND DUTIES OF THE ADVISORY COMMITTEE AND FOR THE MEMBERSHIP OF THE ADVISORY COMMITTEE, TO AUTHORIZE THE NEWLY CREATED DEPARTMENT TO PROMULGATE REGULATIONS, AND TO PROVIDE FOR THE DEPARTMENT'S ADMINISTRATIVE POWERS; TO AMEND SECTION 1-30-10, AS AMENDED, RELATING TO DEPARTMENTS OF STATE GOVERNMENT, SO AS TO ADD THE DEPARTMENT OF BEHAVIORAL HEALTH SERVICES AND MAKE CONFORMING CHANGES; BY ADDING SECTION 1-30-68 SO AS TO TRANSFER ALL NECESSARY ENTITIES FROM THE DEPARTMENT OF ALCOHOL AND DRUG ABUSE SERVICES AND THE DEPARTMENT OF MENTAL HEALTH TO THE DEPARTMENT OF BEHAVIORAL HEALTH SERVICES; TO AMEND SECTION 1-30-20, RELATING TO AGENCIES PREVIOUSLY TRANSFERRED TO THE DEPARTMENT OF ALCOHOL AND OTHER DRUG ABUSE SERVICES, SO AS TO PROVIDE THAT THE POWERS AND DUTIES OF THE DEPARTMENT OF ALCOHOL AND OTHER DRUG ABUSE SERVICES ARE TRANSFERRED TO AND DEVOLVED UPON THE DEPARTMENT OF BEHAVIORAL HEALTH SERVICES, DIVISION OF ALCOHOL AND OTHER DRUG ABUSE SERVICES; TO AMEND SECTION 1-30-70, RELATING TO AGENCIES PREVIOUSLY TRANSFERRED TO THE DEPARTMENT OF MENTAL HEALTH, SO AS TO PROVIDE THAT THE POWERS AND DUTIES OF THE DEPARTMENT OF MENTAL HEALTH ARE TRANSFERRED TO AND DEVOLVED UPON THE DEPARTMENT OF BEHAVIORAL HEALTH SERVICES, DIVISION OF MENTAL HEALTH; TO AMEND CHAPTER 9, TITLE 44, RELATING TO THE ORGANIZATION AND OPERATION OF THE DEPARTMENT OF MENTAL HEALTH AND ITS FACILITIES AND TO THE SOUTH CAROLINA MENTAL HEALTH COMMISSION, SO AS TO CONFORM THE CHAPTER TO THE PROVISIONS OF THIS ACT AND TO RESTRUCTURE THE MENTAL HEALTH COMMISSION INTO AN ADVISORY BOARD; AND TO AMEND CHAPTER 49, TITLE 44, RELATING TO THE DEPARTMENT OF ALCOHOL AND OTHER DRUG ABUSE SERVICES, SO AS TO CONFORM THE CHAPTER TO THE PROVISIONS OF THIS ACT AND TO CREATE AN ADVISORY BOARD TO THE DIVISION.</w:t>
      </w:r>
    </w:p>
    <w:p w:rsidR="000A4FE1" w:rsidRDefault="000A4FE1" w:rsidP="000A4FE1">
      <w:bookmarkStart w:id="8" w:name="include_clip_end_13"/>
      <w:bookmarkEnd w:id="8"/>
      <w:r>
        <w:t>Ordered for consideration tomorrow.</w:t>
      </w:r>
    </w:p>
    <w:p w:rsidR="000A4FE1" w:rsidRDefault="000A4FE1" w:rsidP="000A4FE1"/>
    <w:p w:rsidR="000A4FE1" w:rsidRDefault="000A4FE1" w:rsidP="000A4FE1">
      <w:pPr>
        <w:keepNext/>
      </w:pPr>
      <w:r>
        <w:t>Rep. HARRISON, from the Committee on Judiciary, submitted a favorable report with amendments on:</w:t>
      </w:r>
    </w:p>
    <w:p w:rsidR="000A4FE1" w:rsidRDefault="000A4FE1" w:rsidP="000A4FE1">
      <w:pPr>
        <w:keepNext/>
      </w:pPr>
      <w:bookmarkStart w:id="9" w:name="include_clip_start_15"/>
      <w:bookmarkEnd w:id="9"/>
    </w:p>
    <w:p w:rsidR="000A4FE1" w:rsidRDefault="000A4FE1" w:rsidP="000A4FE1">
      <w:pPr>
        <w:keepNext/>
      </w:pPr>
      <w:r>
        <w:t>H. 3183 -- Reps. Young, Daning, Harrison, Simrill, G. R. Smith, Stringer, Hamilton, Hixon, Long, D. C. Moss and Weeks: A BILL TO AMEND SECTION 2-17-20, CODE OF LAWS OF SOUTH CAROLINA, 1976, RELATING TO THE REGISTRATION AND REREGISTRATION OF LOBBYISTS, SO AS TO REQUIRE  THE PAYMENT OF ALL OUTSTANDING PENALTIES BEFORE A LOBBYIST MAY RESUME LOBBYING ACTIVITIES; TO AMEND SECTION 2-17-25, RELATING TO THE REGISTRATION AND REREGISTRATION OF LOBBYISTS</w:t>
      </w:r>
      <w:r w:rsidR="00514733">
        <w:t>’</w:t>
      </w:r>
      <w:r>
        <w:t xml:space="preserve"> PRINCIPALS, SO AS TO REQUIRE THE PAYMENT OF ALL OUTSTANDING PENALTIES BEFORE A LOBBYIST</w:t>
      </w:r>
      <w:r w:rsidR="00514733">
        <w:t>S’</w:t>
      </w:r>
      <w:r>
        <w:t xml:space="preserve"> PRINCIPAL MAY RESUME LOBBYING ACTIVITIES; TO AMEND SECTION 2-17-50, RELATING TO THE AUTHORITY OF THE STATE ETHICS COMMISSION TO ENFORCE FILING REQUIREMENTS AND ASSESS PENALTIES FOR FAILURE TO FILE, SO AS TO CAP CERTAIN FINES AT FIVE THOUSAND DOLLARS, AND TO PROVIDE THAT FIRST AND SECOND OFFENSES MAY BE TRIED IN MAGISTRATES COURT; TO AMEND SECTION 8-13-100, RELATING TO THE DEFINITION OF "FAMILY MEMBER" FOR THE PURPOSES OF THE ETHICS, GOVERNMENT ACCOUNTABILITY, AND CAMPAIGN REFORM ACT OF 1991, SO AS TO INCLUDE BROTHERS-IN-LAW AND SISTERS-IN-LAW; TO AMEND SECTION 8-13-700, RELATING TO USE OF ONE'S OFFICIAL POSITION FOR OFFICIAL GAIN, SO AS TO REPLACE CERTAIN REFERENCES TO "IMMEDIATE FAMILY" WITH THE BROADER TERM "FAMILY MEMBER"; AND TO AMEND SECTION 8-13-1510, AS AMENDED, RELATING TO PENALTIES FOR EITHER LATE FILING OF OR FAILURE TO FILE A REPORT OR STATEMENT REQUIRED BY CHAPTER 13, TITLE 8, SO AS TO CAP CERTAIN FINES AT FIVE THOUSAND DOLLARS, AND TO PROVIDE THAT FIRST AND SECOND OFFENSES MAY BE TRIED IN MAGISTRATES COURT.</w:t>
      </w:r>
    </w:p>
    <w:p w:rsidR="000A4FE1" w:rsidRDefault="000A4FE1" w:rsidP="000A4FE1">
      <w:bookmarkStart w:id="10" w:name="include_clip_end_15"/>
      <w:bookmarkEnd w:id="10"/>
      <w:r>
        <w:t>Ordered for consideration tomorrow.</w:t>
      </w:r>
    </w:p>
    <w:p w:rsidR="000A4FE1" w:rsidRDefault="000A4FE1" w:rsidP="000A4FE1"/>
    <w:p w:rsidR="000A4FE1" w:rsidRDefault="000A4FE1" w:rsidP="000A4FE1">
      <w:pPr>
        <w:keepNext/>
      </w:pPr>
      <w:r>
        <w:t>Rep. HARRISON, from the Committee on Judiciary, submitted a favorable report on:</w:t>
      </w:r>
    </w:p>
    <w:p w:rsidR="000A4FE1" w:rsidRDefault="000A4FE1" w:rsidP="000A4FE1">
      <w:pPr>
        <w:keepNext/>
      </w:pPr>
      <w:bookmarkStart w:id="11" w:name="include_clip_start_17"/>
      <w:bookmarkEnd w:id="11"/>
    </w:p>
    <w:p w:rsidR="000A4FE1" w:rsidRDefault="000A4FE1" w:rsidP="000A4FE1">
      <w:pPr>
        <w:keepNext/>
      </w:pPr>
      <w:r>
        <w:t>H. 3582 -- Reps. Harrison and Weeks: A BILL TO AMEND SECTION 17-22-320, CODE OF LAWS OF SOUTH CAROLINA, 1976, RELATING TO ELIGIBILITY FOR A TRAFFIC EDUCATION PROGRAM, SO AS TO PROVIDE THAT A PERSON MAY BE CONSIDERED FOR THE PROGRAM IF HE HAS NO SIGNIFICANT HISTORY OF TRAFFIC VIOLATIONS.</w:t>
      </w:r>
    </w:p>
    <w:p w:rsidR="000A4FE1" w:rsidRDefault="000A4FE1" w:rsidP="000A4FE1">
      <w:bookmarkStart w:id="12" w:name="include_clip_end_17"/>
      <w:bookmarkEnd w:id="12"/>
      <w:r>
        <w:t>Ordered for consideration tomorrow.</w:t>
      </w:r>
    </w:p>
    <w:p w:rsidR="000A4FE1" w:rsidRDefault="000A4FE1" w:rsidP="000A4FE1"/>
    <w:p w:rsidR="000A4FE1" w:rsidRDefault="000A4FE1" w:rsidP="000A4FE1">
      <w:pPr>
        <w:keepNext/>
      </w:pPr>
      <w:r>
        <w:t>Rep. HARRISON, from the Committee on Judiciary, submitted a favorable report on:</w:t>
      </w:r>
    </w:p>
    <w:p w:rsidR="000A4FE1" w:rsidRDefault="000A4FE1" w:rsidP="000A4FE1">
      <w:pPr>
        <w:keepNext/>
      </w:pPr>
      <w:bookmarkStart w:id="13" w:name="include_clip_start_19"/>
      <w:bookmarkEnd w:id="13"/>
    </w:p>
    <w:p w:rsidR="000A4FE1" w:rsidRDefault="000A4FE1" w:rsidP="000A4FE1">
      <w:r>
        <w:t>H. 3679 -- Reps. Bannister and Weeks: A BILL TO AMEND SECTION 16-3-740, AS AMENDED, CODE OF LAWS OF SOUTH CAROLINA, 1976, RELATING TO TESTING OF CERTAIN OFFENDERS FOR HEPATITIS B AND HUMAN IMMUNODEFICIENCY VIRUS (HIV), SO AS TO FURTHER CLARIFY OFFENDERS WHO MUST BE TESTED AND THE TIME FRAME THAT TESTING MUST BE CONDUCTED AND PROVIDE FOR FOLLOW-UP TESTING FOR HIV WHEN MEDICALLY APPROPRIATE.</w:t>
      </w:r>
    </w:p>
    <w:p w:rsidR="000A4FE1" w:rsidRDefault="000A4FE1" w:rsidP="000A4FE1">
      <w:bookmarkStart w:id="14" w:name="include_clip_end_19"/>
      <w:bookmarkEnd w:id="14"/>
      <w:r>
        <w:t>Ordered for consideration tomorrow.</w:t>
      </w:r>
    </w:p>
    <w:p w:rsidR="000A4FE1" w:rsidRDefault="000A4FE1" w:rsidP="000A4FE1"/>
    <w:p w:rsidR="000A4FE1" w:rsidRDefault="000A4FE1" w:rsidP="000A4FE1">
      <w:r>
        <w:t>Rep. HARRISON, from the Committee on Judiciary, submitted a favorable report with amendments on:</w:t>
      </w:r>
    </w:p>
    <w:p w:rsidR="000A4FE1" w:rsidRDefault="000A4FE1" w:rsidP="000A4FE1">
      <w:bookmarkStart w:id="15" w:name="include_clip_start_21"/>
      <w:bookmarkEnd w:id="15"/>
    </w:p>
    <w:p w:rsidR="000A4FE1" w:rsidRDefault="000A4FE1" w:rsidP="000A4FE1">
      <w:r>
        <w:t>H. 3127 -- Reps. Rutherford, G. R. Smith, Clyburn and Weeks: A BILL TO AMEND THE CODE OF LAWS OF SOUTH CAROLINA, 1976, BY ADDING SECTION 24-21-925 SO AS TO PROVIDE THAT A LIMITED PARDON MAY BE GRANTED TO A PERSON WHO HAS BEEN CONVICTED OF A NONVIOLENT FELONY OFFENSE THAT WOULD ALLOW HIM TO CARRY A FIREARM USED FOR HUNTING TO AND FROM HIS HUNTING DESTINATION AND USE IT WHILE HUNTING.</w:t>
      </w:r>
    </w:p>
    <w:p w:rsidR="000A4FE1" w:rsidRDefault="000A4FE1" w:rsidP="000A4FE1">
      <w:bookmarkStart w:id="16" w:name="include_clip_end_21"/>
      <w:bookmarkEnd w:id="16"/>
      <w:r>
        <w:t>Ordered for consideration tomorrow.</w:t>
      </w:r>
    </w:p>
    <w:p w:rsidR="000A4FE1" w:rsidRDefault="000A4FE1" w:rsidP="000A4FE1"/>
    <w:p w:rsidR="000A4FE1" w:rsidRDefault="000A4FE1" w:rsidP="000A4FE1">
      <w:r>
        <w:t>Rep. HARRISON, from the Committee on Judiciary, submitted a favorable report with amendments on:</w:t>
      </w:r>
    </w:p>
    <w:p w:rsidR="000A4FE1" w:rsidRDefault="000A4FE1" w:rsidP="000A4FE1">
      <w:bookmarkStart w:id="17" w:name="include_clip_start_23"/>
      <w:bookmarkEnd w:id="17"/>
    </w:p>
    <w:p w:rsidR="000A4FE1" w:rsidRDefault="000A4FE1" w:rsidP="000A4FE1">
      <w:r>
        <w:t xml:space="preserve">H. 3543 -- Reps. Hart and Weeks: A BILL TO AMEND THE CODE OF LAWS OF SOUTH CAROLINA, 1976, BY ADDING SECTION 17-15-175 SO AS TO PROVIDE THAT A JUDGE MAY NOT ISSUE A BENCH WARRANT FOR FAILURE TO APPEAR UNLESS THE SOLICITOR FILES AN AFFIDAVIT WITH THE COURT TO CONFIRM THAT WRITTEN NOTICE OF HIS INTENT TO SEEK A BENCH WARRANT FOR FAILURE TO APPEAR HAS BEEN GIVEN TO THE DEFENDANT, HIS ATTORNEY, AND THE BOND SURETY COMPANY AND TO REQUIRE THE COURT TO </w:t>
      </w:r>
      <w:r>
        <w:br/>
      </w:r>
    </w:p>
    <w:p w:rsidR="000A4FE1" w:rsidRDefault="000A4FE1" w:rsidP="000A4FE1">
      <w:pPr>
        <w:ind w:firstLine="0"/>
      </w:pPr>
      <w:r>
        <w:br w:type="page"/>
        <w:t>HOLD A RULE TO SHOW CAUSE HEARING BEFORE ISSUING THE BENCH WARRANT.</w:t>
      </w:r>
    </w:p>
    <w:p w:rsidR="000A4FE1" w:rsidRDefault="000A4FE1" w:rsidP="000A4FE1">
      <w:bookmarkStart w:id="18" w:name="include_clip_end_23"/>
      <w:bookmarkEnd w:id="18"/>
      <w:r>
        <w:t>Ordered for consideration tomorrow.</w:t>
      </w:r>
    </w:p>
    <w:p w:rsidR="000A4FE1" w:rsidRDefault="000A4FE1" w:rsidP="000A4FE1"/>
    <w:p w:rsidR="000A4FE1" w:rsidRDefault="000A4FE1" w:rsidP="000A4FE1">
      <w:r>
        <w:t>Rep. HARRISON, from the Committee on Judiciary, submitted a favorable report with amendments on:</w:t>
      </w:r>
    </w:p>
    <w:p w:rsidR="000A4FE1" w:rsidRDefault="000A4FE1" w:rsidP="000A4FE1">
      <w:bookmarkStart w:id="19" w:name="include_clip_start_25"/>
      <w:bookmarkEnd w:id="19"/>
    </w:p>
    <w:p w:rsidR="000A4FE1" w:rsidRDefault="000A4FE1" w:rsidP="000A4FE1">
      <w:r>
        <w:t>H. 3607 -- Reps. Harrison and Weeks: A BILL TO AMEND SECTION 22-5-190, CODE OF LAWS OF SOUTH CAROLINA, 1976, RELATING TO ENDORSEMENT AND EXECUTION OF WARRANTS ISSUED IN OTHER COUNTIES OR BY MUNICIPAL AUTHORITIES, SO AS TO PROVIDE A WARRANT IS NOT REQUIRED TO BE ENDORSED BY A MAGISTRATE IN THE COUNTY WHERE A PERSON CHARGED WITH A CRIME RESIDES OR WHERE HE IS LOCATED, TO PROVIDE PROCEDURES FOR SERVING A WARRANT, AND TO MAKE CONFORMING CHANGES.</w:t>
      </w:r>
    </w:p>
    <w:p w:rsidR="000A4FE1" w:rsidRDefault="000A4FE1" w:rsidP="000A4FE1">
      <w:bookmarkStart w:id="20" w:name="include_clip_end_25"/>
      <w:bookmarkEnd w:id="20"/>
      <w:r>
        <w:t>Ordered for consideration tomorrow.</w:t>
      </w:r>
    </w:p>
    <w:p w:rsidR="000A4FE1" w:rsidRDefault="000A4FE1" w:rsidP="000A4FE1"/>
    <w:p w:rsidR="000A4FE1" w:rsidRDefault="000A4FE1" w:rsidP="000A4FE1">
      <w:r>
        <w:t>Rep. HARRISON, from the Committee on Judiciary, submitted a favorable report with amendments on:</w:t>
      </w:r>
    </w:p>
    <w:p w:rsidR="000A4FE1" w:rsidRDefault="000A4FE1" w:rsidP="000A4FE1">
      <w:bookmarkStart w:id="21" w:name="include_clip_start_27"/>
      <w:bookmarkEnd w:id="21"/>
    </w:p>
    <w:p w:rsidR="000A4FE1" w:rsidRDefault="000A4FE1" w:rsidP="000A4FE1">
      <w:r>
        <w:t>H. 3606 -- Reps. Harrison and Weeks: A BILL TO AMEND SECTION 22-5-110, AS AMENDED, CODE OF LAWS OF SOUTH CAROLINA, 1976, RELATED TO MAGISTRATES' POWERS AND DUTIES REGARDING THE ISSUANCE OF ARREST WARRANTS AND COURTESY SUMMONS, SO AS TO PROVIDE THAT AN ARREST WARRANT MAY NOT BE ISSUED FOR THE ARREST OF A PERSON UNLESS SOUGHT BY A MEMBER OF A LAW ENFORCEMENT AGENCY ACTING IN THEIR OFFICIAL CAPACITY, TO PROVIDE THAT IF AN ARREST WARRANT IS SOUGHT BY SOMEONE OTHER THAN A LAW ENFORCEMENT OFFICER, THE COURT MUST ISSUE A COURTESY SUMMONS, AND TO PROVIDE FOR EXCEPTIONS UNDER CERTAIN CIRCUMSTANCES.</w:t>
      </w:r>
    </w:p>
    <w:p w:rsidR="000A4FE1" w:rsidRDefault="000A4FE1" w:rsidP="000A4FE1">
      <w:bookmarkStart w:id="22" w:name="include_clip_end_27"/>
      <w:bookmarkEnd w:id="22"/>
      <w:r>
        <w:t>Ordered for consideration tomorrow.</w:t>
      </w:r>
    </w:p>
    <w:p w:rsidR="000A4FE1" w:rsidRDefault="000A4FE1" w:rsidP="000A4FE1"/>
    <w:p w:rsidR="000A4FE1" w:rsidRDefault="000A4FE1" w:rsidP="000A4FE1">
      <w:pPr>
        <w:jc w:val="center"/>
        <w:rPr>
          <w:b/>
        </w:rPr>
      </w:pPr>
      <w:r>
        <w:rPr>
          <w:b/>
        </w:rPr>
        <w:br w:type="page"/>
      </w:r>
      <w:r w:rsidRPr="000A4FE1">
        <w:rPr>
          <w:b/>
        </w:rPr>
        <w:t>HOUSE RESOLUTION</w:t>
      </w:r>
    </w:p>
    <w:p w:rsidR="000A4FE1" w:rsidRDefault="000A4FE1" w:rsidP="000A4FE1">
      <w:r>
        <w:t>The following was introduced:</w:t>
      </w:r>
    </w:p>
    <w:p w:rsidR="000A4FE1" w:rsidRDefault="000A4FE1" w:rsidP="000A4FE1">
      <w:bookmarkStart w:id="23" w:name="include_clip_start_30"/>
      <w:bookmarkEnd w:id="23"/>
    </w:p>
    <w:p w:rsidR="000A4FE1" w:rsidRDefault="000A4FE1" w:rsidP="000A4FE1">
      <w:r>
        <w:t>H. 4031 -- Rep. Allen: A HOUSE RESOLUTION TO RECOGNIZE LOWNDES HILL BAPTIST CHURCH OF GREENVILLE ON THE OCCASION OF ITS HISTORIC ONE HUNDRED FORTIETH ANNIVERSARY AND TO COMMEND THE CHURCH FOR NEARLY A CENTURY AND A HALF OF SERVICE TO THE COMMUNITY.</w:t>
      </w:r>
    </w:p>
    <w:p w:rsidR="000A4FE1" w:rsidRDefault="000A4FE1" w:rsidP="000A4FE1">
      <w:bookmarkStart w:id="24" w:name="include_clip_end_30"/>
      <w:bookmarkEnd w:id="24"/>
    </w:p>
    <w:p w:rsidR="000A4FE1" w:rsidRDefault="000A4FE1" w:rsidP="000A4FE1">
      <w:r>
        <w:t>The Resolution was adopted.</w:t>
      </w:r>
    </w:p>
    <w:p w:rsidR="000A4FE1" w:rsidRDefault="000A4FE1" w:rsidP="000A4FE1"/>
    <w:p w:rsidR="000A4FE1" w:rsidRDefault="000A4FE1" w:rsidP="000A4FE1">
      <w:pPr>
        <w:jc w:val="center"/>
        <w:rPr>
          <w:b/>
        </w:rPr>
      </w:pPr>
      <w:r w:rsidRPr="000A4FE1">
        <w:rPr>
          <w:b/>
        </w:rPr>
        <w:t>HOUSE RESOLUTION</w:t>
      </w:r>
    </w:p>
    <w:p w:rsidR="000A4FE1" w:rsidRDefault="000A4FE1" w:rsidP="000A4FE1">
      <w:r>
        <w:t>The following was introduced:</w:t>
      </w:r>
    </w:p>
    <w:p w:rsidR="000A4FE1" w:rsidRDefault="000A4FE1" w:rsidP="000A4FE1">
      <w:bookmarkStart w:id="25" w:name="include_clip_start_33"/>
      <w:bookmarkEnd w:id="25"/>
    </w:p>
    <w:p w:rsidR="000A4FE1" w:rsidRDefault="000A4FE1" w:rsidP="000A4FE1">
      <w:r>
        <w:t>H. 4035 -- Reps. Vick and J. E. Smith: A HOUSE RESOLUTION TO RECOGNIZE AND HONOR JOHN A. SHULER, DEPUTY ADJUTANT GENERAL FOR STATE OPERATIONS OF THE OFFICE OF THE ADJUTANT GENERAL, AND TO CONGRATULATE HIM UPON THE OCCASION OF HIS RETIREMENT FROM THE MILITARY DEPARTMENT OF SOUTH CAROLINA.</w:t>
      </w:r>
    </w:p>
    <w:p w:rsidR="000A4FE1" w:rsidRDefault="000A4FE1" w:rsidP="000A4FE1">
      <w:bookmarkStart w:id="26" w:name="include_clip_end_33"/>
      <w:bookmarkEnd w:id="26"/>
    </w:p>
    <w:p w:rsidR="000A4FE1" w:rsidRDefault="000A4FE1" w:rsidP="000A4FE1">
      <w:r>
        <w:t>The Resolution was adopted.</w:t>
      </w:r>
    </w:p>
    <w:p w:rsidR="000A4FE1" w:rsidRDefault="000A4FE1" w:rsidP="000A4FE1"/>
    <w:p w:rsidR="000A4FE1" w:rsidRDefault="000A4FE1" w:rsidP="000A4FE1">
      <w:pPr>
        <w:jc w:val="center"/>
        <w:rPr>
          <w:b/>
        </w:rPr>
      </w:pPr>
      <w:r w:rsidRPr="000A4FE1">
        <w:rPr>
          <w:b/>
        </w:rPr>
        <w:t>CONCURRENT RESOLUTION</w:t>
      </w:r>
    </w:p>
    <w:p w:rsidR="000A4FE1" w:rsidRDefault="000A4FE1" w:rsidP="000A4FE1">
      <w:r>
        <w:t>The following was introduced:</w:t>
      </w:r>
    </w:p>
    <w:p w:rsidR="000A4FE1" w:rsidRDefault="000A4FE1" w:rsidP="000A4FE1">
      <w:bookmarkStart w:id="27" w:name="include_clip_start_36"/>
      <w:bookmarkEnd w:id="27"/>
    </w:p>
    <w:p w:rsidR="000A4FE1" w:rsidRDefault="000A4FE1" w:rsidP="000A4FE1">
      <w:r>
        <w:t>H. 4034 -- Rep. Hayes: A CONCURRENT RESOLUTION TO REQUEST THAT THE DEPARTMENT OF TRANSPORTATION NAME THE PORTION OF BUNKER HILL ROAD IN THE TOWN OF LITTLE ROCK FROM ITS INTERSECTION WITH WEST MAIN STREET TO ITS INTERSECTION WITH HARLLEES BRIDGE ROAD "MAXIE ROWELL ROAD" AND ERECT APPROPRIATE MARKERS OR SIGNS ALONG THIS ROAD THAT CONTAIN THE WORDS "MAXIE ROWELL ROAD".</w:t>
      </w:r>
    </w:p>
    <w:p w:rsidR="000A4FE1" w:rsidRDefault="000A4FE1" w:rsidP="000A4FE1">
      <w:bookmarkStart w:id="28" w:name="include_clip_end_36"/>
      <w:bookmarkEnd w:id="28"/>
      <w:r>
        <w:t>The Resolution was ordered referred to the Committee on Invitations and Memorial Resolutions.</w:t>
      </w:r>
    </w:p>
    <w:p w:rsidR="000A4FE1" w:rsidRDefault="000A4FE1" w:rsidP="000A4FE1"/>
    <w:p w:rsidR="000A4FE1" w:rsidRDefault="000A4FE1" w:rsidP="000A4FE1">
      <w:pPr>
        <w:jc w:val="center"/>
        <w:rPr>
          <w:b/>
        </w:rPr>
      </w:pPr>
      <w:r>
        <w:rPr>
          <w:b/>
        </w:rPr>
        <w:br w:type="page"/>
      </w:r>
      <w:r w:rsidRPr="000A4FE1">
        <w:rPr>
          <w:b/>
        </w:rPr>
        <w:t>CONCURRENT RESOLUTION</w:t>
      </w:r>
    </w:p>
    <w:p w:rsidR="000A4FE1" w:rsidRDefault="000A4FE1" w:rsidP="000A4FE1">
      <w:r>
        <w:t>The Senate sent to the House the following:</w:t>
      </w:r>
    </w:p>
    <w:p w:rsidR="000A4FE1" w:rsidRDefault="000A4FE1" w:rsidP="000A4FE1">
      <w:bookmarkStart w:id="29" w:name="include_clip_start_39"/>
      <w:bookmarkEnd w:id="29"/>
    </w:p>
    <w:p w:rsidR="000A4FE1" w:rsidRDefault="000A4FE1" w:rsidP="000A4FE1">
      <w:r>
        <w:t>S. 750 -- Judiciary Committee: A CONCURRENT RESOLUTION TO APPROVE THE AMENDMENTS TO RULE 29 OF THE SOUTH CAROLINA RULES OF CRIMINAL PROCEDURE, AS PROMULGATED BY THE SOUTH CAROLINA SUPREME COURT AND SUBMITTED TO THE GENERAL ASSEMBLY PURSUANT TO THE PROVISIONS OF SECTION 4A, ARTICLE V OF THE CONSTITUTION OF THIS STATE.</w:t>
      </w:r>
    </w:p>
    <w:p w:rsidR="000A4FE1" w:rsidRDefault="000A4FE1" w:rsidP="000A4FE1">
      <w:bookmarkStart w:id="30" w:name="include_clip_end_39"/>
      <w:bookmarkEnd w:id="30"/>
      <w:r>
        <w:t>The Concurrent Resolution was ordered referred to the Committee on Judiciary.</w:t>
      </w:r>
    </w:p>
    <w:p w:rsidR="000A4FE1" w:rsidRDefault="000A4FE1" w:rsidP="000A4FE1"/>
    <w:p w:rsidR="000A4FE1" w:rsidRDefault="000A4FE1" w:rsidP="000A4FE1">
      <w:pPr>
        <w:jc w:val="center"/>
        <w:rPr>
          <w:b/>
        </w:rPr>
      </w:pPr>
      <w:r w:rsidRPr="000A4FE1">
        <w:rPr>
          <w:b/>
        </w:rPr>
        <w:t>CONCURRENT RESOLUTION</w:t>
      </w:r>
    </w:p>
    <w:p w:rsidR="000A4FE1" w:rsidRDefault="000A4FE1" w:rsidP="000A4FE1">
      <w:r>
        <w:t>The Senate sent to the House the following:</w:t>
      </w:r>
    </w:p>
    <w:p w:rsidR="000A4FE1" w:rsidRDefault="000A4FE1" w:rsidP="000A4FE1">
      <w:bookmarkStart w:id="31" w:name="include_clip_start_42"/>
      <w:bookmarkEnd w:id="31"/>
    </w:p>
    <w:p w:rsidR="000A4FE1" w:rsidRDefault="000A4FE1" w:rsidP="000A4FE1">
      <w:r>
        <w:t>S. 751 -- Judiciary Committee: A CONCURRENT RESOLUTION TO APPROVE THE AMENDMENTS TO RULES 16, 26, 28, 33, 34, 37, AND 45 OF THE SOUTH CAROLINA RULES OF CIVIL PROCEDURE, AS PROMULGATED BY THE SOUTH CAROLINA SUPREME COURT AND SUBMITTED TO THE GENERAL ASSEMBLY PURSUANT TO THE PROVISIONS OF SECTION 4A, ARTICLE V OF THE CONSTITUTION OF THIS STATE.</w:t>
      </w:r>
    </w:p>
    <w:p w:rsidR="000A4FE1" w:rsidRDefault="000A4FE1" w:rsidP="000A4FE1">
      <w:bookmarkStart w:id="32" w:name="include_clip_end_42"/>
      <w:bookmarkEnd w:id="32"/>
      <w:r>
        <w:t>The Concurrent Resolution was ordered referred to the Committee on Judiciary.</w:t>
      </w:r>
    </w:p>
    <w:p w:rsidR="000A4FE1" w:rsidRDefault="000A4FE1" w:rsidP="000A4FE1"/>
    <w:p w:rsidR="000A4FE1" w:rsidRDefault="000A4FE1" w:rsidP="000A4FE1">
      <w:pPr>
        <w:jc w:val="center"/>
        <w:rPr>
          <w:b/>
        </w:rPr>
      </w:pPr>
      <w:r w:rsidRPr="000A4FE1">
        <w:rPr>
          <w:b/>
        </w:rPr>
        <w:t>CONCURRENT RESOLUTION</w:t>
      </w:r>
    </w:p>
    <w:p w:rsidR="000A4FE1" w:rsidRDefault="000A4FE1" w:rsidP="000A4FE1">
      <w:r>
        <w:t>The Senate sent to the House the following:</w:t>
      </w:r>
    </w:p>
    <w:p w:rsidR="000A4FE1" w:rsidRDefault="000A4FE1" w:rsidP="000A4FE1">
      <w:bookmarkStart w:id="33" w:name="include_clip_start_45"/>
      <w:bookmarkEnd w:id="33"/>
    </w:p>
    <w:p w:rsidR="000A4FE1" w:rsidRDefault="000A4FE1" w:rsidP="000A4FE1">
      <w:r>
        <w:t>S. 752 -- Judiciary Committee: A CONCURRENT RESOLUTION TO APPROVE THE AMENDMENTS TO RULE 3 OF THE SOUTH CAROLINA RULES OF CIVIL PROCEDURE, AS PROMULGATED BY THE SOUTH CAROLINA SUPREME COURT AND SUBMITTED TO THE GENERAL ASSEMBLY PURSUANT TO THE PROVISIONS OF SECTION 4A, ARTICLE V OF THE CONSTITUTION OF THIS STATE.</w:t>
      </w:r>
    </w:p>
    <w:p w:rsidR="000A4FE1" w:rsidRDefault="000A4FE1" w:rsidP="000A4FE1">
      <w:bookmarkStart w:id="34" w:name="include_clip_end_45"/>
      <w:bookmarkEnd w:id="34"/>
      <w:r>
        <w:t>The Concurrent Resolution was ordered referred to the Committee on Judiciary.</w:t>
      </w:r>
    </w:p>
    <w:p w:rsidR="000A4FE1" w:rsidRDefault="000A4FE1" w:rsidP="000A4FE1"/>
    <w:p w:rsidR="000A4FE1" w:rsidRDefault="000A4FE1" w:rsidP="000A4FE1">
      <w:pPr>
        <w:jc w:val="center"/>
        <w:rPr>
          <w:b/>
        </w:rPr>
      </w:pPr>
      <w:r>
        <w:rPr>
          <w:b/>
        </w:rPr>
        <w:br w:type="page"/>
      </w:r>
      <w:r w:rsidRPr="000A4FE1">
        <w:rPr>
          <w:b/>
        </w:rPr>
        <w:t xml:space="preserve">INTRODUCTION OF BILLS  </w:t>
      </w:r>
    </w:p>
    <w:p w:rsidR="000A4FE1" w:rsidRDefault="000A4FE1" w:rsidP="000A4FE1">
      <w:r>
        <w:t>The following Bills were introduced, read the first time, and referred to appropriate committees:</w:t>
      </w:r>
    </w:p>
    <w:p w:rsidR="000A4FE1" w:rsidRDefault="000A4FE1" w:rsidP="000A4FE1"/>
    <w:p w:rsidR="000A4FE1" w:rsidRDefault="000A4FE1" w:rsidP="000A4FE1">
      <w:bookmarkStart w:id="35" w:name="include_clip_start_49"/>
      <w:bookmarkEnd w:id="35"/>
      <w:r>
        <w:t>H. 4030 -- Reps. Clyburn and Hixon: A BILL TO AMEND ACT 955 OF 1974, AS AMENDED, RELATING TO THE COMPENSATION OF THE EDGEFIELD COUNTY DISTRICT SCHOOL BOARD OF TRUSTEES, SO AS TO PROVIDE THAT THE TRUSTEES SHALL RECEIVE COMPENSATION AGREED UPON BY THE BOARD.</w:t>
      </w:r>
    </w:p>
    <w:p w:rsidR="000A4FE1" w:rsidRDefault="000A4FE1" w:rsidP="000A4FE1">
      <w:bookmarkStart w:id="36" w:name="include_clip_end_49"/>
      <w:bookmarkEnd w:id="36"/>
      <w:r>
        <w:t>On motion of Rep. CLYBURN, with unanimous consent, the Bill was ordered placed on the Calendar without reference.</w:t>
      </w:r>
    </w:p>
    <w:p w:rsidR="000A4FE1" w:rsidRDefault="000A4FE1" w:rsidP="000A4FE1"/>
    <w:p w:rsidR="000A4FE1" w:rsidRDefault="000A4FE1" w:rsidP="000A4FE1">
      <w:bookmarkStart w:id="37" w:name="include_clip_start_51"/>
      <w:bookmarkEnd w:id="37"/>
      <w:r>
        <w:t>H. 4032 -- Rep. Quinn: A BILL TO AMEND SECTIONS 56-3-2210 AND 56-3-2220, CODE OF LAWS OF SOUTH CAROLINA, 1976, RELATING TO THE DEPARTMENT OF MOTOR VEHICLES CLASSIFYING CERTAIN VEHICLES AS ANTIQUE MOTOR VEHICLES, AND THE DEPARTMENT'S ISSUANCE OF CERTIFICATES OF REGISTRATION AND LICENSE PLATES TO OWNERS OF ANTIQUE MOTOR VEHICLES, SO AS TO PROVIDE THAT THE DEPARTMENT MAY CLASSIFY CERTAIN VEHICLES AS ANTIQUE TRUCKS, AND ISSUE CERTIFICATES OF REGISTRATION AND LICENSE PLATES TO OWNERS OF ANTIQUE TRUCKS.</w:t>
      </w:r>
    </w:p>
    <w:p w:rsidR="000A4FE1" w:rsidRDefault="000A4FE1" w:rsidP="000A4FE1">
      <w:bookmarkStart w:id="38" w:name="include_clip_end_51"/>
      <w:bookmarkEnd w:id="38"/>
      <w:r>
        <w:t>Referred to Committee on Education and Public Works</w:t>
      </w:r>
    </w:p>
    <w:p w:rsidR="000A4FE1" w:rsidRDefault="000A4FE1" w:rsidP="000A4FE1"/>
    <w:p w:rsidR="000A4FE1" w:rsidRDefault="000A4FE1" w:rsidP="000A4FE1">
      <w:bookmarkStart w:id="39" w:name="include_clip_start_53"/>
      <w:bookmarkEnd w:id="39"/>
      <w:r>
        <w:t>H. 4033 -- Rep. Patrick: A BILL TO AMEND SECTIONS 5-37-40, 5-37-50, AND 5-37-100, ALL AS AMENDED, CODE OF LAWS OF SOUTH CAROLINA, 1976, ALL RELATING TO THE MUNICIPAL IMPROVEMENT ACT, SO AS TO PROVIDE THAT THE WIDENING AND DREDGING OF CERTAIN WATERWAYS MAY BE INCLUDED WITHIN A MUNICIPAL IMPROVEMENT DISTRICT WHEN THE OWNER GIVES THE GOVERNING BODY WRITTEN PERMISSION TO INCLUDE THE PROPERTY AT THE TIME THE IMPROVEMENT DISTRICT IS CREATED.</w:t>
      </w:r>
    </w:p>
    <w:p w:rsidR="000A4FE1" w:rsidRDefault="000A4FE1" w:rsidP="000A4FE1">
      <w:bookmarkStart w:id="40" w:name="include_clip_end_53"/>
      <w:bookmarkEnd w:id="40"/>
      <w:r>
        <w:t>On motion of Rep. PATRICK, with unanimous consent, the Bill was ordered placed on the Calendar without reference.</w:t>
      </w:r>
    </w:p>
    <w:p w:rsidR="000A4FE1" w:rsidRDefault="000A4FE1" w:rsidP="000A4FE1"/>
    <w:p w:rsidR="000A4FE1" w:rsidRDefault="000A4FE1" w:rsidP="000A4FE1">
      <w:bookmarkStart w:id="41" w:name="include_clip_start_55"/>
      <w:bookmarkEnd w:id="41"/>
      <w:r>
        <w:t>S. 211 -- Senators Matthews, Land, Leatherman, Leventis, Hutto, Williams, Ford and McGill: A BILL TO AMEND THE CODE OF LAWS OF SOUTH CAROLINA, 1976, BY ADDING CHAPTER 54 TO TITLE 11 SO AS TO ESTABLISH THE "I-95 CORRIDOR AUTHORITY ACT" AND TO PROVIDE FOR THE COMPOSITION, DUTIES, AND POWERS OF THE AUTHORITY.</w:t>
      </w:r>
    </w:p>
    <w:p w:rsidR="000A4FE1" w:rsidRDefault="000A4FE1" w:rsidP="000A4FE1">
      <w:bookmarkStart w:id="42" w:name="include_clip_end_55"/>
      <w:bookmarkEnd w:id="42"/>
      <w:r>
        <w:t>Referred to Committee on Ways and Means</w:t>
      </w:r>
    </w:p>
    <w:p w:rsidR="000A4FE1" w:rsidRDefault="000A4FE1" w:rsidP="000A4FE1"/>
    <w:p w:rsidR="000A4FE1" w:rsidRDefault="000A4FE1" w:rsidP="000A4FE1">
      <w:bookmarkStart w:id="43" w:name="include_clip_start_57"/>
      <w:bookmarkEnd w:id="43"/>
      <w:r>
        <w:t>S. 435 -- Senators Elliott, Bryant, Campbell, Ford and Campsen: A BILL TO AMEND THE CODE OF LAWS OF SOUTH CAROLINA, 1976, BY ADDING SECTION 6-1-180 SO AS TO REQUIRE LOCAL GOVERNMENTAL ENTITIES, AGENCIES, ORGANIZATIONS, OR INDIVIDUALS THAT RECEIVE, COLLECT, OR SPEND PUBLIC FUNDS DERIVED FROM STATE OR LOCAL TAX REVENUE TO FILE PERIODIC EXPENDITURE REPORTS WITH THE STATE OR LOCAL GOVERNMENTAL ENTITY OR AGENCY THAT PROVIDED, COLLECTED, OR SPENT THE PUBLIC FUNDS.</w:t>
      </w:r>
    </w:p>
    <w:p w:rsidR="000A4FE1" w:rsidRDefault="000A4FE1" w:rsidP="000A4FE1">
      <w:bookmarkStart w:id="44" w:name="include_clip_end_57"/>
      <w:bookmarkEnd w:id="44"/>
      <w:r>
        <w:t>Referred to Committee on Ways and Means</w:t>
      </w:r>
    </w:p>
    <w:p w:rsidR="000A4FE1" w:rsidRDefault="000A4FE1" w:rsidP="000A4FE1"/>
    <w:p w:rsidR="000A4FE1" w:rsidRDefault="000A4FE1" w:rsidP="000A4FE1">
      <w:bookmarkStart w:id="45" w:name="include_clip_start_59"/>
      <w:bookmarkEnd w:id="45"/>
      <w:r>
        <w:t>S. 692 -- Senators Jackson, Courson, Scott and Lourie: A BILL TO AMEND SECTION 7-27-405, CODE OF LAWS OF SOUTH CAROLINA, 1976, RELATING TO THE RICHLAND COUNTY ELECTION COMMISSION AND THE RICHLAND COUNTY BOARD OF REGISTRATION, SO AS TO COMBINE THE RICHLAND COUNTY ELECTION COMMISSION AND THE RICHLAND COUNTY BOARD OF REGISTRATION INTO A SINGLE ENTITY.</w:t>
      </w:r>
    </w:p>
    <w:p w:rsidR="000A4FE1" w:rsidRDefault="000A4FE1" w:rsidP="000A4FE1">
      <w:bookmarkStart w:id="46" w:name="include_clip_end_59"/>
      <w:bookmarkEnd w:id="46"/>
      <w:r>
        <w:t>On motion of Rep. BALES, with unanimous consent, the Bill was ordered placed on the Calendar without reference.</w:t>
      </w:r>
    </w:p>
    <w:p w:rsidR="000A4FE1" w:rsidRDefault="000A4FE1" w:rsidP="000A4FE1"/>
    <w:p w:rsidR="000A4FE1" w:rsidRDefault="000A4FE1" w:rsidP="000A4FE1">
      <w:pPr>
        <w:jc w:val="center"/>
        <w:rPr>
          <w:b/>
        </w:rPr>
      </w:pPr>
      <w:r w:rsidRPr="000A4FE1">
        <w:rPr>
          <w:b/>
        </w:rPr>
        <w:t>ROLL CALL</w:t>
      </w:r>
    </w:p>
    <w:p w:rsidR="000A4FE1" w:rsidRDefault="000A4FE1" w:rsidP="000A4FE1">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0A4FE1" w:rsidRPr="000A4FE1" w:rsidTr="000A4FE1">
        <w:tc>
          <w:tcPr>
            <w:tcW w:w="2179" w:type="dxa"/>
            <w:shd w:val="clear" w:color="auto" w:fill="auto"/>
          </w:tcPr>
          <w:p w:rsidR="000A4FE1" w:rsidRPr="000A4FE1" w:rsidRDefault="000A4FE1" w:rsidP="000A4FE1">
            <w:pPr>
              <w:ind w:firstLine="0"/>
            </w:pPr>
            <w:bookmarkStart w:id="47" w:name="vote_start62"/>
            <w:bookmarkEnd w:id="47"/>
            <w:r>
              <w:t>Agnew</w:t>
            </w:r>
          </w:p>
        </w:tc>
        <w:tc>
          <w:tcPr>
            <w:tcW w:w="2179" w:type="dxa"/>
            <w:shd w:val="clear" w:color="auto" w:fill="auto"/>
          </w:tcPr>
          <w:p w:rsidR="000A4FE1" w:rsidRPr="000A4FE1" w:rsidRDefault="000A4FE1" w:rsidP="000A4FE1">
            <w:pPr>
              <w:ind w:firstLine="0"/>
            </w:pPr>
            <w:r>
              <w:t>Alexander</w:t>
            </w:r>
          </w:p>
        </w:tc>
        <w:tc>
          <w:tcPr>
            <w:tcW w:w="2180" w:type="dxa"/>
            <w:shd w:val="clear" w:color="auto" w:fill="auto"/>
          </w:tcPr>
          <w:p w:rsidR="000A4FE1" w:rsidRPr="000A4FE1" w:rsidRDefault="000A4FE1" w:rsidP="000A4FE1">
            <w:pPr>
              <w:ind w:firstLine="0"/>
            </w:pPr>
            <w:r>
              <w:t>Allen</w:t>
            </w:r>
          </w:p>
        </w:tc>
      </w:tr>
      <w:tr w:rsidR="000A4FE1" w:rsidRPr="000A4FE1" w:rsidTr="000A4FE1">
        <w:tc>
          <w:tcPr>
            <w:tcW w:w="2179" w:type="dxa"/>
            <w:shd w:val="clear" w:color="auto" w:fill="auto"/>
          </w:tcPr>
          <w:p w:rsidR="000A4FE1" w:rsidRPr="000A4FE1" w:rsidRDefault="000A4FE1" w:rsidP="000A4FE1">
            <w:pPr>
              <w:ind w:firstLine="0"/>
            </w:pPr>
            <w:r>
              <w:t>Allison</w:t>
            </w:r>
          </w:p>
        </w:tc>
        <w:tc>
          <w:tcPr>
            <w:tcW w:w="2179" w:type="dxa"/>
            <w:shd w:val="clear" w:color="auto" w:fill="auto"/>
          </w:tcPr>
          <w:p w:rsidR="000A4FE1" w:rsidRPr="000A4FE1" w:rsidRDefault="000A4FE1" w:rsidP="000A4FE1">
            <w:pPr>
              <w:ind w:firstLine="0"/>
            </w:pPr>
            <w:r>
              <w:t>Anderson</w:t>
            </w:r>
          </w:p>
        </w:tc>
        <w:tc>
          <w:tcPr>
            <w:tcW w:w="2180" w:type="dxa"/>
            <w:shd w:val="clear" w:color="auto" w:fill="auto"/>
          </w:tcPr>
          <w:p w:rsidR="000A4FE1" w:rsidRPr="000A4FE1" w:rsidRDefault="000A4FE1" w:rsidP="000A4FE1">
            <w:pPr>
              <w:ind w:firstLine="0"/>
            </w:pPr>
            <w:r>
              <w:t>Anthony</w:t>
            </w:r>
          </w:p>
        </w:tc>
      </w:tr>
      <w:tr w:rsidR="000A4FE1" w:rsidRPr="000A4FE1" w:rsidTr="000A4FE1">
        <w:tc>
          <w:tcPr>
            <w:tcW w:w="2179" w:type="dxa"/>
            <w:shd w:val="clear" w:color="auto" w:fill="auto"/>
          </w:tcPr>
          <w:p w:rsidR="000A4FE1" w:rsidRPr="000A4FE1" w:rsidRDefault="000A4FE1" w:rsidP="000A4FE1">
            <w:pPr>
              <w:ind w:firstLine="0"/>
            </w:pPr>
            <w:r>
              <w:t>Atwater</w:t>
            </w:r>
          </w:p>
        </w:tc>
        <w:tc>
          <w:tcPr>
            <w:tcW w:w="2179" w:type="dxa"/>
            <w:shd w:val="clear" w:color="auto" w:fill="auto"/>
          </w:tcPr>
          <w:p w:rsidR="000A4FE1" w:rsidRPr="000A4FE1" w:rsidRDefault="000A4FE1" w:rsidP="000A4FE1">
            <w:pPr>
              <w:ind w:firstLine="0"/>
            </w:pPr>
            <w:r>
              <w:t>Bales</w:t>
            </w:r>
          </w:p>
        </w:tc>
        <w:tc>
          <w:tcPr>
            <w:tcW w:w="2180" w:type="dxa"/>
            <w:shd w:val="clear" w:color="auto" w:fill="auto"/>
          </w:tcPr>
          <w:p w:rsidR="000A4FE1" w:rsidRPr="000A4FE1" w:rsidRDefault="000A4FE1" w:rsidP="000A4FE1">
            <w:pPr>
              <w:ind w:firstLine="0"/>
            </w:pPr>
            <w:r>
              <w:t>Ballentine</w:t>
            </w:r>
          </w:p>
        </w:tc>
      </w:tr>
      <w:tr w:rsidR="000A4FE1" w:rsidRPr="000A4FE1" w:rsidTr="000A4FE1">
        <w:tc>
          <w:tcPr>
            <w:tcW w:w="2179" w:type="dxa"/>
            <w:shd w:val="clear" w:color="auto" w:fill="auto"/>
          </w:tcPr>
          <w:p w:rsidR="000A4FE1" w:rsidRPr="000A4FE1" w:rsidRDefault="000A4FE1" w:rsidP="000A4FE1">
            <w:pPr>
              <w:ind w:firstLine="0"/>
            </w:pPr>
            <w:r>
              <w:t>Bannister</w:t>
            </w:r>
          </w:p>
        </w:tc>
        <w:tc>
          <w:tcPr>
            <w:tcW w:w="2179" w:type="dxa"/>
            <w:shd w:val="clear" w:color="auto" w:fill="auto"/>
          </w:tcPr>
          <w:p w:rsidR="000A4FE1" w:rsidRPr="000A4FE1" w:rsidRDefault="000A4FE1" w:rsidP="000A4FE1">
            <w:pPr>
              <w:ind w:firstLine="0"/>
            </w:pPr>
            <w:r>
              <w:t>Barfield</w:t>
            </w:r>
          </w:p>
        </w:tc>
        <w:tc>
          <w:tcPr>
            <w:tcW w:w="2180" w:type="dxa"/>
            <w:shd w:val="clear" w:color="auto" w:fill="auto"/>
          </w:tcPr>
          <w:p w:rsidR="000A4FE1" w:rsidRPr="000A4FE1" w:rsidRDefault="000A4FE1" w:rsidP="000A4FE1">
            <w:pPr>
              <w:ind w:firstLine="0"/>
            </w:pPr>
            <w:r>
              <w:t>Battle</w:t>
            </w:r>
          </w:p>
        </w:tc>
      </w:tr>
      <w:tr w:rsidR="000A4FE1" w:rsidRPr="000A4FE1" w:rsidTr="000A4FE1">
        <w:tc>
          <w:tcPr>
            <w:tcW w:w="2179" w:type="dxa"/>
            <w:shd w:val="clear" w:color="auto" w:fill="auto"/>
          </w:tcPr>
          <w:p w:rsidR="000A4FE1" w:rsidRPr="000A4FE1" w:rsidRDefault="000A4FE1" w:rsidP="000A4FE1">
            <w:pPr>
              <w:ind w:firstLine="0"/>
            </w:pPr>
            <w:r>
              <w:t>Bedingfield</w:t>
            </w:r>
          </w:p>
        </w:tc>
        <w:tc>
          <w:tcPr>
            <w:tcW w:w="2179" w:type="dxa"/>
            <w:shd w:val="clear" w:color="auto" w:fill="auto"/>
          </w:tcPr>
          <w:p w:rsidR="000A4FE1" w:rsidRPr="000A4FE1" w:rsidRDefault="000A4FE1" w:rsidP="000A4FE1">
            <w:pPr>
              <w:ind w:firstLine="0"/>
            </w:pPr>
            <w:r>
              <w:t>Bikas</w:t>
            </w:r>
          </w:p>
        </w:tc>
        <w:tc>
          <w:tcPr>
            <w:tcW w:w="2180" w:type="dxa"/>
            <w:shd w:val="clear" w:color="auto" w:fill="auto"/>
          </w:tcPr>
          <w:p w:rsidR="000A4FE1" w:rsidRPr="000A4FE1" w:rsidRDefault="000A4FE1" w:rsidP="000A4FE1">
            <w:pPr>
              <w:ind w:firstLine="0"/>
            </w:pPr>
            <w:r>
              <w:t>Bingham</w:t>
            </w:r>
          </w:p>
        </w:tc>
      </w:tr>
      <w:tr w:rsidR="000A4FE1" w:rsidRPr="000A4FE1" w:rsidTr="000A4FE1">
        <w:tc>
          <w:tcPr>
            <w:tcW w:w="2179" w:type="dxa"/>
            <w:shd w:val="clear" w:color="auto" w:fill="auto"/>
          </w:tcPr>
          <w:p w:rsidR="000A4FE1" w:rsidRPr="000A4FE1" w:rsidRDefault="000A4FE1" w:rsidP="000A4FE1">
            <w:pPr>
              <w:ind w:firstLine="0"/>
            </w:pPr>
            <w:r>
              <w:t>Bowers</w:t>
            </w:r>
          </w:p>
        </w:tc>
        <w:tc>
          <w:tcPr>
            <w:tcW w:w="2179" w:type="dxa"/>
            <w:shd w:val="clear" w:color="auto" w:fill="auto"/>
          </w:tcPr>
          <w:p w:rsidR="000A4FE1" w:rsidRPr="000A4FE1" w:rsidRDefault="000A4FE1" w:rsidP="000A4FE1">
            <w:pPr>
              <w:ind w:firstLine="0"/>
            </w:pPr>
            <w:r>
              <w:t>Brady</w:t>
            </w:r>
          </w:p>
        </w:tc>
        <w:tc>
          <w:tcPr>
            <w:tcW w:w="2180" w:type="dxa"/>
            <w:shd w:val="clear" w:color="auto" w:fill="auto"/>
          </w:tcPr>
          <w:p w:rsidR="000A4FE1" w:rsidRPr="000A4FE1" w:rsidRDefault="000A4FE1" w:rsidP="000A4FE1">
            <w:pPr>
              <w:ind w:firstLine="0"/>
            </w:pPr>
            <w:r>
              <w:t>Branham</w:t>
            </w:r>
          </w:p>
        </w:tc>
      </w:tr>
      <w:tr w:rsidR="000A4FE1" w:rsidRPr="000A4FE1" w:rsidTr="000A4FE1">
        <w:tc>
          <w:tcPr>
            <w:tcW w:w="2179" w:type="dxa"/>
            <w:shd w:val="clear" w:color="auto" w:fill="auto"/>
          </w:tcPr>
          <w:p w:rsidR="000A4FE1" w:rsidRPr="000A4FE1" w:rsidRDefault="000A4FE1" w:rsidP="000A4FE1">
            <w:pPr>
              <w:ind w:firstLine="0"/>
            </w:pPr>
            <w:r>
              <w:t>Brannon</w:t>
            </w:r>
          </w:p>
        </w:tc>
        <w:tc>
          <w:tcPr>
            <w:tcW w:w="2179" w:type="dxa"/>
            <w:shd w:val="clear" w:color="auto" w:fill="auto"/>
          </w:tcPr>
          <w:p w:rsidR="000A4FE1" w:rsidRPr="000A4FE1" w:rsidRDefault="000A4FE1" w:rsidP="000A4FE1">
            <w:pPr>
              <w:ind w:firstLine="0"/>
            </w:pPr>
            <w:r>
              <w:t>Brantley</w:t>
            </w:r>
          </w:p>
        </w:tc>
        <w:tc>
          <w:tcPr>
            <w:tcW w:w="2180" w:type="dxa"/>
            <w:shd w:val="clear" w:color="auto" w:fill="auto"/>
          </w:tcPr>
          <w:p w:rsidR="000A4FE1" w:rsidRPr="000A4FE1" w:rsidRDefault="000A4FE1" w:rsidP="000A4FE1">
            <w:pPr>
              <w:ind w:firstLine="0"/>
            </w:pPr>
            <w:r>
              <w:t>G. A. Brown</w:t>
            </w:r>
          </w:p>
        </w:tc>
      </w:tr>
      <w:tr w:rsidR="000A4FE1" w:rsidRPr="000A4FE1" w:rsidTr="000A4FE1">
        <w:tc>
          <w:tcPr>
            <w:tcW w:w="2179" w:type="dxa"/>
            <w:shd w:val="clear" w:color="auto" w:fill="auto"/>
          </w:tcPr>
          <w:p w:rsidR="000A4FE1" w:rsidRPr="000A4FE1" w:rsidRDefault="000A4FE1" w:rsidP="000A4FE1">
            <w:pPr>
              <w:ind w:firstLine="0"/>
            </w:pPr>
            <w:r>
              <w:t>R. L. Brown</w:t>
            </w:r>
          </w:p>
        </w:tc>
        <w:tc>
          <w:tcPr>
            <w:tcW w:w="2179" w:type="dxa"/>
            <w:shd w:val="clear" w:color="auto" w:fill="auto"/>
          </w:tcPr>
          <w:p w:rsidR="000A4FE1" w:rsidRPr="000A4FE1" w:rsidRDefault="000A4FE1" w:rsidP="000A4FE1">
            <w:pPr>
              <w:ind w:firstLine="0"/>
            </w:pPr>
            <w:r>
              <w:t>Chumley</w:t>
            </w:r>
          </w:p>
        </w:tc>
        <w:tc>
          <w:tcPr>
            <w:tcW w:w="2180" w:type="dxa"/>
            <w:shd w:val="clear" w:color="auto" w:fill="auto"/>
          </w:tcPr>
          <w:p w:rsidR="000A4FE1" w:rsidRPr="000A4FE1" w:rsidRDefault="000A4FE1" w:rsidP="000A4FE1">
            <w:pPr>
              <w:ind w:firstLine="0"/>
            </w:pPr>
            <w:r>
              <w:t>Clemmons</w:t>
            </w:r>
          </w:p>
        </w:tc>
      </w:tr>
      <w:tr w:rsidR="000A4FE1" w:rsidRPr="000A4FE1" w:rsidTr="000A4FE1">
        <w:tc>
          <w:tcPr>
            <w:tcW w:w="2179" w:type="dxa"/>
            <w:shd w:val="clear" w:color="auto" w:fill="auto"/>
          </w:tcPr>
          <w:p w:rsidR="000A4FE1" w:rsidRPr="000A4FE1" w:rsidRDefault="000A4FE1" w:rsidP="000A4FE1">
            <w:pPr>
              <w:ind w:firstLine="0"/>
            </w:pPr>
            <w:r>
              <w:t>Clyburn</w:t>
            </w:r>
          </w:p>
        </w:tc>
        <w:tc>
          <w:tcPr>
            <w:tcW w:w="2179" w:type="dxa"/>
            <w:shd w:val="clear" w:color="auto" w:fill="auto"/>
          </w:tcPr>
          <w:p w:rsidR="000A4FE1" w:rsidRPr="000A4FE1" w:rsidRDefault="000A4FE1" w:rsidP="000A4FE1">
            <w:pPr>
              <w:ind w:firstLine="0"/>
            </w:pPr>
            <w:r>
              <w:t>Cobb-Hunter</w:t>
            </w:r>
          </w:p>
        </w:tc>
        <w:tc>
          <w:tcPr>
            <w:tcW w:w="2180" w:type="dxa"/>
            <w:shd w:val="clear" w:color="auto" w:fill="auto"/>
          </w:tcPr>
          <w:p w:rsidR="000A4FE1" w:rsidRPr="000A4FE1" w:rsidRDefault="000A4FE1" w:rsidP="000A4FE1">
            <w:pPr>
              <w:ind w:firstLine="0"/>
            </w:pPr>
            <w:r>
              <w:t>Cole</w:t>
            </w:r>
          </w:p>
        </w:tc>
      </w:tr>
      <w:tr w:rsidR="000A4FE1" w:rsidRPr="000A4FE1" w:rsidTr="000A4FE1">
        <w:tc>
          <w:tcPr>
            <w:tcW w:w="2179" w:type="dxa"/>
            <w:shd w:val="clear" w:color="auto" w:fill="auto"/>
          </w:tcPr>
          <w:p w:rsidR="000A4FE1" w:rsidRPr="000A4FE1" w:rsidRDefault="000A4FE1" w:rsidP="000A4FE1">
            <w:pPr>
              <w:ind w:firstLine="0"/>
            </w:pPr>
            <w:r>
              <w:t>Cooper</w:t>
            </w:r>
          </w:p>
        </w:tc>
        <w:tc>
          <w:tcPr>
            <w:tcW w:w="2179" w:type="dxa"/>
            <w:shd w:val="clear" w:color="auto" w:fill="auto"/>
          </w:tcPr>
          <w:p w:rsidR="000A4FE1" w:rsidRPr="000A4FE1" w:rsidRDefault="000A4FE1" w:rsidP="000A4FE1">
            <w:pPr>
              <w:ind w:firstLine="0"/>
            </w:pPr>
            <w:r>
              <w:t>Corbin</w:t>
            </w:r>
          </w:p>
        </w:tc>
        <w:tc>
          <w:tcPr>
            <w:tcW w:w="2180" w:type="dxa"/>
            <w:shd w:val="clear" w:color="auto" w:fill="auto"/>
          </w:tcPr>
          <w:p w:rsidR="000A4FE1" w:rsidRPr="000A4FE1" w:rsidRDefault="000A4FE1" w:rsidP="000A4FE1">
            <w:pPr>
              <w:ind w:firstLine="0"/>
            </w:pPr>
            <w:r>
              <w:t>Crosby</w:t>
            </w:r>
          </w:p>
        </w:tc>
      </w:tr>
      <w:tr w:rsidR="000A4FE1" w:rsidRPr="000A4FE1" w:rsidTr="000A4FE1">
        <w:tc>
          <w:tcPr>
            <w:tcW w:w="2179" w:type="dxa"/>
            <w:shd w:val="clear" w:color="auto" w:fill="auto"/>
          </w:tcPr>
          <w:p w:rsidR="000A4FE1" w:rsidRPr="000A4FE1" w:rsidRDefault="000A4FE1" w:rsidP="000A4FE1">
            <w:pPr>
              <w:ind w:firstLine="0"/>
            </w:pPr>
            <w:r>
              <w:t>Daning</w:t>
            </w:r>
          </w:p>
        </w:tc>
        <w:tc>
          <w:tcPr>
            <w:tcW w:w="2179" w:type="dxa"/>
            <w:shd w:val="clear" w:color="auto" w:fill="auto"/>
          </w:tcPr>
          <w:p w:rsidR="000A4FE1" w:rsidRPr="000A4FE1" w:rsidRDefault="000A4FE1" w:rsidP="000A4FE1">
            <w:pPr>
              <w:ind w:firstLine="0"/>
            </w:pPr>
            <w:r>
              <w:t>Delleney</w:t>
            </w:r>
          </w:p>
        </w:tc>
        <w:tc>
          <w:tcPr>
            <w:tcW w:w="2180" w:type="dxa"/>
            <w:shd w:val="clear" w:color="auto" w:fill="auto"/>
          </w:tcPr>
          <w:p w:rsidR="000A4FE1" w:rsidRPr="000A4FE1" w:rsidRDefault="000A4FE1" w:rsidP="000A4FE1">
            <w:pPr>
              <w:ind w:firstLine="0"/>
            </w:pPr>
            <w:r>
              <w:t>Erickson</w:t>
            </w:r>
          </w:p>
        </w:tc>
      </w:tr>
      <w:tr w:rsidR="000A4FE1" w:rsidRPr="000A4FE1" w:rsidTr="000A4FE1">
        <w:tc>
          <w:tcPr>
            <w:tcW w:w="2179" w:type="dxa"/>
            <w:shd w:val="clear" w:color="auto" w:fill="auto"/>
          </w:tcPr>
          <w:p w:rsidR="000A4FE1" w:rsidRPr="000A4FE1" w:rsidRDefault="000A4FE1" w:rsidP="000A4FE1">
            <w:pPr>
              <w:ind w:firstLine="0"/>
            </w:pPr>
            <w:r>
              <w:t>Forrester</w:t>
            </w:r>
          </w:p>
        </w:tc>
        <w:tc>
          <w:tcPr>
            <w:tcW w:w="2179" w:type="dxa"/>
            <w:shd w:val="clear" w:color="auto" w:fill="auto"/>
          </w:tcPr>
          <w:p w:rsidR="000A4FE1" w:rsidRPr="000A4FE1" w:rsidRDefault="000A4FE1" w:rsidP="000A4FE1">
            <w:pPr>
              <w:ind w:firstLine="0"/>
            </w:pPr>
            <w:r>
              <w:t>Frye</w:t>
            </w:r>
          </w:p>
        </w:tc>
        <w:tc>
          <w:tcPr>
            <w:tcW w:w="2180" w:type="dxa"/>
            <w:shd w:val="clear" w:color="auto" w:fill="auto"/>
          </w:tcPr>
          <w:p w:rsidR="000A4FE1" w:rsidRPr="000A4FE1" w:rsidRDefault="000A4FE1" w:rsidP="000A4FE1">
            <w:pPr>
              <w:ind w:firstLine="0"/>
            </w:pPr>
            <w:r>
              <w:t>Gambrell</w:t>
            </w:r>
          </w:p>
        </w:tc>
      </w:tr>
      <w:tr w:rsidR="000A4FE1" w:rsidRPr="000A4FE1" w:rsidTr="000A4FE1">
        <w:tc>
          <w:tcPr>
            <w:tcW w:w="2179" w:type="dxa"/>
            <w:shd w:val="clear" w:color="auto" w:fill="auto"/>
          </w:tcPr>
          <w:p w:rsidR="000A4FE1" w:rsidRPr="000A4FE1" w:rsidRDefault="000A4FE1" w:rsidP="000A4FE1">
            <w:pPr>
              <w:ind w:firstLine="0"/>
            </w:pPr>
            <w:r>
              <w:t>Gilliard</w:t>
            </w:r>
          </w:p>
        </w:tc>
        <w:tc>
          <w:tcPr>
            <w:tcW w:w="2179" w:type="dxa"/>
            <w:shd w:val="clear" w:color="auto" w:fill="auto"/>
          </w:tcPr>
          <w:p w:rsidR="000A4FE1" w:rsidRPr="000A4FE1" w:rsidRDefault="000A4FE1" w:rsidP="000A4FE1">
            <w:pPr>
              <w:ind w:firstLine="0"/>
            </w:pPr>
            <w:r>
              <w:t>Govan</w:t>
            </w:r>
          </w:p>
        </w:tc>
        <w:tc>
          <w:tcPr>
            <w:tcW w:w="2180" w:type="dxa"/>
            <w:shd w:val="clear" w:color="auto" w:fill="auto"/>
          </w:tcPr>
          <w:p w:rsidR="000A4FE1" w:rsidRPr="000A4FE1" w:rsidRDefault="000A4FE1" w:rsidP="000A4FE1">
            <w:pPr>
              <w:ind w:firstLine="0"/>
            </w:pPr>
            <w:r>
              <w:t>Hamilton</w:t>
            </w:r>
          </w:p>
        </w:tc>
      </w:tr>
      <w:tr w:rsidR="000A4FE1" w:rsidRPr="000A4FE1" w:rsidTr="000A4FE1">
        <w:tc>
          <w:tcPr>
            <w:tcW w:w="2179" w:type="dxa"/>
            <w:shd w:val="clear" w:color="auto" w:fill="auto"/>
          </w:tcPr>
          <w:p w:rsidR="000A4FE1" w:rsidRPr="000A4FE1" w:rsidRDefault="000A4FE1" w:rsidP="000A4FE1">
            <w:pPr>
              <w:ind w:firstLine="0"/>
            </w:pPr>
            <w:r>
              <w:t>Hardwick</w:t>
            </w:r>
          </w:p>
        </w:tc>
        <w:tc>
          <w:tcPr>
            <w:tcW w:w="2179" w:type="dxa"/>
            <w:shd w:val="clear" w:color="auto" w:fill="auto"/>
          </w:tcPr>
          <w:p w:rsidR="000A4FE1" w:rsidRPr="000A4FE1" w:rsidRDefault="000A4FE1" w:rsidP="000A4FE1">
            <w:pPr>
              <w:ind w:firstLine="0"/>
            </w:pPr>
            <w:r>
              <w:t>Harrell</w:t>
            </w:r>
          </w:p>
        </w:tc>
        <w:tc>
          <w:tcPr>
            <w:tcW w:w="2180" w:type="dxa"/>
            <w:shd w:val="clear" w:color="auto" w:fill="auto"/>
          </w:tcPr>
          <w:p w:rsidR="000A4FE1" w:rsidRPr="000A4FE1" w:rsidRDefault="000A4FE1" w:rsidP="000A4FE1">
            <w:pPr>
              <w:ind w:firstLine="0"/>
            </w:pPr>
            <w:r>
              <w:t>Harrison</w:t>
            </w:r>
          </w:p>
        </w:tc>
      </w:tr>
      <w:tr w:rsidR="000A4FE1" w:rsidRPr="000A4FE1" w:rsidTr="000A4FE1">
        <w:tc>
          <w:tcPr>
            <w:tcW w:w="2179" w:type="dxa"/>
            <w:shd w:val="clear" w:color="auto" w:fill="auto"/>
          </w:tcPr>
          <w:p w:rsidR="000A4FE1" w:rsidRPr="000A4FE1" w:rsidRDefault="000A4FE1" w:rsidP="000A4FE1">
            <w:pPr>
              <w:ind w:firstLine="0"/>
            </w:pPr>
            <w:r>
              <w:t>Hayes</w:t>
            </w:r>
          </w:p>
        </w:tc>
        <w:tc>
          <w:tcPr>
            <w:tcW w:w="2179" w:type="dxa"/>
            <w:shd w:val="clear" w:color="auto" w:fill="auto"/>
          </w:tcPr>
          <w:p w:rsidR="000A4FE1" w:rsidRPr="000A4FE1" w:rsidRDefault="000A4FE1" w:rsidP="000A4FE1">
            <w:pPr>
              <w:ind w:firstLine="0"/>
            </w:pPr>
            <w:r>
              <w:t>Hearn</w:t>
            </w:r>
          </w:p>
        </w:tc>
        <w:tc>
          <w:tcPr>
            <w:tcW w:w="2180" w:type="dxa"/>
            <w:shd w:val="clear" w:color="auto" w:fill="auto"/>
          </w:tcPr>
          <w:p w:rsidR="000A4FE1" w:rsidRPr="000A4FE1" w:rsidRDefault="000A4FE1" w:rsidP="000A4FE1">
            <w:pPr>
              <w:ind w:firstLine="0"/>
            </w:pPr>
            <w:r>
              <w:t>Henderson</w:t>
            </w:r>
          </w:p>
        </w:tc>
      </w:tr>
      <w:tr w:rsidR="000A4FE1" w:rsidRPr="000A4FE1" w:rsidTr="000A4FE1">
        <w:tc>
          <w:tcPr>
            <w:tcW w:w="2179" w:type="dxa"/>
            <w:shd w:val="clear" w:color="auto" w:fill="auto"/>
          </w:tcPr>
          <w:p w:rsidR="000A4FE1" w:rsidRPr="000A4FE1" w:rsidRDefault="000A4FE1" w:rsidP="000A4FE1">
            <w:pPr>
              <w:ind w:firstLine="0"/>
            </w:pPr>
            <w:r>
              <w:t>Herbkersman</w:t>
            </w:r>
          </w:p>
        </w:tc>
        <w:tc>
          <w:tcPr>
            <w:tcW w:w="2179" w:type="dxa"/>
            <w:shd w:val="clear" w:color="auto" w:fill="auto"/>
          </w:tcPr>
          <w:p w:rsidR="000A4FE1" w:rsidRPr="000A4FE1" w:rsidRDefault="000A4FE1" w:rsidP="000A4FE1">
            <w:pPr>
              <w:ind w:firstLine="0"/>
            </w:pPr>
            <w:r>
              <w:t>Hiott</w:t>
            </w:r>
          </w:p>
        </w:tc>
        <w:tc>
          <w:tcPr>
            <w:tcW w:w="2180" w:type="dxa"/>
            <w:shd w:val="clear" w:color="auto" w:fill="auto"/>
          </w:tcPr>
          <w:p w:rsidR="000A4FE1" w:rsidRPr="000A4FE1" w:rsidRDefault="000A4FE1" w:rsidP="000A4FE1">
            <w:pPr>
              <w:ind w:firstLine="0"/>
            </w:pPr>
            <w:r>
              <w:t>Hixon</w:t>
            </w:r>
          </w:p>
        </w:tc>
      </w:tr>
      <w:tr w:rsidR="000A4FE1" w:rsidRPr="000A4FE1" w:rsidTr="000A4FE1">
        <w:tc>
          <w:tcPr>
            <w:tcW w:w="2179" w:type="dxa"/>
            <w:shd w:val="clear" w:color="auto" w:fill="auto"/>
          </w:tcPr>
          <w:p w:rsidR="000A4FE1" w:rsidRPr="000A4FE1" w:rsidRDefault="000A4FE1" w:rsidP="000A4FE1">
            <w:pPr>
              <w:ind w:firstLine="0"/>
            </w:pPr>
            <w:r>
              <w:t>Horne</w:t>
            </w:r>
          </w:p>
        </w:tc>
        <w:tc>
          <w:tcPr>
            <w:tcW w:w="2179" w:type="dxa"/>
            <w:shd w:val="clear" w:color="auto" w:fill="auto"/>
          </w:tcPr>
          <w:p w:rsidR="000A4FE1" w:rsidRPr="000A4FE1" w:rsidRDefault="000A4FE1" w:rsidP="000A4FE1">
            <w:pPr>
              <w:ind w:firstLine="0"/>
            </w:pPr>
            <w:r>
              <w:t>Hosey</w:t>
            </w:r>
          </w:p>
        </w:tc>
        <w:tc>
          <w:tcPr>
            <w:tcW w:w="2180" w:type="dxa"/>
            <w:shd w:val="clear" w:color="auto" w:fill="auto"/>
          </w:tcPr>
          <w:p w:rsidR="000A4FE1" w:rsidRPr="000A4FE1" w:rsidRDefault="000A4FE1" w:rsidP="000A4FE1">
            <w:pPr>
              <w:ind w:firstLine="0"/>
            </w:pPr>
            <w:r>
              <w:t>Huggins</w:t>
            </w:r>
          </w:p>
        </w:tc>
      </w:tr>
      <w:tr w:rsidR="000A4FE1" w:rsidRPr="000A4FE1" w:rsidTr="000A4FE1">
        <w:tc>
          <w:tcPr>
            <w:tcW w:w="2179" w:type="dxa"/>
            <w:shd w:val="clear" w:color="auto" w:fill="auto"/>
          </w:tcPr>
          <w:p w:rsidR="000A4FE1" w:rsidRPr="000A4FE1" w:rsidRDefault="000A4FE1" w:rsidP="000A4FE1">
            <w:pPr>
              <w:ind w:firstLine="0"/>
            </w:pPr>
            <w:r>
              <w:t>Jefferson</w:t>
            </w:r>
          </w:p>
        </w:tc>
        <w:tc>
          <w:tcPr>
            <w:tcW w:w="2179" w:type="dxa"/>
            <w:shd w:val="clear" w:color="auto" w:fill="auto"/>
          </w:tcPr>
          <w:p w:rsidR="000A4FE1" w:rsidRPr="000A4FE1" w:rsidRDefault="000A4FE1" w:rsidP="000A4FE1">
            <w:pPr>
              <w:ind w:firstLine="0"/>
            </w:pPr>
            <w:r>
              <w:t>King</w:t>
            </w:r>
          </w:p>
        </w:tc>
        <w:tc>
          <w:tcPr>
            <w:tcW w:w="2180" w:type="dxa"/>
            <w:shd w:val="clear" w:color="auto" w:fill="auto"/>
          </w:tcPr>
          <w:p w:rsidR="000A4FE1" w:rsidRPr="000A4FE1" w:rsidRDefault="000A4FE1" w:rsidP="000A4FE1">
            <w:pPr>
              <w:ind w:firstLine="0"/>
            </w:pPr>
            <w:r>
              <w:t>Knight</w:t>
            </w:r>
          </w:p>
        </w:tc>
      </w:tr>
      <w:tr w:rsidR="000A4FE1" w:rsidRPr="000A4FE1" w:rsidTr="000A4FE1">
        <w:tc>
          <w:tcPr>
            <w:tcW w:w="2179" w:type="dxa"/>
            <w:shd w:val="clear" w:color="auto" w:fill="auto"/>
          </w:tcPr>
          <w:p w:rsidR="000A4FE1" w:rsidRPr="000A4FE1" w:rsidRDefault="000A4FE1" w:rsidP="000A4FE1">
            <w:pPr>
              <w:ind w:firstLine="0"/>
            </w:pPr>
            <w:r>
              <w:t>Limehouse</w:t>
            </w:r>
          </w:p>
        </w:tc>
        <w:tc>
          <w:tcPr>
            <w:tcW w:w="2179" w:type="dxa"/>
            <w:shd w:val="clear" w:color="auto" w:fill="auto"/>
          </w:tcPr>
          <w:p w:rsidR="000A4FE1" w:rsidRPr="000A4FE1" w:rsidRDefault="000A4FE1" w:rsidP="000A4FE1">
            <w:pPr>
              <w:ind w:firstLine="0"/>
            </w:pPr>
            <w:r>
              <w:t>Loftis</w:t>
            </w:r>
          </w:p>
        </w:tc>
        <w:tc>
          <w:tcPr>
            <w:tcW w:w="2180" w:type="dxa"/>
            <w:shd w:val="clear" w:color="auto" w:fill="auto"/>
          </w:tcPr>
          <w:p w:rsidR="000A4FE1" w:rsidRPr="000A4FE1" w:rsidRDefault="000A4FE1" w:rsidP="000A4FE1">
            <w:pPr>
              <w:ind w:firstLine="0"/>
            </w:pPr>
            <w:r>
              <w:t>Lowe</w:t>
            </w:r>
          </w:p>
        </w:tc>
      </w:tr>
      <w:tr w:rsidR="000A4FE1" w:rsidRPr="000A4FE1" w:rsidTr="000A4FE1">
        <w:tc>
          <w:tcPr>
            <w:tcW w:w="2179" w:type="dxa"/>
            <w:shd w:val="clear" w:color="auto" w:fill="auto"/>
          </w:tcPr>
          <w:p w:rsidR="000A4FE1" w:rsidRPr="000A4FE1" w:rsidRDefault="000A4FE1" w:rsidP="000A4FE1">
            <w:pPr>
              <w:ind w:firstLine="0"/>
            </w:pPr>
            <w:r>
              <w:t>Mack</w:t>
            </w:r>
          </w:p>
        </w:tc>
        <w:tc>
          <w:tcPr>
            <w:tcW w:w="2179" w:type="dxa"/>
            <w:shd w:val="clear" w:color="auto" w:fill="auto"/>
          </w:tcPr>
          <w:p w:rsidR="000A4FE1" w:rsidRPr="000A4FE1" w:rsidRDefault="000A4FE1" w:rsidP="000A4FE1">
            <w:pPr>
              <w:ind w:firstLine="0"/>
            </w:pPr>
            <w:r>
              <w:t>McEachern</w:t>
            </w:r>
          </w:p>
        </w:tc>
        <w:tc>
          <w:tcPr>
            <w:tcW w:w="2180" w:type="dxa"/>
            <w:shd w:val="clear" w:color="auto" w:fill="auto"/>
          </w:tcPr>
          <w:p w:rsidR="000A4FE1" w:rsidRPr="000A4FE1" w:rsidRDefault="000A4FE1" w:rsidP="000A4FE1">
            <w:pPr>
              <w:ind w:firstLine="0"/>
            </w:pPr>
            <w:r>
              <w:t>McLeod</w:t>
            </w:r>
          </w:p>
        </w:tc>
      </w:tr>
      <w:tr w:rsidR="000A4FE1" w:rsidRPr="000A4FE1" w:rsidTr="000A4FE1">
        <w:tc>
          <w:tcPr>
            <w:tcW w:w="2179" w:type="dxa"/>
            <w:shd w:val="clear" w:color="auto" w:fill="auto"/>
          </w:tcPr>
          <w:p w:rsidR="000A4FE1" w:rsidRPr="000A4FE1" w:rsidRDefault="000A4FE1" w:rsidP="000A4FE1">
            <w:pPr>
              <w:ind w:firstLine="0"/>
            </w:pPr>
            <w:r>
              <w:t>Merrill</w:t>
            </w:r>
          </w:p>
        </w:tc>
        <w:tc>
          <w:tcPr>
            <w:tcW w:w="2179" w:type="dxa"/>
            <w:shd w:val="clear" w:color="auto" w:fill="auto"/>
          </w:tcPr>
          <w:p w:rsidR="000A4FE1" w:rsidRPr="000A4FE1" w:rsidRDefault="000A4FE1" w:rsidP="000A4FE1">
            <w:pPr>
              <w:ind w:firstLine="0"/>
            </w:pPr>
            <w:r>
              <w:t>D. C. Moss</w:t>
            </w:r>
          </w:p>
        </w:tc>
        <w:tc>
          <w:tcPr>
            <w:tcW w:w="2180" w:type="dxa"/>
            <w:shd w:val="clear" w:color="auto" w:fill="auto"/>
          </w:tcPr>
          <w:p w:rsidR="000A4FE1" w:rsidRPr="000A4FE1" w:rsidRDefault="000A4FE1" w:rsidP="000A4FE1">
            <w:pPr>
              <w:ind w:firstLine="0"/>
            </w:pPr>
            <w:r>
              <w:t>V. S. Moss</w:t>
            </w:r>
          </w:p>
        </w:tc>
      </w:tr>
      <w:tr w:rsidR="000A4FE1" w:rsidRPr="000A4FE1" w:rsidTr="000A4FE1">
        <w:tc>
          <w:tcPr>
            <w:tcW w:w="2179" w:type="dxa"/>
            <w:shd w:val="clear" w:color="auto" w:fill="auto"/>
          </w:tcPr>
          <w:p w:rsidR="000A4FE1" w:rsidRPr="000A4FE1" w:rsidRDefault="000A4FE1" w:rsidP="000A4FE1">
            <w:pPr>
              <w:ind w:firstLine="0"/>
            </w:pPr>
            <w:r>
              <w:t>Munnerlyn</w:t>
            </w:r>
          </w:p>
        </w:tc>
        <w:tc>
          <w:tcPr>
            <w:tcW w:w="2179" w:type="dxa"/>
            <w:shd w:val="clear" w:color="auto" w:fill="auto"/>
          </w:tcPr>
          <w:p w:rsidR="000A4FE1" w:rsidRPr="000A4FE1" w:rsidRDefault="000A4FE1" w:rsidP="000A4FE1">
            <w:pPr>
              <w:ind w:firstLine="0"/>
            </w:pPr>
            <w:r>
              <w:t>Murphy</w:t>
            </w:r>
          </w:p>
        </w:tc>
        <w:tc>
          <w:tcPr>
            <w:tcW w:w="2180" w:type="dxa"/>
            <w:shd w:val="clear" w:color="auto" w:fill="auto"/>
          </w:tcPr>
          <w:p w:rsidR="000A4FE1" w:rsidRPr="000A4FE1" w:rsidRDefault="000A4FE1" w:rsidP="000A4FE1">
            <w:pPr>
              <w:ind w:firstLine="0"/>
            </w:pPr>
            <w:r>
              <w:t>Nanney</w:t>
            </w:r>
          </w:p>
        </w:tc>
      </w:tr>
      <w:tr w:rsidR="000A4FE1" w:rsidRPr="000A4FE1" w:rsidTr="000A4FE1">
        <w:tc>
          <w:tcPr>
            <w:tcW w:w="2179" w:type="dxa"/>
            <w:shd w:val="clear" w:color="auto" w:fill="auto"/>
          </w:tcPr>
          <w:p w:rsidR="000A4FE1" w:rsidRPr="000A4FE1" w:rsidRDefault="000A4FE1" w:rsidP="000A4FE1">
            <w:pPr>
              <w:ind w:firstLine="0"/>
            </w:pPr>
            <w:r>
              <w:t>J. H. Neal</w:t>
            </w:r>
          </w:p>
        </w:tc>
        <w:tc>
          <w:tcPr>
            <w:tcW w:w="2179" w:type="dxa"/>
            <w:shd w:val="clear" w:color="auto" w:fill="auto"/>
          </w:tcPr>
          <w:p w:rsidR="000A4FE1" w:rsidRPr="000A4FE1" w:rsidRDefault="000A4FE1" w:rsidP="000A4FE1">
            <w:pPr>
              <w:ind w:firstLine="0"/>
            </w:pPr>
            <w:r>
              <w:t>J. M. Neal</w:t>
            </w:r>
          </w:p>
        </w:tc>
        <w:tc>
          <w:tcPr>
            <w:tcW w:w="2180" w:type="dxa"/>
            <w:shd w:val="clear" w:color="auto" w:fill="auto"/>
          </w:tcPr>
          <w:p w:rsidR="000A4FE1" w:rsidRPr="000A4FE1" w:rsidRDefault="000A4FE1" w:rsidP="000A4FE1">
            <w:pPr>
              <w:ind w:firstLine="0"/>
            </w:pPr>
            <w:r>
              <w:t>Norman</w:t>
            </w:r>
          </w:p>
        </w:tc>
      </w:tr>
      <w:tr w:rsidR="000A4FE1" w:rsidRPr="000A4FE1" w:rsidTr="000A4FE1">
        <w:tc>
          <w:tcPr>
            <w:tcW w:w="2179" w:type="dxa"/>
            <w:shd w:val="clear" w:color="auto" w:fill="auto"/>
          </w:tcPr>
          <w:p w:rsidR="000A4FE1" w:rsidRPr="000A4FE1" w:rsidRDefault="000A4FE1" w:rsidP="000A4FE1">
            <w:pPr>
              <w:ind w:firstLine="0"/>
            </w:pPr>
            <w:r>
              <w:t>Ott</w:t>
            </w:r>
          </w:p>
        </w:tc>
        <w:tc>
          <w:tcPr>
            <w:tcW w:w="2179" w:type="dxa"/>
            <w:shd w:val="clear" w:color="auto" w:fill="auto"/>
          </w:tcPr>
          <w:p w:rsidR="000A4FE1" w:rsidRPr="000A4FE1" w:rsidRDefault="000A4FE1" w:rsidP="000A4FE1">
            <w:pPr>
              <w:ind w:firstLine="0"/>
            </w:pPr>
            <w:r>
              <w:t>Owens</w:t>
            </w:r>
          </w:p>
        </w:tc>
        <w:tc>
          <w:tcPr>
            <w:tcW w:w="2180" w:type="dxa"/>
            <w:shd w:val="clear" w:color="auto" w:fill="auto"/>
          </w:tcPr>
          <w:p w:rsidR="000A4FE1" w:rsidRPr="000A4FE1" w:rsidRDefault="000A4FE1" w:rsidP="000A4FE1">
            <w:pPr>
              <w:ind w:firstLine="0"/>
            </w:pPr>
            <w:r>
              <w:t>Parker</w:t>
            </w:r>
          </w:p>
        </w:tc>
      </w:tr>
      <w:tr w:rsidR="000A4FE1" w:rsidRPr="000A4FE1" w:rsidTr="000A4FE1">
        <w:tc>
          <w:tcPr>
            <w:tcW w:w="2179" w:type="dxa"/>
            <w:shd w:val="clear" w:color="auto" w:fill="auto"/>
          </w:tcPr>
          <w:p w:rsidR="000A4FE1" w:rsidRPr="000A4FE1" w:rsidRDefault="000A4FE1" w:rsidP="000A4FE1">
            <w:pPr>
              <w:ind w:firstLine="0"/>
            </w:pPr>
            <w:r>
              <w:t>Patrick</w:t>
            </w:r>
          </w:p>
        </w:tc>
        <w:tc>
          <w:tcPr>
            <w:tcW w:w="2179" w:type="dxa"/>
            <w:shd w:val="clear" w:color="auto" w:fill="auto"/>
          </w:tcPr>
          <w:p w:rsidR="000A4FE1" w:rsidRPr="000A4FE1" w:rsidRDefault="000A4FE1" w:rsidP="000A4FE1">
            <w:pPr>
              <w:ind w:firstLine="0"/>
            </w:pPr>
            <w:r>
              <w:t>Pope</w:t>
            </w:r>
          </w:p>
        </w:tc>
        <w:tc>
          <w:tcPr>
            <w:tcW w:w="2180" w:type="dxa"/>
            <w:shd w:val="clear" w:color="auto" w:fill="auto"/>
          </w:tcPr>
          <w:p w:rsidR="000A4FE1" w:rsidRPr="000A4FE1" w:rsidRDefault="000A4FE1" w:rsidP="000A4FE1">
            <w:pPr>
              <w:ind w:firstLine="0"/>
            </w:pPr>
            <w:r>
              <w:t>Ryan</w:t>
            </w:r>
          </w:p>
        </w:tc>
      </w:tr>
      <w:tr w:rsidR="000A4FE1" w:rsidRPr="000A4FE1" w:rsidTr="000A4FE1">
        <w:tc>
          <w:tcPr>
            <w:tcW w:w="2179" w:type="dxa"/>
            <w:shd w:val="clear" w:color="auto" w:fill="auto"/>
          </w:tcPr>
          <w:p w:rsidR="000A4FE1" w:rsidRPr="000A4FE1" w:rsidRDefault="000A4FE1" w:rsidP="000A4FE1">
            <w:pPr>
              <w:ind w:firstLine="0"/>
            </w:pPr>
            <w:r>
              <w:t>Sabb</w:t>
            </w:r>
          </w:p>
        </w:tc>
        <w:tc>
          <w:tcPr>
            <w:tcW w:w="2179" w:type="dxa"/>
            <w:shd w:val="clear" w:color="auto" w:fill="auto"/>
          </w:tcPr>
          <w:p w:rsidR="000A4FE1" w:rsidRPr="000A4FE1" w:rsidRDefault="000A4FE1" w:rsidP="000A4FE1">
            <w:pPr>
              <w:ind w:firstLine="0"/>
            </w:pPr>
            <w:r>
              <w:t>Sandifer</w:t>
            </w:r>
          </w:p>
        </w:tc>
        <w:tc>
          <w:tcPr>
            <w:tcW w:w="2180" w:type="dxa"/>
            <w:shd w:val="clear" w:color="auto" w:fill="auto"/>
          </w:tcPr>
          <w:p w:rsidR="000A4FE1" w:rsidRPr="000A4FE1" w:rsidRDefault="000A4FE1" w:rsidP="000A4FE1">
            <w:pPr>
              <w:ind w:firstLine="0"/>
            </w:pPr>
            <w:r>
              <w:t>Simrill</w:t>
            </w:r>
          </w:p>
        </w:tc>
      </w:tr>
      <w:tr w:rsidR="000A4FE1" w:rsidRPr="000A4FE1" w:rsidTr="000A4FE1">
        <w:tc>
          <w:tcPr>
            <w:tcW w:w="2179" w:type="dxa"/>
            <w:shd w:val="clear" w:color="auto" w:fill="auto"/>
          </w:tcPr>
          <w:p w:rsidR="000A4FE1" w:rsidRPr="000A4FE1" w:rsidRDefault="000A4FE1" w:rsidP="000A4FE1">
            <w:pPr>
              <w:ind w:firstLine="0"/>
            </w:pPr>
            <w:r>
              <w:t>Skelton</w:t>
            </w:r>
          </w:p>
        </w:tc>
        <w:tc>
          <w:tcPr>
            <w:tcW w:w="2179" w:type="dxa"/>
            <w:shd w:val="clear" w:color="auto" w:fill="auto"/>
          </w:tcPr>
          <w:p w:rsidR="000A4FE1" w:rsidRPr="000A4FE1" w:rsidRDefault="000A4FE1" w:rsidP="000A4FE1">
            <w:pPr>
              <w:ind w:firstLine="0"/>
            </w:pPr>
            <w:r>
              <w:t>G. M. Smith</w:t>
            </w:r>
          </w:p>
        </w:tc>
        <w:tc>
          <w:tcPr>
            <w:tcW w:w="2180" w:type="dxa"/>
            <w:shd w:val="clear" w:color="auto" w:fill="auto"/>
          </w:tcPr>
          <w:p w:rsidR="000A4FE1" w:rsidRPr="000A4FE1" w:rsidRDefault="000A4FE1" w:rsidP="000A4FE1">
            <w:pPr>
              <w:ind w:firstLine="0"/>
            </w:pPr>
            <w:r>
              <w:t>G. R. Smith</w:t>
            </w:r>
          </w:p>
        </w:tc>
      </w:tr>
      <w:tr w:rsidR="000A4FE1" w:rsidRPr="000A4FE1" w:rsidTr="000A4FE1">
        <w:tc>
          <w:tcPr>
            <w:tcW w:w="2179" w:type="dxa"/>
            <w:shd w:val="clear" w:color="auto" w:fill="auto"/>
          </w:tcPr>
          <w:p w:rsidR="000A4FE1" w:rsidRPr="000A4FE1" w:rsidRDefault="000A4FE1" w:rsidP="000A4FE1">
            <w:pPr>
              <w:ind w:firstLine="0"/>
            </w:pPr>
            <w:r>
              <w:t>J. R. Smith</w:t>
            </w:r>
          </w:p>
        </w:tc>
        <w:tc>
          <w:tcPr>
            <w:tcW w:w="2179" w:type="dxa"/>
            <w:shd w:val="clear" w:color="auto" w:fill="auto"/>
          </w:tcPr>
          <w:p w:rsidR="000A4FE1" w:rsidRPr="000A4FE1" w:rsidRDefault="000A4FE1" w:rsidP="000A4FE1">
            <w:pPr>
              <w:ind w:firstLine="0"/>
            </w:pPr>
            <w:r>
              <w:t>Sottile</w:t>
            </w:r>
          </w:p>
        </w:tc>
        <w:tc>
          <w:tcPr>
            <w:tcW w:w="2180" w:type="dxa"/>
            <w:shd w:val="clear" w:color="auto" w:fill="auto"/>
          </w:tcPr>
          <w:p w:rsidR="000A4FE1" w:rsidRPr="000A4FE1" w:rsidRDefault="000A4FE1" w:rsidP="000A4FE1">
            <w:pPr>
              <w:ind w:firstLine="0"/>
            </w:pPr>
            <w:r>
              <w:t>Spires</w:t>
            </w:r>
          </w:p>
        </w:tc>
      </w:tr>
      <w:tr w:rsidR="000A4FE1" w:rsidRPr="000A4FE1" w:rsidTr="000A4FE1">
        <w:tc>
          <w:tcPr>
            <w:tcW w:w="2179" w:type="dxa"/>
            <w:shd w:val="clear" w:color="auto" w:fill="auto"/>
          </w:tcPr>
          <w:p w:rsidR="000A4FE1" w:rsidRPr="000A4FE1" w:rsidRDefault="000A4FE1" w:rsidP="000A4FE1">
            <w:pPr>
              <w:ind w:firstLine="0"/>
            </w:pPr>
            <w:r>
              <w:t>Stavrinakis</w:t>
            </w:r>
          </w:p>
        </w:tc>
        <w:tc>
          <w:tcPr>
            <w:tcW w:w="2179" w:type="dxa"/>
            <w:shd w:val="clear" w:color="auto" w:fill="auto"/>
          </w:tcPr>
          <w:p w:rsidR="000A4FE1" w:rsidRPr="000A4FE1" w:rsidRDefault="000A4FE1" w:rsidP="000A4FE1">
            <w:pPr>
              <w:ind w:firstLine="0"/>
            </w:pPr>
            <w:r>
              <w:t>Stringer</w:t>
            </w:r>
          </w:p>
        </w:tc>
        <w:tc>
          <w:tcPr>
            <w:tcW w:w="2180" w:type="dxa"/>
            <w:shd w:val="clear" w:color="auto" w:fill="auto"/>
          </w:tcPr>
          <w:p w:rsidR="000A4FE1" w:rsidRPr="000A4FE1" w:rsidRDefault="000A4FE1" w:rsidP="000A4FE1">
            <w:pPr>
              <w:ind w:firstLine="0"/>
            </w:pPr>
            <w:r>
              <w:t>Tallon</w:t>
            </w:r>
          </w:p>
        </w:tc>
      </w:tr>
      <w:tr w:rsidR="000A4FE1" w:rsidRPr="000A4FE1" w:rsidTr="000A4FE1">
        <w:tc>
          <w:tcPr>
            <w:tcW w:w="2179" w:type="dxa"/>
            <w:shd w:val="clear" w:color="auto" w:fill="auto"/>
          </w:tcPr>
          <w:p w:rsidR="000A4FE1" w:rsidRPr="000A4FE1" w:rsidRDefault="000A4FE1" w:rsidP="000A4FE1">
            <w:pPr>
              <w:ind w:firstLine="0"/>
            </w:pPr>
            <w:r>
              <w:t>Taylor</w:t>
            </w:r>
          </w:p>
        </w:tc>
        <w:tc>
          <w:tcPr>
            <w:tcW w:w="2179" w:type="dxa"/>
            <w:shd w:val="clear" w:color="auto" w:fill="auto"/>
          </w:tcPr>
          <w:p w:rsidR="000A4FE1" w:rsidRPr="000A4FE1" w:rsidRDefault="000A4FE1" w:rsidP="000A4FE1">
            <w:pPr>
              <w:ind w:firstLine="0"/>
            </w:pPr>
            <w:r>
              <w:t>Thayer</w:t>
            </w:r>
          </w:p>
        </w:tc>
        <w:tc>
          <w:tcPr>
            <w:tcW w:w="2180" w:type="dxa"/>
            <w:shd w:val="clear" w:color="auto" w:fill="auto"/>
          </w:tcPr>
          <w:p w:rsidR="000A4FE1" w:rsidRPr="000A4FE1" w:rsidRDefault="000A4FE1" w:rsidP="000A4FE1">
            <w:pPr>
              <w:ind w:firstLine="0"/>
            </w:pPr>
            <w:r>
              <w:t>Toole</w:t>
            </w:r>
          </w:p>
        </w:tc>
      </w:tr>
      <w:tr w:rsidR="000A4FE1" w:rsidRPr="000A4FE1" w:rsidTr="000A4FE1">
        <w:tc>
          <w:tcPr>
            <w:tcW w:w="2179" w:type="dxa"/>
            <w:shd w:val="clear" w:color="auto" w:fill="auto"/>
          </w:tcPr>
          <w:p w:rsidR="000A4FE1" w:rsidRPr="000A4FE1" w:rsidRDefault="000A4FE1" w:rsidP="000A4FE1">
            <w:pPr>
              <w:ind w:firstLine="0"/>
            </w:pPr>
            <w:r>
              <w:t>Tribble</w:t>
            </w:r>
          </w:p>
        </w:tc>
        <w:tc>
          <w:tcPr>
            <w:tcW w:w="2179" w:type="dxa"/>
            <w:shd w:val="clear" w:color="auto" w:fill="auto"/>
          </w:tcPr>
          <w:p w:rsidR="000A4FE1" w:rsidRPr="000A4FE1" w:rsidRDefault="000A4FE1" w:rsidP="000A4FE1">
            <w:pPr>
              <w:ind w:firstLine="0"/>
            </w:pPr>
            <w:r>
              <w:t>Vick</w:t>
            </w:r>
          </w:p>
        </w:tc>
        <w:tc>
          <w:tcPr>
            <w:tcW w:w="2180" w:type="dxa"/>
            <w:shd w:val="clear" w:color="auto" w:fill="auto"/>
          </w:tcPr>
          <w:p w:rsidR="000A4FE1" w:rsidRPr="000A4FE1" w:rsidRDefault="000A4FE1" w:rsidP="000A4FE1">
            <w:pPr>
              <w:ind w:firstLine="0"/>
            </w:pPr>
            <w:r>
              <w:t>Weeks</w:t>
            </w:r>
          </w:p>
        </w:tc>
      </w:tr>
      <w:tr w:rsidR="000A4FE1" w:rsidRPr="000A4FE1" w:rsidTr="000A4FE1">
        <w:tc>
          <w:tcPr>
            <w:tcW w:w="2179" w:type="dxa"/>
            <w:shd w:val="clear" w:color="auto" w:fill="auto"/>
          </w:tcPr>
          <w:p w:rsidR="000A4FE1" w:rsidRPr="000A4FE1" w:rsidRDefault="000A4FE1" w:rsidP="000A4FE1">
            <w:pPr>
              <w:ind w:firstLine="0"/>
            </w:pPr>
            <w:r>
              <w:t>Whipper</w:t>
            </w:r>
          </w:p>
        </w:tc>
        <w:tc>
          <w:tcPr>
            <w:tcW w:w="2179" w:type="dxa"/>
            <w:shd w:val="clear" w:color="auto" w:fill="auto"/>
          </w:tcPr>
          <w:p w:rsidR="000A4FE1" w:rsidRPr="000A4FE1" w:rsidRDefault="000A4FE1" w:rsidP="000A4FE1">
            <w:pPr>
              <w:ind w:firstLine="0"/>
            </w:pPr>
            <w:r>
              <w:t>Whitmire</w:t>
            </w:r>
          </w:p>
        </w:tc>
        <w:tc>
          <w:tcPr>
            <w:tcW w:w="2180" w:type="dxa"/>
            <w:shd w:val="clear" w:color="auto" w:fill="auto"/>
          </w:tcPr>
          <w:p w:rsidR="000A4FE1" w:rsidRPr="000A4FE1" w:rsidRDefault="000A4FE1" w:rsidP="000A4FE1">
            <w:pPr>
              <w:ind w:firstLine="0"/>
            </w:pPr>
            <w:r>
              <w:t>Williams</w:t>
            </w:r>
          </w:p>
        </w:tc>
      </w:tr>
      <w:tr w:rsidR="000A4FE1" w:rsidRPr="000A4FE1" w:rsidTr="000A4FE1">
        <w:tc>
          <w:tcPr>
            <w:tcW w:w="2179" w:type="dxa"/>
            <w:shd w:val="clear" w:color="auto" w:fill="auto"/>
          </w:tcPr>
          <w:p w:rsidR="000A4FE1" w:rsidRPr="000A4FE1" w:rsidRDefault="000A4FE1" w:rsidP="000A4FE1">
            <w:pPr>
              <w:ind w:firstLine="0"/>
            </w:pPr>
            <w:r>
              <w:t>Willis</w:t>
            </w:r>
          </w:p>
        </w:tc>
        <w:tc>
          <w:tcPr>
            <w:tcW w:w="2179" w:type="dxa"/>
            <w:shd w:val="clear" w:color="auto" w:fill="auto"/>
          </w:tcPr>
          <w:p w:rsidR="000A4FE1" w:rsidRPr="000A4FE1" w:rsidRDefault="000A4FE1" w:rsidP="000A4FE1">
            <w:pPr>
              <w:ind w:firstLine="0"/>
            </w:pPr>
            <w:r>
              <w:t>Young</w:t>
            </w:r>
          </w:p>
        </w:tc>
        <w:tc>
          <w:tcPr>
            <w:tcW w:w="2180" w:type="dxa"/>
            <w:shd w:val="clear" w:color="auto" w:fill="auto"/>
          </w:tcPr>
          <w:p w:rsidR="000A4FE1" w:rsidRPr="000A4FE1" w:rsidRDefault="000A4FE1" w:rsidP="000A4FE1">
            <w:pPr>
              <w:ind w:firstLine="0"/>
            </w:pPr>
          </w:p>
        </w:tc>
      </w:tr>
    </w:tbl>
    <w:p w:rsidR="000A4FE1" w:rsidRDefault="000A4FE1" w:rsidP="000A4FE1"/>
    <w:p w:rsidR="000A4FE1" w:rsidRDefault="000A4FE1" w:rsidP="000A4FE1">
      <w:pPr>
        <w:jc w:val="center"/>
        <w:rPr>
          <w:b/>
        </w:rPr>
      </w:pPr>
      <w:r w:rsidRPr="000A4FE1">
        <w:rPr>
          <w:b/>
        </w:rPr>
        <w:t>STATEMENT OF ATTENDANCE</w:t>
      </w:r>
    </w:p>
    <w:p w:rsidR="000A4FE1" w:rsidRDefault="000A4FE1" w:rsidP="000A4FE1">
      <w:r>
        <w:t>I came in after the roll call and was present for the Session on Wednesday, April 6.</w:t>
      </w:r>
    </w:p>
    <w:tbl>
      <w:tblPr>
        <w:tblW w:w="0" w:type="auto"/>
        <w:jc w:val="right"/>
        <w:tblLayout w:type="fixed"/>
        <w:tblLook w:val="0000" w:firstRow="0" w:lastRow="0" w:firstColumn="0" w:lastColumn="0" w:noHBand="0" w:noVBand="0"/>
      </w:tblPr>
      <w:tblGrid>
        <w:gridCol w:w="2800"/>
        <w:gridCol w:w="2800"/>
      </w:tblGrid>
      <w:tr w:rsidR="000A4FE1" w:rsidRPr="000A4FE1" w:rsidTr="000A4FE1">
        <w:trPr>
          <w:jc w:val="right"/>
        </w:trPr>
        <w:tc>
          <w:tcPr>
            <w:tcW w:w="2800" w:type="dxa"/>
            <w:shd w:val="clear" w:color="auto" w:fill="auto"/>
          </w:tcPr>
          <w:p w:rsidR="000A4FE1" w:rsidRPr="000A4FE1" w:rsidRDefault="000A4FE1" w:rsidP="000A4FE1">
            <w:pPr>
              <w:ind w:firstLine="0"/>
            </w:pPr>
            <w:bookmarkStart w:id="48" w:name="statement_start64"/>
            <w:bookmarkEnd w:id="48"/>
            <w:r>
              <w:t>Don Bowen</w:t>
            </w:r>
          </w:p>
        </w:tc>
        <w:tc>
          <w:tcPr>
            <w:tcW w:w="2800" w:type="dxa"/>
            <w:shd w:val="clear" w:color="auto" w:fill="auto"/>
          </w:tcPr>
          <w:p w:rsidR="000A4FE1" w:rsidRPr="000A4FE1" w:rsidRDefault="000A4FE1" w:rsidP="000A4FE1">
            <w:pPr>
              <w:ind w:firstLine="0"/>
            </w:pPr>
            <w:r>
              <w:t>Chandra Dillard</w:t>
            </w:r>
          </w:p>
        </w:tc>
      </w:tr>
      <w:tr w:rsidR="000A4FE1" w:rsidRPr="000A4FE1" w:rsidTr="000A4FE1">
        <w:trPr>
          <w:jc w:val="right"/>
        </w:trPr>
        <w:tc>
          <w:tcPr>
            <w:tcW w:w="2800" w:type="dxa"/>
            <w:shd w:val="clear" w:color="auto" w:fill="auto"/>
          </w:tcPr>
          <w:p w:rsidR="000A4FE1" w:rsidRPr="000A4FE1" w:rsidRDefault="000A4FE1" w:rsidP="000A4FE1">
            <w:pPr>
              <w:ind w:firstLine="0"/>
            </w:pPr>
            <w:r>
              <w:t>Brian White</w:t>
            </w:r>
          </w:p>
        </w:tc>
        <w:tc>
          <w:tcPr>
            <w:tcW w:w="2800" w:type="dxa"/>
            <w:shd w:val="clear" w:color="auto" w:fill="auto"/>
          </w:tcPr>
          <w:p w:rsidR="000A4FE1" w:rsidRPr="000A4FE1" w:rsidRDefault="000A4FE1" w:rsidP="000A4FE1">
            <w:pPr>
              <w:ind w:firstLine="0"/>
            </w:pPr>
            <w:r>
              <w:t>Tracy Edge</w:t>
            </w:r>
          </w:p>
        </w:tc>
      </w:tr>
      <w:tr w:rsidR="000A4FE1" w:rsidRPr="000A4FE1" w:rsidTr="000A4FE1">
        <w:trPr>
          <w:jc w:val="right"/>
        </w:trPr>
        <w:tc>
          <w:tcPr>
            <w:tcW w:w="2800" w:type="dxa"/>
            <w:shd w:val="clear" w:color="auto" w:fill="auto"/>
          </w:tcPr>
          <w:p w:rsidR="000A4FE1" w:rsidRPr="000A4FE1" w:rsidRDefault="000A4FE1" w:rsidP="000A4FE1">
            <w:pPr>
              <w:ind w:firstLine="0"/>
            </w:pPr>
            <w:r>
              <w:t>Mia Butler Garrick</w:t>
            </w:r>
          </w:p>
        </w:tc>
        <w:tc>
          <w:tcPr>
            <w:tcW w:w="2800" w:type="dxa"/>
            <w:shd w:val="clear" w:color="auto" w:fill="auto"/>
          </w:tcPr>
          <w:p w:rsidR="000A4FE1" w:rsidRPr="000A4FE1" w:rsidRDefault="000A4FE1" w:rsidP="000A4FE1">
            <w:pPr>
              <w:ind w:firstLine="0"/>
            </w:pPr>
            <w:r>
              <w:t>Bakari Sellers</w:t>
            </w:r>
          </w:p>
        </w:tc>
      </w:tr>
      <w:tr w:rsidR="000A4FE1" w:rsidRPr="000A4FE1" w:rsidTr="000A4FE1">
        <w:trPr>
          <w:jc w:val="right"/>
        </w:trPr>
        <w:tc>
          <w:tcPr>
            <w:tcW w:w="2800" w:type="dxa"/>
            <w:shd w:val="clear" w:color="auto" w:fill="auto"/>
          </w:tcPr>
          <w:p w:rsidR="000A4FE1" w:rsidRPr="000A4FE1" w:rsidRDefault="000A4FE1" w:rsidP="000A4FE1">
            <w:pPr>
              <w:ind w:firstLine="0"/>
            </w:pPr>
            <w:r>
              <w:t>Michael A. Pitts</w:t>
            </w:r>
          </w:p>
        </w:tc>
        <w:tc>
          <w:tcPr>
            <w:tcW w:w="2800" w:type="dxa"/>
            <w:shd w:val="clear" w:color="auto" w:fill="auto"/>
          </w:tcPr>
          <w:p w:rsidR="000A4FE1" w:rsidRPr="000A4FE1" w:rsidRDefault="000A4FE1" w:rsidP="000A4FE1">
            <w:pPr>
              <w:ind w:firstLine="0"/>
            </w:pPr>
            <w:r>
              <w:t>Kris Crawford</w:t>
            </w:r>
          </w:p>
        </w:tc>
      </w:tr>
      <w:tr w:rsidR="000A4FE1" w:rsidRPr="000A4FE1" w:rsidTr="000A4FE1">
        <w:trPr>
          <w:jc w:val="right"/>
        </w:trPr>
        <w:tc>
          <w:tcPr>
            <w:tcW w:w="2800" w:type="dxa"/>
            <w:shd w:val="clear" w:color="auto" w:fill="auto"/>
          </w:tcPr>
          <w:p w:rsidR="000A4FE1" w:rsidRPr="000A4FE1" w:rsidRDefault="000A4FE1" w:rsidP="000A4FE1">
            <w:pPr>
              <w:ind w:firstLine="0"/>
            </w:pPr>
            <w:r>
              <w:t>Kenneth F. Hodges</w:t>
            </w:r>
          </w:p>
        </w:tc>
        <w:tc>
          <w:tcPr>
            <w:tcW w:w="2800" w:type="dxa"/>
            <w:shd w:val="clear" w:color="auto" w:fill="auto"/>
          </w:tcPr>
          <w:p w:rsidR="000A4FE1" w:rsidRPr="000A4FE1" w:rsidRDefault="000A4FE1" w:rsidP="000A4FE1">
            <w:pPr>
              <w:ind w:firstLine="0"/>
            </w:pPr>
            <w:r>
              <w:t>Richard "Rick" Quinn</w:t>
            </w:r>
          </w:p>
        </w:tc>
      </w:tr>
      <w:tr w:rsidR="000A4FE1" w:rsidRPr="000A4FE1" w:rsidTr="000A4FE1">
        <w:trPr>
          <w:jc w:val="right"/>
        </w:trPr>
        <w:tc>
          <w:tcPr>
            <w:tcW w:w="2800" w:type="dxa"/>
            <w:shd w:val="clear" w:color="auto" w:fill="auto"/>
          </w:tcPr>
          <w:p w:rsidR="000A4FE1" w:rsidRPr="000A4FE1" w:rsidRDefault="000A4FE1" w:rsidP="000A4FE1">
            <w:pPr>
              <w:ind w:firstLine="0"/>
            </w:pPr>
            <w:r>
              <w:t>Denny Neilson</w:t>
            </w:r>
          </w:p>
        </w:tc>
        <w:tc>
          <w:tcPr>
            <w:tcW w:w="2800" w:type="dxa"/>
            <w:shd w:val="clear" w:color="auto" w:fill="auto"/>
          </w:tcPr>
          <w:p w:rsidR="000A4FE1" w:rsidRPr="000A4FE1" w:rsidRDefault="000A4FE1" w:rsidP="000A4FE1">
            <w:pPr>
              <w:ind w:firstLine="0"/>
            </w:pPr>
            <w:r>
              <w:t>Todd Rutherford</w:t>
            </w:r>
          </w:p>
        </w:tc>
      </w:tr>
      <w:tr w:rsidR="000A4FE1" w:rsidRPr="000A4FE1" w:rsidTr="000A4FE1">
        <w:trPr>
          <w:jc w:val="right"/>
        </w:trPr>
        <w:tc>
          <w:tcPr>
            <w:tcW w:w="2800" w:type="dxa"/>
            <w:shd w:val="clear" w:color="auto" w:fill="auto"/>
          </w:tcPr>
          <w:p w:rsidR="000A4FE1" w:rsidRPr="000A4FE1" w:rsidRDefault="000A4FE1" w:rsidP="000A4FE1">
            <w:pPr>
              <w:ind w:firstLine="0"/>
            </w:pPr>
            <w:r>
              <w:t>Boyd Brown</w:t>
            </w:r>
          </w:p>
        </w:tc>
        <w:tc>
          <w:tcPr>
            <w:tcW w:w="2800" w:type="dxa"/>
            <w:shd w:val="clear" w:color="auto" w:fill="auto"/>
          </w:tcPr>
          <w:p w:rsidR="000A4FE1" w:rsidRPr="000A4FE1" w:rsidRDefault="000A4FE1" w:rsidP="000A4FE1">
            <w:pPr>
              <w:ind w:firstLine="0"/>
            </w:pPr>
            <w:r>
              <w:t>James Lucas</w:t>
            </w:r>
          </w:p>
        </w:tc>
      </w:tr>
      <w:tr w:rsidR="000A4FE1" w:rsidRPr="000A4FE1" w:rsidTr="000A4FE1">
        <w:trPr>
          <w:jc w:val="right"/>
        </w:trPr>
        <w:tc>
          <w:tcPr>
            <w:tcW w:w="2800" w:type="dxa"/>
            <w:shd w:val="clear" w:color="auto" w:fill="auto"/>
          </w:tcPr>
          <w:p w:rsidR="000A4FE1" w:rsidRPr="000A4FE1" w:rsidRDefault="000A4FE1" w:rsidP="000A4FE1">
            <w:pPr>
              <w:ind w:firstLine="0"/>
            </w:pPr>
            <w:r>
              <w:t>Anne Parks</w:t>
            </w:r>
          </w:p>
        </w:tc>
        <w:tc>
          <w:tcPr>
            <w:tcW w:w="2800" w:type="dxa"/>
            <w:shd w:val="clear" w:color="auto" w:fill="auto"/>
          </w:tcPr>
          <w:p w:rsidR="000A4FE1" w:rsidRPr="000A4FE1" w:rsidRDefault="000A4FE1" w:rsidP="000A4FE1">
            <w:pPr>
              <w:ind w:firstLine="0"/>
            </w:pPr>
            <w:r>
              <w:t>Chris Hart</w:t>
            </w:r>
          </w:p>
        </w:tc>
      </w:tr>
      <w:tr w:rsidR="000A4FE1" w:rsidRPr="000A4FE1" w:rsidTr="000A4FE1">
        <w:trPr>
          <w:jc w:val="right"/>
        </w:trPr>
        <w:tc>
          <w:tcPr>
            <w:tcW w:w="2800" w:type="dxa"/>
            <w:shd w:val="clear" w:color="auto" w:fill="auto"/>
          </w:tcPr>
          <w:p w:rsidR="000A4FE1" w:rsidRPr="000A4FE1" w:rsidRDefault="000A4FE1" w:rsidP="000A4FE1">
            <w:pPr>
              <w:ind w:firstLine="0"/>
            </w:pPr>
            <w:r>
              <w:t>Harold Mitchell</w:t>
            </w:r>
          </w:p>
        </w:tc>
        <w:tc>
          <w:tcPr>
            <w:tcW w:w="2800" w:type="dxa"/>
            <w:shd w:val="clear" w:color="auto" w:fill="auto"/>
          </w:tcPr>
          <w:p w:rsidR="000A4FE1" w:rsidRPr="000A4FE1" w:rsidRDefault="000A4FE1" w:rsidP="000A4FE1">
            <w:pPr>
              <w:ind w:firstLine="0"/>
            </w:pPr>
            <w:r>
              <w:t>Lewis E. Pinson</w:t>
            </w:r>
          </w:p>
        </w:tc>
      </w:tr>
      <w:tr w:rsidR="000A4FE1" w:rsidRPr="000A4FE1" w:rsidTr="000A4FE1">
        <w:trPr>
          <w:jc w:val="right"/>
        </w:trPr>
        <w:tc>
          <w:tcPr>
            <w:tcW w:w="2800" w:type="dxa"/>
            <w:shd w:val="clear" w:color="auto" w:fill="auto"/>
          </w:tcPr>
          <w:p w:rsidR="000A4FE1" w:rsidRDefault="000A4FE1" w:rsidP="000A4FE1">
            <w:pPr>
              <w:ind w:firstLine="0"/>
            </w:pPr>
            <w:r>
              <w:t>Thad Viers</w:t>
            </w:r>
          </w:p>
          <w:p w:rsidR="005425A7" w:rsidRPr="000A4FE1" w:rsidRDefault="005425A7" w:rsidP="000A4FE1">
            <w:pPr>
              <w:ind w:firstLine="0"/>
            </w:pPr>
            <w:r>
              <w:t>J. E. Smith</w:t>
            </w:r>
          </w:p>
        </w:tc>
        <w:tc>
          <w:tcPr>
            <w:tcW w:w="2800" w:type="dxa"/>
            <w:shd w:val="clear" w:color="auto" w:fill="auto"/>
          </w:tcPr>
          <w:p w:rsidR="000A4FE1" w:rsidRPr="000A4FE1" w:rsidRDefault="000A4FE1" w:rsidP="000A4FE1">
            <w:pPr>
              <w:ind w:firstLine="0"/>
            </w:pPr>
            <w:r>
              <w:t>Leon Howard</w:t>
            </w:r>
          </w:p>
        </w:tc>
      </w:tr>
    </w:tbl>
    <w:p w:rsidR="000A4FE1" w:rsidRDefault="000A4FE1" w:rsidP="000A4FE1"/>
    <w:p w:rsidR="000A4FE1" w:rsidRDefault="000A4FE1" w:rsidP="000A4FE1">
      <w:pPr>
        <w:jc w:val="center"/>
        <w:rPr>
          <w:b/>
        </w:rPr>
      </w:pPr>
      <w:r w:rsidRPr="000A4FE1">
        <w:rPr>
          <w:b/>
        </w:rPr>
        <w:t>Total Present--11</w:t>
      </w:r>
      <w:r w:rsidR="005425A7">
        <w:rPr>
          <w:b/>
        </w:rPr>
        <w:t>9</w:t>
      </w:r>
      <w:bookmarkStart w:id="49" w:name="statement_end64"/>
      <w:bookmarkStart w:id="50" w:name="vote_end64"/>
      <w:bookmarkEnd w:id="49"/>
      <w:bookmarkEnd w:id="50"/>
    </w:p>
    <w:p w:rsidR="000A4FE1" w:rsidRDefault="000A4FE1" w:rsidP="000A4FE1">
      <w:pPr>
        <w:jc w:val="center"/>
        <w:rPr>
          <w:b/>
        </w:rPr>
      </w:pPr>
      <w:r>
        <w:rPr>
          <w:b/>
        </w:rPr>
        <w:br w:type="page"/>
      </w:r>
      <w:r w:rsidRPr="000A4FE1">
        <w:rPr>
          <w:b/>
        </w:rPr>
        <w:t>LEAVE OF ABSENCE</w:t>
      </w:r>
    </w:p>
    <w:p w:rsidR="000A4FE1" w:rsidRDefault="000A4FE1" w:rsidP="000A4FE1">
      <w:r>
        <w:t>The SPEAKER granted Rep. FUNDERBURK a leave of absence for the day due to a prior engagement in Washington, D.C.</w:t>
      </w:r>
    </w:p>
    <w:p w:rsidR="000A4FE1" w:rsidRDefault="000A4FE1" w:rsidP="000A4FE1"/>
    <w:p w:rsidR="000A4FE1" w:rsidRDefault="000A4FE1" w:rsidP="000A4FE1">
      <w:pPr>
        <w:jc w:val="center"/>
        <w:rPr>
          <w:b/>
        </w:rPr>
      </w:pPr>
      <w:r w:rsidRPr="000A4FE1">
        <w:rPr>
          <w:b/>
        </w:rPr>
        <w:t>LEAVE OF ABSENCE</w:t>
      </w:r>
    </w:p>
    <w:p w:rsidR="000A4FE1" w:rsidRDefault="000A4FE1" w:rsidP="000A4FE1">
      <w:r>
        <w:t>The SPEAKER granted Rep. UMPHLETT a leave of absence for the day due to medical reasons.</w:t>
      </w:r>
    </w:p>
    <w:p w:rsidR="000A4FE1" w:rsidRDefault="000A4FE1" w:rsidP="000A4FE1"/>
    <w:p w:rsidR="000A4FE1" w:rsidRDefault="000A4FE1" w:rsidP="000A4FE1">
      <w:pPr>
        <w:jc w:val="center"/>
        <w:rPr>
          <w:b/>
        </w:rPr>
      </w:pPr>
      <w:r w:rsidRPr="000A4FE1">
        <w:rPr>
          <w:b/>
        </w:rPr>
        <w:t>LEAVE OF ABSENCE</w:t>
      </w:r>
    </w:p>
    <w:p w:rsidR="000A4FE1" w:rsidRDefault="000A4FE1" w:rsidP="000A4FE1">
      <w:r>
        <w:t>The SPEAKER granted Rep. MCCOY a leave of absence for the day due to medical reasons.</w:t>
      </w:r>
    </w:p>
    <w:p w:rsidR="000A4FE1" w:rsidRDefault="000A4FE1" w:rsidP="000A4FE1"/>
    <w:p w:rsidR="000A4FE1" w:rsidRDefault="000A4FE1" w:rsidP="000A4FE1">
      <w:pPr>
        <w:jc w:val="center"/>
        <w:rPr>
          <w:b/>
        </w:rPr>
      </w:pPr>
      <w:r w:rsidRPr="000A4FE1">
        <w:rPr>
          <w:b/>
        </w:rPr>
        <w:t>LEAVE OF ABSENCE</w:t>
      </w:r>
    </w:p>
    <w:p w:rsidR="000A4FE1" w:rsidRDefault="000A4FE1" w:rsidP="000A4FE1">
      <w:r>
        <w:t>The SPEAKER granted Rep. LONG a leave of absence for the day due to medical reasons.</w:t>
      </w:r>
    </w:p>
    <w:p w:rsidR="000A4FE1" w:rsidRDefault="000A4FE1" w:rsidP="000A4FE1"/>
    <w:p w:rsidR="000A4FE1" w:rsidRDefault="000A4FE1" w:rsidP="000A4FE1">
      <w:pPr>
        <w:jc w:val="center"/>
        <w:rPr>
          <w:b/>
        </w:rPr>
      </w:pPr>
      <w:r w:rsidRPr="000A4FE1">
        <w:rPr>
          <w:b/>
        </w:rPr>
        <w:t>LEAVE OF ABSENCE</w:t>
      </w:r>
    </w:p>
    <w:p w:rsidR="000A4FE1" w:rsidRDefault="000A4FE1" w:rsidP="000A4FE1">
      <w:r>
        <w:t xml:space="preserve">The SPEAKER granted Rep. PARKER a leave of absence for the remainder of the day due to illness. </w:t>
      </w:r>
    </w:p>
    <w:p w:rsidR="000A4FE1" w:rsidRDefault="000A4FE1" w:rsidP="000A4FE1"/>
    <w:p w:rsidR="000A4FE1" w:rsidRDefault="000A4FE1" w:rsidP="000A4FE1">
      <w:pPr>
        <w:jc w:val="center"/>
        <w:rPr>
          <w:b/>
        </w:rPr>
      </w:pPr>
      <w:r w:rsidRPr="000A4FE1">
        <w:rPr>
          <w:b/>
        </w:rPr>
        <w:t>LEAVE OF ABSENCE</w:t>
      </w:r>
    </w:p>
    <w:p w:rsidR="000A4FE1" w:rsidRDefault="000A4FE1" w:rsidP="000A4FE1">
      <w:r>
        <w:t>The SPEAKER granted Rep. VIERS a temporary leave of absence due to a doctor's appointment.</w:t>
      </w:r>
    </w:p>
    <w:p w:rsidR="000A4FE1" w:rsidRDefault="000A4FE1" w:rsidP="000A4FE1"/>
    <w:p w:rsidR="000A4FE1" w:rsidRDefault="000A4FE1" w:rsidP="000A4FE1">
      <w:pPr>
        <w:jc w:val="center"/>
        <w:rPr>
          <w:b/>
        </w:rPr>
      </w:pPr>
      <w:r w:rsidRPr="000A4FE1">
        <w:rPr>
          <w:b/>
        </w:rPr>
        <w:t>STATEMENT OF ATTENDANCE</w:t>
      </w:r>
    </w:p>
    <w:p w:rsidR="000A4FE1" w:rsidRDefault="000A4FE1" w:rsidP="000A4FE1">
      <w:r>
        <w:t>Rep. WILLIS signed a statement with the Clerk that he came in after the roll call of the House and was present for the Session on Tuesday, April 5.</w:t>
      </w:r>
    </w:p>
    <w:p w:rsidR="000A4FE1" w:rsidRDefault="000A4FE1" w:rsidP="000A4FE1"/>
    <w:p w:rsidR="000A4FE1" w:rsidRDefault="000A4FE1" w:rsidP="000A4FE1">
      <w:pPr>
        <w:jc w:val="center"/>
        <w:rPr>
          <w:b/>
        </w:rPr>
      </w:pPr>
      <w:r w:rsidRPr="000A4FE1">
        <w:rPr>
          <w:b/>
        </w:rPr>
        <w:t>DOCTOR OF THE DAY</w:t>
      </w:r>
    </w:p>
    <w:p w:rsidR="000A4FE1" w:rsidRDefault="000A4FE1" w:rsidP="000A4FE1">
      <w:r>
        <w:t>Announcement was made that Dr. Patricia Witherspoon of Columbia was the Doctor of the Day for the General Assembly.</w:t>
      </w:r>
    </w:p>
    <w:p w:rsidR="000A4FE1" w:rsidRDefault="000A4FE1" w:rsidP="000A4FE1"/>
    <w:p w:rsidR="000A4FE1" w:rsidRDefault="000A4FE1" w:rsidP="000A4FE1">
      <w:pPr>
        <w:jc w:val="center"/>
        <w:rPr>
          <w:b/>
        </w:rPr>
      </w:pPr>
      <w:r w:rsidRPr="000A4FE1">
        <w:rPr>
          <w:b/>
        </w:rPr>
        <w:t>SPECIAL PRESENTATION</w:t>
      </w:r>
    </w:p>
    <w:p w:rsidR="000A4FE1" w:rsidRDefault="000A4FE1" w:rsidP="000A4FE1">
      <w:r>
        <w:t xml:space="preserve">Rep. CLEMMONS presented to the House the Myrtle Beach High School "Lady Seahawks" Varsity Girls Basketball Team, the 2011 Class AAA Champions, their coaches and other school officials. </w:t>
      </w:r>
    </w:p>
    <w:p w:rsidR="000A4FE1" w:rsidRDefault="000A4FE1" w:rsidP="000A4FE1"/>
    <w:p w:rsidR="000A4FE1" w:rsidRDefault="000A4FE1" w:rsidP="000A4FE1">
      <w:pPr>
        <w:jc w:val="center"/>
        <w:rPr>
          <w:b/>
        </w:rPr>
      </w:pPr>
      <w:r>
        <w:rPr>
          <w:b/>
        </w:rPr>
        <w:br w:type="page"/>
      </w:r>
      <w:r w:rsidRPr="000A4FE1">
        <w:rPr>
          <w:b/>
        </w:rPr>
        <w:t>SPECIAL PRESENTATION</w:t>
      </w:r>
    </w:p>
    <w:p w:rsidR="000A4FE1" w:rsidRDefault="000A4FE1" w:rsidP="000A4FE1">
      <w:r>
        <w:t xml:space="preserve">Rep. HUGGINS presented to the House the Irmo High School "Yellow Jackets" Boys Varsity Basketball Team, the 2011 Class AAAA Champions, their coaches and other school officials. </w:t>
      </w:r>
    </w:p>
    <w:p w:rsidR="000A4FE1" w:rsidRDefault="000A4FE1" w:rsidP="000A4FE1"/>
    <w:p w:rsidR="000A4FE1" w:rsidRDefault="000A4FE1" w:rsidP="000A4FE1">
      <w:pPr>
        <w:jc w:val="center"/>
        <w:rPr>
          <w:b/>
        </w:rPr>
      </w:pPr>
      <w:r w:rsidRPr="000A4FE1">
        <w:rPr>
          <w:b/>
        </w:rPr>
        <w:t>CO-SPONSORS ADDED AND REMOVED</w:t>
      </w:r>
    </w:p>
    <w:p w:rsidR="000A4FE1" w:rsidRDefault="000A4FE1" w:rsidP="000A4FE1">
      <w:r>
        <w:t>In accordance with House Rule 5.2 below:</w:t>
      </w:r>
    </w:p>
    <w:p w:rsidR="000A4FE1" w:rsidRDefault="000A4FE1" w:rsidP="000A4FE1">
      <w:bookmarkStart w:id="51" w:name="file_start86"/>
      <w:bookmarkEnd w:id="5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0A4FE1" w:rsidRDefault="000A4FE1" w:rsidP="000A4FE1"/>
    <w:p w:rsidR="000A4FE1" w:rsidRDefault="000A4FE1" w:rsidP="000A4FE1">
      <w:pPr>
        <w:jc w:val="center"/>
        <w:rPr>
          <w:b/>
        </w:rPr>
      </w:pPr>
      <w:r w:rsidRPr="000A4FE1">
        <w:rPr>
          <w:b/>
        </w:rPr>
        <w:t>CO-SPONSOR ADDED</w:t>
      </w:r>
    </w:p>
    <w:tbl>
      <w:tblPr>
        <w:tblW w:w="0" w:type="auto"/>
        <w:tblLayout w:type="fixed"/>
        <w:tblLook w:val="0000" w:firstRow="0" w:lastRow="0" w:firstColumn="0" w:lastColumn="0" w:noHBand="0" w:noVBand="0"/>
      </w:tblPr>
      <w:tblGrid>
        <w:gridCol w:w="1551"/>
        <w:gridCol w:w="1431"/>
      </w:tblGrid>
      <w:tr w:rsidR="000A4FE1" w:rsidRPr="000A4FE1" w:rsidTr="000A4FE1">
        <w:tc>
          <w:tcPr>
            <w:tcW w:w="1551" w:type="dxa"/>
            <w:shd w:val="clear" w:color="auto" w:fill="auto"/>
          </w:tcPr>
          <w:p w:rsidR="000A4FE1" w:rsidRPr="000A4FE1" w:rsidRDefault="000A4FE1" w:rsidP="000A4FE1">
            <w:pPr>
              <w:ind w:firstLine="0"/>
            </w:pPr>
            <w:r w:rsidRPr="000A4FE1">
              <w:t>Bill Number:</w:t>
            </w:r>
          </w:p>
        </w:tc>
        <w:tc>
          <w:tcPr>
            <w:tcW w:w="1431" w:type="dxa"/>
            <w:shd w:val="clear" w:color="auto" w:fill="auto"/>
          </w:tcPr>
          <w:p w:rsidR="000A4FE1" w:rsidRPr="000A4FE1" w:rsidRDefault="000A4FE1" w:rsidP="000A4FE1">
            <w:pPr>
              <w:ind w:firstLine="0"/>
            </w:pPr>
            <w:r w:rsidRPr="000A4FE1">
              <w:t>H. 3274</w:t>
            </w:r>
          </w:p>
        </w:tc>
      </w:tr>
      <w:tr w:rsidR="000A4FE1" w:rsidRPr="000A4FE1" w:rsidTr="000A4FE1">
        <w:tc>
          <w:tcPr>
            <w:tcW w:w="1551" w:type="dxa"/>
            <w:shd w:val="clear" w:color="auto" w:fill="auto"/>
          </w:tcPr>
          <w:p w:rsidR="000A4FE1" w:rsidRPr="000A4FE1" w:rsidRDefault="000A4FE1" w:rsidP="000A4FE1">
            <w:pPr>
              <w:ind w:firstLine="0"/>
            </w:pPr>
            <w:r w:rsidRPr="000A4FE1">
              <w:t>Date:</w:t>
            </w:r>
          </w:p>
        </w:tc>
        <w:tc>
          <w:tcPr>
            <w:tcW w:w="1431" w:type="dxa"/>
            <w:shd w:val="clear" w:color="auto" w:fill="auto"/>
          </w:tcPr>
          <w:p w:rsidR="000A4FE1" w:rsidRPr="000A4FE1" w:rsidRDefault="000A4FE1" w:rsidP="000A4FE1">
            <w:pPr>
              <w:ind w:firstLine="0"/>
            </w:pPr>
            <w:r w:rsidRPr="000A4FE1">
              <w:t>ADD:</w:t>
            </w:r>
          </w:p>
        </w:tc>
      </w:tr>
      <w:tr w:rsidR="000A4FE1" w:rsidRPr="000A4FE1" w:rsidTr="000A4FE1">
        <w:tc>
          <w:tcPr>
            <w:tcW w:w="1551" w:type="dxa"/>
            <w:shd w:val="clear" w:color="auto" w:fill="auto"/>
          </w:tcPr>
          <w:p w:rsidR="000A4FE1" w:rsidRPr="000A4FE1" w:rsidRDefault="000A4FE1" w:rsidP="000A4FE1">
            <w:pPr>
              <w:ind w:firstLine="0"/>
            </w:pPr>
            <w:r w:rsidRPr="000A4FE1">
              <w:t>04/06/11</w:t>
            </w:r>
          </w:p>
        </w:tc>
        <w:tc>
          <w:tcPr>
            <w:tcW w:w="1431" w:type="dxa"/>
            <w:shd w:val="clear" w:color="auto" w:fill="auto"/>
          </w:tcPr>
          <w:p w:rsidR="000A4FE1" w:rsidRPr="000A4FE1" w:rsidRDefault="000A4FE1" w:rsidP="000A4FE1">
            <w:pPr>
              <w:ind w:firstLine="0"/>
            </w:pPr>
            <w:r w:rsidRPr="000A4FE1">
              <w:t>ATWATER</w:t>
            </w:r>
          </w:p>
        </w:tc>
      </w:tr>
    </w:tbl>
    <w:p w:rsidR="000A4FE1" w:rsidRDefault="000A4FE1" w:rsidP="000A4FE1"/>
    <w:p w:rsidR="000A4FE1" w:rsidRDefault="000A4FE1" w:rsidP="000A4FE1">
      <w:pPr>
        <w:jc w:val="center"/>
        <w:rPr>
          <w:b/>
        </w:rPr>
      </w:pPr>
      <w:r w:rsidRPr="000A4FE1">
        <w:rPr>
          <w:b/>
        </w:rPr>
        <w:t>CO-SPONSOR ADDED</w:t>
      </w:r>
    </w:p>
    <w:tbl>
      <w:tblPr>
        <w:tblW w:w="0" w:type="auto"/>
        <w:tblLayout w:type="fixed"/>
        <w:tblLook w:val="0000" w:firstRow="0" w:lastRow="0" w:firstColumn="0" w:lastColumn="0" w:noHBand="0" w:noVBand="0"/>
      </w:tblPr>
      <w:tblGrid>
        <w:gridCol w:w="1551"/>
        <w:gridCol w:w="1101"/>
      </w:tblGrid>
      <w:tr w:rsidR="000A4FE1" w:rsidRPr="000A4FE1" w:rsidTr="000A4FE1">
        <w:tc>
          <w:tcPr>
            <w:tcW w:w="1551" w:type="dxa"/>
            <w:shd w:val="clear" w:color="auto" w:fill="auto"/>
          </w:tcPr>
          <w:p w:rsidR="000A4FE1" w:rsidRPr="000A4FE1" w:rsidRDefault="000A4FE1" w:rsidP="000A4FE1">
            <w:pPr>
              <w:ind w:firstLine="0"/>
            </w:pPr>
            <w:r w:rsidRPr="000A4FE1">
              <w:t>Bill Number:</w:t>
            </w:r>
          </w:p>
        </w:tc>
        <w:tc>
          <w:tcPr>
            <w:tcW w:w="1101" w:type="dxa"/>
            <w:shd w:val="clear" w:color="auto" w:fill="auto"/>
          </w:tcPr>
          <w:p w:rsidR="000A4FE1" w:rsidRPr="000A4FE1" w:rsidRDefault="000A4FE1" w:rsidP="000A4FE1">
            <w:pPr>
              <w:ind w:firstLine="0"/>
            </w:pPr>
            <w:r w:rsidRPr="000A4FE1">
              <w:t>H. 3448</w:t>
            </w:r>
          </w:p>
        </w:tc>
      </w:tr>
      <w:tr w:rsidR="000A4FE1" w:rsidRPr="000A4FE1" w:rsidTr="000A4FE1">
        <w:tc>
          <w:tcPr>
            <w:tcW w:w="1551" w:type="dxa"/>
            <w:shd w:val="clear" w:color="auto" w:fill="auto"/>
          </w:tcPr>
          <w:p w:rsidR="000A4FE1" w:rsidRPr="000A4FE1" w:rsidRDefault="000A4FE1" w:rsidP="000A4FE1">
            <w:pPr>
              <w:ind w:firstLine="0"/>
            </w:pPr>
            <w:r w:rsidRPr="000A4FE1">
              <w:t>Date:</w:t>
            </w:r>
          </w:p>
        </w:tc>
        <w:tc>
          <w:tcPr>
            <w:tcW w:w="1101" w:type="dxa"/>
            <w:shd w:val="clear" w:color="auto" w:fill="auto"/>
          </w:tcPr>
          <w:p w:rsidR="000A4FE1" w:rsidRPr="000A4FE1" w:rsidRDefault="000A4FE1" w:rsidP="000A4FE1">
            <w:pPr>
              <w:ind w:firstLine="0"/>
            </w:pPr>
            <w:r w:rsidRPr="000A4FE1">
              <w:t>ADD:</w:t>
            </w:r>
          </w:p>
        </w:tc>
      </w:tr>
      <w:tr w:rsidR="000A4FE1" w:rsidRPr="000A4FE1" w:rsidTr="000A4FE1">
        <w:tc>
          <w:tcPr>
            <w:tcW w:w="1551" w:type="dxa"/>
            <w:shd w:val="clear" w:color="auto" w:fill="auto"/>
          </w:tcPr>
          <w:p w:rsidR="000A4FE1" w:rsidRPr="000A4FE1" w:rsidRDefault="000A4FE1" w:rsidP="000A4FE1">
            <w:pPr>
              <w:ind w:firstLine="0"/>
            </w:pPr>
            <w:r w:rsidRPr="000A4FE1">
              <w:t>04/06/11</w:t>
            </w:r>
          </w:p>
        </w:tc>
        <w:tc>
          <w:tcPr>
            <w:tcW w:w="1101" w:type="dxa"/>
            <w:shd w:val="clear" w:color="auto" w:fill="auto"/>
          </w:tcPr>
          <w:p w:rsidR="000A4FE1" w:rsidRPr="000A4FE1" w:rsidRDefault="000A4FE1" w:rsidP="000A4FE1">
            <w:pPr>
              <w:ind w:firstLine="0"/>
            </w:pPr>
            <w:r w:rsidRPr="000A4FE1">
              <w:t>HIXON</w:t>
            </w:r>
          </w:p>
        </w:tc>
      </w:tr>
    </w:tbl>
    <w:p w:rsidR="000A4FE1" w:rsidRDefault="000A4FE1" w:rsidP="000A4FE1"/>
    <w:p w:rsidR="000A4FE1" w:rsidRDefault="000A4FE1" w:rsidP="000A4FE1">
      <w:pPr>
        <w:jc w:val="center"/>
        <w:rPr>
          <w:b/>
        </w:rPr>
      </w:pPr>
      <w:r w:rsidRPr="000A4FE1">
        <w:rPr>
          <w:b/>
        </w:rPr>
        <w:t>CO-SPONSOR ADDED</w:t>
      </w:r>
    </w:p>
    <w:tbl>
      <w:tblPr>
        <w:tblW w:w="0" w:type="auto"/>
        <w:tblLayout w:type="fixed"/>
        <w:tblLook w:val="0000" w:firstRow="0" w:lastRow="0" w:firstColumn="0" w:lastColumn="0" w:noHBand="0" w:noVBand="0"/>
      </w:tblPr>
      <w:tblGrid>
        <w:gridCol w:w="1551"/>
        <w:gridCol w:w="1101"/>
      </w:tblGrid>
      <w:tr w:rsidR="000A4FE1" w:rsidRPr="000A4FE1" w:rsidTr="000A4FE1">
        <w:tc>
          <w:tcPr>
            <w:tcW w:w="1551" w:type="dxa"/>
            <w:shd w:val="clear" w:color="auto" w:fill="auto"/>
          </w:tcPr>
          <w:p w:rsidR="000A4FE1" w:rsidRPr="000A4FE1" w:rsidRDefault="000A4FE1" w:rsidP="000A4FE1">
            <w:pPr>
              <w:ind w:firstLine="0"/>
            </w:pPr>
            <w:r w:rsidRPr="000A4FE1">
              <w:t>Bill Number:</w:t>
            </w:r>
          </w:p>
        </w:tc>
        <w:tc>
          <w:tcPr>
            <w:tcW w:w="1101" w:type="dxa"/>
            <w:shd w:val="clear" w:color="auto" w:fill="auto"/>
          </w:tcPr>
          <w:p w:rsidR="000A4FE1" w:rsidRPr="000A4FE1" w:rsidRDefault="000A4FE1" w:rsidP="000A4FE1">
            <w:pPr>
              <w:ind w:firstLine="0"/>
            </w:pPr>
            <w:r w:rsidRPr="000A4FE1">
              <w:t>H. 3663</w:t>
            </w:r>
          </w:p>
        </w:tc>
      </w:tr>
      <w:tr w:rsidR="000A4FE1" w:rsidRPr="000A4FE1" w:rsidTr="000A4FE1">
        <w:tc>
          <w:tcPr>
            <w:tcW w:w="1551" w:type="dxa"/>
            <w:shd w:val="clear" w:color="auto" w:fill="auto"/>
          </w:tcPr>
          <w:p w:rsidR="000A4FE1" w:rsidRPr="000A4FE1" w:rsidRDefault="000A4FE1" w:rsidP="000A4FE1">
            <w:pPr>
              <w:ind w:firstLine="0"/>
            </w:pPr>
            <w:r w:rsidRPr="000A4FE1">
              <w:t>Date:</w:t>
            </w:r>
          </w:p>
        </w:tc>
        <w:tc>
          <w:tcPr>
            <w:tcW w:w="1101" w:type="dxa"/>
            <w:shd w:val="clear" w:color="auto" w:fill="auto"/>
          </w:tcPr>
          <w:p w:rsidR="000A4FE1" w:rsidRPr="000A4FE1" w:rsidRDefault="000A4FE1" w:rsidP="000A4FE1">
            <w:pPr>
              <w:ind w:firstLine="0"/>
            </w:pPr>
            <w:r w:rsidRPr="000A4FE1">
              <w:t>ADD:</w:t>
            </w:r>
          </w:p>
        </w:tc>
      </w:tr>
      <w:tr w:rsidR="000A4FE1" w:rsidRPr="000A4FE1" w:rsidTr="000A4FE1">
        <w:tc>
          <w:tcPr>
            <w:tcW w:w="1551" w:type="dxa"/>
            <w:shd w:val="clear" w:color="auto" w:fill="auto"/>
          </w:tcPr>
          <w:p w:rsidR="000A4FE1" w:rsidRPr="000A4FE1" w:rsidRDefault="000A4FE1" w:rsidP="000A4FE1">
            <w:pPr>
              <w:ind w:firstLine="0"/>
            </w:pPr>
            <w:r w:rsidRPr="000A4FE1">
              <w:t>04/06/11</w:t>
            </w:r>
          </w:p>
        </w:tc>
        <w:tc>
          <w:tcPr>
            <w:tcW w:w="1101" w:type="dxa"/>
            <w:shd w:val="clear" w:color="auto" w:fill="auto"/>
          </w:tcPr>
          <w:p w:rsidR="000A4FE1" w:rsidRPr="000A4FE1" w:rsidRDefault="000A4FE1" w:rsidP="000A4FE1">
            <w:pPr>
              <w:ind w:firstLine="0"/>
            </w:pPr>
            <w:r w:rsidRPr="000A4FE1">
              <w:t>BALES</w:t>
            </w:r>
          </w:p>
        </w:tc>
      </w:tr>
    </w:tbl>
    <w:p w:rsidR="000A4FE1" w:rsidRDefault="000A4FE1" w:rsidP="000A4FE1"/>
    <w:p w:rsidR="000A4FE1" w:rsidRDefault="000A4FE1" w:rsidP="000A4FE1">
      <w:pPr>
        <w:jc w:val="center"/>
        <w:rPr>
          <w:b/>
        </w:rPr>
      </w:pPr>
      <w:r w:rsidRPr="000A4FE1">
        <w:rPr>
          <w:b/>
        </w:rPr>
        <w:t>CO-SPONSOR ADDED</w:t>
      </w:r>
    </w:p>
    <w:tbl>
      <w:tblPr>
        <w:tblW w:w="0" w:type="auto"/>
        <w:tblLayout w:type="fixed"/>
        <w:tblLook w:val="0000" w:firstRow="0" w:lastRow="0" w:firstColumn="0" w:lastColumn="0" w:noHBand="0" w:noVBand="0"/>
      </w:tblPr>
      <w:tblGrid>
        <w:gridCol w:w="1551"/>
        <w:gridCol w:w="1281"/>
      </w:tblGrid>
      <w:tr w:rsidR="000A4FE1" w:rsidRPr="000A4FE1" w:rsidTr="000A4FE1">
        <w:tc>
          <w:tcPr>
            <w:tcW w:w="1551" w:type="dxa"/>
            <w:shd w:val="clear" w:color="auto" w:fill="auto"/>
          </w:tcPr>
          <w:p w:rsidR="000A4FE1" w:rsidRPr="000A4FE1" w:rsidRDefault="000A4FE1" w:rsidP="000A4FE1">
            <w:pPr>
              <w:ind w:firstLine="0"/>
            </w:pPr>
            <w:r w:rsidRPr="000A4FE1">
              <w:t>Bill Number:</w:t>
            </w:r>
          </w:p>
        </w:tc>
        <w:tc>
          <w:tcPr>
            <w:tcW w:w="1281" w:type="dxa"/>
            <w:shd w:val="clear" w:color="auto" w:fill="auto"/>
          </w:tcPr>
          <w:p w:rsidR="000A4FE1" w:rsidRPr="000A4FE1" w:rsidRDefault="000A4FE1" w:rsidP="000A4FE1">
            <w:pPr>
              <w:ind w:firstLine="0"/>
            </w:pPr>
            <w:r w:rsidRPr="000A4FE1">
              <w:t>H. 3762</w:t>
            </w:r>
          </w:p>
        </w:tc>
      </w:tr>
      <w:tr w:rsidR="000A4FE1" w:rsidRPr="000A4FE1" w:rsidTr="000A4FE1">
        <w:tc>
          <w:tcPr>
            <w:tcW w:w="1551" w:type="dxa"/>
            <w:shd w:val="clear" w:color="auto" w:fill="auto"/>
          </w:tcPr>
          <w:p w:rsidR="000A4FE1" w:rsidRPr="000A4FE1" w:rsidRDefault="000A4FE1" w:rsidP="000A4FE1">
            <w:pPr>
              <w:ind w:firstLine="0"/>
            </w:pPr>
            <w:r w:rsidRPr="000A4FE1">
              <w:t>Date:</w:t>
            </w:r>
          </w:p>
        </w:tc>
        <w:tc>
          <w:tcPr>
            <w:tcW w:w="1281" w:type="dxa"/>
            <w:shd w:val="clear" w:color="auto" w:fill="auto"/>
          </w:tcPr>
          <w:p w:rsidR="000A4FE1" w:rsidRPr="000A4FE1" w:rsidRDefault="000A4FE1" w:rsidP="000A4FE1">
            <w:pPr>
              <w:ind w:firstLine="0"/>
            </w:pPr>
            <w:r w:rsidRPr="000A4FE1">
              <w:t>ADD:</w:t>
            </w:r>
          </w:p>
        </w:tc>
      </w:tr>
      <w:tr w:rsidR="000A4FE1" w:rsidRPr="000A4FE1" w:rsidTr="000A4FE1">
        <w:tc>
          <w:tcPr>
            <w:tcW w:w="1551" w:type="dxa"/>
            <w:shd w:val="clear" w:color="auto" w:fill="auto"/>
          </w:tcPr>
          <w:p w:rsidR="000A4FE1" w:rsidRPr="000A4FE1" w:rsidRDefault="000A4FE1" w:rsidP="000A4FE1">
            <w:pPr>
              <w:ind w:firstLine="0"/>
            </w:pPr>
            <w:r w:rsidRPr="000A4FE1">
              <w:t>04/06/11</w:t>
            </w:r>
          </w:p>
        </w:tc>
        <w:tc>
          <w:tcPr>
            <w:tcW w:w="1281" w:type="dxa"/>
            <w:shd w:val="clear" w:color="auto" w:fill="auto"/>
          </w:tcPr>
          <w:p w:rsidR="000A4FE1" w:rsidRPr="000A4FE1" w:rsidRDefault="000A4FE1" w:rsidP="000A4FE1">
            <w:pPr>
              <w:ind w:firstLine="0"/>
            </w:pPr>
            <w:r w:rsidRPr="000A4FE1">
              <w:t>MCLEOD</w:t>
            </w:r>
          </w:p>
        </w:tc>
      </w:tr>
    </w:tbl>
    <w:p w:rsidR="000A4FE1" w:rsidRDefault="000A4FE1" w:rsidP="000A4FE1"/>
    <w:p w:rsidR="000A4FE1" w:rsidRDefault="000A4FE1" w:rsidP="000A4FE1">
      <w:pPr>
        <w:jc w:val="center"/>
        <w:rPr>
          <w:b/>
        </w:rPr>
      </w:pPr>
      <w:r w:rsidRPr="000A4FE1">
        <w:rPr>
          <w:b/>
        </w:rPr>
        <w:t>CO-SPONSOR ADDED</w:t>
      </w:r>
    </w:p>
    <w:tbl>
      <w:tblPr>
        <w:tblW w:w="0" w:type="auto"/>
        <w:tblLayout w:type="fixed"/>
        <w:tblLook w:val="0000" w:firstRow="0" w:lastRow="0" w:firstColumn="0" w:lastColumn="0" w:noHBand="0" w:noVBand="0"/>
      </w:tblPr>
      <w:tblGrid>
        <w:gridCol w:w="1551"/>
        <w:gridCol w:w="1461"/>
      </w:tblGrid>
      <w:tr w:rsidR="000A4FE1" w:rsidRPr="000A4FE1" w:rsidTr="000A4FE1">
        <w:tc>
          <w:tcPr>
            <w:tcW w:w="1551" w:type="dxa"/>
            <w:shd w:val="clear" w:color="auto" w:fill="auto"/>
          </w:tcPr>
          <w:p w:rsidR="000A4FE1" w:rsidRPr="000A4FE1" w:rsidRDefault="000A4FE1" w:rsidP="000A4FE1">
            <w:pPr>
              <w:ind w:firstLine="0"/>
            </w:pPr>
            <w:r w:rsidRPr="000A4FE1">
              <w:t>Bill Number:</w:t>
            </w:r>
          </w:p>
        </w:tc>
        <w:tc>
          <w:tcPr>
            <w:tcW w:w="1461" w:type="dxa"/>
            <w:shd w:val="clear" w:color="auto" w:fill="auto"/>
          </w:tcPr>
          <w:p w:rsidR="000A4FE1" w:rsidRPr="000A4FE1" w:rsidRDefault="000A4FE1" w:rsidP="000A4FE1">
            <w:pPr>
              <w:ind w:firstLine="0"/>
            </w:pPr>
            <w:r w:rsidRPr="000A4FE1">
              <w:t>H. 3929</w:t>
            </w:r>
          </w:p>
        </w:tc>
      </w:tr>
      <w:tr w:rsidR="000A4FE1" w:rsidRPr="000A4FE1" w:rsidTr="000A4FE1">
        <w:tc>
          <w:tcPr>
            <w:tcW w:w="1551" w:type="dxa"/>
            <w:shd w:val="clear" w:color="auto" w:fill="auto"/>
          </w:tcPr>
          <w:p w:rsidR="000A4FE1" w:rsidRPr="000A4FE1" w:rsidRDefault="000A4FE1" w:rsidP="000A4FE1">
            <w:pPr>
              <w:ind w:firstLine="0"/>
            </w:pPr>
            <w:r w:rsidRPr="000A4FE1">
              <w:t>Date:</w:t>
            </w:r>
          </w:p>
        </w:tc>
        <w:tc>
          <w:tcPr>
            <w:tcW w:w="1461" w:type="dxa"/>
            <w:shd w:val="clear" w:color="auto" w:fill="auto"/>
          </w:tcPr>
          <w:p w:rsidR="000A4FE1" w:rsidRPr="000A4FE1" w:rsidRDefault="000A4FE1" w:rsidP="000A4FE1">
            <w:pPr>
              <w:ind w:firstLine="0"/>
            </w:pPr>
            <w:r w:rsidRPr="000A4FE1">
              <w:t>ADD:</w:t>
            </w:r>
          </w:p>
        </w:tc>
      </w:tr>
      <w:tr w:rsidR="000A4FE1" w:rsidRPr="000A4FE1" w:rsidTr="000A4FE1">
        <w:tc>
          <w:tcPr>
            <w:tcW w:w="1551" w:type="dxa"/>
            <w:shd w:val="clear" w:color="auto" w:fill="auto"/>
          </w:tcPr>
          <w:p w:rsidR="000A4FE1" w:rsidRPr="000A4FE1" w:rsidRDefault="000A4FE1" w:rsidP="000A4FE1">
            <w:pPr>
              <w:ind w:firstLine="0"/>
            </w:pPr>
            <w:r w:rsidRPr="000A4FE1">
              <w:t>04/06/11</w:t>
            </w:r>
          </w:p>
        </w:tc>
        <w:tc>
          <w:tcPr>
            <w:tcW w:w="1461" w:type="dxa"/>
            <w:shd w:val="clear" w:color="auto" w:fill="auto"/>
          </w:tcPr>
          <w:p w:rsidR="000A4FE1" w:rsidRPr="000A4FE1" w:rsidRDefault="000A4FE1" w:rsidP="000A4FE1">
            <w:pPr>
              <w:ind w:firstLine="0"/>
            </w:pPr>
            <w:r w:rsidRPr="000A4FE1">
              <w:t>ERICKSON</w:t>
            </w:r>
          </w:p>
        </w:tc>
      </w:tr>
    </w:tbl>
    <w:p w:rsidR="000A4FE1" w:rsidRDefault="000A4FE1" w:rsidP="000A4FE1"/>
    <w:p w:rsidR="000A4FE1" w:rsidRDefault="000A4FE1" w:rsidP="000A4FE1">
      <w:pPr>
        <w:jc w:val="center"/>
        <w:rPr>
          <w:b/>
        </w:rPr>
      </w:pPr>
      <w:r w:rsidRPr="000A4FE1">
        <w:rPr>
          <w:b/>
        </w:rPr>
        <w:t>CO-SPONSOR ADDED</w:t>
      </w:r>
    </w:p>
    <w:tbl>
      <w:tblPr>
        <w:tblW w:w="0" w:type="auto"/>
        <w:tblLayout w:type="fixed"/>
        <w:tblLook w:val="0000" w:firstRow="0" w:lastRow="0" w:firstColumn="0" w:lastColumn="0" w:noHBand="0" w:noVBand="0"/>
      </w:tblPr>
      <w:tblGrid>
        <w:gridCol w:w="1551"/>
        <w:gridCol w:w="1101"/>
      </w:tblGrid>
      <w:tr w:rsidR="000A4FE1" w:rsidRPr="000A4FE1" w:rsidTr="000A4FE1">
        <w:tc>
          <w:tcPr>
            <w:tcW w:w="1551" w:type="dxa"/>
            <w:shd w:val="clear" w:color="auto" w:fill="auto"/>
          </w:tcPr>
          <w:p w:rsidR="000A4FE1" w:rsidRPr="000A4FE1" w:rsidRDefault="000A4FE1" w:rsidP="000A4FE1">
            <w:pPr>
              <w:ind w:firstLine="0"/>
            </w:pPr>
            <w:r w:rsidRPr="000A4FE1">
              <w:t>Bill Number:</w:t>
            </w:r>
          </w:p>
        </w:tc>
        <w:tc>
          <w:tcPr>
            <w:tcW w:w="1101" w:type="dxa"/>
            <w:shd w:val="clear" w:color="auto" w:fill="auto"/>
          </w:tcPr>
          <w:p w:rsidR="000A4FE1" w:rsidRPr="000A4FE1" w:rsidRDefault="000A4FE1" w:rsidP="000A4FE1">
            <w:pPr>
              <w:ind w:firstLine="0"/>
            </w:pPr>
            <w:r w:rsidRPr="000A4FE1">
              <w:t>H. 3946</w:t>
            </w:r>
          </w:p>
        </w:tc>
      </w:tr>
      <w:tr w:rsidR="000A4FE1" w:rsidRPr="000A4FE1" w:rsidTr="000A4FE1">
        <w:tc>
          <w:tcPr>
            <w:tcW w:w="1551" w:type="dxa"/>
            <w:shd w:val="clear" w:color="auto" w:fill="auto"/>
          </w:tcPr>
          <w:p w:rsidR="000A4FE1" w:rsidRPr="000A4FE1" w:rsidRDefault="000A4FE1" w:rsidP="000A4FE1">
            <w:pPr>
              <w:ind w:firstLine="0"/>
            </w:pPr>
            <w:r w:rsidRPr="000A4FE1">
              <w:t>Date:</w:t>
            </w:r>
          </w:p>
        </w:tc>
        <w:tc>
          <w:tcPr>
            <w:tcW w:w="1101" w:type="dxa"/>
            <w:shd w:val="clear" w:color="auto" w:fill="auto"/>
          </w:tcPr>
          <w:p w:rsidR="000A4FE1" w:rsidRPr="000A4FE1" w:rsidRDefault="000A4FE1" w:rsidP="000A4FE1">
            <w:pPr>
              <w:ind w:firstLine="0"/>
            </w:pPr>
            <w:r w:rsidRPr="000A4FE1">
              <w:t>ADD:</w:t>
            </w:r>
          </w:p>
        </w:tc>
      </w:tr>
      <w:tr w:rsidR="000A4FE1" w:rsidRPr="000A4FE1" w:rsidTr="000A4FE1">
        <w:tc>
          <w:tcPr>
            <w:tcW w:w="1551" w:type="dxa"/>
            <w:shd w:val="clear" w:color="auto" w:fill="auto"/>
          </w:tcPr>
          <w:p w:rsidR="000A4FE1" w:rsidRPr="000A4FE1" w:rsidRDefault="000A4FE1" w:rsidP="000A4FE1">
            <w:pPr>
              <w:ind w:firstLine="0"/>
            </w:pPr>
            <w:r w:rsidRPr="000A4FE1">
              <w:t>04/06/11</w:t>
            </w:r>
          </w:p>
        </w:tc>
        <w:tc>
          <w:tcPr>
            <w:tcW w:w="1101" w:type="dxa"/>
            <w:shd w:val="clear" w:color="auto" w:fill="auto"/>
          </w:tcPr>
          <w:p w:rsidR="000A4FE1" w:rsidRPr="000A4FE1" w:rsidRDefault="000A4FE1" w:rsidP="000A4FE1">
            <w:pPr>
              <w:ind w:firstLine="0"/>
            </w:pPr>
            <w:r w:rsidRPr="000A4FE1">
              <w:t>TOOLE</w:t>
            </w:r>
          </w:p>
        </w:tc>
      </w:tr>
    </w:tbl>
    <w:p w:rsidR="000A4FE1" w:rsidRDefault="000A4FE1" w:rsidP="000A4FE1"/>
    <w:p w:rsidR="000A4FE1" w:rsidRDefault="000A4FE1" w:rsidP="000A4FE1">
      <w:pPr>
        <w:jc w:val="center"/>
        <w:rPr>
          <w:b/>
        </w:rPr>
      </w:pPr>
      <w:r w:rsidRPr="000A4FE1">
        <w:rPr>
          <w:b/>
        </w:rPr>
        <w:t>CO-SPONSOR ADDED</w:t>
      </w:r>
    </w:p>
    <w:tbl>
      <w:tblPr>
        <w:tblW w:w="0" w:type="auto"/>
        <w:tblLayout w:type="fixed"/>
        <w:tblLook w:val="0000" w:firstRow="0" w:lastRow="0" w:firstColumn="0" w:lastColumn="0" w:noHBand="0" w:noVBand="0"/>
      </w:tblPr>
      <w:tblGrid>
        <w:gridCol w:w="1551"/>
        <w:gridCol w:w="1401"/>
      </w:tblGrid>
      <w:tr w:rsidR="000A4FE1" w:rsidRPr="000A4FE1" w:rsidTr="000A4FE1">
        <w:tc>
          <w:tcPr>
            <w:tcW w:w="1551" w:type="dxa"/>
            <w:shd w:val="clear" w:color="auto" w:fill="auto"/>
          </w:tcPr>
          <w:p w:rsidR="000A4FE1" w:rsidRPr="000A4FE1" w:rsidRDefault="000A4FE1" w:rsidP="000A4FE1">
            <w:pPr>
              <w:ind w:firstLine="0"/>
            </w:pPr>
            <w:r w:rsidRPr="000A4FE1">
              <w:t>Bill Number:</w:t>
            </w:r>
          </w:p>
        </w:tc>
        <w:tc>
          <w:tcPr>
            <w:tcW w:w="1401" w:type="dxa"/>
            <w:shd w:val="clear" w:color="auto" w:fill="auto"/>
          </w:tcPr>
          <w:p w:rsidR="000A4FE1" w:rsidRPr="000A4FE1" w:rsidRDefault="000A4FE1" w:rsidP="000A4FE1">
            <w:pPr>
              <w:ind w:firstLine="0"/>
            </w:pPr>
            <w:r w:rsidRPr="000A4FE1">
              <w:t>H. 3994</w:t>
            </w:r>
          </w:p>
        </w:tc>
      </w:tr>
      <w:tr w:rsidR="000A4FE1" w:rsidRPr="000A4FE1" w:rsidTr="000A4FE1">
        <w:tc>
          <w:tcPr>
            <w:tcW w:w="1551" w:type="dxa"/>
            <w:shd w:val="clear" w:color="auto" w:fill="auto"/>
          </w:tcPr>
          <w:p w:rsidR="000A4FE1" w:rsidRPr="000A4FE1" w:rsidRDefault="000A4FE1" w:rsidP="000A4FE1">
            <w:pPr>
              <w:ind w:firstLine="0"/>
            </w:pPr>
            <w:r w:rsidRPr="000A4FE1">
              <w:t>Date:</w:t>
            </w:r>
          </w:p>
        </w:tc>
        <w:tc>
          <w:tcPr>
            <w:tcW w:w="1401" w:type="dxa"/>
            <w:shd w:val="clear" w:color="auto" w:fill="auto"/>
          </w:tcPr>
          <w:p w:rsidR="000A4FE1" w:rsidRPr="000A4FE1" w:rsidRDefault="000A4FE1" w:rsidP="000A4FE1">
            <w:pPr>
              <w:ind w:firstLine="0"/>
            </w:pPr>
            <w:r w:rsidRPr="000A4FE1">
              <w:t>ADD:</w:t>
            </w:r>
          </w:p>
        </w:tc>
      </w:tr>
      <w:tr w:rsidR="000A4FE1" w:rsidRPr="000A4FE1" w:rsidTr="000A4FE1">
        <w:tc>
          <w:tcPr>
            <w:tcW w:w="1551" w:type="dxa"/>
            <w:shd w:val="clear" w:color="auto" w:fill="auto"/>
          </w:tcPr>
          <w:p w:rsidR="000A4FE1" w:rsidRPr="000A4FE1" w:rsidRDefault="000A4FE1" w:rsidP="000A4FE1">
            <w:pPr>
              <w:ind w:firstLine="0"/>
            </w:pPr>
            <w:r w:rsidRPr="000A4FE1">
              <w:t>04/06/11</w:t>
            </w:r>
          </w:p>
        </w:tc>
        <w:tc>
          <w:tcPr>
            <w:tcW w:w="1401" w:type="dxa"/>
            <w:shd w:val="clear" w:color="auto" w:fill="auto"/>
          </w:tcPr>
          <w:p w:rsidR="000A4FE1" w:rsidRPr="000A4FE1" w:rsidRDefault="000A4FE1" w:rsidP="000A4FE1">
            <w:pPr>
              <w:ind w:firstLine="0"/>
            </w:pPr>
            <w:r w:rsidRPr="000A4FE1">
              <w:t>GILLIARD</w:t>
            </w:r>
          </w:p>
        </w:tc>
      </w:tr>
    </w:tbl>
    <w:p w:rsidR="000A4FE1" w:rsidRDefault="000A4FE1" w:rsidP="000A4FE1"/>
    <w:p w:rsidR="000A4FE1" w:rsidRDefault="000A4FE1" w:rsidP="000A4FE1">
      <w:pPr>
        <w:jc w:val="center"/>
        <w:rPr>
          <w:b/>
        </w:rPr>
      </w:pPr>
      <w:r w:rsidRPr="000A4FE1">
        <w:rPr>
          <w:b/>
        </w:rPr>
        <w:t>CO-SPONSOR ADDED</w:t>
      </w:r>
    </w:p>
    <w:tbl>
      <w:tblPr>
        <w:tblW w:w="0" w:type="auto"/>
        <w:tblLayout w:type="fixed"/>
        <w:tblLook w:val="0000" w:firstRow="0" w:lastRow="0" w:firstColumn="0" w:lastColumn="0" w:noHBand="0" w:noVBand="0"/>
      </w:tblPr>
      <w:tblGrid>
        <w:gridCol w:w="1551"/>
        <w:gridCol w:w="1101"/>
      </w:tblGrid>
      <w:tr w:rsidR="000A4FE1" w:rsidRPr="000A4FE1" w:rsidTr="000A4FE1">
        <w:tc>
          <w:tcPr>
            <w:tcW w:w="1551" w:type="dxa"/>
            <w:shd w:val="clear" w:color="auto" w:fill="auto"/>
          </w:tcPr>
          <w:p w:rsidR="000A4FE1" w:rsidRPr="000A4FE1" w:rsidRDefault="000A4FE1" w:rsidP="000A4FE1">
            <w:pPr>
              <w:ind w:firstLine="0"/>
            </w:pPr>
            <w:r w:rsidRPr="000A4FE1">
              <w:t>Bill Number:</w:t>
            </w:r>
          </w:p>
        </w:tc>
        <w:tc>
          <w:tcPr>
            <w:tcW w:w="1101" w:type="dxa"/>
            <w:shd w:val="clear" w:color="auto" w:fill="auto"/>
          </w:tcPr>
          <w:p w:rsidR="000A4FE1" w:rsidRPr="000A4FE1" w:rsidRDefault="000A4FE1" w:rsidP="000A4FE1">
            <w:pPr>
              <w:ind w:firstLine="0"/>
            </w:pPr>
            <w:r w:rsidRPr="000A4FE1">
              <w:t>H. 3787</w:t>
            </w:r>
          </w:p>
        </w:tc>
      </w:tr>
      <w:tr w:rsidR="000A4FE1" w:rsidRPr="000A4FE1" w:rsidTr="000A4FE1">
        <w:tc>
          <w:tcPr>
            <w:tcW w:w="1551" w:type="dxa"/>
            <w:shd w:val="clear" w:color="auto" w:fill="auto"/>
          </w:tcPr>
          <w:p w:rsidR="000A4FE1" w:rsidRPr="000A4FE1" w:rsidRDefault="000A4FE1" w:rsidP="000A4FE1">
            <w:pPr>
              <w:ind w:firstLine="0"/>
            </w:pPr>
            <w:r w:rsidRPr="000A4FE1">
              <w:t>Date:</w:t>
            </w:r>
          </w:p>
        </w:tc>
        <w:tc>
          <w:tcPr>
            <w:tcW w:w="1101" w:type="dxa"/>
            <w:shd w:val="clear" w:color="auto" w:fill="auto"/>
          </w:tcPr>
          <w:p w:rsidR="000A4FE1" w:rsidRPr="000A4FE1" w:rsidRDefault="000A4FE1" w:rsidP="000A4FE1">
            <w:pPr>
              <w:ind w:firstLine="0"/>
            </w:pPr>
            <w:r w:rsidRPr="000A4FE1">
              <w:t>ADD:</w:t>
            </w:r>
          </w:p>
        </w:tc>
      </w:tr>
      <w:tr w:rsidR="000A4FE1" w:rsidRPr="000A4FE1" w:rsidTr="000A4FE1">
        <w:tc>
          <w:tcPr>
            <w:tcW w:w="1551" w:type="dxa"/>
            <w:shd w:val="clear" w:color="auto" w:fill="auto"/>
          </w:tcPr>
          <w:p w:rsidR="000A4FE1" w:rsidRPr="000A4FE1" w:rsidRDefault="000A4FE1" w:rsidP="000A4FE1">
            <w:pPr>
              <w:ind w:firstLine="0"/>
            </w:pPr>
            <w:r w:rsidRPr="000A4FE1">
              <w:t>04/06/11</w:t>
            </w:r>
          </w:p>
        </w:tc>
        <w:tc>
          <w:tcPr>
            <w:tcW w:w="1101" w:type="dxa"/>
            <w:shd w:val="clear" w:color="auto" w:fill="auto"/>
          </w:tcPr>
          <w:p w:rsidR="000A4FE1" w:rsidRPr="000A4FE1" w:rsidRDefault="000A4FE1" w:rsidP="000A4FE1">
            <w:pPr>
              <w:ind w:firstLine="0"/>
            </w:pPr>
            <w:r w:rsidRPr="000A4FE1">
              <w:t>LOFTIS</w:t>
            </w:r>
          </w:p>
        </w:tc>
      </w:tr>
    </w:tbl>
    <w:p w:rsidR="000A4FE1" w:rsidRDefault="000A4FE1" w:rsidP="000A4FE1"/>
    <w:p w:rsidR="000A4FE1" w:rsidRDefault="000A4FE1" w:rsidP="000A4FE1">
      <w:pPr>
        <w:jc w:val="center"/>
        <w:rPr>
          <w:b/>
        </w:rPr>
      </w:pPr>
      <w:r w:rsidRPr="000A4FE1">
        <w:rPr>
          <w:b/>
        </w:rPr>
        <w:t>CO-SPONSORS ADDED</w:t>
      </w:r>
    </w:p>
    <w:tbl>
      <w:tblPr>
        <w:tblW w:w="0" w:type="auto"/>
        <w:tblLayout w:type="fixed"/>
        <w:tblLook w:val="0000" w:firstRow="0" w:lastRow="0" w:firstColumn="0" w:lastColumn="0" w:noHBand="0" w:noVBand="0"/>
      </w:tblPr>
      <w:tblGrid>
        <w:gridCol w:w="1551"/>
        <w:gridCol w:w="4987"/>
      </w:tblGrid>
      <w:tr w:rsidR="000A4FE1" w:rsidRPr="000A4FE1" w:rsidTr="000A4FE1">
        <w:tc>
          <w:tcPr>
            <w:tcW w:w="1551" w:type="dxa"/>
            <w:shd w:val="clear" w:color="auto" w:fill="auto"/>
          </w:tcPr>
          <w:p w:rsidR="000A4FE1" w:rsidRPr="000A4FE1" w:rsidRDefault="000A4FE1" w:rsidP="000A4FE1">
            <w:pPr>
              <w:ind w:firstLine="0"/>
            </w:pPr>
            <w:r w:rsidRPr="000A4FE1">
              <w:t>Bill Number:</w:t>
            </w:r>
          </w:p>
        </w:tc>
        <w:tc>
          <w:tcPr>
            <w:tcW w:w="4987" w:type="dxa"/>
            <w:shd w:val="clear" w:color="auto" w:fill="auto"/>
          </w:tcPr>
          <w:p w:rsidR="000A4FE1" w:rsidRPr="000A4FE1" w:rsidRDefault="000A4FE1" w:rsidP="000A4FE1">
            <w:pPr>
              <w:ind w:firstLine="0"/>
            </w:pPr>
            <w:r w:rsidRPr="000A4FE1">
              <w:t>H. 3864</w:t>
            </w:r>
          </w:p>
        </w:tc>
      </w:tr>
      <w:tr w:rsidR="000A4FE1" w:rsidRPr="000A4FE1" w:rsidTr="000A4FE1">
        <w:tc>
          <w:tcPr>
            <w:tcW w:w="1551" w:type="dxa"/>
            <w:shd w:val="clear" w:color="auto" w:fill="auto"/>
          </w:tcPr>
          <w:p w:rsidR="000A4FE1" w:rsidRPr="000A4FE1" w:rsidRDefault="000A4FE1" w:rsidP="000A4FE1">
            <w:pPr>
              <w:ind w:firstLine="0"/>
            </w:pPr>
            <w:r w:rsidRPr="000A4FE1">
              <w:t>Date:</w:t>
            </w:r>
          </w:p>
        </w:tc>
        <w:tc>
          <w:tcPr>
            <w:tcW w:w="4987" w:type="dxa"/>
            <w:shd w:val="clear" w:color="auto" w:fill="auto"/>
          </w:tcPr>
          <w:p w:rsidR="000A4FE1" w:rsidRPr="000A4FE1" w:rsidRDefault="000A4FE1" w:rsidP="000A4FE1">
            <w:pPr>
              <w:ind w:firstLine="0"/>
            </w:pPr>
            <w:r w:rsidRPr="000A4FE1">
              <w:t>ADD:</w:t>
            </w:r>
          </w:p>
        </w:tc>
      </w:tr>
      <w:tr w:rsidR="000A4FE1" w:rsidRPr="000A4FE1" w:rsidTr="000A4FE1">
        <w:tc>
          <w:tcPr>
            <w:tcW w:w="1551" w:type="dxa"/>
            <w:shd w:val="clear" w:color="auto" w:fill="auto"/>
          </w:tcPr>
          <w:p w:rsidR="000A4FE1" w:rsidRPr="000A4FE1" w:rsidRDefault="000A4FE1" w:rsidP="000A4FE1">
            <w:pPr>
              <w:ind w:firstLine="0"/>
            </w:pPr>
            <w:r w:rsidRPr="000A4FE1">
              <w:t>04/06/11</w:t>
            </w:r>
          </w:p>
        </w:tc>
        <w:tc>
          <w:tcPr>
            <w:tcW w:w="4987" w:type="dxa"/>
            <w:shd w:val="clear" w:color="auto" w:fill="auto"/>
          </w:tcPr>
          <w:p w:rsidR="000A4FE1" w:rsidRPr="000A4FE1" w:rsidRDefault="000A4FE1" w:rsidP="000A4FE1">
            <w:pPr>
              <w:ind w:firstLine="0"/>
            </w:pPr>
            <w:r w:rsidRPr="000A4FE1">
              <w:t>HODGES, G. M. SMITH, PINSON, J. H. NEAL, BALLENTINE, D. C. MOSS, MITCHELL, HERBKERSMAN, HIOTT, R. L. BROWN and WHIPPER</w:t>
            </w:r>
          </w:p>
        </w:tc>
      </w:tr>
    </w:tbl>
    <w:p w:rsidR="000A4FE1" w:rsidRDefault="000A4FE1" w:rsidP="000A4FE1"/>
    <w:p w:rsidR="000A4FE1" w:rsidRDefault="000A4FE1" w:rsidP="000A4FE1">
      <w:pPr>
        <w:jc w:val="center"/>
        <w:rPr>
          <w:b/>
        </w:rPr>
      </w:pPr>
      <w:r w:rsidRPr="000A4FE1">
        <w:rPr>
          <w:b/>
        </w:rPr>
        <w:t>CO-SPONSORS ADDED</w:t>
      </w:r>
    </w:p>
    <w:tbl>
      <w:tblPr>
        <w:tblW w:w="0" w:type="auto"/>
        <w:tblLayout w:type="fixed"/>
        <w:tblLook w:val="0000" w:firstRow="0" w:lastRow="0" w:firstColumn="0" w:lastColumn="0" w:noHBand="0" w:noVBand="0"/>
      </w:tblPr>
      <w:tblGrid>
        <w:gridCol w:w="1551"/>
        <w:gridCol w:w="4987"/>
      </w:tblGrid>
      <w:tr w:rsidR="000A4FE1" w:rsidRPr="000A4FE1" w:rsidTr="000A4FE1">
        <w:tc>
          <w:tcPr>
            <w:tcW w:w="1551" w:type="dxa"/>
            <w:shd w:val="clear" w:color="auto" w:fill="auto"/>
          </w:tcPr>
          <w:p w:rsidR="000A4FE1" w:rsidRPr="000A4FE1" w:rsidRDefault="000A4FE1" w:rsidP="000A4FE1">
            <w:pPr>
              <w:ind w:firstLine="0"/>
            </w:pPr>
            <w:r w:rsidRPr="000A4FE1">
              <w:t>Bill Number:</w:t>
            </w:r>
          </w:p>
        </w:tc>
        <w:tc>
          <w:tcPr>
            <w:tcW w:w="4987" w:type="dxa"/>
            <w:shd w:val="clear" w:color="auto" w:fill="auto"/>
          </w:tcPr>
          <w:p w:rsidR="000A4FE1" w:rsidRPr="000A4FE1" w:rsidRDefault="000A4FE1" w:rsidP="000A4FE1">
            <w:pPr>
              <w:ind w:firstLine="0"/>
            </w:pPr>
            <w:r w:rsidRPr="000A4FE1">
              <w:t>H. 3865</w:t>
            </w:r>
          </w:p>
        </w:tc>
      </w:tr>
      <w:tr w:rsidR="000A4FE1" w:rsidRPr="000A4FE1" w:rsidTr="000A4FE1">
        <w:tc>
          <w:tcPr>
            <w:tcW w:w="1551" w:type="dxa"/>
            <w:shd w:val="clear" w:color="auto" w:fill="auto"/>
          </w:tcPr>
          <w:p w:rsidR="000A4FE1" w:rsidRPr="000A4FE1" w:rsidRDefault="000A4FE1" w:rsidP="000A4FE1">
            <w:pPr>
              <w:ind w:firstLine="0"/>
            </w:pPr>
            <w:r w:rsidRPr="000A4FE1">
              <w:t>Date:</w:t>
            </w:r>
          </w:p>
        </w:tc>
        <w:tc>
          <w:tcPr>
            <w:tcW w:w="4987" w:type="dxa"/>
            <w:shd w:val="clear" w:color="auto" w:fill="auto"/>
          </w:tcPr>
          <w:p w:rsidR="000A4FE1" w:rsidRPr="000A4FE1" w:rsidRDefault="000A4FE1" w:rsidP="000A4FE1">
            <w:pPr>
              <w:ind w:firstLine="0"/>
            </w:pPr>
            <w:r w:rsidRPr="000A4FE1">
              <w:t>ADD:</w:t>
            </w:r>
          </w:p>
        </w:tc>
      </w:tr>
      <w:tr w:rsidR="000A4FE1" w:rsidRPr="000A4FE1" w:rsidTr="000A4FE1">
        <w:tc>
          <w:tcPr>
            <w:tcW w:w="1551" w:type="dxa"/>
            <w:shd w:val="clear" w:color="auto" w:fill="auto"/>
          </w:tcPr>
          <w:p w:rsidR="000A4FE1" w:rsidRPr="000A4FE1" w:rsidRDefault="000A4FE1" w:rsidP="000A4FE1">
            <w:pPr>
              <w:ind w:firstLine="0"/>
            </w:pPr>
            <w:r w:rsidRPr="000A4FE1">
              <w:t>04/06/11</w:t>
            </w:r>
          </w:p>
        </w:tc>
        <w:tc>
          <w:tcPr>
            <w:tcW w:w="4987" w:type="dxa"/>
            <w:shd w:val="clear" w:color="auto" w:fill="auto"/>
          </w:tcPr>
          <w:p w:rsidR="000A4FE1" w:rsidRPr="000A4FE1" w:rsidRDefault="000A4FE1" w:rsidP="000A4FE1">
            <w:pPr>
              <w:ind w:firstLine="0"/>
            </w:pPr>
            <w:r w:rsidRPr="000A4FE1">
              <w:t>R. L. BROWN, WHIPPER, HODGES, G. M. SMITH, PINSON, BALLENTINE, D. C. MOSS, MITCHELL, J. H. NEAL, HERBKERSMAN and HIOTT</w:t>
            </w:r>
          </w:p>
        </w:tc>
      </w:tr>
    </w:tbl>
    <w:p w:rsidR="000A4FE1" w:rsidRDefault="000A4FE1" w:rsidP="000A4FE1"/>
    <w:p w:rsidR="000A4FE1" w:rsidRDefault="000A4FE1" w:rsidP="000A4FE1">
      <w:pPr>
        <w:jc w:val="center"/>
        <w:rPr>
          <w:b/>
        </w:rPr>
      </w:pPr>
      <w:r w:rsidRPr="000A4FE1">
        <w:rPr>
          <w:b/>
        </w:rPr>
        <w:t>CO-SPONSOR ADDED</w:t>
      </w:r>
    </w:p>
    <w:tbl>
      <w:tblPr>
        <w:tblW w:w="0" w:type="auto"/>
        <w:tblLayout w:type="fixed"/>
        <w:tblLook w:val="0000" w:firstRow="0" w:lastRow="0" w:firstColumn="0" w:lastColumn="0" w:noHBand="0" w:noVBand="0"/>
      </w:tblPr>
      <w:tblGrid>
        <w:gridCol w:w="1551"/>
        <w:gridCol w:w="1101"/>
      </w:tblGrid>
      <w:tr w:rsidR="000A4FE1" w:rsidRPr="000A4FE1" w:rsidTr="000A4FE1">
        <w:tc>
          <w:tcPr>
            <w:tcW w:w="1551" w:type="dxa"/>
            <w:shd w:val="clear" w:color="auto" w:fill="auto"/>
          </w:tcPr>
          <w:p w:rsidR="000A4FE1" w:rsidRPr="000A4FE1" w:rsidRDefault="000A4FE1" w:rsidP="000A4FE1">
            <w:pPr>
              <w:ind w:firstLine="0"/>
            </w:pPr>
            <w:r w:rsidRPr="000A4FE1">
              <w:t>Bill Number:</w:t>
            </w:r>
          </w:p>
        </w:tc>
        <w:tc>
          <w:tcPr>
            <w:tcW w:w="1101" w:type="dxa"/>
            <w:shd w:val="clear" w:color="auto" w:fill="auto"/>
          </w:tcPr>
          <w:p w:rsidR="000A4FE1" w:rsidRPr="000A4FE1" w:rsidRDefault="000A4FE1" w:rsidP="000A4FE1">
            <w:pPr>
              <w:ind w:firstLine="0"/>
            </w:pPr>
            <w:r w:rsidRPr="000A4FE1">
              <w:t>H. 3342</w:t>
            </w:r>
          </w:p>
        </w:tc>
      </w:tr>
      <w:tr w:rsidR="000A4FE1" w:rsidRPr="000A4FE1" w:rsidTr="000A4FE1">
        <w:tc>
          <w:tcPr>
            <w:tcW w:w="1551" w:type="dxa"/>
            <w:shd w:val="clear" w:color="auto" w:fill="auto"/>
          </w:tcPr>
          <w:p w:rsidR="000A4FE1" w:rsidRPr="000A4FE1" w:rsidRDefault="000A4FE1" w:rsidP="000A4FE1">
            <w:pPr>
              <w:ind w:firstLine="0"/>
            </w:pPr>
            <w:r w:rsidRPr="000A4FE1">
              <w:t>Date:</w:t>
            </w:r>
          </w:p>
        </w:tc>
        <w:tc>
          <w:tcPr>
            <w:tcW w:w="1101" w:type="dxa"/>
            <w:shd w:val="clear" w:color="auto" w:fill="auto"/>
          </w:tcPr>
          <w:p w:rsidR="000A4FE1" w:rsidRPr="000A4FE1" w:rsidRDefault="000A4FE1" w:rsidP="000A4FE1">
            <w:pPr>
              <w:ind w:firstLine="0"/>
            </w:pPr>
            <w:r w:rsidRPr="000A4FE1">
              <w:t>ADD:</w:t>
            </w:r>
          </w:p>
        </w:tc>
      </w:tr>
      <w:tr w:rsidR="000A4FE1" w:rsidRPr="000A4FE1" w:rsidTr="000A4FE1">
        <w:tc>
          <w:tcPr>
            <w:tcW w:w="1551" w:type="dxa"/>
            <w:shd w:val="clear" w:color="auto" w:fill="auto"/>
          </w:tcPr>
          <w:p w:rsidR="000A4FE1" w:rsidRPr="000A4FE1" w:rsidRDefault="000A4FE1" w:rsidP="000A4FE1">
            <w:pPr>
              <w:ind w:firstLine="0"/>
            </w:pPr>
            <w:r w:rsidRPr="000A4FE1">
              <w:t>04/06/11</w:t>
            </w:r>
          </w:p>
        </w:tc>
        <w:tc>
          <w:tcPr>
            <w:tcW w:w="1101" w:type="dxa"/>
            <w:shd w:val="clear" w:color="auto" w:fill="auto"/>
          </w:tcPr>
          <w:p w:rsidR="000A4FE1" w:rsidRPr="000A4FE1" w:rsidRDefault="000A4FE1" w:rsidP="000A4FE1">
            <w:pPr>
              <w:ind w:firstLine="0"/>
            </w:pPr>
            <w:r w:rsidRPr="000A4FE1">
              <w:t>WEEKS</w:t>
            </w:r>
          </w:p>
        </w:tc>
      </w:tr>
    </w:tbl>
    <w:p w:rsidR="000A4FE1" w:rsidRDefault="000A4FE1" w:rsidP="000A4FE1"/>
    <w:p w:rsidR="000A4FE1" w:rsidRDefault="000A4FE1" w:rsidP="000A4FE1">
      <w:pPr>
        <w:jc w:val="center"/>
        <w:rPr>
          <w:b/>
        </w:rPr>
      </w:pPr>
      <w:r w:rsidRPr="000A4FE1">
        <w:rPr>
          <w:b/>
        </w:rPr>
        <w:t>CO-SPONSOR ADDED</w:t>
      </w:r>
    </w:p>
    <w:tbl>
      <w:tblPr>
        <w:tblW w:w="0" w:type="auto"/>
        <w:tblLayout w:type="fixed"/>
        <w:tblLook w:val="0000" w:firstRow="0" w:lastRow="0" w:firstColumn="0" w:lastColumn="0" w:noHBand="0" w:noVBand="0"/>
      </w:tblPr>
      <w:tblGrid>
        <w:gridCol w:w="1551"/>
        <w:gridCol w:w="1101"/>
      </w:tblGrid>
      <w:tr w:rsidR="000A4FE1" w:rsidRPr="000A4FE1" w:rsidTr="000A4FE1">
        <w:tc>
          <w:tcPr>
            <w:tcW w:w="1551" w:type="dxa"/>
            <w:shd w:val="clear" w:color="auto" w:fill="auto"/>
          </w:tcPr>
          <w:p w:rsidR="000A4FE1" w:rsidRPr="000A4FE1" w:rsidRDefault="000A4FE1" w:rsidP="000A4FE1">
            <w:pPr>
              <w:ind w:firstLine="0"/>
            </w:pPr>
            <w:r w:rsidRPr="000A4FE1">
              <w:t>Bill Number:</w:t>
            </w:r>
          </w:p>
        </w:tc>
        <w:tc>
          <w:tcPr>
            <w:tcW w:w="1101" w:type="dxa"/>
            <w:shd w:val="clear" w:color="auto" w:fill="auto"/>
          </w:tcPr>
          <w:p w:rsidR="000A4FE1" w:rsidRPr="000A4FE1" w:rsidRDefault="000A4FE1" w:rsidP="000A4FE1">
            <w:pPr>
              <w:ind w:firstLine="0"/>
            </w:pPr>
            <w:r w:rsidRPr="000A4FE1">
              <w:t>H. 3229</w:t>
            </w:r>
          </w:p>
        </w:tc>
      </w:tr>
      <w:tr w:rsidR="000A4FE1" w:rsidRPr="000A4FE1" w:rsidTr="000A4FE1">
        <w:tc>
          <w:tcPr>
            <w:tcW w:w="1551" w:type="dxa"/>
            <w:shd w:val="clear" w:color="auto" w:fill="auto"/>
          </w:tcPr>
          <w:p w:rsidR="000A4FE1" w:rsidRPr="000A4FE1" w:rsidRDefault="000A4FE1" w:rsidP="000A4FE1">
            <w:pPr>
              <w:ind w:firstLine="0"/>
            </w:pPr>
            <w:r w:rsidRPr="000A4FE1">
              <w:t>Date:</w:t>
            </w:r>
          </w:p>
        </w:tc>
        <w:tc>
          <w:tcPr>
            <w:tcW w:w="1101" w:type="dxa"/>
            <w:shd w:val="clear" w:color="auto" w:fill="auto"/>
          </w:tcPr>
          <w:p w:rsidR="000A4FE1" w:rsidRPr="000A4FE1" w:rsidRDefault="000A4FE1" w:rsidP="000A4FE1">
            <w:pPr>
              <w:ind w:firstLine="0"/>
            </w:pPr>
            <w:r w:rsidRPr="000A4FE1">
              <w:t>ADD:</w:t>
            </w:r>
          </w:p>
        </w:tc>
      </w:tr>
      <w:tr w:rsidR="000A4FE1" w:rsidRPr="000A4FE1" w:rsidTr="000A4FE1">
        <w:tc>
          <w:tcPr>
            <w:tcW w:w="1551" w:type="dxa"/>
            <w:shd w:val="clear" w:color="auto" w:fill="auto"/>
          </w:tcPr>
          <w:p w:rsidR="000A4FE1" w:rsidRPr="000A4FE1" w:rsidRDefault="000A4FE1" w:rsidP="000A4FE1">
            <w:pPr>
              <w:ind w:firstLine="0"/>
            </w:pPr>
            <w:r w:rsidRPr="000A4FE1">
              <w:t>04/06/11</w:t>
            </w:r>
          </w:p>
        </w:tc>
        <w:tc>
          <w:tcPr>
            <w:tcW w:w="1101" w:type="dxa"/>
            <w:shd w:val="clear" w:color="auto" w:fill="auto"/>
          </w:tcPr>
          <w:p w:rsidR="000A4FE1" w:rsidRPr="000A4FE1" w:rsidRDefault="000A4FE1" w:rsidP="000A4FE1">
            <w:pPr>
              <w:ind w:firstLine="0"/>
            </w:pPr>
            <w:r w:rsidRPr="000A4FE1">
              <w:t>WEEKS</w:t>
            </w:r>
          </w:p>
        </w:tc>
      </w:tr>
    </w:tbl>
    <w:p w:rsidR="000A4FE1" w:rsidRDefault="000A4FE1" w:rsidP="000A4FE1"/>
    <w:p w:rsidR="000A4FE1" w:rsidRDefault="000A4FE1" w:rsidP="000A4FE1">
      <w:pPr>
        <w:jc w:val="center"/>
        <w:rPr>
          <w:b/>
        </w:rPr>
      </w:pPr>
      <w:r w:rsidRPr="000A4FE1">
        <w:rPr>
          <w:b/>
        </w:rPr>
        <w:t>CO-SPONSOR ADDED</w:t>
      </w:r>
    </w:p>
    <w:tbl>
      <w:tblPr>
        <w:tblW w:w="0" w:type="auto"/>
        <w:tblLayout w:type="fixed"/>
        <w:tblLook w:val="0000" w:firstRow="0" w:lastRow="0" w:firstColumn="0" w:lastColumn="0" w:noHBand="0" w:noVBand="0"/>
      </w:tblPr>
      <w:tblGrid>
        <w:gridCol w:w="1551"/>
        <w:gridCol w:w="1101"/>
      </w:tblGrid>
      <w:tr w:rsidR="000A4FE1" w:rsidRPr="000A4FE1" w:rsidTr="000A4FE1">
        <w:tc>
          <w:tcPr>
            <w:tcW w:w="1551" w:type="dxa"/>
            <w:shd w:val="clear" w:color="auto" w:fill="auto"/>
          </w:tcPr>
          <w:p w:rsidR="000A4FE1" w:rsidRPr="000A4FE1" w:rsidRDefault="000A4FE1" w:rsidP="000A4FE1">
            <w:pPr>
              <w:ind w:firstLine="0"/>
            </w:pPr>
            <w:r w:rsidRPr="000A4FE1">
              <w:t>Bill Number:</w:t>
            </w:r>
          </w:p>
        </w:tc>
        <w:tc>
          <w:tcPr>
            <w:tcW w:w="1101" w:type="dxa"/>
            <w:shd w:val="clear" w:color="auto" w:fill="auto"/>
          </w:tcPr>
          <w:p w:rsidR="000A4FE1" w:rsidRPr="000A4FE1" w:rsidRDefault="000A4FE1" w:rsidP="000A4FE1">
            <w:pPr>
              <w:ind w:firstLine="0"/>
            </w:pPr>
            <w:r w:rsidRPr="000A4FE1">
              <w:t>H. 3183</w:t>
            </w:r>
          </w:p>
        </w:tc>
      </w:tr>
      <w:tr w:rsidR="000A4FE1" w:rsidRPr="000A4FE1" w:rsidTr="000A4FE1">
        <w:tc>
          <w:tcPr>
            <w:tcW w:w="1551" w:type="dxa"/>
            <w:shd w:val="clear" w:color="auto" w:fill="auto"/>
          </w:tcPr>
          <w:p w:rsidR="000A4FE1" w:rsidRPr="000A4FE1" w:rsidRDefault="000A4FE1" w:rsidP="000A4FE1">
            <w:pPr>
              <w:ind w:firstLine="0"/>
            </w:pPr>
            <w:r w:rsidRPr="000A4FE1">
              <w:t>Date:</w:t>
            </w:r>
          </w:p>
        </w:tc>
        <w:tc>
          <w:tcPr>
            <w:tcW w:w="1101" w:type="dxa"/>
            <w:shd w:val="clear" w:color="auto" w:fill="auto"/>
          </w:tcPr>
          <w:p w:rsidR="000A4FE1" w:rsidRPr="000A4FE1" w:rsidRDefault="000A4FE1" w:rsidP="000A4FE1">
            <w:pPr>
              <w:ind w:firstLine="0"/>
            </w:pPr>
            <w:r w:rsidRPr="000A4FE1">
              <w:t>ADD:</w:t>
            </w:r>
          </w:p>
        </w:tc>
      </w:tr>
      <w:tr w:rsidR="000A4FE1" w:rsidRPr="000A4FE1" w:rsidTr="000A4FE1">
        <w:tc>
          <w:tcPr>
            <w:tcW w:w="1551" w:type="dxa"/>
            <w:shd w:val="clear" w:color="auto" w:fill="auto"/>
          </w:tcPr>
          <w:p w:rsidR="000A4FE1" w:rsidRPr="000A4FE1" w:rsidRDefault="000A4FE1" w:rsidP="000A4FE1">
            <w:pPr>
              <w:ind w:firstLine="0"/>
            </w:pPr>
            <w:r w:rsidRPr="000A4FE1">
              <w:t>04/06/11</w:t>
            </w:r>
          </w:p>
        </w:tc>
        <w:tc>
          <w:tcPr>
            <w:tcW w:w="1101" w:type="dxa"/>
            <w:shd w:val="clear" w:color="auto" w:fill="auto"/>
          </w:tcPr>
          <w:p w:rsidR="000A4FE1" w:rsidRPr="000A4FE1" w:rsidRDefault="000A4FE1" w:rsidP="000A4FE1">
            <w:pPr>
              <w:ind w:firstLine="0"/>
            </w:pPr>
            <w:r w:rsidRPr="000A4FE1">
              <w:t>WEEKS</w:t>
            </w:r>
          </w:p>
        </w:tc>
      </w:tr>
    </w:tbl>
    <w:p w:rsidR="000A4FE1" w:rsidRDefault="000A4FE1" w:rsidP="000A4FE1"/>
    <w:p w:rsidR="000A4FE1" w:rsidRDefault="000A4FE1" w:rsidP="000A4FE1">
      <w:pPr>
        <w:jc w:val="center"/>
        <w:rPr>
          <w:b/>
        </w:rPr>
      </w:pPr>
      <w:r w:rsidRPr="000A4FE1">
        <w:rPr>
          <w:b/>
        </w:rPr>
        <w:t>CO-SPONSOR ADDED</w:t>
      </w:r>
    </w:p>
    <w:tbl>
      <w:tblPr>
        <w:tblW w:w="0" w:type="auto"/>
        <w:tblLayout w:type="fixed"/>
        <w:tblLook w:val="0000" w:firstRow="0" w:lastRow="0" w:firstColumn="0" w:lastColumn="0" w:noHBand="0" w:noVBand="0"/>
      </w:tblPr>
      <w:tblGrid>
        <w:gridCol w:w="1551"/>
        <w:gridCol w:w="1101"/>
      </w:tblGrid>
      <w:tr w:rsidR="000A4FE1" w:rsidRPr="000A4FE1" w:rsidTr="000A4FE1">
        <w:tc>
          <w:tcPr>
            <w:tcW w:w="1551" w:type="dxa"/>
            <w:shd w:val="clear" w:color="auto" w:fill="auto"/>
          </w:tcPr>
          <w:p w:rsidR="000A4FE1" w:rsidRPr="000A4FE1" w:rsidRDefault="000A4FE1" w:rsidP="000A4FE1">
            <w:pPr>
              <w:ind w:firstLine="0"/>
            </w:pPr>
            <w:r w:rsidRPr="000A4FE1">
              <w:t>Bill Number:</w:t>
            </w:r>
          </w:p>
        </w:tc>
        <w:tc>
          <w:tcPr>
            <w:tcW w:w="1101" w:type="dxa"/>
            <w:shd w:val="clear" w:color="auto" w:fill="auto"/>
          </w:tcPr>
          <w:p w:rsidR="000A4FE1" w:rsidRPr="000A4FE1" w:rsidRDefault="000A4FE1" w:rsidP="000A4FE1">
            <w:pPr>
              <w:ind w:firstLine="0"/>
            </w:pPr>
            <w:r w:rsidRPr="000A4FE1">
              <w:t>H. 3582</w:t>
            </w:r>
          </w:p>
        </w:tc>
      </w:tr>
      <w:tr w:rsidR="000A4FE1" w:rsidRPr="000A4FE1" w:rsidTr="000A4FE1">
        <w:tc>
          <w:tcPr>
            <w:tcW w:w="1551" w:type="dxa"/>
            <w:shd w:val="clear" w:color="auto" w:fill="auto"/>
          </w:tcPr>
          <w:p w:rsidR="000A4FE1" w:rsidRPr="000A4FE1" w:rsidRDefault="000A4FE1" w:rsidP="000A4FE1">
            <w:pPr>
              <w:ind w:firstLine="0"/>
            </w:pPr>
            <w:r w:rsidRPr="000A4FE1">
              <w:t>Date:</w:t>
            </w:r>
          </w:p>
        </w:tc>
        <w:tc>
          <w:tcPr>
            <w:tcW w:w="1101" w:type="dxa"/>
            <w:shd w:val="clear" w:color="auto" w:fill="auto"/>
          </w:tcPr>
          <w:p w:rsidR="000A4FE1" w:rsidRPr="000A4FE1" w:rsidRDefault="000A4FE1" w:rsidP="000A4FE1">
            <w:pPr>
              <w:ind w:firstLine="0"/>
            </w:pPr>
            <w:r w:rsidRPr="000A4FE1">
              <w:t>ADD:</w:t>
            </w:r>
          </w:p>
        </w:tc>
      </w:tr>
      <w:tr w:rsidR="000A4FE1" w:rsidRPr="000A4FE1" w:rsidTr="000A4FE1">
        <w:tc>
          <w:tcPr>
            <w:tcW w:w="1551" w:type="dxa"/>
            <w:shd w:val="clear" w:color="auto" w:fill="auto"/>
          </w:tcPr>
          <w:p w:rsidR="000A4FE1" w:rsidRPr="000A4FE1" w:rsidRDefault="000A4FE1" w:rsidP="000A4FE1">
            <w:pPr>
              <w:ind w:firstLine="0"/>
            </w:pPr>
            <w:r w:rsidRPr="000A4FE1">
              <w:t>04/06/11</w:t>
            </w:r>
          </w:p>
        </w:tc>
        <w:tc>
          <w:tcPr>
            <w:tcW w:w="1101" w:type="dxa"/>
            <w:shd w:val="clear" w:color="auto" w:fill="auto"/>
          </w:tcPr>
          <w:p w:rsidR="000A4FE1" w:rsidRPr="000A4FE1" w:rsidRDefault="000A4FE1" w:rsidP="000A4FE1">
            <w:pPr>
              <w:ind w:firstLine="0"/>
            </w:pPr>
            <w:r w:rsidRPr="000A4FE1">
              <w:t>WEEKS</w:t>
            </w:r>
          </w:p>
        </w:tc>
      </w:tr>
    </w:tbl>
    <w:p w:rsidR="000A4FE1" w:rsidRDefault="000A4FE1" w:rsidP="000A4FE1"/>
    <w:p w:rsidR="000A4FE1" w:rsidRDefault="000A4FE1" w:rsidP="000A4FE1">
      <w:pPr>
        <w:jc w:val="center"/>
        <w:rPr>
          <w:b/>
        </w:rPr>
      </w:pPr>
      <w:r w:rsidRPr="000A4FE1">
        <w:rPr>
          <w:b/>
        </w:rPr>
        <w:t>CO-SPONSOR ADDED</w:t>
      </w:r>
    </w:p>
    <w:tbl>
      <w:tblPr>
        <w:tblW w:w="0" w:type="auto"/>
        <w:tblLayout w:type="fixed"/>
        <w:tblLook w:val="0000" w:firstRow="0" w:lastRow="0" w:firstColumn="0" w:lastColumn="0" w:noHBand="0" w:noVBand="0"/>
      </w:tblPr>
      <w:tblGrid>
        <w:gridCol w:w="1551"/>
        <w:gridCol w:w="1101"/>
      </w:tblGrid>
      <w:tr w:rsidR="000A4FE1" w:rsidRPr="000A4FE1" w:rsidTr="000A4FE1">
        <w:tc>
          <w:tcPr>
            <w:tcW w:w="1551" w:type="dxa"/>
            <w:shd w:val="clear" w:color="auto" w:fill="auto"/>
          </w:tcPr>
          <w:p w:rsidR="000A4FE1" w:rsidRPr="000A4FE1" w:rsidRDefault="000A4FE1" w:rsidP="000A4FE1">
            <w:pPr>
              <w:ind w:firstLine="0"/>
            </w:pPr>
            <w:r w:rsidRPr="000A4FE1">
              <w:t>Bill Number:</w:t>
            </w:r>
          </w:p>
        </w:tc>
        <w:tc>
          <w:tcPr>
            <w:tcW w:w="1101" w:type="dxa"/>
            <w:shd w:val="clear" w:color="auto" w:fill="auto"/>
          </w:tcPr>
          <w:p w:rsidR="000A4FE1" w:rsidRPr="000A4FE1" w:rsidRDefault="000A4FE1" w:rsidP="000A4FE1">
            <w:pPr>
              <w:ind w:firstLine="0"/>
            </w:pPr>
            <w:r w:rsidRPr="000A4FE1">
              <w:t>H. 3679</w:t>
            </w:r>
          </w:p>
        </w:tc>
      </w:tr>
      <w:tr w:rsidR="000A4FE1" w:rsidRPr="000A4FE1" w:rsidTr="000A4FE1">
        <w:tc>
          <w:tcPr>
            <w:tcW w:w="1551" w:type="dxa"/>
            <w:shd w:val="clear" w:color="auto" w:fill="auto"/>
          </w:tcPr>
          <w:p w:rsidR="000A4FE1" w:rsidRPr="000A4FE1" w:rsidRDefault="000A4FE1" w:rsidP="000A4FE1">
            <w:pPr>
              <w:ind w:firstLine="0"/>
            </w:pPr>
            <w:r w:rsidRPr="000A4FE1">
              <w:t>Date:</w:t>
            </w:r>
          </w:p>
        </w:tc>
        <w:tc>
          <w:tcPr>
            <w:tcW w:w="1101" w:type="dxa"/>
            <w:shd w:val="clear" w:color="auto" w:fill="auto"/>
          </w:tcPr>
          <w:p w:rsidR="000A4FE1" w:rsidRPr="000A4FE1" w:rsidRDefault="000A4FE1" w:rsidP="000A4FE1">
            <w:pPr>
              <w:ind w:firstLine="0"/>
            </w:pPr>
            <w:r w:rsidRPr="000A4FE1">
              <w:t>ADD:</w:t>
            </w:r>
          </w:p>
        </w:tc>
      </w:tr>
      <w:tr w:rsidR="000A4FE1" w:rsidRPr="000A4FE1" w:rsidTr="000A4FE1">
        <w:tc>
          <w:tcPr>
            <w:tcW w:w="1551" w:type="dxa"/>
            <w:shd w:val="clear" w:color="auto" w:fill="auto"/>
          </w:tcPr>
          <w:p w:rsidR="000A4FE1" w:rsidRPr="000A4FE1" w:rsidRDefault="000A4FE1" w:rsidP="000A4FE1">
            <w:pPr>
              <w:ind w:firstLine="0"/>
            </w:pPr>
            <w:r w:rsidRPr="000A4FE1">
              <w:t>04/06/11</w:t>
            </w:r>
          </w:p>
        </w:tc>
        <w:tc>
          <w:tcPr>
            <w:tcW w:w="1101" w:type="dxa"/>
            <w:shd w:val="clear" w:color="auto" w:fill="auto"/>
          </w:tcPr>
          <w:p w:rsidR="000A4FE1" w:rsidRPr="000A4FE1" w:rsidRDefault="000A4FE1" w:rsidP="000A4FE1">
            <w:pPr>
              <w:ind w:firstLine="0"/>
            </w:pPr>
            <w:r w:rsidRPr="000A4FE1">
              <w:t>WEEKS</w:t>
            </w:r>
          </w:p>
        </w:tc>
      </w:tr>
    </w:tbl>
    <w:p w:rsidR="000A4FE1" w:rsidRDefault="000A4FE1" w:rsidP="000A4FE1"/>
    <w:p w:rsidR="000A4FE1" w:rsidRDefault="000A4FE1" w:rsidP="000A4FE1">
      <w:pPr>
        <w:jc w:val="center"/>
        <w:rPr>
          <w:b/>
        </w:rPr>
      </w:pPr>
      <w:r w:rsidRPr="000A4FE1">
        <w:rPr>
          <w:b/>
        </w:rPr>
        <w:t>CO-SPONSOR ADDED</w:t>
      </w:r>
    </w:p>
    <w:tbl>
      <w:tblPr>
        <w:tblW w:w="0" w:type="auto"/>
        <w:tblLayout w:type="fixed"/>
        <w:tblLook w:val="0000" w:firstRow="0" w:lastRow="0" w:firstColumn="0" w:lastColumn="0" w:noHBand="0" w:noVBand="0"/>
      </w:tblPr>
      <w:tblGrid>
        <w:gridCol w:w="1551"/>
        <w:gridCol w:w="1101"/>
      </w:tblGrid>
      <w:tr w:rsidR="000A4FE1" w:rsidRPr="000A4FE1" w:rsidTr="000A4FE1">
        <w:tc>
          <w:tcPr>
            <w:tcW w:w="1551" w:type="dxa"/>
            <w:shd w:val="clear" w:color="auto" w:fill="auto"/>
          </w:tcPr>
          <w:p w:rsidR="000A4FE1" w:rsidRPr="000A4FE1" w:rsidRDefault="000A4FE1" w:rsidP="000A4FE1">
            <w:pPr>
              <w:ind w:firstLine="0"/>
            </w:pPr>
            <w:r w:rsidRPr="000A4FE1">
              <w:t>Bill Number:</w:t>
            </w:r>
          </w:p>
        </w:tc>
        <w:tc>
          <w:tcPr>
            <w:tcW w:w="1101" w:type="dxa"/>
            <w:shd w:val="clear" w:color="auto" w:fill="auto"/>
          </w:tcPr>
          <w:p w:rsidR="000A4FE1" w:rsidRPr="000A4FE1" w:rsidRDefault="000A4FE1" w:rsidP="000A4FE1">
            <w:pPr>
              <w:ind w:firstLine="0"/>
            </w:pPr>
            <w:r w:rsidRPr="000A4FE1">
              <w:t>H. 3127</w:t>
            </w:r>
          </w:p>
        </w:tc>
      </w:tr>
      <w:tr w:rsidR="000A4FE1" w:rsidRPr="000A4FE1" w:rsidTr="000A4FE1">
        <w:tc>
          <w:tcPr>
            <w:tcW w:w="1551" w:type="dxa"/>
            <w:shd w:val="clear" w:color="auto" w:fill="auto"/>
          </w:tcPr>
          <w:p w:rsidR="000A4FE1" w:rsidRPr="000A4FE1" w:rsidRDefault="000A4FE1" w:rsidP="000A4FE1">
            <w:pPr>
              <w:ind w:firstLine="0"/>
            </w:pPr>
            <w:r w:rsidRPr="000A4FE1">
              <w:t>Date:</w:t>
            </w:r>
          </w:p>
        </w:tc>
        <w:tc>
          <w:tcPr>
            <w:tcW w:w="1101" w:type="dxa"/>
            <w:shd w:val="clear" w:color="auto" w:fill="auto"/>
          </w:tcPr>
          <w:p w:rsidR="000A4FE1" w:rsidRPr="000A4FE1" w:rsidRDefault="000A4FE1" w:rsidP="000A4FE1">
            <w:pPr>
              <w:ind w:firstLine="0"/>
            </w:pPr>
            <w:r w:rsidRPr="000A4FE1">
              <w:t>ADD:</w:t>
            </w:r>
          </w:p>
        </w:tc>
      </w:tr>
      <w:tr w:rsidR="000A4FE1" w:rsidRPr="000A4FE1" w:rsidTr="000A4FE1">
        <w:tc>
          <w:tcPr>
            <w:tcW w:w="1551" w:type="dxa"/>
            <w:shd w:val="clear" w:color="auto" w:fill="auto"/>
          </w:tcPr>
          <w:p w:rsidR="000A4FE1" w:rsidRPr="000A4FE1" w:rsidRDefault="000A4FE1" w:rsidP="000A4FE1">
            <w:pPr>
              <w:ind w:firstLine="0"/>
            </w:pPr>
            <w:r w:rsidRPr="000A4FE1">
              <w:t>04/06/11</w:t>
            </w:r>
          </w:p>
        </w:tc>
        <w:tc>
          <w:tcPr>
            <w:tcW w:w="1101" w:type="dxa"/>
            <w:shd w:val="clear" w:color="auto" w:fill="auto"/>
          </w:tcPr>
          <w:p w:rsidR="000A4FE1" w:rsidRPr="000A4FE1" w:rsidRDefault="000A4FE1" w:rsidP="000A4FE1">
            <w:pPr>
              <w:ind w:firstLine="0"/>
            </w:pPr>
            <w:r w:rsidRPr="000A4FE1">
              <w:t>WEEKS</w:t>
            </w:r>
          </w:p>
        </w:tc>
      </w:tr>
    </w:tbl>
    <w:p w:rsidR="000A4FE1" w:rsidRDefault="000A4FE1" w:rsidP="000A4FE1"/>
    <w:p w:rsidR="000A4FE1" w:rsidRDefault="000A4FE1" w:rsidP="000A4FE1">
      <w:pPr>
        <w:jc w:val="center"/>
        <w:rPr>
          <w:b/>
        </w:rPr>
      </w:pPr>
      <w:r w:rsidRPr="000A4FE1">
        <w:rPr>
          <w:b/>
        </w:rPr>
        <w:t>CO-SPONSOR ADDED</w:t>
      </w:r>
    </w:p>
    <w:tbl>
      <w:tblPr>
        <w:tblW w:w="0" w:type="auto"/>
        <w:tblLayout w:type="fixed"/>
        <w:tblLook w:val="0000" w:firstRow="0" w:lastRow="0" w:firstColumn="0" w:lastColumn="0" w:noHBand="0" w:noVBand="0"/>
      </w:tblPr>
      <w:tblGrid>
        <w:gridCol w:w="1551"/>
        <w:gridCol w:w="1101"/>
      </w:tblGrid>
      <w:tr w:rsidR="000A4FE1" w:rsidRPr="000A4FE1" w:rsidTr="000A4FE1">
        <w:tc>
          <w:tcPr>
            <w:tcW w:w="1551" w:type="dxa"/>
            <w:shd w:val="clear" w:color="auto" w:fill="auto"/>
          </w:tcPr>
          <w:p w:rsidR="000A4FE1" w:rsidRPr="000A4FE1" w:rsidRDefault="000A4FE1" w:rsidP="000A4FE1">
            <w:pPr>
              <w:ind w:firstLine="0"/>
            </w:pPr>
            <w:r w:rsidRPr="000A4FE1">
              <w:t>Bill Number:</w:t>
            </w:r>
          </w:p>
        </w:tc>
        <w:tc>
          <w:tcPr>
            <w:tcW w:w="1101" w:type="dxa"/>
            <w:shd w:val="clear" w:color="auto" w:fill="auto"/>
          </w:tcPr>
          <w:p w:rsidR="000A4FE1" w:rsidRPr="000A4FE1" w:rsidRDefault="000A4FE1" w:rsidP="000A4FE1">
            <w:pPr>
              <w:ind w:firstLine="0"/>
            </w:pPr>
            <w:r w:rsidRPr="000A4FE1">
              <w:t>H. 3543</w:t>
            </w:r>
          </w:p>
        </w:tc>
      </w:tr>
      <w:tr w:rsidR="000A4FE1" w:rsidRPr="000A4FE1" w:rsidTr="000A4FE1">
        <w:tc>
          <w:tcPr>
            <w:tcW w:w="1551" w:type="dxa"/>
            <w:shd w:val="clear" w:color="auto" w:fill="auto"/>
          </w:tcPr>
          <w:p w:rsidR="000A4FE1" w:rsidRPr="000A4FE1" w:rsidRDefault="000A4FE1" w:rsidP="000A4FE1">
            <w:pPr>
              <w:ind w:firstLine="0"/>
            </w:pPr>
            <w:r w:rsidRPr="000A4FE1">
              <w:t>Date:</w:t>
            </w:r>
          </w:p>
        </w:tc>
        <w:tc>
          <w:tcPr>
            <w:tcW w:w="1101" w:type="dxa"/>
            <w:shd w:val="clear" w:color="auto" w:fill="auto"/>
          </w:tcPr>
          <w:p w:rsidR="000A4FE1" w:rsidRPr="000A4FE1" w:rsidRDefault="000A4FE1" w:rsidP="000A4FE1">
            <w:pPr>
              <w:ind w:firstLine="0"/>
            </w:pPr>
            <w:r w:rsidRPr="000A4FE1">
              <w:t>ADD:</w:t>
            </w:r>
          </w:p>
        </w:tc>
      </w:tr>
      <w:tr w:rsidR="000A4FE1" w:rsidRPr="000A4FE1" w:rsidTr="000A4FE1">
        <w:tc>
          <w:tcPr>
            <w:tcW w:w="1551" w:type="dxa"/>
            <w:shd w:val="clear" w:color="auto" w:fill="auto"/>
          </w:tcPr>
          <w:p w:rsidR="000A4FE1" w:rsidRPr="000A4FE1" w:rsidRDefault="000A4FE1" w:rsidP="000A4FE1">
            <w:pPr>
              <w:ind w:firstLine="0"/>
            </w:pPr>
            <w:r w:rsidRPr="000A4FE1">
              <w:t>04/06/11</w:t>
            </w:r>
          </w:p>
        </w:tc>
        <w:tc>
          <w:tcPr>
            <w:tcW w:w="1101" w:type="dxa"/>
            <w:shd w:val="clear" w:color="auto" w:fill="auto"/>
          </w:tcPr>
          <w:p w:rsidR="000A4FE1" w:rsidRPr="000A4FE1" w:rsidRDefault="000A4FE1" w:rsidP="000A4FE1">
            <w:pPr>
              <w:ind w:firstLine="0"/>
            </w:pPr>
            <w:r w:rsidRPr="000A4FE1">
              <w:t>WEEKS</w:t>
            </w:r>
          </w:p>
        </w:tc>
      </w:tr>
    </w:tbl>
    <w:p w:rsidR="000A4FE1" w:rsidRDefault="000A4FE1" w:rsidP="000A4FE1"/>
    <w:p w:rsidR="000A4FE1" w:rsidRDefault="000A4FE1" w:rsidP="000A4FE1">
      <w:pPr>
        <w:jc w:val="center"/>
        <w:rPr>
          <w:b/>
        </w:rPr>
      </w:pPr>
      <w:r w:rsidRPr="000A4FE1">
        <w:rPr>
          <w:b/>
        </w:rPr>
        <w:t>CO-SPONSOR ADDED</w:t>
      </w:r>
    </w:p>
    <w:tbl>
      <w:tblPr>
        <w:tblW w:w="0" w:type="auto"/>
        <w:tblLayout w:type="fixed"/>
        <w:tblLook w:val="0000" w:firstRow="0" w:lastRow="0" w:firstColumn="0" w:lastColumn="0" w:noHBand="0" w:noVBand="0"/>
      </w:tblPr>
      <w:tblGrid>
        <w:gridCol w:w="1551"/>
        <w:gridCol w:w="1101"/>
      </w:tblGrid>
      <w:tr w:rsidR="000A4FE1" w:rsidRPr="000A4FE1" w:rsidTr="000A4FE1">
        <w:tc>
          <w:tcPr>
            <w:tcW w:w="1551" w:type="dxa"/>
            <w:shd w:val="clear" w:color="auto" w:fill="auto"/>
          </w:tcPr>
          <w:p w:rsidR="000A4FE1" w:rsidRPr="000A4FE1" w:rsidRDefault="000A4FE1" w:rsidP="000A4FE1">
            <w:pPr>
              <w:ind w:firstLine="0"/>
            </w:pPr>
            <w:r w:rsidRPr="000A4FE1">
              <w:t>Bill Number:</w:t>
            </w:r>
          </w:p>
        </w:tc>
        <w:tc>
          <w:tcPr>
            <w:tcW w:w="1101" w:type="dxa"/>
            <w:shd w:val="clear" w:color="auto" w:fill="auto"/>
          </w:tcPr>
          <w:p w:rsidR="000A4FE1" w:rsidRPr="000A4FE1" w:rsidRDefault="000A4FE1" w:rsidP="000A4FE1">
            <w:pPr>
              <w:ind w:firstLine="0"/>
            </w:pPr>
            <w:r w:rsidRPr="000A4FE1">
              <w:t>H. 3607</w:t>
            </w:r>
          </w:p>
        </w:tc>
      </w:tr>
      <w:tr w:rsidR="000A4FE1" w:rsidRPr="000A4FE1" w:rsidTr="000A4FE1">
        <w:tc>
          <w:tcPr>
            <w:tcW w:w="1551" w:type="dxa"/>
            <w:shd w:val="clear" w:color="auto" w:fill="auto"/>
          </w:tcPr>
          <w:p w:rsidR="000A4FE1" w:rsidRPr="000A4FE1" w:rsidRDefault="000A4FE1" w:rsidP="000A4FE1">
            <w:pPr>
              <w:ind w:firstLine="0"/>
            </w:pPr>
            <w:r w:rsidRPr="000A4FE1">
              <w:t>Date:</w:t>
            </w:r>
          </w:p>
        </w:tc>
        <w:tc>
          <w:tcPr>
            <w:tcW w:w="1101" w:type="dxa"/>
            <w:shd w:val="clear" w:color="auto" w:fill="auto"/>
          </w:tcPr>
          <w:p w:rsidR="000A4FE1" w:rsidRPr="000A4FE1" w:rsidRDefault="000A4FE1" w:rsidP="000A4FE1">
            <w:pPr>
              <w:ind w:firstLine="0"/>
            </w:pPr>
            <w:r w:rsidRPr="000A4FE1">
              <w:t>ADD:</w:t>
            </w:r>
          </w:p>
        </w:tc>
      </w:tr>
      <w:tr w:rsidR="000A4FE1" w:rsidRPr="000A4FE1" w:rsidTr="000A4FE1">
        <w:tc>
          <w:tcPr>
            <w:tcW w:w="1551" w:type="dxa"/>
            <w:shd w:val="clear" w:color="auto" w:fill="auto"/>
          </w:tcPr>
          <w:p w:rsidR="000A4FE1" w:rsidRPr="000A4FE1" w:rsidRDefault="000A4FE1" w:rsidP="000A4FE1">
            <w:pPr>
              <w:ind w:firstLine="0"/>
            </w:pPr>
            <w:r w:rsidRPr="000A4FE1">
              <w:t>04/06/11</w:t>
            </w:r>
          </w:p>
        </w:tc>
        <w:tc>
          <w:tcPr>
            <w:tcW w:w="1101" w:type="dxa"/>
            <w:shd w:val="clear" w:color="auto" w:fill="auto"/>
          </w:tcPr>
          <w:p w:rsidR="000A4FE1" w:rsidRPr="000A4FE1" w:rsidRDefault="000A4FE1" w:rsidP="000A4FE1">
            <w:pPr>
              <w:ind w:firstLine="0"/>
            </w:pPr>
            <w:r w:rsidRPr="000A4FE1">
              <w:t>WEEKS</w:t>
            </w:r>
          </w:p>
        </w:tc>
      </w:tr>
    </w:tbl>
    <w:p w:rsidR="000A4FE1" w:rsidRDefault="000A4FE1" w:rsidP="000A4FE1"/>
    <w:p w:rsidR="000A4FE1" w:rsidRDefault="000A4FE1" w:rsidP="000A4FE1">
      <w:pPr>
        <w:jc w:val="center"/>
        <w:rPr>
          <w:b/>
        </w:rPr>
      </w:pPr>
      <w:r w:rsidRPr="000A4FE1">
        <w:rPr>
          <w:b/>
        </w:rPr>
        <w:t>CO-SPONSOR ADDED</w:t>
      </w:r>
    </w:p>
    <w:tbl>
      <w:tblPr>
        <w:tblW w:w="0" w:type="auto"/>
        <w:tblLayout w:type="fixed"/>
        <w:tblLook w:val="0000" w:firstRow="0" w:lastRow="0" w:firstColumn="0" w:lastColumn="0" w:noHBand="0" w:noVBand="0"/>
      </w:tblPr>
      <w:tblGrid>
        <w:gridCol w:w="1551"/>
        <w:gridCol w:w="1101"/>
      </w:tblGrid>
      <w:tr w:rsidR="000A4FE1" w:rsidRPr="000A4FE1" w:rsidTr="000A4FE1">
        <w:tc>
          <w:tcPr>
            <w:tcW w:w="1551" w:type="dxa"/>
            <w:shd w:val="clear" w:color="auto" w:fill="auto"/>
          </w:tcPr>
          <w:p w:rsidR="000A4FE1" w:rsidRPr="000A4FE1" w:rsidRDefault="000A4FE1" w:rsidP="000A4FE1">
            <w:pPr>
              <w:ind w:firstLine="0"/>
            </w:pPr>
            <w:r w:rsidRPr="000A4FE1">
              <w:t>Bill Number:</w:t>
            </w:r>
          </w:p>
        </w:tc>
        <w:tc>
          <w:tcPr>
            <w:tcW w:w="1101" w:type="dxa"/>
            <w:shd w:val="clear" w:color="auto" w:fill="auto"/>
          </w:tcPr>
          <w:p w:rsidR="000A4FE1" w:rsidRPr="000A4FE1" w:rsidRDefault="000A4FE1" w:rsidP="000A4FE1">
            <w:pPr>
              <w:ind w:firstLine="0"/>
            </w:pPr>
            <w:r w:rsidRPr="000A4FE1">
              <w:t>H. 3606</w:t>
            </w:r>
          </w:p>
        </w:tc>
      </w:tr>
      <w:tr w:rsidR="000A4FE1" w:rsidRPr="000A4FE1" w:rsidTr="000A4FE1">
        <w:tc>
          <w:tcPr>
            <w:tcW w:w="1551" w:type="dxa"/>
            <w:shd w:val="clear" w:color="auto" w:fill="auto"/>
          </w:tcPr>
          <w:p w:rsidR="000A4FE1" w:rsidRPr="000A4FE1" w:rsidRDefault="000A4FE1" w:rsidP="000A4FE1">
            <w:pPr>
              <w:ind w:firstLine="0"/>
            </w:pPr>
            <w:r w:rsidRPr="000A4FE1">
              <w:t>Date:</w:t>
            </w:r>
          </w:p>
        </w:tc>
        <w:tc>
          <w:tcPr>
            <w:tcW w:w="1101" w:type="dxa"/>
            <w:shd w:val="clear" w:color="auto" w:fill="auto"/>
          </w:tcPr>
          <w:p w:rsidR="000A4FE1" w:rsidRPr="000A4FE1" w:rsidRDefault="000A4FE1" w:rsidP="000A4FE1">
            <w:pPr>
              <w:ind w:firstLine="0"/>
            </w:pPr>
            <w:r w:rsidRPr="000A4FE1">
              <w:t>ADD:</w:t>
            </w:r>
          </w:p>
        </w:tc>
      </w:tr>
      <w:tr w:rsidR="000A4FE1" w:rsidRPr="000A4FE1" w:rsidTr="000A4FE1">
        <w:tc>
          <w:tcPr>
            <w:tcW w:w="1551" w:type="dxa"/>
            <w:shd w:val="clear" w:color="auto" w:fill="auto"/>
          </w:tcPr>
          <w:p w:rsidR="000A4FE1" w:rsidRPr="000A4FE1" w:rsidRDefault="000A4FE1" w:rsidP="000A4FE1">
            <w:pPr>
              <w:ind w:firstLine="0"/>
            </w:pPr>
            <w:r w:rsidRPr="000A4FE1">
              <w:t>04/06/11</w:t>
            </w:r>
          </w:p>
        </w:tc>
        <w:tc>
          <w:tcPr>
            <w:tcW w:w="1101" w:type="dxa"/>
            <w:shd w:val="clear" w:color="auto" w:fill="auto"/>
          </w:tcPr>
          <w:p w:rsidR="000A4FE1" w:rsidRPr="000A4FE1" w:rsidRDefault="000A4FE1" w:rsidP="000A4FE1">
            <w:pPr>
              <w:ind w:firstLine="0"/>
            </w:pPr>
            <w:r w:rsidRPr="000A4FE1">
              <w:t>WEEKS</w:t>
            </w:r>
          </w:p>
        </w:tc>
      </w:tr>
    </w:tbl>
    <w:p w:rsidR="000A4FE1" w:rsidRDefault="000A4FE1" w:rsidP="000A4FE1"/>
    <w:p w:rsidR="000A4FE1" w:rsidRDefault="000A4FE1" w:rsidP="000A4FE1">
      <w:pPr>
        <w:jc w:val="center"/>
        <w:rPr>
          <w:b/>
        </w:rPr>
      </w:pPr>
      <w:r>
        <w:rPr>
          <w:b/>
        </w:rPr>
        <w:br w:type="page"/>
      </w:r>
      <w:r w:rsidRPr="000A4FE1">
        <w:rPr>
          <w:b/>
        </w:rPr>
        <w:t>CO-SPONSOR REMOVED</w:t>
      </w:r>
    </w:p>
    <w:tbl>
      <w:tblPr>
        <w:tblW w:w="0" w:type="auto"/>
        <w:tblLayout w:type="fixed"/>
        <w:tblLook w:val="0000" w:firstRow="0" w:lastRow="0" w:firstColumn="0" w:lastColumn="0" w:noHBand="0" w:noVBand="0"/>
      </w:tblPr>
      <w:tblGrid>
        <w:gridCol w:w="1551"/>
        <w:gridCol w:w="1341"/>
      </w:tblGrid>
      <w:tr w:rsidR="000A4FE1" w:rsidRPr="000A4FE1" w:rsidTr="000A4FE1">
        <w:tc>
          <w:tcPr>
            <w:tcW w:w="1551" w:type="dxa"/>
            <w:shd w:val="clear" w:color="auto" w:fill="auto"/>
          </w:tcPr>
          <w:p w:rsidR="000A4FE1" w:rsidRPr="000A4FE1" w:rsidRDefault="000A4FE1" w:rsidP="000A4FE1">
            <w:pPr>
              <w:ind w:firstLine="0"/>
            </w:pPr>
            <w:r w:rsidRPr="000A4FE1">
              <w:t>Bill Number:</w:t>
            </w:r>
          </w:p>
        </w:tc>
        <w:tc>
          <w:tcPr>
            <w:tcW w:w="1341" w:type="dxa"/>
            <w:shd w:val="clear" w:color="auto" w:fill="auto"/>
          </w:tcPr>
          <w:p w:rsidR="000A4FE1" w:rsidRPr="000A4FE1" w:rsidRDefault="000A4FE1" w:rsidP="000A4FE1">
            <w:pPr>
              <w:ind w:firstLine="0"/>
            </w:pPr>
            <w:r w:rsidRPr="000A4FE1">
              <w:t>H. 3735</w:t>
            </w:r>
          </w:p>
        </w:tc>
      </w:tr>
      <w:tr w:rsidR="000A4FE1" w:rsidRPr="000A4FE1" w:rsidTr="000A4FE1">
        <w:tc>
          <w:tcPr>
            <w:tcW w:w="1551" w:type="dxa"/>
            <w:shd w:val="clear" w:color="auto" w:fill="auto"/>
          </w:tcPr>
          <w:p w:rsidR="000A4FE1" w:rsidRPr="000A4FE1" w:rsidRDefault="000A4FE1" w:rsidP="000A4FE1">
            <w:pPr>
              <w:ind w:firstLine="0"/>
            </w:pPr>
            <w:r w:rsidRPr="000A4FE1">
              <w:t>Date:</w:t>
            </w:r>
          </w:p>
        </w:tc>
        <w:tc>
          <w:tcPr>
            <w:tcW w:w="1341" w:type="dxa"/>
            <w:shd w:val="clear" w:color="auto" w:fill="auto"/>
          </w:tcPr>
          <w:p w:rsidR="000A4FE1" w:rsidRPr="000A4FE1" w:rsidRDefault="000A4FE1" w:rsidP="000A4FE1">
            <w:pPr>
              <w:ind w:firstLine="0"/>
            </w:pPr>
            <w:r w:rsidRPr="000A4FE1">
              <w:t>REMOVE:</w:t>
            </w:r>
          </w:p>
        </w:tc>
      </w:tr>
      <w:tr w:rsidR="000A4FE1" w:rsidRPr="000A4FE1" w:rsidTr="000A4FE1">
        <w:tc>
          <w:tcPr>
            <w:tcW w:w="1551" w:type="dxa"/>
            <w:shd w:val="clear" w:color="auto" w:fill="auto"/>
          </w:tcPr>
          <w:p w:rsidR="000A4FE1" w:rsidRPr="000A4FE1" w:rsidRDefault="000A4FE1" w:rsidP="000A4FE1">
            <w:pPr>
              <w:ind w:firstLine="0"/>
            </w:pPr>
            <w:r w:rsidRPr="000A4FE1">
              <w:t>04/06/11</w:t>
            </w:r>
          </w:p>
        </w:tc>
        <w:tc>
          <w:tcPr>
            <w:tcW w:w="1341" w:type="dxa"/>
            <w:shd w:val="clear" w:color="auto" w:fill="auto"/>
          </w:tcPr>
          <w:p w:rsidR="000A4FE1" w:rsidRPr="000A4FE1" w:rsidRDefault="000A4FE1" w:rsidP="000A4FE1">
            <w:pPr>
              <w:ind w:firstLine="0"/>
            </w:pPr>
            <w:r w:rsidRPr="000A4FE1">
              <w:t>NEILSON</w:t>
            </w:r>
          </w:p>
        </w:tc>
      </w:tr>
    </w:tbl>
    <w:p w:rsidR="000A4FE1" w:rsidRDefault="000A4FE1" w:rsidP="000A4FE1"/>
    <w:p w:rsidR="000A4FE1" w:rsidRDefault="000A4FE1" w:rsidP="000A4FE1">
      <w:pPr>
        <w:jc w:val="center"/>
        <w:rPr>
          <w:b/>
        </w:rPr>
      </w:pPr>
      <w:bookmarkStart w:id="52" w:name="file_start129"/>
      <w:bookmarkEnd w:id="52"/>
      <w:r w:rsidRPr="000A4FE1">
        <w:rPr>
          <w:b/>
        </w:rPr>
        <w:t>ORDERED ENROLLED FOR RATIFICATION</w:t>
      </w:r>
    </w:p>
    <w:p w:rsidR="000A4FE1" w:rsidRDefault="000A4FE1" w:rsidP="000A4FE1">
      <w:r>
        <w:t>The following Bill was read the third time, passed and, having received three readings in both Houses, it was ordered that the title be changed to that of an Act, and that it be enrolled for ratification:</w:t>
      </w:r>
    </w:p>
    <w:p w:rsidR="000A4FE1" w:rsidRDefault="000A4FE1" w:rsidP="000A4FE1">
      <w:bookmarkStart w:id="53" w:name="include_clip_start_132"/>
      <w:bookmarkEnd w:id="53"/>
    </w:p>
    <w:p w:rsidR="000A4FE1" w:rsidRDefault="000A4FE1" w:rsidP="000A4FE1">
      <w:r>
        <w:t xml:space="preserve">S. 721 -- Senator Massey: A BILL TO AMEND ACT 955 OF 1974, AS AMENDED, RELATING TO THE COMPENSATION OF THE EDGEFIELD COUNTY DISTRICT SCHOOL BOARD OF TRUSTEES, SO AS TO PROVIDE THAT THE TRUSTEES SHALL RECEIVE COMPENSATION AGREED UPON BY THE BOARD. </w:t>
      </w:r>
      <w:bookmarkStart w:id="54" w:name="include_clip_end_132"/>
      <w:bookmarkEnd w:id="54"/>
    </w:p>
    <w:p w:rsidR="00514733" w:rsidRDefault="00514733" w:rsidP="000A4FE1"/>
    <w:p w:rsidR="000A4FE1" w:rsidRDefault="000A4FE1" w:rsidP="000A4FE1">
      <w:pPr>
        <w:jc w:val="center"/>
        <w:rPr>
          <w:b/>
        </w:rPr>
      </w:pPr>
      <w:r w:rsidRPr="000A4FE1">
        <w:rPr>
          <w:b/>
        </w:rPr>
        <w:t>S. 584--DEBATE ADJOURNED</w:t>
      </w:r>
    </w:p>
    <w:p w:rsidR="000A4FE1" w:rsidRDefault="000A4FE1" w:rsidP="000A4FE1">
      <w:r>
        <w:t xml:space="preserve">Rep. TOOLE moved to adjourn debate upon the following Bill until Thursday, April 7, which was adopted:  </w:t>
      </w:r>
    </w:p>
    <w:p w:rsidR="000A4FE1" w:rsidRDefault="000A4FE1" w:rsidP="000A4FE1">
      <w:bookmarkStart w:id="55" w:name="include_clip_start_134"/>
      <w:bookmarkEnd w:id="55"/>
    </w:p>
    <w:p w:rsidR="000A4FE1" w:rsidRDefault="000A4FE1" w:rsidP="000A4FE1">
      <w:r>
        <w:t>S. 584 -- Senators Knotts, Setzler, Courson, Cromer and Leatherman: A BILL TO EXTEND THE ONE CENT SALES TAX IMPOSED BY ACT 378 OF 2004, THE LEXINGTON COUNTY SCHOOL DISTRICT PROPERTY TAX RELIEF ACT, FOR AN ADDITIONAL SEVEN YEARS.</w:t>
      </w:r>
    </w:p>
    <w:p w:rsidR="000A4FE1" w:rsidRDefault="000A4FE1" w:rsidP="000A4FE1">
      <w:pPr>
        <w:jc w:val="center"/>
        <w:rPr>
          <w:b/>
        </w:rPr>
      </w:pPr>
      <w:bookmarkStart w:id="56" w:name="include_clip_end_134"/>
      <w:bookmarkEnd w:id="56"/>
    </w:p>
    <w:p w:rsidR="000A4FE1" w:rsidRDefault="000A4FE1" w:rsidP="000A4FE1">
      <w:pPr>
        <w:jc w:val="center"/>
        <w:rPr>
          <w:b/>
        </w:rPr>
      </w:pPr>
      <w:r w:rsidRPr="000A4FE1">
        <w:rPr>
          <w:b/>
        </w:rPr>
        <w:t>H. 3165--DEBATE ADJOURNED</w:t>
      </w:r>
    </w:p>
    <w:p w:rsidR="000A4FE1" w:rsidRDefault="000A4FE1" w:rsidP="000A4FE1">
      <w:r>
        <w:t xml:space="preserve">Rep. TOOLE moved to adjourn debate upon the following Bill until Thursday, April 7, which was adopted:  </w:t>
      </w:r>
    </w:p>
    <w:p w:rsidR="000A4FE1" w:rsidRDefault="000A4FE1" w:rsidP="000A4FE1">
      <w:bookmarkStart w:id="57" w:name="include_clip_start_136"/>
      <w:bookmarkEnd w:id="57"/>
    </w:p>
    <w:p w:rsidR="000A4FE1" w:rsidRDefault="000A4FE1" w:rsidP="000A4FE1">
      <w:r>
        <w:t>H. 3165 -- Rep. Huggins: A BILL TO AMEND ACT 387 OF 1963, AS AMENDED, RELATING TO THE IRMO FIRE DISTRICT, SO AS TO AUTHORIZE THE BOARD OF FIRE CONTROL TO ESTABLISH PENALTIES FOR VIOLATIONS OF ITS RULES AND REGULATIONS.</w:t>
      </w:r>
    </w:p>
    <w:p w:rsidR="000A4FE1" w:rsidRDefault="000A4FE1" w:rsidP="000A4FE1">
      <w:bookmarkStart w:id="58" w:name="include_clip_end_136"/>
      <w:bookmarkEnd w:id="58"/>
    </w:p>
    <w:p w:rsidR="00514733" w:rsidRDefault="00514733">
      <w:pPr>
        <w:ind w:firstLine="0"/>
        <w:jc w:val="left"/>
        <w:rPr>
          <w:b/>
        </w:rPr>
      </w:pPr>
      <w:r>
        <w:rPr>
          <w:b/>
        </w:rPr>
        <w:br w:type="page"/>
      </w:r>
    </w:p>
    <w:p w:rsidR="000A4FE1" w:rsidRDefault="000A4FE1" w:rsidP="000A4FE1">
      <w:pPr>
        <w:jc w:val="center"/>
        <w:rPr>
          <w:b/>
        </w:rPr>
      </w:pPr>
      <w:r w:rsidRPr="000A4FE1">
        <w:rPr>
          <w:b/>
        </w:rPr>
        <w:t>SENT TO THE SENATE</w:t>
      </w:r>
    </w:p>
    <w:p w:rsidR="000A4FE1" w:rsidRDefault="000A4FE1" w:rsidP="000A4FE1">
      <w:r>
        <w:t>The following Bills were taken up, read the third time, and ordered sent to the Senate:</w:t>
      </w:r>
    </w:p>
    <w:p w:rsidR="000A4FE1" w:rsidRDefault="000A4FE1" w:rsidP="000A4FE1">
      <w:bookmarkStart w:id="59" w:name="include_clip_start_139"/>
      <w:bookmarkEnd w:id="59"/>
    </w:p>
    <w:p w:rsidR="000A4FE1" w:rsidRDefault="000A4FE1" w:rsidP="000A4FE1">
      <w:r>
        <w:t>H. 3013 -- Reps. Cooper, Ballentine, Allison, G. R. Smith, Hamilton and Henderson: A BILL TO AMEND THE CODE OF LAWS OF SOUTH CAROLINA, 1976, BY ADDING SECTION 59-18-1125 SO AS TO PROVIDE THAT A LOCAL SCHOOL DISTRICT IS EXEMPT FROM STATE STATUTES AND REGULATIONS PROMULGATED BY THE STATE BOARD UPON MEETING CERTAIN CONDITIONS, TO REQUIRE THE DISTRICT TO APPLY TO THE STATE BOARD FOR EXEMPTION FROM SPECIFIC STATUTES AND REGULATIONS, TO SPECIFY WHAT THE APPLICATION MUST INCLUDE, TO SPECIFY HOW THE APPLICATION MUST BE MADE, TO REQUIRE THE STATE BOARD OF EDUCATION TO ADOPT RULES AND PROMULGATE REGULATIONS REGARDING APPLICATION PROCEDURES, TO PROVIDE THAT A LOCAL SCHOOL DISTRICT THAT RECEIVES AN EXEMPTION MUST BE EVALUATED BY THE STATE BOARD AFTER THREE YEARS TO ENSURE THAT IT CONTINUES TO MEET THE NEEDS OF THE STUDENTS OF THE DISTRICT, AND TO PROVIDE FOR SUSPENSION OF THE EXEMPTION UPON CERTAIN CONDITIONS; AND TO REPEAL SECTIONS 59-18-1110 AND 59-18-1120, BOTH RELATING TO EXEMPTION FROM REGULATION.</w:t>
      </w:r>
    </w:p>
    <w:p w:rsidR="000A4FE1" w:rsidRDefault="000A4FE1" w:rsidP="000A4FE1">
      <w:bookmarkStart w:id="60" w:name="include_clip_end_139"/>
      <w:bookmarkStart w:id="61" w:name="include_clip_start_140"/>
      <w:bookmarkEnd w:id="60"/>
      <w:bookmarkEnd w:id="61"/>
    </w:p>
    <w:p w:rsidR="000A4FE1" w:rsidRDefault="000A4FE1" w:rsidP="000A4FE1">
      <w:r>
        <w:t>H. 3259 -- Reps. Herbkersman and Forrester: A BILL TO AMEND SECTION 56-3-115, CODE OF LAWS OF SOUTH CAROLINA, 1976, RELATING TO THE OPERATION OF GOLF CARTS ALONG THE STATE'S HIGHWAYS, SO AS TO PROVIDE THAT WHEN A GOLF CART OWNER'S RESIDENCE IS LOCATED WITHIN A GATED COMMUNITY THE TWO-MILE LIMIT WITHIN WHICH A GOLF CART OWNER MAY OPERATE HIS GOLF CART MUST BE MEASURED FROM THE COMMUNITY'S PRIMARY ENTRANCE AND NOT FROM THE OWNER'S RESIDENCE, TO PROVIDE FOR THE OPERATION OF A GOLF CART ALONG A SECONDARY HIGHWAY OR STREET ON CERTAIN SEA ISLANDS, TO PROVIDE A DEFINITION FOR THE TERM "GATED COMMUNITY", AND TO PROVIDE THAT A GOLF CART MAY CROSS CERTAIN SECONDARY HIGHWAYS.</w:t>
      </w:r>
    </w:p>
    <w:p w:rsidR="000A4FE1" w:rsidRDefault="000A4FE1" w:rsidP="000A4FE1">
      <w:bookmarkStart w:id="62" w:name="include_clip_end_140"/>
      <w:bookmarkStart w:id="63" w:name="include_clip_start_141"/>
      <w:bookmarkEnd w:id="62"/>
      <w:bookmarkEnd w:id="63"/>
      <w:r>
        <w:t>H. 3124 -- Reps. Pitts and G. R. Smith: A BILL TO AMEND THE CODE OF LAWS OF SOUTH CAROLINA, 1976, BY ADDING ARTICLES 108, 109, 110, 111, 112, 113, 114, 116, 117, 118, 119, 120, 121, 122, 123, AND 124 TO CHAPTER 3, TITLE 56, SO AS TO PROVIDE THAT THE DEPARTMENT OF MOTOR VEHICLES MAY ISSUE "DISTINGUISHED SERVICE MEDAL" SPECIAL LICENSE PLATES, "SECOND AMENDMENT" SPECIAL LICENSE PLATES, "DISTINGUISHED SERVICE CROSS" SPECIAL LICENSE PLATES, "DEPARTMENT OF NAVY" SPECIAL LICENSE PLATES, "PARENTS AND SPOUSES OF ACTIVE DUTY OVERSEAS VETERANS" SPECIAL LICENSE PLATES, "STATE FLAG" SPECIAL LICENSE PLATES, "SOUTH CAROLINA HIGHWAY PATROL-RETIRED" LICENSE PLATES, "I SUPPORT LIBRARIES" SPECIAL LICENSE PLATES, "SOUTH CAROLINA EDUCATOR" SPECIAL LICENSE PLATES, "COON HUNTERS" LICENSE PLATES, "BEACH MUSIC" SPECIAL LICENSE PLATES, "CITADEL ALUMNI ASSOCIATION 'BIG RED'" SPECIAL LICENSE PLATES, "LARGE MOUTH BASS" SPECIAL LICENSE PLATES, "HIGH SCHOOL" SPECIAL LICENSE PLATES, "SOUTH CAROLINA WILDLIFE FEDERATION" SPECIAL LICENSE PLATES AND "HISTORIC" SPECIAL LICENSE PLATES; TO AMEND SECTION 56-3-7330, RELATING TO THE ISSUANCE OF "BOY SCOUTS OF AMERICA" SPECIAL LICENSE PLATES, SO AS TO MAKE TECHNICAL CHANGES AND TO PROVIDE FOR THE ISSUANCE OF "EAGLE SCOUTS OF AMERICA" SPECIAL LICENSE PLATES; TO AMEND SECTION 56-3-2150, AS AMENDED, RELATING TO THE ISSUANCE OF SPECIAL LICENSE PLATES TO CERTAIN CURRENT AND FORMER ELECTED OFFICIALS AND JUDICIAL OFFICERS, SO AS TO INCREASE THE NUMBER OF SPECIAL LICENSE PLATES THAT A CORONER MAY BE ISSUED FROM ONE TO TWO; TO AMEND SECTION 56-3-1240, AS AMENDED, RELATING TO THE DISPLAY OF A LICENSE PLATE, SO AS TO PROVIDE THAT A FRAME MAY BE PLACED ON A LICENSE PLATE UNDER CERTAIN CIRCUMSTANCES; TO AMEND SECTION 56-3-10410, RELATING TO THE ISSUANCE OF "VETERAN" SPECIAL LICENSE PLATES, SO AS TO PROVIDE FOR THE PLACEMENT OF THE WHEELCHAIR SYMBOL ON CERTAIN "VETERAN" LICENSE PLATES; TO AMEND SECTION 56-3-3310, AS AMENDED, RELATING TO THE ISSUANCE OF "PURPLE HEART" SPECIAL LICENSE PLATES, SO AS TO INCREASE THE NUMBER OF LICENSE PLATES THAT MAY BE ISSUED TO A PERSON FROM ONE TO THREE AND TO PROVIDE A FEE FOR THE THIRD LICENSE PLATE; TO AMEND SECTION 56-3-8000, AS AMENDED, RELATING TO THE ISSUANCE OF SPECIAL LICENSE PLATES THAT CONTAIN THE EMBLEM OF A TAX EXEMPT ORGANIZATION, SO AS TO SPECIFY THEIR SIZE, GENERAL DESIGN, PERIOD OF VALIDITY, TO REVISE THEIR COSTS AND DISTRIBUTION OF FEES COLLECTED FROM THEIR SALE, TO REVISE THE MINIMUM NUMBER OF PREPAID APPLICATIONS AND MINIMUM PAYMENT THAT THE DEPARTMENT OF MOTOR VEHICLES MUST RECEIVE BEFORE A SPECIAL LICENSE PLATE MAY BE ISSUED, AND TO PROVIDE THAT THE ORGANIZATION MUST GIVE ITS LEGAL AUTHORITY TO THE DEPARTMENT FOR THE DEPARTMENT'S USE OF THE ORGANIZATION'S LOGO, TRADE MARK, OR DESIGN; AND TO AMEND SECTION 56-3-8100, AS AMENDED, RELATING TO THE ISSUANCE OF SPECIAL LICENSE PLATES CREATED BY THE GENERAL ASSEMBLY SO AS TO REVISE THE MINIMUM NUMBER OF PREPAID APPLICATIONS AND MINIMUM PAYMENT THAT THE DEPARTMENT OF MOTOR VEHICLES MUST RECEIVE BEFORE A SPECIAL LICENSE PLATE MAY BE ISSUED AND TO REVISE THEIR COSTS AND DISTRIBUTION OF FEES COLLECTED FROM THEIR SALES.</w:t>
      </w:r>
    </w:p>
    <w:p w:rsidR="000A4FE1" w:rsidRDefault="000A4FE1" w:rsidP="000A4FE1">
      <w:bookmarkStart w:id="64" w:name="include_clip_end_141"/>
      <w:bookmarkStart w:id="65" w:name="include_clip_start_142"/>
      <w:bookmarkEnd w:id="64"/>
      <w:bookmarkEnd w:id="65"/>
    </w:p>
    <w:p w:rsidR="000A4FE1" w:rsidRDefault="000A4FE1" w:rsidP="000A4FE1">
      <w:r>
        <w:t>H. 3431 -- Rep. G. M. Smith: A BILL TO AMEND THE CODE OF LAWS OF SOUTH CAROLINA, 1976, SO AS TO ENACT "JOHN'S LAW" BY ADDING SECTION 57-1-80 SO AS TO REQUIRE THE DEPARTMENT OF TRANSPORTATION TO PUBLISH ITS LIST OF RAILROAD CROSSINGS AT WHICH IT PLANS TO INSTALL CROSSING ARMS, PLACE TRAFFIC STOP SIGNS AT DANGEROUS CROSSING LOCATIONS UNTIL CROSSING ARMS ARE INSTALLED, AND INCREASE THE NUMBER OF INSTALLATIONS OF CROSSING ARMS AT DANGEROUS RAILROAD CROSSINGS THROUGHOUT THE STATE.</w:t>
      </w:r>
    </w:p>
    <w:p w:rsidR="000A4FE1" w:rsidRDefault="000A4FE1" w:rsidP="000A4FE1">
      <w:bookmarkStart w:id="66" w:name="include_clip_end_142"/>
      <w:bookmarkEnd w:id="66"/>
    </w:p>
    <w:p w:rsidR="00514733" w:rsidRDefault="00514733">
      <w:pPr>
        <w:ind w:firstLine="0"/>
        <w:jc w:val="left"/>
        <w:rPr>
          <w:b/>
        </w:rPr>
      </w:pPr>
      <w:r>
        <w:rPr>
          <w:b/>
        </w:rPr>
        <w:br w:type="page"/>
      </w:r>
    </w:p>
    <w:p w:rsidR="000A4FE1" w:rsidRDefault="000A4FE1" w:rsidP="000A4FE1">
      <w:pPr>
        <w:jc w:val="center"/>
        <w:rPr>
          <w:b/>
        </w:rPr>
      </w:pPr>
      <w:r w:rsidRPr="000A4FE1">
        <w:rPr>
          <w:b/>
        </w:rPr>
        <w:t>H. 3731--DEBATE ADJOURNED</w:t>
      </w:r>
    </w:p>
    <w:p w:rsidR="000A4FE1" w:rsidRDefault="000A4FE1" w:rsidP="000A4FE1">
      <w:r>
        <w:t xml:space="preserve">Rep. OWENS moved to adjourn debate upon the following Bill until Wednesday, April 13, which was adopted:  </w:t>
      </w:r>
    </w:p>
    <w:p w:rsidR="000A4FE1" w:rsidRDefault="000A4FE1" w:rsidP="000A4FE1">
      <w:bookmarkStart w:id="67" w:name="include_clip_start_144"/>
      <w:bookmarkEnd w:id="67"/>
    </w:p>
    <w:p w:rsidR="000A4FE1" w:rsidRDefault="000A4FE1" w:rsidP="000A4FE1">
      <w:r>
        <w:t>H. 3731 -- Reps. Owens, Brantley, Daning, Brannon, Atwater, Patrick, Erickson, Bowen, R. L. Brown, Crosby, Long, Taylor and Willis: A BILL TO AMEND SECTION 56-27-30, CODE OF LAWS OF SOUTH CAROLINA, 1976, RELATING TO THE TERM AND COST OF A PROFESSIONAL HOUSEMOVING LICENSE, SO AS TO REVISE THE ANNUAL RENEWAL FEE; AND TO AMEND SECTION 57-3-130, AS AMENDED, RELATING TO THE DEPARTMENT OF TRANSPORTATION'S SPECIAL PERMITS THAT AUTHORIZE A PERSON TO OPERATE OR MOVE A VEHICLE THAT EXCEEDS A CERTAIN SIZE, SO AS TO PROVIDE THAT THE DEPARTMENT MAY DETERMINE THE MAXIMUM SPEEDS AT WHICH PERMITTED LOADS MAY OPERATE, TO PROVIDE THAT FOR A LOAD TRAVELING UNDER POLICE ESCORT, THE ESCORT OFFICER MAY EXERCISE DISCRETION WHEN TEMPORARILY MOVING OUT OF THE TRAVELED WAY, AND TO PROVIDE AN ADDITIONAL IMPACT FEE FOR LOADS THAT EXCEED FIVE HUNDRED THOUSAND POUNDS.</w:t>
      </w:r>
    </w:p>
    <w:p w:rsidR="000A4FE1" w:rsidRDefault="000A4FE1" w:rsidP="000A4FE1">
      <w:bookmarkStart w:id="68" w:name="include_clip_end_144"/>
      <w:bookmarkEnd w:id="68"/>
    </w:p>
    <w:p w:rsidR="000A4FE1" w:rsidRDefault="000A4FE1" w:rsidP="000A4FE1">
      <w:pPr>
        <w:jc w:val="center"/>
        <w:rPr>
          <w:b/>
        </w:rPr>
      </w:pPr>
      <w:r w:rsidRPr="000A4FE1">
        <w:rPr>
          <w:b/>
        </w:rPr>
        <w:t>H. 3994--REQUESTS FOR DEBATE</w:t>
      </w:r>
    </w:p>
    <w:p w:rsidR="000A4FE1" w:rsidRDefault="000A4FE1" w:rsidP="000A4FE1">
      <w:r>
        <w:t>The following Bill was taken up:</w:t>
      </w:r>
    </w:p>
    <w:p w:rsidR="000A4FE1" w:rsidRDefault="000A4FE1" w:rsidP="000A4FE1">
      <w:bookmarkStart w:id="69" w:name="include_clip_start_146"/>
      <w:bookmarkEnd w:id="69"/>
    </w:p>
    <w:p w:rsidR="000A4FE1" w:rsidRDefault="000A4FE1" w:rsidP="000A4FE1">
      <w:r>
        <w:t>H. 3994 -- Reps. Stavrinakis, McCoy and Gilliard: A BILL TO AMEND THE CODE OF LAWS OF SOUTH CAROLINA, 1976, BY ADDING SECTION 44-1-245 SO AS TO PROVIDE THAT PUBLIC SWIMMING POOLS OPERATED BY THE STATE, OR A POLITICAL SUBDIVISION OF THE STATE, MUST HAVE ONE LIFEGUARD FOR EVERY FORTY SWIMMERS AND IF THERE ARE MORE THAN FORTY SWIMMERS, THERE MUST BE ONE LIFEGUARD FOR EVERY TWENTY SWIMMERS, WITH MORE TO BE ADDED IF NEEDED.</w:t>
      </w:r>
    </w:p>
    <w:p w:rsidR="000A4FE1" w:rsidRDefault="000A4FE1" w:rsidP="000A4FE1">
      <w:bookmarkStart w:id="70" w:name="include_clip_end_146"/>
      <w:bookmarkEnd w:id="70"/>
    </w:p>
    <w:p w:rsidR="000A4FE1" w:rsidRDefault="000A4FE1" w:rsidP="000A4FE1">
      <w:r>
        <w:t>Rep. STAVRINAKIS explained the Bill.</w:t>
      </w:r>
    </w:p>
    <w:p w:rsidR="000A4FE1" w:rsidRDefault="000A4FE1" w:rsidP="000A4FE1"/>
    <w:p w:rsidR="000A4FE1" w:rsidRDefault="000A4FE1" w:rsidP="000A4FE1">
      <w:r>
        <w:t>Reps. BEDINGFIELD, HIOTT, G. R. SMITH, BIKAS, CORBIN, J. H. NEAL and STAVRINAKIS requested debate on the Bill.</w:t>
      </w:r>
    </w:p>
    <w:p w:rsidR="000A4FE1" w:rsidRDefault="000A4FE1" w:rsidP="000A4FE1"/>
    <w:p w:rsidR="000A4FE1" w:rsidRDefault="000A4FE1" w:rsidP="000A4FE1">
      <w:pPr>
        <w:jc w:val="center"/>
        <w:rPr>
          <w:b/>
        </w:rPr>
      </w:pPr>
      <w:r w:rsidRPr="000A4FE1">
        <w:rPr>
          <w:b/>
        </w:rPr>
        <w:t>H. 3663--POINT OF ORDER</w:t>
      </w:r>
    </w:p>
    <w:p w:rsidR="000A4FE1" w:rsidRDefault="000A4FE1" w:rsidP="000A4FE1">
      <w:r>
        <w:t xml:space="preserve">The following Joint Resolution was taken up:  </w:t>
      </w:r>
    </w:p>
    <w:p w:rsidR="000A4FE1" w:rsidRDefault="000A4FE1" w:rsidP="000A4FE1">
      <w:bookmarkStart w:id="71" w:name="include_clip_start_151"/>
      <w:bookmarkEnd w:id="71"/>
    </w:p>
    <w:p w:rsidR="000A4FE1" w:rsidRDefault="000A4FE1" w:rsidP="000A4FE1">
      <w:r>
        <w:t>H. 3663 -- Reps. Cooper, Harrell, Ott, Bingham, Allison, Owens, Anthony and Bales: A JOINT RESOLUTION TO SUSPEND THE REQUIREMENT THAT THE DEPARTMENT OF EDUCATION PROVIDE PRINTED COPIES OF 2011 DISTRICT AND SCHOOL REPORT CARDS; TO REQUIRE A SCHOOL DISTRICT OR SCHOOL WITHIN THE DISTRICT TO PROVIDE PARENTS WITH A LINK TO THE REPORT CARDS VIA EMAIL OR OTHER COMMUNICATION METHODS UPON CERTAIN CONDITIONS; TO REQUIRE THE DEPARTMENT TO SUSPEND WRITING ASSESSMENTS FOR CERTAIN GRADES, AND TO PROVIDE THAT WRITING ASSESSMENTS MAY NOT BE USED IN GROWTH CALCULATIONS; TO SUSPEND THE REQUIREMENT THAT SCHOOLS ADVERTISE THE DISTRICT AND SCHOOL 2011 REPORT CARD, BUT TO REQUIRE RESULTS TO BE PROVIDED TO AN AREA NEWSPAPER OF GENERAL CIRCULATION; TO ALLOW HIGH SCHOOLS TO OFFER STATE-FUNDED WORKKEY ASSESSMENTS TO CERTAIN STUDENTS; TO PROVIDE FOR A ONE-YEAR GRACE PERIOD FOR CERTAIN RECIPIENTS OF A SOUTH CAROLINA TEACHER LOAN, AND TO REQUIRE THE SOUTH CAROLINA STUDENT LOAN CORPORATION TO DEVELOP FORMS AND PROCEDURES TO IMPLEMENT THE GRACE PERIOD; TO DIRECT SAVINGS FROM CERTAIN PROVISIONS OF THIS ACT; AND TO REQUIRE THE DEPARTMENT TO CONVENE A TASK FORCE TO CONSIDER END-OF-COURSE ASSESSMENTS FOR FEDERAL ASSESSMENT PURPOSES.</w:t>
      </w:r>
    </w:p>
    <w:p w:rsidR="000A4FE1" w:rsidRDefault="000A4FE1" w:rsidP="000A4FE1">
      <w:bookmarkStart w:id="72" w:name="include_clip_end_151"/>
      <w:bookmarkEnd w:id="72"/>
    </w:p>
    <w:p w:rsidR="000A4FE1" w:rsidRDefault="000A4FE1" w:rsidP="000A4FE1">
      <w:pPr>
        <w:jc w:val="center"/>
        <w:rPr>
          <w:b/>
        </w:rPr>
      </w:pPr>
      <w:r w:rsidRPr="000A4FE1">
        <w:rPr>
          <w:b/>
        </w:rPr>
        <w:t>POINT OF ORDER</w:t>
      </w:r>
    </w:p>
    <w:p w:rsidR="000A4FE1" w:rsidRDefault="000A4FE1" w:rsidP="000A4FE1">
      <w:r>
        <w:t>Rep. COOPER made the Point of Order that the Joint Resolution was improperly before the House for consideration since its number and title have not been printed in the House Calendar at least one statewide legislative day prior to second reading.</w:t>
      </w:r>
    </w:p>
    <w:p w:rsidR="000A4FE1" w:rsidRDefault="000A4FE1" w:rsidP="000A4FE1">
      <w:r>
        <w:t>The SPEAKER sustained the Point of Order.</w:t>
      </w:r>
    </w:p>
    <w:p w:rsidR="000A4FE1" w:rsidRDefault="000A4FE1" w:rsidP="000A4FE1"/>
    <w:p w:rsidR="00B0471D" w:rsidRDefault="00B0471D">
      <w:pPr>
        <w:ind w:firstLine="0"/>
        <w:jc w:val="left"/>
        <w:rPr>
          <w:b/>
        </w:rPr>
      </w:pPr>
      <w:r>
        <w:rPr>
          <w:b/>
        </w:rPr>
        <w:br w:type="page"/>
      </w:r>
    </w:p>
    <w:p w:rsidR="000A4FE1" w:rsidRDefault="000A4FE1" w:rsidP="000A4FE1">
      <w:pPr>
        <w:jc w:val="center"/>
        <w:rPr>
          <w:b/>
        </w:rPr>
      </w:pPr>
      <w:r w:rsidRPr="000A4FE1">
        <w:rPr>
          <w:b/>
        </w:rPr>
        <w:t>OBJECTION TO RECALL</w:t>
      </w:r>
    </w:p>
    <w:p w:rsidR="000A4FE1" w:rsidRDefault="000A4FE1" w:rsidP="000A4FE1">
      <w:r>
        <w:t>Rep. KING asked unanimous consent to recall H. 3919 from the Committee on Judiciary.</w:t>
      </w:r>
    </w:p>
    <w:p w:rsidR="000A4FE1" w:rsidRDefault="000A4FE1" w:rsidP="000A4FE1">
      <w:r>
        <w:t>Rep. TALLON objected.</w:t>
      </w:r>
    </w:p>
    <w:p w:rsidR="000A4FE1" w:rsidRDefault="000A4FE1" w:rsidP="000A4FE1"/>
    <w:p w:rsidR="000A4FE1" w:rsidRDefault="000A4FE1" w:rsidP="000A4FE1">
      <w:pPr>
        <w:jc w:val="center"/>
        <w:rPr>
          <w:b/>
        </w:rPr>
      </w:pPr>
      <w:r w:rsidRPr="000A4FE1">
        <w:rPr>
          <w:b/>
        </w:rPr>
        <w:t>OBJECTION TO RECALL</w:t>
      </w:r>
    </w:p>
    <w:p w:rsidR="000A4FE1" w:rsidRDefault="000A4FE1" w:rsidP="000A4FE1">
      <w:r>
        <w:t>Rep. KING asked unanimous consent to recall H. 3954 from the Committee on Judiciary.</w:t>
      </w:r>
    </w:p>
    <w:p w:rsidR="000A4FE1" w:rsidRDefault="000A4FE1" w:rsidP="000A4FE1">
      <w:r>
        <w:t>Rep. TALLON objected.</w:t>
      </w:r>
    </w:p>
    <w:p w:rsidR="000A4FE1" w:rsidRDefault="000A4FE1" w:rsidP="000A4FE1"/>
    <w:p w:rsidR="000A4FE1" w:rsidRDefault="000A4FE1" w:rsidP="000A4FE1">
      <w:pPr>
        <w:jc w:val="center"/>
        <w:rPr>
          <w:b/>
        </w:rPr>
      </w:pPr>
      <w:r w:rsidRPr="000A4FE1">
        <w:rPr>
          <w:b/>
        </w:rPr>
        <w:t>H. 3003--INTERRUPTED DEBATE</w:t>
      </w:r>
    </w:p>
    <w:p w:rsidR="000A4FE1" w:rsidRDefault="000A4FE1" w:rsidP="000A4FE1">
      <w:r>
        <w:t xml:space="preserve">The Senate Amendments to the following Bill were taken up for consideration: </w:t>
      </w:r>
    </w:p>
    <w:p w:rsidR="000A4FE1" w:rsidRDefault="000A4FE1" w:rsidP="000A4FE1">
      <w:bookmarkStart w:id="73" w:name="include_clip_start_160"/>
      <w:bookmarkEnd w:id="73"/>
    </w:p>
    <w:p w:rsidR="000A4FE1" w:rsidRDefault="000A4FE1" w:rsidP="000A4FE1">
      <w:r>
        <w:t>H. 3003 -- Reps. Clemmons, Harrell, Lucas, Bingham, Harrison, Cooper, Owens, Sandifer, Allison, Ballentine, Bannister, Barfield, Bowen, Cole, Crawford, Daning, Delleney, Forrester, Frye, Gambrell, Hamilton, Hardwick, Hiott, Horne, Huggins, Limehouse, Loftis, Long, Lowe, Merrill, V. S. Moss, Norman, Parker, G. M. Smith, G. R. Smith, Sottile, Stringer, Toole, Umphlett, Viers, White, Crosby, Thayer, Simrill, Ryan, McCoy, Murphy, Atwater, Henderson, Quinn, Tallon, Patrick, J. R. Smith, Hixon, Taylor, Young, Bedingfield, Corbin, Pitts, Chumley, Spires, Pope, Bikas, Pinson, D. C. Moss, Erickson, Willis, Brady, Herbkersman, Nanney, Brannon and Whitmire: A BILL RELATING TO REFORM OF THE SOUTH CAROLINA ELECTION LAWS BY ENACTING THE "SOUTH CAROLINA ELECTION REFORM ACT"; TO AMEND SECTION 7-13-710 OF THE CODE OF LAWS OF SOUTH CAROLINA, 1976, SO AS TO REQUIRE PHOTOGRAPH IDENTIFICATION TO VOTE, PERMITTING FOR PROVISIONAL BALLOTS IF THE IDENTIFICATION CANNOT BE PRODUCED, AND TO PROVIDE AN EXCEPTION FOR A RELIGIOUS OBJECTION TO BEING PHOTOGRAPHED; TO AMEND SECTION 7-5-125, SO AS TO PROVIDE THAT AN ELECTOR MAY OBTAIN A DUPLICATE REGISTRATION NOTIFICATION; TO AMEND SECTION 56-1-3350, SO AS TO REQUIRE THE DEPARTMENT OF MOTOR VEHICLES TO PROVIDE FREE IDENTIFICATION CARDS UPON REQUEST FOR PERSONS AGED SEVENTEEN YEARS OR OLDER; TO AMEND SECTION 7-13-25, SO AS TO PROVIDE FOR AN EARLY VOTING PERIOD BEGINNING FIFTEEN DAYS BEFORE A STATEWIDE PRIMARY OR GENERAL ELECTION AND TO PROVIDE FOR THE HOURS AND EARLY VOTING LOCATION; TO AMEND SECTION 7-3-20, SO AS TO REQUIRE THE EXECUTIVE DIRECTOR OF THE STATE ELECTIONS COMMISSION TO MAINTAIN IN THE MASTER FILE A SEPARATE DESIGNATION FOR ABSENTEE AND EARLY VOTERS IN A GENERAL ELECTION; TO AMEND SECTION 7-15-320, SO AS TO REFERENCE THE EARLY VOTING PERIOD PURSUANT TO SECTION 7-13-25 AND TO PROVIDE FOR CASTING OF AN ABSENTEE BALLOT BY PAPER OR BY A VOTING MACHINE AND ABSENTEE BALLOT CENTERS; TO AMEND SECTION 7-1-25, SO AS TO LIST FACTORS TO CONSIDER FOR DOMICILE;  TO ADD SECTION 7-5-675, SO AS TO PROVIDE THAT THE STATE ELECTION COMMISSION WILL IMPLEMENT A SYSTEM TO ISSUE VOTER REGISTRATION CARDS WITH A PHOTOGRAPH OF THE VOTER; TO PROVIDE FOR A VOTER EDUCATION PROGRAM CONCERNING THE REQUIREMENTS OF THIS BILL; AND TO AMEND SECTIONS 7-15-330, 7-15-385, AND 7-5-230, ALL RELATING TO ELECTION LAWS, SO AS TO MAKE TECHNICAL CHANGES.</w:t>
      </w:r>
    </w:p>
    <w:p w:rsidR="000A4FE1" w:rsidRDefault="000A4FE1" w:rsidP="000A4FE1">
      <w:bookmarkStart w:id="74" w:name="include_clip_end_160"/>
      <w:bookmarkStart w:id="75" w:name="file_start161"/>
      <w:bookmarkEnd w:id="74"/>
      <w:bookmarkEnd w:id="75"/>
    </w:p>
    <w:p w:rsidR="000A4FE1" w:rsidRPr="002A52E4" w:rsidRDefault="000A4FE1" w:rsidP="000A4FE1">
      <w:r w:rsidRPr="002A52E4">
        <w:t xml:space="preserve">Reps. </w:t>
      </w:r>
      <w:r w:rsidR="00041B74" w:rsidRPr="002A52E4">
        <w:t>CLEMMONS, HARRELL</w:t>
      </w:r>
      <w:r w:rsidR="00041B74">
        <w:t xml:space="preserve"> and</w:t>
      </w:r>
      <w:r w:rsidR="00041B74" w:rsidRPr="002A52E4">
        <w:t xml:space="preserve"> HARRISON</w:t>
      </w:r>
      <w:r w:rsidRPr="002A52E4">
        <w:t xml:space="preserve"> proposed the following Amendment No. 1A (COUNCIL\AGM\18976SD11)</w:t>
      </w:r>
      <w:r>
        <w:t>:</w:t>
      </w:r>
      <w:r w:rsidRPr="002A52E4">
        <w:t xml:space="preserve"> </w:t>
      </w:r>
    </w:p>
    <w:p w:rsidR="000A4FE1" w:rsidRPr="002A52E4" w:rsidRDefault="000A4FE1" w:rsidP="000A4FE1">
      <w:r w:rsidRPr="002A52E4">
        <w:t>Amend the bill, as and if amended, by striking all after the enacting words and inserting:</w:t>
      </w:r>
    </w:p>
    <w:p w:rsidR="000A4FE1" w:rsidRPr="002A52E4" w:rsidRDefault="000A4FE1" w:rsidP="000A4FE1">
      <w:r w:rsidRPr="002A52E4">
        <w:t>/ SECTION</w:t>
      </w:r>
      <w:r w:rsidRPr="002A52E4">
        <w:tab/>
        <w:t>1.</w:t>
      </w:r>
      <w:r w:rsidRPr="002A52E4">
        <w:tab/>
        <w:t>Article 7, Chapter 5, Title 7 of the 1976 Code is amended by adding:</w:t>
      </w:r>
    </w:p>
    <w:p w:rsidR="000A4FE1" w:rsidRPr="002A52E4" w:rsidRDefault="000A4FE1" w:rsidP="000A4FE1">
      <w:r w:rsidRPr="002A52E4">
        <w:tab/>
        <w:t>“Section 7</w:t>
      </w:r>
      <w:r w:rsidRPr="002A52E4">
        <w:noBreakHyphen/>
        <w:t>5</w:t>
      </w:r>
      <w:r w:rsidRPr="002A52E4">
        <w:noBreakHyphen/>
        <w:t>675.</w:t>
      </w:r>
      <w:r w:rsidRPr="002A52E4">
        <w:tab/>
        <w:t>The State Elections Commission shall implement a system in order to issue voter registration cards with a photograph of the elector.  This voter registration card may be used for voting purposes only.”</w:t>
      </w:r>
    </w:p>
    <w:p w:rsidR="000A4FE1" w:rsidRPr="002A52E4" w:rsidRDefault="000A4FE1" w:rsidP="000A4FE1">
      <w:pPr>
        <w:rPr>
          <w:rFonts w:eastAsia="MS Mincho"/>
          <w:bCs/>
        </w:rPr>
      </w:pPr>
      <w:r w:rsidRPr="002A52E4">
        <w:t>SECTION</w:t>
      </w:r>
      <w:r w:rsidRPr="002A52E4">
        <w:tab/>
        <w:t>2.</w:t>
      </w:r>
      <w:r w:rsidRPr="002A52E4">
        <w:tab/>
      </w:r>
      <w:r w:rsidRPr="002A52E4">
        <w:rPr>
          <w:rFonts w:eastAsia="MS Mincho"/>
          <w:bCs/>
        </w:rPr>
        <w:t>Section 7</w:t>
      </w:r>
      <w:r w:rsidRPr="002A52E4">
        <w:rPr>
          <w:rFonts w:eastAsia="MS Mincho"/>
          <w:bCs/>
        </w:rPr>
        <w:noBreakHyphen/>
        <w:t>13</w:t>
      </w:r>
      <w:r w:rsidRPr="002A52E4">
        <w:rPr>
          <w:rFonts w:eastAsia="MS Mincho"/>
          <w:bCs/>
        </w:rPr>
        <w:noBreakHyphen/>
        <w:t>710 of the 1976 Code, as last amended by Act 459 of 1996, is further amended to read:</w:t>
      </w:r>
    </w:p>
    <w:p w:rsidR="000A4FE1" w:rsidRPr="002A52E4" w:rsidRDefault="000A4FE1" w:rsidP="000A4FE1">
      <w:pPr>
        <w:rPr>
          <w:rFonts w:eastAsia="MS Mincho"/>
          <w:bCs/>
          <w:u w:val="single"/>
        </w:rPr>
      </w:pPr>
      <w:r w:rsidRPr="002A52E4">
        <w:rPr>
          <w:rFonts w:eastAsia="MS Mincho"/>
          <w:bCs/>
        </w:rPr>
        <w:tab/>
        <w:t>“Section</w:t>
      </w:r>
      <w:r w:rsidRPr="002A52E4">
        <w:rPr>
          <w:rFonts w:eastAsia="MS Mincho"/>
          <w:bCs/>
        </w:rPr>
        <w:tab/>
        <w:t>7</w:t>
      </w:r>
      <w:r w:rsidRPr="002A52E4">
        <w:rPr>
          <w:rFonts w:eastAsia="MS Mincho"/>
          <w:bCs/>
        </w:rPr>
        <w:noBreakHyphen/>
        <w:t>13</w:t>
      </w:r>
      <w:r w:rsidRPr="002A52E4">
        <w:rPr>
          <w:rFonts w:eastAsia="MS Mincho"/>
          <w:bCs/>
        </w:rPr>
        <w:noBreakHyphen/>
        <w:t>710.</w:t>
      </w:r>
      <w:r w:rsidR="00245B68">
        <w:rPr>
          <w:rFonts w:eastAsia="MS Mincho"/>
          <w:bCs/>
        </w:rPr>
        <w:t xml:space="preserve"> </w:t>
      </w:r>
      <w:r w:rsidRPr="002A52E4">
        <w:rPr>
          <w:rFonts w:eastAsia="MS Mincho"/>
          <w:bCs/>
        </w:rPr>
        <w:tab/>
      </w:r>
      <w:r w:rsidRPr="002A52E4">
        <w:rPr>
          <w:rFonts w:eastAsia="MS Mincho"/>
          <w:bCs/>
          <w:u w:val="single"/>
        </w:rPr>
        <w:t>(A)</w:t>
      </w:r>
      <w:r w:rsidRPr="002A52E4">
        <w:rPr>
          <w:rFonts w:eastAsia="MS Mincho"/>
          <w:bCs/>
        </w:rPr>
        <w:tab/>
        <w:t xml:space="preserve">When </w:t>
      </w:r>
      <w:r w:rsidRPr="002A52E4">
        <w:rPr>
          <w:rFonts w:eastAsia="MS Mincho"/>
          <w:bCs/>
          <w:strike/>
        </w:rPr>
        <w:t>any</w:t>
      </w:r>
      <w:r w:rsidRPr="002A52E4">
        <w:rPr>
          <w:rFonts w:eastAsia="MS Mincho"/>
          <w:bCs/>
        </w:rPr>
        <w:t xml:space="preserve"> </w:t>
      </w:r>
      <w:r w:rsidRPr="002A52E4">
        <w:rPr>
          <w:rFonts w:eastAsia="MS Mincho"/>
          <w:bCs/>
          <w:u w:val="single"/>
        </w:rPr>
        <w:t>a</w:t>
      </w:r>
      <w:r w:rsidRPr="002A52E4">
        <w:rPr>
          <w:rFonts w:eastAsia="MS Mincho"/>
          <w:bCs/>
        </w:rPr>
        <w:t xml:space="preserve"> person presents himself to vote, he shall produce </w:t>
      </w:r>
      <w:r w:rsidRPr="002A52E4">
        <w:rPr>
          <w:rFonts w:eastAsia="MS Mincho"/>
          <w:bCs/>
          <w:strike/>
        </w:rPr>
        <w:t>his</w:t>
      </w:r>
      <w:r w:rsidRPr="002A52E4">
        <w:rPr>
          <w:rFonts w:eastAsia="MS Mincho"/>
          <w:bCs/>
        </w:rPr>
        <w:t xml:space="preserve"> </w:t>
      </w:r>
      <w:r w:rsidRPr="002A52E4">
        <w:rPr>
          <w:rFonts w:eastAsia="MS Mincho"/>
          <w:bCs/>
          <w:u w:val="single"/>
        </w:rPr>
        <w:t>a</w:t>
      </w:r>
      <w:r w:rsidRPr="002A52E4">
        <w:rPr>
          <w:rFonts w:eastAsia="MS Mincho"/>
          <w:bCs/>
        </w:rPr>
        <w:t xml:space="preserve"> valid </w:t>
      </w:r>
      <w:r w:rsidRPr="002A52E4">
        <w:rPr>
          <w:rFonts w:eastAsia="MS Mincho"/>
          <w:bCs/>
          <w:u w:val="single"/>
        </w:rPr>
        <w:t>and current:</w:t>
      </w:r>
    </w:p>
    <w:p w:rsidR="00B0471D" w:rsidRDefault="00B0471D">
      <w:pPr>
        <w:ind w:firstLine="0"/>
        <w:jc w:val="left"/>
        <w:rPr>
          <w:rFonts w:eastAsia="MS Mincho"/>
          <w:bCs/>
        </w:rPr>
      </w:pPr>
      <w:r>
        <w:rPr>
          <w:rFonts w:eastAsia="MS Mincho"/>
          <w:bCs/>
        </w:rPr>
        <w:br w:type="page"/>
      </w:r>
    </w:p>
    <w:p w:rsidR="000A4FE1" w:rsidRPr="002A52E4" w:rsidRDefault="000A4FE1" w:rsidP="000A4FE1">
      <w:pPr>
        <w:rPr>
          <w:rFonts w:eastAsia="MS Mincho"/>
          <w:bCs/>
        </w:rPr>
      </w:pPr>
      <w:r w:rsidRPr="002A52E4">
        <w:rPr>
          <w:rFonts w:eastAsia="MS Mincho"/>
          <w:bCs/>
        </w:rPr>
        <w:tab/>
      </w:r>
      <w:r w:rsidRPr="002A52E4">
        <w:rPr>
          <w:rFonts w:eastAsia="MS Mincho"/>
          <w:bCs/>
        </w:rPr>
        <w:tab/>
      </w:r>
      <w:r w:rsidRPr="002A52E4">
        <w:rPr>
          <w:rFonts w:eastAsia="MS Mincho"/>
          <w:bCs/>
          <w:u w:val="single"/>
        </w:rPr>
        <w:t>(1)</w:t>
      </w:r>
      <w:r w:rsidRPr="002A52E4">
        <w:rPr>
          <w:rFonts w:eastAsia="MS Mincho"/>
          <w:bCs/>
        </w:rPr>
        <w:tab/>
        <w:t>South Carolina driver’s license</w:t>
      </w:r>
      <w:r w:rsidRPr="002A52E4">
        <w:rPr>
          <w:rFonts w:eastAsia="MS Mincho"/>
          <w:bCs/>
          <w:u w:val="single"/>
        </w:rPr>
        <w:t>;</w:t>
      </w:r>
      <w:r w:rsidRPr="002A52E4">
        <w:rPr>
          <w:rFonts w:eastAsia="MS Mincho"/>
          <w:bCs/>
        </w:rPr>
        <w:t xml:space="preserve"> or </w:t>
      </w:r>
    </w:p>
    <w:p w:rsidR="000A4FE1" w:rsidRPr="002A52E4" w:rsidRDefault="000A4FE1" w:rsidP="000A4FE1">
      <w:pPr>
        <w:rPr>
          <w:rFonts w:eastAsia="MS Mincho"/>
          <w:bCs/>
        </w:rPr>
      </w:pPr>
      <w:r w:rsidRPr="002A52E4">
        <w:rPr>
          <w:rFonts w:eastAsia="MS Mincho"/>
          <w:bCs/>
        </w:rPr>
        <w:tab/>
      </w:r>
      <w:r w:rsidRPr="002A52E4">
        <w:rPr>
          <w:rFonts w:eastAsia="MS Mincho"/>
          <w:bCs/>
        </w:rPr>
        <w:tab/>
      </w:r>
      <w:r w:rsidRPr="002A52E4">
        <w:rPr>
          <w:rFonts w:eastAsia="MS Mincho"/>
          <w:bCs/>
          <w:u w:val="single"/>
        </w:rPr>
        <w:t>(2)</w:t>
      </w:r>
      <w:r w:rsidRPr="002A52E4">
        <w:rPr>
          <w:rFonts w:eastAsia="MS Mincho"/>
          <w:bCs/>
        </w:rPr>
        <w:tab/>
        <w:t>other form of identification containing a photograph issued by the Department of Motor Vehicles</w:t>
      </w:r>
      <w:r w:rsidRPr="002A52E4">
        <w:rPr>
          <w:rFonts w:eastAsia="MS Mincho"/>
          <w:bCs/>
          <w:strike/>
        </w:rPr>
        <w:t>, if he is not licensed to drive, or the written notification of registration provided for by Sections 7</w:t>
      </w:r>
      <w:r w:rsidRPr="002A52E4">
        <w:rPr>
          <w:rFonts w:eastAsia="MS Mincho"/>
          <w:bCs/>
          <w:strike/>
        </w:rPr>
        <w:noBreakHyphen/>
        <w:t>5</w:t>
      </w:r>
      <w:r w:rsidRPr="002A52E4">
        <w:rPr>
          <w:rFonts w:eastAsia="MS Mincho"/>
          <w:bCs/>
          <w:strike/>
        </w:rPr>
        <w:noBreakHyphen/>
        <w:t>125 and 7</w:t>
      </w:r>
      <w:r w:rsidRPr="002A52E4">
        <w:rPr>
          <w:rFonts w:eastAsia="MS Mincho"/>
          <w:bCs/>
          <w:strike/>
        </w:rPr>
        <w:noBreakHyphen/>
        <w:t>5</w:t>
      </w:r>
      <w:r w:rsidRPr="002A52E4">
        <w:rPr>
          <w:rFonts w:eastAsia="MS Mincho"/>
          <w:bCs/>
          <w:strike/>
        </w:rPr>
        <w:noBreakHyphen/>
        <w:t>180 if the notification has been signed by the elector.</w:t>
      </w:r>
      <w:r w:rsidRPr="002A52E4">
        <w:rPr>
          <w:rFonts w:eastAsia="MS Mincho"/>
          <w:bCs/>
          <w:u w:val="single"/>
        </w:rPr>
        <w:t>; or</w:t>
      </w:r>
    </w:p>
    <w:p w:rsidR="000A4FE1" w:rsidRPr="002A52E4" w:rsidRDefault="000A4FE1" w:rsidP="000A4FE1">
      <w:pPr>
        <w:rPr>
          <w:rFonts w:eastAsia="MS Mincho"/>
          <w:bCs/>
          <w:u w:val="single"/>
        </w:rPr>
      </w:pPr>
      <w:r w:rsidRPr="002A52E4">
        <w:rPr>
          <w:rFonts w:eastAsia="MS Mincho"/>
          <w:bCs/>
        </w:rPr>
        <w:tab/>
      </w:r>
      <w:r w:rsidRPr="002A52E4">
        <w:rPr>
          <w:rFonts w:eastAsia="MS Mincho"/>
          <w:bCs/>
        </w:rPr>
        <w:tab/>
      </w:r>
      <w:r w:rsidRPr="002A52E4">
        <w:rPr>
          <w:rFonts w:eastAsia="MS Mincho"/>
          <w:bCs/>
          <w:u w:val="single"/>
        </w:rPr>
        <w:t>(3)</w:t>
      </w:r>
      <w:r w:rsidRPr="002A52E4">
        <w:rPr>
          <w:rFonts w:eastAsia="MS Mincho"/>
          <w:bCs/>
        </w:rPr>
        <w:tab/>
      </w:r>
      <w:r w:rsidRPr="002A52E4">
        <w:rPr>
          <w:rFonts w:eastAsia="MS Mincho"/>
          <w:bCs/>
          <w:u w:val="single"/>
        </w:rPr>
        <w:t>passport; or</w:t>
      </w:r>
    </w:p>
    <w:p w:rsidR="000A4FE1" w:rsidRPr="002A52E4" w:rsidRDefault="000A4FE1" w:rsidP="000A4FE1">
      <w:pPr>
        <w:rPr>
          <w:rFonts w:eastAsia="MS Mincho"/>
          <w:bCs/>
          <w:u w:val="single"/>
        </w:rPr>
      </w:pPr>
      <w:r w:rsidRPr="002A52E4">
        <w:rPr>
          <w:rFonts w:eastAsia="MS Mincho"/>
          <w:bCs/>
        </w:rPr>
        <w:tab/>
      </w:r>
      <w:r w:rsidRPr="002A52E4">
        <w:rPr>
          <w:rFonts w:eastAsia="MS Mincho"/>
          <w:bCs/>
        </w:rPr>
        <w:tab/>
      </w:r>
      <w:r w:rsidRPr="002A52E4">
        <w:rPr>
          <w:rFonts w:eastAsia="MS Mincho"/>
          <w:bCs/>
          <w:u w:val="single"/>
        </w:rPr>
        <w:t>(4)</w:t>
      </w:r>
      <w:r w:rsidRPr="002A52E4">
        <w:rPr>
          <w:rFonts w:eastAsia="MS Mincho"/>
          <w:bCs/>
        </w:rPr>
        <w:tab/>
      </w:r>
      <w:r w:rsidRPr="002A52E4">
        <w:rPr>
          <w:rFonts w:eastAsia="MS Mincho"/>
          <w:bCs/>
          <w:u w:val="single"/>
        </w:rPr>
        <w:t>military identification containing a photograph issued by the federal government; or</w:t>
      </w:r>
    </w:p>
    <w:p w:rsidR="000A4FE1" w:rsidRPr="002A52E4" w:rsidRDefault="000A4FE1" w:rsidP="000A4FE1">
      <w:pPr>
        <w:rPr>
          <w:rFonts w:eastAsia="MS Mincho"/>
          <w:bCs/>
          <w:u w:val="single"/>
        </w:rPr>
      </w:pPr>
      <w:r w:rsidRPr="002A52E4">
        <w:rPr>
          <w:rFonts w:eastAsia="MS Mincho"/>
          <w:bCs/>
        </w:rPr>
        <w:tab/>
      </w:r>
      <w:r w:rsidRPr="002A52E4">
        <w:rPr>
          <w:rFonts w:eastAsia="MS Mincho"/>
          <w:bCs/>
        </w:rPr>
        <w:tab/>
      </w:r>
      <w:r w:rsidRPr="002A52E4">
        <w:rPr>
          <w:rFonts w:eastAsia="MS Mincho"/>
          <w:bCs/>
          <w:u w:val="single"/>
        </w:rPr>
        <w:t>(5)</w:t>
      </w:r>
      <w:r w:rsidRPr="002A52E4">
        <w:rPr>
          <w:rFonts w:eastAsia="MS Mincho"/>
          <w:bCs/>
        </w:rPr>
        <w:tab/>
      </w:r>
      <w:r w:rsidRPr="002A52E4">
        <w:rPr>
          <w:rFonts w:eastAsia="MS Mincho"/>
          <w:bCs/>
          <w:u w:val="single"/>
        </w:rPr>
        <w:t>South Carolina voter registration card containing a photograph of the voter pursuant to Section 7</w:t>
      </w:r>
      <w:r w:rsidRPr="002A52E4">
        <w:rPr>
          <w:rFonts w:eastAsia="MS Mincho"/>
          <w:bCs/>
          <w:u w:val="single"/>
        </w:rPr>
        <w:noBreakHyphen/>
        <w:t>5</w:t>
      </w:r>
      <w:r w:rsidRPr="002A52E4">
        <w:rPr>
          <w:rFonts w:eastAsia="MS Mincho"/>
          <w:bCs/>
          <w:u w:val="single"/>
        </w:rPr>
        <w:noBreakHyphen/>
        <w:t>675.</w:t>
      </w:r>
    </w:p>
    <w:p w:rsidR="000A4FE1" w:rsidRPr="002A52E4" w:rsidRDefault="000A4FE1" w:rsidP="000A4FE1">
      <w:pPr>
        <w:rPr>
          <w:rFonts w:eastAsia="MS Mincho"/>
          <w:bCs/>
          <w:strike/>
        </w:rPr>
      </w:pPr>
      <w:r w:rsidRPr="002A52E4">
        <w:rPr>
          <w:rFonts w:eastAsia="MS Mincho"/>
          <w:bCs/>
        </w:rPr>
        <w:tab/>
      </w:r>
      <w:r w:rsidRPr="002A52E4">
        <w:rPr>
          <w:rFonts w:eastAsia="MS Mincho"/>
          <w:bCs/>
          <w:strike/>
        </w:rPr>
        <w:t>If the elector loses or defaces his registration notification, he may obtain a duplicate notification from his county board of registration upon request in person, or by telephone or mail.</w:t>
      </w:r>
    </w:p>
    <w:p w:rsidR="000A4FE1" w:rsidRPr="002A52E4" w:rsidRDefault="000A4FE1" w:rsidP="000A4FE1">
      <w:pPr>
        <w:rPr>
          <w:rFonts w:eastAsia="MS Mincho"/>
          <w:bCs/>
          <w:u w:val="single"/>
        </w:rPr>
      </w:pPr>
      <w:r w:rsidRPr="002A52E4">
        <w:rPr>
          <w:rFonts w:eastAsia="MS Mincho"/>
          <w:bCs/>
          <w:szCs w:val="52"/>
        </w:rPr>
        <w:tab/>
      </w:r>
      <w:r w:rsidRPr="002A52E4">
        <w:rPr>
          <w:rFonts w:eastAsia="MS Mincho"/>
          <w:bCs/>
          <w:szCs w:val="52"/>
          <w:u w:val="single"/>
        </w:rPr>
        <w:t>(B)</w:t>
      </w:r>
      <w:r w:rsidRPr="002A52E4">
        <w:rPr>
          <w:rFonts w:eastAsia="MS Mincho"/>
          <w:bCs/>
          <w:szCs w:val="52"/>
        </w:rPr>
        <w:tab/>
        <w:t xml:space="preserve">After presentation of the required identification </w:t>
      </w:r>
      <w:r w:rsidRPr="002A52E4">
        <w:rPr>
          <w:rFonts w:eastAsia="MS Mincho"/>
          <w:bCs/>
          <w:szCs w:val="52"/>
          <w:u w:val="single"/>
        </w:rPr>
        <w:t>described in subsection (A)</w:t>
      </w:r>
      <w:r w:rsidRPr="002A52E4">
        <w:rPr>
          <w:rFonts w:eastAsia="MS Mincho"/>
          <w:bCs/>
          <w:szCs w:val="52"/>
        </w:rPr>
        <w:t xml:space="preserve">, </w:t>
      </w:r>
      <w:r w:rsidRPr="002A52E4">
        <w:rPr>
          <w:rFonts w:eastAsia="MS Mincho"/>
          <w:bCs/>
          <w:strike/>
          <w:szCs w:val="52"/>
        </w:rPr>
        <w:t>his</w:t>
      </w:r>
      <w:r w:rsidRPr="002A52E4">
        <w:rPr>
          <w:rFonts w:eastAsia="MS Mincho"/>
          <w:bCs/>
          <w:szCs w:val="52"/>
        </w:rPr>
        <w:t xml:space="preserve"> </w:t>
      </w:r>
      <w:r w:rsidRPr="002A52E4">
        <w:rPr>
          <w:rFonts w:eastAsia="MS Mincho"/>
          <w:bCs/>
          <w:szCs w:val="52"/>
          <w:u w:val="single"/>
        </w:rPr>
        <w:t>the elector’s</w:t>
      </w:r>
      <w:r w:rsidRPr="002A52E4">
        <w:rPr>
          <w:rFonts w:eastAsia="MS Mincho"/>
          <w:bCs/>
          <w:szCs w:val="52"/>
        </w:rPr>
        <w:t xml:space="preserve"> name must be checked by one of the managers on the margin of the page opposite his name upon the registration books, or copy of the books, furnished by the board of registration.  </w:t>
      </w:r>
      <w:r w:rsidRPr="002A52E4">
        <w:rPr>
          <w:rFonts w:eastAsia="MS Mincho"/>
          <w:bCs/>
          <w:szCs w:val="52"/>
          <w:u w:val="single"/>
        </w:rPr>
        <w:t xml:space="preserve">One of the managers also shall compare the photograph contained on the required identification with the </w:t>
      </w:r>
      <w:r w:rsidRPr="002A52E4">
        <w:rPr>
          <w:rFonts w:eastAsia="MS Mincho"/>
          <w:bCs/>
          <w:szCs w:val="36"/>
          <w:u w:val="single"/>
        </w:rPr>
        <w:t>person presenting himself to vote.  The manager shall verify that the photograph is that of the person seeking to vote.</w:t>
      </w:r>
      <w:r w:rsidRPr="002A52E4">
        <w:rPr>
          <w:rFonts w:eastAsia="MS Mincho"/>
          <w:bCs/>
          <w:szCs w:val="36"/>
        </w:rPr>
        <w:t xml:space="preserve">  The managers shall keep a poll list which must contain one column headed ‘Names of Voters’.  Before </w:t>
      </w:r>
      <w:r w:rsidRPr="002A52E4">
        <w:rPr>
          <w:rFonts w:eastAsia="MS Mincho"/>
          <w:bCs/>
          <w:strike/>
          <w:szCs w:val="36"/>
        </w:rPr>
        <w:t>any</w:t>
      </w:r>
      <w:r w:rsidRPr="002A52E4">
        <w:rPr>
          <w:rFonts w:eastAsia="MS Mincho"/>
          <w:bCs/>
          <w:szCs w:val="36"/>
        </w:rPr>
        <w:t xml:space="preserve"> </w:t>
      </w:r>
      <w:r w:rsidRPr="002A52E4">
        <w:rPr>
          <w:rFonts w:eastAsia="MS Mincho"/>
          <w:bCs/>
          <w:szCs w:val="36"/>
          <w:u w:val="single"/>
        </w:rPr>
        <w:t>a</w:t>
      </w:r>
      <w:r w:rsidRPr="002A52E4">
        <w:rPr>
          <w:rFonts w:eastAsia="MS Mincho"/>
          <w:bCs/>
          <w:szCs w:val="36"/>
        </w:rPr>
        <w:t xml:space="preserve"> ballot is delivered to a voter, the voter shall sign his name on the poll list, which must be furnished to the appropriate election officials by the State Election Commission.  At the top of each page the voter’s oath appropriate to the</w:t>
      </w:r>
      <w:r w:rsidRPr="002A52E4">
        <w:rPr>
          <w:rFonts w:eastAsia="MS Mincho"/>
          <w:bCs/>
        </w:rPr>
        <w:t xml:space="preserve"> election must be printed.  The signing of the poll list or the marking of the poll list is considered to be an affirmation of the oath by the voter.  One of the managers shall compare the signature on the poll list with the signature on the voter’s driver’s license, registration notification, or other identification and may require further identification of the voter and proof of his right to vote under this title as he considers necessary.  If the voter is unable to write or if the voter is prevented from signing by physical handicap, he may sign his name to the poll list by mark with the assistance of one of the managers.</w:t>
      </w:r>
    </w:p>
    <w:p w:rsidR="000A4FE1" w:rsidRPr="002A52E4" w:rsidRDefault="000A4FE1" w:rsidP="000A4FE1">
      <w:pPr>
        <w:rPr>
          <w:rFonts w:eastAsia="MS Mincho"/>
          <w:bCs/>
          <w:u w:val="single"/>
        </w:rPr>
      </w:pPr>
      <w:r w:rsidRPr="002A52E4">
        <w:rPr>
          <w:rFonts w:eastAsia="MS Mincho"/>
          <w:bCs/>
        </w:rPr>
        <w:tab/>
      </w:r>
      <w:r w:rsidRPr="002A52E4">
        <w:rPr>
          <w:rFonts w:eastAsia="MS Mincho"/>
          <w:bCs/>
          <w:u w:val="single"/>
        </w:rPr>
        <w:t>(C)(1)</w:t>
      </w:r>
      <w:r w:rsidRPr="002A52E4">
        <w:rPr>
          <w:rFonts w:eastAsia="MS Mincho"/>
          <w:bCs/>
        </w:rPr>
        <w:tab/>
      </w:r>
      <w:r w:rsidRPr="002A52E4">
        <w:rPr>
          <w:rFonts w:eastAsia="MS Mincho"/>
          <w:bCs/>
          <w:u w:val="single"/>
        </w:rPr>
        <w:t xml:space="preserve">If the elector cannot produce the identification as required in subsection (A), he may cast a provisional ballot that is counted only if the elector brings a valid and current photo identification to the county board of registration and elections before certification of the election by the county board of canvassers. </w:t>
      </w:r>
    </w:p>
    <w:p w:rsidR="00B0471D" w:rsidRDefault="00B0471D">
      <w:pPr>
        <w:ind w:firstLine="0"/>
        <w:jc w:val="left"/>
        <w:rPr>
          <w:rFonts w:eastAsia="MS Mincho"/>
          <w:bCs/>
        </w:rPr>
      </w:pPr>
      <w:r>
        <w:rPr>
          <w:rFonts w:eastAsia="MS Mincho"/>
          <w:bCs/>
        </w:rPr>
        <w:br w:type="page"/>
      </w:r>
    </w:p>
    <w:p w:rsidR="000A4FE1" w:rsidRPr="002A52E4" w:rsidRDefault="000A4FE1" w:rsidP="000A4FE1">
      <w:pPr>
        <w:rPr>
          <w:rFonts w:eastAsia="MS Mincho"/>
          <w:bCs/>
          <w:u w:val="single"/>
        </w:rPr>
      </w:pPr>
      <w:r w:rsidRPr="002A52E4">
        <w:rPr>
          <w:rFonts w:eastAsia="MS Mincho"/>
          <w:bCs/>
        </w:rPr>
        <w:tab/>
      </w:r>
      <w:r w:rsidRPr="002A52E4">
        <w:rPr>
          <w:rFonts w:eastAsia="MS Mincho"/>
          <w:bCs/>
        </w:rPr>
        <w:tab/>
      </w:r>
      <w:r w:rsidRPr="002A52E4">
        <w:rPr>
          <w:rFonts w:eastAsia="MS Mincho"/>
          <w:bCs/>
          <w:u w:val="single"/>
        </w:rPr>
        <w:t>(2)</w:t>
      </w:r>
      <w:r w:rsidRPr="002A52E4">
        <w:rPr>
          <w:rFonts w:eastAsia="MS Mincho"/>
          <w:bCs/>
        </w:rPr>
        <w:tab/>
      </w:r>
      <w:r w:rsidRPr="002A52E4">
        <w:rPr>
          <w:rFonts w:eastAsia="MS Mincho"/>
          <w:bCs/>
          <w:u w:val="single"/>
        </w:rPr>
        <w:t>If the manager disputes that the photograph contained on the required identification is the person presenting himself to vote, the elector may cast a provisional ballot.  A determination of that provisional ballot must be made in accordance with Section 7</w:t>
      </w:r>
      <w:r w:rsidRPr="002A52E4">
        <w:rPr>
          <w:rFonts w:eastAsia="MS Mincho"/>
          <w:bCs/>
          <w:u w:val="single"/>
        </w:rPr>
        <w:noBreakHyphen/>
        <w:t>13</w:t>
      </w:r>
      <w:r w:rsidRPr="002A52E4">
        <w:rPr>
          <w:rFonts w:eastAsia="MS Mincho"/>
          <w:bCs/>
          <w:u w:val="single"/>
        </w:rPr>
        <w:noBreakHyphen/>
        <w:t>830.</w:t>
      </w:r>
    </w:p>
    <w:p w:rsidR="000A4FE1" w:rsidRPr="002A52E4" w:rsidRDefault="000A4FE1" w:rsidP="000A4FE1">
      <w:pPr>
        <w:rPr>
          <w:rFonts w:eastAsia="MS Mincho"/>
          <w:bCs/>
        </w:rPr>
      </w:pPr>
      <w:r w:rsidRPr="002A52E4">
        <w:rPr>
          <w:rFonts w:eastAsia="MS Mincho"/>
          <w:bCs/>
        </w:rPr>
        <w:tab/>
      </w:r>
      <w:r w:rsidRPr="002A52E4">
        <w:rPr>
          <w:rFonts w:eastAsia="MS Mincho"/>
          <w:bCs/>
          <w:u w:val="single"/>
        </w:rPr>
        <w:t>(D)(1)(a)</w:t>
      </w:r>
      <w:r w:rsidRPr="002A52E4">
        <w:rPr>
          <w:rFonts w:eastAsia="MS Mincho"/>
          <w:bCs/>
        </w:rPr>
        <w:tab/>
      </w:r>
      <w:r w:rsidRPr="002A52E4">
        <w:rPr>
          <w:rFonts w:eastAsia="MS Mincho"/>
          <w:bCs/>
          <w:u w:val="single"/>
        </w:rPr>
        <w:t>If an elector does not produce a valid and current photograph identification due to a religious objection to being photographed, he may complete an affidavit under penalty of perjury at the polling place and affirm that the elector: (i) is the same individual who personally appeared at the polling place;  (ii) cast the provisional ballot on election day;  and (iii) has a religious objection to being photographed.  Upon completion of the affidavit, the elector may cast a provisional ballot.  The affidavit must be submitted with the provisional ballot envelope and be filed with the county board of registration and elections before certification of the election by the county board of canvassers.</w:t>
      </w:r>
    </w:p>
    <w:p w:rsidR="000A4FE1" w:rsidRPr="002A52E4" w:rsidRDefault="000A4FE1" w:rsidP="000A4FE1">
      <w:pPr>
        <w:rPr>
          <w:rFonts w:eastAsia="MS Mincho"/>
          <w:bCs/>
          <w:u w:val="single"/>
        </w:rPr>
      </w:pPr>
      <w:r w:rsidRPr="002A52E4">
        <w:rPr>
          <w:rFonts w:eastAsia="MS Mincho"/>
          <w:bCs/>
        </w:rPr>
        <w:tab/>
      </w:r>
      <w:r w:rsidRPr="002A52E4">
        <w:rPr>
          <w:rFonts w:eastAsia="MS Mincho"/>
          <w:bCs/>
        </w:rPr>
        <w:tab/>
      </w:r>
      <w:r w:rsidRPr="002A52E4">
        <w:rPr>
          <w:rFonts w:eastAsia="MS Mincho"/>
          <w:bCs/>
        </w:rPr>
        <w:tab/>
      </w:r>
      <w:r w:rsidRPr="002A52E4">
        <w:rPr>
          <w:rFonts w:eastAsia="MS Mincho"/>
          <w:bCs/>
          <w:u w:val="single"/>
        </w:rPr>
        <w:t>(b)</w:t>
      </w:r>
      <w:r w:rsidRPr="002A52E4">
        <w:rPr>
          <w:rFonts w:eastAsia="MS Mincho"/>
          <w:bCs/>
        </w:rPr>
        <w:tab/>
      </w:r>
      <w:r w:rsidRPr="002A52E4">
        <w:rPr>
          <w:rFonts w:eastAsia="MS Mincho"/>
          <w:bCs/>
          <w:u w:val="single"/>
        </w:rPr>
        <w:t>If an elector does not produce a valid and current photograph identification because the elector suffers from a reasonable impediment that prevents the elector from obtaining photograph identification, he may complete an affidavit under the penalty of perjury at the polling</w:t>
      </w:r>
      <w:r w:rsidRPr="002A52E4">
        <w:rPr>
          <w:rFonts w:eastAsia="MS Mincho"/>
          <w:bCs/>
          <w:i/>
          <w:u w:val="single"/>
        </w:rPr>
        <w:t xml:space="preserve"> </w:t>
      </w:r>
      <w:r w:rsidRPr="002A52E4">
        <w:rPr>
          <w:rFonts w:eastAsia="MS Mincho"/>
          <w:bCs/>
          <w:u w:val="single"/>
        </w:rPr>
        <w:t>place and affirm that the elector: (i)  is the same individual who personally appeared at the polling place; (ii) cast the provisional ballot on election day; and (iii) the elector suffers from a reasonable impediment that prevents him from obtaining photograph identification.  The elector also shall list the impediment, unless otherwise prohibited by state or federal law.  Upon completion of the affidavit, the elector may cast a provisional ballot.  The affidavit must be submitted with the provisional ballot envelope and be filed with the county board of registration and elections before certification of the election by the county board of canvassers.</w:t>
      </w:r>
    </w:p>
    <w:p w:rsidR="000A4FE1" w:rsidRPr="002A52E4" w:rsidRDefault="000A4FE1" w:rsidP="000A4FE1">
      <w:pPr>
        <w:rPr>
          <w:rFonts w:eastAsia="MS Mincho"/>
          <w:bCs/>
          <w:u w:val="single"/>
        </w:rPr>
      </w:pPr>
      <w:r w:rsidRPr="002A52E4">
        <w:rPr>
          <w:rFonts w:eastAsia="MS Mincho"/>
          <w:bCs/>
        </w:rPr>
        <w:tab/>
      </w:r>
      <w:r w:rsidRPr="002A52E4">
        <w:rPr>
          <w:rFonts w:eastAsia="MS Mincho"/>
          <w:bCs/>
        </w:rPr>
        <w:tab/>
      </w:r>
      <w:r w:rsidRPr="002A52E4">
        <w:rPr>
          <w:rFonts w:eastAsia="MS Mincho"/>
          <w:bCs/>
          <w:u w:val="single"/>
        </w:rPr>
        <w:t>(2)</w:t>
      </w:r>
      <w:r w:rsidRPr="002A52E4">
        <w:rPr>
          <w:rFonts w:eastAsia="MS Mincho"/>
          <w:bCs/>
        </w:rPr>
        <w:tab/>
      </w:r>
      <w:r w:rsidRPr="002A52E4">
        <w:rPr>
          <w:rFonts w:eastAsia="MS Mincho"/>
          <w:bCs/>
          <w:u w:val="single"/>
        </w:rPr>
        <w:t xml:space="preserve">If the county board of registration and elections determines that the voter was challenged only for the inability to provide proof of identification and the required affidavit is submitted, the county board of registration and elections shall find that the provisional ballot is valid unless the board has grounds to believe the affidavit is false.  </w:t>
      </w:r>
    </w:p>
    <w:p w:rsidR="000A4FE1" w:rsidRPr="002A52E4" w:rsidRDefault="000A4FE1" w:rsidP="000A4FE1">
      <w:pPr>
        <w:rPr>
          <w:rFonts w:eastAsia="MS Mincho"/>
          <w:bCs/>
          <w:u w:val="single"/>
        </w:rPr>
      </w:pPr>
      <w:r w:rsidRPr="002A52E4">
        <w:rPr>
          <w:rFonts w:eastAsia="MS Mincho"/>
          <w:bCs/>
        </w:rPr>
        <w:tab/>
      </w:r>
      <w:r w:rsidRPr="002A52E4">
        <w:rPr>
          <w:rFonts w:eastAsia="MS Mincho"/>
          <w:bCs/>
        </w:rPr>
        <w:tab/>
      </w:r>
      <w:r w:rsidRPr="002A52E4">
        <w:rPr>
          <w:rFonts w:eastAsia="MS Mincho"/>
          <w:bCs/>
          <w:u w:val="single"/>
        </w:rPr>
        <w:t>(3)</w:t>
      </w:r>
      <w:r w:rsidRPr="002A52E4">
        <w:rPr>
          <w:rFonts w:eastAsia="MS Mincho"/>
          <w:bCs/>
        </w:rPr>
        <w:tab/>
      </w:r>
      <w:r w:rsidRPr="002A52E4">
        <w:rPr>
          <w:rFonts w:eastAsia="MS Mincho"/>
          <w:bCs/>
          <w:u w:val="single"/>
        </w:rPr>
        <w:t>If the county board of registration and elections determines that the voter has been challenged for a cause other than the inability to provide proof of identification as required by subsection (A), the county board of registration and elections shall:</w:t>
      </w:r>
    </w:p>
    <w:p w:rsidR="000A4FE1" w:rsidRPr="002A52E4" w:rsidRDefault="000A4FE1" w:rsidP="000A4FE1">
      <w:pPr>
        <w:rPr>
          <w:rFonts w:eastAsia="MS Mincho"/>
          <w:bCs/>
          <w:u w:val="single"/>
        </w:rPr>
      </w:pPr>
      <w:r w:rsidRPr="002A52E4">
        <w:rPr>
          <w:rFonts w:eastAsia="MS Mincho"/>
          <w:bCs/>
        </w:rPr>
        <w:tab/>
      </w:r>
      <w:r w:rsidRPr="002A52E4">
        <w:rPr>
          <w:rFonts w:eastAsia="MS Mincho"/>
          <w:bCs/>
        </w:rPr>
        <w:tab/>
      </w:r>
      <w:r w:rsidRPr="002A52E4">
        <w:rPr>
          <w:rFonts w:eastAsia="MS Mincho"/>
          <w:bCs/>
        </w:rPr>
        <w:tab/>
      </w:r>
      <w:r w:rsidRPr="002A52E4">
        <w:rPr>
          <w:rFonts w:eastAsia="MS Mincho"/>
          <w:bCs/>
          <w:u w:val="single"/>
        </w:rPr>
        <w:t>(a)</w:t>
      </w:r>
      <w:r w:rsidRPr="002A52E4">
        <w:rPr>
          <w:rFonts w:eastAsia="MS Mincho"/>
          <w:bCs/>
        </w:rPr>
        <w:tab/>
      </w:r>
      <w:r w:rsidRPr="002A52E4">
        <w:rPr>
          <w:rFonts w:eastAsia="MS Mincho"/>
          <w:bCs/>
          <w:u w:val="single"/>
        </w:rPr>
        <w:t xml:space="preserve">note on the envelope containing the provisional ballot that the voter complied with the proof of identification requirement; and </w:t>
      </w:r>
    </w:p>
    <w:p w:rsidR="000A4FE1" w:rsidRPr="002A52E4" w:rsidRDefault="000A4FE1" w:rsidP="000A4FE1">
      <w:r w:rsidRPr="002A52E4">
        <w:rPr>
          <w:rFonts w:eastAsia="MS Mincho"/>
          <w:bCs/>
        </w:rPr>
        <w:tab/>
      </w:r>
      <w:r w:rsidRPr="002A52E4">
        <w:rPr>
          <w:rFonts w:eastAsia="MS Mincho"/>
          <w:bCs/>
        </w:rPr>
        <w:tab/>
      </w:r>
      <w:r w:rsidRPr="002A52E4">
        <w:rPr>
          <w:rFonts w:eastAsia="MS Mincho"/>
          <w:bCs/>
        </w:rPr>
        <w:tab/>
      </w:r>
      <w:r w:rsidRPr="002A52E4">
        <w:rPr>
          <w:rFonts w:eastAsia="MS Mincho"/>
          <w:bCs/>
          <w:u w:val="single"/>
        </w:rPr>
        <w:t>(b)</w:t>
      </w:r>
      <w:r w:rsidRPr="002A52E4">
        <w:rPr>
          <w:rFonts w:eastAsia="MS Mincho"/>
          <w:bCs/>
        </w:rPr>
        <w:tab/>
      </w:r>
      <w:r w:rsidRPr="002A52E4">
        <w:rPr>
          <w:rFonts w:eastAsia="MS Mincho"/>
          <w:bCs/>
          <w:u w:val="single"/>
        </w:rPr>
        <w:t>proceed to determine the validity of the remaining challenges before ruling on the validity of the provisional ballot.</w:t>
      </w:r>
      <w:r w:rsidRPr="002A52E4">
        <w:rPr>
          <w:rFonts w:eastAsia="MS Mincho"/>
          <w:bCs/>
        </w:rPr>
        <w:t>”</w:t>
      </w:r>
    </w:p>
    <w:p w:rsidR="000A4FE1" w:rsidRPr="002A52E4" w:rsidRDefault="000A4FE1" w:rsidP="000A4FE1">
      <w:pPr>
        <w:rPr>
          <w:rFonts w:eastAsia="MS Mincho"/>
          <w:bCs/>
        </w:rPr>
      </w:pPr>
      <w:r w:rsidRPr="002A52E4">
        <w:rPr>
          <w:rFonts w:eastAsia="MS Mincho"/>
          <w:bCs/>
        </w:rPr>
        <w:t>SECTION</w:t>
      </w:r>
      <w:r w:rsidRPr="002A52E4">
        <w:rPr>
          <w:rFonts w:eastAsia="MS Mincho"/>
          <w:bCs/>
        </w:rPr>
        <w:tab/>
        <w:t>3.</w:t>
      </w:r>
      <w:r w:rsidRPr="002A52E4">
        <w:rPr>
          <w:rFonts w:eastAsia="MS Mincho"/>
          <w:bCs/>
        </w:rPr>
        <w:tab/>
        <w:t>Section 56</w:t>
      </w:r>
      <w:r w:rsidRPr="002A52E4">
        <w:rPr>
          <w:rFonts w:eastAsia="MS Mincho"/>
          <w:bCs/>
        </w:rPr>
        <w:noBreakHyphen/>
        <w:t>1</w:t>
      </w:r>
      <w:r w:rsidRPr="002A52E4">
        <w:rPr>
          <w:rFonts w:eastAsia="MS Mincho"/>
          <w:bCs/>
        </w:rPr>
        <w:noBreakHyphen/>
        <w:t>3350 of the 1976 Code, as last amended by Act 277 of 2010, is further amended to read:</w:t>
      </w:r>
    </w:p>
    <w:p w:rsidR="000A4FE1" w:rsidRPr="002A52E4" w:rsidRDefault="000A4FE1" w:rsidP="000A4FE1">
      <w:pPr>
        <w:rPr>
          <w:u w:color="000000" w:themeColor="text1"/>
        </w:rPr>
      </w:pPr>
      <w:r w:rsidRPr="002A52E4">
        <w:rPr>
          <w:rFonts w:eastAsia="MS Mincho"/>
          <w:bCs/>
        </w:rPr>
        <w:tab/>
        <w:t>“Section 56</w:t>
      </w:r>
      <w:r w:rsidRPr="002A52E4">
        <w:rPr>
          <w:rFonts w:eastAsia="MS Mincho"/>
          <w:bCs/>
        </w:rPr>
        <w:noBreakHyphen/>
        <w:t>1</w:t>
      </w:r>
      <w:r w:rsidRPr="002A52E4">
        <w:rPr>
          <w:rFonts w:eastAsia="MS Mincho"/>
          <w:bCs/>
        </w:rPr>
        <w:noBreakHyphen/>
        <w:t>3350.</w:t>
      </w:r>
      <w:r w:rsidRPr="002A52E4">
        <w:rPr>
          <w:rFonts w:eastAsia="MS Mincho"/>
          <w:bCs/>
        </w:rPr>
        <w:tab/>
      </w:r>
      <w:r w:rsidRPr="002A52E4">
        <w:rPr>
          <w:rFonts w:eastAsia="MS Mincho"/>
          <w:bCs/>
          <w:u w:val="single"/>
        </w:rPr>
        <w:t>(A)</w:t>
      </w:r>
      <w:r w:rsidRPr="002A52E4">
        <w:rPr>
          <w:rFonts w:eastAsia="MS Mincho"/>
          <w:bCs/>
        </w:rPr>
        <w:tab/>
      </w:r>
      <w:r w:rsidRPr="002A52E4">
        <w:rPr>
          <w:u w:color="000000" w:themeColor="text1"/>
        </w:rPr>
        <w:t xml:space="preserve">Upon application by a person </w:t>
      </w:r>
      <w:r w:rsidRPr="002A52E4">
        <w:rPr>
          <w:strike/>
          <w:u w:color="000000" w:themeColor="text1"/>
        </w:rPr>
        <w:t>ten</w:t>
      </w:r>
      <w:r w:rsidRPr="002A52E4">
        <w:rPr>
          <w:u w:color="000000" w:themeColor="text1"/>
        </w:rPr>
        <w:t xml:space="preserve"> </w:t>
      </w:r>
      <w:r w:rsidRPr="002A52E4">
        <w:rPr>
          <w:u w:val="single" w:color="000000" w:themeColor="text1"/>
        </w:rPr>
        <w:t>five</w:t>
      </w:r>
      <w:r w:rsidRPr="002A52E4">
        <w:rPr>
          <w:u w:color="000000" w:themeColor="text1"/>
        </w:rPr>
        <w:t xml:space="preserve"> years of age or older who is a resident of South Carolina, the department shall issue a special identification card as long as:</w:t>
      </w:r>
    </w:p>
    <w:p w:rsidR="000A4FE1" w:rsidRPr="002A52E4" w:rsidRDefault="000A4FE1" w:rsidP="000A4FE1">
      <w:pPr>
        <w:rPr>
          <w:u w:color="000000" w:themeColor="text1"/>
        </w:rPr>
      </w:pPr>
      <w:r w:rsidRPr="002A52E4">
        <w:rPr>
          <w:u w:color="000000" w:themeColor="text1"/>
        </w:rPr>
        <w:tab/>
      </w:r>
      <w:r w:rsidRPr="002A52E4">
        <w:rPr>
          <w:u w:color="000000" w:themeColor="text1"/>
        </w:rPr>
        <w:tab/>
        <w:t>(1)</w:t>
      </w:r>
      <w:r w:rsidRPr="002A52E4">
        <w:rPr>
          <w:u w:color="000000" w:themeColor="text1"/>
        </w:rPr>
        <w:tab/>
        <w:t>the application is made on a form approved and furnished by the department; and</w:t>
      </w:r>
    </w:p>
    <w:p w:rsidR="000A4FE1" w:rsidRPr="002A52E4" w:rsidRDefault="000A4FE1" w:rsidP="000A4FE1">
      <w:pPr>
        <w:rPr>
          <w:rFonts w:eastAsia="MS Mincho"/>
          <w:bCs/>
          <w:u w:val="single"/>
        </w:rPr>
      </w:pPr>
      <w:r w:rsidRPr="002A52E4">
        <w:rPr>
          <w:u w:color="000000" w:themeColor="text1"/>
        </w:rPr>
        <w:tab/>
      </w:r>
      <w:r w:rsidRPr="002A52E4">
        <w:rPr>
          <w:u w:color="000000" w:themeColor="text1"/>
        </w:rPr>
        <w:tab/>
        <w:t>(2)</w:t>
      </w:r>
      <w:r w:rsidRPr="002A52E4">
        <w:rPr>
          <w:u w:color="000000" w:themeColor="text1"/>
        </w:rPr>
        <w:tab/>
        <w:t xml:space="preserve">the applicant presents to the person issuing the identification card a birth certificate or other evidence acceptable to the department of his name and date of birth.  </w:t>
      </w:r>
      <w:r w:rsidRPr="002A52E4">
        <w:rPr>
          <w:u w:val="single" w:color="000000" w:themeColor="text1"/>
        </w:rPr>
        <w:t>For the purposes of meeting the requirements of this item (2), the Department of Motor Vehicles may receive and shall accept from the Bureau of Vital Statistics of the Department of Health and Environmental Control suitable information verifying the applicant’s name and date of birth.</w:t>
      </w:r>
    </w:p>
    <w:p w:rsidR="000A4FE1" w:rsidRPr="002A52E4" w:rsidRDefault="000A4FE1" w:rsidP="000A4FE1">
      <w:pPr>
        <w:rPr>
          <w:u w:val="single"/>
        </w:rPr>
      </w:pPr>
      <w:r w:rsidRPr="002A52E4">
        <w:rPr>
          <w:rFonts w:eastAsia="MS Mincho"/>
          <w:bCs/>
        </w:rPr>
        <w:tab/>
      </w:r>
      <w:r w:rsidRPr="002A52E4">
        <w:rPr>
          <w:rFonts w:eastAsia="MS Mincho"/>
          <w:bCs/>
          <w:u w:val="single"/>
        </w:rPr>
        <w:t>(B)(1)</w:t>
      </w:r>
      <w:r w:rsidRPr="002A52E4">
        <w:rPr>
          <w:rFonts w:eastAsia="MS Mincho"/>
          <w:bCs/>
        </w:rPr>
        <w:tab/>
      </w:r>
      <w:r w:rsidRPr="002A52E4">
        <w:t>The fee for the issuance of the special identification card is five dollars</w:t>
      </w:r>
      <w:r w:rsidRPr="002A52E4">
        <w:rPr>
          <w:strike/>
        </w:rPr>
        <w:t>, and</w:t>
      </w:r>
      <w:r w:rsidRPr="002A52E4">
        <w:t xml:space="preserve"> </w:t>
      </w:r>
      <w:r w:rsidRPr="002A52E4">
        <w:rPr>
          <w:u w:val="single"/>
        </w:rPr>
        <w:t>for a person between the ages of five and sixteen years.</w:t>
      </w:r>
    </w:p>
    <w:p w:rsidR="000A4FE1" w:rsidRPr="002A52E4" w:rsidRDefault="000A4FE1" w:rsidP="000A4FE1">
      <w:r w:rsidRPr="002A52E4">
        <w:tab/>
      </w:r>
      <w:r w:rsidRPr="002A52E4">
        <w:tab/>
      </w:r>
      <w:r w:rsidRPr="002A52E4">
        <w:rPr>
          <w:u w:val="single"/>
        </w:rPr>
        <w:t>(2)</w:t>
      </w:r>
      <w:r w:rsidRPr="002A52E4">
        <w:tab/>
      </w:r>
      <w:r w:rsidRPr="002A52E4">
        <w:rPr>
          <w:u w:val="single"/>
        </w:rPr>
        <w:t>An identification card must be free to a person aged seventeen years or older.</w:t>
      </w:r>
      <w:r w:rsidRPr="002A52E4">
        <w:t xml:space="preserve">  </w:t>
      </w:r>
    </w:p>
    <w:p w:rsidR="000A4FE1" w:rsidRPr="002A52E4" w:rsidRDefault="000A4FE1" w:rsidP="000A4FE1">
      <w:pPr>
        <w:rPr>
          <w:strike/>
        </w:rPr>
      </w:pPr>
      <w:r w:rsidRPr="002A52E4">
        <w:tab/>
      </w:r>
      <w:r w:rsidRPr="002A52E4">
        <w:rPr>
          <w:u w:val="single"/>
        </w:rPr>
        <w:t>(C)</w:t>
      </w:r>
      <w:r w:rsidRPr="002A52E4">
        <w:tab/>
        <w:t xml:space="preserve">The identification card expires five years from the date of issuance.  </w:t>
      </w:r>
      <w:r w:rsidRPr="002A52E4">
        <w:rPr>
          <w:strike/>
        </w:rPr>
        <w:t xml:space="preserve">The renewal fee is also five dollars.  Issuance and renewal fees are waived for indigent persons who are mentally ill, mentally retarded, homeless, or who are on public assistance as the sole source of income.  As used in this section ‘indigent’ means a person who is qualified for legal assistance which is paid for with public funds.  For purposes of this section, a homeless person is an individual who lacks a fixed and regular nighttime residence or an individual who has a primary nighttime residence that is: </w:t>
      </w:r>
    </w:p>
    <w:p w:rsidR="000A4FE1" w:rsidRPr="002A52E4" w:rsidRDefault="000A4FE1" w:rsidP="000A4FE1">
      <w:pPr>
        <w:rPr>
          <w:strike/>
        </w:rPr>
      </w:pPr>
      <w:r w:rsidRPr="002A52E4">
        <w:tab/>
      </w:r>
      <w:r w:rsidRPr="002A52E4">
        <w:tab/>
      </w:r>
      <w:r w:rsidRPr="002A52E4">
        <w:tab/>
      </w:r>
      <w:r w:rsidRPr="002A52E4">
        <w:rPr>
          <w:strike/>
        </w:rPr>
        <w:t>(a)</w:t>
      </w:r>
      <w:r w:rsidRPr="002A52E4">
        <w:tab/>
      </w:r>
      <w:r w:rsidRPr="002A52E4">
        <w:rPr>
          <w:strike/>
        </w:rPr>
        <w:t xml:space="preserve">a supervised publicly or privately operated shelter designed to provide temporary living accommodations, including congregated shelters and transitional housing; </w:t>
      </w:r>
    </w:p>
    <w:p w:rsidR="000A4FE1" w:rsidRPr="002A52E4" w:rsidRDefault="000A4FE1" w:rsidP="000A4FE1">
      <w:pPr>
        <w:rPr>
          <w:strike/>
        </w:rPr>
      </w:pPr>
      <w:r w:rsidRPr="002A52E4">
        <w:tab/>
      </w:r>
      <w:r w:rsidRPr="002A52E4">
        <w:tab/>
      </w:r>
      <w:r w:rsidRPr="002A52E4">
        <w:tab/>
      </w:r>
      <w:r w:rsidRPr="002A52E4">
        <w:rPr>
          <w:strike/>
        </w:rPr>
        <w:t>(b)</w:t>
      </w:r>
      <w:r w:rsidRPr="002A52E4">
        <w:tab/>
      </w:r>
      <w:r w:rsidRPr="002A52E4">
        <w:rPr>
          <w:strike/>
        </w:rPr>
        <w:t xml:space="preserve">an institution that provides a temporary residence for individuals intended to be institutionalized;  or </w:t>
      </w:r>
    </w:p>
    <w:p w:rsidR="000A4FE1" w:rsidRPr="002A52E4" w:rsidRDefault="000A4FE1" w:rsidP="000A4FE1">
      <w:pPr>
        <w:rPr>
          <w:strike/>
        </w:rPr>
      </w:pPr>
      <w:r w:rsidRPr="002A52E4">
        <w:tab/>
      </w:r>
      <w:r w:rsidRPr="002A52E4">
        <w:tab/>
      </w:r>
      <w:r w:rsidRPr="002A52E4">
        <w:tab/>
      </w:r>
      <w:r w:rsidRPr="002A52E4">
        <w:rPr>
          <w:strike/>
        </w:rPr>
        <w:t>(c)</w:t>
      </w:r>
      <w:r w:rsidRPr="002A52E4">
        <w:tab/>
      </w:r>
      <w:r w:rsidRPr="002A52E4">
        <w:rPr>
          <w:strike/>
        </w:rPr>
        <w:t xml:space="preserve">a public or private place not designed for, or ordinarily used as, regular sleeping accommodations for human beings. </w:t>
      </w:r>
    </w:p>
    <w:p w:rsidR="000A4FE1" w:rsidRPr="002A52E4" w:rsidRDefault="000A4FE1" w:rsidP="000A4FE1">
      <w:r w:rsidRPr="002A52E4">
        <w:tab/>
      </w:r>
      <w:r w:rsidRPr="002A52E4">
        <w:rPr>
          <w:strike/>
        </w:rPr>
        <w:t>The term does not include any individual imprisoned or otherwise detained pursuant to an act of Congress.  Annually, the director of a facility which provides care or shelter to homeless persons must certify this fact to the department.  The department must maintain a list of facilities which are approved by the department, and only letters from the directors of these approved facilities are considered to comply with the provisions of this section.  To have the issuance or renewal fee waived for an identification card, a homeless person must present a letter to the department from the director of a facility that provides care or shelter to homeless persons certifying that the person named in the letter is homeless.  The letter may not be older than thirty days.</w:t>
      </w:r>
      <w:r w:rsidRPr="002A52E4">
        <w:t xml:space="preserve"> </w:t>
      </w:r>
    </w:p>
    <w:p w:rsidR="000A4FE1" w:rsidRPr="002A52E4" w:rsidRDefault="000A4FE1" w:rsidP="000A4FE1">
      <w:r w:rsidRPr="002A52E4">
        <w:tab/>
      </w:r>
      <w:r w:rsidRPr="002A52E4">
        <w:rPr>
          <w:u w:val="single"/>
        </w:rPr>
        <w:t>(D)</w:t>
      </w:r>
      <w:r w:rsidRPr="002A52E4">
        <w:tab/>
        <w:t>Special identification cards issued to persons under the age of twenty</w:t>
      </w:r>
      <w:r w:rsidRPr="002A52E4">
        <w:noBreakHyphen/>
        <w:t>one must be marked, stamped, or printed to readily indicate that the person to whom the card is issued is under the age of twenty</w:t>
      </w:r>
      <w:r w:rsidRPr="002A52E4">
        <w:noBreakHyphen/>
        <w:t xml:space="preserve">one. </w:t>
      </w:r>
    </w:p>
    <w:p w:rsidR="000A4FE1" w:rsidRPr="002A52E4" w:rsidRDefault="000A4FE1" w:rsidP="000A4FE1">
      <w:pPr>
        <w:rPr>
          <w:strike/>
        </w:rPr>
      </w:pPr>
      <w:r w:rsidRPr="002A52E4">
        <w:tab/>
      </w:r>
      <w:r w:rsidRPr="002A52E4">
        <w:rPr>
          <w:u w:val="single"/>
        </w:rPr>
        <w:t>(E)</w:t>
      </w:r>
      <w:r w:rsidRPr="002A52E4">
        <w:tab/>
        <w:t>The fees collected pursuant to this section must be credited to the Department of Transportation State Non</w:t>
      </w:r>
      <w:r w:rsidRPr="002A52E4">
        <w:noBreakHyphen/>
        <w:t>Federal Aid Highway Fund</w:t>
      </w:r>
      <w:r w:rsidRPr="002A52E4">
        <w:rPr>
          <w:strike/>
        </w:rPr>
        <w:t xml:space="preserve"> as provided in the following schedule based on the actual date of receipt by the Department of Motor Vehicles: </w:t>
      </w:r>
    </w:p>
    <w:p w:rsidR="000A4FE1" w:rsidRPr="002A52E4" w:rsidRDefault="000A4FE1" w:rsidP="000A4FE1">
      <w:pPr>
        <w:rPr>
          <w:strike/>
        </w:rPr>
      </w:pPr>
      <w:r w:rsidRPr="002A52E4">
        <w:tab/>
      </w:r>
      <w:r w:rsidRPr="002A52E4">
        <w:rPr>
          <w:strike/>
        </w:rPr>
        <w:t>Fees and Penalties</w:t>
      </w:r>
      <w:r w:rsidRPr="002A52E4">
        <w:tab/>
      </w:r>
      <w:r w:rsidRPr="002A52E4">
        <w:tab/>
      </w:r>
      <w:r w:rsidRPr="002A52E4">
        <w:rPr>
          <w:strike/>
        </w:rPr>
        <w:t>General Fund</w:t>
      </w:r>
      <w:r w:rsidRPr="002A52E4">
        <w:tab/>
      </w:r>
      <w:r w:rsidRPr="002A52E4">
        <w:tab/>
      </w:r>
      <w:r w:rsidRPr="002A52E4">
        <w:rPr>
          <w:strike/>
        </w:rPr>
        <w:t xml:space="preserve">Department of </w:t>
      </w:r>
    </w:p>
    <w:p w:rsidR="000A4FE1" w:rsidRPr="002A52E4" w:rsidRDefault="000A4FE1" w:rsidP="000A4FE1">
      <w:pPr>
        <w:rPr>
          <w:strike/>
        </w:rPr>
      </w:pPr>
      <w:r w:rsidRPr="002A52E4">
        <w:tab/>
      </w:r>
      <w:r w:rsidRPr="002A52E4">
        <w:rPr>
          <w:strike/>
        </w:rPr>
        <w:t>Collected After</w:t>
      </w:r>
      <w:r w:rsidRPr="002A52E4">
        <w:tab/>
      </w:r>
      <w:r w:rsidRPr="002A52E4">
        <w:tab/>
      </w:r>
      <w:r w:rsidRPr="002A52E4">
        <w:tab/>
      </w:r>
      <w:r w:rsidRPr="002A52E4">
        <w:rPr>
          <w:strike/>
        </w:rPr>
        <w:t>of the State</w:t>
      </w:r>
      <w:r w:rsidRPr="002A52E4">
        <w:t xml:space="preserve">           </w:t>
      </w:r>
      <w:r w:rsidRPr="002A52E4">
        <w:rPr>
          <w:strike/>
        </w:rPr>
        <w:t xml:space="preserve">Transportation </w:t>
      </w:r>
    </w:p>
    <w:p w:rsidR="000A4FE1" w:rsidRPr="002A52E4" w:rsidRDefault="000A4FE1" w:rsidP="000A4FE1">
      <w:pPr>
        <w:rPr>
          <w:strike/>
        </w:rPr>
      </w:pPr>
      <w:r w:rsidRPr="002A52E4">
        <w:tab/>
      </w:r>
      <w:r w:rsidRPr="002A52E4">
        <w:tab/>
      </w:r>
      <w:r w:rsidRPr="002A52E4">
        <w:tab/>
      </w:r>
      <w:r w:rsidRPr="002A52E4">
        <w:tab/>
      </w:r>
      <w:r w:rsidRPr="002A52E4">
        <w:tab/>
      </w:r>
      <w:r w:rsidRPr="002A52E4">
        <w:tab/>
      </w:r>
      <w:r w:rsidRPr="002A52E4">
        <w:tab/>
      </w:r>
      <w:r w:rsidRPr="002A52E4">
        <w:tab/>
      </w:r>
      <w:r w:rsidRPr="002A52E4">
        <w:tab/>
      </w:r>
      <w:r w:rsidRPr="002A52E4">
        <w:tab/>
      </w:r>
      <w:r w:rsidRPr="002A52E4">
        <w:tab/>
      </w:r>
      <w:r w:rsidRPr="002A52E4">
        <w:tab/>
      </w:r>
      <w:r w:rsidRPr="002A52E4">
        <w:rPr>
          <w:strike/>
        </w:rPr>
        <w:t>State Non</w:t>
      </w:r>
      <w:r w:rsidRPr="002A52E4">
        <w:rPr>
          <w:strike/>
        </w:rPr>
        <w:noBreakHyphen/>
        <w:t>Federal</w:t>
      </w:r>
    </w:p>
    <w:p w:rsidR="000A4FE1" w:rsidRPr="002A52E4" w:rsidRDefault="000A4FE1" w:rsidP="000A4FE1">
      <w:pPr>
        <w:rPr>
          <w:strike/>
        </w:rPr>
      </w:pPr>
      <w:r w:rsidRPr="002A52E4">
        <w:tab/>
      </w:r>
      <w:r w:rsidRPr="002A52E4">
        <w:tab/>
      </w:r>
      <w:r w:rsidRPr="002A52E4">
        <w:tab/>
      </w:r>
      <w:r w:rsidRPr="002A52E4">
        <w:tab/>
      </w:r>
      <w:r w:rsidRPr="002A52E4">
        <w:tab/>
      </w:r>
      <w:r w:rsidRPr="002A52E4">
        <w:tab/>
      </w:r>
      <w:r w:rsidRPr="002A52E4">
        <w:tab/>
      </w:r>
      <w:r w:rsidRPr="002A52E4">
        <w:tab/>
      </w:r>
      <w:r w:rsidRPr="002A52E4">
        <w:tab/>
      </w:r>
      <w:r w:rsidRPr="002A52E4">
        <w:tab/>
      </w:r>
      <w:r w:rsidRPr="002A52E4">
        <w:tab/>
      </w:r>
      <w:r w:rsidRPr="002A52E4">
        <w:tab/>
      </w:r>
      <w:r w:rsidRPr="002A52E4">
        <w:rPr>
          <w:strike/>
        </w:rPr>
        <w:t>Aid Highway Fund</w:t>
      </w:r>
    </w:p>
    <w:p w:rsidR="000A4FE1" w:rsidRPr="002A52E4" w:rsidRDefault="000A4FE1" w:rsidP="000A4FE1">
      <w:pPr>
        <w:rPr>
          <w:strike/>
        </w:rPr>
      </w:pPr>
      <w:r w:rsidRPr="002A52E4">
        <w:tab/>
      </w:r>
      <w:r w:rsidR="00041B74">
        <w:t>J</w:t>
      </w:r>
      <w:r w:rsidRPr="002A52E4">
        <w:rPr>
          <w:strike/>
        </w:rPr>
        <w:t>une 30, 2005</w:t>
      </w:r>
      <w:r w:rsidRPr="002A52E4">
        <w:tab/>
      </w:r>
      <w:r w:rsidRPr="002A52E4">
        <w:tab/>
      </w:r>
      <w:r w:rsidRPr="002A52E4">
        <w:tab/>
      </w:r>
      <w:r w:rsidRPr="002A52E4">
        <w:tab/>
      </w:r>
      <w:r w:rsidRPr="002A52E4">
        <w:rPr>
          <w:strike/>
        </w:rPr>
        <w:t>60 percent</w:t>
      </w:r>
      <w:r w:rsidRPr="002A52E4">
        <w:t xml:space="preserve"> </w:t>
      </w:r>
      <w:r w:rsidRPr="002A52E4">
        <w:tab/>
      </w:r>
      <w:r w:rsidRPr="002A52E4">
        <w:tab/>
      </w:r>
      <w:r w:rsidRPr="002A52E4">
        <w:tab/>
      </w:r>
      <w:r w:rsidR="00041B74">
        <w:tab/>
      </w:r>
      <w:r w:rsidRPr="002A52E4">
        <w:rPr>
          <w:strike/>
        </w:rPr>
        <w:t xml:space="preserve">40 percent </w:t>
      </w:r>
    </w:p>
    <w:p w:rsidR="000A4FE1" w:rsidRPr="002A52E4" w:rsidRDefault="000A4FE1" w:rsidP="000A4FE1">
      <w:pPr>
        <w:rPr>
          <w:strike/>
        </w:rPr>
      </w:pPr>
      <w:r w:rsidRPr="002A52E4">
        <w:tab/>
      </w:r>
      <w:r w:rsidRPr="002A52E4">
        <w:rPr>
          <w:strike/>
        </w:rPr>
        <w:t>June 30, 2006</w:t>
      </w:r>
      <w:r w:rsidRPr="002A52E4">
        <w:tab/>
      </w:r>
      <w:r w:rsidRPr="002A52E4">
        <w:tab/>
      </w:r>
      <w:r w:rsidRPr="002A52E4">
        <w:tab/>
      </w:r>
      <w:r w:rsidRPr="002A52E4">
        <w:tab/>
      </w:r>
      <w:r w:rsidRPr="002A52E4">
        <w:rPr>
          <w:strike/>
        </w:rPr>
        <w:t>20 percent</w:t>
      </w:r>
      <w:r w:rsidRPr="002A52E4">
        <w:tab/>
      </w:r>
      <w:r w:rsidRPr="002A52E4">
        <w:tab/>
      </w:r>
      <w:r w:rsidRPr="002A52E4">
        <w:tab/>
      </w:r>
      <w:r w:rsidRPr="002A52E4">
        <w:tab/>
      </w:r>
      <w:r w:rsidRPr="002A52E4">
        <w:rPr>
          <w:strike/>
        </w:rPr>
        <w:t xml:space="preserve">80 percent </w:t>
      </w:r>
    </w:p>
    <w:p w:rsidR="000A4FE1" w:rsidRPr="002A52E4" w:rsidRDefault="000A4FE1" w:rsidP="000A4FE1">
      <w:r w:rsidRPr="002A52E4">
        <w:tab/>
      </w:r>
      <w:r w:rsidRPr="002A52E4">
        <w:rPr>
          <w:strike/>
        </w:rPr>
        <w:t>June 30, 2007</w:t>
      </w:r>
      <w:r w:rsidRPr="002A52E4">
        <w:tab/>
      </w:r>
      <w:r w:rsidRPr="002A52E4">
        <w:tab/>
      </w:r>
      <w:r w:rsidRPr="002A52E4">
        <w:tab/>
      </w:r>
      <w:r w:rsidRPr="002A52E4">
        <w:tab/>
      </w:r>
      <w:r w:rsidRPr="002A52E4">
        <w:rPr>
          <w:strike/>
        </w:rPr>
        <w:t>0 percent</w:t>
      </w:r>
      <w:r w:rsidRPr="002A52E4">
        <w:t xml:space="preserve"> </w:t>
      </w:r>
      <w:r w:rsidRPr="002A52E4">
        <w:tab/>
      </w:r>
      <w:r w:rsidRPr="002A52E4">
        <w:tab/>
      </w:r>
      <w:r w:rsidRPr="002A52E4">
        <w:tab/>
      </w:r>
      <w:r w:rsidR="00041B74">
        <w:tab/>
      </w:r>
      <w:r w:rsidRPr="002A52E4">
        <w:rPr>
          <w:strike/>
        </w:rPr>
        <w:t>100 percent</w:t>
      </w:r>
      <w:r w:rsidRPr="002A52E4">
        <w:t>.”</w:t>
      </w:r>
    </w:p>
    <w:p w:rsidR="000A4FE1" w:rsidRPr="002A52E4" w:rsidRDefault="000A4FE1" w:rsidP="000A4FE1">
      <w:r w:rsidRPr="002A52E4">
        <w:t>SECTION</w:t>
      </w:r>
      <w:r w:rsidRPr="002A52E4">
        <w:tab/>
        <w:t>4.</w:t>
      </w:r>
      <w:r w:rsidRPr="002A52E4">
        <w:tab/>
        <w:t>Chapter 63, Title 44 of the 1976 Code is amended by adding:</w:t>
      </w:r>
    </w:p>
    <w:p w:rsidR="000A4FE1" w:rsidRPr="002A52E4" w:rsidRDefault="000A4FE1" w:rsidP="000A4FE1">
      <w:r w:rsidRPr="002A52E4">
        <w:tab/>
        <w:t>“Section 44</w:t>
      </w:r>
      <w:r w:rsidRPr="002A52E4">
        <w:noBreakHyphen/>
        <w:t>63</w:t>
      </w:r>
      <w:r w:rsidRPr="002A52E4">
        <w:noBreakHyphen/>
        <w:t>65.</w:t>
      </w:r>
      <w:r w:rsidRPr="002A52E4">
        <w:tab/>
        <w:t>The State Registrar in the Department of Health and Environmental Control, solely for the purpose of complying with the requirements of Section 56</w:t>
      </w:r>
      <w:r w:rsidRPr="002A52E4">
        <w:noBreakHyphen/>
        <w:t>1</w:t>
      </w:r>
      <w:r w:rsidRPr="002A52E4">
        <w:noBreakHyphen/>
        <w:t>3350, may transmit to the Department of Motor Vehicles and the department shall accept suitable information concerning the name and date of birth of an applicant for a special identification card issued under Section 56</w:t>
      </w:r>
      <w:r w:rsidRPr="002A52E4">
        <w:noBreakHyphen/>
        <w:t>1</w:t>
      </w:r>
      <w:r w:rsidRPr="002A52E4">
        <w:noBreakHyphen/>
        <w:t>3350.  Notwithstanding the provisions of Section 44</w:t>
      </w:r>
      <w:r w:rsidRPr="002A52E4">
        <w:noBreakHyphen/>
        <w:t>63-110, this information shall be provided by the State Registrar without charge.”</w:t>
      </w:r>
    </w:p>
    <w:p w:rsidR="000A4FE1" w:rsidRPr="002A52E4" w:rsidRDefault="000A4FE1" w:rsidP="000A4FE1">
      <w:r w:rsidRPr="002A52E4">
        <w:t>SECTION</w:t>
      </w:r>
      <w:r w:rsidRPr="002A52E4">
        <w:tab/>
        <w:t>5.</w:t>
      </w:r>
      <w:r w:rsidRPr="002A52E4">
        <w:tab/>
        <w:t>The State Elections Commission shall establish an aggressive voter education program concerning the provisions contained in this legislation.  The State Elections Commission shall educate the public as follows:</w:t>
      </w:r>
    </w:p>
    <w:p w:rsidR="000A4FE1" w:rsidRPr="002A52E4" w:rsidRDefault="000A4FE1" w:rsidP="000A4FE1">
      <w:r w:rsidRPr="002A52E4">
        <w:tab/>
        <w:t>(1)</w:t>
      </w:r>
      <w:r w:rsidRPr="002A52E4">
        <w:tab/>
        <w:t>Post information concerning changes contained in this legislation in a conspicuous location at each county board of registration and elections, each satellite office, the State Elections Commission office, and their respective websites.</w:t>
      </w:r>
    </w:p>
    <w:p w:rsidR="000A4FE1" w:rsidRPr="002A52E4" w:rsidRDefault="000A4FE1" w:rsidP="000A4FE1">
      <w:r w:rsidRPr="002A52E4">
        <w:tab/>
        <w:t>(2)</w:t>
      </w:r>
      <w:r w:rsidRPr="002A52E4">
        <w:tab/>
        <w:t xml:space="preserve">Train poll managers and poll workers at their mandatory training sessions to answer questions by electors concerning the changes in this legislation.  </w:t>
      </w:r>
    </w:p>
    <w:p w:rsidR="000A4FE1" w:rsidRPr="002A52E4" w:rsidRDefault="000A4FE1" w:rsidP="000A4FE1">
      <w:r w:rsidRPr="002A52E4">
        <w:tab/>
        <w:t>(3)</w:t>
      </w:r>
      <w:r w:rsidRPr="002A52E4">
        <w:tab/>
        <w:t>Require documentation describing the changes in this legislation to be disseminated by poll managers and poll workers at each election held after September 30, 2011.</w:t>
      </w:r>
    </w:p>
    <w:p w:rsidR="000A4FE1" w:rsidRPr="002A52E4" w:rsidRDefault="000A4FE1" w:rsidP="000A4FE1">
      <w:r w:rsidRPr="002A52E4">
        <w:tab/>
        <w:t>(4)</w:t>
      </w:r>
      <w:r w:rsidRPr="002A52E4">
        <w:tab/>
        <w:t xml:space="preserve">Coordinate with each county board of registration and elections so that at least two seminars are conducted in each county before October 15, 2012.  </w:t>
      </w:r>
    </w:p>
    <w:p w:rsidR="000A4FE1" w:rsidRPr="002A52E4" w:rsidRDefault="000A4FE1" w:rsidP="000A4FE1">
      <w:r w:rsidRPr="002A52E4">
        <w:tab/>
        <w:t>(5)</w:t>
      </w:r>
      <w:r w:rsidRPr="002A52E4">
        <w:tab/>
        <w:t>Coordinate with local and service organizations to provide for additional informational seminars at a local or statewide level.</w:t>
      </w:r>
    </w:p>
    <w:p w:rsidR="000A4FE1" w:rsidRPr="002A52E4" w:rsidRDefault="000A4FE1" w:rsidP="000A4FE1">
      <w:r w:rsidRPr="002A52E4">
        <w:tab/>
        <w:t>(6)</w:t>
      </w:r>
      <w:r w:rsidRPr="002A52E4">
        <w:tab/>
        <w:t xml:space="preserve">Place an advertisement describing the changes in this legislation in South Carolina newspapers of general circulation at the same time as advertisements for primary or general elections are placed. </w:t>
      </w:r>
    </w:p>
    <w:p w:rsidR="000A4FE1" w:rsidRPr="002A52E4" w:rsidRDefault="000A4FE1" w:rsidP="000A4FE1">
      <w:r w:rsidRPr="002A52E4">
        <w:tab/>
        <w:t>(7)</w:t>
      </w:r>
      <w:r w:rsidRPr="002A52E4">
        <w:tab/>
        <w:t xml:space="preserve">Coordinate with local media outlets to disseminate information concerning the changes in this legislation. </w:t>
      </w:r>
    </w:p>
    <w:p w:rsidR="000A4FE1" w:rsidRPr="002A52E4" w:rsidRDefault="000A4FE1" w:rsidP="000A4FE1">
      <w:r w:rsidRPr="002A52E4">
        <w:tab/>
        <w:t>(8)</w:t>
      </w:r>
      <w:r w:rsidRPr="002A52E4">
        <w:tab/>
        <w:t>In addition to the items contained in this section, the State Elections Commission may implement additional educational programs in its discretion.</w:t>
      </w:r>
    </w:p>
    <w:p w:rsidR="000A4FE1" w:rsidRPr="002A52E4" w:rsidRDefault="000A4FE1" w:rsidP="000A4FE1">
      <w:r w:rsidRPr="002A52E4">
        <w:tab/>
        <w:t>(9)</w:t>
      </w:r>
      <w:r w:rsidRPr="002A52E4">
        <w:tab/>
        <w:t xml:space="preserve">The State Election Commission shall implement necessary accommodations to allow voting in each county to comply with the Help America Vote Act. </w:t>
      </w:r>
    </w:p>
    <w:p w:rsidR="000A4FE1" w:rsidRPr="002A52E4" w:rsidRDefault="000A4FE1" w:rsidP="000A4FE1">
      <w:r w:rsidRPr="002A52E4">
        <w:t>SECTION</w:t>
      </w:r>
      <w:r w:rsidRPr="002A52E4">
        <w:tab/>
        <w:t>6.</w:t>
      </w:r>
      <w:r w:rsidRPr="002A52E4">
        <w:tab/>
        <w:t>Article 7, Chapter 13, Title 7 of the 1976 Code is amended by adding:</w:t>
      </w:r>
    </w:p>
    <w:p w:rsidR="000A4FE1" w:rsidRPr="002A52E4" w:rsidRDefault="000A4FE1" w:rsidP="000A4FE1">
      <w:r w:rsidRPr="002A52E4">
        <w:tab/>
        <w:t>“Section 7</w:t>
      </w:r>
      <w:r w:rsidRPr="002A52E4">
        <w:noBreakHyphen/>
        <w:t>13</w:t>
      </w:r>
      <w:r w:rsidRPr="002A52E4">
        <w:noBreakHyphen/>
        <w:t>862.</w:t>
      </w:r>
      <w:r w:rsidRPr="002A52E4">
        <w:tab/>
        <w:t>Poll managers shall allow poll watchers to sit directly behind the poll managers responsible for voter identification and verification for the purpose of observing and hearing the voting process.”</w:t>
      </w:r>
    </w:p>
    <w:p w:rsidR="000A4FE1" w:rsidRPr="002A52E4" w:rsidRDefault="000A4FE1" w:rsidP="000A4FE1">
      <w:r w:rsidRPr="002A52E4">
        <w:t>SECTION</w:t>
      </w:r>
      <w:r w:rsidRPr="002A52E4">
        <w:tab/>
        <w:t>7.</w:t>
      </w:r>
      <w:r w:rsidRPr="002A52E4">
        <w:tab/>
        <w:t>The General Assembly finds that all the provisions contained in this act related to one subject as required by Section 17, Article III of the Constitution of this State in that each provision relates directly to or in conjunction with other sections to the subject of election reform as stated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this act.</w:t>
      </w:r>
    </w:p>
    <w:p w:rsidR="000A4FE1" w:rsidRPr="002A52E4" w:rsidRDefault="000A4FE1" w:rsidP="000A4FE1">
      <w:pPr>
        <w:rPr>
          <w:rFonts w:eastAsia="MS Mincho"/>
        </w:rPr>
      </w:pPr>
      <w:r w:rsidRPr="002A52E4">
        <w:t>SECTION</w:t>
      </w:r>
      <w:r w:rsidRPr="002A52E4">
        <w:tab/>
        <w:t>8.</w:t>
      </w:r>
      <w:r w:rsidRPr="002A52E4">
        <w:tab/>
        <w:t xml:space="preserve">SECTION 1 takes effect on July 1, 2012.  However, the implementation of the procedures provided for in SECTION 1 is contingent upon the State Election Commission’s receipt of funds necessary to implement these provisions.  Until the provisions of SECTION 1 are fully funded and executed, implementation of the provisions of SECTION 1 do not </w:t>
      </w:r>
      <w:r w:rsidRPr="002A52E4">
        <w:rPr>
          <w:rFonts w:eastAsia="MS Mincho"/>
        </w:rPr>
        <w:t>prohibit the State Election Commission from issuing voter registration cards by the methods allowed before the implementation of SECTION 1.</w:t>
      </w:r>
    </w:p>
    <w:p w:rsidR="000A4FE1" w:rsidRPr="002A52E4" w:rsidRDefault="000A4FE1" w:rsidP="000A4FE1">
      <w:r w:rsidRPr="002A52E4">
        <w:t>SECTION</w:t>
      </w:r>
      <w:r w:rsidRPr="002A52E4">
        <w:tab/>
        <w:t>9.</w:t>
      </w:r>
      <w:r w:rsidRPr="002A52E4">
        <w:tab/>
      </w:r>
      <w:r w:rsidRPr="002A52E4">
        <w:rPr>
          <w:rFonts w:eastAsia="MS Mincho"/>
        </w:rPr>
        <w:t xml:space="preserve">Except as otherwise provided in this act, this act takes effect upon approval by the Governor. </w:t>
      </w:r>
      <w:r w:rsidRPr="002A52E4">
        <w:rPr>
          <w:rFonts w:eastAsia="MS Mincho"/>
        </w:rPr>
        <w:tab/>
        <w:t>/</w:t>
      </w:r>
    </w:p>
    <w:p w:rsidR="000A4FE1" w:rsidRPr="002A52E4" w:rsidRDefault="000A4FE1" w:rsidP="000A4FE1">
      <w:r w:rsidRPr="002A52E4">
        <w:t>Renumber sections to conform.</w:t>
      </w:r>
    </w:p>
    <w:p w:rsidR="000A4FE1" w:rsidRDefault="000A4FE1" w:rsidP="000A4FE1">
      <w:r w:rsidRPr="002A52E4">
        <w:t>Amend title to conform.</w:t>
      </w:r>
    </w:p>
    <w:p w:rsidR="000A4FE1" w:rsidRDefault="000A4FE1" w:rsidP="000A4FE1"/>
    <w:p w:rsidR="000A4FE1" w:rsidRDefault="000A4FE1" w:rsidP="000A4FE1">
      <w:r>
        <w:t>Rep. CLEMMONS explained the amendment.</w:t>
      </w:r>
    </w:p>
    <w:p w:rsidR="000A4FE1" w:rsidRDefault="000A4FE1" w:rsidP="000A4FE1">
      <w:r>
        <w:t>Rep. SELLERS spoke against the amendment.</w:t>
      </w:r>
    </w:p>
    <w:p w:rsidR="000A4FE1" w:rsidRDefault="000A4FE1" w:rsidP="000A4FE1">
      <w:r>
        <w:t>Rep. SELLERS spoke against the amendment.</w:t>
      </w:r>
    </w:p>
    <w:p w:rsidR="000A4FE1" w:rsidRDefault="000A4FE1" w:rsidP="000A4FE1">
      <w:r>
        <w:t>Rep. JEFFERSON spoke against the amendment.</w:t>
      </w:r>
    </w:p>
    <w:p w:rsidR="000A4FE1" w:rsidRDefault="000A4FE1" w:rsidP="000A4FE1">
      <w:r>
        <w:t>Rep. MACK spoke against the amendment.</w:t>
      </w:r>
    </w:p>
    <w:p w:rsidR="000A4FE1" w:rsidRDefault="000A4FE1" w:rsidP="000A4FE1">
      <w:r>
        <w:t>Rep. MACK spoke against the amendment.</w:t>
      </w:r>
    </w:p>
    <w:p w:rsidR="000A4FE1" w:rsidRDefault="000A4FE1" w:rsidP="000A4FE1"/>
    <w:p w:rsidR="000A4FE1" w:rsidRDefault="000A4FE1" w:rsidP="000A4FE1">
      <w:r>
        <w:t>Rep. GAMBRELL moved that the House recede until 2:00 p.m., which was agreed to.</w:t>
      </w:r>
    </w:p>
    <w:p w:rsidR="000A4FE1" w:rsidRDefault="000A4FE1" w:rsidP="000A4FE1"/>
    <w:p w:rsidR="000A4FE1" w:rsidRDefault="000A4FE1" w:rsidP="000A4FE1">
      <w:r>
        <w:t>Further proceedings were interrupted by the House receding, the pending question being consideration of amendments.</w:t>
      </w:r>
    </w:p>
    <w:p w:rsidR="000A4FE1" w:rsidRDefault="000A4FE1" w:rsidP="000A4FE1"/>
    <w:p w:rsidR="000A4FE1" w:rsidRDefault="000A4FE1" w:rsidP="000A4FE1">
      <w:pPr>
        <w:jc w:val="center"/>
        <w:rPr>
          <w:b/>
        </w:rPr>
      </w:pPr>
      <w:r w:rsidRPr="000A4FE1">
        <w:rPr>
          <w:b/>
        </w:rPr>
        <w:t>THE HOUSE RESUMES</w:t>
      </w:r>
    </w:p>
    <w:p w:rsidR="000A4FE1" w:rsidRDefault="000A4FE1" w:rsidP="000A4FE1">
      <w:r>
        <w:t>At 2:00 p.m. the House resumed, Acting SPEAKER THAYER in the Chair.</w:t>
      </w:r>
    </w:p>
    <w:p w:rsidR="000A4FE1" w:rsidRDefault="000A4FE1" w:rsidP="000A4FE1"/>
    <w:p w:rsidR="000A4FE1" w:rsidRDefault="000A4FE1" w:rsidP="000A4FE1">
      <w:pPr>
        <w:jc w:val="center"/>
        <w:rPr>
          <w:b/>
        </w:rPr>
      </w:pPr>
      <w:r w:rsidRPr="000A4FE1">
        <w:rPr>
          <w:b/>
        </w:rPr>
        <w:t>POINT OF QUORUM</w:t>
      </w:r>
    </w:p>
    <w:p w:rsidR="000A4FE1" w:rsidRDefault="000A4FE1" w:rsidP="000A4FE1">
      <w:r>
        <w:t>The question of a quorum was raised.</w:t>
      </w:r>
    </w:p>
    <w:p w:rsidR="000A4FE1" w:rsidRDefault="000A4FE1" w:rsidP="000A4FE1">
      <w:r>
        <w:t>A quorum was later present.</w:t>
      </w:r>
    </w:p>
    <w:p w:rsidR="000A4FE1" w:rsidRDefault="000A4FE1" w:rsidP="000A4FE1"/>
    <w:p w:rsidR="000A4FE1" w:rsidRDefault="000A4FE1" w:rsidP="000A4FE1">
      <w:pPr>
        <w:jc w:val="center"/>
        <w:rPr>
          <w:b/>
        </w:rPr>
      </w:pPr>
      <w:r w:rsidRPr="000A4FE1">
        <w:rPr>
          <w:b/>
        </w:rPr>
        <w:t>RATIFICATION OF ACTS</w:t>
      </w:r>
    </w:p>
    <w:p w:rsidR="000A4FE1" w:rsidRDefault="000A4FE1" w:rsidP="000A4FE1">
      <w:r>
        <w:t>At 2:15 p.m. the House attended in the Senate Chamber, where the following Acts and Joint Resolutions were duly ratified:</w:t>
      </w:r>
    </w:p>
    <w:p w:rsidR="000A4FE1" w:rsidRDefault="000A4FE1" w:rsidP="000A4FE1"/>
    <w:p w:rsidR="000A4FE1" w:rsidRPr="00311D24" w:rsidRDefault="000A4FE1" w:rsidP="000A4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76" w:name="file_start176"/>
      <w:bookmarkEnd w:id="76"/>
      <w:r w:rsidRPr="00311D24">
        <w:tab/>
        <w:t>(R14, S. 277) --  Senators Peeler, Campsen, Rose, Ryberg, McConnell, Bright, Knotts, O’Dell, S. Martin and Alexander: AN ACT TO RATIFY AN AMENDMENT TO ARTICLE II OF THE CONSTITUTION OF SOUTH CAROLINA, 1895, RELATING TO THE RIGHT OF SUFFRAGE, BY ADDING SECTION 12 TO GUARANTEE THE RIGHT OF AN INDIVIDUAL TO VOTE BY SECRET BALLOT FOR A DESIGNATION, A SELECTION, OR AN AUTHORIZATION FOR EMPLOYEE REPRESENTATION BY A LABOR ORGANIZATION.</w:t>
      </w:r>
    </w:p>
    <w:p w:rsidR="000A4FE1" w:rsidRPr="00311D24" w:rsidRDefault="000A4FE1" w:rsidP="000A4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0A4FE1" w:rsidRPr="00311D24" w:rsidRDefault="000A4FE1" w:rsidP="000A4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11D24">
        <w:tab/>
        <w:t>(R15, S. 434) --  Senators Peeler, Bryant, Bright and Campsen: A JOINT RESOLUTION TO SUSPEND PROVISOS 21.11, 21.15, AND 21.20 OF PART IB, ACT 291 OF 2010, THE FISCAL YEAR 2010</w:t>
      </w:r>
      <w:r w:rsidRPr="00311D24">
        <w:noBreakHyphen/>
        <w:t>2011 GENERAL APPROPRIATIONS BILL AND TO SUSPEND A PORTION OF PROVISO 89.87 OF PART IB, ACT 291 OF 2010, PROHIBITING THE DEPARTMENT OF HEALTH AND HUMAN SERVICES FROM REDUCING PROVIDER RATES, TO PROVIDE THAT ALL PROPOSED CHANGES IN PROVIDER RATES MUST INCLUDE ESTIMATES OF THE PROJECTED DOLLAR COST SAVINGS BY SOURCE OF FUNDS AND THE NUMBER OF PROVIDERS AND CLIENTS IMPACTED, AND TO REQUIRE CERTAIN REPORTS RECONCILING ACTUAL SAVINGS IN COMPARISON TO THE ESTIMATES.</w:t>
      </w:r>
    </w:p>
    <w:p w:rsidR="000A4FE1" w:rsidRPr="00311D24" w:rsidRDefault="000A4FE1" w:rsidP="000A4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0A4FE1" w:rsidRPr="00311D24" w:rsidRDefault="000A4FE1" w:rsidP="000A4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311D24">
        <w:tab/>
        <w:t xml:space="preserve">(R16, S. 522) --  Senators Leatherman, O’Dell, Setzler and Alexander: AN ACT </w:t>
      </w:r>
      <w:r w:rsidRPr="00311D24">
        <w:rPr>
          <w:color w:val="000000" w:themeColor="text1"/>
          <w:u w:color="000000" w:themeColor="text1"/>
        </w:rPr>
        <w:t>TO AMEND SECTION 12</w:t>
      </w:r>
      <w:r w:rsidRPr="00311D24">
        <w:rPr>
          <w:color w:val="000000" w:themeColor="text1"/>
          <w:u w:color="000000" w:themeColor="text1"/>
        </w:rPr>
        <w:noBreakHyphen/>
        <w:t>6</w:t>
      </w:r>
      <w:r w:rsidRPr="00311D24">
        <w:rPr>
          <w:color w:val="000000" w:themeColor="text1"/>
          <w:u w:color="000000" w:themeColor="text1"/>
        </w:rPr>
        <w:noBreakHyphen/>
        <w:t>40, AS AMENDED, CODE OF LAWS OF SOUTH CAROLINA, 1976, RELATING TO THE APPLICATION OF THE INTERNAL REVENUE CODE TO STATE INCOME TAX LAWS, SO AS TO UPDATE THE REFERENCE TO THE INTERNAL REVENUE CODE TO THE YEAR 2010.</w:t>
      </w:r>
    </w:p>
    <w:p w:rsidR="000A4FE1" w:rsidRPr="00311D24" w:rsidRDefault="000A4FE1" w:rsidP="000A4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0A4FE1" w:rsidRPr="00311D24" w:rsidRDefault="000A4FE1" w:rsidP="000A4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311D24">
        <w:tab/>
        <w:t xml:space="preserve">(R17, S. 533) --  Senators Coleman, Reese and Ford: AN ACT </w:t>
      </w:r>
      <w:r w:rsidRPr="00311D24">
        <w:rPr>
          <w:color w:val="000000" w:themeColor="text1"/>
          <w:u w:color="000000" w:themeColor="text1"/>
        </w:rPr>
        <w:t>TO AMEND SECTION 12</w:t>
      </w:r>
      <w:r w:rsidRPr="00311D24">
        <w:rPr>
          <w:color w:val="000000" w:themeColor="text1"/>
          <w:u w:color="000000" w:themeColor="text1"/>
        </w:rPr>
        <w:noBreakHyphen/>
        <w:t>36</w:t>
      </w:r>
      <w:r w:rsidRPr="00311D24">
        <w:rPr>
          <w:color w:val="000000" w:themeColor="text1"/>
          <w:u w:color="000000" w:themeColor="text1"/>
        </w:rPr>
        <w:noBreakHyphen/>
        <w:t>2120, AS AMENDED, CODE OF LAWS OF SOUTH CAROLINA, 1976, RELATING TO THE REQUIREMENTS FOR A SALES TAX EXEMPTION OF CERTAIN ITEMS FOR CERTAIN FACILITIES RESEARCHING AND TESTING THE IMPACT OF NATURAL DISASTERS, SO AS TO PROVIDE THAT THE QUALIFYING INVESTMENT OF AT LEAST TWENTY MILLION DOLLARS MAY BEGIN AT ANY TIME PERIOD AFTER DECEMBER 31, 2008, AND ALL OR A PORTION MAY OCCUR BEFORE THE TAXPAYER NOTIFIES THE DEPARTMENT OF REVENUE OF ITS INTENTION.</w:t>
      </w:r>
    </w:p>
    <w:p w:rsidR="000A4FE1" w:rsidRPr="00311D24" w:rsidRDefault="000A4FE1" w:rsidP="000A4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0A4FE1" w:rsidRPr="00311D24" w:rsidRDefault="000A4FE1" w:rsidP="000A4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36"/>
        </w:rPr>
      </w:pPr>
      <w:r w:rsidRPr="00311D24">
        <w:tab/>
        <w:t>(R18, S. 629) --  Senators Sheheen, Setzler, Lourie, Coleman, Malloy, Reese, Anderson, Hayes, Courson, Matthews, Land, Nicholson and Ford: A JOINT RESOLUTION TO REQUIRE LOCAL SCHOOL DISTRICTS TO DECIDE AND NOTIFY TEACHERS OF THEIR EMPLOYMENT FOR THE 2011</w:t>
      </w:r>
      <w:r w:rsidRPr="00311D24">
        <w:noBreakHyphen/>
        <w:t>2012 SCHOOL YEAR BY MAY 15, 2011; TO REQUIRE TEACHERS WHO ARE REEMPLOYED BY WRITTEN NOTIFICATION TO NOTIFY THE DISTRICT BOARD OF THEIR ACCEPTANCE WITHIN TEN DAYS OF RECEIPT OF WRITTEN NOTIFICATION OF EMPLOYMENT; TO ALLOW DISTRICTS TO UNIFORMLY NEGOTIATE SALARIES OF RETIRED TEACHERS BELOW THE DISTRICT SALARY SCHEDULE; AND TO PROVIDE FOR NOTIFICATION OF A TEACHER WHO IS BEING RECOMMENDED FOR FORMAL EVALUATION.</w:t>
      </w:r>
    </w:p>
    <w:p w:rsidR="000A4FE1" w:rsidRPr="00311D24" w:rsidRDefault="000A4FE1" w:rsidP="000A4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0A4FE1" w:rsidRPr="00311D24" w:rsidRDefault="000A4FE1" w:rsidP="000A4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311D24">
        <w:tab/>
        <w:t xml:space="preserve">(R19, S. 721) --  Senator Massey: AN ACT </w:t>
      </w:r>
      <w:r w:rsidRPr="00311D24">
        <w:rPr>
          <w:color w:val="000000" w:themeColor="text1"/>
          <w:u w:color="000000" w:themeColor="text1"/>
        </w:rPr>
        <w:t>TO AMEND ACT 955 OF 1974, AS AMENDED, RELATING TO THE COMPENSATION OF THE EDGEFIELD COUNTY DISTRICT SCHOOL BOARD OF TRUSTEES, SO AS TO PROVIDE THAT THE TRUSTEES SHALL RECEIVE COMPENSATION AGREED UPON BY THE BOARD.</w:t>
      </w:r>
    </w:p>
    <w:p w:rsidR="000A4FE1" w:rsidRPr="00311D24" w:rsidRDefault="000A4FE1" w:rsidP="000A4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0A4FE1" w:rsidRPr="00311D24" w:rsidRDefault="000A4FE1" w:rsidP="000A4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311D24">
        <w:tab/>
        <w:t xml:space="preserve">(R20, S. 724) --  Senator McGill: AN ACT </w:t>
      </w:r>
      <w:r w:rsidRPr="00311D24">
        <w:rPr>
          <w:color w:val="000000" w:themeColor="text1"/>
          <w:u w:color="000000" w:themeColor="text1"/>
        </w:rPr>
        <w:t>TO AMEND ACT 1095 OF 1962, AS AMENDED, RELATING TO THE LOWER FLORENCE COUNTY HOSPITAL DISTRICT, SO AS TO PROVIDE A PROCESS BY WHICH THE FLORENCE COUNTY COUNCIL MAY LEVY MILLAGE WITHIN THE DISTRICT FOR PURPOSES OF CONSTRUCTING, EQUIPPING, AND MAINTAINING HOSPITAL FACILITIES WITHIN THE DISTRICT.</w:t>
      </w:r>
    </w:p>
    <w:p w:rsidR="000A4FE1" w:rsidRPr="00311D24" w:rsidRDefault="000A4FE1" w:rsidP="000A4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0A4FE1" w:rsidRPr="00311D24" w:rsidRDefault="000A4FE1" w:rsidP="000A4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11D24">
        <w:tab/>
        <w:t>(R21, H. 3004) --  Reps. Ballentine, Norman, Viers, Lucas, Simrill, Huggins, G.M. Smith, G.R. Smith, Loftis, Bedingfield, Hamilton, Stringer, Nanney, Lowe, Young, Willis, Bowen, D.C. Moss, Agnew, Pope, Daning, Thayer, Harrison, Allison, Taylor, Ryan, McCoy, Hixon, Bingham, Long, Whipper, R.L. Brown, Atwater, Henderson, Horne and Harrell: AN ACT TO ENACT THE “SPENDING ACCOUNTABILITY ACT OF 2011”; AND TO AMEND THE CODE OF LAWS OF SOUTH CAROLINA, 1976, BY ADDING SECTION 2</w:t>
      </w:r>
      <w:r w:rsidRPr="00311D24">
        <w:noBreakHyphen/>
        <w:t>7</w:t>
      </w:r>
      <w:r w:rsidRPr="00311D24">
        <w:noBreakHyphen/>
        <w:t>125 SO AS TO REQUIRE CERTAIN BILLS AND JOINT RESOLUTIONS TO RECEIVE A RECORDED ROLL CALL VOTE AT VARIOUS STAGES OF THEIR PASSAGE BY THE HOUSE OF REPRESENTATIVES AND THE SENATE.</w:t>
      </w:r>
    </w:p>
    <w:p w:rsidR="000A4FE1" w:rsidRPr="00311D24" w:rsidRDefault="000A4FE1" w:rsidP="000A4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0A4FE1" w:rsidRPr="00311D24" w:rsidRDefault="000A4FE1" w:rsidP="000A4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311D24">
        <w:tab/>
        <w:t>(R22, H. 3303) --  Reps. J.E. Smith, Harrison, Pinson, Vick, Agnew, Williams, Alexander, Allen, Allison, Anderson, Anthony, Atwater, Bales, Ballentine, Bannister, Barfield, Battle, Bedingfield, Bikas, Bingham, Bowen, Bowers, Brady, Branham, Brannon, Brantley, G.A. Brown, H.B. Brown, R.L. Brown, Butler Garrick, Chumley, Clemmons, Clyburn, Cobb</w:t>
      </w:r>
      <w:r w:rsidRPr="00311D24">
        <w:noBreakHyphen/>
        <w:t xml:space="preserve">Hunter, Cole, Cooper, Corbin, Crawford, Crosby, Daning, Delleney, Dillard, Edge, Erickson, Forrester, Frye, Funderburk, Gambrell, Gilliard, Govan, Hamilton, Hardwick, Harrell, Hart, Hayes, Hearn, Henderson, Herbkersman, Hiott, Hixon, Hodges, Horne, Hosey, Howard, Huggins, Jefferson, King, Knight, Limehouse, Loftis, Long, Lowe, Lucas, Mack, McCoy, McEachern, McLeod, Merrill, Mitchell, D.C. Moss, V.S. Moss, Munnerlyn, Murphy, Nanney, J.H. Neal, J.M. Neal, Neilson, Norman, Ott, Owens, Parker, Parks, Patrick, Pitts, Pope, Quinn, Rutherford, Ryan, Sabb, Sandifer, Sellers, Simrill, Skelton, G.M. Smith, G.R. Smith, J.R. Smith, Sottile, Spires, Stavrinakis, Stringer, Tallon, Taylor, Thayer, Toole, Tribble, Umphlett, Viers, Weeks, Whipper, White, Whitmire, Willis and Young: A JOINT RESOLUTION </w:t>
      </w:r>
      <w:r w:rsidRPr="00311D24">
        <w:rPr>
          <w:color w:val="000000" w:themeColor="text1"/>
          <w:u w:color="000000" w:themeColor="text1"/>
        </w:rPr>
        <w:t>TO PROMOTE MAJOR GENERAL STANHOPE S. SPEARS TO THE RANK OF LIEUTENANT GENERAL OF THE SOUTH CAROLINA ARMY NATIONAL GUARD EFFECTIVE JANUARY 11, 2011.</w:t>
      </w:r>
    </w:p>
    <w:p w:rsidR="000A4FE1" w:rsidRPr="00311D24" w:rsidRDefault="000A4FE1" w:rsidP="000A4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0A4FE1" w:rsidRPr="00311D24" w:rsidRDefault="000A4FE1" w:rsidP="000A4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11D24">
        <w:tab/>
        <w:t>(R23, H. 3332) --  Reps. Sandifer, McLeod, Bowers, Bales, Anderson, Pinson and Clemmons: AN ACT TO AMEND SECTION 38</w:t>
      </w:r>
      <w:r w:rsidRPr="00311D24">
        <w:noBreakHyphen/>
        <w:t>73</w:t>
      </w:r>
      <w:r w:rsidRPr="00311D24">
        <w:noBreakHyphen/>
        <w:t>736, CODE OF LAWS OF SOUTH CAROLINA, 1976, RELATING TO CERTAIN REDUCTIONS IN PREMIUM CHARGES, SO AS TO PROVIDE CERTAIN DEFINITIONS, SUBJECT PREMIUM RATES CHARGED FOR LIABILITY AND COLLISION COVERAGE TO CERTAIN DRIVER TRAINING COURSE CREDITS FOR A DRIVER WHO IS NOT A YOUTHFUL OPERATOR, AND PROVIDE OTHER CONDITIONS CONCERNING THE CREDITS; TO AMEND SECTION 38</w:t>
      </w:r>
      <w:r w:rsidRPr="00311D24">
        <w:noBreakHyphen/>
        <w:t>73</w:t>
      </w:r>
      <w:r w:rsidRPr="00311D24">
        <w:noBreakHyphen/>
        <w:t>737, RELATING TO DRIVER TRAINING COURSE CREDITS TOWARD LIABILITY AND COLLISION INSURANCE COVERAGE, SO AS TO PROVIDE CERTAIN DEFINITIONS, SUBJECT PREMIUM RATES CHARGED FOR LIABILITY AND COLLISION COVERAGE TO CERTAIN DRIVER TRAINING COURSE CREDITS FOR A DRIVER WHO IS A YOUTHFUL OPERATOR, AND PROVIDE OTHER CONDITIONS CONCERNING THE CREDITS.</w:t>
      </w:r>
    </w:p>
    <w:p w:rsidR="000A4FE1" w:rsidRPr="00311D24" w:rsidRDefault="000A4FE1" w:rsidP="000A4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0A4FE1" w:rsidRPr="00311D24" w:rsidRDefault="000A4FE1" w:rsidP="000A4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11D24">
        <w:tab/>
        <w:t>(R24, H. 3373) --  Reps. Sandifer, Bowers, Bales, Anderson and Pinson: AN ACT TO AMEND SECTION 38</w:t>
      </w:r>
      <w:r w:rsidRPr="00311D24">
        <w:noBreakHyphen/>
        <w:t>77</w:t>
      </w:r>
      <w:r w:rsidRPr="00311D24">
        <w:noBreakHyphen/>
        <w:t>112, CODE OF LAWS OF SOUTH CAROLINA, 1976, RELATING TO THE EXEMPTION OF AN AUTOMOBILE INSURER FROM THE REQUIREMENT TO WRITE AUTOMOBILE INSURANCE COVERAGE FOR AN APPLICANT OR EXISTING POLICYHOLDER, SO AS TO REMOVE CERTAIN EXEMPTIONS FROM THE APPLICABILITY OF THIS SECTION.</w:t>
      </w:r>
    </w:p>
    <w:p w:rsidR="000A4FE1" w:rsidRPr="00311D24" w:rsidRDefault="000A4FE1" w:rsidP="000A4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0A4FE1" w:rsidRPr="00311D24" w:rsidRDefault="000A4FE1" w:rsidP="000A4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11D24">
        <w:tab/>
        <w:t>(R25, H. 3374) --  Reps. Hixon, D.C. Moss, Frye, Ott, J.R. Smith, Atwater, Tallon, Brannon, Thayer, McCoy, Corbin, Crosby, Murphy, V.S. Moss, Pinson, G.R. Smith, Chumley, Butler Garrick, Clemmons, Clyburn, Govan, Hardwick, Munnerlyn, Pitts, Pope, Ryan, Taylor, Young, Vick and Hodges: AN ACT TO AMEND THE CODE OF LAWS OF SOUTH CAROLINA, 1976, BY ADDING CHAPTER 12 TO TITLE 50 SO AS TO ENACT THE “INTERSTATE WILDLIFE VIOLATOR COMPACT”, TO PROVIDE THAT THE DEPARTMENT OF NATURAL RESOURCES SHALL EXECUTE THE COMPACT WITH OTHER COMPACT STATES, AND TO PROVIDE THAT THE DEPARTMENT OF NATURAL RESOURCES SHALL TAKE ALL ACTIONS NECESSARY TO IMPLEMENT THE PROVISIONS OF THE COMPACT.</w:t>
      </w:r>
    </w:p>
    <w:p w:rsidR="000A4FE1" w:rsidRPr="00311D24" w:rsidRDefault="000A4FE1" w:rsidP="000A4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0A4FE1" w:rsidRPr="00311D24" w:rsidRDefault="000A4FE1" w:rsidP="000A4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11D24">
        <w:tab/>
        <w:t>(R26, H. 3397) --  Reps. Lowe and Crawford: AN ACT TO AMEND THE CODE OF LAWS OF SOUTH CAROLINA, 1976, BY ADDING SECTION 1</w:t>
      </w:r>
      <w:r w:rsidRPr="00311D24">
        <w:noBreakHyphen/>
        <w:t>1</w:t>
      </w:r>
      <w:r w:rsidRPr="00311D24">
        <w:noBreakHyphen/>
        <w:t>674 SO AS TO DESIGNATE THE SOUTH CAROLINA PECAN FESTIVAL IN FLORENCE COUNTY AS THE OFFICIAL STATE PECAN FESTIVAL.</w:t>
      </w:r>
    </w:p>
    <w:p w:rsidR="000A4FE1" w:rsidRPr="00311D24" w:rsidRDefault="000A4FE1" w:rsidP="000A4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0A4FE1" w:rsidRPr="00311D24" w:rsidRDefault="000A4FE1" w:rsidP="000A4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11D24">
        <w:tab/>
        <w:t>(R27, H. 3399) --  Reps. Rutherford and Owens: AN ACT TO AMEND JOINT RESOLUTION 263 OF 1998 RELATING TO THE GRANTING OF CONCURRENT FEDERAL LAW ENFORCEMENT JURISDICTION OVER THE NATIONAL ADVOCACY CENTER LOCATED ON THE COLUMBIA CAMPUS OF THE UNIVERSITY OF SOUTH CAROLINA IN RICHLAND COUNTY, SO AS TO EXTEND THAT CONCURRENT FEDERAL JURISDICTION TO ADJACENT FEDERALLY OCCUPIED PROPERTY AND TO THE INN AT USC AND THE KIRKLAND APARTMENT BUILDING LOCATED RESPECTIVELY AT 1619 PENDLETON STREET AND 1611 PENDLETON STREET IN THE CITY OF COLUMBIA, SOUTH CAROLINA AND TO DESIGNATE THE TEXT OF JOINT RESOLUTION 263 OF 1998, AS AMENDED BY THIS ACT, AS SECTION 3</w:t>
      </w:r>
      <w:r w:rsidRPr="00311D24">
        <w:noBreakHyphen/>
        <w:t>3</w:t>
      </w:r>
      <w:r w:rsidRPr="00311D24">
        <w:noBreakHyphen/>
        <w:t>350 OF THE CODE OF LAWS OF SOUTH CAROLINA, 1976.</w:t>
      </w:r>
    </w:p>
    <w:p w:rsidR="000A4FE1" w:rsidRPr="00311D24" w:rsidRDefault="000A4FE1" w:rsidP="000A4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0A4FE1" w:rsidRPr="00311D24" w:rsidRDefault="000A4FE1" w:rsidP="000A4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11D24">
        <w:tab/>
        <w:t>(R28, H. 3622) --  Reps. J.E. Smith, Pitts and Sottile: A JOINT RESOLUTION TO EXTEND THE DEADLINE FOR THE VETERANS’ ISSUES STUDY COMMITTEE TO SUBMIT ITS WRITTEN REPORT FROM SEPTEMBER 1, 2010</w:t>
      </w:r>
      <w:r w:rsidR="00041B74">
        <w:t>,</w:t>
      </w:r>
      <w:r w:rsidRPr="00311D24">
        <w:t xml:space="preserve"> TO JANUARY 31, 2012.</w:t>
      </w:r>
    </w:p>
    <w:p w:rsidR="000A4FE1" w:rsidRPr="00311D24" w:rsidRDefault="000A4FE1" w:rsidP="000A4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0A4FE1" w:rsidRPr="00311D24" w:rsidRDefault="000A4FE1" w:rsidP="000A4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11D24">
        <w:tab/>
        <w:t>(R29, H. 3625) --  Reps. J.R. Smith, Hixon and Taylor: AN ACT TO AMEND SECTION 8</w:t>
      </w:r>
      <w:r w:rsidRPr="00311D24">
        <w:noBreakHyphen/>
        <w:t>13</w:t>
      </w:r>
      <w:r w:rsidRPr="00311D24">
        <w:noBreakHyphen/>
        <w:t>735, CODE OF LAWS OF SOUTH CAROLINA, 1976, RELATING TO THE PROHIBITION AGAINST A PERSON, WHO AT THE SAME TIME SERVES ON THE GOVERNING BODY OF A STATE OR LOCAL POLITICAL SUBDIVISION BOARD OR COMMISSION AND AS AN EMPLOYEE OF THE SAME BOARD OR COMMISSION OR IN A POSITION WHICH IS SUBJECT TO THE CONTROL OF THE BOARD OR COMMISSION, MAKING OR PARTICIPATING IN A DECISION AFFECTING HIS ECONOMIC INTERESTS, SO AS TO PROHIBIT A PERSON FROM SERVING AT THE SAME TIME AS A NONAPPOINTED MEMBER OF THE GOVERNING BOARD OR COMMISSION OF A WATER OR SEWER DISTRICT, A NONPROFIT WATER OR SEWER CORPORATION, OR A WATER OR SEWER COMPANY ORGANIZED UNDER STATE LAW AND AS AN EMPLOYEE OF THAT BOARD, COMMISSION, CORPORATION, OR COMPANY OR IN CERTAIN OTHER POSITIONS, TO PROVIDE CIVIL PENALTIES FOR VIOLATION, AND TO PROVIDE FOR STANDING TO ALLEGE VIOLATIONS AND FOR THE RESPONSIBILITY FOR COURT COSTS, ATTORNEY’S FEES, AND DAMAGES UPON VIOLATIONS.</w:t>
      </w:r>
    </w:p>
    <w:p w:rsidR="000A4FE1" w:rsidRPr="00311D24" w:rsidRDefault="000A4FE1" w:rsidP="000A4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0A4FE1" w:rsidRPr="00311D24" w:rsidRDefault="000A4FE1" w:rsidP="000A4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11D24">
        <w:tab/>
        <w:t>(R30, H. 3668) --  Rep. Bannister: AN ACT TO AMEND THE CODE OF LAWS OF SOUTH CAROLINA, 1976, BY REPEALING SECTION 56</w:t>
      </w:r>
      <w:r w:rsidRPr="00311D24">
        <w:noBreakHyphen/>
        <w:t>1</w:t>
      </w:r>
      <w:r w:rsidRPr="00311D24">
        <w:noBreakHyphen/>
        <w:t>745 RELATING TO THE DRIVER’S LICENSE SUSPENSION OF A PERSON CONVICTED OF A CONTROLLED SUBSTANCE VIOLATION.</w:t>
      </w:r>
    </w:p>
    <w:p w:rsidR="000A4FE1" w:rsidRPr="00311D24" w:rsidRDefault="000A4FE1" w:rsidP="000A4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0A4FE1" w:rsidRDefault="000A4FE1" w:rsidP="000A4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11D24">
        <w:tab/>
        <w:t>(R31, H. 3806) --  Reps. Toole, Bingham, Quinn, Frye, Huggins, Atwater, Spires, McLeod, Ballentine and Ott: A JOINT RESOLUTION TO PROVIDE A PROPERTY TAX CREDIT FOR PROPERTY TAX YEAR 2011 FOR OWNER</w:t>
      </w:r>
      <w:r w:rsidRPr="00311D24">
        <w:noBreakHyphen/>
        <w:t xml:space="preserve">OCCUPIED RESIDENTIAL PROPERTY SITUATED IN LEXINGTON COUNTY SCHOOL DISTRICT NOS. 1 AND 4 AS THE SOLE REMEDY FOR REFUNDING OVERPAYMENTS OF PROPERTY TAX ON SUCH PROPERTY FOR PROPERTY TAX YEARS 2007 AND 2008 AS A RESULT OF THE OPINION OF THE SOUTH CAROLINA SUPREME COURT IN THE CASE OF </w:t>
      </w:r>
      <w:r w:rsidRPr="00311D24">
        <w:rPr>
          <w:i/>
        </w:rPr>
        <w:t>BERKELEY COUNTY SCHOOL DISTRICT ET AL. V. SOUTH CAROLINA DEPARTMENT OF REVENUE</w:t>
      </w:r>
      <w:r w:rsidRPr="00311D24">
        <w:t>, AND TO PROVIDE FOR THE CALCULATION OF THE CREDIT AND OTHER REFUNDS RESULTING FROM THE CASE, AND TO PROVIDE THOSE ELIGIBLE TO RECEIVE THE CREDIT.</w:t>
      </w:r>
    </w:p>
    <w:p w:rsidR="000A4FE1" w:rsidRDefault="000A4FE1" w:rsidP="000A4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0A4FE1" w:rsidRDefault="000A4FE1" w:rsidP="000A4FE1">
      <w:pPr>
        <w:jc w:val="center"/>
        <w:rPr>
          <w:b/>
        </w:rPr>
      </w:pPr>
      <w:r w:rsidRPr="000A4FE1">
        <w:rPr>
          <w:b/>
        </w:rPr>
        <w:t>SPEAKER IN CHAIR</w:t>
      </w:r>
    </w:p>
    <w:p w:rsidR="000A4FE1" w:rsidRDefault="000A4FE1" w:rsidP="000A4FE1"/>
    <w:p w:rsidR="000A4FE1" w:rsidRDefault="000A4FE1" w:rsidP="000A4FE1">
      <w:pPr>
        <w:jc w:val="center"/>
        <w:rPr>
          <w:b/>
        </w:rPr>
      </w:pPr>
      <w:r w:rsidRPr="000A4FE1">
        <w:rPr>
          <w:b/>
        </w:rPr>
        <w:t>H. 3003--SENATE AMENDMENTS AMENDED AND RETURNED TO THE SENATE</w:t>
      </w:r>
    </w:p>
    <w:p w:rsidR="000A4FE1" w:rsidRDefault="000A4FE1" w:rsidP="000A4FE1">
      <w:r>
        <w:t>Debate was resumed on the following Bill, the pending question being the consideration of Amendment 1A:</w:t>
      </w:r>
    </w:p>
    <w:p w:rsidR="000A4FE1" w:rsidRDefault="000A4FE1" w:rsidP="000A4FE1">
      <w:bookmarkStart w:id="77" w:name="include_clip_start_179"/>
      <w:bookmarkEnd w:id="77"/>
    </w:p>
    <w:p w:rsidR="000A4FE1" w:rsidRDefault="000A4FE1" w:rsidP="000A4FE1">
      <w:r>
        <w:t>H. 3003 -- Reps. Clemmons, Harrell, Lucas, Bingham, Harrison, Cooper, Owens, Sandifer, Allison, Ballentine, Bannister, Barfield, Bowen, Cole, Crawford, Daning, Delleney, Forrester, Frye, Gambrell, Hamilton, Hardwick, Hiott, Horne, Huggins, Limehouse, Loftis, Long, Lowe, Merrill, V. S. Moss, Norman, Parker, G. M. Smith, G. R. Smith, Sottile, Stringer, Toole, Umphlett, Viers, White, Crosby, Thayer, Simrill, Ryan, McCoy, Murphy, Atwater, Henderson, Quinn, Tallon, Patrick, J. R. Smith, Hixon, Taylor, Young, Bedingfield, Corbin, Pitts, Chumley, Spires, Pope, Bikas, Pinson, D. C. Moss, Erickson, Willis, Brady, Herbkersman, Nanney, Brannon and Whitmire: A BILL RELATING TO REFORM OF THE SOUTH CAROLINA ELECTION LAWS BY ENACTING THE "SOUTH CAROLINA ELECTION REFORM ACT"; TO AMEND SECTION 7-13-710 OF THE CODE OF LAWS OF SOUTH CAROLINA, 1976, SO AS TO REQUIRE PHOTOGRAPH IDENTIFICATION TO VOTE, PERMITTING FOR PROVISIONAL BALLOTS IF THE IDENTIFICATION CANNOT BE PRODUCED, AND TO PROVIDE AN EXCEPTION FOR A RELIGIOUS OBJECTION TO BEING PHOTOGRAPHED; TO AMEND SECTION 7-5-125, SO AS TO PROVIDE THAT AN ELECTOR MAY OBTAIN A DUPLICATE REGISTRATION NOTIFICATION; TO AMEND SECTION 56-1-3350, SO AS TO REQUIRE THE DEPARTMENT OF MOTOR VEHICLES TO PROVIDE FREE IDENTIFICATION CARDS UPON REQUEST FOR PERSONS AGED SEVENTEEN YEARS OR OLDER; TO AMEND SECTION 7-13-25, SO AS TO PROVIDE FOR AN EARLY VOTING PERIOD BEGINNING FIFTEEN DAYS BEFORE A STATEWIDE PRIMARY OR GENERAL ELECTION AND TO PROVIDE FOR THE HOURS AND EARLY VOTING LOCATION; TO AMEND SECTION 7-3-20, SO AS TO REQUIRE THE EXECUTIVE DIRECTOR OF THE STATE ELECTIONS COMMISSION TO MAINTAIN IN THE MASTER FILE A SEPARATE DESIGNATION FOR ABSENTEE AND EARLY VOTERS IN A GENERAL ELECTION; TO AMEND SECTION 7-15-320, SO AS TO REFERENCE THE EARLY VOTING PERIOD PURSUANT TO SECTION 7-13-25 AND TO PROVIDE FOR CASTING OF AN ABSENTEE BALLOT BY PAPER OR BY A VOTING MACHINE AND ABSENTEE BALLOT CENTERS; TO AMEND SECTION 7-1-25, SO AS TO LIST FACTORS TO CONSIDER FOR DOMICILE;  TO ADD SECTION 7-5-675, SO AS TO PROVIDE THAT THE STATE ELECTION COMMISSION WILL IMPLEMENT A SYSTEM TO ISSUE VOTER REGISTRATION CARDS WITH A PHOTOGRAPH OF THE VOTER; TO PROVIDE FOR A VOTER EDUCATION PROGRAM CONCERNING THE REQUIREMENTS OF THIS BILL; AND TO AMEND SECTIONS 7-15-330, 7-15-385, AND 7-5-230, ALL RELATING TO ELECTION LAWS, SO AS TO MAKE TECHNICAL CHANGES.</w:t>
      </w:r>
    </w:p>
    <w:p w:rsidR="000A4FE1" w:rsidRDefault="000A4FE1" w:rsidP="000A4FE1"/>
    <w:p w:rsidR="000A4FE1" w:rsidRPr="00EB7ABC" w:rsidRDefault="000A4FE1" w:rsidP="000A4FE1">
      <w:r w:rsidRPr="00EB7ABC">
        <w:t xml:space="preserve">Reps. </w:t>
      </w:r>
      <w:r w:rsidR="00041B74" w:rsidRPr="00EB7ABC">
        <w:t>CLEMMONS, HARRELL</w:t>
      </w:r>
      <w:r w:rsidR="00041B74">
        <w:t xml:space="preserve"> and</w:t>
      </w:r>
      <w:r w:rsidR="00041B74" w:rsidRPr="00EB7ABC">
        <w:t xml:space="preserve"> HARRISON</w:t>
      </w:r>
      <w:r w:rsidRPr="00EB7ABC">
        <w:t xml:space="preserve"> proposed the following Amendment No. 1A</w:t>
      </w:r>
      <w:r>
        <w:t xml:space="preserve"> </w:t>
      </w:r>
      <w:r w:rsidRPr="00EB7ABC">
        <w:t>(COUNCIL\AGM\18976SD11), which was adopted:</w:t>
      </w:r>
    </w:p>
    <w:p w:rsidR="000A4FE1" w:rsidRPr="00EB7ABC" w:rsidRDefault="000A4FE1" w:rsidP="000A4FE1">
      <w:r w:rsidRPr="00EB7ABC">
        <w:t>Amend the bill, as and if amended, by striking all after the enacting words and inserting:</w:t>
      </w:r>
    </w:p>
    <w:p w:rsidR="000A4FE1" w:rsidRPr="00EB7ABC" w:rsidRDefault="000A4FE1" w:rsidP="000A4FE1">
      <w:r w:rsidRPr="00EB7ABC">
        <w:t>/ SECTION</w:t>
      </w:r>
      <w:r w:rsidRPr="00EB7ABC">
        <w:tab/>
        <w:t>1.</w:t>
      </w:r>
      <w:r w:rsidRPr="00EB7ABC">
        <w:tab/>
        <w:t>Article 7, Chapter 5, Title 7 of the 1976 Code is amended by adding:</w:t>
      </w:r>
    </w:p>
    <w:p w:rsidR="000A4FE1" w:rsidRPr="00EB7ABC" w:rsidRDefault="000A4FE1" w:rsidP="000A4FE1">
      <w:r w:rsidRPr="00EB7ABC">
        <w:tab/>
        <w:t>“Section 7</w:t>
      </w:r>
      <w:r w:rsidRPr="00EB7ABC">
        <w:noBreakHyphen/>
        <w:t>5</w:t>
      </w:r>
      <w:r w:rsidRPr="00EB7ABC">
        <w:noBreakHyphen/>
        <w:t>675.</w:t>
      </w:r>
      <w:r w:rsidRPr="00EB7ABC">
        <w:tab/>
        <w:t>The State Elections Commission shall implement a system in order to issue voter registration cards with a photograph of the elector.  This voter registration card may be used for voting purposes only.”</w:t>
      </w:r>
    </w:p>
    <w:p w:rsidR="000A4FE1" w:rsidRPr="00EB7ABC" w:rsidRDefault="000A4FE1" w:rsidP="000A4FE1">
      <w:pPr>
        <w:rPr>
          <w:rFonts w:eastAsia="MS Mincho"/>
          <w:bCs/>
        </w:rPr>
      </w:pPr>
      <w:r w:rsidRPr="00EB7ABC">
        <w:t>SECTION</w:t>
      </w:r>
      <w:r w:rsidRPr="00EB7ABC">
        <w:tab/>
        <w:t>2.</w:t>
      </w:r>
      <w:r w:rsidRPr="00EB7ABC">
        <w:tab/>
      </w:r>
      <w:r w:rsidRPr="00EB7ABC">
        <w:rPr>
          <w:rFonts w:eastAsia="MS Mincho"/>
          <w:bCs/>
        </w:rPr>
        <w:t>Section 7</w:t>
      </w:r>
      <w:r w:rsidRPr="00EB7ABC">
        <w:rPr>
          <w:rFonts w:eastAsia="MS Mincho"/>
          <w:bCs/>
        </w:rPr>
        <w:noBreakHyphen/>
        <w:t>13</w:t>
      </w:r>
      <w:r w:rsidRPr="00EB7ABC">
        <w:rPr>
          <w:rFonts w:eastAsia="MS Mincho"/>
          <w:bCs/>
        </w:rPr>
        <w:noBreakHyphen/>
        <w:t>710 of the 1976 Code, as last amended by Act 459 of 1996, is further amended to read:</w:t>
      </w:r>
    </w:p>
    <w:p w:rsidR="000A4FE1" w:rsidRPr="00EB7ABC" w:rsidRDefault="000A4FE1" w:rsidP="000A4FE1">
      <w:pPr>
        <w:rPr>
          <w:rFonts w:eastAsia="MS Mincho"/>
          <w:bCs/>
          <w:u w:val="single"/>
        </w:rPr>
      </w:pPr>
      <w:r w:rsidRPr="00EB7ABC">
        <w:rPr>
          <w:rFonts w:eastAsia="MS Mincho"/>
          <w:bCs/>
        </w:rPr>
        <w:tab/>
        <w:t>“Section</w:t>
      </w:r>
      <w:r w:rsidRPr="00EB7ABC">
        <w:rPr>
          <w:rFonts w:eastAsia="MS Mincho"/>
          <w:bCs/>
        </w:rPr>
        <w:tab/>
        <w:t>7</w:t>
      </w:r>
      <w:r w:rsidRPr="00EB7ABC">
        <w:rPr>
          <w:rFonts w:eastAsia="MS Mincho"/>
          <w:bCs/>
        </w:rPr>
        <w:noBreakHyphen/>
        <w:t>13</w:t>
      </w:r>
      <w:r w:rsidRPr="00EB7ABC">
        <w:rPr>
          <w:rFonts w:eastAsia="MS Mincho"/>
          <w:bCs/>
        </w:rPr>
        <w:noBreakHyphen/>
        <w:t>710.</w:t>
      </w:r>
      <w:r w:rsidR="00245B68">
        <w:rPr>
          <w:rFonts w:eastAsia="MS Mincho"/>
          <w:bCs/>
        </w:rPr>
        <w:t xml:space="preserve"> </w:t>
      </w:r>
      <w:r w:rsidRPr="00EB7ABC">
        <w:rPr>
          <w:rFonts w:eastAsia="MS Mincho"/>
          <w:bCs/>
        </w:rPr>
        <w:tab/>
      </w:r>
      <w:r w:rsidRPr="00EB7ABC">
        <w:rPr>
          <w:rFonts w:eastAsia="MS Mincho"/>
          <w:bCs/>
          <w:u w:val="single"/>
        </w:rPr>
        <w:t>(A)</w:t>
      </w:r>
      <w:r w:rsidRPr="00EB7ABC">
        <w:rPr>
          <w:rFonts w:eastAsia="MS Mincho"/>
          <w:bCs/>
        </w:rPr>
        <w:tab/>
        <w:t xml:space="preserve">When </w:t>
      </w:r>
      <w:r w:rsidRPr="00EB7ABC">
        <w:rPr>
          <w:rFonts w:eastAsia="MS Mincho"/>
          <w:bCs/>
          <w:strike/>
        </w:rPr>
        <w:t>any</w:t>
      </w:r>
      <w:r w:rsidRPr="00EB7ABC">
        <w:rPr>
          <w:rFonts w:eastAsia="MS Mincho"/>
          <w:bCs/>
        </w:rPr>
        <w:t xml:space="preserve"> </w:t>
      </w:r>
      <w:r w:rsidRPr="00EB7ABC">
        <w:rPr>
          <w:rFonts w:eastAsia="MS Mincho"/>
          <w:bCs/>
          <w:u w:val="single"/>
        </w:rPr>
        <w:t>a</w:t>
      </w:r>
      <w:r w:rsidRPr="00EB7ABC">
        <w:rPr>
          <w:rFonts w:eastAsia="MS Mincho"/>
          <w:bCs/>
        </w:rPr>
        <w:t xml:space="preserve"> person presents himself to vote, he shall produce </w:t>
      </w:r>
      <w:r w:rsidRPr="00EB7ABC">
        <w:rPr>
          <w:rFonts w:eastAsia="MS Mincho"/>
          <w:bCs/>
          <w:strike/>
        </w:rPr>
        <w:t>his</w:t>
      </w:r>
      <w:r w:rsidRPr="00EB7ABC">
        <w:rPr>
          <w:rFonts w:eastAsia="MS Mincho"/>
          <w:bCs/>
        </w:rPr>
        <w:t xml:space="preserve"> </w:t>
      </w:r>
      <w:r w:rsidRPr="00EB7ABC">
        <w:rPr>
          <w:rFonts w:eastAsia="MS Mincho"/>
          <w:bCs/>
          <w:u w:val="single"/>
        </w:rPr>
        <w:t>a</w:t>
      </w:r>
      <w:r w:rsidRPr="00EB7ABC">
        <w:rPr>
          <w:rFonts w:eastAsia="MS Mincho"/>
          <w:bCs/>
        </w:rPr>
        <w:t xml:space="preserve"> valid </w:t>
      </w:r>
      <w:r w:rsidRPr="00EB7ABC">
        <w:rPr>
          <w:rFonts w:eastAsia="MS Mincho"/>
          <w:bCs/>
          <w:u w:val="single"/>
        </w:rPr>
        <w:t>and current:</w:t>
      </w:r>
    </w:p>
    <w:p w:rsidR="000A4FE1" w:rsidRPr="00EB7ABC" w:rsidRDefault="000A4FE1" w:rsidP="000A4FE1">
      <w:pPr>
        <w:rPr>
          <w:rFonts w:eastAsia="MS Mincho"/>
          <w:bCs/>
        </w:rPr>
      </w:pPr>
      <w:r w:rsidRPr="00EB7ABC">
        <w:rPr>
          <w:rFonts w:eastAsia="MS Mincho"/>
          <w:bCs/>
        </w:rPr>
        <w:tab/>
      </w:r>
      <w:r w:rsidRPr="00EB7ABC">
        <w:rPr>
          <w:rFonts w:eastAsia="MS Mincho"/>
          <w:bCs/>
        </w:rPr>
        <w:tab/>
      </w:r>
      <w:r w:rsidRPr="00EB7ABC">
        <w:rPr>
          <w:rFonts w:eastAsia="MS Mincho"/>
          <w:bCs/>
          <w:u w:val="single"/>
        </w:rPr>
        <w:t>(1)</w:t>
      </w:r>
      <w:r w:rsidRPr="00EB7ABC">
        <w:rPr>
          <w:rFonts w:eastAsia="MS Mincho"/>
          <w:bCs/>
        </w:rPr>
        <w:tab/>
        <w:t>South Carolina driver’s license</w:t>
      </w:r>
      <w:r w:rsidRPr="00EB7ABC">
        <w:rPr>
          <w:rFonts w:eastAsia="MS Mincho"/>
          <w:bCs/>
          <w:u w:val="single"/>
        </w:rPr>
        <w:t>;</w:t>
      </w:r>
      <w:r w:rsidRPr="00EB7ABC">
        <w:rPr>
          <w:rFonts w:eastAsia="MS Mincho"/>
          <w:bCs/>
        </w:rPr>
        <w:t xml:space="preserve"> or </w:t>
      </w:r>
    </w:p>
    <w:p w:rsidR="000A4FE1" w:rsidRPr="00EB7ABC" w:rsidRDefault="000A4FE1" w:rsidP="000A4FE1">
      <w:pPr>
        <w:rPr>
          <w:rFonts w:eastAsia="MS Mincho"/>
          <w:bCs/>
        </w:rPr>
      </w:pPr>
      <w:r w:rsidRPr="00EB7ABC">
        <w:rPr>
          <w:rFonts w:eastAsia="MS Mincho"/>
          <w:bCs/>
        </w:rPr>
        <w:tab/>
      </w:r>
      <w:r w:rsidRPr="00EB7ABC">
        <w:rPr>
          <w:rFonts w:eastAsia="MS Mincho"/>
          <w:bCs/>
        </w:rPr>
        <w:tab/>
      </w:r>
      <w:r w:rsidRPr="00EB7ABC">
        <w:rPr>
          <w:rFonts w:eastAsia="MS Mincho"/>
          <w:bCs/>
          <w:u w:val="single"/>
        </w:rPr>
        <w:t>(2)</w:t>
      </w:r>
      <w:r w:rsidRPr="00EB7ABC">
        <w:rPr>
          <w:rFonts w:eastAsia="MS Mincho"/>
          <w:bCs/>
        </w:rPr>
        <w:tab/>
        <w:t>other form of identification containing a photograph issued by the Department of Motor Vehicles</w:t>
      </w:r>
      <w:r w:rsidRPr="00EB7ABC">
        <w:rPr>
          <w:rFonts w:eastAsia="MS Mincho"/>
          <w:bCs/>
          <w:strike/>
        </w:rPr>
        <w:t>, if he is not licensed to drive, or the written notification of registration provided for by Sections 7</w:t>
      </w:r>
      <w:r w:rsidRPr="00EB7ABC">
        <w:rPr>
          <w:rFonts w:eastAsia="MS Mincho"/>
          <w:bCs/>
          <w:strike/>
        </w:rPr>
        <w:noBreakHyphen/>
        <w:t>5</w:t>
      </w:r>
      <w:r w:rsidRPr="00EB7ABC">
        <w:rPr>
          <w:rFonts w:eastAsia="MS Mincho"/>
          <w:bCs/>
          <w:strike/>
        </w:rPr>
        <w:noBreakHyphen/>
        <w:t>125 and 7</w:t>
      </w:r>
      <w:r w:rsidRPr="00EB7ABC">
        <w:rPr>
          <w:rFonts w:eastAsia="MS Mincho"/>
          <w:bCs/>
          <w:strike/>
        </w:rPr>
        <w:noBreakHyphen/>
        <w:t>5</w:t>
      </w:r>
      <w:r w:rsidRPr="00EB7ABC">
        <w:rPr>
          <w:rFonts w:eastAsia="MS Mincho"/>
          <w:bCs/>
          <w:strike/>
        </w:rPr>
        <w:noBreakHyphen/>
        <w:t>180 if the notification has been signed by the elector.</w:t>
      </w:r>
      <w:r w:rsidRPr="00EB7ABC">
        <w:rPr>
          <w:rFonts w:eastAsia="MS Mincho"/>
          <w:bCs/>
          <w:u w:val="single"/>
        </w:rPr>
        <w:t>; or</w:t>
      </w:r>
    </w:p>
    <w:p w:rsidR="000A4FE1" w:rsidRPr="00EB7ABC" w:rsidRDefault="000A4FE1" w:rsidP="000A4FE1">
      <w:pPr>
        <w:rPr>
          <w:rFonts w:eastAsia="MS Mincho"/>
          <w:bCs/>
          <w:u w:val="single"/>
        </w:rPr>
      </w:pPr>
      <w:r w:rsidRPr="00EB7ABC">
        <w:rPr>
          <w:rFonts w:eastAsia="MS Mincho"/>
          <w:bCs/>
        </w:rPr>
        <w:tab/>
      </w:r>
      <w:r w:rsidRPr="00EB7ABC">
        <w:rPr>
          <w:rFonts w:eastAsia="MS Mincho"/>
          <w:bCs/>
        </w:rPr>
        <w:tab/>
      </w:r>
      <w:r w:rsidRPr="00EB7ABC">
        <w:rPr>
          <w:rFonts w:eastAsia="MS Mincho"/>
          <w:bCs/>
          <w:u w:val="single"/>
        </w:rPr>
        <w:t>(3)</w:t>
      </w:r>
      <w:r w:rsidRPr="00EB7ABC">
        <w:rPr>
          <w:rFonts w:eastAsia="MS Mincho"/>
          <w:bCs/>
        </w:rPr>
        <w:tab/>
      </w:r>
      <w:r w:rsidRPr="00EB7ABC">
        <w:rPr>
          <w:rFonts w:eastAsia="MS Mincho"/>
          <w:bCs/>
          <w:u w:val="single"/>
        </w:rPr>
        <w:t>passport; or</w:t>
      </w:r>
    </w:p>
    <w:p w:rsidR="000A4FE1" w:rsidRPr="00EB7ABC" w:rsidRDefault="000A4FE1" w:rsidP="000A4FE1">
      <w:pPr>
        <w:rPr>
          <w:rFonts w:eastAsia="MS Mincho"/>
          <w:bCs/>
          <w:u w:val="single"/>
        </w:rPr>
      </w:pPr>
      <w:r w:rsidRPr="00EB7ABC">
        <w:rPr>
          <w:rFonts w:eastAsia="MS Mincho"/>
          <w:bCs/>
        </w:rPr>
        <w:tab/>
      </w:r>
      <w:r w:rsidRPr="00EB7ABC">
        <w:rPr>
          <w:rFonts w:eastAsia="MS Mincho"/>
          <w:bCs/>
        </w:rPr>
        <w:tab/>
      </w:r>
      <w:r w:rsidRPr="00EB7ABC">
        <w:rPr>
          <w:rFonts w:eastAsia="MS Mincho"/>
          <w:bCs/>
          <w:u w:val="single"/>
        </w:rPr>
        <w:t>(4)</w:t>
      </w:r>
      <w:r w:rsidRPr="00EB7ABC">
        <w:rPr>
          <w:rFonts w:eastAsia="MS Mincho"/>
          <w:bCs/>
        </w:rPr>
        <w:tab/>
      </w:r>
      <w:r w:rsidRPr="00EB7ABC">
        <w:rPr>
          <w:rFonts w:eastAsia="MS Mincho"/>
          <w:bCs/>
          <w:u w:val="single"/>
        </w:rPr>
        <w:t>military identification containing a photograph issued by the federal government; or</w:t>
      </w:r>
    </w:p>
    <w:p w:rsidR="000A4FE1" w:rsidRPr="00EB7ABC" w:rsidRDefault="000A4FE1" w:rsidP="000A4FE1">
      <w:pPr>
        <w:rPr>
          <w:rFonts w:eastAsia="MS Mincho"/>
          <w:bCs/>
          <w:u w:val="single"/>
        </w:rPr>
      </w:pPr>
      <w:r w:rsidRPr="00EB7ABC">
        <w:rPr>
          <w:rFonts w:eastAsia="MS Mincho"/>
          <w:bCs/>
        </w:rPr>
        <w:tab/>
      </w:r>
      <w:r w:rsidRPr="00EB7ABC">
        <w:rPr>
          <w:rFonts w:eastAsia="MS Mincho"/>
          <w:bCs/>
        </w:rPr>
        <w:tab/>
      </w:r>
      <w:r w:rsidRPr="00EB7ABC">
        <w:rPr>
          <w:rFonts w:eastAsia="MS Mincho"/>
          <w:bCs/>
          <w:u w:val="single"/>
        </w:rPr>
        <w:t>(5)</w:t>
      </w:r>
      <w:r w:rsidRPr="00EB7ABC">
        <w:rPr>
          <w:rFonts w:eastAsia="MS Mincho"/>
          <w:bCs/>
        </w:rPr>
        <w:tab/>
      </w:r>
      <w:r w:rsidRPr="00EB7ABC">
        <w:rPr>
          <w:rFonts w:eastAsia="MS Mincho"/>
          <w:bCs/>
          <w:u w:val="single"/>
        </w:rPr>
        <w:t>South Carolina voter registration card containing a photograph of the voter pursuant to Section 7</w:t>
      </w:r>
      <w:r w:rsidRPr="00EB7ABC">
        <w:rPr>
          <w:rFonts w:eastAsia="MS Mincho"/>
          <w:bCs/>
          <w:u w:val="single"/>
        </w:rPr>
        <w:noBreakHyphen/>
        <w:t>5</w:t>
      </w:r>
      <w:r w:rsidRPr="00EB7ABC">
        <w:rPr>
          <w:rFonts w:eastAsia="MS Mincho"/>
          <w:bCs/>
          <w:u w:val="single"/>
        </w:rPr>
        <w:noBreakHyphen/>
        <w:t>675.</w:t>
      </w:r>
    </w:p>
    <w:p w:rsidR="000A4FE1" w:rsidRPr="00EB7ABC" w:rsidRDefault="000A4FE1" w:rsidP="000A4FE1">
      <w:pPr>
        <w:rPr>
          <w:rFonts w:eastAsia="MS Mincho"/>
          <w:bCs/>
          <w:strike/>
        </w:rPr>
      </w:pPr>
      <w:r w:rsidRPr="00EB7ABC">
        <w:rPr>
          <w:rFonts w:eastAsia="MS Mincho"/>
          <w:bCs/>
        </w:rPr>
        <w:tab/>
      </w:r>
      <w:r w:rsidRPr="00EB7ABC">
        <w:rPr>
          <w:rFonts w:eastAsia="MS Mincho"/>
          <w:bCs/>
          <w:strike/>
        </w:rPr>
        <w:t>If the elector loses or defaces his registration notification, he may obtain a duplicate notification from his county board of registration upon request in person, or by telephone or mail.</w:t>
      </w:r>
    </w:p>
    <w:p w:rsidR="000A4FE1" w:rsidRPr="00EB7ABC" w:rsidRDefault="000A4FE1" w:rsidP="000A4FE1">
      <w:pPr>
        <w:rPr>
          <w:rFonts w:eastAsia="MS Mincho"/>
          <w:bCs/>
          <w:u w:val="single"/>
        </w:rPr>
      </w:pPr>
      <w:r w:rsidRPr="00EB7ABC">
        <w:rPr>
          <w:rFonts w:eastAsia="MS Mincho"/>
          <w:bCs/>
          <w:szCs w:val="52"/>
        </w:rPr>
        <w:tab/>
      </w:r>
      <w:r w:rsidRPr="00EB7ABC">
        <w:rPr>
          <w:rFonts w:eastAsia="MS Mincho"/>
          <w:bCs/>
          <w:szCs w:val="52"/>
          <w:u w:val="single"/>
        </w:rPr>
        <w:t>(B)</w:t>
      </w:r>
      <w:r w:rsidRPr="00EB7ABC">
        <w:rPr>
          <w:rFonts w:eastAsia="MS Mincho"/>
          <w:bCs/>
          <w:szCs w:val="52"/>
        </w:rPr>
        <w:tab/>
        <w:t xml:space="preserve">After presentation of the required identification </w:t>
      </w:r>
      <w:r w:rsidRPr="00EB7ABC">
        <w:rPr>
          <w:rFonts w:eastAsia="MS Mincho"/>
          <w:bCs/>
          <w:szCs w:val="52"/>
          <w:u w:val="single"/>
        </w:rPr>
        <w:t>described in subsection (A)</w:t>
      </w:r>
      <w:r w:rsidRPr="00EB7ABC">
        <w:rPr>
          <w:rFonts w:eastAsia="MS Mincho"/>
          <w:bCs/>
          <w:szCs w:val="52"/>
        </w:rPr>
        <w:t xml:space="preserve">, </w:t>
      </w:r>
      <w:r w:rsidRPr="00EB7ABC">
        <w:rPr>
          <w:rFonts w:eastAsia="MS Mincho"/>
          <w:bCs/>
          <w:strike/>
          <w:szCs w:val="52"/>
        </w:rPr>
        <w:t>his</w:t>
      </w:r>
      <w:r w:rsidRPr="00EB7ABC">
        <w:rPr>
          <w:rFonts w:eastAsia="MS Mincho"/>
          <w:bCs/>
          <w:szCs w:val="52"/>
        </w:rPr>
        <w:t xml:space="preserve"> </w:t>
      </w:r>
      <w:r w:rsidRPr="00EB7ABC">
        <w:rPr>
          <w:rFonts w:eastAsia="MS Mincho"/>
          <w:bCs/>
          <w:szCs w:val="52"/>
          <w:u w:val="single"/>
        </w:rPr>
        <w:t>the elector’s</w:t>
      </w:r>
      <w:r w:rsidRPr="00EB7ABC">
        <w:rPr>
          <w:rFonts w:eastAsia="MS Mincho"/>
          <w:bCs/>
          <w:szCs w:val="52"/>
        </w:rPr>
        <w:t xml:space="preserve"> name must be checked by one of the managers on the margin of the page opposite his name upon the registration books, or copy of the books, furnished by the board of registration.  </w:t>
      </w:r>
      <w:r w:rsidRPr="00EB7ABC">
        <w:rPr>
          <w:rFonts w:eastAsia="MS Mincho"/>
          <w:bCs/>
          <w:szCs w:val="52"/>
          <w:u w:val="single"/>
        </w:rPr>
        <w:t xml:space="preserve">One of the managers also shall compare the photograph contained on the required identification with the </w:t>
      </w:r>
      <w:r w:rsidRPr="00EB7ABC">
        <w:rPr>
          <w:rFonts w:eastAsia="MS Mincho"/>
          <w:bCs/>
          <w:szCs w:val="36"/>
          <w:u w:val="single"/>
        </w:rPr>
        <w:t>person presenting himself to vote.  The manager shall verify that the photograph is that of the person seeking to vote.</w:t>
      </w:r>
      <w:r w:rsidRPr="00EB7ABC">
        <w:rPr>
          <w:rFonts w:eastAsia="MS Mincho"/>
          <w:bCs/>
          <w:szCs w:val="36"/>
        </w:rPr>
        <w:t xml:space="preserve">  The managers shall keep a poll list which must contain one column headed ‘Names of Voters’.  Before </w:t>
      </w:r>
      <w:r w:rsidRPr="00EB7ABC">
        <w:rPr>
          <w:rFonts w:eastAsia="MS Mincho"/>
          <w:bCs/>
          <w:strike/>
          <w:szCs w:val="36"/>
        </w:rPr>
        <w:t>any</w:t>
      </w:r>
      <w:r w:rsidRPr="00EB7ABC">
        <w:rPr>
          <w:rFonts w:eastAsia="MS Mincho"/>
          <w:bCs/>
          <w:szCs w:val="36"/>
        </w:rPr>
        <w:t xml:space="preserve"> </w:t>
      </w:r>
      <w:r w:rsidRPr="00EB7ABC">
        <w:rPr>
          <w:rFonts w:eastAsia="MS Mincho"/>
          <w:bCs/>
          <w:szCs w:val="36"/>
          <w:u w:val="single"/>
        </w:rPr>
        <w:t>a</w:t>
      </w:r>
      <w:r w:rsidRPr="00EB7ABC">
        <w:rPr>
          <w:rFonts w:eastAsia="MS Mincho"/>
          <w:bCs/>
          <w:szCs w:val="36"/>
        </w:rPr>
        <w:t xml:space="preserve"> ballot is delivered to a voter, the voter shall sign his name on the poll list, which must be furnished to the appropriate election officials by the State Election Commission.  At the top of each page the voter’s oath appropriate to the</w:t>
      </w:r>
      <w:r w:rsidRPr="00EB7ABC">
        <w:rPr>
          <w:rFonts w:eastAsia="MS Mincho"/>
          <w:bCs/>
        </w:rPr>
        <w:t xml:space="preserve"> election must be printed.  The signing of the poll list or the marking of the poll list is considered to be an affirmation of the oath by the voter.  One of the managers shall compare the signature on the poll list with the signature on the voter’s driver’s license, registration notification, or other identification and may require further identification of the voter and proof of his right to vote under this title as he considers necessary.  If the voter is unable to write or if the voter is prevented from signing by physical handicap, he may sign his name to the poll list by mark with the assistance of one of the managers.</w:t>
      </w:r>
    </w:p>
    <w:p w:rsidR="000A4FE1" w:rsidRPr="00EB7ABC" w:rsidRDefault="000A4FE1" w:rsidP="000A4FE1">
      <w:pPr>
        <w:rPr>
          <w:rFonts w:eastAsia="MS Mincho"/>
          <w:bCs/>
          <w:u w:val="single"/>
        </w:rPr>
      </w:pPr>
      <w:r w:rsidRPr="00EB7ABC">
        <w:rPr>
          <w:rFonts w:eastAsia="MS Mincho"/>
          <w:bCs/>
        </w:rPr>
        <w:tab/>
      </w:r>
      <w:r w:rsidRPr="00EB7ABC">
        <w:rPr>
          <w:rFonts w:eastAsia="MS Mincho"/>
          <w:bCs/>
          <w:u w:val="single"/>
        </w:rPr>
        <w:t>(C)(1)</w:t>
      </w:r>
      <w:r w:rsidRPr="00EB7ABC">
        <w:rPr>
          <w:rFonts w:eastAsia="MS Mincho"/>
          <w:bCs/>
        </w:rPr>
        <w:tab/>
      </w:r>
      <w:r w:rsidRPr="00EB7ABC">
        <w:rPr>
          <w:rFonts w:eastAsia="MS Mincho"/>
          <w:bCs/>
          <w:u w:val="single"/>
        </w:rPr>
        <w:t xml:space="preserve">If the elector cannot produce the identification as required in subsection (A), he may cast a provisional ballot that is counted only if the elector brings a valid and current photo identification to the county board of registration and elections before certification of the election by the county board of canvassers. </w:t>
      </w:r>
    </w:p>
    <w:p w:rsidR="000A4FE1" w:rsidRPr="00EB7ABC" w:rsidRDefault="000A4FE1" w:rsidP="000A4FE1">
      <w:pPr>
        <w:rPr>
          <w:rFonts w:eastAsia="MS Mincho"/>
          <w:bCs/>
          <w:u w:val="single"/>
        </w:rPr>
      </w:pPr>
      <w:r w:rsidRPr="00EB7ABC">
        <w:rPr>
          <w:rFonts w:eastAsia="MS Mincho"/>
          <w:bCs/>
        </w:rPr>
        <w:tab/>
      </w:r>
      <w:r w:rsidRPr="00EB7ABC">
        <w:rPr>
          <w:rFonts w:eastAsia="MS Mincho"/>
          <w:bCs/>
        </w:rPr>
        <w:tab/>
      </w:r>
      <w:r w:rsidRPr="00EB7ABC">
        <w:rPr>
          <w:rFonts w:eastAsia="MS Mincho"/>
          <w:bCs/>
          <w:u w:val="single"/>
        </w:rPr>
        <w:t>(2)</w:t>
      </w:r>
      <w:r w:rsidRPr="00EB7ABC">
        <w:rPr>
          <w:rFonts w:eastAsia="MS Mincho"/>
          <w:bCs/>
        </w:rPr>
        <w:tab/>
      </w:r>
      <w:r w:rsidRPr="00EB7ABC">
        <w:rPr>
          <w:rFonts w:eastAsia="MS Mincho"/>
          <w:bCs/>
          <w:u w:val="single"/>
        </w:rPr>
        <w:t>If the manager disputes that the photograph contained on the required identification is the person presenting himself to vote, the elector may cast a provisional ballot.  A determination of that provisional ballot must be made in accordance with Section 7</w:t>
      </w:r>
      <w:r w:rsidRPr="00EB7ABC">
        <w:rPr>
          <w:rFonts w:eastAsia="MS Mincho"/>
          <w:bCs/>
          <w:u w:val="single"/>
        </w:rPr>
        <w:noBreakHyphen/>
        <w:t>13</w:t>
      </w:r>
      <w:r w:rsidRPr="00EB7ABC">
        <w:rPr>
          <w:rFonts w:eastAsia="MS Mincho"/>
          <w:bCs/>
          <w:u w:val="single"/>
        </w:rPr>
        <w:noBreakHyphen/>
        <w:t>830.</w:t>
      </w:r>
    </w:p>
    <w:p w:rsidR="000A4FE1" w:rsidRPr="00EB7ABC" w:rsidRDefault="000A4FE1" w:rsidP="000A4FE1">
      <w:pPr>
        <w:rPr>
          <w:rFonts w:eastAsia="MS Mincho"/>
          <w:bCs/>
        </w:rPr>
      </w:pPr>
      <w:r w:rsidRPr="00EB7ABC">
        <w:rPr>
          <w:rFonts w:eastAsia="MS Mincho"/>
          <w:bCs/>
        </w:rPr>
        <w:tab/>
      </w:r>
      <w:r w:rsidRPr="00EB7ABC">
        <w:rPr>
          <w:rFonts w:eastAsia="MS Mincho"/>
          <w:bCs/>
          <w:u w:val="single"/>
        </w:rPr>
        <w:t>(D)(1)(a)</w:t>
      </w:r>
      <w:r w:rsidRPr="00EB7ABC">
        <w:rPr>
          <w:rFonts w:eastAsia="MS Mincho"/>
          <w:bCs/>
        </w:rPr>
        <w:tab/>
      </w:r>
      <w:r w:rsidRPr="00EB7ABC">
        <w:rPr>
          <w:rFonts w:eastAsia="MS Mincho"/>
          <w:bCs/>
          <w:u w:val="single"/>
        </w:rPr>
        <w:t>If an elector does not produce a valid and current photograph identification due to a religious objection to being photographed, he may complete an affidavit under penalty of perjury at the polling place and affirm that the elector: (i) is the same individual who personally appeared at the polling place;  (ii) cast the provisional ballot on election day;  and (iii) has a religious objection to being photographed.  Upon completion of the affidavit, the elector may cast a provisional ballot.  The affidavit must be submitted with the provisional ballot envelope and be filed with the county board of registration and elections before certification of the election by the county board of canvassers.</w:t>
      </w:r>
    </w:p>
    <w:p w:rsidR="000A4FE1" w:rsidRPr="00EB7ABC" w:rsidRDefault="000A4FE1" w:rsidP="000A4FE1">
      <w:pPr>
        <w:rPr>
          <w:rFonts w:eastAsia="MS Mincho"/>
          <w:bCs/>
          <w:u w:val="single"/>
        </w:rPr>
      </w:pPr>
      <w:r w:rsidRPr="00EB7ABC">
        <w:rPr>
          <w:rFonts w:eastAsia="MS Mincho"/>
          <w:bCs/>
        </w:rPr>
        <w:tab/>
      </w:r>
      <w:r w:rsidRPr="00EB7ABC">
        <w:rPr>
          <w:rFonts w:eastAsia="MS Mincho"/>
          <w:bCs/>
        </w:rPr>
        <w:tab/>
      </w:r>
      <w:r w:rsidRPr="00EB7ABC">
        <w:rPr>
          <w:rFonts w:eastAsia="MS Mincho"/>
          <w:bCs/>
        </w:rPr>
        <w:tab/>
      </w:r>
      <w:r w:rsidRPr="00EB7ABC">
        <w:rPr>
          <w:rFonts w:eastAsia="MS Mincho"/>
          <w:bCs/>
          <w:u w:val="single"/>
        </w:rPr>
        <w:t>(b)</w:t>
      </w:r>
      <w:r w:rsidRPr="00EB7ABC">
        <w:rPr>
          <w:rFonts w:eastAsia="MS Mincho"/>
          <w:bCs/>
        </w:rPr>
        <w:tab/>
      </w:r>
      <w:r w:rsidRPr="00EB7ABC">
        <w:rPr>
          <w:rFonts w:eastAsia="MS Mincho"/>
          <w:bCs/>
          <w:u w:val="single"/>
        </w:rPr>
        <w:t>If an elector does not produce a valid and current photograph identification because the elector suffers from a reasonable impediment that prevents the elector from obtaining photograph identification, he may complete an affidavit under the penalty of perjury at the polling</w:t>
      </w:r>
      <w:r w:rsidRPr="00EB7ABC">
        <w:rPr>
          <w:rFonts w:eastAsia="MS Mincho"/>
          <w:bCs/>
          <w:i/>
          <w:u w:val="single"/>
        </w:rPr>
        <w:t xml:space="preserve"> </w:t>
      </w:r>
      <w:r w:rsidRPr="00EB7ABC">
        <w:rPr>
          <w:rFonts w:eastAsia="MS Mincho"/>
          <w:bCs/>
          <w:u w:val="single"/>
        </w:rPr>
        <w:t>place and affirm that the elector: (i)  is the same individual who personally appeared at the polling place; (ii) cast the provisional ballot on election day; and (iii) the elector suffers from a reasonable impediment that prevents him from obtaining photograph identification.  The elector also shall list the impediment, unless otherwise prohibited by state or federal law.  Upon completion of the affidavit, the elector may cast a provisional ballot.  The affidavit must be submitted with the provisional ballot envelope and be filed with the county board of registration and elections before certification of the election by the county board of canvassers.</w:t>
      </w:r>
    </w:p>
    <w:p w:rsidR="000A4FE1" w:rsidRPr="00EB7ABC" w:rsidRDefault="000A4FE1" w:rsidP="000A4FE1">
      <w:pPr>
        <w:rPr>
          <w:rFonts w:eastAsia="MS Mincho"/>
          <w:bCs/>
          <w:u w:val="single"/>
        </w:rPr>
      </w:pPr>
      <w:r w:rsidRPr="00EB7ABC">
        <w:rPr>
          <w:rFonts w:eastAsia="MS Mincho"/>
          <w:bCs/>
        </w:rPr>
        <w:tab/>
      </w:r>
      <w:r w:rsidRPr="00EB7ABC">
        <w:rPr>
          <w:rFonts w:eastAsia="MS Mincho"/>
          <w:bCs/>
        </w:rPr>
        <w:tab/>
      </w:r>
      <w:r w:rsidRPr="00EB7ABC">
        <w:rPr>
          <w:rFonts w:eastAsia="MS Mincho"/>
          <w:bCs/>
          <w:u w:val="single"/>
        </w:rPr>
        <w:t>(2)</w:t>
      </w:r>
      <w:r w:rsidRPr="00EB7ABC">
        <w:rPr>
          <w:rFonts w:eastAsia="MS Mincho"/>
          <w:bCs/>
        </w:rPr>
        <w:tab/>
      </w:r>
      <w:r w:rsidRPr="00EB7ABC">
        <w:rPr>
          <w:rFonts w:eastAsia="MS Mincho"/>
          <w:bCs/>
          <w:u w:val="single"/>
        </w:rPr>
        <w:t xml:space="preserve">If the county board of registration and elections determines that the voter was challenged only for the inability to provide proof of identification and the required affidavit is submitted, the county board of registration and elections shall find that the provisional ballot is valid unless the board has grounds to believe the affidavit is false.  </w:t>
      </w:r>
    </w:p>
    <w:p w:rsidR="000A4FE1" w:rsidRPr="00EB7ABC" w:rsidRDefault="000A4FE1" w:rsidP="000A4FE1">
      <w:pPr>
        <w:rPr>
          <w:rFonts w:eastAsia="MS Mincho"/>
          <w:bCs/>
          <w:u w:val="single"/>
        </w:rPr>
      </w:pPr>
      <w:r w:rsidRPr="00EB7ABC">
        <w:rPr>
          <w:rFonts w:eastAsia="MS Mincho"/>
          <w:bCs/>
        </w:rPr>
        <w:tab/>
      </w:r>
      <w:r w:rsidRPr="00EB7ABC">
        <w:rPr>
          <w:rFonts w:eastAsia="MS Mincho"/>
          <w:bCs/>
        </w:rPr>
        <w:tab/>
      </w:r>
      <w:r w:rsidRPr="00EB7ABC">
        <w:rPr>
          <w:rFonts w:eastAsia="MS Mincho"/>
          <w:bCs/>
          <w:u w:val="single"/>
        </w:rPr>
        <w:t>(3)</w:t>
      </w:r>
      <w:r w:rsidRPr="00EB7ABC">
        <w:rPr>
          <w:rFonts w:eastAsia="MS Mincho"/>
          <w:bCs/>
        </w:rPr>
        <w:tab/>
      </w:r>
      <w:r w:rsidRPr="00EB7ABC">
        <w:rPr>
          <w:rFonts w:eastAsia="MS Mincho"/>
          <w:bCs/>
          <w:u w:val="single"/>
        </w:rPr>
        <w:t>If the county board of registration and elections determines that the voter has been challenged for a cause other than the inability to provide proof of identification as required by subsection (A), the county board of registration and elections shall:</w:t>
      </w:r>
    </w:p>
    <w:p w:rsidR="000A4FE1" w:rsidRPr="00EB7ABC" w:rsidRDefault="000A4FE1" w:rsidP="000A4FE1">
      <w:pPr>
        <w:rPr>
          <w:rFonts w:eastAsia="MS Mincho"/>
          <w:bCs/>
          <w:u w:val="single"/>
        </w:rPr>
      </w:pPr>
      <w:r w:rsidRPr="00EB7ABC">
        <w:rPr>
          <w:rFonts w:eastAsia="MS Mincho"/>
          <w:bCs/>
        </w:rPr>
        <w:tab/>
      </w:r>
      <w:r w:rsidRPr="00EB7ABC">
        <w:rPr>
          <w:rFonts w:eastAsia="MS Mincho"/>
          <w:bCs/>
        </w:rPr>
        <w:tab/>
      </w:r>
      <w:r w:rsidRPr="00EB7ABC">
        <w:rPr>
          <w:rFonts w:eastAsia="MS Mincho"/>
          <w:bCs/>
        </w:rPr>
        <w:tab/>
      </w:r>
      <w:r w:rsidRPr="00EB7ABC">
        <w:rPr>
          <w:rFonts w:eastAsia="MS Mincho"/>
          <w:bCs/>
          <w:u w:val="single"/>
        </w:rPr>
        <w:t>(a)</w:t>
      </w:r>
      <w:r w:rsidRPr="00EB7ABC">
        <w:rPr>
          <w:rFonts w:eastAsia="MS Mincho"/>
          <w:bCs/>
        </w:rPr>
        <w:tab/>
      </w:r>
      <w:r w:rsidRPr="00EB7ABC">
        <w:rPr>
          <w:rFonts w:eastAsia="MS Mincho"/>
          <w:bCs/>
          <w:u w:val="single"/>
        </w:rPr>
        <w:t xml:space="preserve">note on the envelope containing the provisional ballot that the voter complied with the proof of identification requirement; and </w:t>
      </w:r>
    </w:p>
    <w:p w:rsidR="000A4FE1" w:rsidRPr="00EB7ABC" w:rsidRDefault="000A4FE1" w:rsidP="000A4FE1">
      <w:r w:rsidRPr="00EB7ABC">
        <w:rPr>
          <w:rFonts w:eastAsia="MS Mincho"/>
          <w:bCs/>
        </w:rPr>
        <w:tab/>
      </w:r>
      <w:r w:rsidRPr="00EB7ABC">
        <w:rPr>
          <w:rFonts w:eastAsia="MS Mincho"/>
          <w:bCs/>
        </w:rPr>
        <w:tab/>
      </w:r>
      <w:r w:rsidRPr="00EB7ABC">
        <w:rPr>
          <w:rFonts w:eastAsia="MS Mincho"/>
          <w:bCs/>
        </w:rPr>
        <w:tab/>
      </w:r>
      <w:r w:rsidRPr="00EB7ABC">
        <w:rPr>
          <w:rFonts w:eastAsia="MS Mincho"/>
          <w:bCs/>
          <w:u w:val="single"/>
        </w:rPr>
        <w:t>(b)</w:t>
      </w:r>
      <w:r w:rsidRPr="00EB7ABC">
        <w:rPr>
          <w:rFonts w:eastAsia="MS Mincho"/>
          <w:bCs/>
        </w:rPr>
        <w:tab/>
      </w:r>
      <w:r w:rsidRPr="00EB7ABC">
        <w:rPr>
          <w:rFonts w:eastAsia="MS Mincho"/>
          <w:bCs/>
          <w:u w:val="single"/>
        </w:rPr>
        <w:t>proceed to determine the validity of the remaining challenges before ruling on the validity of the provisional ballot.</w:t>
      </w:r>
      <w:r w:rsidRPr="00EB7ABC">
        <w:rPr>
          <w:rFonts w:eastAsia="MS Mincho"/>
          <w:bCs/>
        </w:rPr>
        <w:t>”</w:t>
      </w:r>
    </w:p>
    <w:p w:rsidR="000A4FE1" w:rsidRPr="00EB7ABC" w:rsidRDefault="000A4FE1" w:rsidP="000A4FE1">
      <w:pPr>
        <w:rPr>
          <w:rFonts w:eastAsia="MS Mincho"/>
          <w:bCs/>
        </w:rPr>
      </w:pPr>
      <w:r w:rsidRPr="00EB7ABC">
        <w:rPr>
          <w:rFonts w:eastAsia="MS Mincho"/>
          <w:bCs/>
        </w:rPr>
        <w:t>SECTION</w:t>
      </w:r>
      <w:r w:rsidRPr="00EB7ABC">
        <w:rPr>
          <w:rFonts w:eastAsia="MS Mincho"/>
          <w:bCs/>
        </w:rPr>
        <w:tab/>
        <w:t>3.</w:t>
      </w:r>
      <w:r w:rsidRPr="00EB7ABC">
        <w:rPr>
          <w:rFonts w:eastAsia="MS Mincho"/>
          <w:bCs/>
        </w:rPr>
        <w:tab/>
        <w:t>Section 56</w:t>
      </w:r>
      <w:r w:rsidRPr="00EB7ABC">
        <w:rPr>
          <w:rFonts w:eastAsia="MS Mincho"/>
          <w:bCs/>
        </w:rPr>
        <w:noBreakHyphen/>
        <w:t>1</w:t>
      </w:r>
      <w:r w:rsidRPr="00EB7ABC">
        <w:rPr>
          <w:rFonts w:eastAsia="MS Mincho"/>
          <w:bCs/>
        </w:rPr>
        <w:noBreakHyphen/>
        <w:t>3350 of the 1976 Code, as last amended by Act 277 of 2010, is further amended to read:</w:t>
      </w:r>
    </w:p>
    <w:p w:rsidR="000A4FE1" w:rsidRPr="00EB7ABC" w:rsidRDefault="000A4FE1" w:rsidP="000A4FE1">
      <w:pPr>
        <w:rPr>
          <w:u w:color="000000" w:themeColor="text1"/>
        </w:rPr>
      </w:pPr>
      <w:r w:rsidRPr="00EB7ABC">
        <w:rPr>
          <w:rFonts w:eastAsia="MS Mincho"/>
          <w:bCs/>
        </w:rPr>
        <w:tab/>
        <w:t>“Section 56</w:t>
      </w:r>
      <w:r w:rsidRPr="00EB7ABC">
        <w:rPr>
          <w:rFonts w:eastAsia="MS Mincho"/>
          <w:bCs/>
        </w:rPr>
        <w:noBreakHyphen/>
        <w:t>1</w:t>
      </w:r>
      <w:r w:rsidRPr="00EB7ABC">
        <w:rPr>
          <w:rFonts w:eastAsia="MS Mincho"/>
          <w:bCs/>
        </w:rPr>
        <w:noBreakHyphen/>
        <w:t>3350.</w:t>
      </w:r>
      <w:r w:rsidRPr="00EB7ABC">
        <w:rPr>
          <w:rFonts w:eastAsia="MS Mincho"/>
          <w:bCs/>
        </w:rPr>
        <w:tab/>
      </w:r>
      <w:r w:rsidRPr="00EB7ABC">
        <w:rPr>
          <w:rFonts w:eastAsia="MS Mincho"/>
          <w:bCs/>
          <w:u w:val="single"/>
        </w:rPr>
        <w:t>(A)</w:t>
      </w:r>
      <w:r w:rsidRPr="00EB7ABC">
        <w:rPr>
          <w:rFonts w:eastAsia="MS Mincho"/>
          <w:bCs/>
        </w:rPr>
        <w:tab/>
      </w:r>
      <w:r w:rsidRPr="00EB7ABC">
        <w:rPr>
          <w:u w:color="000000" w:themeColor="text1"/>
        </w:rPr>
        <w:t xml:space="preserve">Upon application by a person </w:t>
      </w:r>
      <w:r w:rsidRPr="00EB7ABC">
        <w:rPr>
          <w:strike/>
          <w:u w:color="000000" w:themeColor="text1"/>
        </w:rPr>
        <w:t>ten</w:t>
      </w:r>
      <w:r w:rsidRPr="00EB7ABC">
        <w:rPr>
          <w:u w:color="000000" w:themeColor="text1"/>
        </w:rPr>
        <w:t xml:space="preserve"> </w:t>
      </w:r>
      <w:r w:rsidRPr="00EB7ABC">
        <w:rPr>
          <w:u w:val="single" w:color="000000" w:themeColor="text1"/>
        </w:rPr>
        <w:t>five</w:t>
      </w:r>
      <w:r w:rsidRPr="00EB7ABC">
        <w:rPr>
          <w:u w:color="000000" w:themeColor="text1"/>
        </w:rPr>
        <w:t xml:space="preserve"> years of age or older who is a resident of South Carolina, the department shall issue a special identification card as long as:</w:t>
      </w:r>
    </w:p>
    <w:p w:rsidR="000A4FE1" w:rsidRPr="00EB7ABC" w:rsidRDefault="000A4FE1" w:rsidP="000A4FE1">
      <w:pPr>
        <w:rPr>
          <w:u w:color="000000" w:themeColor="text1"/>
        </w:rPr>
      </w:pPr>
      <w:r w:rsidRPr="00EB7ABC">
        <w:rPr>
          <w:u w:color="000000" w:themeColor="text1"/>
        </w:rPr>
        <w:tab/>
      </w:r>
      <w:r w:rsidRPr="00EB7ABC">
        <w:rPr>
          <w:u w:color="000000" w:themeColor="text1"/>
        </w:rPr>
        <w:tab/>
        <w:t>(1)</w:t>
      </w:r>
      <w:r w:rsidRPr="00EB7ABC">
        <w:rPr>
          <w:u w:color="000000" w:themeColor="text1"/>
        </w:rPr>
        <w:tab/>
        <w:t>the application is made on a form approved and furnished by the department; and</w:t>
      </w:r>
    </w:p>
    <w:p w:rsidR="000A4FE1" w:rsidRPr="00EB7ABC" w:rsidRDefault="000A4FE1" w:rsidP="000A4FE1">
      <w:pPr>
        <w:rPr>
          <w:rFonts w:eastAsia="MS Mincho"/>
          <w:bCs/>
          <w:u w:val="single"/>
        </w:rPr>
      </w:pPr>
      <w:r w:rsidRPr="00EB7ABC">
        <w:rPr>
          <w:u w:color="000000" w:themeColor="text1"/>
        </w:rPr>
        <w:tab/>
      </w:r>
      <w:r w:rsidRPr="00EB7ABC">
        <w:rPr>
          <w:u w:color="000000" w:themeColor="text1"/>
        </w:rPr>
        <w:tab/>
        <w:t>(2)</w:t>
      </w:r>
      <w:r w:rsidRPr="00EB7ABC">
        <w:rPr>
          <w:u w:color="000000" w:themeColor="text1"/>
        </w:rPr>
        <w:tab/>
        <w:t xml:space="preserve">the applicant presents to the person issuing the identification card a birth certificate or other evidence acceptable to the department of his name and date of birth.  </w:t>
      </w:r>
      <w:r w:rsidRPr="00EB7ABC">
        <w:rPr>
          <w:u w:val="single" w:color="000000" w:themeColor="text1"/>
        </w:rPr>
        <w:t>For the purposes of meeting the requirements of this item (2), the Department of Motor Vehicles may receive and shall accept from the Bureau of Vital Statistics of the Department of Health and Environmental Control suitable information verifying the applicant’s name and date of birth.</w:t>
      </w:r>
    </w:p>
    <w:p w:rsidR="000A4FE1" w:rsidRPr="00EB7ABC" w:rsidRDefault="000A4FE1" w:rsidP="000A4FE1">
      <w:pPr>
        <w:rPr>
          <w:u w:val="single"/>
        </w:rPr>
      </w:pPr>
      <w:r w:rsidRPr="00EB7ABC">
        <w:rPr>
          <w:rFonts w:eastAsia="MS Mincho"/>
          <w:bCs/>
        </w:rPr>
        <w:tab/>
      </w:r>
      <w:r w:rsidRPr="00EB7ABC">
        <w:rPr>
          <w:rFonts w:eastAsia="MS Mincho"/>
          <w:bCs/>
          <w:u w:val="single"/>
        </w:rPr>
        <w:t>(B)(1)</w:t>
      </w:r>
      <w:r w:rsidRPr="00EB7ABC">
        <w:rPr>
          <w:rFonts w:eastAsia="MS Mincho"/>
          <w:bCs/>
        </w:rPr>
        <w:tab/>
      </w:r>
      <w:r w:rsidRPr="00EB7ABC">
        <w:t>The fee for the issuance of the special identification card is five dollars</w:t>
      </w:r>
      <w:r w:rsidRPr="00EB7ABC">
        <w:rPr>
          <w:strike/>
        </w:rPr>
        <w:t>, and</w:t>
      </w:r>
      <w:r w:rsidRPr="00EB7ABC">
        <w:t xml:space="preserve"> </w:t>
      </w:r>
      <w:r w:rsidRPr="00EB7ABC">
        <w:rPr>
          <w:u w:val="single"/>
        </w:rPr>
        <w:t>for a person between the ages of five and sixteen years.</w:t>
      </w:r>
    </w:p>
    <w:p w:rsidR="000A4FE1" w:rsidRPr="00EB7ABC" w:rsidRDefault="000A4FE1" w:rsidP="000A4FE1">
      <w:r w:rsidRPr="00EB7ABC">
        <w:tab/>
      </w:r>
      <w:r w:rsidRPr="00EB7ABC">
        <w:tab/>
      </w:r>
      <w:r w:rsidRPr="00EB7ABC">
        <w:rPr>
          <w:u w:val="single"/>
        </w:rPr>
        <w:t>(2)</w:t>
      </w:r>
      <w:r w:rsidRPr="00EB7ABC">
        <w:tab/>
      </w:r>
      <w:r w:rsidRPr="00EB7ABC">
        <w:rPr>
          <w:u w:val="single"/>
        </w:rPr>
        <w:t>An identification card must be free to a person aged seventeen years or older.</w:t>
      </w:r>
      <w:r w:rsidRPr="00EB7ABC">
        <w:t xml:space="preserve">  </w:t>
      </w:r>
    </w:p>
    <w:p w:rsidR="000A4FE1" w:rsidRPr="00EB7ABC" w:rsidRDefault="000A4FE1" w:rsidP="000A4FE1">
      <w:pPr>
        <w:rPr>
          <w:strike/>
        </w:rPr>
      </w:pPr>
      <w:r w:rsidRPr="00EB7ABC">
        <w:tab/>
      </w:r>
      <w:r w:rsidRPr="00EB7ABC">
        <w:rPr>
          <w:u w:val="single"/>
        </w:rPr>
        <w:t>(C)</w:t>
      </w:r>
      <w:r w:rsidRPr="00EB7ABC">
        <w:tab/>
        <w:t xml:space="preserve">The identification card expires five years from the date of issuance.  </w:t>
      </w:r>
      <w:r w:rsidRPr="00EB7ABC">
        <w:rPr>
          <w:strike/>
        </w:rPr>
        <w:t xml:space="preserve">The renewal fee is also five dollars.  Issuance and renewal fees are waived for indigent persons who are mentally ill, mentally retarded, homeless, or who are on public assistance as the sole source of income.  As used in this section ‘indigent’ means a person who is qualified for legal assistance which is paid for with public funds.  For purposes of this section, a homeless person is an individual who lacks a fixed and regular nighttime residence or an individual who has a primary nighttime residence that is: </w:t>
      </w:r>
    </w:p>
    <w:p w:rsidR="000A4FE1" w:rsidRPr="00EB7ABC" w:rsidRDefault="000A4FE1" w:rsidP="000A4FE1">
      <w:pPr>
        <w:rPr>
          <w:strike/>
        </w:rPr>
      </w:pPr>
      <w:r w:rsidRPr="00EB7ABC">
        <w:tab/>
      </w:r>
      <w:r w:rsidRPr="00EB7ABC">
        <w:tab/>
      </w:r>
      <w:r w:rsidRPr="00EB7ABC">
        <w:tab/>
      </w:r>
      <w:r w:rsidRPr="00EB7ABC">
        <w:rPr>
          <w:strike/>
        </w:rPr>
        <w:t>(a)</w:t>
      </w:r>
      <w:r w:rsidRPr="00EB7ABC">
        <w:tab/>
      </w:r>
      <w:r w:rsidRPr="00EB7ABC">
        <w:rPr>
          <w:strike/>
        </w:rPr>
        <w:t xml:space="preserve">a supervised publicly or privately operated shelter designed to provide temporary living accommodations, including congregated shelters and transitional housing; </w:t>
      </w:r>
    </w:p>
    <w:p w:rsidR="000A4FE1" w:rsidRPr="00EB7ABC" w:rsidRDefault="000A4FE1" w:rsidP="000A4FE1">
      <w:pPr>
        <w:rPr>
          <w:strike/>
        </w:rPr>
      </w:pPr>
      <w:r w:rsidRPr="00EB7ABC">
        <w:tab/>
      </w:r>
      <w:r w:rsidRPr="00EB7ABC">
        <w:tab/>
      </w:r>
      <w:r w:rsidRPr="00EB7ABC">
        <w:tab/>
      </w:r>
      <w:r w:rsidRPr="00EB7ABC">
        <w:rPr>
          <w:strike/>
        </w:rPr>
        <w:t>(b)</w:t>
      </w:r>
      <w:r w:rsidRPr="00EB7ABC">
        <w:tab/>
      </w:r>
      <w:r w:rsidRPr="00EB7ABC">
        <w:rPr>
          <w:strike/>
        </w:rPr>
        <w:t xml:space="preserve">an institution that provides a temporary residence for individuals intended to be institutionalized;  or </w:t>
      </w:r>
    </w:p>
    <w:p w:rsidR="000A4FE1" w:rsidRPr="00EB7ABC" w:rsidRDefault="000A4FE1" w:rsidP="000A4FE1">
      <w:pPr>
        <w:rPr>
          <w:strike/>
        </w:rPr>
      </w:pPr>
      <w:r w:rsidRPr="00EB7ABC">
        <w:tab/>
      </w:r>
      <w:r w:rsidRPr="00EB7ABC">
        <w:tab/>
      </w:r>
      <w:r w:rsidRPr="00EB7ABC">
        <w:tab/>
      </w:r>
      <w:r w:rsidRPr="00EB7ABC">
        <w:rPr>
          <w:strike/>
        </w:rPr>
        <w:t>(c)</w:t>
      </w:r>
      <w:r w:rsidRPr="00EB7ABC">
        <w:tab/>
      </w:r>
      <w:r w:rsidRPr="00EB7ABC">
        <w:rPr>
          <w:strike/>
        </w:rPr>
        <w:t xml:space="preserve">a public or private place not designed for, or ordinarily used as, regular sleeping accommodations for human beings. </w:t>
      </w:r>
    </w:p>
    <w:p w:rsidR="000A4FE1" w:rsidRPr="00EB7ABC" w:rsidRDefault="000A4FE1" w:rsidP="000A4FE1">
      <w:r w:rsidRPr="00EB7ABC">
        <w:tab/>
      </w:r>
      <w:r w:rsidRPr="00EB7ABC">
        <w:rPr>
          <w:strike/>
        </w:rPr>
        <w:t>The term does not include any individual imprisoned or otherwise detained pursuant to an act of Congress.  Annually, the director of a facility which provides care or shelter to homeless persons must certify this fact to the department.  The department must maintain a list of facilities which are approved by the department, and only letters from the directors of these approved facilities are considered to comply with the provisions of this section.  To have the issuance or renewal fee waived for an identification card, a homeless person must present a letter to the department from the director of a facility that provides care or shelter to homeless persons certifying that the person named in the letter is homeless.  The letter may not be older than thirty days.</w:t>
      </w:r>
      <w:r w:rsidRPr="00EB7ABC">
        <w:t xml:space="preserve"> </w:t>
      </w:r>
    </w:p>
    <w:p w:rsidR="000A4FE1" w:rsidRPr="00EB7ABC" w:rsidRDefault="000A4FE1" w:rsidP="000A4FE1">
      <w:r w:rsidRPr="00EB7ABC">
        <w:tab/>
      </w:r>
      <w:r w:rsidRPr="00EB7ABC">
        <w:rPr>
          <w:u w:val="single"/>
        </w:rPr>
        <w:t>(D)</w:t>
      </w:r>
      <w:r w:rsidRPr="00EB7ABC">
        <w:tab/>
        <w:t>Special identification cards issued to persons under the age of twenty</w:t>
      </w:r>
      <w:r w:rsidRPr="00EB7ABC">
        <w:noBreakHyphen/>
        <w:t>one must be marked, stamped, or printed to readily indicate that the person to whom the card is issued is under the age of twenty</w:t>
      </w:r>
      <w:r w:rsidRPr="00EB7ABC">
        <w:noBreakHyphen/>
        <w:t xml:space="preserve">one. </w:t>
      </w:r>
    </w:p>
    <w:p w:rsidR="000A4FE1" w:rsidRPr="00EB7ABC" w:rsidRDefault="000A4FE1" w:rsidP="000A4FE1">
      <w:pPr>
        <w:rPr>
          <w:strike/>
        </w:rPr>
      </w:pPr>
      <w:r w:rsidRPr="00EB7ABC">
        <w:tab/>
      </w:r>
      <w:r w:rsidRPr="00EB7ABC">
        <w:rPr>
          <w:u w:val="single"/>
        </w:rPr>
        <w:t>(E)</w:t>
      </w:r>
      <w:r w:rsidRPr="00EB7ABC">
        <w:tab/>
        <w:t>The fees collected pursuant to this section must be credited to the Department of Transportation State Non</w:t>
      </w:r>
      <w:r w:rsidRPr="00EB7ABC">
        <w:noBreakHyphen/>
        <w:t>Federal Aid Highway Fund</w:t>
      </w:r>
      <w:r w:rsidRPr="00EB7ABC">
        <w:rPr>
          <w:strike/>
        </w:rPr>
        <w:t xml:space="preserve"> as provided in the following schedule based on the actual date of receipt by the Department of Motor Vehicles: </w:t>
      </w:r>
    </w:p>
    <w:p w:rsidR="000A4FE1" w:rsidRPr="00EB7ABC" w:rsidRDefault="000A4FE1" w:rsidP="000A4FE1">
      <w:pPr>
        <w:rPr>
          <w:strike/>
        </w:rPr>
      </w:pPr>
      <w:r w:rsidRPr="00EB7ABC">
        <w:tab/>
      </w:r>
      <w:r w:rsidRPr="00EB7ABC">
        <w:rPr>
          <w:strike/>
        </w:rPr>
        <w:t>Fees and Penalties</w:t>
      </w:r>
      <w:r w:rsidRPr="00EB7ABC">
        <w:tab/>
      </w:r>
      <w:r w:rsidRPr="00EB7ABC">
        <w:tab/>
      </w:r>
      <w:r w:rsidRPr="00EB7ABC">
        <w:rPr>
          <w:strike/>
        </w:rPr>
        <w:t>General Fund</w:t>
      </w:r>
      <w:r w:rsidRPr="00EB7ABC">
        <w:tab/>
      </w:r>
      <w:r w:rsidRPr="00EB7ABC">
        <w:tab/>
      </w:r>
      <w:r w:rsidRPr="00EB7ABC">
        <w:rPr>
          <w:strike/>
        </w:rPr>
        <w:t xml:space="preserve">Department of </w:t>
      </w:r>
    </w:p>
    <w:p w:rsidR="000A4FE1" w:rsidRPr="00EB7ABC" w:rsidRDefault="000A4FE1" w:rsidP="000A4FE1">
      <w:pPr>
        <w:rPr>
          <w:strike/>
        </w:rPr>
      </w:pPr>
      <w:r w:rsidRPr="00EB7ABC">
        <w:tab/>
      </w:r>
      <w:r w:rsidRPr="00EB7ABC">
        <w:rPr>
          <w:strike/>
        </w:rPr>
        <w:t>Collected After</w:t>
      </w:r>
      <w:r w:rsidRPr="00EB7ABC">
        <w:tab/>
      </w:r>
      <w:r w:rsidRPr="00EB7ABC">
        <w:tab/>
      </w:r>
      <w:r w:rsidRPr="00EB7ABC">
        <w:tab/>
      </w:r>
      <w:r w:rsidRPr="00EB7ABC">
        <w:rPr>
          <w:strike/>
        </w:rPr>
        <w:t>of the State</w:t>
      </w:r>
      <w:r w:rsidRPr="00EB7ABC">
        <w:t xml:space="preserve">           </w:t>
      </w:r>
      <w:r w:rsidRPr="00EB7ABC">
        <w:rPr>
          <w:strike/>
        </w:rPr>
        <w:t xml:space="preserve">Transportation </w:t>
      </w:r>
    </w:p>
    <w:p w:rsidR="000A4FE1" w:rsidRPr="00EB7ABC" w:rsidRDefault="000A4FE1" w:rsidP="000A4FE1">
      <w:pPr>
        <w:rPr>
          <w:strike/>
        </w:rPr>
      </w:pPr>
      <w:r w:rsidRPr="00EB7ABC">
        <w:tab/>
      </w:r>
      <w:r w:rsidRPr="00EB7ABC">
        <w:tab/>
      </w:r>
      <w:r w:rsidRPr="00EB7ABC">
        <w:tab/>
      </w:r>
      <w:r w:rsidRPr="00EB7ABC">
        <w:tab/>
      </w:r>
      <w:r w:rsidRPr="00EB7ABC">
        <w:tab/>
      </w:r>
      <w:r w:rsidRPr="00EB7ABC">
        <w:tab/>
      </w:r>
      <w:r w:rsidRPr="00EB7ABC">
        <w:tab/>
      </w:r>
      <w:r w:rsidRPr="00EB7ABC">
        <w:tab/>
      </w:r>
      <w:r w:rsidRPr="00EB7ABC">
        <w:tab/>
      </w:r>
      <w:r w:rsidRPr="00EB7ABC">
        <w:tab/>
      </w:r>
      <w:r w:rsidRPr="00EB7ABC">
        <w:tab/>
      </w:r>
      <w:r w:rsidRPr="00EB7ABC">
        <w:tab/>
      </w:r>
      <w:r w:rsidRPr="00EB7ABC">
        <w:rPr>
          <w:strike/>
        </w:rPr>
        <w:t>State Non</w:t>
      </w:r>
      <w:r w:rsidRPr="00EB7ABC">
        <w:rPr>
          <w:strike/>
        </w:rPr>
        <w:noBreakHyphen/>
        <w:t>Federal</w:t>
      </w:r>
    </w:p>
    <w:p w:rsidR="000A4FE1" w:rsidRPr="00EB7ABC" w:rsidRDefault="000A4FE1" w:rsidP="000A4FE1">
      <w:pPr>
        <w:rPr>
          <w:strike/>
        </w:rPr>
      </w:pPr>
      <w:r w:rsidRPr="00EB7ABC">
        <w:tab/>
      </w:r>
      <w:r w:rsidRPr="00EB7ABC">
        <w:tab/>
      </w:r>
      <w:r w:rsidRPr="00EB7ABC">
        <w:tab/>
      </w:r>
      <w:r w:rsidRPr="00EB7ABC">
        <w:tab/>
      </w:r>
      <w:r w:rsidRPr="00EB7ABC">
        <w:tab/>
      </w:r>
      <w:r w:rsidRPr="00EB7ABC">
        <w:tab/>
      </w:r>
      <w:r w:rsidRPr="00EB7ABC">
        <w:tab/>
      </w:r>
      <w:r w:rsidRPr="00EB7ABC">
        <w:tab/>
      </w:r>
      <w:r w:rsidRPr="00EB7ABC">
        <w:tab/>
      </w:r>
      <w:r w:rsidRPr="00EB7ABC">
        <w:tab/>
      </w:r>
      <w:r w:rsidRPr="00EB7ABC">
        <w:tab/>
      </w:r>
      <w:r w:rsidRPr="00EB7ABC">
        <w:tab/>
      </w:r>
      <w:r w:rsidRPr="00EB7ABC">
        <w:rPr>
          <w:strike/>
        </w:rPr>
        <w:t>Aid Highway Fund</w:t>
      </w:r>
    </w:p>
    <w:p w:rsidR="000A4FE1" w:rsidRPr="00EB7ABC" w:rsidRDefault="000A4FE1" w:rsidP="000A4FE1">
      <w:pPr>
        <w:rPr>
          <w:strike/>
        </w:rPr>
      </w:pPr>
      <w:r w:rsidRPr="00EB7ABC">
        <w:tab/>
      </w:r>
      <w:r w:rsidR="00041B74">
        <w:rPr>
          <w:strike/>
        </w:rPr>
        <w:t>Ju</w:t>
      </w:r>
      <w:r w:rsidRPr="00EB7ABC">
        <w:rPr>
          <w:strike/>
        </w:rPr>
        <w:t>ne 30, 2005</w:t>
      </w:r>
      <w:r w:rsidRPr="00EB7ABC">
        <w:tab/>
      </w:r>
      <w:r w:rsidRPr="00EB7ABC">
        <w:tab/>
      </w:r>
      <w:r w:rsidRPr="00EB7ABC">
        <w:tab/>
      </w:r>
      <w:r w:rsidRPr="00EB7ABC">
        <w:tab/>
      </w:r>
      <w:r w:rsidRPr="00EB7ABC">
        <w:rPr>
          <w:strike/>
        </w:rPr>
        <w:t>60 percent</w:t>
      </w:r>
      <w:r w:rsidRPr="00EB7ABC">
        <w:t xml:space="preserve"> </w:t>
      </w:r>
      <w:r w:rsidRPr="00EB7ABC">
        <w:tab/>
      </w:r>
      <w:r w:rsidRPr="00EB7ABC">
        <w:tab/>
      </w:r>
      <w:r w:rsidRPr="00EB7ABC">
        <w:tab/>
      </w:r>
      <w:r w:rsidR="00041B74">
        <w:tab/>
      </w:r>
      <w:r w:rsidRPr="00EB7ABC">
        <w:rPr>
          <w:strike/>
        </w:rPr>
        <w:t xml:space="preserve">40 percent </w:t>
      </w:r>
    </w:p>
    <w:p w:rsidR="000A4FE1" w:rsidRPr="00EB7ABC" w:rsidRDefault="000A4FE1" w:rsidP="000A4FE1">
      <w:pPr>
        <w:rPr>
          <w:strike/>
        </w:rPr>
      </w:pPr>
      <w:r w:rsidRPr="00EB7ABC">
        <w:tab/>
      </w:r>
      <w:r w:rsidRPr="00EB7ABC">
        <w:rPr>
          <w:strike/>
        </w:rPr>
        <w:t>June 30, 2006</w:t>
      </w:r>
      <w:r w:rsidRPr="00EB7ABC">
        <w:tab/>
      </w:r>
      <w:r w:rsidRPr="00EB7ABC">
        <w:tab/>
      </w:r>
      <w:r w:rsidRPr="00EB7ABC">
        <w:tab/>
      </w:r>
      <w:r w:rsidRPr="00EB7ABC">
        <w:tab/>
      </w:r>
      <w:r w:rsidRPr="00EB7ABC">
        <w:rPr>
          <w:strike/>
        </w:rPr>
        <w:t>20 percent</w:t>
      </w:r>
      <w:r w:rsidRPr="00EB7ABC">
        <w:tab/>
      </w:r>
      <w:r w:rsidRPr="00EB7ABC">
        <w:tab/>
      </w:r>
      <w:r w:rsidRPr="00EB7ABC">
        <w:tab/>
      </w:r>
      <w:r w:rsidRPr="00EB7ABC">
        <w:tab/>
      </w:r>
      <w:r w:rsidRPr="00EB7ABC">
        <w:rPr>
          <w:strike/>
        </w:rPr>
        <w:t xml:space="preserve">80 percent </w:t>
      </w:r>
    </w:p>
    <w:p w:rsidR="000A4FE1" w:rsidRPr="00EB7ABC" w:rsidRDefault="000A4FE1" w:rsidP="000A4FE1">
      <w:r w:rsidRPr="00EB7ABC">
        <w:tab/>
      </w:r>
      <w:r w:rsidRPr="00EB7ABC">
        <w:rPr>
          <w:strike/>
        </w:rPr>
        <w:t>June 30, 2007</w:t>
      </w:r>
      <w:r w:rsidRPr="00EB7ABC">
        <w:tab/>
      </w:r>
      <w:r w:rsidRPr="00EB7ABC">
        <w:tab/>
      </w:r>
      <w:r w:rsidRPr="00EB7ABC">
        <w:tab/>
      </w:r>
      <w:r w:rsidRPr="00EB7ABC">
        <w:tab/>
      </w:r>
      <w:r w:rsidRPr="00EB7ABC">
        <w:rPr>
          <w:strike/>
        </w:rPr>
        <w:t>0 percent</w:t>
      </w:r>
      <w:r w:rsidRPr="00EB7ABC">
        <w:t xml:space="preserve"> </w:t>
      </w:r>
      <w:r w:rsidRPr="00EB7ABC">
        <w:tab/>
      </w:r>
      <w:r w:rsidRPr="00EB7ABC">
        <w:tab/>
      </w:r>
      <w:r w:rsidRPr="00EB7ABC">
        <w:tab/>
      </w:r>
      <w:r w:rsidR="00041B74">
        <w:tab/>
      </w:r>
      <w:r w:rsidRPr="00EB7ABC">
        <w:rPr>
          <w:strike/>
        </w:rPr>
        <w:t>100 percent</w:t>
      </w:r>
      <w:r w:rsidRPr="00EB7ABC">
        <w:t>.”</w:t>
      </w:r>
    </w:p>
    <w:p w:rsidR="000A4FE1" w:rsidRPr="00EB7ABC" w:rsidRDefault="000A4FE1" w:rsidP="000A4FE1">
      <w:r w:rsidRPr="00EB7ABC">
        <w:t>SECTION</w:t>
      </w:r>
      <w:r w:rsidRPr="00EB7ABC">
        <w:tab/>
        <w:t>4.</w:t>
      </w:r>
      <w:r w:rsidRPr="00EB7ABC">
        <w:tab/>
        <w:t>Chapter 63, Title 44 of the 1976 Code is amended by adding:</w:t>
      </w:r>
    </w:p>
    <w:p w:rsidR="000A4FE1" w:rsidRPr="00EB7ABC" w:rsidRDefault="000A4FE1" w:rsidP="000A4FE1">
      <w:r w:rsidRPr="00EB7ABC">
        <w:tab/>
        <w:t>“Section 44</w:t>
      </w:r>
      <w:r w:rsidRPr="00EB7ABC">
        <w:noBreakHyphen/>
        <w:t>63</w:t>
      </w:r>
      <w:r w:rsidRPr="00EB7ABC">
        <w:noBreakHyphen/>
        <w:t>65.</w:t>
      </w:r>
      <w:r w:rsidRPr="00EB7ABC">
        <w:tab/>
        <w:t>The State Registrar in the Department of Health and Environmental Control, solely for the purpose of complying with the requirements of Section 56</w:t>
      </w:r>
      <w:r w:rsidRPr="00EB7ABC">
        <w:noBreakHyphen/>
        <w:t>1</w:t>
      </w:r>
      <w:r w:rsidRPr="00EB7ABC">
        <w:noBreakHyphen/>
        <w:t>3350, may transmit to the Department of Motor Vehicles and the department shall accept suitable information concerning the name and date of birth of an applicant for a special identification card issued under Section 56</w:t>
      </w:r>
      <w:r w:rsidRPr="00EB7ABC">
        <w:noBreakHyphen/>
        <w:t>1</w:t>
      </w:r>
      <w:r w:rsidRPr="00EB7ABC">
        <w:noBreakHyphen/>
        <w:t>3350.  Notwithstanding the provisions of Section 44</w:t>
      </w:r>
      <w:r w:rsidRPr="00EB7ABC">
        <w:noBreakHyphen/>
        <w:t>63-110, this information shall be provided by the State Registrar without charge.”</w:t>
      </w:r>
    </w:p>
    <w:p w:rsidR="000A4FE1" w:rsidRPr="00EB7ABC" w:rsidRDefault="000A4FE1" w:rsidP="000A4FE1">
      <w:r w:rsidRPr="00EB7ABC">
        <w:t>SECTION</w:t>
      </w:r>
      <w:r w:rsidRPr="00EB7ABC">
        <w:tab/>
        <w:t>5.</w:t>
      </w:r>
      <w:r w:rsidRPr="00EB7ABC">
        <w:tab/>
        <w:t>The State Elections Commission shall establish an aggressive voter education program concerning the provisions contained in this legislation.  The State Elections Commission shall educate the public as follows:</w:t>
      </w:r>
    </w:p>
    <w:p w:rsidR="000A4FE1" w:rsidRPr="00EB7ABC" w:rsidRDefault="000A4FE1" w:rsidP="000A4FE1">
      <w:r w:rsidRPr="00EB7ABC">
        <w:tab/>
        <w:t>(1)</w:t>
      </w:r>
      <w:r w:rsidRPr="00EB7ABC">
        <w:tab/>
        <w:t>Post information concerning changes contained in this legislation in a conspicuous location at each county board of registration and elections, each satellite office, the State Elections Commission office, and their respective websites.</w:t>
      </w:r>
    </w:p>
    <w:p w:rsidR="000A4FE1" w:rsidRPr="00EB7ABC" w:rsidRDefault="000A4FE1" w:rsidP="000A4FE1">
      <w:r w:rsidRPr="00EB7ABC">
        <w:tab/>
        <w:t>(2)</w:t>
      </w:r>
      <w:r w:rsidRPr="00EB7ABC">
        <w:tab/>
        <w:t xml:space="preserve">Train poll managers and poll workers at their mandatory training sessions to answer questions by electors concerning the changes in this legislation.  </w:t>
      </w:r>
    </w:p>
    <w:p w:rsidR="000A4FE1" w:rsidRPr="00EB7ABC" w:rsidRDefault="000A4FE1" w:rsidP="000A4FE1">
      <w:r w:rsidRPr="00EB7ABC">
        <w:tab/>
        <w:t>(3)</w:t>
      </w:r>
      <w:r w:rsidRPr="00EB7ABC">
        <w:tab/>
        <w:t>Require documentation describing the changes in this legislation to be disseminated by poll managers and poll workers at each election held after September 30, 2011.</w:t>
      </w:r>
    </w:p>
    <w:p w:rsidR="000A4FE1" w:rsidRPr="00EB7ABC" w:rsidRDefault="000A4FE1" w:rsidP="000A4FE1">
      <w:r w:rsidRPr="00EB7ABC">
        <w:tab/>
        <w:t>(4)</w:t>
      </w:r>
      <w:r w:rsidRPr="00EB7ABC">
        <w:tab/>
        <w:t xml:space="preserve">Coordinate with each county board of registration and elections so that at least two seminars are conducted in each county before October 15, 2012.  </w:t>
      </w:r>
    </w:p>
    <w:p w:rsidR="000A4FE1" w:rsidRPr="00EB7ABC" w:rsidRDefault="000A4FE1" w:rsidP="000A4FE1">
      <w:r w:rsidRPr="00EB7ABC">
        <w:tab/>
        <w:t>(5)</w:t>
      </w:r>
      <w:r w:rsidRPr="00EB7ABC">
        <w:tab/>
        <w:t>Coordinate with local and service organizations to provide for additional informational seminars at a local or statewide level.</w:t>
      </w:r>
    </w:p>
    <w:p w:rsidR="000A4FE1" w:rsidRPr="00EB7ABC" w:rsidRDefault="000A4FE1" w:rsidP="000A4FE1">
      <w:r w:rsidRPr="00EB7ABC">
        <w:tab/>
        <w:t>(6)</w:t>
      </w:r>
      <w:r w:rsidRPr="00EB7ABC">
        <w:tab/>
        <w:t xml:space="preserve">Place an advertisement describing the changes in this legislation in South Carolina newspapers of general circulation at the same time as advertisements for primary or general elections are placed. </w:t>
      </w:r>
    </w:p>
    <w:p w:rsidR="000A4FE1" w:rsidRPr="00EB7ABC" w:rsidRDefault="000A4FE1" w:rsidP="000A4FE1">
      <w:r w:rsidRPr="00EB7ABC">
        <w:tab/>
        <w:t>(7)</w:t>
      </w:r>
      <w:r w:rsidRPr="00EB7ABC">
        <w:tab/>
        <w:t xml:space="preserve">Coordinate with local media outlets to disseminate information concerning the changes in this legislation. </w:t>
      </w:r>
    </w:p>
    <w:p w:rsidR="000A4FE1" w:rsidRPr="00EB7ABC" w:rsidRDefault="000A4FE1" w:rsidP="000A4FE1">
      <w:r w:rsidRPr="00EB7ABC">
        <w:tab/>
        <w:t>(8)</w:t>
      </w:r>
      <w:r w:rsidRPr="00EB7ABC">
        <w:tab/>
        <w:t>In addition to the items contained in this section, the State Elections Commission may implement additional educational programs in its discretion.</w:t>
      </w:r>
    </w:p>
    <w:p w:rsidR="000A4FE1" w:rsidRPr="00EB7ABC" w:rsidRDefault="000A4FE1" w:rsidP="000A4FE1">
      <w:r w:rsidRPr="00EB7ABC">
        <w:tab/>
        <w:t>(9)</w:t>
      </w:r>
      <w:r w:rsidRPr="00EB7ABC">
        <w:tab/>
        <w:t xml:space="preserve">The State Election Commission shall implement necessary accommodations to allow voting in each county to comply with the Help America Vote Act. </w:t>
      </w:r>
    </w:p>
    <w:p w:rsidR="000A4FE1" w:rsidRPr="00EB7ABC" w:rsidRDefault="000A4FE1" w:rsidP="000A4FE1">
      <w:r w:rsidRPr="00EB7ABC">
        <w:t>SECTION</w:t>
      </w:r>
      <w:r w:rsidRPr="00EB7ABC">
        <w:tab/>
        <w:t>6.</w:t>
      </w:r>
      <w:r w:rsidRPr="00EB7ABC">
        <w:tab/>
        <w:t>Article 7, Chapter 13, Title 7 of the 1976 Code is amended by adding:</w:t>
      </w:r>
    </w:p>
    <w:p w:rsidR="000A4FE1" w:rsidRPr="00EB7ABC" w:rsidRDefault="000A4FE1" w:rsidP="000A4FE1">
      <w:r w:rsidRPr="00EB7ABC">
        <w:tab/>
        <w:t>“Section 7</w:t>
      </w:r>
      <w:r w:rsidRPr="00EB7ABC">
        <w:noBreakHyphen/>
        <w:t>13</w:t>
      </w:r>
      <w:r w:rsidRPr="00EB7ABC">
        <w:noBreakHyphen/>
        <w:t>862.</w:t>
      </w:r>
      <w:r w:rsidRPr="00EB7ABC">
        <w:tab/>
        <w:t>Poll managers shall allow poll watchers to sit directly behind the poll managers responsible for voter identification and verification for the purpose of observing and hearing the voting process.”</w:t>
      </w:r>
    </w:p>
    <w:p w:rsidR="000A4FE1" w:rsidRPr="00EB7ABC" w:rsidRDefault="000A4FE1" w:rsidP="000A4FE1">
      <w:r w:rsidRPr="00EB7ABC">
        <w:t>SECTION</w:t>
      </w:r>
      <w:r w:rsidRPr="00EB7ABC">
        <w:tab/>
        <w:t>7.</w:t>
      </w:r>
      <w:r w:rsidRPr="00EB7ABC">
        <w:tab/>
        <w:t>The General Assembly finds that all the provisions contained in this act related to one subject as required by Section 17, Article III of the Constitution of this State in that each provision relates directly to or in conjunction with other sections to the subject of election reform as stated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this act.</w:t>
      </w:r>
    </w:p>
    <w:p w:rsidR="000A4FE1" w:rsidRPr="00EB7ABC" w:rsidRDefault="000A4FE1" w:rsidP="000A4FE1">
      <w:pPr>
        <w:rPr>
          <w:rFonts w:eastAsia="MS Mincho"/>
        </w:rPr>
      </w:pPr>
      <w:r w:rsidRPr="00EB7ABC">
        <w:t>SECTION</w:t>
      </w:r>
      <w:r w:rsidRPr="00EB7ABC">
        <w:tab/>
        <w:t>8.</w:t>
      </w:r>
      <w:r w:rsidRPr="00EB7ABC">
        <w:tab/>
        <w:t xml:space="preserve">SECTION 1 takes effect on July 1, 2012.  However, the implementation of the procedures provided for in SECTION 1 is contingent upon the State Election Commission’s receipt of funds necessary to implement these provisions.  Until the provisions of SECTION 1 are fully funded and executed, implementation of the provisions of SECTION 1 do not </w:t>
      </w:r>
      <w:r w:rsidRPr="00EB7ABC">
        <w:rPr>
          <w:rFonts w:eastAsia="MS Mincho"/>
        </w:rPr>
        <w:t>prohibit the State Election Commission from issuing voter registration cards by the methods allowed before the implementation of SECTION 1.</w:t>
      </w:r>
    </w:p>
    <w:p w:rsidR="000A4FE1" w:rsidRPr="00EB7ABC" w:rsidRDefault="000A4FE1" w:rsidP="000A4FE1">
      <w:r w:rsidRPr="00EB7ABC">
        <w:t>SECTION</w:t>
      </w:r>
      <w:r w:rsidRPr="00EB7ABC">
        <w:tab/>
        <w:t>9.</w:t>
      </w:r>
      <w:r w:rsidRPr="00EB7ABC">
        <w:tab/>
      </w:r>
      <w:r w:rsidRPr="00EB7ABC">
        <w:rPr>
          <w:rFonts w:eastAsia="MS Mincho"/>
        </w:rPr>
        <w:t xml:space="preserve">Except as otherwise provided in this act, this act takes effect upon approval by the Governor. </w:t>
      </w:r>
      <w:r w:rsidRPr="00EB7ABC">
        <w:rPr>
          <w:rFonts w:eastAsia="MS Mincho"/>
        </w:rPr>
        <w:tab/>
        <w:t>/</w:t>
      </w:r>
    </w:p>
    <w:p w:rsidR="000A4FE1" w:rsidRPr="00EB7ABC" w:rsidRDefault="000A4FE1" w:rsidP="000A4FE1">
      <w:r w:rsidRPr="00EB7ABC">
        <w:t>Renumber sections to conform.</w:t>
      </w:r>
    </w:p>
    <w:p w:rsidR="000A4FE1" w:rsidRPr="00EB7ABC" w:rsidRDefault="000A4FE1" w:rsidP="000A4FE1">
      <w:r w:rsidRPr="00EB7ABC">
        <w:t>Amend title to conform.</w:t>
      </w:r>
    </w:p>
    <w:p w:rsidR="000A4FE1" w:rsidRDefault="000A4FE1" w:rsidP="000A4FE1">
      <w:bookmarkStart w:id="78" w:name="file_end180"/>
      <w:bookmarkEnd w:id="78"/>
    </w:p>
    <w:p w:rsidR="000A4FE1" w:rsidRDefault="000A4FE1" w:rsidP="000A4FE1">
      <w:r>
        <w:t>Rep. J. H. NEAL spoke against the amendment.</w:t>
      </w:r>
    </w:p>
    <w:p w:rsidR="000A4FE1" w:rsidRDefault="000A4FE1" w:rsidP="000A4FE1">
      <w:r>
        <w:t>Rep. J. H. NEAL spoke against the amendment.</w:t>
      </w:r>
    </w:p>
    <w:p w:rsidR="000A4FE1" w:rsidRDefault="000A4FE1" w:rsidP="000A4FE1"/>
    <w:p w:rsidR="000A4FE1" w:rsidRDefault="000A4FE1" w:rsidP="000A4FE1">
      <w:pPr>
        <w:jc w:val="center"/>
        <w:rPr>
          <w:b/>
        </w:rPr>
      </w:pPr>
      <w:r w:rsidRPr="000A4FE1">
        <w:rPr>
          <w:b/>
        </w:rPr>
        <w:t>LEAVE OF ABSENCE</w:t>
      </w:r>
    </w:p>
    <w:p w:rsidR="000A4FE1" w:rsidRDefault="000A4FE1" w:rsidP="000A4FE1">
      <w:r>
        <w:t xml:space="preserve">The SPEAKER granted Rep. HIOTT a leave of absence for the remainder of the day. </w:t>
      </w:r>
    </w:p>
    <w:p w:rsidR="003F55AC" w:rsidRDefault="003F55AC" w:rsidP="000A4FE1"/>
    <w:p w:rsidR="000A4FE1" w:rsidRDefault="000A4FE1" w:rsidP="000A4FE1">
      <w:r>
        <w:t>Rep. WEEKS spoke against the amendment.</w:t>
      </w:r>
    </w:p>
    <w:p w:rsidR="000A4FE1" w:rsidRDefault="000A4FE1" w:rsidP="000A4FE1"/>
    <w:p w:rsidR="000A4FE1" w:rsidRDefault="000A4FE1" w:rsidP="000A4FE1">
      <w:r>
        <w:t>Rep. HART moved to adjourn debate on the Bill.</w:t>
      </w:r>
    </w:p>
    <w:p w:rsidR="003F55AC" w:rsidRDefault="003F55AC" w:rsidP="000A4FE1"/>
    <w:p w:rsidR="000A4FE1" w:rsidRDefault="000A4FE1" w:rsidP="000A4FE1">
      <w:r>
        <w:t xml:space="preserve">Rep. CRAWFORD moved to table the motion.  </w:t>
      </w:r>
    </w:p>
    <w:p w:rsidR="000A4FE1" w:rsidRDefault="000A4FE1" w:rsidP="000A4FE1"/>
    <w:p w:rsidR="000A4FE1" w:rsidRDefault="000A4FE1" w:rsidP="000A4FE1">
      <w:r>
        <w:t>Rep. CRAWFORD demanded the yeas and nays which were taken, resulting as follows:</w:t>
      </w:r>
    </w:p>
    <w:p w:rsidR="000A4FE1" w:rsidRDefault="000A4FE1" w:rsidP="000A4FE1">
      <w:pPr>
        <w:jc w:val="center"/>
      </w:pPr>
      <w:bookmarkStart w:id="79" w:name="vote_start188"/>
      <w:bookmarkEnd w:id="79"/>
      <w:r>
        <w:t>Yeas 67; Nays 36</w:t>
      </w:r>
    </w:p>
    <w:p w:rsidR="000A4FE1" w:rsidRDefault="000A4FE1" w:rsidP="000A4FE1">
      <w:pPr>
        <w:jc w:val="center"/>
      </w:pPr>
    </w:p>
    <w:p w:rsidR="000A4FE1" w:rsidRDefault="000A4FE1" w:rsidP="000A4FE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4FE1" w:rsidRPr="000A4FE1" w:rsidTr="000A4FE1">
        <w:tc>
          <w:tcPr>
            <w:tcW w:w="2179" w:type="dxa"/>
            <w:shd w:val="clear" w:color="auto" w:fill="auto"/>
          </w:tcPr>
          <w:p w:rsidR="000A4FE1" w:rsidRPr="000A4FE1" w:rsidRDefault="000A4FE1" w:rsidP="000A4FE1">
            <w:pPr>
              <w:ind w:firstLine="0"/>
            </w:pPr>
            <w:r>
              <w:t>Allison</w:t>
            </w:r>
          </w:p>
        </w:tc>
        <w:tc>
          <w:tcPr>
            <w:tcW w:w="2179" w:type="dxa"/>
            <w:shd w:val="clear" w:color="auto" w:fill="auto"/>
          </w:tcPr>
          <w:p w:rsidR="000A4FE1" w:rsidRPr="000A4FE1" w:rsidRDefault="000A4FE1" w:rsidP="000A4FE1">
            <w:pPr>
              <w:ind w:firstLine="0"/>
            </w:pPr>
            <w:r>
              <w:t>Atwater</w:t>
            </w:r>
          </w:p>
        </w:tc>
        <w:tc>
          <w:tcPr>
            <w:tcW w:w="2180" w:type="dxa"/>
            <w:shd w:val="clear" w:color="auto" w:fill="auto"/>
          </w:tcPr>
          <w:p w:rsidR="000A4FE1" w:rsidRPr="000A4FE1" w:rsidRDefault="000A4FE1" w:rsidP="000A4FE1">
            <w:pPr>
              <w:ind w:firstLine="0"/>
            </w:pPr>
            <w:r>
              <w:t>Ballentine</w:t>
            </w:r>
          </w:p>
        </w:tc>
      </w:tr>
      <w:tr w:rsidR="000A4FE1" w:rsidRPr="000A4FE1" w:rsidTr="000A4FE1">
        <w:tc>
          <w:tcPr>
            <w:tcW w:w="2179" w:type="dxa"/>
            <w:shd w:val="clear" w:color="auto" w:fill="auto"/>
          </w:tcPr>
          <w:p w:rsidR="000A4FE1" w:rsidRPr="000A4FE1" w:rsidRDefault="000A4FE1" w:rsidP="000A4FE1">
            <w:pPr>
              <w:ind w:firstLine="0"/>
            </w:pPr>
            <w:r>
              <w:t>Bannister</w:t>
            </w:r>
          </w:p>
        </w:tc>
        <w:tc>
          <w:tcPr>
            <w:tcW w:w="2179" w:type="dxa"/>
            <w:shd w:val="clear" w:color="auto" w:fill="auto"/>
          </w:tcPr>
          <w:p w:rsidR="000A4FE1" w:rsidRPr="000A4FE1" w:rsidRDefault="000A4FE1" w:rsidP="000A4FE1">
            <w:pPr>
              <w:ind w:firstLine="0"/>
            </w:pPr>
            <w:r>
              <w:t>Barfield</w:t>
            </w:r>
          </w:p>
        </w:tc>
        <w:tc>
          <w:tcPr>
            <w:tcW w:w="2180" w:type="dxa"/>
            <w:shd w:val="clear" w:color="auto" w:fill="auto"/>
          </w:tcPr>
          <w:p w:rsidR="000A4FE1" w:rsidRPr="000A4FE1" w:rsidRDefault="000A4FE1" w:rsidP="000A4FE1">
            <w:pPr>
              <w:ind w:firstLine="0"/>
            </w:pPr>
            <w:r>
              <w:t>Bedingfield</w:t>
            </w:r>
          </w:p>
        </w:tc>
      </w:tr>
      <w:tr w:rsidR="000A4FE1" w:rsidRPr="000A4FE1" w:rsidTr="000A4FE1">
        <w:tc>
          <w:tcPr>
            <w:tcW w:w="2179" w:type="dxa"/>
            <w:shd w:val="clear" w:color="auto" w:fill="auto"/>
          </w:tcPr>
          <w:p w:rsidR="000A4FE1" w:rsidRPr="000A4FE1" w:rsidRDefault="000A4FE1" w:rsidP="000A4FE1">
            <w:pPr>
              <w:ind w:firstLine="0"/>
            </w:pPr>
            <w:r>
              <w:t>Bikas</w:t>
            </w:r>
          </w:p>
        </w:tc>
        <w:tc>
          <w:tcPr>
            <w:tcW w:w="2179" w:type="dxa"/>
            <w:shd w:val="clear" w:color="auto" w:fill="auto"/>
          </w:tcPr>
          <w:p w:rsidR="000A4FE1" w:rsidRPr="000A4FE1" w:rsidRDefault="000A4FE1" w:rsidP="000A4FE1">
            <w:pPr>
              <w:ind w:firstLine="0"/>
            </w:pPr>
            <w:r>
              <w:t>Bingham</w:t>
            </w:r>
          </w:p>
        </w:tc>
        <w:tc>
          <w:tcPr>
            <w:tcW w:w="2180" w:type="dxa"/>
            <w:shd w:val="clear" w:color="auto" w:fill="auto"/>
          </w:tcPr>
          <w:p w:rsidR="000A4FE1" w:rsidRPr="000A4FE1" w:rsidRDefault="000A4FE1" w:rsidP="000A4FE1">
            <w:pPr>
              <w:ind w:firstLine="0"/>
            </w:pPr>
            <w:r>
              <w:t>Bowen</w:t>
            </w:r>
          </w:p>
        </w:tc>
      </w:tr>
      <w:tr w:rsidR="000A4FE1" w:rsidRPr="000A4FE1" w:rsidTr="000A4FE1">
        <w:tc>
          <w:tcPr>
            <w:tcW w:w="2179" w:type="dxa"/>
            <w:shd w:val="clear" w:color="auto" w:fill="auto"/>
          </w:tcPr>
          <w:p w:rsidR="000A4FE1" w:rsidRPr="000A4FE1" w:rsidRDefault="000A4FE1" w:rsidP="000A4FE1">
            <w:pPr>
              <w:ind w:firstLine="0"/>
            </w:pPr>
            <w:r>
              <w:t>Brady</w:t>
            </w:r>
          </w:p>
        </w:tc>
        <w:tc>
          <w:tcPr>
            <w:tcW w:w="2179" w:type="dxa"/>
            <w:shd w:val="clear" w:color="auto" w:fill="auto"/>
          </w:tcPr>
          <w:p w:rsidR="000A4FE1" w:rsidRPr="000A4FE1" w:rsidRDefault="000A4FE1" w:rsidP="000A4FE1">
            <w:pPr>
              <w:ind w:firstLine="0"/>
            </w:pPr>
            <w:r>
              <w:t>Brannon</w:t>
            </w:r>
          </w:p>
        </w:tc>
        <w:tc>
          <w:tcPr>
            <w:tcW w:w="2180" w:type="dxa"/>
            <w:shd w:val="clear" w:color="auto" w:fill="auto"/>
          </w:tcPr>
          <w:p w:rsidR="000A4FE1" w:rsidRPr="000A4FE1" w:rsidRDefault="000A4FE1" w:rsidP="000A4FE1">
            <w:pPr>
              <w:ind w:firstLine="0"/>
            </w:pPr>
            <w:r>
              <w:t>Chumley</w:t>
            </w:r>
          </w:p>
        </w:tc>
      </w:tr>
      <w:tr w:rsidR="000A4FE1" w:rsidRPr="000A4FE1" w:rsidTr="000A4FE1">
        <w:tc>
          <w:tcPr>
            <w:tcW w:w="2179" w:type="dxa"/>
            <w:shd w:val="clear" w:color="auto" w:fill="auto"/>
          </w:tcPr>
          <w:p w:rsidR="000A4FE1" w:rsidRPr="000A4FE1" w:rsidRDefault="000A4FE1" w:rsidP="000A4FE1">
            <w:pPr>
              <w:ind w:firstLine="0"/>
            </w:pPr>
            <w:r>
              <w:t>Clemmons</w:t>
            </w:r>
          </w:p>
        </w:tc>
        <w:tc>
          <w:tcPr>
            <w:tcW w:w="2179" w:type="dxa"/>
            <w:shd w:val="clear" w:color="auto" w:fill="auto"/>
          </w:tcPr>
          <w:p w:rsidR="000A4FE1" w:rsidRPr="000A4FE1" w:rsidRDefault="000A4FE1" w:rsidP="000A4FE1">
            <w:pPr>
              <w:ind w:firstLine="0"/>
            </w:pPr>
            <w:r>
              <w:t>Cole</w:t>
            </w:r>
          </w:p>
        </w:tc>
        <w:tc>
          <w:tcPr>
            <w:tcW w:w="2180" w:type="dxa"/>
            <w:shd w:val="clear" w:color="auto" w:fill="auto"/>
          </w:tcPr>
          <w:p w:rsidR="000A4FE1" w:rsidRPr="000A4FE1" w:rsidRDefault="000A4FE1" w:rsidP="000A4FE1">
            <w:pPr>
              <w:ind w:firstLine="0"/>
            </w:pPr>
            <w:r>
              <w:t>Cooper</w:t>
            </w:r>
          </w:p>
        </w:tc>
      </w:tr>
      <w:tr w:rsidR="000A4FE1" w:rsidRPr="000A4FE1" w:rsidTr="000A4FE1">
        <w:tc>
          <w:tcPr>
            <w:tcW w:w="2179" w:type="dxa"/>
            <w:shd w:val="clear" w:color="auto" w:fill="auto"/>
          </w:tcPr>
          <w:p w:rsidR="000A4FE1" w:rsidRPr="000A4FE1" w:rsidRDefault="000A4FE1" w:rsidP="000A4FE1">
            <w:pPr>
              <w:ind w:firstLine="0"/>
            </w:pPr>
            <w:r>
              <w:t>Corbin</w:t>
            </w:r>
          </w:p>
        </w:tc>
        <w:tc>
          <w:tcPr>
            <w:tcW w:w="2179" w:type="dxa"/>
            <w:shd w:val="clear" w:color="auto" w:fill="auto"/>
          </w:tcPr>
          <w:p w:rsidR="000A4FE1" w:rsidRPr="000A4FE1" w:rsidRDefault="000A4FE1" w:rsidP="000A4FE1">
            <w:pPr>
              <w:ind w:firstLine="0"/>
            </w:pPr>
            <w:r>
              <w:t>Crawford</w:t>
            </w:r>
          </w:p>
        </w:tc>
        <w:tc>
          <w:tcPr>
            <w:tcW w:w="2180" w:type="dxa"/>
            <w:shd w:val="clear" w:color="auto" w:fill="auto"/>
          </w:tcPr>
          <w:p w:rsidR="000A4FE1" w:rsidRPr="000A4FE1" w:rsidRDefault="000A4FE1" w:rsidP="000A4FE1">
            <w:pPr>
              <w:ind w:firstLine="0"/>
            </w:pPr>
            <w:r>
              <w:t>Crosby</w:t>
            </w:r>
          </w:p>
        </w:tc>
      </w:tr>
      <w:tr w:rsidR="000A4FE1" w:rsidRPr="000A4FE1" w:rsidTr="000A4FE1">
        <w:tc>
          <w:tcPr>
            <w:tcW w:w="2179" w:type="dxa"/>
            <w:shd w:val="clear" w:color="auto" w:fill="auto"/>
          </w:tcPr>
          <w:p w:rsidR="000A4FE1" w:rsidRPr="000A4FE1" w:rsidRDefault="000A4FE1" w:rsidP="000A4FE1">
            <w:pPr>
              <w:ind w:firstLine="0"/>
            </w:pPr>
            <w:r>
              <w:t>Daning</w:t>
            </w:r>
          </w:p>
        </w:tc>
        <w:tc>
          <w:tcPr>
            <w:tcW w:w="2179" w:type="dxa"/>
            <w:shd w:val="clear" w:color="auto" w:fill="auto"/>
          </w:tcPr>
          <w:p w:rsidR="000A4FE1" w:rsidRPr="000A4FE1" w:rsidRDefault="000A4FE1" w:rsidP="000A4FE1">
            <w:pPr>
              <w:ind w:firstLine="0"/>
            </w:pPr>
            <w:r>
              <w:t>Delleney</w:t>
            </w:r>
          </w:p>
        </w:tc>
        <w:tc>
          <w:tcPr>
            <w:tcW w:w="2180" w:type="dxa"/>
            <w:shd w:val="clear" w:color="auto" w:fill="auto"/>
          </w:tcPr>
          <w:p w:rsidR="000A4FE1" w:rsidRPr="000A4FE1" w:rsidRDefault="000A4FE1" w:rsidP="000A4FE1">
            <w:pPr>
              <w:ind w:firstLine="0"/>
            </w:pPr>
            <w:r>
              <w:t>Erickson</w:t>
            </w:r>
          </w:p>
        </w:tc>
      </w:tr>
      <w:tr w:rsidR="000A4FE1" w:rsidRPr="000A4FE1" w:rsidTr="000A4FE1">
        <w:tc>
          <w:tcPr>
            <w:tcW w:w="2179" w:type="dxa"/>
            <w:shd w:val="clear" w:color="auto" w:fill="auto"/>
          </w:tcPr>
          <w:p w:rsidR="000A4FE1" w:rsidRPr="000A4FE1" w:rsidRDefault="000A4FE1" w:rsidP="000A4FE1">
            <w:pPr>
              <w:ind w:firstLine="0"/>
            </w:pPr>
            <w:r>
              <w:t>Forrester</w:t>
            </w:r>
          </w:p>
        </w:tc>
        <w:tc>
          <w:tcPr>
            <w:tcW w:w="2179" w:type="dxa"/>
            <w:shd w:val="clear" w:color="auto" w:fill="auto"/>
          </w:tcPr>
          <w:p w:rsidR="000A4FE1" w:rsidRPr="000A4FE1" w:rsidRDefault="000A4FE1" w:rsidP="000A4FE1">
            <w:pPr>
              <w:ind w:firstLine="0"/>
            </w:pPr>
            <w:r>
              <w:t>Frye</w:t>
            </w:r>
          </w:p>
        </w:tc>
        <w:tc>
          <w:tcPr>
            <w:tcW w:w="2180" w:type="dxa"/>
            <w:shd w:val="clear" w:color="auto" w:fill="auto"/>
          </w:tcPr>
          <w:p w:rsidR="000A4FE1" w:rsidRPr="000A4FE1" w:rsidRDefault="000A4FE1" w:rsidP="000A4FE1">
            <w:pPr>
              <w:ind w:firstLine="0"/>
            </w:pPr>
            <w:r>
              <w:t>Gambrell</w:t>
            </w:r>
          </w:p>
        </w:tc>
      </w:tr>
      <w:tr w:rsidR="000A4FE1" w:rsidRPr="000A4FE1" w:rsidTr="000A4FE1">
        <w:tc>
          <w:tcPr>
            <w:tcW w:w="2179" w:type="dxa"/>
            <w:shd w:val="clear" w:color="auto" w:fill="auto"/>
          </w:tcPr>
          <w:p w:rsidR="000A4FE1" w:rsidRPr="000A4FE1" w:rsidRDefault="000A4FE1" w:rsidP="000A4FE1">
            <w:pPr>
              <w:ind w:firstLine="0"/>
            </w:pPr>
            <w:r>
              <w:t>Hamilton</w:t>
            </w:r>
          </w:p>
        </w:tc>
        <w:tc>
          <w:tcPr>
            <w:tcW w:w="2179" w:type="dxa"/>
            <w:shd w:val="clear" w:color="auto" w:fill="auto"/>
          </w:tcPr>
          <w:p w:rsidR="000A4FE1" w:rsidRPr="000A4FE1" w:rsidRDefault="000A4FE1" w:rsidP="000A4FE1">
            <w:pPr>
              <w:ind w:firstLine="0"/>
            </w:pPr>
            <w:r>
              <w:t>Hardwick</w:t>
            </w:r>
          </w:p>
        </w:tc>
        <w:tc>
          <w:tcPr>
            <w:tcW w:w="2180" w:type="dxa"/>
            <w:shd w:val="clear" w:color="auto" w:fill="auto"/>
          </w:tcPr>
          <w:p w:rsidR="000A4FE1" w:rsidRPr="000A4FE1" w:rsidRDefault="000A4FE1" w:rsidP="000A4FE1">
            <w:pPr>
              <w:ind w:firstLine="0"/>
            </w:pPr>
            <w:r>
              <w:t>Harrell</w:t>
            </w:r>
          </w:p>
        </w:tc>
      </w:tr>
      <w:tr w:rsidR="000A4FE1" w:rsidRPr="000A4FE1" w:rsidTr="000A4FE1">
        <w:tc>
          <w:tcPr>
            <w:tcW w:w="2179" w:type="dxa"/>
            <w:shd w:val="clear" w:color="auto" w:fill="auto"/>
          </w:tcPr>
          <w:p w:rsidR="000A4FE1" w:rsidRPr="000A4FE1" w:rsidRDefault="000A4FE1" w:rsidP="000A4FE1">
            <w:pPr>
              <w:ind w:firstLine="0"/>
            </w:pPr>
            <w:r>
              <w:t>Harrison</w:t>
            </w:r>
          </w:p>
        </w:tc>
        <w:tc>
          <w:tcPr>
            <w:tcW w:w="2179" w:type="dxa"/>
            <w:shd w:val="clear" w:color="auto" w:fill="auto"/>
          </w:tcPr>
          <w:p w:rsidR="000A4FE1" w:rsidRPr="000A4FE1" w:rsidRDefault="000A4FE1" w:rsidP="000A4FE1">
            <w:pPr>
              <w:ind w:firstLine="0"/>
            </w:pPr>
            <w:r>
              <w:t>Hearn</w:t>
            </w:r>
          </w:p>
        </w:tc>
        <w:tc>
          <w:tcPr>
            <w:tcW w:w="2180" w:type="dxa"/>
            <w:shd w:val="clear" w:color="auto" w:fill="auto"/>
          </w:tcPr>
          <w:p w:rsidR="000A4FE1" w:rsidRPr="000A4FE1" w:rsidRDefault="000A4FE1" w:rsidP="000A4FE1">
            <w:pPr>
              <w:ind w:firstLine="0"/>
            </w:pPr>
            <w:r>
              <w:t>Henderson</w:t>
            </w:r>
          </w:p>
        </w:tc>
      </w:tr>
      <w:tr w:rsidR="000A4FE1" w:rsidRPr="000A4FE1" w:rsidTr="000A4FE1">
        <w:tc>
          <w:tcPr>
            <w:tcW w:w="2179" w:type="dxa"/>
            <w:shd w:val="clear" w:color="auto" w:fill="auto"/>
          </w:tcPr>
          <w:p w:rsidR="000A4FE1" w:rsidRPr="000A4FE1" w:rsidRDefault="000A4FE1" w:rsidP="000A4FE1">
            <w:pPr>
              <w:ind w:firstLine="0"/>
            </w:pPr>
            <w:r>
              <w:t>Hixon</w:t>
            </w:r>
          </w:p>
        </w:tc>
        <w:tc>
          <w:tcPr>
            <w:tcW w:w="2179" w:type="dxa"/>
            <w:shd w:val="clear" w:color="auto" w:fill="auto"/>
          </w:tcPr>
          <w:p w:rsidR="000A4FE1" w:rsidRPr="000A4FE1" w:rsidRDefault="000A4FE1" w:rsidP="000A4FE1">
            <w:pPr>
              <w:ind w:firstLine="0"/>
            </w:pPr>
            <w:r>
              <w:t>Horne</w:t>
            </w:r>
          </w:p>
        </w:tc>
        <w:tc>
          <w:tcPr>
            <w:tcW w:w="2180" w:type="dxa"/>
            <w:shd w:val="clear" w:color="auto" w:fill="auto"/>
          </w:tcPr>
          <w:p w:rsidR="000A4FE1" w:rsidRPr="000A4FE1" w:rsidRDefault="000A4FE1" w:rsidP="000A4FE1">
            <w:pPr>
              <w:ind w:firstLine="0"/>
            </w:pPr>
            <w:r>
              <w:t>Huggins</w:t>
            </w:r>
          </w:p>
        </w:tc>
      </w:tr>
      <w:tr w:rsidR="000A4FE1" w:rsidRPr="000A4FE1" w:rsidTr="000A4FE1">
        <w:tc>
          <w:tcPr>
            <w:tcW w:w="2179" w:type="dxa"/>
            <w:shd w:val="clear" w:color="auto" w:fill="auto"/>
          </w:tcPr>
          <w:p w:rsidR="000A4FE1" w:rsidRPr="000A4FE1" w:rsidRDefault="000A4FE1" w:rsidP="000A4FE1">
            <w:pPr>
              <w:ind w:firstLine="0"/>
            </w:pPr>
            <w:r>
              <w:t>Limehouse</w:t>
            </w:r>
          </w:p>
        </w:tc>
        <w:tc>
          <w:tcPr>
            <w:tcW w:w="2179" w:type="dxa"/>
            <w:shd w:val="clear" w:color="auto" w:fill="auto"/>
          </w:tcPr>
          <w:p w:rsidR="000A4FE1" w:rsidRPr="000A4FE1" w:rsidRDefault="000A4FE1" w:rsidP="000A4FE1">
            <w:pPr>
              <w:ind w:firstLine="0"/>
            </w:pPr>
            <w:r>
              <w:t>Loftis</w:t>
            </w:r>
          </w:p>
        </w:tc>
        <w:tc>
          <w:tcPr>
            <w:tcW w:w="2180" w:type="dxa"/>
            <w:shd w:val="clear" w:color="auto" w:fill="auto"/>
          </w:tcPr>
          <w:p w:rsidR="000A4FE1" w:rsidRPr="000A4FE1" w:rsidRDefault="000A4FE1" w:rsidP="000A4FE1">
            <w:pPr>
              <w:ind w:firstLine="0"/>
            </w:pPr>
            <w:r>
              <w:t>Lowe</w:t>
            </w:r>
          </w:p>
        </w:tc>
      </w:tr>
      <w:tr w:rsidR="000A4FE1" w:rsidRPr="000A4FE1" w:rsidTr="000A4FE1">
        <w:tc>
          <w:tcPr>
            <w:tcW w:w="2179" w:type="dxa"/>
            <w:shd w:val="clear" w:color="auto" w:fill="auto"/>
          </w:tcPr>
          <w:p w:rsidR="000A4FE1" w:rsidRPr="000A4FE1" w:rsidRDefault="000A4FE1" w:rsidP="000A4FE1">
            <w:pPr>
              <w:ind w:firstLine="0"/>
            </w:pPr>
            <w:r>
              <w:t>Lucas</w:t>
            </w:r>
          </w:p>
        </w:tc>
        <w:tc>
          <w:tcPr>
            <w:tcW w:w="2179" w:type="dxa"/>
            <w:shd w:val="clear" w:color="auto" w:fill="auto"/>
          </w:tcPr>
          <w:p w:rsidR="000A4FE1" w:rsidRPr="000A4FE1" w:rsidRDefault="000A4FE1" w:rsidP="000A4FE1">
            <w:pPr>
              <w:ind w:firstLine="0"/>
            </w:pPr>
            <w:r>
              <w:t>D. C. Moss</w:t>
            </w:r>
          </w:p>
        </w:tc>
        <w:tc>
          <w:tcPr>
            <w:tcW w:w="2180" w:type="dxa"/>
            <w:shd w:val="clear" w:color="auto" w:fill="auto"/>
          </w:tcPr>
          <w:p w:rsidR="000A4FE1" w:rsidRPr="000A4FE1" w:rsidRDefault="000A4FE1" w:rsidP="000A4FE1">
            <w:pPr>
              <w:ind w:firstLine="0"/>
            </w:pPr>
            <w:r>
              <w:t>V. S. Moss</w:t>
            </w:r>
          </w:p>
        </w:tc>
      </w:tr>
      <w:tr w:rsidR="000A4FE1" w:rsidRPr="000A4FE1" w:rsidTr="000A4FE1">
        <w:tc>
          <w:tcPr>
            <w:tcW w:w="2179" w:type="dxa"/>
            <w:shd w:val="clear" w:color="auto" w:fill="auto"/>
          </w:tcPr>
          <w:p w:rsidR="000A4FE1" w:rsidRPr="000A4FE1" w:rsidRDefault="000A4FE1" w:rsidP="000A4FE1">
            <w:pPr>
              <w:ind w:firstLine="0"/>
            </w:pPr>
            <w:r>
              <w:t>Murphy</w:t>
            </w:r>
          </w:p>
        </w:tc>
        <w:tc>
          <w:tcPr>
            <w:tcW w:w="2179" w:type="dxa"/>
            <w:shd w:val="clear" w:color="auto" w:fill="auto"/>
          </w:tcPr>
          <w:p w:rsidR="000A4FE1" w:rsidRPr="000A4FE1" w:rsidRDefault="000A4FE1" w:rsidP="000A4FE1">
            <w:pPr>
              <w:ind w:firstLine="0"/>
            </w:pPr>
            <w:r>
              <w:t>Nanney</w:t>
            </w:r>
          </w:p>
        </w:tc>
        <w:tc>
          <w:tcPr>
            <w:tcW w:w="2180" w:type="dxa"/>
            <w:shd w:val="clear" w:color="auto" w:fill="auto"/>
          </w:tcPr>
          <w:p w:rsidR="000A4FE1" w:rsidRPr="000A4FE1" w:rsidRDefault="000A4FE1" w:rsidP="000A4FE1">
            <w:pPr>
              <w:ind w:firstLine="0"/>
            </w:pPr>
            <w:r>
              <w:t>Norman</w:t>
            </w:r>
          </w:p>
        </w:tc>
      </w:tr>
      <w:tr w:rsidR="000A4FE1" w:rsidRPr="000A4FE1" w:rsidTr="000A4FE1">
        <w:tc>
          <w:tcPr>
            <w:tcW w:w="2179" w:type="dxa"/>
            <w:shd w:val="clear" w:color="auto" w:fill="auto"/>
          </w:tcPr>
          <w:p w:rsidR="000A4FE1" w:rsidRPr="000A4FE1" w:rsidRDefault="000A4FE1" w:rsidP="000A4FE1">
            <w:pPr>
              <w:ind w:firstLine="0"/>
            </w:pPr>
            <w:r>
              <w:t>Owens</w:t>
            </w:r>
          </w:p>
        </w:tc>
        <w:tc>
          <w:tcPr>
            <w:tcW w:w="2179" w:type="dxa"/>
            <w:shd w:val="clear" w:color="auto" w:fill="auto"/>
          </w:tcPr>
          <w:p w:rsidR="000A4FE1" w:rsidRPr="000A4FE1" w:rsidRDefault="000A4FE1" w:rsidP="000A4FE1">
            <w:pPr>
              <w:ind w:firstLine="0"/>
            </w:pPr>
            <w:r>
              <w:t>Patrick</w:t>
            </w:r>
          </w:p>
        </w:tc>
        <w:tc>
          <w:tcPr>
            <w:tcW w:w="2180" w:type="dxa"/>
            <w:shd w:val="clear" w:color="auto" w:fill="auto"/>
          </w:tcPr>
          <w:p w:rsidR="000A4FE1" w:rsidRPr="000A4FE1" w:rsidRDefault="000A4FE1" w:rsidP="000A4FE1">
            <w:pPr>
              <w:ind w:firstLine="0"/>
            </w:pPr>
            <w:r>
              <w:t>Pinson</w:t>
            </w:r>
          </w:p>
        </w:tc>
      </w:tr>
      <w:tr w:rsidR="000A4FE1" w:rsidRPr="000A4FE1" w:rsidTr="000A4FE1">
        <w:tc>
          <w:tcPr>
            <w:tcW w:w="2179" w:type="dxa"/>
            <w:shd w:val="clear" w:color="auto" w:fill="auto"/>
          </w:tcPr>
          <w:p w:rsidR="000A4FE1" w:rsidRPr="000A4FE1" w:rsidRDefault="000A4FE1" w:rsidP="000A4FE1">
            <w:pPr>
              <w:ind w:firstLine="0"/>
            </w:pPr>
            <w:r>
              <w:t>Pitts</w:t>
            </w:r>
          </w:p>
        </w:tc>
        <w:tc>
          <w:tcPr>
            <w:tcW w:w="2179" w:type="dxa"/>
            <w:shd w:val="clear" w:color="auto" w:fill="auto"/>
          </w:tcPr>
          <w:p w:rsidR="000A4FE1" w:rsidRPr="000A4FE1" w:rsidRDefault="000A4FE1" w:rsidP="000A4FE1">
            <w:pPr>
              <w:ind w:firstLine="0"/>
            </w:pPr>
            <w:r>
              <w:t>Pope</w:t>
            </w:r>
          </w:p>
        </w:tc>
        <w:tc>
          <w:tcPr>
            <w:tcW w:w="2180" w:type="dxa"/>
            <w:shd w:val="clear" w:color="auto" w:fill="auto"/>
          </w:tcPr>
          <w:p w:rsidR="000A4FE1" w:rsidRPr="000A4FE1" w:rsidRDefault="000A4FE1" w:rsidP="000A4FE1">
            <w:pPr>
              <w:ind w:firstLine="0"/>
            </w:pPr>
            <w:r>
              <w:t>Quinn</w:t>
            </w:r>
          </w:p>
        </w:tc>
      </w:tr>
      <w:tr w:rsidR="000A4FE1" w:rsidRPr="000A4FE1" w:rsidTr="000A4FE1">
        <w:tc>
          <w:tcPr>
            <w:tcW w:w="2179" w:type="dxa"/>
            <w:shd w:val="clear" w:color="auto" w:fill="auto"/>
          </w:tcPr>
          <w:p w:rsidR="000A4FE1" w:rsidRPr="000A4FE1" w:rsidRDefault="000A4FE1" w:rsidP="000A4FE1">
            <w:pPr>
              <w:ind w:firstLine="0"/>
            </w:pPr>
            <w:r>
              <w:t>Ryan</w:t>
            </w:r>
          </w:p>
        </w:tc>
        <w:tc>
          <w:tcPr>
            <w:tcW w:w="2179" w:type="dxa"/>
            <w:shd w:val="clear" w:color="auto" w:fill="auto"/>
          </w:tcPr>
          <w:p w:rsidR="000A4FE1" w:rsidRPr="000A4FE1" w:rsidRDefault="000A4FE1" w:rsidP="000A4FE1">
            <w:pPr>
              <w:ind w:firstLine="0"/>
            </w:pPr>
            <w:r>
              <w:t>Sandifer</w:t>
            </w:r>
          </w:p>
        </w:tc>
        <w:tc>
          <w:tcPr>
            <w:tcW w:w="2180" w:type="dxa"/>
            <w:shd w:val="clear" w:color="auto" w:fill="auto"/>
          </w:tcPr>
          <w:p w:rsidR="000A4FE1" w:rsidRPr="000A4FE1" w:rsidRDefault="000A4FE1" w:rsidP="000A4FE1">
            <w:pPr>
              <w:ind w:firstLine="0"/>
            </w:pPr>
            <w:r>
              <w:t>Simrill</w:t>
            </w:r>
          </w:p>
        </w:tc>
      </w:tr>
      <w:tr w:rsidR="000A4FE1" w:rsidRPr="000A4FE1" w:rsidTr="000A4FE1">
        <w:tc>
          <w:tcPr>
            <w:tcW w:w="2179" w:type="dxa"/>
            <w:shd w:val="clear" w:color="auto" w:fill="auto"/>
          </w:tcPr>
          <w:p w:rsidR="000A4FE1" w:rsidRPr="000A4FE1" w:rsidRDefault="000A4FE1" w:rsidP="000A4FE1">
            <w:pPr>
              <w:ind w:firstLine="0"/>
            </w:pPr>
            <w:r>
              <w:t>Skelton</w:t>
            </w:r>
          </w:p>
        </w:tc>
        <w:tc>
          <w:tcPr>
            <w:tcW w:w="2179" w:type="dxa"/>
            <w:shd w:val="clear" w:color="auto" w:fill="auto"/>
          </w:tcPr>
          <w:p w:rsidR="000A4FE1" w:rsidRPr="000A4FE1" w:rsidRDefault="000A4FE1" w:rsidP="000A4FE1">
            <w:pPr>
              <w:ind w:firstLine="0"/>
            </w:pPr>
            <w:r>
              <w:t>G. M. Smith</w:t>
            </w:r>
          </w:p>
        </w:tc>
        <w:tc>
          <w:tcPr>
            <w:tcW w:w="2180" w:type="dxa"/>
            <w:shd w:val="clear" w:color="auto" w:fill="auto"/>
          </w:tcPr>
          <w:p w:rsidR="000A4FE1" w:rsidRPr="000A4FE1" w:rsidRDefault="000A4FE1" w:rsidP="000A4FE1">
            <w:pPr>
              <w:ind w:firstLine="0"/>
            </w:pPr>
            <w:r>
              <w:t>G. R. Smith</w:t>
            </w:r>
          </w:p>
        </w:tc>
      </w:tr>
      <w:tr w:rsidR="000A4FE1" w:rsidRPr="000A4FE1" w:rsidTr="000A4FE1">
        <w:tc>
          <w:tcPr>
            <w:tcW w:w="2179" w:type="dxa"/>
            <w:shd w:val="clear" w:color="auto" w:fill="auto"/>
          </w:tcPr>
          <w:p w:rsidR="000A4FE1" w:rsidRPr="000A4FE1" w:rsidRDefault="000A4FE1" w:rsidP="000A4FE1">
            <w:pPr>
              <w:ind w:firstLine="0"/>
            </w:pPr>
            <w:r>
              <w:t>J. R. Smith</w:t>
            </w:r>
          </w:p>
        </w:tc>
        <w:tc>
          <w:tcPr>
            <w:tcW w:w="2179" w:type="dxa"/>
            <w:shd w:val="clear" w:color="auto" w:fill="auto"/>
          </w:tcPr>
          <w:p w:rsidR="000A4FE1" w:rsidRPr="000A4FE1" w:rsidRDefault="000A4FE1" w:rsidP="000A4FE1">
            <w:pPr>
              <w:ind w:firstLine="0"/>
            </w:pPr>
            <w:r>
              <w:t>Sottile</w:t>
            </w:r>
          </w:p>
        </w:tc>
        <w:tc>
          <w:tcPr>
            <w:tcW w:w="2180" w:type="dxa"/>
            <w:shd w:val="clear" w:color="auto" w:fill="auto"/>
          </w:tcPr>
          <w:p w:rsidR="000A4FE1" w:rsidRPr="000A4FE1" w:rsidRDefault="000A4FE1" w:rsidP="000A4FE1">
            <w:pPr>
              <w:ind w:firstLine="0"/>
            </w:pPr>
            <w:r>
              <w:t>Spires</w:t>
            </w:r>
          </w:p>
        </w:tc>
      </w:tr>
      <w:tr w:rsidR="000A4FE1" w:rsidRPr="000A4FE1" w:rsidTr="000A4FE1">
        <w:tc>
          <w:tcPr>
            <w:tcW w:w="2179" w:type="dxa"/>
            <w:shd w:val="clear" w:color="auto" w:fill="auto"/>
          </w:tcPr>
          <w:p w:rsidR="000A4FE1" w:rsidRPr="000A4FE1" w:rsidRDefault="000A4FE1" w:rsidP="000A4FE1">
            <w:pPr>
              <w:ind w:firstLine="0"/>
            </w:pPr>
            <w:r>
              <w:t>Stringer</w:t>
            </w:r>
          </w:p>
        </w:tc>
        <w:tc>
          <w:tcPr>
            <w:tcW w:w="2179" w:type="dxa"/>
            <w:shd w:val="clear" w:color="auto" w:fill="auto"/>
          </w:tcPr>
          <w:p w:rsidR="000A4FE1" w:rsidRPr="000A4FE1" w:rsidRDefault="000A4FE1" w:rsidP="000A4FE1">
            <w:pPr>
              <w:ind w:firstLine="0"/>
            </w:pPr>
            <w:r>
              <w:t>Tallon</w:t>
            </w:r>
          </w:p>
        </w:tc>
        <w:tc>
          <w:tcPr>
            <w:tcW w:w="2180" w:type="dxa"/>
            <w:shd w:val="clear" w:color="auto" w:fill="auto"/>
          </w:tcPr>
          <w:p w:rsidR="000A4FE1" w:rsidRPr="000A4FE1" w:rsidRDefault="000A4FE1" w:rsidP="000A4FE1">
            <w:pPr>
              <w:ind w:firstLine="0"/>
            </w:pPr>
            <w:r>
              <w:t>Taylor</w:t>
            </w:r>
          </w:p>
        </w:tc>
      </w:tr>
      <w:tr w:rsidR="000A4FE1" w:rsidRPr="000A4FE1" w:rsidTr="000A4FE1">
        <w:tc>
          <w:tcPr>
            <w:tcW w:w="2179" w:type="dxa"/>
            <w:shd w:val="clear" w:color="auto" w:fill="auto"/>
          </w:tcPr>
          <w:p w:rsidR="000A4FE1" w:rsidRPr="000A4FE1" w:rsidRDefault="000A4FE1" w:rsidP="000A4FE1">
            <w:pPr>
              <w:ind w:firstLine="0"/>
            </w:pPr>
            <w:r>
              <w:t>Thayer</w:t>
            </w:r>
          </w:p>
        </w:tc>
        <w:tc>
          <w:tcPr>
            <w:tcW w:w="2179" w:type="dxa"/>
            <w:shd w:val="clear" w:color="auto" w:fill="auto"/>
          </w:tcPr>
          <w:p w:rsidR="000A4FE1" w:rsidRPr="000A4FE1" w:rsidRDefault="000A4FE1" w:rsidP="000A4FE1">
            <w:pPr>
              <w:ind w:firstLine="0"/>
            </w:pPr>
            <w:r>
              <w:t>Toole</w:t>
            </w:r>
          </w:p>
        </w:tc>
        <w:tc>
          <w:tcPr>
            <w:tcW w:w="2180" w:type="dxa"/>
            <w:shd w:val="clear" w:color="auto" w:fill="auto"/>
          </w:tcPr>
          <w:p w:rsidR="000A4FE1" w:rsidRPr="000A4FE1" w:rsidRDefault="000A4FE1" w:rsidP="000A4FE1">
            <w:pPr>
              <w:ind w:firstLine="0"/>
            </w:pPr>
            <w:r>
              <w:t>Tribble</w:t>
            </w:r>
          </w:p>
        </w:tc>
      </w:tr>
      <w:tr w:rsidR="000A4FE1" w:rsidRPr="000A4FE1" w:rsidTr="000A4FE1">
        <w:tc>
          <w:tcPr>
            <w:tcW w:w="2179" w:type="dxa"/>
            <w:shd w:val="clear" w:color="auto" w:fill="auto"/>
          </w:tcPr>
          <w:p w:rsidR="000A4FE1" w:rsidRPr="000A4FE1" w:rsidRDefault="000A4FE1" w:rsidP="000A4FE1">
            <w:pPr>
              <w:ind w:firstLine="0"/>
            </w:pPr>
            <w:r>
              <w:t>White</w:t>
            </w:r>
          </w:p>
        </w:tc>
        <w:tc>
          <w:tcPr>
            <w:tcW w:w="2179" w:type="dxa"/>
            <w:shd w:val="clear" w:color="auto" w:fill="auto"/>
          </w:tcPr>
          <w:p w:rsidR="000A4FE1" w:rsidRPr="000A4FE1" w:rsidRDefault="000A4FE1" w:rsidP="000A4FE1">
            <w:pPr>
              <w:ind w:firstLine="0"/>
            </w:pPr>
            <w:r>
              <w:t>Whitmire</w:t>
            </w:r>
          </w:p>
        </w:tc>
        <w:tc>
          <w:tcPr>
            <w:tcW w:w="2180" w:type="dxa"/>
            <w:shd w:val="clear" w:color="auto" w:fill="auto"/>
          </w:tcPr>
          <w:p w:rsidR="000A4FE1" w:rsidRPr="000A4FE1" w:rsidRDefault="000A4FE1" w:rsidP="000A4FE1">
            <w:pPr>
              <w:ind w:firstLine="0"/>
            </w:pPr>
            <w:r>
              <w:t>Willis</w:t>
            </w:r>
          </w:p>
        </w:tc>
      </w:tr>
      <w:tr w:rsidR="000A4FE1" w:rsidRPr="000A4FE1" w:rsidTr="000A4FE1">
        <w:tc>
          <w:tcPr>
            <w:tcW w:w="2179" w:type="dxa"/>
            <w:shd w:val="clear" w:color="auto" w:fill="auto"/>
          </w:tcPr>
          <w:p w:rsidR="000A4FE1" w:rsidRPr="000A4FE1" w:rsidRDefault="000A4FE1" w:rsidP="000A4FE1">
            <w:pPr>
              <w:ind w:firstLine="0"/>
            </w:pPr>
            <w:r>
              <w:t>Young</w:t>
            </w:r>
          </w:p>
        </w:tc>
        <w:tc>
          <w:tcPr>
            <w:tcW w:w="2179" w:type="dxa"/>
            <w:shd w:val="clear" w:color="auto" w:fill="auto"/>
          </w:tcPr>
          <w:p w:rsidR="000A4FE1" w:rsidRPr="000A4FE1" w:rsidRDefault="000A4FE1" w:rsidP="000A4FE1">
            <w:pPr>
              <w:ind w:firstLine="0"/>
            </w:pPr>
          </w:p>
        </w:tc>
        <w:tc>
          <w:tcPr>
            <w:tcW w:w="2180" w:type="dxa"/>
            <w:shd w:val="clear" w:color="auto" w:fill="auto"/>
          </w:tcPr>
          <w:p w:rsidR="000A4FE1" w:rsidRPr="000A4FE1" w:rsidRDefault="000A4FE1" w:rsidP="000A4FE1">
            <w:pPr>
              <w:ind w:firstLine="0"/>
            </w:pPr>
          </w:p>
        </w:tc>
      </w:tr>
    </w:tbl>
    <w:p w:rsidR="000A4FE1" w:rsidRDefault="000A4FE1" w:rsidP="000A4FE1"/>
    <w:p w:rsidR="000A4FE1" w:rsidRDefault="000A4FE1" w:rsidP="000A4FE1">
      <w:pPr>
        <w:jc w:val="center"/>
        <w:rPr>
          <w:b/>
        </w:rPr>
      </w:pPr>
      <w:r w:rsidRPr="000A4FE1">
        <w:rPr>
          <w:b/>
        </w:rPr>
        <w:t>Total--67</w:t>
      </w:r>
    </w:p>
    <w:p w:rsidR="000A4FE1" w:rsidRDefault="000A4FE1" w:rsidP="000A4FE1">
      <w:pPr>
        <w:jc w:val="center"/>
        <w:rPr>
          <w:b/>
        </w:rPr>
      </w:pPr>
    </w:p>
    <w:p w:rsidR="000A4FE1" w:rsidRDefault="000A4FE1" w:rsidP="000A4FE1">
      <w:pPr>
        <w:ind w:firstLine="0"/>
      </w:pPr>
      <w:r w:rsidRPr="000A4FE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A4FE1" w:rsidRPr="000A4FE1" w:rsidTr="000A4FE1">
        <w:tc>
          <w:tcPr>
            <w:tcW w:w="2179" w:type="dxa"/>
            <w:shd w:val="clear" w:color="auto" w:fill="auto"/>
          </w:tcPr>
          <w:p w:rsidR="000A4FE1" w:rsidRPr="000A4FE1" w:rsidRDefault="000A4FE1" w:rsidP="000A4FE1">
            <w:pPr>
              <w:ind w:firstLine="0"/>
            </w:pPr>
            <w:r>
              <w:t>Agnew</w:t>
            </w:r>
          </w:p>
        </w:tc>
        <w:tc>
          <w:tcPr>
            <w:tcW w:w="2179" w:type="dxa"/>
            <w:shd w:val="clear" w:color="auto" w:fill="auto"/>
          </w:tcPr>
          <w:p w:rsidR="000A4FE1" w:rsidRPr="000A4FE1" w:rsidRDefault="000A4FE1" w:rsidP="000A4FE1">
            <w:pPr>
              <w:ind w:firstLine="0"/>
            </w:pPr>
            <w:r>
              <w:t>Alexander</w:t>
            </w:r>
          </w:p>
        </w:tc>
        <w:tc>
          <w:tcPr>
            <w:tcW w:w="2180" w:type="dxa"/>
            <w:shd w:val="clear" w:color="auto" w:fill="auto"/>
          </w:tcPr>
          <w:p w:rsidR="000A4FE1" w:rsidRPr="000A4FE1" w:rsidRDefault="000A4FE1" w:rsidP="000A4FE1">
            <w:pPr>
              <w:ind w:firstLine="0"/>
            </w:pPr>
            <w:r>
              <w:t>Allen</w:t>
            </w:r>
          </w:p>
        </w:tc>
      </w:tr>
      <w:tr w:rsidR="000A4FE1" w:rsidRPr="000A4FE1" w:rsidTr="000A4FE1">
        <w:tc>
          <w:tcPr>
            <w:tcW w:w="2179" w:type="dxa"/>
            <w:shd w:val="clear" w:color="auto" w:fill="auto"/>
          </w:tcPr>
          <w:p w:rsidR="000A4FE1" w:rsidRPr="000A4FE1" w:rsidRDefault="000A4FE1" w:rsidP="000A4FE1">
            <w:pPr>
              <w:ind w:firstLine="0"/>
            </w:pPr>
            <w:r>
              <w:t>Anderson</w:t>
            </w:r>
          </w:p>
        </w:tc>
        <w:tc>
          <w:tcPr>
            <w:tcW w:w="2179" w:type="dxa"/>
            <w:shd w:val="clear" w:color="auto" w:fill="auto"/>
          </w:tcPr>
          <w:p w:rsidR="000A4FE1" w:rsidRPr="000A4FE1" w:rsidRDefault="000A4FE1" w:rsidP="000A4FE1">
            <w:pPr>
              <w:ind w:firstLine="0"/>
            </w:pPr>
            <w:r>
              <w:t>Battle</w:t>
            </w:r>
          </w:p>
        </w:tc>
        <w:tc>
          <w:tcPr>
            <w:tcW w:w="2180" w:type="dxa"/>
            <w:shd w:val="clear" w:color="auto" w:fill="auto"/>
          </w:tcPr>
          <w:p w:rsidR="000A4FE1" w:rsidRPr="000A4FE1" w:rsidRDefault="000A4FE1" w:rsidP="000A4FE1">
            <w:pPr>
              <w:ind w:firstLine="0"/>
            </w:pPr>
            <w:r>
              <w:t>Bowers</w:t>
            </w:r>
          </w:p>
        </w:tc>
      </w:tr>
      <w:tr w:rsidR="000A4FE1" w:rsidRPr="000A4FE1" w:rsidTr="000A4FE1">
        <w:tc>
          <w:tcPr>
            <w:tcW w:w="2179" w:type="dxa"/>
            <w:shd w:val="clear" w:color="auto" w:fill="auto"/>
          </w:tcPr>
          <w:p w:rsidR="000A4FE1" w:rsidRPr="000A4FE1" w:rsidRDefault="000A4FE1" w:rsidP="000A4FE1">
            <w:pPr>
              <w:ind w:firstLine="0"/>
            </w:pPr>
            <w:r>
              <w:t>Branham</w:t>
            </w:r>
          </w:p>
        </w:tc>
        <w:tc>
          <w:tcPr>
            <w:tcW w:w="2179" w:type="dxa"/>
            <w:shd w:val="clear" w:color="auto" w:fill="auto"/>
          </w:tcPr>
          <w:p w:rsidR="000A4FE1" w:rsidRPr="000A4FE1" w:rsidRDefault="000A4FE1" w:rsidP="000A4FE1">
            <w:pPr>
              <w:ind w:firstLine="0"/>
            </w:pPr>
            <w:r>
              <w:t>Brantley</w:t>
            </w:r>
          </w:p>
        </w:tc>
        <w:tc>
          <w:tcPr>
            <w:tcW w:w="2180" w:type="dxa"/>
            <w:shd w:val="clear" w:color="auto" w:fill="auto"/>
          </w:tcPr>
          <w:p w:rsidR="000A4FE1" w:rsidRPr="000A4FE1" w:rsidRDefault="000A4FE1" w:rsidP="000A4FE1">
            <w:pPr>
              <w:ind w:firstLine="0"/>
            </w:pPr>
            <w:r>
              <w:t>G. A. Brown</w:t>
            </w:r>
          </w:p>
        </w:tc>
      </w:tr>
      <w:tr w:rsidR="000A4FE1" w:rsidRPr="000A4FE1" w:rsidTr="000A4FE1">
        <w:tc>
          <w:tcPr>
            <w:tcW w:w="2179" w:type="dxa"/>
            <w:shd w:val="clear" w:color="auto" w:fill="auto"/>
          </w:tcPr>
          <w:p w:rsidR="000A4FE1" w:rsidRPr="000A4FE1" w:rsidRDefault="000A4FE1" w:rsidP="000A4FE1">
            <w:pPr>
              <w:ind w:firstLine="0"/>
            </w:pPr>
            <w:r>
              <w:t>H. B. Brown</w:t>
            </w:r>
          </w:p>
        </w:tc>
        <w:tc>
          <w:tcPr>
            <w:tcW w:w="2179" w:type="dxa"/>
            <w:shd w:val="clear" w:color="auto" w:fill="auto"/>
          </w:tcPr>
          <w:p w:rsidR="000A4FE1" w:rsidRPr="000A4FE1" w:rsidRDefault="000A4FE1" w:rsidP="000A4FE1">
            <w:pPr>
              <w:ind w:firstLine="0"/>
            </w:pPr>
            <w:r>
              <w:t>R. L. Brown</w:t>
            </w:r>
          </w:p>
        </w:tc>
        <w:tc>
          <w:tcPr>
            <w:tcW w:w="2180" w:type="dxa"/>
            <w:shd w:val="clear" w:color="auto" w:fill="auto"/>
          </w:tcPr>
          <w:p w:rsidR="000A4FE1" w:rsidRPr="000A4FE1" w:rsidRDefault="000A4FE1" w:rsidP="000A4FE1">
            <w:pPr>
              <w:ind w:firstLine="0"/>
            </w:pPr>
            <w:r>
              <w:t>Butler Garrick</w:t>
            </w:r>
          </w:p>
        </w:tc>
      </w:tr>
      <w:tr w:rsidR="000A4FE1" w:rsidRPr="000A4FE1" w:rsidTr="000A4FE1">
        <w:tc>
          <w:tcPr>
            <w:tcW w:w="2179" w:type="dxa"/>
            <w:shd w:val="clear" w:color="auto" w:fill="auto"/>
          </w:tcPr>
          <w:p w:rsidR="000A4FE1" w:rsidRPr="000A4FE1" w:rsidRDefault="000A4FE1" w:rsidP="000A4FE1">
            <w:pPr>
              <w:ind w:firstLine="0"/>
            </w:pPr>
            <w:r>
              <w:t>Clyburn</w:t>
            </w:r>
          </w:p>
        </w:tc>
        <w:tc>
          <w:tcPr>
            <w:tcW w:w="2179" w:type="dxa"/>
            <w:shd w:val="clear" w:color="auto" w:fill="auto"/>
          </w:tcPr>
          <w:p w:rsidR="000A4FE1" w:rsidRPr="000A4FE1" w:rsidRDefault="000A4FE1" w:rsidP="000A4FE1">
            <w:pPr>
              <w:ind w:firstLine="0"/>
            </w:pPr>
            <w:r>
              <w:t>Cobb-Hunter</w:t>
            </w:r>
          </w:p>
        </w:tc>
        <w:tc>
          <w:tcPr>
            <w:tcW w:w="2180" w:type="dxa"/>
            <w:shd w:val="clear" w:color="auto" w:fill="auto"/>
          </w:tcPr>
          <w:p w:rsidR="000A4FE1" w:rsidRPr="000A4FE1" w:rsidRDefault="000A4FE1" w:rsidP="000A4FE1">
            <w:pPr>
              <w:ind w:firstLine="0"/>
            </w:pPr>
            <w:r>
              <w:t>Gilliard</w:t>
            </w:r>
          </w:p>
        </w:tc>
      </w:tr>
      <w:tr w:rsidR="000A4FE1" w:rsidRPr="000A4FE1" w:rsidTr="000A4FE1">
        <w:tc>
          <w:tcPr>
            <w:tcW w:w="2179" w:type="dxa"/>
            <w:shd w:val="clear" w:color="auto" w:fill="auto"/>
          </w:tcPr>
          <w:p w:rsidR="000A4FE1" w:rsidRPr="000A4FE1" w:rsidRDefault="000A4FE1" w:rsidP="000A4FE1">
            <w:pPr>
              <w:ind w:firstLine="0"/>
            </w:pPr>
            <w:r>
              <w:t>Govan</w:t>
            </w:r>
          </w:p>
        </w:tc>
        <w:tc>
          <w:tcPr>
            <w:tcW w:w="2179" w:type="dxa"/>
            <w:shd w:val="clear" w:color="auto" w:fill="auto"/>
          </w:tcPr>
          <w:p w:rsidR="000A4FE1" w:rsidRPr="000A4FE1" w:rsidRDefault="000A4FE1" w:rsidP="000A4FE1">
            <w:pPr>
              <w:ind w:firstLine="0"/>
            </w:pPr>
            <w:r>
              <w:t>Hart</w:t>
            </w:r>
          </w:p>
        </w:tc>
        <w:tc>
          <w:tcPr>
            <w:tcW w:w="2180" w:type="dxa"/>
            <w:shd w:val="clear" w:color="auto" w:fill="auto"/>
          </w:tcPr>
          <w:p w:rsidR="000A4FE1" w:rsidRPr="000A4FE1" w:rsidRDefault="000A4FE1" w:rsidP="000A4FE1">
            <w:pPr>
              <w:ind w:firstLine="0"/>
            </w:pPr>
            <w:r>
              <w:t>Hayes</w:t>
            </w:r>
          </w:p>
        </w:tc>
      </w:tr>
      <w:tr w:rsidR="000A4FE1" w:rsidRPr="000A4FE1" w:rsidTr="000A4FE1">
        <w:tc>
          <w:tcPr>
            <w:tcW w:w="2179" w:type="dxa"/>
            <w:shd w:val="clear" w:color="auto" w:fill="auto"/>
          </w:tcPr>
          <w:p w:rsidR="000A4FE1" w:rsidRPr="000A4FE1" w:rsidRDefault="000A4FE1" w:rsidP="000A4FE1">
            <w:pPr>
              <w:ind w:firstLine="0"/>
            </w:pPr>
            <w:r>
              <w:t>Hodges</w:t>
            </w:r>
          </w:p>
        </w:tc>
        <w:tc>
          <w:tcPr>
            <w:tcW w:w="2179" w:type="dxa"/>
            <w:shd w:val="clear" w:color="auto" w:fill="auto"/>
          </w:tcPr>
          <w:p w:rsidR="000A4FE1" w:rsidRPr="000A4FE1" w:rsidRDefault="000A4FE1" w:rsidP="000A4FE1">
            <w:pPr>
              <w:ind w:firstLine="0"/>
            </w:pPr>
            <w:r>
              <w:t>Hosey</w:t>
            </w:r>
          </w:p>
        </w:tc>
        <w:tc>
          <w:tcPr>
            <w:tcW w:w="2180" w:type="dxa"/>
            <w:shd w:val="clear" w:color="auto" w:fill="auto"/>
          </w:tcPr>
          <w:p w:rsidR="000A4FE1" w:rsidRPr="000A4FE1" w:rsidRDefault="000A4FE1" w:rsidP="000A4FE1">
            <w:pPr>
              <w:ind w:firstLine="0"/>
            </w:pPr>
            <w:r>
              <w:t>Howard</w:t>
            </w:r>
          </w:p>
        </w:tc>
      </w:tr>
      <w:tr w:rsidR="000A4FE1" w:rsidRPr="000A4FE1" w:rsidTr="000A4FE1">
        <w:tc>
          <w:tcPr>
            <w:tcW w:w="2179" w:type="dxa"/>
            <w:shd w:val="clear" w:color="auto" w:fill="auto"/>
          </w:tcPr>
          <w:p w:rsidR="000A4FE1" w:rsidRPr="000A4FE1" w:rsidRDefault="000A4FE1" w:rsidP="000A4FE1">
            <w:pPr>
              <w:ind w:firstLine="0"/>
            </w:pPr>
            <w:r>
              <w:t>Jefferson</w:t>
            </w:r>
          </w:p>
        </w:tc>
        <w:tc>
          <w:tcPr>
            <w:tcW w:w="2179" w:type="dxa"/>
            <w:shd w:val="clear" w:color="auto" w:fill="auto"/>
          </w:tcPr>
          <w:p w:rsidR="000A4FE1" w:rsidRPr="000A4FE1" w:rsidRDefault="000A4FE1" w:rsidP="000A4FE1">
            <w:pPr>
              <w:ind w:firstLine="0"/>
            </w:pPr>
            <w:r>
              <w:t>King</w:t>
            </w:r>
          </w:p>
        </w:tc>
        <w:tc>
          <w:tcPr>
            <w:tcW w:w="2180" w:type="dxa"/>
            <w:shd w:val="clear" w:color="auto" w:fill="auto"/>
          </w:tcPr>
          <w:p w:rsidR="000A4FE1" w:rsidRPr="000A4FE1" w:rsidRDefault="000A4FE1" w:rsidP="000A4FE1">
            <w:pPr>
              <w:ind w:firstLine="0"/>
            </w:pPr>
            <w:r>
              <w:t>Mack</w:t>
            </w:r>
          </w:p>
        </w:tc>
      </w:tr>
      <w:tr w:rsidR="000A4FE1" w:rsidRPr="000A4FE1" w:rsidTr="000A4FE1">
        <w:tc>
          <w:tcPr>
            <w:tcW w:w="2179" w:type="dxa"/>
            <w:shd w:val="clear" w:color="auto" w:fill="auto"/>
          </w:tcPr>
          <w:p w:rsidR="000A4FE1" w:rsidRPr="000A4FE1" w:rsidRDefault="000A4FE1" w:rsidP="000A4FE1">
            <w:pPr>
              <w:ind w:firstLine="0"/>
            </w:pPr>
            <w:r>
              <w:t>McEachern</w:t>
            </w:r>
          </w:p>
        </w:tc>
        <w:tc>
          <w:tcPr>
            <w:tcW w:w="2179" w:type="dxa"/>
            <w:shd w:val="clear" w:color="auto" w:fill="auto"/>
          </w:tcPr>
          <w:p w:rsidR="000A4FE1" w:rsidRPr="000A4FE1" w:rsidRDefault="000A4FE1" w:rsidP="000A4FE1">
            <w:pPr>
              <w:ind w:firstLine="0"/>
            </w:pPr>
            <w:r>
              <w:t>McLeod</w:t>
            </w:r>
          </w:p>
        </w:tc>
        <w:tc>
          <w:tcPr>
            <w:tcW w:w="2180" w:type="dxa"/>
            <w:shd w:val="clear" w:color="auto" w:fill="auto"/>
          </w:tcPr>
          <w:p w:rsidR="000A4FE1" w:rsidRPr="000A4FE1" w:rsidRDefault="000A4FE1" w:rsidP="000A4FE1">
            <w:pPr>
              <w:ind w:firstLine="0"/>
            </w:pPr>
            <w:r>
              <w:t>Mitchell</w:t>
            </w:r>
          </w:p>
        </w:tc>
      </w:tr>
      <w:tr w:rsidR="000A4FE1" w:rsidRPr="000A4FE1" w:rsidTr="000A4FE1">
        <w:tc>
          <w:tcPr>
            <w:tcW w:w="2179" w:type="dxa"/>
            <w:shd w:val="clear" w:color="auto" w:fill="auto"/>
          </w:tcPr>
          <w:p w:rsidR="000A4FE1" w:rsidRPr="000A4FE1" w:rsidRDefault="000A4FE1" w:rsidP="000A4FE1">
            <w:pPr>
              <w:ind w:firstLine="0"/>
            </w:pPr>
            <w:r>
              <w:t>Munnerlyn</w:t>
            </w:r>
          </w:p>
        </w:tc>
        <w:tc>
          <w:tcPr>
            <w:tcW w:w="2179" w:type="dxa"/>
            <w:shd w:val="clear" w:color="auto" w:fill="auto"/>
          </w:tcPr>
          <w:p w:rsidR="000A4FE1" w:rsidRPr="000A4FE1" w:rsidRDefault="000A4FE1" w:rsidP="000A4FE1">
            <w:pPr>
              <w:ind w:firstLine="0"/>
            </w:pPr>
            <w:r>
              <w:t>J. H. Neal</w:t>
            </w:r>
          </w:p>
        </w:tc>
        <w:tc>
          <w:tcPr>
            <w:tcW w:w="2180" w:type="dxa"/>
            <w:shd w:val="clear" w:color="auto" w:fill="auto"/>
          </w:tcPr>
          <w:p w:rsidR="000A4FE1" w:rsidRPr="000A4FE1" w:rsidRDefault="000A4FE1" w:rsidP="000A4FE1">
            <w:pPr>
              <w:ind w:firstLine="0"/>
            </w:pPr>
            <w:r>
              <w:t>J. M. Neal</w:t>
            </w:r>
          </w:p>
        </w:tc>
      </w:tr>
      <w:tr w:rsidR="000A4FE1" w:rsidRPr="000A4FE1" w:rsidTr="000A4FE1">
        <w:tc>
          <w:tcPr>
            <w:tcW w:w="2179" w:type="dxa"/>
            <w:shd w:val="clear" w:color="auto" w:fill="auto"/>
          </w:tcPr>
          <w:p w:rsidR="000A4FE1" w:rsidRPr="000A4FE1" w:rsidRDefault="000A4FE1" w:rsidP="000A4FE1">
            <w:pPr>
              <w:ind w:firstLine="0"/>
            </w:pPr>
            <w:r>
              <w:t>Neilson</w:t>
            </w:r>
          </w:p>
        </w:tc>
        <w:tc>
          <w:tcPr>
            <w:tcW w:w="2179" w:type="dxa"/>
            <w:shd w:val="clear" w:color="auto" w:fill="auto"/>
          </w:tcPr>
          <w:p w:rsidR="000A4FE1" w:rsidRPr="000A4FE1" w:rsidRDefault="000A4FE1" w:rsidP="000A4FE1">
            <w:pPr>
              <w:ind w:firstLine="0"/>
            </w:pPr>
            <w:r>
              <w:t>Ott</w:t>
            </w:r>
          </w:p>
        </w:tc>
        <w:tc>
          <w:tcPr>
            <w:tcW w:w="2180" w:type="dxa"/>
            <w:shd w:val="clear" w:color="auto" w:fill="auto"/>
          </w:tcPr>
          <w:p w:rsidR="000A4FE1" w:rsidRPr="000A4FE1" w:rsidRDefault="000A4FE1" w:rsidP="000A4FE1">
            <w:pPr>
              <w:ind w:firstLine="0"/>
            </w:pPr>
            <w:r>
              <w:t>Sabb</w:t>
            </w:r>
          </w:p>
        </w:tc>
      </w:tr>
      <w:tr w:rsidR="000A4FE1" w:rsidRPr="000A4FE1" w:rsidTr="000A4FE1">
        <w:tc>
          <w:tcPr>
            <w:tcW w:w="2179" w:type="dxa"/>
            <w:shd w:val="clear" w:color="auto" w:fill="auto"/>
          </w:tcPr>
          <w:p w:rsidR="000A4FE1" w:rsidRPr="000A4FE1" w:rsidRDefault="000A4FE1" w:rsidP="000A4FE1">
            <w:pPr>
              <w:ind w:firstLine="0"/>
            </w:pPr>
            <w:r>
              <w:t>Weeks</w:t>
            </w:r>
          </w:p>
        </w:tc>
        <w:tc>
          <w:tcPr>
            <w:tcW w:w="2179" w:type="dxa"/>
            <w:shd w:val="clear" w:color="auto" w:fill="auto"/>
          </w:tcPr>
          <w:p w:rsidR="000A4FE1" w:rsidRPr="000A4FE1" w:rsidRDefault="000A4FE1" w:rsidP="000A4FE1">
            <w:pPr>
              <w:ind w:firstLine="0"/>
            </w:pPr>
            <w:r>
              <w:t>Whipper</w:t>
            </w:r>
          </w:p>
        </w:tc>
        <w:tc>
          <w:tcPr>
            <w:tcW w:w="2180" w:type="dxa"/>
            <w:shd w:val="clear" w:color="auto" w:fill="auto"/>
          </w:tcPr>
          <w:p w:rsidR="000A4FE1" w:rsidRPr="000A4FE1" w:rsidRDefault="000A4FE1" w:rsidP="000A4FE1">
            <w:pPr>
              <w:ind w:firstLine="0"/>
            </w:pPr>
            <w:r>
              <w:t>Williams</w:t>
            </w:r>
          </w:p>
        </w:tc>
      </w:tr>
    </w:tbl>
    <w:p w:rsidR="000A4FE1" w:rsidRDefault="000A4FE1" w:rsidP="000A4FE1"/>
    <w:p w:rsidR="000A4FE1" w:rsidRDefault="000A4FE1" w:rsidP="000A4FE1">
      <w:pPr>
        <w:jc w:val="center"/>
        <w:rPr>
          <w:b/>
        </w:rPr>
      </w:pPr>
      <w:r w:rsidRPr="000A4FE1">
        <w:rPr>
          <w:b/>
        </w:rPr>
        <w:t>Total--36</w:t>
      </w:r>
      <w:bookmarkStart w:id="80" w:name="vote_end188"/>
      <w:bookmarkEnd w:id="80"/>
    </w:p>
    <w:p w:rsidR="000A4FE1" w:rsidRDefault="000A4FE1" w:rsidP="000A4FE1"/>
    <w:p w:rsidR="000A4FE1" w:rsidRDefault="000A4FE1" w:rsidP="000A4FE1">
      <w:r>
        <w:t>So, the motion to adjourn debate was tabled.</w:t>
      </w:r>
    </w:p>
    <w:p w:rsidR="000A4FE1" w:rsidRDefault="000A4FE1" w:rsidP="000A4FE1"/>
    <w:p w:rsidR="000A4FE1" w:rsidRDefault="000A4FE1" w:rsidP="000A4FE1">
      <w:r>
        <w:t>Rep. WEEKS spoke against the amendment.</w:t>
      </w:r>
    </w:p>
    <w:p w:rsidR="000A4FE1" w:rsidRDefault="000A4FE1" w:rsidP="000A4FE1">
      <w:r>
        <w:t>Rep. R. L. BROWN spoke against the amendment.</w:t>
      </w:r>
    </w:p>
    <w:p w:rsidR="000A4FE1" w:rsidRDefault="000A4FE1" w:rsidP="000A4FE1">
      <w:r>
        <w:t>Rep. WHIPPER spoke against the amendment.</w:t>
      </w:r>
    </w:p>
    <w:p w:rsidR="000A4FE1" w:rsidRDefault="000A4FE1" w:rsidP="000A4FE1">
      <w:r>
        <w:t>Rep. WHIPPER spoke against the amendment.</w:t>
      </w:r>
    </w:p>
    <w:p w:rsidR="000A4FE1" w:rsidRDefault="000A4FE1" w:rsidP="000A4FE1"/>
    <w:p w:rsidR="000A4FE1" w:rsidRDefault="000A4FE1" w:rsidP="000A4FE1">
      <w:r>
        <w:t>Rep. CLEMMONS moved cloture on the entire matter.</w:t>
      </w:r>
    </w:p>
    <w:p w:rsidR="000A4FE1" w:rsidRDefault="000A4FE1" w:rsidP="000A4FE1"/>
    <w:p w:rsidR="000A4FE1" w:rsidRDefault="000A4FE1" w:rsidP="000A4FE1">
      <w:r>
        <w:t>Rep. SIMRILL demanded the yeas and nays which were taken, resulting as follows:</w:t>
      </w:r>
    </w:p>
    <w:p w:rsidR="000A4FE1" w:rsidRDefault="000A4FE1" w:rsidP="000A4FE1">
      <w:pPr>
        <w:jc w:val="center"/>
      </w:pPr>
      <w:bookmarkStart w:id="81" w:name="vote_start195"/>
      <w:bookmarkEnd w:id="81"/>
      <w:r>
        <w:t>Yeas 66; Nays 35</w:t>
      </w:r>
    </w:p>
    <w:p w:rsidR="000A4FE1" w:rsidRDefault="000A4FE1" w:rsidP="000A4FE1">
      <w:pPr>
        <w:jc w:val="center"/>
      </w:pPr>
    </w:p>
    <w:p w:rsidR="003F55AC" w:rsidRDefault="000A4FE1" w:rsidP="000A4FE1">
      <w:pPr>
        <w:ind w:firstLine="0"/>
      </w:pPr>
      <w:r>
        <w:t xml:space="preserve"> </w:t>
      </w:r>
    </w:p>
    <w:p w:rsidR="000A4FE1" w:rsidRDefault="003F55AC" w:rsidP="000A4FE1">
      <w:pPr>
        <w:ind w:firstLine="0"/>
      </w:pPr>
      <w:r>
        <w:br w:type="page"/>
      </w:r>
      <w:r w:rsidR="000A4FE1">
        <w:t>Those who voted in the affirmative are:</w:t>
      </w:r>
    </w:p>
    <w:tbl>
      <w:tblPr>
        <w:tblW w:w="0" w:type="auto"/>
        <w:tblLayout w:type="fixed"/>
        <w:tblLook w:val="0000" w:firstRow="0" w:lastRow="0" w:firstColumn="0" w:lastColumn="0" w:noHBand="0" w:noVBand="0"/>
      </w:tblPr>
      <w:tblGrid>
        <w:gridCol w:w="2179"/>
        <w:gridCol w:w="2179"/>
        <w:gridCol w:w="2180"/>
      </w:tblGrid>
      <w:tr w:rsidR="000A4FE1" w:rsidRPr="000A4FE1" w:rsidTr="000A4FE1">
        <w:tc>
          <w:tcPr>
            <w:tcW w:w="2179" w:type="dxa"/>
            <w:shd w:val="clear" w:color="auto" w:fill="auto"/>
          </w:tcPr>
          <w:p w:rsidR="000A4FE1" w:rsidRPr="000A4FE1" w:rsidRDefault="000A4FE1" w:rsidP="000A4FE1">
            <w:pPr>
              <w:ind w:firstLine="0"/>
            </w:pPr>
            <w:r>
              <w:t>Allison</w:t>
            </w:r>
          </w:p>
        </w:tc>
        <w:tc>
          <w:tcPr>
            <w:tcW w:w="2179" w:type="dxa"/>
            <w:shd w:val="clear" w:color="auto" w:fill="auto"/>
          </w:tcPr>
          <w:p w:rsidR="000A4FE1" w:rsidRPr="000A4FE1" w:rsidRDefault="000A4FE1" w:rsidP="000A4FE1">
            <w:pPr>
              <w:ind w:firstLine="0"/>
            </w:pPr>
            <w:r>
              <w:t>Atwater</w:t>
            </w:r>
          </w:p>
        </w:tc>
        <w:tc>
          <w:tcPr>
            <w:tcW w:w="2180" w:type="dxa"/>
            <w:shd w:val="clear" w:color="auto" w:fill="auto"/>
          </w:tcPr>
          <w:p w:rsidR="000A4FE1" w:rsidRPr="000A4FE1" w:rsidRDefault="000A4FE1" w:rsidP="000A4FE1">
            <w:pPr>
              <w:ind w:firstLine="0"/>
            </w:pPr>
            <w:r>
              <w:t>Ballentine</w:t>
            </w:r>
          </w:p>
        </w:tc>
      </w:tr>
      <w:tr w:rsidR="000A4FE1" w:rsidRPr="000A4FE1" w:rsidTr="000A4FE1">
        <w:tc>
          <w:tcPr>
            <w:tcW w:w="2179" w:type="dxa"/>
            <w:shd w:val="clear" w:color="auto" w:fill="auto"/>
          </w:tcPr>
          <w:p w:rsidR="000A4FE1" w:rsidRPr="000A4FE1" w:rsidRDefault="000A4FE1" w:rsidP="000A4FE1">
            <w:pPr>
              <w:ind w:firstLine="0"/>
            </w:pPr>
            <w:r>
              <w:t>Bannister</w:t>
            </w:r>
          </w:p>
        </w:tc>
        <w:tc>
          <w:tcPr>
            <w:tcW w:w="2179" w:type="dxa"/>
            <w:shd w:val="clear" w:color="auto" w:fill="auto"/>
          </w:tcPr>
          <w:p w:rsidR="000A4FE1" w:rsidRPr="000A4FE1" w:rsidRDefault="000A4FE1" w:rsidP="000A4FE1">
            <w:pPr>
              <w:ind w:firstLine="0"/>
            </w:pPr>
            <w:r>
              <w:t>Barfield</w:t>
            </w:r>
          </w:p>
        </w:tc>
        <w:tc>
          <w:tcPr>
            <w:tcW w:w="2180" w:type="dxa"/>
            <w:shd w:val="clear" w:color="auto" w:fill="auto"/>
          </w:tcPr>
          <w:p w:rsidR="000A4FE1" w:rsidRPr="000A4FE1" w:rsidRDefault="000A4FE1" w:rsidP="000A4FE1">
            <w:pPr>
              <w:ind w:firstLine="0"/>
            </w:pPr>
            <w:r>
              <w:t>Bedingfield</w:t>
            </w:r>
          </w:p>
        </w:tc>
      </w:tr>
      <w:tr w:rsidR="000A4FE1" w:rsidRPr="000A4FE1" w:rsidTr="000A4FE1">
        <w:tc>
          <w:tcPr>
            <w:tcW w:w="2179" w:type="dxa"/>
            <w:shd w:val="clear" w:color="auto" w:fill="auto"/>
          </w:tcPr>
          <w:p w:rsidR="000A4FE1" w:rsidRPr="000A4FE1" w:rsidRDefault="000A4FE1" w:rsidP="000A4FE1">
            <w:pPr>
              <w:ind w:firstLine="0"/>
            </w:pPr>
            <w:r>
              <w:t>Bikas</w:t>
            </w:r>
          </w:p>
        </w:tc>
        <w:tc>
          <w:tcPr>
            <w:tcW w:w="2179" w:type="dxa"/>
            <w:shd w:val="clear" w:color="auto" w:fill="auto"/>
          </w:tcPr>
          <w:p w:rsidR="000A4FE1" w:rsidRPr="000A4FE1" w:rsidRDefault="000A4FE1" w:rsidP="000A4FE1">
            <w:pPr>
              <w:ind w:firstLine="0"/>
            </w:pPr>
            <w:r>
              <w:t>Bingham</w:t>
            </w:r>
          </w:p>
        </w:tc>
        <w:tc>
          <w:tcPr>
            <w:tcW w:w="2180" w:type="dxa"/>
            <w:shd w:val="clear" w:color="auto" w:fill="auto"/>
          </w:tcPr>
          <w:p w:rsidR="000A4FE1" w:rsidRPr="000A4FE1" w:rsidRDefault="000A4FE1" w:rsidP="000A4FE1">
            <w:pPr>
              <w:ind w:firstLine="0"/>
            </w:pPr>
            <w:r>
              <w:t>Bowen</w:t>
            </w:r>
          </w:p>
        </w:tc>
      </w:tr>
      <w:tr w:rsidR="000A4FE1" w:rsidRPr="000A4FE1" w:rsidTr="000A4FE1">
        <w:tc>
          <w:tcPr>
            <w:tcW w:w="2179" w:type="dxa"/>
            <w:shd w:val="clear" w:color="auto" w:fill="auto"/>
          </w:tcPr>
          <w:p w:rsidR="000A4FE1" w:rsidRPr="000A4FE1" w:rsidRDefault="000A4FE1" w:rsidP="000A4FE1">
            <w:pPr>
              <w:ind w:firstLine="0"/>
            </w:pPr>
            <w:r>
              <w:t>Brady</w:t>
            </w:r>
          </w:p>
        </w:tc>
        <w:tc>
          <w:tcPr>
            <w:tcW w:w="2179" w:type="dxa"/>
            <w:shd w:val="clear" w:color="auto" w:fill="auto"/>
          </w:tcPr>
          <w:p w:rsidR="000A4FE1" w:rsidRPr="000A4FE1" w:rsidRDefault="000A4FE1" w:rsidP="000A4FE1">
            <w:pPr>
              <w:ind w:firstLine="0"/>
            </w:pPr>
            <w:r>
              <w:t>Brannon</w:t>
            </w:r>
          </w:p>
        </w:tc>
        <w:tc>
          <w:tcPr>
            <w:tcW w:w="2180" w:type="dxa"/>
            <w:shd w:val="clear" w:color="auto" w:fill="auto"/>
          </w:tcPr>
          <w:p w:rsidR="000A4FE1" w:rsidRPr="000A4FE1" w:rsidRDefault="000A4FE1" w:rsidP="000A4FE1">
            <w:pPr>
              <w:ind w:firstLine="0"/>
            </w:pPr>
            <w:r>
              <w:t>Clemmons</w:t>
            </w:r>
          </w:p>
        </w:tc>
      </w:tr>
      <w:tr w:rsidR="000A4FE1" w:rsidRPr="000A4FE1" w:rsidTr="000A4FE1">
        <w:tc>
          <w:tcPr>
            <w:tcW w:w="2179" w:type="dxa"/>
            <w:shd w:val="clear" w:color="auto" w:fill="auto"/>
          </w:tcPr>
          <w:p w:rsidR="000A4FE1" w:rsidRPr="000A4FE1" w:rsidRDefault="000A4FE1" w:rsidP="000A4FE1">
            <w:pPr>
              <w:ind w:firstLine="0"/>
            </w:pPr>
            <w:r>
              <w:t>Cole</w:t>
            </w:r>
          </w:p>
        </w:tc>
        <w:tc>
          <w:tcPr>
            <w:tcW w:w="2179" w:type="dxa"/>
            <w:shd w:val="clear" w:color="auto" w:fill="auto"/>
          </w:tcPr>
          <w:p w:rsidR="000A4FE1" w:rsidRPr="000A4FE1" w:rsidRDefault="000A4FE1" w:rsidP="000A4FE1">
            <w:pPr>
              <w:ind w:firstLine="0"/>
            </w:pPr>
            <w:r>
              <w:t>Cooper</w:t>
            </w:r>
          </w:p>
        </w:tc>
        <w:tc>
          <w:tcPr>
            <w:tcW w:w="2180" w:type="dxa"/>
            <w:shd w:val="clear" w:color="auto" w:fill="auto"/>
          </w:tcPr>
          <w:p w:rsidR="000A4FE1" w:rsidRPr="000A4FE1" w:rsidRDefault="000A4FE1" w:rsidP="000A4FE1">
            <w:pPr>
              <w:ind w:firstLine="0"/>
            </w:pPr>
            <w:r>
              <w:t>Corbin</w:t>
            </w:r>
          </w:p>
        </w:tc>
      </w:tr>
      <w:tr w:rsidR="000A4FE1" w:rsidRPr="000A4FE1" w:rsidTr="000A4FE1">
        <w:tc>
          <w:tcPr>
            <w:tcW w:w="2179" w:type="dxa"/>
            <w:shd w:val="clear" w:color="auto" w:fill="auto"/>
          </w:tcPr>
          <w:p w:rsidR="000A4FE1" w:rsidRPr="000A4FE1" w:rsidRDefault="000A4FE1" w:rsidP="000A4FE1">
            <w:pPr>
              <w:ind w:firstLine="0"/>
            </w:pPr>
            <w:r>
              <w:t>Crosby</w:t>
            </w:r>
          </w:p>
        </w:tc>
        <w:tc>
          <w:tcPr>
            <w:tcW w:w="2179" w:type="dxa"/>
            <w:shd w:val="clear" w:color="auto" w:fill="auto"/>
          </w:tcPr>
          <w:p w:rsidR="000A4FE1" w:rsidRPr="000A4FE1" w:rsidRDefault="000A4FE1" w:rsidP="000A4FE1">
            <w:pPr>
              <w:ind w:firstLine="0"/>
            </w:pPr>
            <w:r>
              <w:t>Daning</w:t>
            </w:r>
          </w:p>
        </w:tc>
        <w:tc>
          <w:tcPr>
            <w:tcW w:w="2180" w:type="dxa"/>
            <w:shd w:val="clear" w:color="auto" w:fill="auto"/>
          </w:tcPr>
          <w:p w:rsidR="000A4FE1" w:rsidRPr="000A4FE1" w:rsidRDefault="000A4FE1" w:rsidP="000A4FE1">
            <w:pPr>
              <w:ind w:firstLine="0"/>
            </w:pPr>
            <w:r>
              <w:t>Delleney</w:t>
            </w:r>
          </w:p>
        </w:tc>
      </w:tr>
      <w:tr w:rsidR="000A4FE1" w:rsidRPr="000A4FE1" w:rsidTr="000A4FE1">
        <w:tc>
          <w:tcPr>
            <w:tcW w:w="2179" w:type="dxa"/>
            <w:shd w:val="clear" w:color="auto" w:fill="auto"/>
          </w:tcPr>
          <w:p w:rsidR="000A4FE1" w:rsidRPr="000A4FE1" w:rsidRDefault="000A4FE1" w:rsidP="000A4FE1">
            <w:pPr>
              <w:ind w:firstLine="0"/>
            </w:pPr>
            <w:r>
              <w:t>Erickson</w:t>
            </w:r>
          </w:p>
        </w:tc>
        <w:tc>
          <w:tcPr>
            <w:tcW w:w="2179" w:type="dxa"/>
            <w:shd w:val="clear" w:color="auto" w:fill="auto"/>
          </w:tcPr>
          <w:p w:rsidR="000A4FE1" w:rsidRPr="000A4FE1" w:rsidRDefault="000A4FE1" w:rsidP="000A4FE1">
            <w:pPr>
              <w:ind w:firstLine="0"/>
            </w:pPr>
            <w:r>
              <w:t>Forrester</w:t>
            </w:r>
          </w:p>
        </w:tc>
        <w:tc>
          <w:tcPr>
            <w:tcW w:w="2180" w:type="dxa"/>
            <w:shd w:val="clear" w:color="auto" w:fill="auto"/>
          </w:tcPr>
          <w:p w:rsidR="000A4FE1" w:rsidRPr="000A4FE1" w:rsidRDefault="000A4FE1" w:rsidP="000A4FE1">
            <w:pPr>
              <w:ind w:firstLine="0"/>
            </w:pPr>
            <w:r>
              <w:t>Frye</w:t>
            </w:r>
          </w:p>
        </w:tc>
      </w:tr>
      <w:tr w:rsidR="000A4FE1" w:rsidRPr="000A4FE1" w:rsidTr="000A4FE1">
        <w:tc>
          <w:tcPr>
            <w:tcW w:w="2179" w:type="dxa"/>
            <w:shd w:val="clear" w:color="auto" w:fill="auto"/>
          </w:tcPr>
          <w:p w:rsidR="000A4FE1" w:rsidRPr="000A4FE1" w:rsidRDefault="000A4FE1" w:rsidP="000A4FE1">
            <w:pPr>
              <w:ind w:firstLine="0"/>
            </w:pPr>
            <w:r>
              <w:t>Gambrell</w:t>
            </w:r>
          </w:p>
        </w:tc>
        <w:tc>
          <w:tcPr>
            <w:tcW w:w="2179" w:type="dxa"/>
            <w:shd w:val="clear" w:color="auto" w:fill="auto"/>
          </w:tcPr>
          <w:p w:rsidR="000A4FE1" w:rsidRPr="000A4FE1" w:rsidRDefault="000A4FE1" w:rsidP="000A4FE1">
            <w:pPr>
              <w:ind w:firstLine="0"/>
            </w:pPr>
            <w:r>
              <w:t>Hamilton</w:t>
            </w:r>
          </w:p>
        </w:tc>
        <w:tc>
          <w:tcPr>
            <w:tcW w:w="2180" w:type="dxa"/>
            <w:shd w:val="clear" w:color="auto" w:fill="auto"/>
          </w:tcPr>
          <w:p w:rsidR="000A4FE1" w:rsidRPr="000A4FE1" w:rsidRDefault="000A4FE1" w:rsidP="000A4FE1">
            <w:pPr>
              <w:ind w:firstLine="0"/>
            </w:pPr>
            <w:r>
              <w:t>Hardwick</w:t>
            </w:r>
          </w:p>
        </w:tc>
      </w:tr>
      <w:tr w:rsidR="000A4FE1" w:rsidRPr="000A4FE1" w:rsidTr="000A4FE1">
        <w:tc>
          <w:tcPr>
            <w:tcW w:w="2179" w:type="dxa"/>
            <w:shd w:val="clear" w:color="auto" w:fill="auto"/>
          </w:tcPr>
          <w:p w:rsidR="000A4FE1" w:rsidRPr="000A4FE1" w:rsidRDefault="000A4FE1" w:rsidP="000A4FE1">
            <w:pPr>
              <w:ind w:firstLine="0"/>
            </w:pPr>
            <w:r>
              <w:t>Harrell</w:t>
            </w:r>
          </w:p>
        </w:tc>
        <w:tc>
          <w:tcPr>
            <w:tcW w:w="2179" w:type="dxa"/>
            <w:shd w:val="clear" w:color="auto" w:fill="auto"/>
          </w:tcPr>
          <w:p w:rsidR="000A4FE1" w:rsidRPr="000A4FE1" w:rsidRDefault="000A4FE1" w:rsidP="000A4FE1">
            <w:pPr>
              <w:ind w:firstLine="0"/>
            </w:pPr>
            <w:r>
              <w:t>Hearn</w:t>
            </w:r>
          </w:p>
        </w:tc>
        <w:tc>
          <w:tcPr>
            <w:tcW w:w="2180" w:type="dxa"/>
            <w:shd w:val="clear" w:color="auto" w:fill="auto"/>
          </w:tcPr>
          <w:p w:rsidR="000A4FE1" w:rsidRPr="000A4FE1" w:rsidRDefault="000A4FE1" w:rsidP="000A4FE1">
            <w:pPr>
              <w:ind w:firstLine="0"/>
            </w:pPr>
            <w:r>
              <w:t>Henderson</w:t>
            </w:r>
          </w:p>
        </w:tc>
      </w:tr>
      <w:tr w:rsidR="000A4FE1" w:rsidRPr="000A4FE1" w:rsidTr="000A4FE1">
        <w:tc>
          <w:tcPr>
            <w:tcW w:w="2179" w:type="dxa"/>
            <w:shd w:val="clear" w:color="auto" w:fill="auto"/>
          </w:tcPr>
          <w:p w:rsidR="000A4FE1" w:rsidRPr="000A4FE1" w:rsidRDefault="000A4FE1" w:rsidP="000A4FE1">
            <w:pPr>
              <w:ind w:firstLine="0"/>
            </w:pPr>
            <w:r>
              <w:t>Herbkersman</w:t>
            </w:r>
          </w:p>
        </w:tc>
        <w:tc>
          <w:tcPr>
            <w:tcW w:w="2179" w:type="dxa"/>
            <w:shd w:val="clear" w:color="auto" w:fill="auto"/>
          </w:tcPr>
          <w:p w:rsidR="000A4FE1" w:rsidRPr="000A4FE1" w:rsidRDefault="000A4FE1" w:rsidP="000A4FE1">
            <w:pPr>
              <w:ind w:firstLine="0"/>
            </w:pPr>
            <w:r>
              <w:t>Hixon</w:t>
            </w:r>
          </w:p>
        </w:tc>
        <w:tc>
          <w:tcPr>
            <w:tcW w:w="2180" w:type="dxa"/>
            <w:shd w:val="clear" w:color="auto" w:fill="auto"/>
          </w:tcPr>
          <w:p w:rsidR="000A4FE1" w:rsidRPr="000A4FE1" w:rsidRDefault="000A4FE1" w:rsidP="000A4FE1">
            <w:pPr>
              <w:ind w:firstLine="0"/>
            </w:pPr>
            <w:r>
              <w:t>Horne</w:t>
            </w:r>
          </w:p>
        </w:tc>
      </w:tr>
      <w:tr w:rsidR="000A4FE1" w:rsidRPr="000A4FE1" w:rsidTr="000A4FE1">
        <w:tc>
          <w:tcPr>
            <w:tcW w:w="2179" w:type="dxa"/>
            <w:shd w:val="clear" w:color="auto" w:fill="auto"/>
          </w:tcPr>
          <w:p w:rsidR="000A4FE1" w:rsidRPr="000A4FE1" w:rsidRDefault="000A4FE1" w:rsidP="000A4FE1">
            <w:pPr>
              <w:ind w:firstLine="0"/>
            </w:pPr>
            <w:r>
              <w:t>Huggins</w:t>
            </w:r>
          </w:p>
        </w:tc>
        <w:tc>
          <w:tcPr>
            <w:tcW w:w="2179" w:type="dxa"/>
            <w:shd w:val="clear" w:color="auto" w:fill="auto"/>
          </w:tcPr>
          <w:p w:rsidR="000A4FE1" w:rsidRPr="000A4FE1" w:rsidRDefault="000A4FE1" w:rsidP="000A4FE1">
            <w:pPr>
              <w:ind w:firstLine="0"/>
            </w:pPr>
            <w:r>
              <w:t>Limehouse</w:t>
            </w:r>
          </w:p>
        </w:tc>
        <w:tc>
          <w:tcPr>
            <w:tcW w:w="2180" w:type="dxa"/>
            <w:shd w:val="clear" w:color="auto" w:fill="auto"/>
          </w:tcPr>
          <w:p w:rsidR="000A4FE1" w:rsidRPr="000A4FE1" w:rsidRDefault="000A4FE1" w:rsidP="000A4FE1">
            <w:pPr>
              <w:ind w:firstLine="0"/>
            </w:pPr>
            <w:r>
              <w:t>Loftis</w:t>
            </w:r>
          </w:p>
        </w:tc>
      </w:tr>
      <w:tr w:rsidR="000A4FE1" w:rsidRPr="000A4FE1" w:rsidTr="000A4FE1">
        <w:tc>
          <w:tcPr>
            <w:tcW w:w="2179" w:type="dxa"/>
            <w:shd w:val="clear" w:color="auto" w:fill="auto"/>
          </w:tcPr>
          <w:p w:rsidR="000A4FE1" w:rsidRPr="000A4FE1" w:rsidRDefault="000A4FE1" w:rsidP="000A4FE1">
            <w:pPr>
              <w:ind w:firstLine="0"/>
            </w:pPr>
            <w:r>
              <w:t>Lowe</w:t>
            </w:r>
          </w:p>
        </w:tc>
        <w:tc>
          <w:tcPr>
            <w:tcW w:w="2179" w:type="dxa"/>
            <w:shd w:val="clear" w:color="auto" w:fill="auto"/>
          </w:tcPr>
          <w:p w:rsidR="000A4FE1" w:rsidRPr="000A4FE1" w:rsidRDefault="000A4FE1" w:rsidP="000A4FE1">
            <w:pPr>
              <w:ind w:firstLine="0"/>
            </w:pPr>
            <w:r>
              <w:t>Lucas</w:t>
            </w:r>
          </w:p>
        </w:tc>
        <w:tc>
          <w:tcPr>
            <w:tcW w:w="2180" w:type="dxa"/>
            <w:shd w:val="clear" w:color="auto" w:fill="auto"/>
          </w:tcPr>
          <w:p w:rsidR="000A4FE1" w:rsidRPr="000A4FE1" w:rsidRDefault="000A4FE1" w:rsidP="000A4FE1">
            <w:pPr>
              <w:ind w:firstLine="0"/>
            </w:pPr>
            <w:r>
              <w:t>D. C. Moss</w:t>
            </w:r>
          </w:p>
        </w:tc>
      </w:tr>
      <w:tr w:rsidR="000A4FE1" w:rsidRPr="000A4FE1" w:rsidTr="000A4FE1">
        <w:tc>
          <w:tcPr>
            <w:tcW w:w="2179" w:type="dxa"/>
            <w:shd w:val="clear" w:color="auto" w:fill="auto"/>
          </w:tcPr>
          <w:p w:rsidR="000A4FE1" w:rsidRPr="000A4FE1" w:rsidRDefault="000A4FE1" w:rsidP="000A4FE1">
            <w:pPr>
              <w:ind w:firstLine="0"/>
            </w:pPr>
            <w:r>
              <w:t>V. S. Moss</w:t>
            </w:r>
          </w:p>
        </w:tc>
        <w:tc>
          <w:tcPr>
            <w:tcW w:w="2179" w:type="dxa"/>
            <w:shd w:val="clear" w:color="auto" w:fill="auto"/>
          </w:tcPr>
          <w:p w:rsidR="000A4FE1" w:rsidRPr="000A4FE1" w:rsidRDefault="000A4FE1" w:rsidP="000A4FE1">
            <w:pPr>
              <w:ind w:firstLine="0"/>
            </w:pPr>
            <w:r>
              <w:t>Murphy</w:t>
            </w:r>
          </w:p>
        </w:tc>
        <w:tc>
          <w:tcPr>
            <w:tcW w:w="2180" w:type="dxa"/>
            <w:shd w:val="clear" w:color="auto" w:fill="auto"/>
          </w:tcPr>
          <w:p w:rsidR="000A4FE1" w:rsidRPr="000A4FE1" w:rsidRDefault="000A4FE1" w:rsidP="000A4FE1">
            <w:pPr>
              <w:ind w:firstLine="0"/>
            </w:pPr>
            <w:r>
              <w:t>Nanney</w:t>
            </w:r>
          </w:p>
        </w:tc>
      </w:tr>
      <w:tr w:rsidR="000A4FE1" w:rsidRPr="000A4FE1" w:rsidTr="000A4FE1">
        <w:tc>
          <w:tcPr>
            <w:tcW w:w="2179" w:type="dxa"/>
            <w:shd w:val="clear" w:color="auto" w:fill="auto"/>
          </w:tcPr>
          <w:p w:rsidR="000A4FE1" w:rsidRPr="000A4FE1" w:rsidRDefault="000A4FE1" w:rsidP="000A4FE1">
            <w:pPr>
              <w:ind w:firstLine="0"/>
            </w:pPr>
            <w:r>
              <w:t>Neilson</w:t>
            </w:r>
          </w:p>
        </w:tc>
        <w:tc>
          <w:tcPr>
            <w:tcW w:w="2179" w:type="dxa"/>
            <w:shd w:val="clear" w:color="auto" w:fill="auto"/>
          </w:tcPr>
          <w:p w:rsidR="000A4FE1" w:rsidRPr="000A4FE1" w:rsidRDefault="000A4FE1" w:rsidP="000A4FE1">
            <w:pPr>
              <w:ind w:firstLine="0"/>
            </w:pPr>
            <w:r>
              <w:t>Norman</w:t>
            </w:r>
          </w:p>
        </w:tc>
        <w:tc>
          <w:tcPr>
            <w:tcW w:w="2180" w:type="dxa"/>
            <w:shd w:val="clear" w:color="auto" w:fill="auto"/>
          </w:tcPr>
          <w:p w:rsidR="000A4FE1" w:rsidRPr="000A4FE1" w:rsidRDefault="000A4FE1" w:rsidP="000A4FE1">
            <w:pPr>
              <w:ind w:firstLine="0"/>
            </w:pPr>
            <w:r>
              <w:t>Owens</w:t>
            </w:r>
          </w:p>
        </w:tc>
      </w:tr>
      <w:tr w:rsidR="000A4FE1" w:rsidRPr="000A4FE1" w:rsidTr="000A4FE1">
        <w:tc>
          <w:tcPr>
            <w:tcW w:w="2179" w:type="dxa"/>
            <w:shd w:val="clear" w:color="auto" w:fill="auto"/>
          </w:tcPr>
          <w:p w:rsidR="000A4FE1" w:rsidRPr="000A4FE1" w:rsidRDefault="000A4FE1" w:rsidP="000A4FE1">
            <w:pPr>
              <w:ind w:firstLine="0"/>
            </w:pPr>
            <w:r>
              <w:t>Patrick</w:t>
            </w:r>
          </w:p>
        </w:tc>
        <w:tc>
          <w:tcPr>
            <w:tcW w:w="2179" w:type="dxa"/>
            <w:shd w:val="clear" w:color="auto" w:fill="auto"/>
          </w:tcPr>
          <w:p w:rsidR="000A4FE1" w:rsidRPr="000A4FE1" w:rsidRDefault="000A4FE1" w:rsidP="000A4FE1">
            <w:pPr>
              <w:ind w:firstLine="0"/>
            </w:pPr>
            <w:r>
              <w:t>Pinson</w:t>
            </w:r>
          </w:p>
        </w:tc>
        <w:tc>
          <w:tcPr>
            <w:tcW w:w="2180" w:type="dxa"/>
            <w:shd w:val="clear" w:color="auto" w:fill="auto"/>
          </w:tcPr>
          <w:p w:rsidR="000A4FE1" w:rsidRPr="000A4FE1" w:rsidRDefault="000A4FE1" w:rsidP="000A4FE1">
            <w:pPr>
              <w:ind w:firstLine="0"/>
            </w:pPr>
            <w:r>
              <w:t>Pitts</w:t>
            </w:r>
          </w:p>
        </w:tc>
      </w:tr>
      <w:tr w:rsidR="000A4FE1" w:rsidRPr="000A4FE1" w:rsidTr="000A4FE1">
        <w:tc>
          <w:tcPr>
            <w:tcW w:w="2179" w:type="dxa"/>
            <w:shd w:val="clear" w:color="auto" w:fill="auto"/>
          </w:tcPr>
          <w:p w:rsidR="000A4FE1" w:rsidRPr="000A4FE1" w:rsidRDefault="000A4FE1" w:rsidP="000A4FE1">
            <w:pPr>
              <w:ind w:firstLine="0"/>
            </w:pPr>
            <w:r>
              <w:t>Pope</w:t>
            </w:r>
          </w:p>
        </w:tc>
        <w:tc>
          <w:tcPr>
            <w:tcW w:w="2179" w:type="dxa"/>
            <w:shd w:val="clear" w:color="auto" w:fill="auto"/>
          </w:tcPr>
          <w:p w:rsidR="000A4FE1" w:rsidRPr="000A4FE1" w:rsidRDefault="000A4FE1" w:rsidP="000A4FE1">
            <w:pPr>
              <w:ind w:firstLine="0"/>
            </w:pPr>
            <w:r>
              <w:t>Quinn</w:t>
            </w:r>
          </w:p>
        </w:tc>
        <w:tc>
          <w:tcPr>
            <w:tcW w:w="2180" w:type="dxa"/>
            <w:shd w:val="clear" w:color="auto" w:fill="auto"/>
          </w:tcPr>
          <w:p w:rsidR="000A4FE1" w:rsidRPr="000A4FE1" w:rsidRDefault="000A4FE1" w:rsidP="000A4FE1">
            <w:pPr>
              <w:ind w:firstLine="0"/>
            </w:pPr>
            <w:r>
              <w:t>Ryan</w:t>
            </w:r>
          </w:p>
        </w:tc>
      </w:tr>
      <w:tr w:rsidR="000A4FE1" w:rsidRPr="000A4FE1" w:rsidTr="000A4FE1">
        <w:tc>
          <w:tcPr>
            <w:tcW w:w="2179" w:type="dxa"/>
            <w:shd w:val="clear" w:color="auto" w:fill="auto"/>
          </w:tcPr>
          <w:p w:rsidR="000A4FE1" w:rsidRPr="000A4FE1" w:rsidRDefault="000A4FE1" w:rsidP="000A4FE1">
            <w:pPr>
              <w:ind w:firstLine="0"/>
            </w:pPr>
            <w:r>
              <w:t>Sandifer</w:t>
            </w:r>
          </w:p>
        </w:tc>
        <w:tc>
          <w:tcPr>
            <w:tcW w:w="2179" w:type="dxa"/>
            <w:shd w:val="clear" w:color="auto" w:fill="auto"/>
          </w:tcPr>
          <w:p w:rsidR="000A4FE1" w:rsidRPr="000A4FE1" w:rsidRDefault="000A4FE1" w:rsidP="000A4FE1">
            <w:pPr>
              <w:ind w:firstLine="0"/>
            </w:pPr>
            <w:r>
              <w:t>Simrill</w:t>
            </w:r>
          </w:p>
        </w:tc>
        <w:tc>
          <w:tcPr>
            <w:tcW w:w="2180" w:type="dxa"/>
            <w:shd w:val="clear" w:color="auto" w:fill="auto"/>
          </w:tcPr>
          <w:p w:rsidR="000A4FE1" w:rsidRPr="000A4FE1" w:rsidRDefault="000A4FE1" w:rsidP="000A4FE1">
            <w:pPr>
              <w:ind w:firstLine="0"/>
            </w:pPr>
            <w:r>
              <w:t>Skelton</w:t>
            </w:r>
          </w:p>
        </w:tc>
      </w:tr>
      <w:tr w:rsidR="000A4FE1" w:rsidRPr="000A4FE1" w:rsidTr="000A4FE1">
        <w:tc>
          <w:tcPr>
            <w:tcW w:w="2179" w:type="dxa"/>
            <w:shd w:val="clear" w:color="auto" w:fill="auto"/>
          </w:tcPr>
          <w:p w:rsidR="000A4FE1" w:rsidRPr="000A4FE1" w:rsidRDefault="000A4FE1" w:rsidP="000A4FE1">
            <w:pPr>
              <w:ind w:firstLine="0"/>
            </w:pPr>
            <w:r>
              <w:t>G. M. Smith</w:t>
            </w:r>
          </w:p>
        </w:tc>
        <w:tc>
          <w:tcPr>
            <w:tcW w:w="2179" w:type="dxa"/>
            <w:shd w:val="clear" w:color="auto" w:fill="auto"/>
          </w:tcPr>
          <w:p w:rsidR="000A4FE1" w:rsidRPr="000A4FE1" w:rsidRDefault="000A4FE1" w:rsidP="000A4FE1">
            <w:pPr>
              <w:ind w:firstLine="0"/>
            </w:pPr>
            <w:r>
              <w:t>G. R. Smith</w:t>
            </w:r>
          </w:p>
        </w:tc>
        <w:tc>
          <w:tcPr>
            <w:tcW w:w="2180" w:type="dxa"/>
            <w:shd w:val="clear" w:color="auto" w:fill="auto"/>
          </w:tcPr>
          <w:p w:rsidR="000A4FE1" w:rsidRPr="000A4FE1" w:rsidRDefault="000A4FE1" w:rsidP="000A4FE1">
            <w:pPr>
              <w:ind w:firstLine="0"/>
            </w:pPr>
            <w:r>
              <w:t>J. R. Smith</w:t>
            </w:r>
          </w:p>
        </w:tc>
      </w:tr>
      <w:tr w:rsidR="000A4FE1" w:rsidRPr="000A4FE1" w:rsidTr="000A4FE1">
        <w:tc>
          <w:tcPr>
            <w:tcW w:w="2179" w:type="dxa"/>
            <w:shd w:val="clear" w:color="auto" w:fill="auto"/>
          </w:tcPr>
          <w:p w:rsidR="000A4FE1" w:rsidRPr="000A4FE1" w:rsidRDefault="000A4FE1" w:rsidP="000A4FE1">
            <w:pPr>
              <w:ind w:firstLine="0"/>
            </w:pPr>
            <w:r>
              <w:t>Sottile</w:t>
            </w:r>
          </w:p>
        </w:tc>
        <w:tc>
          <w:tcPr>
            <w:tcW w:w="2179" w:type="dxa"/>
            <w:shd w:val="clear" w:color="auto" w:fill="auto"/>
          </w:tcPr>
          <w:p w:rsidR="000A4FE1" w:rsidRPr="000A4FE1" w:rsidRDefault="000A4FE1" w:rsidP="000A4FE1">
            <w:pPr>
              <w:ind w:firstLine="0"/>
            </w:pPr>
            <w:r>
              <w:t>Spires</w:t>
            </w:r>
          </w:p>
        </w:tc>
        <w:tc>
          <w:tcPr>
            <w:tcW w:w="2180" w:type="dxa"/>
            <w:shd w:val="clear" w:color="auto" w:fill="auto"/>
          </w:tcPr>
          <w:p w:rsidR="000A4FE1" w:rsidRPr="000A4FE1" w:rsidRDefault="000A4FE1" w:rsidP="000A4FE1">
            <w:pPr>
              <w:ind w:firstLine="0"/>
            </w:pPr>
            <w:r>
              <w:t>Stringer</w:t>
            </w:r>
          </w:p>
        </w:tc>
      </w:tr>
      <w:tr w:rsidR="000A4FE1" w:rsidRPr="000A4FE1" w:rsidTr="000A4FE1">
        <w:tc>
          <w:tcPr>
            <w:tcW w:w="2179" w:type="dxa"/>
            <w:shd w:val="clear" w:color="auto" w:fill="auto"/>
          </w:tcPr>
          <w:p w:rsidR="000A4FE1" w:rsidRPr="000A4FE1" w:rsidRDefault="000A4FE1" w:rsidP="000A4FE1">
            <w:pPr>
              <w:ind w:firstLine="0"/>
            </w:pPr>
            <w:r>
              <w:t>Tallon</w:t>
            </w:r>
          </w:p>
        </w:tc>
        <w:tc>
          <w:tcPr>
            <w:tcW w:w="2179" w:type="dxa"/>
            <w:shd w:val="clear" w:color="auto" w:fill="auto"/>
          </w:tcPr>
          <w:p w:rsidR="000A4FE1" w:rsidRPr="000A4FE1" w:rsidRDefault="000A4FE1" w:rsidP="000A4FE1">
            <w:pPr>
              <w:ind w:firstLine="0"/>
            </w:pPr>
            <w:r>
              <w:t>Taylor</w:t>
            </w:r>
          </w:p>
        </w:tc>
        <w:tc>
          <w:tcPr>
            <w:tcW w:w="2180" w:type="dxa"/>
            <w:shd w:val="clear" w:color="auto" w:fill="auto"/>
          </w:tcPr>
          <w:p w:rsidR="000A4FE1" w:rsidRPr="000A4FE1" w:rsidRDefault="000A4FE1" w:rsidP="000A4FE1">
            <w:pPr>
              <w:ind w:firstLine="0"/>
            </w:pPr>
            <w:r>
              <w:t>Thayer</w:t>
            </w:r>
          </w:p>
        </w:tc>
      </w:tr>
      <w:tr w:rsidR="000A4FE1" w:rsidRPr="000A4FE1" w:rsidTr="000A4FE1">
        <w:tc>
          <w:tcPr>
            <w:tcW w:w="2179" w:type="dxa"/>
            <w:shd w:val="clear" w:color="auto" w:fill="auto"/>
          </w:tcPr>
          <w:p w:rsidR="000A4FE1" w:rsidRPr="000A4FE1" w:rsidRDefault="000A4FE1" w:rsidP="000A4FE1">
            <w:pPr>
              <w:ind w:firstLine="0"/>
            </w:pPr>
            <w:r>
              <w:t>Toole</w:t>
            </w:r>
          </w:p>
        </w:tc>
        <w:tc>
          <w:tcPr>
            <w:tcW w:w="2179" w:type="dxa"/>
            <w:shd w:val="clear" w:color="auto" w:fill="auto"/>
          </w:tcPr>
          <w:p w:rsidR="000A4FE1" w:rsidRPr="000A4FE1" w:rsidRDefault="000A4FE1" w:rsidP="000A4FE1">
            <w:pPr>
              <w:ind w:firstLine="0"/>
            </w:pPr>
            <w:r>
              <w:t>Tribble</w:t>
            </w:r>
          </w:p>
        </w:tc>
        <w:tc>
          <w:tcPr>
            <w:tcW w:w="2180" w:type="dxa"/>
            <w:shd w:val="clear" w:color="auto" w:fill="auto"/>
          </w:tcPr>
          <w:p w:rsidR="000A4FE1" w:rsidRPr="000A4FE1" w:rsidRDefault="000A4FE1" w:rsidP="000A4FE1">
            <w:pPr>
              <w:ind w:firstLine="0"/>
            </w:pPr>
            <w:r>
              <w:t>White</w:t>
            </w:r>
          </w:p>
        </w:tc>
      </w:tr>
      <w:tr w:rsidR="000A4FE1" w:rsidRPr="000A4FE1" w:rsidTr="000A4FE1">
        <w:tc>
          <w:tcPr>
            <w:tcW w:w="2179" w:type="dxa"/>
            <w:shd w:val="clear" w:color="auto" w:fill="auto"/>
          </w:tcPr>
          <w:p w:rsidR="000A4FE1" w:rsidRPr="000A4FE1" w:rsidRDefault="000A4FE1" w:rsidP="000A4FE1">
            <w:pPr>
              <w:ind w:firstLine="0"/>
            </w:pPr>
            <w:r>
              <w:t>Whitmire</w:t>
            </w:r>
          </w:p>
        </w:tc>
        <w:tc>
          <w:tcPr>
            <w:tcW w:w="2179" w:type="dxa"/>
            <w:shd w:val="clear" w:color="auto" w:fill="auto"/>
          </w:tcPr>
          <w:p w:rsidR="000A4FE1" w:rsidRPr="000A4FE1" w:rsidRDefault="000A4FE1" w:rsidP="000A4FE1">
            <w:pPr>
              <w:ind w:firstLine="0"/>
            </w:pPr>
            <w:r>
              <w:t>Willis</w:t>
            </w:r>
          </w:p>
        </w:tc>
        <w:tc>
          <w:tcPr>
            <w:tcW w:w="2180" w:type="dxa"/>
            <w:shd w:val="clear" w:color="auto" w:fill="auto"/>
          </w:tcPr>
          <w:p w:rsidR="000A4FE1" w:rsidRPr="000A4FE1" w:rsidRDefault="000A4FE1" w:rsidP="000A4FE1">
            <w:pPr>
              <w:ind w:firstLine="0"/>
            </w:pPr>
            <w:r>
              <w:t>Young</w:t>
            </w:r>
          </w:p>
        </w:tc>
      </w:tr>
    </w:tbl>
    <w:p w:rsidR="000A4FE1" w:rsidRDefault="000A4FE1" w:rsidP="000A4FE1"/>
    <w:p w:rsidR="000A4FE1" w:rsidRDefault="000A4FE1" w:rsidP="000A4FE1">
      <w:pPr>
        <w:jc w:val="center"/>
        <w:rPr>
          <w:b/>
        </w:rPr>
      </w:pPr>
      <w:r w:rsidRPr="000A4FE1">
        <w:rPr>
          <w:b/>
        </w:rPr>
        <w:t>Total--66</w:t>
      </w:r>
    </w:p>
    <w:p w:rsidR="000A4FE1" w:rsidRDefault="000A4FE1" w:rsidP="000A4FE1">
      <w:pPr>
        <w:jc w:val="center"/>
        <w:rPr>
          <w:b/>
        </w:rPr>
      </w:pPr>
    </w:p>
    <w:p w:rsidR="000A4FE1" w:rsidRDefault="000A4FE1" w:rsidP="000A4FE1">
      <w:pPr>
        <w:ind w:firstLine="0"/>
      </w:pPr>
      <w:r w:rsidRPr="000A4FE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A4FE1" w:rsidRPr="000A4FE1" w:rsidTr="000A4FE1">
        <w:tc>
          <w:tcPr>
            <w:tcW w:w="2179" w:type="dxa"/>
            <w:shd w:val="clear" w:color="auto" w:fill="auto"/>
          </w:tcPr>
          <w:p w:rsidR="000A4FE1" w:rsidRPr="000A4FE1" w:rsidRDefault="000A4FE1" w:rsidP="000A4FE1">
            <w:pPr>
              <w:ind w:firstLine="0"/>
            </w:pPr>
            <w:r>
              <w:t>Agnew</w:t>
            </w:r>
          </w:p>
        </w:tc>
        <w:tc>
          <w:tcPr>
            <w:tcW w:w="2179" w:type="dxa"/>
            <w:shd w:val="clear" w:color="auto" w:fill="auto"/>
          </w:tcPr>
          <w:p w:rsidR="000A4FE1" w:rsidRPr="000A4FE1" w:rsidRDefault="000A4FE1" w:rsidP="000A4FE1">
            <w:pPr>
              <w:ind w:firstLine="0"/>
            </w:pPr>
            <w:r>
              <w:t>Alexander</w:t>
            </w:r>
          </w:p>
        </w:tc>
        <w:tc>
          <w:tcPr>
            <w:tcW w:w="2180" w:type="dxa"/>
            <w:shd w:val="clear" w:color="auto" w:fill="auto"/>
          </w:tcPr>
          <w:p w:rsidR="000A4FE1" w:rsidRPr="000A4FE1" w:rsidRDefault="000A4FE1" w:rsidP="000A4FE1">
            <w:pPr>
              <w:ind w:firstLine="0"/>
            </w:pPr>
            <w:r>
              <w:t>Anderson</w:t>
            </w:r>
          </w:p>
        </w:tc>
      </w:tr>
      <w:tr w:rsidR="000A4FE1" w:rsidRPr="000A4FE1" w:rsidTr="000A4FE1">
        <w:tc>
          <w:tcPr>
            <w:tcW w:w="2179" w:type="dxa"/>
            <w:shd w:val="clear" w:color="auto" w:fill="auto"/>
          </w:tcPr>
          <w:p w:rsidR="000A4FE1" w:rsidRPr="000A4FE1" w:rsidRDefault="000A4FE1" w:rsidP="000A4FE1">
            <w:pPr>
              <w:ind w:firstLine="0"/>
            </w:pPr>
            <w:r>
              <w:t>Bales</w:t>
            </w:r>
          </w:p>
        </w:tc>
        <w:tc>
          <w:tcPr>
            <w:tcW w:w="2179" w:type="dxa"/>
            <w:shd w:val="clear" w:color="auto" w:fill="auto"/>
          </w:tcPr>
          <w:p w:rsidR="000A4FE1" w:rsidRPr="000A4FE1" w:rsidRDefault="000A4FE1" w:rsidP="000A4FE1">
            <w:pPr>
              <w:ind w:firstLine="0"/>
            </w:pPr>
            <w:r>
              <w:t>Battle</w:t>
            </w:r>
          </w:p>
        </w:tc>
        <w:tc>
          <w:tcPr>
            <w:tcW w:w="2180" w:type="dxa"/>
            <w:shd w:val="clear" w:color="auto" w:fill="auto"/>
          </w:tcPr>
          <w:p w:rsidR="000A4FE1" w:rsidRPr="000A4FE1" w:rsidRDefault="000A4FE1" w:rsidP="000A4FE1">
            <w:pPr>
              <w:ind w:firstLine="0"/>
            </w:pPr>
            <w:r>
              <w:t>Bowers</w:t>
            </w:r>
          </w:p>
        </w:tc>
      </w:tr>
      <w:tr w:rsidR="000A4FE1" w:rsidRPr="000A4FE1" w:rsidTr="000A4FE1">
        <w:tc>
          <w:tcPr>
            <w:tcW w:w="2179" w:type="dxa"/>
            <w:shd w:val="clear" w:color="auto" w:fill="auto"/>
          </w:tcPr>
          <w:p w:rsidR="000A4FE1" w:rsidRPr="000A4FE1" w:rsidRDefault="000A4FE1" w:rsidP="000A4FE1">
            <w:pPr>
              <w:ind w:firstLine="0"/>
            </w:pPr>
            <w:r>
              <w:t>Brantley</w:t>
            </w:r>
          </w:p>
        </w:tc>
        <w:tc>
          <w:tcPr>
            <w:tcW w:w="2179" w:type="dxa"/>
            <w:shd w:val="clear" w:color="auto" w:fill="auto"/>
          </w:tcPr>
          <w:p w:rsidR="000A4FE1" w:rsidRPr="000A4FE1" w:rsidRDefault="000A4FE1" w:rsidP="000A4FE1">
            <w:pPr>
              <w:ind w:firstLine="0"/>
            </w:pPr>
            <w:r>
              <w:t>H. B. Brown</w:t>
            </w:r>
          </w:p>
        </w:tc>
        <w:tc>
          <w:tcPr>
            <w:tcW w:w="2180" w:type="dxa"/>
            <w:shd w:val="clear" w:color="auto" w:fill="auto"/>
          </w:tcPr>
          <w:p w:rsidR="000A4FE1" w:rsidRPr="000A4FE1" w:rsidRDefault="000A4FE1" w:rsidP="000A4FE1">
            <w:pPr>
              <w:ind w:firstLine="0"/>
            </w:pPr>
            <w:r>
              <w:t>R. L. Brown</w:t>
            </w:r>
          </w:p>
        </w:tc>
      </w:tr>
      <w:tr w:rsidR="000A4FE1" w:rsidRPr="000A4FE1" w:rsidTr="000A4FE1">
        <w:tc>
          <w:tcPr>
            <w:tcW w:w="2179" w:type="dxa"/>
            <w:shd w:val="clear" w:color="auto" w:fill="auto"/>
          </w:tcPr>
          <w:p w:rsidR="000A4FE1" w:rsidRPr="000A4FE1" w:rsidRDefault="000A4FE1" w:rsidP="000A4FE1">
            <w:pPr>
              <w:ind w:firstLine="0"/>
            </w:pPr>
            <w:r>
              <w:t>Butler Garrick</w:t>
            </w:r>
          </w:p>
        </w:tc>
        <w:tc>
          <w:tcPr>
            <w:tcW w:w="2179" w:type="dxa"/>
            <w:shd w:val="clear" w:color="auto" w:fill="auto"/>
          </w:tcPr>
          <w:p w:rsidR="000A4FE1" w:rsidRPr="000A4FE1" w:rsidRDefault="000A4FE1" w:rsidP="000A4FE1">
            <w:pPr>
              <w:ind w:firstLine="0"/>
            </w:pPr>
            <w:r>
              <w:t>Clyburn</w:t>
            </w:r>
          </w:p>
        </w:tc>
        <w:tc>
          <w:tcPr>
            <w:tcW w:w="2180" w:type="dxa"/>
            <w:shd w:val="clear" w:color="auto" w:fill="auto"/>
          </w:tcPr>
          <w:p w:rsidR="000A4FE1" w:rsidRPr="000A4FE1" w:rsidRDefault="000A4FE1" w:rsidP="000A4FE1">
            <w:pPr>
              <w:ind w:firstLine="0"/>
            </w:pPr>
            <w:r>
              <w:t>Cobb-Hunter</w:t>
            </w:r>
          </w:p>
        </w:tc>
      </w:tr>
      <w:tr w:rsidR="000A4FE1" w:rsidRPr="000A4FE1" w:rsidTr="000A4FE1">
        <w:tc>
          <w:tcPr>
            <w:tcW w:w="2179" w:type="dxa"/>
            <w:shd w:val="clear" w:color="auto" w:fill="auto"/>
          </w:tcPr>
          <w:p w:rsidR="000A4FE1" w:rsidRPr="000A4FE1" w:rsidRDefault="000A4FE1" w:rsidP="000A4FE1">
            <w:pPr>
              <w:ind w:firstLine="0"/>
            </w:pPr>
            <w:r>
              <w:t>Gilliard</w:t>
            </w:r>
          </w:p>
        </w:tc>
        <w:tc>
          <w:tcPr>
            <w:tcW w:w="2179" w:type="dxa"/>
            <w:shd w:val="clear" w:color="auto" w:fill="auto"/>
          </w:tcPr>
          <w:p w:rsidR="000A4FE1" w:rsidRPr="000A4FE1" w:rsidRDefault="000A4FE1" w:rsidP="000A4FE1">
            <w:pPr>
              <w:ind w:firstLine="0"/>
            </w:pPr>
            <w:r>
              <w:t>Govan</w:t>
            </w:r>
          </w:p>
        </w:tc>
        <w:tc>
          <w:tcPr>
            <w:tcW w:w="2180" w:type="dxa"/>
            <w:shd w:val="clear" w:color="auto" w:fill="auto"/>
          </w:tcPr>
          <w:p w:rsidR="000A4FE1" w:rsidRPr="000A4FE1" w:rsidRDefault="000A4FE1" w:rsidP="000A4FE1">
            <w:pPr>
              <w:ind w:firstLine="0"/>
            </w:pPr>
            <w:r>
              <w:t>Hart</w:t>
            </w:r>
          </w:p>
        </w:tc>
      </w:tr>
      <w:tr w:rsidR="000A4FE1" w:rsidRPr="000A4FE1" w:rsidTr="000A4FE1">
        <w:tc>
          <w:tcPr>
            <w:tcW w:w="2179" w:type="dxa"/>
            <w:shd w:val="clear" w:color="auto" w:fill="auto"/>
          </w:tcPr>
          <w:p w:rsidR="000A4FE1" w:rsidRPr="000A4FE1" w:rsidRDefault="000A4FE1" w:rsidP="000A4FE1">
            <w:pPr>
              <w:ind w:firstLine="0"/>
            </w:pPr>
            <w:r>
              <w:t>Hodges</w:t>
            </w:r>
          </w:p>
        </w:tc>
        <w:tc>
          <w:tcPr>
            <w:tcW w:w="2179" w:type="dxa"/>
            <w:shd w:val="clear" w:color="auto" w:fill="auto"/>
          </w:tcPr>
          <w:p w:rsidR="000A4FE1" w:rsidRPr="000A4FE1" w:rsidRDefault="000A4FE1" w:rsidP="000A4FE1">
            <w:pPr>
              <w:ind w:firstLine="0"/>
            </w:pPr>
            <w:r>
              <w:t>Hosey</w:t>
            </w:r>
          </w:p>
        </w:tc>
        <w:tc>
          <w:tcPr>
            <w:tcW w:w="2180" w:type="dxa"/>
            <w:shd w:val="clear" w:color="auto" w:fill="auto"/>
          </w:tcPr>
          <w:p w:rsidR="000A4FE1" w:rsidRPr="000A4FE1" w:rsidRDefault="000A4FE1" w:rsidP="000A4FE1">
            <w:pPr>
              <w:ind w:firstLine="0"/>
            </w:pPr>
            <w:r>
              <w:t>Howard</w:t>
            </w:r>
          </w:p>
        </w:tc>
      </w:tr>
      <w:tr w:rsidR="000A4FE1" w:rsidRPr="000A4FE1" w:rsidTr="000A4FE1">
        <w:tc>
          <w:tcPr>
            <w:tcW w:w="2179" w:type="dxa"/>
            <w:shd w:val="clear" w:color="auto" w:fill="auto"/>
          </w:tcPr>
          <w:p w:rsidR="000A4FE1" w:rsidRPr="000A4FE1" w:rsidRDefault="000A4FE1" w:rsidP="000A4FE1">
            <w:pPr>
              <w:ind w:firstLine="0"/>
            </w:pPr>
            <w:r>
              <w:t>Jefferson</w:t>
            </w:r>
          </w:p>
        </w:tc>
        <w:tc>
          <w:tcPr>
            <w:tcW w:w="2179" w:type="dxa"/>
            <w:shd w:val="clear" w:color="auto" w:fill="auto"/>
          </w:tcPr>
          <w:p w:rsidR="000A4FE1" w:rsidRPr="000A4FE1" w:rsidRDefault="000A4FE1" w:rsidP="000A4FE1">
            <w:pPr>
              <w:ind w:firstLine="0"/>
            </w:pPr>
            <w:r>
              <w:t>King</w:t>
            </w:r>
          </w:p>
        </w:tc>
        <w:tc>
          <w:tcPr>
            <w:tcW w:w="2180" w:type="dxa"/>
            <w:shd w:val="clear" w:color="auto" w:fill="auto"/>
          </w:tcPr>
          <w:p w:rsidR="000A4FE1" w:rsidRPr="000A4FE1" w:rsidRDefault="000A4FE1" w:rsidP="000A4FE1">
            <w:pPr>
              <w:ind w:firstLine="0"/>
            </w:pPr>
            <w:r>
              <w:t>Mack</w:t>
            </w:r>
          </w:p>
        </w:tc>
      </w:tr>
      <w:tr w:rsidR="000A4FE1" w:rsidRPr="000A4FE1" w:rsidTr="000A4FE1">
        <w:tc>
          <w:tcPr>
            <w:tcW w:w="2179" w:type="dxa"/>
            <w:shd w:val="clear" w:color="auto" w:fill="auto"/>
          </w:tcPr>
          <w:p w:rsidR="000A4FE1" w:rsidRPr="000A4FE1" w:rsidRDefault="000A4FE1" w:rsidP="000A4FE1">
            <w:pPr>
              <w:ind w:firstLine="0"/>
            </w:pPr>
            <w:r>
              <w:t>McEachern</w:t>
            </w:r>
          </w:p>
        </w:tc>
        <w:tc>
          <w:tcPr>
            <w:tcW w:w="2179" w:type="dxa"/>
            <w:shd w:val="clear" w:color="auto" w:fill="auto"/>
          </w:tcPr>
          <w:p w:rsidR="000A4FE1" w:rsidRPr="000A4FE1" w:rsidRDefault="000A4FE1" w:rsidP="000A4FE1">
            <w:pPr>
              <w:ind w:firstLine="0"/>
            </w:pPr>
            <w:r>
              <w:t>McLeod</w:t>
            </w:r>
          </w:p>
        </w:tc>
        <w:tc>
          <w:tcPr>
            <w:tcW w:w="2180" w:type="dxa"/>
            <w:shd w:val="clear" w:color="auto" w:fill="auto"/>
          </w:tcPr>
          <w:p w:rsidR="000A4FE1" w:rsidRPr="000A4FE1" w:rsidRDefault="000A4FE1" w:rsidP="000A4FE1">
            <w:pPr>
              <w:ind w:firstLine="0"/>
            </w:pPr>
            <w:r>
              <w:t>Mitchell</w:t>
            </w:r>
          </w:p>
        </w:tc>
      </w:tr>
      <w:tr w:rsidR="000A4FE1" w:rsidRPr="000A4FE1" w:rsidTr="000A4FE1">
        <w:tc>
          <w:tcPr>
            <w:tcW w:w="2179" w:type="dxa"/>
            <w:shd w:val="clear" w:color="auto" w:fill="auto"/>
          </w:tcPr>
          <w:p w:rsidR="000A4FE1" w:rsidRPr="000A4FE1" w:rsidRDefault="000A4FE1" w:rsidP="000A4FE1">
            <w:pPr>
              <w:ind w:firstLine="0"/>
            </w:pPr>
            <w:r>
              <w:t>Munnerlyn</w:t>
            </w:r>
          </w:p>
        </w:tc>
        <w:tc>
          <w:tcPr>
            <w:tcW w:w="2179" w:type="dxa"/>
            <w:shd w:val="clear" w:color="auto" w:fill="auto"/>
          </w:tcPr>
          <w:p w:rsidR="000A4FE1" w:rsidRPr="000A4FE1" w:rsidRDefault="000A4FE1" w:rsidP="000A4FE1">
            <w:pPr>
              <w:ind w:firstLine="0"/>
            </w:pPr>
            <w:r>
              <w:t>J. H. Neal</w:t>
            </w:r>
          </w:p>
        </w:tc>
        <w:tc>
          <w:tcPr>
            <w:tcW w:w="2180" w:type="dxa"/>
            <w:shd w:val="clear" w:color="auto" w:fill="auto"/>
          </w:tcPr>
          <w:p w:rsidR="000A4FE1" w:rsidRPr="000A4FE1" w:rsidRDefault="000A4FE1" w:rsidP="000A4FE1">
            <w:pPr>
              <w:ind w:firstLine="0"/>
            </w:pPr>
            <w:r>
              <w:t>J. M. Neal</w:t>
            </w:r>
          </w:p>
        </w:tc>
      </w:tr>
      <w:tr w:rsidR="000A4FE1" w:rsidRPr="000A4FE1" w:rsidTr="000A4FE1">
        <w:tc>
          <w:tcPr>
            <w:tcW w:w="2179" w:type="dxa"/>
            <w:shd w:val="clear" w:color="auto" w:fill="auto"/>
          </w:tcPr>
          <w:p w:rsidR="000A4FE1" w:rsidRPr="000A4FE1" w:rsidRDefault="000A4FE1" w:rsidP="000A4FE1">
            <w:pPr>
              <w:ind w:firstLine="0"/>
            </w:pPr>
            <w:r>
              <w:t>Ott</w:t>
            </w:r>
          </w:p>
        </w:tc>
        <w:tc>
          <w:tcPr>
            <w:tcW w:w="2179" w:type="dxa"/>
            <w:shd w:val="clear" w:color="auto" w:fill="auto"/>
          </w:tcPr>
          <w:p w:rsidR="000A4FE1" w:rsidRPr="000A4FE1" w:rsidRDefault="000A4FE1" w:rsidP="000A4FE1">
            <w:pPr>
              <w:ind w:firstLine="0"/>
            </w:pPr>
            <w:r>
              <w:t>Sabb</w:t>
            </w:r>
          </w:p>
        </w:tc>
        <w:tc>
          <w:tcPr>
            <w:tcW w:w="2180" w:type="dxa"/>
            <w:shd w:val="clear" w:color="auto" w:fill="auto"/>
          </w:tcPr>
          <w:p w:rsidR="000A4FE1" w:rsidRPr="000A4FE1" w:rsidRDefault="000A4FE1" w:rsidP="000A4FE1">
            <w:pPr>
              <w:ind w:firstLine="0"/>
            </w:pPr>
            <w:r>
              <w:t>Sellers</w:t>
            </w:r>
          </w:p>
        </w:tc>
      </w:tr>
      <w:tr w:rsidR="000A4FE1" w:rsidRPr="000A4FE1" w:rsidTr="000A4FE1">
        <w:tc>
          <w:tcPr>
            <w:tcW w:w="2179" w:type="dxa"/>
            <w:shd w:val="clear" w:color="auto" w:fill="auto"/>
          </w:tcPr>
          <w:p w:rsidR="000A4FE1" w:rsidRPr="000A4FE1" w:rsidRDefault="000A4FE1" w:rsidP="000A4FE1">
            <w:pPr>
              <w:ind w:firstLine="0"/>
            </w:pPr>
            <w:r>
              <w:t>J. E. Smith</w:t>
            </w:r>
          </w:p>
        </w:tc>
        <w:tc>
          <w:tcPr>
            <w:tcW w:w="2179" w:type="dxa"/>
            <w:shd w:val="clear" w:color="auto" w:fill="auto"/>
          </w:tcPr>
          <w:p w:rsidR="000A4FE1" w:rsidRPr="000A4FE1" w:rsidRDefault="000A4FE1" w:rsidP="000A4FE1">
            <w:pPr>
              <w:ind w:firstLine="0"/>
            </w:pPr>
            <w:r>
              <w:t>Stavrinakis</w:t>
            </w:r>
          </w:p>
        </w:tc>
        <w:tc>
          <w:tcPr>
            <w:tcW w:w="2180" w:type="dxa"/>
            <w:shd w:val="clear" w:color="auto" w:fill="auto"/>
          </w:tcPr>
          <w:p w:rsidR="000A4FE1" w:rsidRPr="000A4FE1" w:rsidRDefault="000A4FE1" w:rsidP="000A4FE1">
            <w:pPr>
              <w:ind w:firstLine="0"/>
            </w:pPr>
            <w:r>
              <w:t>Weeks</w:t>
            </w:r>
          </w:p>
        </w:tc>
      </w:tr>
      <w:tr w:rsidR="000A4FE1" w:rsidRPr="000A4FE1" w:rsidTr="000A4FE1">
        <w:tc>
          <w:tcPr>
            <w:tcW w:w="2179" w:type="dxa"/>
            <w:shd w:val="clear" w:color="auto" w:fill="auto"/>
          </w:tcPr>
          <w:p w:rsidR="000A4FE1" w:rsidRPr="000A4FE1" w:rsidRDefault="000A4FE1" w:rsidP="000A4FE1">
            <w:pPr>
              <w:ind w:firstLine="0"/>
            </w:pPr>
            <w:r>
              <w:t>Whipper</w:t>
            </w:r>
          </w:p>
        </w:tc>
        <w:tc>
          <w:tcPr>
            <w:tcW w:w="2179" w:type="dxa"/>
            <w:shd w:val="clear" w:color="auto" w:fill="auto"/>
          </w:tcPr>
          <w:p w:rsidR="000A4FE1" w:rsidRPr="000A4FE1" w:rsidRDefault="000A4FE1" w:rsidP="000A4FE1">
            <w:pPr>
              <w:ind w:firstLine="0"/>
            </w:pPr>
            <w:r>
              <w:t>Williams</w:t>
            </w:r>
          </w:p>
        </w:tc>
        <w:tc>
          <w:tcPr>
            <w:tcW w:w="2180" w:type="dxa"/>
            <w:shd w:val="clear" w:color="auto" w:fill="auto"/>
          </w:tcPr>
          <w:p w:rsidR="000A4FE1" w:rsidRPr="000A4FE1" w:rsidRDefault="000A4FE1" w:rsidP="000A4FE1">
            <w:pPr>
              <w:ind w:firstLine="0"/>
            </w:pPr>
          </w:p>
        </w:tc>
      </w:tr>
    </w:tbl>
    <w:p w:rsidR="000A4FE1" w:rsidRDefault="000A4FE1" w:rsidP="000A4FE1"/>
    <w:p w:rsidR="000A4FE1" w:rsidRDefault="000A4FE1" w:rsidP="000A4FE1">
      <w:pPr>
        <w:jc w:val="center"/>
        <w:rPr>
          <w:b/>
        </w:rPr>
      </w:pPr>
      <w:r w:rsidRPr="000A4FE1">
        <w:rPr>
          <w:b/>
        </w:rPr>
        <w:t>Total--35</w:t>
      </w:r>
      <w:bookmarkStart w:id="82" w:name="vote_end195"/>
      <w:bookmarkEnd w:id="82"/>
    </w:p>
    <w:p w:rsidR="000A4FE1" w:rsidRDefault="000A4FE1" w:rsidP="000A4FE1">
      <w:r>
        <w:t>So, cloture was ordered.</w:t>
      </w:r>
    </w:p>
    <w:p w:rsidR="000A4FE1" w:rsidRDefault="000A4FE1" w:rsidP="000A4FE1"/>
    <w:p w:rsidR="000A4FE1" w:rsidRDefault="000A4FE1" w:rsidP="000A4FE1">
      <w:r>
        <w:t>Rep. COBB-HUNTER spoke against the amendment.</w:t>
      </w:r>
    </w:p>
    <w:p w:rsidR="000A4FE1" w:rsidRDefault="000A4FE1" w:rsidP="000A4FE1">
      <w:r>
        <w:t>Rep. HART spoke in favor of the amendment.</w:t>
      </w:r>
    </w:p>
    <w:p w:rsidR="00663D2A" w:rsidRDefault="00663D2A" w:rsidP="00663D2A">
      <w:pPr>
        <w:keepNext/>
        <w:jc w:val="center"/>
        <w:rPr>
          <w:b/>
        </w:rPr>
      </w:pPr>
    </w:p>
    <w:p w:rsidR="00663D2A" w:rsidRDefault="00663D2A" w:rsidP="00663D2A">
      <w:pPr>
        <w:keepNext/>
        <w:jc w:val="center"/>
        <w:rPr>
          <w:b/>
        </w:rPr>
      </w:pPr>
      <w:r w:rsidRPr="000E76FC">
        <w:rPr>
          <w:b/>
        </w:rPr>
        <w:t>LEAVE OF ABSENCE</w:t>
      </w:r>
    </w:p>
    <w:p w:rsidR="00663D2A" w:rsidRDefault="00663D2A" w:rsidP="00663D2A">
      <w:r>
        <w:t xml:space="preserve">The SPEAKER granted Rep. CLEMMONS a leave of absence for the remainder of the day for the purpose of chairing the Midlands Redistricting Hearing. </w:t>
      </w:r>
    </w:p>
    <w:p w:rsidR="00663D2A" w:rsidRDefault="00663D2A" w:rsidP="00663D2A">
      <w:pPr>
        <w:keepNext/>
        <w:jc w:val="center"/>
        <w:rPr>
          <w:b/>
        </w:rPr>
      </w:pPr>
    </w:p>
    <w:p w:rsidR="00663D2A" w:rsidRDefault="00663D2A" w:rsidP="00663D2A">
      <w:pPr>
        <w:keepNext/>
        <w:jc w:val="center"/>
        <w:rPr>
          <w:b/>
        </w:rPr>
      </w:pPr>
      <w:r w:rsidRPr="000E76FC">
        <w:rPr>
          <w:b/>
        </w:rPr>
        <w:t>LEAVE OF ABSENCE</w:t>
      </w:r>
    </w:p>
    <w:p w:rsidR="00663D2A" w:rsidRDefault="00663D2A" w:rsidP="00663D2A">
      <w:r>
        <w:t xml:space="preserve">The SPEAKER granted Rep. YOUNG a leave of absence for the remainder of the day for the purpose of attending the Midlands Redistricting Hearing. </w:t>
      </w:r>
    </w:p>
    <w:p w:rsidR="000A4FE1" w:rsidRDefault="000A4FE1" w:rsidP="000A4FE1"/>
    <w:p w:rsidR="000A4FE1" w:rsidRDefault="000A4FE1" w:rsidP="000A4FE1">
      <w:r>
        <w:t>The question then recurred to the adoption of Amendment 1A.</w:t>
      </w:r>
    </w:p>
    <w:p w:rsidR="003F55AC" w:rsidRDefault="003F55AC" w:rsidP="000A4FE1"/>
    <w:p w:rsidR="000A4FE1" w:rsidRDefault="000A4FE1" w:rsidP="000A4FE1">
      <w:r>
        <w:t xml:space="preserve">The yeas and nays were taken resulting as follows: </w:t>
      </w:r>
    </w:p>
    <w:p w:rsidR="000A4FE1" w:rsidRDefault="000A4FE1" w:rsidP="000A4FE1">
      <w:pPr>
        <w:jc w:val="center"/>
      </w:pPr>
      <w:r>
        <w:t xml:space="preserve"> </w:t>
      </w:r>
      <w:bookmarkStart w:id="83" w:name="vote_start200"/>
      <w:bookmarkEnd w:id="83"/>
      <w:r>
        <w:t>Yeas 66; Nays 38</w:t>
      </w:r>
    </w:p>
    <w:p w:rsidR="000A4FE1" w:rsidRDefault="000A4FE1" w:rsidP="000A4FE1">
      <w:pPr>
        <w:jc w:val="center"/>
      </w:pPr>
    </w:p>
    <w:p w:rsidR="000A4FE1" w:rsidRDefault="000A4FE1" w:rsidP="000A4FE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4FE1" w:rsidRPr="000A4FE1" w:rsidTr="000A4FE1">
        <w:tc>
          <w:tcPr>
            <w:tcW w:w="2179" w:type="dxa"/>
            <w:shd w:val="clear" w:color="auto" w:fill="auto"/>
          </w:tcPr>
          <w:p w:rsidR="000A4FE1" w:rsidRPr="000A4FE1" w:rsidRDefault="000A4FE1" w:rsidP="000A4FE1">
            <w:pPr>
              <w:ind w:firstLine="0"/>
            </w:pPr>
            <w:r>
              <w:t>Allison</w:t>
            </w:r>
          </w:p>
        </w:tc>
        <w:tc>
          <w:tcPr>
            <w:tcW w:w="2179" w:type="dxa"/>
            <w:shd w:val="clear" w:color="auto" w:fill="auto"/>
          </w:tcPr>
          <w:p w:rsidR="000A4FE1" w:rsidRPr="000A4FE1" w:rsidRDefault="000A4FE1" w:rsidP="000A4FE1">
            <w:pPr>
              <w:ind w:firstLine="0"/>
            </w:pPr>
            <w:r>
              <w:t>Atwater</w:t>
            </w:r>
          </w:p>
        </w:tc>
        <w:tc>
          <w:tcPr>
            <w:tcW w:w="2180" w:type="dxa"/>
            <w:shd w:val="clear" w:color="auto" w:fill="auto"/>
          </w:tcPr>
          <w:p w:rsidR="000A4FE1" w:rsidRPr="000A4FE1" w:rsidRDefault="000A4FE1" w:rsidP="000A4FE1">
            <w:pPr>
              <w:ind w:firstLine="0"/>
            </w:pPr>
            <w:r>
              <w:t>Ballentine</w:t>
            </w:r>
          </w:p>
        </w:tc>
      </w:tr>
      <w:tr w:rsidR="000A4FE1" w:rsidRPr="000A4FE1" w:rsidTr="000A4FE1">
        <w:tc>
          <w:tcPr>
            <w:tcW w:w="2179" w:type="dxa"/>
            <w:shd w:val="clear" w:color="auto" w:fill="auto"/>
          </w:tcPr>
          <w:p w:rsidR="000A4FE1" w:rsidRPr="000A4FE1" w:rsidRDefault="000A4FE1" w:rsidP="000A4FE1">
            <w:pPr>
              <w:ind w:firstLine="0"/>
            </w:pPr>
            <w:r>
              <w:t>Bannister</w:t>
            </w:r>
          </w:p>
        </w:tc>
        <w:tc>
          <w:tcPr>
            <w:tcW w:w="2179" w:type="dxa"/>
            <w:shd w:val="clear" w:color="auto" w:fill="auto"/>
          </w:tcPr>
          <w:p w:rsidR="000A4FE1" w:rsidRPr="000A4FE1" w:rsidRDefault="000A4FE1" w:rsidP="000A4FE1">
            <w:pPr>
              <w:ind w:firstLine="0"/>
            </w:pPr>
            <w:r>
              <w:t>Barfield</w:t>
            </w:r>
          </w:p>
        </w:tc>
        <w:tc>
          <w:tcPr>
            <w:tcW w:w="2180" w:type="dxa"/>
            <w:shd w:val="clear" w:color="auto" w:fill="auto"/>
          </w:tcPr>
          <w:p w:rsidR="000A4FE1" w:rsidRPr="000A4FE1" w:rsidRDefault="000A4FE1" w:rsidP="000A4FE1">
            <w:pPr>
              <w:ind w:firstLine="0"/>
            </w:pPr>
            <w:r>
              <w:t>Bedingfield</w:t>
            </w:r>
          </w:p>
        </w:tc>
      </w:tr>
      <w:tr w:rsidR="000A4FE1" w:rsidRPr="000A4FE1" w:rsidTr="000A4FE1">
        <w:tc>
          <w:tcPr>
            <w:tcW w:w="2179" w:type="dxa"/>
            <w:shd w:val="clear" w:color="auto" w:fill="auto"/>
          </w:tcPr>
          <w:p w:rsidR="000A4FE1" w:rsidRPr="000A4FE1" w:rsidRDefault="000A4FE1" w:rsidP="000A4FE1">
            <w:pPr>
              <w:ind w:firstLine="0"/>
            </w:pPr>
            <w:r>
              <w:t>Bikas</w:t>
            </w:r>
          </w:p>
        </w:tc>
        <w:tc>
          <w:tcPr>
            <w:tcW w:w="2179" w:type="dxa"/>
            <w:shd w:val="clear" w:color="auto" w:fill="auto"/>
          </w:tcPr>
          <w:p w:rsidR="000A4FE1" w:rsidRPr="000A4FE1" w:rsidRDefault="000A4FE1" w:rsidP="000A4FE1">
            <w:pPr>
              <w:ind w:firstLine="0"/>
            </w:pPr>
            <w:r>
              <w:t>Bingham</w:t>
            </w:r>
          </w:p>
        </w:tc>
        <w:tc>
          <w:tcPr>
            <w:tcW w:w="2180" w:type="dxa"/>
            <w:shd w:val="clear" w:color="auto" w:fill="auto"/>
          </w:tcPr>
          <w:p w:rsidR="000A4FE1" w:rsidRPr="000A4FE1" w:rsidRDefault="000A4FE1" w:rsidP="000A4FE1">
            <w:pPr>
              <w:ind w:firstLine="0"/>
            </w:pPr>
            <w:r>
              <w:t>Bowen</w:t>
            </w:r>
          </w:p>
        </w:tc>
      </w:tr>
      <w:tr w:rsidR="000A4FE1" w:rsidRPr="000A4FE1" w:rsidTr="000A4FE1">
        <w:tc>
          <w:tcPr>
            <w:tcW w:w="2179" w:type="dxa"/>
            <w:shd w:val="clear" w:color="auto" w:fill="auto"/>
          </w:tcPr>
          <w:p w:rsidR="000A4FE1" w:rsidRPr="000A4FE1" w:rsidRDefault="000A4FE1" w:rsidP="000A4FE1">
            <w:pPr>
              <w:ind w:firstLine="0"/>
            </w:pPr>
            <w:r>
              <w:t>Brady</w:t>
            </w:r>
          </w:p>
        </w:tc>
        <w:tc>
          <w:tcPr>
            <w:tcW w:w="2179" w:type="dxa"/>
            <w:shd w:val="clear" w:color="auto" w:fill="auto"/>
          </w:tcPr>
          <w:p w:rsidR="000A4FE1" w:rsidRPr="000A4FE1" w:rsidRDefault="000A4FE1" w:rsidP="000A4FE1">
            <w:pPr>
              <w:ind w:firstLine="0"/>
            </w:pPr>
            <w:r>
              <w:t>Brannon</w:t>
            </w:r>
          </w:p>
        </w:tc>
        <w:tc>
          <w:tcPr>
            <w:tcW w:w="2180" w:type="dxa"/>
            <w:shd w:val="clear" w:color="auto" w:fill="auto"/>
          </w:tcPr>
          <w:p w:rsidR="000A4FE1" w:rsidRPr="000A4FE1" w:rsidRDefault="000A4FE1" w:rsidP="000A4FE1">
            <w:pPr>
              <w:ind w:firstLine="0"/>
            </w:pPr>
            <w:r>
              <w:t>Chumley</w:t>
            </w:r>
          </w:p>
        </w:tc>
      </w:tr>
      <w:tr w:rsidR="000A4FE1" w:rsidRPr="000A4FE1" w:rsidTr="000A4FE1">
        <w:tc>
          <w:tcPr>
            <w:tcW w:w="2179" w:type="dxa"/>
            <w:shd w:val="clear" w:color="auto" w:fill="auto"/>
          </w:tcPr>
          <w:p w:rsidR="000A4FE1" w:rsidRPr="000A4FE1" w:rsidRDefault="000A4FE1" w:rsidP="000A4FE1">
            <w:pPr>
              <w:ind w:firstLine="0"/>
            </w:pPr>
            <w:r>
              <w:t>Cole</w:t>
            </w:r>
          </w:p>
        </w:tc>
        <w:tc>
          <w:tcPr>
            <w:tcW w:w="2179" w:type="dxa"/>
            <w:shd w:val="clear" w:color="auto" w:fill="auto"/>
          </w:tcPr>
          <w:p w:rsidR="000A4FE1" w:rsidRPr="000A4FE1" w:rsidRDefault="000A4FE1" w:rsidP="000A4FE1">
            <w:pPr>
              <w:ind w:firstLine="0"/>
            </w:pPr>
            <w:r>
              <w:t>Cooper</w:t>
            </w:r>
          </w:p>
        </w:tc>
        <w:tc>
          <w:tcPr>
            <w:tcW w:w="2180" w:type="dxa"/>
            <w:shd w:val="clear" w:color="auto" w:fill="auto"/>
          </w:tcPr>
          <w:p w:rsidR="000A4FE1" w:rsidRPr="000A4FE1" w:rsidRDefault="000A4FE1" w:rsidP="000A4FE1">
            <w:pPr>
              <w:ind w:firstLine="0"/>
            </w:pPr>
            <w:r>
              <w:t>Corbin</w:t>
            </w:r>
          </w:p>
        </w:tc>
      </w:tr>
      <w:tr w:rsidR="000A4FE1" w:rsidRPr="000A4FE1" w:rsidTr="000A4FE1">
        <w:tc>
          <w:tcPr>
            <w:tcW w:w="2179" w:type="dxa"/>
            <w:shd w:val="clear" w:color="auto" w:fill="auto"/>
          </w:tcPr>
          <w:p w:rsidR="000A4FE1" w:rsidRPr="000A4FE1" w:rsidRDefault="000A4FE1" w:rsidP="000A4FE1">
            <w:pPr>
              <w:ind w:firstLine="0"/>
            </w:pPr>
            <w:r>
              <w:t>Crawford</w:t>
            </w:r>
          </w:p>
        </w:tc>
        <w:tc>
          <w:tcPr>
            <w:tcW w:w="2179" w:type="dxa"/>
            <w:shd w:val="clear" w:color="auto" w:fill="auto"/>
          </w:tcPr>
          <w:p w:rsidR="000A4FE1" w:rsidRPr="000A4FE1" w:rsidRDefault="000A4FE1" w:rsidP="000A4FE1">
            <w:pPr>
              <w:ind w:firstLine="0"/>
            </w:pPr>
            <w:r>
              <w:t>Crosby</w:t>
            </w:r>
          </w:p>
        </w:tc>
        <w:tc>
          <w:tcPr>
            <w:tcW w:w="2180" w:type="dxa"/>
            <w:shd w:val="clear" w:color="auto" w:fill="auto"/>
          </w:tcPr>
          <w:p w:rsidR="000A4FE1" w:rsidRPr="000A4FE1" w:rsidRDefault="000A4FE1" w:rsidP="000A4FE1">
            <w:pPr>
              <w:ind w:firstLine="0"/>
            </w:pPr>
            <w:r>
              <w:t>Daning</w:t>
            </w:r>
          </w:p>
        </w:tc>
      </w:tr>
      <w:tr w:rsidR="000A4FE1" w:rsidRPr="000A4FE1" w:rsidTr="000A4FE1">
        <w:tc>
          <w:tcPr>
            <w:tcW w:w="2179" w:type="dxa"/>
            <w:shd w:val="clear" w:color="auto" w:fill="auto"/>
          </w:tcPr>
          <w:p w:rsidR="000A4FE1" w:rsidRPr="000A4FE1" w:rsidRDefault="000A4FE1" w:rsidP="000A4FE1">
            <w:pPr>
              <w:ind w:firstLine="0"/>
            </w:pPr>
            <w:r>
              <w:t>Delleney</w:t>
            </w:r>
          </w:p>
        </w:tc>
        <w:tc>
          <w:tcPr>
            <w:tcW w:w="2179" w:type="dxa"/>
            <w:shd w:val="clear" w:color="auto" w:fill="auto"/>
          </w:tcPr>
          <w:p w:rsidR="000A4FE1" w:rsidRPr="000A4FE1" w:rsidRDefault="000A4FE1" w:rsidP="000A4FE1">
            <w:pPr>
              <w:ind w:firstLine="0"/>
            </w:pPr>
            <w:r>
              <w:t>Erickson</w:t>
            </w:r>
          </w:p>
        </w:tc>
        <w:tc>
          <w:tcPr>
            <w:tcW w:w="2180" w:type="dxa"/>
            <w:shd w:val="clear" w:color="auto" w:fill="auto"/>
          </w:tcPr>
          <w:p w:rsidR="000A4FE1" w:rsidRPr="000A4FE1" w:rsidRDefault="000A4FE1" w:rsidP="000A4FE1">
            <w:pPr>
              <w:ind w:firstLine="0"/>
            </w:pPr>
            <w:r>
              <w:t>Forrester</w:t>
            </w:r>
          </w:p>
        </w:tc>
      </w:tr>
      <w:tr w:rsidR="000A4FE1" w:rsidRPr="000A4FE1" w:rsidTr="000A4FE1">
        <w:tc>
          <w:tcPr>
            <w:tcW w:w="2179" w:type="dxa"/>
            <w:shd w:val="clear" w:color="auto" w:fill="auto"/>
          </w:tcPr>
          <w:p w:rsidR="000A4FE1" w:rsidRPr="000A4FE1" w:rsidRDefault="000A4FE1" w:rsidP="000A4FE1">
            <w:pPr>
              <w:ind w:firstLine="0"/>
            </w:pPr>
            <w:r>
              <w:t>Frye</w:t>
            </w:r>
          </w:p>
        </w:tc>
        <w:tc>
          <w:tcPr>
            <w:tcW w:w="2179" w:type="dxa"/>
            <w:shd w:val="clear" w:color="auto" w:fill="auto"/>
          </w:tcPr>
          <w:p w:rsidR="000A4FE1" w:rsidRPr="000A4FE1" w:rsidRDefault="000A4FE1" w:rsidP="000A4FE1">
            <w:pPr>
              <w:ind w:firstLine="0"/>
            </w:pPr>
            <w:r>
              <w:t>Gambrell</w:t>
            </w:r>
          </w:p>
        </w:tc>
        <w:tc>
          <w:tcPr>
            <w:tcW w:w="2180" w:type="dxa"/>
            <w:shd w:val="clear" w:color="auto" w:fill="auto"/>
          </w:tcPr>
          <w:p w:rsidR="000A4FE1" w:rsidRPr="000A4FE1" w:rsidRDefault="000A4FE1" w:rsidP="000A4FE1">
            <w:pPr>
              <w:ind w:firstLine="0"/>
            </w:pPr>
            <w:r>
              <w:t>Hamilton</w:t>
            </w:r>
          </w:p>
        </w:tc>
      </w:tr>
      <w:tr w:rsidR="000A4FE1" w:rsidRPr="000A4FE1" w:rsidTr="000A4FE1">
        <w:tc>
          <w:tcPr>
            <w:tcW w:w="2179" w:type="dxa"/>
            <w:shd w:val="clear" w:color="auto" w:fill="auto"/>
          </w:tcPr>
          <w:p w:rsidR="000A4FE1" w:rsidRPr="000A4FE1" w:rsidRDefault="000A4FE1" w:rsidP="000A4FE1">
            <w:pPr>
              <w:ind w:firstLine="0"/>
            </w:pPr>
            <w:r>
              <w:t>Hardwick</w:t>
            </w:r>
          </w:p>
        </w:tc>
        <w:tc>
          <w:tcPr>
            <w:tcW w:w="2179" w:type="dxa"/>
            <w:shd w:val="clear" w:color="auto" w:fill="auto"/>
          </w:tcPr>
          <w:p w:rsidR="000A4FE1" w:rsidRPr="000A4FE1" w:rsidRDefault="000A4FE1" w:rsidP="000A4FE1">
            <w:pPr>
              <w:ind w:firstLine="0"/>
            </w:pPr>
            <w:r>
              <w:t>Harrell</w:t>
            </w:r>
          </w:p>
        </w:tc>
        <w:tc>
          <w:tcPr>
            <w:tcW w:w="2180" w:type="dxa"/>
            <w:shd w:val="clear" w:color="auto" w:fill="auto"/>
          </w:tcPr>
          <w:p w:rsidR="000A4FE1" w:rsidRPr="000A4FE1" w:rsidRDefault="000A4FE1" w:rsidP="000A4FE1">
            <w:pPr>
              <w:ind w:firstLine="0"/>
            </w:pPr>
            <w:r>
              <w:t>Harrison</w:t>
            </w:r>
          </w:p>
        </w:tc>
      </w:tr>
      <w:tr w:rsidR="000A4FE1" w:rsidRPr="000A4FE1" w:rsidTr="000A4FE1">
        <w:tc>
          <w:tcPr>
            <w:tcW w:w="2179" w:type="dxa"/>
            <w:shd w:val="clear" w:color="auto" w:fill="auto"/>
          </w:tcPr>
          <w:p w:rsidR="000A4FE1" w:rsidRPr="000A4FE1" w:rsidRDefault="000A4FE1" w:rsidP="000A4FE1">
            <w:pPr>
              <w:ind w:firstLine="0"/>
            </w:pPr>
            <w:r>
              <w:t>Hearn</w:t>
            </w:r>
          </w:p>
        </w:tc>
        <w:tc>
          <w:tcPr>
            <w:tcW w:w="2179" w:type="dxa"/>
            <w:shd w:val="clear" w:color="auto" w:fill="auto"/>
          </w:tcPr>
          <w:p w:rsidR="000A4FE1" w:rsidRPr="000A4FE1" w:rsidRDefault="000A4FE1" w:rsidP="000A4FE1">
            <w:pPr>
              <w:ind w:firstLine="0"/>
            </w:pPr>
            <w:r>
              <w:t>Henderson</w:t>
            </w:r>
          </w:p>
        </w:tc>
        <w:tc>
          <w:tcPr>
            <w:tcW w:w="2180" w:type="dxa"/>
            <w:shd w:val="clear" w:color="auto" w:fill="auto"/>
          </w:tcPr>
          <w:p w:rsidR="000A4FE1" w:rsidRPr="000A4FE1" w:rsidRDefault="000A4FE1" w:rsidP="000A4FE1">
            <w:pPr>
              <w:ind w:firstLine="0"/>
            </w:pPr>
            <w:r>
              <w:t>Herbkersman</w:t>
            </w:r>
          </w:p>
        </w:tc>
      </w:tr>
      <w:tr w:rsidR="000A4FE1" w:rsidRPr="000A4FE1" w:rsidTr="000A4FE1">
        <w:tc>
          <w:tcPr>
            <w:tcW w:w="2179" w:type="dxa"/>
            <w:shd w:val="clear" w:color="auto" w:fill="auto"/>
          </w:tcPr>
          <w:p w:rsidR="000A4FE1" w:rsidRPr="000A4FE1" w:rsidRDefault="000A4FE1" w:rsidP="000A4FE1">
            <w:pPr>
              <w:ind w:firstLine="0"/>
            </w:pPr>
            <w:r>
              <w:t>Hixon</w:t>
            </w:r>
          </w:p>
        </w:tc>
        <w:tc>
          <w:tcPr>
            <w:tcW w:w="2179" w:type="dxa"/>
            <w:shd w:val="clear" w:color="auto" w:fill="auto"/>
          </w:tcPr>
          <w:p w:rsidR="000A4FE1" w:rsidRPr="000A4FE1" w:rsidRDefault="000A4FE1" w:rsidP="000A4FE1">
            <w:pPr>
              <w:ind w:firstLine="0"/>
            </w:pPr>
            <w:r>
              <w:t>Horne</w:t>
            </w:r>
          </w:p>
        </w:tc>
        <w:tc>
          <w:tcPr>
            <w:tcW w:w="2180" w:type="dxa"/>
            <w:shd w:val="clear" w:color="auto" w:fill="auto"/>
          </w:tcPr>
          <w:p w:rsidR="000A4FE1" w:rsidRPr="000A4FE1" w:rsidRDefault="000A4FE1" w:rsidP="000A4FE1">
            <w:pPr>
              <w:ind w:firstLine="0"/>
            </w:pPr>
            <w:r>
              <w:t>Huggins</w:t>
            </w:r>
          </w:p>
        </w:tc>
      </w:tr>
      <w:tr w:rsidR="000A4FE1" w:rsidRPr="000A4FE1" w:rsidTr="000A4FE1">
        <w:tc>
          <w:tcPr>
            <w:tcW w:w="2179" w:type="dxa"/>
            <w:shd w:val="clear" w:color="auto" w:fill="auto"/>
          </w:tcPr>
          <w:p w:rsidR="000A4FE1" w:rsidRPr="000A4FE1" w:rsidRDefault="000A4FE1" w:rsidP="000A4FE1">
            <w:pPr>
              <w:ind w:firstLine="0"/>
            </w:pPr>
            <w:r>
              <w:t>Limehouse</w:t>
            </w:r>
          </w:p>
        </w:tc>
        <w:tc>
          <w:tcPr>
            <w:tcW w:w="2179" w:type="dxa"/>
            <w:shd w:val="clear" w:color="auto" w:fill="auto"/>
          </w:tcPr>
          <w:p w:rsidR="000A4FE1" w:rsidRPr="000A4FE1" w:rsidRDefault="000A4FE1" w:rsidP="000A4FE1">
            <w:pPr>
              <w:ind w:firstLine="0"/>
            </w:pPr>
            <w:r>
              <w:t>Loftis</w:t>
            </w:r>
          </w:p>
        </w:tc>
        <w:tc>
          <w:tcPr>
            <w:tcW w:w="2180" w:type="dxa"/>
            <w:shd w:val="clear" w:color="auto" w:fill="auto"/>
          </w:tcPr>
          <w:p w:rsidR="000A4FE1" w:rsidRPr="000A4FE1" w:rsidRDefault="000A4FE1" w:rsidP="000A4FE1">
            <w:pPr>
              <w:ind w:firstLine="0"/>
            </w:pPr>
            <w:r>
              <w:t>Lowe</w:t>
            </w:r>
          </w:p>
        </w:tc>
      </w:tr>
      <w:tr w:rsidR="000A4FE1" w:rsidRPr="000A4FE1" w:rsidTr="000A4FE1">
        <w:tc>
          <w:tcPr>
            <w:tcW w:w="2179" w:type="dxa"/>
            <w:shd w:val="clear" w:color="auto" w:fill="auto"/>
          </w:tcPr>
          <w:p w:rsidR="000A4FE1" w:rsidRPr="000A4FE1" w:rsidRDefault="000A4FE1" w:rsidP="000A4FE1">
            <w:pPr>
              <w:ind w:firstLine="0"/>
            </w:pPr>
            <w:r>
              <w:t>Lucas</w:t>
            </w:r>
          </w:p>
        </w:tc>
        <w:tc>
          <w:tcPr>
            <w:tcW w:w="2179" w:type="dxa"/>
            <w:shd w:val="clear" w:color="auto" w:fill="auto"/>
          </w:tcPr>
          <w:p w:rsidR="000A4FE1" w:rsidRPr="000A4FE1" w:rsidRDefault="000A4FE1" w:rsidP="000A4FE1">
            <w:pPr>
              <w:ind w:firstLine="0"/>
            </w:pPr>
            <w:r>
              <w:t>D. C. Moss</w:t>
            </w:r>
          </w:p>
        </w:tc>
        <w:tc>
          <w:tcPr>
            <w:tcW w:w="2180" w:type="dxa"/>
            <w:shd w:val="clear" w:color="auto" w:fill="auto"/>
          </w:tcPr>
          <w:p w:rsidR="000A4FE1" w:rsidRPr="000A4FE1" w:rsidRDefault="000A4FE1" w:rsidP="000A4FE1">
            <w:pPr>
              <w:ind w:firstLine="0"/>
            </w:pPr>
            <w:r>
              <w:t>V. S. Moss</w:t>
            </w:r>
          </w:p>
        </w:tc>
      </w:tr>
      <w:tr w:rsidR="000A4FE1" w:rsidRPr="000A4FE1" w:rsidTr="000A4FE1">
        <w:tc>
          <w:tcPr>
            <w:tcW w:w="2179" w:type="dxa"/>
            <w:shd w:val="clear" w:color="auto" w:fill="auto"/>
          </w:tcPr>
          <w:p w:rsidR="000A4FE1" w:rsidRPr="000A4FE1" w:rsidRDefault="000A4FE1" w:rsidP="000A4FE1">
            <w:pPr>
              <w:ind w:firstLine="0"/>
            </w:pPr>
            <w:r>
              <w:t>Murphy</w:t>
            </w:r>
          </w:p>
        </w:tc>
        <w:tc>
          <w:tcPr>
            <w:tcW w:w="2179" w:type="dxa"/>
            <w:shd w:val="clear" w:color="auto" w:fill="auto"/>
          </w:tcPr>
          <w:p w:rsidR="000A4FE1" w:rsidRPr="000A4FE1" w:rsidRDefault="000A4FE1" w:rsidP="000A4FE1">
            <w:pPr>
              <w:ind w:firstLine="0"/>
            </w:pPr>
            <w:r>
              <w:t>Nanney</w:t>
            </w:r>
          </w:p>
        </w:tc>
        <w:tc>
          <w:tcPr>
            <w:tcW w:w="2180" w:type="dxa"/>
            <w:shd w:val="clear" w:color="auto" w:fill="auto"/>
          </w:tcPr>
          <w:p w:rsidR="000A4FE1" w:rsidRPr="000A4FE1" w:rsidRDefault="000A4FE1" w:rsidP="000A4FE1">
            <w:pPr>
              <w:ind w:firstLine="0"/>
            </w:pPr>
            <w:r>
              <w:t>Norman</w:t>
            </w:r>
          </w:p>
        </w:tc>
      </w:tr>
      <w:tr w:rsidR="000A4FE1" w:rsidRPr="000A4FE1" w:rsidTr="000A4FE1">
        <w:tc>
          <w:tcPr>
            <w:tcW w:w="2179" w:type="dxa"/>
            <w:shd w:val="clear" w:color="auto" w:fill="auto"/>
          </w:tcPr>
          <w:p w:rsidR="000A4FE1" w:rsidRPr="000A4FE1" w:rsidRDefault="000A4FE1" w:rsidP="000A4FE1">
            <w:pPr>
              <w:ind w:firstLine="0"/>
            </w:pPr>
            <w:r>
              <w:t>Owens</w:t>
            </w:r>
          </w:p>
        </w:tc>
        <w:tc>
          <w:tcPr>
            <w:tcW w:w="2179" w:type="dxa"/>
            <w:shd w:val="clear" w:color="auto" w:fill="auto"/>
          </w:tcPr>
          <w:p w:rsidR="000A4FE1" w:rsidRPr="000A4FE1" w:rsidRDefault="000A4FE1" w:rsidP="000A4FE1">
            <w:pPr>
              <w:ind w:firstLine="0"/>
            </w:pPr>
            <w:r>
              <w:t>Patrick</w:t>
            </w:r>
          </w:p>
        </w:tc>
        <w:tc>
          <w:tcPr>
            <w:tcW w:w="2180" w:type="dxa"/>
            <w:shd w:val="clear" w:color="auto" w:fill="auto"/>
          </w:tcPr>
          <w:p w:rsidR="000A4FE1" w:rsidRPr="000A4FE1" w:rsidRDefault="000A4FE1" w:rsidP="000A4FE1">
            <w:pPr>
              <w:ind w:firstLine="0"/>
            </w:pPr>
            <w:r>
              <w:t>Pinson</w:t>
            </w:r>
          </w:p>
        </w:tc>
      </w:tr>
      <w:tr w:rsidR="000A4FE1" w:rsidRPr="000A4FE1" w:rsidTr="000A4FE1">
        <w:tc>
          <w:tcPr>
            <w:tcW w:w="2179" w:type="dxa"/>
            <w:shd w:val="clear" w:color="auto" w:fill="auto"/>
          </w:tcPr>
          <w:p w:rsidR="000A4FE1" w:rsidRPr="000A4FE1" w:rsidRDefault="000A4FE1" w:rsidP="000A4FE1">
            <w:pPr>
              <w:ind w:firstLine="0"/>
            </w:pPr>
            <w:r>
              <w:t>Pitts</w:t>
            </w:r>
          </w:p>
        </w:tc>
        <w:tc>
          <w:tcPr>
            <w:tcW w:w="2179" w:type="dxa"/>
            <w:shd w:val="clear" w:color="auto" w:fill="auto"/>
          </w:tcPr>
          <w:p w:rsidR="000A4FE1" w:rsidRPr="000A4FE1" w:rsidRDefault="000A4FE1" w:rsidP="000A4FE1">
            <w:pPr>
              <w:ind w:firstLine="0"/>
            </w:pPr>
            <w:r>
              <w:t>Pope</w:t>
            </w:r>
          </w:p>
        </w:tc>
        <w:tc>
          <w:tcPr>
            <w:tcW w:w="2180" w:type="dxa"/>
            <w:shd w:val="clear" w:color="auto" w:fill="auto"/>
          </w:tcPr>
          <w:p w:rsidR="000A4FE1" w:rsidRPr="000A4FE1" w:rsidRDefault="000A4FE1" w:rsidP="000A4FE1">
            <w:pPr>
              <w:ind w:firstLine="0"/>
            </w:pPr>
            <w:r>
              <w:t>Quinn</w:t>
            </w:r>
          </w:p>
        </w:tc>
      </w:tr>
      <w:tr w:rsidR="000A4FE1" w:rsidRPr="000A4FE1" w:rsidTr="000A4FE1">
        <w:tc>
          <w:tcPr>
            <w:tcW w:w="2179" w:type="dxa"/>
            <w:shd w:val="clear" w:color="auto" w:fill="auto"/>
          </w:tcPr>
          <w:p w:rsidR="000A4FE1" w:rsidRPr="000A4FE1" w:rsidRDefault="000A4FE1" w:rsidP="000A4FE1">
            <w:pPr>
              <w:ind w:firstLine="0"/>
            </w:pPr>
            <w:r>
              <w:t>Ryan</w:t>
            </w:r>
          </w:p>
        </w:tc>
        <w:tc>
          <w:tcPr>
            <w:tcW w:w="2179" w:type="dxa"/>
            <w:shd w:val="clear" w:color="auto" w:fill="auto"/>
          </w:tcPr>
          <w:p w:rsidR="000A4FE1" w:rsidRPr="000A4FE1" w:rsidRDefault="000A4FE1" w:rsidP="000A4FE1">
            <w:pPr>
              <w:ind w:firstLine="0"/>
            </w:pPr>
            <w:r>
              <w:t>Sandifer</w:t>
            </w:r>
          </w:p>
        </w:tc>
        <w:tc>
          <w:tcPr>
            <w:tcW w:w="2180" w:type="dxa"/>
            <w:shd w:val="clear" w:color="auto" w:fill="auto"/>
          </w:tcPr>
          <w:p w:rsidR="000A4FE1" w:rsidRPr="000A4FE1" w:rsidRDefault="000A4FE1" w:rsidP="000A4FE1">
            <w:pPr>
              <w:ind w:firstLine="0"/>
            </w:pPr>
            <w:r>
              <w:t>Simrill</w:t>
            </w:r>
          </w:p>
        </w:tc>
      </w:tr>
      <w:tr w:rsidR="000A4FE1" w:rsidRPr="000A4FE1" w:rsidTr="000A4FE1">
        <w:tc>
          <w:tcPr>
            <w:tcW w:w="2179" w:type="dxa"/>
            <w:shd w:val="clear" w:color="auto" w:fill="auto"/>
          </w:tcPr>
          <w:p w:rsidR="000A4FE1" w:rsidRPr="000A4FE1" w:rsidRDefault="000A4FE1" w:rsidP="000A4FE1">
            <w:pPr>
              <w:ind w:firstLine="0"/>
            </w:pPr>
            <w:r>
              <w:t>Skelton</w:t>
            </w:r>
          </w:p>
        </w:tc>
        <w:tc>
          <w:tcPr>
            <w:tcW w:w="2179" w:type="dxa"/>
            <w:shd w:val="clear" w:color="auto" w:fill="auto"/>
          </w:tcPr>
          <w:p w:rsidR="000A4FE1" w:rsidRPr="000A4FE1" w:rsidRDefault="000A4FE1" w:rsidP="000A4FE1">
            <w:pPr>
              <w:ind w:firstLine="0"/>
            </w:pPr>
            <w:r>
              <w:t>G. M. Smith</w:t>
            </w:r>
          </w:p>
        </w:tc>
        <w:tc>
          <w:tcPr>
            <w:tcW w:w="2180" w:type="dxa"/>
            <w:shd w:val="clear" w:color="auto" w:fill="auto"/>
          </w:tcPr>
          <w:p w:rsidR="000A4FE1" w:rsidRPr="000A4FE1" w:rsidRDefault="000A4FE1" w:rsidP="000A4FE1">
            <w:pPr>
              <w:ind w:firstLine="0"/>
            </w:pPr>
            <w:r>
              <w:t>G. R. Smith</w:t>
            </w:r>
          </w:p>
        </w:tc>
      </w:tr>
      <w:tr w:rsidR="000A4FE1" w:rsidRPr="000A4FE1" w:rsidTr="000A4FE1">
        <w:tc>
          <w:tcPr>
            <w:tcW w:w="2179" w:type="dxa"/>
            <w:shd w:val="clear" w:color="auto" w:fill="auto"/>
          </w:tcPr>
          <w:p w:rsidR="000A4FE1" w:rsidRPr="000A4FE1" w:rsidRDefault="000A4FE1" w:rsidP="000A4FE1">
            <w:pPr>
              <w:ind w:firstLine="0"/>
            </w:pPr>
            <w:r>
              <w:t>J. R. Smith</w:t>
            </w:r>
          </w:p>
        </w:tc>
        <w:tc>
          <w:tcPr>
            <w:tcW w:w="2179" w:type="dxa"/>
            <w:shd w:val="clear" w:color="auto" w:fill="auto"/>
          </w:tcPr>
          <w:p w:rsidR="000A4FE1" w:rsidRPr="000A4FE1" w:rsidRDefault="000A4FE1" w:rsidP="000A4FE1">
            <w:pPr>
              <w:ind w:firstLine="0"/>
            </w:pPr>
            <w:r>
              <w:t>Sottile</w:t>
            </w:r>
          </w:p>
        </w:tc>
        <w:tc>
          <w:tcPr>
            <w:tcW w:w="2180" w:type="dxa"/>
            <w:shd w:val="clear" w:color="auto" w:fill="auto"/>
          </w:tcPr>
          <w:p w:rsidR="000A4FE1" w:rsidRPr="000A4FE1" w:rsidRDefault="000A4FE1" w:rsidP="000A4FE1">
            <w:pPr>
              <w:ind w:firstLine="0"/>
            </w:pPr>
            <w:r>
              <w:t>Spires</w:t>
            </w:r>
          </w:p>
        </w:tc>
      </w:tr>
      <w:tr w:rsidR="000A4FE1" w:rsidRPr="000A4FE1" w:rsidTr="000A4FE1">
        <w:tc>
          <w:tcPr>
            <w:tcW w:w="2179" w:type="dxa"/>
            <w:shd w:val="clear" w:color="auto" w:fill="auto"/>
          </w:tcPr>
          <w:p w:rsidR="000A4FE1" w:rsidRPr="000A4FE1" w:rsidRDefault="000A4FE1" w:rsidP="000A4FE1">
            <w:pPr>
              <w:ind w:firstLine="0"/>
            </w:pPr>
            <w:r>
              <w:t>Stringer</w:t>
            </w:r>
          </w:p>
        </w:tc>
        <w:tc>
          <w:tcPr>
            <w:tcW w:w="2179" w:type="dxa"/>
            <w:shd w:val="clear" w:color="auto" w:fill="auto"/>
          </w:tcPr>
          <w:p w:rsidR="000A4FE1" w:rsidRPr="000A4FE1" w:rsidRDefault="000A4FE1" w:rsidP="000A4FE1">
            <w:pPr>
              <w:ind w:firstLine="0"/>
            </w:pPr>
            <w:r>
              <w:t>Tallon</w:t>
            </w:r>
          </w:p>
        </w:tc>
        <w:tc>
          <w:tcPr>
            <w:tcW w:w="2180" w:type="dxa"/>
            <w:shd w:val="clear" w:color="auto" w:fill="auto"/>
          </w:tcPr>
          <w:p w:rsidR="000A4FE1" w:rsidRPr="000A4FE1" w:rsidRDefault="000A4FE1" w:rsidP="000A4FE1">
            <w:pPr>
              <w:ind w:firstLine="0"/>
            </w:pPr>
            <w:r>
              <w:t>Taylor</w:t>
            </w:r>
          </w:p>
        </w:tc>
      </w:tr>
      <w:tr w:rsidR="000A4FE1" w:rsidRPr="000A4FE1" w:rsidTr="000A4FE1">
        <w:tc>
          <w:tcPr>
            <w:tcW w:w="2179" w:type="dxa"/>
            <w:shd w:val="clear" w:color="auto" w:fill="auto"/>
          </w:tcPr>
          <w:p w:rsidR="000A4FE1" w:rsidRPr="000A4FE1" w:rsidRDefault="000A4FE1" w:rsidP="000A4FE1">
            <w:pPr>
              <w:ind w:firstLine="0"/>
            </w:pPr>
            <w:r>
              <w:t>Thayer</w:t>
            </w:r>
          </w:p>
        </w:tc>
        <w:tc>
          <w:tcPr>
            <w:tcW w:w="2179" w:type="dxa"/>
            <w:shd w:val="clear" w:color="auto" w:fill="auto"/>
          </w:tcPr>
          <w:p w:rsidR="000A4FE1" w:rsidRPr="000A4FE1" w:rsidRDefault="000A4FE1" w:rsidP="000A4FE1">
            <w:pPr>
              <w:ind w:firstLine="0"/>
            </w:pPr>
            <w:r>
              <w:t>Toole</w:t>
            </w:r>
          </w:p>
        </w:tc>
        <w:tc>
          <w:tcPr>
            <w:tcW w:w="2180" w:type="dxa"/>
            <w:shd w:val="clear" w:color="auto" w:fill="auto"/>
          </w:tcPr>
          <w:p w:rsidR="000A4FE1" w:rsidRPr="000A4FE1" w:rsidRDefault="000A4FE1" w:rsidP="000A4FE1">
            <w:pPr>
              <w:ind w:firstLine="0"/>
            </w:pPr>
            <w:r>
              <w:t>Tribble</w:t>
            </w:r>
          </w:p>
        </w:tc>
      </w:tr>
      <w:tr w:rsidR="000A4FE1" w:rsidRPr="000A4FE1" w:rsidTr="000A4FE1">
        <w:tc>
          <w:tcPr>
            <w:tcW w:w="2179" w:type="dxa"/>
            <w:shd w:val="clear" w:color="auto" w:fill="auto"/>
          </w:tcPr>
          <w:p w:rsidR="000A4FE1" w:rsidRPr="000A4FE1" w:rsidRDefault="000A4FE1" w:rsidP="000A4FE1">
            <w:pPr>
              <w:ind w:firstLine="0"/>
            </w:pPr>
            <w:r>
              <w:t>White</w:t>
            </w:r>
          </w:p>
        </w:tc>
        <w:tc>
          <w:tcPr>
            <w:tcW w:w="2179" w:type="dxa"/>
            <w:shd w:val="clear" w:color="auto" w:fill="auto"/>
          </w:tcPr>
          <w:p w:rsidR="000A4FE1" w:rsidRPr="000A4FE1" w:rsidRDefault="000A4FE1" w:rsidP="000A4FE1">
            <w:pPr>
              <w:ind w:firstLine="0"/>
            </w:pPr>
            <w:r>
              <w:t>Whitmire</w:t>
            </w:r>
          </w:p>
        </w:tc>
        <w:tc>
          <w:tcPr>
            <w:tcW w:w="2180" w:type="dxa"/>
            <w:shd w:val="clear" w:color="auto" w:fill="auto"/>
          </w:tcPr>
          <w:p w:rsidR="000A4FE1" w:rsidRPr="000A4FE1" w:rsidRDefault="000A4FE1" w:rsidP="000A4FE1">
            <w:pPr>
              <w:ind w:firstLine="0"/>
            </w:pPr>
            <w:r>
              <w:t>Willis</w:t>
            </w:r>
          </w:p>
        </w:tc>
      </w:tr>
    </w:tbl>
    <w:p w:rsidR="000A4FE1" w:rsidRDefault="000A4FE1" w:rsidP="000A4FE1"/>
    <w:p w:rsidR="000A4FE1" w:rsidRDefault="000A4FE1" w:rsidP="000A4FE1">
      <w:pPr>
        <w:jc w:val="center"/>
        <w:rPr>
          <w:b/>
        </w:rPr>
      </w:pPr>
      <w:r w:rsidRPr="000A4FE1">
        <w:rPr>
          <w:b/>
        </w:rPr>
        <w:t>Total--66</w:t>
      </w:r>
    </w:p>
    <w:p w:rsidR="000A4FE1" w:rsidRDefault="000A4FE1" w:rsidP="000A4FE1">
      <w:pPr>
        <w:jc w:val="center"/>
        <w:rPr>
          <w:b/>
        </w:rPr>
      </w:pPr>
    </w:p>
    <w:p w:rsidR="000A4FE1" w:rsidRDefault="000A4FE1" w:rsidP="000A4FE1">
      <w:pPr>
        <w:ind w:firstLine="0"/>
      </w:pPr>
      <w:r w:rsidRPr="000A4FE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A4FE1" w:rsidRPr="000A4FE1" w:rsidTr="000A4FE1">
        <w:tc>
          <w:tcPr>
            <w:tcW w:w="2179" w:type="dxa"/>
            <w:shd w:val="clear" w:color="auto" w:fill="auto"/>
          </w:tcPr>
          <w:p w:rsidR="000A4FE1" w:rsidRPr="000A4FE1" w:rsidRDefault="000A4FE1" w:rsidP="000A4FE1">
            <w:pPr>
              <w:ind w:firstLine="0"/>
            </w:pPr>
            <w:r>
              <w:t>Agnew</w:t>
            </w:r>
          </w:p>
        </w:tc>
        <w:tc>
          <w:tcPr>
            <w:tcW w:w="2179" w:type="dxa"/>
            <w:shd w:val="clear" w:color="auto" w:fill="auto"/>
          </w:tcPr>
          <w:p w:rsidR="000A4FE1" w:rsidRPr="000A4FE1" w:rsidRDefault="000A4FE1" w:rsidP="000A4FE1">
            <w:pPr>
              <w:ind w:firstLine="0"/>
            </w:pPr>
            <w:r>
              <w:t>Alexander</w:t>
            </w:r>
          </w:p>
        </w:tc>
        <w:tc>
          <w:tcPr>
            <w:tcW w:w="2180" w:type="dxa"/>
            <w:shd w:val="clear" w:color="auto" w:fill="auto"/>
          </w:tcPr>
          <w:p w:rsidR="000A4FE1" w:rsidRPr="000A4FE1" w:rsidRDefault="000A4FE1" w:rsidP="000A4FE1">
            <w:pPr>
              <w:ind w:firstLine="0"/>
            </w:pPr>
            <w:r>
              <w:t>Anderson</w:t>
            </w:r>
          </w:p>
        </w:tc>
      </w:tr>
      <w:tr w:rsidR="000A4FE1" w:rsidRPr="000A4FE1" w:rsidTr="000A4FE1">
        <w:tc>
          <w:tcPr>
            <w:tcW w:w="2179" w:type="dxa"/>
            <w:shd w:val="clear" w:color="auto" w:fill="auto"/>
          </w:tcPr>
          <w:p w:rsidR="000A4FE1" w:rsidRPr="000A4FE1" w:rsidRDefault="000A4FE1" w:rsidP="000A4FE1">
            <w:pPr>
              <w:ind w:firstLine="0"/>
            </w:pPr>
            <w:r>
              <w:t>Bales</w:t>
            </w:r>
          </w:p>
        </w:tc>
        <w:tc>
          <w:tcPr>
            <w:tcW w:w="2179" w:type="dxa"/>
            <w:shd w:val="clear" w:color="auto" w:fill="auto"/>
          </w:tcPr>
          <w:p w:rsidR="000A4FE1" w:rsidRPr="000A4FE1" w:rsidRDefault="000A4FE1" w:rsidP="000A4FE1">
            <w:pPr>
              <w:ind w:firstLine="0"/>
            </w:pPr>
            <w:r>
              <w:t>Battle</w:t>
            </w:r>
          </w:p>
        </w:tc>
        <w:tc>
          <w:tcPr>
            <w:tcW w:w="2180" w:type="dxa"/>
            <w:shd w:val="clear" w:color="auto" w:fill="auto"/>
          </w:tcPr>
          <w:p w:rsidR="000A4FE1" w:rsidRPr="000A4FE1" w:rsidRDefault="000A4FE1" w:rsidP="000A4FE1">
            <w:pPr>
              <w:ind w:firstLine="0"/>
            </w:pPr>
            <w:r>
              <w:t>Bowers</w:t>
            </w:r>
          </w:p>
        </w:tc>
      </w:tr>
      <w:tr w:rsidR="000A4FE1" w:rsidRPr="000A4FE1" w:rsidTr="000A4FE1">
        <w:tc>
          <w:tcPr>
            <w:tcW w:w="2179" w:type="dxa"/>
            <w:shd w:val="clear" w:color="auto" w:fill="auto"/>
          </w:tcPr>
          <w:p w:rsidR="000A4FE1" w:rsidRPr="000A4FE1" w:rsidRDefault="000A4FE1" w:rsidP="000A4FE1">
            <w:pPr>
              <w:ind w:firstLine="0"/>
            </w:pPr>
            <w:r>
              <w:t>Brantley</w:t>
            </w:r>
          </w:p>
        </w:tc>
        <w:tc>
          <w:tcPr>
            <w:tcW w:w="2179" w:type="dxa"/>
            <w:shd w:val="clear" w:color="auto" w:fill="auto"/>
          </w:tcPr>
          <w:p w:rsidR="000A4FE1" w:rsidRPr="000A4FE1" w:rsidRDefault="000A4FE1" w:rsidP="000A4FE1">
            <w:pPr>
              <w:ind w:firstLine="0"/>
            </w:pPr>
            <w:r>
              <w:t>G. A. Brown</w:t>
            </w:r>
          </w:p>
        </w:tc>
        <w:tc>
          <w:tcPr>
            <w:tcW w:w="2180" w:type="dxa"/>
            <w:shd w:val="clear" w:color="auto" w:fill="auto"/>
          </w:tcPr>
          <w:p w:rsidR="000A4FE1" w:rsidRPr="000A4FE1" w:rsidRDefault="000A4FE1" w:rsidP="000A4FE1">
            <w:pPr>
              <w:ind w:firstLine="0"/>
            </w:pPr>
            <w:r>
              <w:t>H. B. Brown</w:t>
            </w:r>
          </w:p>
        </w:tc>
      </w:tr>
      <w:tr w:rsidR="000A4FE1" w:rsidRPr="000A4FE1" w:rsidTr="000A4FE1">
        <w:tc>
          <w:tcPr>
            <w:tcW w:w="2179" w:type="dxa"/>
            <w:shd w:val="clear" w:color="auto" w:fill="auto"/>
          </w:tcPr>
          <w:p w:rsidR="000A4FE1" w:rsidRPr="000A4FE1" w:rsidRDefault="000A4FE1" w:rsidP="000A4FE1">
            <w:pPr>
              <w:ind w:firstLine="0"/>
            </w:pPr>
            <w:r>
              <w:t>R. L. Brown</w:t>
            </w:r>
          </w:p>
        </w:tc>
        <w:tc>
          <w:tcPr>
            <w:tcW w:w="2179" w:type="dxa"/>
            <w:shd w:val="clear" w:color="auto" w:fill="auto"/>
          </w:tcPr>
          <w:p w:rsidR="000A4FE1" w:rsidRPr="000A4FE1" w:rsidRDefault="000A4FE1" w:rsidP="000A4FE1">
            <w:pPr>
              <w:ind w:firstLine="0"/>
            </w:pPr>
            <w:r>
              <w:t>Butler Garrick</w:t>
            </w:r>
          </w:p>
        </w:tc>
        <w:tc>
          <w:tcPr>
            <w:tcW w:w="2180" w:type="dxa"/>
            <w:shd w:val="clear" w:color="auto" w:fill="auto"/>
          </w:tcPr>
          <w:p w:rsidR="000A4FE1" w:rsidRPr="000A4FE1" w:rsidRDefault="000A4FE1" w:rsidP="000A4FE1">
            <w:pPr>
              <w:ind w:firstLine="0"/>
            </w:pPr>
            <w:r>
              <w:t>Clyburn</w:t>
            </w:r>
          </w:p>
        </w:tc>
      </w:tr>
      <w:tr w:rsidR="000A4FE1" w:rsidRPr="000A4FE1" w:rsidTr="000A4FE1">
        <w:tc>
          <w:tcPr>
            <w:tcW w:w="2179" w:type="dxa"/>
            <w:shd w:val="clear" w:color="auto" w:fill="auto"/>
          </w:tcPr>
          <w:p w:rsidR="000A4FE1" w:rsidRPr="000A4FE1" w:rsidRDefault="000A4FE1" w:rsidP="000A4FE1">
            <w:pPr>
              <w:ind w:firstLine="0"/>
            </w:pPr>
            <w:r>
              <w:t>Cobb-Hunter</w:t>
            </w:r>
          </w:p>
        </w:tc>
        <w:tc>
          <w:tcPr>
            <w:tcW w:w="2179" w:type="dxa"/>
            <w:shd w:val="clear" w:color="auto" w:fill="auto"/>
          </w:tcPr>
          <w:p w:rsidR="000A4FE1" w:rsidRPr="000A4FE1" w:rsidRDefault="000A4FE1" w:rsidP="000A4FE1">
            <w:pPr>
              <w:ind w:firstLine="0"/>
            </w:pPr>
            <w:r>
              <w:t>Gilliard</w:t>
            </w:r>
          </w:p>
        </w:tc>
        <w:tc>
          <w:tcPr>
            <w:tcW w:w="2180" w:type="dxa"/>
            <w:shd w:val="clear" w:color="auto" w:fill="auto"/>
          </w:tcPr>
          <w:p w:rsidR="000A4FE1" w:rsidRPr="000A4FE1" w:rsidRDefault="000A4FE1" w:rsidP="000A4FE1">
            <w:pPr>
              <w:ind w:firstLine="0"/>
            </w:pPr>
            <w:r>
              <w:t>Govan</w:t>
            </w:r>
          </w:p>
        </w:tc>
      </w:tr>
      <w:tr w:rsidR="000A4FE1" w:rsidRPr="000A4FE1" w:rsidTr="000A4FE1">
        <w:tc>
          <w:tcPr>
            <w:tcW w:w="2179" w:type="dxa"/>
            <w:shd w:val="clear" w:color="auto" w:fill="auto"/>
          </w:tcPr>
          <w:p w:rsidR="000A4FE1" w:rsidRPr="000A4FE1" w:rsidRDefault="000A4FE1" w:rsidP="000A4FE1">
            <w:pPr>
              <w:ind w:firstLine="0"/>
            </w:pPr>
            <w:r>
              <w:t>Hayes</w:t>
            </w:r>
          </w:p>
        </w:tc>
        <w:tc>
          <w:tcPr>
            <w:tcW w:w="2179" w:type="dxa"/>
            <w:shd w:val="clear" w:color="auto" w:fill="auto"/>
          </w:tcPr>
          <w:p w:rsidR="000A4FE1" w:rsidRPr="000A4FE1" w:rsidRDefault="000A4FE1" w:rsidP="000A4FE1">
            <w:pPr>
              <w:ind w:firstLine="0"/>
            </w:pPr>
            <w:r>
              <w:t>Hodges</w:t>
            </w:r>
          </w:p>
        </w:tc>
        <w:tc>
          <w:tcPr>
            <w:tcW w:w="2180" w:type="dxa"/>
            <w:shd w:val="clear" w:color="auto" w:fill="auto"/>
          </w:tcPr>
          <w:p w:rsidR="000A4FE1" w:rsidRPr="000A4FE1" w:rsidRDefault="000A4FE1" w:rsidP="000A4FE1">
            <w:pPr>
              <w:ind w:firstLine="0"/>
            </w:pPr>
            <w:r>
              <w:t>Hosey</w:t>
            </w:r>
          </w:p>
        </w:tc>
      </w:tr>
      <w:tr w:rsidR="000A4FE1" w:rsidRPr="000A4FE1" w:rsidTr="000A4FE1">
        <w:tc>
          <w:tcPr>
            <w:tcW w:w="2179" w:type="dxa"/>
            <w:shd w:val="clear" w:color="auto" w:fill="auto"/>
          </w:tcPr>
          <w:p w:rsidR="000A4FE1" w:rsidRPr="000A4FE1" w:rsidRDefault="000A4FE1" w:rsidP="000A4FE1">
            <w:pPr>
              <w:ind w:firstLine="0"/>
            </w:pPr>
            <w:r>
              <w:t>Howard</w:t>
            </w:r>
          </w:p>
        </w:tc>
        <w:tc>
          <w:tcPr>
            <w:tcW w:w="2179" w:type="dxa"/>
            <w:shd w:val="clear" w:color="auto" w:fill="auto"/>
          </w:tcPr>
          <w:p w:rsidR="000A4FE1" w:rsidRPr="000A4FE1" w:rsidRDefault="000A4FE1" w:rsidP="000A4FE1">
            <w:pPr>
              <w:ind w:firstLine="0"/>
            </w:pPr>
            <w:r>
              <w:t>Jefferson</w:t>
            </w:r>
          </w:p>
        </w:tc>
        <w:tc>
          <w:tcPr>
            <w:tcW w:w="2180" w:type="dxa"/>
            <w:shd w:val="clear" w:color="auto" w:fill="auto"/>
          </w:tcPr>
          <w:p w:rsidR="000A4FE1" w:rsidRPr="000A4FE1" w:rsidRDefault="000A4FE1" w:rsidP="000A4FE1">
            <w:pPr>
              <w:ind w:firstLine="0"/>
            </w:pPr>
            <w:r>
              <w:t>King</w:t>
            </w:r>
          </w:p>
        </w:tc>
      </w:tr>
      <w:tr w:rsidR="000A4FE1" w:rsidRPr="000A4FE1" w:rsidTr="000A4FE1">
        <w:tc>
          <w:tcPr>
            <w:tcW w:w="2179" w:type="dxa"/>
            <w:shd w:val="clear" w:color="auto" w:fill="auto"/>
          </w:tcPr>
          <w:p w:rsidR="000A4FE1" w:rsidRPr="000A4FE1" w:rsidRDefault="000A4FE1" w:rsidP="000A4FE1">
            <w:pPr>
              <w:ind w:firstLine="0"/>
            </w:pPr>
            <w:r>
              <w:t>Mack</w:t>
            </w:r>
          </w:p>
        </w:tc>
        <w:tc>
          <w:tcPr>
            <w:tcW w:w="2179" w:type="dxa"/>
            <w:shd w:val="clear" w:color="auto" w:fill="auto"/>
          </w:tcPr>
          <w:p w:rsidR="000A4FE1" w:rsidRPr="000A4FE1" w:rsidRDefault="000A4FE1" w:rsidP="000A4FE1">
            <w:pPr>
              <w:ind w:firstLine="0"/>
            </w:pPr>
            <w:r>
              <w:t>McEachern</w:t>
            </w:r>
          </w:p>
        </w:tc>
        <w:tc>
          <w:tcPr>
            <w:tcW w:w="2180" w:type="dxa"/>
            <w:shd w:val="clear" w:color="auto" w:fill="auto"/>
          </w:tcPr>
          <w:p w:rsidR="000A4FE1" w:rsidRPr="000A4FE1" w:rsidRDefault="000A4FE1" w:rsidP="000A4FE1">
            <w:pPr>
              <w:ind w:firstLine="0"/>
            </w:pPr>
            <w:r>
              <w:t>McLeod</w:t>
            </w:r>
          </w:p>
        </w:tc>
      </w:tr>
      <w:tr w:rsidR="000A4FE1" w:rsidRPr="000A4FE1" w:rsidTr="000A4FE1">
        <w:tc>
          <w:tcPr>
            <w:tcW w:w="2179" w:type="dxa"/>
            <w:shd w:val="clear" w:color="auto" w:fill="auto"/>
          </w:tcPr>
          <w:p w:rsidR="000A4FE1" w:rsidRPr="000A4FE1" w:rsidRDefault="000A4FE1" w:rsidP="000A4FE1">
            <w:pPr>
              <w:ind w:firstLine="0"/>
            </w:pPr>
            <w:r>
              <w:t>Mitchell</w:t>
            </w:r>
          </w:p>
        </w:tc>
        <w:tc>
          <w:tcPr>
            <w:tcW w:w="2179" w:type="dxa"/>
            <w:shd w:val="clear" w:color="auto" w:fill="auto"/>
          </w:tcPr>
          <w:p w:rsidR="000A4FE1" w:rsidRPr="000A4FE1" w:rsidRDefault="000A4FE1" w:rsidP="000A4FE1">
            <w:pPr>
              <w:ind w:firstLine="0"/>
            </w:pPr>
            <w:r>
              <w:t>Munnerlyn</w:t>
            </w:r>
          </w:p>
        </w:tc>
        <w:tc>
          <w:tcPr>
            <w:tcW w:w="2180" w:type="dxa"/>
            <w:shd w:val="clear" w:color="auto" w:fill="auto"/>
          </w:tcPr>
          <w:p w:rsidR="000A4FE1" w:rsidRPr="000A4FE1" w:rsidRDefault="000A4FE1" w:rsidP="000A4FE1">
            <w:pPr>
              <w:ind w:firstLine="0"/>
            </w:pPr>
            <w:r>
              <w:t>J. H. Neal</w:t>
            </w:r>
          </w:p>
        </w:tc>
      </w:tr>
      <w:tr w:rsidR="000A4FE1" w:rsidRPr="000A4FE1" w:rsidTr="000A4FE1">
        <w:tc>
          <w:tcPr>
            <w:tcW w:w="2179" w:type="dxa"/>
            <w:shd w:val="clear" w:color="auto" w:fill="auto"/>
          </w:tcPr>
          <w:p w:rsidR="000A4FE1" w:rsidRPr="000A4FE1" w:rsidRDefault="000A4FE1" w:rsidP="000A4FE1">
            <w:pPr>
              <w:ind w:firstLine="0"/>
            </w:pPr>
            <w:r>
              <w:t>J. M. Neal</w:t>
            </w:r>
          </w:p>
        </w:tc>
        <w:tc>
          <w:tcPr>
            <w:tcW w:w="2179" w:type="dxa"/>
            <w:shd w:val="clear" w:color="auto" w:fill="auto"/>
          </w:tcPr>
          <w:p w:rsidR="000A4FE1" w:rsidRPr="000A4FE1" w:rsidRDefault="000A4FE1" w:rsidP="000A4FE1">
            <w:pPr>
              <w:ind w:firstLine="0"/>
            </w:pPr>
            <w:r>
              <w:t>Neilson</w:t>
            </w:r>
          </w:p>
        </w:tc>
        <w:tc>
          <w:tcPr>
            <w:tcW w:w="2180" w:type="dxa"/>
            <w:shd w:val="clear" w:color="auto" w:fill="auto"/>
          </w:tcPr>
          <w:p w:rsidR="000A4FE1" w:rsidRPr="000A4FE1" w:rsidRDefault="000A4FE1" w:rsidP="000A4FE1">
            <w:pPr>
              <w:ind w:firstLine="0"/>
            </w:pPr>
            <w:r>
              <w:t>Ott</w:t>
            </w:r>
          </w:p>
        </w:tc>
      </w:tr>
      <w:tr w:rsidR="000A4FE1" w:rsidRPr="000A4FE1" w:rsidTr="000A4FE1">
        <w:tc>
          <w:tcPr>
            <w:tcW w:w="2179" w:type="dxa"/>
            <w:shd w:val="clear" w:color="auto" w:fill="auto"/>
          </w:tcPr>
          <w:p w:rsidR="000A4FE1" w:rsidRPr="000A4FE1" w:rsidRDefault="000A4FE1" w:rsidP="000A4FE1">
            <w:pPr>
              <w:ind w:firstLine="0"/>
            </w:pPr>
            <w:r>
              <w:t>Parks</w:t>
            </w:r>
          </w:p>
        </w:tc>
        <w:tc>
          <w:tcPr>
            <w:tcW w:w="2179" w:type="dxa"/>
            <w:shd w:val="clear" w:color="auto" w:fill="auto"/>
          </w:tcPr>
          <w:p w:rsidR="000A4FE1" w:rsidRPr="000A4FE1" w:rsidRDefault="000A4FE1" w:rsidP="000A4FE1">
            <w:pPr>
              <w:ind w:firstLine="0"/>
            </w:pPr>
            <w:r>
              <w:t>Sabb</w:t>
            </w:r>
          </w:p>
        </w:tc>
        <w:tc>
          <w:tcPr>
            <w:tcW w:w="2180" w:type="dxa"/>
            <w:shd w:val="clear" w:color="auto" w:fill="auto"/>
          </w:tcPr>
          <w:p w:rsidR="000A4FE1" w:rsidRPr="000A4FE1" w:rsidRDefault="000A4FE1" w:rsidP="000A4FE1">
            <w:pPr>
              <w:ind w:firstLine="0"/>
            </w:pPr>
            <w:r>
              <w:t>J. E. Smith</w:t>
            </w:r>
          </w:p>
        </w:tc>
      </w:tr>
      <w:tr w:rsidR="000A4FE1" w:rsidRPr="000A4FE1" w:rsidTr="000A4FE1">
        <w:tc>
          <w:tcPr>
            <w:tcW w:w="2179" w:type="dxa"/>
            <w:shd w:val="clear" w:color="auto" w:fill="auto"/>
          </w:tcPr>
          <w:p w:rsidR="000A4FE1" w:rsidRPr="000A4FE1" w:rsidRDefault="000A4FE1" w:rsidP="000A4FE1">
            <w:pPr>
              <w:ind w:firstLine="0"/>
            </w:pPr>
            <w:r>
              <w:t>Stavrinakis</w:t>
            </w:r>
          </w:p>
        </w:tc>
        <w:tc>
          <w:tcPr>
            <w:tcW w:w="2179" w:type="dxa"/>
            <w:shd w:val="clear" w:color="auto" w:fill="auto"/>
          </w:tcPr>
          <w:p w:rsidR="000A4FE1" w:rsidRPr="000A4FE1" w:rsidRDefault="000A4FE1" w:rsidP="000A4FE1">
            <w:pPr>
              <w:ind w:firstLine="0"/>
            </w:pPr>
            <w:r>
              <w:t>Vick</w:t>
            </w:r>
          </w:p>
        </w:tc>
        <w:tc>
          <w:tcPr>
            <w:tcW w:w="2180" w:type="dxa"/>
            <w:shd w:val="clear" w:color="auto" w:fill="auto"/>
          </w:tcPr>
          <w:p w:rsidR="000A4FE1" w:rsidRPr="000A4FE1" w:rsidRDefault="000A4FE1" w:rsidP="000A4FE1">
            <w:pPr>
              <w:ind w:firstLine="0"/>
            </w:pPr>
            <w:r>
              <w:t>Weeks</w:t>
            </w:r>
          </w:p>
        </w:tc>
      </w:tr>
      <w:tr w:rsidR="000A4FE1" w:rsidRPr="000A4FE1" w:rsidTr="000A4FE1">
        <w:tc>
          <w:tcPr>
            <w:tcW w:w="2179" w:type="dxa"/>
            <w:shd w:val="clear" w:color="auto" w:fill="auto"/>
          </w:tcPr>
          <w:p w:rsidR="000A4FE1" w:rsidRPr="000A4FE1" w:rsidRDefault="000A4FE1" w:rsidP="000A4FE1">
            <w:pPr>
              <w:ind w:firstLine="0"/>
            </w:pPr>
            <w:r>
              <w:t>Whipper</w:t>
            </w:r>
          </w:p>
        </w:tc>
        <w:tc>
          <w:tcPr>
            <w:tcW w:w="2179" w:type="dxa"/>
            <w:shd w:val="clear" w:color="auto" w:fill="auto"/>
          </w:tcPr>
          <w:p w:rsidR="000A4FE1" w:rsidRPr="000A4FE1" w:rsidRDefault="000A4FE1" w:rsidP="000A4FE1">
            <w:pPr>
              <w:ind w:firstLine="0"/>
            </w:pPr>
            <w:r>
              <w:t>Williams</w:t>
            </w:r>
          </w:p>
        </w:tc>
        <w:tc>
          <w:tcPr>
            <w:tcW w:w="2180" w:type="dxa"/>
            <w:shd w:val="clear" w:color="auto" w:fill="auto"/>
          </w:tcPr>
          <w:p w:rsidR="000A4FE1" w:rsidRPr="000A4FE1" w:rsidRDefault="000A4FE1" w:rsidP="000A4FE1">
            <w:pPr>
              <w:ind w:firstLine="0"/>
            </w:pPr>
          </w:p>
        </w:tc>
      </w:tr>
    </w:tbl>
    <w:p w:rsidR="000A4FE1" w:rsidRDefault="000A4FE1" w:rsidP="000A4FE1"/>
    <w:p w:rsidR="000A4FE1" w:rsidRDefault="000A4FE1" w:rsidP="000A4FE1">
      <w:pPr>
        <w:jc w:val="center"/>
        <w:rPr>
          <w:b/>
        </w:rPr>
      </w:pPr>
      <w:r w:rsidRPr="000A4FE1">
        <w:rPr>
          <w:b/>
        </w:rPr>
        <w:t>Total--38</w:t>
      </w:r>
      <w:bookmarkStart w:id="84" w:name="vote_end200"/>
      <w:bookmarkEnd w:id="84"/>
    </w:p>
    <w:p w:rsidR="000A4FE1" w:rsidRDefault="000A4FE1" w:rsidP="000A4FE1"/>
    <w:p w:rsidR="000A4FE1" w:rsidRDefault="000A4FE1" w:rsidP="000A4FE1">
      <w:r>
        <w:t>So, the amendment was adopted.</w:t>
      </w:r>
    </w:p>
    <w:p w:rsidR="000A4FE1" w:rsidRDefault="000A4FE1" w:rsidP="000A4FE1"/>
    <w:p w:rsidR="000A4FE1" w:rsidRPr="006E0331" w:rsidRDefault="000A4FE1" w:rsidP="000A4FE1">
      <w:pPr>
        <w:pStyle w:val="Title"/>
      </w:pPr>
      <w:bookmarkStart w:id="85" w:name="file_start202"/>
      <w:bookmarkEnd w:id="85"/>
      <w:r w:rsidRPr="006E0331">
        <w:t>RECORD FOR VOTING</w:t>
      </w:r>
    </w:p>
    <w:p w:rsidR="000A4FE1" w:rsidRPr="006E0331" w:rsidRDefault="000A4FE1" w:rsidP="000A4FE1">
      <w:pPr>
        <w:tabs>
          <w:tab w:val="left" w:pos="360"/>
          <w:tab w:val="left" w:pos="630"/>
          <w:tab w:val="left" w:pos="900"/>
          <w:tab w:val="left" w:pos="1260"/>
          <w:tab w:val="left" w:pos="1620"/>
          <w:tab w:val="left" w:pos="1980"/>
          <w:tab w:val="left" w:pos="2340"/>
          <w:tab w:val="left" w:pos="2700"/>
        </w:tabs>
        <w:ind w:firstLine="0"/>
      </w:pPr>
      <w:r w:rsidRPr="006E0331">
        <w:tab/>
        <w:t>I was temporarily out of the Chamber, meeting with security and staff regarding the Rock Hill redistricting meeting this evening, and missed the vote on Amendment No. 1A. If I had been present, I would have voted in favor of the Amendment.</w:t>
      </w:r>
    </w:p>
    <w:p w:rsidR="000A4FE1" w:rsidRPr="006E0331" w:rsidRDefault="000A4FE1" w:rsidP="000A4FE1">
      <w:pPr>
        <w:tabs>
          <w:tab w:val="left" w:pos="360"/>
          <w:tab w:val="left" w:pos="630"/>
          <w:tab w:val="left" w:pos="900"/>
          <w:tab w:val="left" w:pos="1260"/>
          <w:tab w:val="left" w:pos="1620"/>
          <w:tab w:val="left" w:pos="1980"/>
          <w:tab w:val="left" w:pos="2340"/>
          <w:tab w:val="left" w:pos="2700"/>
        </w:tabs>
        <w:ind w:firstLine="0"/>
      </w:pPr>
      <w:r w:rsidRPr="006E0331">
        <w:tab/>
        <w:t>Rep. Tom Young</w:t>
      </w:r>
    </w:p>
    <w:p w:rsidR="000A4FE1" w:rsidRPr="006E0331" w:rsidRDefault="000A4FE1" w:rsidP="000A4FE1">
      <w:pPr>
        <w:tabs>
          <w:tab w:val="left" w:pos="360"/>
          <w:tab w:val="left" w:pos="630"/>
          <w:tab w:val="left" w:pos="900"/>
          <w:tab w:val="left" w:pos="1260"/>
          <w:tab w:val="left" w:pos="1620"/>
          <w:tab w:val="left" w:pos="1980"/>
          <w:tab w:val="left" w:pos="2340"/>
          <w:tab w:val="left" w:pos="2700"/>
        </w:tabs>
        <w:ind w:firstLine="0"/>
      </w:pPr>
    </w:p>
    <w:p w:rsidR="000A4FE1" w:rsidRPr="006E0331" w:rsidRDefault="000A4FE1" w:rsidP="000A4FE1">
      <w:pPr>
        <w:pStyle w:val="Title"/>
      </w:pPr>
      <w:r w:rsidRPr="006E0331">
        <w:t>RECORD FOR VOTING</w:t>
      </w:r>
    </w:p>
    <w:p w:rsidR="000A4FE1" w:rsidRPr="006E0331" w:rsidRDefault="000A4FE1" w:rsidP="000A4FE1">
      <w:pPr>
        <w:tabs>
          <w:tab w:val="left" w:pos="360"/>
          <w:tab w:val="left" w:pos="630"/>
          <w:tab w:val="left" w:pos="900"/>
          <w:tab w:val="left" w:pos="1260"/>
          <w:tab w:val="left" w:pos="1620"/>
          <w:tab w:val="left" w:pos="1980"/>
          <w:tab w:val="left" w:pos="2340"/>
          <w:tab w:val="left" w:pos="2700"/>
        </w:tabs>
        <w:ind w:firstLine="0"/>
      </w:pPr>
      <w:r w:rsidRPr="006E0331">
        <w:tab/>
        <w:t>I was temporarily out of the Chamber, meeting with security and staff regarding the Rock Hill redistricting meeting this evening, and missed the vote on Amendment No. 1A. If I had been present, I would have voted in favor of the Amendment.</w:t>
      </w:r>
    </w:p>
    <w:p w:rsidR="000A4FE1" w:rsidRPr="006E0331" w:rsidRDefault="000A4FE1" w:rsidP="000A4FE1">
      <w:pPr>
        <w:tabs>
          <w:tab w:val="left" w:pos="360"/>
          <w:tab w:val="left" w:pos="630"/>
          <w:tab w:val="left" w:pos="900"/>
          <w:tab w:val="left" w:pos="1260"/>
          <w:tab w:val="left" w:pos="1620"/>
          <w:tab w:val="left" w:pos="1980"/>
          <w:tab w:val="left" w:pos="2340"/>
          <w:tab w:val="left" w:pos="2700"/>
        </w:tabs>
        <w:ind w:firstLine="0"/>
      </w:pPr>
      <w:r w:rsidRPr="006E0331">
        <w:tab/>
        <w:t>Rep. Alan Clemmons</w:t>
      </w:r>
    </w:p>
    <w:p w:rsidR="000A4FE1" w:rsidRPr="006E0331" w:rsidRDefault="000A4FE1" w:rsidP="000A4FE1">
      <w:pPr>
        <w:tabs>
          <w:tab w:val="left" w:pos="360"/>
          <w:tab w:val="left" w:pos="630"/>
          <w:tab w:val="left" w:pos="900"/>
          <w:tab w:val="left" w:pos="1260"/>
          <w:tab w:val="left" w:pos="1620"/>
          <w:tab w:val="left" w:pos="1980"/>
          <w:tab w:val="left" w:pos="2340"/>
          <w:tab w:val="left" w:pos="2700"/>
        </w:tabs>
        <w:ind w:firstLine="0"/>
      </w:pPr>
    </w:p>
    <w:p w:rsidR="000A4FE1" w:rsidRPr="006E0331" w:rsidRDefault="000A4FE1" w:rsidP="000A4FE1">
      <w:pPr>
        <w:pStyle w:val="Title"/>
      </w:pPr>
      <w:r w:rsidRPr="006E0331">
        <w:t>RECORD FOR VOTING</w:t>
      </w:r>
    </w:p>
    <w:p w:rsidR="000A4FE1" w:rsidRPr="006E0331" w:rsidRDefault="000A4FE1" w:rsidP="000A4FE1">
      <w:pPr>
        <w:tabs>
          <w:tab w:val="left" w:pos="360"/>
          <w:tab w:val="left" w:pos="630"/>
          <w:tab w:val="left" w:pos="900"/>
          <w:tab w:val="left" w:pos="1260"/>
          <w:tab w:val="left" w:pos="1620"/>
          <w:tab w:val="left" w:pos="1980"/>
          <w:tab w:val="left" w:pos="2340"/>
          <w:tab w:val="left" w:pos="2700"/>
        </w:tabs>
        <w:ind w:firstLine="0"/>
      </w:pPr>
      <w:r w:rsidRPr="006E0331">
        <w:tab/>
        <w:t>I was temporarily out of the Chamber, meeting with security and staff regarding the Rock Hill redistricting meeting this evening, and missed the vote on Amendment No. 1A. If I had been present, I would have voted in favor of the Amendment.</w:t>
      </w:r>
    </w:p>
    <w:p w:rsidR="000A4FE1" w:rsidRDefault="000A4FE1" w:rsidP="000A4FE1">
      <w:pPr>
        <w:tabs>
          <w:tab w:val="left" w:pos="360"/>
          <w:tab w:val="left" w:pos="630"/>
          <w:tab w:val="left" w:pos="900"/>
          <w:tab w:val="left" w:pos="1260"/>
          <w:tab w:val="left" w:pos="1620"/>
          <w:tab w:val="left" w:pos="1980"/>
          <w:tab w:val="left" w:pos="2340"/>
          <w:tab w:val="left" w:pos="2700"/>
        </w:tabs>
        <w:ind w:firstLine="0"/>
      </w:pPr>
      <w:r w:rsidRPr="006E0331">
        <w:tab/>
        <w:t>Rep. Bakari Sellers</w:t>
      </w:r>
    </w:p>
    <w:p w:rsidR="000A4FE1" w:rsidRDefault="000A4FE1" w:rsidP="000A4FE1">
      <w:pPr>
        <w:tabs>
          <w:tab w:val="left" w:pos="360"/>
          <w:tab w:val="left" w:pos="630"/>
          <w:tab w:val="left" w:pos="900"/>
          <w:tab w:val="left" w:pos="1260"/>
          <w:tab w:val="left" w:pos="1620"/>
          <w:tab w:val="left" w:pos="1980"/>
          <w:tab w:val="left" w:pos="2340"/>
          <w:tab w:val="left" w:pos="2700"/>
        </w:tabs>
        <w:ind w:firstLine="0"/>
      </w:pPr>
    </w:p>
    <w:p w:rsidR="000A4FE1" w:rsidRPr="00A1393D" w:rsidRDefault="000A4FE1" w:rsidP="000A4FE1">
      <w:r w:rsidRPr="00A1393D">
        <w:t>Rep. WEEKS proposed the following Amendment No. 2A</w:t>
      </w:r>
      <w:r w:rsidR="003F55AC">
        <w:t xml:space="preserve"> </w:t>
      </w:r>
      <w:r w:rsidRPr="00A1393D">
        <w:t>(COUNCIL\SWB\6130CM11), which was tabled:</w:t>
      </w:r>
    </w:p>
    <w:p w:rsidR="000A4FE1" w:rsidRPr="00A1393D" w:rsidRDefault="000A4FE1" w:rsidP="000A4FE1">
      <w:r w:rsidRPr="00A1393D">
        <w:t>Amend the bill, as and if amended, Section 7</w:t>
      </w:r>
      <w:r w:rsidRPr="00A1393D">
        <w:noBreakHyphen/>
        <w:t>13</w:t>
      </w:r>
      <w:r w:rsidRPr="00A1393D">
        <w:noBreakHyphen/>
        <w:t>710(A), as contained in SECTION 1, by adding the following appropriately numbered item:</w:t>
      </w:r>
    </w:p>
    <w:p w:rsidR="000A4FE1" w:rsidRPr="00A1393D" w:rsidRDefault="000A4FE1" w:rsidP="000A4FE1">
      <w:r w:rsidRPr="00A1393D">
        <w:t xml:space="preserve">/ </w:t>
      </w:r>
      <w:r w:rsidRPr="00A1393D">
        <w:rPr>
          <w:u w:val="single"/>
        </w:rPr>
        <w:t>(  )</w:t>
      </w:r>
      <w:r w:rsidRPr="00A1393D">
        <w:tab/>
      </w:r>
      <w:r w:rsidRPr="00A1393D">
        <w:rPr>
          <w:u w:val="single"/>
        </w:rPr>
        <w:t>concealed weapons permit;</w:t>
      </w:r>
      <w:r w:rsidRPr="00A1393D">
        <w:t xml:space="preserve"> /</w:t>
      </w:r>
    </w:p>
    <w:p w:rsidR="000A4FE1" w:rsidRPr="00A1393D" w:rsidRDefault="000A4FE1" w:rsidP="000A4FE1">
      <w:r w:rsidRPr="00A1393D">
        <w:t>Renumber sections to conform.</w:t>
      </w:r>
    </w:p>
    <w:p w:rsidR="000A4FE1" w:rsidRPr="00A1393D" w:rsidRDefault="000A4FE1" w:rsidP="000A4FE1">
      <w:r w:rsidRPr="00A1393D">
        <w:t>Amend title to conform.</w:t>
      </w:r>
    </w:p>
    <w:p w:rsidR="000A4FE1" w:rsidRDefault="000A4FE1" w:rsidP="000A4FE1">
      <w:bookmarkStart w:id="86" w:name="file_end203"/>
      <w:bookmarkEnd w:id="86"/>
    </w:p>
    <w:p w:rsidR="000A4FE1" w:rsidRDefault="000A4FE1" w:rsidP="000A4FE1">
      <w:r>
        <w:t>Rep. WEEKS spoke in favor of the amendment.</w:t>
      </w:r>
    </w:p>
    <w:p w:rsidR="000A4FE1" w:rsidRDefault="000A4FE1" w:rsidP="000A4FE1">
      <w:r>
        <w:t>Rep. OTT spoke in favor of the amendment.</w:t>
      </w:r>
    </w:p>
    <w:p w:rsidR="000A4FE1" w:rsidRDefault="000A4FE1" w:rsidP="000A4FE1"/>
    <w:p w:rsidR="000A4FE1" w:rsidRDefault="000A4FE1" w:rsidP="000A4FE1">
      <w:r>
        <w:t>Rep. HARRISON moved to table the amendment.</w:t>
      </w:r>
    </w:p>
    <w:p w:rsidR="000A4FE1" w:rsidRDefault="000A4FE1" w:rsidP="000A4FE1"/>
    <w:p w:rsidR="000A4FE1" w:rsidRDefault="000A4FE1" w:rsidP="000A4FE1">
      <w:r>
        <w:t>Rep. WEEKS demanded the yeas and nays which were taken, resulting as follows:</w:t>
      </w:r>
    </w:p>
    <w:p w:rsidR="000A4FE1" w:rsidRDefault="000A4FE1" w:rsidP="000A4FE1">
      <w:pPr>
        <w:jc w:val="center"/>
      </w:pPr>
      <w:bookmarkStart w:id="87" w:name="vote_start207"/>
      <w:bookmarkEnd w:id="87"/>
      <w:r>
        <w:t>Yeas 67; Nays 38</w:t>
      </w:r>
    </w:p>
    <w:p w:rsidR="000A4FE1" w:rsidRDefault="000A4FE1" w:rsidP="000A4FE1">
      <w:pPr>
        <w:jc w:val="center"/>
      </w:pPr>
    </w:p>
    <w:p w:rsidR="000A4FE1" w:rsidRDefault="000A4FE1" w:rsidP="000A4FE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4FE1" w:rsidRPr="000A4FE1" w:rsidTr="000A4FE1">
        <w:tc>
          <w:tcPr>
            <w:tcW w:w="2179" w:type="dxa"/>
            <w:shd w:val="clear" w:color="auto" w:fill="auto"/>
          </w:tcPr>
          <w:p w:rsidR="000A4FE1" w:rsidRPr="000A4FE1" w:rsidRDefault="000A4FE1" w:rsidP="000A4FE1">
            <w:pPr>
              <w:ind w:firstLine="0"/>
            </w:pPr>
            <w:r>
              <w:t>Allison</w:t>
            </w:r>
          </w:p>
        </w:tc>
        <w:tc>
          <w:tcPr>
            <w:tcW w:w="2179" w:type="dxa"/>
            <w:shd w:val="clear" w:color="auto" w:fill="auto"/>
          </w:tcPr>
          <w:p w:rsidR="000A4FE1" w:rsidRPr="000A4FE1" w:rsidRDefault="000A4FE1" w:rsidP="000A4FE1">
            <w:pPr>
              <w:ind w:firstLine="0"/>
            </w:pPr>
            <w:r>
              <w:t>Atwater</w:t>
            </w:r>
          </w:p>
        </w:tc>
        <w:tc>
          <w:tcPr>
            <w:tcW w:w="2180" w:type="dxa"/>
            <w:shd w:val="clear" w:color="auto" w:fill="auto"/>
          </w:tcPr>
          <w:p w:rsidR="000A4FE1" w:rsidRPr="000A4FE1" w:rsidRDefault="000A4FE1" w:rsidP="000A4FE1">
            <w:pPr>
              <w:ind w:firstLine="0"/>
            </w:pPr>
            <w:r>
              <w:t>Ballentine</w:t>
            </w:r>
          </w:p>
        </w:tc>
      </w:tr>
      <w:tr w:rsidR="000A4FE1" w:rsidRPr="000A4FE1" w:rsidTr="000A4FE1">
        <w:tc>
          <w:tcPr>
            <w:tcW w:w="2179" w:type="dxa"/>
            <w:shd w:val="clear" w:color="auto" w:fill="auto"/>
          </w:tcPr>
          <w:p w:rsidR="000A4FE1" w:rsidRPr="000A4FE1" w:rsidRDefault="000A4FE1" w:rsidP="000A4FE1">
            <w:pPr>
              <w:ind w:firstLine="0"/>
            </w:pPr>
            <w:r>
              <w:t>Bannister</w:t>
            </w:r>
          </w:p>
        </w:tc>
        <w:tc>
          <w:tcPr>
            <w:tcW w:w="2179" w:type="dxa"/>
            <w:shd w:val="clear" w:color="auto" w:fill="auto"/>
          </w:tcPr>
          <w:p w:rsidR="000A4FE1" w:rsidRPr="000A4FE1" w:rsidRDefault="000A4FE1" w:rsidP="000A4FE1">
            <w:pPr>
              <w:ind w:firstLine="0"/>
            </w:pPr>
            <w:r>
              <w:t>Barfield</w:t>
            </w:r>
          </w:p>
        </w:tc>
        <w:tc>
          <w:tcPr>
            <w:tcW w:w="2180" w:type="dxa"/>
            <w:shd w:val="clear" w:color="auto" w:fill="auto"/>
          </w:tcPr>
          <w:p w:rsidR="000A4FE1" w:rsidRPr="000A4FE1" w:rsidRDefault="000A4FE1" w:rsidP="000A4FE1">
            <w:pPr>
              <w:ind w:firstLine="0"/>
            </w:pPr>
            <w:r>
              <w:t>Bedingfield</w:t>
            </w:r>
          </w:p>
        </w:tc>
      </w:tr>
      <w:tr w:rsidR="000A4FE1" w:rsidRPr="000A4FE1" w:rsidTr="000A4FE1">
        <w:tc>
          <w:tcPr>
            <w:tcW w:w="2179" w:type="dxa"/>
            <w:shd w:val="clear" w:color="auto" w:fill="auto"/>
          </w:tcPr>
          <w:p w:rsidR="000A4FE1" w:rsidRPr="000A4FE1" w:rsidRDefault="000A4FE1" w:rsidP="000A4FE1">
            <w:pPr>
              <w:ind w:firstLine="0"/>
            </w:pPr>
            <w:r>
              <w:t>Bikas</w:t>
            </w:r>
          </w:p>
        </w:tc>
        <w:tc>
          <w:tcPr>
            <w:tcW w:w="2179" w:type="dxa"/>
            <w:shd w:val="clear" w:color="auto" w:fill="auto"/>
          </w:tcPr>
          <w:p w:rsidR="000A4FE1" w:rsidRPr="000A4FE1" w:rsidRDefault="000A4FE1" w:rsidP="000A4FE1">
            <w:pPr>
              <w:ind w:firstLine="0"/>
            </w:pPr>
            <w:r>
              <w:t>Bingham</w:t>
            </w:r>
          </w:p>
        </w:tc>
        <w:tc>
          <w:tcPr>
            <w:tcW w:w="2180" w:type="dxa"/>
            <w:shd w:val="clear" w:color="auto" w:fill="auto"/>
          </w:tcPr>
          <w:p w:rsidR="000A4FE1" w:rsidRPr="000A4FE1" w:rsidRDefault="000A4FE1" w:rsidP="000A4FE1">
            <w:pPr>
              <w:ind w:firstLine="0"/>
            </w:pPr>
            <w:r>
              <w:t>Bowen</w:t>
            </w:r>
          </w:p>
        </w:tc>
      </w:tr>
      <w:tr w:rsidR="000A4FE1" w:rsidRPr="000A4FE1" w:rsidTr="000A4FE1">
        <w:tc>
          <w:tcPr>
            <w:tcW w:w="2179" w:type="dxa"/>
            <w:shd w:val="clear" w:color="auto" w:fill="auto"/>
          </w:tcPr>
          <w:p w:rsidR="000A4FE1" w:rsidRPr="000A4FE1" w:rsidRDefault="000A4FE1" w:rsidP="000A4FE1">
            <w:pPr>
              <w:ind w:firstLine="0"/>
            </w:pPr>
            <w:r>
              <w:t>Brady</w:t>
            </w:r>
          </w:p>
        </w:tc>
        <w:tc>
          <w:tcPr>
            <w:tcW w:w="2179" w:type="dxa"/>
            <w:shd w:val="clear" w:color="auto" w:fill="auto"/>
          </w:tcPr>
          <w:p w:rsidR="000A4FE1" w:rsidRPr="000A4FE1" w:rsidRDefault="000A4FE1" w:rsidP="000A4FE1">
            <w:pPr>
              <w:ind w:firstLine="0"/>
            </w:pPr>
            <w:r>
              <w:t>Brannon</w:t>
            </w:r>
          </w:p>
        </w:tc>
        <w:tc>
          <w:tcPr>
            <w:tcW w:w="2180" w:type="dxa"/>
            <w:shd w:val="clear" w:color="auto" w:fill="auto"/>
          </w:tcPr>
          <w:p w:rsidR="000A4FE1" w:rsidRPr="000A4FE1" w:rsidRDefault="000A4FE1" w:rsidP="000A4FE1">
            <w:pPr>
              <w:ind w:firstLine="0"/>
            </w:pPr>
            <w:r>
              <w:t>Chumley</w:t>
            </w:r>
          </w:p>
        </w:tc>
      </w:tr>
      <w:tr w:rsidR="000A4FE1" w:rsidRPr="000A4FE1" w:rsidTr="000A4FE1">
        <w:tc>
          <w:tcPr>
            <w:tcW w:w="2179" w:type="dxa"/>
            <w:shd w:val="clear" w:color="auto" w:fill="auto"/>
          </w:tcPr>
          <w:p w:rsidR="000A4FE1" w:rsidRPr="000A4FE1" w:rsidRDefault="000A4FE1" w:rsidP="000A4FE1">
            <w:pPr>
              <w:ind w:firstLine="0"/>
            </w:pPr>
            <w:r>
              <w:t>Clemmons</w:t>
            </w:r>
          </w:p>
        </w:tc>
        <w:tc>
          <w:tcPr>
            <w:tcW w:w="2179" w:type="dxa"/>
            <w:shd w:val="clear" w:color="auto" w:fill="auto"/>
          </w:tcPr>
          <w:p w:rsidR="000A4FE1" w:rsidRPr="000A4FE1" w:rsidRDefault="000A4FE1" w:rsidP="000A4FE1">
            <w:pPr>
              <w:ind w:firstLine="0"/>
            </w:pPr>
            <w:r>
              <w:t>Cole</w:t>
            </w:r>
          </w:p>
        </w:tc>
        <w:tc>
          <w:tcPr>
            <w:tcW w:w="2180" w:type="dxa"/>
            <w:shd w:val="clear" w:color="auto" w:fill="auto"/>
          </w:tcPr>
          <w:p w:rsidR="000A4FE1" w:rsidRPr="000A4FE1" w:rsidRDefault="000A4FE1" w:rsidP="000A4FE1">
            <w:pPr>
              <w:ind w:firstLine="0"/>
            </w:pPr>
            <w:r>
              <w:t>Cooper</w:t>
            </w:r>
          </w:p>
        </w:tc>
      </w:tr>
      <w:tr w:rsidR="000A4FE1" w:rsidRPr="000A4FE1" w:rsidTr="000A4FE1">
        <w:tc>
          <w:tcPr>
            <w:tcW w:w="2179" w:type="dxa"/>
            <w:shd w:val="clear" w:color="auto" w:fill="auto"/>
          </w:tcPr>
          <w:p w:rsidR="000A4FE1" w:rsidRPr="000A4FE1" w:rsidRDefault="000A4FE1" w:rsidP="000A4FE1">
            <w:pPr>
              <w:ind w:firstLine="0"/>
            </w:pPr>
            <w:r>
              <w:t>Corbin</w:t>
            </w:r>
          </w:p>
        </w:tc>
        <w:tc>
          <w:tcPr>
            <w:tcW w:w="2179" w:type="dxa"/>
            <w:shd w:val="clear" w:color="auto" w:fill="auto"/>
          </w:tcPr>
          <w:p w:rsidR="000A4FE1" w:rsidRPr="000A4FE1" w:rsidRDefault="000A4FE1" w:rsidP="000A4FE1">
            <w:pPr>
              <w:ind w:firstLine="0"/>
            </w:pPr>
            <w:r>
              <w:t>Crawford</w:t>
            </w:r>
          </w:p>
        </w:tc>
        <w:tc>
          <w:tcPr>
            <w:tcW w:w="2180" w:type="dxa"/>
            <w:shd w:val="clear" w:color="auto" w:fill="auto"/>
          </w:tcPr>
          <w:p w:rsidR="000A4FE1" w:rsidRPr="000A4FE1" w:rsidRDefault="000A4FE1" w:rsidP="000A4FE1">
            <w:pPr>
              <w:ind w:firstLine="0"/>
            </w:pPr>
            <w:r>
              <w:t>Crosby</w:t>
            </w:r>
          </w:p>
        </w:tc>
      </w:tr>
      <w:tr w:rsidR="000A4FE1" w:rsidRPr="000A4FE1" w:rsidTr="000A4FE1">
        <w:tc>
          <w:tcPr>
            <w:tcW w:w="2179" w:type="dxa"/>
            <w:shd w:val="clear" w:color="auto" w:fill="auto"/>
          </w:tcPr>
          <w:p w:rsidR="000A4FE1" w:rsidRPr="000A4FE1" w:rsidRDefault="000A4FE1" w:rsidP="000A4FE1">
            <w:pPr>
              <w:ind w:firstLine="0"/>
            </w:pPr>
            <w:r>
              <w:t>Daning</w:t>
            </w:r>
          </w:p>
        </w:tc>
        <w:tc>
          <w:tcPr>
            <w:tcW w:w="2179" w:type="dxa"/>
            <w:shd w:val="clear" w:color="auto" w:fill="auto"/>
          </w:tcPr>
          <w:p w:rsidR="000A4FE1" w:rsidRPr="000A4FE1" w:rsidRDefault="000A4FE1" w:rsidP="000A4FE1">
            <w:pPr>
              <w:ind w:firstLine="0"/>
            </w:pPr>
            <w:r>
              <w:t>Delleney</w:t>
            </w:r>
          </w:p>
        </w:tc>
        <w:tc>
          <w:tcPr>
            <w:tcW w:w="2180" w:type="dxa"/>
            <w:shd w:val="clear" w:color="auto" w:fill="auto"/>
          </w:tcPr>
          <w:p w:rsidR="000A4FE1" w:rsidRPr="000A4FE1" w:rsidRDefault="000A4FE1" w:rsidP="000A4FE1">
            <w:pPr>
              <w:ind w:firstLine="0"/>
            </w:pPr>
            <w:r>
              <w:t>Erickson</w:t>
            </w:r>
          </w:p>
        </w:tc>
      </w:tr>
      <w:tr w:rsidR="000A4FE1" w:rsidRPr="000A4FE1" w:rsidTr="000A4FE1">
        <w:tc>
          <w:tcPr>
            <w:tcW w:w="2179" w:type="dxa"/>
            <w:shd w:val="clear" w:color="auto" w:fill="auto"/>
          </w:tcPr>
          <w:p w:rsidR="000A4FE1" w:rsidRPr="000A4FE1" w:rsidRDefault="000A4FE1" w:rsidP="000A4FE1">
            <w:pPr>
              <w:ind w:firstLine="0"/>
            </w:pPr>
            <w:r>
              <w:t>Forrester</w:t>
            </w:r>
          </w:p>
        </w:tc>
        <w:tc>
          <w:tcPr>
            <w:tcW w:w="2179" w:type="dxa"/>
            <w:shd w:val="clear" w:color="auto" w:fill="auto"/>
          </w:tcPr>
          <w:p w:rsidR="000A4FE1" w:rsidRPr="000A4FE1" w:rsidRDefault="000A4FE1" w:rsidP="000A4FE1">
            <w:pPr>
              <w:ind w:firstLine="0"/>
            </w:pPr>
            <w:r>
              <w:t>Frye</w:t>
            </w:r>
          </w:p>
        </w:tc>
        <w:tc>
          <w:tcPr>
            <w:tcW w:w="2180" w:type="dxa"/>
            <w:shd w:val="clear" w:color="auto" w:fill="auto"/>
          </w:tcPr>
          <w:p w:rsidR="000A4FE1" w:rsidRPr="000A4FE1" w:rsidRDefault="000A4FE1" w:rsidP="000A4FE1">
            <w:pPr>
              <w:ind w:firstLine="0"/>
            </w:pPr>
            <w:r>
              <w:t>Gambrell</w:t>
            </w:r>
          </w:p>
        </w:tc>
      </w:tr>
      <w:tr w:rsidR="000A4FE1" w:rsidRPr="000A4FE1" w:rsidTr="000A4FE1">
        <w:tc>
          <w:tcPr>
            <w:tcW w:w="2179" w:type="dxa"/>
            <w:shd w:val="clear" w:color="auto" w:fill="auto"/>
          </w:tcPr>
          <w:p w:rsidR="000A4FE1" w:rsidRPr="000A4FE1" w:rsidRDefault="000A4FE1" w:rsidP="000A4FE1">
            <w:pPr>
              <w:ind w:firstLine="0"/>
            </w:pPr>
            <w:r>
              <w:t>Hamilton</w:t>
            </w:r>
          </w:p>
        </w:tc>
        <w:tc>
          <w:tcPr>
            <w:tcW w:w="2179" w:type="dxa"/>
            <w:shd w:val="clear" w:color="auto" w:fill="auto"/>
          </w:tcPr>
          <w:p w:rsidR="000A4FE1" w:rsidRPr="000A4FE1" w:rsidRDefault="000A4FE1" w:rsidP="000A4FE1">
            <w:pPr>
              <w:ind w:firstLine="0"/>
            </w:pPr>
            <w:r>
              <w:t>Hardwick</w:t>
            </w:r>
          </w:p>
        </w:tc>
        <w:tc>
          <w:tcPr>
            <w:tcW w:w="2180" w:type="dxa"/>
            <w:shd w:val="clear" w:color="auto" w:fill="auto"/>
          </w:tcPr>
          <w:p w:rsidR="000A4FE1" w:rsidRPr="000A4FE1" w:rsidRDefault="000A4FE1" w:rsidP="000A4FE1">
            <w:pPr>
              <w:ind w:firstLine="0"/>
            </w:pPr>
            <w:r>
              <w:t>Harrell</w:t>
            </w:r>
          </w:p>
        </w:tc>
      </w:tr>
      <w:tr w:rsidR="000A4FE1" w:rsidRPr="000A4FE1" w:rsidTr="000A4FE1">
        <w:tc>
          <w:tcPr>
            <w:tcW w:w="2179" w:type="dxa"/>
            <w:shd w:val="clear" w:color="auto" w:fill="auto"/>
          </w:tcPr>
          <w:p w:rsidR="000A4FE1" w:rsidRPr="000A4FE1" w:rsidRDefault="000A4FE1" w:rsidP="000A4FE1">
            <w:pPr>
              <w:ind w:firstLine="0"/>
            </w:pPr>
            <w:r>
              <w:t>Harrison</w:t>
            </w:r>
          </w:p>
        </w:tc>
        <w:tc>
          <w:tcPr>
            <w:tcW w:w="2179" w:type="dxa"/>
            <w:shd w:val="clear" w:color="auto" w:fill="auto"/>
          </w:tcPr>
          <w:p w:rsidR="000A4FE1" w:rsidRPr="000A4FE1" w:rsidRDefault="000A4FE1" w:rsidP="000A4FE1">
            <w:pPr>
              <w:ind w:firstLine="0"/>
            </w:pPr>
            <w:r>
              <w:t>Hearn</w:t>
            </w:r>
          </w:p>
        </w:tc>
        <w:tc>
          <w:tcPr>
            <w:tcW w:w="2180" w:type="dxa"/>
            <w:shd w:val="clear" w:color="auto" w:fill="auto"/>
          </w:tcPr>
          <w:p w:rsidR="000A4FE1" w:rsidRPr="000A4FE1" w:rsidRDefault="000A4FE1" w:rsidP="000A4FE1">
            <w:pPr>
              <w:ind w:firstLine="0"/>
            </w:pPr>
            <w:r>
              <w:t>Henderson</w:t>
            </w:r>
          </w:p>
        </w:tc>
      </w:tr>
      <w:tr w:rsidR="000A4FE1" w:rsidRPr="000A4FE1" w:rsidTr="000A4FE1">
        <w:tc>
          <w:tcPr>
            <w:tcW w:w="2179" w:type="dxa"/>
            <w:shd w:val="clear" w:color="auto" w:fill="auto"/>
          </w:tcPr>
          <w:p w:rsidR="000A4FE1" w:rsidRPr="000A4FE1" w:rsidRDefault="000A4FE1" w:rsidP="000A4FE1">
            <w:pPr>
              <w:ind w:firstLine="0"/>
            </w:pPr>
            <w:r>
              <w:t>Herbkersman</w:t>
            </w:r>
          </w:p>
        </w:tc>
        <w:tc>
          <w:tcPr>
            <w:tcW w:w="2179" w:type="dxa"/>
            <w:shd w:val="clear" w:color="auto" w:fill="auto"/>
          </w:tcPr>
          <w:p w:rsidR="000A4FE1" w:rsidRPr="000A4FE1" w:rsidRDefault="000A4FE1" w:rsidP="000A4FE1">
            <w:pPr>
              <w:ind w:firstLine="0"/>
            </w:pPr>
            <w:r>
              <w:t>Hixon</w:t>
            </w:r>
          </w:p>
        </w:tc>
        <w:tc>
          <w:tcPr>
            <w:tcW w:w="2180" w:type="dxa"/>
            <w:shd w:val="clear" w:color="auto" w:fill="auto"/>
          </w:tcPr>
          <w:p w:rsidR="000A4FE1" w:rsidRPr="000A4FE1" w:rsidRDefault="000A4FE1" w:rsidP="000A4FE1">
            <w:pPr>
              <w:ind w:firstLine="0"/>
            </w:pPr>
            <w:r>
              <w:t>Huggins</w:t>
            </w:r>
          </w:p>
        </w:tc>
      </w:tr>
      <w:tr w:rsidR="000A4FE1" w:rsidRPr="000A4FE1" w:rsidTr="000A4FE1">
        <w:tc>
          <w:tcPr>
            <w:tcW w:w="2179" w:type="dxa"/>
            <w:shd w:val="clear" w:color="auto" w:fill="auto"/>
          </w:tcPr>
          <w:p w:rsidR="000A4FE1" w:rsidRPr="000A4FE1" w:rsidRDefault="000A4FE1" w:rsidP="000A4FE1">
            <w:pPr>
              <w:ind w:firstLine="0"/>
            </w:pPr>
            <w:r>
              <w:t>Limehouse</w:t>
            </w:r>
          </w:p>
        </w:tc>
        <w:tc>
          <w:tcPr>
            <w:tcW w:w="2179" w:type="dxa"/>
            <w:shd w:val="clear" w:color="auto" w:fill="auto"/>
          </w:tcPr>
          <w:p w:rsidR="000A4FE1" w:rsidRPr="000A4FE1" w:rsidRDefault="000A4FE1" w:rsidP="000A4FE1">
            <w:pPr>
              <w:ind w:firstLine="0"/>
            </w:pPr>
            <w:r>
              <w:t>Loftis</w:t>
            </w:r>
          </w:p>
        </w:tc>
        <w:tc>
          <w:tcPr>
            <w:tcW w:w="2180" w:type="dxa"/>
            <w:shd w:val="clear" w:color="auto" w:fill="auto"/>
          </w:tcPr>
          <w:p w:rsidR="000A4FE1" w:rsidRPr="000A4FE1" w:rsidRDefault="000A4FE1" w:rsidP="000A4FE1">
            <w:pPr>
              <w:ind w:firstLine="0"/>
            </w:pPr>
            <w:r>
              <w:t>Lowe</w:t>
            </w:r>
          </w:p>
        </w:tc>
      </w:tr>
      <w:tr w:rsidR="000A4FE1" w:rsidRPr="000A4FE1" w:rsidTr="000A4FE1">
        <w:tc>
          <w:tcPr>
            <w:tcW w:w="2179" w:type="dxa"/>
            <w:shd w:val="clear" w:color="auto" w:fill="auto"/>
          </w:tcPr>
          <w:p w:rsidR="000A4FE1" w:rsidRPr="000A4FE1" w:rsidRDefault="000A4FE1" w:rsidP="000A4FE1">
            <w:pPr>
              <w:ind w:firstLine="0"/>
            </w:pPr>
            <w:r>
              <w:t>Lucas</w:t>
            </w:r>
          </w:p>
        </w:tc>
        <w:tc>
          <w:tcPr>
            <w:tcW w:w="2179" w:type="dxa"/>
            <w:shd w:val="clear" w:color="auto" w:fill="auto"/>
          </w:tcPr>
          <w:p w:rsidR="000A4FE1" w:rsidRPr="000A4FE1" w:rsidRDefault="000A4FE1" w:rsidP="000A4FE1">
            <w:pPr>
              <w:ind w:firstLine="0"/>
            </w:pPr>
            <w:r>
              <w:t>D. C. Moss</w:t>
            </w:r>
          </w:p>
        </w:tc>
        <w:tc>
          <w:tcPr>
            <w:tcW w:w="2180" w:type="dxa"/>
            <w:shd w:val="clear" w:color="auto" w:fill="auto"/>
          </w:tcPr>
          <w:p w:rsidR="000A4FE1" w:rsidRPr="000A4FE1" w:rsidRDefault="000A4FE1" w:rsidP="000A4FE1">
            <w:pPr>
              <w:ind w:firstLine="0"/>
            </w:pPr>
            <w:r>
              <w:t>V. S. Moss</w:t>
            </w:r>
          </w:p>
        </w:tc>
      </w:tr>
      <w:tr w:rsidR="000A4FE1" w:rsidRPr="000A4FE1" w:rsidTr="000A4FE1">
        <w:tc>
          <w:tcPr>
            <w:tcW w:w="2179" w:type="dxa"/>
            <w:shd w:val="clear" w:color="auto" w:fill="auto"/>
          </w:tcPr>
          <w:p w:rsidR="000A4FE1" w:rsidRPr="000A4FE1" w:rsidRDefault="000A4FE1" w:rsidP="000A4FE1">
            <w:pPr>
              <w:ind w:firstLine="0"/>
            </w:pPr>
            <w:r>
              <w:t>Murphy</w:t>
            </w:r>
          </w:p>
        </w:tc>
        <w:tc>
          <w:tcPr>
            <w:tcW w:w="2179" w:type="dxa"/>
            <w:shd w:val="clear" w:color="auto" w:fill="auto"/>
          </w:tcPr>
          <w:p w:rsidR="000A4FE1" w:rsidRPr="000A4FE1" w:rsidRDefault="000A4FE1" w:rsidP="000A4FE1">
            <w:pPr>
              <w:ind w:firstLine="0"/>
            </w:pPr>
            <w:r>
              <w:t>Nanney</w:t>
            </w:r>
          </w:p>
        </w:tc>
        <w:tc>
          <w:tcPr>
            <w:tcW w:w="2180" w:type="dxa"/>
            <w:shd w:val="clear" w:color="auto" w:fill="auto"/>
          </w:tcPr>
          <w:p w:rsidR="000A4FE1" w:rsidRPr="000A4FE1" w:rsidRDefault="000A4FE1" w:rsidP="000A4FE1">
            <w:pPr>
              <w:ind w:firstLine="0"/>
            </w:pPr>
            <w:r>
              <w:t>Norman</w:t>
            </w:r>
          </w:p>
        </w:tc>
      </w:tr>
      <w:tr w:rsidR="000A4FE1" w:rsidRPr="000A4FE1" w:rsidTr="000A4FE1">
        <w:tc>
          <w:tcPr>
            <w:tcW w:w="2179" w:type="dxa"/>
            <w:shd w:val="clear" w:color="auto" w:fill="auto"/>
          </w:tcPr>
          <w:p w:rsidR="000A4FE1" w:rsidRPr="000A4FE1" w:rsidRDefault="000A4FE1" w:rsidP="000A4FE1">
            <w:pPr>
              <w:ind w:firstLine="0"/>
            </w:pPr>
            <w:r>
              <w:t>Owens</w:t>
            </w:r>
          </w:p>
        </w:tc>
        <w:tc>
          <w:tcPr>
            <w:tcW w:w="2179" w:type="dxa"/>
            <w:shd w:val="clear" w:color="auto" w:fill="auto"/>
          </w:tcPr>
          <w:p w:rsidR="000A4FE1" w:rsidRPr="000A4FE1" w:rsidRDefault="000A4FE1" w:rsidP="000A4FE1">
            <w:pPr>
              <w:ind w:firstLine="0"/>
            </w:pPr>
            <w:r>
              <w:t>Patrick</w:t>
            </w:r>
          </w:p>
        </w:tc>
        <w:tc>
          <w:tcPr>
            <w:tcW w:w="2180" w:type="dxa"/>
            <w:shd w:val="clear" w:color="auto" w:fill="auto"/>
          </w:tcPr>
          <w:p w:rsidR="000A4FE1" w:rsidRPr="000A4FE1" w:rsidRDefault="000A4FE1" w:rsidP="000A4FE1">
            <w:pPr>
              <w:ind w:firstLine="0"/>
            </w:pPr>
            <w:r>
              <w:t>Pinson</w:t>
            </w:r>
          </w:p>
        </w:tc>
      </w:tr>
      <w:tr w:rsidR="000A4FE1" w:rsidRPr="000A4FE1" w:rsidTr="000A4FE1">
        <w:tc>
          <w:tcPr>
            <w:tcW w:w="2179" w:type="dxa"/>
            <w:shd w:val="clear" w:color="auto" w:fill="auto"/>
          </w:tcPr>
          <w:p w:rsidR="000A4FE1" w:rsidRPr="000A4FE1" w:rsidRDefault="000A4FE1" w:rsidP="000A4FE1">
            <w:pPr>
              <w:ind w:firstLine="0"/>
            </w:pPr>
            <w:r>
              <w:t>Pitts</w:t>
            </w:r>
          </w:p>
        </w:tc>
        <w:tc>
          <w:tcPr>
            <w:tcW w:w="2179" w:type="dxa"/>
            <w:shd w:val="clear" w:color="auto" w:fill="auto"/>
          </w:tcPr>
          <w:p w:rsidR="000A4FE1" w:rsidRPr="000A4FE1" w:rsidRDefault="000A4FE1" w:rsidP="000A4FE1">
            <w:pPr>
              <w:ind w:firstLine="0"/>
            </w:pPr>
            <w:r>
              <w:t>Pope</w:t>
            </w:r>
          </w:p>
        </w:tc>
        <w:tc>
          <w:tcPr>
            <w:tcW w:w="2180" w:type="dxa"/>
            <w:shd w:val="clear" w:color="auto" w:fill="auto"/>
          </w:tcPr>
          <w:p w:rsidR="000A4FE1" w:rsidRPr="000A4FE1" w:rsidRDefault="000A4FE1" w:rsidP="000A4FE1">
            <w:pPr>
              <w:ind w:firstLine="0"/>
            </w:pPr>
            <w:r>
              <w:t>Ryan</w:t>
            </w:r>
          </w:p>
        </w:tc>
      </w:tr>
      <w:tr w:rsidR="000A4FE1" w:rsidRPr="000A4FE1" w:rsidTr="000A4FE1">
        <w:tc>
          <w:tcPr>
            <w:tcW w:w="2179" w:type="dxa"/>
            <w:shd w:val="clear" w:color="auto" w:fill="auto"/>
          </w:tcPr>
          <w:p w:rsidR="000A4FE1" w:rsidRPr="000A4FE1" w:rsidRDefault="000A4FE1" w:rsidP="000A4FE1">
            <w:pPr>
              <w:ind w:firstLine="0"/>
            </w:pPr>
            <w:r>
              <w:t>Sandifer</w:t>
            </w:r>
          </w:p>
        </w:tc>
        <w:tc>
          <w:tcPr>
            <w:tcW w:w="2179" w:type="dxa"/>
            <w:shd w:val="clear" w:color="auto" w:fill="auto"/>
          </w:tcPr>
          <w:p w:rsidR="000A4FE1" w:rsidRPr="000A4FE1" w:rsidRDefault="000A4FE1" w:rsidP="000A4FE1">
            <w:pPr>
              <w:ind w:firstLine="0"/>
            </w:pPr>
            <w:r>
              <w:t>Simrill</w:t>
            </w:r>
          </w:p>
        </w:tc>
        <w:tc>
          <w:tcPr>
            <w:tcW w:w="2180" w:type="dxa"/>
            <w:shd w:val="clear" w:color="auto" w:fill="auto"/>
          </w:tcPr>
          <w:p w:rsidR="000A4FE1" w:rsidRPr="000A4FE1" w:rsidRDefault="000A4FE1" w:rsidP="000A4FE1">
            <w:pPr>
              <w:ind w:firstLine="0"/>
            </w:pPr>
            <w:r>
              <w:t>Skelton</w:t>
            </w:r>
          </w:p>
        </w:tc>
      </w:tr>
      <w:tr w:rsidR="000A4FE1" w:rsidRPr="000A4FE1" w:rsidTr="000A4FE1">
        <w:tc>
          <w:tcPr>
            <w:tcW w:w="2179" w:type="dxa"/>
            <w:shd w:val="clear" w:color="auto" w:fill="auto"/>
          </w:tcPr>
          <w:p w:rsidR="000A4FE1" w:rsidRPr="000A4FE1" w:rsidRDefault="000A4FE1" w:rsidP="000A4FE1">
            <w:pPr>
              <w:ind w:firstLine="0"/>
            </w:pPr>
            <w:r>
              <w:t>G. M. Smith</w:t>
            </w:r>
          </w:p>
        </w:tc>
        <w:tc>
          <w:tcPr>
            <w:tcW w:w="2179" w:type="dxa"/>
            <w:shd w:val="clear" w:color="auto" w:fill="auto"/>
          </w:tcPr>
          <w:p w:rsidR="000A4FE1" w:rsidRPr="000A4FE1" w:rsidRDefault="000A4FE1" w:rsidP="000A4FE1">
            <w:pPr>
              <w:ind w:firstLine="0"/>
            </w:pPr>
            <w:r>
              <w:t>G. R. Smith</w:t>
            </w:r>
          </w:p>
        </w:tc>
        <w:tc>
          <w:tcPr>
            <w:tcW w:w="2180" w:type="dxa"/>
            <w:shd w:val="clear" w:color="auto" w:fill="auto"/>
          </w:tcPr>
          <w:p w:rsidR="000A4FE1" w:rsidRPr="000A4FE1" w:rsidRDefault="000A4FE1" w:rsidP="000A4FE1">
            <w:pPr>
              <w:ind w:firstLine="0"/>
            </w:pPr>
            <w:r>
              <w:t>J. R. Smith</w:t>
            </w:r>
          </w:p>
        </w:tc>
      </w:tr>
      <w:tr w:rsidR="000A4FE1" w:rsidRPr="000A4FE1" w:rsidTr="000A4FE1">
        <w:tc>
          <w:tcPr>
            <w:tcW w:w="2179" w:type="dxa"/>
            <w:shd w:val="clear" w:color="auto" w:fill="auto"/>
          </w:tcPr>
          <w:p w:rsidR="000A4FE1" w:rsidRPr="000A4FE1" w:rsidRDefault="000A4FE1" w:rsidP="000A4FE1">
            <w:pPr>
              <w:ind w:firstLine="0"/>
            </w:pPr>
            <w:r>
              <w:t>Sottile</w:t>
            </w:r>
          </w:p>
        </w:tc>
        <w:tc>
          <w:tcPr>
            <w:tcW w:w="2179" w:type="dxa"/>
            <w:shd w:val="clear" w:color="auto" w:fill="auto"/>
          </w:tcPr>
          <w:p w:rsidR="000A4FE1" w:rsidRPr="000A4FE1" w:rsidRDefault="000A4FE1" w:rsidP="000A4FE1">
            <w:pPr>
              <w:ind w:firstLine="0"/>
            </w:pPr>
            <w:r>
              <w:t>Spires</w:t>
            </w:r>
          </w:p>
        </w:tc>
        <w:tc>
          <w:tcPr>
            <w:tcW w:w="2180" w:type="dxa"/>
            <w:shd w:val="clear" w:color="auto" w:fill="auto"/>
          </w:tcPr>
          <w:p w:rsidR="000A4FE1" w:rsidRPr="000A4FE1" w:rsidRDefault="000A4FE1" w:rsidP="000A4FE1">
            <w:pPr>
              <w:ind w:firstLine="0"/>
            </w:pPr>
            <w:r>
              <w:t>Stringer</w:t>
            </w:r>
          </w:p>
        </w:tc>
      </w:tr>
      <w:tr w:rsidR="000A4FE1" w:rsidRPr="000A4FE1" w:rsidTr="000A4FE1">
        <w:tc>
          <w:tcPr>
            <w:tcW w:w="2179" w:type="dxa"/>
            <w:shd w:val="clear" w:color="auto" w:fill="auto"/>
          </w:tcPr>
          <w:p w:rsidR="000A4FE1" w:rsidRPr="000A4FE1" w:rsidRDefault="000A4FE1" w:rsidP="000A4FE1">
            <w:pPr>
              <w:ind w:firstLine="0"/>
            </w:pPr>
            <w:r>
              <w:t>Tallon</w:t>
            </w:r>
          </w:p>
        </w:tc>
        <w:tc>
          <w:tcPr>
            <w:tcW w:w="2179" w:type="dxa"/>
            <w:shd w:val="clear" w:color="auto" w:fill="auto"/>
          </w:tcPr>
          <w:p w:rsidR="000A4FE1" w:rsidRPr="000A4FE1" w:rsidRDefault="000A4FE1" w:rsidP="000A4FE1">
            <w:pPr>
              <w:ind w:firstLine="0"/>
            </w:pPr>
            <w:r>
              <w:t>Taylor</w:t>
            </w:r>
          </w:p>
        </w:tc>
        <w:tc>
          <w:tcPr>
            <w:tcW w:w="2180" w:type="dxa"/>
            <w:shd w:val="clear" w:color="auto" w:fill="auto"/>
          </w:tcPr>
          <w:p w:rsidR="000A4FE1" w:rsidRPr="000A4FE1" w:rsidRDefault="000A4FE1" w:rsidP="000A4FE1">
            <w:pPr>
              <w:ind w:firstLine="0"/>
            </w:pPr>
            <w:r>
              <w:t>Thayer</w:t>
            </w:r>
          </w:p>
        </w:tc>
      </w:tr>
      <w:tr w:rsidR="000A4FE1" w:rsidRPr="000A4FE1" w:rsidTr="000A4FE1">
        <w:tc>
          <w:tcPr>
            <w:tcW w:w="2179" w:type="dxa"/>
            <w:shd w:val="clear" w:color="auto" w:fill="auto"/>
          </w:tcPr>
          <w:p w:rsidR="000A4FE1" w:rsidRPr="000A4FE1" w:rsidRDefault="000A4FE1" w:rsidP="000A4FE1">
            <w:pPr>
              <w:ind w:firstLine="0"/>
            </w:pPr>
            <w:r>
              <w:t>Toole</w:t>
            </w:r>
          </w:p>
        </w:tc>
        <w:tc>
          <w:tcPr>
            <w:tcW w:w="2179" w:type="dxa"/>
            <w:shd w:val="clear" w:color="auto" w:fill="auto"/>
          </w:tcPr>
          <w:p w:rsidR="000A4FE1" w:rsidRPr="000A4FE1" w:rsidRDefault="000A4FE1" w:rsidP="000A4FE1">
            <w:pPr>
              <w:ind w:firstLine="0"/>
            </w:pPr>
            <w:r>
              <w:t>Tribble</w:t>
            </w:r>
          </w:p>
        </w:tc>
        <w:tc>
          <w:tcPr>
            <w:tcW w:w="2180" w:type="dxa"/>
            <w:shd w:val="clear" w:color="auto" w:fill="auto"/>
          </w:tcPr>
          <w:p w:rsidR="000A4FE1" w:rsidRPr="000A4FE1" w:rsidRDefault="000A4FE1" w:rsidP="000A4FE1">
            <w:pPr>
              <w:ind w:firstLine="0"/>
            </w:pPr>
            <w:r>
              <w:t>Viers</w:t>
            </w:r>
          </w:p>
        </w:tc>
      </w:tr>
      <w:tr w:rsidR="000A4FE1" w:rsidRPr="000A4FE1" w:rsidTr="000A4FE1">
        <w:tc>
          <w:tcPr>
            <w:tcW w:w="2179" w:type="dxa"/>
            <w:shd w:val="clear" w:color="auto" w:fill="auto"/>
          </w:tcPr>
          <w:p w:rsidR="000A4FE1" w:rsidRPr="000A4FE1" w:rsidRDefault="000A4FE1" w:rsidP="000A4FE1">
            <w:pPr>
              <w:ind w:firstLine="0"/>
            </w:pPr>
            <w:r>
              <w:t>White</w:t>
            </w:r>
          </w:p>
        </w:tc>
        <w:tc>
          <w:tcPr>
            <w:tcW w:w="2179" w:type="dxa"/>
            <w:shd w:val="clear" w:color="auto" w:fill="auto"/>
          </w:tcPr>
          <w:p w:rsidR="000A4FE1" w:rsidRPr="000A4FE1" w:rsidRDefault="000A4FE1" w:rsidP="000A4FE1">
            <w:pPr>
              <w:ind w:firstLine="0"/>
            </w:pPr>
            <w:r>
              <w:t>Whitmire</w:t>
            </w:r>
          </w:p>
        </w:tc>
        <w:tc>
          <w:tcPr>
            <w:tcW w:w="2180" w:type="dxa"/>
            <w:shd w:val="clear" w:color="auto" w:fill="auto"/>
          </w:tcPr>
          <w:p w:rsidR="000A4FE1" w:rsidRPr="000A4FE1" w:rsidRDefault="000A4FE1" w:rsidP="000A4FE1">
            <w:pPr>
              <w:ind w:firstLine="0"/>
            </w:pPr>
            <w:r>
              <w:t>Willis</w:t>
            </w:r>
          </w:p>
        </w:tc>
      </w:tr>
      <w:tr w:rsidR="000A4FE1" w:rsidRPr="000A4FE1" w:rsidTr="000A4FE1">
        <w:tc>
          <w:tcPr>
            <w:tcW w:w="2179" w:type="dxa"/>
            <w:shd w:val="clear" w:color="auto" w:fill="auto"/>
          </w:tcPr>
          <w:p w:rsidR="000A4FE1" w:rsidRPr="000A4FE1" w:rsidRDefault="000A4FE1" w:rsidP="000A4FE1">
            <w:pPr>
              <w:ind w:firstLine="0"/>
            </w:pPr>
            <w:r>
              <w:t>Young</w:t>
            </w:r>
          </w:p>
        </w:tc>
        <w:tc>
          <w:tcPr>
            <w:tcW w:w="2179" w:type="dxa"/>
            <w:shd w:val="clear" w:color="auto" w:fill="auto"/>
          </w:tcPr>
          <w:p w:rsidR="000A4FE1" w:rsidRPr="000A4FE1" w:rsidRDefault="000A4FE1" w:rsidP="000A4FE1">
            <w:pPr>
              <w:ind w:firstLine="0"/>
            </w:pPr>
          </w:p>
        </w:tc>
        <w:tc>
          <w:tcPr>
            <w:tcW w:w="2180" w:type="dxa"/>
            <w:shd w:val="clear" w:color="auto" w:fill="auto"/>
          </w:tcPr>
          <w:p w:rsidR="000A4FE1" w:rsidRPr="000A4FE1" w:rsidRDefault="000A4FE1" w:rsidP="000A4FE1">
            <w:pPr>
              <w:ind w:firstLine="0"/>
            </w:pPr>
          </w:p>
        </w:tc>
      </w:tr>
    </w:tbl>
    <w:p w:rsidR="000A4FE1" w:rsidRDefault="000A4FE1" w:rsidP="000A4FE1"/>
    <w:p w:rsidR="000A4FE1" w:rsidRDefault="000A4FE1" w:rsidP="000A4FE1">
      <w:pPr>
        <w:jc w:val="center"/>
        <w:rPr>
          <w:b/>
        </w:rPr>
      </w:pPr>
      <w:r w:rsidRPr="000A4FE1">
        <w:rPr>
          <w:b/>
        </w:rPr>
        <w:t>Total--67</w:t>
      </w:r>
    </w:p>
    <w:p w:rsidR="000A4FE1" w:rsidRDefault="000A4FE1" w:rsidP="000A4FE1">
      <w:pPr>
        <w:jc w:val="center"/>
        <w:rPr>
          <w:b/>
        </w:rPr>
      </w:pPr>
    </w:p>
    <w:p w:rsidR="000A4FE1" w:rsidRDefault="000A4FE1" w:rsidP="000A4FE1">
      <w:pPr>
        <w:ind w:firstLine="0"/>
      </w:pPr>
      <w:r w:rsidRPr="000A4FE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A4FE1" w:rsidRPr="000A4FE1" w:rsidTr="000A4FE1">
        <w:tc>
          <w:tcPr>
            <w:tcW w:w="2179" w:type="dxa"/>
            <w:shd w:val="clear" w:color="auto" w:fill="auto"/>
          </w:tcPr>
          <w:p w:rsidR="000A4FE1" w:rsidRPr="000A4FE1" w:rsidRDefault="000A4FE1" w:rsidP="000A4FE1">
            <w:pPr>
              <w:ind w:firstLine="0"/>
            </w:pPr>
            <w:r>
              <w:t>Agnew</w:t>
            </w:r>
          </w:p>
        </w:tc>
        <w:tc>
          <w:tcPr>
            <w:tcW w:w="2179" w:type="dxa"/>
            <w:shd w:val="clear" w:color="auto" w:fill="auto"/>
          </w:tcPr>
          <w:p w:rsidR="000A4FE1" w:rsidRPr="000A4FE1" w:rsidRDefault="000A4FE1" w:rsidP="000A4FE1">
            <w:pPr>
              <w:ind w:firstLine="0"/>
            </w:pPr>
            <w:r>
              <w:t>Alexander</w:t>
            </w:r>
          </w:p>
        </w:tc>
        <w:tc>
          <w:tcPr>
            <w:tcW w:w="2180" w:type="dxa"/>
            <w:shd w:val="clear" w:color="auto" w:fill="auto"/>
          </w:tcPr>
          <w:p w:rsidR="000A4FE1" w:rsidRPr="000A4FE1" w:rsidRDefault="000A4FE1" w:rsidP="000A4FE1">
            <w:pPr>
              <w:ind w:firstLine="0"/>
            </w:pPr>
            <w:r>
              <w:t>Anderson</w:t>
            </w:r>
          </w:p>
        </w:tc>
      </w:tr>
      <w:tr w:rsidR="000A4FE1" w:rsidRPr="000A4FE1" w:rsidTr="000A4FE1">
        <w:tc>
          <w:tcPr>
            <w:tcW w:w="2179" w:type="dxa"/>
            <w:shd w:val="clear" w:color="auto" w:fill="auto"/>
          </w:tcPr>
          <w:p w:rsidR="000A4FE1" w:rsidRPr="000A4FE1" w:rsidRDefault="000A4FE1" w:rsidP="000A4FE1">
            <w:pPr>
              <w:ind w:firstLine="0"/>
            </w:pPr>
            <w:r>
              <w:t>Bales</w:t>
            </w:r>
          </w:p>
        </w:tc>
        <w:tc>
          <w:tcPr>
            <w:tcW w:w="2179" w:type="dxa"/>
            <w:shd w:val="clear" w:color="auto" w:fill="auto"/>
          </w:tcPr>
          <w:p w:rsidR="000A4FE1" w:rsidRPr="000A4FE1" w:rsidRDefault="000A4FE1" w:rsidP="000A4FE1">
            <w:pPr>
              <w:ind w:firstLine="0"/>
            </w:pPr>
            <w:r>
              <w:t>Bowers</w:t>
            </w:r>
          </w:p>
        </w:tc>
        <w:tc>
          <w:tcPr>
            <w:tcW w:w="2180" w:type="dxa"/>
            <w:shd w:val="clear" w:color="auto" w:fill="auto"/>
          </w:tcPr>
          <w:p w:rsidR="000A4FE1" w:rsidRPr="000A4FE1" w:rsidRDefault="000A4FE1" w:rsidP="000A4FE1">
            <w:pPr>
              <w:ind w:firstLine="0"/>
            </w:pPr>
            <w:r>
              <w:t>Brantley</w:t>
            </w:r>
          </w:p>
        </w:tc>
      </w:tr>
      <w:tr w:rsidR="000A4FE1" w:rsidRPr="000A4FE1" w:rsidTr="000A4FE1">
        <w:tc>
          <w:tcPr>
            <w:tcW w:w="2179" w:type="dxa"/>
            <w:shd w:val="clear" w:color="auto" w:fill="auto"/>
          </w:tcPr>
          <w:p w:rsidR="000A4FE1" w:rsidRPr="000A4FE1" w:rsidRDefault="000A4FE1" w:rsidP="000A4FE1">
            <w:pPr>
              <w:ind w:firstLine="0"/>
            </w:pPr>
            <w:r>
              <w:t>G. A. Brown</w:t>
            </w:r>
          </w:p>
        </w:tc>
        <w:tc>
          <w:tcPr>
            <w:tcW w:w="2179" w:type="dxa"/>
            <w:shd w:val="clear" w:color="auto" w:fill="auto"/>
          </w:tcPr>
          <w:p w:rsidR="000A4FE1" w:rsidRPr="000A4FE1" w:rsidRDefault="000A4FE1" w:rsidP="000A4FE1">
            <w:pPr>
              <w:ind w:firstLine="0"/>
            </w:pPr>
            <w:r>
              <w:t>H. B. Brown</w:t>
            </w:r>
          </w:p>
        </w:tc>
        <w:tc>
          <w:tcPr>
            <w:tcW w:w="2180" w:type="dxa"/>
            <w:shd w:val="clear" w:color="auto" w:fill="auto"/>
          </w:tcPr>
          <w:p w:rsidR="000A4FE1" w:rsidRPr="000A4FE1" w:rsidRDefault="000A4FE1" w:rsidP="000A4FE1">
            <w:pPr>
              <w:ind w:firstLine="0"/>
            </w:pPr>
            <w:r>
              <w:t>R. L. Brown</w:t>
            </w:r>
          </w:p>
        </w:tc>
      </w:tr>
      <w:tr w:rsidR="000A4FE1" w:rsidRPr="000A4FE1" w:rsidTr="000A4FE1">
        <w:tc>
          <w:tcPr>
            <w:tcW w:w="2179" w:type="dxa"/>
            <w:shd w:val="clear" w:color="auto" w:fill="auto"/>
          </w:tcPr>
          <w:p w:rsidR="000A4FE1" w:rsidRPr="000A4FE1" w:rsidRDefault="000A4FE1" w:rsidP="000A4FE1">
            <w:pPr>
              <w:ind w:firstLine="0"/>
            </w:pPr>
            <w:r>
              <w:t>Butler Garrick</w:t>
            </w:r>
          </w:p>
        </w:tc>
        <w:tc>
          <w:tcPr>
            <w:tcW w:w="2179" w:type="dxa"/>
            <w:shd w:val="clear" w:color="auto" w:fill="auto"/>
          </w:tcPr>
          <w:p w:rsidR="000A4FE1" w:rsidRPr="000A4FE1" w:rsidRDefault="000A4FE1" w:rsidP="000A4FE1">
            <w:pPr>
              <w:ind w:firstLine="0"/>
            </w:pPr>
            <w:r>
              <w:t>Clyburn</w:t>
            </w:r>
          </w:p>
        </w:tc>
        <w:tc>
          <w:tcPr>
            <w:tcW w:w="2180" w:type="dxa"/>
            <w:shd w:val="clear" w:color="auto" w:fill="auto"/>
          </w:tcPr>
          <w:p w:rsidR="000A4FE1" w:rsidRPr="000A4FE1" w:rsidRDefault="000A4FE1" w:rsidP="000A4FE1">
            <w:pPr>
              <w:ind w:firstLine="0"/>
            </w:pPr>
            <w:r>
              <w:t>Cobb-Hunter</w:t>
            </w:r>
          </w:p>
        </w:tc>
      </w:tr>
      <w:tr w:rsidR="000A4FE1" w:rsidRPr="000A4FE1" w:rsidTr="000A4FE1">
        <w:tc>
          <w:tcPr>
            <w:tcW w:w="2179" w:type="dxa"/>
            <w:shd w:val="clear" w:color="auto" w:fill="auto"/>
          </w:tcPr>
          <w:p w:rsidR="000A4FE1" w:rsidRPr="000A4FE1" w:rsidRDefault="000A4FE1" w:rsidP="000A4FE1">
            <w:pPr>
              <w:ind w:firstLine="0"/>
            </w:pPr>
            <w:r>
              <w:t>Gilliard</w:t>
            </w:r>
          </w:p>
        </w:tc>
        <w:tc>
          <w:tcPr>
            <w:tcW w:w="2179" w:type="dxa"/>
            <w:shd w:val="clear" w:color="auto" w:fill="auto"/>
          </w:tcPr>
          <w:p w:rsidR="000A4FE1" w:rsidRPr="000A4FE1" w:rsidRDefault="000A4FE1" w:rsidP="000A4FE1">
            <w:pPr>
              <w:ind w:firstLine="0"/>
            </w:pPr>
            <w:r>
              <w:t>Govan</w:t>
            </w:r>
          </w:p>
        </w:tc>
        <w:tc>
          <w:tcPr>
            <w:tcW w:w="2180" w:type="dxa"/>
            <w:shd w:val="clear" w:color="auto" w:fill="auto"/>
          </w:tcPr>
          <w:p w:rsidR="000A4FE1" w:rsidRPr="000A4FE1" w:rsidRDefault="000A4FE1" w:rsidP="000A4FE1">
            <w:pPr>
              <w:ind w:firstLine="0"/>
            </w:pPr>
            <w:r>
              <w:t>Hayes</w:t>
            </w:r>
          </w:p>
        </w:tc>
      </w:tr>
      <w:tr w:rsidR="000A4FE1" w:rsidRPr="000A4FE1" w:rsidTr="000A4FE1">
        <w:tc>
          <w:tcPr>
            <w:tcW w:w="2179" w:type="dxa"/>
            <w:shd w:val="clear" w:color="auto" w:fill="auto"/>
          </w:tcPr>
          <w:p w:rsidR="000A4FE1" w:rsidRPr="000A4FE1" w:rsidRDefault="000A4FE1" w:rsidP="000A4FE1">
            <w:pPr>
              <w:ind w:firstLine="0"/>
            </w:pPr>
            <w:r>
              <w:t>Hodges</w:t>
            </w:r>
          </w:p>
        </w:tc>
        <w:tc>
          <w:tcPr>
            <w:tcW w:w="2179" w:type="dxa"/>
            <w:shd w:val="clear" w:color="auto" w:fill="auto"/>
          </w:tcPr>
          <w:p w:rsidR="000A4FE1" w:rsidRPr="000A4FE1" w:rsidRDefault="000A4FE1" w:rsidP="000A4FE1">
            <w:pPr>
              <w:ind w:firstLine="0"/>
            </w:pPr>
            <w:r>
              <w:t>Hosey</w:t>
            </w:r>
          </w:p>
        </w:tc>
        <w:tc>
          <w:tcPr>
            <w:tcW w:w="2180" w:type="dxa"/>
            <w:shd w:val="clear" w:color="auto" w:fill="auto"/>
          </w:tcPr>
          <w:p w:rsidR="000A4FE1" w:rsidRPr="000A4FE1" w:rsidRDefault="000A4FE1" w:rsidP="000A4FE1">
            <w:pPr>
              <w:ind w:firstLine="0"/>
            </w:pPr>
            <w:r>
              <w:t>Howard</w:t>
            </w:r>
          </w:p>
        </w:tc>
      </w:tr>
      <w:tr w:rsidR="000A4FE1" w:rsidRPr="000A4FE1" w:rsidTr="000A4FE1">
        <w:tc>
          <w:tcPr>
            <w:tcW w:w="2179" w:type="dxa"/>
            <w:shd w:val="clear" w:color="auto" w:fill="auto"/>
          </w:tcPr>
          <w:p w:rsidR="000A4FE1" w:rsidRPr="000A4FE1" w:rsidRDefault="000A4FE1" w:rsidP="000A4FE1">
            <w:pPr>
              <w:ind w:firstLine="0"/>
            </w:pPr>
            <w:r>
              <w:t>Jefferson</w:t>
            </w:r>
          </w:p>
        </w:tc>
        <w:tc>
          <w:tcPr>
            <w:tcW w:w="2179" w:type="dxa"/>
            <w:shd w:val="clear" w:color="auto" w:fill="auto"/>
          </w:tcPr>
          <w:p w:rsidR="000A4FE1" w:rsidRPr="000A4FE1" w:rsidRDefault="000A4FE1" w:rsidP="000A4FE1">
            <w:pPr>
              <w:ind w:firstLine="0"/>
            </w:pPr>
            <w:r>
              <w:t>King</w:t>
            </w:r>
          </w:p>
        </w:tc>
        <w:tc>
          <w:tcPr>
            <w:tcW w:w="2180" w:type="dxa"/>
            <w:shd w:val="clear" w:color="auto" w:fill="auto"/>
          </w:tcPr>
          <w:p w:rsidR="000A4FE1" w:rsidRPr="000A4FE1" w:rsidRDefault="000A4FE1" w:rsidP="000A4FE1">
            <w:pPr>
              <w:ind w:firstLine="0"/>
            </w:pPr>
            <w:r>
              <w:t>Mack</w:t>
            </w:r>
          </w:p>
        </w:tc>
      </w:tr>
      <w:tr w:rsidR="000A4FE1" w:rsidRPr="000A4FE1" w:rsidTr="000A4FE1">
        <w:tc>
          <w:tcPr>
            <w:tcW w:w="2179" w:type="dxa"/>
            <w:shd w:val="clear" w:color="auto" w:fill="auto"/>
          </w:tcPr>
          <w:p w:rsidR="000A4FE1" w:rsidRPr="000A4FE1" w:rsidRDefault="000A4FE1" w:rsidP="000A4FE1">
            <w:pPr>
              <w:ind w:firstLine="0"/>
            </w:pPr>
            <w:r>
              <w:t>McEachern</w:t>
            </w:r>
          </w:p>
        </w:tc>
        <w:tc>
          <w:tcPr>
            <w:tcW w:w="2179" w:type="dxa"/>
            <w:shd w:val="clear" w:color="auto" w:fill="auto"/>
          </w:tcPr>
          <w:p w:rsidR="000A4FE1" w:rsidRPr="000A4FE1" w:rsidRDefault="000A4FE1" w:rsidP="000A4FE1">
            <w:pPr>
              <w:ind w:firstLine="0"/>
            </w:pPr>
            <w:r>
              <w:t>McLeod</w:t>
            </w:r>
          </w:p>
        </w:tc>
        <w:tc>
          <w:tcPr>
            <w:tcW w:w="2180" w:type="dxa"/>
            <w:shd w:val="clear" w:color="auto" w:fill="auto"/>
          </w:tcPr>
          <w:p w:rsidR="000A4FE1" w:rsidRPr="000A4FE1" w:rsidRDefault="000A4FE1" w:rsidP="000A4FE1">
            <w:pPr>
              <w:ind w:firstLine="0"/>
            </w:pPr>
            <w:r>
              <w:t>Mitchell</w:t>
            </w:r>
          </w:p>
        </w:tc>
      </w:tr>
      <w:tr w:rsidR="000A4FE1" w:rsidRPr="000A4FE1" w:rsidTr="000A4FE1">
        <w:tc>
          <w:tcPr>
            <w:tcW w:w="2179" w:type="dxa"/>
            <w:shd w:val="clear" w:color="auto" w:fill="auto"/>
          </w:tcPr>
          <w:p w:rsidR="000A4FE1" w:rsidRPr="000A4FE1" w:rsidRDefault="000A4FE1" w:rsidP="000A4FE1">
            <w:pPr>
              <w:ind w:firstLine="0"/>
            </w:pPr>
            <w:r>
              <w:t>Munnerlyn</w:t>
            </w:r>
          </w:p>
        </w:tc>
        <w:tc>
          <w:tcPr>
            <w:tcW w:w="2179" w:type="dxa"/>
            <w:shd w:val="clear" w:color="auto" w:fill="auto"/>
          </w:tcPr>
          <w:p w:rsidR="000A4FE1" w:rsidRPr="000A4FE1" w:rsidRDefault="000A4FE1" w:rsidP="000A4FE1">
            <w:pPr>
              <w:ind w:firstLine="0"/>
            </w:pPr>
            <w:r>
              <w:t>J. H. Neal</w:t>
            </w:r>
          </w:p>
        </w:tc>
        <w:tc>
          <w:tcPr>
            <w:tcW w:w="2180" w:type="dxa"/>
            <w:shd w:val="clear" w:color="auto" w:fill="auto"/>
          </w:tcPr>
          <w:p w:rsidR="000A4FE1" w:rsidRPr="000A4FE1" w:rsidRDefault="000A4FE1" w:rsidP="000A4FE1">
            <w:pPr>
              <w:ind w:firstLine="0"/>
            </w:pPr>
            <w:r>
              <w:t>J. M. Neal</w:t>
            </w:r>
          </w:p>
        </w:tc>
      </w:tr>
      <w:tr w:rsidR="000A4FE1" w:rsidRPr="000A4FE1" w:rsidTr="000A4FE1">
        <w:tc>
          <w:tcPr>
            <w:tcW w:w="2179" w:type="dxa"/>
            <w:shd w:val="clear" w:color="auto" w:fill="auto"/>
          </w:tcPr>
          <w:p w:rsidR="000A4FE1" w:rsidRPr="000A4FE1" w:rsidRDefault="000A4FE1" w:rsidP="000A4FE1">
            <w:pPr>
              <w:ind w:firstLine="0"/>
            </w:pPr>
            <w:r>
              <w:t>Neilson</w:t>
            </w:r>
          </w:p>
        </w:tc>
        <w:tc>
          <w:tcPr>
            <w:tcW w:w="2179" w:type="dxa"/>
            <w:shd w:val="clear" w:color="auto" w:fill="auto"/>
          </w:tcPr>
          <w:p w:rsidR="000A4FE1" w:rsidRPr="000A4FE1" w:rsidRDefault="000A4FE1" w:rsidP="000A4FE1">
            <w:pPr>
              <w:ind w:firstLine="0"/>
            </w:pPr>
            <w:r>
              <w:t>Ott</w:t>
            </w:r>
          </w:p>
        </w:tc>
        <w:tc>
          <w:tcPr>
            <w:tcW w:w="2180" w:type="dxa"/>
            <w:shd w:val="clear" w:color="auto" w:fill="auto"/>
          </w:tcPr>
          <w:p w:rsidR="000A4FE1" w:rsidRPr="000A4FE1" w:rsidRDefault="000A4FE1" w:rsidP="000A4FE1">
            <w:pPr>
              <w:ind w:firstLine="0"/>
            </w:pPr>
            <w:r>
              <w:t>Parks</w:t>
            </w:r>
          </w:p>
        </w:tc>
      </w:tr>
      <w:tr w:rsidR="000A4FE1" w:rsidRPr="000A4FE1" w:rsidTr="000A4FE1">
        <w:tc>
          <w:tcPr>
            <w:tcW w:w="2179" w:type="dxa"/>
            <w:shd w:val="clear" w:color="auto" w:fill="auto"/>
          </w:tcPr>
          <w:p w:rsidR="000A4FE1" w:rsidRPr="000A4FE1" w:rsidRDefault="000A4FE1" w:rsidP="000A4FE1">
            <w:pPr>
              <w:ind w:firstLine="0"/>
            </w:pPr>
            <w:r>
              <w:t>Sabb</w:t>
            </w:r>
          </w:p>
        </w:tc>
        <w:tc>
          <w:tcPr>
            <w:tcW w:w="2179" w:type="dxa"/>
            <w:shd w:val="clear" w:color="auto" w:fill="auto"/>
          </w:tcPr>
          <w:p w:rsidR="000A4FE1" w:rsidRPr="000A4FE1" w:rsidRDefault="000A4FE1" w:rsidP="000A4FE1">
            <w:pPr>
              <w:ind w:firstLine="0"/>
            </w:pPr>
            <w:r>
              <w:t>Sellers</w:t>
            </w:r>
          </w:p>
        </w:tc>
        <w:tc>
          <w:tcPr>
            <w:tcW w:w="2180" w:type="dxa"/>
            <w:shd w:val="clear" w:color="auto" w:fill="auto"/>
          </w:tcPr>
          <w:p w:rsidR="000A4FE1" w:rsidRPr="000A4FE1" w:rsidRDefault="000A4FE1" w:rsidP="000A4FE1">
            <w:pPr>
              <w:ind w:firstLine="0"/>
            </w:pPr>
            <w:r>
              <w:t>J. E. Smith</w:t>
            </w:r>
          </w:p>
        </w:tc>
      </w:tr>
      <w:tr w:rsidR="000A4FE1" w:rsidRPr="000A4FE1" w:rsidTr="000A4FE1">
        <w:tc>
          <w:tcPr>
            <w:tcW w:w="2179" w:type="dxa"/>
            <w:shd w:val="clear" w:color="auto" w:fill="auto"/>
          </w:tcPr>
          <w:p w:rsidR="000A4FE1" w:rsidRPr="000A4FE1" w:rsidRDefault="000A4FE1" w:rsidP="000A4FE1">
            <w:pPr>
              <w:ind w:firstLine="0"/>
            </w:pPr>
            <w:r>
              <w:t>Stavrinakis</w:t>
            </w:r>
          </w:p>
        </w:tc>
        <w:tc>
          <w:tcPr>
            <w:tcW w:w="2179" w:type="dxa"/>
            <w:shd w:val="clear" w:color="auto" w:fill="auto"/>
          </w:tcPr>
          <w:p w:rsidR="000A4FE1" w:rsidRPr="000A4FE1" w:rsidRDefault="000A4FE1" w:rsidP="000A4FE1">
            <w:pPr>
              <w:ind w:firstLine="0"/>
            </w:pPr>
            <w:r>
              <w:t>Vick</w:t>
            </w:r>
          </w:p>
        </w:tc>
        <w:tc>
          <w:tcPr>
            <w:tcW w:w="2180" w:type="dxa"/>
            <w:shd w:val="clear" w:color="auto" w:fill="auto"/>
          </w:tcPr>
          <w:p w:rsidR="000A4FE1" w:rsidRPr="000A4FE1" w:rsidRDefault="000A4FE1" w:rsidP="000A4FE1">
            <w:pPr>
              <w:ind w:firstLine="0"/>
            </w:pPr>
            <w:r>
              <w:t>Weeks</w:t>
            </w:r>
          </w:p>
        </w:tc>
      </w:tr>
      <w:tr w:rsidR="000A4FE1" w:rsidRPr="000A4FE1" w:rsidTr="000A4FE1">
        <w:tc>
          <w:tcPr>
            <w:tcW w:w="2179" w:type="dxa"/>
            <w:shd w:val="clear" w:color="auto" w:fill="auto"/>
          </w:tcPr>
          <w:p w:rsidR="000A4FE1" w:rsidRPr="000A4FE1" w:rsidRDefault="000A4FE1" w:rsidP="000A4FE1">
            <w:pPr>
              <w:ind w:firstLine="0"/>
            </w:pPr>
            <w:r>
              <w:t>Whipper</w:t>
            </w:r>
          </w:p>
        </w:tc>
        <w:tc>
          <w:tcPr>
            <w:tcW w:w="2179" w:type="dxa"/>
            <w:shd w:val="clear" w:color="auto" w:fill="auto"/>
          </w:tcPr>
          <w:p w:rsidR="000A4FE1" w:rsidRPr="000A4FE1" w:rsidRDefault="000A4FE1" w:rsidP="000A4FE1">
            <w:pPr>
              <w:ind w:firstLine="0"/>
            </w:pPr>
            <w:r>
              <w:t>Williams</w:t>
            </w:r>
          </w:p>
        </w:tc>
        <w:tc>
          <w:tcPr>
            <w:tcW w:w="2180" w:type="dxa"/>
            <w:shd w:val="clear" w:color="auto" w:fill="auto"/>
          </w:tcPr>
          <w:p w:rsidR="000A4FE1" w:rsidRPr="000A4FE1" w:rsidRDefault="000A4FE1" w:rsidP="000A4FE1">
            <w:pPr>
              <w:ind w:firstLine="0"/>
            </w:pPr>
          </w:p>
        </w:tc>
      </w:tr>
    </w:tbl>
    <w:p w:rsidR="000A4FE1" w:rsidRDefault="000A4FE1" w:rsidP="000A4FE1"/>
    <w:p w:rsidR="000A4FE1" w:rsidRDefault="000A4FE1" w:rsidP="000A4FE1">
      <w:pPr>
        <w:jc w:val="center"/>
        <w:rPr>
          <w:b/>
        </w:rPr>
      </w:pPr>
      <w:r w:rsidRPr="000A4FE1">
        <w:rPr>
          <w:b/>
        </w:rPr>
        <w:t>Total--38</w:t>
      </w:r>
      <w:bookmarkStart w:id="88" w:name="vote_end207"/>
      <w:bookmarkEnd w:id="88"/>
    </w:p>
    <w:p w:rsidR="000A4FE1" w:rsidRDefault="000A4FE1" w:rsidP="000A4FE1"/>
    <w:p w:rsidR="000A4FE1" w:rsidRDefault="000A4FE1" w:rsidP="000A4FE1">
      <w:r>
        <w:t xml:space="preserve">So, the amendment was </w:t>
      </w:r>
      <w:r w:rsidR="003F55AC">
        <w:t>tabled</w:t>
      </w:r>
      <w:r>
        <w:t>.</w:t>
      </w:r>
    </w:p>
    <w:p w:rsidR="000A4FE1" w:rsidRDefault="000A4FE1" w:rsidP="000A4FE1"/>
    <w:p w:rsidR="000A4FE1" w:rsidRPr="00682396" w:rsidRDefault="000A4FE1" w:rsidP="000A4FE1">
      <w:r w:rsidRPr="00682396">
        <w:t>Rep. WEEKS proposed the following Amendment No. 3A (COUNCIL\SWB\6129CM11), which was tabled:</w:t>
      </w:r>
    </w:p>
    <w:p w:rsidR="000A4FE1" w:rsidRPr="00682396" w:rsidRDefault="000A4FE1" w:rsidP="000A4FE1">
      <w:r w:rsidRPr="00682396">
        <w:t>Amend the bill, as and if amended, Section 7</w:t>
      </w:r>
      <w:r w:rsidRPr="00682396">
        <w:noBreakHyphen/>
        <w:t>13</w:t>
      </w:r>
      <w:r w:rsidRPr="00682396">
        <w:noBreakHyphen/>
        <w:t>710(A), as contained in SECTION 1, by adding the following appropriately numbered item:</w:t>
      </w:r>
    </w:p>
    <w:p w:rsidR="000A4FE1" w:rsidRPr="00682396" w:rsidRDefault="000A4FE1" w:rsidP="000A4FE1">
      <w:pPr>
        <w:rPr>
          <w:u w:val="single"/>
        </w:rPr>
      </w:pPr>
      <w:r w:rsidRPr="00682396">
        <w:t xml:space="preserve">/ </w:t>
      </w:r>
      <w:r w:rsidRPr="00682396">
        <w:rPr>
          <w:u w:val="single"/>
        </w:rPr>
        <w:t>(  )</w:t>
      </w:r>
      <w:r w:rsidRPr="00682396">
        <w:tab/>
      </w:r>
      <w:r w:rsidRPr="00682396">
        <w:rPr>
          <w:u w:val="single"/>
        </w:rPr>
        <w:t>valid college or university identification card that contains the holder’s photograph and local address;</w:t>
      </w:r>
      <w:r w:rsidRPr="00682396">
        <w:t xml:space="preserve"> /</w:t>
      </w:r>
    </w:p>
    <w:p w:rsidR="000A4FE1" w:rsidRPr="00682396" w:rsidRDefault="000A4FE1" w:rsidP="000A4FE1">
      <w:r w:rsidRPr="00682396">
        <w:t>Renumber sections to conform.</w:t>
      </w:r>
    </w:p>
    <w:p w:rsidR="000A4FE1" w:rsidRPr="00682396" w:rsidRDefault="000A4FE1" w:rsidP="000A4FE1">
      <w:r w:rsidRPr="00682396">
        <w:t>Amend title to conform.</w:t>
      </w:r>
    </w:p>
    <w:p w:rsidR="000A4FE1" w:rsidRDefault="000A4FE1" w:rsidP="000A4FE1">
      <w:bookmarkStart w:id="89" w:name="file_end209"/>
      <w:bookmarkEnd w:id="89"/>
    </w:p>
    <w:p w:rsidR="000A4FE1" w:rsidRDefault="000A4FE1" w:rsidP="000A4FE1">
      <w:r>
        <w:t>Rep. G. A. BROWN spoke in favor of the amendment.</w:t>
      </w:r>
    </w:p>
    <w:p w:rsidR="000A4FE1" w:rsidRDefault="000A4FE1" w:rsidP="000A4FE1">
      <w:r>
        <w:t>Rep. SKELTON spoke against the amendment.</w:t>
      </w:r>
    </w:p>
    <w:p w:rsidR="000A4FE1" w:rsidRDefault="000A4FE1" w:rsidP="000A4FE1"/>
    <w:p w:rsidR="000A4FE1" w:rsidRDefault="000A4FE1" w:rsidP="000A4FE1">
      <w:r>
        <w:t>Rep. HARRISON moved to table the amendment.</w:t>
      </w:r>
    </w:p>
    <w:p w:rsidR="000A4FE1" w:rsidRDefault="000A4FE1" w:rsidP="000A4FE1">
      <w:r>
        <w:t>Rep. WEEKS demanded the yeas and nays which were taken, resulting as follows:</w:t>
      </w:r>
    </w:p>
    <w:p w:rsidR="000A4FE1" w:rsidRDefault="000A4FE1" w:rsidP="000A4FE1">
      <w:pPr>
        <w:jc w:val="center"/>
      </w:pPr>
      <w:bookmarkStart w:id="90" w:name="vote_start213"/>
      <w:bookmarkEnd w:id="90"/>
      <w:r>
        <w:t>Yeas 64; Nays 33</w:t>
      </w:r>
    </w:p>
    <w:p w:rsidR="000A4FE1" w:rsidRDefault="000A4FE1" w:rsidP="000A4FE1">
      <w:pPr>
        <w:jc w:val="center"/>
      </w:pPr>
    </w:p>
    <w:p w:rsidR="000A4FE1" w:rsidRDefault="000A4FE1" w:rsidP="000A4FE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4FE1" w:rsidRPr="000A4FE1" w:rsidTr="000A4FE1">
        <w:tc>
          <w:tcPr>
            <w:tcW w:w="2179" w:type="dxa"/>
            <w:shd w:val="clear" w:color="auto" w:fill="auto"/>
          </w:tcPr>
          <w:p w:rsidR="000A4FE1" w:rsidRPr="000A4FE1" w:rsidRDefault="000A4FE1" w:rsidP="000A4FE1">
            <w:pPr>
              <w:ind w:firstLine="0"/>
            </w:pPr>
            <w:r>
              <w:t>Allison</w:t>
            </w:r>
          </w:p>
        </w:tc>
        <w:tc>
          <w:tcPr>
            <w:tcW w:w="2179" w:type="dxa"/>
            <w:shd w:val="clear" w:color="auto" w:fill="auto"/>
          </w:tcPr>
          <w:p w:rsidR="000A4FE1" w:rsidRPr="000A4FE1" w:rsidRDefault="000A4FE1" w:rsidP="000A4FE1">
            <w:pPr>
              <w:ind w:firstLine="0"/>
            </w:pPr>
            <w:r>
              <w:t>Atwater</w:t>
            </w:r>
          </w:p>
        </w:tc>
        <w:tc>
          <w:tcPr>
            <w:tcW w:w="2180" w:type="dxa"/>
            <w:shd w:val="clear" w:color="auto" w:fill="auto"/>
          </w:tcPr>
          <w:p w:rsidR="000A4FE1" w:rsidRPr="000A4FE1" w:rsidRDefault="000A4FE1" w:rsidP="000A4FE1">
            <w:pPr>
              <w:ind w:firstLine="0"/>
            </w:pPr>
            <w:r>
              <w:t>Ballentine</w:t>
            </w:r>
          </w:p>
        </w:tc>
      </w:tr>
      <w:tr w:rsidR="000A4FE1" w:rsidRPr="000A4FE1" w:rsidTr="000A4FE1">
        <w:tc>
          <w:tcPr>
            <w:tcW w:w="2179" w:type="dxa"/>
            <w:shd w:val="clear" w:color="auto" w:fill="auto"/>
          </w:tcPr>
          <w:p w:rsidR="000A4FE1" w:rsidRPr="000A4FE1" w:rsidRDefault="000A4FE1" w:rsidP="000A4FE1">
            <w:pPr>
              <w:ind w:firstLine="0"/>
            </w:pPr>
            <w:r>
              <w:t>Bannister</w:t>
            </w:r>
          </w:p>
        </w:tc>
        <w:tc>
          <w:tcPr>
            <w:tcW w:w="2179" w:type="dxa"/>
            <w:shd w:val="clear" w:color="auto" w:fill="auto"/>
          </w:tcPr>
          <w:p w:rsidR="000A4FE1" w:rsidRPr="000A4FE1" w:rsidRDefault="000A4FE1" w:rsidP="000A4FE1">
            <w:pPr>
              <w:ind w:firstLine="0"/>
            </w:pPr>
            <w:r>
              <w:t>Barfield</w:t>
            </w:r>
          </w:p>
        </w:tc>
        <w:tc>
          <w:tcPr>
            <w:tcW w:w="2180" w:type="dxa"/>
            <w:shd w:val="clear" w:color="auto" w:fill="auto"/>
          </w:tcPr>
          <w:p w:rsidR="000A4FE1" w:rsidRPr="000A4FE1" w:rsidRDefault="000A4FE1" w:rsidP="000A4FE1">
            <w:pPr>
              <w:ind w:firstLine="0"/>
            </w:pPr>
            <w:r>
              <w:t>Bedingfield</w:t>
            </w:r>
          </w:p>
        </w:tc>
      </w:tr>
      <w:tr w:rsidR="000A4FE1" w:rsidRPr="000A4FE1" w:rsidTr="000A4FE1">
        <w:tc>
          <w:tcPr>
            <w:tcW w:w="2179" w:type="dxa"/>
            <w:shd w:val="clear" w:color="auto" w:fill="auto"/>
          </w:tcPr>
          <w:p w:rsidR="000A4FE1" w:rsidRPr="000A4FE1" w:rsidRDefault="000A4FE1" w:rsidP="000A4FE1">
            <w:pPr>
              <w:ind w:firstLine="0"/>
            </w:pPr>
            <w:r>
              <w:t>Bikas</w:t>
            </w:r>
          </w:p>
        </w:tc>
        <w:tc>
          <w:tcPr>
            <w:tcW w:w="2179" w:type="dxa"/>
            <w:shd w:val="clear" w:color="auto" w:fill="auto"/>
          </w:tcPr>
          <w:p w:rsidR="000A4FE1" w:rsidRPr="000A4FE1" w:rsidRDefault="000A4FE1" w:rsidP="000A4FE1">
            <w:pPr>
              <w:ind w:firstLine="0"/>
            </w:pPr>
            <w:r>
              <w:t>Bingham</w:t>
            </w:r>
          </w:p>
        </w:tc>
        <w:tc>
          <w:tcPr>
            <w:tcW w:w="2180" w:type="dxa"/>
            <w:shd w:val="clear" w:color="auto" w:fill="auto"/>
          </w:tcPr>
          <w:p w:rsidR="000A4FE1" w:rsidRPr="000A4FE1" w:rsidRDefault="000A4FE1" w:rsidP="000A4FE1">
            <w:pPr>
              <w:ind w:firstLine="0"/>
            </w:pPr>
            <w:r>
              <w:t>Bowen</w:t>
            </w:r>
          </w:p>
        </w:tc>
      </w:tr>
      <w:tr w:rsidR="000A4FE1" w:rsidRPr="000A4FE1" w:rsidTr="000A4FE1">
        <w:tc>
          <w:tcPr>
            <w:tcW w:w="2179" w:type="dxa"/>
            <w:shd w:val="clear" w:color="auto" w:fill="auto"/>
          </w:tcPr>
          <w:p w:rsidR="000A4FE1" w:rsidRPr="000A4FE1" w:rsidRDefault="000A4FE1" w:rsidP="000A4FE1">
            <w:pPr>
              <w:ind w:firstLine="0"/>
            </w:pPr>
            <w:r>
              <w:t>Brady</w:t>
            </w:r>
          </w:p>
        </w:tc>
        <w:tc>
          <w:tcPr>
            <w:tcW w:w="2179" w:type="dxa"/>
            <w:shd w:val="clear" w:color="auto" w:fill="auto"/>
          </w:tcPr>
          <w:p w:rsidR="000A4FE1" w:rsidRPr="000A4FE1" w:rsidRDefault="000A4FE1" w:rsidP="000A4FE1">
            <w:pPr>
              <w:ind w:firstLine="0"/>
            </w:pPr>
            <w:r>
              <w:t>Brannon</w:t>
            </w:r>
          </w:p>
        </w:tc>
        <w:tc>
          <w:tcPr>
            <w:tcW w:w="2180" w:type="dxa"/>
            <w:shd w:val="clear" w:color="auto" w:fill="auto"/>
          </w:tcPr>
          <w:p w:rsidR="000A4FE1" w:rsidRPr="000A4FE1" w:rsidRDefault="000A4FE1" w:rsidP="000A4FE1">
            <w:pPr>
              <w:ind w:firstLine="0"/>
            </w:pPr>
            <w:r>
              <w:t>Clemmons</w:t>
            </w:r>
          </w:p>
        </w:tc>
      </w:tr>
      <w:tr w:rsidR="000A4FE1" w:rsidRPr="000A4FE1" w:rsidTr="000A4FE1">
        <w:tc>
          <w:tcPr>
            <w:tcW w:w="2179" w:type="dxa"/>
            <w:shd w:val="clear" w:color="auto" w:fill="auto"/>
          </w:tcPr>
          <w:p w:rsidR="000A4FE1" w:rsidRPr="000A4FE1" w:rsidRDefault="000A4FE1" w:rsidP="000A4FE1">
            <w:pPr>
              <w:ind w:firstLine="0"/>
            </w:pPr>
            <w:r>
              <w:t>Cole</w:t>
            </w:r>
          </w:p>
        </w:tc>
        <w:tc>
          <w:tcPr>
            <w:tcW w:w="2179" w:type="dxa"/>
            <w:shd w:val="clear" w:color="auto" w:fill="auto"/>
          </w:tcPr>
          <w:p w:rsidR="000A4FE1" w:rsidRPr="000A4FE1" w:rsidRDefault="000A4FE1" w:rsidP="000A4FE1">
            <w:pPr>
              <w:ind w:firstLine="0"/>
            </w:pPr>
            <w:r>
              <w:t>Cooper</w:t>
            </w:r>
          </w:p>
        </w:tc>
        <w:tc>
          <w:tcPr>
            <w:tcW w:w="2180" w:type="dxa"/>
            <w:shd w:val="clear" w:color="auto" w:fill="auto"/>
          </w:tcPr>
          <w:p w:rsidR="000A4FE1" w:rsidRPr="000A4FE1" w:rsidRDefault="000A4FE1" w:rsidP="000A4FE1">
            <w:pPr>
              <w:ind w:firstLine="0"/>
            </w:pPr>
            <w:r>
              <w:t>Corbin</w:t>
            </w:r>
          </w:p>
        </w:tc>
      </w:tr>
      <w:tr w:rsidR="000A4FE1" w:rsidRPr="000A4FE1" w:rsidTr="000A4FE1">
        <w:tc>
          <w:tcPr>
            <w:tcW w:w="2179" w:type="dxa"/>
            <w:shd w:val="clear" w:color="auto" w:fill="auto"/>
          </w:tcPr>
          <w:p w:rsidR="000A4FE1" w:rsidRPr="000A4FE1" w:rsidRDefault="000A4FE1" w:rsidP="000A4FE1">
            <w:pPr>
              <w:ind w:firstLine="0"/>
            </w:pPr>
            <w:r>
              <w:t>Crawford</w:t>
            </w:r>
          </w:p>
        </w:tc>
        <w:tc>
          <w:tcPr>
            <w:tcW w:w="2179" w:type="dxa"/>
            <w:shd w:val="clear" w:color="auto" w:fill="auto"/>
          </w:tcPr>
          <w:p w:rsidR="000A4FE1" w:rsidRPr="000A4FE1" w:rsidRDefault="000A4FE1" w:rsidP="000A4FE1">
            <w:pPr>
              <w:ind w:firstLine="0"/>
            </w:pPr>
            <w:r>
              <w:t>Crosby</w:t>
            </w:r>
          </w:p>
        </w:tc>
        <w:tc>
          <w:tcPr>
            <w:tcW w:w="2180" w:type="dxa"/>
            <w:shd w:val="clear" w:color="auto" w:fill="auto"/>
          </w:tcPr>
          <w:p w:rsidR="000A4FE1" w:rsidRPr="000A4FE1" w:rsidRDefault="000A4FE1" w:rsidP="000A4FE1">
            <w:pPr>
              <w:ind w:firstLine="0"/>
            </w:pPr>
            <w:r>
              <w:t>Daning</w:t>
            </w:r>
          </w:p>
        </w:tc>
      </w:tr>
      <w:tr w:rsidR="000A4FE1" w:rsidRPr="000A4FE1" w:rsidTr="000A4FE1">
        <w:tc>
          <w:tcPr>
            <w:tcW w:w="2179" w:type="dxa"/>
            <w:shd w:val="clear" w:color="auto" w:fill="auto"/>
          </w:tcPr>
          <w:p w:rsidR="000A4FE1" w:rsidRPr="000A4FE1" w:rsidRDefault="000A4FE1" w:rsidP="000A4FE1">
            <w:pPr>
              <w:ind w:firstLine="0"/>
            </w:pPr>
            <w:r>
              <w:t>Delleney</w:t>
            </w:r>
          </w:p>
        </w:tc>
        <w:tc>
          <w:tcPr>
            <w:tcW w:w="2179" w:type="dxa"/>
            <w:shd w:val="clear" w:color="auto" w:fill="auto"/>
          </w:tcPr>
          <w:p w:rsidR="000A4FE1" w:rsidRPr="000A4FE1" w:rsidRDefault="000A4FE1" w:rsidP="000A4FE1">
            <w:pPr>
              <w:ind w:firstLine="0"/>
            </w:pPr>
            <w:r>
              <w:t>Erickson</w:t>
            </w:r>
          </w:p>
        </w:tc>
        <w:tc>
          <w:tcPr>
            <w:tcW w:w="2180" w:type="dxa"/>
            <w:shd w:val="clear" w:color="auto" w:fill="auto"/>
          </w:tcPr>
          <w:p w:rsidR="000A4FE1" w:rsidRPr="000A4FE1" w:rsidRDefault="000A4FE1" w:rsidP="000A4FE1">
            <w:pPr>
              <w:ind w:firstLine="0"/>
            </w:pPr>
            <w:r>
              <w:t>Forrester</w:t>
            </w:r>
          </w:p>
        </w:tc>
      </w:tr>
      <w:tr w:rsidR="000A4FE1" w:rsidRPr="000A4FE1" w:rsidTr="000A4FE1">
        <w:tc>
          <w:tcPr>
            <w:tcW w:w="2179" w:type="dxa"/>
            <w:shd w:val="clear" w:color="auto" w:fill="auto"/>
          </w:tcPr>
          <w:p w:rsidR="000A4FE1" w:rsidRPr="000A4FE1" w:rsidRDefault="000A4FE1" w:rsidP="000A4FE1">
            <w:pPr>
              <w:ind w:firstLine="0"/>
            </w:pPr>
            <w:r>
              <w:t>Frye</w:t>
            </w:r>
          </w:p>
        </w:tc>
        <w:tc>
          <w:tcPr>
            <w:tcW w:w="2179" w:type="dxa"/>
            <w:shd w:val="clear" w:color="auto" w:fill="auto"/>
          </w:tcPr>
          <w:p w:rsidR="000A4FE1" w:rsidRPr="000A4FE1" w:rsidRDefault="000A4FE1" w:rsidP="000A4FE1">
            <w:pPr>
              <w:ind w:firstLine="0"/>
            </w:pPr>
            <w:r>
              <w:t>Gambrell</w:t>
            </w:r>
          </w:p>
        </w:tc>
        <w:tc>
          <w:tcPr>
            <w:tcW w:w="2180" w:type="dxa"/>
            <w:shd w:val="clear" w:color="auto" w:fill="auto"/>
          </w:tcPr>
          <w:p w:rsidR="000A4FE1" w:rsidRPr="000A4FE1" w:rsidRDefault="000A4FE1" w:rsidP="000A4FE1">
            <w:pPr>
              <w:ind w:firstLine="0"/>
            </w:pPr>
            <w:r>
              <w:t>Hamilton</w:t>
            </w:r>
          </w:p>
        </w:tc>
      </w:tr>
      <w:tr w:rsidR="000A4FE1" w:rsidRPr="000A4FE1" w:rsidTr="000A4FE1">
        <w:tc>
          <w:tcPr>
            <w:tcW w:w="2179" w:type="dxa"/>
            <w:shd w:val="clear" w:color="auto" w:fill="auto"/>
          </w:tcPr>
          <w:p w:rsidR="000A4FE1" w:rsidRPr="000A4FE1" w:rsidRDefault="000A4FE1" w:rsidP="000A4FE1">
            <w:pPr>
              <w:ind w:firstLine="0"/>
            </w:pPr>
            <w:r>
              <w:t>Hardwick</w:t>
            </w:r>
          </w:p>
        </w:tc>
        <w:tc>
          <w:tcPr>
            <w:tcW w:w="2179" w:type="dxa"/>
            <w:shd w:val="clear" w:color="auto" w:fill="auto"/>
          </w:tcPr>
          <w:p w:rsidR="000A4FE1" w:rsidRPr="000A4FE1" w:rsidRDefault="000A4FE1" w:rsidP="000A4FE1">
            <w:pPr>
              <w:ind w:firstLine="0"/>
            </w:pPr>
            <w:r>
              <w:t>Harrell</w:t>
            </w:r>
          </w:p>
        </w:tc>
        <w:tc>
          <w:tcPr>
            <w:tcW w:w="2180" w:type="dxa"/>
            <w:shd w:val="clear" w:color="auto" w:fill="auto"/>
          </w:tcPr>
          <w:p w:rsidR="000A4FE1" w:rsidRPr="000A4FE1" w:rsidRDefault="000A4FE1" w:rsidP="000A4FE1">
            <w:pPr>
              <w:ind w:firstLine="0"/>
            </w:pPr>
            <w:r>
              <w:t>Harrison</w:t>
            </w:r>
          </w:p>
        </w:tc>
      </w:tr>
      <w:tr w:rsidR="000A4FE1" w:rsidRPr="000A4FE1" w:rsidTr="000A4FE1">
        <w:tc>
          <w:tcPr>
            <w:tcW w:w="2179" w:type="dxa"/>
            <w:shd w:val="clear" w:color="auto" w:fill="auto"/>
          </w:tcPr>
          <w:p w:rsidR="000A4FE1" w:rsidRPr="000A4FE1" w:rsidRDefault="000A4FE1" w:rsidP="000A4FE1">
            <w:pPr>
              <w:ind w:firstLine="0"/>
            </w:pPr>
            <w:r>
              <w:t>Hearn</w:t>
            </w:r>
          </w:p>
        </w:tc>
        <w:tc>
          <w:tcPr>
            <w:tcW w:w="2179" w:type="dxa"/>
            <w:shd w:val="clear" w:color="auto" w:fill="auto"/>
          </w:tcPr>
          <w:p w:rsidR="000A4FE1" w:rsidRPr="000A4FE1" w:rsidRDefault="000A4FE1" w:rsidP="000A4FE1">
            <w:pPr>
              <w:ind w:firstLine="0"/>
            </w:pPr>
            <w:r>
              <w:t>Herbkersman</w:t>
            </w:r>
          </w:p>
        </w:tc>
        <w:tc>
          <w:tcPr>
            <w:tcW w:w="2180" w:type="dxa"/>
            <w:shd w:val="clear" w:color="auto" w:fill="auto"/>
          </w:tcPr>
          <w:p w:rsidR="000A4FE1" w:rsidRPr="000A4FE1" w:rsidRDefault="000A4FE1" w:rsidP="000A4FE1">
            <w:pPr>
              <w:ind w:firstLine="0"/>
            </w:pPr>
            <w:r>
              <w:t>Hixon</w:t>
            </w:r>
          </w:p>
        </w:tc>
      </w:tr>
      <w:tr w:rsidR="000A4FE1" w:rsidRPr="000A4FE1" w:rsidTr="000A4FE1">
        <w:tc>
          <w:tcPr>
            <w:tcW w:w="2179" w:type="dxa"/>
            <w:shd w:val="clear" w:color="auto" w:fill="auto"/>
          </w:tcPr>
          <w:p w:rsidR="000A4FE1" w:rsidRPr="000A4FE1" w:rsidRDefault="000A4FE1" w:rsidP="000A4FE1">
            <w:pPr>
              <w:ind w:firstLine="0"/>
            </w:pPr>
            <w:r>
              <w:t>Horne</w:t>
            </w:r>
          </w:p>
        </w:tc>
        <w:tc>
          <w:tcPr>
            <w:tcW w:w="2179" w:type="dxa"/>
            <w:shd w:val="clear" w:color="auto" w:fill="auto"/>
          </w:tcPr>
          <w:p w:rsidR="000A4FE1" w:rsidRPr="000A4FE1" w:rsidRDefault="000A4FE1" w:rsidP="000A4FE1">
            <w:pPr>
              <w:ind w:firstLine="0"/>
            </w:pPr>
            <w:r>
              <w:t>Huggins</w:t>
            </w:r>
          </w:p>
        </w:tc>
        <w:tc>
          <w:tcPr>
            <w:tcW w:w="2180" w:type="dxa"/>
            <w:shd w:val="clear" w:color="auto" w:fill="auto"/>
          </w:tcPr>
          <w:p w:rsidR="000A4FE1" w:rsidRPr="000A4FE1" w:rsidRDefault="000A4FE1" w:rsidP="000A4FE1">
            <w:pPr>
              <w:ind w:firstLine="0"/>
            </w:pPr>
            <w:r>
              <w:t>Limehouse</w:t>
            </w:r>
          </w:p>
        </w:tc>
      </w:tr>
      <w:tr w:rsidR="000A4FE1" w:rsidRPr="000A4FE1" w:rsidTr="000A4FE1">
        <w:tc>
          <w:tcPr>
            <w:tcW w:w="2179" w:type="dxa"/>
            <w:shd w:val="clear" w:color="auto" w:fill="auto"/>
          </w:tcPr>
          <w:p w:rsidR="000A4FE1" w:rsidRPr="000A4FE1" w:rsidRDefault="000A4FE1" w:rsidP="000A4FE1">
            <w:pPr>
              <w:ind w:firstLine="0"/>
            </w:pPr>
            <w:r>
              <w:t>Loftis</w:t>
            </w:r>
          </w:p>
        </w:tc>
        <w:tc>
          <w:tcPr>
            <w:tcW w:w="2179" w:type="dxa"/>
            <w:shd w:val="clear" w:color="auto" w:fill="auto"/>
          </w:tcPr>
          <w:p w:rsidR="000A4FE1" w:rsidRPr="000A4FE1" w:rsidRDefault="000A4FE1" w:rsidP="000A4FE1">
            <w:pPr>
              <w:ind w:firstLine="0"/>
            </w:pPr>
            <w:r>
              <w:t>Lowe</w:t>
            </w:r>
          </w:p>
        </w:tc>
        <w:tc>
          <w:tcPr>
            <w:tcW w:w="2180" w:type="dxa"/>
            <w:shd w:val="clear" w:color="auto" w:fill="auto"/>
          </w:tcPr>
          <w:p w:rsidR="000A4FE1" w:rsidRPr="000A4FE1" w:rsidRDefault="000A4FE1" w:rsidP="000A4FE1">
            <w:pPr>
              <w:ind w:firstLine="0"/>
            </w:pPr>
            <w:r>
              <w:t>Lucas</w:t>
            </w:r>
          </w:p>
        </w:tc>
      </w:tr>
      <w:tr w:rsidR="000A4FE1" w:rsidRPr="000A4FE1" w:rsidTr="000A4FE1">
        <w:tc>
          <w:tcPr>
            <w:tcW w:w="2179" w:type="dxa"/>
            <w:shd w:val="clear" w:color="auto" w:fill="auto"/>
          </w:tcPr>
          <w:p w:rsidR="000A4FE1" w:rsidRPr="000A4FE1" w:rsidRDefault="000A4FE1" w:rsidP="000A4FE1">
            <w:pPr>
              <w:ind w:firstLine="0"/>
            </w:pPr>
            <w:r>
              <w:t>D. C. Moss</w:t>
            </w:r>
          </w:p>
        </w:tc>
        <w:tc>
          <w:tcPr>
            <w:tcW w:w="2179" w:type="dxa"/>
            <w:shd w:val="clear" w:color="auto" w:fill="auto"/>
          </w:tcPr>
          <w:p w:rsidR="000A4FE1" w:rsidRPr="000A4FE1" w:rsidRDefault="000A4FE1" w:rsidP="000A4FE1">
            <w:pPr>
              <w:ind w:firstLine="0"/>
            </w:pPr>
            <w:r>
              <w:t>V. S. Moss</w:t>
            </w:r>
          </w:p>
        </w:tc>
        <w:tc>
          <w:tcPr>
            <w:tcW w:w="2180" w:type="dxa"/>
            <w:shd w:val="clear" w:color="auto" w:fill="auto"/>
          </w:tcPr>
          <w:p w:rsidR="000A4FE1" w:rsidRPr="000A4FE1" w:rsidRDefault="000A4FE1" w:rsidP="000A4FE1">
            <w:pPr>
              <w:ind w:firstLine="0"/>
            </w:pPr>
            <w:r>
              <w:t>Murphy</w:t>
            </w:r>
          </w:p>
        </w:tc>
      </w:tr>
      <w:tr w:rsidR="000A4FE1" w:rsidRPr="000A4FE1" w:rsidTr="000A4FE1">
        <w:tc>
          <w:tcPr>
            <w:tcW w:w="2179" w:type="dxa"/>
            <w:shd w:val="clear" w:color="auto" w:fill="auto"/>
          </w:tcPr>
          <w:p w:rsidR="000A4FE1" w:rsidRPr="000A4FE1" w:rsidRDefault="000A4FE1" w:rsidP="000A4FE1">
            <w:pPr>
              <w:ind w:firstLine="0"/>
            </w:pPr>
            <w:r>
              <w:t>Nanney</w:t>
            </w:r>
          </w:p>
        </w:tc>
        <w:tc>
          <w:tcPr>
            <w:tcW w:w="2179" w:type="dxa"/>
            <w:shd w:val="clear" w:color="auto" w:fill="auto"/>
          </w:tcPr>
          <w:p w:rsidR="000A4FE1" w:rsidRPr="000A4FE1" w:rsidRDefault="000A4FE1" w:rsidP="000A4FE1">
            <w:pPr>
              <w:ind w:firstLine="0"/>
            </w:pPr>
            <w:r>
              <w:t>Norman</w:t>
            </w:r>
          </w:p>
        </w:tc>
        <w:tc>
          <w:tcPr>
            <w:tcW w:w="2180" w:type="dxa"/>
            <w:shd w:val="clear" w:color="auto" w:fill="auto"/>
          </w:tcPr>
          <w:p w:rsidR="000A4FE1" w:rsidRPr="000A4FE1" w:rsidRDefault="000A4FE1" w:rsidP="000A4FE1">
            <w:pPr>
              <w:ind w:firstLine="0"/>
            </w:pPr>
            <w:r>
              <w:t>Owens</w:t>
            </w:r>
          </w:p>
        </w:tc>
      </w:tr>
      <w:tr w:rsidR="000A4FE1" w:rsidRPr="000A4FE1" w:rsidTr="000A4FE1">
        <w:tc>
          <w:tcPr>
            <w:tcW w:w="2179" w:type="dxa"/>
            <w:shd w:val="clear" w:color="auto" w:fill="auto"/>
          </w:tcPr>
          <w:p w:rsidR="000A4FE1" w:rsidRPr="000A4FE1" w:rsidRDefault="000A4FE1" w:rsidP="000A4FE1">
            <w:pPr>
              <w:ind w:firstLine="0"/>
            </w:pPr>
            <w:r>
              <w:t>Patrick</w:t>
            </w:r>
          </w:p>
        </w:tc>
        <w:tc>
          <w:tcPr>
            <w:tcW w:w="2179" w:type="dxa"/>
            <w:shd w:val="clear" w:color="auto" w:fill="auto"/>
          </w:tcPr>
          <w:p w:rsidR="000A4FE1" w:rsidRPr="000A4FE1" w:rsidRDefault="000A4FE1" w:rsidP="000A4FE1">
            <w:pPr>
              <w:ind w:firstLine="0"/>
            </w:pPr>
            <w:r>
              <w:t>Pinson</w:t>
            </w:r>
          </w:p>
        </w:tc>
        <w:tc>
          <w:tcPr>
            <w:tcW w:w="2180" w:type="dxa"/>
            <w:shd w:val="clear" w:color="auto" w:fill="auto"/>
          </w:tcPr>
          <w:p w:rsidR="000A4FE1" w:rsidRPr="000A4FE1" w:rsidRDefault="000A4FE1" w:rsidP="000A4FE1">
            <w:pPr>
              <w:ind w:firstLine="0"/>
            </w:pPr>
            <w:r>
              <w:t>Pitts</w:t>
            </w:r>
          </w:p>
        </w:tc>
      </w:tr>
      <w:tr w:rsidR="000A4FE1" w:rsidRPr="000A4FE1" w:rsidTr="000A4FE1">
        <w:tc>
          <w:tcPr>
            <w:tcW w:w="2179" w:type="dxa"/>
            <w:shd w:val="clear" w:color="auto" w:fill="auto"/>
          </w:tcPr>
          <w:p w:rsidR="000A4FE1" w:rsidRPr="000A4FE1" w:rsidRDefault="000A4FE1" w:rsidP="000A4FE1">
            <w:pPr>
              <w:ind w:firstLine="0"/>
            </w:pPr>
            <w:r>
              <w:t>Pope</w:t>
            </w:r>
          </w:p>
        </w:tc>
        <w:tc>
          <w:tcPr>
            <w:tcW w:w="2179" w:type="dxa"/>
            <w:shd w:val="clear" w:color="auto" w:fill="auto"/>
          </w:tcPr>
          <w:p w:rsidR="000A4FE1" w:rsidRPr="000A4FE1" w:rsidRDefault="000A4FE1" w:rsidP="000A4FE1">
            <w:pPr>
              <w:ind w:firstLine="0"/>
            </w:pPr>
            <w:r>
              <w:t>Ryan</w:t>
            </w:r>
          </w:p>
        </w:tc>
        <w:tc>
          <w:tcPr>
            <w:tcW w:w="2180" w:type="dxa"/>
            <w:shd w:val="clear" w:color="auto" w:fill="auto"/>
          </w:tcPr>
          <w:p w:rsidR="000A4FE1" w:rsidRPr="000A4FE1" w:rsidRDefault="000A4FE1" w:rsidP="000A4FE1">
            <w:pPr>
              <w:ind w:firstLine="0"/>
            </w:pPr>
            <w:r>
              <w:t>Sandifer</w:t>
            </w:r>
          </w:p>
        </w:tc>
      </w:tr>
      <w:tr w:rsidR="000A4FE1" w:rsidRPr="000A4FE1" w:rsidTr="000A4FE1">
        <w:tc>
          <w:tcPr>
            <w:tcW w:w="2179" w:type="dxa"/>
            <w:shd w:val="clear" w:color="auto" w:fill="auto"/>
          </w:tcPr>
          <w:p w:rsidR="000A4FE1" w:rsidRPr="000A4FE1" w:rsidRDefault="000A4FE1" w:rsidP="000A4FE1">
            <w:pPr>
              <w:ind w:firstLine="0"/>
            </w:pPr>
            <w:r>
              <w:t>Simrill</w:t>
            </w:r>
          </w:p>
        </w:tc>
        <w:tc>
          <w:tcPr>
            <w:tcW w:w="2179" w:type="dxa"/>
            <w:shd w:val="clear" w:color="auto" w:fill="auto"/>
          </w:tcPr>
          <w:p w:rsidR="000A4FE1" w:rsidRPr="000A4FE1" w:rsidRDefault="000A4FE1" w:rsidP="000A4FE1">
            <w:pPr>
              <w:ind w:firstLine="0"/>
            </w:pPr>
            <w:r>
              <w:t>Skelton</w:t>
            </w:r>
          </w:p>
        </w:tc>
        <w:tc>
          <w:tcPr>
            <w:tcW w:w="2180" w:type="dxa"/>
            <w:shd w:val="clear" w:color="auto" w:fill="auto"/>
          </w:tcPr>
          <w:p w:rsidR="000A4FE1" w:rsidRPr="000A4FE1" w:rsidRDefault="000A4FE1" w:rsidP="000A4FE1">
            <w:pPr>
              <w:ind w:firstLine="0"/>
            </w:pPr>
            <w:r>
              <w:t>G. M. Smith</w:t>
            </w:r>
          </w:p>
        </w:tc>
      </w:tr>
      <w:tr w:rsidR="000A4FE1" w:rsidRPr="000A4FE1" w:rsidTr="000A4FE1">
        <w:tc>
          <w:tcPr>
            <w:tcW w:w="2179" w:type="dxa"/>
            <w:shd w:val="clear" w:color="auto" w:fill="auto"/>
          </w:tcPr>
          <w:p w:rsidR="000A4FE1" w:rsidRPr="000A4FE1" w:rsidRDefault="000A4FE1" w:rsidP="000A4FE1">
            <w:pPr>
              <w:ind w:firstLine="0"/>
            </w:pPr>
            <w:r>
              <w:t>G. R. Smith</w:t>
            </w:r>
          </w:p>
        </w:tc>
        <w:tc>
          <w:tcPr>
            <w:tcW w:w="2179" w:type="dxa"/>
            <w:shd w:val="clear" w:color="auto" w:fill="auto"/>
          </w:tcPr>
          <w:p w:rsidR="000A4FE1" w:rsidRPr="000A4FE1" w:rsidRDefault="000A4FE1" w:rsidP="000A4FE1">
            <w:pPr>
              <w:ind w:firstLine="0"/>
            </w:pPr>
            <w:r>
              <w:t>J. R. Smith</w:t>
            </w:r>
          </w:p>
        </w:tc>
        <w:tc>
          <w:tcPr>
            <w:tcW w:w="2180" w:type="dxa"/>
            <w:shd w:val="clear" w:color="auto" w:fill="auto"/>
          </w:tcPr>
          <w:p w:rsidR="000A4FE1" w:rsidRPr="000A4FE1" w:rsidRDefault="000A4FE1" w:rsidP="000A4FE1">
            <w:pPr>
              <w:ind w:firstLine="0"/>
            </w:pPr>
            <w:r>
              <w:t>Sottile</w:t>
            </w:r>
          </w:p>
        </w:tc>
      </w:tr>
      <w:tr w:rsidR="000A4FE1" w:rsidRPr="000A4FE1" w:rsidTr="000A4FE1">
        <w:tc>
          <w:tcPr>
            <w:tcW w:w="2179" w:type="dxa"/>
            <w:shd w:val="clear" w:color="auto" w:fill="auto"/>
          </w:tcPr>
          <w:p w:rsidR="000A4FE1" w:rsidRPr="000A4FE1" w:rsidRDefault="000A4FE1" w:rsidP="000A4FE1">
            <w:pPr>
              <w:ind w:firstLine="0"/>
            </w:pPr>
            <w:r>
              <w:t>Spires</w:t>
            </w:r>
          </w:p>
        </w:tc>
        <w:tc>
          <w:tcPr>
            <w:tcW w:w="2179" w:type="dxa"/>
            <w:shd w:val="clear" w:color="auto" w:fill="auto"/>
          </w:tcPr>
          <w:p w:rsidR="000A4FE1" w:rsidRPr="000A4FE1" w:rsidRDefault="000A4FE1" w:rsidP="000A4FE1">
            <w:pPr>
              <w:ind w:firstLine="0"/>
            </w:pPr>
            <w:r>
              <w:t>Tallon</w:t>
            </w:r>
          </w:p>
        </w:tc>
        <w:tc>
          <w:tcPr>
            <w:tcW w:w="2180" w:type="dxa"/>
            <w:shd w:val="clear" w:color="auto" w:fill="auto"/>
          </w:tcPr>
          <w:p w:rsidR="000A4FE1" w:rsidRPr="000A4FE1" w:rsidRDefault="000A4FE1" w:rsidP="000A4FE1">
            <w:pPr>
              <w:ind w:firstLine="0"/>
            </w:pPr>
            <w:r>
              <w:t>Taylor</w:t>
            </w:r>
          </w:p>
        </w:tc>
      </w:tr>
      <w:tr w:rsidR="000A4FE1" w:rsidRPr="000A4FE1" w:rsidTr="000A4FE1">
        <w:tc>
          <w:tcPr>
            <w:tcW w:w="2179" w:type="dxa"/>
            <w:shd w:val="clear" w:color="auto" w:fill="auto"/>
          </w:tcPr>
          <w:p w:rsidR="000A4FE1" w:rsidRPr="000A4FE1" w:rsidRDefault="000A4FE1" w:rsidP="000A4FE1">
            <w:pPr>
              <w:ind w:firstLine="0"/>
            </w:pPr>
            <w:r>
              <w:t>Thayer</w:t>
            </w:r>
          </w:p>
        </w:tc>
        <w:tc>
          <w:tcPr>
            <w:tcW w:w="2179" w:type="dxa"/>
            <w:shd w:val="clear" w:color="auto" w:fill="auto"/>
          </w:tcPr>
          <w:p w:rsidR="000A4FE1" w:rsidRPr="000A4FE1" w:rsidRDefault="000A4FE1" w:rsidP="000A4FE1">
            <w:pPr>
              <w:ind w:firstLine="0"/>
            </w:pPr>
            <w:r>
              <w:t>Toole</w:t>
            </w:r>
          </w:p>
        </w:tc>
        <w:tc>
          <w:tcPr>
            <w:tcW w:w="2180" w:type="dxa"/>
            <w:shd w:val="clear" w:color="auto" w:fill="auto"/>
          </w:tcPr>
          <w:p w:rsidR="000A4FE1" w:rsidRPr="000A4FE1" w:rsidRDefault="000A4FE1" w:rsidP="000A4FE1">
            <w:pPr>
              <w:ind w:firstLine="0"/>
            </w:pPr>
            <w:r>
              <w:t>Tribble</w:t>
            </w:r>
          </w:p>
        </w:tc>
      </w:tr>
      <w:tr w:rsidR="000A4FE1" w:rsidRPr="000A4FE1" w:rsidTr="000A4FE1">
        <w:tc>
          <w:tcPr>
            <w:tcW w:w="2179" w:type="dxa"/>
            <w:shd w:val="clear" w:color="auto" w:fill="auto"/>
          </w:tcPr>
          <w:p w:rsidR="000A4FE1" w:rsidRPr="000A4FE1" w:rsidRDefault="000A4FE1" w:rsidP="000A4FE1">
            <w:pPr>
              <w:ind w:firstLine="0"/>
            </w:pPr>
            <w:r>
              <w:t>White</w:t>
            </w:r>
          </w:p>
        </w:tc>
        <w:tc>
          <w:tcPr>
            <w:tcW w:w="2179" w:type="dxa"/>
            <w:shd w:val="clear" w:color="auto" w:fill="auto"/>
          </w:tcPr>
          <w:p w:rsidR="000A4FE1" w:rsidRPr="000A4FE1" w:rsidRDefault="000A4FE1" w:rsidP="000A4FE1">
            <w:pPr>
              <w:ind w:firstLine="0"/>
            </w:pPr>
            <w:r>
              <w:t>Whitmire</w:t>
            </w:r>
          </w:p>
        </w:tc>
        <w:tc>
          <w:tcPr>
            <w:tcW w:w="2180" w:type="dxa"/>
            <w:shd w:val="clear" w:color="auto" w:fill="auto"/>
          </w:tcPr>
          <w:p w:rsidR="000A4FE1" w:rsidRPr="000A4FE1" w:rsidRDefault="000A4FE1" w:rsidP="000A4FE1">
            <w:pPr>
              <w:ind w:firstLine="0"/>
            </w:pPr>
            <w:r>
              <w:t>Willis</w:t>
            </w:r>
          </w:p>
        </w:tc>
      </w:tr>
      <w:tr w:rsidR="000A4FE1" w:rsidRPr="000A4FE1" w:rsidTr="000A4FE1">
        <w:tc>
          <w:tcPr>
            <w:tcW w:w="2179" w:type="dxa"/>
            <w:shd w:val="clear" w:color="auto" w:fill="auto"/>
          </w:tcPr>
          <w:p w:rsidR="000A4FE1" w:rsidRPr="000A4FE1" w:rsidRDefault="000A4FE1" w:rsidP="000A4FE1">
            <w:pPr>
              <w:ind w:firstLine="0"/>
            </w:pPr>
            <w:r>
              <w:t>Young</w:t>
            </w:r>
          </w:p>
        </w:tc>
        <w:tc>
          <w:tcPr>
            <w:tcW w:w="2179" w:type="dxa"/>
            <w:shd w:val="clear" w:color="auto" w:fill="auto"/>
          </w:tcPr>
          <w:p w:rsidR="000A4FE1" w:rsidRPr="000A4FE1" w:rsidRDefault="000A4FE1" w:rsidP="000A4FE1">
            <w:pPr>
              <w:ind w:firstLine="0"/>
            </w:pPr>
          </w:p>
        </w:tc>
        <w:tc>
          <w:tcPr>
            <w:tcW w:w="2180" w:type="dxa"/>
            <w:shd w:val="clear" w:color="auto" w:fill="auto"/>
          </w:tcPr>
          <w:p w:rsidR="000A4FE1" w:rsidRPr="000A4FE1" w:rsidRDefault="000A4FE1" w:rsidP="000A4FE1">
            <w:pPr>
              <w:ind w:firstLine="0"/>
            </w:pPr>
          </w:p>
        </w:tc>
      </w:tr>
    </w:tbl>
    <w:p w:rsidR="000A4FE1" w:rsidRDefault="000A4FE1" w:rsidP="000A4FE1"/>
    <w:p w:rsidR="000A4FE1" w:rsidRDefault="000A4FE1" w:rsidP="000A4FE1">
      <w:pPr>
        <w:jc w:val="center"/>
        <w:rPr>
          <w:b/>
        </w:rPr>
      </w:pPr>
      <w:r w:rsidRPr="000A4FE1">
        <w:rPr>
          <w:b/>
        </w:rPr>
        <w:t>Total--64</w:t>
      </w:r>
    </w:p>
    <w:p w:rsidR="000A4FE1" w:rsidRDefault="000A4FE1" w:rsidP="000A4FE1">
      <w:pPr>
        <w:jc w:val="center"/>
        <w:rPr>
          <w:b/>
        </w:rPr>
      </w:pPr>
    </w:p>
    <w:p w:rsidR="000A4FE1" w:rsidRDefault="000A4FE1" w:rsidP="000A4FE1">
      <w:pPr>
        <w:ind w:firstLine="0"/>
      </w:pPr>
      <w:r w:rsidRPr="000A4FE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A4FE1" w:rsidRPr="000A4FE1" w:rsidTr="000A4FE1">
        <w:tc>
          <w:tcPr>
            <w:tcW w:w="2179" w:type="dxa"/>
            <w:shd w:val="clear" w:color="auto" w:fill="auto"/>
          </w:tcPr>
          <w:p w:rsidR="000A4FE1" w:rsidRPr="000A4FE1" w:rsidRDefault="000A4FE1" w:rsidP="000A4FE1">
            <w:pPr>
              <w:ind w:firstLine="0"/>
            </w:pPr>
            <w:r>
              <w:t>Agnew</w:t>
            </w:r>
          </w:p>
        </w:tc>
        <w:tc>
          <w:tcPr>
            <w:tcW w:w="2179" w:type="dxa"/>
            <w:shd w:val="clear" w:color="auto" w:fill="auto"/>
          </w:tcPr>
          <w:p w:rsidR="000A4FE1" w:rsidRPr="000A4FE1" w:rsidRDefault="000A4FE1" w:rsidP="000A4FE1">
            <w:pPr>
              <w:ind w:firstLine="0"/>
            </w:pPr>
            <w:r>
              <w:t>Alexander</w:t>
            </w:r>
          </w:p>
        </w:tc>
        <w:tc>
          <w:tcPr>
            <w:tcW w:w="2180" w:type="dxa"/>
            <w:shd w:val="clear" w:color="auto" w:fill="auto"/>
          </w:tcPr>
          <w:p w:rsidR="000A4FE1" w:rsidRPr="000A4FE1" w:rsidRDefault="000A4FE1" w:rsidP="000A4FE1">
            <w:pPr>
              <w:ind w:firstLine="0"/>
            </w:pPr>
            <w:r>
              <w:t>Anderson</w:t>
            </w:r>
          </w:p>
        </w:tc>
      </w:tr>
      <w:tr w:rsidR="000A4FE1" w:rsidRPr="000A4FE1" w:rsidTr="000A4FE1">
        <w:tc>
          <w:tcPr>
            <w:tcW w:w="2179" w:type="dxa"/>
            <w:shd w:val="clear" w:color="auto" w:fill="auto"/>
          </w:tcPr>
          <w:p w:rsidR="000A4FE1" w:rsidRPr="000A4FE1" w:rsidRDefault="000A4FE1" w:rsidP="000A4FE1">
            <w:pPr>
              <w:ind w:firstLine="0"/>
            </w:pPr>
            <w:r>
              <w:t>Bales</w:t>
            </w:r>
          </w:p>
        </w:tc>
        <w:tc>
          <w:tcPr>
            <w:tcW w:w="2179" w:type="dxa"/>
            <w:shd w:val="clear" w:color="auto" w:fill="auto"/>
          </w:tcPr>
          <w:p w:rsidR="000A4FE1" w:rsidRPr="000A4FE1" w:rsidRDefault="000A4FE1" w:rsidP="000A4FE1">
            <w:pPr>
              <w:ind w:firstLine="0"/>
            </w:pPr>
            <w:r>
              <w:t>Bowers</w:t>
            </w:r>
          </w:p>
        </w:tc>
        <w:tc>
          <w:tcPr>
            <w:tcW w:w="2180" w:type="dxa"/>
            <w:shd w:val="clear" w:color="auto" w:fill="auto"/>
          </w:tcPr>
          <w:p w:rsidR="000A4FE1" w:rsidRPr="000A4FE1" w:rsidRDefault="000A4FE1" w:rsidP="000A4FE1">
            <w:pPr>
              <w:ind w:firstLine="0"/>
            </w:pPr>
            <w:r>
              <w:t>Brantley</w:t>
            </w:r>
          </w:p>
        </w:tc>
      </w:tr>
      <w:tr w:rsidR="000A4FE1" w:rsidRPr="000A4FE1" w:rsidTr="000A4FE1">
        <w:tc>
          <w:tcPr>
            <w:tcW w:w="2179" w:type="dxa"/>
            <w:shd w:val="clear" w:color="auto" w:fill="auto"/>
          </w:tcPr>
          <w:p w:rsidR="000A4FE1" w:rsidRPr="000A4FE1" w:rsidRDefault="000A4FE1" w:rsidP="000A4FE1">
            <w:pPr>
              <w:ind w:firstLine="0"/>
            </w:pPr>
            <w:r>
              <w:t>G. A. Brown</w:t>
            </w:r>
          </w:p>
        </w:tc>
        <w:tc>
          <w:tcPr>
            <w:tcW w:w="2179" w:type="dxa"/>
            <w:shd w:val="clear" w:color="auto" w:fill="auto"/>
          </w:tcPr>
          <w:p w:rsidR="000A4FE1" w:rsidRPr="000A4FE1" w:rsidRDefault="000A4FE1" w:rsidP="000A4FE1">
            <w:pPr>
              <w:ind w:firstLine="0"/>
            </w:pPr>
            <w:r>
              <w:t>H. B. Brown</w:t>
            </w:r>
          </w:p>
        </w:tc>
        <w:tc>
          <w:tcPr>
            <w:tcW w:w="2180" w:type="dxa"/>
            <w:shd w:val="clear" w:color="auto" w:fill="auto"/>
          </w:tcPr>
          <w:p w:rsidR="000A4FE1" w:rsidRPr="000A4FE1" w:rsidRDefault="000A4FE1" w:rsidP="000A4FE1">
            <w:pPr>
              <w:ind w:firstLine="0"/>
            </w:pPr>
            <w:r>
              <w:t>R. L. Brown</w:t>
            </w:r>
          </w:p>
        </w:tc>
      </w:tr>
      <w:tr w:rsidR="000A4FE1" w:rsidRPr="000A4FE1" w:rsidTr="000A4FE1">
        <w:tc>
          <w:tcPr>
            <w:tcW w:w="2179" w:type="dxa"/>
            <w:shd w:val="clear" w:color="auto" w:fill="auto"/>
          </w:tcPr>
          <w:p w:rsidR="000A4FE1" w:rsidRPr="000A4FE1" w:rsidRDefault="000A4FE1" w:rsidP="000A4FE1">
            <w:pPr>
              <w:ind w:firstLine="0"/>
            </w:pPr>
            <w:r>
              <w:t>Butler Garrick</w:t>
            </w:r>
          </w:p>
        </w:tc>
        <w:tc>
          <w:tcPr>
            <w:tcW w:w="2179" w:type="dxa"/>
            <w:shd w:val="clear" w:color="auto" w:fill="auto"/>
          </w:tcPr>
          <w:p w:rsidR="000A4FE1" w:rsidRPr="000A4FE1" w:rsidRDefault="000A4FE1" w:rsidP="000A4FE1">
            <w:pPr>
              <w:ind w:firstLine="0"/>
            </w:pPr>
            <w:r>
              <w:t>Clyburn</w:t>
            </w:r>
          </w:p>
        </w:tc>
        <w:tc>
          <w:tcPr>
            <w:tcW w:w="2180" w:type="dxa"/>
            <w:shd w:val="clear" w:color="auto" w:fill="auto"/>
          </w:tcPr>
          <w:p w:rsidR="000A4FE1" w:rsidRPr="000A4FE1" w:rsidRDefault="000A4FE1" w:rsidP="000A4FE1">
            <w:pPr>
              <w:ind w:firstLine="0"/>
            </w:pPr>
            <w:r>
              <w:t>Cobb-Hunter</w:t>
            </w:r>
          </w:p>
        </w:tc>
      </w:tr>
      <w:tr w:rsidR="000A4FE1" w:rsidRPr="000A4FE1" w:rsidTr="000A4FE1">
        <w:tc>
          <w:tcPr>
            <w:tcW w:w="2179" w:type="dxa"/>
            <w:shd w:val="clear" w:color="auto" w:fill="auto"/>
          </w:tcPr>
          <w:p w:rsidR="000A4FE1" w:rsidRPr="000A4FE1" w:rsidRDefault="000A4FE1" w:rsidP="000A4FE1">
            <w:pPr>
              <w:ind w:firstLine="0"/>
            </w:pPr>
            <w:r>
              <w:t>Gilliard</w:t>
            </w:r>
          </w:p>
        </w:tc>
        <w:tc>
          <w:tcPr>
            <w:tcW w:w="2179" w:type="dxa"/>
            <w:shd w:val="clear" w:color="auto" w:fill="auto"/>
          </w:tcPr>
          <w:p w:rsidR="000A4FE1" w:rsidRPr="000A4FE1" w:rsidRDefault="000A4FE1" w:rsidP="000A4FE1">
            <w:pPr>
              <w:ind w:firstLine="0"/>
            </w:pPr>
            <w:r>
              <w:t>Govan</w:t>
            </w:r>
          </w:p>
        </w:tc>
        <w:tc>
          <w:tcPr>
            <w:tcW w:w="2180" w:type="dxa"/>
            <w:shd w:val="clear" w:color="auto" w:fill="auto"/>
          </w:tcPr>
          <w:p w:rsidR="000A4FE1" w:rsidRPr="000A4FE1" w:rsidRDefault="000A4FE1" w:rsidP="000A4FE1">
            <w:pPr>
              <w:ind w:firstLine="0"/>
            </w:pPr>
            <w:r>
              <w:t>Hart</w:t>
            </w:r>
          </w:p>
        </w:tc>
      </w:tr>
      <w:tr w:rsidR="000A4FE1" w:rsidRPr="000A4FE1" w:rsidTr="000A4FE1">
        <w:tc>
          <w:tcPr>
            <w:tcW w:w="2179" w:type="dxa"/>
            <w:shd w:val="clear" w:color="auto" w:fill="auto"/>
          </w:tcPr>
          <w:p w:rsidR="000A4FE1" w:rsidRPr="000A4FE1" w:rsidRDefault="000A4FE1" w:rsidP="000A4FE1">
            <w:pPr>
              <w:ind w:firstLine="0"/>
            </w:pPr>
            <w:r>
              <w:t>Hodges</w:t>
            </w:r>
          </w:p>
        </w:tc>
        <w:tc>
          <w:tcPr>
            <w:tcW w:w="2179" w:type="dxa"/>
            <w:shd w:val="clear" w:color="auto" w:fill="auto"/>
          </w:tcPr>
          <w:p w:rsidR="000A4FE1" w:rsidRPr="000A4FE1" w:rsidRDefault="000A4FE1" w:rsidP="000A4FE1">
            <w:pPr>
              <w:ind w:firstLine="0"/>
            </w:pPr>
            <w:r>
              <w:t>Hosey</w:t>
            </w:r>
          </w:p>
        </w:tc>
        <w:tc>
          <w:tcPr>
            <w:tcW w:w="2180" w:type="dxa"/>
            <w:shd w:val="clear" w:color="auto" w:fill="auto"/>
          </w:tcPr>
          <w:p w:rsidR="000A4FE1" w:rsidRPr="000A4FE1" w:rsidRDefault="000A4FE1" w:rsidP="000A4FE1">
            <w:pPr>
              <w:ind w:firstLine="0"/>
            </w:pPr>
            <w:r>
              <w:t>Howard</w:t>
            </w:r>
          </w:p>
        </w:tc>
      </w:tr>
      <w:tr w:rsidR="000A4FE1" w:rsidRPr="000A4FE1" w:rsidTr="000A4FE1">
        <w:tc>
          <w:tcPr>
            <w:tcW w:w="2179" w:type="dxa"/>
            <w:shd w:val="clear" w:color="auto" w:fill="auto"/>
          </w:tcPr>
          <w:p w:rsidR="000A4FE1" w:rsidRPr="000A4FE1" w:rsidRDefault="000A4FE1" w:rsidP="000A4FE1">
            <w:pPr>
              <w:ind w:firstLine="0"/>
            </w:pPr>
            <w:r>
              <w:t>Jefferson</w:t>
            </w:r>
          </w:p>
        </w:tc>
        <w:tc>
          <w:tcPr>
            <w:tcW w:w="2179" w:type="dxa"/>
            <w:shd w:val="clear" w:color="auto" w:fill="auto"/>
          </w:tcPr>
          <w:p w:rsidR="000A4FE1" w:rsidRPr="000A4FE1" w:rsidRDefault="000A4FE1" w:rsidP="000A4FE1">
            <w:pPr>
              <w:ind w:firstLine="0"/>
            </w:pPr>
            <w:r>
              <w:t>Mack</w:t>
            </w:r>
          </w:p>
        </w:tc>
        <w:tc>
          <w:tcPr>
            <w:tcW w:w="2180" w:type="dxa"/>
            <w:shd w:val="clear" w:color="auto" w:fill="auto"/>
          </w:tcPr>
          <w:p w:rsidR="000A4FE1" w:rsidRPr="000A4FE1" w:rsidRDefault="000A4FE1" w:rsidP="000A4FE1">
            <w:pPr>
              <w:ind w:firstLine="0"/>
            </w:pPr>
            <w:r>
              <w:t>McEachern</w:t>
            </w:r>
          </w:p>
        </w:tc>
      </w:tr>
      <w:tr w:rsidR="000A4FE1" w:rsidRPr="000A4FE1" w:rsidTr="000A4FE1">
        <w:tc>
          <w:tcPr>
            <w:tcW w:w="2179" w:type="dxa"/>
            <w:shd w:val="clear" w:color="auto" w:fill="auto"/>
          </w:tcPr>
          <w:p w:rsidR="000A4FE1" w:rsidRPr="000A4FE1" w:rsidRDefault="000A4FE1" w:rsidP="000A4FE1">
            <w:pPr>
              <w:ind w:firstLine="0"/>
            </w:pPr>
            <w:r>
              <w:t>McLeod</w:t>
            </w:r>
          </w:p>
        </w:tc>
        <w:tc>
          <w:tcPr>
            <w:tcW w:w="2179" w:type="dxa"/>
            <w:shd w:val="clear" w:color="auto" w:fill="auto"/>
          </w:tcPr>
          <w:p w:rsidR="000A4FE1" w:rsidRPr="000A4FE1" w:rsidRDefault="000A4FE1" w:rsidP="000A4FE1">
            <w:pPr>
              <w:ind w:firstLine="0"/>
            </w:pPr>
            <w:r>
              <w:t>Mitchell</w:t>
            </w:r>
          </w:p>
        </w:tc>
        <w:tc>
          <w:tcPr>
            <w:tcW w:w="2180" w:type="dxa"/>
            <w:shd w:val="clear" w:color="auto" w:fill="auto"/>
          </w:tcPr>
          <w:p w:rsidR="000A4FE1" w:rsidRPr="000A4FE1" w:rsidRDefault="000A4FE1" w:rsidP="000A4FE1">
            <w:pPr>
              <w:ind w:firstLine="0"/>
            </w:pPr>
            <w:r>
              <w:t>J. H. Neal</w:t>
            </w:r>
          </w:p>
        </w:tc>
      </w:tr>
      <w:tr w:rsidR="000A4FE1" w:rsidRPr="000A4FE1" w:rsidTr="000A4FE1">
        <w:tc>
          <w:tcPr>
            <w:tcW w:w="2179" w:type="dxa"/>
            <w:shd w:val="clear" w:color="auto" w:fill="auto"/>
          </w:tcPr>
          <w:p w:rsidR="000A4FE1" w:rsidRPr="000A4FE1" w:rsidRDefault="000A4FE1" w:rsidP="000A4FE1">
            <w:pPr>
              <w:ind w:firstLine="0"/>
            </w:pPr>
            <w:r>
              <w:t>Neilson</w:t>
            </w:r>
          </w:p>
        </w:tc>
        <w:tc>
          <w:tcPr>
            <w:tcW w:w="2179" w:type="dxa"/>
            <w:shd w:val="clear" w:color="auto" w:fill="auto"/>
          </w:tcPr>
          <w:p w:rsidR="000A4FE1" w:rsidRPr="000A4FE1" w:rsidRDefault="000A4FE1" w:rsidP="000A4FE1">
            <w:pPr>
              <w:ind w:firstLine="0"/>
            </w:pPr>
            <w:r>
              <w:t>Parks</w:t>
            </w:r>
          </w:p>
        </w:tc>
        <w:tc>
          <w:tcPr>
            <w:tcW w:w="2180" w:type="dxa"/>
            <w:shd w:val="clear" w:color="auto" w:fill="auto"/>
          </w:tcPr>
          <w:p w:rsidR="000A4FE1" w:rsidRPr="000A4FE1" w:rsidRDefault="000A4FE1" w:rsidP="000A4FE1">
            <w:pPr>
              <w:ind w:firstLine="0"/>
            </w:pPr>
            <w:r>
              <w:t>Sabb</w:t>
            </w:r>
          </w:p>
        </w:tc>
      </w:tr>
      <w:tr w:rsidR="000A4FE1" w:rsidRPr="000A4FE1" w:rsidTr="000A4FE1">
        <w:tc>
          <w:tcPr>
            <w:tcW w:w="2179" w:type="dxa"/>
            <w:shd w:val="clear" w:color="auto" w:fill="auto"/>
          </w:tcPr>
          <w:p w:rsidR="000A4FE1" w:rsidRPr="000A4FE1" w:rsidRDefault="000A4FE1" w:rsidP="00663D2A">
            <w:pPr>
              <w:keepNext/>
              <w:ind w:firstLine="0"/>
            </w:pPr>
            <w:r>
              <w:t>Sellers</w:t>
            </w:r>
          </w:p>
        </w:tc>
        <w:tc>
          <w:tcPr>
            <w:tcW w:w="2179" w:type="dxa"/>
            <w:shd w:val="clear" w:color="auto" w:fill="auto"/>
          </w:tcPr>
          <w:p w:rsidR="000A4FE1" w:rsidRPr="000A4FE1" w:rsidRDefault="000A4FE1" w:rsidP="00663D2A">
            <w:pPr>
              <w:keepNext/>
              <w:ind w:firstLine="0"/>
            </w:pPr>
            <w:r>
              <w:t>J. E. Smith</w:t>
            </w:r>
          </w:p>
        </w:tc>
        <w:tc>
          <w:tcPr>
            <w:tcW w:w="2180" w:type="dxa"/>
            <w:shd w:val="clear" w:color="auto" w:fill="auto"/>
          </w:tcPr>
          <w:p w:rsidR="000A4FE1" w:rsidRPr="000A4FE1" w:rsidRDefault="000A4FE1" w:rsidP="00663D2A">
            <w:pPr>
              <w:keepNext/>
              <w:ind w:firstLine="0"/>
            </w:pPr>
            <w:r>
              <w:t>Vick</w:t>
            </w:r>
          </w:p>
        </w:tc>
      </w:tr>
      <w:tr w:rsidR="000A4FE1" w:rsidRPr="000A4FE1" w:rsidTr="000A4FE1">
        <w:tc>
          <w:tcPr>
            <w:tcW w:w="2179" w:type="dxa"/>
            <w:shd w:val="clear" w:color="auto" w:fill="auto"/>
          </w:tcPr>
          <w:p w:rsidR="000A4FE1" w:rsidRPr="000A4FE1" w:rsidRDefault="000A4FE1" w:rsidP="00663D2A">
            <w:pPr>
              <w:keepNext/>
              <w:ind w:firstLine="0"/>
            </w:pPr>
            <w:r>
              <w:t>Weeks</w:t>
            </w:r>
          </w:p>
        </w:tc>
        <w:tc>
          <w:tcPr>
            <w:tcW w:w="2179" w:type="dxa"/>
            <w:shd w:val="clear" w:color="auto" w:fill="auto"/>
          </w:tcPr>
          <w:p w:rsidR="000A4FE1" w:rsidRPr="000A4FE1" w:rsidRDefault="000A4FE1" w:rsidP="00663D2A">
            <w:pPr>
              <w:keepNext/>
              <w:ind w:firstLine="0"/>
            </w:pPr>
            <w:r>
              <w:t>Whipper</w:t>
            </w:r>
          </w:p>
        </w:tc>
        <w:tc>
          <w:tcPr>
            <w:tcW w:w="2180" w:type="dxa"/>
            <w:shd w:val="clear" w:color="auto" w:fill="auto"/>
          </w:tcPr>
          <w:p w:rsidR="000A4FE1" w:rsidRPr="000A4FE1" w:rsidRDefault="000A4FE1" w:rsidP="00663D2A">
            <w:pPr>
              <w:keepNext/>
              <w:ind w:firstLine="0"/>
            </w:pPr>
            <w:r>
              <w:t>Williams</w:t>
            </w:r>
          </w:p>
        </w:tc>
      </w:tr>
    </w:tbl>
    <w:p w:rsidR="000A4FE1" w:rsidRDefault="000A4FE1" w:rsidP="00663D2A">
      <w:pPr>
        <w:keepNext/>
      </w:pPr>
    </w:p>
    <w:p w:rsidR="000A4FE1" w:rsidRDefault="000A4FE1" w:rsidP="00663D2A">
      <w:pPr>
        <w:keepNext/>
        <w:jc w:val="center"/>
        <w:rPr>
          <w:b/>
        </w:rPr>
      </w:pPr>
      <w:r w:rsidRPr="000A4FE1">
        <w:rPr>
          <w:b/>
        </w:rPr>
        <w:t>Total--33</w:t>
      </w:r>
      <w:bookmarkStart w:id="91" w:name="vote_end213"/>
      <w:bookmarkEnd w:id="91"/>
    </w:p>
    <w:p w:rsidR="000A4FE1" w:rsidRDefault="000A4FE1" w:rsidP="000A4FE1"/>
    <w:p w:rsidR="000A4FE1" w:rsidRDefault="000A4FE1" w:rsidP="000A4FE1">
      <w:r>
        <w:t>So, the amendment was tabled.</w:t>
      </w:r>
    </w:p>
    <w:p w:rsidR="000A4FE1" w:rsidRDefault="000A4FE1" w:rsidP="000A4FE1"/>
    <w:p w:rsidR="000A4FE1" w:rsidRPr="004F3386" w:rsidRDefault="000A4FE1" w:rsidP="000A4FE1">
      <w:r w:rsidRPr="004F3386">
        <w:t>Rep. WEEKS proposed the following Amendment No. 4A (COUNCIL\SWB\6133CM11), which was tabled:</w:t>
      </w:r>
    </w:p>
    <w:p w:rsidR="000A4FE1" w:rsidRPr="004F3386" w:rsidRDefault="000A4FE1" w:rsidP="000A4FE1">
      <w:r w:rsidRPr="004F3386">
        <w:t>Amend the bill, as and if amended, by adding the following appropriately numbered SECTION:</w:t>
      </w:r>
    </w:p>
    <w:p w:rsidR="000A4FE1" w:rsidRPr="004F3386" w:rsidRDefault="000A4FE1" w:rsidP="000A4FE1">
      <w:pPr>
        <w:rPr>
          <w:u w:val="single"/>
        </w:rPr>
      </w:pPr>
      <w:r w:rsidRPr="004F3386">
        <w:t>/ SECTION</w:t>
      </w:r>
      <w:r w:rsidRPr="004F3386">
        <w:tab/>
        <w:t>__.</w:t>
      </w:r>
      <w:r w:rsidRPr="004F3386">
        <w:tab/>
        <w:t>The provisions of this act that require a person who presents himself to vote to produce a valid form of photographic identification do not apply to a person who was registered to vote before January 1, 2011. /</w:t>
      </w:r>
    </w:p>
    <w:p w:rsidR="000A4FE1" w:rsidRPr="004F3386" w:rsidRDefault="000A4FE1" w:rsidP="000A4FE1">
      <w:r w:rsidRPr="004F3386">
        <w:t>Renumber sections to conform.</w:t>
      </w:r>
    </w:p>
    <w:p w:rsidR="000A4FE1" w:rsidRPr="004F3386" w:rsidRDefault="000A4FE1" w:rsidP="000A4FE1">
      <w:r w:rsidRPr="004F3386">
        <w:t>Amend title to conform.</w:t>
      </w:r>
    </w:p>
    <w:p w:rsidR="000A4FE1" w:rsidRDefault="000A4FE1" w:rsidP="000A4FE1">
      <w:bookmarkStart w:id="92" w:name="file_end215"/>
      <w:bookmarkEnd w:id="92"/>
    </w:p>
    <w:p w:rsidR="000A4FE1" w:rsidRDefault="000A4FE1" w:rsidP="000A4FE1">
      <w:r>
        <w:t>Rep. WEEKS spoke in favor of the amendment.</w:t>
      </w:r>
    </w:p>
    <w:p w:rsidR="000A4FE1" w:rsidRDefault="000A4FE1" w:rsidP="000A4FE1">
      <w:r>
        <w:t>Rep. HART spoke in favor of the amendment.</w:t>
      </w:r>
    </w:p>
    <w:p w:rsidR="000A4FE1" w:rsidRDefault="000A4FE1" w:rsidP="000A4FE1">
      <w:r>
        <w:t>Rep. LOWE spoke against the amendment.</w:t>
      </w:r>
    </w:p>
    <w:p w:rsidR="000A4FE1" w:rsidRDefault="000A4FE1" w:rsidP="000A4FE1">
      <w:r>
        <w:t>Rep. WEEKS spoke in favor of the amendment.</w:t>
      </w:r>
    </w:p>
    <w:p w:rsidR="000A4FE1" w:rsidRDefault="000A4FE1" w:rsidP="000A4FE1"/>
    <w:p w:rsidR="000A4FE1" w:rsidRDefault="000A4FE1" w:rsidP="000A4FE1">
      <w:r>
        <w:t>Rep. HARRISON moved to table the amendment.</w:t>
      </w:r>
    </w:p>
    <w:p w:rsidR="000A4FE1" w:rsidRDefault="000A4FE1" w:rsidP="000A4FE1"/>
    <w:p w:rsidR="000A4FE1" w:rsidRDefault="000A4FE1" w:rsidP="000A4FE1">
      <w:r>
        <w:t>Rep. WEEKS demanded the yeas and nays which were taken, resulting as follows:</w:t>
      </w:r>
    </w:p>
    <w:p w:rsidR="000A4FE1" w:rsidRDefault="000A4FE1" w:rsidP="000A4FE1">
      <w:pPr>
        <w:jc w:val="center"/>
      </w:pPr>
      <w:bookmarkStart w:id="93" w:name="vote_start221"/>
      <w:bookmarkEnd w:id="93"/>
      <w:r>
        <w:t>Yeas 6</w:t>
      </w:r>
      <w:r w:rsidR="00041B74">
        <w:t>4</w:t>
      </w:r>
      <w:r>
        <w:t>; Nays 36</w:t>
      </w:r>
    </w:p>
    <w:p w:rsidR="000A4FE1" w:rsidRDefault="000A4FE1" w:rsidP="000A4FE1">
      <w:pPr>
        <w:jc w:val="center"/>
      </w:pPr>
    </w:p>
    <w:p w:rsidR="000A4FE1" w:rsidRDefault="000A4FE1" w:rsidP="000A4FE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4FE1" w:rsidRPr="000A4FE1" w:rsidTr="000A4FE1">
        <w:tc>
          <w:tcPr>
            <w:tcW w:w="2179" w:type="dxa"/>
            <w:shd w:val="clear" w:color="auto" w:fill="auto"/>
          </w:tcPr>
          <w:p w:rsidR="000A4FE1" w:rsidRPr="000A4FE1" w:rsidRDefault="000A4FE1" w:rsidP="000A4FE1">
            <w:pPr>
              <w:ind w:firstLine="0"/>
            </w:pPr>
            <w:r>
              <w:t>Allison</w:t>
            </w:r>
          </w:p>
        </w:tc>
        <w:tc>
          <w:tcPr>
            <w:tcW w:w="2179" w:type="dxa"/>
            <w:shd w:val="clear" w:color="auto" w:fill="auto"/>
          </w:tcPr>
          <w:p w:rsidR="000A4FE1" w:rsidRPr="000A4FE1" w:rsidRDefault="000A4FE1" w:rsidP="000A4FE1">
            <w:pPr>
              <w:ind w:firstLine="0"/>
            </w:pPr>
            <w:r>
              <w:t>Atwater</w:t>
            </w:r>
          </w:p>
        </w:tc>
        <w:tc>
          <w:tcPr>
            <w:tcW w:w="2180" w:type="dxa"/>
            <w:shd w:val="clear" w:color="auto" w:fill="auto"/>
          </w:tcPr>
          <w:p w:rsidR="000A4FE1" w:rsidRPr="000A4FE1" w:rsidRDefault="000A4FE1" w:rsidP="000A4FE1">
            <w:pPr>
              <w:ind w:firstLine="0"/>
            </w:pPr>
            <w:r>
              <w:t>Ballentine</w:t>
            </w:r>
          </w:p>
        </w:tc>
      </w:tr>
      <w:tr w:rsidR="000A4FE1" w:rsidRPr="000A4FE1" w:rsidTr="000A4FE1">
        <w:tc>
          <w:tcPr>
            <w:tcW w:w="2179" w:type="dxa"/>
            <w:shd w:val="clear" w:color="auto" w:fill="auto"/>
          </w:tcPr>
          <w:p w:rsidR="000A4FE1" w:rsidRPr="000A4FE1" w:rsidRDefault="000A4FE1" w:rsidP="000A4FE1">
            <w:pPr>
              <w:ind w:firstLine="0"/>
            </w:pPr>
            <w:r>
              <w:t>Bannister</w:t>
            </w:r>
          </w:p>
        </w:tc>
        <w:tc>
          <w:tcPr>
            <w:tcW w:w="2179" w:type="dxa"/>
            <w:shd w:val="clear" w:color="auto" w:fill="auto"/>
          </w:tcPr>
          <w:p w:rsidR="000A4FE1" w:rsidRPr="000A4FE1" w:rsidRDefault="000A4FE1" w:rsidP="000A4FE1">
            <w:pPr>
              <w:ind w:firstLine="0"/>
            </w:pPr>
            <w:r>
              <w:t>Bedingfield</w:t>
            </w:r>
          </w:p>
        </w:tc>
        <w:tc>
          <w:tcPr>
            <w:tcW w:w="2180" w:type="dxa"/>
            <w:shd w:val="clear" w:color="auto" w:fill="auto"/>
          </w:tcPr>
          <w:p w:rsidR="000A4FE1" w:rsidRPr="000A4FE1" w:rsidRDefault="000A4FE1" w:rsidP="000A4FE1">
            <w:pPr>
              <w:ind w:firstLine="0"/>
            </w:pPr>
            <w:r>
              <w:t>Bikas</w:t>
            </w:r>
          </w:p>
        </w:tc>
      </w:tr>
      <w:tr w:rsidR="000A4FE1" w:rsidRPr="000A4FE1" w:rsidTr="000A4FE1">
        <w:tc>
          <w:tcPr>
            <w:tcW w:w="2179" w:type="dxa"/>
            <w:shd w:val="clear" w:color="auto" w:fill="auto"/>
          </w:tcPr>
          <w:p w:rsidR="000A4FE1" w:rsidRPr="000A4FE1" w:rsidRDefault="000A4FE1" w:rsidP="000A4FE1">
            <w:pPr>
              <w:ind w:firstLine="0"/>
            </w:pPr>
            <w:r>
              <w:t>Bingham</w:t>
            </w:r>
          </w:p>
        </w:tc>
        <w:tc>
          <w:tcPr>
            <w:tcW w:w="2179" w:type="dxa"/>
            <w:shd w:val="clear" w:color="auto" w:fill="auto"/>
          </w:tcPr>
          <w:p w:rsidR="000A4FE1" w:rsidRPr="000A4FE1" w:rsidRDefault="000A4FE1" w:rsidP="000A4FE1">
            <w:pPr>
              <w:ind w:firstLine="0"/>
            </w:pPr>
            <w:r>
              <w:t>Bowen</w:t>
            </w:r>
          </w:p>
        </w:tc>
        <w:tc>
          <w:tcPr>
            <w:tcW w:w="2180" w:type="dxa"/>
            <w:shd w:val="clear" w:color="auto" w:fill="auto"/>
          </w:tcPr>
          <w:p w:rsidR="000A4FE1" w:rsidRPr="000A4FE1" w:rsidRDefault="000A4FE1" w:rsidP="000A4FE1">
            <w:pPr>
              <w:ind w:firstLine="0"/>
            </w:pPr>
            <w:r>
              <w:t>Brady</w:t>
            </w:r>
          </w:p>
        </w:tc>
      </w:tr>
      <w:tr w:rsidR="000A4FE1" w:rsidRPr="000A4FE1" w:rsidTr="000A4FE1">
        <w:tc>
          <w:tcPr>
            <w:tcW w:w="2179" w:type="dxa"/>
            <w:shd w:val="clear" w:color="auto" w:fill="auto"/>
          </w:tcPr>
          <w:p w:rsidR="000A4FE1" w:rsidRPr="000A4FE1" w:rsidRDefault="000A4FE1" w:rsidP="000A4FE1">
            <w:pPr>
              <w:ind w:firstLine="0"/>
            </w:pPr>
            <w:r>
              <w:t>Brannon</w:t>
            </w:r>
          </w:p>
        </w:tc>
        <w:tc>
          <w:tcPr>
            <w:tcW w:w="2179" w:type="dxa"/>
            <w:shd w:val="clear" w:color="auto" w:fill="auto"/>
          </w:tcPr>
          <w:p w:rsidR="000A4FE1" w:rsidRPr="000A4FE1" w:rsidRDefault="000A4FE1" w:rsidP="000A4FE1">
            <w:pPr>
              <w:ind w:firstLine="0"/>
            </w:pPr>
            <w:r>
              <w:t>Clemmons</w:t>
            </w:r>
          </w:p>
        </w:tc>
        <w:tc>
          <w:tcPr>
            <w:tcW w:w="2180" w:type="dxa"/>
            <w:shd w:val="clear" w:color="auto" w:fill="auto"/>
          </w:tcPr>
          <w:p w:rsidR="000A4FE1" w:rsidRPr="000A4FE1" w:rsidRDefault="000A4FE1" w:rsidP="000A4FE1">
            <w:pPr>
              <w:ind w:firstLine="0"/>
            </w:pPr>
            <w:r>
              <w:t>Cole</w:t>
            </w:r>
          </w:p>
        </w:tc>
      </w:tr>
      <w:tr w:rsidR="000A4FE1" w:rsidRPr="000A4FE1" w:rsidTr="000A4FE1">
        <w:tc>
          <w:tcPr>
            <w:tcW w:w="2179" w:type="dxa"/>
            <w:shd w:val="clear" w:color="auto" w:fill="auto"/>
          </w:tcPr>
          <w:p w:rsidR="000A4FE1" w:rsidRPr="000A4FE1" w:rsidRDefault="000A4FE1" w:rsidP="000A4FE1">
            <w:pPr>
              <w:ind w:firstLine="0"/>
            </w:pPr>
            <w:r>
              <w:t>Cooper</w:t>
            </w:r>
          </w:p>
        </w:tc>
        <w:tc>
          <w:tcPr>
            <w:tcW w:w="2179" w:type="dxa"/>
            <w:shd w:val="clear" w:color="auto" w:fill="auto"/>
          </w:tcPr>
          <w:p w:rsidR="000A4FE1" w:rsidRPr="000A4FE1" w:rsidRDefault="000A4FE1" w:rsidP="000A4FE1">
            <w:pPr>
              <w:ind w:firstLine="0"/>
            </w:pPr>
            <w:r>
              <w:t>Corbin</w:t>
            </w:r>
          </w:p>
        </w:tc>
        <w:tc>
          <w:tcPr>
            <w:tcW w:w="2180" w:type="dxa"/>
            <w:shd w:val="clear" w:color="auto" w:fill="auto"/>
          </w:tcPr>
          <w:p w:rsidR="000A4FE1" w:rsidRPr="000A4FE1" w:rsidRDefault="000A4FE1" w:rsidP="000A4FE1">
            <w:pPr>
              <w:ind w:firstLine="0"/>
            </w:pPr>
            <w:r>
              <w:t>Crawford</w:t>
            </w:r>
          </w:p>
        </w:tc>
      </w:tr>
      <w:tr w:rsidR="00041B74" w:rsidRPr="000A4FE1" w:rsidTr="000A4FE1">
        <w:tc>
          <w:tcPr>
            <w:tcW w:w="2179" w:type="dxa"/>
            <w:shd w:val="clear" w:color="auto" w:fill="auto"/>
          </w:tcPr>
          <w:p w:rsidR="00041B74" w:rsidRPr="000A4FE1" w:rsidRDefault="00041B74" w:rsidP="000A4FE1">
            <w:pPr>
              <w:ind w:firstLine="0"/>
            </w:pPr>
            <w:r>
              <w:t>Crosby</w:t>
            </w:r>
          </w:p>
        </w:tc>
        <w:tc>
          <w:tcPr>
            <w:tcW w:w="2179" w:type="dxa"/>
            <w:shd w:val="clear" w:color="auto" w:fill="auto"/>
          </w:tcPr>
          <w:p w:rsidR="00041B74" w:rsidRPr="000A4FE1" w:rsidRDefault="00041B74" w:rsidP="000A4FE1">
            <w:pPr>
              <w:ind w:firstLine="0"/>
            </w:pPr>
            <w:r>
              <w:t>Delleney</w:t>
            </w:r>
          </w:p>
        </w:tc>
        <w:tc>
          <w:tcPr>
            <w:tcW w:w="2180" w:type="dxa"/>
            <w:shd w:val="clear" w:color="auto" w:fill="auto"/>
          </w:tcPr>
          <w:p w:rsidR="00041B74" w:rsidRPr="000A4FE1" w:rsidRDefault="00041B74" w:rsidP="000A4FE1">
            <w:pPr>
              <w:ind w:firstLine="0"/>
            </w:pPr>
            <w:r>
              <w:t>Erickson</w:t>
            </w:r>
          </w:p>
        </w:tc>
      </w:tr>
      <w:tr w:rsidR="00041B74" w:rsidRPr="000A4FE1" w:rsidTr="000A4FE1">
        <w:tc>
          <w:tcPr>
            <w:tcW w:w="2179" w:type="dxa"/>
            <w:shd w:val="clear" w:color="auto" w:fill="auto"/>
          </w:tcPr>
          <w:p w:rsidR="00041B74" w:rsidRPr="000A4FE1" w:rsidRDefault="00041B74" w:rsidP="00041B74">
            <w:pPr>
              <w:ind w:firstLine="0"/>
            </w:pPr>
            <w:r>
              <w:t>Forrester</w:t>
            </w:r>
          </w:p>
        </w:tc>
        <w:tc>
          <w:tcPr>
            <w:tcW w:w="2179" w:type="dxa"/>
            <w:shd w:val="clear" w:color="auto" w:fill="auto"/>
          </w:tcPr>
          <w:p w:rsidR="00041B74" w:rsidRPr="000A4FE1" w:rsidRDefault="00041B74" w:rsidP="000A4FE1">
            <w:pPr>
              <w:ind w:firstLine="0"/>
            </w:pPr>
            <w:r>
              <w:t>Gambrell</w:t>
            </w:r>
          </w:p>
        </w:tc>
        <w:tc>
          <w:tcPr>
            <w:tcW w:w="2180" w:type="dxa"/>
            <w:shd w:val="clear" w:color="auto" w:fill="auto"/>
          </w:tcPr>
          <w:p w:rsidR="00041B74" w:rsidRPr="000A4FE1" w:rsidRDefault="00041B74" w:rsidP="000A4FE1">
            <w:pPr>
              <w:ind w:firstLine="0"/>
            </w:pPr>
            <w:r>
              <w:t>Harrell</w:t>
            </w:r>
          </w:p>
        </w:tc>
      </w:tr>
      <w:tr w:rsidR="00041B74" w:rsidRPr="000A4FE1" w:rsidTr="000A4FE1">
        <w:tc>
          <w:tcPr>
            <w:tcW w:w="2179" w:type="dxa"/>
            <w:shd w:val="clear" w:color="auto" w:fill="auto"/>
          </w:tcPr>
          <w:p w:rsidR="00041B74" w:rsidRPr="000A4FE1" w:rsidRDefault="00041B74" w:rsidP="000A4FE1">
            <w:pPr>
              <w:ind w:firstLine="0"/>
            </w:pPr>
            <w:r>
              <w:t>Hamilton</w:t>
            </w:r>
          </w:p>
        </w:tc>
        <w:tc>
          <w:tcPr>
            <w:tcW w:w="2179" w:type="dxa"/>
            <w:shd w:val="clear" w:color="auto" w:fill="auto"/>
          </w:tcPr>
          <w:p w:rsidR="00041B74" w:rsidRPr="000A4FE1" w:rsidRDefault="00041B74" w:rsidP="000A4FE1">
            <w:pPr>
              <w:ind w:firstLine="0"/>
            </w:pPr>
            <w:r>
              <w:t>Hardwick</w:t>
            </w:r>
          </w:p>
        </w:tc>
        <w:tc>
          <w:tcPr>
            <w:tcW w:w="2180" w:type="dxa"/>
            <w:shd w:val="clear" w:color="auto" w:fill="auto"/>
          </w:tcPr>
          <w:p w:rsidR="00041B74" w:rsidRPr="000A4FE1" w:rsidRDefault="00041B74" w:rsidP="000A4FE1">
            <w:pPr>
              <w:ind w:firstLine="0"/>
            </w:pPr>
            <w:r>
              <w:t>Henderson</w:t>
            </w:r>
          </w:p>
        </w:tc>
      </w:tr>
      <w:tr w:rsidR="00041B74" w:rsidRPr="000A4FE1" w:rsidTr="000A4FE1">
        <w:tc>
          <w:tcPr>
            <w:tcW w:w="2179" w:type="dxa"/>
            <w:shd w:val="clear" w:color="auto" w:fill="auto"/>
          </w:tcPr>
          <w:p w:rsidR="00041B74" w:rsidRPr="000A4FE1" w:rsidRDefault="00041B74" w:rsidP="000A4FE1">
            <w:pPr>
              <w:ind w:firstLine="0"/>
            </w:pPr>
            <w:r>
              <w:t>Harrison</w:t>
            </w:r>
          </w:p>
        </w:tc>
        <w:tc>
          <w:tcPr>
            <w:tcW w:w="2179" w:type="dxa"/>
            <w:shd w:val="clear" w:color="auto" w:fill="auto"/>
          </w:tcPr>
          <w:p w:rsidR="00041B74" w:rsidRPr="000A4FE1" w:rsidRDefault="00041B74" w:rsidP="000A4FE1">
            <w:pPr>
              <w:ind w:firstLine="0"/>
            </w:pPr>
            <w:r>
              <w:t>Hearn</w:t>
            </w:r>
          </w:p>
        </w:tc>
        <w:tc>
          <w:tcPr>
            <w:tcW w:w="2180" w:type="dxa"/>
            <w:shd w:val="clear" w:color="auto" w:fill="auto"/>
          </w:tcPr>
          <w:p w:rsidR="00041B74" w:rsidRPr="000A4FE1" w:rsidRDefault="00041B74" w:rsidP="000A4FE1">
            <w:pPr>
              <w:ind w:firstLine="0"/>
            </w:pPr>
            <w:r>
              <w:t>Horne</w:t>
            </w:r>
          </w:p>
        </w:tc>
      </w:tr>
      <w:tr w:rsidR="00041B74" w:rsidRPr="000A4FE1" w:rsidTr="000A4FE1">
        <w:tc>
          <w:tcPr>
            <w:tcW w:w="2179" w:type="dxa"/>
            <w:shd w:val="clear" w:color="auto" w:fill="auto"/>
          </w:tcPr>
          <w:p w:rsidR="00041B74" w:rsidRPr="000A4FE1" w:rsidRDefault="00041B74" w:rsidP="000A4FE1">
            <w:pPr>
              <w:ind w:firstLine="0"/>
            </w:pPr>
            <w:r>
              <w:t>Herbkersman</w:t>
            </w:r>
          </w:p>
        </w:tc>
        <w:tc>
          <w:tcPr>
            <w:tcW w:w="2179" w:type="dxa"/>
            <w:shd w:val="clear" w:color="auto" w:fill="auto"/>
          </w:tcPr>
          <w:p w:rsidR="00041B74" w:rsidRPr="000A4FE1" w:rsidRDefault="00041B74" w:rsidP="000A4FE1">
            <w:pPr>
              <w:ind w:firstLine="0"/>
            </w:pPr>
            <w:r>
              <w:t>Hixon</w:t>
            </w:r>
          </w:p>
        </w:tc>
        <w:tc>
          <w:tcPr>
            <w:tcW w:w="2180" w:type="dxa"/>
            <w:shd w:val="clear" w:color="auto" w:fill="auto"/>
          </w:tcPr>
          <w:p w:rsidR="00041B74" w:rsidRPr="000A4FE1" w:rsidRDefault="00041B74" w:rsidP="000A4FE1">
            <w:pPr>
              <w:ind w:firstLine="0"/>
            </w:pPr>
            <w:r>
              <w:t>Loftis</w:t>
            </w:r>
          </w:p>
        </w:tc>
      </w:tr>
      <w:tr w:rsidR="00041B74" w:rsidRPr="000A4FE1" w:rsidTr="000A4FE1">
        <w:tc>
          <w:tcPr>
            <w:tcW w:w="2179" w:type="dxa"/>
            <w:shd w:val="clear" w:color="auto" w:fill="auto"/>
          </w:tcPr>
          <w:p w:rsidR="00041B74" w:rsidRPr="000A4FE1" w:rsidRDefault="00041B74" w:rsidP="000A4FE1">
            <w:pPr>
              <w:ind w:firstLine="0"/>
            </w:pPr>
            <w:r>
              <w:t>Huggins</w:t>
            </w:r>
          </w:p>
        </w:tc>
        <w:tc>
          <w:tcPr>
            <w:tcW w:w="2179" w:type="dxa"/>
            <w:shd w:val="clear" w:color="auto" w:fill="auto"/>
          </w:tcPr>
          <w:p w:rsidR="00041B74" w:rsidRPr="000A4FE1" w:rsidRDefault="00041B74" w:rsidP="000A4FE1">
            <w:pPr>
              <w:ind w:firstLine="0"/>
            </w:pPr>
            <w:r>
              <w:t>Limehouse</w:t>
            </w:r>
          </w:p>
        </w:tc>
        <w:tc>
          <w:tcPr>
            <w:tcW w:w="2180" w:type="dxa"/>
            <w:shd w:val="clear" w:color="auto" w:fill="auto"/>
          </w:tcPr>
          <w:p w:rsidR="00041B74" w:rsidRPr="000A4FE1" w:rsidRDefault="00041B74" w:rsidP="000A4FE1">
            <w:pPr>
              <w:ind w:firstLine="0"/>
            </w:pPr>
            <w:r>
              <w:t>D. C. Moss</w:t>
            </w:r>
          </w:p>
        </w:tc>
      </w:tr>
      <w:tr w:rsidR="00041B74" w:rsidRPr="000A4FE1" w:rsidTr="000A4FE1">
        <w:tc>
          <w:tcPr>
            <w:tcW w:w="2179" w:type="dxa"/>
            <w:shd w:val="clear" w:color="auto" w:fill="auto"/>
          </w:tcPr>
          <w:p w:rsidR="00041B74" w:rsidRPr="000A4FE1" w:rsidRDefault="00041B74" w:rsidP="000A4FE1">
            <w:pPr>
              <w:ind w:firstLine="0"/>
            </w:pPr>
            <w:r>
              <w:t>Lowe</w:t>
            </w:r>
          </w:p>
        </w:tc>
        <w:tc>
          <w:tcPr>
            <w:tcW w:w="2179" w:type="dxa"/>
            <w:shd w:val="clear" w:color="auto" w:fill="auto"/>
          </w:tcPr>
          <w:p w:rsidR="00041B74" w:rsidRPr="000A4FE1" w:rsidRDefault="00041B74" w:rsidP="000A4FE1">
            <w:pPr>
              <w:ind w:firstLine="0"/>
            </w:pPr>
            <w:r>
              <w:t>Lucas</w:t>
            </w:r>
          </w:p>
        </w:tc>
        <w:tc>
          <w:tcPr>
            <w:tcW w:w="2180" w:type="dxa"/>
            <w:shd w:val="clear" w:color="auto" w:fill="auto"/>
          </w:tcPr>
          <w:p w:rsidR="00041B74" w:rsidRPr="000A4FE1" w:rsidRDefault="00041B74" w:rsidP="000A4FE1">
            <w:pPr>
              <w:ind w:firstLine="0"/>
            </w:pPr>
            <w:r>
              <w:t>Nanney</w:t>
            </w:r>
          </w:p>
        </w:tc>
      </w:tr>
      <w:tr w:rsidR="00041B74" w:rsidRPr="000A4FE1" w:rsidTr="000A4FE1">
        <w:tc>
          <w:tcPr>
            <w:tcW w:w="2179" w:type="dxa"/>
            <w:shd w:val="clear" w:color="auto" w:fill="auto"/>
          </w:tcPr>
          <w:p w:rsidR="00041B74" w:rsidRPr="000A4FE1" w:rsidRDefault="00041B74" w:rsidP="000A4FE1">
            <w:pPr>
              <w:ind w:firstLine="0"/>
            </w:pPr>
            <w:r>
              <w:t>V. S. Moss</w:t>
            </w:r>
          </w:p>
        </w:tc>
        <w:tc>
          <w:tcPr>
            <w:tcW w:w="2179" w:type="dxa"/>
            <w:shd w:val="clear" w:color="auto" w:fill="auto"/>
          </w:tcPr>
          <w:p w:rsidR="00041B74" w:rsidRPr="000A4FE1" w:rsidRDefault="00041B74" w:rsidP="000A4FE1">
            <w:pPr>
              <w:ind w:firstLine="0"/>
            </w:pPr>
            <w:r>
              <w:t>Murphy</w:t>
            </w:r>
          </w:p>
        </w:tc>
        <w:tc>
          <w:tcPr>
            <w:tcW w:w="2180" w:type="dxa"/>
            <w:shd w:val="clear" w:color="auto" w:fill="auto"/>
          </w:tcPr>
          <w:p w:rsidR="00041B74" w:rsidRPr="000A4FE1" w:rsidRDefault="00041B74" w:rsidP="000A4FE1">
            <w:pPr>
              <w:ind w:firstLine="0"/>
            </w:pPr>
            <w:r>
              <w:t>Patrick</w:t>
            </w:r>
          </w:p>
        </w:tc>
      </w:tr>
      <w:tr w:rsidR="00041B74" w:rsidRPr="000A4FE1" w:rsidTr="000A4FE1">
        <w:tc>
          <w:tcPr>
            <w:tcW w:w="2179" w:type="dxa"/>
            <w:shd w:val="clear" w:color="auto" w:fill="auto"/>
          </w:tcPr>
          <w:p w:rsidR="00041B74" w:rsidRPr="000A4FE1" w:rsidRDefault="00041B74" w:rsidP="000A4FE1">
            <w:pPr>
              <w:ind w:firstLine="0"/>
            </w:pPr>
            <w:r>
              <w:t>Norman</w:t>
            </w:r>
          </w:p>
        </w:tc>
        <w:tc>
          <w:tcPr>
            <w:tcW w:w="2179" w:type="dxa"/>
            <w:shd w:val="clear" w:color="auto" w:fill="auto"/>
          </w:tcPr>
          <w:p w:rsidR="00041B74" w:rsidRPr="000A4FE1" w:rsidRDefault="00041B74" w:rsidP="000A4FE1">
            <w:pPr>
              <w:ind w:firstLine="0"/>
            </w:pPr>
            <w:r>
              <w:t>Owens</w:t>
            </w:r>
          </w:p>
        </w:tc>
        <w:tc>
          <w:tcPr>
            <w:tcW w:w="2180" w:type="dxa"/>
            <w:shd w:val="clear" w:color="auto" w:fill="auto"/>
          </w:tcPr>
          <w:p w:rsidR="00041B74" w:rsidRPr="000A4FE1" w:rsidRDefault="00041B74" w:rsidP="000A4FE1">
            <w:pPr>
              <w:ind w:firstLine="0"/>
            </w:pPr>
            <w:r>
              <w:t>Pope</w:t>
            </w:r>
          </w:p>
        </w:tc>
      </w:tr>
      <w:tr w:rsidR="00041B74" w:rsidRPr="000A4FE1" w:rsidTr="000A4FE1">
        <w:tc>
          <w:tcPr>
            <w:tcW w:w="2179" w:type="dxa"/>
            <w:shd w:val="clear" w:color="auto" w:fill="auto"/>
          </w:tcPr>
          <w:p w:rsidR="00041B74" w:rsidRPr="000A4FE1" w:rsidRDefault="00041B74" w:rsidP="000A4FE1">
            <w:pPr>
              <w:ind w:firstLine="0"/>
            </w:pPr>
            <w:r>
              <w:t>Pinson</w:t>
            </w:r>
          </w:p>
        </w:tc>
        <w:tc>
          <w:tcPr>
            <w:tcW w:w="2179" w:type="dxa"/>
            <w:shd w:val="clear" w:color="auto" w:fill="auto"/>
          </w:tcPr>
          <w:p w:rsidR="00041B74" w:rsidRPr="000A4FE1" w:rsidRDefault="00041B74" w:rsidP="000A4FE1">
            <w:pPr>
              <w:ind w:firstLine="0"/>
            </w:pPr>
            <w:r>
              <w:t>Pitts</w:t>
            </w:r>
          </w:p>
        </w:tc>
        <w:tc>
          <w:tcPr>
            <w:tcW w:w="2180" w:type="dxa"/>
            <w:shd w:val="clear" w:color="auto" w:fill="auto"/>
          </w:tcPr>
          <w:p w:rsidR="00041B74" w:rsidRPr="000A4FE1" w:rsidRDefault="00041B74" w:rsidP="000A4FE1">
            <w:pPr>
              <w:ind w:firstLine="0"/>
            </w:pPr>
            <w:r>
              <w:t>Sandifer</w:t>
            </w:r>
          </w:p>
        </w:tc>
      </w:tr>
      <w:tr w:rsidR="00041B74" w:rsidRPr="000A4FE1" w:rsidTr="000A4FE1">
        <w:tc>
          <w:tcPr>
            <w:tcW w:w="2179" w:type="dxa"/>
            <w:shd w:val="clear" w:color="auto" w:fill="auto"/>
          </w:tcPr>
          <w:p w:rsidR="00041B74" w:rsidRPr="000A4FE1" w:rsidRDefault="00041B74" w:rsidP="000A4FE1">
            <w:pPr>
              <w:ind w:firstLine="0"/>
            </w:pPr>
            <w:r>
              <w:t>Quinn</w:t>
            </w:r>
          </w:p>
        </w:tc>
        <w:tc>
          <w:tcPr>
            <w:tcW w:w="2179" w:type="dxa"/>
            <w:shd w:val="clear" w:color="auto" w:fill="auto"/>
          </w:tcPr>
          <w:p w:rsidR="00041B74" w:rsidRPr="000A4FE1" w:rsidRDefault="00041B74" w:rsidP="000A4FE1">
            <w:pPr>
              <w:ind w:firstLine="0"/>
            </w:pPr>
            <w:r>
              <w:t>Ryan</w:t>
            </w:r>
          </w:p>
        </w:tc>
        <w:tc>
          <w:tcPr>
            <w:tcW w:w="2180" w:type="dxa"/>
            <w:shd w:val="clear" w:color="auto" w:fill="auto"/>
          </w:tcPr>
          <w:p w:rsidR="00041B74" w:rsidRPr="000A4FE1" w:rsidRDefault="00041B74" w:rsidP="000A4FE1">
            <w:pPr>
              <w:ind w:firstLine="0"/>
            </w:pPr>
            <w:r>
              <w:t>G. M. Smith</w:t>
            </w:r>
          </w:p>
        </w:tc>
      </w:tr>
      <w:tr w:rsidR="00041B74" w:rsidRPr="000A4FE1" w:rsidTr="000A4FE1">
        <w:tc>
          <w:tcPr>
            <w:tcW w:w="2179" w:type="dxa"/>
            <w:shd w:val="clear" w:color="auto" w:fill="auto"/>
          </w:tcPr>
          <w:p w:rsidR="00041B74" w:rsidRPr="000A4FE1" w:rsidRDefault="00041B74" w:rsidP="000A4FE1">
            <w:pPr>
              <w:ind w:firstLine="0"/>
            </w:pPr>
            <w:r>
              <w:t>Simrill</w:t>
            </w:r>
          </w:p>
        </w:tc>
        <w:tc>
          <w:tcPr>
            <w:tcW w:w="2179" w:type="dxa"/>
            <w:shd w:val="clear" w:color="auto" w:fill="auto"/>
          </w:tcPr>
          <w:p w:rsidR="00041B74" w:rsidRPr="000A4FE1" w:rsidRDefault="00041B74" w:rsidP="000A4FE1">
            <w:pPr>
              <w:ind w:firstLine="0"/>
            </w:pPr>
            <w:r>
              <w:t>Skelton</w:t>
            </w:r>
          </w:p>
        </w:tc>
        <w:tc>
          <w:tcPr>
            <w:tcW w:w="2180" w:type="dxa"/>
            <w:shd w:val="clear" w:color="auto" w:fill="auto"/>
          </w:tcPr>
          <w:p w:rsidR="00041B74" w:rsidRPr="000A4FE1" w:rsidRDefault="00041B74" w:rsidP="000A4FE1">
            <w:pPr>
              <w:ind w:firstLine="0"/>
            </w:pPr>
            <w:r>
              <w:t>Sottile</w:t>
            </w:r>
          </w:p>
        </w:tc>
      </w:tr>
      <w:tr w:rsidR="00041B74" w:rsidRPr="000A4FE1" w:rsidTr="000A4FE1">
        <w:tc>
          <w:tcPr>
            <w:tcW w:w="2179" w:type="dxa"/>
            <w:shd w:val="clear" w:color="auto" w:fill="auto"/>
          </w:tcPr>
          <w:p w:rsidR="00041B74" w:rsidRPr="000A4FE1" w:rsidRDefault="00041B74" w:rsidP="000A4FE1">
            <w:pPr>
              <w:ind w:firstLine="0"/>
            </w:pPr>
            <w:r>
              <w:t>G. R. Smith</w:t>
            </w:r>
          </w:p>
        </w:tc>
        <w:tc>
          <w:tcPr>
            <w:tcW w:w="2179" w:type="dxa"/>
            <w:shd w:val="clear" w:color="auto" w:fill="auto"/>
          </w:tcPr>
          <w:p w:rsidR="00041B74" w:rsidRPr="000A4FE1" w:rsidRDefault="00041B74" w:rsidP="000A4FE1">
            <w:pPr>
              <w:ind w:firstLine="0"/>
            </w:pPr>
            <w:r>
              <w:t>J. R. Smith</w:t>
            </w:r>
          </w:p>
        </w:tc>
        <w:tc>
          <w:tcPr>
            <w:tcW w:w="2180" w:type="dxa"/>
            <w:shd w:val="clear" w:color="auto" w:fill="auto"/>
          </w:tcPr>
          <w:p w:rsidR="00041B74" w:rsidRPr="000A4FE1" w:rsidRDefault="00041B74" w:rsidP="000A4FE1">
            <w:pPr>
              <w:ind w:firstLine="0"/>
            </w:pPr>
            <w:r>
              <w:t>Taylor</w:t>
            </w:r>
          </w:p>
        </w:tc>
      </w:tr>
      <w:tr w:rsidR="00041B74" w:rsidRPr="000A4FE1" w:rsidTr="000A4FE1">
        <w:tc>
          <w:tcPr>
            <w:tcW w:w="2179" w:type="dxa"/>
            <w:shd w:val="clear" w:color="auto" w:fill="auto"/>
          </w:tcPr>
          <w:p w:rsidR="00041B74" w:rsidRPr="000A4FE1" w:rsidRDefault="00041B74" w:rsidP="000A4FE1">
            <w:pPr>
              <w:ind w:firstLine="0"/>
            </w:pPr>
            <w:r>
              <w:t>Spires</w:t>
            </w:r>
          </w:p>
        </w:tc>
        <w:tc>
          <w:tcPr>
            <w:tcW w:w="2179" w:type="dxa"/>
            <w:shd w:val="clear" w:color="auto" w:fill="auto"/>
          </w:tcPr>
          <w:p w:rsidR="00041B74" w:rsidRPr="000A4FE1" w:rsidRDefault="00041B74" w:rsidP="000A4FE1">
            <w:pPr>
              <w:ind w:firstLine="0"/>
            </w:pPr>
            <w:r>
              <w:t>Tallon</w:t>
            </w:r>
          </w:p>
        </w:tc>
        <w:tc>
          <w:tcPr>
            <w:tcW w:w="2180" w:type="dxa"/>
            <w:shd w:val="clear" w:color="auto" w:fill="auto"/>
          </w:tcPr>
          <w:p w:rsidR="00041B74" w:rsidRPr="000A4FE1" w:rsidRDefault="00041B74" w:rsidP="000A4FE1">
            <w:pPr>
              <w:ind w:firstLine="0"/>
            </w:pPr>
            <w:r>
              <w:t>Tribble</w:t>
            </w:r>
          </w:p>
        </w:tc>
      </w:tr>
      <w:tr w:rsidR="00041B74" w:rsidRPr="000A4FE1" w:rsidTr="000A4FE1">
        <w:tc>
          <w:tcPr>
            <w:tcW w:w="2179" w:type="dxa"/>
            <w:shd w:val="clear" w:color="auto" w:fill="auto"/>
          </w:tcPr>
          <w:p w:rsidR="00041B74" w:rsidRPr="000A4FE1" w:rsidRDefault="00041B74" w:rsidP="000A4FE1">
            <w:pPr>
              <w:ind w:firstLine="0"/>
            </w:pPr>
            <w:r>
              <w:t>Thayer</w:t>
            </w:r>
          </w:p>
        </w:tc>
        <w:tc>
          <w:tcPr>
            <w:tcW w:w="2179" w:type="dxa"/>
            <w:shd w:val="clear" w:color="auto" w:fill="auto"/>
          </w:tcPr>
          <w:p w:rsidR="00041B74" w:rsidRPr="000A4FE1" w:rsidRDefault="00041B74" w:rsidP="000A4FE1">
            <w:pPr>
              <w:ind w:firstLine="0"/>
            </w:pPr>
            <w:r>
              <w:t>Toole</w:t>
            </w:r>
          </w:p>
        </w:tc>
        <w:tc>
          <w:tcPr>
            <w:tcW w:w="2180" w:type="dxa"/>
            <w:shd w:val="clear" w:color="auto" w:fill="auto"/>
          </w:tcPr>
          <w:p w:rsidR="00041B74" w:rsidRPr="000A4FE1" w:rsidRDefault="00041B74" w:rsidP="000A4FE1">
            <w:pPr>
              <w:ind w:firstLine="0"/>
            </w:pPr>
            <w:r>
              <w:t>Whitmire</w:t>
            </w:r>
          </w:p>
        </w:tc>
      </w:tr>
      <w:tr w:rsidR="00041B74" w:rsidRPr="000A4FE1" w:rsidTr="000A4FE1">
        <w:tc>
          <w:tcPr>
            <w:tcW w:w="2179" w:type="dxa"/>
            <w:shd w:val="clear" w:color="auto" w:fill="auto"/>
          </w:tcPr>
          <w:p w:rsidR="00041B74" w:rsidRPr="000A4FE1" w:rsidRDefault="00041B74" w:rsidP="000A4FE1">
            <w:pPr>
              <w:ind w:firstLine="0"/>
            </w:pPr>
            <w:r>
              <w:t>Viers</w:t>
            </w:r>
          </w:p>
        </w:tc>
        <w:tc>
          <w:tcPr>
            <w:tcW w:w="2179" w:type="dxa"/>
            <w:shd w:val="clear" w:color="auto" w:fill="auto"/>
          </w:tcPr>
          <w:p w:rsidR="00041B74" w:rsidRPr="000A4FE1" w:rsidRDefault="00041B74" w:rsidP="000A4FE1">
            <w:pPr>
              <w:ind w:firstLine="0"/>
            </w:pPr>
            <w:r>
              <w:t>White</w:t>
            </w:r>
          </w:p>
        </w:tc>
        <w:tc>
          <w:tcPr>
            <w:tcW w:w="2180" w:type="dxa"/>
            <w:shd w:val="clear" w:color="auto" w:fill="auto"/>
          </w:tcPr>
          <w:p w:rsidR="00041B74" w:rsidRPr="000A4FE1" w:rsidRDefault="00041B74" w:rsidP="000A4FE1">
            <w:pPr>
              <w:ind w:firstLine="0"/>
            </w:pPr>
          </w:p>
        </w:tc>
      </w:tr>
      <w:tr w:rsidR="00041B74" w:rsidRPr="000A4FE1" w:rsidTr="000A4FE1">
        <w:tc>
          <w:tcPr>
            <w:tcW w:w="2179" w:type="dxa"/>
            <w:shd w:val="clear" w:color="auto" w:fill="auto"/>
          </w:tcPr>
          <w:p w:rsidR="00041B74" w:rsidRPr="000A4FE1" w:rsidRDefault="00041B74" w:rsidP="000A4FE1">
            <w:pPr>
              <w:ind w:firstLine="0"/>
            </w:pPr>
            <w:r>
              <w:t>Willis</w:t>
            </w:r>
          </w:p>
        </w:tc>
        <w:tc>
          <w:tcPr>
            <w:tcW w:w="2179" w:type="dxa"/>
            <w:shd w:val="clear" w:color="auto" w:fill="auto"/>
          </w:tcPr>
          <w:p w:rsidR="00041B74" w:rsidRPr="000A4FE1" w:rsidRDefault="00041B74" w:rsidP="000A4FE1">
            <w:pPr>
              <w:ind w:firstLine="0"/>
            </w:pPr>
            <w:r>
              <w:t>Young</w:t>
            </w:r>
          </w:p>
        </w:tc>
        <w:tc>
          <w:tcPr>
            <w:tcW w:w="2180" w:type="dxa"/>
            <w:shd w:val="clear" w:color="auto" w:fill="auto"/>
          </w:tcPr>
          <w:p w:rsidR="00041B74" w:rsidRPr="000A4FE1" w:rsidRDefault="00041B74" w:rsidP="000A4FE1">
            <w:pPr>
              <w:ind w:firstLine="0"/>
            </w:pPr>
          </w:p>
        </w:tc>
      </w:tr>
    </w:tbl>
    <w:p w:rsidR="000A4FE1" w:rsidRDefault="000A4FE1" w:rsidP="000A4FE1"/>
    <w:p w:rsidR="000A4FE1" w:rsidRDefault="000A4FE1" w:rsidP="000A4FE1">
      <w:pPr>
        <w:jc w:val="center"/>
        <w:rPr>
          <w:b/>
        </w:rPr>
      </w:pPr>
      <w:r w:rsidRPr="000A4FE1">
        <w:rPr>
          <w:b/>
        </w:rPr>
        <w:t>Total--6</w:t>
      </w:r>
      <w:r w:rsidR="00041B74">
        <w:rPr>
          <w:b/>
        </w:rPr>
        <w:t>4</w:t>
      </w:r>
    </w:p>
    <w:p w:rsidR="000A4FE1" w:rsidRDefault="000A4FE1" w:rsidP="000A4FE1">
      <w:pPr>
        <w:jc w:val="center"/>
        <w:rPr>
          <w:b/>
        </w:rPr>
      </w:pPr>
    </w:p>
    <w:p w:rsidR="000A4FE1" w:rsidRDefault="000A4FE1" w:rsidP="000A4FE1">
      <w:pPr>
        <w:ind w:firstLine="0"/>
      </w:pPr>
      <w:r w:rsidRPr="000A4FE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A4FE1" w:rsidRPr="000A4FE1" w:rsidTr="000A4FE1">
        <w:tc>
          <w:tcPr>
            <w:tcW w:w="2179" w:type="dxa"/>
            <w:shd w:val="clear" w:color="auto" w:fill="auto"/>
          </w:tcPr>
          <w:p w:rsidR="000A4FE1" w:rsidRPr="000A4FE1" w:rsidRDefault="000A4FE1" w:rsidP="000A4FE1">
            <w:pPr>
              <w:ind w:firstLine="0"/>
            </w:pPr>
            <w:r>
              <w:t>Agnew</w:t>
            </w:r>
          </w:p>
        </w:tc>
        <w:tc>
          <w:tcPr>
            <w:tcW w:w="2179" w:type="dxa"/>
            <w:shd w:val="clear" w:color="auto" w:fill="auto"/>
          </w:tcPr>
          <w:p w:rsidR="000A4FE1" w:rsidRPr="000A4FE1" w:rsidRDefault="000A4FE1" w:rsidP="000A4FE1">
            <w:pPr>
              <w:ind w:firstLine="0"/>
            </w:pPr>
            <w:r>
              <w:t>Anderson</w:t>
            </w:r>
          </w:p>
        </w:tc>
        <w:tc>
          <w:tcPr>
            <w:tcW w:w="2180" w:type="dxa"/>
            <w:shd w:val="clear" w:color="auto" w:fill="auto"/>
          </w:tcPr>
          <w:p w:rsidR="000A4FE1" w:rsidRPr="000A4FE1" w:rsidRDefault="000A4FE1" w:rsidP="000A4FE1">
            <w:pPr>
              <w:ind w:firstLine="0"/>
            </w:pPr>
            <w:r>
              <w:t>Bales</w:t>
            </w:r>
          </w:p>
        </w:tc>
      </w:tr>
      <w:tr w:rsidR="000A4FE1" w:rsidRPr="000A4FE1" w:rsidTr="000A4FE1">
        <w:tc>
          <w:tcPr>
            <w:tcW w:w="2179" w:type="dxa"/>
            <w:shd w:val="clear" w:color="auto" w:fill="auto"/>
          </w:tcPr>
          <w:p w:rsidR="000A4FE1" w:rsidRPr="000A4FE1" w:rsidRDefault="000A4FE1" w:rsidP="000A4FE1">
            <w:pPr>
              <w:ind w:firstLine="0"/>
            </w:pPr>
            <w:r>
              <w:t>Bowers</w:t>
            </w:r>
          </w:p>
        </w:tc>
        <w:tc>
          <w:tcPr>
            <w:tcW w:w="2179" w:type="dxa"/>
            <w:shd w:val="clear" w:color="auto" w:fill="auto"/>
          </w:tcPr>
          <w:p w:rsidR="000A4FE1" w:rsidRPr="000A4FE1" w:rsidRDefault="000A4FE1" w:rsidP="000A4FE1">
            <w:pPr>
              <w:ind w:firstLine="0"/>
            </w:pPr>
            <w:r>
              <w:t>Brantley</w:t>
            </w:r>
          </w:p>
        </w:tc>
        <w:tc>
          <w:tcPr>
            <w:tcW w:w="2180" w:type="dxa"/>
            <w:shd w:val="clear" w:color="auto" w:fill="auto"/>
          </w:tcPr>
          <w:p w:rsidR="000A4FE1" w:rsidRPr="000A4FE1" w:rsidRDefault="000A4FE1" w:rsidP="000A4FE1">
            <w:pPr>
              <w:ind w:firstLine="0"/>
            </w:pPr>
            <w:r>
              <w:t>G. A. Brown</w:t>
            </w:r>
          </w:p>
        </w:tc>
      </w:tr>
      <w:tr w:rsidR="000A4FE1" w:rsidRPr="000A4FE1" w:rsidTr="000A4FE1">
        <w:tc>
          <w:tcPr>
            <w:tcW w:w="2179" w:type="dxa"/>
            <w:shd w:val="clear" w:color="auto" w:fill="auto"/>
          </w:tcPr>
          <w:p w:rsidR="000A4FE1" w:rsidRPr="000A4FE1" w:rsidRDefault="000A4FE1" w:rsidP="000A4FE1">
            <w:pPr>
              <w:ind w:firstLine="0"/>
            </w:pPr>
            <w:r>
              <w:t>H. B. Brown</w:t>
            </w:r>
          </w:p>
        </w:tc>
        <w:tc>
          <w:tcPr>
            <w:tcW w:w="2179" w:type="dxa"/>
            <w:shd w:val="clear" w:color="auto" w:fill="auto"/>
          </w:tcPr>
          <w:p w:rsidR="000A4FE1" w:rsidRPr="000A4FE1" w:rsidRDefault="000A4FE1" w:rsidP="000A4FE1">
            <w:pPr>
              <w:ind w:firstLine="0"/>
            </w:pPr>
            <w:r>
              <w:t>R. L. Brown</w:t>
            </w:r>
          </w:p>
        </w:tc>
        <w:tc>
          <w:tcPr>
            <w:tcW w:w="2180" w:type="dxa"/>
            <w:shd w:val="clear" w:color="auto" w:fill="auto"/>
          </w:tcPr>
          <w:p w:rsidR="000A4FE1" w:rsidRPr="000A4FE1" w:rsidRDefault="000A4FE1" w:rsidP="000A4FE1">
            <w:pPr>
              <w:ind w:firstLine="0"/>
            </w:pPr>
            <w:r>
              <w:t>Butler Garrick</w:t>
            </w:r>
          </w:p>
        </w:tc>
      </w:tr>
      <w:tr w:rsidR="000A4FE1" w:rsidRPr="000A4FE1" w:rsidTr="000A4FE1">
        <w:tc>
          <w:tcPr>
            <w:tcW w:w="2179" w:type="dxa"/>
            <w:shd w:val="clear" w:color="auto" w:fill="auto"/>
          </w:tcPr>
          <w:p w:rsidR="000A4FE1" w:rsidRPr="000A4FE1" w:rsidRDefault="000A4FE1" w:rsidP="000A4FE1">
            <w:pPr>
              <w:ind w:firstLine="0"/>
            </w:pPr>
            <w:r>
              <w:t>Clyburn</w:t>
            </w:r>
          </w:p>
        </w:tc>
        <w:tc>
          <w:tcPr>
            <w:tcW w:w="2179" w:type="dxa"/>
            <w:shd w:val="clear" w:color="auto" w:fill="auto"/>
          </w:tcPr>
          <w:p w:rsidR="000A4FE1" w:rsidRPr="000A4FE1" w:rsidRDefault="000A4FE1" w:rsidP="000A4FE1">
            <w:pPr>
              <w:ind w:firstLine="0"/>
            </w:pPr>
            <w:r>
              <w:t>Cobb-Hunter</w:t>
            </w:r>
          </w:p>
        </w:tc>
        <w:tc>
          <w:tcPr>
            <w:tcW w:w="2180" w:type="dxa"/>
            <w:shd w:val="clear" w:color="auto" w:fill="auto"/>
          </w:tcPr>
          <w:p w:rsidR="000A4FE1" w:rsidRPr="000A4FE1" w:rsidRDefault="000A4FE1" w:rsidP="000A4FE1">
            <w:pPr>
              <w:ind w:firstLine="0"/>
            </w:pPr>
            <w:r>
              <w:t>Gilliard</w:t>
            </w:r>
          </w:p>
        </w:tc>
      </w:tr>
      <w:tr w:rsidR="000A4FE1" w:rsidRPr="000A4FE1" w:rsidTr="000A4FE1">
        <w:tc>
          <w:tcPr>
            <w:tcW w:w="2179" w:type="dxa"/>
            <w:shd w:val="clear" w:color="auto" w:fill="auto"/>
          </w:tcPr>
          <w:p w:rsidR="000A4FE1" w:rsidRPr="000A4FE1" w:rsidRDefault="000A4FE1" w:rsidP="000A4FE1">
            <w:pPr>
              <w:ind w:firstLine="0"/>
            </w:pPr>
            <w:r>
              <w:t>Govan</w:t>
            </w:r>
          </w:p>
        </w:tc>
        <w:tc>
          <w:tcPr>
            <w:tcW w:w="2179" w:type="dxa"/>
            <w:shd w:val="clear" w:color="auto" w:fill="auto"/>
          </w:tcPr>
          <w:p w:rsidR="000A4FE1" w:rsidRPr="000A4FE1" w:rsidRDefault="000A4FE1" w:rsidP="000A4FE1">
            <w:pPr>
              <w:ind w:firstLine="0"/>
            </w:pPr>
            <w:r>
              <w:t>Hart</w:t>
            </w:r>
          </w:p>
        </w:tc>
        <w:tc>
          <w:tcPr>
            <w:tcW w:w="2180" w:type="dxa"/>
            <w:shd w:val="clear" w:color="auto" w:fill="auto"/>
          </w:tcPr>
          <w:p w:rsidR="000A4FE1" w:rsidRPr="000A4FE1" w:rsidRDefault="000A4FE1" w:rsidP="000A4FE1">
            <w:pPr>
              <w:ind w:firstLine="0"/>
            </w:pPr>
            <w:r>
              <w:t>Hayes</w:t>
            </w:r>
          </w:p>
        </w:tc>
      </w:tr>
      <w:tr w:rsidR="000A4FE1" w:rsidRPr="000A4FE1" w:rsidTr="000A4FE1">
        <w:tc>
          <w:tcPr>
            <w:tcW w:w="2179" w:type="dxa"/>
            <w:shd w:val="clear" w:color="auto" w:fill="auto"/>
          </w:tcPr>
          <w:p w:rsidR="000A4FE1" w:rsidRPr="000A4FE1" w:rsidRDefault="000A4FE1" w:rsidP="000A4FE1">
            <w:pPr>
              <w:ind w:firstLine="0"/>
            </w:pPr>
            <w:r>
              <w:t>Hodges</w:t>
            </w:r>
          </w:p>
        </w:tc>
        <w:tc>
          <w:tcPr>
            <w:tcW w:w="2179" w:type="dxa"/>
            <w:shd w:val="clear" w:color="auto" w:fill="auto"/>
          </w:tcPr>
          <w:p w:rsidR="000A4FE1" w:rsidRPr="000A4FE1" w:rsidRDefault="000A4FE1" w:rsidP="000A4FE1">
            <w:pPr>
              <w:ind w:firstLine="0"/>
            </w:pPr>
            <w:r>
              <w:t>Hosey</w:t>
            </w:r>
          </w:p>
        </w:tc>
        <w:tc>
          <w:tcPr>
            <w:tcW w:w="2180" w:type="dxa"/>
            <w:shd w:val="clear" w:color="auto" w:fill="auto"/>
          </w:tcPr>
          <w:p w:rsidR="000A4FE1" w:rsidRPr="000A4FE1" w:rsidRDefault="000A4FE1" w:rsidP="000A4FE1">
            <w:pPr>
              <w:ind w:firstLine="0"/>
            </w:pPr>
            <w:r>
              <w:t>Howard</w:t>
            </w:r>
          </w:p>
        </w:tc>
      </w:tr>
      <w:tr w:rsidR="000A4FE1" w:rsidRPr="000A4FE1" w:rsidTr="000A4FE1">
        <w:tc>
          <w:tcPr>
            <w:tcW w:w="2179" w:type="dxa"/>
            <w:shd w:val="clear" w:color="auto" w:fill="auto"/>
          </w:tcPr>
          <w:p w:rsidR="000A4FE1" w:rsidRPr="000A4FE1" w:rsidRDefault="000A4FE1" w:rsidP="000A4FE1">
            <w:pPr>
              <w:ind w:firstLine="0"/>
            </w:pPr>
            <w:r>
              <w:t>Jefferson</w:t>
            </w:r>
          </w:p>
        </w:tc>
        <w:tc>
          <w:tcPr>
            <w:tcW w:w="2179" w:type="dxa"/>
            <w:shd w:val="clear" w:color="auto" w:fill="auto"/>
          </w:tcPr>
          <w:p w:rsidR="000A4FE1" w:rsidRPr="000A4FE1" w:rsidRDefault="000A4FE1" w:rsidP="000A4FE1">
            <w:pPr>
              <w:ind w:firstLine="0"/>
            </w:pPr>
            <w:r>
              <w:t>Mack</w:t>
            </w:r>
          </w:p>
        </w:tc>
        <w:tc>
          <w:tcPr>
            <w:tcW w:w="2180" w:type="dxa"/>
            <w:shd w:val="clear" w:color="auto" w:fill="auto"/>
          </w:tcPr>
          <w:p w:rsidR="000A4FE1" w:rsidRPr="000A4FE1" w:rsidRDefault="000A4FE1" w:rsidP="000A4FE1">
            <w:pPr>
              <w:ind w:firstLine="0"/>
            </w:pPr>
            <w:r>
              <w:t>McEachern</w:t>
            </w:r>
          </w:p>
        </w:tc>
      </w:tr>
      <w:tr w:rsidR="000A4FE1" w:rsidRPr="000A4FE1" w:rsidTr="000A4FE1">
        <w:tc>
          <w:tcPr>
            <w:tcW w:w="2179" w:type="dxa"/>
            <w:shd w:val="clear" w:color="auto" w:fill="auto"/>
          </w:tcPr>
          <w:p w:rsidR="000A4FE1" w:rsidRPr="000A4FE1" w:rsidRDefault="000A4FE1" w:rsidP="000A4FE1">
            <w:pPr>
              <w:ind w:firstLine="0"/>
            </w:pPr>
            <w:r>
              <w:t>McLeod</w:t>
            </w:r>
          </w:p>
        </w:tc>
        <w:tc>
          <w:tcPr>
            <w:tcW w:w="2179" w:type="dxa"/>
            <w:shd w:val="clear" w:color="auto" w:fill="auto"/>
          </w:tcPr>
          <w:p w:rsidR="000A4FE1" w:rsidRPr="000A4FE1" w:rsidRDefault="000A4FE1" w:rsidP="000A4FE1">
            <w:pPr>
              <w:ind w:firstLine="0"/>
            </w:pPr>
            <w:r>
              <w:t>Mitchell</w:t>
            </w:r>
          </w:p>
        </w:tc>
        <w:tc>
          <w:tcPr>
            <w:tcW w:w="2180" w:type="dxa"/>
            <w:shd w:val="clear" w:color="auto" w:fill="auto"/>
          </w:tcPr>
          <w:p w:rsidR="000A4FE1" w:rsidRPr="000A4FE1" w:rsidRDefault="000A4FE1" w:rsidP="000A4FE1">
            <w:pPr>
              <w:ind w:firstLine="0"/>
            </w:pPr>
            <w:r>
              <w:t>Munnerlyn</w:t>
            </w:r>
          </w:p>
        </w:tc>
      </w:tr>
      <w:tr w:rsidR="000A4FE1" w:rsidRPr="000A4FE1" w:rsidTr="000A4FE1">
        <w:tc>
          <w:tcPr>
            <w:tcW w:w="2179" w:type="dxa"/>
            <w:shd w:val="clear" w:color="auto" w:fill="auto"/>
          </w:tcPr>
          <w:p w:rsidR="000A4FE1" w:rsidRPr="000A4FE1" w:rsidRDefault="000A4FE1" w:rsidP="000A4FE1">
            <w:pPr>
              <w:ind w:firstLine="0"/>
            </w:pPr>
            <w:r>
              <w:t>J. H. Neal</w:t>
            </w:r>
          </w:p>
        </w:tc>
        <w:tc>
          <w:tcPr>
            <w:tcW w:w="2179" w:type="dxa"/>
            <w:shd w:val="clear" w:color="auto" w:fill="auto"/>
          </w:tcPr>
          <w:p w:rsidR="000A4FE1" w:rsidRPr="000A4FE1" w:rsidRDefault="000A4FE1" w:rsidP="000A4FE1">
            <w:pPr>
              <w:ind w:firstLine="0"/>
            </w:pPr>
            <w:r>
              <w:t>J. M. Neal</w:t>
            </w:r>
          </w:p>
        </w:tc>
        <w:tc>
          <w:tcPr>
            <w:tcW w:w="2180" w:type="dxa"/>
            <w:shd w:val="clear" w:color="auto" w:fill="auto"/>
          </w:tcPr>
          <w:p w:rsidR="000A4FE1" w:rsidRPr="000A4FE1" w:rsidRDefault="000A4FE1" w:rsidP="000A4FE1">
            <w:pPr>
              <w:ind w:firstLine="0"/>
            </w:pPr>
            <w:r>
              <w:t>Neilson</w:t>
            </w:r>
          </w:p>
        </w:tc>
      </w:tr>
      <w:tr w:rsidR="000A4FE1" w:rsidRPr="000A4FE1" w:rsidTr="000A4FE1">
        <w:tc>
          <w:tcPr>
            <w:tcW w:w="2179" w:type="dxa"/>
            <w:shd w:val="clear" w:color="auto" w:fill="auto"/>
          </w:tcPr>
          <w:p w:rsidR="000A4FE1" w:rsidRPr="000A4FE1" w:rsidRDefault="000A4FE1" w:rsidP="000A4FE1">
            <w:pPr>
              <w:ind w:firstLine="0"/>
            </w:pPr>
            <w:r>
              <w:t>Ott</w:t>
            </w:r>
          </w:p>
        </w:tc>
        <w:tc>
          <w:tcPr>
            <w:tcW w:w="2179" w:type="dxa"/>
            <w:shd w:val="clear" w:color="auto" w:fill="auto"/>
          </w:tcPr>
          <w:p w:rsidR="000A4FE1" w:rsidRPr="000A4FE1" w:rsidRDefault="000A4FE1" w:rsidP="000A4FE1">
            <w:pPr>
              <w:ind w:firstLine="0"/>
            </w:pPr>
            <w:r>
              <w:t>Parks</w:t>
            </w:r>
          </w:p>
        </w:tc>
        <w:tc>
          <w:tcPr>
            <w:tcW w:w="2180" w:type="dxa"/>
            <w:shd w:val="clear" w:color="auto" w:fill="auto"/>
          </w:tcPr>
          <w:p w:rsidR="000A4FE1" w:rsidRPr="000A4FE1" w:rsidRDefault="000A4FE1" w:rsidP="000A4FE1">
            <w:pPr>
              <w:ind w:firstLine="0"/>
            </w:pPr>
            <w:r>
              <w:t>Sabb</w:t>
            </w:r>
          </w:p>
        </w:tc>
      </w:tr>
      <w:tr w:rsidR="000A4FE1" w:rsidRPr="000A4FE1" w:rsidTr="000A4FE1">
        <w:tc>
          <w:tcPr>
            <w:tcW w:w="2179" w:type="dxa"/>
            <w:shd w:val="clear" w:color="auto" w:fill="auto"/>
          </w:tcPr>
          <w:p w:rsidR="000A4FE1" w:rsidRPr="000A4FE1" w:rsidRDefault="000A4FE1" w:rsidP="000A4FE1">
            <w:pPr>
              <w:ind w:firstLine="0"/>
            </w:pPr>
            <w:r>
              <w:t>Sellers</w:t>
            </w:r>
          </w:p>
        </w:tc>
        <w:tc>
          <w:tcPr>
            <w:tcW w:w="2179" w:type="dxa"/>
            <w:shd w:val="clear" w:color="auto" w:fill="auto"/>
          </w:tcPr>
          <w:p w:rsidR="000A4FE1" w:rsidRPr="000A4FE1" w:rsidRDefault="000A4FE1" w:rsidP="000A4FE1">
            <w:pPr>
              <w:ind w:firstLine="0"/>
            </w:pPr>
            <w:r>
              <w:t>J. E. Smith</w:t>
            </w:r>
          </w:p>
        </w:tc>
        <w:tc>
          <w:tcPr>
            <w:tcW w:w="2180" w:type="dxa"/>
            <w:shd w:val="clear" w:color="auto" w:fill="auto"/>
          </w:tcPr>
          <w:p w:rsidR="000A4FE1" w:rsidRPr="000A4FE1" w:rsidRDefault="000A4FE1" w:rsidP="000A4FE1">
            <w:pPr>
              <w:ind w:firstLine="0"/>
            </w:pPr>
            <w:r>
              <w:t>Vick</w:t>
            </w:r>
          </w:p>
        </w:tc>
      </w:tr>
      <w:tr w:rsidR="000A4FE1" w:rsidRPr="000A4FE1" w:rsidTr="000A4FE1">
        <w:tc>
          <w:tcPr>
            <w:tcW w:w="2179" w:type="dxa"/>
            <w:shd w:val="clear" w:color="auto" w:fill="auto"/>
          </w:tcPr>
          <w:p w:rsidR="000A4FE1" w:rsidRPr="000A4FE1" w:rsidRDefault="000A4FE1" w:rsidP="000A4FE1">
            <w:pPr>
              <w:ind w:firstLine="0"/>
            </w:pPr>
            <w:r>
              <w:t>Weeks</w:t>
            </w:r>
          </w:p>
        </w:tc>
        <w:tc>
          <w:tcPr>
            <w:tcW w:w="2179" w:type="dxa"/>
            <w:shd w:val="clear" w:color="auto" w:fill="auto"/>
          </w:tcPr>
          <w:p w:rsidR="000A4FE1" w:rsidRPr="000A4FE1" w:rsidRDefault="000A4FE1" w:rsidP="000A4FE1">
            <w:pPr>
              <w:ind w:firstLine="0"/>
            </w:pPr>
            <w:r>
              <w:t>Whipper</w:t>
            </w:r>
          </w:p>
        </w:tc>
        <w:tc>
          <w:tcPr>
            <w:tcW w:w="2180" w:type="dxa"/>
            <w:shd w:val="clear" w:color="auto" w:fill="auto"/>
          </w:tcPr>
          <w:p w:rsidR="000A4FE1" w:rsidRPr="000A4FE1" w:rsidRDefault="000A4FE1" w:rsidP="000A4FE1">
            <w:pPr>
              <w:ind w:firstLine="0"/>
            </w:pPr>
            <w:r>
              <w:t>Williams</w:t>
            </w:r>
          </w:p>
        </w:tc>
      </w:tr>
    </w:tbl>
    <w:p w:rsidR="000A4FE1" w:rsidRDefault="000A4FE1" w:rsidP="000A4FE1"/>
    <w:p w:rsidR="000A4FE1" w:rsidRDefault="000A4FE1" w:rsidP="000A4FE1">
      <w:pPr>
        <w:jc w:val="center"/>
        <w:rPr>
          <w:b/>
        </w:rPr>
      </w:pPr>
      <w:r w:rsidRPr="000A4FE1">
        <w:rPr>
          <w:b/>
        </w:rPr>
        <w:t>Total--36</w:t>
      </w:r>
      <w:bookmarkStart w:id="94" w:name="vote_end221"/>
      <w:bookmarkEnd w:id="94"/>
    </w:p>
    <w:p w:rsidR="000A4FE1" w:rsidRDefault="000A4FE1" w:rsidP="000A4FE1"/>
    <w:p w:rsidR="000A4FE1" w:rsidRDefault="000A4FE1" w:rsidP="000A4FE1">
      <w:r>
        <w:t>So, the amendment was tabled.</w:t>
      </w:r>
    </w:p>
    <w:p w:rsidR="000A4FE1" w:rsidRDefault="000A4FE1" w:rsidP="000A4FE1"/>
    <w:p w:rsidR="000A4FE1" w:rsidRDefault="000A4FE1" w:rsidP="000A4FE1">
      <w:pPr>
        <w:jc w:val="center"/>
        <w:rPr>
          <w:b/>
        </w:rPr>
      </w:pPr>
      <w:r w:rsidRPr="000A4FE1">
        <w:rPr>
          <w:b/>
        </w:rPr>
        <w:t>POINT OF ORDER</w:t>
      </w:r>
    </w:p>
    <w:p w:rsidR="000A4FE1" w:rsidRDefault="000A4FE1" w:rsidP="000A4FE1">
      <w:r>
        <w:t>Rep. J. H. NEAL raised the Point of Order that R</w:t>
      </w:r>
      <w:r w:rsidR="00245B68">
        <w:t>ep.</w:t>
      </w:r>
      <w:r>
        <w:t xml:space="preserve"> DILLARD was not present and therefore, her name should not have been lit on the voting board during the vote.</w:t>
      </w:r>
    </w:p>
    <w:p w:rsidR="000A4FE1" w:rsidRDefault="000A4FE1" w:rsidP="000A4FE1">
      <w:r>
        <w:t>SPEAKER HARRELL sustained the Point of Order and ruled in accordance with House Rule 7.3(h), that R</w:t>
      </w:r>
      <w:r w:rsidR="00041B74">
        <w:t>ep</w:t>
      </w:r>
      <w:r>
        <w:t>. DILLARD will be contacted concerning her vote and if necessary an affidavit will be obtained stating that she was not present for the vote -- thereby striking her vote from the record.  The SPEAKER stated further that he felt the vote was probably cast accidentally and that no ill intent took place during the vote.</w:t>
      </w:r>
    </w:p>
    <w:p w:rsidR="000A4FE1" w:rsidRDefault="000A4FE1" w:rsidP="000A4FE1"/>
    <w:p w:rsidR="000A4FE1" w:rsidRPr="00E32632" w:rsidRDefault="000A4FE1" w:rsidP="000A4FE1">
      <w:r w:rsidRPr="00E32632">
        <w:t>Rep. WEEKS proposed the following Amendment No. 5A (COUNCIL\SWB\6132CM11), which was tabled:</w:t>
      </w:r>
    </w:p>
    <w:p w:rsidR="000A4FE1" w:rsidRPr="00E32632" w:rsidRDefault="000A4FE1" w:rsidP="000A4FE1">
      <w:r w:rsidRPr="00E32632">
        <w:t>Amend the bill, as and if amended, by adding the following appropriately numbered SECTION:</w:t>
      </w:r>
    </w:p>
    <w:p w:rsidR="000A4FE1" w:rsidRPr="00E32632" w:rsidRDefault="000A4FE1" w:rsidP="000A4FE1">
      <w:pPr>
        <w:rPr>
          <w:u w:val="single"/>
        </w:rPr>
      </w:pPr>
      <w:r w:rsidRPr="00E32632">
        <w:t>/ SECTION</w:t>
      </w:r>
      <w:r w:rsidRPr="00E32632">
        <w:tab/>
        <w:t>__.</w:t>
      </w:r>
      <w:r w:rsidRPr="00E32632">
        <w:tab/>
        <w:t>The provision as contained in this act that require a person who presents himself to vote to product a valid form of identification that contains the person’s photographic image of the person does not apply to a person who attained the age of sixty</w:t>
      </w:r>
      <w:r w:rsidRPr="00E32632">
        <w:noBreakHyphen/>
        <w:t>five before January 1, 2011. /</w:t>
      </w:r>
    </w:p>
    <w:p w:rsidR="000A4FE1" w:rsidRPr="00E32632" w:rsidRDefault="000A4FE1" w:rsidP="000A4FE1">
      <w:r w:rsidRPr="00E32632">
        <w:t>Renumber sections to conform.</w:t>
      </w:r>
    </w:p>
    <w:p w:rsidR="000A4FE1" w:rsidRPr="00E32632" w:rsidRDefault="000A4FE1" w:rsidP="000A4FE1">
      <w:r w:rsidRPr="00E32632">
        <w:t>Amend title to conform.</w:t>
      </w:r>
    </w:p>
    <w:p w:rsidR="000A4FE1" w:rsidRDefault="000A4FE1" w:rsidP="000A4FE1">
      <w:bookmarkStart w:id="95" w:name="file_end225"/>
      <w:bookmarkEnd w:id="95"/>
    </w:p>
    <w:p w:rsidR="000A4FE1" w:rsidRDefault="000A4FE1" w:rsidP="000A4FE1">
      <w:r>
        <w:t>Rep. WEEKS spoke in favor of the amendment.</w:t>
      </w:r>
    </w:p>
    <w:p w:rsidR="000A4FE1" w:rsidRDefault="000A4FE1" w:rsidP="000A4FE1">
      <w:r>
        <w:t>Rep. MCLEOD spoke in favor of the amendment.</w:t>
      </w:r>
    </w:p>
    <w:p w:rsidR="000A4FE1" w:rsidRDefault="000A4FE1" w:rsidP="000A4FE1"/>
    <w:p w:rsidR="000A4FE1" w:rsidRDefault="000A4FE1" w:rsidP="000A4FE1">
      <w:r>
        <w:t>Rep. CRAWFORD moved to table the amendment.</w:t>
      </w:r>
    </w:p>
    <w:p w:rsidR="000A4FE1" w:rsidRDefault="000A4FE1" w:rsidP="000A4FE1"/>
    <w:p w:rsidR="000A4FE1" w:rsidRDefault="000A4FE1" w:rsidP="000A4FE1">
      <w:r>
        <w:t>Rep. WEEKS demanded the yeas and nays which were taken, resulting as follows:</w:t>
      </w:r>
    </w:p>
    <w:p w:rsidR="000A4FE1" w:rsidRDefault="000A4FE1" w:rsidP="000A4FE1">
      <w:pPr>
        <w:jc w:val="center"/>
      </w:pPr>
      <w:bookmarkStart w:id="96" w:name="vote_start229"/>
      <w:bookmarkEnd w:id="96"/>
      <w:r>
        <w:t>Yeas 68; Nays 36</w:t>
      </w:r>
    </w:p>
    <w:p w:rsidR="000A4FE1" w:rsidRDefault="000A4FE1" w:rsidP="000A4FE1">
      <w:pPr>
        <w:jc w:val="center"/>
      </w:pPr>
    </w:p>
    <w:p w:rsidR="000A4FE1" w:rsidRDefault="000A4FE1" w:rsidP="000A4FE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4FE1" w:rsidRPr="000A4FE1" w:rsidTr="000A4FE1">
        <w:tc>
          <w:tcPr>
            <w:tcW w:w="2179" w:type="dxa"/>
            <w:shd w:val="clear" w:color="auto" w:fill="auto"/>
          </w:tcPr>
          <w:p w:rsidR="000A4FE1" w:rsidRPr="000A4FE1" w:rsidRDefault="000A4FE1" w:rsidP="000A4FE1">
            <w:pPr>
              <w:ind w:firstLine="0"/>
            </w:pPr>
            <w:r>
              <w:t>Allison</w:t>
            </w:r>
          </w:p>
        </w:tc>
        <w:tc>
          <w:tcPr>
            <w:tcW w:w="2179" w:type="dxa"/>
            <w:shd w:val="clear" w:color="auto" w:fill="auto"/>
          </w:tcPr>
          <w:p w:rsidR="000A4FE1" w:rsidRPr="000A4FE1" w:rsidRDefault="000A4FE1" w:rsidP="000A4FE1">
            <w:pPr>
              <w:ind w:firstLine="0"/>
            </w:pPr>
            <w:r>
              <w:t>Atwater</w:t>
            </w:r>
          </w:p>
        </w:tc>
        <w:tc>
          <w:tcPr>
            <w:tcW w:w="2180" w:type="dxa"/>
            <w:shd w:val="clear" w:color="auto" w:fill="auto"/>
          </w:tcPr>
          <w:p w:rsidR="000A4FE1" w:rsidRPr="000A4FE1" w:rsidRDefault="000A4FE1" w:rsidP="000A4FE1">
            <w:pPr>
              <w:ind w:firstLine="0"/>
            </w:pPr>
            <w:r>
              <w:t>Ballentine</w:t>
            </w:r>
          </w:p>
        </w:tc>
      </w:tr>
      <w:tr w:rsidR="000A4FE1" w:rsidRPr="000A4FE1" w:rsidTr="000A4FE1">
        <w:tc>
          <w:tcPr>
            <w:tcW w:w="2179" w:type="dxa"/>
            <w:shd w:val="clear" w:color="auto" w:fill="auto"/>
          </w:tcPr>
          <w:p w:rsidR="000A4FE1" w:rsidRPr="000A4FE1" w:rsidRDefault="000A4FE1" w:rsidP="000A4FE1">
            <w:pPr>
              <w:ind w:firstLine="0"/>
            </w:pPr>
            <w:r>
              <w:t>Bannister</w:t>
            </w:r>
          </w:p>
        </w:tc>
        <w:tc>
          <w:tcPr>
            <w:tcW w:w="2179" w:type="dxa"/>
            <w:shd w:val="clear" w:color="auto" w:fill="auto"/>
          </w:tcPr>
          <w:p w:rsidR="000A4FE1" w:rsidRPr="000A4FE1" w:rsidRDefault="000A4FE1" w:rsidP="000A4FE1">
            <w:pPr>
              <w:ind w:firstLine="0"/>
            </w:pPr>
            <w:r>
              <w:t>Barfield</w:t>
            </w:r>
          </w:p>
        </w:tc>
        <w:tc>
          <w:tcPr>
            <w:tcW w:w="2180" w:type="dxa"/>
            <w:shd w:val="clear" w:color="auto" w:fill="auto"/>
          </w:tcPr>
          <w:p w:rsidR="000A4FE1" w:rsidRPr="000A4FE1" w:rsidRDefault="000A4FE1" w:rsidP="000A4FE1">
            <w:pPr>
              <w:ind w:firstLine="0"/>
            </w:pPr>
            <w:r>
              <w:t>Bedingfield</w:t>
            </w:r>
          </w:p>
        </w:tc>
      </w:tr>
      <w:tr w:rsidR="000A4FE1" w:rsidRPr="000A4FE1" w:rsidTr="000A4FE1">
        <w:tc>
          <w:tcPr>
            <w:tcW w:w="2179" w:type="dxa"/>
            <w:shd w:val="clear" w:color="auto" w:fill="auto"/>
          </w:tcPr>
          <w:p w:rsidR="000A4FE1" w:rsidRPr="000A4FE1" w:rsidRDefault="000A4FE1" w:rsidP="000A4FE1">
            <w:pPr>
              <w:ind w:firstLine="0"/>
            </w:pPr>
            <w:r>
              <w:t>Bikas</w:t>
            </w:r>
          </w:p>
        </w:tc>
        <w:tc>
          <w:tcPr>
            <w:tcW w:w="2179" w:type="dxa"/>
            <w:shd w:val="clear" w:color="auto" w:fill="auto"/>
          </w:tcPr>
          <w:p w:rsidR="000A4FE1" w:rsidRPr="000A4FE1" w:rsidRDefault="000A4FE1" w:rsidP="000A4FE1">
            <w:pPr>
              <w:ind w:firstLine="0"/>
            </w:pPr>
            <w:r>
              <w:t>Bingham</w:t>
            </w:r>
          </w:p>
        </w:tc>
        <w:tc>
          <w:tcPr>
            <w:tcW w:w="2180" w:type="dxa"/>
            <w:shd w:val="clear" w:color="auto" w:fill="auto"/>
          </w:tcPr>
          <w:p w:rsidR="000A4FE1" w:rsidRPr="000A4FE1" w:rsidRDefault="000A4FE1" w:rsidP="000A4FE1">
            <w:pPr>
              <w:ind w:firstLine="0"/>
            </w:pPr>
            <w:r>
              <w:t>Bowen</w:t>
            </w:r>
          </w:p>
        </w:tc>
      </w:tr>
      <w:tr w:rsidR="000A4FE1" w:rsidRPr="000A4FE1" w:rsidTr="000A4FE1">
        <w:tc>
          <w:tcPr>
            <w:tcW w:w="2179" w:type="dxa"/>
            <w:shd w:val="clear" w:color="auto" w:fill="auto"/>
          </w:tcPr>
          <w:p w:rsidR="000A4FE1" w:rsidRPr="000A4FE1" w:rsidRDefault="000A4FE1" w:rsidP="000A4FE1">
            <w:pPr>
              <w:ind w:firstLine="0"/>
            </w:pPr>
            <w:r>
              <w:t>Brady</w:t>
            </w:r>
          </w:p>
        </w:tc>
        <w:tc>
          <w:tcPr>
            <w:tcW w:w="2179" w:type="dxa"/>
            <w:shd w:val="clear" w:color="auto" w:fill="auto"/>
          </w:tcPr>
          <w:p w:rsidR="000A4FE1" w:rsidRPr="000A4FE1" w:rsidRDefault="000A4FE1" w:rsidP="000A4FE1">
            <w:pPr>
              <w:ind w:firstLine="0"/>
            </w:pPr>
            <w:r>
              <w:t>Brannon</w:t>
            </w:r>
          </w:p>
        </w:tc>
        <w:tc>
          <w:tcPr>
            <w:tcW w:w="2180" w:type="dxa"/>
            <w:shd w:val="clear" w:color="auto" w:fill="auto"/>
          </w:tcPr>
          <w:p w:rsidR="000A4FE1" w:rsidRPr="000A4FE1" w:rsidRDefault="000A4FE1" w:rsidP="000A4FE1">
            <w:pPr>
              <w:ind w:firstLine="0"/>
            </w:pPr>
            <w:r>
              <w:t>Chumley</w:t>
            </w:r>
          </w:p>
        </w:tc>
      </w:tr>
      <w:tr w:rsidR="000A4FE1" w:rsidRPr="000A4FE1" w:rsidTr="000A4FE1">
        <w:tc>
          <w:tcPr>
            <w:tcW w:w="2179" w:type="dxa"/>
            <w:shd w:val="clear" w:color="auto" w:fill="auto"/>
          </w:tcPr>
          <w:p w:rsidR="000A4FE1" w:rsidRPr="000A4FE1" w:rsidRDefault="000A4FE1" w:rsidP="000A4FE1">
            <w:pPr>
              <w:ind w:firstLine="0"/>
            </w:pPr>
            <w:r>
              <w:t>Clemmons</w:t>
            </w:r>
          </w:p>
        </w:tc>
        <w:tc>
          <w:tcPr>
            <w:tcW w:w="2179" w:type="dxa"/>
            <w:shd w:val="clear" w:color="auto" w:fill="auto"/>
          </w:tcPr>
          <w:p w:rsidR="000A4FE1" w:rsidRPr="000A4FE1" w:rsidRDefault="000A4FE1" w:rsidP="000A4FE1">
            <w:pPr>
              <w:ind w:firstLine="0"/>
            </w:pPr>
            <w:r>
              <w:t>Cole</w:t>
            </w:r>
          </w:p>
        </w:tc>
        <w:tc>
          <w:tcPr>
            <w:tcW w:w="2180" w:type="dxa"/>
            <w:shd w:val="clear" w:color="auto" w:fill="auto"/>
          </w:tcPr>
          <w:p w:rsidR="000A4FE1" w:rsidRPr="000A4FE1" w:rsidRDefault="000A4FE1" w:rsidP="000A4FE1">
            <w:pPr>
              <w:ind w:firstLine="0"/>
            </w:pPr>
            <w:r>
              <w:t>Cooper</w:t>
            </w:r>
          </w:p>
        </w:tc>
      </w:tr>
      <w:tr w:rsidR="000A4FE1" w:rsidRPr="000A4FE1" w:rsidTr="000A4FE1">
        <w:tc>
          <w:tcPr>
            <w:tcW w:w="2179" w:type="dxa"/>
            <w:shd w:val="clear" w:color="auto" w:fill="auto"/>
          </w:tcPr>
          <w:p w:rsidR="000A4FE1" w:rsidRPr="000A4FE1" w:rsidRDefault="000A4FE1" w:rsidP="000A4FE1">
            <w:pPr>
              <w:ind w:firstLine="0"/>
            </w:pPr>
            <w:r>
              <w:t>Corbin</w:t>
            </w:r>
          </w:p>
        </w:tc>
        <w:tc>
          <w:tcPr>
            <w:tcW w:w="2179" w:type="dxa"/>
            <w:shd w:val="clear" w:color="auto" w:fill="auto"/>
          </w:tcPr>
          <w:p w:rsidR="000A4FE1" w:rsidRPr="000A4FE1" w:rsidRDefault="000A4FE1" w:rsidP="000A4FE1">
            <w:pPr>
              <w:ind w:firstLine="0"/>
            </w:pPr>
            <w:r>
              <w:t>Crawford</w:t>
            </w:r>
          </w:p>
        </w:tc>
        <w:tc>
          <w:tcPr>
            <w:tcW w:w="2180" w:type="dxa"/>
            <w:shd w:val="clear" w:color="auto" w:fill="auto"/>
          </w:tcPr>
          <w:p w:rsidR="000A4FE1" w:rsidRPr="000A4FE1" w:rsidRDefault="000A4FE1" w:rsidP="000A4FE1">
            <w:pPr>
              <w:ind w:firstLine="0"/>
            </w:pPr>
            <w:r>
              <w:t>Crosby</w:t>
            </w:r>
          </w:p>
        </w:tc>
      </w:tr>
      <w:tr w:rsidR="000A4FE1" w:rsidRPr="000A4FE1" w:rsidTr="000A4FE1">
        <w:tc>
          <w:tcPr>
            <w:tcW w:w="2179" w:type="dxa"/>
            <w:shd w:val="clear" w:color="auto" w:fill="auto"/>
          </w:tcPr>
          <w:p w:rsidR="000A4FE1" w:rsidRPr="000A4FE1" w:rsidRDefault="000A4FE1" w:rsidP="000A4FE1">
            <w:pPr>
              <w:ind w:firstLine="0"/>
            </w:pPr>
            <w:r>
              <w:t>Daning</w:t>
            </w:r>
          </w:p>
        </w:tc>
        <w:tc>
          <w:tcPr>
            <w:tcW w:w="2179" w:type="dxa"/>
            <w:shd w:val="clear" w:color="auto" w:fill="auto"/>
          </w:tcPr>
          <w:p w:rsidR="000A4FE1" w:rsidRPr="000A4FE1" w:rsidRDefault="000A4FE1" w:rsidP="000A4FE1">
            <w:pPr>
              <w:ind w:firstLine="0"/>
            </w:pPr>
            <w:r>
              <w:t>Delleney</w:t>
            </w:r>
          </w:p>
        </w:tc>
        <w:tc>
          <w:tcPr>
            <w:tcW w:w="2180" w:type="dxa"/>
            <w:shd w:val="clear" w:color="auto" w:fill="auto"/>
          </w:tcPr>
          <w:p w:rsidR="000A4FE1" w:rsidRPr="000A4FE1" w:rsidRDefault="000A4FE1" w:rsidP="000A4FE1">
            <w:pPr>
              <w:ind w:firstLine="0"/>
            </w:pPr>
            <w:r>
              <w:t>Erickson</w:t>
            </w:r>
          </w:p>
        </w:tc>
      </w:tr>
      <w:tr w:rsidR="000A4FE1" w:rsidRPr="000A4FE1" w:rsidTr="000A4FE1">
        <w:tc>
          <w:tcPr>
            <w:tcW w:w="2179" w:type="dxa"/>
            <w:shd w:val="clear" w:color="auto" w:fill="auto"/>
          </w:tcPr>
          <w:p w:rsidR="000A4FE1" w:rsidRPr="000A4FE1" w:rsidRDefault="000A4FE1" w:rsidP="000A4FE1">
            <w:pPr>
              <w:ind w:firstLine="0"/>
            </w:pPr>
            <w:r>
              <w:t>Forrester</w:t>
            </w:r>
          </w:p>
        </w:tc>
        <w:tc>
          <w:tcPr>
            <w:tcW w:w="2179" w:type="dxa"/>
            <w:shd w:val="clear" w:color="auto" w:fill="auto"/>
          </w:tcPr>
          <w:p w:rsidR="000A4FE1" w:rsidRPr="000A4FE1" w:rsidRDefault="000A4FE1" w:rsidP="000A4FE1">
            <w:pPr>
              <w:ind w:firstLine="0"/>
            </w:pPr>
            <w:r>
              <w:t>Frye</w:t>
            </w:r>
          </w:p>
        </w:tc>
        <w:tc>
          <w:tcPr>
            <w:tcW w:w="2180" w:type="dxa"/>
            <w:shd w:val="clear" w:color="auto" w:fill="auto"/>
          </w:tcPr>
          <w:p w:rsidR="000A4FE1" w:rsidRPr="000A4FE1" w:rsidRDefault="000A4FE1" w:rsidP="000A4FE1">
            <w:pPr>
              <w:ind w:firstLine="0"/>
            </w:pPr>
            <w:r>
              <w:t>Gambrell</w:t>
            </w:r>
          </w:p>
        </w:tc>
      </w:tr>
      <w:tr w:rsidR="000A4FE1" w:rsidRPr="000A4FE1" w:rsidTr="000A4FE1">
        <w:tc>
          <w:tcPr>
            <w:tcW w:w="2179" w:type="dxa"/>
            <w:shd w:val="clear" w:color="auto" w:fill="auto"/>
          </w:tcPr>
          <w:p w:rsidR="000A4FE1" w:rsidRPr="000A4FE1" w:rsidRDefault="000A4FE1" w:rsidP="000A4FE1">
            <w:pPr>
              <w:ind w:firstLine="0"/>
            </w:pPr>
            <w:r>
              <w:t>Hamilton</w:t>
            </w:r>
          </w:p>
        </w:tc>
        <w:tc>
          <w:tcPr>
            <w:tcW w:w="2179" w:type="dxa"/>
            <w:shd w:val="clear" w:color="auto" w:fill="auto"/>
          </w:tcPr>
          <w:p w:rsidR="000A4FE1" w:rsidRPr="000A4FE1" w:rsidRDefault="000A4FE1" w:rsidP="000A4FE1">
            <w:pPr>
              <w:ind w:firstLine="0"/>
            </w:pPr>
            <w:r>
              <w:t>Hardwick</w:t>
            </w:r>
          </w:p>
        </w:tc>
        <w:tc>
          <w:tcPr>
            <w:tcW w:w="2180" w:type="dxa"/>
            <w:shd w:val="clear" w:color="auto" w:fill="auto"/>
          </w:tcPr>
          <w:p w:rsidR="000A4FE1" w:rsidRPr="000A4FE1" w:rsidRDefault="000A4FE1" w:rsidP="000A4FE1">
            <w:pPr>
              <w:ind w:firstLine="0"/>
            </w:pPr>
            <w:r>
              <w:t>Harrell</w:t>
            </w:r>
          </w:p>
        </w:tc>
      </w:tr>
      <w:tr w:rsidR="000A4FE1" w:rsidRPr="000A4FE1" w:rsidTr="000A4FE1">
        <w:tc>
          <w:tcPr>
            <w:tcW w:w="2179" w:type="dxa"/>
            <w:shd w:val="clear" w:color="auto" w:fill="auto"/>
          </w:tcPr>
          <w:p w:rsidR="000A4FE1" w:rsidRPr="000A4FE1" w:rsidRDefault="000A4FE1" w:rsidP="000A4FE1">
            <w:pPr>
              <w:ind w:firstLine="0"/>
            </w:pPr>
            <w:r>
              <w:t>Harrison</w:t>
            </w:r>
          </w:p>
        </w:tc>
        <w:tc>
          <w:tcPr>
            <w:tcW w:w="2179" w:type="dxa"/>
            <w:shd w:val="clear" w:color="auto" w:fill="auto"/>
          </w:tcPr>
          <w:p w:rsidR="000A4FE1" w:rsidRPr="000A4FE1" w:rsidRDefault="000A4FE1" w:rsidP="000A4FE1">
            <w:pPr>
              <w:ind w:firstLine="0"/>
            </w:pPr>
            <w:r>
              <w:t>Hearn</w:t>
            </w:r>
          </w:p>
        </w:tc>
        <w:tc>
          <w:tcPr>
            <w:tcW w:w="2180" w:type="dxa"/>
            <w:shd w:val="clear" w:color="auto" w:fill="auto"/>
          </w:tcPr>
          <w:p w:rsidR="000A4FE1" w:rsidRPr="000A4FE1" w:rsidRDefault="000A4FE1" w:rsidP="000A4FE1">
            <w:pPr>
              <w:ind w:firstLine="0"/>
            </w:pPr>
            <w:r>
              <w:t>Henderson</w:t>
            </w:r>
          </w:p>
        </w:tc>
      </w:tr>
      <w:tr w:rsidR="000A4FE1" w:rsidRPr="000A4FE1" w:rsidTr="000A4FE1">
        <w:tc>
          <w:tcPr>
            <w:tcW w:w="2179" w:type="dxa"/>
            <w:shd w:val="clear" w:color="auto" w:fill="auto"/>
          </w:tcPr>
          <w:p w:rsidR="000A4FE1" w:rsidRPr="000A4FE1" w:rsidRDefault="000A4FE1" w:rsidP="000A4FE1">
            <w:pPr>
              <w:ind w:firstLine="0"/>
            </w:pPr>
            <w:r>
              <w:t>Herbkersman</w:t>
            </w:r>
          </w:p>
        </w:tc>
        <w:tc>
          <w:tcPr>
            <w:tcW w:w="2179" w:type="dxa"/>
            <w:shd w:val="clear" w:color="auto" w:fill="auto"/>
          </w:tcPr>
          <w:p w:rsidR="000A4FE1" w:rsidRPr="000A4FE1" w:rsidRDefault="000A4FE1" w:rsidP="000A4FE1">
            <w:pPr>
              <w:ind w:firstLine="0"/>
            </w:pPr>
            <w:r>
              <w:t>Hixon</w:t>
            </w:r>
          </w:p>
        </w:tc>
        <w:tc>
          <w:tcPr>
            <w:tcW w:w="2180" w:type="dxa"/>
            <w:shd w:val="clear" w:color="auto" w:fill="auto"/>
          </w:tcPr>
          <w:p w:rsidR="000A4FE1" w:rsidRPr="000A4FE1" w:rsidRDefault="000A4FE1" w:rsidP="000A4FE1">
            <w:pPr>
              <w:ind w:firstLine="0"/>
            </w:pPr>
            <w:r>
              <w:t>Horne</w:t>
            </w:r>
          </w:p>
        </w:tc>
      </w:tr>
      <w:tr w:rsidR="000A4FE1" w:rsidRPr="000A4FE1" w:rsidTr="000A4FE1">
        <w:tc>
          <w:tcPr>
            <w:tcW w:w="2179" w:type="dxa"/>
            <w:shd w:val="clear" w:color="auto" w:fill="auto"/>
          </w:tcPr>
          <w:p w:rsidR="000A4FE1" w:rsidRPr="000A4FE1" w:rsidRDefault="000A4FE1" w:rsidP="000A4FE1">
            <w:pPr>
              <w:ind w:firstLine="0"/>
            </w:pPr>
            <w:r>
              <w:t>Huggins</w:t>
            </w:r>
          </w:p>
        </w:tc>
        <w:tc>
          <w:tcPr>
            <w:tcW w:w="2179" w:type="dxa"/>
            <w:shd w:val="clear" w:color="auto" w:fill="auto"/>
          </w:tcPr>
          <w:p w:rsidR="000A4FE1" w:rsidRPr="000A4FE1" w:rsidRDefault="000A4FE1" w:rsidP="000A4FE1">
            <w:pPr>
              <w:ind w:firstLine="0"/>
            </w:pPr>
            <w:r>
              <w:t>Limehouse</w:t>
            </w:r>
          </w:p>
        </w:tc>
        <w:tc>
          <w:tcPr>
            <w:tcW w:w="2180" w:type="dxa"/>
            <w:shd w:val="clear" w:color="auto" w:fill="auto"/>
          </w:tcPr>
          <w:p w:rsidR="000A4FE1" w:rsidRPr="000A4FE1" w:rsidRDefault="000A4FE1" w:rsidP="000A4FE1">
            <w:pPr>
              <w:ind w:firstLine="0"/>
            </w:pPr>
            <w:r>
              <w:t>Loftis</w:t>
            </w:r>
          </w:p>
        </w:tc>
      </w:tr>
      <w:tr w:rsidR="000A4FE1" w:rsidRPr="000A4FE1" w:rsidTr="000A4FE1">
        <w:tc>
          <w:tcPr>
            <w:tcW w:w="2179" w:type="dxa"/>
            <w:shd w:val="clear" w:color="auto" w:fill="auto"/>
          </w:tcPr>
          <w:p w:rsidR="000A4FE1" w:rsidRPr="000A4FE1" w:rsidRDefault="000A4FE1" w:rsidP="000A4FE1">
            <w:pPr>
              <w:ind w:firstLine="0"/>
            </w:pPr>
            <w:r>
              <w:t>Lowe</w:t>
            </w:r>
          </w:p>
        </w:tc>
        <w:tc>
          <w:tcPr>
            <w:tcW w:w="2179" w:type="dxa"/>
            <w:shd w:val="clear" w:color="auto" w:fill="auto"/>
          </w:tcPr>
          <w:p w:rsidR="000A4FE1" w:rsidRPr="000A4FE1" w:rsidRDefault="000A4FE1" w:rsidP="000A4FE1">
            <w:pPr>
              <w:ind w:firstLine="0"/>
            </w:pPr>
            <w:r>
              <w:t>Lucas</w:t>
            </w:r>
          </w:p>
        </w:tc>
        <w:tc>
          <w:tcPr>
            <w:tcW w:w="2180" w:type="dxa"/>
            <w:shd w:val="clear" w:color="auto" w:fill="auto"/>
          </w:tcPr>
          <w:p w:rsidR="000A4FE1" w:rsidRPr="000A4FE1" w:rsidRDefault="000A4FE1" w:rsidP="000A4FE1">
            <w:pPr>
              <w:ind w:firstLine="0"/>
            </w:pPr>
            <w:r>
              <w:t>D. C. Moss</w:t>
            </w:r>
          </w:p>
        </w:tc>
      </w:tr>
      <w:tr w:rsidR="000A4FE1" w:rsidRPr="000A4FE1" w:rsidTr="000A4FE1">
        <w:tc>
          <w:tcPr>
            <w:tcW w:w="2179" w:type="dxa"/>
            <w:shd w:val="clear" w:color="auto" w:fill="auto"/>
          </w:tcPr>
          <w:p w:rsidR="000A4FE1" w:rsidRPr="000A4FE1" w:rsidRDefault="000A4FE1" w:rsidP="000A4FE1">
            <w:pPr>
              <w:ind w:firstLine="0"/>
            </w:pPr>
            <w:r>
              <w:t>V. S. Moss</w:t>
            </w:r>
          </w:p>
        </w:tc>
        <w:tc>
          <w:tcPr>
            <w:tcW w:w="2179" w:type="dxa"/>
            <w:shd w:val="clear" w:color="auto" w:fill="auto"/>
          </w:tcPr>
          <w:p w:rsidR="000A4FE1" w:rsidRPr="000A4FE1" w:rsidRDefault="000A4FE1" w:rsidP="000A4FE1">
            <w:pPr>
              <w:ind w:firstLine="0"/>
            </w:pPr>
            <w:r>
              <w:t>Murphy</w:t>
            </w:r>
          </w:p>
        </w:tc>
        <w:tc>
          <w:tcPr>
            <w:tcW w:w="2180" w:type="dxa"/>
            <w:shd w:val="clear" w:color="auto" w:fill="auto"/>
          </w:tcPr>
          <w:p w:rsidR="000A4FE1" w:rsidRPr="000A4FE1" w:rsidRDefault="000A4FE1" w:rsidP="000A4FE1">
            <w:pPr>
              <w:ind w:firstLine="0"/>
            </w:pPr>
            <w:r>
              <w:t>Nanney</w:t>
            </w:r>
          </w:p>
        </w:tc>
      </w:tr>
      <w:tr w:rsidR="000A4FE1" w:rsidRPr="000A4FE1" w:rsidTr="000A4FE1">
        <w:tc>
          <w:tcPr>
            <w:tcW w:w="2179" w:type="dxa"/>
            <w:shd w:val="clear" w:color="auto" w:fill="auto"/>
          </w:tcPr>
          <w:p w:rsidR="000A4FE1" w:rsidRPr="000A4FE1" w:rsidRDefault="000A4FE1" w:rsidP="000A4FE1">
            <w:pPr>
              <w:ind w:firstLine="0"/>
            </w:pPr>
            <w:r>
              <w:t>Norman</w:t>
            </w:r>
          </w:p>
        </w:tc>
        <w:tc>
          <w:tcPr>
            <w:tcW w:w="2179" w:type="dxa"/>
            <w:shd w:val="clear" w:color="auto" w:fill="auto"/>
          </w:tcPr>
          <w:p w:rsidR="000A4FE1" w:rsidRPr="000A4FE1" w:rsidRDefault="000A4FE1" w:rsidP="000A4FE1">
            <w:pPr>
              <w:ind w:firstLine="0"/>
            </w:pPr>
            <w:r>
              <w:t>Owens</w:t>
            </w:r>
          </w:p>
        </w:tc>
        <w:tc>
          <w:tcPr>
            <w:tcW w:w="2180" w:type="dxa"/>
            <w:shd w:val="clear" w:color="auto" w:fill="auto"/>
          </w:tcPr>
          <w:p w:rsidR="000A4FE1" w:rsidRPr="000A4FE1" w:rsidRDefault="000A4FE1" w:rsidP="000A4FE1">
            <w:pPr>
              <w:ind w:firstLine="0"/>
            </w:pPr>
            <w:r>
              <w:t>Patrick</w:t>
            </w:r>
          </w:p>
        </w:tc>
      </w:tr>
      <w:tr w:rsidR="000A4FE1" w:rsidRPr="000A4FE1" w:rsidTr="000A4FE1">
        <w:tc>
          <w:tcPr>
            <w:tcW w:w="2179" w:type="dxa"/>
            <w:shd w:val="clear" w:color="auto" w:fill="auto"/>
          </w:tcPr>
          <w:p w:rsidR="000A4FE1" w:rsidRPr="000A4FE1" w:rsidRDefault="000A4FE1" w:rsidP="000A4FE1">
            <w:pPr>
              <w:ind w:firstLine="0"/>
            </w:pPr>
            <w:r>
              <w:t>Pinson</w:t>
            </w:r>
          </w:p>
        </w:tc>
        <w:tc>
          <w:tcPr>
            <w:tcW w:w="2179" w:type="dxa"/>
            <w:shd w:val="clear" w:color="auto" w:fill="auto"/>
          </w:tcPr>
          <w:p w:rsidR="000A4FE1" w:rsidRPr="000A4FE1" w:rsidRDefault="000A4FE1" w:rsidP="000A4FE1">
            <w:pPr>
              <w:ind w:firstLine="0"/>
            </w:pPr>
            <w:r>
              <w:t>Pitts</w:t>
            </w:r>
          </w:p>
        </w:tc>
        <w:tc>
          <w:tcPr>
            <w:tcW w:w="2180" w:type="dxa"/>
            <w:shd w:val="clear" w:color="auto" w:fill="auto"/>
          </w:tcPr>
          <w:p w:rsidR="000A4FE1" w:rsidRPr="000A4FE1" w:rsidRDefault="000A4FE1" w:rsidP="000A4FE1">
            <w:pPr>
              <w:ind w:firstLine="0"/>
            </w:pPr>
            <w:r>
              <w:t>Pope</w:t>
            </w:r>
          </w:p>
        </w:tc>
      </w:tr>
      <w:tr w:rsidR="000A4FE1" w:rsidRPr="000A4FE1" w:rsidTr="000A4FE1">
        <w:tc>
          <w:tcPr>
            <w:tcW w:w="2179" w:type="dxa"/>
            <w:shd w:val="clear" w:color="auto" w:fill="auto"/>
          </w:tcPr>
          <w:p w:rsidR="000A4FE1" w:rsidRPr="000A4FE1" w:rsidRDefault="000A4FE1" w:rsidP="000A4FE1">
            <w:pPr>
              <w:ind w:firstLine="0"/>
            </w:pPr>
            <w:r>
              <w:t>Quinn</w:t>
            </w:r>
          </w:p>
        </w:tc>
        <w:tc>
          <w:tcPr>
            <w:tcW w:w="2179" w:type="dxa"/>
            <w:shd w:val="clear" w:color="auto" w:fill="auto"/>
          </w:tcPr>
          <w:p w:rsidR="000A4FE1" w:rsidRPr="000A4FE1" w:rsidRDefault="000A4FE1" w:rsidP="000A4FE1">
            <w:pPr>
              <w:ind w:firstLine="0"/>
            </w:pPr>
            <w:r>
              <w:t>Ryan</w:t>
            </w:r>
          </w:p>
        </w:tc>
        <w:tc>
          <w:tcPr>
            <w:tcW w:w="2180" w:type="dxa"/>
            <w:shd w:val="clear" w:color="auto" w:fill="auto"/>
          </w:tcPr>
          <w:p w:rsidR="000A4FE1" w:rsidRPr="000A4FE1" w:rsidRDefault="000A4FE1" w:rsidP="000A4FE1">
            <w:pPr>
              <w:ind w:firstLine="0"/>
            </w:pPr>
            <w:r>
              <w:t>Sandifer</w:t>
            </w:r>
          </w:p>
        </w:tc>
      </w:tr>
      <w:tr w:rsidR="000A4FE1" w:rsidRPr="000A4FE1" w:rsidTr="000A4FE1">
        <w:tc>
          <w:tcPr>
            <w:tcW w:w="2179" w:type="dxa"/>
            <w:shd w:val="clear" w:color="auto" w:fill="auto"/>
          </w:tcPr>
          <w:p w:rsidR="000A4FE1" w:rsidRPr="000A4FE1" w:rsidRDefault="000A4FE1" w:rsidP="000A4FE1">
            <w:pPr>
              <w:ind w:firstLine="0"/>
            </w:pPr>
            <w:r>
              <w:t>Simrill</w:t>
            </w:r>
          </w:p>
        </w:tc>
        <w:tc>
          <w:tcPr>
            <w:tcW w:w="2179" w:type="dxa"/>
            <w:shd w:val="clear" w:color="auto" w:fill="auto"/>
          </w:tcPr>
          <w:p w:rsidR="000A4FE1" w:rsidRPr="000A4FE1" w:rsidRDefault="000A4FE1" w:rsidP="000A4FE1">
            <w:pPr>
              <w:ind w:firstLine="0"/>
            </w:pPr>
            <w:r>
              <w:t>Skelton</w:t>
            </w:r>
          </w:p>
        </w:tc>
        <w:tc>
          <w:tcPr>
            <w:tcW w:w="2180" w:type="dxa"/>
            <w:shd w:val="clear" w:color="auto" w:fill="auto"/>
          </w:tcPr>
          <w:p w:rsidR="000A4FE1" w:rsidRPr="000A4FE1" w:rsidRDefault="000A4FE1" w:rsidP="000A4FE1">
            <w:pPr>
              <w:ind w:firstLine="0"/>
            </w:pPr>
            <w:r>
              <w:t>G. M. Smith</w:t>
            </w:r>
          </w:p>
        </w:tc>
      </w:tr>
      <w:tr w:rsidR="000A4FE1" w:rsidRPr="000A4FE1" w:rsidTr="000A4FE1">
        <w:tc>
          <w:tcPr>
            <w:tcW w:w="2179" w:type="dxa"/>
            <w:shd w:val="clear" w:color="auto" w:fill="auto"/>
          </w:tcPr>
          <w:p w:rsidR="000A4FE1" w:rsidRPr="000A4FE1" w:rsidRDefault="000A4FE1" w:rsidP="000A4FE1">
            <w:pPr>
              <w:ind w:firstLine="0"/>
            </w:pPr>
            <w:r>
              <w:t>G. R. Smith</w:t>
            </w:r>
          </w:p>
        </w:tc>
        <w:tc>
          <w:tcPr>
            <w:tcW w:w="2179" w:type="dxa"/>
            <w:shd w:val="clear" w:color="auto" w:fill="auto"/>
          </w:tcPr>
          <w:p w:rsidR="000A4FE1" w:rsidRPr="000A4FE1" w:rsidRDefault="000A4FE1" w:rsidP="000A4FE1">
            <w:pPr>
              <w:ind w:firstLine="0"/>
            </w:pPr>
            <w:r>
              <w:t>J. R. Smith</w:t>
            </w:r>
          </w:p>
        </w:tc>
        <w:tc>
          <w:tcPr>
            <w:tcW w:w="2180" w:type="dxa"/>
            <w:shd w:val="clear" w:color="auto" w:fill="auto"/>
          </w:tcPr>
          <w:p w:rsidR="000A4FE1" w:rsidRPr="000A4FE1" w:rsidRDefault="000A4FE1" w:rsidP="000A4FE1">
            <w:pPr>
              <w:ind w:firstLine="0"/>
            </w:pPr>
            <w:r>
              <w:t>Sottile</w:t>
            </w:r>
          </w:p>
        </w:tc>
      </w:tr>
      <w:tr w:rsidR="000A4FE1" w:rsidRPr="000A4FE1" w:rsidTr="000A4FE1">
        <w:tc>
          <w:tcPr>
            <w:tcW w:w="2179" w:type="dxa"/>
            <w:shd w:val="clear" w:color="auto" w:fill="auto"/>
          </w:tcPr>
          <w:p w:rsidR="000A4FE1" w:rsidRPr="000A4FE1" w:rsidRDefault="000A4FE1" w:rsidP="000A4FE1">
            <w:pPr>
              <w:ind w:firstLine="0"/>
            </w:pPr>
            <w:r>
              <w:t>Spires</w:t>
            </w:r>
          </w:p>
        </w:tc>
        <w:tc>
          <w:tcPr>
            <w:tcW w:w="2179" w:type="dxa"/>
            <w:shd w:val="clear" w:color="auto" w:fill="auto"/>
          </w:tcPr>
          <w:p w:rsidR="000A4FE1" w:rsidRPr="000A4FE1" w:rsidRDefault="000A4FE1" w:rsidP="000A4FE1">
            <w:pPr>
              <w:ind w:firstLine="0"/>
            </w:pPr>
            <w:r>
              <w:t>Tallon</w:t>
            </w:r>
          </w:p>
        </w:tc>
        <w:tc>
          <w:tcPr>
            <w:tcW w:w="2180" w:type="dxa"/>
            <w:shd w:val="clear" w:color="auto" w:fill="auto"/>
          </w:tcPr>
          <w:p w:rsidR="000A4FE1" w:rsidRPr="000A4FE1" w:rsidRDefault="000A4FE1" w:rsidP="000A4FE1">
            <w:pPr>
              <w:ind w:firstLine="0"/>
            </w:pPr>
            <w:r>
              <w:t>Taylor</w:t>
            </w:r>
          </w:p>
        </w:tc>
      </w:tr>
      <w:tr w:rsidR="000A4FE1" w:rsidRPr="000A4FE1" w:rsidTr="000A4FE1">
        <w:tc>
          <w:tcPr>
            <w:tcW w:w="2179" w:type="dxa"/>
            <w:shd w:val="clear" w:color="auto" w:fill="auto"/>
          </w:tcPr>
          <w:p w:rsidR="000A4FE1" w:rsidRPr="000A4FE1" w:rsidRDefault="000A4FE1" w:rsidP="000A4FE1">
            <w:pPr>
              <w:ind w:firstLine="0"/>
            </w:pPr>
            <w:r>
              <w:t>Thayer</w:t>
            </w:r>
          </w:p>
        </w:tc>
        <w:tc>
          <w:tcPr>
            <w:tcW w:w="2179" w:type="dxa"/>
            <w:shd w:val="clear" w:color="auto" w:fill="auto"/>
          </w:tcPr>
          <w:p w:rsidR="000A4FE1" w:rsidRPr="000A4FE1" w:rsidRDefault="000A4FE1" w:rsidP="000A4FE1">
            <w:pPr>
              <w:ind w:firstLine="0"/>
            </w:pPr>
            <w:r>
              <w:t>Toole</w:t>
            </w:r>
          </w:p>
        </w:tc>
        <w:tc>
          <w:tcPr>
            <w:tcW w:w="2180" w:type="dxa"/>
            <w:shd w:val="clear" w:color="auto" w:fill="auto"/>
          </w:tcPr>
          <w:p w:rsidR="000A4FE1" w:rsidRPr="000A4FE1" w:rsidRDefault="000A4FE1" w:rsidP="000A4FE1">
            <w:pPr>
              <w:ind w:firstLine="0"/>
            </w:pPr>
            <w:r>
              <w:t>Tribble</w:t>
            </w:r>
          </w:p>
        </w:tc>
      </w:tr>
      <w:tr w:rsidR="000A4FE1" w:rsidRPr="000A4FE1" w:rsidTr="000A4FE1">
        <w:tc>
          <w:tcPr>
            <w:tcW w:w="2179" w:type="dxa"/>
            <w:shd w:val="clear" w:color="auto" w:fill="auto"/>
          </w:tcPr>
          <w:p w:rsidR="000A4FE1" w:rsidRPr="000A4FE1" w:rsidRDefault="000A4FE1" w:rsidP="003F55AC">
            <w:pPr>
              <w:keepNext/>
              <w:ind w:firstLine="0"/>
            </w:pPr>
            <w:r>
              <w:t>Viers</w:t>
            </w:r>
          </w:p>
        </w:tc>
        <w:tc>
          <w:tcPr>
            <w:tcW w:w="2179" w:type="dxa"/>
            <w:shd w:val="clear" w:color="auto" w:fill="auto"/>
          </w:tcPr>
          <w:p w:rsidR="000A4FE1" w:rsidRPr="000A4FE1" w:rsidRDefault="000A4FE1" w:rsidP="003F55AC">
            <w:pPr>
              <w:keepNext/>
              <w:ind w:firstLine="0"/>
            </w:pPr>
            <w:r>
              <w:t>White</w:t>
            </w:r>
          </w:p>
        </w:tc>
        <w:tc>
          <w:tcPr>
            <w:tcW w:w="2180" w:type="dxa"/>
            <w:shd w:val="clear" w:color="auto" w:fill="auto"/>
          </w:tcPr>
          <w:p w:rsidR="000A4FE1" w:rsidRPr="000A4FE1" w:rsidRDefault="000A4FE1" w:rsidP="003F55AC">
            <w:pPr>
              <w:keepNext/>
              <w:ind w:firstLine="0"/>
            </w:pPr>
            <w:r>
              <w:t>Whitmire</w:t>
            </w:r>
          </w:p>
        </w:tc>
      </w:tr>
      <w:tr w:rsidR="000A4FE1" w:rsidRPr="000A4FE1" w:rsidTr="000A4FE1">
        <w:tc>
          <w:tcPr>
            <w:tcW w:w="2179" w:type="dxa"/>
            <w:shd w:val="clear" w:color="auto" w:fill="auto"/>
          </w:tcPr>
          <w:p w:rsidR="000A4FE1" w:rsidRPr="000A4FE1" w:rsidRDefault="000A4FE1" w:rsidP="003F55AC">
            <w:pPr>
              <w:keepNext/>
              <w:ind w:firstLine="0"/>
            </w:pPr>
            <w:r>
              <w:t>Willis</w:t>
            </w:r>
          </w:p>
        </w:tc>
        <w:tc>
          <w:tcPr>
            <w:tcW w:w="2179" w:type="dxa"/>
            <w:shd w:val="clear" w:color="auto" w:fill="auto"/>
          </w:tcPr>
          <w:p w:rsidR="000A4FE1" w:rsidRPr="000A4FE1" w:rsidRDefault="000A4FE1" w:rsidP="003F55AC">
            <w:pPr>
              <w:keepNext/>
              <w:ind w:firstLine="0"/>
            </w:pPr>
            <w:r>
              <w:t>Young</w:t>
            </w:r>
          </w:p>
        </w:tc>
        <w:tc>
          <w:tcPr>
            <w:tcW w:w="2180" w:type="dxa"/>
            <w:shd w:val="clear" w:color="auto" w:fill="auto"/>
          </w:tcPr>
          <w:p w:rsidR="000A4FE1" w:rsidRPr="000A4FE1" w:rsidRDefault="000A4FE1" w:rsidP="003F55AC">
            <w:pPr>
              <w:keepNext/>
              <w:ind w:firstLine="0"/>
            </w:pPr>
          </w:p>
        </w:tc>
      </w:tr>
    </w:tbl>
    <w:p w:rsidR="000A4FE1" w:rsidRDefault="000A4FE1" w:rsidP="003F55AC">
      <w:pPr>
        <w:keepNext/>
      </w:pPr>
    </w:p>
    <w:p w:rsidR="000A4FE1" w:rsidRDefault="000A4FE1" w:rsidP="003F55AC">
      <w:pPr>
        <w:keepNext/>
        <w:jc w:val="center"/>
        <w:rPr>
          <w:b/>
        </w:rPr>
      </w:pPr>
      <w:r w:rsidRPr="000A4FE1">
        <w:rPr>
          <w:b/>
        </w:rPr>
        <w:t>Total--68</w:t>
      </w:r>
    </w:p>
    <w:p w:rsidR="000A4FE1" w:rsidRDefault="000A4FE1" w:rsidP="000A4FE1">
      <w:pPr>
        <w:jc w:val="center"/>
        <w:rPr>
          <w:b/>
        </w:rPr>
      </w:pPr>
    </w:p>
    <w:p w:rsidR="000A4FE1" w:rsidRDefault="000A4FE1" w:rsidP="000A4FE1">
      <w:pPr>
        <w:ind w:firstLine="0"/>
      </w:pPr>
      <w:r w:rsidRPr="000A4FE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A4FE1" w:rsidRPr="000A4FE1" w:rsidTr="000A4FE1">
        <w:tc>
          <w:tcPr>
            <w:tcW w:w="2179" w:type="dxa"/>
            <w:shd w:val="clear" w:color="auto" w:fill="auto"/>
          </w:tcPr>
          <w:p w:rsidR="000A4FE1" w:rsidRPr="000A4FE1" w:rsidRDefault="000A4FE1" w:rsidP="000A4FE1">
            <w:pPr>
              <w:ind w:firstLine="0"/>
            </w:pPr>
            <w:r>
              <w:t>Agnew</w:t>
            </w:r>
          </w:p>
        </w:tc>
        <w:tc>
          <w:tcPr>
            <w:tcW w:w="2179" w:type="dxa"/>
            <w:shd w:val="clear" w:color="auto" w:fill="auto"/>
          </w:tcPr>
          <w:p w:rsidR="000A4FE1" w:rsidRPr="000A4FE1" w:rsidRDefault="000A4FE1" w:rsidP="000A4FE1">
            <w:pPr>
              <w:ind w:firstLine="0"/>
            </w:pPr>
            <w:r>
              <w:t>Anderson</w:t>
            </w:r>
          </w:p>
        </w:tc>
        <w:tc>
          <w:tcPr>
            <w:tcW w:w="2180" w:type="dxa"/>
            <w:shd w:val="clear" w:color="auto" w:fill="auto"/>
          </w:tcPr>
          <w:p w:rsidR="000A4FE1" w:rsidRPr="000A4FE1" w:rsidRDefault="000A4FE1" w:rsidP="000A4FE1">
            <w:pPr>
              <w:ind w:firstLine="0"/>
            </w:pPr>
            <w:r>
              <w:t>Bales</w:t>
            </w:r>
          </w:p>
        </w:tc>
      </w:tr>
      <w:tr w:rsidR="000A4FE1" w:rsidRPr="000A4FE1" w:rsidTr="000A4FE1">
        <w:tc>
          <w:tcPr>
            <w:tcW w:w="2179" w:type="dxa"/>
            <w:shd w:val="clear" w:color="auto" w:fill="auto"/>
          </w:tcPr>
          <w:p w:rsidR="000A4FE1" w:rsidRPr="000A4FE1" w:rsidRDefault="000A4FE1" w:rsidP="000A4FE1">
            <w:pPr>
              <w:ind w:firstLine="0"/>
            </w:pPr>
            <w:r>
              <w:t>Bowers</w:t>
            </w:r>
          </w:p>
        </w:tc>
        <w:tc>
          <w:tcPr>
            <w:tcW w:w="2179" w:type="dxa"/>
            <w:shd w:val="clear" w:color="auto" w:fill="auto"/>
          </w:tcPr>
          <w:p w:rsidR="000A4FE1" w:rsidRPr="000A4FE1" w:rsidRDefault="000A4FE1" w:rsidP="000A4FE1">
            <w:pPr>
              <w:ind w:firstLine="0"/>
            </w:pPr>
            <w:r>
              <w:t>Brantley</w:t>
            </w:r>
          </w:p>
        </w:tc>
        <w:tc>
          <w:tcPr>
            <w:tcW w:w="2180" w:type="dxa"/>
            <w:shd w:val="clear" w:color="auto" w:fill="auto"/>
          </w:tcPr>
          <w:p w:rsidR="000A4FE1" w:rsidRPr="000A4FE1" w:rsidRDefault="000A4FE1" w:rsidP="000A4FE1">
            <w:pPr>
              <w:ind w:firstLine="0"/>
            </w:pPr>
            <w:r>
              <w:t>G. A. Brown</w:t>
            </w:r>
          </w:p>
        </w:tc>
      </w:tr>
      <w:tr w:rsidR="000A4FE1" w:rsidRPr="000A4FE1" w:rsidTr="000A4FE1">
        <w:tc>
          <w:tcPr>
            <w:tcW w:w="2179" w:type="dxa"/>
            <w:shd w:val="clear" w:color="auto" w:fill="auto"/>
          </w:tcPr>
          <w:p w:rsidR="000A4FE1" w:rsidRPr="000A4FE1" w:rsidRDefault="000A4FE1" w:rsidP="000A4FE1">
            <w:pPr>
              <w:ind w:firstLine="0"/>
            </w:pPr>
            <w:r>
              <w:t>H. B. Brown</w:t>
            </w:r>
          </w:p>
        </w:tc>
        <w:tc>
          <w:tcPr>
            <w:tcW w:w="2179" w:type="dxa"/>
            <w:shd w:val="clear" w:color="auto" w:fill="auto"/>
          </w:tcPr>
          <w:p w:rsidR="000A4FE1" w:rsidRPr="000A4FE1" w:rsidRDefault="000A4FE1" w:rsidP="000A4FE1">
            <w:pPr>
              <w:ind w:firstLine="0"/>
            </w:pPr>
            <w:r>
              <w:t>R. L. Brown</w:t>
            </w:r>
          </w:p>
        </w:tc>
        <w:tc>
          <w:tcPr>
            <w:tcW w:w="2180" w:type="dxa"/>
            <w:shd w:val="clear" w:color="auto" w:fill="auto"/>
          </w:tcPr>
          <w:p w:rsidR="000A4FE1" w:rsidRPr="000A4FE1" w:rsidRDefault="000A4FE1" w:rsidP="000A4FE1">
            <w:pPr>
              <w:ind w:firstLine="0"/>
            </w:pPr>
            <w:r>
              <w:t>Butler Garrick</w:t>
            </w:r>
          </w:p>
        </w:tc>
      </w:tr>
      <w:tr w:rsidR="000A4FE1" w:rsidRPr="000A4FE1" w:rsidTr="000A4FE1">
        <w:tc>
          <w:tcPr>
            <w:tcW w:w="2179" w:type="dxa"/>
            <w:shd w:val="clear" w:color="auto" w:fill="auto"/>
          </w:tcPr>
          <w:p w:rsidR="000A4FE1" w:rsidRPr="000A4FE1" w:rsidRDefault="000A4FE1" w:rsidP="000A4FE1">
            <w:pPr>
              <w:ind w:firstLine="0"/>
            </w:pPr>
            <w:r>
              <w:t>Clyburn</w:t>
            </w:r>
          </w:p>
        </w:tc>
        <w:tc>
          <w:tcPr>
            <w:tcW w:w="2179" w:type="dxa"/>
            <w:shd w:val="clear" w:color="auto" w:fill="auto"/>
          </w:tcPr>
          <w:p w:rsidR="000A4FE1" w:rsidRPr="000A4FE1" w:rsidRDefault="000A4FE1" w:rsidP="000A4FE1">
            <w:pPr>
              <w:ind w:firstLine="0"/>
            </w:pPr>
            <w:r>
              <w:t>Cobb-Hunter</w:t>
            </w:r>
          </w:p>
        </w:tc>
        <w:tc>
          <w:tcPr>
            <w:tcW w:w="2180" w:type="dxa"/>
            <w:shd w:val="clear" w:color="auto" w:fill="auto"/>
          </w:tcPr>
          <w:p w:rsidR="000A4FE1" w:rsidRPr="000A4FE1" w:rsidRDefault="000A4FE1" w:rsidP="000A4FE1">
            <w:pPr>
              <w:ind w:firstLine="0"/>
            </w:pPr>
            <w:r>
              <w:t>Gilliard</w:t>
            </w:r>
          </w:p>
        </w:tc>
      </w:tr>
      <w:tr w:rsidR="000A4FE1" w:rsidRPr="000A4FE1" w:rsidTr="000A4FE1">
        <w:tc>
          <w:tcPr>
            <w:tcW w:w="2179" w:type="dxa"/>
            <w:shd w:val="clear" w:color="auto" w:fill="auto"/>
          </w:tcPr>
          <w:p w:rsidR="000A4FE1" w:rsidRPr="000A4FE1" w:rsidRDefault="000A4FE1" w:rsidP="000A4FE1">
            <w:pPr>
              <w:ind w:firstLine="0"/>
            </w:pPr>
            <w:r>
              <w:t>Govan</w:t>
            </w:r>
          </w:p>
        </w:tc>
        <w:tc>
          <w:tcPr>
            <w:tcW w:w="2179" w:type="dxa"/>
            <w:shd w:val="clear" w:color="auto" w:fill="auto"/>
          </w:tcPr>
          <w:p w:rsidR="000A4FE1" w:rsidRPr="000A4FE1" w:rsidRDefault="000A4FE1" w:rsidP="000A4FE1">
            <w:pPr>
              <w:ind w:firstLine="0"/>
            </w:pPr>
            <w:r>
              <w:t>Hart</w:t>
            </w:r>
          </w:p>
        </w:tc>
        <w:tc>
          <w:tcPr>
            <w:tcW w:w="2180" w:type="dxa"/>
            <w:shd w:val="clear" w:color="auto" w:fill="auto"/>
          </w:tcPr>
          <w:p w:rsidR="000A4FE1" w:rsidRPr="000A4FE1" w:rsidRDefault="000A4FE1" w:rsidP="000A4FE1">
            <w:pPr>
              <w:ind w:firstLine="0"/>
            </w:pPr>
            <w:r>
              <w:t>Hayes</w:t>
            </w:r>
          </w:p>
        </w:tc>
      </w:tr>
      <w:tr w:rsidR="000A4FE1" w:rsidRPr="000A4FE1" w:rsidTr="000A4FE1">
        <w:tc>
          <w:tcPr>
            <w:tcW w:w="2179" w:type="dxa"/>
            <w:shd w:val="clear" w:color="auto" w:fill="auto"/>
          </w:tcPr>
          <w:p w:rsidR="000A4FE1" w:rsidRPr="000A4FE1" w:rsidRDefault="000A4FE1" w:rsidP="000A4FE1">
            <w:pPr>
              <w:ind w:firstLine="0"/>
            </w:pPr>
            <w:r>
              <w:t>Hodges</w:t>
            </w:r>
          </w:p>
        </w:tc>
        <w:tc>
          <w:tcPr>
            <w:tcW w:w="2179" w:type="dxa"/>
            <w:shd w:val="clear" w:color="auto" w:fill="auto"/>
          </w:tcPr>
          <w:p w:rsidR="000A4FE1" w:rsidRPr="000A4FE1" w:rsidRDefault="000A4FE1" w:rsidP="000A4FE1">
            <w:pPr>
              <w:ind w:firstLine="0"/>
            </w:pPr>
            <w:r>
              <w:t>Hosey</w:t>
            </w:r>
          </w:p>
        </w:tc>
        <w:tc>
          <w:tcPr>
            <w:tcW w:w="2180" w:type="dxa"/>
            <w:shd w:val="clear" w:color="auto" w:fill="auto"/>
          </w:tcPr>
          <w:p w:rsidR="000A4FE1" w:rsidRPr="000A4FE1" w:rsidRDefault="000A4FE1" w:rsidP="000A4FE1">
            <w:pPr>
              <w:ind w:firstLine="0"/>
            </w:pPr>
            <w:r>
              <w:t>Howard</w:t>
            </w:r>
          </w:p>
        </w:tc>
      </w:tr>
      <w:tr w:rsidR="000A4FE1" w:rsidRPr="000A4FE1" w:rsidTr="000A4FE1">
        <w:tc>
          <w:tcPr>
            <w:tcW w:w="2179" w:type="dxa"/>
            <w:shd w:val="clear" w:color="auto" w:fill="auto"/>
          </w:tcPr>
          <w:p w:rsidR="000A4FE1" w:rsidRPr="000A4FE1" w:rsidRDefault="000A4FE1" w:rsidP="000A4FE1">
            <w:pPr>
              <w:ind w:firstLine="0"/>
            </w:pPr>
            <w:r>
              <w:t>Jefferson</w:t>
            </w:r>
          </w:p>
        </w:tc>
        <w:tc>
          <w:tcPr>
            <w:tcW w:w="2179" w:type="dxa"/>
            <w:shd w:val="clear" w:color="auto" w:fill="auto"/>
          </w:tcPr>
          <w:p w:rsidR="000A4FE1" w:rsidRPr="000A4FE1" w:rsidRDefault="000A4FE1" w:rsidP="000A4FE1">
            <w:pPr>
              <w:ind w:firstLine="0"/>
            </w:pPr>
            <w:r>
              <w:t>Mack</w:t>
            </w:r>
          </w:p>
        </w:tc>
        <w:tc>
          <w:tcPr>
            <w:tcW w:w="2180" w:type="dxa"/>
            <w:shd w:val="clear" w:color="auto" w:fill="auto"/>
          </w:tcPr>
          <w:p w:rsidR="000A4FE1" w:rsidRPr="000A4FE1" w:rsidRDefault="000A4FE1" w:rsidP="000A4FE1">
            <w:pPr>
              <w:ind w:firstLine="0"/>
            </w:pPr>
            <w:r>
              <w:t>McEachern</w:t>
            </w:r>
          </w:p>
        </w:tc>
      </w:tr>
      <w:tr w:rsidR="000A4FE1" w:rsidRPr="000A4FE1" w:rsidTr="000A4FE1">
        <w:tc>
          <w:tcPr>
            <w:tcW w:w="2179" w:type="dxa"/>
            <w:shd w:val="clear" w:color="auto" w:fill="auto"/>
          </w:tcPr>
          <w:p w:rsidR="000A4FE1" w:rsidRPr="000A4FE1" w:rsidRDefault="000A4FE1" w:rsidP="000A4FE1">
            <w:pPr>
              <w:ind w:firstLine="0"/>
            </w:pPr>
            <w:r>
              <w:t>McLeod</w:t>
            </w:r>
          </w:p>
        </w:tc>
        <w:tc>
          <w:tcPr>
            <w:tcW w:w="2179" w:type="dxa"/>
            <w:shd w:val="clear" w:color="auto" w:fill="auto"/>
          </w:tcPr>
          <w:p w:rsidR="000A4FE1" w:rsidRPr="000A4FE1" w:rsidRDefault="000A4FE1" w:rsidP="000A4FE1">
            <w:pPr>
              <w:ind w:firstLine="0"/>
            </w:pPr>
            <w:r>
              <w:t>Mitchell</w:t>
            </w:r>
          </w:p>
        </w:tc>
        <w:tc>
          <w:tcPr>
            <w:tcW w:w="2180" w:type="dxa"/>
            <w:shd w:val="clear" w:color="auto" w:fill="auto"/>
          </w:tcPr>
          <w:p w:rsidR="000A4FE1" w:rsidRPr="000A4FE1" w:rsidRDefault="000A4FE1" w:rsidP="000A4FE1">
            <w:pPr>
              <w:ind w:firstLine="0"/>
            </w:pPr>
            <w:r>
              <w:t>Munnerlyn</w:t>
            </w:r>
          </w:p>
        </w:tc>
      </w:tr>
      <w:tr w:rsidR="000A4FE1" w:rsidRPr="000A4FE1" w:rsidTr="000A4FE1">
        <w:tc>
          <w:tcPr>
            <w:tcW w:w="2179" w:type="dxa"/>
            <w:shd w:val="clear" w:color="auto" w:fill="auto"/>
          </w:tcPr>
          <w:p w:rsidR="000A4FE1" w:rsidRPr="000A4FE1" w:rsidRDefault="000A4FE1" w:rsidP="000A4FE1">
            <w:pPr>
              <w:ind w:firstLine="0"/>
            </w:pPr>
            <w:r>
              <w:t>J. H. Neal</w:t>
            </w:r>
          </w:p>
        </w:tc>
        <w:tc>
          <w:tcPr>
            <w:tcW w:w="2179" w:type="dxa"/>
            <w:shd w:val="clear" w:color="auto" w:fill="auto"/>
          </w:tcPr>
          <w:p w:rsidR="000A4FE1" w:rsidRPr="000A4FE1" w:rsidRDefault="000A4FE1" w:rsidP="000A4FE1">
            <w:pPr>
              <w:ind w:firstLine="0"/>
            </w:pPr>
            <w:r>
              <w:t>J. M. Neal</w:t>
            </w:r>
          </w:p>
        </w:tc>
        <w:tc>
          <w:tcPr>
            <w:tcW w:w="2180" w:type="dxa"/>
            <w:shd w:val="clear" w:color="auto" w:fill="auto"/>
          </w:tcPr>
          <w:p w:rsidR="000A4FE1" w:rsidRPr="000A4FE1" w:rsidRDefault="000A4FE1" w:rsidP="000A4FE1">
            <w:pPr>
              <w:ind w:firstLine="0"/>
            </w:pPr>
            <w:r>
              <w:t>Neilson</w:t>
            </w:r>
          </w:p>
        </w:tc>
      </w:tr>
      <w:tr w:rsidR="000A4FE1" w:rsidRPr="000A4FE1" w:rsidTr="000A4FE1">
        <w:tc>
          <w:tcPr>
            <w:tcW w:w="2179" w:type="dxa"/>
            <w:shd w:val="clear" w:color="auto" w:fill="auto"/>
          </w:tcPr>
          <w:p w:rsidR="000A4FE1" w:rsidRPr="000A4FE1" w:rsidRDefault="000A4FE1" w:rsidP="000A4FE1">
            <w:pPr>
              <w:ind w:firstLine="0"/>
            </w:pPr>
            <w:r>
              <w:t>Ott</w:t>
            </w:r>
          </w:p>
        </w:tc>
        <w:tc>
          <w:tcPr>
            <w:tcW w:w="2179" w:type="dxa"/>
            <w:shd w:val="clear" w:color="auto" w:fill="auto"/>
          </w:tcPr>
          <w:p w:rsidR="000A4FE1" w:rsidRPr="000A4FE1" w:rsidRDefault="000A4FE1" w:rsidP="000A4FE1">
            <w:pPr>
              <w:ind w:firstLine="0"/>
            </w:pPr>
            <w:r>
              <w:t>Parks</w:t>
            </w:r>
          </w:p>
        </w:tc>
        <w:tc>
          <w:tcPr>
            <w:tcW w:w="2180" w:type="dxa"/>
            <w:shd w:val="clear" w:color="auto" w:fill="auto"/>
          </w:tcPr>
          <w:p w:rsidR="000A4FE1" w:rsidRPr="000A4FE1" w:rsidRDefault="000A4FE1" w:rsidP="000A4FE1">
            <w:pPr>
              <w:ind w:firstLine="0"/>
            </w:pPr>
            <w:r>
              <w:t>Sabb</w:t>
            </w:r>
          </w:p>
        </w:tc>
      </w:tr>
      <w:tr w:rsidR="000A4FE1" w:rsidRPr="000A4FE1" w:rsidTr="000A4FE1">
        <w:tc>
          <w:tcPr>
            <w:tcW w:w="2179" w:type="dxa"/>
            <w:shd w:val="clear" w:color="auto" w:fill="auto"/>
          </w:tcPr>
          <w:p w:rsidR="000A4FE1" w:rsidRPr="000A4FE1" w:rsidRDefault="000A4FE1" w:rsidP="000A4FE1">
            <w:pPr>
              <w:ind w:firstLine="0"/>
            </w:pPr>
            <w:r>
              <w:t>Sellers</w:t>
            </w:r>
          </w:p>
        </w:tc>
        <w:tc>
          <w:tcPr>
            <w:tcW w:w="2179" w:type="dxa"/>
            <w:shd w:val="clear" w:color="auto" w:fill="auto"/>
          </w:tcPr>
          <w:p w:rsidR="000A4FE1" w:rsidRPr="000A4FE1" w:rsidRDefault="000A4FE1" w:rsidP="000A4FE1">
            <w:pPr>
              <w:ind w:firstLine="0"/>
            </w:pPr>
            <w:r>
              <w:t>J. E. Smith</w:t>
            </w:r>
          </w:p>
        </w:tc>
        <w:tc>
          <w:tcPr>
            <w:tcW w:w="2180" w:type="dxa"/>
            <w:shd w:val="clear" w:color="auto" w:fill="auto"/>
          </w:tcPr>
          <w:p w:rsidR="000A4FE1" w:rsidRPr="000A4FE1" w:rsidRDefault="000A4FE1" w:rsidP="000A4FE1">
            <w:pPr>
              <w:ind w:firstLine="0"/>
            </w:pPr>
            <w:r>
              <w:t>Stavrinakis</w:t>
            </w:r>
          </w:p>
        </w:tc>
      </w:tr>
      <w:tr w:rsidR="000A4FE1" w:rsidRPr="000A4FE1" w:rsidTr="000A4FE1">
        <w:tc>
          <w:tcPr>
            <w:tcW w:w="2179" w:type="dxa"/>
            <w:shd w:val="clear" w:color="auto" w:fill="auto"/>
          </w:tcPr>
          <w:p w:rsidR="000A4FE1" w:rsidRPr="000A4FE1" w:rsidRDefault="000A4FE1" w:rsidP="000A4FE1">
            <w:pPr>
              <w:ind w:firstLine="0"/>
            </w:pPr>
            <w:r>
              <w:t>Vick</w:t>
            </w:r>
          </w:p>
        </w:tc>
        <w:tc>
          <w:tcPr>
            <w:tcW w:w="2179" w:type="dxa"/>
            <w:shd w:val="clear" w:color="auto" w:fill="auto"/>
          </w:tcPr>
          <w:p w:rsidR="000A4FE1" w:rsidRPr="000A4FE1" w:rsidRDefault="000A4FE1" w:rsidP="000A4FE1">
            <w:pPr>
              <w:ind w:firstLine="0"/>
            </w:pPr>
            <w:r>
              <w:t>Weeks</w:t>
            </w:r>
          </w:p>
        </w:tc>
        <w:tc>
          <w:tcPr>
            <w:tcW w:w="2180" w:type="dxa"/>
            <w:shd w:val="clear" w:color="auto" w:fill="auto"/>
          </w:tcPr>
          <w:p w:rsidR="000A4FE1" w:rsidRPr="000A4FE1" w:rsidRDefault="000A4FE1" w:rsidP="000A4FE1">
            <w:pPr>
              <w:ind w:firstLine="0"/>
            </w:pPr>
            <w:r>
              <w:t>Williams</w:t>
            </w:r>
          </w:p>
        </w:tc>
      </w:tr>
    </w:tbl>
    <w:p w:rsidR="000A4FE1" w:rsidRDefault="000A4FE1" w:rsidP="000A4FE1"/>
    <w:p w:rsidR="000A4FE1" w:rsidRDefault="000A4FE1" w:rsidP="000A4FE1">
      <w:pPr>
        <w:jc w:val="center"/>
        <w:rPr>
          <w:b/>
        </w:rPr>
      </w:pPr>
      <w:r w:rsidRPr="000A4FE1">
        <w:rPr>
          <w:b/>
        </w:rPr>
        <w:t>Total--36</w:t>
      </w:r>
      <w:bookmarkStart w:id="97" w:name="vote_end229"/>
      <w:bookmarkEnd w:id="97"/>
    </w:p>
    <w:p w:rsidR="000A4FE1" w:rsidRDefault="000A4FE1" w:rsidP="000A4FE1"/>
    <w:p w:rsidR="000A4FE1" w:rsidRDefault="000A4FE1" w:rsidP="000A4FE1">
      <w:r>
        <w:t>So, the amendment was tabled.</w:t>
      </w:r>
    </w:p>
    <w:p w:rsidR="000A4FE1" w:rsidRDefault="000A4FE1" w:rsidP="000A4FE1"/>
    <w:p w:rsidR="000A4FE1" w:rsidRDefault="000A4FE1" w:rsidP="000A4FE1">
      <w:pPr>
        <w:jc w:val="center"/>
        <w:rPr>
          <w:b/>
        </w:rPr>
      </w:pPr>
      <w:r w:rsidRPr="000A4FE1">
        <w:rPr>
          <w:b/>
        </w:rPr>
        <w:t>AMENDMENT NO. 4A--RECONSIDERED</w:t>
      </w:r>
    </w:p>
    <w:p w:rsidR="000A4FE1" w:rsidRDefault="000A4FE1" w:rsidP="000A4FE1">
      <w:r>
        <w:t>Rep. CLEMMONS moved to reconsider the vote whereby Amendment 4A was tabled, which was agreed to.</w:t>
      </w:r>
    </w:p>
    <w:p w:rsidR="000A4FE1" w:rsidRDefault="000A4FE1" w:rsidP="000A4FE1"/>
    <w:p w:rsidR="000A4FE1" w:rsidRPr="00A34D05" w:rsidRDefault="000A4FE1" w:rsidP="000A4FE1">
      <w:r w:rsidRPr="00A34D05">
        <w:t>Rep. WEEKS proposed the following Amendment No. 4A</w:t>
      </w:r>
      <w:r w:rsidR="003F55AC">
        <w:t xml:space="preserve"> </w:t>
      </w:r>
      <w:r w:rsidRPr="00A34D05">
        <w:t>(COUNCIL\SWB\6133CM11), which was tabled:</w:t>
      </w:r>
    </w:p>
    <w:p w:rsidR="000A4FE1" w:rsidRPr="00A34D05" w:rsidRDefault="000A4FE1" w:rsidP="000A4FE1">
      <w:r w:rsidRPr="00A34D05">
        <w:t>Amend the bill, as and if amended, by adding the following appropriately numbered SECTION:</w:t>
      </w:r>
    </w:p>
    <w:p w:rsidR="000A4FE1" w:rsidRPr="00A34D05" w:rsidRDefault="000A4FE1" w:rsidP="000A4FE1">
      <w:pPr>
        <w:rPr>
          <w:u w:val="single"/>
        </w:rPr>
      </w:pPr>
      <w:r w:rsidRPr="00A34D05">
        <w:t>/ SECTION</w:t>
      </w:r>
      <w:r w:rsidRPr="00A34D05">
        <w:tab/>
        <w:t>__.</w:t>
      </w:r>
      <w:r w:rsidRPr="00A34D05">
        <w:tab/>
        <w:t>The provisions of this act that require a person who presents himself to vote to produce a valid form of photographic identification do not apply to a person who was registered to vote before January 1, 2011. /</w:t>
      </w:r>
    </w:p>
    <w:p w:rsidR="00663D2A" w:rsidRDefault="00663D2A">
      <w:pPr>
        <w:ind w:firstLine="0"/>
        <w:jc w:val="left"/>
      </w:pPr>
      <w:r>
        <w:br w:type="page"/>
      </w:r>
    </w:p>
    <w:p w:rsidR="000A4FE1" w:rsidRPr="00A34D05" w:rsidRDefault="000A4FE1" w:rsidP="000A4FE1">
      <w:r w:rsidRPr="00A34D05">
        <w:t>Renumber sections to conform.</w:t>
      </w:r>
    </w:p>
    <w:p w:rsidR="000A4FE1" w:rsidRDefault="000A4FE1" w:rsidP="000A4FE1">
      <w:r w:rsidRPr="00A34D05">
        <w:t>Amend title to conform.</w:t>
      </w:r>
    </w:p>
    <w:p w:rsidR="000A4FE1" w:rsidRDefault="000A4FE1" w:rsidP="000A4FE1"/>
    <w:p w:rsidR="000A4FE1" w:rsidRDefault="000A4FE1" w:rsidP="000A4FE1">
      <w:r>
        <w:t>Rep. CRAWFORD moved to table the amendment.</w:t>
      </w:r>
    </w:p>
    <w:p w:rsidR="000A4FE1" w:rsidRDefault="000A4FE1" w:rsidP="000A4FE1"/>
    <w:p w:rsidR="000A4FE1" w:rsidRDefault="000A4FE1" w:rsidP="000A4FE1">
      <w:r>
        <w:t>Rep. WEEKS demanded the yeas and nays which were taken, resulting as follows:</w:t>
      </w:r>
    </w:p>
    <w:p w:rsidR="000A4FE1" w:rsidRDefault="000A4FE1" w:rsidP="000A4FE1">
      <w:pPr>
        <w:jc w:val="center"/>
      </w:pPr>
      <w:bookmarkStart w:id="98" w:name="vote_start235"/>
      <w:bookmarkEnd w:id="98"/>
      <w:r>
        <w:t>Yeas 68; Nays 34</w:t>
      </w:r>
    </w:p>
    <w:p w:rsidR="000A4FE1" w:rsidRDefault="000A4FE1" w:rsidP="000A4FE1">
      <w:pPr>
        <w:jc w:val="center"/>
      </w:pPr>
    </w:p>
    <w:p w:rsidR="000A4FE1" w:rsidRDefault="000A4FE1" w:rsidP="000A4FE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4FE1" w:rsidRPr="000A4FE1" w:rsidTr="000A4FE1">
        <w:tc>
          <w:tcPr>
            <w:tcW w:w="2179" w:type="dxa"/>
            <w:shd w:val="clear" w:color="auto" w:fill="auto"/>
          </w:tcPr>
          <w:p w:rsidR="000A4FE1" w:rsidRPr="000A4FE1" w:rsidRDefault="000A4FE1" w:rsidP="000A4FE1">
            <w:pPr>
              <w:ind w:firstLine="0"/>
            </w:pPr>
            <w:r>
              <w:t>Allison</w:t>
            </w:r>
          </w:p>
        </w:tc>
        <w:tc>
          <w:tcPr>
            <w:tcW w:w="2179" w:type="dxa"/>
            <w:shd w:val="clear" w:color="auto" w:fill="auto"/>
          </w:tcPr>
          <w:p w:rsidR="000A4FE1" w:rsidRPr="000A4FE1" w:rsidRDefault="000A4FE1" w:rsidP="000A4FE1">
            <w:pPr>
              <w:ind w:firstLine="0"/>
            </w:pPr>
            <w:r>
              <w:t>Atwater</w:t>
            </w:r>
          </w:p>
        </w:tc>
        <w:tc>
          <w:tcPr>
            <w:tcW w:w="2180" w:type="dxa"/>
            <w:shd w:val="clear" w:color="auto" w:fill="auto"/>
          </w:tcPr>
          <w:p w:rsidR="000A4FE1" w:rsidRPr="000A4FE1" w:rsidRDefault="000A4FE1" w:rsidP="000A4FE1">
            <w:pPr>
              <w:ind w:firstLine="0"/>
            </w:pPr>
            <w:r>
              <w:t>Ballentine</w:t>
            </w:r>
          </w:p>
        </w:tc>
      </w:tr>
      <w:tr w:rsidR="000A4FE1" w:rsidRPr="000A4FE1" w:rsidTr="000A4FE1">
        <w:tc>
          <w:tcPr>
            <w:tcW w:w="2179" w:type="dxa"/>
            <w:shd w:val="clear" w:color="auto" w:fill="auto"/>
          </w:tcPr>
          <w:p w:rsidR="000A4FE1" w:rsidRPr="000A4FE1" w:rsidRDefault="000A4FE1" w:rsidP="000A4FE1">
            <w:pPr>
              <w:ind w:firstLine="0"/>
            </w:pPr>
            <w:r>
              <w:t>Bannister</w:t>
            </w:r>
          </w:p>
        </w:tc>
        <w:tc>
          <w:tcPr>
            <w:tcW w:w="2179" w:type="dxa"/>
            <w:shd w:val="clear" w:color="auto" w:fill="auto"/>
          </w:tcPr>
          <w:p w:rsidR="000A4FE1" w:rsidRPr="000A4FE1" w:rsidRDefault="000A4FE1" w:rsidP="000A4FE1">
            <w:pPr>
              <w:ind w:firstLine="0"/>
            </w:pPr>
            <w:r>
              <w:t>Barfield</w:t>
            </w:r>
          </w:p>
        </w:tc>
        <w:tc>
          <w:tcPr>
            <w:tcW w:w="2180" w:type="dxa"/>
            <w:shd w:val="clear" w:color="auto" w:fill="auto"/>
          </w:tcPr>
          <w:p w:rsidR="000A4FE1" w:rsidRPr="000A4FE1" w:rsidRDefault="000A4FE1" w:rsidP="000A4FE1">
            <w:pPr>
              <w:ind w:firstLine="0"/>
            </w:pPr>
            <w:r>
              <w:t>Bedingfield</w:t>
            </w:r>
          </w:p>
        </w:tc>
      </w:tr>
      <w:tr w:rsidR="000A4FE1" w:rsidRPr="000A4FE1" w:rsidTr="000A4FE1">
        <w:tc>
          <w:tcPr>
            <w:tcW w:w="2179" w:type="dxa"/>
            <w:shd w:val="clear" w:color="auto" w:fill="auto"/>
          </w:tcPr>
          <w:p w:rsidR="000A4FE1" w:rsidRPr="000A4FE1" w:rsidRDefault="000A4FE1" w:rsidP="000A4FE1">
            <w:pPr>
              <w:ind w:firstLine="0"/>
            </w:pPr>
            <w:r>
              <w:t>Bikas</w:t>
            </w:r>
          </w:p>
        </w:tc>
        <w:tc>
          <w:tcPr>
            <w:tcW w:w="2179" w:type="dxa"/>
            <w:shd w:val="clear" w:color="auto" w:fill="auto"/>
          </w:tcPr>
          <w:p w:rsidR="000A4FE1" w:rsidRPr="000A4FE1" w:rsidRDefault="000A4FE1" w:rsidP="000A4FE1">
            <w:pPr>
              <w:ind w:firstLine="0"/>
            </w:pPr>
            <w:r>
              <w:t>Bingham</w:t>
            </w:r>
          </w:p>
        </w:tc>
        <w:tc>
          <w:tcPr>
            <w:tcW w:w="2180" w:type="dxa"/>
            <w:shd w:val="clear" w:color="auto" w:fill="auto"/>
          </w:tcPr>
          <w:p w:rsidR="000A4FE1" w:rsidRPr="000A4FE1" w:rsidRDefault="000A4FE1" w:rsidP="000A4FE1">
            <w:pPr>
              <w:ind w:firstLine="0"/>
            </w:pPr>
            <w:r>
              <w:t>Bowen</w:t>
            </w:r>
          </w:p>
        </w:tc>
      </w:tr>
      <w:tr w:rsidR="000A4FE1" w:rsidRPr="000A4FE1" w:rsidTr="000A4FE1">
        <w:tc>
          <w:tcPr>
            <w:tcW w:w="2179" w:type="dxa"/>
            <w:shd w:val="clear" w:color="auto" w:fill="auto"/>
          </w:tcPr>
          <w:p w:rsidR="000A4FE1" w:rsidRPr="000A4FE1" w:rsidRDefault="000A4FE1" w:rsidP="000A4FE1">
            <w:pPr>
              <w:ind w:firstLine="0"/>
            </w:pPr>
            <w:r>
              <w:t>Brady</w:t>
            </w:r>
          </w:p>
        </w:tc>
        <w:tc>
          <w:tcPr>
            <w:tcW w:w="2179" w:type="dxa"/>
            <w:shd w:val="clear" w:color="auto" w:fill="auto"/>
          </w:tcPr>
          <w:p w:rsidR="000A4FE1" w:rsidRPr="000A4FE1" w:rsidRDefault="000A4FE1" w:rsidP="000A4FE1">
            <w:pPr>
              <w:ind w:firstLine="0"/>
            </w:pPr>
            <w:r>
              <w:t>Chumley</w:t>
            </w:r>
          </w:p>
        </w:tc>
        <w:tc>
          <w:tcPr>
            <w:tcW w:w="2180" w:type="dxa"/>
            <w:shd w:val="clear" w:color="auto" w:fill="auto"/>
          </w:tcPr>
          <w:p w:rsidR="000A4FE1" w:rsidRPr="000A4FE1" w:rsidRDefault="000A4FE1" w:rsidP="000A4FE1">
            <w:pPr>
              <w:ind w:firstLine="0"/>
            </w:pPr>
            <w:r>
              <w:t>Clemmons</w:t>
            </w:r>
          </w:p>
        </w:tc>
      </w:tr>
      <w:tr w:rsidR="000A4FE1" w:rsidRPr="000A4FE1" w:rsidTr="000A4FE1">
        <w:tc>
          <w:tcPr>
            <w:tcW w:w="2179" w:type="dxa"/>
            <w:shd w:val="clear" w:color="auto" w:fill="auto"/>
          </w:tcPr>
          <w:p w:rsidR="000A4FE1" w:rsidRPr="000A4FE1" w:rsidRDefault="000A4FE1" w:rsidP="000A4FE1">
            <w:pPr>
              <w:ind w:firstLine="0"/>
            </w:pPr>
            <w:r>
              <w:t>Cole</w:t>
            </w:r>
          </w:p>
        </w:tc>
        <w:tc>
          <w:tcPr>
            <w:tcW w:w="2179" w:type="dxa"/>
            <w:shd w:val="clear" w:color="auto" w:fill="auto"/>
          </w:tcPr>
          <w:p w:rsidR="000A4FE1" w:rsidRPr="000A4FE1" w:rsidRDefault="000A4FE1" w:rsidP="000A4FE1">
            <w:pPr>
              <w:ind w:firstLine="0"/>
            </w:pPr>
            <w:r>
              <w:t>Cooper</w:t>
            </w:r>
          </w:p>
        </w:tc>
        <w:tc>
          <w:tcPr>
            <w:tcW w:w="2180" w:type="dxa"/>
            <w:shd w:val="clear" w:color="auto" w:fill="auto"/>
          </w:tcPr>
          <w:p w:rsidR="000A4FE1" w:rsidRPr="000A4FE1" w:rsidRDefault="000A4FE1" w:rsidP="000A4FE1">
            <w:pPr>
              <w:ind w:firstLine="0"/>
            </w:pPr>
            <w:r>
              <w:t>Corbin</w:t>
            </w:r>
          </w:p>
        </w:tc>
      </w:tr>
      <w:tr w:rsidR="000A4FE1" w:rsidRPr="000A4FE1" w:rsidTr="000A4FE1">
        <w:tc>
          <w:tcPr>
            <w:tcW w:w="2179" w:type="dxa"/>
            <w:shd w:val="clear" w:color="auto" w:fill="auto"/>
          </w:tcPr>
          <w:p w:rsidR="000A4FE1" w:rsidRPr="000A4FE1" w:rsidRDefault="000A4FE1" w:rsidP="000A4FE1">
            <w:pPr>
              <w:ind w:firstLine="0"/>
            </w:pPr>
            <w:r>
              <w:t>Crawford</w:t>
            </w:r>
          </w:p>
        </w:tc>
        <w:tc>
          <w:tcPr>
            <w:tcW w:w="2179" w:type="dxa"/>
            <w:shd w:val="clear" w:color="auto" w:fill="auto"/>
          </w:tcPr>
          <w:p w:rsidR="000A4FE1" w:rsidRPr="000A4FE1" w:rsidRDefault="000A4FE1" w:rsidP="000A4FE1">
            <w:pPr>
              <w:ind w:firstLine="0"/>
            </w:pPr>
            <w:r>
              <w:t>Crosby</w:t>
            </w:r>
          </w:p>
        </w:tc>
        <w:tc>
          <w:tcPr>
            <w:tcW w:w="2180" w:type="dxa"/>
            <w:shd w:val="clear" w:color="auto" w:fill="auto"/>
          </w:tcPr>
          <w:p w:rsidR="000A4FE1" w:rsidRPr="000A4FE1" w:rsidRDefault="000A4FE1" w:rsidP="000A4FE1">
            <w:pPr>
              <w:ind w:firstLine="0"/>
            </w:pPr>
            <w:r>
              <w:t>Daning</w:t>
            </w:r>
          </w:p>
        </w:tc>
      </w:tr>
      <w:tr w:rsidR="000A4FE1" w:rsidRPr="000A4FE1" w:rsidTr="000A4FE1">
        <w:tc>
          <w:tcPr>
            <w:tcW w:w="2179" w:type="dxa"/>
            <w:shd w:val="clear" w:color="auto" w:fill="auto"/>
          </w:tcPr>
          <w:p w:rsidR="000A4FE1" w:rsidRPr="000A4FE1" w:rsidRDefault="000A4FE1" w:rsidP="000A4FE1">
            <w:pPr>
              <w:ind w:firstLine="0"/>
            </w:pPr>
            <w:r>
              <w:t>Delleney</w:t>
            </w:r>
          </w:p>
        </w:tc>
        <w:tc>
          <w:tcPr>
            <w:tcW w:w="2179" w:type="dxa"/>
            <w:shd w:val="clear" w:color="auto" w:fill="auto"/>
          </w:tcPr>
          <w:p w:rsidR="000A4FE1" w:rsidRPr="000A4FE1" w:rsidRDefault="000A4FE1" w:rsidP="000A4FE1">
            <w:pPr>
              <w:ind w:firstLine="0"/>
            </w:pPr>
            <w:r>
              <w:t>Erickson</w:t>
            </w:r>
          </w:p>
        </w:tc>
        <w:tc>
          <w:tcPr>
            <w:tcW w:w="2180" w:type="dxa"/>
            <w:shd w:val="clear" w:color="auto" w:fill="auto"/>
          </w:tcPr>
          <w:p w:rsidR="000A4FE1" w:rsidRPr="000A4FE1" w:rsidRDefault="000A4FE1" w:rsidP="000A4FE1">
            <w:pPr>
              <w:ind w:firstLine="0"/>
            </w:pPr>
            <w:r>
              <w:t>Forrester</w:t>
            </w:r>
          </w:p>
        </w:tc>
      </w:tr>
      <w:tr w:rsidR="000A4FE1" w:rsidRPr="000A4FE1" w:rsidTr="000A4FE1">
        <w:tc>
          <w:tcPr>
            <w:tcW w:w="2179" w:type="dxa"/>
            <w:shd w:val="clear" w:color="auto" w:fill="auto"/>
          </w:tcPr>
          <w:p w:rsidR="000A4FE1" w:rsidRPr="000A4FE1" w:rsidRDefault="000A4FE1" w:rsidP="000A4FE1">
            <w:pPr>
              <w:ind w:firstLine="0"/>
            </w:pPr>
            <w:r>
              <w:t>Frye</w:t>
            </w:r>
          </w:p>
        </w:tc>
        <w:tc>
          <w:tcPr>
            <w:tcW w:w="2179" w:type="dxa"/>
            <w:shd w:val="clear" w:color="auto" w:fill="auto"/>
          </w:tcPr>
          <w:p w:rsidR="000A4FE1" w:rsidRPr="000A4FE1" w:rsidRDefault="000A4FE1" w:rsidP="000A4FE1">
            <w:pPr>
              <w:ind w:firstLine="0"/>
            </w:pPr>
            <w:r>
              <w:t>Gambrell</w:t>
            </w:r>
          </w:p>
        </w:tc>
        <w:tc>
          <w:tcPr>
            <w:tcW w:w="2180" w:type="dxa"/>
            <w:shd w:val="clear" w:color="auto" w:fill="auto"/>
          </w:tcPr>
          <w:p w:rsidR="000A4FE1" w:rsidRPr="000A4FE1" w:rsidRDefault="000A4FE1" w:rsidP="000A4FE1">
            <w:pPr>
              <w:ind w:firstLine="0"/>
            </w:pPr>
            <w:r>
              <w:t>Hamilton</w:t>
            </w:r>
          </w:p>
        </w:tc>
      </w:tr>
      <w:tr w:rsidR="000A4FE1" w:rsidRPr="000A4FE1" w:rsidTr="000A4FE1">
        <w:tc>
          <w:tcPr>
            <w:tcW w:w="2179" w:type="dxa"/>
            <w:shd w:val="clear" w:color="auto" w:fill="auto"/>
          </w:tcPr>
          <w:p w:rsidR="000A4FE1" w:rsidRPr="000A4FE1" w:rsidRDefault="000A4FE1" w:rsidP="000A4FE1">
            <w:pPr>
              <w:ind w:firstLine="0"/>
            </w:pPr>
            <w:r>
              <w:t>Hardwick</w:t>
            </w:r>
          </w:p>
        </w:tc>
        <w:tc>
          <w:tcPr>
            <w:tcW w:w="2179" w:type="dxa"/>
            <w:shd w:val="clear" w:color="auto" w:fill="auto"/>
          </w:tcPr>
          <w:p w:rsidR="000A4FE1" w:rsidRPr="000A4FE1" w:rsidRDefault="000A4FE1" w:rsidP="000A4FE1">
            <w:pPr>
              <w:ind w:firstLine="0"/>
            </w:pPr>
            <w:r>
              <w:t>Harrell</w:t>
            </w:r>
          </w:p>
        </w:tc>
        <w:tc>
          <w:tcPr>
            <w:tcW w:w="2180" w:type="dxa"/>
            <w:shd w:val="clear" w:color="auto" w:fill="auto"/>
          </w:tcPr>
          <w:p w:rsidR="000A4FE1" w:rsidRPr="000A4FE1" w:rsidRDefault="000A4FE1" w:rsidP="000A4FE1">
            <w:pPr>
              <w:ind w:firstLine="0"/>
            </w:pPr>
            <w:r>
              <w:t>Harrison</w:t>
            </w:r>
          </w:p>
        </w:tc>
      </w:tr>
      <w:tr w:rsidR="000A4FE1" w:rsidRPr="000A4FE1" w:rsidTr="000A4FE1">
        <w:tc>
          <w:tcPr>
            <w:tcW w:w="2179" w:type="dxa"/>
            <w:shd w:val="clear" w:color="auto" w:fill="auto"/>
          </w:tcPr>
          <w:p w:rsidR="000A4FE1" w:rsidRPr="000A4FE1" w:rsidRDefault="000A4FE1" w:rsidP="000A4FE1">
            <w:pPr>
              <w:ind w:firstLine="0"/>
            </w:pPr>
            <w:r>
              <w:t>Hearn</w:t>
            </w:r>
          </w:p>
        </w:tc>
        <w:tc>
          <w:tcPr>
            <w:tcW w:w="2179" w:type="dxa"/>
            <w:shd w:val="clear" w:color="auto" w:fill="auto"/>
          </w:tcPr>
          <w:p w:rsidR="000A4FE1" w:rsidRPr="000A4FE1" w:rsidRDefault="000A4FE1" w:rsidP="000A4FE1">
            <w:pPr>
              <w:ind w:firstLine="0"/>
            </w:pPr>
            <w:r>
              <w:t>Henderson</w:t>
            </w:r>
          </w:p>
        </w:tc>
        <w:tc>
          <w:tcPr>
            <w:tcW w:w="2180" w:type="dxa"/>
            <w:shd w:val="clear" w:color="auto" w:fill="auto"/>
          </w:tcPr>
          <w:p w:rsidR="000A4FE1" w:rsidRPr="000A4FE1" w:rsidRDefault="000A4FE1" w:rsidP="000A4FE1">
            <w:pPr>
              <w:ind w:firstLine="0"/>
            </w:pPr>
            <w:r>
              <w:t>Herbkersman</w:t>
            </w:r>
          </w:p>
        </w:tc>
      </w:tr>
      <w:tr w:rsidR="000A4FE1" w:rsidRPr="000A4FE1" w:rsidTr="000A4FE1">
        <w:tc>
          <w:tcPr>
            <w:tcW w:w="2179" w:type="dxa"/>
            <w:shd w:val="clear" w:color="auto" w:fill="auto"/>
          </w:tcPr>
          <w:p w:rsidR="000A4FE1" w:rsidRPr="000A4FE1" w:rsidRDefault="000A4FE1" w:rsidP="000A4FE1">
            <w:pPr>
              <w:ind w:firstLine="0"/>
            </w:pPr>
            <w:r>
              <w:t>Hixon</w:t>
            </w:r>
          </w:p>
        </w:tc>
        <w:tc>
          <w:tcPr>
            <w:tcW w:w="2179" w:type="dxa"/>
            <w:shd w:val="clear" w:color="auto" w:fill="auto"/>
          </w:tcPr>
          <w:p w:rsidR="000A4FE1" w:rsidRPr="000A4FE1" w:rsidRDefault="000A4FE1" w:rsidP="000A4FE1">
            <w:pPr>
              <w:ind w:firstLine="0"/>
            </w:pPr>
            <w:r>
              <w:t>Horne</w:t>
            </w:r>
          </w:p>
        </w:tc>
        <w:tc>
          <w:tcPr>
            <w:tcW w:w="2180" w:type="dxa"/>
            <w:shd w:val="clear" w:color="auto" w:fill="auto"/>
          </w:tcPr>
          <w:p w:rsidR="000A4FE1" w:rsidRPr="000A4FE1" w:rsidRDefault="000A4FE1" w:rsidP="000A4FE1">
            <w:pPr>
              <w:ind w:firstLine="0"/>
            </w:pPr>
            <w:r>
              <w:t>Huggins</w:t>
            </w:r>
          </w:p>
        </w:tc>
      </w:tr>
      <w:tr w:rsidR="000A4FE1" w:rsidRPr="000A4FE1" w:rsidTr="000A4FE1">
        <w:tc>
          <w:tcPr>
            <w:tcW w:w="2179" w:type="dxa"/>
            <w:shd w:val="clear" w:color="auto" w:fill="auto"/>
          </w:tcPr>
          <w:p w:rsidR="000A4FE1" w:rsidRPr="000A4FE1" w:rsidRDefault="000A4FE1" w:rsidP="000A4FE1">
            <w:pPr>
              <w:ind w:firstLine="0"/>
            </w:pPr>
            <w:r>
              <w:t>Limehouse</w:t>
            </w:r>
          </w:p>
        </w:tc>
        <w:tc>
          <w:tcPr>
            <w:tcW w:w="2179" w:type="dxa"/>
            <w:shd w:val="clear" w:color="auto" w:fill="auto"/>
          </w:tcPr>
          <w:p w:rsidR="000A4FE1" w:rsidRPr="000A4FE1" w:rsidRDefault="000A4FE1" w:rsidP="000A4FE1">
            <w:pPr>
              <w:ind w:firstLine="0"/>
            </w:pPr>
            <w:r>
              <w:t>Loftis</w:t>
            </w:r>
          </w:p>
        </w:tc>
        <w:tc>
          <w:tcPr>
            <w:tcW w:w="2180" w:type="dxa"/>
            <w:shd w:val="clear" w:color="auto" w:fill="auto"/>
          </w:tcPr>
          <w:p w:rsidR="000A4FE1" w:rsidRPr="000A4FE1" w:rsidRDefault="000A4FE1" w:rsidP="000A4FE1">
            <w:pPr>
              <w:ind w:firstLine="0"/>
            </w:pPr>
            <w:r>
              <w:t>Lowe</w:t>
            </w:r>
          </w:p>
        </w:tc>
      </w:tr>
      <w:tr w:rsidR="000A4FE1" w:rsidRPr="000A4FE1" w:rsidTr="000A4FE1">
        <w:tc>
          <w:tcPr>
            <w:tcW w:w="2179" w:type="dxa"/>
            <w:shd w:val="clear" w:color="auto" w:fill="auto"/>
          </w:tcPr>
          <w:p w:rsidR="000A4FE1" w:rsidRPr="000A4FE1" w:rsidRDefault="000A4FE1" w:rsidP="000A4FE1">
            <w:pPr>
              <w:ind w:firstLine="0"/>
            </w:pPr>
            <w:r>
              <w:t>Lucas</w:t>
            </w:r>
          </w:p>
        </w:tc>
        <w:tc>
          <w:tcPr>
            <w:tcW w:w="2179" w:type="dxa"/>
            <w:shd w:val="clear" w:color="auto" w:fill="auto"/>
          </w:tcPr>
          <w:p w:rsidR="000A4FE1" w:rsidRPr="000A4FE1" w:rsidRDefault="000A4FE1" w:rsidP="000A4FE1">
            <w:pPr>
              <w:ind w:firstLine="0"/>
            </w:pPr>
            <w:r>
              <w:t>Merrill</w:t>
            </w:r>
          </w:p>
        </w:tc>
        <w:tc>
          <w:tcPr>
            <w:tcW w:w="2180" w:type="dxa"/>
            <w:shd w:val="clear" w:color="auto" w:fill="auto"/>
          </w:tcPr>
          <w:p w:rsidR="000A4FE1" w:rsidRPr="000A4FE1" w:rsidRDefault="000A4FE1" w:rsidP="000A4FE1">
            <w:pPr>
              <w:ind w:firstLine="0"/>
            </w:pPr>
            <w:r>
              <w:t>D. C. Moss</w:t>
            </w:r>
          </w:p>
        </w:tc>
      </w:tr>
      <w:tr w:rsidR="000A4FE1" w:rsidRPr="000A4FE1" w:rsidTr="000A4FE1">
        <w:tc>
          <w:tcPr>
            <w:tcW w:w="2179" w:type="dxa"/>
            <w:shd w:val="clear" w:color="auto" w:fill="auto"/>
          </w:tcPr>
          <w:p w:rsidR="000A4FE1" w:rsidRPr="000A4FE1" w:rsidRDefault="000A4FE1" w:rsidP="000A4FE1">
            <w:pPr>
              <w:ind w:firstLine="0"/>
            </w:pPr>
            <w:r>
              <w:t>V. S. Moss</w:t>
            </w:r>
          </w:p>
        </w:tc>
        <w:tc>
          <w:tcPr>
            <w:tcW w:w="2179" w:type="dxa"/>
            <w:shd w:val="clear" w:color="auto" w:fill="auto"/>
          </w:tcPr>
          <w:p w:rsidR="000A4FE1" w:rsidRPr="000A4FE1" w:rsidRDefault="000A4FE1" w:rsidP="000A4FE1">
            <w:pPr>
              <w:ind w:firstLine="0"/>
            </w:pPr>
            <w:r>
              <w:t>Murphy</w:t>
            </w:r>
          </w:p>
        </w:tc>
        <w:tc>
          <w:tcPr>
            <w:tcW w:w="2180" w:type="dxa"/>
            <w:shd w:val="clear" w:color="auto" w:fill="auto"/>
          </w:tcPr>
          <w:p w:rsidR="000A4FE1" w:rsidRPr="000A4FE1" w:rsidRDefault="000A4FE1" w:rsidP="000A4FE1">
            <w:pPr>
              <w:ind w:firstLine="0"/>
            </w:pPr>
            <w:r>
              <w:t>Nanney</w:t>
            </w:r>
          </w:p>
        </w:tc>
      </w:tr>
      <w:tr w:rsidR="000A4FE1" w:rsidRPr="000A4FE1" w:rsidTr="000A4FE1">
        <w:tc>
          <w:tcPr>
            <w:tcW w:w="2179" w:type="dxa"/>
            <w:shd w:val="clear" w:color="auto" w:fill="auto"/>
          </w:tcPr>
          <w:p w:rsidR="000A4FE1" w:rsidRPr="000A4FE1" w:rsidRDefault="000A4FE1" w:rsidP="000A4FE1">
            <w:pPr>
              <w:ind w:firstLine="0"/>
            </w:pPr>
            <w:r>
              <w:t>Norman</w:t>
            </w:r>
          </w:p>
        </w:tc>
        <w:tc>
          <w:tcPr>
            <w:tcW w:w="2179" w:type="dxa"/>
            <w:shd w:val="clear" w:color="auto" w:fill="auto"/>
          </w:tcPr>
          <w:p w:rsidR="000A4FE1" w:rsidRPr="000A4FE1" w:rsidRDefault="000A4FE1" w:rsidP="000A4FE1">
            <w:pPr>
              <w:ind w:firstLine="0"/>
            </w:pPr>
            <w:r>
              <w:t>Owens</w:t>
            </w:r>
          </w:p>
        </w:tc>
        <w:tc>
          <w:tcPr>
            <w:tcW w:w="2180" w:type="dxa"/>
            <w:shd w:val="clear" w:color="auto" w:fill="auto"/>
          </w:tcPr>
          <w:p w:rsidR="000A4FE1" w:rsidRPr="000A4FE1" w:rsidRDefault="000A4FE1" w:rsidP="000A4FE1">
            <w:pPr>
              <w:ind w:firstLine="0"/>
            </w:pPr>
            <w:r>
              <w:t>Patrick</w:t>
            </w:r>
          </w:p>
        </w:tc>
      </w:tr>
      <w:tr w:rsidR="000A4FE1" w:rsidRPr="000A4FE1" w:rsidTr="000A4FE1">
        <w:tc>
          <w:tcPr>
            <w:tcW w:w="2179" w:type="dxa"/>
            <w:shd w:val="clear" w:color="auto" w:fill="auto"/>
          </w:tcPr>
          <w:p w:rsidR="000A4FE1" w:rsidRPr="000A4FE1" w:rsidRDefault="000A4FE1" w:rsidP="000A4FE1">
            <w:pPr>
              <w:ind w:firstLine="0"/>
            </w:pPr>
            <w:r>
              <w:t>Pinson</w:t>
            </w:r>
          </w:p>
        </w:tc>
        <w:tc>
          <w:tcPr>
            <w:tcW w:w="2179" w:type="dxa"/>
            <w:shd w:val="clear" w:color="auto" w:fill="auto"/>
          </w:tcPr>
          <w:p w:rsidR="000A4FE1" w:rsidRPr="000A4FE1" w:rsidRDefault="000A4FE1" w:rsidP="000A4FE1">
            <w:pPr>
              <w:ind w:firstLine="0"/>
            </w:pPr>
            <w:r>
              <w:t>Pitts</w:t>
            </w:r>
          </w:p>
        </w:tc>
        <w:tc>
          <w:tcPr>
            <w:tcW w:w="2180" w:type="dxa"/>
            <w:shd w:val="clear" w:color="auto" w:fill="auto"/>
          </w:tcPr>
          <w:p w:rsidR="000A4FE1" w:rsidRPr="000A4FE1" w:rsidRDefault="000A4FE1" w:rsidP="000A4FE1">
            <w:pPr>
              <w:ind w:firstLine="0"/>
            </w:pPr>
            <w:r>
              <w:t>Pope</w:t>
            </w:r>
          </w:p>
        </w:tc>
      </w:tr>
      <w:tr w:rsidR="000A4FE1" w:rsidRPr="000A4FE1" w:rsidTr="000A4FE1">
        <w:tc>
          <w:tcPr>
            <w:tcW w:w="2179" w:type="dxa"/>
            <w:shd w:val="clear" w:color="auto" w:fill="auto"/>
          </w:tcPr>
          <w:p w:rsidR="000A4FE1" w:rsidRPr="000A4FE1" w:rsidRDefault="000A4FE1" w:rsidP="000A4FE1">
            <w:pPr>
              <w:ind w:firstLine="0"/>
            </w:pPr>
            <w:r>
              <w:t>Quinn</w:t>
            </w:r>
          </w:p>
        </w:tc>
        <w:tc>
          <w:tcPr>
            <w:tcW w:w="2179" w:type="dxa"/>
            <w:shd w:val="clear" w:color="auto" w:fill="auto"/>
          </w:tcPr>
          <w:p w:rsidR="000A4FE1" w:rsidRPr="000A4FE1" w:rsidRDefault="000A4FE1" w:rsidP="000A4FE1">
            <w:pPr>
              <w:ind w:firstLine="0"/>
            </w:pPr>
            <w:r>
              <w:t>Ryan</w:t>
            </w:r>
          </w:p>
        </w:tc>
        <w:tc>
          <w:tcPr>
            <w:tcW w:w="2180" w:type="dxa"/>
            <w:shd w:val="clear" w:color="auto" w:fill="auto"/>
          </w:tcPr>
          <w:p w:rsidR="000A4FE1" w:rsidRPr="000A4FE1" w:rsidRDefault="000A4FE1" w:rsidP="000A4FE1">
            <w:pPr>
              <w:ind w:firstLine="0"/>
            </w:pPr>
            <w:r>
              <w:t>Sandifer</w:t>
            </w:r>
          </w:p>
        </w:tc>
      </w:tr>
      <w:tr w:rsidR="000A4FE1" w:rsidRPr="000A4FE1" w:rsidTr="000A4FE1">
        <w:tc>
          <w:tcPr>
            <w:tcW w:w="2179" w:type="dxa"/>
            <w:shd w:val="clear" w:color="auto" w:fill="auto"/>
          </w:tcPr>
          <w:p w:rsidR="000A4FE1" w:rsidRPr="000A4FE1" w:rsidRDefault="000A4FE1" w:rsidP="000A4FE1">
            <w:pPr>
              <w:ind w:firstLine="0"/>
            </w:pPr>
            <w:r>
              <w:t>Simrill</w:t>
            </w:r>
          </w:p>
        </w:tc>
        <w:tc>
          <w:tcPr>
            <w:tcW w:w="2179" w:type="dxa"/>
            <w:shd w:val="clear" w:color="auto" w:fill="auto"/>
          </w:tcPr>
          <w:p w:rsidR="000A4FE1" w:rsidRPr="000A4FE1" w:rsidRDefault="000A4FE1" w:rsidP="000A4FE1">
            <w:pPr>
              <w:ind w:firstLine="0"/>
            </w:pPr>
            <w:r>
              <w:t>Skelton</w:t>
            </w:r>
          </w:p>
        </w:tc>
        <w:tc>
          <w:tcPr>
            <w:tcW w:w="2180" w:type="dxa"/>
            <w:shd w:val="clear" w:color="auto" w:fill="auto"/>
          </w:tcPr>
          <w:p w:rsidR="000A4FE1" w:rsidRPr="000A4FE1" w:rsidRDefault="000A4FE1" w:rsidP="000A4FE1">
            <w:pPr>
              <w:ind w:firstLine="0"/>
            </w:pPr>
            <w:r>
              <w:t>G. M. Smith</w:t>
            </w:r>
          </w:p>
        </w:tc>
      </w:tr>
      <w:tr w:rsidR="000A4FE1" w:rsidRPr="000A4FE1" w:rsidTr="000A4FE1">
        <w:tc>
          <w:tcPr>
            <w:tcW w:w="2179" w:type="dxa"/>
            <w:shd w:val="clear" w:color="auto" w:fill="auto"/>
          </w:tcPr>
          <w:p w:rsidR="000A4FE1" w:rsidRPr="000A4FE1" w:rsidRDefault="000A4FE1" w:rsidP="000A4FE1">
            <w:pPr>
              <w:ind w:firstLine="0"/>
            </w:pPr>
            <w:r>
              <w:t>G. R. Smith</w:t>
            </w:r>
          </w:p>
        </w:tc>
        <w:tc>
          <w:tcPr>
            <w:tcW w:w="2179" w:type="dxa"/>
            <w:shd w:val="clear" w:color="auto" w:fill="auto"/>
          </w:tcPr>
          <w:p w:rsidR="000A4FE1" w:rsidRPr="000A4FE1" w:rsidRDefault="000A4FE1" w:rsidP="000A4FE1">
            <w:pPr>
              <w:ind w:firstLine="0"/>
            </w:pPr>
            <w:r>
              <w:t>J. R. Smith</w:t>
            </w:r>
          </w:p>
        </w:tc>
        <w:tc>
          <w:tcPr>
            <w:tcW w:w="2180" w:type="dxa"/>
            <w:shd w:val="clear" w:color="auto" w:fill="auto"/>
          </w:tcPr>
          <w:p w:rsidR="000A4FE1" w:rsidRPr="000A4FE1" w:rsidRDefault="000A4FE1" w:rsidP="000A4FE1">
            <w:pPr>
              <w:ind w:firstLine="0"/>
            </w:pPr>
            <w:r>
              <w:t>Sottile</w:t>
            </w:r>
          </w:p>
        </w:tc>
      </w:tr>
      <w:tr w:rsidR="000A4FE1" w:rsidRPr="000A4FE1" w:rsidTr="000A4FE1">
        <w:tc>
          <w:tcPr>
            <w:tcW w:w="2179" w:type="dxa"/>
            <w:shd w:val="clear" w:color="auto" w:fill="auto"/>
          </w:tcPr>
          <w:p w:rsidR="000A4FE1" w:rsidRPr="000A4FE1" w:rsidRDefault="000A4FE1" w:rsidP="000A4FE1">
            <w:pPr>
              <w:ind w:firstLine="0"/>
            </w:pPr>
            <w:r>
              <w:t>Spires</w:t>
            </w:r>
          </w:p>
        </w:tc>
        <w:tc>
          <w:tcPr>
            <w:tcW w:w="2179" w:type="dxa"/>
            <w:shd w:val="clear" w:color="auto" w:fill="auto"/>
          </w:tcPr>
          <w:p w:rsidR="000A4FE1" w:rsidRPr="000A4FE1" w:rsidRDefault="000A4FE1" w:rsidP="000A4FE1">
            <w:pPr>
              <w:ind w:firstLine="0"/>
            </w:pPr>
            <w:r>
              <w:t>Tallon</w:t>
            </w:r>
          </w:p>
        </w:tc>
        <w:tc>
          <w:tcPr>
            <w:tcW w:w="2180" w:type="dxa"/>
            <w:shd w:val="clear" w:color="auto" w:fill="auto"/>
          </w:tcPr>
          <w:p w:rsidR="000A4FE1" w:rsidRPr="000A4FE1" w:rsidRDefault="000A4FE1" w:rsidP="000A4FE1">
            <w:pPr>
              <w:ind w:firstLine="0"/>
            </w:pPr>
            <w:r>
              <w:t>Taylor</w:t>
            </w:r>
          </w:p>
        </w:tc>
      </w:tr>
      <w:tr w:rsidR="000A4FE1" w:rsidRPr="000A4FE1" w:rsidTr="000A4FE1">
        <w:tc>
          <w:tcPr>
            <w:tcW w:w="2179" w:type="dxa"/>
            <w:shd w:val="clear" w:color="auto" w:fill="auto"/>
          </w:tcPr>
          <w:p w:rsidR="000A4FE1" w:rsidRPr="000A4FE1" w:rsidRDefault="000A4FE1" w:rsidP="000A4FE1">
            <w:pPr>
              <w:ind w:firstLine="0"/>
            </w:pPr>
            <w:r>
              <w:t>Thayer</w:t>
            </w:r>
          </w:p>
        </w:tc>
        <w:tc>
          <w:tcPr>
            <w:tcW w:w="2179" w:type="dxa"/>
            <w:shd w:val="clear" w:color="auto" w:fill="auto"/>
          </w:tcPr>
          <w:p w:rsidR="000A4FE1" w:rsidRPr="000A4FE1" w:rsidRDefault="000A4FE1" w:rsidP="000A4FE1">
            <w:pPr>
              <w:ind w:firstLine="0"/>
            </w:pPr>
            <w:r>
              <w:t>Toole</w:t>
            </w:r>
          </w:p>
        </w:tc>
        <w:tc>
          <w:tcPr>
            <w:tcW w:w="2180" w:type="dxa"/>
            <w:shd w:val="clear" w:color="auto" w:fill="auto"/>
          </w:tcPr>
          <w:p w:rsidR="000A4FE1" w:rsidRPr="000A4FE1" w:rsidRDefault="000A4FE1" w:rsidP="000A4FE1">
            <w:pPr>
              <w:ind w:firstLine="0"/>
            </w:pPr>
            <w:r>
              <w:t>Tribble</w:t>
            </w:r>
          </w:p>
        </w:tc>
      </w:tr>
      <w:tr w:rsidR="000A4FE1" w:rsidRPr="000A4FE1" w:rsidTr="000A4FE1">
        <w:tc>
          <w:tcPr>
            <w:tcW w:w="2179" w:type="dxa"/>
            <w:shd w:val="clear" w:color="auto" w:fill="auto"/>
          </w:tcPr>
          <w:p w:rsidR="000A4FE1" w:rsidRPr="000A4FE1" w:rsidRDefault="000A4FE1" w:rsidP="000A4FE1">
            <w:pPr>
              <w:ind w:firstLine="0"/>
            </w:pPr>
            <w:r>
              <w:t>Viers</w:t>
            </w:r>
          </w:p>
        </w:tc>
        <w:tc>
          <w:tcPr>
            <w:tcW w:w="2179" w:type="dxa"/>
            <w:shd w:val="clear" w:color="auto" w:fill="auto"/>
          </w:tcPr>
          <w:p w:rsidR="000A4FE1" w:rsidRPr="000A4FE1" w:rsidRDefault="000A4FE1" w:rsidP="000A4FE1">
            <w:pPr>
              <w:ind w:firstLine="0"/>
            </w:pPr>
            <w:r>
              <w:t>White</w:t>
            </w:r>
          </w:p>
        </w:tc>
        <w:tc>
          <w:tcPr>
            <w:tcW w:w="2180" w:type="dxa"/>
            <w:shd w:val="clear" w:color="auto" w:fill="auto"/>
          </w:tcPr>
          <w:p w:rsidR="000A4FE1" w:rsidRPr="000A4FE1" w:rsidRDefault="000A4FE1" w:rsidP="000A4FE1">
            <w:pPr>
              <w:ind w:firstLine="0"/>
            </w:pPr>
            <w:r>
              <w:t>Whitmire</w:t>
            </w:r>
          </w:p>
        </w:tc>
      </w:tr>
      <w:tr w:rsidR="000A4FE1" w:rsidRPr="000A4FE1" w:rsidTr="000A4FE1">
        <w:tc>
          <w:tcPr>
            <w:tcW w:w="2179" w:type="dxa"/>
            <w:shd w:val="clear" w:color="auto" w:fill="auto"/>
          </w:tcPr>
          <w:p w:rsidR="000A4FE1" w:rsidRPr="000A4FE1" w:rsidRDefault="000A4FE1" w:rsidP="000A4FE1">
            <w:pPr>
              <w:ind w:firstLine="0"/>
            </w:pPr>
            <w:r>
              <w:t>Willis</w:t>
            </w:r>
          </w:p>
        </w:tc>
        <w:tc>
          <w:tcPr>
            <w:tcW w:w="2179" w:type="dxa"/>
            <w:shd w:val="clear" w:color="auto" w:fill="auto"/>
          </w:tcPr>
          <w:p w:rsidR="000A4FE1" w:rsidRPr="000A4FE1" w:rsidRDefault="000A4FE1" w:rsidP="000A4FE1">
            <w:pPr>
              <w:ind w:firstLine="0"/>
            </w:pPr>
            <w:r>
              <w:t>Young</w:t>
            </w:r>
          </w:p>
        </w:tc>
        <w:tc>
          <w:tcPr>
            <w:tcW w:w="2180" w:type="dxa"/>
            <w:shd w:val="clear" w:color="auto" w:fill="auto"/>
          </w:tcPr>
          <w:p w:rsidR="000A4FE1" w:rsidRPr="000A4FE1" w:rsidRDefault="000A4FE1" w:rsidP="000A4FE1">
            <w:pPr>
              <w:ind w:firstLine="0"/>
            </w:pPr>
          </w:p>
        </w:tc>
      </w:tr>
    </w:tbl>
    <w:p w:rsidR="000A4FE1" w:rsidRDefault="000A4FE1" w:rsidP="000A4FE1"/>
    <w:p w:rsidR="000A4FE1" w:rsidRDefault="000A4FE1" w:rsidP="000A4FE1">
      <w:pPr>
        <w:jc w:val="center"/>
        <w:rPr>
          <w:b/>
        </w:rPr>
      </w:pPr>
      <w:r w:rsidRPr="000A4FE1">
        <w:rPr>
          <w:b/>
        </w:rPr>
        <w:t>Total--68</w:t>
      </w:r>
    </w:p>
    <w:p w:rsidR="000A4FE1" w:rsidRDefault="000A4FE1" w:rsidP="000A4FE1">
      <w:pPr>
        <w:jc w:val="center"/>
        <w:rPr>
          <w:b/>
        </w:rPr>
      </w:pPr>
    </w:p>
    <w:p w:rsidR="000A4FE1" w:rsidRDefault="000A4FE1" w:rsidP="000A4FE1">
      <w:pPr>
        <w:ind w:firstLine="0"/>
      </w:pPr>
      <w:r w:rsidRPr="000A4FE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A4FE1" w:rsidRPr="000A4FE1" w:rsidTr="000A4FE1">
        <w:tc>
          <w:tcPr>
            <w:tcW w:w="2179" w:type="dxa"/>
            <w:shd w:val="clear" w:color="auto" w:fill="auto"/>
          </w:tcPr>
          <w:p w:rsidR="000A4FE1" w:rsidRPr="000A4FE1" w:rsidRDefault="000A4FE1" w:rsidP="000A4FE1">
            <w:pPr>
              <w:ind w:firstLine="0"/>
            </w:pPr>
            <w:r>
              <w:t>Agnew</w:t>
            </w:r>
          </w:p>
        </w:tc>
        <w:tc>
          <w:tcPr>
            <w:tcW w:w="2179" w:type="dxa"/>
            <w:shd w:val="clear" w:color="auto" w:fill="auto"/>
          </w:tcPr>
          <w:p w:rsidR="000A4FE1" w:rsidRPr="000A4FE1" w:rsidRDefault="000A4FE1" w:rsidP="000A4FE1">
            <w:pPr>
              <w:ind w:firstLine="0"/>
            </w:pPr>
            <w:r>
              <w:t>Anderson</w:t>
            </w:r>
          </w:p>
        </w:tc>
        <w:tc>
          <w:tcPr>
            <w:tcW w:w="2180" w:type="dxa"/>
            <w:shd w:val="clear" w:color="auto" w:fill="auto"/>
          </w:tcPr>
          <w:p w:rsidR="000A4FE1" w:rsidRPr="000A4FE1" w:rsidRDefault="000A4FE1" w:rsidP="000A4FE1">
            <w:pPr>
              <w:ind w:firstLine="0"/>
            </w:pPr>
            <w:r>
              <w:t>Bowers</w:t>
            </w:r>
          </w:p>
        </w:tc>
      </w:tr>
      <w:tr w:rsidR="000A4FE1" w:rsidRPr="000A4FE1" w:rsidTr="000A4FE1">
        <w:tc>
          <w:tcPr>
            <w:tcW w:w="2179" w:type="dxa"/>
            <w:shd w:val="clear" w:color="auto" w:fill="auto"/>
          </w:tcPr>
          <w:p w:rsidR="000A4FE1" w:rsidRPr="000A4FE1" w:rsidRDefault="000A4FE1" w:rsidP="000A4FE1">
            <w:pPr>
              <w:ind w:firstLine="0"/>
            </w:pPr>
            <w:r>
              <w:t>Brantley</w:t>
            </w:r>
          </w:p>
        </w:tc>
        <w:tc>
          <w:tcPr>
            <w:tcW w:w="2179" w:type="dxa"/>
            <w:shd w:val="clear" w:color="auto" w:fill="auto"/>
          </w:tcPr>
          <w:p w:rsidR="000A4FE1" w:rsidRPr="000A4FE1" w:rsidRDefault="000A4FE1" w:rsidP="000A4FE1">
            <w:pPr>
              <w:ind w:firstLine="0"/>
            </w:pPr>
            <w:r>
              <w:t>G. A. Brown</w:t>
            </w:r>
          </w:p>
        </w:tc>
        <w:tc>
          <w:tcPr>
            <w:tcW w:w="2180" w:type="dxa"/>
            <w:shd w:val="clear" w:color="auto" w:fill="auto"/>
          </w:tcPr>
          <w:p w:rsidR="000A4FE1" w:rsidRPr="000A4FE1" w:rsidRDefault="000A4FE1" w:rsidP="000A4FE1">
            <w:pPr>
              <w:ind w:firstLine="0"/>
            </w:pPr>
            <w:r>
              <w:t>H. B. Brown</w:t>
            </w:r>
          </w:p>
        </w:tc>
      </w:tr>
      <w:tr w:rsidR="000A4FE1" w:rsidRPr="000A4FE1" w:rsidTr="000A4FE1">
        <w:tc>
          <w:tcPr>
            <w:tcW w:w="2179" w:type="dxa"/>
            <w:shd w:val="clear" w:color="auto" w:fill="auto"/>
          </w:tcPr>
          <w:p w:rsidR="000A4FE1" w:rsidRPr="000A4FE1" w:rsidRDefault="000A4FE1" w:rsidP="000A4FE1">
            <w:pPr>
              <w:ind w:firstLine="0"/>
            </w:pPr>
            <w:r>
              <w:t>R. L. Brown</w:t>
            </w:r>
          </w:p>
        </w:tc>
        <w:tc>
          <w:tcPr>
            <w:tcW w:w="2179" w:type="dxa"/>
            <w:shd w:val="clear" w:color="auto" w:fill="auto"/>
          </w:tcPr>
          <w:p w:rsidR="000A4FE1" w:rsidRPr="000A4FE1" w:rsidRDefault="000A4FE1" w:rsidP="000A4FE1">
            <w:pPr>
              <w:ind w:firstLine="0"/>
            </w:pPr>
            <w:r>
              <w:t>Clyburn</w:t>
            </w:r>
          </w:p>
        </w:tc>
        <w:tc>
          <w:tcPr>
            <w:tcW w:w="2180" w:type="dxa"/>
            <w:shd w:val="clear" w:color="auto" w:fill="auto"/>
          </w:tcPr>
          <w:p w:rsidR="000A4FE1" w:rsidRPr="000A4FE1" w:rsidRDefault="000A4FE1" w:rsidP="000A4FE1">
            <w:pPr>
              <w:ind w:firstLine="0"/>
            </w:pPr>
            <w:r>
              <w:t>Cobb-Hunter</w:t>
            </w:r>
          </w:p>
        </w:tc>
      </w:tr>
      <w:tr w:rsidR="000A4FE1" w:rsidRPr="000A4FE1" w:rsidTr="000A4FE1">
        <w:tc>
          <w:tcPr>
            <w:tcW w:w="2179" w:type="dxa"/>
            <w:shd w:val="clear" w:color="auto" w:fill="auto"/>
          </w:tcPr>
          <w:p w:rsidR="000A4FE1" w:rsidRPr="000A4FE1" w:rsidRDefault="000A4FE1" w:rsidP="000A4FE1">
            <w:pPr>
              <w:ind w:firstLine="0"/>
            </w:pPr>
            <w:r>
              <w:t>Gilliard</w:t>
            </w:r>
          </w:p>
        </w:tc>
        <w:tc>
          <w:tcPr>
            <w:tcW w:w="2179" w:type="dxa"/>
            <w:shd w:val="clear" w:color="auto" w:fill="auto"/>
          </w:tcPr>
          <w:p w:rsidR="000A4FE1" w:rsidRPr="000A4FE1" w:rsidRDefault="000A4FE1" w:rsidP="000A4FE1">
            <w:pPr>
              <w:ind w:firstLine="0"/>
            </w:pPr>
            <w:r>
              <w:t>Govan</w:t>
            </w:r>
          </w:p>
        </w:tc>
        <w:tc>
          <w:tcPr>
            <w:tcW w:w="2180" w:type="dxa"/>
            <w:shd w:val="clear" w:color="auto" w:fill="auto"/>
          </w:tcPr>
          <w:p w:rsidR="000A4FE1" w:rsidRPr="000A4FE1" w:rsidRDefault="000A4FE1" w:rsidP="000A4FE1">
            <w:pPr>
              <w:ind w:firstLine="0"/>
            </w:pPr>
            <w:r>
              <w:t>Hart</w:t>
            </w:r>
          </w:p>
        </w:tc>
      </w:tr>
      <w:tr w:rsidR="000A4FE1" w:rsidRPr="000A4FE1" w:rsidTr="000A4FE1">
        <w:tc>
          <w:tcPr>
            <w:tcW w:w="2179" w:type="dxa"/>
            <w:shd w:val="clear" w:color="auto" w:fill="auto"/>
          </w:tcPr>
          <w:p w:rsidR="000A4FE1" w:rsidRPr="000A4FE1" w:rsidRDefault="000A4FE1" w:rsidP="000A4FE1">
            <w:pPr>
              <w:ind w:firstLine="0"/>
            </w:pPr>
            <w:r>
              <w:t>Hayes</w:t>
            </w:r>
          </w:p>
        </w:tc>
        <w:tc>
          <w:tcPr>
            <w:tcW w:w="2179" w:type="dxa"/>
            <w:shd w:val="clear" w:color="auto" w:fill="auto"/>
          </w:tcPr>
          <w:p w:rsidR="000A4FE1" w:rsidRPr="000A4FE1" w:rsidRDefault="000A4FE1" w:rsidP="000A4FE1">
            <w:pPr>
              <w:ind w:firstLine="0"/>
            </w:pPr>
            <w:r>
              <w:t>Hodges</w:t>
            </w:r>
          </w:p>
        </w:tc>
        <w:tc>
          <w:tcPr>
            <w:tcW w:w="2180" w:type="dxa"/>
            <w:shd w:val="clear" w:color="auto" w:fill="auto"/>
          </w:tcPr>
          <w:p w:rsidR="000A4FE1" w:rsidRPr="000A4FE1" w:rsidRDefault="000A4FE1" w:rsidP="000A4FE1">
            <w:pPr>
              <w:ind w:firstLine="0"/>
            </w:pPr>
            <w:r>
              <w:t>Hosey</w:t>
            </w:r>
          </w:p>
        </w:tc>
      </w:tr>
      <w:tr w:rsidR="000A4FE1" w:rsidRPr="000A4FE1" w:rsidTr="000A4FE1">
        <w:tc>
          <w:tcPr>
            <w:tcW w:w="2179" w:type="dxa"/>
            <w:shd w:val="clear" w:color="auto" w:fill="auto"/>
          </w:tcPr>
          <w:p w:rsidR="000A4FE1" w:rsidRPr="000A4FE1" w:rsidRDefault="000A4FE1" w:rsidP="000A4FE1">
            <w:pPr>
              <w:ind w:firstLine="0"/>
            </w:pPr>
            <w:r>
              <w:t>Howard</w:t>
            </w:r>
          </w:p>
        </w:tc>
        <w:tc>
          <w:tcPr>
            <w:tcW w:w="2179" w:type="dxa"/>
            <w:shd w:val="clear" w:color="auto" w:fill="auto"/>
          </w:tcPr>
          <w:p w:rsidR="000A4FE1" w:rsidRPr="000A4FE1" w:rsidRDefault="000A4FE1" w:rsidP="000A4FE1">
            <w:pPr>
              <w:ind w:firstLine="0"/>
            </w:pPr>
            <w:r>
              <w:t>Jefferson</w:t>
            </w:r>
          </w:p>
        </w:tc>
        <w:tc>
          <w:tcPr>
            <w:tcW w:w="2180" w:type="dxa"/>
            <w:shd w:val="clear" w:color="auto" w:fill="auto"/>
          </w:tcPr>
          <w:p w:rsidR="000A4FE1" w:rsidRPr="000A4FE1" w:rsidRDefault="000A4FE1" w:rsidP="000A4FE1">
            <w:pPr>
              <w:ind w:firstLine="0"/>
            </w:pPr>
            <w:r>
              <w:t>Mack</w:t>
            </w:r>
          </w:p>
        </w:tc>
      </w:tr>
      <w:tr w:rsidR="000A4FE1" w:rsidRPr="000A4FE1" w:rsidTr="000A4FE1">
        <w:tc>
          <w:tcPr>
            <w:tcW w:w="2179" w:type="dxa"/>
            <w:shd w:val="clear" w:color="auto" w:fill="auto"/>
          </w:tcPr>
          <w:p w:rsidR="000A4FE1" w:rsidRPr="000A4FE1" w:rsidRDefault="000A4FE1" w:rsidP="000A4FE1">
            <w:pPr>
              <w:ind w:firstLine="0"/>
            </w:pPr>
            <w:r>
              <w:t>McEachern</w:t>
            </w:r>
          </w:p>
        </w:tc>
        <w:tc>
          <w:tcPr>
            <w:tcW w:w="2179" w:type="dxa"/>
            <w:shd w:val="clear" w:color="auto" w:fill="auto"/>
          </w:tcPr>
          <w:p w:rsidR="000A4FE1" w:rsidRPr="000A4FE1" w:rsidRDefault="000A4FE1" w:rsidP="000A4FE1">
            <w:pPr>
              <w:ind w:firstLine="0"/>
            </w:pPr>
            <w:r>
              <w:t>McLeod</w:t>
            </w:r>
          </w:p>
        </w:tc>
        <w:tc>
          <w:tcPr>
            <w:tcW w:w="2180" w:type="dxa"/>
            <w:shd w:val="clear" w:color="auto" w:fill="auto"/>
          </w:tcPr>
          <w:p w:rsidR="000A4FE1" w:rsidRPr="000A4FE1" w:rsidRDefault="000A4FE1" w:rsidP="000A4FE1">
            <w:pPr>
              <w:ind w:firstLine="0"/>
            </w:pPr>
            <w:r>
              <w:t>Mitchell</w:t>
            </w:r>
          </w:p>
        </w:tc>
      </w:tr>
      <w:tr w:rsidR="000A4FE1" w:rsidRPr="000A4FE1" w:rsidTr="000A4FE1">
        <w:tc>
          <w:tcPr>
            <w:tcW w:w="2179" w:type="dxa"/>
            <w:shd w:val="clear" w:color="auto" w:fill="auto"/>
          </w:tcPr>
          <w:p w:rsidR="000A4FE1" w:rsidRPr="000A4FE1" w:rsidRDefault="000A4FE1" w:rsidP="000A4FE1">
            <w:pPr>
              <w:ind w:firstLine="0"/>
            </w:pPr>
            <w:r>
              <w:t>Munnerlyn</w:t>
            </w:r>
          </w:p>
        </w:tc>
        <w:tc>
          <w:tcPr>
            <w:tcW w:w="2179" w:type="dxa"/>
            <w:shd w:val="clear" w:color="auto" w:fill="auto"/>
          </w:tcPr>
          <w:p w:rsidR="000A4FE1" w:rsidRPr="000A4FE1" w:rsidRDefault="000A4FE1" w:rsidP="000A4FE1">
            <w:pPr>
              <w:ind w:firstLine="0"/>
            </w:pPr>
            <w:r>
              <w:t>J. H. Neal</w:t>
            </w:r>
          </w:p>
        </w:tc>
        <w:tc>
          <w:tcPr>
            <w:tcW w:w="2180" w:type="dxa"/>
            <w:shd w:val="clear" w:color="auto" w:fill="auto"/>
          </w:tcPr>
          <w:p w:rsidR="000A4FE1" w:rsidRPr="000A4FE1" w:rsidRDefault="000A4FE1" w:rsidP="000A4FE1">
            <w:pPr>
              <w:ind w:firstLine="0"/>
            </w:pPr>
            <w:r>
              <w:t>J. M. Neal</w:t>
            </w:r>
          </w:p>
        </w:tc>
      </w:tr>
      <w:tr w:rsidR="000A4FE1" w:rsidRPr="000A4FE1" w:rsidTr="000A4FE1">
        <w:tc>
          <w:tcPr>
            <w:tcW w:w="2179" w:type="dxa"/>
            <w:shd w:val="clear" w:color="auto" w:fill="auto"/>
          </w:tcPr>
          <w:p w:rsidR="000A4FE1" w:rsidRPr="000A4FE1" w:rsidRDefault="000A4FE1" w:rsidP="000A4FE1">
            <w:pPr>
              <w:ind w:firstLine="0"/>
            </w:pPr>
            <w:r>
              <w:t>Neilson</w:t>
            </w:r>
          </w:p>
        </w:tc>
        <w:tc>
          <w:tcPr>
            <w:tcW w:w="2179" w:type="dxa"/>
            <w:shd w:val="clear" w:color="auto" w:fill="auto"/>
          </w:tcPr>
          <w:p w:rsidR="000A4FE1" w:rsidRPr="000A4FE1" w:rsidRDefault="000A4FE1" w:rsidP="000A4FE1">
            <w:pPr>
              <w:ind w:firstLine="0"/>
            </w:pPr>
            <w:r>
              <w:t>Ott</w:t>
            </w:r>
          </w:p>
        </w:tc>
        <w:tc>
          <w:tcPr>
            <w:tcW w:w="2180" w:type="dxa"/>
            <w:shd w:val="clear" w:color="auto" w:fill="auto"/>
          </w:tcPr>
          <w:p w:rsidR="000A4FE1" w:rsidRPr="000A4FE1" w:rsidRDefault="000A4FE1" w:rsidP="000A4FE1">
            <w:pPr>
              <w:ind w:firstLine="0"/>
            </w:pPr>
            <w:r>
              <w:t>Parks</w:t>
            </w:r>
          </w:p>
        </w:tc>
      </w:tr>
      <w:tr w:rsidR="000A4FE1" w:rsidRPr="000A4FE1" w:rsidTr="000A4FE1">
        <w:tc>
          <w:tcPr>
            <w:tcW w:w="2179" w:type="dxa"/>
            <w:shd w:val="clear" w:color="auto" w:fill="auto"/>
          </w:tcPr>
          <w:p w:rsidR="000A4FE1" w:rsidRPr="000A4FE1" w:rsidRDefault="000A4FE1" w:rsidP="000A4FE1">
            <w:pPr>
              <w:ind w:firstLine="0"/>
            </w:pPr>
            <w:r>
              <w:t>Sabb</w:t>
            </w:r>
          </w:p>
        </w:tc>
        <w:tc>
          <w:tcPr>
            <w:tcW w:w="2179" w:type="dxa"/>
            <w:shd w:val="clear" w:color="auto" w:fill="auto"/>
          </w:tcPr>
          <w:p w:rsidR="000A4FE1" w:rsidRPr="000A4FE1" w:rsidRDefault="000A4FE1" w:rsidP="000A4FE1">
            <w:pPr>
              <w:ind w:firstLine="0"/>
            </w:pPr>
            <w:r>
              <w:t>Sellers</w:t>
            </w:r>
          </w:p>
        </w:tc>
        <w:tc>
          <w:tcPr>
            <w:tcW w:w="2180" w:type="dxa"/>
            <w:shd w:val="clear" w:color="auto" w:fill="auto"/>
          </w:tcPr>
          <w:p w:rsidR="000A4FE1" w:rsidRPr="000A4FE1" w:rsidRDefault="000A4FE1" w:rsidP="000A4FE1">
            <w:pPr>
              <w:ind w:firstLine="0"/>
            </w:pPr>
            <w:r>
              <w:t>J. E. Smith</w:t>
            </w:r>
          </w:p>
        </w:tc>
      </w:tr>
      <w:tr w:rsidR="000A4FE1" w:rsidRPr="000A4FE1" w:rsidTr="000A4FE1">
        <w:tc>
          <w:tcPr>
            <w:tcW w:w="2179" w:type="dxa"/>
            <w:shd w:val="clear" w:color="auto" w:fill="auto"/>
          </w:tcPr>
          <w:p w:rsidR="000A4FE1" w:rsidRPr="000A4FE1" w:rsidRDefault="000A4FE1" w:rsidP="000A4FE1">
            <w:pPr>
              <w:ind w:firstLine="0"/>
            </w:pPr>
            <w:r>
              <w:t>Vick</w:t>
            </w:r>
          </w:p>
        </w:tc>
        <w:tc>
          <w:tcPr>
            <w:tcW w:w="2179" w:type="dxa"/>
            <w:shd w:val="clear" w:color="auto" w:fill="auto"/>
          </w:tcPr>
          <w:p w:rsidR="000A4FE1" w:rsidRPr="000A4FE1" w:rsidRDefault="000A4FE1" w:rsidP="000A4FE1">
            <w:pPr>
              <w:ind w:firstLine="0"/>
            </w:pPr>
            <w:r>
              <w:t>Weeks</w:t>
            </w:r>
          </w:p>
        </w:tc>
        <w:tc>
          <w:tcPr>
            <w:tcW w:w="2180" w:type="dxa"/>
            <w:shd w:val="clear" w:color="auto" w:fill="auto"/>
          </w:tcPr>
          <w:p w:rsidR="000A4FE1" w:rsidRPr="000A4FE1" w:rsidRDefault="000A4FE1" w:rsidP="000A4FE1">
            <w:pPr>
              <w:ind w:firstLine="0"/>
            </w:pPr>
            <w:r>
              <w:t>Whipper</w:t>
            </w:r>
          </w:p>
        </w:tc>
      </w:tr>
      <w:tr w:rsidR="000A4FE1" w:rsidRPr="000A4FE1" w:rsidTr="000A4FE1">
        <w:tc>
          <w:tcPr>
            <w:tcW w:w="2179" w:type="dxa"/>
            <w:shd w:val="clear" w:color="auto" w:fill="auto"/>
          </w:tcPr>
          <w:p w:rsidR="000A4FE1" w:rsidRPr="000A4FE1" w:rsidRDefault="000A4FE1" w:rsidP="000A4FE1">
            <w:pPr>
              <w:ind w:firstLine="0"/>
            </w:pPr>
            <w:r>
              <w:t>Williams</w:t>
            </w:r>
          </w:p>
        </w:tc>
        <w:tc>
          <w:tcPr>
            <w:tcW w:w="2179" w:type="dxa"/>
            <w:shd w:val="clear" w:color="auto" w:fill="auto"/>
          </w:tcPr>
          <w:p w:rsidR="000A4FE1" w:rsidRPr="000A4FE1" w:rsidRDefault="000A4FE1" w:rsidP="000A4FE1">
            <w:pPr>
              <w:ind w:firstLine="0"/>
            </w:pPr>
          </w:p>
        </w:tc>
        <w:tc>
          <w:tcPr>
            <w:tcW w:w="2180" w:type="dxa"/>
            <w:shd w:val="clear" w:color="auto" w:fill="auto"/>
          </w:tcPr>
          <w:p w:rsidR="000A4FE1" w:rsidRPr="000A4FE1" w:rsidRDefault="000A4FE1" w:rsidP="000A4FE1">
            <w:pPr>
              <w:ind w:firstLine="0"/>
            </w:pPr>
          </w:p>
        </w:tc>
      </w:tr>
    </w:tbl>
    <w:p w:rsidR="000A4FE1" w:rsidRDefault="000A4FE1" w:rsidP="000A4FE1"/>
    <w:p w:rsidR="000A4FE1" w:rsidRDefault="000A4FE1" w:rsidP="000A4FE1">
      <w:pPr>
        <w:jc w:val="center"/>
        <w:rPr>
          <w:b/>
        </w:rPr>
      </w:pPr>
      <w:r w:rsidRPr="000A4FE1">
        <w:rPr>
          <w:b/>
        </w:rPr>
        <w:t>Total--34</w:t>
      </w:r>
      <w:bookmarkStart w:id="99" w:name="vote_end235"/>
      <w:bookmarkEnd w:id="99"/>
    </w:p>
    <w:p w:rsidR="000A4FE1" w:rsidRDefault="000A4FE1" w:rsidP="000A4FE1"/>
    <w:p w:rsidR="000A4FE1" w:rsidRDefault="000A4FE1" w:rsidP="000A4FE1">
      <w:r>
        <w:t>So, the amendment was tabled.</w:t>
      </w:r>
    </w:p>
    <w:p w:rsidR="000A4FE1" w:rsidRDefault="000A4FE1" w:rsidP="000A4FE1"/>
    <w:p w:rsidR="000A4FE1" w:rsidRDefault="000A4FE1" w:rsidP="000A4FE1">
      <w:r>
        <w:t>The Senate Amendments were amended, and the Bill was ordered returned to the Senate.</w:t>
      </w:r>
    </w:p>
    <w:p w:rsidR="003F55AC" w:rsidRDefault="003F55AC" w:rsidP="003F55AC">
      <w:pPr>
        <w:pStyle w:val="Title"/>
      </w:pPr>
    </w:p>
    <w:p w:rsidR="003F55AC" w:rsidRPr="004300E5" w:rsidRDefault="003F55AC" w:rsidP="003F55AC">
      <w:pPr>
        <w:pStyle w:val="Title"/>
      </w:pPr>
      <w:r w:rsidRPr="004300E5">
        <w:t>RECORD FOR VOTING</w:t>
      </w:r>
    </w:p>
    <w:p w:rsidR="003F55AC" w:rsidRPr="004300E5" w:rsidRDefault="003F55AC" w:rsidP="003F55AC">
      <w:pPr>
        <w:tabs>
          <w:tab w:val="left" w:pos="360"/>
          <w:tab w:val="left" w:pos="630"/>
          <w:tab w:val="left" w:pos="900"/>
          <w:tab w:val="left" w:pos="1260"/>
          <w:tab w:val="left" w:pos="1620"/>
          <w:tab w:val="left" w:pos="1980"/>
          <w:tab w:val="left" w:pos="2340"/>
          <w:tab w:val="left" w:pos="2700"/>
        </w:tabs>
        <w:ind w:firstLine="0"/>
      </w:pPr>
      <w:r w:rsidRPr="004300E5">
        <w:tab/>
        <w:t>I was temporarily out of the Chamber due to illness, and missed the vote on H. 3003. If I had been present, I would have voted in favor of the Bill.</w:t>
      </w:r>
    </w:p>
    <w:p w:rsidR="003F55AC" w:rsidRDefault="003F55AC" w:rsidP="003F55AC">
      <w:pPr>
        <w:tabs>
          <w:tab w:val="left" w:pos="360"/>
          <w:tab w:val="left" w:pos="630"/>
          <w:tab w:val="left" w:pos="900"/>
          <w:tab w:val="left" w:pos="1260"/>
          <w:tab w:val="left" w:pos="1620"/>
          <w:tab w:val="left" w:pos="1980"/>
          <w:tab w:val="left" w:pos="2340"/>
          <w:tab w:val="left" w:pos="2700"/>
        </w:tabs>
        <w:ind w:firstLine="0"/>
      </w:pPr>
      <w:r w:rsidRPr="004300E5">
        <w:tab/>
        <w:t>Rep. Steve Parker</w:t>
      </w:r>
    </w:p>
    <w:p w:rsidR="000A4FE1" w:rsidRDefault="000A4FE1" w:rsidP="000A4FE1"/>
    <w:p w:rsidR="000A4FE1" w:rsidRPr="00B111A9" w:rsidRDefault="000A4FE1" w:rsidP="000A4FE1">
      <w:pPr>
        <w:pStyle w:val="Title"/>
      </w:pPr>
      <w:bookmarkStart w:id="100" w:name="file_start238"/>
      <w:bookmarkEnd w:id="100"/>
      <w:r w:rsidRPr="00B111A9">
        <w:t>STATEMENT FOR THE JOURNAL</w:t>
      </w:r>
    </w:p>
    <w:p w:rsidR="000A4FE1" w:rsidRPr="00B111A9" w:rsidRDefault="000A4FE1" w:rsidP="000A4FE1">
      <w:pPr>
        <w:pStyle w:val="Title"/>
        <w:jc w:val="both"/>
        <w:rPr>
          <w:b w:val="0"/>
        </w:rPr>
      </w:pPr>
      <w:r w:rsidRPr="00B111A9">
        <w:rPr>
          <w:b w:val="0"/>
        </w:rPr>
        <w:tab/>
        <w:t xml:space="preserve">I am prepared to support the Senate version of </w:t>
      </w:r>
      <w:r w:rsidR="003F55AC">
        <w:rPr>
          <w:b w:val="0"/>
        </w:rPr>
        <w:t>H. 300</w:t>
      </w:r>
      <w:r w:rsidR="005425A7">
        <w:rPr>
          <w:b w:val="0"/>
        </w:rPr>
        <w:t>3</w:t>
      </w:r>
      <w:r w:rsidR="003F55AC">
        <w:rPr>
          <w:b w:val="0"/>
        </w:rPr>
        <w:t>, the V</w:t>
      </w:r>
      <w:r w:rsidRPr="00B111A9">
        <w:rPr>
          <w:b w:val="0"/>
        </w:rPr>
        <w:t>oter I.D.</w:t>
      </w:r>
      <w:r w:rsidR="003F55AC">
        <w:rPr>
          <w:b w:val="0"/>
        </w:rPr>
        <w:t xml:space="preserve"> Bill</w:t>
      </w:r>
      <w:r w:rsidRPr="00B111A9">
        <w:rPr>
          <w:b w:val="0"/>
        </w:rPr>
        <w:t xml:space="preserve">, just as I did last year. Unfortunately, the House leadership refuses to allow an up or down vote on the Senate version. The Senate Bill included </w:t>
      </w:r>
      <w:r w:rsidR="003F55AC">
        <w:rPr>
          <w:b w:val="0"/>
        </w:rPr>
        <w:t>V</w:t>
      </w:r>
      <w:r w:rsidRPr="00B111A9">
        <w:rPr>
          <w:b w:val="0"/>
        </w:rPr>
        <w:t>oter I.D., early voting, and removed the unfair burdens on absentee voting, voting by seniors, and voting by the handicapped</w:t>
      </w:r>
      <w:r w:rsidR="003F55AC">
        <w:rPr>
          <w:b w:val="0"/>
        </w:rPr>
        <w:t>,</w:t>
      </w:r>
      <w:r w:rsidRPr="00B111A9">
        <w:rPr>
          <w:b w:val="0"/>
        </w:rPr>
        <w:t xml:space="preserve"> contained in the original House passed version of the Bill. My constituents want early voting and voter I.D. through a system that provides a secure, fair voting process for all our citizens. The Senate version accomplishes these goals, the House versions do not.</w:t>
      </w:r>
    </w:p>
    <w:p w:rsidR="000A4FE1" w:rsidRDefault="000A4FE1" w:rsidP="000A4FE1">
      <w:pPr>
        <w:tabs>
          <w:tab w:val="left" w:pos="360"/>
          <w:tab w:val="left" w:pos="630"/>
          <w:tab w:val="left" w:pos="900"/>
          <w:tab w:val="left" w:pos="1260"/>
          <w:tab w:val="left" w:pos="1620"/>
          <w:tab w:val="left" w:pos="1980"/>
          <w:tab w:val="left" w:pos="2340"/>
          <w:tab w:val="left" w:pos="2700"/>
        </w:tabs>
        <w:ind w:firstLine="0"/>
      </w:pPr>
      <w:r w:rsidRPr="00B111A9">
        <w:tab/>
        <w:t>Rep. Leon Stavrinakis</w:t>
      </w:r>
    </w:p>
    <w:p w:rsidR="000A4FE1" w:rsidRDefault="000A4FE1" w:rsidP="000A4FE1">
      <w:pPr>
        <w:tabs>
          <w:tab w:val="left" w:pos="360"/>
          <w:tab w:val="left" w:pos="630"/>
          <w:tab w:val="left" w:pos="900"/>
          <w:tab w:val="left" w:pos="1260"/>
          <w:tab w:val="left" w:pos="1620"/>
          <w:tab w:val="left" w:pos="1980"/>
          <w:tab w:val="left" w:pos="2340"/>
          <w:tab w:val="left" w:pos="2700"/>
        </w:tabs>
        <w:ind w:firstLine="0"/>
      </w:pPr>
    </w:p>
    <w:p w:rsidR="000A4FE1" w:rsidRDefault="000A4FE1" w:rsidP="000A4FE1">
      <w:pPr>
        <w:jc w:val="center"/>
        <w:rPr>
          <w:b/>
        </w:rPr>
      </w:pPr>
      <w:bookmarkStart w:id="101" w:name="file_start239"/>
      <w:bookmarkEnd w:id="101"/>
      <w:r w:rsidRPr="000A4FE1">
        <w:rPr>
          <w:b/>
        </w:rPr>
        <w:t>RECURRENCE TO THE MORNING HOUR</w:t>
      </w:r>
    </w:p>
    <w:p w:rsidR="000A4FE1" w:rsidRDefault="000A4FE1" w:rsidP="000A4FE1">
      <w:r>
        <w:t>Rep. HODGES moved that the House recur to the Morning Hour, which was agreed to.</w:t>
      </w:r>
    </w:p>
    <w:p w:rsidR="000A4FE1" w:rsidRDefault="000A4FE1" w:rsidP="000A4FE1"/>
    <w:p w:rsidR="00663D2A" w:rsidRDefault="00663D2A">
      <w:pPr>
        <w:ind w:firstLine="0"/>
        <w:jc w:val="left"/>
        <w:rPr>
          <w:b/>
        </w:rPr>
      </w:pPr>
      <w:r>
        <w:rPr>
          <w:b/>
        </w:rPr>
        <w:br w:type="page"/>
      </w:r>
    </w:p>
    <w:p w:rsidR="000A4FE1" w:rsidRDefault="000A4FE1" w:rsidP="000A4FE1">
      <w:pPr>
        <w:jc w:val="center"/>
        <w:rPr>
          <w:b/>
        </w:rPr>
      </w:pPr>
      <w:r w:rsidRPr="000A4FE1">
        <w:rPr>
          <w:b/>
        </w:rPr>
        <w:t>REPORTS OF STANDING COMMITTEES</w:t>
      </w:r>
    </w:p>
    <w:p w:rsidR="000A4FE1" w:rsidRDefault="000A4FE1" w:rsidP="000A4FE1">
      <w:r>
        <w:t>Rep. COOPER, from the Committee on Ways and Means, submitted a favorable report on:</w:t>
      </w:r>
    </w:p>
    <w:p w:rsidR="000A4FE1" w:rsidRDefault="000A4FE1" w:rsidP="000A4FE1">
      <w:bookmarkStart w:id="102" w:name="include_clip_start_243"/>
      <w:bookmarkEnd w:id="102"/>
    </w:p>
    <w:p w:rsidR="000A4FE1" w:rsidRDefault="000A4FE1" w:rsidP="000A4FE1">
      <w:r>
        <w:t>H. 3456 -- Reps. White, G. M. Smith, Pitts and Battle: A BILL TO AMEND THE CODE OF LAWS OF SOUTH CAROLINA, 1976, BY ADDING SECTION 11-11-240 SO AS TO CREATE THE OTHER FUNDS OVERSIGHT COMMITTEE TO REVIEW AND EXAMINE THE SOURCE OF OTHER FUNDS IN THIS STATE AND TO MAKE RECOMMENDATIONS TO THE GENERAL ASSEMBLY, TO PROVIDE FOR ITS MEMBERSHIP, TO PROVIDE THAT ALL AGENCIES MUST COOPERATE WITH THE COMMITTEE, AND TO REQUIRE THE STATE BUDGET OFFICE TO NOTIFY THE COMMITTEE OF ANY REQUEST FOR AN INCREASE IN INTERIM BUDGET AUTHORIZATION.</w:t>
      </w:r>
    </w:p>
    <w:p w:rsidR="000A4FE1" w:rsidRDefault="000A4FE1" w:rsidP="000A4FE1">
      <w:bookmarkStart w:id="103" w:name="include_clip_end_243"/>
      <w:bookmarkEnd w:id="103"/>
      <w:r>
        <w:t>Ordered for consideration tomorrow.</w:t>
      </w:r>
    </w:p>
    <w:p w:rsidR="000A4FE1" w:rsidRDefault="000A4FE1" w:rsidP="000A4FE1"/>
    <w:p w:rsidR="000A4FE1" w:rsidRDefault="000A4FE1" w:rsidP="000A4FE1">
      <w:r>
        <w:t>Rep. COOPER, from the Committee on Ways and Means, submitted a favorable report on:</w:t>
      </w:r>
    </w:p>
    <w:p w:rsidR="000A4FE1" w:rsidRDefault="000A4FE1" w:rsidP="000A4FE1">
      <w:bookmarkStart w:id="104" w:name="include_clip_start_245"/>
      <w:bookmarkEnd w:id="104"/>
    </w:p>
    <w:p w:rsidR="000A4FE1" w:rsidRDefault="000A4FE1" w:rsidP="000A4FE1">
      <w:r>
        <w:t>H. 3488 -- Reps. Bingham and Harrell: A BILL TO AMEND ACT 99 OF 2007, RELATING TO THE ADDITION OF A SALES TAX EXEMPTION FOR DURABLE MEDICAL EQUIPMENT AND THE PHASE IN OF THAT EXEMPTION, SO AS TO DELETE THE PHASE IN REQUIREMENTS; AND TO AMEND SECTIONS 12-36-90, 12-36-910, 12-36-1310, AND 12-36-2120, ALL AS AMENDED, RELATING TO THE IMPOSITION OF AND EXEMPTIONS FROM THE SALES AND USE TAX, SO AS TO PROVIDE FURTHER FOR THOSE INSTANCES WHERE SALES AND USE TAX APPLIES IN CONNECTION WITH WARRANTIES AND SERVICE MAINTENANCE CONTRACTS SOLD IN CONNECTION WITH THE SALE OF TANGIBLE PERSONAL PROPERTY.</w:t>
      </w:r>
    </w:p>
    <w:p w:rsidR="000A4FE1" w:rsidRDefault="000A4FE1" w:rsidP="000A4FE1">
      <w:bookmarkStart w:id="105" w:name="include_clip_end_245"/>
      <w:bookmarkEnd w:id="105"/>
      <w:r>
        <w:t>Ordered for consideration tomorrow.</w:t>
      </w:r>
    </w:p>
    <w:p w:rsidR="000A4FE1" w:rsidRDefault="000A4FE1" w:rsidP="000A4FE1"/>
    <w:p w:rsidR="000A4FE1" w:rsidRDefault="000A4FE1" w:rsidP="000A4FE1">
      <w:r>
        <w:t>Rep. COOPER, from the Committee on Ways and Means, submitted a favorable report with amendments on:</w:t>
      </w:r>
    </w:p>
    <w:p w:rsidR="000A4FE1" w:rsidRDefault="000A4FE1" w:rsidP="000A4FE1">
      <w:bookmarkStart w:id="106" w:name="include_clip_start_247"/>
      <w:bookmarkEnd w:id="106"/>
    </w:p>
    <w:p w:rsidR="000A4FE1" w:rsidRDefault="000A4FE1" w:rsidP="000A4FE1">
      <w:r>
        <w:t>H. 3747 -- Rep. Cooper: A BILL TO AMEND SECTION 12-36-2120, AS AMENDED, CODE OF LAWS OF SOUTH CAROLINA, 1976, RELATING TO SALES TAX EXEMPTIONS, SO AS TO EXEMPT BIOLOGICS ADMINISTERED BY A PHYSICIAN IN A PHYSICIAN'S OFFICE.</w:t>
      </w:r>
    </w:p>
    <w:p w:rsidR="000A4FE1" w:rsidRDefault="000A4FE1" w:rsidP="000A4FE1">
      <w:bookmarkStart w:id="107" w:name="include_clip_end_247"/>
      <w:bookmarkEnd w:id="107"/>
      <w:r>
        <w:t>Ordered for consideration tomorrow.</w:t>
      </w:r>
    </w:p>
    <w:p w:rsidR="000A4FE1" w:rsidRDefault="000A4FE1" w:rsidP="000A4FE1"/>
    <w:p w:rsidR="000A4FE1" w:rsidRDefault="000A4FE1" w:rsidP="000A4FE1">
      <w:r>
        <w:t>Rep. COOPER, from the Committee on Ways and Means, submitted a favorable report with amendments on:</w:t>
      </w:r>
    </w:p>
    <w:p w:rsidR="000A4FE1" w:rsidRDefault="000A4FE1" w:rsidP="000A4FE1">
      <w:bookmarkStart w:id="108" w:name="include_clip_start_249"/>
      <w:bookmarkEnd w:id="108"/>
    </w:p>
    <w:p w:rsidR="000A4FE1" w:rsidRDefault="000A4FE1" w:rsidP="000A4FE1">
      <w:r>
        <w:t>H. 3713 -- Reps. Merrill, J. R. Smith, Ryan, Hamilton, Stringer, G. R. Smith, Bedingfield, Barfield, Sandifer, McCoy, Horne, Stavrinakis, Clemmons, Loftis, Lucas, Herbkersman, Patrick, Erickson, G. M. Smith, Knight and Hixon: A BILL TO AMEND THE CODE OF LAWS OF SOUTH CAROLINA, 1976, BY ADDING SECTION 12-37-3135 SO AS TO PROVIDE THAT WHEN A PARCEL OF REAL PROPERTY AND IMPROVEMENTS THEREON PREVIOUSLY SUBJECT TO PROPERTY TAX UNDERGOES AN ASSESSABLE TRANSFER OF INTEREST AND THE VALUE OF THE PARCEL AS DETERMINED AT THE TIME OF THE ASSESSABLE TRANSFER OF INTEREST IS GREATER THAN THE VALUE OF THE PARCEL USED IN THE PROPERTY TAX ASSESSMENT ON THE PARCEL FOR THE MOST RECENTLY COMPLETED PROPERTY TAX YEAR, THERE IS ALLOWED AN EXEMPTION OF AN AMOUNT OF THE FAIR MARKET VALUE OF THE PARCEL SUFFICIENT TO ELIMINATE ANY INCREASE IN THE VALUE OF THE PARCEL; TO AMEND SECTION 12-37-3140, AS AMENDED, RELATING TO DETERMINING FAIR MARKET VALUE, SO AS TO MAKE A CONFORMING CHANGE; AND TO AMEND SECTION 12-60-30, AS AMENDED, RELATING TO DEFINITIONS IN THE REVENUE PROCEDURES ACT, SO AS TO CLARIFY THE DEFINITION OF PROPERTY TAX ASSESSMENT.</w:t>
      </w:r>
    </w:p>
    <w:p w:rsidR="000A4FE1" w:rsidRDefault="000A4FE1" w:rsidP="000A4FE1">
      <w:bookmarkStart w:id="109" w:name="include_clip_end_249"/>
      <w:bookmarkEnd w:id="109"/>
      <w:r>
        <w:t>Ordered for consideration tomorrow.</w:t>
      </w:r>
    </w:p>
    <w:p w:rsidR="000A4FE1" w:rsidRDefault="000A4FE1" w:rsidP="000A4FE1"/>
    <w:p w:rsidR="000A4FE1" w:rsidRDefault="000A4FE1" w:rsidP="000A4FE1">
      <w:r>
        <w:t>Rep. COOPER, from the Committee on Ways and Means, submitted a favorable report on:</w:t>
      </w:r>
    </w:p>
    <w:p w:rsidR="000A4FE1" w:rsidRDefault="000A4FE1" w:rsidP="000A4FE1">
      <w:bookmarkStart w:id="110" w:name="include_clip_start_251"/>
      <w:bookmarkEnd w:id="110"/>
    </w:p>
    <w:p w:rsidR="000A4FE1" w:rsidRDefault="000A4FE1" w:rsidP="000A4FE1">
      <w:r>
        <w:t>H. 3346 -- Reps. Loftis, Limehouse, Corbin, Ballentine, Atwater, Mitchell, Quinn, Alexander, Bannister, Horne, Norman, J. E. Smith, Henderson, Brady, Erickson, Herbkersman, McCoy, Sottile, Allen, Stavrinakis, Williams, Jefferson, Sellers, Pinson, Huggins and Bales: A BILL TO AMEND THE CODE OF LAWS OF SOUTH CAROLINA, 1976, BY ADDING SECTION 12-6-3586 SO AS TO ALLOW A STATE TAX CREDIT FOR THE INSTALLATION OF SOLAR ENERGY EQUIPMENT IN AN AMOUNT EQUAL TO THIRTY-FIVE PERCENT OF THE AMOUNTS FOR SPECIFIC INSTALLATIONS AND FOR SPECIFIC PURPOSES, TO DEFINE SOLAR ENERGY EQUIPMENT, TO PROVIDE FOR THE TIMING OF CREDITS AND THE CARRY FORWARD OF UNUSED CREDITS, TO PROVIDE THOSE TAXES AGAINST WHICH THIS CREDIT IS ALLOWED, AND TO PROHIBIT DOUBLE CREDITS.</w:t>
      </w:r>
    </w:p>
    <w:p w:rsidR="000A4FE1" w:rsidRDefault="000A4FE1" w:rsidP="000A4FE1">
      <w:bookmarkStart w:id="111" w:name="include_clip_end_251"/>
      <w:bookmarkEnd w:id="111"/>
      <w:r>
        <w:t>Ordered for consideration tomorrow.</w:t>
      </w:r>
    </w:p>
    <w:p w:rsidR="000A4FE1" w:rsidRDefault="000A4FE1" w:rsidP="000A4FE1"/>
    <w:p w:rsidR="00557636" w:rsidRDefault="000A4FE1" w:rsidP="00557636">
      <w:r>
        <w:t xml:space="preserve">Rep. COOPER, from the Committee on Ways and Means, submitted </w:t>
      </w:r>
      <w:bookmarkStart w:id="112" w:name="include_clip_start_253"/>
      <w:bookmarkEnd w:id="112"/>
      <w:r w:rsidR="00557636">
        <w:t>a favorable report with amendments on:</w:t>
      </w:r>
    </w:p>
    <w:p w:rsidR="000A4FE1" w:rsidRDefault="000A4FE1" w:rsidP="000A4FE1"/>
    <w:p w:rsidR="000A4FE1" w:rsidRDefault="000A4FE1" w:rsidP="000A4FE1">
      <w:r>
        <w:t>H. 3709 -- Rep. Cooper: A BILL TO AMEND SECTION 1-30-80, AS AMENDED, CODE OF LAWS OF SOUTH CAROLINA, 1976, RELATING TO THE DEPARTMENT OF PARKS, RECREATION AND TOURISM, SO AS TO TRANSFER THE SOUTH CAROLINA MUSEUM COMMISSION, THE SOUTH CAROLINA STATE MUSEUM</w:t>
      </w:r>
      <w:r w:rsidR="00041B74">
        <w:t>,</w:t>
      </w:r>
      <w:r>
        <w:t xml:space="preserve"> AND THE SOUTH CAROLINA ARTS COMMISSION AND THEIR POWERS AND DUTIES TO THE DEPARTMENT OF PARKS, RECREATION AND TOURISM; TO AMEND ARTICLE 1, CHAPTER 13, TITLE 60, RELATING TO THE SOUTH CAROLINA MUSEUM COMMISSION, SO AS TO PROVIDE THAT THE COMMISSION IS UNDER THE ADMINISTRATION AND SUPERVISION OF THE DEPARTMENT OF PARKS, RECREATION AND TOURISM AND THAT THE SOUTH CAROLINA STATE MUSEUM IS A STATE PARK IN THE STATE PARK SYSTEM; TO AMEND CHAPTER 15, TITLE 60, RELATING TO THE SOUTH CAROLINA ARTS COMMISSION, SO AS TO PROVIDE THAT THE COMMISSION IS UNDER THE ADMINISTRATION AND SUPERVISION OF THE DEPARTMENT OF PARKS, RECREATION AND TOURISM; AND TO PROVIDE TRANSITION PROVISIONS.</w:t>
      </w:r>
    </w:p>
    <w:p w:rsidR="000A4FE1" w:rsidRDefault="000A4FE1" w:rsidP="000A4FE1">
      <w:bookmarkStart w:id="113" w:name="include_clip_end_253"/>
      <w:bookmarkEnd w:id="113"/>
      <w:r>
        <w:t>Ordered for consideration tomorrow.</w:t>
      </w:r>
    </w:p>
    <w:p w:rsidR="000A4FE1" w:rsidRDefault="000A4FE1" w:rsidP="000A4FE1"/>
    <w:p w:rsidR="000A4FE1" w:rsidRDefault="000A4FE1" w:rsidP="000A4FE1">
      <w:r>
        <w:t>Rep. COOPER, from the Committee on Ways and Means, submitted a favorable report with amendments on:</w:t>
      </w:r>
    </w:p>
    <w:p w:rsidR="000A4FE1" w:rsidRDefault="000A4FE1" w:rsidP="000A4FE1">
      <w:bookmarkStart w:id="114" w:name="include_clip_start_255"/>
      <w:bookmarkEnd w:id="114"/>
    </w:p>
    <w:p w:rsidR="000A4FE1" w:rsidRDefault="000A4FE1" w:rsidP="000A4FE1">
      <w:r>
        <w:t>H. 3194 -- Reps. Pope, Tallon, Hixon, D. C. Moss, G. R. Smith, Simrill, Viers and Atwater: A BILL TO AMEND SECTION 12-6-1140, AS AMENDED, CODE OF LAWS OF SOUTH CAROLINA, 1976, RELATING TO DEDUCTIONS ALLOWED FROM SOUTH CAROLINA TAXABLE INCOME OF AN INDIVIDUAL FOR PURPOSES OF THE SOUTH CAROLINA INCOME TAX ACT, SO AS TO ALLOW A MAXIMUM THREE THOUSAND DOLLAR A YEAR DEDUCTION FOR VOLUNTEER STATE CONSTABLES DESIGNATED BY THE STATE LAW ENFORCEMENT DIVISION AS STATE CONSTABLES AND TO PROVIDE THE ELIGIBILITY REQUIREMENTS FOR THIS DEDUCTION.</w:t>
      </w:r>
    </w:p>
    <w:p w:rsidR="000A4FE1" w:rsidRDefault="000A4FE1" w:rsidP="000A4FE1">
      <w:bookmarkStart w:id="115" w:name="include_clip_end_255"/>
      <w:bookmarkEnd w:id="115"/>
      <w:r>
        <w:t>Ordered for consideration tomorrow.</w:t>
      </w:r>
    </w:p>
    <w:p w:rsidR="000A4FE1" w:rsidRDefault="000A4FE1" w:rsidP="000A4FE1"/>
    <w:p w:rsidR="000A4FE1" w:rsidRDefault="000A4FE1" w:rsidP="000A4FE1">
      <w:r>
        <w:t>Rep. COOPER, from the Committee on Ways and Means, submitted a favorable report on:</w:t>
      </w:r>
    </w:p>
    <w:p w:rsidR="000A4FE1" w:rsidRDefault="000A4FE1" w:rsidP="000A4FE1">
      <w:bookmarkStart w:id="116" w:name="include_clip_start_257"/>
      <w:bookmarkEnd w:id="116"/>
    </w:p>
    <w:p w:rsidR="000A4FE1" w:rsidRDefault="000A4FE1" w:rsidP="000A4FE1">
      <w:r>
        <w:t>H. 3083 -- Reps. Pitts, Daning, Toole, G. M. Smith, Clyburn, Bingham, J. R. Smith, Huggins, Young, Taylor and Long: A BILL TO ENACT THE "THE SOUTH CAROLINA CONSERVATION BANK REAUTHORIZATION ACT" BY AMENDING ACT 200 OF 2002, WHICH ENACTED THE "SOUTH CAROLINA CONSERVATION BANK ACT" AND PROVIDED FOR ITS FUNDING, SO AS TO DELETE THE SUNSETTING OF THAT ACT OTHERWISE EFFECTIVE JULY 1, 2013, AND TO MAKE VARIOUS SECTIONS OF THAT ACT PERMANENT LAW BY DESIGNATING SECTIONS 3, 5, 6, 8, 10, AND 11 OF ACT 200 OF 2002, RELATING RESPECTIVELY TO THE PORTION OF THE DEED RECORDING FEE DEDICATED TO THE SOUTH CAROLINA CONSERVATION BANK TRUST FUND, THE SUSPENSION OF DEED RECORDING FEE REVENUE IN CERTAIN CIRCUMSTANCES, CONSERVATION EASEMENTS, BIENNIAL REPORTS TO THE GENERAL ASSEMBLY, USE OF CONSERVATION BANK FUNDS FOR BEACH CONSERVATION, AND USE OF CONSERVATION BANK FUNDS TO ACQUIRE LAND FOR STATE PARKS AS SECTIONS 12-24-96, 48-59-65, 27-8-37, 48-59-150, 48-59-160, AND 48-59-170, ALL OF THE CODE OF LAWS OF SOUTH CAROLINA, 1976.</w:t>
      </w:r>
    </w:p>
    <w:p w:rsidR="000A4FE1" w:rsidRDefault="000A4FE1" w:rsidP="000A4FE1">
      <w:bookmarkStart w:id="117" w:name="include_clip_end_257"/>
      <w:bookmarkEnd w:id="117"/>
      <w:r>
        <w:t>Ordered for consideration tomorrow.</w:t>
      </w:r>
    </w:p>
    <w:p w:rsidR="000A4FE1" w:rsidRDefault="000A4FE1" w:rsidP="000A4FE1"/>
    <w:p w:rsidR="000A4FE1" w:rsidRDefault="000A4FE1" w:rsidP="000A4FE1">
      <w:r>
        <w:t>Rep. COOPER, from the Committee on Ways and Means, submitted a favorable report on:</w:t>
      </w:r>
    </w:p>
    <w:p w:rsidR="000A4FE1" w:rsidRDefault="000A4FE1" w:rsidP="000A4FE1">
      <w:bookmarkStart w:id="118" w:name="include_clip_start_259"/>
      <w:bookmarkEnd w:id="118"/>
    </w:p>
    <w:p w:rsidR="000A4FE1" w:rsidRDefault="000A4FE1" w:rsidP="000A4FE1">
      <w:r>
        <w:t>H. 3779 -- Reps. Brady, Loftis, Bingham and Harrell: A BILL TO AMEND THE CODE OF LAWS OF SOUTH CAROLINA, 1976, BY ADDING CHAPTER 44 TO TITLE 11 SO AS TO ENACT THE "BILL WYLIE ENTREPRENEURSHIP ACT OF 2011" BY PROVIDING FOR STATE NONREFUNDABLE INCOME TAX CREDITS ALLOCATED BY THE DEPARTMENT OF COMMERCE FOR QUALIFIED INVESTMENTS IN BUSINESSES MEETING CERTAIN CRITERIA AND PRIMARILY ENGAGED IN MANUFACTURING, PROCESSING, WAREHOUSING, WHOLESALING, SOFTWARE DEVELOPMENT, INFORMATION TECHNOLOGY SERVICES, RESEARCH AND DEVELOPMENT OR OTHER NONPROHIBITED SERVICES, TO ESTABLISH THE CRITERIA AND PROCEDURES FOR THE CREDIT, AND TO MAKE THE CREDIT TRANSFERABLE.</w:t>
      </w:r>
    </w:p>
    <w:p w:rsidR="000A4FE1" w:rsidRDefault="000A4FE1" w:rsidP="000A4FE1">
      <w:bookmarkStart w:id="119" w:name="include_clip_end_259"/>
      <w:bookmarkEnd w:id="119"/>
      <w:r>
        <w:t>Ordered for consideration tomorrow.</w:t>
      </w:r>
    </w:p>
    <w:p w:rsidR="000A4FE1" w:rsidRDefault="000A4FE1" w:rsidP="000A4FE1"/>
    <w:p w:rsidR="000A4FE1" w:rsidRDefault="000A4FE1" w:rsidP="000A4FE1">
      <w:r>
        <w:t>Rep. COOPER, from the Committee on Ways and Means, submitted a favorable report on:</w:t>
      </w:r>
    </w:p>
    <w:p w:rsidR="000A4FE1" w:rsidRDefault="000A4FE1" w:rsidP="000A4FE1">
      <w:bookmarkStart w:id="120" w:name="include_clip_start_261"/>
      <w:bookmarkEnd w:id="120"/>
    </w:p>
    <w:p w:rsidR="000A4FE1" w:rsidRDefault="000A4FE1" w:rsidP="000A4FE1">
      <w:r>
        <w:t>H. 3063 -- Rep. Merrill: A BILL TO AMEND THE CODE OF LAWS OF SOUTH CAROLINA, 1976, BY ADDING SECTION 12-43-219 SO AS TO PROVIDE THAT IF THE BOUNDARIES OF A MUNICIPALITY EXTEND INTO MORE THAN ONE COUNTY AND THOSE COUNTIES IMPLEMENT COUNTYWIDE APPRAISAL AND EQUALIZATION PROGRAMS ON DIFFERENT SCHEDULES, THEN THE GOVERNING BODY OF THE MUNICIPALITY SHALL SET AN EQUIVALENT MILLAGE TO BE USED THEREAFTER TO COMPUTE MUNICIPAL AD VALOREM PROPERTY TAXES, TO PROVIDE FOR THE MANNER IN WHICH THE EQUIVALENT MILLAGE SHALL BE DETERMINED, AND TO PROVIDE THAT THE ABOVE PROVISIONS ARE RETROACTIVE TO THE 2009 PROPERTY TAX YEAR.</w:t>
      </w:r>
    </w:p>
    <w:p w:rsidR="000A4FE1" w:rsidRDefault="000A4FE1" w:rsidP="000A4FE1">
      <w:bookmarkStart w:id="121" w:name="include_clip_end_261"/>
      <w:bookmarkEnd w:id="121"/>
      <w:r>
        <w:t>Ordered for consideration tomorrow.</w:t>
      </w:r>
    </w:p>
    <w:p w:rsidR="000A4FE1" w:rsidRDefault="000A4FE1" w:rsidP="000A4FE1"/>
    <w:p w:rsidR="000A4FE1" w:rsidRDefault="000A4FE1" w:rsidP="000A4FE1">
      <w:r>
        <w:t>Rep. COOPER, from the Committee on Ways and Means, submitted a favorable report on:</w:t>
      </w:r>
    </w:p>
    <w:p w:rsidR="000A4FE1" w:rsidRDefault="000A4FE1" w:rsidP="000A4FE1">
      <w:bookmarkStart w:id="122" w:name="include_clip_start_263"/>
      <w:bookmarkEnd w:id="122"/>
    </w:p>
    <w:p w:rsidR="000A4FE1" w:rsidRDefault="000A4FE1" w:rsidP="000A4FE1">
      <w:r>
        <w:t>H. 3059 -- Reps. Merrill and Stavrinakis: A BILL TO AMEND SECTION 12-6-3376, CODE OF LAWS OF SOUTH CAROLINA, 1976, RELATING TO THE INCOME TAX CREDIT FOR PLUG-IN HYBRID VEHICLES, SO AS TO REVISE THE DEFINITION OF "PLUG-IN HYBRID VEHICLE", TO RAISE THE AGGREGATE AMOUNT OF THE CREDIT AVAILABLE EACH FISCAL YEAR AND DELETE ITS EXPIRATION DATE, AND TO PROVIDE THAT THE CREDIT MUST BE ALLOCATED TO ELIGIBLE CLAIMANTS DURING A FISCAL YEAR ON A FIRST-COME, FIRST-SERVE BASIS.</w:t>
      </w:r>
    </w:p>
    <w:p w:rsidR="000A4FE1" w:rsidRDefault="000A4FE1" w:rsidP="000A4FE1">
      <w:bookmarkStart w:id="123" w:name="include_clip_end_263"/>
      <w:bookmarkEnd w:id="123"/>
      <w:r>
        <w:t>Ordered for consideration tomorrow.</w:t>
      </w:r>
    </w:p>
    <w:p w:rsidR="000A4FE1" w:rsidRDefault="000A4FE1" w:rsidP="000A4FE1"/>
    <w:p w:rsidR="000A4FE1" w:rsidRDefault="000A4FE1" w:rsidP="000A4FE1">
      <w:r>
        <w:t>Rep. COOPER, from the Committee on Ways and Means, submitted a favorable report on:</w:t>
      </w:r>
    </w:p>
    <w:p w:rsidR="000A4FE1" w:rsidRDefault="000A4FE1" w:rsidP="000A4FE1">
      <w:bookmarkStart w:id="124" w:name="include_clip_start_265"/>
      <w:bookmarkEnd w:id="124"/>
    </w:p>
    <w:p w:rsidR="000A4FE1" w:rsidRDefault="000A4FE1" w:rsidP="000A4FE1">
      <w:r>
        <w:t>H. 3657 -- Reps. Cooper and Ott: A BILL TO AMEND THE CODE OF LAWS OF SOUTH CAROLINA, 1976, BY ADDING SECTION 12-45-17 SO AS TO PROVIDE MINIMUM CONTINUING EDUCATION COURSE REQUIREMENTS FOR COUNTY TAX COLLECTORS AND PROVIDE EXCEPTIONS; BY ADDING SECTION 12-59-85 SO AS TO ALLOW A COUNTY FORFEITED LAND COMMISSION TO REFUSE TO ACCEPT TITLE TO PROPERTY WHEN REFUSAL IS IN THE PUBLIC INTEREST; AND TO AMEND SECTIONS 12-51-50, AS AMENDED, AND 12-51-70, RELATING TO DELINQUENT TAX SALES, SO AS TO PROVIDE FOR THE SALES DATE AND TO INCREASE FROM THREE HUNDRED TO ONE THOUSAND DOLLARS THE DAMAGES FOR WHICH A DEFAULTING BIDDER IS LIABLE.</w:t>
      </w:r>
    </w:p>
    <w:p w:rsidR="000A4FE1" w:rsidRDefault="000A4FE1" w:rsidP="000A4FE1">
      <w:bookmarkStart w:id="125" w:name="include_clip_end_265"/>
      <w:bookmarkEnd w:id="125"/>
      <w:r>
        <w:t>Ordered for consideration tomorrow.</w:t>
      </w:r>
    </w:p>
    <w:p w:rsidR="000A4FE1" w:rsidRDefault="000A4FE1" w:rsidP="000A4FE1"/>
    <w:p w:rsidR="000A4FE1" w:rsidRDefault="000A4FE1" w:rsidP="000A4FE1">
      <w:r>
        <w:t>Rep. COOPER, from the Committee on Ways and Means, submitted a favorable report with amendments on:</w:t>
      </w:r>
    </w:p>
    <w:p w:rsidR="000A4FE1" w:rsidRDefault="000A4FE1" w:rsidP="000A4FE1">
      <w:bookmarkStart w:id="126" w:name="include_clip_start_267"/>
      <w:bookmarkEnd w:id="126"/>
    </w:p>
    <w:p w:rsidR="000A4FE1" w:rsidRDefault="000A4FE1" w:rsidP="000A4FE1">
      <w:r>
        <w:t>H. 3720 -- Reps. Cooper, Henderson and Patrick: A BILL TO AMEND SECTION 12-6-3360, AS AMENDED, CODE OF LAWS OF SOUTH CAROLINA, 1976, RELATING TO DEFINITIONS OF THE JOBS TAX CREDIT, SO AS TO REVISE THE REQUIREMENTS OF A QUALIFYING SERVICE-RELATED FACILITY AND A TECHNOLOGY INTENSIVE FACILITY; BY ADDING SECTION 12-6-3411 SO AS TO PROVIDE THAT A CORPORATION ESTABLISHING A NATIONAL CORPORATE HEADQUARTERS OR EXPANDING OR ADDING TO AN EXISTING NATIONAL CORPORATE HEADQUARTERS IN THIS STATE, WHICH IN CONNECTION THEREWITH ADDS AT LEAST FIFTY NEW FULL-TIME JOBS SHALL BE EXEMPT FROM PAYING STATE CORPORATE INCOME TAXES FOR A PERIOD OF TEN YEARS; TO AMEND SECTION 12-20-105, AS AMENDED, RELATING TO TAX CREDITS FOR PROVIDING INFRASTRUCTURE, SO AS TO INCREASE THE MAXIMUM AGGREGATE CREDIT TO FOUR HUNDRED THOUSAND DOLLARS ANNUALLY; TO AMEND SECTIONS 4-12-30, 4-29-67, AND 12-44-90, ALL AS AMENDED, RELATING TO FEE IN LIEU OF TAXES, SO AS TO PROVIDE THAT A COUNTY AUDITOR OR COUNTY ASSESSOR MAY REQUEST AND OBTAIN ANY FINANCIAL BOOKS AND RECORDS FROM A SPONSOR THAT SUPPORT THE SPONSOR'S TAX FORM OR RETURN TO VERIFY THE CALCULATIONS OF THE FEE IN LIEU OF TAXES TAX FORM OR RETURN; AND TO AMEND SECTION 12-36-2120, AS AMENDED, RELATING TO SALES TAX EXEMPTIONS, SO AS TO EXEMPT COMPUTERS, COMPUTER EQUIPMENT, COMPUTER HARDWARE AND SOFTWARE PURCHASES FOR A DATACENTER AND ELECTRICITY USED BY A DATACENTER.</w:t>
      </w:r>
    </w:p>
    <w:p w:rsidR="000A4FE1" w:rsidRDefault="000A4FE1" w:rsidP="000A4FE1">
      <w:bookmarkStart w:id="127" w:name="include_clip_end_267"/>
      <w:bookmarkEnd w:id="127"/>
      <w:r>
        <w:t>Ordered for consideration tomorrow.</w:t>
      </w:r>
    </w:p>
    <w:p w:rsidR="000A4FE1" w:rsidRDefault="000A4FE1" w:rsidP="000A4FE1"/>
    <w:p w:rsidR="000A4FE1" w:rsidRDefault="000A4FE1" w:rsidP="000A4FE1">
      <w:r>
        <w:t>Rep. COOPER, from the Committee on Ways and Means, submitted a favorable report with amendments on:</w:t>
      </w:r>
    </w:p>
    <w:p w:rsidR="000A4FE1" w:rsidRDefault="000A4FE1" w:rsidP="000A4FE1">
      <w:bookmarkStart w:id="128" w:name="include_clip_start_269"/>
      <w:bookmarkEnd w:id="128"/>
    </w:p>
    <w:p w:rsidR="000A4FE1" w:rsidRDefault="000A4FE1" w:rsidP="000A4FE1">
      <w:r>
        <w:t>H. 3506 -- Reps. Loftis, Allison, J. R. Smith, White, Bowen, Ott, Cobb-Hunter, Pitts and Henderson: A BILL TO AMEND SECTION 12-6-3360, AS AMENDED, CODE OF LAWS OF SOUTH CAROLINA, 1976, RELATING TO THE JOB TAX CREDIT, SO AS TO REVISE THE DEFINITION OF A "TECHNOLOGY INTENSIVE FACILITY"; TO AMEND SECTION 12-20-105, AS AMENDED, RELATING TO THE TAX CREDIT FOR INFRASTRUCTURE IMPROVEMENTS FOR WATER, WASTEWATER, HYDROGEN FUEL, SEWER, GAS, STEAM, ELECTRIC ENERGY, AND COMMUNICATION SERVICES, SO AS TO INCLUDE CERTAIN SITE PREPARATION COSTS WITHIN THE DEFINITION OF INFRASTRUCTURE IMPROVEMENTS WHICH GIVE RISE TO THE CREDIT; AND TO AMEND SECTION 12-44-30, AS AMENDED, RELATING TO FEES IN LIEU OF TAXES, SO AS TO REVISE THE DEFINITION OF "TERMINATION DATE".</w:t>
      </w:r>
    </w:p>
    <w:p w:rsidR="000A4FE1" w:rsidRDefault="000A4FE1" w:rsidP="000A4FE1">
      <w:bookmarkStart w:id="129" w:name="include_clip_end_269"/>
      <w:bookmarkEnd w:id="129"/>
      <w:r>
        <w:t>Ordered for consideration tomorrow.</w:t>
      </w:r>
    </w:p>
    <w:p w:rsidR="000A4FE1" w:rsidRDefault="000A4FE1" w:rsidP="000A4FE1"/>
    <w:p w:rsidR="00663D2A" w:rsidRDefault="00663D2A">
      <w:pPr>
        <w:ind w:firstLine="0"/>
        <w:jc w:val="left"/>
      </w:pPr>
      <w:r>
        <w:br w:type="page"/>
      </w:r>
    </w:p>
    <w:p w:rsidR="000A4FE1" w:rsidRDefault="000A4FE1" w:rsidP="000A4FE1">
      <w:r>
        <w:t>Rep. COOPER, from the Committee on Ways and Means, submitted a favorable report with amendments on:</w:t>
      </w:r>
    </w:p>
    <w:p w:rsidR="000A4FE1" w:rsidRDefault="000A4FE1" w:rsidP="000A4FE1">
      <w:bookmarkStart w:id="130" w:name="include_clip_start_271"/>
      <w:bookmarkEnd w:id="130"/>
    </w:p>
    <w:p w:rsidR="000A4FE1" w:rsidRDefault="000A4FE1" w:rsidP="000A4FE1">
      <w:r>
        <w:t>H. 3650 -- Reps. Cooper and Ott: A BILL TO AMEND SECTION 12-37-2725, CODE OF LAWS OF SOUTH CAROLINA, 1976, RELATING TO CANCELLATION OF A LICENSE PLATE AND REGISTRATION CERTIFICATE WHEN A VEHICLE OWNER MOVES OUT OF STATE AND THE PRORATED PROPERTY TAX REFUND DUE ON THAT CANCELLATION, SO AS TO ALLOW THE APPROPRIATE RECEIPT ISSUED BY THE DEPARTMENT OF MOTOR VEHICLES TO SUBSTITUTE FOR THE ACTUAL LICENSE PLATE AND CERTIFICATE; TO AMEND SECTION 12-39-220, RELATING TO THE DISCOVERY OF UNTAXED PROPERTY FOR PURPOSES OF PROPERTY TAXES, SO AS TO PROVIDE THE DUTIES OF THE ASSESSOR WITH RESPECT TO THIS PROPERTY; AND TO AMEND SECTION 12-54-85, AS AMENDED, RELATING TO THE TIME LIMITS APPLICABLE FOR ASSESSING DELINQUENT TAXES, SO AS TO MAKE A CONFORMING AMENDMENT.</w:t>
      </w:r>
    </w:p>
    <w:p w:rsidR="000A4FE1" w:rsidRDefault="000A4FE1" w:rsidP="000A4FE1">
      <w:bookmarkStart w:id="131" w:name="include_clip_end_271"/>
      <w:bookmarkEnd w:id="131"/>
      <w:r>
        <w:t>Ordered for consideration tomorrow.</w:t>
      </w:r>
    </w:p>
    <w:p w:rsidR="000A4FE1" w:rsidRDefault="000A4FE1" w:rsidP="000A4FE1"/>
    <w:p w:rsidR="000A4FE1" w:rsidRDefault="000A4FE1" w:rsidP="000A4FE1">
      <w:r>
        <w:t>Rep. COOPER, from the Committee on Ways and Means, submitted a favorable report on:</w:t>
      </w:r>
    </w:p>
    <w:p w:rsidR="000A4FE1" w:rsidRDefault="000A4FE1" w:rsidP="000A4FE1">
      <w:bookmarkStart w:id="132" w:name="include_clip_start_273"/>
      <w:bookmarkEnd w:id="132"/>
    </w:p>
    <w:p w:rsidR="000A4FE1" w:rsidRDefault="000A4FE1" w:rsidP="000A4FE1">
      <w:r>
        <w:t>H. 3233 -- Rep. Mitchell: A BILL TO AMEND SECTION 31-7-30, AS AMENDED, CODE OF LAWS OF SOUTH CAROLINA, 1976, RELATING TO REDEVELOPMENT PROJECT COSTS, SO AS TO PROVIDE PROPERTY ASSEMBLY COSTS ALSO INCLUDE THE COST OF ENVIRONMENTAL REMEDIATION.</w:t>
      </w:r>
    </w:p>
    <w:p w:rsidR="000A4FE1" w:rsidRDefault="000A4FE1" w:rsidP="000A4FE1">
      <w:bookmarkStart w:id="133" w:name="include_clip_end_273"/>
      <w:bookmarkEnd w:id="133"/>
      <w:r>
        <w:t>Ordered for consideration tomorrow.</w:t>
      </w:r>
    </w:p>
    <w:p w:rsidR="000A4FE1" w:rsidRDefault="000A4FE1" w:rsidP="000A4FE1"/>
    <w:p w:rsidR="000A4FE1" w:rsidRDefault="000A4FE1" w:rsidP="000A4FE1">
      <w:r>
        <w:t>Rep. COOPER, from the Committee on Ways and Means, submitted a favorable report with amendments on:</w:t>
      </w:r>
    </w:p>
    <w:p w:rsidR="000A4FE1" w:rsidRDefault="000A4FE1" w:rsidP="000A4FE1">
      <w:bookmarkStart w:id="134" w:name="include_clip_start_275"/>
      <w:bookmarkEnd w:id="134"/>
    </w:p>
    <w:p w:rsidR="000A4FE1" w:rsidRDefault="000A4FE1" w:rsidP="000A4FE1">
      <w:r>
        <w:t>H. 3934 -- Reps. Bingham, Lowe, Atwater, Huggins, Bales, Pinson, Toole, Barfield, Clemmons, Norman, Owens, Lucas, Delleney, Loftis, Corbin, Simrill, Hixon, Taylor, D. C. Moss, J. R. Smith, Limehouse, Sottile, Bikas, Hiott, Parker, Allison, Long, Erickson, Patrick, Herbkersman, Merrill, Cole, Sellers, Ott, Hardwick, Hearn, Tallon, Stringer, Ryan, White, Pope, Henderson, Nanney, Sandifer, V. S. Moss, Horne, Neilson, Edge, Crawford, Viers, Quinn, Tribble, Willis, Parks, King, Ballentine, Bannister, Butler Garrick and J. E. Smith: A BILL TO AMEND SECTION 12-43-224, CODE OF LAWS OF SOUTH CAROLINA, 1976, RELATING TO THE ASSESSMENT OF UNDEVELOPED ACREAGE SUBDIVIDED INTO LOTS, SO AS TO PROVIDE THAT THE DISCOUNT APPLIES TO A DEVELOPER THAT HAS FIVE LOTS INSTEAD OF TEN LOTS, AND TO PROVIDE THAT IF APPLICATION FOR THE DISCOUNTED RATE COMES AFTER MAY FIRST BUT BEFORE JUNE FIRST, THE OWNER SHALL RECEIVE THE DISCOUNTED RATE BUT THE DISCOUNT SHALL BE REDUCED; AND TO AMEND SECTION 12-43-225, AS AMENDED, RELATING TO MULTIPLE LOT DISCOUNTS, SO AS TO PROVIDE THAT THE DISCOUNT APPLIES TO A DEVELOPER THAT HAS FIVE LOTS INSTEAD OF TEN LOTS, TO PROVIDE THAT IF APPLICATION FOR THE DISCOUNTED RATES COMES AT A CERTAIN TIME AFTER MAY FIRST</w:t>
      </w:r>
      <w:r w:rsidR="00041B74">
        <w:t>,</w:t>
      </w:r>
      <w:r>
        <w:t xml:space="preserve"> THE ASSESSOR STILL SHALL GRANT THE DISCOUNT IF ALL OTHER REQUIREMENTS ARE MET, TO PROVIDE THAT APPLICATION FOR THE DISCOUNTED RATE ONLY MUST BE MADE IN THE FIRST YEAR, AND TO TOLL TIME LIMITATIONS FOR CERTAIN PROPERTY.</w:t>
      </w:r>
    </w:p>
    <w:p w:rsidR="000A4FE1" w:rsidRDefault="000A4FE1" w:rsidP="000A4FE1">
      <w:bookmarkStart w:id="135" w:name="include_clip_end_275"/>
      <w:bookmarkEnd w:id="135"/>
      <w:r>
        <w:t>Ordered for consideration tomorrow.</w:t>
      </w:r>
    </w:p>
    <w:p w:rsidR="000A4FE1" w:rsidRDefault="000A4FE1" w:rsidP="000A4FE1"/>
    <w:p w:rsidR="000A4FE1" w:rsidRDefault="000A4FE1" w:rsidP="000A4FE1">
      <w:r>
        <w:t>Rep. COOPER, from the Committee on Ways and Means, submitted a favorable report on:</w:t>
      </w:r>
    </w:p>
    <w:p w:rsidR="000A4FE1" w:rsidRDefault="000A4FE1" w:rsidP="000A4FE1">
      <w:bookmarkStart w:id="136" w:name="include_clip_start_277"/>
      <w:bookmarkEnd w:id="136"/>
    </w:p>
    <w:p w:rsidR="000A4FE1" w:rsidRDefault="000A4FE1" w:rsidP="000A4FE1">
      <w:r>
        <w:t>H. 3762 -- Reps. Cooper, White, Bowen, Gambrell, Thayer, Sandifer, D. C. Moss and McLeod: A BILL TO AMEND SECTION 41-31-45, CODE OF LAWS OF SOUTH CAROLINA, 1976, RELATING TO THE UNEMPLOYMENT INSURANCE TRUST FUND, SO AS TO PROVIDE THAT IN A YEAR IN WHICH THE FUND IS IN DEBT STATUS, THE DEPARTMENT OF EMPLOYMENT AND WORKFORCE, AMONGST OTHER ESTIMATES, MUST ESTIMATE THE AMOUNT OF INCOME NECESSARY TO REPAY ALL OUTSTANDING FEDERAL LOANS WITHIN EIGHT YEARS.</w:t>
      </w:r>
    </w:p>
    <w:p w:rsidR="000A4FE1" w:rsidRDefault="000A4FE1" w:rsidP="000A4FE1">
      <w:bookmarkStart w:id="137" w:name="include_clip_end_277"/>
      <w:bookmarkEnd w:id="137"/>
      <w:r>
        <w:t>Ordered for consideration tomorrow.</w:t>
      </w:r>
    </w:p>
    <w:p w:rsidR="000A4FE1" w:rsidRDefault="000A4FE1" w:rsidP="000A4FE1"/>
    <w:p w:rsidR="00663D2A" w:rsidRDefault="00663D2A">
      <w:pPr>
        <w:ind w:firstLine="0"/>
        <w:jc w:val="left"/>
        <w:rPr>
          <w:b/>
        </w:rPr>
      </w:pPr>
      <w:r>
        <w:rPr>
          <w:b/>
        </w:rPr>
        <w:br w:type="page"/>
      </w:r>
    </w:p>
    <w:p w:rsidR="000A4FE1" w:rsidRDefault="000A4FE1" w:rsidP="000A4FE1">
      <w:pPr>
        <w:jc w:val="center"/>
        <w:rPr>
          <w:b/>
        </w:rPr>
      </w:pPr>
      <w:r w:rsidRPr="000A4FE1">
        <w:rPr>
          <w:b/>
        </w:rPr>
        <w:t>HOUSE RESOLUTION</w:t>
      </w:r>
    </w:p>
    <w:p w:rsidR="000A4FE1" w:rsidRDefault="000A4FE1" w:rsidP="000A4FE1">
      <w:r>
        <w:t>The following was introduced:</w:t>
      </w:r>
    </w:p>
    <w:p w:rsidR="000A4FE1" w:rsidRDefault="000A4FE1" w:rsidP="000A4FE1">
      <w:bookmarkStart w:id="138" w:name="include_clip_start_280"/>
      <w:bookmarkEnd w:id="138"/>
    </w:p>
    <w:p w:rsidR="000A4FE1" w:rsidRDefault="000A4FE1" w:rsidP="000A4FE1">
      <w:r>
        <w:t>H. 4036 -- Reps. Cooper, Gambrell, Thayer, Bowen, White, Agnew, Alexander, Allen, Allison, Anderson, Anthony, Atwater, Bales, Ballentine, Bannister, Barfield, Battle, Bedingfield, Bikas, Bingham, Bowers, Brady, Branham, Brannon, Brantley, G. A. Brown, H. B. Brown, R. L. Brown, Butler Garrick, Chumley, Clemmons, Clyburn, Cobb-Hunter, Cole, Corbin, Crawford, Crosby, Daning, Delleney, Dillard, Edge, Erickson, Forrester, Frye, Funderburk,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Toole, Tribble, Umphlett, Vick, Viers, Weeks, Whipper, Whitmire, Williams, Willis and Young: A HOUSE RESOLUTION TO RECOGNIZE AND HONOR THE MEN'S BASKETBALL TEAM OF ANDERSON UNIVERSITY, AND TO CONGRATULATE THE PLAYERS AND COACHES FOR AN OUTSTANDING SEASON AND FOR ADVANCING TO THE ELITE EIGHT IN DIVISION II OF THE NCAA.</w:t>
      </w:r>
    </w:p>
    <w:p w:rsidR="000A4FE1" w:rsidRDefault="000A4FE1" w:rsidP="000A4FE1">
      <w:bookmarkStart w:id="139" w:name="include_clip_end_280"/>
      <w:bookmarkEnd w:id="139"/>
    </w:p>
    <w:p w:rsidR="000A4FE1" w:rsidRDefault="000A4FE1" w:rsidP="000A4FE1">
      <w:r>
        <w:t>The Resolution was adopted.</w:t>
      </w:r>
    </w:p>
    <w:p w:rsidR="000A4FE1" w:rsidRDefault="000A4FE1" w:rsidP="000A4FE1"/>
    <w:p w:rsidR="000A4FE1" w:rsidRDefault="000A4FE1" w:rsidP="000A4FE1">
      <w:pPr>
        <w:jc w:val="center"/>
        <w:rPr>
          <w:b/>
        </w:rPr>
      </w:pPr>
      <w:r w:rsidRPr="000A4FE1">
        <w:rPr>
          <w:b/>
        </w:rPr>
        <w:t>HOUSE RESOLUTION</w:t>
      </w:r>
    </w:p>
    <w:p w:rsidR="000A4FE1" w:rsidRDefault="000A4FE1" w:rsidP="000A4FE1">
      <w:r>
        <w:t>The following was introduced:</w:t>
      </w:r>
    </w:p>
    <w:p w:rsidR="000A4FE1" w:rsidRDefault="000A4FE1" w:rsidP="000A4FE1">
      <w:bookmarkStart w:id="140" w:name="include_clip_start_283"/>
      <w:bookmarkEnd w:id="140"/>
    </w:p>
    <w:p w:rsidR="000A4FE1" w:rsidRDefault="000A4FE1" w:rsidP="000A4FE1">
      <w:r>
        <w:t>H. 4037 -- Reps. Cobb-Hunter, Agnew, Alexander, Allen, Allison, Anderson, Anthony, Atwater, Bales, Ballentine, Bannister, Barfield, Battle, Bedingfield, Bikas, Bingham, Bowen, Bowers, Brady, Branham, Brannon, Brantley, G. A. Brown, H. B. Brown, R. L. Brown, Butler Garrick, Chumley, Clemmons, Clyburn,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THE SIXTY-SIXTH ANNUAL SOUTH CAROLINA ASSOCIATION OF MINISTERS' WIVES AND MINISTERS' WIDOWS STATE CONVENTION, TO BE HELD IN ORANGEBURG APRIL 8-9, 2011, AND TO COMMEND THE ORGANIZATION FOR ITS MANY YEARS OF SERVICE TO THE COMMUNITY.</w:t>
      </w:r>
    </w:p>
    <w:p w:rsidR="000A4FE1" w:rsidRDefault="000A4FE1" w:rsidP="000A4FE1">
      <w:bookmarkStart w:id="141" w:name="include_clip_end_283"/>
      <w:bookmarkEnd w:id="141"/>
    </w:p>
    <w:p w:rsidR="000A4FE1" w:rsidRDefault="000A4FE1" w:rsidP="000A4FE1">
      <w:r>
        <w:t>The Resolution was adopted.</w:t>
      </w:r>
    </w:p>
    <w:p w:rsidR="000A4FE1" w:rsidRDefault="000A4FE1" w:rsidP="000A4FE1"/>
    <w:p w:rsidR="000A4FE1" w:rsidRDefault="000A4FE1" w:rsidP="000A4FE1">
      <w:pPr>
        <w:jc w:val="center"/>
        <w:rPr>
          <w:b/>
        </w:rPr>
      </w:pPr>
      <w:r w:rsidRPr="000A4FE1">
        <w:rPr>
          <w:b/>
        </w:rPr>
        <w:t>HOUSE RESOLUTION</w:t>
      </w:r>
    </w:p>
    <w:p w:rsidR="000A4FE1" w:rsidRDefault="000A4FE1" w:rsidP="000A4FE1">
      <w:r>
        <w:t>The following was introduced:</w:t>
      </w:r>
    </w:p>
    <w:p w:rsidR="000A4FE1" w:rsidRDefault="000A4FE1" w:rsidP="000A4FE1">
      <w:bookmarkStart w:id="142" w:name="include_clip_start_286"/>
      <w:bookmarkEnd w:id="142"/>
    </w:p>
    <w:p w:rsidR="000A4FE1" w:rsidRDefault="000A4FE1" w:rsidP="000A4FE1">
      <w:r>
        <w:t>H. 4038 -- Reps. Barfield, Agnew, Alexander, Allen, Allison, Anderson, Anthony, Atwater, Bales, Ballentine, Bannister,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CONGRATULATE THELMA WILLIAMS, MOTHER OF OUR DEAR FRIEND AND COLLEAGUE, SENATOR KENT WILLIAMS, UPON THE OCCASION OF HER EIGHTY-FIFTH BIRTHDAY, AND TO WISH HER A JOYOUS BIRTHDAY CELEBRATION AND MANY MORE YEARS OF CONTINUED HEALTH AND HAPPINESS.</w:t>
      </w:r>
    </w:p>
    <w:p w:rsidR="000A4FE1" w:rsidRDefault="000A4FE1" w:rsidP="000A4FE1">
      <w:bookmarkStart w:id="143" w:name="include_clip_end_286"/>
      <w:bookmarkEnd w:id="143"/>
    </w:p>
    <w:p w:rsidR="000A4FE1" w:rsidRDefault="000A4FE1" w:rsidP="000A4FE1">
      <w:r>
        <w:t>The Resolution was adopted.</w:t>
      </w:r>
    </w:p>
    <w:p w:rsidR="000A4FE1" w:rsidRDefault="000A4FE1" w:rsidP="000A4FE1"/>
    <w:p w:rsidR="000A4FE1" w:rsidRDefault="000A4FE1" w:rsidP="000A4FE1">
      <w:pPr>
        <w:jc w:val="center"/>
        <w:rPr>
          <w:b/>
        </w:rPr>
      </w:pPr>
      <w:r w:rsidRPr="000A4FE1">
        <w:rPr>
          <w:b/>
        </w:rPr>
        <w:t>HOUSE RESOLUTION</w:t>
      </w:r>
    </w:p>
    <w:p w:rsidR="000A4FE1" w:rsidRDefault="000A4FE1" w:rsidP="000A4FE1">
      <w:r>
        <w:t>The following was introduced:</w:t>
      </w:r>
    </w:p>
    <w:p w:rsidR="000A4FE1" w:rsidRDefault="000A4FE1" w:rsidP="000A4FE1">
      <w:bookmarkStart w:id="144" w:name="include_clip_start_289"/>
      <w:bookmarkEnd w:id="144"/>
    </w:p>
    <w:p w:rsidR="000A4FE1" w:rsidRDefault="000A4FE1" w:rsidP="000A4FE1">
      <w:r>
        <w:t>H. 4046 -- Reps. Harrell,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CONGRATULATE THE IBM CORPORATION UPON THE OCCASION OF ITS CENTENNIAL ANNIVERSARY.</w:t>
      </w:r>
    </w:p>
    <w:p w:rsidR="000A4FE1" w:rsidRDefault="000A4FE1" w:rsidP="000A4FE1">
      <w:bookmarkStart w:id="145" w:name="include_clip_end_289"/>
      <w:bookmarkEnd w:id="145"/>
    </w:p>
    <w:p w:rsidR="000A4FE1" w:rsidRDefault="000A4FE1" w:rsidP="000A4FE1">
      <w:r>
        <w:t>The Resolution was adopted.</w:t>
      </w:r>
    </w:p>
    <w:p w:rsidR="000A4FE1" w:rsidRDefault="000A4FE1" w:rsidP="000A4FE1"/>
    <w:p w:rsidR="000A4FE1" w:rsidRDefault="000A4FE1" w:rsidP="000A4FE1">
      <w:pPr>
        <w:jc w:val="center"/>
        <w:rPr>
          <w:b/>
        </w:rPr>
      </w:pPr>
      <w:r w:rsidRPr="000A4FE1">
        <w:rPr>
          <w:b/>
        </w:rPr>
        <w:t>HOUSE RESOLUTION</w:t>
      </w:r>
    </w:p>
    <w:p w:rsidR="000A4FE1" w:rsidRDefault="000A4FE1" w:rsidP="000A4FE1">
      <w:r>
        <w:t>The following was introduced:</w:t>
      </w:r>
    </w:p>
    <w:p w:rsidR="000A4FE1" w:rsidRDefault="000A4FE1" w:rsidP="000A4FE1">
      <w:bookmarkStart w:id="146" w:name="include_clip_start_292"/>
      <w:bookmarkEnd w:id="146"/>
    </w:p>
    <w:p w:rsidR="000A4FE1" w:rsidRDefault="000A4FE1" w:rsidP="000A4FE1">
      <w:r>
        <w:t>H. 4047 -- Reps. Harrell,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CONGRATULATE CHARLES REID, EDITOR OF THE SOUTH CAROLINA LEGISLATIVE MANUAL, AND HIS FINE TEAM ON THE PUBLICATION'S RECEIVING A 2010 SOUTH CAROLINA STATE LIBRARY NOTABLE STATE DOCUMENT AWARD.</w:t>
      </w:r>
    </w:p>
    <w:p w:rsidR="000A4FE1" w:rsidRDefault="000A4FE1" w:rsidP="000A4FE1"/>
    <w:p w:rsidR="000A4FE1" w:rsidRDefault="000A4FE1" w:rsidP="000A4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the South Carolina House of Representatives is pleased to note that the </w:t>
      </w:r>
      <w:r w:rsidRPr="00155440">
        <w:rPr>
          <w:i/>
        </w:rPr>
        <w:t>South Carolina Legislative Manual</w:t>
      </w:r>
      <w:r>
        <w:t>, edited by Charles Reid, Clerk of the House, and published by the House of Representatives, has received a 2010 South Carolina State Library Notable State Document Award; and</w:t>
      </w:r>
    </w:p>
    <w:p w:rsidR="000A4FE1" w:rsidRDefault="000A4FE1" w:rsidP="000A4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A4FE1" w:rsidRDefault="000A4FE1" w:rsidP="000A4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r>
        <w:t>Whereas, t</w:t>
      </w:r>
      <w:r>
        <w:rPr>
          <w:color w:val="000000" w:themeColor="text1"/>
          <w:u w:color="000000" w:themeColor="text1"/>
        </w:rPr>
        <w:t>he</w:t>
      </w:r>
      <w:r w:rsidRPr="000D04B9">
        <w:rPr>
          <w:color w:val="000000" w:themeColor="text1"/>
          <w:u w:color="000000" w:themeColor="text1"/>
        </w:rPr>
        <w:t xml:space="preserve"> South Carolina State Library announce</w:t>
      </w:r>
      <w:r>
        <w:rPr>
          <w:color w:val="000000" w:themeColor="text1"/>
          <w:u w:color="000000" w:themeColor="text1"/>
        </w:rPr>
        <w:t>s winners of the award a</w:t>
      </w:r>
      <w:r w:rsidRPr="000D04B9">
        <w:rPr>
          <w:color w:val="000000" w:themeColor="text1"/>
          <w:u w:color="000000" w:themeColor="text1"/>
        </w:rPr>
        <w:t xml:space="preserve">nnually on or near Freedom of Information Day, March 16, the birthday of President James Madison, </w:t>
      </w:r>
      <w:r>
        <w:rPr>
          <w:color w:val="000000" w:themeColor="text1"/>
          <w:u w:color="000000" w:themeColor="text1"/>
        </w:rPr>
        <w:t xml:space="preserve">who was </w:t>
      </w:r>
      <w:r w:rsidRPr="000D04B9">
        <w:rPr>
          <w:color w:val="000000" w:themeColor="text1"/>
          <w:u w:color="000000" w:themeColor="text1"/>
        </w:rPr>
        <w:t>an early proponent of citizen access to government information</w:t>
      </w:r>
      <w:r>
        <w:rPr>
          <w:color w:val="000000" w:themeColor="text1"/>
          <w:u w:color="000000" w:themeColor="text1"/>
        </w:rPr>
        <w:t>; and</w:t>
      </w:r>
    </w:p>
    <w:p w:rsidR="000A4FE1" w:rsidRDefault="000A4FE1" w:rsidP="000A4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p>
    <w:p w:rsidR="000A4FE1" w:rsidRPr="000D04B9" w:rsidRDefault="000A4FE1" w:rsidP="000A4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r>
        <w:rPr>
          <w:color w:val="000000" w:themeColor="text1"/>
          <w:u w:color="000000" w:themeColor="text1"/>
        </w:rPr>
        <w:t>Whereas, a</w:t>
      </w:r>
      <w:r w:rsidRPr="000D04B9">
        <w:rPr>
          <w:color w:val="000000" w:themeColor="text1"/>
          <w:u w:color="000000" w:themeColor="text1"/>
        </w:rPr>
        <w:t xml:space="preserve">wards were presented to the winning agencies by Chris Yates and Elaine Sandberg of the </w:t>
      </w:r>
      <w:r>
        <w:rPr>
          <w:color w:val="000000" w:themeColor="text1"/>
          <w:u w:color="000000" w:themeColor="text1"/>
        </w:rPr>
        <w:t xml:space="preserve">South Carolina </w:t>
      </w:r>
      <w:r w:rsidRPr="000D04B9">
        <w:rPr>
          <w:color w:val="000000" w:themeColor="text1"/>
          <w:u w:color="000000" w:themeColor="text1"/>
        </w:rPr>
        <w:t>State Library at a morning ceremony on March 16</w:t>
      </w:r>
      <w:r>
        <w:rPr>
          <w:color w:val="000000" w:themeColor="text1"/>
          <w:u w:color="000000" w:themeColor="text1"/>
        </w:rPr>
        <w:t>, 2011</w:t>
      </w:r>
      <w:r w:rsidRPr="000D04B9">
        <w:rPr>
          <w:color w:val="000000" w:themeColor="text1"/>
          <w:u w:color="000000" w:themeColor="text1"/>
        </w:rPr>
        <w:t xml:space="preserve">. </w:t>
      </w:r>
      <w:r>
        <w:rPr>
          <w:color w:val="000000" w:themeColor="text1"/>
          <w:u w:color="000000" w:themeColor="text1"/>
        </w:rPr>
        <w:t xml:space="preserve">The winning agencies were commended “for </w:t>
      </w:r>
      <w:r w:rsidRPr="000D04B9">
        <w:rPr>
          <w:color w:val="000000" w:themeColor="text1"/>
          <w:u w:color="000000" w:themeColor="text1"/>
        </w:rPr>
        <w:t>their commitment to providing access to their information either digitally or in print through these quality publications</w:t>
      </w:r>
      <w:r>
        <w:rPr>
          <w:color w:val="000000" w:themeColor="text1"/>
          <w:u w:color="000000" w:themeColor="text1"/>
        </w:rPr>
        <w:t>”; and</w:t>
      </w:r>
    </w:p>
    <w:p w:rsidR="000A4FE1" w:rsidRPr="000D04B9" w:rsidRDefault="000A4FE1" w:rsidP="000A4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0A4FE1" w:rsidRDefault="000A4FE1" w:rsidP="000A4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selected by a group of state </w:t>
      </w:r>
      <w:r w:rsidRPr="000D04B9">
        <w:rPr>
          <w:color w:val="000000" w:themeColor="text1"/>
          <w:u w:color="000000" w:themeColor="text1"/>
        </w:rPr>
        <w:t xml:space="preserve">documents depository librarians from around the </w:t>
      </w:r>
      <w:r>
        <w:rPr>
          <w:color w:val="000000" w:themeColor="text1"/>
          <w:u w:color="000000" w:themeColor="text1"/>
        </w:rPr>
        <w:t>Palmetto S</w:t>
      </w:r>
      <w:r w:rsidRPr="000D04B9">
        <w:rPr>
          <w:color w:val="000000" w:themeColor="text1"/>
          <w:u w:color="000000" w:themeColor="text1"/>
        </w:rPr>
        <w:t>tate and by staff at the South Carolina State Library</w:t>
      </w:r>
      <w:r>
        <w:rPr>
          <w:color w:val="000000" w:themeColor="text1"/>
          <w:u w:color="000000" w:themeColor="text1"/>
        </w:rPr>
        <w:t>, w</w:t>
      </w:r>
      <w:r w:rsidRPr="000D04B9">
        <w:rPr>
          <w:color w:val="000000" w:themeColor="text1"/>
          <w:u w:color="000000" w:themeColor="text1"/>
        </w:rPr>
        <w:t xml:space="preserve">inning documents are available </w:t>
      </w:r>
      <w:r>
        <w:rPr>
          <w:color w:val="000000" w:themeColor="text1"/>
          <w:u w:color="000000" w:themeColor="text1"/>
        </w:rPr>
        <w:t>for viewing</w:t>
      </w:r>
      <w:r w:rsidRPr="000D04B9">
        <w:rPr>
          <w:color w:val="000000" w:themeColor="text1"/>
          <w:u w:color="000000" w:themeColor="text1"/>
        </w:rPr>
        <w:t xml:space="preserve"> at the </w:t>
      </w:r>
      <w:r>
        <w:rPr>
          <w:color w:val="000000" w:themeColor="text1"/>
          <w:u w:color="000000" w:themeColor="text1"/>
        </w:rPr>
        <w:t>l</w:t>
      </w:r>
      <w:r w:rsidRPr="000D04B9">
        <w:rPr>
          <w:color w:val="000000" w:themeColor="text1"/>
          <w:u w:color="000000" w:themeColor="text1"/>
        </w:rPr>
        <w:t>ibrary</w:t>
      </w:r>
      <w:r>
        <w:rPr>
          <w:color w:val="000000" w:themeColor="text1"/>
          <w:u w:color="000000" w:themeColor="text1"/>
        </w:rPr>
        <w:t>; and</w:t>
      </w:r>
    </w:p>
    <w:p w:rsidR="000A4FE1" w:rsidRDefault="000A4FE1" w:rsidP="000A4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0A4FE1" w:rsidRDefault="000A4FE1" w:rsidP="000A4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preparation of the annual </w:t>
      </w:r>
      <w:r w:rsidRPr="00181129">
        <w:rPr>
          <w:i/>
          <w:color w:val="000000" w:themeColor="text1"/>
          <w:u w:color="000000" w:themeColor="text1"/>
        </w:rPr>
        <w:t>Legislative Manual</w:t>
      </w:r>
      <w:r>
        <w:rPr>
          <w:color w:val="000000" w:themeColor="text1"/>
          <w:u w:color="000000" w:themeColor="text1"/>
        </w:rPr>
        <w:t xml:space="preserve"> is a year</w:t>
      </w:r>
      <w:r>
        <w:rPr>
          <w:color w:val="000000" w:themeColor="text1"/>
          <w:u w:color="000000" w:themeColor="text1"/>
        </w:rPr>
        <w:noBreakHyphen/>
        <w:t>round undertaking with literally thousands of pieces of information required to be checked or updated, and Charles Reid and his talented and capable staff compile a publication that most people involved in government of any level, in any significant capacity, cannot do without; and</w:t>
      </w:r>
    </w:p>
    <w:p w:rsidR="000A4FE1" w:rsidRDefault="000A4FE1" w:rsidP="000A4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0A4FE1" w:rsidRDefault="000A4FE1" w:rsidP="000A4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themeColor="text1"/>
          <w:u w:color="000000" w:themeColor="text1"/>
        </w:rPr>
        <w:t xml:space="preserve">Whereas, cognizant of his dedicated labors as </w:t>
      </w:r>
      <w:r w:rsidR="00041B74">
        <w:rPr>
          <w:color w:val="000000" w:themeColor="text1"/>
          <w:u w:color="000000" w:themeColor="text1"/>
        </w:rPr>
        <w:t>E</w:t>
      </w:r>
      <w:r>
        <w:rPr>
          <w:color w:val="000000" w:themeColor="text1"/>
          <w:u w:color="000000" w:themeColor="text1"/>
        </w:rPr>
        <w:t xml:space="preserve">ditor of the </w:t>
      </w:r>
      <w:r w:rsidRPr="00E633D6">
        <w:rPr>
          <w:i/>
        </w:rPr>
        <w:t>South Carolina Legislative Manual</w:t>
      </w:r>
      <w:r>
        <w:t>, the House of Representatives takes great pleasure in honoring Charles Reid, Clerk of the House, and his wonderful staff for their critical role in the creation of the manual and in the resultant winning of this fine award. Now, therefore,</w:t>
      </w:r>
    </w:p>
    <w:p w:rsidR="000A4FE1" w:rsidRDefault="000A4FE1" w:rsidP="000A4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A4FE1" w:rsidRDefault="000A4FE1" w:rsidP="000A4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0A4FE1" w:rsidRDefault="000A4FE1" w:rsidP="000A4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A4FE1" w:rsidRDefault="000A4FE1" w:rsidP="000A4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t xml:space="preserve">That </w:t>
      </w:r>
      <w:r w:rsidRPr="00164935">
        <w:rPr>
          <w:color w:val="000000" w:themeColor="text1"/>
          <w:u w:color="000000" w:themeColor="text1"/>
        </w:rPr>
        <w:t>the members of the South Carolina House of Representatives, by this resolution,</w:t>
      </w:r>
      <w:r>
        <w:rPr>
          <w:color w:val="000000" w:themeColor="text1"/>
          <w:u w:color="000000" w:themeColor="text1"/>
        </w:rPr>
        <w:t xml:space="preserve"> </w:t>
      </w:r>
      <w:r>
        <w:t xml:space="preserve">congratulate Charles Reid, Editor of the </w:t>
      </w:r>
      <w:r w:rsidRPr="00E633D6">
        <w:rPr>
          <w:i/>
        </w:rPr>
        <w:t>South Carolina Legislative Manual</w:t>
      </w:r>
      <w:r>
        <w:t>, and his fine team on the publication</w:t>
      </w:r>
      <w:r w:rsidRPr="005201C1">
        <w:t>’</w:t>
      </w:r>
      <w:r>
        <w:t>s receiving a 2010 South Carolina State Library Notable State Document Award.</w:t>
      </w:r>
    </w:p>
    <w:p w:rsidR="000A4FE1" w:rsidRDefault="000A4FE1" w:rsidP="000A4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A4FE1" w:rsidRDefault="000A4FE1" w:rsidP="000A4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provided to the Honorable Charles Reid.</w:t>
      </w:r>
    </w:p>
    <w:p w:rsidR="000A4FE1" w:rsidRDefault="000A4FE1" w:rsidP="000A4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A4FE1" w:rsidRDefault="000A4FE1" w:rsidP="000A4FE1">
      <w:r>
        <w:t>The Resolution was adopted.</w:t>
      </w:r>
    </w:p>
    <w:p w:rsidR="000A4FE1" w:rsidRDefault="000A4FE1" w:rsidP="000A4FE1"/>
    <w:p w:rsidR="000A4FE1" w:rsidRDefault="000A4FE1" w:rsidP="000A4FE1">
      <w:pPr>
        <w:jc w:val="center"/>
        <w:rPr>
          <w:b/>
        </w:rPr>
      </w:pPr>
      <w:r w:rsidRPr="000A4FE1">
        <w:rPr>
          <w:b/>
        </w:rPr>
        <w:t>CONCURRENT RESOLUTION</w:t>
      </w:r>
    </w:p>
    <w:p w:rsidR="000A4FE1" w:rsidRDefault="000A4FE1" w:rsidP="000A4FE1">
      <w:r>
        <w:t>The following was introduced:</w:t>
      </w:r>
    </w:p>
    <w:p w:rsidR="000A4FE1" w:rsidRDefault="000A4FE1" w:rsidP="000A4FE1">
      <w:bookmarkStart w:id="147" w:name="include_clip_start_295"/>
      <w:bookmarkEnd w:id="147"/>
    </w:p>
    <w:p w:rsidR="000A4FE1" w:rsidRDefault="000A4FE1" w:rsidP="00663D2A">
      <w:r>
        <w:t>H. 4039 -- Reps. Lucas,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CONCURRENT RESOLUTION TO RECOGNIZE AND HONOR W. PATRICK "PAT" EARLE FOR HIS CONTRIBUTIONS TO EDUCATION IN THE STATE OF SOUTH CAROLINA, AND TO CONGRATULATE HIM FOR HIS INDUCTION INTO THE NATIONAL TEACHERS HALL OF FAME.</w:t>
      </w:r>
    </w:p>
    <w:p w:rsidR="000A4FE1" w:rsidRDefault="000A4FE1" w:rsidP="000A4FE1">
      <w:bookmarkStart w:id="148" w:name="include_clip_end_295"/>
      <w:bookmarkEnd w:id="148"/>
    </w:p>
    <w:p w:rsidR="000A4FE1" w:rsidRDefault="000A4FE1" w:rsidP="000A4FE1">
      <w:r>
        <w:t>The Concurrent Resolution was agreed to and ordered sent to the Senate.</w:t>
      </w:r>
    </w:p>
    <w:p w:rsidR="000A4FE1" w:rsidRDefault="000A4FE1" w:rsidP="000A4FE1"/>
    <w:p w:rsidR="000A4FE1" w:rsidRDefault="000A4FE1" w:rsidP="000A4FE1">
      <w:pPr>
        <w:jc w:val="center"/>
        <w:rPr>
          <w:b/>
        </w:rPr>
      </w:pPr>
      <w:r w:rsidRPr="000A4FE1">
        <w:rPr>
          <w:b/>
        </w:rPr>
        <w:t>CONCURRENT RESOLUTION</w:t>
      </w:r>
    </w:p>
    <w:p w:rsidR="000A4FE1" w:rsidRDefault="000A4FE1" w:rsidP="000A4FE1">
      <w:r>
        <w:t>The Senate sent to the House the following:</w:t>
      </w:r>
    </w:p>
    <w:p w:rsidR="000A4FE1" w:rsidRDefault="000A4FE1" w:rsidP="000A4FE1">
      <w:bookmarkStart w:id="149" w:name="include_clip_start_298"/>
      <w:bookmarkEnd w:id="149"/>
    </w:p>
    <w:p w:rsidR="000A4FE1" w:rsidRDefault="000A4FE1" w:rsidP="000A4FE1">
      <w:r>
        <w:t>S. 782 -- Senator Verdin: A CONCURRENT RESOLUTION TO DESIGNATE THURSDAY, APRIL 14, 2011, AS "HOLD OUT FOR HUNGER DAY" IN SOUTH CAROLINA TO ENCOURAGE INDIVIDUALS TO SKIP ONE MEAL ON THIS DAY TO RECOGNIZE THE PLIGHT OF HUNGER IN SOUTH CAROLINA.</w:t>
      </w:r>
    </w:p>
    <w:p w:rsidR="000A4FE1" w:rsidRDefault="000A4FE1" w:rsidP="000A4FE1">
      <w:bookmarkStart w:id="150" w:name="include_clip_end_298"/>
      <w:bookmarkEnd w:id="150"/>
    </w:p>
    <w:p w:rsidR="000A4FE1" w:rsidRDefault="000A4FE1" w:rsidP="000A4FE1">
      <w:r>
        <w:t>The Concurrent Resolution was agreed to and ordered returned to the Senate with concurrence.</w:t>
      </w:r>
    </w:p>
    <w:p w:rsidR="000A4FE1" w:rsidRDefault="000A4FE1" w:rsidP="000A4FE1"/>
    <w:p w:rsidR="000A4FE1" w:rsidRDefault="000A4FE1" w:rsidP="000A4FE1">
      <w:pPr>
        <w:jc w:val="center"/>
        <w:rPr>
          <w:b/>
        </w:rPr>
      </w:pPr>
      <w:r w:rsidRPr="000A4FE1">
        <w:rPr>
          <w:b/>
        </w:rPr>
        <w:t xml:space="preserve">INTRODUCTION OF BILLS  </w:t>
      </w:r>
    </w:p>
    <w:p w:rsidR="000A4FE1" w:rsidRDefault="000A4FE1" w:rsidP="000A4FE1">
      <w:r>
        <w:t>The following Bills and Joint Resolutions were introduced, read the first time, and referred to appropriate committees:</w:t>
      </w:r>
    </w:p>
    <w:p w:rsidR="000A4FE1" w:rsidRDefault="000A4FE1" w:rsidP="000A4FE1"/>
    <w:p w:rsidR="000A4FE1" w:rsidRDefault="000A4FE1" w:rsidP="000A4FE1">
      <w:bookmarkStart w:id="151" w:name="include_clip_start_302"/>
      <w:bookmarkEnd w:id="151"/>
      <w:r>
        <w:t>H. 4040 -- Rep. Hodges: A JOINT RESOLUTION TO EXTEND THE DEADLINE FOR THE MICROENTERPRISE DEVELOPMENT STUDY COMMITTEE TO SUBMIT ITS WRITTEN REPORT FROM JANUARY 20, 2011, TO JANUARY 20, 2012.</w:t>
      </w:r>
    </w:p>
    <w:p w:rsidR="000A4FE1" w:rsidRDefault="000A4FE1" w:rsidP="000A4FE1">
      <w:bookmarkStart w:id="152" w:name="include_clip_end_302"/>
      <w:bookmarkEnd w:id="152"/>
      <w:r>
        <w:t>On motion of Rep. HODGES, with unanimous consent, the Joint Resolution was ordered placed on the Calendar without reference.</w:t>
      </w:r>
    </w:p>
    <w:p w:rsidR="000A4FE1" w:rsidRDefault="000A4FE1" w:rsidP="000A4FE1"/>
    <w:p w:rsidR="000A4FE1" w:rsidRDefault="000A4FE1" w:rsidP="000A4FE1">
      <w:bookmarkStart w:id="153" w:name="include_clip_start_304"/>
      <w:bookmarkEnd w:id="153"/>
      <w:r>
        <w:t>H. 4041 -- Reps. Sellers, Crawford, Bedingfield, Bikas, Brannon, H. B. Brown, Cobb-Hunter, Erickson, Gambrell, Hardwick, Henderson, King, Lowe, Mitchell, Munnerlyn, Nanney, J. H. Neal, Ott, Rutherford, Sandifer, J. E. Smith, Vick, Viers, Harrell and Harrison: A JOINT RESOLUTION PROPOSING AN AMENDMENT TO SECTION 21, ARTICLE IV OF THE CONSTITUTION OF SOUTH CAROLINA, 1895, RELATING TO BILLS AND JOINT RESOLUTIONS BEING PRESENTED TO THE GOVERNOR FOR HIS CONSIDERATION, SIGNATURE, OR VETO, SO AS TO PROVIDE THAT INSTEAD OF A BILL OR JOINT RESOLUTION BEING DEEMED TO TAKE EFFECT IF IT IS NOT ACTED ON BY THE GOVERNOR WITHIN FIVE DAYS AFTER BEING PRESENTED TO HIM, SUNDAYS EXCEPTED, IT SHALL BE DEEMED TO HAVING BEEN VETOED WITHOUT COMMENT IF IT IS NOT ACTED ON WITHIN FIFTEEN DAYS AFTER BEING PRESENTED TO HIM, SUNDAYS EXCEPTED.</w:t>
      </w:r>
    </w:p>
    <w:p w:rsidR="000A4FE1" w:rsidRDefault="000A4FE1" w:rsidP="000A4FE1">
      <w:bookmarkStart w:id="154" w:name="include_clip_end_304"/>
      <w:bookmarkEnd w:id="154"/>
      <w:r>
        <w:t>Rep. SELLERS asked unanimous consent to have the Joint Resolution placed on the Calendar without reference.</w:t>
      </w:r>
    </w:p>
    <w:p w:rsidR="000A4FE1" w:rsidRDefault="000A4FE1" w:rsidP="000A4FE1">
      <w:r>
        <w:t xml:space="preserve">Rep. WEEKS objected. </w:t>
      </w:r>
    </w:p>
    <w:p w:rsidR="000A4FE1" w:rsidRDefault="000A4FE1" w:rsidP="000A4FE1">
      <w:r>
        <w:t>Referred to Committee on Judiciary</w:t>
      </w:r>
    </w:p>
    <w:p w:rsidR="000A4FE1" w:rsidRDefault="000A4FE1" w:rsidP="000A4FE1"/>
    <w:p w:rsidR="000A4FE1" w:rsidRDefault="000A4FE1" w:rsidP="000A4FE1">
      <w:bookmarkStart w:id="155" w:name="include_clip_start_307"/>
      <w:bookmarkEnd w:id="155"/>
      <w:r>
        <w:t>H. 4042 -- Reps. Harrison, Brady and Pinson: A BILL TO AMEND THE CODE OF LAWS OF SOUTH CAROLINA, 1976, BY ADDING SECTION 39-5-31 SO AS TO MAKE IT AN UNFAIR TRADE PRACTICE FOR A MOTOR VEHICLE GLASS REPAIR BUSINESS THAT ADMINISTERS INSURANCE CLAIMS FOR MOTOR VEHICLE GLASS REPAIRS TO HAVE AN INSURED'S GLASS REPAIR BUSINESS REFERRED TO ITSELF OR TO USE INFORMATION TO SOLICIT BUSINESS.</w:t>
      </w:r>
    </w:p>
    <w:p w:rsidR="000A4FE1" w:rsidRDefault="000A4FE1" w:rsidP="000A4FE1">
      <w:bookmarkStart w:id="156" w:name="include_clip_end_307"/>
      <w:bookmarkEnd w:id="156"/>
      <w:r>
        <w:t>Referred to Committee on Labor, Commerce and Industry</w:t>
      </w:r>
    </w:p>
    <w:p w:rsidR="000A4FE1" w:rsidRDefault="000A4FE1" w:rsidP="000A4FE1"/>
    <w:p w:rsidR="000A4FE1" w:rsidRDefault="000A4FE1" w:rsidP="000A4FE1">
      <w:bookmarkStart w:id="157" w:name="include_clip_start_309"/>
      <w:bookmarkEnd w:id="157"/>
      <w:r>
        <w:t>H. 4043 -- Reps. Tallon, Patrick, Pinson, Allison, V. S. Moss, Atwater, Brannon, Chumley, Bingham, Ballentine, Cole and Horne: A BILL TO AMEND THE CODE OF LAWS OF SOUTH CAROLINA, 1976, BY ADDING SECTION 41-35-122 SO AS TO PROVIDE THAT AN EMPLOYER MAY CONFIDENTIALLY NOTIFY THE DEPARTMENT OF EMPLOYMENT AND WORKFORCE WHEN A PROSPECTIVE EMPLOYEE FAILS A DRUG TEST REQUIRED BY THE EMPLOYER AS A CONDITION OF EMPLOYMENT IF THE PROSPECTIVE EMPLOYEE IS RECEIVING UNEMPLOYMENT BENEFITS, TO PROVIDE THE DEPARTMENT SHALL SUSPEND THE BENEFITS OF A PERSON WHO, WHILE RECEIVING BENEFITS, FAILS A DRUG TEST TAKEN AS A CONDITION OF AN APPLICATION FOR EMPLOYMENT, TO PROVIDE THE DEPARTMENT MAY NOT RESTORE THESE SUSPENDED BENEFITS UNTIL THE PERSON HAS SUCCESSFULLY COMPLETED A CERTAIN DRUG TREATMENT PROGRAM AND PASSED A DRUG TEST, TO PROVIDE THE DEPARTMENT MAY NOT PROVIDE OR RESTORE RETROACTIVELY A BENEFIT TO A PERSON FOR A PERIOD IN WHICH HIS BENEFITS ARE SUSPENDED UNDER THIS SECTION, TO PROVIDE THE DEPARTMENT SHALL DEVELOP A CONSENT FORM THAT AN EMPLOYER MAY USE TO OBTAIN THE CONSENT OF A PROSPECTIVE EMPLOYEE TO GIVE THE DEPARTMENT THE RESULTS OF A DRUG TEST REQUIRED BY THE EMPLOYER AS A CONDITION OF EMPLOYMENT, TO PROVIDE THAT THE USE OF THIS CONSENT FORM LIMITS THE LIABILITY OF THE EMPLOYER FOR BREACH OF CONFIDENTIALITY, INVASION OF PRIVACY, INTENTIONAL INFLICTION OF EMOTIONAL DISTRESS, AND DEFAMATION CLAIMS RESULTING FROM THE PROVISION OF THE DRUG TEST RESULTS TO THE DEPARTMENT, AND TO DEFINE A "DRUG TEST".</w:t>
      </w:r>
    </w:p>
    <w:p w:rsidR="000A4FE1" w:rsidRDefault="000A4FE1" w:rsidP="000A4FE1">
      <w:bookmarkStart w:id="158" w:name="include_clip_end_309"/>
      <w:bookmarkEnd w:id="158"/>
      <w:r>
        <w:t>Referred to Committee on Judiciary</w:t>
      </w:r>
    </w:p>
    <w:p w:rsidR="000A4FE1" w:rsidRDefault="000A4FE1" w:rsidP="000A4FE1"/>
    <w:p w:rsidR="000A4FE1" w:rsidRDefault="000A4FE1" w:rsidP="000A4FE1">
      <w:bookmarkStart w:id="159" w:name="include_clip_start_311"/>
      <w:bookmarkEnd w:id="159"/>
      <w:r>
        <w:t>H. 4044 -- Reps. Bannister, Loftis, Corbin, Bedingfield, Hamilton and G. R. Smith: A BILL TO AMEND ACT 848 OF 1954, RELATING TO THE CREATION OF THE BEREA WATER AND SEWER DISTRICT IN GREENVILLE COUNTY, SO AS TO ADD TWO ADDITIONAL MEMBERS TO THE GOVERNING COMMISSION AND PROVIDE FOR STAGGERING THEIR TERMS.</w:t>
      </w:r>
    </w:p>
    <w:p w:rsidR="000A4FE1" w:rsidRDefault="000A4FE1" w:rsidP="000A4FE1">
      <w:bookmarkStart w:id="160" w:name="include_clip_end_311"/>
      <w:bookmarkEnd w:id="160"/>
      <w:r>
        <w:t>Referred to Greenville Delegation</w:t>
      </w:r>
    </w:p>
    <w:p w:rsidR="000A4FE1" w:rsidRDefault="000A4FE1" w:rsidP="000A4FE1"/>
    <w:p w:rsidR="000A4FE1" w:rsidRDefault="000A4FE1" w:rsidP="000A4FE1">
      <w:bookmarkStart w:id="161" w:name="include_clip_start_313"/>
      <w:bookmarkEnd w:id="161"/>
      <w:r>
        <w:t>H. 4045 -- Rep. Merrill: A BILL TO AMEND THE CODE OF LAWS OF SOUTH CAROLINA, 1976, BY ADDING SECTION 59-3-110 SO AS TO PROVIDE THE STATE SUPERINTENDENT OF EDUCATION WITH FINAL APPELLATE AUTHORITY OVER DECISIONS RENDERED BY THE SOUTH CAROLINA HIGH SCHOOL LEAGUE.</w:t>
      </w:r>
    </w:p>
    <w:p w:rsidR="000A4FE1" w:rsidRDefault="000A4FE1" w:rsidP="000A4FE1">
      <w:bookmarkStart w:id="162" w:name="include_clip_end_313"/>
      <w:bookmarkEnd w:id="162"/>
      <w:r>
        <w:t>Referred to Committee on Education and Public Works</w:t>
      </w:r>
    </w:p>
    <w:p w:rsidR="000A4FE1" w:rsidRDefault="000A4FE1" w:rsidP="000A4FE1"/>
    <w:p w:rsidR="000A4FE1" w:rsidRDefault="000A4FE1" w:rsidP="000A4FE1">
      <w:bookmarkStart w:id="163" w:name="include_clip_start_315"/>
      <w:bookmarkEnd w:id="163"/>
      <w:r>
        <w:t>S. 30 -- Senators McConnell, Leventis and Ford: A BILL TO AMEND SECTION 22-5-110, CODE OF LAWS OF SOUTH CAROLINA, 1976, RELATED TO MAGISTRATES' POWERS AND DUTIES REGARDING THE ISSUANCE OF ARREST WARRANTS AND COURTESY SUMMONS, SO AS TO PROVIDE THAT NO ARREST WARRANT SHALL BE ISSUED FOR THE ARREST OF A PERSON UNLESS SOUGHT BY A MEMBER OF A LAW ENFORCEMENT AGENCY ACTING IN THEIR OFFICIAL CAPACITY; AND TO PROVIDE THAT IF AN ARREST WARRANT IS SOUGHT BY SOMEONE OTHER THAN A LAW ENFORCEMENT OFFICER, THE COURT MUST ISSUE A COURTESY SUMMONS, EXCEPT WHEN A BUSINESS IS SEEKING AN ARREST WARRANT FOR ANY OFFENSE AGAINST THE BUSINESS OR A PERSON IS SEEKING AN ARREST WARRANT FOR A FRAUDULENT CHECK, IF THE FRAUDULENT CHECK IS PRESENTED TO THE MAGISTRATE AT THE TIME THE WARRANT IS SOUGHT.</w:t>
      </w:r>
    </w:p>
    <w:p w:rsidR="000A4FE1" w:rsidRDefault="000A4FE1" w:rsidP="000A4FE1">
      <w:bookmarkStart w:id="164" w:name="include_clip_end_315"/>
      <w:bookmarkEnd w:id="164"/>
      <w:r>
        <w:t>Referred to Committee on Judiciary</w:t>
      </w:r>
    </w:p>
    <w:p w:rsidR="000A4FE1" w:rsidRDefault="000A4FE1" w:rsidP="000A4FE1"/>
    <w:p w:rsidR="000A4FE1" w:rsidRDefault="000A4FE1" w:rsidP="000A4FE1">
      <w:r>
        <w:t>Rep. TAYLOR moved that the House do now adjourn, which was agreed to.</w:t>
      </w:r>
    </w:p>
    <w:p w:rsidR="000A4FE1" w:rsidRDefault="000A4FE1" w:rsidP="000A4FE1"/>
    <w:p w:rsidR="000A4FE1" w:rsidRDefault="000A4FE1" w:rsidP="000A4FE1">
      <w:pPr>
        <w:pBdr>
          <w:top w:val="single" w:sz="4" w:space="1" w:color="auto"/>
          <w:left w:val="single" w:sz="4" w:space="4" w:color="auto"/>
          <w:right w:val="single" w:sz="4" w:space="4" w:color="auto"/>
          <w:between w:val="single" w:sz="4" w:space="1" w:color="auto"/>
          <w:bar w:val="single" w:sz="4" w:color="auto"/>
        </w:pBdr>
        <w:jc w:val="center"/>
        <w:rPr>
          <w:b/>
        </w:rPr>
      </w:pPr>
      <w:r w:rsidRPr="000A4FE1">
        <w:rPr>
          <w:b/>
        </w:rPr>
        <w:t>ADJOURNMENT</w:t>
      </w:r>
    </w:p>
    <w:p w:rsidR="000A4FE1" w:rsidRDefault="000A4FE1" w:rsidP="000A4FE1">
      <w:pPr>
        <w:pBdr>
          <w:left w:val="single" w:sz="4" w:space="4" w:color="auto"/>
          <w:right w:val="single" w:sz="4" w:space="4" w:color="auto"/>
          <w:between w:val="single" w:sz="4" w:space="1" w:color="auto"/>
          <w:bar w:val="single" w:sz="4" w:color="auto"/>
        </w:pBdr>
      </w:pPr>
      <w:r>
        <w:t>At 4:44 p.m. the House, in accordance with the motion of Rep. TAYLOR, adjourned in memory of Robert H. Botel of Aiken, to meet at 10:00 a.m. tomorrow.</w:t>
      </w:r>
    </w:p>
    <w:p w:rsidR="00400FD5" w:rsidRDefault="000A4FE1" w:rsidP="000A4FE1">
      <w:pPr>
        <w:pBdr>
          <w:left w:val="single" w:sz="4" w:space="4" w:color="auto"/>
          <w:bottom w:val="single" w:sz="4" w:space="1" w:color="auto"/>
          <w:right w:val="single" w:sz="4" w:space="4" w:color="auto"/>
          <w:between w:val="single" w:sz="4" w:space="1" w:color="auto"/>
          <w:bar w:val="single" w:sz="4" w:color="auto"/>
        </w:pBdr>
        <w:jc w:val="center"/>
      </w:pPr>
      <w:r>
        <w:t>***</w:t>
      </w:r>
    </w:p>
    <w:p w:rsidR="00400FD5" w:rsidRDefault="00400FD5" w:rsidP="00400FD5">
      <w:pPr>
        <w:jc w:val="center"/>
      </w:pPr>
    </w:p>
    <w:sectPr w:rsidR="00400FD5" w:rsidSect="00BB65C9">
      <w:headerReference w:type="even" r:id="rId7"/>
      <w:headerReference w:type="default" r:id="rId8"/>
      <w:footerReference w:type="even" r:id="rId9"/>
      <w:footerReference w:type="default" r:id="rId10"/>
      <w:headerReference w:type="first" r:id="rId11"/>
      <w:footerReference w:type="first" r:id="rId12"/>
      <w:type w:val="evenPage"/>
      <w:pgSz w:w="8640" w:h="12960" w:code="1"/>
      <w:pgMar w:top="1008" w:right="1094" w:bottom="864" w:left="1224" w:header="1008" w:footer="619" w:gutter="0"/>
      <w:pgNumType w:start="215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71D" w:rsidRDefault="00B0471D">
      <w:r>
        <w:separator/>
      </w:r>
    </w:p>
  </w:endnote>
  <w:endnote w:type="continuationSeparator" w:id="0">
    <w:p w:rsidR="00B0471D" w:rsidRDefault="00B04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5C9" w:rsidRDefault="00BB65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4082265"/>
      <w:docPartObj>
        <w:docPartGallery w:val="Page Numbers (Bottom of Page)"/>
        <w:docPartUnique/>
      </w:docPartObj>
    </w:sdtPr>
    <w:sdtEndPr/>
    <w:sdtContent>
      <w:p w:rsidR="00B0471D" w:rsidRDefault="008C431E" w:rsidP="00BB65C9">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2159</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4082263"/>
      <w:docPartObj>
        <w:docPartGallery w:val="Page Numbers (Bottom of Page)"/>
        <w:docPartUnique/>
      </w:docPartObj>
    </w:sdtPr>
    <w:sdtEndPr/>
    <w:sdtContent>
      <w:p w:rsidR="00B0471D" w:rsidRDefault="008C431E" w:rsidP="00BB65C9">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2158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71D" w:rsidRDefault="00B0471D">
      <w:r>
        <w:separator/>
      </w:r>
    </w:p>
  </w:footnote>
  <w:footnote w:type="continuationSeparator" w:id="0">
    <w:p w:rsidR="00B0471D" w:rsidRDefault="00B047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5C9" w:rsidRDefault="00BB65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71D" w:rsidRDefault="00B0471D" w:rsidP="00514733">
    <w:pPr>
      <w:pStyle w:val="Header"/>
      <w:jc w:val="center"/>
      <w:rPr>
        <w:b/>
      </w:rPr>
    </w:pPr>
    <w:r>
      <w:rPr>
        <w:b/>
      </w:rPr>
      <w:t>WEDNESDAY, APRIL 6, 2011</w:t>
    </w:r>
  </w:p>
  <w:p w:rsidR="00B0471D" w:rsidRDefault="00B047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71D" w:rsidRDefault="00B0471D" w:rsidP="00514733">
    <w:pPr>
      <w:pStyle w:val="Header"/>
      <w:jc w:val="center"/>
      <w:rPr>
        <w:b/>
      </w:rPr>
    </w:pPr>
    <w:r>
      <w:rPr>
        <w:b/>
      </w:rPr>
      <w:t>Wednesday, April 6, 2011</w:t>
    </w:r>
  </w:p>
  <w:p w:rsidR="00B0471D" w:rsidRDefault="00B0471D" w:rsidP="00514733">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3F55AC"/>
    <w:rsid w:val="00041B74"/>
    <w:rsid w:val="000A4FE1"/>
    <w:rsid w:val="00147755"/>
    <w:rsid w:val="00245B68"/>
    <w:rsid w:val="003F55AC"/>
    <w:rsid w:val="00400FD5"/>
    <w:rsid w:val="00501651"/>
    <w:rsid w:val="00514733"/>
    <w:rsid w:val="005425A7"/>
    <w:rsid w:val="00557636"/>
    <w:rsid w:val="005A788E"/>
    <w:rsid w:val="00663D2A"/>
    <w:rsid w:val="00680C5E"/>
    <w:rsid w:val="006B66FA"/>
    <w:rsid w:val="006E2CDB"/>
    <w:rsid w:val="0082610C"/>
    <w:rsid w:val="008C431E"/>
    <w:rsid w:val="009278D3"/>
    <w:rsid w:val="00A73AB2"/>
    <w:rsid w:val="00B0471D"/>
    <w:rsid w:val="00BB65C9"/>
    <w:rsid w:val="00CF43A3"/>
    <w:rsid w:val="00D71BC6"/>
    <w:rsid w:val="00D725C8"/>
    <w:rsid w:val="00E91596"/>
    <w:rsid w:val="00EE66A2"/>
    <w:rsid w:val="00FC2E27"/>
    <w:rsid w:val="00FD3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7D17BBD-FE16-4707-859C-9D19CD379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BC6"/>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71BC6"/>
    <w:pPr>
      <w:tabs>
        <w:tab w:val="center" w:pos="4320"/>
        <w:tab w:val="right" w:pos="8640"/>
      </w:tabs>
    </w:pPr>
  </w:style>
  <w:style w:type="paragraph" w:styleId="Footer">
    <w:name w:val="footer"/>
    <w:basedOn w:val="Normal"/>
    <w:link w:val="FooterChar"/>
    <w:uiPriority w:val="99"/>
    <w:rsid w:val="00D71BC6"/>
    <w:pPr>
      <w:tabs>
        <w:tab w:val="center" w:pos="4320"/>
        <w:tab w:val="right" w:pos="8640"/>
      </w:tabs>
    </w:pPr>
  </w:style>
  <w:style w:type="character" w:styleId="PageNumber">
    <w:name w:val="page number"/>
    <w:basedOn w:val="DefaultParagraphFont"/>
    <w:semiHidden/>
    <w:rsid w:val="00D71BC6"/>
  </w:style>
  <w:style w:type="paragraph" w:styleId="PlainText">
    <w:name w:val="Plain Text"/>
    <w:basedOn w:val="Normal"/>
    <w:semiHidden/>
    <w:rsid w:val="00D71BC6"/>
    <w:pPr>
      <w:ind w:firstLine="0"/>
      <w:jc w:val="left"/>
    </w:pPr>
    <w:rPr>
      <w:rFonts w:ascii="Courier New" w:hAnsi="Courier New"/>
      <w:sz w:val="20"/>
    </w:rPr>
  </w:style>
  <w:style w:type="paragraph" w:styleId="Title">
    <w:name w:val="Title"/>
    <w:basedOn w:val="Normal"/>
    <w:link w:val="TitleChar"/>
    <w:qFormat/>
    <w:rsid w:val="000A4FE1"/>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0A4FE1"/>
    <w:rPr>
      <w:b/>
      <w:sz w:val="22"/>
    </w:rPr>
  </w:style>
  <w:style w:type="paragraph" w:customStyle="1" w:styleId="Cover1">
    <w:name w:val="Cover1"/>
    <w:basedOn w:val="Normal"/>
    <w:rsid w:val="000A4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A4FE1"/>
    <w:pPr>
      <w:ind w:firstLine="0"/>
      <w:jc w:val="left"/>
    </w:pPr>
    <w:rPr>
      <w:sz w:val="20"/>
    </w:rPr>
  </w:style>
  <w:style w:type="paragraph" w:customStyle="1" w:styleId="Cover3">
    <w:name w:val="Cover3"/>
    <w:basedOn w:val="Normal"/>
    <w:rsid w:val="000A4FE1"/>
    <w:pPr>
      <w:ind w:firstLine="0"/>
      <w:jc w:val="center"/>
    </w:pPr>
    <w:rPr>
      <w:b/>
    </w:rPr>
  </w:style>
  <w:style w:type="paragraph" w:customStyle="1" w:styleId="Cover4">
    <w:name w:val="Cover4"/>
    <w:basedOn w:val="Cover1"/>
    <w:rsid w:val="000A4FE1"/>
    <w:pPr>
      <w:keepNext/>
    </w:pPr>
    <w:rPr>
      <w:b/>
      <w:sz w:val="20"/>
    </w:rPr>
  </w:style>
  <w:style w:type="paragraph" w:styleId="BalloonText">
    <w:name w:val="Balloon Text"/>
    <w:basedOn w:val="Normal"/>
    <w:link w:val="BalloonTextChar"/>
    <w:uiPriority w:val="99"/>
    <w:semiHidden/>
    <w:unhideWhenUsed/>
    <w:rsid w:val="005425A7"/>
    <w:rPr>
      <w:rFonts w:ascii="Tahoma" w:hAnsi="Tahoma" w:cs="Tahoma"/>
      <w:sz w:val="16"/>
      <w:szCs w:val="16"/>
    </w:rPr>
  </w:style>
  <w:style w:type="character" w:customStyle="1" w:styleId="BalloonTextChar">
    <w:name w:val="Balloon Text Char"/>
    <w:basedOn w:val="DefaultParagraphFont"/>
    <w:link w:val="BalloonText"/>
    <w:uiPriority w:val="99"/>
    <w:semiHidden/>
    <w:rsid w:val="005425A7"/>
    <w:rPr>
      <w:rFonts w:ascii="Tahoma" w:hAnsi="Tahoma" w:cs="Tahoma"/>
      <w:sz w:val="16"/>
      <w:szCs w:val="16"/>
    </w:rPr>
  </w:style>
  <w:style w:type="character" w:customStyle="1" w:styleId="HeaderChar">
    <w:name w:val="Header Char"/>
    <w:basedOn w:val="DefaultParagraphFont"/>
    <w:link w:val="Header"/>
    <w:uiPriority w:val="99"/>
    <w:rsid w:val="00514733"/>
    <w:rPr>
      <w:sz w:val="22"/>
    </w:rPr>
  </w:style>
  <w:style w:type="character" w:customStyle="1" w:styleId="FooterChar">
    <w:name w:val="Footer Char"/>
    <w:basedOn w:val="DefaultParagraphFont"/>
    <w:link w:val="Footer"/>
    <w:uiPriority w:val="99"/>
    <w:rsid w:val="0051473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19322</Words>
  <Characters>102087</Characters>
  <Application>Microsoft Office Word</Application>
  <DocSecurity>0</DocSecurity>
  <Lines>3669</Lines>
  <Paragraphs>1636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120224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6, 2011 - South Carolina Legislature Online</dc:title>
  <dc:subject/>
  <dc:creator>karenlaroche</dc:creator>
  <cp:keywords/>
  <dc:description/>
  <cp:lastModifiedBy>N Cumfer</cp:lastModifiedBy>
  <cp:revision>3</cp:revision>
  <cp:lastPrinted>2011-08-12T13:50:00Z</cp:lastPrinted>
  <dcterms:created xsi:type="dcterms:W3CDTF">2011-11-10T15:15:00Z</dcterms:created>
  <dcterms:modified xsi:type="dcterms:W3CDTF">2014-11-14T21:19:00Z</dcterms:modified>
</cp:coreProperties>
</file>