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A9" w:rsidRDefault="00010BA9" w:rsidP="00010BA9">
      <w:pPr>
        <w:ind w:firstLine="0"/>
        <w:rPr>
          <w:strike/>
        </w:rPr>
      </w:pPr>
      <w:bookmarkStart w:id="0" w:name="_GoBack"/>
      <w:bookmarkEnd w:id="0"/>
    </w:p>
    <w:p w:rsidR="00010BA9" w:rsidRDefault="00010BA9" w:rsidP="00010BA9">
      <w:pPr>
        <w:ind w:firstLine="0"/>
        <w:rPr>
          <w:strike/>
        </w:rPr>
      </w:pPr>
      <w:r>
        <w:rPr>
          <w:strike/>
        </w:rPr>
        <w:t>Indicates Matter Stricken</w:t>
      </w:r>
    </w:p>
    <w:p w:rsidR="00010BA9" w:rsidRDefault="00010BA9" w:rsidP="00010BA9">
      <w:pPr>
        <w:ind w:firstLine="0"/>
        <w:rPr>
          <w:u w:val="single"/>
        </w:rPr>
      </w:pPr>
      <w:r>
        <w:rPr>
          <w:u w:val="single"/>
        </w:rPr>
        <w:t>Indicates New Matter</w:t>
      </w:r>
    </w:p>
    <w:p w:rsidR="00010BA9" w:rsidRDefault="00010BA9"/>
    <w:p w:rsidR="00010BA9" w:rsidRDefault="00010BA9">
      <w:r>
        <w:t>The House assembled at 10:00 a.m.</w:t>
      </w:r>
    </w:p>
    <w:p w:rsidR="00010BA9" w:rsidRDefault="00010BA9">
      <w:r>
        <w:t>Deliberations were opened with prayer by Rev. Charles E. Seastrunk, Jr., as follows:</w:t>
      </w:r>
    </w:p>
    <w:p w:rsidR="00010BA9" w:rsidRDefault="00010BA9"/>
    <w:p w:rsidR="00010BA9" w:rsidRPr="002B160C" w:rsidRDefault="00010BA9" w:rsidP="00010BA9">
      <w:pPr>
        <w:ind w:firstLine="270"/>
      </w:pPr>
      <w:r w:rsidRPr="002B160C">
        <w:t>Our thought for today is from</w:t>
      </w:r>
      <w:r>
        <w:t xml:space="preserve"> Deuteronomy 14:2: </w:t>
      </w:r>
      <w:r w:rsidRPr="002B160C">
        <w:t>“</w:t>
      </w:r>
      <w:r>
        <w:t>For you are a people holy to the Lord your God; it is you the Lord has chosen out of all the peoples on earth to be his people, his treasured possession.”</w:t>
      </w:r>
    </w:p>
    <w:p w:rsidR="00010BA9" w:rsidRPr="002B160C" w:rsidRDefault="00010BA9" w:rsidP="00010BA9">
      <w:pPr>
        <w:ind w:firstLine="270"/>
      </w:pPr>
      <w:r w:rsidRPr="002B160C">
        <w:t>Let us pray.</w:t>
      </w:r>
      <w:r>
        <w:t xml:space="preserve"> Lord God, as Your chosen people </w:t>
      </w:r>
      <w:r w:rsidR="007C638C">
        <w:t>continue</w:t>
      </w:r>
      <w:r>
        <w:t xml:space="preserve"> to do the work of the people, lead these Representatives and staff </w:t>
      </w:r>
      <w:r w:rsidR="007C638C">
        <w:t>in</w:t>
      </w:r>
      <w:r>
        <w:t xml:space="preserve"> their service to this State. Abide with them and comfort them in times of need. Bless them with good hearts and minds, to help them do Your will. Bless our Nation, President, State, Governor, Speaker, staff</w:t>
      </w:r>
      <w:r w:rsidR="0005502B">
        <w:t>,</w:t>
      </w:r>
      <w:r>
        <w:t xml:space="preserve"> and all who support these leaders. </w:t>
      </w:r>
      <w:r w:rsidRPr="002B160C">
        <w:t>Protect our defenders of freedom</w:t>
      </w:r>
      <w:r>
        <w:t xml:space="preserve"> </w:t>
      </w:r>
      <w:r w:rsidRPr="002B160C">
        <w:t xml:space="preserve">as they protect us. </w:t>
      </w:r>
      <w:r>
        <w:t xml:space="preserve">Heal the wounds of our brave warriors, those seen and those hidden. </w:t>
      </w:r>
      <w:r w:rsidRPr="002B160C">
        <w:t>Hear</w:t>
      </w:r>
      <w:r>
        <w:t xml:space="preserve"> our prayer, O Lord</w:t>
      </w:r>
      <w:r w:rsidRPr="002B160C">
        <w:t>. Amen.</w:t>
      </w:r>
    </w:p>
    <w:p w:rsidR="00010BA9" w:rsidRPr="003B5850" w:rsidRDefault="00010BA9" w:rsidP="00010BA9">
      <w:pPr>
        <w:ind w:firstLine="270"/>
      </w:pPr>
    </w:p>
    <w:p w:rsidR="00010BA9" w:rsidRDefault="00010BA9">
      <w:r>
        <w:t>Pursuant to Rule 6.3, the House of Representatives was led in the Pledge of Allegiance to the Flag of the United States of America by the SPEAKER.</w:t>
      </w:r>
    </w:p>
    <w:p w:rsidR="00010BA9" w:rsidRDefault="00010BA9"/>
    <w:p w:rsidR="00010BA9" w:rsidRDefault="00010BA9">
      <w:r>
        <w:t>After corrections to the Journal of the proceedings of yesterday, the SPEAKER ordered it confirmed.</w:t>
      </w:r>
    </w:p>
    <w:p w:rsidR="00010BA9" w:rsidRDefault="00010BA9"/>
    <w:p w:rsidR="00010BA9" w:rsidRDefault="00010BA9" w:rsidP="00010BA9">
      <w:pPr>
        <w:keepNext/>
        <w:jc w:val="center"/>
        <w:rPr>
          <w:b/>
        </w:rPr>
      </w:pPr>
      <w:r w:rsidRPr="00010BA9">
        <w:rPr>
          <w:b/>
        </w:rPr>
        <w:t>MOTION ADOPTED</w:t>
      </w:r>
    </w:p>
    <w:p w:rsidR="00010BA9" w:rsidRDefault="00010BA9" w:rsidP="00010BA9">
      <w:r>
        <w:t>Rep. CLYBURN moved that when the House adjourns, it adjourn in memory of Mrs. Betty Wilson of Aiken, which was agreed to.</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The following was received:</w:t>
      </w:r>
    </w:p>
    <w:p w:rsidR="00010BA9" w:rsidRDefault="00010BA9" w:rsidP="00010BA9"/>
    <w:p w:rsidR="00010BA9" w:rsidRDefault="00010BA9" w:rsidP="00010BA9">
      <w:r>
        <w:t xml:space="preserve">Columbia, S.C., June 1, 2011 </w:t>
      </w:r>
    </w:p>
    <w:p w:rsidR="00010BA9" w:rsidRDefault="00010BA9" w:rsidP="00010BA9">
      <w:r>
        <w:t>Mr. Speaker and Members of the House:</w:t>
      </w:r>
    </w:p>
    <w:p w:rsidR="00010BA9" w:rsidRDefault="00010BA9" w:rsidP="00010BA9">
      <w:r>
        <w:t>The Senate respectfully informs your Honorable Body that it concurs in the amendments proposed by the House to S. 694:</w:t>
      </w:r>
    </w:p>
    <w:p w:rsidR="00010BA9" w:rsidRDefault="00010BA9" w:rsidP="00010BA9"/>
    <w:p w:rsidR="00010BA9" w:rsidRDefault="00010BA9" w:rsidP="00010BA9">
      <w:pPr>
        <w:keepNext/>
      </w:pPr>
      <w:r>
        <w:t xml:space="preserve">S. 694 -- Senator Bryant: A BILL TO AMEND SECTION 41-15-520 OF THE 1976 CODE, RELATING TO REMEDIES FOR </w:t>
      </w:r>
      <w:r>
        <w:lastRenderedPageBreak/>
        <w:t>EMPLOYEES CHARGING DISCRIMINATION, TO PROVIDE FOR REFERRAL TO THE UNITED STATES DEPARTMENT OF LABOR ALLEGATIONS MADE BY A PRIVATE SECTOR EMPLOYEE OF A VIOLATION OF SECTION 41-15-510 AND TO PROVIDE FOR CIVIL REMEDIES.</w:t>
      </w:r>
    </w:p>
    <w:p w:rsidR="00010BA9" w:rsidRDefault="00010BA9" w:rsidP="00010BA9">
      <w:r>
        <w:t>and has ordered the Bill enrolled for ratification.</w:t>
      </w:r>
    </w:p>
    <w:p w:rsidR="00010BA9" w:rsidRDefault="00010BA9" w:rsidP="00010BA9"/>
    <w:p w:rsidR="00010BA9" w:rsidRDefault="00010BA9" w:rsidP="00010BA9">
      <w:r>
        <w:t>Very respectfully,</w:t>
      </w:r>
    </w:p>
    <w:p w:rsidR="00010BA9" w:rsidRDefault="00010BA9" w:rsidP="00010BA9">
      <w:r>
        <w:t>President</w:t>
      </w:r>
    </w:p>
    <w:p w:rsidR="00010BA9" w:rsidRDefault="00010BA9" w:rsidP="00010BA9">
      <w:r>
        <w:t xml:space="preserve">Received as information.  </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The following was received:</w:t>
      </w:r>
    </w:p>
    <w:p w:rsidR="00010BA9" w:rsidRDefault="00010BA9" w:rsidP="00010BA9"/>
    <w:p w:rsidR="00010BA9" w:rsidRDefault="00010BA9" w:rsidP="00010BA9">
      <w:r>
        <w:t xml:space="preserve">Columbia, S.C., June 1, 2011 </w:t>
      </w:r>
    </w:p>
    <w:p w:rsidR="00010BA9" w:rsidRDefault="00010BA9" w:rsidP="00010BA9">
      <w:r>
        <w:t>Mr. Speaker and Members of the House:</w:t>
      </w:r>
    </w:p>
    <w:p w:rsidR="00010BA9" w:rsidRDefault="00010BA9" w:rsidP="00010BA9">
      <w:r>
        <w:t>The Senate respectfully informs your Honorable Body that it concurs in the amendments proposed by the House to S. 241:</w:t>
      </w:r>
    </w:p>
    <w:p w:rsidR="00010BA9" w:rsidRDefault="00010BA9" w:rsidP="00010BA9"/>
    <w:p w:rsidR="00010BA9" w:rsidRDefault="00010BA9" w:rsidP="00010BA9">
      <w:pPr>
        <w:keepNext/>
      </w:pPr>
      <w:r>
        <w:t>S. 241 -- Senators Rose and Leventis: A JOINT RESOLUTION TO CREATE THE SOUTH CAROLINA DYSLEXIA TASK FORCE, TO PROVIDE FOR THE COMPOSITION OF THE TASK FORCE, AND TO PROVIDE THAT THE TASK FORCE SHALL REPORT ITS FINDINGS TO THE GENERAL ASSEMBLY.</w:t>
      </w:r>
    </w:p>
    <w:p w:rsidR="00010BA9" w:rsidRDefault="00010BA9" w:rsidP="00010BA9">
      <w:r>
        <w:t>and has ordered the Bill enrolled for ratification.</w:t>
      </w:r>
    </w:p>
    <w:p w:rsidR="00010BA9" w:rsidRDefault="00010BA9" w:rsidP="00010BA9"/>
    <w:p w:rsidR="00010BA9" w:rsidRDefault="00010BA9" w:rsidP="00010BA9">
      <w:r>
        <w:t>Very respectfully,</w:t>
      </w:r>
    </w:p>
    <w:p w:rsidR="00010BA9" w:rsidRDefault="00010BA9" w:rsidP="00010BA9">
      <w:r>
        <w:t>President</w:t>
      </w:r>
    </w:p>
    <w:p w:rsidR="00010BA9" w:rsidRDefault="00010BA9" w:rsidP="00010BA9">
      <w:r>
        <w:t xml:space="preserve">Received as information.  </w:t>
      </w:r>
    </w:p>
    <w:p w:rsidR="00010BA9" w:rsidRDefault="00010BA9" w:rsidP="00010BA9"/>
    <w:p w:rsidR="00010BA9" w:rsidRDefault="00010BA9" w:rsidP="00010BA9">
      <w:pPr>
        <w:keepNext/>
        <w:jc w:val="center"/>
        <w:rPr>
          <w:b/>
        </w:rPr>
      </w:pPr>
      <w:r w:rsidRPr="00010BA9">
        <w:rPr>
          <w:b/>
        </w:rPr>
        <w:t>H. 3295--COMMITTEE OF CONFERENCE APPOINTED</w:t>
      </w:r>
    </w:p>
    <w:p w:rsidR="00010BA9" w:rsidRDefault="00010BA9" w:rsidP="00010BA9">
      <w:r>
        <w:t xml:space="preserve">The following was received from the Senate:  </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 xml:space="preserve">Columbia, S.C., June 1, 2011 </w:t>
      </w:r>
    </w:p>
    <w:p w:rsidR="00010BA9" w:rsidRDefault="00010BA9" w:rsidP="00010BA9">
      <w:r>
        <w:t>Mr. Speaker and Members of the House:</w:t>
      </w:r>
    </w:p>
    <w:p w:rsidR="00010BA9" w:rsidRDefault="00010BA9" w:rsidP="00010BA9">
      <w:r>
        <w:t>The Senate respectfully informs your Honorable Body that it nonconcurs in the amendments proposed by the House to H. 3295:</w:t>
      </w:r>
    </w:p>
    <w:p w:rsidR="00010BA9" w:rsidRDefault="00010BA9" w:rsidP="00010BA9"/>
    <w:p w:rsidR="00010BA9" w:rsidRDefault="00010BA9" w:rsidP="00010BA9">
      <w:pPr>
        <w:keepNext/>
      </w:pPr>
      <w:r>
        <w:t xml:space="preserve">H. 3295 -- Rep. Herbkersman: A BILL TO AMEND SECTION 61-6-1820, CODE OF LAWS OF SOUTH CAROLINA, 1976, </w:t>
      </w:r>
      <w:r>
        <w:lastRenderedPageBreak/>
        <w:t>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010BA9" w:rsidRDefault="00010BA9" w:rsidP="00010BA9">
      <w:r>
        <w:t xml:space="preserve"> </w:t>
      </w:r>
    </w:p>
    <w:p w:rsidR="00010BA9" w:rsidRDefault="00010BA9" w:rsidP="00010BA9">
      <w:r>
        <w:t>Very respectfully,</w:t>
      </w:r>
    </w:p>
    <w:p w:rsidR="00010BA9" w:rsidRDefault="00010BA9" w:rsidP="00010BA9">
      <w:r>
        <w:t>President</w:t>
      </w:r>
    </w:p>
    <w:p w:rsidR="00010BA9" w:rsidRDefault="00010BA9" w:rsidP="00010BA9"/>
    <w:p w:rsidR="00010BA9" w:rsidRDefault="00010BA9" w:rsidP="00010BA9">
      <w:r>
        <w:t>On motion of Rep. HERBKERSMAN, the House insisted upon its amendments.</w:t>
      </w:r>
    </w:p>
    <w:p w:rsidR="00010BA9" w:rsidRDefault="00010BA9" w:rsidP="00010BA9"/>
    <w:p w:rsidR="00010BA9" w:rsidRDefault="00010BA9" w:rsidP="00010BA9">
      <w:r>
        <w:t>Whereupon, the Chair appointed Reps. TALLON, HERBKERSMAN and MERRILL to the Committee of Conference on the part of the House and a message was ordered sent to the Senate accordingly.</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1" w:name="include_clip_start_18"/>
      <w:bookmarkEnd w:id="1"/>
    </w:p>
    <w:p w:rsidR="00010BA9" w:rsidRDefault="00010BA9" w:rsidP="00010BA9">
      <w:r>
        <w:t>H. 4334 -- Reps. Parks,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Johnson, King, Knight, Limehouse, Loftis, Long, Lowe, Lucas, Mack, McCoy, McEachern, McLeod, Merrill, Mitchell, D. C. Moss, V. S. Moss, Munnerlyn, Murphy, Nanney, J. H. Neal, J. M. Neal, Neilson, Norman, Ott, Owens, Parker,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LEROY MARTIN FOR HIS YEARS OF DEVOTED SERVICE TO THE CITIZENS OF THE CITY OF MCCORMICK AS CHIEF OF POLICE.</w:t>
      </w:r>
    </w:p>
    <w:p w:rsidR="00010BA9" w:rsidRDefault="00010BA9" w:rsidP="00010BA9">
      <w:bookmarkStart w:id="2" w:name="include_clip_end_18"/>
      <w:bookmarkEnd w:id="2"/>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3" w:name="include_clip_start_21"/>
      <w:bookmarkEnd w:id="3"/>
    </w:p>
    <w:p w:rsidR="00010BA9" w:rsidRDefault="00010BA9" w:rsidP="00010BA9">
      <w:r>
        <w:t>H. 4335 -- Reps. Anderson, Agnew, Alexander, Allen, Allison,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COMMEND DR. MICHAEL CAFARO FOR HIS OUTSTANDING LEADERSHIP AS PRINCIPAL OF GEORGETOWN HIGH SCHOOL; TO THANK HIM FOR HIS DEDICATION TO THE SCHOOL'S STUDENTS, FACULTY, AND STAFF; AND TO WISH HIM WELL IN ALL HIS FUTURE ENDEAVORS.</w:t>
      </w:r>
    </w:p>
    <w:p w:rsidR="00010BA9" w:rsidRDefault="00010BA9" w:rsidP="00010BA9">
      <w:bookmarkStart w:id="4" w:name="include_clip_end_21"/>
      <w:bookmarkEnd w:id="4"/>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5" w:name="include_clip_start_24"/>
      <w:bookmarkEnd w:id="5"/>
    </w:p>
    <w:p w:rsidR="00010BA9" w:rsidRDefault="00010BA9" w:rsidP="00010BA9">
      <w:r>
        <w:t>H. 4338 -- Reps. Long,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CONGRATULATE DEL WEBB LIBRARY'S TEEN VIDEO CREW OF INDIAN LAND HIGH SCHOOL UPON BEING NAMED FIRST RUNNER-UP IN THE AMERICAN LIBRARY ASSOCIATION'S "WHY I NEED MY LIBRARY" VIDEO COMPETITION.</w:t>
      </w:r>
    </w:p>
    <w:p w:rsidR="00010BA9" w:rsidRDefault="00010BA9" w:rsidP="00010BA9">
      <w:bookmarkStart w:id="6" w:name="include_clip_end_24"/>
      <w:bookmarkEnd w:id="6"/>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7" w:name="include_clip_start_27"/>
      <w:bookmarkEnd w:id="7"/>
    </w:p>
    <w:p w:rsidR="00010BA9" w:rsidRDefault="00010BA9" w:rsidP="00010BA9">
      <w:r>
        <w:t xml:space="preserve">H. 4339 -- Reps. Clemmons, Sellers, Hardwick, D. C. Moss, Bedingfield, G. R. Smith, Hosey, Henderson, McCoy, Sottile, Norman, Delleney, Pope, Hiott, Skelton, Parker, Pinson, J. M. Neal, Willis, Pitts, Atwater, Quinn, Bingham, Allison, Crawford, Lowe, Loftis, Forrester, Chumley, Patrick, Long, Neilson, Brannon, Daning, Crosby, Anderson, G. A. Brown, Limehouse, J. R. Smith, Bales and Thayer: A HOUSE RESOLUTION TO COMMEND THE NATION OF ISRAEL FOR </w:t>
      </w:r>
      <w:r>
        <w:br/>
      </w:r>
    </w:p>
    <w:p w:rsidR="00010BA9" w:rsidRDefault="00010BA9" w:rsidP="00010BA9">
      <w:pPr>
        <w:ind w:firstLine="0"/>
      </w:pPr>
      <w:r>
        <w:br w:type="page"/>
        <w:t>ITS RELATIONS WITH THE UNITED STATES OF AMERICA AND WITH THE STATE OF SOUTH CAROLINA.</w:t>
      </w:r>
    </w:p>
    <w:p w:rsidR="00010BA9" w:rsidRDefault="00010BA9" w:rsidP="00010BA9">
      <w:bookmarkStart w:id="8" w:name="include_clip_end_27"/>
      <w:bookmarkEnd w:id="8"/>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9" w:name="include_clip_start_30"/>
      <w:bookmarkEnd w:id="9"/>
    </w:p>
    <w:p w:rsidR="00010BA9" w:rsidRDefault="00010BA9" w:rsidP="00010BA9">
      <w:r>
        <w:t>H. 4340 -- Reps. Norman,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WORLD WAR II VETERAN FREDERICK "FRED" SLEEMAN OF YORK COUNTY, AND TO EXPRESS THE APPRECIATION OF A GRATEFUL STATE AND NATION FOR HIS SERVICE TO HIS COUNTRY.</w:t>
      </w:r>
    </w:p>
    <w:p w:rsidR="00010BA9" w:rsidRDefault="00010BA9" w:rsidP="00010BA9">
      <w:bookmarkStart w:id="10" w:name="include_clip_end_30"/>
      <w:bookmarkEnd w:id="10"/>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pPr>
        <w:keepNext/>
      </w:pPr>
      <w:r>
        <w:t>The following was introduced:</w:t>
      </w:r>
    </w:p>
    <w:p w:rsidR="00010BA9" w:rsidRDefault="00010BA9" w:rsidP="00010BA9">
      <w:pPr>
        <w:keepNext/>
      </w:pPr>
      <w:bookmarkStart w:id="11" w:name="include_clip_start_33"/>
      <w:bookmarkEnd w:id="11"/>
    </w:p>
    <w:p w:rsidR="00010BA9" w:rsidRDefault="00010BA9" w:rsidP="00010BA9">
      <w:pPr>
        <w:keepNext/>
      </w:pPr>
      <w:r>
        <w:t>H. 4336 -- Rep. Anderson: A CONCURRENT RESOLUTION TO REQUEST THE MEMBERS OF SOUTH CAROLINA'S CONGRESSIONAL DELEGATION TO USE THEIR BEST EFFORTS TO HAVE INCLUDED IN THE 2012 FEDERAL BUDGET ADEQUATE FUNDING FOR THE U.S. ARMY CORPS OF ENGINEERS TO CONDUCT MAINTENANCE DREDGING OF THE PORT OF GEORGETOWN; AND TO ALSO REQUEST OUR STATE'S CONGRESSIONAL DELEGATION TO HAVE INCLUDED IN THE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010BA9" w:rsidRDefault="00010BA9" w:rsidP="00010BA9">
      <w:bookmarkStart w:id="12" w:name="include_clip_end_33"/>
      <w:bookmarkEnd w:id="12"/>
      <w:r>
        <w:t>The Concurrent Resolution was ordered referred to the Committee on Invitations and Memorial Resolutions.</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r>
        <w:t>The Senate sent to the House the following:</w:t>
      </w:r>
    </w:p>
    <w:p w:rsidR="00010BA9" w:rsidRDefault="00010BA9" w:rsidP="00010BA9">
      <w:bookmarkStart w:id="13" w:name="include_clip_start_36"/>
      <w:bookmarkEnd w:id="13"/>
    </w:p>
    <w:p w:rsidR="00010BA9" w:rsidRDefault="00010BA9" w:rsidP="00010BA9">
      <w:r>
        <w:t>S. 734 -- Senator Pinckney: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010BA9" w:rsidRDefault="00010BA9" w:rsidP="00010BA9">
      <w:bookmarkStart w:id="14" w:name="include_clip_end_36"/>
      <w:bookmarkEnd w:id="14"/>
      <w:r>
        <w:t>The Concurrent Resolution was ordered referred to the Committee on Invitations and Memorial Resolutions.</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r>
        <w:t>The Senate sent to the House the following:</w:t>
      </w:r>
    </w:p>
    <w:p w:rsidR="00010BA9" w:rsidRDefault="00010BA9" w:rsidP="00010BA9">
      <w:bookmarkStart w:id="15" w:name="include_clip_start_39"/>
      <w:bookmarkEnd w:id="15"/>
    </w:p>
    <w:p w:rsidR="00010BA9" w:rsidRDefault="00010BA9" w:rsidP="00010BA9">
      <w:r>
        <w:t>S. 950 -- Senator Cromer: A CONCURRENT RESOLUTION TO RECOGNIZE AND COMMEND BARBARA M. PALMER UPON THE OCCASION OF HER RETIREMENT FROM THE SALUDA COUNTY SCHOOL DISTRICT AFTER MANY YEARS OF DEDICATED AND EXEMPLARY SERVICE TO THE SOUTH CAROLINA PUBLIC SCHOOL SYSTEM, AND TO WISH HER THE BEST IN ALL HER FUTURE ENDEAVORS.</w:t>
      </w:r>
    </w:p>
    <w:p w:rsidR="00010BA9" w:rsidRDefault="00010BA9" w:rsidP="00010BA9">
      <w:bookmarkStart w:id="16" w:name="include_clip_end_39"/>
      <w:bookmarkEnd w:id="16"/>
    </w:p>
    <w:p w:rsidR="00010BA9" w:rsidRDefault="00010BA9" w:rsidP="00010BA9">
      <w:r>
        <w:t>The Concurrent Resolution was agreed to and ordered returned to the Senate with concurrence.</w:t>
      </w:r>
    </w:p>
    <w:p w:rsidR="00010BA9" w:rsidRDefault="00010BA9" w:rsidP="00010BA9">
      <w:pPr>
        <w:keepNext/>
        <w:jc w:val="center"/>
        <w:rPr>
          <w:b/>
        </w:rPr>
      </w:pPr>
      <w:r w:rsidRPr="00010BA9">
        <w:rPr>
          <w:b/>
        </w:rPr>
        <w:t xml:space="preserve">INTRODUCTION OF BILLS  </w:t>
      </w:r>
    </w:p>
    <w:p w:rsidR="00010BA9" w:rsidRDefault="00010BA9" w:rsidP="00010BA9">
      <w:r>
        <w:t>The following Bills were introduced, read the first time, and referred to appropriate committees:</w:t>
      </w:r>
    </w:p>
    <w:p w:rsidR="00010BA9" w:rsidRDefault="00010BA9" w:rsidP="00010BA9"/>
    <w:p w:rsidR="00010BA9" w:rsidRDefault="00010BA9" w:rsidP="00010BA9">
      <w:pPr>
        <w:keepNext/>
      </w:pPr>
      <w:bookmarkStart w:id="17" w:name="include_clip_start_43"/>
      <w:bookmarkEnd w:id="17"/>
      <w:r>
        <w:t>H. 4337 -- Rep. Edge: A BILL TO AMEND SECTION 12-36-920, AS AMENDED, CODE OF LAWS OF SOUTH CAROLINA, 1976, RELATING TO THE ACCOMMODATIONS TAX, SO AS TO PROVIDE THAT THE ACCOMMODATIONS TAX SHALL APPLY SOLELY TO AMOUNTS RECEIVED BY THE OPERATOR OF HOTEL, INN, TOURIST COURT, TOURIST CAMP, MOTEL, CAMPGROUND, RESIDENCE, OR ANY PLACE IN WHICH ROOMS, LODGINGS, OR SLEEPING ACCOMMODATIONS ARE FURNISHED TO TRANSIENTS FOR A CONSIDERATION.</w:t>
      </w:r>
    </w:p>
    <w:p w:rsidR="00010BA9" w:rsidRDefault="00010BA9" w:rsidP="00010BA9">
      <w:bookmarkStart w:id="18" w:name="include_clip_end_43"/>
      <w:bookmarkEnd w:id="18"/>
      <w:r>
        <w:t>Referred to Committee on Ways and Means</w:t>
      </w:r>
    </w:p>
    <w:p w:rsidR="00010BA9" w:rsidRDefault="00010BA9" w:rsidP="00010BA9"/>
    <w:p w:rsidR="00010BA9" w:rsidRDefault="00010BA9" w:rsidP="00010BA9">
      <w:pPr>
        <w:keepNext/>
      </w:pPr>
      <w:bookmarkStart w:id="19" w:name="include_clip_start_45"/>
      <w:bookmarkEnd w:id="19"/>
      <w:r>
        <w:t>H. 4341 -- Reps. Murphy, Crosby, Hardwick, Sottile, Ryan, Chumley, Horne, Hearn, Anderson, Clemmons, Daning, Hixon, Jefferson, J. R. Smith and Stringer: A BILL TO AMEND SECTION 48-39-50, THE CODE OF LAWS OF SOUTH CAROLINA, 1976, RELATING TO THE POWERS AND DUTIES OF THE DEPARTMENT OF HEALTH AND ENVIRONMENTAL CONTROL IN REGARD TO COASTAL ZONE MANAGEMENT AND REGULATION, SO AS TO PROVIDE CERTAIN INSTANCES AND ACTIVITIES WHERE THE DEPARTMENT SHALL HAVE NO REGULATORY AUTHORITY.</w:t>
      </w:r>
    </w:p>
    <w:p w:rsidR="00010BA9" w:rsidRDefault="00010BA9" w:rsidP="00010BA9">
      <w:bookmarkStart w:id="20" w:name="include_clip_end_45"/>
      <w:bookmarkEnd w:id="20"/>
      <w:r>
        <w:t>Referred to Committee on Agriculture, Natural Resources and Environmental Affairs</w:t>
      </w:r>
    </w:p>
    <w:p w:rsidR="00010BA9" w:rsidRDefault="00010BA9" w:rsidP="00010BA9"/>
    <w:p w:rsidR="00010BA9" w:rsidRDefault="00010BA9" w:rsidP="00010BA9">
      <w:pPr>
        <w:keepNext/>
        <w:jc w:val="center"/>
        <w:rPr>
          <w:b/>
        </w:rPr>
      </w:pPr>
      <w:r w:rsidRPr="00010BA9">
        <w:rPr>
          <w:b/>
        </w:rPr>
        <w:t>ROLL CALL</w:t>
      </w:r>
    </w:p>
    <w:p w:rsidR="00010BA9" w:rsidRDefault="00010BA9" w:rsidP="00010BA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bookmarkStart w:id="21" w:name="vote_start48"/>
            <w:bookmarkEnd w:id="21"/>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Brannon</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G. A. Brown</w:t>
            </w:r>
          </w:p>
        </w:tc>
        <w:tc>
          <w:tcPr>
            <w:tcW w:w="2180" w:type="dxa"/>
            <w:shd w:val="clear" w:color="auto" w:fill="auto"/>
          </w:tcPr>
          <w:p w:rsidR="00010BA9" w:rsidRPr="00010BA9" w:rsidRDefault="00010BA9" w:rsidP="00010BA9">
            <w:pPr>
              <w:ind w:firstLine="0"/>
            </w:pPr>
            <w:r>
              <w:t>H. B. Brown</w:t>
            </w:r>
          </w:p>
        </w:tc>
      </w:tr>
      <w:tr w:rsidR="00010BA9" w:rsidRPr="00010BA9" w:rsidTr="00010BA9">
        <w:tc>
          <w:tcPr>
            <w:tcW w:w="2179" w:type="dxa"/>
            <w:shd w:val="clear" w:color="auto" w:fill="auto"/>
          </w:tcPr>
          <w:p w:rsidR="00010BA9" w:rsidRPr="00010BA9" w:rsidRDefault="00010BA9" w:rsidP="00010BA9">
            <w:pPr>
              <w:ind w:firstLine="0"/>
            </w:pPr>
            <w:r>
              <w:t>R. L. Brown</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Cobb-Hunter</w:t>
            </w:r>
          </w:p>
        </w:tc>
        <w:tc>
          <w:tcPr>
            <w:tcW w:w="2180" w:type="dxa"/>
            <w:shd w:val="clear" w:color="auto" w:fill="auto"/>
          </w:tcPr>
          <w:p w:rsidR="00010BA9" w:rsidRPr="00010BA9" w:rsidRDefault="00010BA9" w:rsidP="00010BA9">
            <w:pPr>
              <w:ind w:firstLine="0"/>
            </w:pPr>
            <w:r>
              <w:t>Cole</w:t>
            </w:r>
          </w:p>
        </w:tc>
      </w:tr>
      <w:tr w:rsidR="00010BA9" w:rsidRPr="00010BA9" w:rsidTr="00010BA9">
        <w:tc>
          <w:tcPr>
            <w:tcW w:w="2179" w:type="dxa"/>
            <w:shd w:val="clear" w:color="auto" w:fill="auto"/>
          </w:tcPr>
          <w:p w:rsidR="00010BA9" w:rsidRPr="00010BA9" w:rsidRDefault="00010BA9" w:rsidP="00010BA9">
            <w:pPr>
              <w:ind w:firstLine="0"/>
            </w:pPr>
            <w:r>
              <w:t>Cooper</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Edge</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Hardwick</w:t>
            </w:r>
          </w:p>
        </w:tc>
      </w:tr>
      <w:tr w:rsidR="00010BA9" w:rsidRPr="00010BA9" w:rsidTr="00010BA9">
        <w:tc>
          <w:tcPr>
            <w:tcW w:w="2179" w:type="dxa"/>
            <w:shd w:val="clear" w:color="auto" w:fill="auto"/>
          </w:tcPr>
          <w:p w:rsidR="00010BA9" w:rsidRPr="00010BA9" w:rsidRDefault="00010BA9" w:rsidP="00010BA9">
            <w:pPr>
              <w:ind w:firstLine="0"/>
            </w:pPr>
            <w:r>
              <w:t>Harrell</w:t>
            </w:r>
          </w:p>
        </w:tc>
        <w:tc>
          <w:tcPr>
            <w:tcW w:w="2179" w:type="dxa"/>
            <w:shd w:val="clear" w:color="auto" w:fill="auto"/>
          </w:tcPr>
          <w:p w:rsidR="00010BA9" w:rsidRPr="00010BA9" w:rsidRDefault="00010BA9" w:rsidP="00010BA9">
            <w:pPr>
              <w:ind w:firstLine="0"/>
            </w:pPr>
            <w:r>
              <w:t>Hart</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Herbkersman</w:t>
            </w:r>
          </w:p>
        </w:tc>
      </w:tr>
      <w:tr w:rsidR="00010BA9" w:rsidRPr="00010BA9" w:rsidTr="00010BA9">
        <w:tc>
          <w:tcPr>
            <w:tcW w:w="2179" w:type="dxa"/>
            <w:shd w:val="clear" w:color="auto" w:fill="auto"/>
          </w:tcPr>
          <w:p w:rsidR="00010BA9" w:rsidRPr="00010BA9" w:rsidRDefault="00010BA9" w:rsidP="00010BA9">
            <w:pPr>
              <w:ind w:firstLine="0"/>
            </w:pPr>
            <w:r>
              <w:t>Hiott</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Horne</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Howard</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King</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Lowe</w:t>
            </w:r>
          </w:p>
        </w:tc>
        <w:tc>
          <w:tcPr>
            <w:tcW w:w="2179" w:type="dxa"/>
            <w:shd w:val="clear" w:color="auto" w:fill="auto"/>
          </w:tcPr>
          <w:p w:rsidR="00010BA9" w:rsidRPr="00010BA9" w:rsidRDefault="00010BA9" w:rsidP="00010BA9">
            <w:pPr>
              <w:ind w:firstLine="0"/>
            </w:pPr>
            <w:r>
              <w:t>Lucas</w:t>
            </w:r>
          </w:p>
        </w:tc>
        <w:tc>
          <w:tcPr>
            <w:tcW w:w="2180" w:type="dxa"/>
            <w:shd w:val="clear" w:color="auto" w:fill="auto"/>
          </w:tcPr>
          <w:p w:rsidR="00010BA9" w:rsidRPr="00010BA9" w:rsidRDefault="00010BA9" w:rsidP="00010BA9">
            <w:pPr>
              <w:ind w:firstLine="0"/>
            </w:pPr>
            <w:r>
              <w:t>Mack</w:t>
            </w:r>
          </w:p>
        </w:tc>
      </w:tr>
      <w:tr w:rsidR="00010BA9" w:rsidRPr="00010BA9" w:rsidTr="00010BA9">
        <w:tc>
          <w:tcPr>
            <w:tcW w:w="2179" w:type="dxa"/>
            <w:shd w:val="clear" w:color="auto" w:fill="auto"/>
          </w:tcPr>
          <w:p w:rsidR="00010BA9" w:rsidRPr="00010BA9" w:rsidRDefault="00010BA9" w:rsidP="00010BA9">
            <w:pPr>
              <w:ind w:firstLine="0"/>
            </w:pPr>
            <w:r>
              <w:t>McCoy</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Munnerlyn</w:t>
            </w:r>
          </w:p>
        </w:tc>
        <w:tc>
          <w:tcPr>
            <w:tcW w:w="2179" w:type="dxa"/>
            <w:shd w:val="clear" w:color="auto" w:fill="auto"/>
          </w:tcPr>
          <w:p w:rsidR="00010BA9" w:rsidRPr="00010BA9" w:rsidRDefault="00010BA9" w:rsidP="00010BA9">
            <w:pPr>
              <w:ind w:firstLine="0"/>
            </w:pPr>
            <w:r>
              <w:t>Murphy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Ott</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Parks</w:t>
            </w:r>
          </w:p>
        </w:tc>
      </w:tr>
      <w:tr w:rsidR="00010BA9" w:rsidRPr="00010BA9" w:rsidTr="00010BA9">
        <w:tc>
          <w:tcPr>
            <w:tcW w:w="2179" w:type="dxa"/>
            <w:shd w:val="clear" w:color="auto" w:fill="auto"/>
          </w:tcPr>
          <w:p w:rsidR="00010BA9" w:rsidRPr="00010BA9" w:rsidRDefault="00010BA9" w:rsidP="00010BA9">
            <w:pPr>
              <w:ind w:firstLine="0"/>
            </w:pPr>
            <w:r>
              <w:t>Pinson</w:t>
            </w:r>
          </w:p>
        </w:tc>
        <w:tc>
          <w:tcPr>
            <w:tcW w:w="2179" w:type="dxa"/>
            <w:shd w:val="clear" w:color="auto" w:fill="auto"/>
          </w:tcPr>
          <w:p w:rsidR="00010BA9" w:rsidRPr="00010BA9" w:rsidRDefault="00010BA9" w:rsidP="00010BA9">
            <w:pPr>
              <w:ind w:firstLine="0"/>
            </w:pPr>
            <w:r>
              <w:t>Pitts</w:t>
            </w:r>
          </w:p>
        </w:tc>
        <w:tc>
          <w:tcPr>
            <w:tcW w:w="2180" w:type="dxa"/>
            <w:shd w:val="clear" w:color="auto" w:fill="auto"/>
          </w:tcPr>
          <w:p w:rsidR="00010BA9" w:rsidRPr="00010BA9" w:rsidRDefault="00010BA9" w:rsidP="00010BA9">
            <w:pPr>
              <w:ind w:firstLine="0"/>
            </w:pPr>
            <w:r>
              <w:t>Pope</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Sabb</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Simrill</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M. Smith</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E. Smith</w:t>
            </w:r>
          </w:p>
        </w:tc>
        <w:tc>
          <w:tcPr>
            <w:tcW w:w="2179" w:type="dxa"/>
            <w:shd w:val="clear" w:color="auto" w:fill="auto"/>
          </w:tcPr>
          <w:p w:rsidR="00010BA9" w:rsidRPr="00010BA9" w:rsidRDefault="00010BA9" w:rsidP="00010BA9">
            <w:pPr>
              <w:ind w:firstLine="0"/>
            </w:pPr>
            <w:r>
              <w:t>J. R. Smith</w:t>
            </w:r>
          </w:p>
        </w:tc>
        <w:tc>
          <w:tcPr>
            <w:tcW w:w="2180" w:type="dxa"/>
            <w:shd w:val="clear" w:color="auto" w:fill="auto"/>
          </w:tcPr>
          <w:p w:rsidR="00010BA9" w:rsidRPr="00010BA9" w:rsidRDefault="00010BA9" w:rsidP="00010BA9">
            <w:pPr>
              <w:ind w:firstLine="0"/>
            </w:pPr>
            <w:r>
              <w:t>Sottile</w:t>
            </w:r>
          </w:p>
        </w:tc>
      </w:tr>
      <w:tr w:rsidR="00010BA9" w:rsidRPr="00010BA9" w:rsidTr="00010BA9">
        <w:tc>
          <w:tcPr>
            <w:tcW w:w="2179" w:type="dxa"/>
            <w:shd w:val="clear" w:color="auto" w:fill="auto"/>
          </w:tcPr>
          <w:p w:rsidR="00010BA9" w:rsidRPr="00010BA9" w:rsidRDefault="00010BA9" w:rsidP="00010BA9">
            <w:pPr>
              <w:ind w:firstLine="0"/>
            </w:pPr>
            <w:r>
              <w:t>Spires</w:t>
            </w:r>
          </w:p>
        </w:tc>
        <w:tc>
          <w:tcPr>
            <w:tcW w:w="2179" w:type="dxa"/>
            <w:shd w:val="clear" w:color="auto" w:fill="auto"/>
          </w:tcPr>
          <w:p w:rsidR="00010BA9" w:rsidRPr="00010BA9" w:rsidRDefault="00010BA9" w:rsidP="00010BA9">
            <w:pPr>
              <w:ind w:firstLine="0"/>
            </w:pPr>
            <w:r>
              <w:t>Stavrinakis</w:t>
            </w:r>
          </w:p>
        </w:tc>
        <w:tc>
          <w:tcPr>
            <w:tcW w:w="2180" w:type="dxa"/>
            <w:shd w:val="clear" w:color="auto" w:fill="auto"/>
          </w:tcPr>
          <w:p w:rsidR="00010BA9" w:rsidRPr="00010BA9" w:rsidRDefault="00010BA9" w:rsidP="00010BA9">
            <w:pPr>
              <w:ind w:firstLine="0"/>
            </w:pPr>
            <w:r>
              <w:t>Stringer</w:t>
            </w:r>
          </w:p>
        </w:tc>
      </w:tr>
      <w:tr w:rsidR="00010BA9" w:rsidRPr="00010BA9" w:rsidTr="00010BA9">
        <w:tc>
          <w:tcPr>
            <w:tcW w:w="2179" w:type="dxa"/>
            <w:shd w:val="clear" w:color="auto" w:fill="auto"/>
          </w:tcPr>
          <w:p w:rsidR="00010BA9" w:rsidRPr="00010BA9" w:rsidRDefault="00010BA9" w:rsidP="00010BA9">
            <w:pPr>
              <w:ind w:firstLine="0"/>
            </w:pPr>
            <w:r>
              <w:t>Tallon</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Vick</w:t>
            </w:r>
          </w:p>
        </w:tc>
      </w:tr>
      <w:tr w:rsidR="00010BA9" w:rsidRPr="00010BA9" w:rsidTr="00010BA9">
        <w:tc>
          <w:tcPr>
            <w:tcW w:w="2179" w:type="dxa"/>
            <w:shd w:val="clear" w:color="auto" w:fill="auto"/>
          </w:tcPr>
          <w:p w:rsidR="00010BA9" w:rsidRPr="00010BA9" w:rsidRDefault="00010BA9" w:rsidP="00010BA9">
            <w:pPr>
              <w:ind w:firstLine="0"/>
            </w:pPr>
            <w:r>
              <w:t>Weeks</w:t>
            </w:r>
          </w:p>
        </w:tc>
        <w:tc>
          <w:tcPr>
            <w:tcW w:w="2179" w:type="dxa"/>
            <w:shd w:val="clear" w:color="auto" w:fill="auto"/>
          </w:tcPr>
          <w:p w:rsidR="00010BA9" w:rsidRPr="00010BA9" w:rsidRDefault="00010BA9" w:rsidP="00010BA9">
            <w:pPr>
              <w:ind w:firstLine="0"/>
            </w:pPr>
            <w:r>
              <w:t>Whipper</w:t>
            </w:r>
          </w:p>
        </w:tc>
        <w:tc>
          <w:tcPr>
            <w:tcW w:w="2180" w:type="dxa"/>
            <w:shd w:val="clear" w:color="auto" w:fill="auto"/>
          </w:tcPr>
          <w:p w:rsidR="00010BA9" w:rsidRPr="00010BA9" w:rsidRDefault="00010BA9" w:rsidP="00010BA9">
            <w:pPr>
              <w:ind w:firstLine="0"/>
            </w:pPr>
            <w:r>
              <w:t>White</w:t>
            </w:r>
          </w:p>
        </w:tc>
      </w:tr>
      <w:tr w:rsidR="00010BA9" w:rsidRPr="00010BA9" w:rsidTr="00010BA9">
        <w:tc>
          <w:tcPr>
            <w:tcW w:w="2179" w:type="dxa"/>
            <w:shd w:val="clear" w:color="auto" w:fill="auto"/>
          </w:tcPr>
          <w:p w:rsidR="00010BA9" w:rsidRPr="00010BA9" w:rsidRDefault="00010BA9" w:rsidP="00010BA9">
            <w:pPr>
              <w:keepNext/>
              <w:ind w:firstLine="0"/>
            </w:pPr>
            <w:r>
              <w:t>Whitmire</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keepNext/>
        <w:jc w:val="center"/>
        <w:rPr>
          <w:b/>
        </w:rPr>
      </w:pPr>
      <w:r w:rsidRPr="00010BA9">
        <w:rPr>
          <w:b/>
        </w:rPr>
        <w:t>STATEMENT OF ATTENDANCE</w:t>
      </w:r>
    </w:p>
    <w:p w:rsidR="00010BA9" w:rsidRDefault="00010BA9" w:rsidP="00010BA9">
      <w:pPr>
        <w:keepNext/>
      </w:pPr>
      <w:r>
        <w:t>I came in after the roll call and was present for the Session on Thursday, June 2.</w:t>
      </w:r>
    </w:p>
    <w:tbl>
      <w:tblPr>
        <w:tblW w:w="0" w:type="auto"/>
        <w:jc w:val="right"/>
        <w:tblLayout w:type="fixed"/>
        <w:tblLook w:val="0000" w:firstRow="0" w:lastRow="0" w:firstColumn="0" w:lastColumn="0" w:noHBand="0" w:noVBand="0"/>
      </w:tblPr>
      <w:tblGrid>
        <w:gridCol w:w="2800"/>
        <w:gridCol w:w="2800"/>
      </w:tblGrid>
      <w:tr w:rsidR="00010BA9" w:rsidRPr="00010BA9" w:rsidTr="00010BA9">
        <w:trPr>
          <w:jc w:val="right"/>
        </w:trPr>
        <w:tc>
          <w:tcPr>
            <w:tcW w:w="2800" w:type="dxa"/>
            <w:shd w:val="clear" w:color="auto" w:fill="auto"/>
          </w:tcPr>
          <w:p w:rsidR="00010BA9" w:rsidRPr="00010BA9" w:rsidRDefault="00010BA9" w:rsidP="00010BA9">
            <w:pPr>
              <w:keepNext/>
              <w:ind w:firstLine="0"/>
            </w:pPr>
            <w:bookmarkStart w:id="22" w:name="statement_start50"/>
            <w:bookmarkEnd w:id="22"/>
            <w:r>
              <w:t>Wendy Nanney</w:t>
            </w:r>
          </w:p>
        </w:tc>
        <w:tc>
          <w:tcPr>
            <w:tcW w:w="2800" w:type="dxa"/>
            <w:shd w:val="clear" w:color="auto" w:fill="auto"/>
          </w:tcPr>
          <w:p w:rsidR="00010BA9" w:rsidRPr="00010BA9" w:rsidRDefault="00010BA9" w:rsidP="00010BA9">
            <w:pPr>
              <w:keepNext/>
              <w:ind w:firstLine="0"/>
            </w:pPr>
            <w:r>
              <w:t>Terry Alexander</w:t>
            </w:r>
          </w:p>
        </w:tc>
      </w:tr>
      <w:tr w:rsidR="00010BA9" w:rsidRPr="00010BA9" w:rsidTr="00010BA9">
        <w:trPr>
          <w:jc w:val="right"/>
        </w:trPr>
        <w:tc>
          <w:tcPr>
            <w:tcW w:w="2800" w:type="dxa"/>
            <w:shd w:val="clear" w:color="auto" w:fill="auto"/>
          </w:tcPr>
          <w:p w:rsidR="00010BA9" w:rsidRPr="00010BA9" w:rsidRDefault="00010BA9" w:rsidP="00010BA9">
            <w:pPr>
              <w:ind w:firstLine="0"/>
            </w:pPr>
            <w:r>
              <w:t>Jerry Govan</w:t>
            </w:r>
          </w:p>
        </w:tc>
        <w:tc>
          <w:tcPr>
            <w:tcW w:w="2800" w:type="dxa"/>
            <w:shd w:val="clear" w:color="auto" w:fill="auto"/>
          </w:tcPr>
          <w:p w:rsidR="00010BA9" w:rsidRPr="00010BA9" w:rsidRDefault="00010BA9" w:rsidP="00010BA9">
            <w:pPr>
              <w:ind w:firstLine="0"/>
            </w:pPr>
            <w:r>
              <w:t>Denny Neilson</w:t>
            </w:r>
          </w:p>
        </w:tc>
      </w:tr>
      <w:tr w:rsidR="00010BA9" w:rsidRPr="00010BA9" w:rsidTr="00010BA9">
        <w:trPr>
          <w:jc w:val="right"/>
        </w:trPr>
        <w:tc>
          <w:tcPr>
            <w:tcW w:w="2800" w:type="dxa"/>
            <w:shd w:val="clear" w:color="auto" w:fill="auto"/>
          </w:tcPr>
          <w:p w:rsidR="00010BA9" w:rsidRPr="00010BA9" w:rsidRDefault="00010BA9" w:rsidP="00010BA9">
            <w:pPr>
              <w:ind w:firstLine="0"/>
            </w:pPr>
            <w:r>
              <w:t>Mia Butler Garrick</w:t>
            </w:r>
          </w:p>
        </w:tc>
        <w:tc>
          <w:tcPr>
            <w:tcW w:w="2800" w:type="dxa"/>
            <w:shd w:val="clear" w:color="auto" w:fill="auto"/>
          </w:tcPr>
          <w:p w:rsidR="00010BA9" w:rsidRPr="00010BA9" w:rsidRDefault="00010BA9" w:rsidP="00010BA9">
            <w:pPr>
              <w:ind w:firstLine="0"/>
            </w:pPr>
            <w:r>
              <w:t>Richard "Rick" Quinn</w:t>
            </w:r>
          </w:p>
        </w:tc>
      </w:tr>
      <w:tr w:rsidR="00010BA9" w:rsidRPr="00010BA9" w:rsidTr="00010BA9">
        <w:trPr>
          <w:jc w:val="right"/>
        </w:trPr>
        <w:tc>
          <w:tcPr>
            <w:tcW w:w="2800" w:type="dxa"/>
            <w:shd w:val="clear" w:color="auto" w:fill="auto"/>
          </w:tcPr>
          <w:p w:rsidR="00010BA9" w:rsidRPr="00010BA9" w:rsidRDefault="00010BA9" w:rsidP="00010BA9">
            <w:pPr>
              <w:ind w:firstLine="0"/>
            </w:pPr>
            <w:r>
              <w:t>Harold Mitchell</w:t>
            </w:r>
          </w:p>
        </w:tc>
        <w:tc>
          <w:tcPr>
            <w:tcW w:w="2800" w:type="dxa"/>
            <w:shd w:val="clear" w:color="auto" w:fill="auto"/>
          </w:tcPr>
          <w:p w:rsidR="00010BA9" w:rsidRPr="00010BA9" w:rsidRDefault="00010BA9" w:rsidP="00010BA9">
            <w:pPr>
              <w:ind w:firstLine="0"/>
            </w:pPr>
            <w:r>
              <w:t>Patsy Knight</w:t>
            </w:r>
          </w:p>
        </w:tc>
      </w:tr>
      <w:tr w:rsidR="00010BA9" w:rsidRPr="00010BA9" w:rsidTr="00010BA9">
        <w:trPr>
          <w:jc w:val="right"/>
        </w:trPr>
        <w:tc>
          <w:tcPr>
            <w:tcW w:w="2800" w:type="dxa"/>
            <w:shd w:val="clear" w:color="auto" w:fill="auto"/>
          </w:tcPr>
          <w:p w:rsidR="00010BA9" w:rsidRPr="00010BA9" w:rsidRDefault="00010BA9" w:rsidP="00010BA9">
            <w:pPr>
              <w:keepNext/>
              <w:ind w:firstLine="0"/>
            </w:pPr>
            <w:r>
              <w:t>Dan Hamilton</w:t>
            </w:r>
          </w:p>
        </w:tc>
        <w:tc>
          <w:tcPr>
            <w:tcW w:w="2800" w:type="dxa"/>
            <w:shd w:val="clear" w:color="auto" w:fill="auto"/>
          </w:tcPr>
          <w:p w:rsidR="00010BA9" w:rsidRPr="00010BA9" w:rsidRDefault="00010BA9" w:rsidP="00010BA9">
            <w:pPr>
              <w:keepNext/>
              <w:ind w:firstLine="0"/>
            </w:pPr>
            <w:r>
              <w:t>H.</w:t>
            </w:r>
            <w:r w:rsidR="0005502B">
              <w:t xml:space="preserve"> </w:t>
            </w:r>
            <w:r>
              <w:t>B. "Chip" Limehouse</w:t>
            </w:r>
          </w:p>
        </w:tc>
      </w:tr>
      <w:tr w:rsidR="00010BA9" w:rsidRPr="00010BA9" w:rsidTr="00010BA9">
        <w:trPr>
          <w:jc w:val="right"/>
        </w:trPr>
        <w:tc>
          <w:tcPr>
            <w:tcW w:w="2800" w:type="dxa"/>
            <w:shd w:val="clear" w:color="auto" w:fill="auto"/>
          </w:tcPr>
          <w:p w:rsidR="00010BA9" w:rsidRPr="00010BA9" w:rsidRDefault="00010BA9" w:rsidP="00010BA9">
            <w:pPr>
              <w:keepNext/>
              <w:ind w:firstLine="0"/>
            </w:pPr>
            <w:r>
              <w:t>James Harrison</w:t>
            </w:r>
          </w:p>
        </w:tc>
        <w:tc>
          <w:tcPr>
            <w:tcW w:w="280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 Present--120</w:t>
      </w:r>
      <w:bookmarkStart w:id="23" w:name="statement_end50"/>
      <w:bookmarkStart w:id="24" w:name="vote_end50"/>
      <w:bookmarkEnd w:id="23"/>
      <w:bookmarkEnd w:id="24"/>
    </w:p>
    <w:p w:rsidR="00010BA9" w:rsidRDefault="00010BA9" w:rsidP="00010BA9"/>
    <w:p w:rsidR="00010BA9" w:rsidRDefault="00010BA9" w:rsidP="00010BA9">
      <w:pPr>
        <w:keepNext/>
        <w:jc w:val="center"/>
        <w:rPr>
          <w:b/>
        </w:rPr>
      </w:pPr>
      <w:r w:rsidRPr="00010BA9">
        <w:rPr>
          <w:b/>
        </w:rPr>
        <w:t>LEAVE OF ABSENCE</w:t>
      </w:r>
    </w:p>
    <w:p w:rsidR="00010BA9" w:rsidRDefault="00010BA9" w:rsidP="00010BA9">
      <w:r>
        <w:t>The SPEAKER granted Rep. PATRICK a leave of absence for the day.</w:t>
      </w:r>
    </w:p>
    <w:p w:rsidR="00010BA9" w:rsidRDefault="00010BA9" w:rsidP="00010BA9"/>
    <w:p w:rsidR="00010BA9" w:rsidRDefault="00010BA9" w:rsidP="00010BA9">
      <w:pPr>
        <w:keepNext/>
        <w:jc w:val="center"/>
        <w:rPr>
          <w:b/>
        </w:rPr>
      </w:pPr>
      <w:r w:rsidRPr="00010BA9">
        <w:rPr>
          <w:b/>
        </w:rPr>
        <w:t>STATEMENT OF ATTENDANCE</w:t>
      </w:r>
    </w:p>
    <w:p w:rsidR="00010BA9" w:rsidRDefault="00010BA9" w:rsidP="00010BA9">
      <w:r>
        <w:t>Rep. J. H. NEAL signed a statement with the Clerk that he came in after the roll call of the House and was present for the Session on Wednesday, June 1.</w:t>
      </w:r>
    </w:p>
    <w:p w:rsidR="00010BA9" w:rsidRDefault="00010BA9" w:rsidP="00010BA9"/>
    <w:p w:rsidR="00010BA9" w:rsidRDefault="00010BA9" w:rsidP="00010BA9">
      <w:pPr>
        <w:keepNext/>
        <w:jc w:val="center"/>
        <w:rPr>
          <w:b/>
        </w:rPr>
      </w:pPr>
      <w:r w:rsidRPr="00010BA9">
        <w:rPr>
          <w:b/>
        </w:rPr>
        <w:t>DOCTORS OF THE DAY</w:t>
      </w:r>
    </w:p>
    <w:p w:rsidR="00010BA9" w:rsidRDefault="00010BA9" w:rsidP="00010BA9">
      <w:r>
        <w:t>Announcement was made that Dr. Patricia Witherspoon and Dr. Trinidad Osselyn of Columbia were the Doctors of the Day for the General Assembly.</w:t>
      </w:r>
    </w:p>
    <w:p w:rsidR="00010BA9" w:rsidRDefault="00010BA9" w:rsidP="00010BA9"/>
    <w:p w:rsidR="00010BA9" w:rsidRDefault="00010BA9" w:rsidP="00010BA9">
      <w:pPr>
        <w:keepNext/>
        <w:jc w:val="center"/>
        <w:rPr>
          <w:b/>
        </w:rPr>
      </w:pPr>
      <w:r w:rsidRPr="00010BA9">
        <w:rPr>
          <w:b/>
        </w:rPr>
        <w:t>CO-SPONSORS ADDED</w:t>
      </w:r>
    </w:p>
    <w:p w:rsidR="00010BA9" w:rsidRDefault="00010BA9" w:rsidP="00010BA9">
      <w:r>
        <w:t>In accordance with House Rule 5.2 below:</w:t>
      </w:r>
    </w:p>
    <w:p w:rsidR="00010BA9" w:rsidRDefault="00010BA9" w:rsidP="00010BA9">
      <w:bookmarkStart w:id="25" w:name="file_start58"/>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0BA9" w:rsidRDefault="00010BA9" w:rsidP="00010BA9"/>
    <w:p w:rsidR="00010BA9" w:rsidRDefault="00010BA9" w:rsidP="00010BA9">
      <w:pPr>
        <w:keepNext/>
        <w:jc w:val="center"/>
        <w:rPr>
          <w:b/>
        </w:rPr>
      </w:pPr>
      <w:r w:rsidRPr="00010BA9">
        <w:rPr>
          <w:b/>
        </w:rPr>
        <w:t>CO-SPONSORS ADDED</w:t>
      </w:r>
    </w:p>
    <w:tbl>
      <w:tblPr>
        <w:tblW w:w="0" w:type="auto"/>
        <w:tblLayout w:type="fixed"/>
        <w:tblLook w:val="0000" w:firstRow="0" w:lastRow="0" w:firstColumn="0" w:lastColumn="0" w:noHBand="0" w:noVBand="0"/>
      </w:tblPr>
      <w:tblGrid>
        <w:gridCol w:w="1551"/>
        <w:gridCol w:w="4987"/>
      </w:tblGrid>
      <w:tr w:rsidR="00010BA9" w:rsidRPr="00010BA9" w:rsidTr="00010BA9">
        <w:tc>
          <w:tcPr>
            <w:tcW w:w="1551" w:type="dxa"/>
            <w:shd w:val="clear" w:color="auto" w:fill="auto"/>
          </w:tcPr>
          <w:p w:rsidR="00010BA9" w:rsidRPr="00010BA9" w:rsidRDefault="00010BA9" w:rsidP="00010BA9">
            <w:pPr>
              <w:keepNext/>
              <w:ind w:firstLine="0"/>
            </w:pPr>
            <w:r w:rsidRPr="00010BA9">
              <w:t>Bill Number:</w:t>
            </w:r>
          </w:p>
        </w:tc>
        <w:tc>
          <w:tcPr>
            <w:tcW w:w="4987" w:type="dxa"/>
            <w:shd w:val="clear" w:color="auto" w:fill="auto"/>
          </w:tcPr>
          <w:p w:rsidR="00010BA9" w:rsidRPr="00010BA9" w:rsidRDefault="00010BA9" w:rsidP="00010BA9">
            <w:pPr>
              <w:keepNext/>
              <w:ind w:firstLine="0"/>
            </w:pPr>
            <w:r w:rsidRPr="00010BA9">
              <w:t>H. 4339</w:t>
            </w:r>
          </w:p>
        </w:tc>
      </w:tr>
      <w:tr w:rsidR="00010BA9" w:rsidRPr="00010BA9" w:rsidTr="00010BA9">
        <w:tc>
          <w:tcPr>
            <w:tcW w:w="1551" w:type="dxa"/>
            <w:shd w:val="clear" w:color="auto" w:fill="auto"/>
          </w:tcPr>
          <w:p w:rsidR="00010BA9" w:rsidRPr="00010BA9" w:rsidRDefault="00010BA9" w:rsidP="00010BA9">
            <w:pPr>
              <w:keepNext/>
              <w:ind w:firstLine="0"/>
            </w:pPr>
            <w:r w:rsidRPr="00010BA9">
              <w:t>Date:</w:t>
            </w:r>
          </w:p>
        </w:tc>
        <w:tc>
          <w:tcPr>
            <w:tcW w:w="4987" w:type="dxa"/>
            <w:shd w:val="clear" w:color="auto" w:fill="auto"/>
          </w:tcPr>
          <w:p w:rsidR="00010BA9" w:rsidRPr="00010BA9" w:rsidRDefault="00010BA9" w:rsidP="00010BA9">
            <w:pPr>
              <w:keepNext/>
              <w:ind w:firstLine="0"/>
            </w:pPr>
            <w:r w:rsidRPr="00010BA9">
              <w:t>ADD:</w:t>
            </w:r>
          </w:p>
        </w:tc>
      </w:tr>
      <w:tr w:rsidR="00010BA9" w:rsidRPr="00010BA9" w:rsidTr="00010BA9">
        <w:tc>
          <w:tcPr>
            <w:tcW w:w="1551" w:type="dxa"/>
            <w:shd w:val="clear" w:color="auto" w:fill="auto"/>
          </w:tcPr>
          <w:p w:rsidR="00010BA9" w:rsidRPr="00010BA9" w:rsidRDefault="00010BA9" w:rsidP="00010BA9">
            <w:pPr>
              <w:keepNext/>
              <w:ind w:firstLine="0"/>
            </w:pPr>
            <w:r w:rsidRPr="00010BA9">
              <w:t>06/02/11</w:t>
            </w:r>
          </w:p>
        </w:tc>
        <w:tc>
          <w:tcPr>
            <w:tcW w:w="4987" w:type="dxa"/>
            <w:shd w:val="clear" w:color="auto" w:fill="auto"/>
          </w:tcPr>
          <w:p w:rsidR="00010BA9" w:rsidRPr="00010BA9" w:rsidRDefault="00010BA9" w:rsidP="00010BA9">
            <w:pPr>
              <w:keepNext/>
              <w:ind w:firstLine="0"/>
            </w:pPr>
            <w:r w:rsidRPr="00010BA9">
              <w:t>HARDWICK, D. C. MOSS, BEDINGFIELD, G. R. SMITH, HOSEY, HENDERSON, MCCOY, SOTTILE, NORMAN, DELLENEY, POPE, HIOTT, SKELTON, PARKER, PINSON, J. M. NEAL, WILLIS, PITTS, ATWATER, QUINN, BINGHAM, ALLISON, CRAWFORD, LOWE, LOFTIS, FORRESTER, CHUMLEY, PATRICK, LONG, NEILSON, BRANNON, DANING, CROSBY, ANDERSON, G. A. BROWN, LIMEHOUSE, J. R. SMITH, BALES and THAYER</w:t>
            </w:r>
          </w:p>
        </w:tc>
      </w:tr>
    </w:tbl>
    <w:p w:rsidR="00010BA9" w:rsidRDefault="00010BA9" w:rsidP="00010BA9"/>
    <w:p w:rsidR="00010BA9" w:rsidRDefault="00010BA9" w:rsidP="00010BA9">
      <w:pPr>
        <w:keepNext/>
        <w:jc w:val="center"/>
        <w:rPr>
          <w:b/>
        </w:rPr>
      </w:pPr>
      <w:r w:rsidRPr="00010BA9">
        <w:rPr>
          <w:b/>
        </w:rPr>
        <w:t>H. 3660--SENATE AMENDMENTS AMENDED AND RETURNED TO THE SENATE</w:t>
      </w:r>
    </w:p>
    <w:p w:rsidR="00010BA9" w:rsidRDefault="00010BA9" w:rsidP="00010BA9">
      <w:r>
        <w:t xml:space="preserve">The Senate Amendments to the following Bill were taken up for consideration: </w:t>
      </w:r>
    </w:p>
    <w:p w:rsidR="00010BA9" w:rsidRDefault="00010BA9" w:rsidP="00010BA9">
      <w:bookmarkStart w:id="26" w:name="include_clip_start_62"/>
      <w:bookmarkEnd w:id="26"/>
    </w:p>
    <w:p w:rsidR="00010BA9" w:rsidRDefault="00010BA9" w:rsidP="00010BA9">
      <w:r>
        <w:t>H. 3660 -- Reps. Ott, Bales, McLeod, Brantley, Battle, Whipper, G. A. Brown, Parker, Anderson, J. M. Neal, Hodges, Bowers, Hosey, Alexander, Branham, Funderburk, Harrison, King, Dillard, Butler Garrick and Jefferson: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010BA9" w:rsidRDefault="00010BA9" w:rsidP="00010BA9"/>
    <w:p w:rsidR="00010BA9" w:rsidRPr="00125BFE" w:rsidRDefault="00010BA9" w:rsidP="00010BA9">
      <w:r w:rsidRPr="00125BFE">
        <w:t>Rep. BANNISTER proposed the following Amendment No. 1 (COUNCIL\AGM\19201BH11), which was tabled:</w:t>
      </w:r>
    </w:p>
    <w:p w:rsidR="00010BA9" w:rsidRPr="00125BFE" w:rsidRDefault="00010BA9" w:rsidP="00010BA9">
      <w:r w:rsidRPr="00125BFE">
        <w:t>Amend the bill, as and if amended, by deleting in its entirety Section 16-17-680(D)(2), as contained in SECTION 2, page 6, lines 1-5, and inserting:</w:t>
      </w:r>
    </w:p>
    <w:p w:rsidR="00010BA9" w:rsidRPr="00125BFE" w:rsidRDefault="00010BA9" w:rsidP="00010BA9">
      <w:r w:rsidRPr="00125BFE">
        <w:t>/</w:t>
      </w:r>
      <w:r w:rsidRPr="00125BFE">
        <w:tab/>
      </w:r>
      <w:r w:rsidRPr="00125BFE">
        <w:rPr>
          <w:u w:val="single"/>
        </w:rPr>
        <w:t>(2)</w:t>
      </w:r>
      <w:r w:rsidRPr="00125BFE">
        <w:tab/>
        <w:t>A secondary metals recycler may purchase nonferrous metals only for cash consideration from a fixed location./</w:t>
      </w:r>
    </w:p>
    <w:p w:rsidR="00010BA9" w:rsidRPr="00125BFE" w:rsidRDefault="00010BA9" w:rsidP="00010BA9">
      <w:r w:rsidRPr="00125BFE">
        <w:t>Renumber sections to conform.</w:t>
      </w:r>
    </w:p>
    <w:p w:rsidR="00010BA9" w:rsidRDefault="00010BA9" w:rsidP="00010BA9">
      <w:r w:rsidRPr="00125BFE">
        <w:t>Amend title to conform.</w:t>
      </w:r>
    </w:p>
    <w:p w:rsidR="00010BA9" w:rsidRDefault="00010BA9" w:rsidP="00010BA9"/>
    <w:p w:rsidR="00010BA9" w:rsidRDefault="00010BA9" w:rsidP="00010BA9">
      <w:r>
        <w:t>Rep. BANNISTER explained the amendment.</w:t>
      </w:r>
    </w:p>
    <w:p w:rsidR="00010BA9" w:rsidRDefault="00010BA9" w:rsidP="00010BA9">
      <w:r>
        <w:t>Rep. BANNISTER spoke in favor of the amendment.</w:t>
      </w:r>
    </w:p>
    <w:p w:rsidR="00010BA9" w:rsidRDefault="00010BA9" w:rsidP="00010BA9"/>
    <w:p w:rsidR="00010BA9" w:rsidRDefault="00010BA9" w:rsidP="00010BA9">
      <w:r>
        <w:t>Rep. LOWE moved to table the amendment, which was agreed to.</w:t>
      </w:r>
    </w:p>
    <w:p w:rsidR="00010BA9" w:rsidRDefault="00010BA9" w:rsidP="00010BA9"/>
    <w:p w:rsidR="00010BA9" w:rsidRPr="004D26C5" w:rsidRDefault="00010BA9" w:rsidP="00010BA9">
      <w:r w:rsidRPr="004D26C5">
        <w:t>Rep. BRANNON proposed the following Amendment No. 2 (COUNCIL\AGM\19204BH11), which was adopted:</w:t>
      </w:r>
    </w:p>
    <w:p w:rsidR="00010BA9" w:rsidRPr="004D26C5" w:rsidRDefault="00010BA9" w:rsidP="00010BA9">
      <w:r w:rsidRPr="004D26C5">
        <w:t>Amend the bill, as and if amended, by deleting in its entirety Section 16</w:t>
      </w:r>
      <w:r w:rsidRPr="004D26C5">
        <w:noBreakHyphen/>
        <w:t>17</w:t>
      </w:r>
      <w:r w:rsidRPr="004D26C5">
        <w:noBreakHyphen/>
        <w:t>680(D)(2), as contained in SECTION 2, page 6, lines 1</w:t>
      </w:r>
      <w:r w:rsidRPr="004D26C5">
        <w:noBreakHyphen/>
        <w:t>5, and inserting:</w:t>
      </w:r>
    </w:p>
    <w:p w:rsidR="00010BA9" w:rsidRPr="004D26C5" w:rsidRDefault="00010BA9" w:rsidP="00010BA9">
      <w:r w:rsidRPr="004D26C5">
        <w:t>/</w:t>
      </w:r>
      <w:r w:rsidRPr="004D26C5">
        <w:tab/>
      </w:r>
      <w:r w:rsidRPr="004D26C5">
        <w:rPr>
          <w:u w:val="single"/>
        </w:rPr>
        <w:t>(2)</w:t>
      </w:r>
      <w:r w:rsidRPr="004D26C5">
        <w:tab/>
        <w:t xml:space="preserve">A secondary metals recycler </w:t>
      </w:r>
      <w:r w:rsidRPr="004D26C5">
        <w:rPr>
          <w:strike/>
        </w:rPr>
        <w:t>may</w:t>
      </w:r>
      <w:r w:rsidRPr="004D26C5">
        <w:t xml:space="preserve"> </w:t>
      </w:r>
      <w:r w:rsidRPr="004D26C5">
        <w:rPr>
          <w:u w:val="single"/>
        </w:rPr>
        <w:t>shall</w:t>
      </w:r>
      <w:r w:rsidRPr="004D26C5">
        <w:t xml:space="preserve"> purchase </w:t>
      </w:r>
      <w:r w:rsidRPr="004D26C5">
        <w:rPr>
          <w:strike/>
        </w:rPr>
        <w:t>nonferrous metals only for cash consideration from a fixed location</w:t>
      </w:r>
      <w:r w:rsidRPr="004D26C5">
        <w:t xml:space="preserve"> </w:t>
      </w:r>
      <w:r w:rsidRPr="004D26C5">
        <w:rPr>
          <w:u w:val="single"/>
        </w:rPr>
        <w:t>copper, catalytic converters, and beer kegs by check alone</w:t>
      </w:r>
      <w:r w:rsidRPr="004D26C5">
        <w:t>. /</w:t>
      </w:r>
    </w:p>
    <w:p w:rsidR="00010BA9" w:rsidRPr="004D26C5" w:rsidRDefault="00010BA9" w:rsidP="00010BA9">
      <w:r w:rsidRPr="004D26C5">
        <w:t>Renumber sections to conform.</w:t>
      </w:r>
    </w:p>
    <w:p w:rsidR="00010BA9" w:rsidRDefault="00010BA9" w:rsidP="00010BA9">
      <w:r w:rsidRPr="004D26C5">
        <w:t>Amend title to conform.</w:t>
      </w:r>
    </w:p>
    <w:p w:rsidR="00010BA9" w:rsidRDefault="00010BA9" w:rsidP="00010BA9"/>
    <w:p w:rsidR="00010BA9" w:rsidRDefault="00010BA9" w:rsidP="00010BA9">
      <w:r>
        <w:t>Rep. OTT explained the amendment.</w:t>
      </w:r>
    </w:p>
    <w:p w:rsidR="00010BA9" w:rsidRDefault="00010BA9" w:rsidP="00010BA9"/>
    <w:p w:rsidR="00010BA9" w:rsidRDefault="00010BA9" w:rsidP="00010BA9">
      <w:r>
        <w:t xml:space="preserve">The yeas and nays were taken resulting as follows: </w:t>
      </w:r>
    </w:p>
    <w:p w:rsidR="00010BA9" w:rsidRDefault="00010BA9" w:rsidP="00010BA9">
      <w:pPr>
        <w:jc w:val="center"/>
      </w:pPr>
      <w:r>
        <w:t xml:space="preserve"> </w:t>
      </w:r>
      <w:bookmarkStart w:id="27" w:name="vote_start69"/>
      <w:bookmarkEnd w:id="27"/>
      <w:r>
        <w:t>Yeas 79; Nays 34</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Alexander</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Anderson</w:t>
            </w:r>
          </w:p>
        </w:tc>
      </w:tr>
      <w:tr w:rsidR="00010BA9" w:rsidRPr="00010BA9" w:rsidTr="00010BA9">
        <w:tc>
          <w:tcPr>
            <w:tcW w:w="2179" w:type="dxa"/>
            <w:shd w:val="clear" w:color="auto" w:fill="auto"/>
          </w:tcPr>
          <w:p w:rsidR="00010BA9" w:rsidRPr="00010BA9" w:rsidRDefault="00010BA9" w:rsidP="00010BA9">
            <w:pPr>
              <w:ind w:firstLine="0"/>
            </w:pPr>
            <w:r>
              <w:t>Anthony</w:t>
            </w:r>
          </w:p>
        </w:tc>
        <w:tc>
          <w:tcPr>
            <w:tcW w:w="2179" w:type="dxa"/>
            <w:shd w:val="clear" w:color="auto" w:fill="auto"/>
          </w:tcPr>
          <w:p w:rsidR="00010BA9" w:rsidRPr="00010BA9" w:rsidRDefault="00010BA9" w:rsidP="00010BA9">
            <w:pPr>
              <w:ind w:firstLine="0"/>
            </w:pPr>
            <w:r>
              <w:t>Bales</w:t>
            </w:r>
          </w:p>
        </w:tc>
        <w:tc>
          <w:tcPr>
            <w:tcW w:w="2180" w:type="dxa"/>
            <w:shd w:val="clear" w:color="auto" w:fill="auto"/>
          </w:tcPr>
          <w:p w:rsidR="00010BA9" w:rsidRPr="00010BA9" w:rsidRDefault="00010BA9" w:rsidP="00010BA9">
            <w:pPr>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Bingham</w:t>
            </w:r>
          </w:p>
        </w:tc>
      </w:tr>
      <w:tr w:rsidR="00010BA9" w:rsidRPr="00010BA9" w:rsidTr="00010BA9">
        <w:tc>
          <w:tcPr>
            <w:tcW w:w="2179" w:type="dxa"/>
            <w:shd w:val="clear" w:color="auto" w:fill="auto"/>
          </w:tcPr>
          <w:p w:rsidR="00010BA9" w:rsidRPr="00010BA9" w:rsidRDefault="00010BA9" w:rsidP="00010BA9">
            <w:pPr>
              <w:ind w:firstLine="0"/>
            </w:pPr>
            <w:r>
              <w:t>Bowen</w:t>
            </w:r>
          </w:p>
        </w:tc>
        <w:tc>
          <w:tcPr>
            <w:tcW w:w="2179" w:type="dxa"/>
            <w:shd w:val="clear" w:color="auto" w:fill="auto"/>
          </w:tcPr>
          <w:p w:rsidR="00010BA9" w:rsidRPr="00010BA9" w:rsidRDefault="00010BA9" w:rsidP="00010BA9">
            <w:pPr>
              <w:ind w:firstLine="0"/>
            </w:pPr>
            <w:r>
              <w:t>Bowers</w:t>
            </w:r>
          </w:p>
        </w:tc>
        <w:tc>
          <w:tcPr>
            <w:tcW w:w="2180" w:type="dxa"/>
            <w:shd w:val="clear" w:color="auto" w:fill="auto"/>
          </w:tcPr>
          <w:p w:rsidR="00010BA9" w:rsidRPr="00010BA9" w:rsidRDefault="00010BA9" w:rsidP="00010BA9">
            <w:pPr>
              <w:ind w:firstLine="0"/>
            </w:pPr>
            <w:r>
              <w:t>Brady</w:t>
            </w:r>
          </w:p>
        </w:tc>
      </w:tr>
      <w:tr w:rsidR="00010BA9" w:rsidRPr="00010BA9" w:rsidTr="00010BA9">
        <w:tc>
          <w:tcPr>
            <w:tcW w:w="2179" w:type="dxa"/>
            <w:shd w:val="clear" w:color="auto" w:fill="auto"/>
          </w:tcPr>
          <w:p w:rsidR="00010BA9" w:rsidRPr="00010BA9" w:rsidRDefault="00010BA9" w:rsidP="00010BA9">
            <w:pPr>
              <w:ind w:firstLine="0"/>
            </w:pPr>
            <w:r>
              <w:t>Branham</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Cobb-Hunter</w:t>
            </w:r>
          </w:p>
        </w:tc>
        <w:tc>
          <w:tcPr>
            <w:tcW w:w="2180" w:type="dxa"/>
            <w:shd w:val="clear" w:color="auto" w:fill="auto"/>
          </w:tcPr>
          <w:p w:rsidR="00010BA9" w:rsidRPr="00010BA9" w:rsidRDefault="00010BA9" w:rsidP="00010BA9">
            <w:pPr>
              <w:ind w:firstLine="0"/>
            </w:pPr>
            <w:r>
              <w:t>Cooper</w:t>
            </w:r>
          </w:p>
        </w:tc>
      </w:tr>
      <w:tr w:rsidR="00010BA9" w:rsidRPr="00010BA9" w:rsidTr="00010BA9">
        <w:tc>
          <w:tcPr>
            <w:tcW w:w="2179" w:type="dxa"/>
            <w:shd w:val="clear" w:color="auto" w:fill="auto"/>
          </w:tcPr>
          <w:p w:rsidR="00010BA9" w:rsidRPr="00010BA9" w:rsidRDefault="00010BA9" w:rsidP="00010BA9">
            <w:pPr>
              <w:ind w:firstLine="0"/>
            </w:pPr>
            <w:r>
              <w:t>Crawford</w:t>
            </w:r>
          </w:p>
        </w:tc>
        <w:tc>
          <w:tcPr>
            <w:tcW w:w="2179" w:type="dxa"/>
            <w:shd w:val="clear" w:color="auto" w:fill="auto"/>
          </w:tcPr>
          <w:p w:rsidR="00010BA9" w:rsidRPr="00010BA9" w:rsidRDefault="00010BA9" w:rsidP="00010BA9">
            <w:pPr>
              <w:ind w:firstLine="0"/>
            </w:pPr>
            <w:r>
              <w:t>Delleney</w:t>
            </w:r>
          </w:p>
        </w:tc>
        <w:tc>
          <w:tcPr>
            <w:tcW w:w="2180" w:type="dxa"/>
            <w:shd w:val="clear" w:color="auto" w:fill="auto"/>
          </w:tcPr>
          <w:p w:rsidR="00010BA9" w:rsidRPr="00010BA9" w:rsidRDefault="00010BA9" w:rsidP="00010BA9">
            <w:pPr>
              <w:ind w:firstLine="0"/>
            </w:pPr>
            <w:r>
              <w:t>Dillard</w:t>
            </w:r>
          </w:p>
        </w:tc>
      </w:tr>
      <w:tr w:rsidR="00010BA9" w:rsidRPr="00010BA9" w:rsidTr="00010BA9">
        <w:tc>
          <w:tcPr>
            <w:tcW w:w="2179" w:type="dxa"/>
            <w:shd w:val="clear" w:color="auto" w:fill="auto"/>
          </w:tcPr>
          <w:p w:rsidR="00010BA9" w:rsidRPr="00010BA9" w:rsidRDefault="00010BA9" w:rsidP="00010BA9">
            <w:pPr>
              <w:ind w:firstLine="0"/>
            </w:pPr>
            <w:r>
              <w:t>Edge</w:t>
            </w:r>
          </w:p>
        </w:tc>
        <w:tc>
          <w:tcPr>
            <w:tcW w:w="2179" w:type="dxa"/>
            <w:shd w:val="clear" w:color="auto" w:fill="auto"/>
          </w:tcPr>
          <w:p w:rsidR="00010BA9" w:rsidRPr="00010BA9" w:rsidRDefault="00010BA9" w:rsidP="00010BA9">
            <w:pPr>
              <w:ind w:firstLine="0"/>
            </w:pPr>
            <w:r>
              <w:t>Erickson</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Funderburk</w:t>
            </w:r>
          </w:p>
        </w:tc>
        <w:tc>
          <w:tcPr>
            <w:tcW w:w="2179" w:type="dxa"/>
            <w:shd w:val="clear" w:color="auto" w:fill="auto"/>
          </w:tcPr>
          <w:p w:rsidR="00010BA9" w:rsidRPr="00010BA9" w:rsidRDefault="00010BA9" w:rsidP="00010BA9">
            <w:pPr>
              <w:ind w:firstLine="0"/>
            </w:pPr>
            <w:r>
              <w:t>Gambrell</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Hiott</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Horne</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Howard</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King</w:t>
            </w:r>
          </w:p>
        </w:tc>
        <w:tc>
          <w:tcPr>
            <w:tcW w:w="2179" w:type="dxa"/>
            <w:shd w:val="clear" w:color="auto" w:fill="auto"/>
          </w:tcPr>
          <w:p w:rsidR="00010BA9" w:rsidRPr="00010BA9" w:rsidRDefault="00010BA9" w:rsidP="00010BA9">
            <w:pPr>
              <w:ind w:firstLine="0"/>
            </w:pPr>
            <w:r>
              <w:t>Knight</w:t>
            </w:r>
          </w:p>
        </w:tc>
        <w:tc>
          <w:tcPr>
            <w:tcW w:w="2180" w:type="dxa"/>
            <w:shd w:val="clear" w:color="auto" w:fill="auto"/>
          </w:tcPr>
          <w:p w:rsidR="00010BA9" w:rsidRPr="00010BA9" w:rsidRDefault="00010BA9" w:rsidP="00010BA9">
            <w:pPr>
              <w:ind w:firstLine="0"/>
            </w:pPr>
            <w:r>
              <w:t>Lowe</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D. C. Moss</w:t>
            </w:r>
          </w:p>
        </w:tc>
      </w:tr>
      <w:tr w:rsidR="00010BA9" w:rsidRPr="00010BA9" w:rsidTr="00010BA9">
        <w:tc>
          <w:tcPr>
            <w:tcW w:w="2179" w:type="dxa"/>
            <w:shd w:val="clear" w:color="auto" w:fill="auto"/>
          </w:tcPr>
          <w:p w:rsidR="00010BA9" w:rsidRPr="00010BA9" w:rsidRDefault="00010BA9" w:rsidP="00010BA9">
            <w:pPr>
              <w:ind w:firstLine="0"/>
            </w:pPr>
            <w:r>
              <w:t>V. S. Moss</w:t>
            </w:r>
          </w:p>
        </w:tc>
        <w:tc>
          <w:tcPr>
            <w:tcW w:w="2179" w:type="dxa"/>
            <w:shd w:val="clear" w:color="auto" w:fill="auto"/>
          </w:tcPr>
          <w:p w:rsidR="00010BA9" w:rsidRPr="00010BA9" w:rsidRDefault="00010BA9" w:rsidP="00010BA9">
            <w:pPr>
              <w:ind w:firstLine="0"/>
            </w:pPr>
            <w:r>
              <w:t>Munnerlyn</w:t>
            </w:r>
          </w:p>
        </w:tc>
        <w:tc>
          <w:tcPr>
            <w:tcW w:w="2180" w:type="dxa"/>
            <w:shd w:val="clear" w:color="auto" w:fill="auto"/>
          </w:tcPr>
          <w:p w:rsidR="00010BA9" w:rsidRPr="00010BA9" w:rsidRDefault="00010BA9" w:rsidP="00010BA9">
            <w:pPr>
              <w:ind w:firstLine="0"/>
            </w:pPr>
            <w:r>
              <w:t>Murphy</w:t>
            </w:r>
          </w:p>
        </w:tc>
      </w:tr>
      <w:tr w:rsidR="00010BA9" w:rsidRPr="00010BA9" w:rsidTr="00010BA9">
        <w:tc>
          <w:tcPr>
            <w:tcW w:w="2179" w:type="dxa"/>
            <w:shd w:val="clear" w:color="auto" w:fill="auto"/>
          </w:tcPr>
          <w:p w:rsidR="00010BA9" w:rsidRPr="00010BA9" w:rsidRDefault="00010BA9" w:rsidP="00010BA9">
            <w:pPr>
              <w:ind w:firstLine="0"/>
            </w:pPr>
            <w:r>
              <w:t>J. H. Neal</w:t>
            </w:r>
          </w:p>
        </w:tc>
        <w:tc>
          <w:tcPr>
            <w:tcW w:w="2179" w:type="dxa"/>
            <w:shd w:val="clear" w:color="auto" w:fill="auto"/>
          </w:tcPr>
          <w:p w:rsidR="00010BA9" w:rsidRPr="00010BA9" w:rsidRDefault="00010BA9" w:rsidP="00010BA9">
            <w:pPr>
              <w:ind w:firstLine="0"/>
            </w:pPr>
            <w:r>
              <w:t>J. M. Neal</w:t>
            </w:r>
          </w:p>
        </w:tc>
        <w:tc>
          <w:tcPr>
            <w:tcW w:w="2180" w:type="dxa"/>
            <w:shd w:val="clear" w:color="auto" w:fill="auto"/>
          </w:tcPr>
          <w:p w:rsidR="00010BA9" w:rsidRPr="00010BA9" w:rsidRDefault="00010BA9" w:rsidP="00010BA9">
            <w:pPr>
              <w:ind w:firstLine="0"/>
            </w:pPr>
            <w:r>
              <w:t>Neilson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Parks</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Quinn</w:t>
            </w:r>
          </w:p>
        </w:tc>
        <w:tc>
          <w:tcPr>
            <w:tcW w:w="2179" w:type="dxa"/>
            <w:shd w:val="clear" w:color="auto" w:fill="auto"/>
          </w:tcPr>
          <w:p w:rsidR="00010BA9" w:rsidRPr="00010BA9" w:rsidRDefault="00010BA9" w:rsidP="00010BA9">
            <w:pPr>
              <w:ind w:firstLine="0"/>
            </w:pPr>
            <w:r>
              <w:t>Rutherford</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Sabb</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J. E.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Spires</w:t>
            </w:r>
          </w:p>
        </w:tc>
        <w:tc>
          <w:tcPr>
            <w:tcW w:w="2179" w:type="dxa"/>
            <w:shd w:val="clear" w:color="auto" w:fill="auto"/>
          </w:tcPr>
          <w:p w:rsidR="00010BA9" w:rsidRPr="00010BA9" w:rsidRDefault="00010BA9" w:rsidP="00010BA9">
            <w:pPr>
              <w:ind w:firstLine="0"/>
            </w:pPr>
            <w:r>
              <w:t>Thayer</w:t>
            </w:r>
          </w:p>
        </w:tc>
        <w:tc>
          <w:tcPr>
            <w:tcW w:w="2180" w:type="dxa"/>
            <w:shd w:val="clear" w:color="auto" w:fill="auto"/>
          </w:tcPr>
          <w:p w:rsidR="00010BA9" w:rsidRPr="00010BA9" w:rsidRDefault="00010BA9" w:rsidP="00010BA9">
            <w:pPr>
              <w:ind w:firstLine="0"/>
            </w:pPr>
            <w:r>
              <w:t>Vick</w:t>
            </w:r>
          </w:p>
        </w:tc>
      </w:tr>
      <w:tr w:rsidR="00010BA9" w:rsidRPr="00010BA9" w:rsidTr="00010BA9">
        <w:tc>
          <w:tcPr>
            <w:tcW w:w="2179" w:type="dxa"/>
            <w:shd w:val="clear" w:color="auto" w:fill="auto"/>
          </w:tcPr>
          <w:p w:rsidR="00010BA9" w:rsidRPr="00010BA9" w:rsidRDefault="00010BA9" w:rsidP="00010BA9">
            <w:pPr>
              <w:keepNext/>
              <w:ind w:firstLine="0"/>
            </w:pPr>
            <w:r>
              <w:t>Weeks</w:t>
            </w:r>
          </w:p>
        </w:tc>
        <w:tc>
          <w:tcPr>
            <w:tcW w:w="2179" w:type="dxa"/>
            <w:shd w:val="clear" w:color="auto" w:fill="auto"/>
          </w:tcPr>
          <w:p w:rsidR="00010BA9" w:rsidRPr="00010BA9" w:rsidRDefault="00010BA9" w:rsidP="00010BA9">
            <w:pPr>
              <w:keepNext/>
              <w:ind w:firstLine="0"/>
            </w:pPr>
            <w:r>
              <w:t>Whipper</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Total--79</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Allison</w:t>
            </w:r>
          </w:p>
        </w:tc>
        <w:tc>
          <w:tcPr>
            <w:tcW w:w="2179" w:type="dxa"/>
            <w:shd w:val="clear" w:color="auto" w:fill="auto"/>
          </w:tcPr>
          <w:p w:rsidR="00010BA9" w:rsidRPr="00010BA9" w:rsidRDefault="00010BA9" w:rsidP="00010BA9">
            <w:pPr>
              <w:keepNext/>
              <w:ind w:firstLine="0"/>
            </w:pPr>
            <w:r>
              <w:t>Atwater</w:t>
            </w:r>
          </w:p>
        </w:tc>
        <w:tc>
          <w:tcPr>
            <w:tcW w:w="2180" w:type="dxa"/>
            <w:shd w:val="clear" w:color="auto" w:fill="auto"/>
          </w:tcPr>
          <w:p w:rsidR="00010BA9" w:rsidRPr="00010BA9" w:rsidRDefault="00010BA9" w:rsidP="00010BA9">
            <w:pPr>
              <w:keepNext/>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Cole</w:t>
            </w:r>
          </w:p>
        </w:tc>
        <w:tc>
          <w:tcPr>
            <w:tcW w:w="2180" w:type="dxa"/>
            <w:shd w:val="clear" w:color="auto" w:fill="auto"/>
          </w:tcPr>
          <w:p w:rsidR="00010BA9" w:rsidRPr="00010BA9" w:rsidRDefault="00010BA9" w:rsidP="00010BA9">
            <w:pPr>
              <w:ind w:firstLine="0"/>
            </w:pPr>
            <w:r>
              <w:t>Corbin</w:t>
            </w:r>
          </w:p>
        </w:tc>
      </w:tr>
      <w:tr w:rsidR="00010BA9" w:rsidRPr="00010BA9" w:rsidTr="00010BA9">
        <w:tc>
          <w:tcPr>
            <w:tcW w:w="2179" w:type="dxa"/>
            <w:shd w:val="clear" w:color="auto" w:fill="auto"/>
          </w:tcPr>
          <w:p w:rsidR="00010BA9" w:rsidRPr="00010BA9" w:rsidRDefault="00010BA9" w:rsidP="00010BA9">
            <w:pPr>
              <w:ind w:firstLine="0"/>
            </w:pPr>
            <w:r>
              <w:t>Daning</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Gilliard</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Loftis</w:t>
            </w:r>
          </w:p>
        </w:tc>
      </w:tr>
      <w:tr w:rsidR="00010BA9" w:rsidRPr="00010BA9" w:rsidTr="00010BA9">
        <w:tc>
          <w:tcPr>
            <w:tcW w:w="2179" w:type="dxa"/>
            <w:shd w:val="clear" w:color="auto" w:fill="auto"/>
          </w:tcPr>
          <w:p w:rsidR="00010BA9" w:rsidRPr="00010BA9" w:rsidRDefault="00010BA9" w:rsidP="00010BA9">
            <w:pPr>
              <w:ind w:firstLine="0"/>
            </w:pPr>
            <w:r>
              <w:t>Long</w:t>
            </w:r>
          </w:p>
        </w:tc>
        <w:tc>
          <w:tcPr>
            <w:tcW w:w="2179" w:type="dxa"/>
            <w:shd w:val="clear" w:color="auto" w:fill="auto"/>
          </w:tcPr>
          <w:p w:rsidR="00010BA9" w:rsidRPr="00010BA9" w:rsidRDefault="00010BA9" w:rsidP="00010BA9">
            <w:pPr>
              <w:ind w:firstLine="0"/>
            </w:pPr>
            <w:r>
              <w:t>Lucas</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Nanney</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Owens</w:t>
            </w:r>
          </w:p>
        </w:tc>
      </w:tr>
      <w:tr w:rsidR="00010BA9" w:rsidRPr="00010BA9" w:rsidTr="00010BA9">
        <w:tc>
          <w:tcPr>
            <w:tcW w:w="2179" w:type="dxa"/>
            <w:shd w:val="clear" w:color="auto" w:fill="auto"/>
          </w:tcPr>
          <w:p w:rsidR="00010BA9" w:rsidRPr="00010BA9" w:rsidRDefault="00010BA9" w:rsidP="00010BA9">
            <w:pPr>
              <w:ind w:firstLine="0"/>
            </w:pPr>
            <w:r>
              <w:t>Parker</w:t>
            </w:r>
          </w:p>
        </w:tc>
        <w:tc>
          <w:tcPr>
            <w:tcW w:w="2179" w:type="dxa"/>
            <w:shd w:val="clear" w:color="auto" w:fill="auto"/>
          </w:tcPr>
          <w:p w:rsidR="00010BA9" w:rsidRPr="00010BA9" w:rsidRDefault="00010BA9" w:rsidP="00010BA9">
            <w:pPr>
              <w:ind w:firstLine="0"/>
            </w:pPr>
            <w:r>
              <w:t>Pitts</w:t>
            </w:r>
          </w:p>
        </w:tc>
        <w:tc>
          <w:tcPr>
            <w:tcW w:w="2180" w:type="dxa"/>
            <w:shd w:val="clear" w:color="auto" w:fill="auto"/>
          </w:tcPr>
          <w:p w:rsidR="00010BA9" w:rsidRPr="00010BA9" w:rsidRDefault="00010BA9" w:rsidP="00010BA9">
            <w:pPr>
              <w:ind w:firstLine="0"/>
            </w:pPr>
            <w:r>
              <w:t>Pope</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Sottile</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Stringer</w:t>
            </w:r>
          </w:p>
        </w:tc>
        <w:tc>
          <w:tcPr>
            <w:tcW w:w="2180" w:type="dxa"/>
            <w:shd w:val="clear" w:color="auto" w:fill="auto"/>
          </w:tcPr>
          <w:p w:rsidR="00010BA9" w:rsidRPr="00010BA9" w:rsidRDefault="00010BA9" w:rsidP="00010BA9">
            <w:pPr>
              <w:ind w:firstLine="0"/>
            </w:pPr>
            <w:r>
              <w:t>Tallon</w:t>
            </w:r>
          </w:p>
        </w:tc>
      </w:tr>
      <w:tr w:rsidR="00010BA9" w:rsidRPr="00010BA9" w:rsidTr="00010BA9">
        <w:tc>
          <w:tcPr>
            <w:tcW w:w="2179" w:type="dxa"/>
            <w:shd w:val="clear" w:color="auto" w:fill="auto"/>
          </w:tcPr>
          <w:p w:rsidR="00010BA9" w:rsidRPr="00010BA9" w:rsidRDefault="00010BA9" w:rsidP="00010BA9">
            <w:pPr>
              <w:ind w:firstLine="0"/>
            </w:pPr>
            <w:r>
              <w:t>Taylor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keepNext/>
              <w:ind w:firstLine="0"/>
            </w:pPr>
            <w:r>
              <w:t>Viers</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Total--34</w:t>
      </w:r>
      <w:bookmarkStart w:id="28" w:name="vote_end69"/>
      <w:bookmarkEnd w:id="28"/>
    </w:p>
    <w:p w:rsidR="00010BA9" w:rsidRDefault="00010BA9" w:rsidP="00010BA9"/>
    <w:p w:rsidR="00010BA9" w:rsidRDefault="00010BA9" w:rsidP="00010BA9">
      <w:r>
        <w:t>So, the amendment was adopted.</w:t>
      </w:r>
    </w:p>
    <w:p w:rsidR="00010BA9" w:rsidRDefault="00010BA9" w:rsidP="00010BA9"/>
    <w:p w:rsidR="00010BA9" w:rsidRPr="00FE037F" w:rsidRDefault="00010BA9" w:rsidP="00010BA9">
      <w:r w:rsidRPr="00FE037F">
        <w:t>Rep. BANNISTER proposed the following Amendment No. 3</w:t>
      </w:r>
      <w:r>
        <w:t xml:space="preserve"> </w:t>
      </w:r>
      <w:r w:rsidRPr="00FE037F">
        <w:t>(COUNCIL\AGM\19203BH11), which was tabled:</w:t>
      </w:r>
    </w:p>
    <w:p w:rsidR="00010BA9" w:rsidRPr="00FE037F" w:rsidRDefault="00010BA9" w:rsidP="00010BA9">
      <w:r w:rsidRPr="00FE037F">
        <w:t>Amend the bill, as and if amended, by deleting in its entirety Section 16</w:t>
      </w:r>
      <w:r w:rsidRPr="00FE037F">
        <w:noBreakHyphen/>
        <w:t>17</w:t>
      </w:r>
      <w:r w:rsidRPr="00FE037F">
        <w:noBreakHyphen/>
        <w:t>680(D)(2), as contained in SECTION 2, page 6, lines 1</w:t>
      </w:r>
      <w:r w:rsidRPr="00FE037F">
        <w:noBreakHyphen/>
        <w:t>5, and inserting:</w:t>
      </w:r>
    </w:p>
    <w:p w:rsidR="00010BA9" w:rsidRPr="00FE037F" w:rsidRDefault="00010BA9" w:rsidP="00010BA9">
      <w:r w:rsidRPr="00FE037F">
        <w:t>/</w:t>
      </w:r>
      <w:r w:rsidRPr="00FE037F">
        <w:tab/>
      </w:r>
      <w:r w:rsidRPr="00FE037F">
        <w:rPr>
          <w:u w:val="single"/>
        </w:rPr>
        <w:t>(2)</w:t>
      </w:r>
      <w:r w:rsidRPr="00FE037F">
        <w:tab/>
        <w:t>A secondary metals recycler may purchase nonferrous metals only for cash consideration from a fixed location</w:t>
      </w:r>
      <w:r w:rsidRPr="00FE037F">
        <w:rPr>
          <w:u w:val="single"/>
        </w:rPr>
        <w:t>, but shall purchase by check if the amount exceeds three hundred dollars over a twenty</w:t>
      </w:r>
      <w:r w:rsidRPr="00FE037F">
        <w:rPr>
          <w:u w:val="single"/>
        </w:rPr>
        <w:noBreakHyphen/>
        <w:t>four hour period unless the seller is a holder of a retail license, an authorized wholesaler, a contractor licensed pursuant to Article 1, Chapter 11, Title 40, or a gas, electric, communications, water, plumbing, electrical, or climate conditioning service provider</w:t>
      </w:r>
      <w:r w:rsidRPr="00FE037F">
        <w:t>./</w:t>
      </w:r>
    </w:p>
    <w:p w:rsidR="00010BA9" w:rsidRPr="00FE037F" w:rsidRDefault="00010BA9" w:rsidP="00010BA9">
      <w:r w:rsidRPr="00FE037F">
        <w:t>Renumber sections to conform.</w:t>
      </w:r>
    </w:p>
    <w:p w:rsidR="00010BA9" w:rsidRDefault="00010BA9" w:rsidP="00010BA9">
      <w:r w:rsidRPr="00FE037F">
        <w:t>Amend title to conform.</w:t>
      </w:r>
    </w:p>
    <w:p w:rsidR="00010BA9" w:rsidRDefault="00010BA9" w:rsidP="00010BA9"/>
    <w:p w:rsidR="00010BA9" w:rsidRDefault="00010BA9" w:rsidP="00010BA9">
      <w:r>
        <w:t>Rep. BANNISTER explained the amendment.</w:t>
      </w:r>
    </w:p>
    <w:p w:rsidR="00010BA9" w:rsidRDefault="00010BA9" w:rsidP="00010BA9"/>
    <w:p w:rsidR="00010BA9" w:rsidRDefault="00010BA9" w:rsidP="00010BA9">
      <w:r>
        <w:t>Rep. RUTHERFORD moved to table the amendment, which was agreed to.</w:t>
      </w:r>
    </w:p>
    <w:p w:rsidR="00010BA9" w:rsidRDefault="00010BA9" w:rsidP="00010BA9"/>
    <w:p w:rsidR="00010BA9" w:rsidRDefault="00010BA9" w:rsidP="00010BA9">
      <w:r>
        <w:t>The Senate Amendments were amended, and the Bill was ordered returned to the Senate.</w:t>
      </w:r>
    </w:p>
    <w:p w:rsidR="00010BA9" w:rsidRDefault="00010BA9" w:rsidP="00010BA9"/>
    <w:p w:rsidR="00010BA9" w:rsidRDefault="00010BA9" w:rsidP="00010BA9">
      <w:pPr>
        <w:keepNext/>
        <w:jc w:val="center"/>
        <w:rPr>
          <w:b/>
        </w:rPr>
      </w:pPr>
      <w:r w:rsidRPr="00010BA9">
        <w:rPr>
          <w:b/>
        </w:rPr>
        <w:t>S. 920--ORDERED TO THIRD READING</w:t>
      </w:r>
    </w:p>
    <w:p w:rsidR="00010BA9" w:rsidRDefault="00010BA9" w:rsidP="00010BA9">
      <w:pPr>
        <w:keepNext/>
      </w:pPr>
      <w:r>
        <w:t>The following Bill was taken up:</w:t>
      </w:r>
    </w:p>
    <w:p w:rsidR="00010BA9" w:rsidRDefault="00010BA9" w:rsidP="00010BA9">
      <w:pPr>
        <w:keepNext/>
      </w:pPr>
      <w:bookmarkStart w:id="29" w:name="include_clip_start_76"/>
      <w:bookmarkEnd w:id="29"/>
    </w:p>
    <w:p w:rsidR="00010BA9" w:rsidRDefault="00010BA9" w:rsidP="00010BA9">
      <w:pPr>
        <w:keepNext/>
      </w:pPr>
      <w:r>
        <w:t>S. 920 -- Senator McGill: A BILL 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010BA9" w:rsidRDefault="00010BA9" w:rsidP="00010BA9">
      <w:bookmarkStart w:id="30" w:name="include_clip_end_76"/>
      <w:bookmarkEnd w:id="30"/>
      <w:r>
        <w:br w:type="page"/>
        <w:t xml:space="preserve">The yeas and nays were taken resulting as follows: </w:t>
      </w:r>
    </w:p>
    <w:p w:rsidR="00010BA9" w:rsidRDefault="00010BA9" w:rsidP="00010BA9">
      <w:pPr>
        <w:jc w:val="center"/>
      </w:pPr>
      <w:r>
        <w:t xml:space="preserve"> </w:t>
      </w:r>
      <w:bookmarkStart w:id="31" w:name="vote_start77"/>
      <w:bookmarkEnd w:id="31"/>
      <w:r>
        <w:t>Yeas 4; Nays 2</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Alexander</w:t>
            </w:r>
          </w:p>
        </w:tc>
        <w:tc>
          <w:tcPr>
            <w:tcW w:w="2179" w:type="dxa"/>
            <w:shd w:val="clear" w:color="auto" w:fill="auto"/>
          </w:tcPr>
          <w:p w:rsidR="00010BA9" w:rsidRPr="00010BA9" w:rsidRDefault="00010BA9" w:rsidP="00010BA9">
            <w:pPr>
              <w:keepNext/>
              <w:ind w:firstLine="0"/>
            </w:pPr>
            <w:r>
              <w:t>Branham</w:t>
            </w:r>
          </w:p>
        </w:tc>
        <w:tc>
          <w:tcPr>
            <w:tcW w:w="2180" w:type="dxa"/>
            <w:shd w:val="clear" w:color="auto" w:fill="auto"/>
          </w:tcPr>
          <w:p w:rsidR="00010BA9" w:rsidRPr="00010BA9" w:rsidRDefault="00010BA9" w:rsidP="00010BA9">
            <w:pPr>
              <w:keepNext/>
              <w:ind w:firstLine="0"/>
            </w:pPr>
            <w:r>
              <w:t>Jefferson</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Total--4</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Crawford</w:t>
            </w:r>
          </w:p>
        </w:tc>
        <w:tc>
          <w:tcPr>
            <w:tcW w:w="2179" w:type="dxa"/>
            <w:shd w:val="clear" w:color="auto" w:fill="auto"/>
          </w:tcPr>
          <w:p w:rsidR="00010BA9" w:rsidRPr="00010BA9" w:rsidRDefault="00010BA9" w:rsidP="00010BA9">
            <w:pPr>
              <w:keepNext/>
              <w:ind w:firstLine="0"/>
            </w:pPr>
            <w:r>
              <w:t>Lowe</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Total--2</w:t>
      </w:r>
      <w:bookmarkStart w:id="32" w:name="vote_end77"/>
      <w:bookmarkEnd w:id="32"/>
    </w:p>
    <w:p w:rsidR="00010BA9" w:rsidRDefault="00010BA9" w:rsidP="00010BA9"/>
    <w:p w:rsidR="00010BA9" w:rsidRDefault="00010BA9" w:rsidP="00010BA9">
      <w:r>
        <w:t xml:space="preserve">So, the Bill was read the second time and ordered to third reading.  </w:t>
      </w:r>
    </w:p>
    <w:p w:rsidR="00010BA9" w:rsidRDefault="00010BA9" w:rsidP="00010BA9"/>
    <w:p w:rsidR="00010BA9" w:rsidRDefault="00010BA9" w:rsidP="00010BA9">
      <w:pPr>
        <w:keepNext/>
        <w:jc w:val="center"/>
        <w:rPr>
          <w:b/>
        </w:rPr>
      </w:pPr>
      <w:r w:rsidRPr="00010BA9">
        <w:rPr>
          <w:b/>
        </w:rPr>
        <w:t>S. 913--ORDERED TO THIRD READING</w:t>
      </w:r>
    </w:p>
    <w:p w:rsidR="00010BA9" w:rsidRDefault="00010BA9" w:rsidP="00010BA9">
      <w:pPr>
        <w:keepNext/>
      </w:pPr>
      <w:r>
        <w:t>The following Joint Resolution was taken up:</w:t>
      </w:r>
    </w:p>
    <w:p w:rsidR="00010BA9" w:rsidRDefault="00010BA9" w:rsidP="00010BA9">
      <w:pPr>
        <w:keepNext/>
      </w:pPr>
      <w:bookmarkStart w:id="33" w:name="include_clip_start_80"/>
      <w:bookmarkEnd w:id="33"/>
    </w:p>
    <w:p w:rsidR="00010BA9" w:rsidRDefault="00010BA9" w:rsidP="00010BA9">
      <w:pPr>
        <w:keepNext/>
      </w:pPr>
      <w:r>
        <w:t>S. 913 -- Senator Sheheen: A JOINT RESOLUTION TO ESTABLISH THE KERSHAW COUNTY HOUSING AUTHORITY;  TO PROVIDE THAT 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010BA9" w:rsidRDefault="00010BA9" w:rsidP="00010BA9">
      <w:bookmarkStart w:id="34" w:name="include_clip_end_80"/>
      <w:bookmarkEnd w:id="34"/>
    </w:p>
    <w:p w:rsidR="00010BA9" w:rsidRDefault="00010BA9" w:rsidP="00010BA9">
      <w:r>
        <w:t xml:space="preserve">The yeas and nays were taken resulting as follows: </w:t>
      </w:r>
    </w:p>
    <w:p w:rsidR="00010BA9" w:rsidRDefault="00010BA9" w:rsidP="00010BA9">
      <w:pPr>
        <w:jc w:val="center"/>
      </w:pPr>
      <w:r>
        <w:t xml:space="preserve"> </w:t>
      </w:r>
      <w:bookmarkStart w:id="35" w:name="vote_start81"/>
      <w:bookmarkEnd w:id="35"/>
      <w:r>
        <w:t>Yeas 3; Nays 1</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Bowers</w:t>
            </w:r>
          </w:p>
        </w:tc>
        <w:tc>
          <w:tcPr>
            <w:tcW w:w="2179" w:type="dxa"/>
            <w:shd w:val="clear" w:color="auto" w:fill="auto"/>
          </w:tcPr>
          <w:p w:rsidR="00010BA9" w:rsidRPr="00010BA9" w:rsidRDefault="00010BA9" w:rsidP="00010BA9">
            <w:pPr>
              <w:keepNext/>
              <w:ind w:firstLine="0"/>
            </w:pPr>
            <w:r>
              <w:t>Butler Garrick</w:t>
            </w:r>
          </w:p>
        </w:tc>
        <w:tc>
          <w:tcPr>
            <w:tcW w:w="2180" w:type="dxa"/>
            <w:shd w:val="clear" w:color="auto" w:fill="auto"/>
          </w:tcPr>
          <w:p w:rsidR="00010BA9" w:rsidRPr="00010BA9" w:rsidRDefault="00010BA9" w:rsidP="00010BA9">
            <w:pPr>
              <w:keepNext/>
              <w:ind w:firstLine="0"/>
            </w:pPr>
            <w:r>
              <w:t>Funderburk</w:t>
            </w:r>
          </w:p>
        </w:tc>
      </w:tr>
    </w:tbl>
    <w:p w:rsidR="00010BA9" w:rsidRDefault="00010BA9" w:rsidP="00010BA9"/>
    <w:p w:rsidR="00010BA9" w:rsidRDefault="00010BA9" w:rsidP="00010BA9">
      <w:pPr>
        <w:jc w:val="center"/>
        <w:rPr>
          <w:b/>
        </w:rPr>
      </w:pPr>
      <w:r w:rsidRPr="00010BA9">
        <w:rPr>
          <w:b/>
        </w:rPr>
        <w:t>Total--3</w:t>
      </w: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Lucas</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w:t>
      </w:r>
      <w:bookmarkStart w:id="36" w:name="vote_end81"/>
      <w:bookmarkEnd w:id="36"/>
    </w:p>
    <w:p w:rsidR="00010BA9" w:rsidRDefault="00010BA9" w:rsidP="00010BA9"/>
    <w:p w:rsidR="00010BA9" w:rsidRDefault="00010BA9" w:rsidP="00010BA9">
      <w:r>
        <w:t xml:space="preserve">So, the Joint Resolution was read the second time and ordered to third reading.  </w:t>
      </w:r>
    </w:p>
    <w:p w:rsidR="00010BA9" w:rsidRDefault="00010BA9" w:rsidP="00010BA9"/>
    <w:p w:rsidR="00010BA9" w:rsidRDefault="00010BA9" w:rsidP="00010BA9">
      <w:pPr>
        <w:keepNext/>
        <w:jc w:val="center"/>
        <w:rPr>
          <w:b/>
        </w:rPr>
      </w:pPr>
      <w:r w:rsidRPr="00010BA9">
        <w:rPr>
          <w:b/>
        </w:rPr>
        <w:t>SENT TO THE SENATE</w:t>
      </w:r>
    </w:p>
    <w:p w:rsidR="00010BA9" w:rsidRDefault="00010BA9" w:rsidP="00010BA9">
      <w:r>
        <w:t>The following Bill was taken up, read the third time, and ordered sent to the Senate:</w:t>
      </w:r>
    </w:p>
    <w:p w:rsidR="00010BA9" w:rsidRDefault="00010BA9" w:rsidP="00010BA9">
      <w:bookmarkStart w:id="37" w:name="include_clip_start_85"/>
      <w:bookmarkEnd w:id="37"/>
    </w:p>
    <w:p w:rsidR="00010BA9" w:rsidRDefault="00010BA9" w:rsidP="00010BA9">
      <w:r>
        <w:t>H. 4295 -- Reps. Bowers and Brantley: A BILL TO AMEND SECTION 7-7-300,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010BA9" w:rsidRDefault="00010BA9" w:rsidP="00010BA9">
      <w:bookmarkStart w:id="38" w:name="include_clip_end_85"/>
      <w:bookmarkEnd w:id="38"/>
    </w:p>
    <w:p w:rsidR="00010BA9" w:rsidRDefault="00010BA9" w:rsidP="00010BA9">
      <w:pPr>
        <w:keepNext/>
        <w:jc w:val="center"/>
        <w:rPr>
          <w:b/>
        </w:rPr>
      </w:pPr>
      <w:r w:rsidRPr="00010BA9">
        <w:rPr>
          <w:b/>
        </w:rPr>
        <w:t>H. 3236--DEBATE ADJOURNED</w:t>
      </w:r>
    </w:p>
    <w:p w:rsidR="00010BA9" w:rsidRDefault="00010BA9" w:rsidP="00010BA9">
      <w:r>
        <w:t>Rep. DANING moved to adjourn debate upon the following Bill, which was adopted:</w:t>
      </w:r>
    </w:p>
    <w:p w:rsidR="00010BA9" w:rsidRDefault="00010BA9" w:rsidP="00010BA9">
      <w:bookmarkStart w:id="39" w:name="include_clip_start_87"/>
      <w:bookmarkEnd w:id="39"/>
    </w:p>
    <w:p w:rsidR="00010BA9" w:rsidRDefault="00010BA9" w:rsidP="00010BA9">
      <w:r>
        <w:t>H. 3236 -- Reps. Daning and G. R. Smith: A BILL TO AMEND SECTION 59-65-10 AND SECTION 59-65-30, CODE OF LAWS OF SOUTH CAROLINA, 1976, RELATING TO COMPULSORY EDUCATION FOR SOUTH CAROLINA SCHOOL</w:t>
      </w:r>
      <w:r w:rsidR="0005502B">
        <w:t xml:space="preserve"> </w:t>
      </w:r>
      <w:r>
        <w:t>CHILDREN AND THE EXCEPTION TO THE REQUIREMENT, RESPECTIVELY, SO AS TO INCLUDE THE SOUTH CAROLINA ASSOCIATION OF CHRISTIAN SCHOOLS AS AN AUTHORIZER OF SCHOOLS THAT CHILDREN MAY ATTEND WITHIN THE COMPULSORY EDUCATION REQUIREMENT.</w:t>
      </w:r>
    </w:p>
    <w:p w:rsidR="00010BA9" w:rsidRDefault="00010BA9" w:rsidP="00010BA9">
      <w:pPr>
        <w:keepNext/>
        <w:jc w:val="center"/>
        <w:rPr>
          <w:b/>
        </w:rPr>
      </w:pPr>
      <w:bookmarkStart w:id="40" w:name="include_clip_end_87"/>
      <w:bookmarkEnd w:id="40"/>
      <w:r w:rsidRPr="00010BA9">
        <w:rPr>
          <w:b/>
        </w:rPr>
        <w:t>H. 3495--DEBATE ADJOURNED</w:t>
      </w:r>
    </w:p>
    <w:p w:rsidR="00010BA9" w:rsidRDefault="00010BA9" w:rsidP="00010BA9">
      <w:r>
        <w:t>Rep. ALEXANDER moved to adjourn debate upon the following Joint Resolution, which was adopted:</w:t>
      </w:r>
    </w:p>
    <w:p w:rsidR="00010BA9" w:rsidRDefault="00010BA9" w:rsidP="00010BA9">
      <w:bookmarkStart w:id="41" w:name="include_clip_start_89"/>
      <w:bookmarkEnd w:id="41"/>
    </w:p>
    <w:p w:rsidR="00010BA9" w:rsidRDefault="00010BA9" w:rsidP="00010BA9">
      <w:r>
        <w:t>H. 3495 --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010BA9" w:rsidRDefault="00010BA9" w:rsidP="00010BA9">
      <w:bookmarkStart w:id="42" w:name="include_clip_end_89"/>
      <w:bookmarkEnd w:id="42"/>
    </w:p>
    <w:p w:rsidR="00010BA9" w:rsidRDefault="00010BA9" w:rsidP="00010BA9">
      <w:pPr>
        <w:keepNext/>
        <w:jc w:val="center"/>
        <w:rPr>
          <w:b/>
        </w:rPr>
      </w:pPr>
      <w:r w:rsidRPr="00010BA9">
        <w:rPr>
          <w:b/>
        </w:rPr>
        <w:t>S. 258--DEBATE ADJOURNED</w:t>
      </w:r>
    </w:p>
    <w:p w:rsidR="00010BA9" w:rsidRDefault="00010BA9" w:rsidP="00010BA9">
      <w:r>
        <w:t>Rep. STAVRINAKIS moved to adjourn debate upon the following Bill, which was adopted:</w:t>
      </w:r>
    </w:p>
    <w:p w:rsidR="00010BA9" w:rsidRDefault="00010BA9" w:rsidP="00010BA9">
      <w:bookmarkStart w:id="43" w:name="include_clip_start_91"/>
      <w:bookmarkEnd w:id="43"/>
    </w:p>
    <w:p w:rsidR="00010BA9" w:rsidRDefault="00010BA9" w:rsidP="00010BA9">
      <w:r>
        <w:t>S. 258 -- Senators Sheheen, Campsen, Davis, Rose, Ryberg, McConnell, Massey, Rankin, Setzler, Knotts and Alexander: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010BA9" w:rsidRDefault="00010BA9" w:rsidP="00010BA9">
      <w:bookmarkStart w:id="44" w:name="include_clip_end_91"/>
      <w:bookmarkEnd w:id="44"/>
    </w:p>
    <w:p w:rsidR="00010BA9" w:rsidRDefault="00010BA9" w:rsidP="00010BA9">
      <w:pPr>
        <w:keepNext/>
        <w:jc w:val="center"/>
        <w:rPr>
          <w:b/>
        </w:rPr>
      </w:pPr>
      <w:r>
        <w:rPr>
          <w:b/>
        </w:rPr>
        <w:br w:type="page"/>
      </w:r>
      <w:r w:rsidRPr="00010BA9">
        <w:rPr>
          <w:b/>
        </w:rPr>
        <w:t>H. 4243--DEBATE ADJOURNED</w:t>
      </w:r>
    </w:p>
    <w:p w:rsidR="00010BA9" w:rsidRDefault="00010BA9" w:rsidP="00010BA9">
      <w:r>
        <w:t>Rep. QUINN moved to adjourn debate upon the following Bill, which was adopted:</w:t>
      </w:r>
    </w:p>
    <w:p w:rsidR="00010BA9" w:rsidRDefault="00010BA9" w:rsidP="00010BA9">
      <w:bookmarkStart w:id="45" w:name="include_clip_start_93"/>
      <w:bookmarkEnd w:id="45"/>
    </w:p>
    <w:p w:rsidR="00010BA9" w:rsidRDefault="00010BA9" w:rsidP="00010BA9">
      <w:r>
        <w:t>H. 4243 -- Reps. Quinn, Bingham, Toole, Huggins and Atwater: A BILL TO AMEND SECTION 7-27-365, AS AMENDED, CODE OF LAWS OF SOUTH CAROLINA, 1976, RELATING TO THE REGISTRATION AND ELECTIONS COMMISSION FOR LEXINGTON COUNTY, SO AS TO INCREASE THE COMMISSION'S MEMBERSHIP FROM NINE TO ELEVEN MEMBERS.</w:t>
      </w:r>
    </w:p>
    <w:p w:rsidR="00010BA9" w:rsidRDefault="00010BA9" w:rsidP="00010BA9">
      <w:bookmarkStart w:id="46" w:name="include_clip_end_93"/>
      <w:bookmarkEnd w:id="46"/>
    </w:p>
    <w:p w:rsidR="00010BA9" w:rsidRDefault="00010BA9" w:rsidP="00010BA9">
      <w:pPr>
        <w:keepNext/>
        <w:jc w:val="center"/>
        <w:rPr>
          <w:b/>
        </w:rPr>
      </w:pPr>
      <w:r w:rsidRPr="00010BA9">
        <w:rPr>
          <w:b/>
        </w:rPr>
        <w:t>S. 295--DEBATE ADJOURNED</w:t>
      </w:r>
    </w:p>
    <w:p w:rsidR="00010BA9" w:rsidRDefault="00010BA9" w:rsidP="00010BA9">
      <w:r>
        <w:t>Rep. QUINN moved to adjourn debate upon the following Joint Resolution, which was adopted:</w:t>
      </w:r>
    </w:p>
    <w:p w:rsidR="00010BA9" w:rsidRDefault="00010BA9" w:rsidP="00010BA9">
      <w:bookmarkStart w:id="47" w:name="include_clip_start_95"/>
      <w:bookmarkEnd w:id="47"/>
    </w:p>
    <w:p w:rsidR="00010BA9" w:rsidRDefault="00010BA9" w:rsidP="00010BA9">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010BA9" w:rsidRDefault="00010BA9" w:rsidP="00010BA9">
      <w:bookmarkStart w:id="48" w:name="include_clip_end_95"/>
      <w:bookmarkEnd w:id="48"/>
    </w:p>
    <w:p w:rsidR="00010BA9" w:rsidRDefault="00010BA9" w:rsidP="00010BA9">
      <w:pPr>
        <w:keepNext/>
        <w:jc w:val="center"/>
        <w:rPr>
          <w:b/>
        </w:rPr>
      </w:pPr>
      <w:r w:rsidRPr="00010BA9">
        <w:rPr>
          <w:b/>
        </w:rPr>
        <w:t>OBJECTION TO RECALL</w:t>
      </w:r>
    </w:p>
    <w:p w:rsidR="00010BA9" w:rsidRDefault="00010BA9" w:rsidP="00010BA9">
      <w:r>
        <w:t>Rep. COBB-HUNTER asked unanimous consent to recall H. 3738 from the Committee on Ways and Means.</w:t>
      </w:r>
    </w:p>
    <w:p w:rsidR="00010BA9" w:rsidRDefault="00010BA9" w:rsidP="00010BA9">
      <w:r>
        <w:t>Rep. BRANNON objected.</w:t>
      </w:r>
    </w:p>
    <w:p w:rsidR="00010BA9" w:rsidRDefault="00010BA9" w:rsidP="00010BA9"/>
    <w:p w:rsidR="00010BA9" w:rsidRDefault="00010BA9" w:rsidP="00010BA9">
      <w:pPr>
        <w:keepNext/>
        <w:jc w:val="center"/>
        <w:rPr>
          <w:b/>
        </w:rPr>
      </w:pPr>
      <w:r>
        <w:rPr>
          <w:b/>
        </w:rPr>
        <w:br w:type="page"/>
      </w:r>
      <w:r w:rsidRPr="00010BA9">
        <w:rPr>
          <w:b/>
        </w:rPr>
        <w:t>S. 914--RECALLED AND REFERRED TO COMMITTEE ON AGRICULTURE, NATURAL RESOURCES AND ENVIRONMENTAL AFFAIRS</w:t>
      </w:r>
    </w:p>
    <w:p w:rsidR="00010BA9" w:rsidRDefault="00010BA9" w:rsidP="00010BA9">
      <w:r>
        <w:t xml:space="preserve">On motion of Rep. SANDIFER, with unanimous consent, the following </w:t>
      </w:r>
      <w:r w:rsidR="0005502B">
        <w:t>Joint Resolution</w:t>
      </w:r>
      <w:r>
        <w:t xml:space="preserve"> was ordered recalled from the Committee on Labor, Commerce and Industry and was referred to the Committee on Agriculture, Natural Resources and Environmental Affairs:</w:t>
      </w:r>
    </w:p>
    <w:p w:rsidR="00010BA9" w:rsidRDefault="00010BA9" w:rsidP="00010BA9">
      <w:bookmarkStart w:id="49" w:name="include_clip_start_99"/>
      <w:bookmarkEnd w:id="49"/>
    </w:p>
    <w:p w:rsidR="00010BA9" w:rsidRDefault="00010BA9" w:rsidP="00010BA9">
      <w:r>
        <w:t>S. 914 -- Labor, Commerce and Industry Committee: A JOINT RESOLUTION TO APPROVE REGULATIONS OF THE ENVIRONMENTAL CERTIFICATION BOARD, RELATING TO APPLICATIONS FOR CERTIFICATION; RENEWAL OF LICENSE AND PERMIT, CONTINUING EDUCATION; AND OPERATOR-IN-TRAINING LICENSES, DESIGNATED AS REGULATION DOCUMENT NUMBER 4162, PURSUANT TO THE PROVISIONS OF ARTICLE 1, CHAPTER 23, TITLE 1 OF THE 1976 CODE.</w:t>
      </w:r>
    </w:p>
    <w:p w:rsidR="00010BA9" w:rsidRDefault="00010BA9" w:rsidP="00010BA9">
      <w:bookmarkStart w:id="50" w:name="include_clip_end_99"/>
      <w:bookmarkEnd w:id="50"/>
    </w:p>
    <w:p w:rsidR="00010BA9" w:rsidRDefault="00010BA9" w:rsidP="00010BA9">
      <w:pPr>
        <w:keepNext/>
        <w:jc w:val="center"/>
        <w:rPr>
          <w:b/>
        </w:rPr>
      </w:pPr>
      <w:r w:rsidRPr="00010BA9">
        <w:rPr>
          <w:b/>
        </w:rPr>
        <w:t>OBJECTION TO RECALL</w:t>
      </w:r>
    </w:p>
    <w:p w:rsidR="00010BA9" w:rsidRDefault="00010BA9" w:rsidP="00010BA9">
      <w:r>
        <w:t>Rep. KING asked unanimous consent to recall H. 3959 from the Committee on Rules.</w:t>
      </w:r>
    </w:p>
    <w:p w:rsidR="00010BA9" w:rsidRDefault="00010BA9" w:rsidP="00010BA9">
      <w:r>
        <w:t>Rep. WHITE objected.</w:t>
      </w:r>
    </w:p>
    <w:p w:rsidR="00010BA9" w:rsidRDefault="00010BA9" w:rsidP="00010BA9"/>
    <w:p w:rsidR="00010BA9" w:rsidRDefault="00010BA9" w:rsidP="00010BA9">
      <w:pPr>
        <w:keepNext/>
        <w:jc w:val="center"/>
        <w:rPr>
          <w:b/>
        </w:rPr>
      </w:pPr>
      <w:r w:rsidRPr="00010BA9">
        <w:rPr>
          <w:b/>
        </w:rPr>
        <w:t>H. 3700--SENATE AMENDMENTS AMENDED AND RETURNED TO THE SENATE</w:t>
      </w:r>
    </w:p>
    <w:p w:rsidR="00010BA9" w:rsidRDefault="00010BA9" w:rsidP="00010BA9">
      <w:r>
        <w:t xml:space="preserve">The Senate Amendments to the following Bill were taken up for consideration: </w:t>
      </w:r>
    </w:p>
    <w:p w:rsidR="00010BA9" w:rsidRDefault="00010BA9" w:rsidP="00010BA9">
      <w:bookmarkStart w:id="51" w:name="include_clip_start_103"/>
      <w:bookmarkEnd w:id="51"/>
    </w:p>
    <w:p w:rsidR="00010BA9" w:rsidRDefault="00010BA9" w:rsidP="00010BA9">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010BA9" w:rsidRDefault="00010BA9" w:rsidP="00010BA9"/>
    <w:p w:rsidR="00010BA9" w:rsidRPr="00171D30" w:rsidRDefault="00010BA9" w:rsidP="00010BA9">
      <w:pPr>
        <w:rPr>
          <w:snapToGrid w:val="0"/>
        </w:rPr>
      </w:pPr>
      <w:bookmarkStart w:id="52" w:name="Mark1"/>
      <w:bookmarkEnd w:id="52"/>
      <w:r w:rsidRPr="00171D30">
        <w:rPr>
          <w:snapToGrid w:val="0"/>
        </w:rPr>
        <w:t>Rep. COOPER proposed the following Amendment No. </w:t>
      </w:r>
      <w:bookmarkStart w:id="53" w:name="AmendNo"/>
      <w:bookmarkEnd w:id="53"/>
      <w:r w:rsidRPr="00171D30">
        <w:rPr>
          <w:snapToGrid w:val="0"/>
        </w:rPr>
        <w:t>1A (Doc Name h:\legwork\house\amend\H-WM\001\hou2 amendment#2.docx), which was adopted:</w:t>
      </w:r>
    </w:p>
    <w:p w:rsidR="00010BA9" w:rsidRPr="00171D30" w:rsidRDefault="00010BA9" w:rsidP="00010BA9">
      <w:pPr>
        <w:rPr>
          <w:snapToGrid w:val="0"/>
        </w:rPr>
      </w:pPr>
      <w:r w:rsidRPr="00171D30">
        <w:rPr>
          <w:snapToGrid w:val="0"/>
        </w:rPr>
        <w:t xml:space="preserve">Amend the bill, as and if amended, </w:t>
      </w:r>
      <w:bookmarkStart w:id="54" w:name="WHICHPART"/>
      <w:bookmarkEnd w:id="54"/>
      <w:r w:rsidRPr="00171D30">
        <w:rPr>
          <w:snapToGrid w:val="0"/>
        </w:rPr>
        <w:t>by striking the version of the bill as passed by the Senate and inserting the version of the bill as passed by the House of Representatives which is incorporated by references in this amendment are to the bill as passed by the House of Representatives.</w:t>
      </w:r>
    </w:p>
    <w:p w:rsidR="00010BA9" w:rsidRPr="00171D30" w:rsidRDefault="00010BA9" w:rsidP="00010BA9">
      <w:pPr>
        <w:rPr>
          <w:snapToGrid w:val="0"/>
        </w:rPr>
      </w:pPr>
      <w:r w:rsidRPr="00171D30">
        <w:rPr>
          <w:snapToGrid w:val="0"/>
        </w:rPr>
        <w:t>Amend the bill, as and if amended, Part IA, Section 1, DEPARTMENT OF EDUCATION, page 5, lines 16-17, opposite /student health and fitness act - nurses/ by increasing the amount in Column 5 by:</w:t>
      </w:r>
    </w:p>
    <w:p w:rsidR="00010BA9" w:rsidRPr="00171D30" w:rsidRDefault="00010BA9" w:rsidP="00010BA9">
      <w:pPr>
        <w:rPr>
          <w:snapToGrid w:val="0"/>
        </w:rPr>
      </w:pPr>
      <w:r w:rsidRPr="00171D30">
        <w:rPr>
          <w:snapToGrid w:val="0"/>
        </w:rPr>
        <w:tab/>
        <w:t>Column 5</w:t>
      </w:r>
      <w:r w:rsidRPr="00171D30">
        <w:rPr>
          <w:snapToGrid w:val="0"/>
        </w:rPr>
        <w:tab/>
        <w:t>Column 6</w:t>
      </w:r>
    </w:p>
    <w:p w:rsidR="00010BA9" w:rsidRPr="00171D30" w:rsidRDefault="00010BA9" w:rsidP="00010BA9">
      <w:pPr>
        <w:rPr>
          <w:snapToGrid w:val="0"/>
        </w:rPr>
      </w:pPr>
      <w:r w:rsidRPr="00171D30">
        <w:rPr>
          <w:snapToGrid w:val="0"/>
        </w:rPr>
        <w:tab/>
        <w:t>2,000,000</w:t>
      </w:r>
    </w:p>
    <w:p w:rsidR="00010BA9" w:rsidRPr="00171D30" w:rsidRDefault="00010BA9" w:rsidP="00010BA9">
      <w:pPr>
        <w:rPr>
          <w:snapToGrid w:val="0"/>
        </w:rPr>
      </w:pPr>
      <w:r w:rsidRPr="00171D30">
        <w:rPr>
          <w:snapToGrid w:val="0"/>
        </w:rPr>
        <w:t>Amend the bill further, as and if amended, Section 1, DEPARTMENT OF EDUCATION, page 11, line 30, opposite /student health and fitness/ by decreasing the amount(s) in Columns 5 and 6 by:</w:t>
      </w:r>
    </w:p>
    <w:p w:rsidR="00010BA9" w:rsidRPr="00171D30" w:rsidRDefault="00010BA9" w:rsidP="00010BA9">
      <w:pPr>
        <w:rPr>
          <w:snapToGrid w:val="0"/>
        </w:rPr>
      </w:pPr>
      <w:r w:rsidRPr="00171D30">
        <w:rPr>
          <w:snapToGrid w:val="0"/>
        </w:rPr>
        <w:tab/>
        <w:t>Column 5</w:t>
      </w:r>
      <w:r w:rsidRPr="00171D30">
        <w:rPr>
          <w:snapToGrid w:val="0"/>
        </w:rPr>
        <w:tab/>
      </w:r>
      <w:r>
        <w:rPr>
          <w:snapToGrid w:val="0"/>
        </w:rPr>
        <w:tab/>
      </w:r>
      <w:r w:rsidRPr="00171D30">
        <w:rPr>
          <w:snapToGrid w:val="0"/>
        </w:rPr>
        <w:t>Column 6</w:t>
      </w:r>
    </w:p>
    <w:p w:rsidR="00010BA9" w:rsidRPr="00171D30" w:rsidRDefault="00010BA9" w:rsidP="00010BA9">
      <w:pPr>
        <w:rPr>
          <w:snapToGrid w:val="0"/>
        </w:rPr>
      </w:pPr>
      <w:r w:rsidRPr="00171D30">
        <w:rPr>
          <w:snapToGrid w:val="0"/>
        </w:rPr>
        <w:tab/>
        <w:t>2,000,000</w:t>
      </w:r>
      <w:r w:rsidRPr="00171D30">
        <w:rPr>
          <w:snapToGrid w:val="0"/>
        </w:rPr>
        <w:tab/>
      </w:r>
      <w:r>
        <w:rPr>
          <w:snapToGrid w:val="0"/>
        </w:rPr>
        <w:tab/>
      </w:r>
      <w:r w:rsidRPr="00171D30">
        <w:rPr>
          <w:snapToGrid w:val="0"/>
        </w:rPr>
        <w:t>2,000,000</w:t>
      </w:r>
    </w:p>
    <w:p w:rsidR="00010BA9" w:rsidRPr="00171D30" w:rsidRDefault="00010BA9" w:rsidP="00010BA9">
      <w:pPr>
        <w:rPr>
          <w:snapToGrid w:val="0"/>
        </w:rPr>
      </w:pPr>
      <w:r w:rsidRPr="00171D30">
        <w:rPr>
          <w:snapToGrid w:val="0"/>
        </w:rPr>
        <w:t>Amend the bill further, as and if amended, Section 1, DEPARTMENT OF EDUCATION, page 11, line 27, opposite /education finance act/ by increasing the amount(s) in Columns 5 and 6 by:</w:t>
      </w:r>
    </w:p>
    <w:p w:rsidR="00010BA9" w:rsidRPr="00171D30" w:rsidRDefault="00010BA9" w:rsidP="00010BA9">
      <w:pPr>
        <w:rPr>
          <w:snapToGrid w:val="0"/>
        </w:rPr>
      </w:pPr>
      <w:r w:rsidRPr="00171D30">
        <w:rPr>
          <w:snapToGrid w:val="0"/>
        </w:rPr>
        <w:tab/>
        <w:t>Column 5</w:t>
      </w:r>
      <w:r w:rsidRPr="00171D30">
        <w:rPr>
          <w:snapToGrid w:val="0"/>
        </w:rPr>
        <w:tab/>
      </w:r>
      <w:r>
        <w:rPr>
          <w:snapToGrid w:val="0"/>
        </w:rPr>
        <w:tab/>
      </w:r>
      <w:r w:rsidRPr="00171D30">
        <w:rPr>
          <w:snapToGrid w:val="0"/>
        </w:rPr>
        <w:t>Column 6</w:t>
      </w:r>
    </w:p>
    <w:p w:rsidR="00010BA9" w:rsidRPr="00171D30" w:rsidRDefault="00010BA9" w:rsidP="00010BA9">
      <w:pPr>
        <w:rPr>
          <w:snapToGrid w:val="0"/>
        </w:rPr>
      </w:pPr>
      <w:r w:rsidRPr="00171D30">
        <w:rPr>
          <w:snapToGrid w:val="0"/>
        </w:rPr>
        <w:tab/>
        <w:t>100,687,815</w:t>
      </w:r>
      <w:r w:rsidRPr="00171D30">
        <w:rPr>
          <w:snapToGrid w:val="0"/>
        </w:rPr>
        <w:tab/>
        <w:t>100,687,815</w:t>
      </w:r>
    </w:p>
    <w:p w:rsidR="00010BA9" w:rsidRPr="00171D30" w:rsidRDefault="00010BA9" w:rsidP="00010BA9">
      <w:pPr>
        <w:rPr>
          <w:snapToGrid w:val="0"/>
          <w:szCs w:val="32"/>
        </w:rPr>
      </w:pPr>
      <w:r w:rsidRPr="00171D30">
        <w:rPr>
          <w:snapToGrid w:val="0"/>
          <w:szCs w:val="32"/>
        </w:rPr>
        <w:t>Amend the bill further, as and if amended, Section 11, COASTAL CAROLINA UNIVERSITY, page 39, immediately after line 9, by inserting new lines to read:</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r>
      <w:r>
        <w:rPr>
          <w:snapToGrid w:val="0"/>
          <w:szCs w:val="32"/>
        </w:rPr>
        <w:tab/>
      </w:r>
      <w:r>
        <w:rPr>
          <w:snapToGrid w:val="0"/>
          <w:szCs w:val="32"/>
        </w:rPr>
        <w:tab/>
      </w:r>
      <w:r w:rsidRPr="00171D30">
        <w:rPr>
          <w:snapToGrid w:val="0"/>
          <w:szCs w:val="32"/>
        </w:rPr>
        <w:t>Column 6</w:t>
      </w:r>
    </w:p>
    <w:p w:rsidR="00010BA9" w:rsidRPr="00171D30" w:rsidRDefault="00010BA9" w:rsidP="00010BA9">
      <w:pPr>
        <w:rPr>
          <w:snapToGrid w:val="0"/>
          <w:szCs w:val="32"/>
        </w:rPr>
      </w:pPr>
      <w:r w:rsidRPr="00171D30">
        <w:rPr>
          <w:snapToGrid w:val="0"/>
          <w:szCs w:val="32"/>
        </w:rPr>
        <w:t>New Positions:</w:t>
      </w:r>
    </w:p>
    <w:p w:rsidR="00010BA9" w:rsidRDefault="00010BA9" w:rsidP="00010BA9">
      <w:pPr>
        <w:rPr>
          <w:snapToGrid w:val="0"/>
          <w:szCs w:val="32"/>
        </w:rPr>
      </w:pPr>
      <w:r w:rsidRPr="00171D30">
        <w:rPr>
          <w:snapToGrid w:val="0"/>
          <w:szCs w:val="32"/>
        </w:rPr>
        <w:t>Professor</w:t>
      </w:r>
      <w:r>
        <w:rPr>
          <w:snapToGrid w:val="0"/>
          <w:szCs w:val="32"/>
        </w:rPr>
        <w:tab/>
      </w:r>
    </w:p>
    <w:p w:rsidR="00010BA9" w:rsidRPr="00171D30" w:rsidRDefault="00010BA9" w:rsidP="00010BA9">
      <w:pPr>
        <w:rPr>
          <w:snapToGrid w:val="0"/>
          <w:szCs w:val="32"/>
        </w:rPr>
      </w:pPr>
      <w:r w:rsidRPr="00171D30">
        <w:rPr>
          <w:snapToGrid w:val="0"/>
          <w:szCs w:val="32"/>
        </w:rPr>
        <w:tab/>
        <w:t>82,000</w:t>
      </w:r>
    </w:p>
    <w:p w:rsidR="00010BA9" w:rsidRPr="00171D30" w:rsidRDefault="00010BA9" w:rsidP="00010BA9">
      <w:pPr>
        <w:rPr>
          <w:snapToGrid w:val="0"/>
          <w:szCs w:val="32"/>
        </w:rPr>
      </w:pPr>
      <w:r w:rsidRPr="00171D30">
        <w:rPr>
          <w:snapToGrid w:val="0"/>
          <w:szCs w:val="32"/>
        </w:rPr>
        <w:tab/>
        <w:t>(0.75)</w:t>
      </w:r>
    </w:p>
    <w:p w:rsidR="00010BA9" w:rsidRPr="00171D30" w:rsidRDefault="00010BA9" w:rsidP="00010BA9">
      <w:pPr>
        <w:rPr>
          <w:snapToGrid w:val="0"/>
          <w:szCs w:val="32"/>
        </w:rPr>
      </w:pPr>
      <w:r w:rsidRPr="00171D30">
        <w:rPr>
          <w:snapToGrid w:val="0"/>
          <w:szCs w:val="32"/>
        </w:rPr>
        <w:t>Associate Professor</w:t>
      </w:r>
    </w:p>
    <w:p w:rsidR="00010BA9" w:rsidRPr="00171D30" w:rsidRDefault="00010BA9" w:rsidP="00010BA9">
      <w:pPr>
        <w:rPr>
          <w:snapToGrid w:val="0"/>
          <w:szCs w:val="32"/>
        </w:rPr>
      </w:pPr>
      <w:r w:rsidRPr="00171D30">
        <w:rPr>
          <w:snapToGrid w:val="0"/>
          <w:szCs w:val="32"/>
        </w:rPr>
        <w:tab/>
        <w:t>204,000</w:t>
      </w:r>
    </w:p>
    <w:p w:rsidR="00010BA9" w:rsidRPr="00171D30" w:rsidRDefault="00010BA9" w:rsidP="00010BA9">
      <w:pPr>
        <w:rPr>
          <w:snapToGrid w:val="0"/>
          <w:szCs w:val="32"/>
        </w:rPr>
      </w:pPr>
      <w:r w:rsidRPr="00171D30">
        <w:rPr>
          <w:snapToGrid w:val="0"/>
          <w:szCs w:val="32"/>
        </w:rPr>
        <w:tab/>
        <w:t>(2.25)</w:t>
      </w:r>
    </w:p>
    <w:p w:rsidR="00010BA9" w:rsidRPr="00171D30" w:rsidRDefault="00010BA9" w:rsidP="00010BA9">
      <w:pPr>
        <w:rPr>
          <w:snapToGrid w:val="0"/>
          <w:szCs w:val="32"/>
        </w:rPr>
      </w:pPr>
      <w:r w:rsidRPr="00171D30">
        <w:rPr>
          <w:snapToGrid w:val="0"/>
          <w:szCs w:val="32"/>
        </w:rPr>
        <w:t>Assistant Professor</w:t>
      </w:r>
    </w:p>
    <w:p w:rsidR="00010BA9" w:rsidRPr="00171D30" w:rsidRDefault="00010BA9" w:rsidP="00010BA9">
      <w:pPr>
        <w:rPr>
          <w:snapToGrid w:val="0"/>
          <w:szCs w:val="32"/>
        </w:rPr>
      </w:pPr>
      <w:r w:rsidRPr="00171D30">
        <w:rPr>
          <w:snapToGrid w:val="0"/>
          <w:szCs w:val="32"/>
        </w:rPr>
        <w:tab/>
        <w:t>1,126,000</w:t>
      </w:r>
    </w:p>
    <w:p w:rsidR="00010BA9" w:rsidRPr="00171D30" w:rsidRDefault="00010BA9" w:rsidP="00010BA9">
      <w:pPr>
        <w:rPr>
          <w:snapToGrid w:val="0"/>
          <w:szCs w:val="32"/>
        </w:rPr>
      </w:pPr>
      <w:r w:rsidRPr="00171D30">
        <w:rPr>
          <w:snapToGrid w:val="0"/>
          <w:szCs w:val="32"/>
        </w:rPr>
        <w:tab/>
        <w:t>(15.00)</w:t>
      </w:r>
    </w:p>
    <w:p w:rsidR="00010BA9" w:rsidRPr="00171D30" w:rsidRDefault="00010BA9" w:rsidP="00010BA9">
      <w:pPr>
        <w:rPr>
          <w:snapToGrid w:val="0"/>
          <w:szCs w:val="32"/>
        </w:rPr>
      </w:pPr>
      <w:r w:rsidRPr="00171D30">
        <w:rPr>
          <w:snapToGrid w:val="0"/>
          <w:szCs w:val="32"/>
        </w:rPr>
        <w:t>Law Enforcement Officer</w:t>
      </w:r>
    </w:p>
    <w:p w:rsidR="00010BA9" w:rsidRPr="00171D30" w:rsidRDefault="00010BA9" w:rsidP="00010BA9">
      <w:pPr>
        <w:rPr>
          <w:snapToGrid w:val="0"/>
          <w:szCs w:val="32"/>
        </w:rPr>
      </w:pPr>
      <w:r w:rsidRPr="00171D30">
        <w:rPr>
          <w:snapToGrid w:val="0"/>
          <w:szCs w:val="32"/>
        </w:rPr>
        <w:tab/>
        <w:t>35,000</w:t>
      </w:r>
    </w:p>
    <w:p w:rsidR="00010BA9" w:rsidRPr="00171D30" w:rsidRDefault="00010BA9" w:rsidP="00010BA9">
      <w:pPr>
        <w:rPr>
          <w:snapToGrid w:val="0"/>
          <w:szCs w:val="32"/>
        </w:rPr>
      </w:pPr>
      <w:r w:rsidRPr="00171D30">
        <w:rPr>
          <w:snapToGrid w:val="0"/>
          <w:szCs w:val="32"/>
        </w:rPr>
        <w:tab/>
        <w:t>(1.00)</w:t>
      </w:r>
    </w:p>
    <w:p w:rsidR="00010BA9" w:rsidRPr="00171D30" w:rsidRDefault="00010BA9" w:rsidP="00010BA9">
      <w:pPr>
        <w:rPr>
          <w:snapToGrid w:val="0"/>
          <w:szCs w:val="32"/>
        </w:rPr>
      </w:pPr>
      <w:r w:rsidRPr="00171D30">
        <w:rPr>
          <w:snapToGrid w:val="0"/>
          <w:szCs w:val="32"/>
        </w:rPr>
        <w:t xml:space="preserve">Student Services Program </w:t>
      </w:r>
    </w:p>
    <w:p w:rsidR="00010BA9" w:rsidRPr="00171D30" w:rsidRDefault="00010BA9" w:rsidP="00010BA9">
      <w:pPr>
        <w:rPr>
          <w:snapToGrid w:val="0"/>
          <w:szCs w:val="32"/>
        </w:rPr>
      </w:pPr>
      <w:r w:rsidRPr="00171D30">
        <w:rPr>
          <w:snapToGrid w:val="0"/>
          <w:szCs w:val="32"/>
        </w:rPr>
        <w:t>Coordinator I</w:t>
      </w:r>
    </w:p>
    <w:p w:rsidR="00010BA9" w:rsidRPr="00171D30" w:rsidRDefault="00010BA9" w:rsidP="00010BA9">
      <w:pPr>
        <w:rPr>
          <w:snapToGrid w:val="0"/>
          <w:szCs w:val="32"/>
        </w:rPr>
      </w:pPr>
      <w:r w:rsidRPr="00171D30">
        <w:rPr>
          <w:snapToGrid w:val="0"/>
          <w:szCs w:val="32"/>
        </w:rPr>
        <w:tab/>
        <w:t>105,000</w:t>
      </w:r>
    </w:p>
    <w:p w:rsidR="00010BA9" w:rsidRPr="00171D30" w:rsidRDefault="00010BA9" w:rsidP="00010BA9">
      <w:pPr>
        <w:rPr>
          <w:snapToGrid w:val="0"/>
          <w:szCs w:val="32"/>
        </w:rPr>
      </w:pPr>
      <w:r w:rsidRPr="00171D30">
        <w:rPr>
          <w:snapToGrid w:val="0"/>
          <w:szCs w:val="32"/>
        </w:rPr>
        <w:tab/>
        <w:t>(3.00)</w:t>
      </w:r>
    </w:p>
    <w:p w:rsidR="00010BA9" w:rsidRPr="00171D30" w:rsidRDefault="00010BA9" w:rsidP="00010BA9">
      <w:pPr>
        <w:rPr>
          <w:snapToGrid w:val="0"/>
          <w:szCs w:val="32"/>
        </w:rPr>
      </w:pPr>
      <w:r>
        <w:rPr>
          <w:snapToGrid w:val="0"/>
          <w:szCs w:val="32"/>
        </w:rPr>
        <w:br w:type="page"/>
      </w:r>
      <w:r w:rsidRPr="00171D30">
        <w:rPr>
          <w:snapToGrid w:val="0"/>
          <w:szCs w:val="32"/>
        </w:rPr>
        <w:t>Building/Grounds Specialist II</w:t>
      </w:r>
    </w:p>
    <w:p w:rsidR="00010BA9" w:rsidRPr="00171D30" w:rsidRDefault="00010BA9" w:rsidP="00010BA9">
      <w:pPr>
        <w:rPr>
          <w:snapToGrid w:val="0"/>
          <w:szCs w:val="32"/>
        </w:rPr>
      </w:pPr>
      <w:r w:rsidRPr="00171D30">
        <w:rPr>
          <w:snapToGrid w:val="0"/>
          <w:szCs w:val="32"/>
        </w:rPr>
        <w:tab/>
        <w:t>250,000</w:t>
      </w:r>
    </w:p>
    <w:p w:rsidR="00010BA9" w:rsidRPr="00171D30" w:rsidRDefault="00010BA9" w:rsidP="00010BA9">
      <w:pPr>
        <w:rPr>
          <w:snapToGrid w:val="0"/>
          <w:szCs w:val="32"/>
        </w:rPr>
      </w:pPr>
      <w:r w:rsidRPr="00171D30">
        <w:rPr>
          <w:snapToGrid w:val="0"/>
          <w:szCs w:val="32"/>
        </w:rPr>
        <w:tab/>
        <w:t>(10.00)</w:t>
      </w:r>
    </w:p>
    <w:p w:rsidR="00010BA9" w:rsidRPr="00171D30" w:rsidRDefault="00010BA9" w:rsidP="00010BA9">
      <w:pPr>
        <w:rPr>
          <w:snapToGrid w:val="0"/>
          <w:szCs w:val="32"/>
        </w:rPr>
      </w:pPr>
      <w:r w:rsidRPr="00171D30">
        <w:rPr>
          <w:snapToGrid w:val="0"/>
          <w:szCs w:val="32"/>
        </w:rPr>
        <w:t>Administrative Specialist II</w:t>
      </w:r>
    </w:p>
    <w:p w:rsidR="00010BA9" w:rsidRPr="00171D30" w:rsidRDefault="00010BA9" w:rsidP="00010BA9">
      <w:pPr>
        <w:rPr>
          <w:snapToGrid w:val="0"/>
          <w:szCs w:val="32"/>
        </w:rPr>
      </w:pPr>
      <w:r w:rsidRPr="00171D30">
        <w:rPr>
          <w:snapToGrid w:val="0"/>
          <w:szCs w:val="32"/>
        </w:rPr>
        <w:tab/>
        <w:t>58,000</w:t>
      </w:r>
    </w:p>
    <w:p w:rsidR="00010BA9" w:rsidRPr="00171D30" w:rsidRDefault="00010BA9" w:rsidP="00010BA9">
      <w:pPr>
        <w:rPr>
          <w:snapToGrid w:val="0"/>
          <w:szCs w:val="32"/>
        </w:rPr>
      </w:pPr>
      <w:r w:rsidRPr="00171D30">
        <w:rPr>
          <w:snapToGrid w:val="0"/>
          <w:szCs w:val="32"/>
        </w:rPr>
        <w:tab/>
        <w:t>(2.00)</w:t>
      </w:r>
    </w:p>
    <w:p w:rsidR="00010BA9" w:rsidRPr="00171D30" w:rsidRDefault="00010BA9" w:rsidP="00010BA9">
      <w:pPr>
        <w:rPr>
          <w:snapToGrid w:val="0"/>
          <w:szCs w:val="32"/>
        </w:rPr>
      </w:pPr>
      <w:r w:rsidRPr="00171D30">
        <w:rPr>
          <w:snapToGrid w:val="0"/>
          <w:szCs w:val="32"/>
        </w:rPr>
        <w:t>Trades Specialist IV</w:t>
      </w:r>
    </w:p>
    <w:p w:rsidR="00010BA9" w:rsidRPr="00171D30" w:rsidRDefault="00010BA9" w:rsidP="00010BA9">
      <w:pPr>
        <w:rPr>
          <w:snapToGrid w:val="0"/>
          <w:szCs w:val="32"/>
        </w:rPr>
      </w:pPr>
      <w:r w:rsidRPr="00171D30">
        <w:rPr>
          <w:snapToGrid w:val="0"/>
          <w:szCs w:val="32"/>
        </w:rPr>
        <w:tab/>
        <w:t>175,000</w:t>
      </w:r>
    </w:p>
    <w:p w:rsidR="00010BA9" w:rsidRPr="00171D30" w:rsidRDefault="00010BA9" w:rsidP="00010BA9">
      <w:pPr>
        <w:rPr>
          <w:snapToGrid w:val="0"/>
          <w:szCs w:val="32"/>
        </w:rPr>
      </w:pPr>
      <w:r w:rsidRPr="00171D30">
        <w:rPr>
          <w:snapToGrid w:val="0"/>
          <w:szCs w:val="32"/>
        </w:rPr>
        <w:tab/>
        <w:t>(5.00)</w:t>
      </w:r>
    </w:p>
    <w:p w:rsidR="00010BA9" w:rsidRPr="00171D30" w:rsidRDefault="00010BA9" w:rsidP="00010BA9">
      <w:pPr>
        <w:rPr>
          <w:snapToGrid w:val="0"/>
          <w:szCs w:val="32"/>
        </w:rPr>
      </w:pPr>
      <w:r w:rsidRPr="00171D30">
        <w:rPr>
          <w:snapToGrid w:val="0"/>
          <w:szCs w:val="32"/>
        </w:rPr>
        <w:t xml:space="preserve">Student Services Program </w:t>
      </w:r>
    </w:p>
    <w:p w:rsidR="00010BA9" w:rsidRPr="00171D30" w:rsidRDefault="00010BA9" w:rsidP="00010BA9">
      <w:pPr>
        <w:rPr>
          <w:snapToGrid w:val="0"/>
          <w:szCs w:val="32"/>
        </w:rPr>
      </w:pPr>
      <w:r w:rsidRPr="00171D30">
        <w:rPr>
          <w:snapToGrid w:val="0"/>
          <w:szCs w:val="32"/>
        </w:rPr>
        <w:t>Coordinator</w:t>
      </w:r>
    </w:p>
    <w:p w:rsidR="00010BA9" w:rsidRPr="00171D30" w:rsidRDefault="00010BA9" w:rsidP="00010BA9">
      <w:pPr>
        <w:rPr>
          <w:snapToGrid w:val="0"/>
          <w:szCs w:val="32"/>
        </w:rPr>
      </w:pPr>
      <w:r w:rsidRPr="00171D30">
        <w:rPr>
          <w:snapToGrid w:val="0"/>
          <w:szCs w:val="32"/>
        </w:rPr>
        <w:tab/>
        <w:t>86,000</w:t>
      </w:r>
    </w:p>
    <w:p w:rsidR="00010BA9" w:rsidRPr="00171D30" w:rsidRDefault="00010BA9" w:rsidP="00010BA9">
      <w:pPr>
        <w:rPr>
          <w:snapToGrid w:val="0"/>
          <w:szCs w:val="32"/>
        </w:rPr>
      </w:pPr>
      <w:r w:rsidRPr="00171D30">
        <w:rPr>
          <w:snapToGrid w:val="0"/>
          <w:szCs w:val="32"/>
        </w:rPr>
        <w:tab/>
        <w:t>(2.00)</w:t>
      </w:r>
    </w:p>
    <w:p w:rsidR="00010BA9" w:rsidRPr="00171D30" w:rsidRDefault="00010BA9" w:rsidP="00010BA9">
      <w:pPr>
        <w:rPr>
          <w:snapToGrid w:val="0"/>
          <w:szCs w:val="32"/>
        </w:rPr>
      </w:pPr>
      <w:r w:rsidRPr="00171D30">
        <w:rPr>
          <w:snapToGrid w:val="0"/>
          <w:szCs w:val="32"/>
        </w:rPr>
        <w:t>Administrative Assistant</w:t>
      </w:r>
    </w:p>
    <w:p w:rsidR="00010BA9" w:rsidRPr="00171D30" w:rsidRDefault="00010BA9" w:rsidP="00010BA9">
      <w:pPr>
        <w:rPr>
          <w:snapToGrid w:val="0"/>
          <w:szCs w:val="32"/>
        </w:rPr>
      </w:pPr>
      <w:r w:rsidRPr="00171D30">
        <w:rPr>
          <w:snapToGrid w:val="0"/>
          <w:szCs w:val="32"/>
        </w:rPr>
        <w:tab/>
        <w:t>70,000</w:t>
      </w:r>
    </w:p>
    <w:p w:rsidR="00010BA9" w:rsidRPr="00171D30" w:rsidRDefault="00010BA9" w:rsidP="00010BA9">
      <w:pPr>
        <w:rPr>
          <w:snapToGrid w:val="0"/>
          <w:szCs w:val="32"/>
        </w:rPr>
      </w:pPr>
      <w:r w:rsidRPr="00171D30">
        <w:rPr>
          <w:snapToGrid w:val="0"/>
          <w:szCs w:val="32"/>
        </w:rPr>
        <w:tab/>
        <w:t>(2.00)</w:t>
      </w:r>
    </w:p>
    <w:p w:rsidR="00010BA9" w:rsidRPr="00171D30" w:rsidRDefault="00010BA9" w:rsidP="00010BA9">
      <w:pPr>
        <w:rPr>
          <w:snapToGrid w:val="0"/>
          <w:szCs w:val="32"/>
        </w:rPr>
      </w:pPr>
      <w:r w:rsidRPr="00171D30">
        <w:rPr>
          <w:snapToGrid w:val="0"/>
          <w:szCs w:val="32"/>
        </w:rPr>
        <w:t>Program Coordinator I</w:t>
      </w:r>
    </w:p>
    <w:p w:rsidR="00010BA9" w:rsidRPr="00171D30" w:rsidRDefault="00010BA9" w:rsidP="00010BA9">
      <w:pPr>
        <w:rPr>
          <w:snapToGrid w:val="0"/>
          <w:szCs w:val="32"/>
        </w:rPr>
      </w:pPr>
      <w:r w:rsidRPr="00171D30">
        <w:rPr>
          <w:snapToGrid w:val="0"/>
          <w:szCs w:val="32"/>
        </w:rPr>
        <w:tab/>
        <w:t>129,000</w:t>
      </w:r>
    </w:p>
    <w:p w:rsidR="00010BA9" w:rsidRPr="00171D30" w:rsidRDefault="00010BA9" w:rsidP="00010BA9">
      <w:pPr>
        <w:rPr>
          <w:snapToGrid w:val="0"/>
          <w:szCs w:val="32"/>
        </w:rPr>
      </w:pPr>
      <w:r w:rsidRPr="00171D30">
        <w:rPr>
          <w:snapToGrid w:val="0"/>
          <w:szCs w:val="32"/>
        </w:rPr>
        <w:tab/>
        <w:t>(3.00)</w:t>
      </w:r>
    </w:p>
    <w:p w:rsidR="00010BA9" w:rsidRPr="00171D30" w:rsidRDefault="00010BA9" w:rsidP="00010BA9">
      <w:pPr>
        <w:rPr>
          <w:snapToGrid w:val="0"/>
          <w:szCs w:val="32"/>
        </w:rPr>
      </w:pPr>
      <w:r w:rsidRPr="00171D30">
        <w:rPr>
          <w:snapToGrid w:val="0"/>
          <w:szCs w:val="32"/>
        </w:rPr>
        <w:t>Accountant/Fiscal Analyst</w:t>
      </w:r>
    </w:p>
    <w:p w:rsidR="00010BA9" w:rsidRPr="00171D30" w:rsidRDefault="00010BA9" w:rsidP="00010BA9">
      <w:pPr>
        <w:rPr>
          <w:snapToGrid w:val="0"/>
          <w:szCs w:val="32"/>
        </w:rPr>
      </w:pPr>
      <w:r w:rsidRPr="00171D30">
        <w:rPr>
          <w:snapToGrid w:val="0"/>
          <w:szCs w:val="32"/>
        </w:rPr>
        <w:tab/>
        <w:t>70,000</w:t>
      </w:r>
    </w:p>
    <w:p w:rsidR="00010BA9" w:rsidRPr="00171D30" w:rsidRDefault="00010BA9" w:rsidP="00010BA9">
      <w:pPr>
        <w:rPr>
          <w:snapToGrid w:val="0"/>
          <w:szCs w:val="32"/>
        </w:rPr>
      </w:pPr>
      <w:r w:rsidRPr="00171D30">
        <w:rPr>
          <w:snapToGrid w:val="0"/>
          <w:szCs w:val="32"/>
        </w:rPr>
        <w:tab/>
        <w:t>(2.00)</w:t>
      </w:r>
    </w:p>
    <w:p w:rsidR="00010BA9" w:rsidRPr="00171D30" w:rsidRDefault="00010BA9" w:rsidP="00010BA9">
      <w:pPr>
        <w:rPr>
          <w:snapToGrid w:val="0"/>
          <w:szCs w:val="32"/>
        </w:rPr>
      </w:pPr>
      <w:r w:rsidRPr="00171D30">
        <w:rPr>
          <w:snapToGrid w:val="0"/>
          <w:szCs w:val="32"/>
        </w:rPr>
        <w:t>Applications Analyst</w:t>
      </w:r>
    </w:p>
    <w:p w:rsidR="00010BA9" w:rsidRPr="00171D30" w:rsidRDefault="00010BA9" w:rsidP="00010BA9">
      <w:pPr>
        <w:rPr>
          <w:snapToGrid w:val="0"/>
          <w:szCs w:val="32"/>
        </w:rPr>
      </w:pPr>
      <w:r w:rsidRPr="00171D30">
        <w:rPr>
          <w:snapToGrid w:val="0"/>
          <w:szCs w:val="32"/>
        </w:rPr>
        <w:tab/>
        <w:t>52,000</w:t>
      </w:r>
    </w:p>
    <w:p w:rsidR="00010BA9" w:rsidRPr="00171D30" w:rsidRDefault="00010BA9" w:rsidP="00010BA9">
      <w:pPr>
        <w:rPr>
          <w:snapToGrid w:val="0"/>
          <w:szCs w:val="32"/>
        </w:rPr>
      </w:pPr>
      <w:r w:rsidRPr="00171D30">
        <w:rPr>
          <w:snapToGrid w:val="0"/>
          <w:szCs w:val="32"/>
        </w:rPr>
        <w:tab/>
        <w:t>(1.00)</w:t>
      </w:r>
    </w:p>
    <w:p w:rsidR="00010BA9" w:rsidRPr="00171D30" w:rsidRDefault="00010BA9" w:rsidP="00010BA9">
      <w:pPr>
        <w:rPr>
          <w:snapToGrid w:val="0"/>
          <w:szCs w:val="32"/>
        </w:rPr>
      </w:pPr>
      <w:r w:rsidRPr="00171D30">
        <w:rPr>
          <w:snapToGrid w:val="0"/>
          <w:szCs w:val="32"/>
        </w:rPr>
        <w:t>Amend the bill further, as and if amended, Section 11, COASTAL CAROLINA UNIVERSITY, page 40, line 14, opposite /employer contributions/ by increasing the amount in Column 5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695,970</w:t>
      </w:r>
    </w:p>
    <w:p w:rsidR="00010BA9" w:rsidRPr="00171D30" w:rsidRDefault="00010BA9" w:rsidP="00010BA9">
      <w:pPr>
        <w:rPr>
          <w:snapToGrid w:val="0"/>
          <w:szCs w:val="32"/>
        </w:rPr>
      </w:pPr>
      <w:r w:rsidRPr="00171D30">
        <w:rPr>
          <w:snapToGrid w:val="0"/>
          <w:szCs w:val="32"/>
        </w:rPr>
        <w:t>Amend the bill, as and if amended, Part IA, Section 29, STATE LIBRARY, page 128, line 32, opposite /other operating expenses/ by increasing the amount in Column 5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74,000</w:t>
      </w:r>
    </w:p>
    <w:p w:rsidR="00010BA9" w:rsidRPr="00171D30" w:rsidRDefault="00010BA9" w:rsidP="00010BA9">
      <w:pPr>
        <w:rPr>
          <w:snapToGrid w:val="0"/>
          <w:szCs w:val="32"/>
        </w:rPr>
      </w:pPr>
      <w:r w:rsidRPr="00171D30">
        <w:rPr>
          <w:snapToGrid w:val="0"/>
          <w:szCs w:val="32"/>
        </w:rPr>
        <w:t xml:space="preserve">Amend the bill further, as and if amended, Section 49, DEPARTMENT OF PUBLIC SAFETY, page 191, immediately after line 33, by inserting new lines to read: </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A.2. ILLEGAL IMMIGRATION</w:t>
      </w:r>
    </w:p>
    <w:p w:rsidR="00010BA9" w:rsidRPr="00171D30" w:rsidRDefault="00010BA9" w:rsidP="00010BA9">
      <w:pPr>
        <w:rPr>
          <w:snapToGrid w:val="0"/>
          <w:szCs w:val="32"/>
        </w:rPr>
      </w:pPr>
      <w:r w:rsidRPr="00171D30">
        <w:rPr>
          <w:snapToGrid w:val="0"/>
          <w:szCs w:val="32"/>
        </w:rPr>
        <w:t>Personal Service</w:t>
      </w:r>
    </w:p>
    <w:p w:rsidR="00010BA9" w:rsidRPr="00171D30" w:rsidRDefault="00010BA9" w:rsidP="00010BA9">
      <w:pPr>
        <w:rPr>
          <w:snapToGrid w:val="0"/>
          <w:szCs w:val="32"/>
        </w:rPr>
      </w:pPr>
      <w:r w:rsidRPr="00171D30">
        <w:rPr>
          <w:snapToGrid w:val="0"/>
          <w:szCs w:val="32"/>
        </w:rPr>
        <w:t xml:space="preserve">  New Positions:</w:t>
      </w:r>
    </w:p>
    <w:p w:rsidR="00010BA9" w:rsidRPr="00171D30" w:rsidRDefault="00010BA9" w:rsidP="00010BA9">
      <w:pPr>
        <w:rPr>
          <w:snapToGrid w:val="0"/>
          <w:szCs w:val="32"/>
        </w:rPr>
      </w:pPr>
      <w:r w:rsidRPr="00171D30">
        <w:rPr>
          <w:snapToGrid w:val="0"/>
          <w:szCs w:val="32"/>
        </w:rPr>
        <w:t xml:space="preserve">    “Administrative Assistant”</w:t>
      </w:r>
    </w:p>
    <w:p w:rsidR="00010BA9" w:rsidRPr="00171D30" w:rsidRDefault="00010BA9" w:rsidP="00010BA9">
      <w:pPr>
        <w:rPr>
          <w:snapToGrid w:val="0"/>
          <w:szCs w:val="32"/>
        </w:rPr>
      </w:pPr>
      <w:r w:rsidRPr="00171D30">
        <w:rPr>
          <w:snapToGrid w:val="0"/>
          <w:szCs w:val="32"/>
        </w:rPr>
        <w:tab/>
        <w:t>28,000</w:t>
      </w:r>
      <w:r>
        <w:rPr>
          <w:snapToGrid w:val="0"/>
          <w:szCs w:val="32"/>
        </w:rPr>
        <w:tab/>
      </w:r>
      <w:r>
        <w:rPr>
          <w:snapToGrid w:val="0"/>
          <w:szCs w:val="32"/>
        </w:rPr>
        <w:tab/>
      </w:r>
      <w:r w:rsidRPr="00171D30">
        <w:rPr>
          <w:snapToGrid w:val="0"/>
          <w:szCs w:val="32"/>
        </w:rPr>
        <w:tab/>
        <w:t>28,000</w:t>
      </w:r>
    </w:p>
    <w:p w:rsidR="00010BA9" w:rsidRPr="00171D30" w:rsidRDefault="00010BA9" w:rsidP="00010BA9">
      <w:pPr>
        <w:rPr>
          <w:snapToGrid w:val="0"/>
          <w:szCs w:val="32"/>
        </w:rPr>
      </w:pPr>
      <w:r w:rsidRPr="00171D30">
        <w:rPr>
          <w:snapToGrid w:val="0"/>
          <w:szCs w:val="32"/>
        </w:rPr>
        <w:tab/>
        <w:t>(1.00)</w:t>
      </w:r>
      <w:r w:rsidRPr="00171D30">
        <w:rPr>
          <w:snapToGrid w:val="0"/>
          <w:szCs w:val="32"/>
        </w:rPr>
        <w:tab/>
      </w:r>
      <w:r>
        <w:rPr>
          <w:snapToGrid w:val="0"/>
          <w:szCs w:val="32"/>
        </w:rPr>
        <w:tab/>
      </w:r>
      <w:r>
        <w:rPr>
          <w:snapToGrid w:val="0"/>
          <w:szCs w:val="32"/>
        </w:rPr>
        <w:tab/>
      </w:r>
      <w:r w:rsidRPr="00171D30">
        <w:rPr>
          <w:snapToGrid w:val="0"/>
          <w:szCs w:val="32"/>
        </w:rPr>
        <w:t>(1.00)</w:t>
      </w:r>
    </w:p>
    <w:p w:rsidR="00010BA9" w:rsidRPr="00171D30" w:rsidRDefault="00010BA9" w:rsidP="00010BA9">
      <w:pPr>
        <w:rPr>
          <w:snapToGrid w:val="0"/>
          <w:szCs w:val="32"/>
        </w:rPr>
      </w:pPr>
      <w:r w:rsidRPr="00171D30">
        <w:rPr>
          <w:snapToGrid w:val="0"/>
          <w:szCs w:val="32"/>
        </w:rPr>
        <w:t xml:space="preserve">    “Law Enforcement Officers I”</w:t>
      </w:r>
    </w:p>
    <w:p w:rsidR="00010BA9" w:rsidRPr="00171D30" w:rsidRDefault="00010BA9" w:rsidP="00010BA9">
      <w:pPr>
        <w:rPr>
          <w:snapToGrid w:val="0"/>
          <w:szCs w:val="32"/>
        </w:rPr>
      </w:pPr>
      <w:r w:rsidRPr="00171D30">
        <w:rPr>
          <w:snapToGrid w:val="0"/>
          <w:szCs w:val="32"/>
        </w:rPr>
        <w:tab/>
        <w:t>315,000</w:t>
      </w:r>
      <w:r w:rsidRPr="00171D30">
        <w:rPr>
          <w:snapToGrid w:val="0"/>
          <w:szCs w:val="32"/>
        </w:rPr>
        <w:tab/>
      </w:r>
      <w:r>
        <w:rPr>
          <w:snapToGrid w:val="0"/>
          <w:szCs w:val="32"/>
        </w:rPr>
        <w:tab/>
      </w:r>
      <w:r w:rsidRPr="00171D30">
        <w:rPr>
          <w:snapToGrid w:val="0"/>
          <w:szCs w:val="32"/>
        </w:rPr>
        <w:t>315,000</w:t>
      </w:r>
    </w:p>
    <w:p w:rsidR="00010BA9" w:rsidRPr="00171D30" w:rsidRDefault="00010BA9" w:rsidP="00010BA9">
      <w:pPr>
        <w:rPr>
          <w:snapToGrid w:val="0"/>
          <w:szCs w:val="32"/>
        </w:rPr>
      </w:pPr>
      <w:r w:rsidRPr="00171D30">
        <w:rPr>
          <w:snapToGrid w:val="0"/>
          <w:szCs w:val="32"/>
        </w:rPr>
        <w:tab/>
        <w:t>(10.00)</w:t>
      </w:r>
      <w:r w:rsidRPr="00171D30">
        <w:rPr>
          <w:snapToGrid w:val="0"/>
          <w:szCs w:val="32"/>
        </w:rPr>
        <w:tab/>
      </w:r>
      <w:r>
        <w:rPr>
          <w:snapToGrid w:val="0"/>
          <w:szCs w:val="32"/>
        </w:rPr>
        <w:tab/>
      </w:r>
      <w:r>
        <w:rPr>
          <w:snapToGrid w:val="0"/>
          <w:szCs w:val="32"/>
        </w:rPr>
        <w:tab/>
      </w:r>
      <w:r w:rsidRPr="00171D30">
        <w:rPr>
          <w:snapToGrid w:val="0"/>
          <w:szCs w:val="32"/>
        </w:rPr>
        <w:t>(10.00)</w:t>
      </w:r>
    </w:p>
    <w:p w:rsidR="00010BA9" w:rsidRPr="00171D30" w:rsidRDefault="00010BA9" w:rsidP="00010BA9">
      <w:pPr>
        <w:rPr>
          <w:snapToGrid w:val="0"/>
          <w:szCs w:val="32"/>
        </w:rPr>
      </w:pPr>
      <w:r w:rsidRPr="00171D30">
        <w:rPr>
          <w:snapToGrid w:val="0"/>
          <w:szCs w:val="32"/>
        </w:rPr>
        <w:t xml:space="preserve">    “Law Enforcement Officer IV”</w:t>
      </w:r>
    </w:p>
    <w:p w:rsidR="00010BA9" w:rsidRPr="00171D30" w:rsidRDefault="00010BA9" w:rsidP="00010BA9">
      <w:pPr>
        <w:rPr>
          <w:snapToGrid w:val="0"/>
          <w:szCs w:val="32"/>
        </w:rPr>
      </w:pPr>
      <w:r w:rsidRPr="00171D30">
        <w:rPr>
          <w:snapToGrid w:val="0"/>
          <w:szCs w:val="32"/>
        </w:rPr>
        <w:tab/>
        <w:t>63,000</w:t>
      </w:r>
      <w:r w:rsidRPr="00171D30">
        <w:rPr>
          <w:snapToGrid w:val="0"/>
          <w:szCs w:val="32"/>
        </w:rPr>
        <w:tab/>
      </w:r>
      <w:r>
        <w:rPr>
          <w:snapToGrid w:val="0"/>
          <w:szCs w:val="32"/>
        </w:rPr>
        <w:tab/>
      </w:r>
      <w:r>
        <w:rPr>
          <w:snapToGrid w:val="0"/>
          <w:szCs w:val="32"/>
        </w:rPr>
        <w:tab/>
      </w:r>
      <w:r w:rsidRPr="00171D30">
        <w:rPr>
          <w:snapToGrid w:val="0"/>
          <w:szCs w:val="32"/>
        </w:rPr>
        <w:t>63,000</w:t>
      </w:r>
    </w:p>
    <w:p w:rsidR="00010BA9" w:rsidRPr="00171D30" w:rsidRDefault="00010BA9" w:rsidP="00010BA9">
      <w:pPr>
        <w:rPr>
          <w:snapToGrid w:val="0"/>
          <w:szCs w:val="32"/>
        </w:rPr>
      </w:pPr>
      <w:r w:rsidRPr="00171D30">
        <w:rPr>
          <w:snapToGrid w:val="0"/>
          <w:szCs w:val="32"/>
        </w:rPr>
        <w:tab/>
        <w:t>(1.00)</w:t>
      </w:r>
      <w:r w:rsidRPr="00171D30">
        <w:rPr>
          <w:snapToGrid w:val="0"/>
          <w:szCs w:val="32"/>
        </w:rPr>
        <w:tab/>
      </w:r>
      <w:r>
        <w:rPr>
          <w:snapToGrid w:val="0"/>
          <w:szCs w:val="32"/>
        </w:rPr>
        <w:tab/>
      </w:r>
      <w:r>
        <w:rPr>
          <w:snapToGrid w:val="0"/>
          <w:szCs w:val="32"/>
        </w:rPr>
        <w:tab/>
      </w:r>
      <w:r w:rsidRPr="00171D30">
        <w:rPr>
          <w:snapToGrid w:val="0"/>
          <w:szCs w:val="32"/>
        </w:rPr>
        <w:t>(1.00)</w:t>
      </w:r>
    </w:p>
    <w:p w:rsidR="00010BA9" w:rsidRPr="00171D30" w:rsidRDefault="00010BA9" w:rsidP="00010BA9">
      <w:pPr>
        <w:rPr>
          <w:snapToGrid w:val="0"/>
          <w:szCs w:val="32"/>
        </w:rPr>
      </w:pPr>
      <w:r w:rsidRPr="00171D30">
        <w:rPr>
          <w:snapToGrid w:val="0"/>
          <w:szCs w:val="32"/>
        </w:rPr>
        <w:t>Other Operating Expenses</w:t>
      </w:r>
    </w:p>
    <w:p w:rsidR="00010BA9" w:rsidRPr="00171D30" w:rsidRDefault="00010BA9" w:rsidP="00010BA9">
      <w:pPr>
        <w:rPr>
          <w:snapToGrid w:val="0"/>
          <w:szCs w:val="32"/>
        </w:rPr>
      </w:pPr>
      <w:r w:rsidRPr="00171D30">
        <w:rPr>
          <w:snapToGrid w:val="0"/>
          <w:szCs w:val="32"/>
        </w:rPr>
        <w:tab/>
        <w:t>118,525</w:t>
      </w:r>
      <w:r w:rsidRPr="00171D30">
        <w:rPr>
          <w:snapToGrid w:val="0"/>
          <w:szCs w:val="32"/>
        </w:rPr>
        <w:tab/>
      </w:r>
      <w:r>
        <w:rPr>
          <w:snapToGrid w:val="0"/>
          <w:szCs w:val="32"/>
        </w:rPr>
        <w:tab/>
      </w:r>
      <w:r w:rsidRPr="00171D30">
        <w:rPr>
          <w:snapToGrid w:val="0"/>
          <w:szCs w:val="32"/>
        </w:rPr>
        <w:t>118,525</w:t>
      </w:r>
    </w:p>
    <w:p w:rsidR="00010BA9" w:rsidRPr="00171D30" w:rsidRDefault="00010BA9" w:rsidP="00010BA9">
      <w:pPr>
        <w:rPr>
          <w:snapToGrid w:val="0"/>
          <w:szCs w:val="32"/>
        </w:rPr>
      </w:pPr>
      <w:r w:rsidRPr="00171D30">
        <w:rPr>
          <w:snapToGrid w:val="0"/>
          <w:szCs w:val="32"/>
        </w:rPr>
        <w:t xml:space="preserve">Amend the bill further, as and if amended, Section 49, DEPARTMENT OF PUBLIC SAFETY, page 193, line 14, opposite /employer contributions/ by increasing the amount(s) in Columns 5 and 6 </w:t>
      </w:r>
      <w:r w:rsidR="0005502B">
        <w:rPr>
          <w:snapToGrid w:val="0"/>
          <w:szCs w:val="32"/>
        </w:rPr>
        <w:t>by</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167,128</w:t>
      </w:r>
      <w:r>
        <w:rPr>
          <w:snapToGrid w:val="0"/>
          <w:szCs w:val="32"/>
        </w:rPr>
        <w:tab/>
      </w:r>
      <w:r w:rsidRPr="00171D30">
        <w:rPr>
          <w:snapToGrid w:val="0"/>
          <w:szCs w:val="32"/>
        </w:rPr>
        <w:tab/>
        <w:t>167,128</w:t>
      </w:r>
    </w:p>
    <w:p w:rsidR="00010BA9" w:rsidRPr="00171D30" w:rsidRDefault="00010BA9" w:rsidP="00010BA9">
      <w:pPr>
        <w:rPr>
          <w:snapToGrid w:val="0"/>
          <w:szCs w:val="32"/>
        </w:rPr>
      </w:pPr>
      <w:r w:rsidRPr="00171D30">
        <w:rPr>
          <w:snapToGrid w:val="0"/>
          <w:szCs w:val="32"/>
        </w:rPr>
        <w:t>Amend the bill further, as and if amended, Section 70B, LEG. DEPT-HOUSE OF REPRESENTATIVES, page 248, line 3, opposite /representatives @ $10,400/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1,289,600</w:t>
      </w:r>
      <w:r w:rsidRPr="00171D30">
        <w:rPr>
          <w:snapToGrid w:val="0"/>
          <w:szCs w:val="32"/>
        </w:rPr>
        <w:tab/>
        <w:t>1,289,600</w:t>
      </w:r>
    </w:p>
    <w:p w:rsidR="00010BA9" w:rsidRPr="00171D30" w:rsidRDefault="00010BA9" w:rsidP="00010BA9">
      <w:pPr>
        <w:rPr>
          <w:snapToGrid w:val="0"/>
          <w:szCs w:val="32"/>
        </w:rPr>
      </w:pPr>
      <w:r w:rsidRPr="00171D30">
        <w:rPr>
          <w:snapToGrid w:val="0"/>
          <w:szCs w:val="32"/>
        </w:rPr>
        <w:t>Amend the bill further, as and if amended, Section 70B, LEG. DEPT-HOUSE OF REPRESENTATIVES, page 248, line 11, opposite /other operating expenses/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1,000,000</w:t>
      </w:r>
      <w:r w:rsidRPr="00171D30">
        <w:rPr>
          <w:snapToGrid w:val="0"/>
          <w:szCs w:val="32"/>
        </w:rPr>
        <w:tab/>
        <w:t>1,000,000</w:t>
      </w:r>
    </w:p>
    <w:p w:rsidR="00010BA9" w:rsidRPr="00171D30" w:rsidRDefault="00010BA9" w:rsidP="00010BA9">
      <w:pPr>
        <w:rPr>
          <w:snapToGrid w:val="0"/>
          <w:szCs w:val="32"/>
        </w:rPr>
      </w:pPr>
      <w:r w:rsidRPr="00171D30">
        <w:rPr>
          <w:snapToGrid w:val="0"/>
          <w:szCs w:val="32"/>
        </w:rPr>
        <w:t>Amend the bill further, as and if amended, Section 79, ELECTION COMMISSION, page 278, line 20, opposite /other operating expenses/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100,000</w:t>
      </w:r>
      <w:r w:rsidRPr="00171D30">
        <w:rPr>
          <w:snapToGrid w:val="0"/>
          <w:szCs w:val="32"/>
        </w:rPr>
        <w:tab/>
      </w:r>
      <w:r>
        <w:rPr>
          <w:snapToGrid w:val="0"/>
          <w:szCs w:val="32"/>
        </w:rPr>
        <w:tab/>
      </w:r>
      <w:r w:rsidRPr="00171D30">
        <w:rPr>
          <w:snapToGrid w:val="0"/>
          <w:szCs w:val="32"/>
        </w:rPr>
        <w:t>100,000</w:t>
      </w:r>
    </w:p>
    <w:p w:rsidR="00010BA9" w:rsidRPr="00171D30" w:rsidRDefault="00010BA9" w:rsidP="00010BA9">
      <w:pPr>
        <w:rPr>
          <w:snapToGrid w:val="0"/>
          <w:szCs w:val="32"/>
        </w:rPr>
      </w:pPr>
      <w:r w:rsidRPr="00171D30">
        <w:rPr>
          <w:snapToGrid w:val="0"/>
          <w:szCs w:val="32"/>
        </w:rPr>
        <w:t>Amend the bill further, as and if amended, Section 79, ELECTION COMMISSION, page 279, immediately after line 16, by inserting a new line to read:</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Default="00010BA9" w:rsidP="00010BA9">
      <w:pPr>
        <w:rPr>
          <w:snapToGrid w:val="0"/>
          <w:szCs w:val="32"/>
        </w:rPr>
      </w:pPr>
      <w:r w:rsidRPr="00171D30">
        <w:rPr>
          <w:snapToGrid w:val="0"/>
          <w:szCs w:val="32"/>
        </w:rPr>
        <w:t>Voter Identification</w:t>
      </w:r>
    </w:p>
    <w:p w:rsidR="00010BA9" w:rsidRPr="00171D30" w:rsidRDefault="00010BA9" w:rsidP="00010BA9">
      <w:pPr>
        <w:rPr>
          <w:snapToGrid w:val="0"/>
          <w:szCs w:val="32"/>
        </w:rPr>
      </w:pPr>
      <w:r w:rsidRPr="00171D30">
        <w:rPr>
          <w:snapToGrid w:val="0"/>
          <w:szCs w:val="32"/>
        </w:rPr>
        <w:tab/>
        <w:t>535,000</w:t>
      </w:r>
      <w:r w:rsidRPr="00171D30">
        <w:rPr>
          <w:snapToGrid w:val="0"/>
          <w:szCs w:val="32"/>
        </w:rPr>
        <w:tab/>
      </w:r>
      <w:r>
        <w:rPr>
          <w:snapToGrid w:val="0"/>
          <w:szCs w:val="32"/>
        </w:rPr>
        <w:tab/>
      </w:r>
      <w:r w:rsidRPr="00171D30">
        <w:rPr>
          <w:snapToGrid w:val="0"/>
          <w:szCs w:val="32"/>
        </w:rPr>
        <w:t>535,000</w:t>
      </w:r>
    </w:p>
    <w:p w:rsidR="00010BA9" w:rsidRPr="00171D30" w:rsidRDefault="00010BA9" w:rsidP="00010BA9">
      <w:pPr>
        <w:rPr>
          <w:snapToGrid w:val="0"/>
          <w:szCs w:val="32"/>
        </w:rPr>
      </w:pPr>
      <w:r w:rsidRPr="00171D30">
        <w:rPr>
          <w:snapToGrid w:val="0"/>
          <w:szCs w:val="32"/>
        </w:rPr>
        <w:t>Amend the bill further, as and if amended, Section 80A, BUDGET AND CONTROL BOARD, page 282, immediately after line 10, by inserting new lines to read:</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Special Item:</w:t>
      </w:r>
    </w:p>
    <w:p w:rsidR="00010BA9" w:rsidRDefault="00010BA9" w:rsidP="00010BA9">
      <w:pPr>
        <w:rPr>
          <w:snapToGrid w:val="0"/>
          <w:szCs w:val="32"/>
        </w:rPr>
      </w:pPr>
      <w:r w:rsidRPr="00171D30">
        <w:rPr>
          <w:snapToGrid w:val="0"/>
          <w:szCs w:val="32"/>
        </w:rPr>
        <w:t xml:space="preserve">  SCEIS Budget Module</w:t>
      </w:r>
      <w:r w:rsidRPr="00171D30">
        <w:rPr>
          <w:snapToGrid w:val="0"/>
          <w:szCs w:val="32"/>
        </w:rPr>
        <w:tab/>
      </w:r>
    </w:p>
    <w:p w:rsidR="00010BA9" w:rsidRPr="00171D30" w:rsidRDefault="00010BA9" w:rsidP="00010BA9">
      <w:pPr>
        <w:rPr>
          <w:snapToGrid w:val="0"/>
          <w:szCs w:val="32"/>
        </w:rPr>
      </w:pPr>
      <w:r w:rsidRPr="00171D30">
        <w:rPr>
          <w:snapToGrid w:val="0"/>
          <w:szCs w:val="32"/>
        </w:rPr>
        <w:t>1,000,000</w:t>
      </w:r>
      <w:r w:rsidRPr="00171D30">
        <w:rPr>
          <w:snapToGrid w:val="0"/>
          <w:szCs w:val="32"/>
        </w:rPr>
        <w:tab/>
      </w:r>
      <w:r>
        <w:rPr>
          <w:snapToGrid w:val="0"/>
          <w:szCs w:val="32"/>
        </w:rPr>
        <w:tab/>
      </w:r>
      <w:r w:rsidRPr="00171D30">
        <w:rPr>
          <w:snapToGrid w:val="0"/>
          <w:szCs w:val="32"/>
        </w:rPr>
        <w:t>1,000,000</w:t>
      </w:r>
    </w:p>
    <w:p w:rsidR="00010BA9" w:rsidRPr="00171D30" w:rsidRDefault="00010BA9" w:rsidP="00010BA9">
      <w:pPr>
        <w:rPr>
          <w:snapToGrid w:val="0"/>
          <w:szCs w:val="32"/>
        </w:rPr>
      </w:pPr>
      <w:r w:rsidRPr="00171D30">
        <w:rPr>
          <w:snapToGrid w:val="0"/>
          <w:szCs w:val="32"/>
        </w:rPr>
        <w:t>Amend the bill further, as and if amended, Section 80A, BUDGET AND CONTROL BOARD, page 294, line 24, opposite /other operating expenses/ by decreasing the amount in Column 5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7,102,161</w:t>
      </w:r>
    </w:p>
    <w:p w:rsidR="00010BA9" w:rsidRPr="00171D30" w:rsidRDefault="00010BA9" w:rsidP="00010BA9">
      <w:pPr>
        <w:rPr>
          <w:snapToGrid w:val="0"/>
          <w:szCs w:val="32"/>
        </w:rPr>
      </w:pPr>
      <w:r w:rsidRPr="00171D30">
        <w:rPr>
          <w:snapToGrid w:val="0"/>
          <w:szCs w:val="32"/>
        </w:rPr>
        <w:t>Amend the bill further, as and if amended, Section 80A, BUDGET AND CONTROL BOARD, page 294, line 24, opposite /other operating expenses/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2,500,000</w:t>
      </w:r>
      <w:r w:rsidRPr="00171D30">
        <w:rPr>
          <w:snapToGrid w:val="0"/>
          <w:szCs w:val="32"/>
        </w:rPr>
        <w:tab/>
        <w:t>2,500,000</w:t>
      </w:r>
    </w:p>
    <w:p w:rsidR="00010BA9" w:rsidRPr="00171D30" w:rsidRDefault="00010BA9" w:rsidP="00010BA9">
      <w:pPr>
        <w:rPr>
          <w:snapToGrid w:val="0"/>
          <w:szCs w:val="32"/>
        </w:rPr>
      </w:pPr>
      <w:r w:rsidRPr="00171D30">
        <w:rPr>
          <w:snapToGrid w:val="0"/>
          <w:szCs w:val="32"/>
        </w:rPr>
        <w:t>Amend the bill further, as and if amended, Section 80C, EMPLOYEE BENEFITS, page 298, line 11, opposite /pensions-ret natl guard/ by decreasing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3,904,715</w:t>
      </w:r>
      <w:r w:rsidRPr="00171D30">
        <w:rPr>
          <w:snapToGrid w:val="0"/>
          <w:szCs w:val="32"/>
        </w:rPr>
        <w:tab/>
        <w:t>3,904,715</w:t>
      </w:r>
    </w:p>
    <w:p w:rsidR="00010BA9" w:rsidRPr="00171D30" w:rsidRDefault="00010BA9" w:rsidP="00010BA9">
      <w:pPr>
        <w:rPr>
          <w:snapToGrid w:val="0"/>
          <w:szCs w:val="32"/>
        </w:rPr>
      </w:pPr>
      <w:r w:rsidRPr="00171D30">
        <w:rPr>
          <w:snapToGrid w:val="0"/>
          <w:szCs w:val="32"/>
        </w:rPr>
        <w:t>Amend the bill further, as and if amended, Section 80C, EMPLOYEE BENEFITS, page 298, lines 25-26, opposite /health insurance – employer contributions/ by decreasing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4,723,607</w:t>
      </w:r>
      <w:r w:rsidRPr="00171D30">
        <w:rPr>
          <w:snapToGrid w:val="0"/>
          <w:szCs w:val="32"/>
        </w:rPr>
        <w:tab/>
        <w:t>4,723,607</w:t>
      </w:r>
    </w:p>
    <w:p w:rsidR="00010BA9" w:rsidRPr="00171D30" w:rsidRDefault="00010BA9" w:rsidP="00010BA9">
      <w:pPr>
        <w:rPr>
          <w:snapToGrid w:val="0"/>
          <w:szCs w:val="32"/>
        </w:rPr>
      </w:pPr>
      <w:r w:rsidRPr="00171D30">
        <w:rPr>
          <w:snapToGrid w:val="0"/>
          <w:szCs w:val="32"/>
        </w:rPr>
        <w:t>Amend the bill further, as and if amended, Section 81, DEPARTMENT OF REVENUE, page 301, line 25, opposite /other personal services/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100,000</w:t>
      </w:r>
      <w:r w:rsidRPr="00171D30">
        <w:rPr>
          <w:snapToGrid w:val="0"/>
          <w:szCs w:val="32"/>
        </w:rPr>
        <w:tab/>
      </w:r>
      <w:r>
        <w:rPr>
          <w:snapToGrid w:val="0"/>
          <w:szCs w:val="32"/>
        </w:rPr>
        <w:tab/>
      </w:r>
      <w:r w:rsidRPr="00171D30">
        <w:rPr>
          <w:snapToGrid w:val="0"/>
          <w:szCs w:val="32"/>
        </w:rPr>
        <w:t>100,000</w:t>
      </w:r>
    </w:p>
    <w:p w:rsidR="00010BA9" w:rsidRPr="00171D30" w:rsidRDefault="00010BA9" w:rsidP="00010BA9">
      <w:pPr>
        <w:rPr>
          <w:snapToGrid w:val="0"/>
          <w:szCs w:val="32"/>
        </w:rPr>
      </w:pPr>
      <w:r w:rsidRPr="00171D30">
        <w:rPr>
          <w:snapToGrid w:val="0"/>
          <w:szCs w:val="32"/>
        </w:rPr>
        <w:t>Amend the bill further, as and if amended, Section 81, DEPARTMENT OF REVENUE, page 301, line 28, opposite /other operating expenses/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253,720</w:t>
      </w:r>
      <w:r w:rsidRPr="00171D30">
        <w:rPr>
          <w:snapToGrid w:val="0"/>
          <w:szCs w:val="32"/>
        </w:rPr>
        <w:tab/>
      </w:r>
      <w:r>
        <w:rPr>
          <w:snapToGrid w:val="0"/>
          <w:szCs w:val="32"/>
        </w:rPr>
        <w:tab/>
      </w:r>
      <w:r w:rsidRPr="00171D30">
        <w:rPr>
          <w:snapToGrid w:val="0"/>
          <w:szCs w:val="32"/>
        </w:rPr>
        <w:t>253,720</w:t>
      </w:r>
    </w:p>
    <w:p w:rsidR="00010BA9" w:rsidRPr="00171D30" w:rsidRDefault="00010BA9" w:rsidP="00010BA9">
      <w:pPr>
        <w:rPr>
          <w:snapToGrid w:val="0"/>
          <w:szCs w:val="32"/>
        </w:rPr>
      </w:pPr>
      <w:r w:rsidRPr="00171D30">
        <w:rPr>
          <w:snapToGrid w:val="0"/>
          <w:szCs w:val="32"/>
        </w:rPr>
        <w:t>Amend the bill further, as and if amended, Section 81, DEPARTMENT OF REVENUE, page 301, line 34, opposite /classified positions/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1,900,000</w:t>
      </w:r>
      <w:r w:rsidRPr="00171D30">
        <w:rPr>
          <w:snapToGrid w:val="0"/>
          <w:szCs w:val="32"/>
        </w:rPr>
        <w:tab/>
        <w:t>1,900,000</w:t>
      </w:r>
    </w:p>
    <w:p w:rsidR="00010BA9" w:rsidRPr="00171D30" w:rsidRDefault="00010BA9" w:rsidP="00010BA9">
      <w:pPr>
        <w:rPr>
          <w:snapToGrid w:val="0"/>
          <w:szCs w:val="32"/>
        </w:rPr>
      </w:pPr>
      <w:r w:rsidRPr="00171D30">
        <w:rPr>
          <w:snapToGrid w:val="0"/>
          <w:szCs w:val="32"/>
        </w:rPr>
        <w:t>Amend the bill further, as and if amended, Section 81, DEPARTMENT OF REVENUE, page 301, line 37, opposite /other personal services/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550,000</w:t>
      </w:r>
      <w:r w:rsidRPr="00171D30">
        <w:rPr>
          <w:snapToGrid w:val="0"/>
          <w:szCs w:val="32"/>
        </w:rPr>
        <w:tab/>
      </w:r>
      <w:r>
        <w:rPr>
          <w:snapToGrid w:val="0"/>
          <w:szCs w:val="32"/>
        </w:rPr>
        <w:tab/>
      </w:r>
      <w:r w:rsidRPr="00171D30">
        <w:rPr>
          <w:snapToGrid w:val="0"/>
          <w:szCs w:val="32"/>
        </w:rPr>
        <w:t>550,000</w:t>
      </w:r>
    </w:p>
    <w:p w:rsidR="00010BA9" w:rsidRPr="00171D30" w:rsidRDefault="00010BA9" w:rsidP="00010BA9">
      <w:pPr>
        <w:rPr>
          <w:snapToGrid w:val="0"/>
          <w:szCs w:val="32"/>
        </w:rPr>
      </w:pPr>
      <w:r w:rsidRPr="00171D30">
        <w:rPr>
          <w:snapToGrid w:val="0"/>
          <w:szCs w:val="32"/>
        </w:rPr>
        <w:t>Amend the bill further, as and if amended, Section 81, DEPARTMENT OF REVENUE, page 302, line 1, opposite /other operating expenses/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1,200,000</w:t>
      </w:r>
      <w:r w:rsidRPr="00171D30">
        <w:rPr>
          <w:snapToGrid w:val="0"/>
          <w:szCs w:val="32"/>
        </w:rPr>
        <w:tab/>
        <w:t>1,200,000</w:t>
      </w:r>
    </w:p>
    <w:p w:rsidR="00010BA9" w:rsidRPr="00171D30" w:rsidRDefault="00010BA9" w:rsidP="00010BA9">
      <w:pPr>
        <w:rPr>
          <w:snapToGrid w:val="0"/>
          <w:szCs w:val="32"/>
        </w:rPr>
      </w:pPr>
      <w:r w:rsidRPr="00171D30">
        <w:rPr>
          <w:snapToGrid w:val="0"/>
          <w:szCs w:val="32"/>
        </w:rPr>
        <w:t>Amend the bill further, as and if amended, Section 81, DEPARTMENT OF REVENUE, page 302, line 21, opposite /employer contributions/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750,000</w:t>
      </w:r>
      <w:r w:rsidRPr="00171D30">
        <w:rPr>
          <w:snapToGrid w:val="0"/>
          <w:szCs w:val="32"/>
        </w:rPr>
        <w:tab/>
      </w:r>
      <w:r>
        <w:rPr>
          <w:snapToGrid w:val="0"/>
          <w:szCs w:val="32"/>
        </w:rPr>
        <w:tab/>
      </w:r>
      <w:r w:rsidRPr="00171D30">
        <w:rPr>
          <w:snapToGrid w:val="0"/>
          <w:szCs w:val="32"/>
        </w:rPr>
        <w:t>750,000</w:t>
      </w:r>
    </w:p>
    <w:p w:rsidR="00010BA9" w:rsidRPr="00171D30" w:rsidRDefault="00010BA9" w:rsidP="00010BA9">
      <w:pPr>
        <w:rPr>
          <w:snapToGrid w:val="0"/>
          <w:szCs w:val="32"/>
        </w:rPr>
      </w:pPr>
      <w:r w:rsidRPr="00171D30">
        <w:rPr>
          <w:snapToGrid w:val="0"/>
          <w:szCs w:val="32"/>
        </w:rPr>
        <w:t>Amend the bill further, as and if amended, Section 90, STATEWIDE REVENUE, page 533, after line 14, by adding an appropriately numbered paragraph to read:</w:t>
      </w:r>
    </w:p>
    <w:p w:rsidR="00010BA9" w:rsidRPr="00171D30" w:rsidRDefault="00010BA9" w:rsidP="00010BA9">
      <w:pPr>
        <w:rPr>
          <w:i/>
          <w:snapToGrid w:val="0"/>
          <w:szCs w:val="32"/>
          <w:u w:val="single"/>
        </w:rPr>
      </w:pPr>
      <w:r w:rsidRPr="00171D30">
        <w:rPr>
          <w:szCs w:val="32"/>
        </w:rPr>
        <w:t>/</w:t>
      </w:r>
      <w:r w:rsidRPr="00171D30">
        <w:rPr>
          <w:szCs w:val="32"/>
        </w:rPr>
        <w:tab/>
      </w:r>
      <w:r w:rsidRPr="00171D30">
        <w:rPr>
          <w:i/>
          <w:szCs w:val="32"/>
          <w:u w:val="single"/>
        </w:rPr>
        <w:t xml:space="preserve">(SR: Nonrecurring Revenue – Increased Enforcement Collections)  </w:t>
      </w:r>
      <w:r w:rsidRPr="00171D30">
        <w:rPr>
          <w:i/>
          <w:snapToGrid w:val="0"/>
          <w:szCs w:val="32"/>
          <w:u w:val="single"/>
        </w:rPr>
        <w:t xml:space="preserve">For Fiscal Year 2011-12, the Department of Revenue shall continue its efforts </w:t>
      </w:r>
      <w:r w:rsidRPr="00171D30">
        <w:rPr>
          <w:i/>
          <w:szCs w:val="32"/>
          <w:u w:val="single"/>
        </w:rPr>
        <w:t>pertaining</w:t>
      </w:r>
      <w:r w:rsidRPr="00171D30">
        <w:rPr>
          <w:i/>
          <w:snapToGrid w:val="0"/>
          <w:szCs w:val="32"/>
          <w:u w:val="single"/>
        </w:rPr>
        <w:t xml:space="preserve"> to </w:t>
      </w:r>
      <w:r w:rsidRPr="00171D30">
        <w:rPr>
          <w:i/>
          <w:szCs w:val="32"/>
          <w:u w:val="single"/>
        </w:rPr>
        <w:t>increased</w:t>
      </w:r>
      <w:r w:rsidRPr="00171D30">
        <w:rPr>
          <w:i/>
          <w:snapToGrid w:val="0"/>
          <w:szCs w:val="32"/>
          <w:u w:val="single"/>
        </w:rPr>
        <w:t xml:space="preserve"> enforcement collections as established in Fiscal Year 2009-10.</w:t>
      </w:r>
    </w:p>
    <w:p w:rsidR="00010BA9" w:rsidRPr="00171D30" w:rsidRDefault="00010BA9" w:rsidP="00010BA9">
      <w:pPr>
        <w:rPr>
          <w:i/>
          <w:snapToGrid w:val="0"/>
          <w:szCs w:val="32"/>
          <w:u w:val="single"/>
        </w:rPr>
      </w:pPr>
      <w:r w:rsidRPr="00171D30">
        <w:rPr>
          <w:snapToGrid w:val="0"/>
          <w:szCs w:val="32"/>
        </w:rPr>
        <w:tab/>
      </w:r>
      <w:r w:rsidRPr="00171D30">
        <w:rPr>
          <w:i/>
          <w:snapToGrid w:val="0"/>
          <w:szCs w:val="32"/>
          <w:u w:val="single"/>
        </w:rPr>
        <w:t>The department may collect revenues from foreign collections within its jurisdiction, which may include but is not limited to corporate, individual or sales tax collections but especially shall focus on enforced collections and outstanding liabilities.</w:t>
      </w:r>
    </w:p>
    <w:p w:rsidR="00010BA9" w:rsidRPr="00171D30" w:rsidRDefault="00010BA9" w:rsidP="00010BA9">
      <w:pPr>
        <w:rPr>
          <w:i/>
          <w:snapToGrid w:val="0"/>
          <w:szCs w:val="32"/>
          <w:u w:val="single"/>
        </w:rPr>
      </w:pPr>
      <w:r w:rsidRPr="00171D30">
        <w:rPr>
          <w:snapToGrid w:val="0"/>
          <w:szCs w:val="32"/>
        </w:rPr>
        <w:tab/>
      </w:r>
      <w:r w:rsidRPr="00171D30">
        <w:rPr>
          <w:i/>
          <w:snapToGrid w:val="0"/>
          <w:szCs w:val="32"/>
          <w:u w:val="single"/>
        </w:rPr>
        <w:t>Funding previously received by the department for enforced collections shall be used to fund foreign auditors to conduct foreign audits of multi-national and international corporations.  Personnel may include revenue officers and criminal investigators.  These employees will focus on collecting outstanding liabilities owed to this state.</w:t>
      </w:r>
    </w:p>
    <w:p w:rsidR="00010BA9" w:rsidRPr="00171D30" w:rsidRDefault="00010BA9" w:rsidP="00010BA9">
      <w:pPr>
        <w:rPr>
          <w:snapToGrid w:val="0"/>
          <w:szCs w:val="32"/>
        </w:rPr>
      </w:pPr>
      <w:r w:rsidRPr="00171D30">
        <w:rPr>
          <w:szCs w:val="32"/>
        </w:rPr>
        <w:tab/>
      </w:r>
      <w:r w:rsidRPr="00171D30">
        <w:rPr>
          <w:i/>
          <w:iCs/>
          <w:szCs w:val="32"/>
          <w:u w:val="single"/>
        </w:rPr>
        <w:t>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revenue statute.  The first report must be submitted no later than November first and the second report must be submitted no later than May first of the fiscal year.</w:t>
      </w:r>
    </w:p>
    <w:p w:rsidR="00010BA9" w:rsidRPr="00171D30" w:rsidRDefault="00010BA9" w:rsidP="00010BA9">
      <w:pPr>
        <w:rPr>
          <w:i/>
          <w:snapToGrid w:val="0"/>
          <w:szCs w:val="32"/>
          <w:u w:val="single"/>
        </w:rPr>
      </w:pPr>
      <w:r w:rsidRPr="00171D30">
        <w:rPr>
          <w:snapToGrid w:val="0"/>
          <w:szCs w:val="32"/>
        </w:rPr>
        <w:tab/>
      </w:r>
      <w:r w:rsidRPr="00171D30">
        <w:rPr>
          <w:i/>
          <w:snapToGrid w:val="0"/>
          <w:szCs w:val="32"/>
          <w:u w:val="single"/>
        </w:rPr>
        <w:t xml:space="preserve">The funds collected under this provision shall be deposited in a fund separate and distinct from the general fund as established within the Office of the State Treasurer, except that any motor fuel </w:t>
      </w:r>
      <w:r w:rsidRPr="00171D30">
        <w:rPr>
          <w:i/>
          <w:szCs w:val="32"/>
          <w:u w:val="single"/>
        </w:rPr>
        <w:t>funds</w:t>
      </w:r>
      <w:r w:rsidRPr="00171D30">
        <w:rPr>
          <w:i/>
          <w:snapToGrid w:val="0"/>
          <w:szCs w:val="32"/>
          <w:u w:val="single"/>
        </w:rPr>
        <w:t xml:space="preserve"> collected as a result of the enforced collection efforts shall be distributed in the same manner as other motor fuel tax revenues are currently distributed.</w:t>
      </w:r>
    </w:p>
    <w:p w:rsidR="00010BA9" w:rsidRPr="00171D30" w:rsidRDefault="00010BA9" w:rsidP="00010BA9">
      <w:pPr>
        <w:rPr>
          <w:i/>
          <w:snapToGrid w:val="0"/>
          <w:szCs w:val="32"/>
          <w:u w:val="single"/>
        </w:rPr>
      </w:pPr>
      <w:r w:rsidRPr="00171D30">
        <w:rPr>
          <w:snapToGrid w:val="0"/>
          <w:szCs w:val="32"/>
        </w:rPr>
        <w:tab/>
      </w:r>
      <w:r w:rsidRPr="00171D30">
        <w:rPr>
          <w:i/>
          <w:snapToGrid w:val="0"/>
          <w:szCs w:val="32"/>
          <w:u w:val="single"/>
        </w:rPr>
        <w:t xml:space="preserve">When the department determines that quarterly enforced collections have exceeded the schedule provided in this provision, the department shall deposit the excess funds into the separate and distinct fund not to exceed the totals as provided in this provision.  </w:t>
      </w:r>
      <w:r w:rsidRPr="00171D30">
        <w:rPr>
          <w:snapToGrid w:val="0"/>
          <w:szCs w:val="32"/>
        </w:rPr>
        <w:tab/>
      </w:r>
      <w:r w:rsidRPr="00171D30">
        <w:rPr>
          <w:i/>
          <w:snapToGrid w:val="0"/>
          <w:szCs w:val="32"/>
          <w:u w:val="single"/>
        </w:rPr>
        <w:t>The State Treasurer shall disburse funds in the following manner.</w:t>
      </w:r>
    </w:p>
    <w:p w:rsidR="00010BA9" w:rsidRPr="00171D30" w:rsidRDefault="00010BA9" w:rsidP="00010BA9">
      <w:pPr>
        <w:rPr>
          <w:i/>
          <w:szCs w:val="32"/>
          <w:u w:val="single"/>
        </w:rPr>
      </w:pPr>
      <w:r w:rsidRPr="00171D30">
        <w:rPr>
          <w:szCs w:val="32"/>
        </w:rPr>
        <w:tab/>
      </w:r>
      <w:r w:rsidRPr="00171D30">
        <w:rPr>
          <w:i/>
          <w:szCs w:val="32"/>
          <w:u w:val="single"/>
        </w:rPr>
        <w:t>Prior to the close of the books on Fiscal Year 2011-12, the funds accumulated in the aforementioned separate and distinct fund shall be transferred to the General Reserve Fund, up to the amount necessary to meet the constitutional five percent requirement.</w:t>
      </w:r>
    </w:p>
    <w:p w:rsidR="00010BA9" w:rsidRPr="00171D30" w:rsidRDefault="00010BA9" w:rsidP="00010BA9">
      <w:pPr>
        <w:rPr>
          <w:i/>
          <w:szCs w:val="32"/>
          <w:u w:val="single"/>
        </w:rPr>
      </w:pPr>
      <w:r w:rsidRPr="00171D30">
        <w:rPr>
          <w:szCs w:val="32"/>
        </w:rPr>
        <w:tab/>
      </w:r>
      <w:r w:rsidRPr="00171D30">
        <w:rPr>
          <w:i/>
          <w:szCs w:val="32"/>
          <w:u w:val="single"/>
        </w:rPr>
        <w:t>To insure that customary and usual enforced collections are unaffected by this provision, the Office of the State Treasurer may not disburse funds from this account until the following schedule of General Fund enforced collections are deposited by the Department of Revenue by the end of each quarter in the fiscal year.  If quarterly General Fund enforced collections do not reach the required levels, distributions from this account are suspended for that quarter.  The required deposits of quarterly General Fund enforced collections by the end of each quarter are:</w:t>
      </w:r>
    </w:p>
    <w:p w:rsidR="00010BA9" w:rsidRPr="00171D30" w:rsidRDefault="00010BA9" w:rsidP="00010BA9">
      <w:pPr>
        <w:rPr>
          <w:i/>
          <w:szCs w:val="32"/>
          <w:u w:val="single"/>
        </w:rPr>
      </w:pPr>
      <w:r w:rsidRPr="00171D30">
        <w:rPr>
          <w:szCs w:val="32"/>
        </w:rPr>
        <w:tab/>
      </w:r>
      <w:r w:rsidRPr="00171D30">
        <w:rPr>
          <w:szCs w:val="32"/>
        </w:rPr>
        <w:tab/>
      </w:r>
      <w:r w:rsidRPr="00171D30">
        <w:rPr>
          <w:i/>
          <w:szCs w:val="32"/>
          <w:u w:val="single"/>
        </w:rPr>
        <w:t>July to September 2011</w:t>
      </w:r>
      <w:r w:rsidRPr="00171D30">
        <w:rPr>
          <w:i/>
          <w:szCs w:val="32"/>
          <w:u w:val="single"/>
        </w:rPr>
        <w:tab/>
      </w:r>
      <w:r w:rsidRPr="00171D30">
        <w:rPr>
          <w:i/>
          <w:szCs w:val="32"/>
          <w:u w:val="single"/>
        </w:rPr>
        <w:tab/>
        <w:t>$11,250,000</w:t>
      </w:r>
    </w:p>
    <w:p w:rsidR="00010BA9" w:rsidRPr="00171D30" w:rsidRDefault="00010BA9" w:rsidP="00010BA9">
      <w:pPr>
        <w:rPr>
          <w:i/>
          <w:szCs w:val="32"/>
          <w:u w:val="single"/>
        </w:rPr>
      </w:pPr>
      <w:r w:rsidRPr="00171D30">
        <w:rPr>
          <w:szCs w:val="32"/>
        </w:rPr>
        <w:tab/>
      </w:r>
      <w:r w:rsidRPr="00171D30">
        <w:rPr>
          <w:szCs w:val="32"/>
        </w:rPr>
        <w:tab/>
      </w:r>
      <w:r w:rsidRPr="00171D30">
        <w:rPr>
          <w:i/>
          <w:szCs w:val="32"/>
          <w:u w:val="single"/>
        </w:rPr>
        <w:t>October to December 2011</w:t>
      </w:r>
      <w:r w:rsidRPr="00171D30">
        <w:rPr>
          <w:i/>
          <w:szCs w:val="32"/>
          <w:u w:val="single"/>
        </w:rPr>
        <w:tab/>
        <w:t>$22,500,000</w:t>
      </w:r>
    </w:p>
    <w:p w:rsidR="00010BA9" w:rsidRPr="00171D30" w:rsidRDefault="00010BA9" w:rsidP="00010BA9">
      <w:pPr>
        <w:rPr>
          <w:i/>
          <w:szCs w:val="32"/>
          <w:u w:val="single"/>
        </w:rPr>
      </w:pPr>
      <w:r w:rsidRPr="00171D30">
        <w:rPr>
          <w:szCs w:val="32"/>
        </w:rPr>
        <w:tab/>
      </w:r>
      <w:r w:rsidRPr="00171D30">
        <w:rPr>
          <w:szCs w:val="32"/>
        </w:rPr>
        <w:tab/>
      </w:r>
      <w:r w:rsidRPr="00171D30">
        <w:rPr>
          <w:i/>
          <w:szCs w:val="32"/>
          <w:u w:val="single"/>
        </w:rPr>
        <w:t>January to March 2012</w:t>
      </w:r>
      <w:r w:rsidRPr="00171D30">
        <w:rPr>
          <w:i/>
          <w:szCs w:val="32"/>
          <w:u w:val="single"/>
        </w:rPr>
        <w:tab/>
      </w:r>
      <w:r w:rsidRPr="00171D30">
        <w:rPr>
          <w:i/>
          <w:szCs w:val="32"/>
          <w:u w:val="single"/>
        </w:rPr>
        <w:tab/>
        <w:t>$33,750,000</w:t>
      </w:r>
    </w:p>
    <w:p w:rsidR="00010BA9" w:rsidRPr="00171D30" w:rsidRDefault="00010BA9" w:rsidP="00010BA9">
      <w:pPr>
        <w:rPr>
          <w:i/>
          <w:szCs w:val="32"/>
          <w:u w:val="single"/>
        </w:rPr>
      </w:pPr>
      <w:r w:rsidRPr="00171D30">
        <w:rPr>
          <w:szCs w:val="32"/>
        </w:rPr>
        <w:tab/>
      </w:r>
      <w:r w:rsidRPr="00171D30">
        <w:rPr>
          <w:szCs w:val="32"/>
        </w:rPr>
        <w:tab/>
      </w:r>
      <w:r w:rsidRPr="00171D30">
        <w:rPr>
          <w:i/>
          <w:szCs w:val="32"/>
          <w:u w:val="single"/>
        </w:rPr>
        <w:t>April to June 2012</w:t>
      </w:r>
      <w:r w:rsidRPr="00171D30">
        <w:rPr>
          <w:i/>
          <w:szCs w:val="32"/>
          <w:u w:val="single"/>
        </w:rPr>
        <w:tab/>
      </w:r>
      <w:r w:rsidRPr="00171D30">
        <w:rPr>
          <w:i/>
          <w:szCs w:val="32"/>
          <w:u w:val="single"/>
        </w:rPr>
        <w:tab/>
      </w:r>
      <w:r w:rsidRPr="00171D30">
        <w:rPr>
          <w:i/>
          <w:szCs w:val="32"/>
          <w:u w:val="single"/>
        </w:rPr>
        <w:tab/>
        <w:t>$45,000,000</w:t>
      </w:r>
    </w:p>
    <w:p w:rsidR="00010BA9" w:rsidRPr="00171D30" w:rsidRDefault="00010BA9" w:rsidP="00010BA9">
      <w:pPr>
        <w:rPr>
          <w:i/>
          <w:snapToGrid w:val="0"/>
          <w:szCs w:val="32"/>
          <w:u w:val="single"/>
        </w:rPr>
      </w:pPr>
      <w:r w:rsidRPr="00171D30">
        <w:rPr>
          <w:snapToGrid w:val="0"/>
          <w:szCs w:val="32"/>
        </w:rPr>
        <w:tab/>
      </w:r>
      <w:r w:rsidRPr="00171D30">
        <w:rPr>
          <w:i/>
          <w:snapToGrid w:val="0"/>
          <w:szCs w:val="32"/>
          <w:u w:val="single"/>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assistance to the Board of </w:t>
      </w:r>
      <w:r w:rsidRPr="00171D30">
        <w:rPr>
          <w:i/>
          <w:szCs w:val="32"/>
          <w:u w:val="single"/>
        </w:rPr>
        <w:t>Economic</w:t>
      </w:r>
      <w:r w:rsidRPr="00171D30">
        <w:rPr>
          <w:i/>
          <w:snapToGrid w:val="0"/>
          <w:szCs w:val="32"/>
          <w:u w:val="single"/>
        </w:rPr>
        <w:t xml:space="preserve"> Advisors to assist in monitoring revenue collection seasonal flows that impact the funding of state government programs.</w:t>
      </w:r>
    </w:p>
    <w:p w:rsidR="00010BA9" w:rsidRPr="00171D30" w:rsidRDefault="00010BA9" w:rsidP="00010BA9">
      <w:pPr>
        <w:rPr>
          <w:i/>
          <w:szCs w:val="32"/>
          <w:u w:val="single"/>
        </w:rPr>
      </w:pPr>
      <w:r w:rsidRPr="00171D30">
        <w:rPr>
          <w:snapToGrid w:val="0"/>
          <w:szCs w:val="32"/>
        </w:rPr>
        <w:tab/>
      </w:r>
      <w:r w:rsidRPr="00171D30">
        <w:rPr>
          <w:i/>
          <w:snapToGrid w:val="0"/>
          <w:szCs w:val="32"/>
          <w:u w:val="single"/>
        </w:rPr>
        <w:t xml:space="preserve">By this provision </w:t>
      </w:r>
      <w:r w:rsidRPr="00171D30">
        <w:rPr>
          <w:i/>
          <w:szCs w:val="32"/>
          <w:u w:val="single"/>
        </w:rPr>
        <w:t>these</w:t>
      </w:r>
      <w:r w:rsidRPr="00171D30">
        <w:rPr>
          <w:i/>
          <w:snapToGrid w:val="0"/>
          <w:szCs w:val="32"/>
          <w:u w:val="single"/>
        </w:rPr>
        <w:t xml:space="preserve"> funds are deemed to have been received and are available for appropriation.</w:t>
      </w:r>
    </w:p>
    <w:p w:rsidR="00010BA9" w:rsidRPr="00171D30" w:rsidRDefault="00010BA9" w:rsidP="00010BA9">
      <w:pPr>
        <w:rPr>
          <w:i/>
          <w:szCs w:val="32"/>
          <w:u w:val="single"/>
        </w:rPr>
      </w:pPr>
      <w:r w:rsidRPr="00171D30">
        <w:rPr>
          <w:szCs w:val="32"/>
        </w:rPr>
        <w:tab/>
      </w:r>
      <w:r w:rsidRPr="00171D30">
        <w:rPr>
          <w:i/>
          <w:szCs w:val="32"/>
          <w:u w:val="single"/>
        </w:rPr>
        <w:t>Unexpended funds appropriated pursuant to this provision may be carried forward to succeeding fiscal years and expended for the same purpose.</w:t>
      </w:r>
      <w:r w:rsidRPr="00171D30">
        <w:rPr>
          <w:szCs w:val="32"/>
        </w:rPr>
        <w:t>/</w:t>
      </w:r>
    </w:p>
    <w:p w:rsidR="00010BA9" w:rsidRPr="00171D30" w:rsidRDefault="00010BA9" w:rsidP="00010BA9">
      <w:pPr>
        <w:rPr>
          <w:szCs w:val="32"/>
        </w:rPr>
      </w:pPr>
      <w:r w:rsidRPr="00171D30">
        <w:rPr>
          <w:snapToGrid w:val="0"/>
          <w:szCs w:val="32"/>
        </w:rPr>
        <w:t xml:space="preserve">Amend the bill further, as and if amended, Section 1, DEPARTMENT OF EDUCATION, page 315, paragraph 1.3, lines 21-24, by striking the lines in their entirety and by inserting:  / </w:t>
      </w:r>
      <w:r w:rsidRPr="00171D30">
        <w:rPr>
          <w:szCs w:val="32"/>
        </w:rPr>
        <w:t xml:space="preserve">issues.  For Fiscal Year </w:t>
      </w:r>
      <w:r w:rsidRPr="00171D30">
        <w:rPr>
          <w:strike/>
          <w:szCs w:val="32"/>
        </w:rPr>
        <w:t>2010-11</w:t>
      </w:r>
      <w:r w:rsidRPr="00171D30">
        <w:rPr>
          <w:szCs w:val="32"/>
        </w:rPr>
        <w:t xml:space="preserve"> </w:t>
      </w:r>
      <w:r w:rsidRPr="00171D30">
        <w:rPr>
          <w:i/>
          <w:szCs w:val="32"/>
          <w:u w:val="single"/>
        </w:rPr>
        <w:t>2011-12</w:t>
      </w:r>
      <w:r w:rsidRPr="00171D30">
        <w:rPr>
          <w:szCs w:val="32"/>
        </w:rPr>
        <w:t xml:space="preserve"> the South Carolina Public Charter School District shall receive and distribute state </w:t>
      </w:r>
      <w:r w:rsidRPr="00171D30">
        <w:rPr>
          <w:i/>
          <w:szCs w:val="32"/>
          <w:u w:val="single"/>
        </w:rPr>
        <w:t xml:space="preserve">EFA </w:t>
      </w:r>
      <w:r w:rsidRPr="00171D30">
        <w:rPr>
          <w:szCs w:val="32"/>
        </w:rPr>
        <w:t xml:space="preserve">funds to the charter school as determined by </w:t>
      </w:r>
      <w:r w:rsidRPr="00171D30">
        <w:rPr>
          <w:i/>
          <w:szCs w:val="32"/>
          <w:u w:val="single"/>
        </w:rPr>
        <w:t>100% of</w:t>
      </w:r>
      <w:r w:rsidRPr="00171D30">
        <w:rPr>
          <w:szCs w:val="32"/>
        </w:rPr>
        <w:t xml:space="preserve"> the current year's base student cost, as funded by the General Assembly</w:t>
      </w:r>
      <w:r w:rsidRPr="00171D30">
        <w:rPr>
          <w:strike/>
          <w:szCs w:val="32"/>
        </w:rPr>
        <w:t>, plus an additional $700,</w:t>
      </w:r>
      <w:r w:rsidRPr="00171D30">
        <w:rPr>
          <w:szCs w:val="32"/>
        </w:rPr>
        <w:t xml:space="preserve"> multiplied by the weighted </w:t>
      </w:r>
      <w:r w:rsidRPr="00171D30">
        <w:rPr>
          <w:strike/>
          <w:szCs w:val="32"/>
        </w:rPr>
        <w:t>students</w:t>
      </w:r>
      <w:r w:rsidRPr="00171D30">
        <w:rPr>
          <w:szCs w:val="32"/>
        </w:rPr>
        <w:t xml:space="preserve"> </w:t>
      </w:r>
      <w:r w:rsidRPr="00171D30">
        <w:rPr>
          <w:i/>
          <w:szCs w:val="32"/>
          <w:u w:val="single"/>
        </w:rPr>
        <w:t>pupils</w:t>
      </w:r>
      <w:r w:rsidRPr="00171D30">
        <w:rPr>
          <w:szCs w:val="32"/>
        </w:rPr>
        <w:t xml:space="preserve"> enrolled in the charter school, which must be subject to adjustment for student attendance </w:t>
      </w:r>
      <w:r w:rsidRPr="00171D30">
        <w:rPr>
          <w:strike/>
          <w:szCs w:val="32"/>
        </w:rPr>
        <w:t>and must not be reduced for state budget allocations.</w:t>
      </w:r>
      <w:r w:rsidRPr="00171D30">
        <w:rPr>
          <w:szCs w:val="32"/>
        </w:rPr>
        <w:t>/</w:t>
      </w:r>
    </w:p>
    <w:p w:rsidR="00010BA9" w:rsidRPr="00171D30" w:rsidRDefault="00010BA9" w:rsidP="00010BA9">
      <w:pPr>
        <w:rPr>
          <w:snapToGrid w:val="0"/>
          <w:szCs w:val="32"/>
        </w:rPr>
      </w:pPr>
      <w:r w:rsidRPr="00171D30">
        <w:rPr>
          <w:snapToGrid w:val="0"/>
          <w:szCs w:val="32"/>
        </w:rPr>
        <w:t>Amend the bill further, as and if amended, Section 1, DEPARTMENT OF EDUCATION, page 342, paragraph 1.89, line 14, after /$1,700 per/ by inserting: /weighted/ and line 15, after /</w:t>
      </w:r>
      <w:r w:rsidRPr="00171D30">
        <w:rPr>
          <w:i/>
          <w:snapToGrid w:val="0"/>
          <w:szCs w:val="32"/>
          <w:u w:val="single"/>
        </w:rPr>
        <w:t>$3,250 per</w:t>
      </w:r>
      <w:r w:rsidRPr="00171D30">
        <w:rPr>
          <w:snapToGrid w:val="0"/>
          <w:szCs w:val="32"/>
        </w:rPr>
        <w:t>/ by inserting: /</w:t>
      </w:r>
      <w:r w:rsidRPr="00171D30">
        <w:rPr>
          <w:i/>
          <w:snapToGrid w:val="0"/>
          <w:szCs w:val="32"/>
          <w:u w:val="single"/>
        </w:rPr>
        <w:t>weighted</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 xml:space="preserve">Amend the bill further, as and if amended, Section 1, DEPARTMENT OF EDUCATION, page 330, paragraph 1.40, line 1, after /transfer funds/ by inserting: / </w:t>
      </w:r>
      <w:r w:rsidRPr="00171D30">
        <w:rPr>
          <w:i/>
          <w:snapToGrid w:val="0"/>
          <w:szCs w:val="32"/>
          <w:u w:val="single"/>
        </w:rPr>
        <w:t>allocated specifically for state level maintenance of effort requirements under IDEA,</w:t>
      </w:r>
      <w:r w:rsidRPr="00171D30">
        <w:rPr>
          <w:snapToGrid w:val="0"/>
          <w:szCs w:val="32"/>
        </w:rPr>
        <w:t xml:space="preserve"> /</w:t>
      </w:r>
    </w:p>
    <w:p w:rsidR="00010BA9" w:rsidRPr="00171D30" w:rsidRDefault="00010BA9" w:rsidP="00010BA9">
      <w:pPr>
        <w:rPr>
          <w:i/>
          <w:snapToGrid w:val="0"/>
          <w:szCs w:val="32"/>
          <w:u w:val="single"/>
        </w:rPr>
      </w:pPr>
      <w:r w:rsidRPr="00171D30">
        <w:rPr>
          <w:snapToGrid w:val="0"/>
          <w:szCs w:val="32"/>
        </w:rPr>
        <w:t>Amend the bill further, as and if amended, Section 1, DEPARTMENT OF EDUCATION, page 349, paragraph 1A.20, line 17, by inserting at the end: /</w:t>
      </w:r>
      <w:r w:rsidRPr="00171D30">
        <w:rPr>
          <w:i/>
          <w:snapToGrid w:val="0"/>
          <w:szCs w:val="32"/>
          <w:u w:val="single"/>
        </w:rPr>
        <w:t>Of this amount, $750,000 may be used for after-school or summer enrichment programs focused on dropout prevention for at-risk students.</w:t>
      </w:r>
      <w:r w:rsidRPr="00171D30">
        <w:rPr>
          <w:snapToGrid w:val="0"/>
          <w:szCs w:val="32"/>
        </w:rPr>
        <w:t>/</w:t>
      </w:r>
    </w:p>
    <w:p w:rsidR="00010BA9" w:rsidRPr="00171D30" w:rsidRDefault="00010BA9" w:rsidP="00010BA9">
      <w:pPr>
        <w:rPr>
          <w:snapToGrid w:val="0"/>
          <w:szCs w:val="32"/>
        </w:rPr>
      </w:pPr>
      <w:r w:rsidRPr="00171D30">
        <w:rPr>
          <w:snapToGrid w:val="0"/>
          <w:szCs w:val="32"/>
        </w:rPr>
        <w:t xml:space="preserve">Amend the bill further, as and if amended, Section 1A, DEPARTMENT OF EDUCATION-EIA, page 350, paragraph 1A.22, line 18, after /transfer funds/ by inserting: / </w:t>
      </w:r>
      <w:r w:rsidRPr="00171D30">
        <w:rPr>
          <w:i/>
          <w:snapToGrid w:val="0"/>
          <w:szCs w:val="32"/>
          <w:u w:val="single"/>
        </w:rPr>
        <w:t>allocated specifically for state level maintenance of effort requirements under IDEA,</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1A, DEPARTMENT OF EDUCATION-EIA, page 363, after line 28, by adding an appropriately numbered paragraph to read:</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i/>
          <w:snapToGrid w:val="0"/>
          <w:szCs w:val="32"/>
          <w:u w:val="single"/>
        </w:rPr>
        <w:t>(SDE-EIA: Award Allocations)  For Fiscal Year 2011-12, the funds allocated for the Palmetto Gold and Silver program will be directed to school districts and allocated based on the number of weighted pupil units.</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2, LOTTERY EXPENDITURE ACCOUNT, page 364, paragraph 2.3 (Higher Education Excellence Enhancement Program), lines 4-7, by striking the paragraph in its entirety.</w:t>
      </w:r>
    </w:p>
    <w:p w:rsidR="00010BA9" w:rsidRPr="00171D30" w:rsidRDefault="00010BA9" w:rsidP="00010BA9">
      <w:pPr>
        <w:rPr>
          <w:snapToGrid w:val="0"/>
          <w:szCs w:val="32"/>
        </w:rPr>
      </w:pPr>
      <w:r w:rsidRPr="00171D30">
        <w:rPr>
          <w:snapToGrid w:val="0"/>
          <w:szCs w:val="32"/>
        </w:rPr>
        <w:t>Amend the bill further, as and if amended, Section 89, GENERAL PROVISIONS, page 524, after line 16, by adding an appropriately numbered paragraph to read:</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i/>
          <w:snapToGrid w:val="0"/>
          <w:szCs w:val="32"/>
          <w:u w:val="single"/>
        </w:rPr>
        <w:t>(GP: Higher Education Excellence Enhancement Program)  All funds appropriated for the Higher Education Excellence Enhancement Program shall be allocated equally among the eligible institutions in accordance with statute.  The Commission on Higher Education is authorized to retain and carry forward these funds from the prior fiscal year into the current fiscal year to be expended for the same purpose.</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as and if amended, Part IB, Section 22, DEPARTMENT OF HEALTH &amp; ENVIRONMENTAL CONTROL, page 394, after line 21, by adding an appropriately numbered paragraph to read:</w:t>
      </w:r>
    </w:p>
    <w:p w:rsidR="00010BA9" w:rsidRPr="00171D30" w:rsidRDefault="00010BA9" w:rsidP="00010BA9">
      <w:pPr>
        <w:rPr>
          <w:i/>
          <w:snapToGrid w:val="0"/>
          <w:szCs w:val="32"/>
          <w:u w:val="single"/>
        </w:rPr>
      </w:pPr>
      <w:r w:rsidRPr="00171D30">
        <w:rPr>
          <w:snapToGrid w:val="0"/>
          <w:szCs w:val="32"/>
        </w:rPr>
        <w:t>/</w:t>
      </w:r>
      <w:r w:rsidRPr="00171D30">
        <w:rPr>
          <w:snapToGrid w:val="0"/>
          <w:szCs w:val="32"/>
        </w:rPr>
        <w:tab/>
      </w:r>
      <w:r w:rsidRPr="00171D30">
        <w:rPr>
          <w:i/>
          <w:snapToGrid w:val="0"/>
          <w:szCs w:val="32"/>
          <w:u w:val="single"/>
        </w:rPr>
        <w:t>(DHEC: Drug Control-Prescription Monitoring Program)  The provision of the South Carolina Prescription Monitoring Act (PMA) requiring that data from the Prescription Monitoring Program (PMP) may be released to a practitioner who certifies that the requested information is for the purpose of providing medical treatment to a bona fide patient is hereby waived to the extent that the practitioner may delegate limited authority to access the PMP data to a person under the supervision and control of the practitioner in the following circumstances and under the following conditions:</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(A)</w:t>
      </w:r>
      <w:r w:rsidRPr="00171D30">
        <w:rPr>
          <w:i/>
          <w:snapToGrid w:val="0"/>
          <w:szCs w:val="32"/>
          <w:u w:val="single"/>
        </w:rPr>
        <w:tab/>
        <w:t>Practitioner must supervise the person(s) to whom access authority is delegated;</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(B)</w:t>
      </w:r>
      <w:r w:rsidRPr="00171D30">
        <w:rPr>
          <w:i/>
          <w:snapToGrid w:val="0"/>
          <w:szCs w:val="32"/>
          <w:u w:val="single"/>
        </w:rPr>
        <w:tab/>
        <w:t>Practitioner, as holder of the master account for PMP access, must monitor the delegated accounts on an ongoing basis;</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(C)</w:t>
      </w:r>
      <w:r w:rsidRPr="00171D30">
        <w:rPr>
          <w:i/>
          <w:snapToGrid w:val="0"/>
          <w:szCs w:val="32"/>
          <w:u w:val="single"/>
        </w:rPr>
        <w:tab/>
        <w:t>Practitioner is responsible for any and all breaches of the PMA and agrees to take responsibility for any violation of the Act committed by any practitioner-authorized  user;</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(D)</w:t>
      </w:r>
      <w:r w:rsidRPr="00171D30">
        <w:rPr>
          <w:i/>
          <w:snapToGrid w:val="0"/>
          <w:szCs w:val="32"/>
          <w:u w:val="single"/>
        </w:rPr>
        <w:tab/>
        <w:t>Persons to whom delegated authority is given are subject to all requirements of the PMA including criminal liability for prohibited acts;</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(E)</w:t>
      </w:r>
      <w:r w:rsidRPr="00171D30">
        <w:rPr>
          <w:i/>
          <w:snapToGrid w:val="0"/>
          <w:szCs w:val="32"/>
          <w:u w:val="single"/>
        </w:rPr>
        <w:tab/>
      </w:r>
      <w:r w:rsidRPr="00171D30">
        <w:rPr>
          <w:i/>
          <w:snapToGrid w:val="0"/>
          <w:szCs w:val="32"/>
          <w:u w:val="single"/>
        </w:rPr>
        <w:tab/>
        <w:t>The number of delegated accounts must be limited to the minimum necessary to provide appropriate medical treatment for a bona fide patient of the practitioner or their practice;</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(F)</w:t>
      </w:r>
      <w:r w:rsidRPr="00171D30">
        <w:rPr>
          <w:i/>
          <w:snapToGrid w:val="0"/>
          <w:szCs w:val="32"/>
          <w:u w:val="single"/>
        </w:rPr>
        <w:tab/>
      </w:r>
      <w:r w:rsidRPr="00171D30">
        <w:rPr>
          <w:i/>
          <w:snapToGrid w:val="0"/>
          <w:szCs w:val="32"/>
          <w:u w:val="single"/>
        </w:rPr>
        <w:tab/>
        <w:t>Practitioner must assure password security, and require password change at least every 30 days;</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(G)</w:t>
      </w:r>
      <w:r w:rsidRPr="00171D30">
        <w:rPr>
          <w:i/>
          <w:snapToGrid w:val="0"/>
          <w:szCs w:val="32"/>
          <w:u w:val="single"/>
        </w:rPr>
        <w:tab/>
        <w:t>Practitioner’s practice location must be primarily hospital or emergency department based.</w:t>
      </w:r>
    </w:p>
    <w:p w:rsidR="00010BA9" w:rsidRPr="00171D30" w:rsidRDefault="00010BA9" w:rsidP="00010BA9">
      <w:pPr>
        <w:rPr>
          <w:snapToGrid w:val="0"/>
          <w:szCs w:val="32"/>
        </w:rPr>
      </w:pPr>
      <w:r w:rsidRPr="00171D30">
        <w:rPr>
          <w:snapToGrid w:val="0"/>
          <w:szCs w:val="32"/>
        </w:rPr>
        <w:tab/>
      </w:r>
      <w:r w:rsidRPr="00171D30">
        <w:rPr>
          <w:i/>
          <w:snapToGrid w:val="0"/>
          <w:szCs w:val="32"/>
          <w:u w:val="single"/>
        </w:rPr>
        <w:t>All delegate accounts must be held by a licensed or certified practitioner.</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39, DEPARTMENT OF PARKS, RECREATION AND TOURISM, page 413, paragraph 39.2 (PARD Prior Year Expenditures), lines 9-11, by striking the paragraph in its entirety.</w:t>
      </w:r>
    </w:p>
    <w:p w:rsidR="00010BA9" w:rsidRPr="00171D30" w:rsidRDefault="00010BA9" w:rsidP="00010BA9">
      <w:pPr>
        <w:rPr>
          <w:snapToGrid w:val="0"/>
          <w:szCs w:val="32"/>
        </w:rPr>
      </w:pPr>
      <w:r w:rsidRPr="00171D30">
        <w:rPr>
          <w:snapToGrid w:val="0"/>
          <w:szCs w:val="32"/>
        </w:rPr>
        <w:t>Amend the bill further, as and if amended, Section 39, DEPARTMENT OF PARKS, RECREATION AND TOURISM, page 415, after line 8, by adding an appropriately numbered paragraph to read:</w:t>
      </w:r>
    </w:p>
    <w:p w:rsidR="00010BA9" w:rsidRPr="00171D30" w:rsidRDefault="00010BA9" w:rsidP="00010BA9">
      <w:pPr>
        <w:rPr>
          <w:i/>
          <w:snapToGrid w:val="0"/>
          <w:szCs w:val="32"/>
          <w:u w:val="single"/>
        </w:rPr>
      </w:pPr>
      <w:r w:rsidRPr="00171D30">
        <w:rPr>
          <w:snapToGrid w:val="0"/>
          <w:szCs w:val="32"/>
        </w:rPr>
        <w:tab/>
      </w:r>
      <w:r w:rsidR="0005502B">
        <w:rPr>
          <w:snapToGrid w:val="0"/>
          <w:szCs w:val="32"/>
        </w:rPr>
        <w:t>/</w:t>
      </w:r>
      <w:r w:rsidRPr="00171D30">
        <w:rPr>
          <w:i/>
          <w:snapToGrid w:val="0"/>
          <w:szCs w:val="32"/>
          <w:u w:val="single"/>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05502B" w:rsidRPr="0005502B">
        <w:rPr>
          <w:i/>
          <w:snapToGrid w:val="0"/>
          <w:szCs w:val="32"/>
        </w:rPr>
        <w:t>/</w:t>
      </w:r>
      <w:r w:rsidRPr="0005502B">
        <w:rPr>
          <w:i/>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46, PROSECUTION COORDINATION COMMISSION, page 421, paragraph 46.8 (Offset against appropriations) lines 22-36, and page 422, lines 1-2, by striking the paragraph in its entirety.</w:t>
      </w:r>
    </w:p>
    <w:p w:rsidR="00010BA9" w:rsidRPr="00171D30" w:rsidRDefault="00010BA9" w:rsidP="00010BA9">
      <w:pPr>
        <w:rPr>
          <w:snapToGrid w:val="0"/>
          <w:szCs w:val="32"/>
        </w:rPr>
      </w:pPr>
      <w:r w:rsidRPr="00171D30">
        <w:rPr>
          <w:snapToGrid w:val="0"/>
          <w:szCs w:val="32"/>
        </w:rPr>
        <w:t xml:space="preserve">Amend the bill further, as and if amended, Section </w:t>
      </w:r>
      <w:bookmarkStart w:id="55" w:name="Part1BSection"/>
      <w:bookmarkEnd w:id="55"/>
      <w:r w:rsidRPr="00171D30">
        <w:rPr>
          <w:snapToGrid w:val="0"/>
          <w:szCs w:val="32"/>
        </w:rPr>
        <w:t xml:space="preserve">82, </w:t>
      </w:r>
      <w:bookmarkStart w:id="56" w:name="Part1bAgName"/>
      <w:bookmarkEnd w:id="56"/>
      <w:r w:rsidRPr="00171D30">
        <w:rPr>
          <w:snapToGrid w:val="0"/>
          <w:szCs w:val="32"/>
        </w:rPr>
        <w:t xml:space="preserve">STATE ETHICS COMMISSION, page </w:t>
      </w:r>
      <w:bookmarkStart w:id="57" w:name="Part1BPgNo"/>
      <w:bookmarkEnd w:id="57"/>
      <w:r w:rsidRPr="00171D30">
        <w:rPr>
          <w:snapToGrid w:val="0"/>
          <w:szCs w:val="32"/>
        </w:rPr>
        <w:t xml:space="preserve">479, paragraph </w:t>
      </w:r>
      <w:bookmarkStart w:id="58" w:name="Part1BPara"/>
      <w:bookmarkEnd w:id="58"/>
      <w:r w:rsidRPr="00171D30">
        <w:rPr>
          <w:snapToGrid w:val="0"/>
          <w:szCs w:val="32"/>
        </w:rPr>
        <w:t xml:space="preserve">82.2 (Lobbying Fee Increase), lines </w:t>
      </w:r>
      <w:bookmarkStart w:id="59" w:name="Part1bLnNO"/>
      <w:bookmarkEnd w:id="59"/>
      <w:r w:rsidRPr="00171D30">
        <w:rPr>
          <w:snapToGrid w:val="0"/>
          <w:szCs w:val="32"/>
        </w:rPr>
        <w:t>34-36, and page 480, lines 1-2, by striking the paragraph in its entirety.</w:t>
      </w:r>
    </w:p>
    <w:p w:rsidR="00010BA9" w:rsidRPr="00171D30" w:rsidRDefault="00010BA9" w:rsidP="00010BA9">
      <w:pPr>
        <w:rPr>
          <w:snapToGrid w:val="0"/>
          <w:szCs w:val="32"/>
        </w:rPr>
      </w:pPr>
      <w:r w:rsidRPr="00171D30">
        <w:rPr>
          <w:snapToGrid w:val="0"/>
          <w:szCs w:val="32"/>
        </w:rPr>
        <w:t>Amend the bill further, as and if amended, Section 89, GENERAL PROVISIONS, page 524, after line 16, by adding an appropriately numbered paragraph to read:</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snapToGrid w:val="0"/>
          <w:szCs w:val="32"/>
        </w:rPr>
        <w:tab/>
      </w:r>
      <w:r w:rsidRPr="00171D30">
        <w:rPr>
          <w:i/>
          <w:snapToGrid w:val="0"/>
          <w:szCs w:val="32"/>
          <w:u w:val="single"/>
        </w:rPr>
        <w:t>(GP: Lobbying Surcharge)  In addition to the lobbyist and lobbyist’s principal registration fee authorized by law, the State Ethics Commission is authorized to charge each lobbyist and lobbyist’s principal a $100 surcharge.  Fifty percent of the surcharge shall be remitted to the general fund and the remaining fifty percent shall be retained by the commission to be used to offset costs associated with the administration and enforcement of Chapter 17 of Title 2 and Chapter 13 of Title 8 of the South Carolina Code of Laws, 1976, as amended.  Any excess funds may be carried forward into the current fiscal year to be used for the same purpose.</w:t>
      </w:r>
      <w:r w:rsidRPr="00171D30">
        <w:rPr>
          <w:snapToGrid w:val="0"/>
          <w:szCs w:val="32"/>
        </w:rPr>
        <w:t>/</w:t>
      </w:r>
    </w:p>
    <w:p w:rsidR="00010BA9" w:rsidRPr="00171D30" w:rsidRDefault="00010BA9" w:rsidP="00010BA9">
      <w:pPr>
        <w:rPr>
          <w:snapToGrid w:val="0"/>
          <w:szCs w:val="32"/>
        </w:rPr>
      </w:pPr>
      <w:r w:rsidRPr="00171D30">
        <w:rPr>
          <w:snapToGrid w:val="0"/>
          <w:szCs w:val="32"/>
        </w:rPr>
        <w:t>Amend the bill further, as and if amended, Section 89, GENERAL PROVISIONS, page 508, paragraph 89.84, lines 5 and 14, after /institution/ by inserting:  /</w:t>
      </w:r>
      <w:r w:rsidRPr="00171D30">
        <w:rPr>
          <w:i/>
          <w:snapToGrid w:val="0"/>
          <w:szCs w:val="32"/>
          <w:u w:val="single"/>
        </w:rPr>
        <w:t>of higher learning</w:t>
      </w:r>
      <w:r w:rsidRPr="00171D30">
        <w:rPr>
          <w:snapToGrid w:val="0"/>
          <w:szCs w:val="32"/>
        </w:rPr>
        <w:t>/</w:t>
      </w:r>
    </w:p>
    <w:p w:rsidR="00010BA9" w:rsidRPr="00171D30" w:rsidRDefault="00010BA9" w:rsidP="00010BA9">
      <w:pPr>
        <w:rPr>
          <w:snapToGrid w:val="0"/>
          <w:szCs w:val="32"/>
        </w:rPr>
      </w:pPr>
      <w:r w:rsidRPr="00171D30">
        <w:rPr>
          <w:snapToGrid w:val="0"/>
          <w:szCs w:val="32"/>
        </w:rPr>
        <w:t>Amend the bill further, as and if amended, Section 89, GENERAL PROVISIONS, page 508, paragraph 89.84, after line 19 by inserting:</w:t>
      </w:r>
    </w:p>
    <w:p w:rsidR="00010BA9" w:rsidRPr="00171D30" w:rsidRDefault="00010BA9" w:rsidP="00010BA9">
      <w:pPr>
        <w:rPr>
          <w:i/>
          <w:snapToGrid w:val="0"/>
          <w:szCs w:val="32"/>
          <w:u w:val="single"/>
        </w:rPr>
      </w:pPr>
      <w:r w:rsidRPr="00171D30">
        <w:rPr>
          <w:snapToGrid w:val="0"/>
          <w:szCs w:val="32"/>
        </w:rPr>
        <w:t>/</w:t>
      </w:r>
      <w:r w:rsidRPr="00171D30">
        <w:rPr>
          <w:snapToGrid w:val="0"/>
          <w:szCs w:val="32"/>
        </w:rPr>
        <w:tab/>
      </w:r>
      <w:r w:rsidRPr="00171D30">
        <w:rPr>
          <w:snapToGrid w:val="0"/>
          <w:szCs w:val="32"/>
        </w:rPr>
        <w:tab/>
      </w:r>
      <w:r w:rsidRPr="00171D30">
        <w:rPr>
          <w:i/>
          <w:snapToGrid w:val="0"/>
          <w:szCs w:val="32"/>
          <w:u w:val="single"/>
        </w:rPr>
        <w:t xml:space="preserve">For purposes of this provision, agency head includes the president of a technical college as defined by Section 59-103-5 of the 1976 Code.  </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The agency head of the State Board for Technical and Comprehensive Education shall not be required to take this mandatory furlough based solely on the implementation of a reduction in force plan by a technical college.</w:t>
      </w:r>
    </w:p>
    <w:p w:rsidR="00010BA9" w:rsidRPr="00171D30" w:rsidRDefault="00010BA9" w:rsidP="00010BA9">
      <w:pPr>
        <w:rPr>
          <w:snapToGrid w:val="0"/>
          <w:szCs w:val="32"/>
        </w:rPr>
      </w:pPr>
      <w:r w:rsidRPr="00171D30">
        <w:rPr>
          <w:snapToGrid w:val="0"/>
          <w:szCs w:val="32"/>
        </w:rPr>
        <w:tab/>
      </w:r>
      <w:r w:rsidRPr="00171D30">
        <w:rPr>
          <w:i/>
          <w:snapToGrid w:val="0"/>
          <w:szCs w:val="32"/>
          <w:u w:val="single"/>
        </w:rPr>
        <w:t>An agency head shall not be required to take this mandatory furlough based solely on reductions in force implemented as a result of federal budget cuts.</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89, GENERAL PROVISIONS, page 514, paragraph 89.104, line 7, after /</w:t>
      </w:r>
      <w:r w:rsidRPr="00171D30">
        <w:rPr>
          <w:i/>
          <w:snapToGrid w:val="0"/>
          <w:szCs w:val="32"/>
          <w:u w:val="single"/>
        </w:rPr>
        <w:t>Television Commission</w:t>
      </w:r>
      <w:r w:rsidRPr="00171D30">
        <w:rPr>
          <w:snapToGrid w:val="0"/>
          <w:szCs w:val="32"/>
        </w:rPr>
        <w:t>/ by inserting: /</w:t>
      </w:r>
      <w:r w:rsidRPr="00171D30">
        <w:rPr>
          <w:i/>
          <w:snapToGrid w:val="0"/>
          <w:szCs w:val="32"/>
          <w:u w:val="single"/>
        </w:rPr>
        <w:t>on a monthly schedule, according to the current broadband lease agreement,</w:t>
      </w:r>
      <w:r w:rsidRPr="00171D30">
        <w:rPr>
          <w:snapToGrid w:val="0"/>
          <w:szCs w:val="32"/>
        </w:rPr>
        <w:t>/</w:t>
      </w:r>
    </w:p>
    <w:p w:rsidR="00010BA9" w:rsidRPr="00171D30" w:rsidRDefault="00010BA9" w:rsidP="00010BA9">
      <w:pPr>
        <w:rPr>
          <w:snapToGrid w:val="0"/>
          <w:szCs w:val="32"/>
        </w:rPr>
      </w:pPr>
      <w:r w:rsidRPr="00171D30">
        <w:rPr>
          <w:snapToGrid w:val="0"/>
          <w:szCs w:val="32"/>
        </w:rPr>
        <w:t>Amend the bill further, as and if amended, Section 89, GENERAL PROVISIONS, page 518, paragraph 89.121, lines 12-15, by striking the paragraph in its entirety and by inserting:</w:t>
      </w:r>
    </w:p>
    <w:p w:rsidR="00010BA9" w:rsidRPr="00171D30" w:rsidRDefault="00010BA9" w:rsidP="00010BA9">
      <w:pPr>
        <w:rPr>
          <w:snapToGrid w:val="0"/>
          <w:szCs w:val="32"/>
        </w:rPr>
      </w:pPr>
      <w:r w:rsidRPr="00171D30">
        <w:t xml:space="preserve">/ </w:t>
      </w:r>
      <w:r w:rsidRPr="00171D30">
        <w:tab/>
      </w:r>
      <w:r w:rsidRPr="00171D30">
        <w:rPr>
          <w:i/>
          <w:snapToGrid w:val="0"/>
          <w:szCs w:val="32"/>
          <w:u w:val="single"/>
        </w:rPr>
        <w:t>89.121.</w:t>
      </w:r>
      <w:r w:rsidRPr="00171D30">
        <w:rPr>
          <w:i/>
          <w:snapToGrid w:val="0"/>
          <w:szCs w:val="32"/>
          <w:u w:val="single"/>
        </w:rPr>
        <w:tab/>
        <w:t>(GP: Funds Transfer to ETV)  In the current fiscal year funds appropriated in Part IA to the Department of Education in Section 1, XIII for K-12 including, but not limited to, Teacher Training, creation, delivery and aggregation of educational content and services over broadband and middle band distribution channels, support of appropriate local district technology and related media training, 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related emergency systems must be transferred to the Educational Television Commission (ETV) during July, 2011 for the continuation of services as provided in the prior fiscal year.</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89, GENERAL PROVISIONS, page 524, paragraph 89.155 (Admissions Tax), lines 9-11, by striking the paragraph in its entirety.</w:t>
      </w:r>
    </w:p>
    <w:p w:rsidR="00010BA9" w:rsidRPr="00171D30" w:rsidRDefault="00010BA9" w:rsidP="00010BA9">
      <w:pPr>
        <w:rPr>
          <w:snapToGrid w:val="0"/>
          <w:szCs w:val="32"/>
        </w:rPr>
      </w:pPr>
      <w:r w:rsidRPr="00171D30">
        <w:rPr>
          <w:snapToGrid w:val="0"/>
          <w:szCs w:val="32"/>
        </w:rPr>
        <w:t>Amend the bill further, as and if amended, Section 90, STATEWIDE REVENUE, page 533, after line 14, by inserting an appropriately numbered paragraph to read:</w:t>
      </w:r>
    </w:p>
    <w:p w:rsidR="00010BA9" w:rsidRPr="0005502B" w:rsidRDefault="00010BA9" w:rsidP="00010BA9">
      <w:pPr>
        <w:rPr>
          <w:i/>
          <w:iCs/>
          <w:snapToGrid w:val="0"/>
          <w:szCs w:val="32"/>
        </w:rPr>
      </w:pPr>
      <w:r w:rsidRPr="00171D30">
        <w:rPr>
          <w:bCs/>
          <w:iCs/>
          <w:snapToGrid w:val="0"/>
          <w:szCs w:val="32"/>
        </w:rPr>
        <w:tab/>
      </w:r>
      <w:r w:rsidR="0005502B">
        <w:rPr>
          <w:bCs/>
          <w:iCs/>
          <w:snapToGrid w:val="0"/>
          <w:szCs w:val="32"/>
        </w:rPr>
        <w:t>/</w:t>
      </w:r>
      <w:r w:rsidRPr="00171D30">
        <w:rPr>
          <w:i/>
          <w:iCs/>
          <w:snapToGrid w:val="0"/>
          <w:szCs w:val="32"/>
          <w:u w:val="single"/>
        </w:rPr>
        <w:t>(SR: Admissions Tax)  For Fiscal Year 2011-2012, up to one hundred fourteen thousand dollars in admissions tax revenue collected annually from all events held at a motorsports entertainment complex facility with at least sixty thousand permanent seats must be retained by the motorsports entertainment complex facility in the current fiscal year to keep a NASCAR race at the motorsports e</w:t>
      </w:r>
      <w:r w:rsidR="0005502B">
        <w:rPr>
          <w:i/>
          <w:iCs/>
          <w:snapToGrid w:val="0"/>
          <w:szCs w:val="32"/>
          <w:u w:val="single"/>
        </w:rPr>
        <w:t>ntertainment complex facility.</w:t>
      </w:r>
      <w:r w:rsidR="0005502B">
        <w:rPr>
          <w:i/>
          <w:iCs/>
          <w:snapToGrid w:val="0"/>
          <w:szCs w:val="32"/>
        </w:rPr>
        <w:t>/</w:t>
      </w:r>
    </w:p>
    <w:p w:rsidR="00010BA9" w:rsidRPr="00171D30" w:rsidRDefault="00010BA9" w:rsidP="00010BA9">
      <w:pPr>
        <w:rPr>
          <w:snapToGrid w:val="0"/>
          <w:szCs w:val="32"/>
        </w:rPr>
      </w:pPr>
      <w:r w:rsidRPr="00171D30">
        <w:rPr>
          <w:snapToGrid w:val="0"/>
          <w:szCs w:val="32"/>
        </w:rPr>
        <w:t>Amend the bill further, as and if amended, Section 89, GENERAL PROVISIONS, page 524, after line 16, by adding an appropriately numbered paragraph to read:</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i/>
          <w:snapToGrid w:val="0"/>
          <w:szCs w:val="32"/>
          <w:u w:val="single"/>
        </w:rPr>
        <w:t>(GP: State Medicaid Match)  Any agency appropriated state funds identified for Medicaid match that receives a reduction in Medicaid rates for Fiscal Year 2011-12, shall transfer the resulting unneeded match to the Department of Health and Human Services within 90 days of the effect of the rate reduction for the sole purpose of reducing reimbursement reductions which may be implemented in the private provider program.</w:t>
      </w:r>
      <w:r w:rsidRPr="00171D30">
        <w:rPr>
          <w:snapToGrid w:val="0"/>
          <w:szCs w:val="32"/>
        </w:rPr>
        <w:t>/</w:t>
      </w:r>
    </w:p>
    <w:p w:rsidR="00010BA9" w:rsidRPr="00171D30" w:rsidRDefault="00010BA9" w:rsidP="00010BA9">
      <w:pPr>
        <w:rPr>
          <w:snapToGrid w:val="0"/>
          <w:szCs w:val="32"/>
        </w:rPr>
      </w:pPr>
      <w:r w:rsidRPr="00171D30">
        <w:rPr>
          <w:snapToGrid w:val="0"/>
          <w:szCs w:val="32"/>
        </w:rPr>
        <w:t>Amend the bill further, as and if amended, Section 89, GENERAL PROVISIONS, page 524, after line 16, by adding an appropriately numbered paragraph to read:</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i/>
          <w:snapToGrid w:val="0"/>
          <w:szCs w:val="32"/>
          <w:u w:val="single"/>
        </w:rPr>
        <w:t>(GP: Caterpillar Dealer Academy Tuition)  All students who attend the Caterpillar Dealer Academy operated by the Florence-Darlington Technical College shall pay the same tuition rate.</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89, GENERAL PROVISIONS, page 524, after line 16, by adding an appropriately numbered paragraph to read:</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i/>
          <w:snapToGrid w:val="0"/>
          <w:szCs w:val="32"/>
          <w:u w:val="single"/>
        </w:rPr>
        <w:t>(CU-PSA: Noncommercial Pesticide Applicator Surcharge)  Clemson University Public Service Activities are authorized to charge an annual fifty dollar licensing surcharge to all noncommercial pesticide applicators .  Clemson University-PSA may retain, expend, and carry forward these funds to maintain its programs.</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90, STATEWIDE REVENUE, page 531, paragraph 90.18, line 18, by striking /</w:t>
      </w:r>
      <w:r w:rsidRPr="00171D30">
        <w:rPr>
          <w:i/>
          <w:snapToGrid w:val="0"/>
          <w:szCs w:val="32"/>
          <w:u w:val="single"/>
        </w:rPr>
        <w:t>$150,804,144</w:t>
      </w:r>
      <w:r w:rsidRPr="00171D30">
        <w:rPr>
          <w:snapToGrid w:val="0"/>
          <w:szCs w:val="32"/>
        </w:rPr>
        <w:t>/ and inserting</w:t>
      </w:r>
      <w:r w:rsidR="0005502B">
        <w:rPr>
          <w:snapToGrid w:val="0"/>
          <w:szCs w:val="32"/>
        </w:rPr>
        <w:t>:</w:t>
      </w:r>
      <w:r w:rsidRPr="00171D30">
        <w:rPr>
          <w:snapToGrid w:val="0"/>
          <w:szCs w:val="32"/>
        </w:rPr>
        <w:t xml:space="preserve"> /</w:t>
      </w:r>
      <w:r w:rsidRPr="00171D30">
        <w:rPr>
          <w:i/>
          <w:snapToGrid w:val="0"/>
          <w:szCs w:val="32"/>
          <w:u w:val="single"/>
        </w:rPr>
        <w:t>$255,804,144</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 xml:space="preserve">Amend the bill further, as and if amended, Section 90, STATEWIDE REVENUE, page 531, paragraph 90.18, line 23, by striking </w:t>
      </w:r>
      <w:r w:rsidRPr="00171D30">
        <w:rPr>
          <w:i/>
          <w:snapToGrid w:val="0"/>
          <w:szCs w:val="32"/>
          <w:u w:val="single"/>
        </w:rPr>
        <w:t>/$68,803,544</w:t>
      </w:r>
      <w:r w:rsidRPr="00171D30">
        <w:rPr>
          <w:snapToGrid w:val="0"/>
          <w:szCs w:val="32"/>
        </w:rPr>
        <w:t>/ and inserting</w:t>
      </w:r>
      <w:r w:rsidR="0005502B">
        <w:rPr>
          <w:snapToGrid w:val="0"/>
          <w:szCs w:val="32"/>
        </w:rPr>
        <w:t>:</w:t>
      </w:r>
      <w:r w:rsidRPr="00171D30">
        <w:rPr>
          <w:snapToGrid w:val="0"/>
          <w:szCs w:val="32"/>
        </w:rPr>
        <w:t xml:space="preserve"> </w:t>
      </w:r>
      <w:r w:rsidRPr="00171D30">
        <w:rPr>
          <w:i/>
          <w:snapToGrid w:val="0"/>
          <w:szCs w:val="32"/>
          <w:u w:val="single"/>
        </w:rPr>
        <w:t>/$173,803,544</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 xml:space="preserve">Amend the bill further, as and if amended, Section 90, STATEWIDE REVENUE, page 531, paragraph 90.18, line 33, by striking </w:t>
      </w:r>
      <w:r w:rsidRPr="00171D30">
        <w:rPr>
          <w:i/>
          <w:snapToGrid w:val="0"/>
          <w:szCs w:val="32"/>
          <w:u w:val="single"/>
        </w:rPr>
        <w:t>/$97,174,107</w:t>
      </w:r>
      <w:r w:rsidRPr="00171D30">
        <w:rPr>
          <w:snapToGrid w:val="0"/>
          <w:szCs w:val="32"/>
        </w:rPr>
        <w:t>/ and inserting</w:t>
      </w:r>
      <w:r w:rsidR="0005502B">
        <w:rPr>
          <w:snapToGrid w:val="0"/>
          <w:szCs w:val="32"/>
        </w:rPr>
        <w:t>:</w:t>
      </w:r>
      <w:r w:rsidRPr="00171D30">
        <w:rPr>
          <w:snapToGrid w:val="0"/>
          <w:szCs w:val="32"/>
        </w:rPr>
        <w:t xml:space="preserve"> </w:t>
      </w:r>
      <w:r w:rsidRPr="00171D30">
        <w:rPr>
          <w:i/>
          <w:snapToGrid w:val="0"/>
          <w:szCs w:val="32"/>
          <w:u w:val="single"/>
        </w:rPr>
        <w:t>/$56,174,107</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 xml:space="preserve">Amend the bill further, as and if amended, Section 90, STATEWIDE REVENUE, page 532, paragraph 90.18, after line 4, by inserting a new item to read:  </w:t>
      </w:r>
    </w:p>
    <w:p w:rsidR="00010BA9" w:rsidRPr="00171D30" w:rsidRDefault="00010BA9" w:rsidP="00010BA9">
      <w:pPr>
        <w:rPr>
          <w:snapToGrid w:val="0"/>
          <w:szCs w:val="32"/>
        </w:rPr>
      </w:pPr>
      <w:r w:rsidRPr="00171D30">
        <w:rPr>
          <w:snapToGrid w:val="0"/>
          <w:szCs w:val="32"/>
        </w:rPr>
        <w:t xml:space="preserve">/ </w:t>
      </w:r>
      <w:r w:rsidRPr="00171D30">
        <w:rPr>
          <w:i/>
          <w:snapToGrid w:val="0"/>
          <w:szCs w:val="32"/>
          <w:u w:val="single"/>
        </w:rPr>
        <w:t>(5) R60-Department of Employment and Workforce   Unemployment Insurance Trust Fund..$146,000,000;</w:t>
      </w:r>
      <w:r w:rsidRPr="00171D30">
        <w:rPr>
          <w:snapToGrid w:val="0"/>
          <w:szCs w:val="32"/>
        </w:rPr>
        <w:t xml:space="preserve"> /  </w:t>
      </w:r>
    </w:p>
    <w:p w:rsidR="00010BA9" w:rsidRPr="00171D30" w:rsidRDefault="00010BA9" w:rsidP="00010BA9">
      <w:pPr>
        <w:rPr>
          <w:snapToGrid w:val="0"/>
          <w:szCs w:val="32"/>
        </w:rPr>
      </w:pPr>
      <w:r w:rsidRPr="00171D30">
        <w:rPr>
          <w:snapToGrid w:val="0"/>
          <w:szCs w:val="32"/>
        </w:rPr>
        <w:t xml:space="preserve">Amend the bill further, as and if amended, Section 90, STATEWIDE REVENUE, page 532, paragraph 90.18 after line 9, by inserting:  </w:t>
      </w:r>
    </w:p>
    <w:p w:rsidR="00010BA9" w:rsidRPr="00171D30" w:rsidRDefault="00010BA9" w:rsidP="00010BA9">
      <w:pPr>
        <w:rPr>
          <w:snapToGrid w:val="0"/>
          <w:szCs w:val="32"/>
        </w:rPr>
      </w:pPr>
      <w:r w:rsidRPr="00171D30">
        <w:rPr>
          <w:snapToGrid w:val="0"/>
          <w:szCs w:val="32"/>
        </w:rPr>
        <w:t>/</w:t>
      </w:r>
      <w:r w:rsidRPr="00171D30">
        <w:rPr>
          <w:snapToGrid w:val="0"/>
          <w:szCs w:val="32"/>
        </w:rPr>
        <w:tab/>
      </w:r>
      <w:r w:rsidRPr="00171D30">
        <w:rPr>
          <w:i/>
          <w:snapToGrid w:val="0"/>
          <w:szCs w:val="32"/>
          <w:u w:val="single"/>
        </w:rPr>
        <w:t>Of excess Fiscal Year 2010-11 general fund revenue above the amounts appropriated in this provision, the first $1,500,000 shall be transferred to the Commission on Indigent Defense for the Civil Appointment Fund.  The next $1,000,000 shall be transferred to the State Law Enforcement Division for cleaning up methamphetamine labs.</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b/>
      </w:r>
      <w:r w:rsidRPr="00171D30">
        <w:rPr>
          <w:i/>
          <w:snapToGrid w:val="0"/>
          <w:szCs w:val="32"/>
          <w:u w:val="single"/>
        </w:rPr>
        <w:t>The funds appropriated above to the Department of Employment and Workforce may only be used by the department to make payments on outstanding loans from the Unemployment Insurance Trust Fund.  As soon as practicable after the effective date of this act, the Department 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2011, to maximize efforts to buy the loan down to the greatest extent possible.</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further, as and if amended, Section 90, STATEWIDE REVENUE, page 532, paragraph 90.18, lines 12-13, by striking the lines in their entirety.</w:t>
      </w:r>
    </w:p>
    <w:p w:rsidR="00010BA9" w:rsidRPr="00171D30" w:rsidRDefault="00010BA9" w:rsidP="00010BA9">
      <w:pPr>
        <w:rPr>
          <w:snapToGrid w:val="0"/>
          <w:szCs w:val="32"/>
        </w:rPr>
      </w:pPr>
      <w:r w:rsidRPr="00171D30">
        <w:rPr>
          <w:snapToGrid w:val="0"/>
          <w:szCs w:val="32"/>
        </w:rPr>
        <w:t>Amend the bill further, as and if amended, Section 90, STATEWIDE REVENUE, page 532, paragraph 90.20, lines 26-36</w:t>
      </w:r>
      <w:r w:rsidR="0005502B">
        <w:rPr>
          <w:snapToGrid w:val="0"/>
          <w:szCs w:val="32"/>
        </w:rPr>
        <w:t>,</w:t>
      </w:r>
      <w:r w:rsidRPr="00171D30">
        <w:rPr>
          <w:snapToGrid w:val="0"/>
          <w:szCs w:val="32"/>
        </w:rPr>
        <w:t xml:space="preserve"> and page 533, lines 1-14, by striking the paragraph in its entirety and by inserting:</w:t>
      </w:r>
    </w:p>
    <w:p w:rsidR="00010BA9" w:rsidRPr="00171D30" w:rsidRDefault="00010BA9" w:rsidP="00010BA9">
      <w:pPr>
        <w:rPr>
          <w:i/>
          <w:snapToGrid w:val="0"/>
          <w:szCs w:val="32"/>
          <w:u w:val="single"/>
        </w:rPr>
      </w:pPr>
      <w:r w:rsidRPr="00171D30">
        <w:rPr>
          <w:snapToGrid w:val="0"/>
          <w:szCs w:val="32"/>
        </w:rPr>
        <w:t xml:space="preserve">/ </w:t>
      </w:r>
      <w:r w:rsidRPr="00171D30">
        <w:rPr>
          <w:i/>
          <w:snapToGrid w:val="0"/>
          <w:szCs w:val="32"/>
          <w:u w:val="single"/>
        </w:rPr>
        <w:tab/>
        <w:t>90.20.</w:t>
      </w:r>
      <w:r w:rsidRPr="00171D30">
        <w:rPr>
          <w:i/>
          <w:snapToGrid w:val="0"/>
          <w:szCs w:val="32"/>
          <w:u w:val="single"/>
        </w:rPr>
        <w:tab/>
        <w:t xml:space="preserve">(SR: Prohibits Taxpayer Funded Lobbyists)  In order to eliminate taxpayer funded lobbying, the following state agencies and institutions, for Fiscal Year 2011-12, shall transfer the amounts indicated to the General Fund:  </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Administrative Law Court</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22,000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The Citadel</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16,881</w:t>
      </w:r>
    </w:p>
    <w:p w:rsidR="00010BA9" w:rsidRPr="00171D30" w:rsidRDefault="00010BA9" w:rsidP="00010BA9">
      <w:pPr>
        <w:rPr>
          <w:snapToGrid w:val="0"/>
          <w:szCs w:val="32"/>
        </w:rPr>
      </w:pPr>
      <w:r w:rsidRPr="00171D30">
        <w:rPr>
          <w:snapToGrid w:val="0"/>
          <w:szCs w:val="32"/>
        </w:rPr>
        <w:tab/>
      </w:r>
      <w:r w:rsidRPr="00171D30">
        <w:rPr>
          <w:snapToGrid w:val="0"/>
          <w:szCs w:val="32"/>
        </w:rPr>
        <w:tab/>
      </w:r>
      <w:r w:rsidRPr="00171D30">
        <w:rPr>
          <w:i/>
          <w:snapToGrid w:val="0"/>
          <w:szCs w:val="32"/>
          <w:u w:val="single"/>
        </w:rPr>
        <w:t>Clemson University</w:t>
      </w:r>
      <w:r w:rsidRPr="00171D30">
        <w:rPr>
          <w:i/>
          <w:snapToGrid w:val="0"/>
          <w:szCs w:val="32"/>
          <w:u w:val="single"/>
        </w:rPr>
        <w:tab/>
        <w:t>$</w:t>
      </w:r>
      <w:r w:rsidRPr="00171D30">
        <w:rPr>
          <w:i/>
          <w:snapToGrid w:val="0"/>
          <w:szCs w:val="32"/>
          <w:u w:val="single"/>
        </w:rPr>
        <w:tab/>
        <w:t>45,546</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Coastal Carolina University</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20,230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College of Charleston</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34,000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Department of Health &amp; Environmental Control</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26,553</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State Board for Tech</w:t>
      </w:r>
      <w:r w:rsidR="0005502B">
        <w:rPr>
          <w:i/>
          <w:snapToGrid w:val="0"/>
          <w:szCs w:val="32"/>
          <w:u w:val="single"/>
        </w:rPr>
        <w:t>.</w:t>
      </w:r>
      <w:r w:rsidRPr="00171D30">
        <w:rPr>
          <w:i/>
          <w:snapToGrid w:val="0"/>
          <w:szCs w:val="32"/>
          <w:u w:val="single"/>
        </w:rPr>
        <w:t xml:space="preserve"> &amp; Comprehensive</w:t>
      </w:r>
      <w:r w:rsidR="0005502B">
        <w:rPr>
          <w:i/>
          <w:snapToGrid w:val="0"/>
          <w:szCs w:val="32"/>
          <w:u w:val="single"/>
        </w:rPr>
        <w:t xml:space="preserve"> </w:t>
      </w:r>
      <w:r w:rsidRPr="00171D30">
        <w:rPr>
          <w:snapToGrid w:val="0"/>
          <w:szCs w:val="32"/>
        </w:rPr>
        <w:tab/>
      </w:r>
      <w:r w:rsidRPr="00171D30">
        <w:rPr>
          <w:i/>
          <w:snapToGrid w:val="0"/>
          <w:szCs w:val="32"/>
          <w:u w:val="single"/>
        </w:rPr>
        <w:t>Education</w:t>
      </w:r>
      <w:r w:rsidRPr="00171D30">
        <w:rPr>
          <w:i/>
          <w:snapToGrid w:val="0"/>
          <w:szCs w:val="32"/>
          <w:u w:val="single"/>
        </w:rPr>
        <w:tab/>
        <w:t>$</w:t>
      </w:r>
      <w:r w:rsidRPr="00171D30">
        <w:rPr>
          <w:i/>
          <w:snapToGrid w:val="0"/>
          <w:szCs w:val="32"/>
          <w:u w:val="single"/>
        </w:rPr>
        <w:tab/>
        <w:t>22,431</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Florence-Darlington Technical College</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10,001</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Greenville Technical College</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31,783</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Horry-Georgetown Technical College</w:t>
      </w:r>
      <w:r w:rsidR="0005502B">
        <w:rPr>
          <w:i/>
          <w:snapToGrid w:val="0"/>
          <w:szCs w:val="32"/>
          <w:u w:val="single"/>
        </w:rPr>
        <w:t xml:space="preserve"> </w:t>
      </w:r>
      <w:r w:rsidRPr="00171D30">
        <w:rPr>
          <w:i/>
          <w:snapToGrid w:val="0"/>
          <w:szCs w:val="32"/>
          <w:u w:val="single"/>
        </w:rPr>
        <w:tab/>
        <w:t>$</w:t>
      </w:r>
      <w:r w:rsidRPr="00171D30">
        <w:rPr>
          <w:i/>
          <w:snapToGrid w:val="0"/>
          <w:szCs w:val="32"/>
          <w:u w:val="single"/>
        </w:rPr>
        <w:tab/>
        <w:t>1,183</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Tri-County Technical College</w:t>
      </w:r>
      <w:r w:rsidRPr="00171D30">
        <w:rPr>
          <w:i/>
          <w:snapToGrid w:val="0"/>
          <w:szCs w:val="32"/>
          <w:u w:val="single"/>
        </w:rPr>
        <w:tab/>
        <w:t>$</w:t>
      </w:r>
      <w:r w:rsidRPr="00171D30">
        <w:rPr>
          <w:i/>
          <w:snapToGrid w:val="0"/>
          <w:szCs w:val="32"/>
          <w:u w:val="single"/>
        </w:rPr>
        <w:tab/>
        <w:t>55,545</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Francis Marion University</w:t>
      </w:r>
      <w:r w:rsidR="0005502B">
        <w:rPr>
          <w:i/>
          <w:snapToGrid w:val="0"/>
          <w:szCs w:val="32"/>
          <w:u w:val="single"/>
        </w:rPr>
        <w:t xml:space="preserve"> </w:t>
      </w:r>
      <w:r w:rsidRPr="00171D30">
        <w:rPr>
          <w:i/>
          <w:snapToGrid w:val="0"/>
          <w:szCs w:val="32"/>
          <w:u w:val="single"/>
        </w:rPr>
        <w:tab/>
        <w:t>$</w:t>
      </w:r>
      <w:r w:rsidRPr="00171D30">
        <w:rPr>
          <w:i/>
          <w:snapToGrid w:val="0"/>
          <w:szCs w:val="32"/>
          <w:u w:val="single"/>
        </w:rPr>
        <w:tab/>
        <w:t>23,500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Judicial Department</w:t>
      </w:r>
      <w:r w:rsidRPr="00171D30">
        <w:rPr>
          <w:i/>
          <w:snapToGrid w:val="0"/>
          <w:szCs w:val="32"/>
          <w:u w:val="single"/>
        </w:rPr>
        <w:tab/>
        <w:t>$</w:t>
      </w:r>
      <w:r w:rsidRPr="00171D30">
        <w:rPr>
          <w:i/>
          <w:snapToGrid w:val="0"/>
          <w:szCs w:val="32"/>
          <w:u w:val="single"/>
        </w:rPr>
        <w:tab/>
        <w:t>59,164</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Medical University of South Carolina</w:t>
      </w:r>
      <w:r w:rsidR="0005502B">
        <w:rPr>
          <w:i/>
          <w:snapToGrid w:val="0"/>
          <w:szCs w:val="32"/>
          <w:u w:val="single"/>
        </w:rPr>
        <w:t xml:space="preserve"> </w:t>
      </w:r>
      <w:r w:rsidRPr="00171D30">
        <w:rPr>
          <w:i/>
          <w:snapToGrid w:val="0"/>
          <w:szCs w:val="32"/>
          <w:u w:val="single"/>
        </w:rPr>
        <w:tab/>
        <w:t>$</w:t>
      </w:r>
      <w:r w:rsidRPr="00171D30">
        <w:rPr>
          <w:i/>
          <w:snapToGrid w:val="0"/>
          <w:szCs w:val="32"/>
          <w:u w:val="single"/>
        </w:rPr>
        <w:tab/>
        <w:t>80,380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Department of Natural Resources</w:t>
      </w:r>
      <w:r w:rsidR="0005502B">
        <w:rPr>
          <w:i/>
          <w:snapToGrid w:val="0"/>
          <w:szCs w:val="32"/>
          <w:u w:val="single"/>
        </w:rPr>
        <w:t xml:space="preserve"> </w:t>
      </w:r>
      <w:r w:rsidRPr="00171D30">
        <w:rPr>
          <w:i/>
          <w:snapToGrid w:val="0"/>
          <w:szCs w:val="32"/>
          <w:u w:val="single"/>
        </w:rPr>
        <w:tab/>
        <w:t>$</w:t>
      </w:r>
      <w:r w:rsidRPr="00171D30">
        <w:rPr>
          <w:i/>
          <w:snapToGrid w:val="0"/>
          <w:szCs w:val="32"/>
          <w:u w:val="single"/>
        </w:rPr>
        <w:tab/>
        <w:t>17,157</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Prosecution Coordination Commission</w:t>
      </w:r>
      <w:r w:rsidRPr="00171D30">
        <w:rPr>
          <w:i/>
          <w:snapToGrid w:val="0"/>
          <w:szCs w:val="32"/>
          <w:u w:val="single"/>
        </w:rPr>
        <w:tab/>
      </w:r>
      <w:r w:rsidR="0005502B">
        <w:rPr>
          <w:i/>
          <w:snapToGrid w:val="0"/>
          <w:szCs w:val="32"/>
          <w:u w:val="single"/>
        </w:rPr>
        <w:t xml:space="preserve"> </w:t>
      </w:r>
      <w:r w:rsidRPr="00171D30">
        <w:rPr>
          <w:i/>
          <w:snapToGrid w:val="0"/>
          <w:szCs w:val="32"/>
          <w:u w:val="single"/>
        </w:rPr>
        <w:t>$</w:t>
      </w:r>
      <w:r w:rsidRPr="00171D30">
        <w:rPr>
          <w:i/>
          <w:snapToGrid w:val="0"/>
          <w:szCs w:val="32"/>
          <w:u w:val="single"/>
        </w:rPr>
        <w:tab/>
        <w:t>19,290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South Carolina State University</w:t>
      </w:r>
      <w:r w:rsidRPr="00171D30">
        <w:rPr>
          <w:i/>
          <w:snapToGrid w:val="0"/>
          <w:szCs w:val="32"/>
          <w:u w:val="single"/>
        </w:rPr>
        <w:tab/>
        <w:t>$</w:t>
      </w:r>
      <w:r w:rsidRPr="00171D30">
        <w:rPr>
          <w:i/>
          <w:snapToGrid w:val="0"/>
          <w:szCs w:val="32"/>
          <w:u w:val="single"/>
        </w:rPr>
        <w:tab/>
        <w:t>20,000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University Of South Carolina</w:t>
      </w:r>
      <w:r w:rsidRPr="00171D30">
        <w:rPr>
          <w:i/>
          <w:snapToGrid w:val="0"/>
          <w:szCs w:val="32"/>
          <w:u w:val="single"/>
        </w:rPr>
        <w:tab/>
        <w:t>$</w:t>
      </w:r>
      <w:r w:rsidRPr="00171D30">
        <w:rPr>
          <w:i/>
          <w:snapToGrid w:val="0"/>
          <w:szCs w:val="32"/>
          <w:u w:val="single"/>
        </w:rPr>
        <w:tab/>
        <w:t>53,368</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University of South Carolina-Upstate</w:t>
      </w:r>
      <w:r w:rsidRPr="00171D30">
        <w:rPr>
          <w:i/>
          <w:snapToGrid w:val="0"/>
          <w:szCs w:val="32"/>
          <w:u w:val="single"/>
        </w:rPr>
        <w:tab/>
        <w:t>$</w:t>
      </w:r>
      <w:r w:rsidRPr="00171D30">
        <w:rPr>
          <w:i/>
          <w:snapToGrid w:val="0"/>
          <w:szCs w:val="32"/>
          <w:u w:val="single"/>
        </w:rPr>
        <w:tab/>
        <w:t>11,000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Winthrop University</w:t>
      </w:r>
      <w:r w:rsidRPr="00171D30">
        <w:rPr>
          <w:i/>
          <w:snapToGrid w:val="0"/>
          <w:szCs w:val="32"/>
          <w:u w:val="single"/>
        </w:rPr>
        <w:tab/>
        <w:t>$</w:t>
      </w:r>
      <w:r w:rsidRPr="00171D30">
        <w:rPr>
          <w:i/>
          <w:snapToGrid w:val="0"/>
          <w:szCs w:val="32"/>
          <w:u w:val="single"/>
        </w:rPr>
        <w:tab/>
        <w:t>9,300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Lander University</w:t>
      </w:r>
      <w:r w:rsidRPr="00171D30">
        <w:rPr>
          <w:i/>
          <w:snapToGrid w:val="0"/>
          <w:szCs w:val="32"/>
          <w:u w:val="single"/>
        </w:rPr>
        <w:tab/>
        <w:t>$</w:t>
      </w:r>
      <w:r w:rsidRPr="00171D30">
        <w:rPr>
          <w:i/>
          <w:snapToGrid w:val="0"/>
          <w:szCs w:val="32"/>
          <w:u w:val="single"/>
        </w:rPr>
        <w:tab/>
        <w:t>25,000</w:t>
      </w:r>
    </w:p>
    <w:p w:rsidR="00010BA9" w:rsidRPr="00171D30" w:rsidRDefault="00010BA9" w:rsidP="00010BA9">
      <w:pPr>
        <w:rPr>
          <w:i/>
          <w:snapToGrid w:val="0"/>
          <w:szCs w:val="32"/>
          <w:u w:val="single"/>
        </w:rPr>
      </w:pPr>
      <w:r w:rsidRPr="00171D30">
        <w:rPr>
          <w:snapToGrid w:val="0"/>
          <w:szCs w:val="32"/>
        </w:rPr>
        <w:tab/>
      </w:r>
      <w:r w:rsidRPr="00171D30">
        <w:rPr>
          <w:snapToGrid w:val="0"/>
          <w:szCs w:val="32"/>
        </w:rPr>
        <w:tab/>
      </w:r>
      <w:r w:rsidRPr="00171D30">
        <w:rPr>
          <w:i/>
          <w:snapToGrid w:val="0"/>
          <w:szCs w:val="32"/>
          <w:u w:val="single"/>
        </w:rPr>
        <w:t>Total</w:t>
      </w:r>
      <w:r w:rsidRPr="00171D30">
        <w:rPr>
          <w:i/>
          <w:snapToGrid w:val="0"/>
          <w:szCs w:val="32"/>
          <w:u w:val="single"/>
        </w:rPr>
        <w:tab/>
        <w:t>$</w:t>
      </w:r>
      <w:r w:rsidRPr="00171D30">
        <w:rPr>
          <w:i/>
          <w:snapToGrid w:val="0"/>
          <w:szCs w:val="32"/>
          <w:u w:val="single"/>
        </w:rPr>
        <w:tab/>
        <w:t>604,312</w:t>
      </w:r>
      <w:r w:rsidRPr="00171D30">
        <w:rPr>
          <w:i/>
          <w:snapToGrid w:val="0"/>
          <w:szCs w:val="32"/>
          <w:u w:val="single"/>
        </w:rPr>
        <w:tab/>
        <w:t>.</w:t>
      </w:r>
    </w:p>
    <w:p w:rsidR="00010BA9" w:rsidRPr="00171D30" w:rsidRDefault="00010BA9" w:rsidP="00010BA9">
      <w:pPr>
        <w:rPr>
          <w:i/>
          <w:snapToGrid w:val="0"/>
          <w:szCs w:val="32"/>
          <w:u w:val="single"/>
        </w:rPr>
      </w:pPr>
      <w:r w:rsidRPr="00171D30">
        <w:rPr>
          <w:snapToGrid w:val="0"/>
          <w:szCs w:val="32"/>
        </w:rPr>
        <w:tab/>
      </w:r>
      <w:r w:rsidRPr="00171D30">
        <w:rPr>
          <w:i/>
          <w:snapToGrid w:val="0"/>
          <w:szCs w:val="32"/>
          <w:u w:val="single"/>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010BA9" w:rsidRPr="00171D30" w:rsidRDefault="00010BA9" w:rsidP="00010BA9">
      <w:pPr>
        <w:rPr>
          <w:snapToGrid w:val="0"/>
          <w:szCs w:val="32"/>
        </w:rPr>
      </w:pPr>
      <w:r w:rsidRPr="00171D30">
        <w:rPr>
          <w:snapToGrid w:val="0"/>
          <w:szCs w:val="32"/>
        </w:rPr>
        <w:tab/>
      </w:r>
      <w:r w:rsidRPr="00171D30">
        <w:rPr>
          <w:i/>
          <w:snapToGrid w:val="0"/>
          <w:szCs w:val="32"/>
          <w:u w:val="single"/>
        </w:rPr>
        <w:t>All state agencies and institutions are prohibited from entering into contracts using general fund appropriations to provide lobbying services to the agency or institution.</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Amend the bill, as and if amended, Part IA, Section 22, DEPARTMENT OF HEALTH &amp; ENVIRONMENTAL CONTROL, page 89, lines 33-34, opposite /classified positions/ by increasing the amount(s) in Columns 5 and 6 by:</w:t>
      </w:r>
    </w:p>
    <w:p w:rsidR="00010BA9" w:rsidRPr="00171D30" w:rsidRDefault="00010BA9" w:rsidP="00010BA9">
      <w:pPr>
        <w:rPr>
          <w:snapToGrid w:val="0"/>
          <w:szCs w:val="32"/>
        </w:rPr>
      </w:pPr>
      <w:r>
        <w:rPr>
          <w:snapToGrid w:val="0"/>
          <w:szCs w:val="32"/>
        </w:rPr>
        <w:br w:type="page"/>
      </w: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208,231</w:t>
      </w:r>
      <w:r w:rsidRPr="00171D30">
        <w:rPr>
          <w:snapToGrid w:val="0"/>
          <w:szCs w:val="32"/>
        </w:rPr>
        <w:tab/>
      </w:r>
      <w:r w:rsidR="00432840">
        <w:rPr>
          <w:snapToGrid w:val="0"/>
          <w:szCs w:val="32"/>
        </w:rPr>
        <w:tab/>
      </w:r>
      <w:r w:rsidRPr="00171D30">
        <w:rPr>
          <w:snapToGrid w:val="0"/>
          <w:szCs w:val="32"/>
        </w:rPr>
        <w:t>208,231</w:t>
      </w:r>
    </w:p>
    <w:p w:rsidR="00010BA9" w:rsidRPr="00171D30" w:rsidRDefault="00010BA9" w:rsidP="00010BA9">
      <w:pPr>
        <w:rPr>
          <w:snapToGrid w:val="0"/>
          <w:szCs w:val="32"/>
        </w:rPr>
      </w:pPr>
      <w:r w:rsidRPr="00171D30">
        <w:rPr>
          <w:snapToGrid w:val="0"/>
          <w:szCs w:val="32"/>
        </w:rPr>
        <w:tab/>
        <w:t>(4.00)</w:t>
      </w:r>
      <w:r w:rsidRPr="00171D30">
        <w:rPr>
          <w:snapToGrid w:val="0"/>
          <w:szCs w:val="32"/>
        </w:rPr>
        <w:tab/>
      </w:r>
      <w:r w:rsidR="00432840">
        <w:rPr>
          <w:snapToGrid w:val="0"/>
          <w:szCs w:val="32"/>
        </w:rPr>
        <w:tab/>
      </w:r>
      <w:r w:rsidR="00432840">
        <w:rPr>
          <w:snapToGrid w:val="0"/>
          <w:szCs w:val="32"/>
        </w:rPr>
        <w:tab/>
      </w:r>
      <w:r w:rsidRPr="00171D30">
        <w:rPr>
          <w:snapToGrid w:val="0"/>
          <w:szCs w:val="32"/>
        </w:rPr>
        <w:t>(4.00)</w:t>
      </w:r>
    </w:p>
    <w:p w:rsidR="00010BA9" w:rsidRPr="00171D30" w:rsidRDefault="00010BA9" w:rsidP="00010BA9">
      <w:pPr>
        <w:rPr>
          <w:snapToGrid w:val="0"/>
          <w:szCs w:val="32"/>
        </w:rPr>
      </w:pPr>
      <w:bookmarkStart w:id="60" w:name="AmFuther0"/>
      <w:bookmarkEnd w:id="60"/>
      <w:r w:rsidRPr="00171D30">
        <w:rPr>
          <w:snapToGrid w:val="0"/>
          <w:szCs w:val="32"/>
        </w:rPr>
        <w:t>Amend the bill further, as and if amended, Section 22, DEPARTMENT OF HEALTH &amp; ENVIRONMENTAL CONTROL, page 89, line 38, opposite /other operating expenses/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10,301</w:t>
      </w:r>
      <w:r w:rsidR="00432840">
        <w:rPr>
          <w:snapToGrid w:val="0"/>
          <w:szCs w:val="32"/>
        </w:rPr>
        <w:tab/>
      </w:r>
      <w:r w:rsidR="00432840">
        <w:rPr>
          <w:snapToGrid w:val="0"/>
          <w:szCs w:val="32"/>
        </w:rPr>
        <w:tab/>
      </w:r>
      <w:r w:rsidRPr="00171D30">
        <w:rPr>
          <w:snapToGrid w:val="0"/>
          <w:szCs w:val="32"/>
        </w:rPr>
        <w:tab/>
        <w:t>10,301</w:t>
      </w:r>
    </w:p>
    <w:p w:rsidR="00010BA9" w:rsidRPr="00171D30" w:rsidRDefault="00010BA9" w:rsidP="00010BA9">
      <w:pPr>
        <w:rPr>
          <w:snapToGrid w:val="0"/>
          <w:szCs w:val="32"/>
        </w:rPr>
      </w:pPr>
      <w:r w:rsidRPr="00171D30">
        <w:rPr>
          <w:snapToGrid w:val="0"/>
          <w:szCs w:val="32"/>
        </w:rPr>
        <w:t>Amend the bill further, as and if amended, Section 22, DEPARTMENT OF HEALTH &amp; ENVIRONMENTAL CONTROL, page 94, line 27, opposite /employer contributions/ by increasing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37,000</w:t>
      </w:r>
      <w:r w:rsidRPr="00171D30">
        <w:rPr>
          <w:snapToGrid w:val="0"/>
          <w:szCs w:val="32"/>
        </w:rPr>
        <w:tab/>
      </w:r>
      <w:r w:rsidR="00432840">
        <w:rPr>
          <w:snapToGrid w:val="0"/>
          <w:szCs w:val="32"/>
        </w:rPr>
        <w:tab/>
      </w:r>
      <w:r w:rsidR="00432840">
        <w:rPr>
          <w:snapToGrid w:val="0"/>
          <w:szCs w:val="32"/>
        </w:rPr>
        <w:tab/>
      </w:r>
      <w:r w:rsidRPr="00171D30">
        <w:rPr>
          <w:snapToGrid w:val="0"/>
          <w:szCs w:val="32"/>
        </w:rPr>
        <w:t>37,000</w:t>
      </w:r>
    </w:p>
    <w:p w:rsidR="00010BA9" w:rsidRPr="00171D30" w:rsidRDefault="00010BA9" w:rsidP="00010BA9">
      <w:pPr>
        <w:rPr>
          <w:snapToGrid w:val="0"/>
          <w:szCs w:val="32"/>
        </w:rPr>
      </w:pPr>
      <w:r w:rsidRPr="00171D30">
        <w:rPr>
          <w:snapToGrid w:val="0"/>
          <w:szCs w:val="32"/>
        </w:rPr>
        <w:t xml:space="preserve">Amend the bill further, as and if amended, Section </w:t>
      </w:r>
      <w:bookmarkStart w:id="61" w:name="Part1ASection"/>
      <w:bookmarkEnd w:id="61"/>
      <w:r w:rsidRPr="00171D30">
        <w:rPr>
          <w:snapToGrid w:val="0"/>
          <w:szCs w:val="32"/>
        </w:rPr>
        <w:t xml:space="preserve">80A, </w:t>
      </w:r>
      <w:bookmarkStart w:id="62" w:name="Part1AAgName"/>
      <w:bookmarkEnd w:id="62"/>
      <w:r w:rsidRPr="00171D30">
        <w:rPr>
          <w:snapToGrid w:val="0"/>
          <w:szCs w:val="32"/>
        </w:rPr>
        <w:t xml:space="preserve">BUDGET AND CONTROL BOARD, page </w:t>
      </w:r>
      <w:bookmarkStart w:id="63" w:name="Part1APgNo"/>
      <w:bookmarkEnd w:id="63"/>
      <w:r w:rsidRPr="00171D30">
        <w:rPr>
          <w:snapToGrid w:val="0"/>
          <w:szCs w:val="32"/>
        </w:rPr>
        <w:t xml:space="preserve">283, lines </w:t>
      </w:r>
      <w:bookmarkStart w:id="64" w:name="Part1ALnNO"/>
      <w:bookmarkEnd w:id="64"/>
      <w:r w:rsidRPr="00171D30">
        <w:rPr>
          <w:snapToGrid w:val="0"/>
          <w:szCs w:val="32"/>
        </w:rPr>
        <w:t>4-5, opposite /classified positions/ by decreasing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208,231</w:t>
      </w:r>
      <w:r w:rsidRPr="00171D30">
        <w:rPr>
          <w:snapToGrid w:val="0"/>
          <w:szCs w:val="32"/>
        </w:rPr>
        <w:tab/>
      </w:r>
      <w:r w:rsidR="00432840">
        <w:rPr>
          <w:snapToGrid w:val="0"/>
          <w:szCs w:val="32"/>
        </w:rPr>
        <w:tab/>
      </w:r>
      <w:r w:rsidRPr="00171D30">
        <w:rPr>
          <w:snapToGrid w:val="0"/>
          <w:szCs w:val="32"/>
        </w:rPr>
        <w:t>208,231</w:t>
      </w:r>
    </w:p>
    <w:p w:rsidR="00010BA9" w:rsidRPr="00171D30" w:rsidRDefault="00010BA9" w:rsidP="00010BA9">
      <w:pPr>
        <w:rPr>
          <w:snapToGrid w:val="0"/>
          <w:szCs w:val="32"/>
        </w:rPr>
      </w:pPr>
      <w:r w:rsidRPr="00171D30">
        <w:rPr>
          <w:snapToGrid w:val="0"/>
          <w:szCs w:val="32"/>
        </w:rPr>
        <w:tab/>
      </w:r>
      <w:bookmarkStart w:id="65" w:name="FTEMarker0"/>
      <w:bookmarkEnd w:id="65"/>
      <w:r w:rsidRPr="00171D30">
        <w:rPr>
          <w:snapToGrid w:val="0"/>
          <w:szCs w:val="32"/>
        </w:rPr>
        <w:t>(4.00)</w:t>
      </w:r>
      <w:r w:rsidRPr="00171D30">
        <w:rPr>
          <w:snapToGrid w:val="0"/>
          <w:szCs w:val="32"/>
        </w:rPr>
        <w:tab/>
      </w:r>
      <w:r w:rsidR="00432840">
        <w:rPr>
          <w:snapToGrid w:val="0"/>
          <w:szCs w:val="32"/>
        </w:rPr>
        <w:tab/>
      </w:r>
      <w:r w:rsidR="00432840">
        <w:rPr>
          <w:snapToGrid w:val="0"/>
          <w:szCs w:val="32"/>
        </w:rPr>
        <w:tab/>
      </w:r>
      <w:r w:rsidRPr="00171D30">
        <w:rPr>
          <w:snapToGrid w:val="0"/>
          <w:szCs w:val="32"/>
        </w:rPr>
        <w:t>(4.00)</w:t>
      </w:r>
    </w:p>
    <w:p w:rsidR="00010BA9" w:rsidRPr="00171D30" w:rsidRDefault="00010BA9" w:rsidP="00010BA9">
      <w:pPr>
        <w:rPr>
          <w:snapToGrid w:val="0"/>
          <w:szCs w:val="32"/>
        </w:rPr>
      </w:pPr>
      <w:r w:rsidRPr="00171D30">
        <w:rPr>
          <w:snapToGrid w:val="0"/>
          <w:szCs w:val="32"/>
        </w:rPr>
        <w:t>Amend the bill further, as and if amended, Section 80A, BUDGET AND CONTROL BOARD, page 283, line 9, opposite /other operating expenses/ by decreasing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10,301</w:t>
      </w:r>
      <w:r w:rsidRPr="00171D30">
        <w:rPr>
          <w:snapToGrid w:val="0"/>
          <w:szCs w:val="32"/>
        </w:rPr>
        <w:tab/>
      </w:r>
      <w:r w:rsidR="00432840">
        <w:rPr>
          <w:snapToGrid w:val="0"/>
          <w:szCs w:val="32"/>
        </w:rPr>
        <w:tab/>
      </w:r>
      <w:r w:rsidR="00432840">
        <w:rPr>
          <w:snapToGrid w:val="0"/>
          <w:szCs w:val="32"/>
        </w:rPr>
        <w:tab/>
      </w:r>
      <w:r w:rsidRPr="00171D30">
        <w:rPr>
          <w:snapToGrid w:val="0"/>
          <w:szCs w:val="32"/>
        </w:rPr>
        <w:t>10,301</w:t>
      </w:r>
    </w:p>
    <w:p w:rsidR="00010BA9" w:rsidRPr="00171D30" w:rsidRDefault="00010BA9" w:rsidP="00010BA9">
      <w:pPr>
        <w:rPr>
          <w:snapToGrid w:val="0"/>
          <w:szCs w:val="32"/>
        </w:rPr>
      </w:pPr>
      <w:r w:rsidRPr="00171D30">
        <w:rPr>
          <w:snapToGrid w:val="0"/>
          <w:szCs w:val="32"/>
        </w:rPr>
        <w:t>Amend the bill further, as and if amended, Section 80A, BUDGET AND CONTROL BOARD, page 295, line 10, opposite /employer contributions/ by decreasing the amount(s) in Columns 5 and 6 by:</w:t>
      </w:r>
    </w:p>
    <w:p w:rsidR="00010BA9" w:rsidRPr="00171D30" w:rsidRDefault="00010BA9" w:rsidP="00010BA9">
      <w:pPr>
        <w:rPr>
          <w:snapToGrid w:val="0"/>
          <w:szCs w:val="32"/>
        </w:rPr>
      </w:pPr>
      <w:r w:rsidRPr="00171D30">
        <w:rPr>
          <w:snapToGrid w:val="0"/>
          <w:szCs w:val="32"/>
        </w:rPr>
        <w:tab/>
        <w:t>Column 5</w:t>
      </w:r>
      <w:r w:rsidRPr="00171D30">
        <w:rPr>
          <w:snapToGrid w:val="0"/>
          <w:szCs w:val="32"/>
        </w:rPr>
        <w:tab/>
        <w:t>Column 6</w:t>
      </w:r>
    </w:p>
    <w:p w:rsidR="00010BA9" w:rsidRPr="00171D30" w:rsidRDefault="00010BA9" w:rsidP="00010BA9">
      <w:pPr>
        <w:rPr>
          <w:snapToGrid w:val="0"/>
          <w:szCs w:val="32"/>
        </w:rPr>
      </w:pPr>
      <w:r w:rsidRPr="00171D30">
        <w:rPr>
          <w:snapToGrid w:val="0"/>
          <w:szCs w:val="32"/>
        </w:rPr>
        <w:tab/>
        <w:t>37,000</w:t>
      </w:r>
      <w:r w:rsidRPr="00171D30">
        <w:rPr>
          <w:snapToGrid w:val="0"/>
          <w:szCs w:val="32"/>
        </w:rPr>
        <w:tab/>
      </w:r>
      <w:r w:rsidR="00432840">
        <w:rPr>
          <w:snapToGrid w:val="0"/>
          <w:szCs w:val="32"/>
        </w:rPr>
        <w:tab/>
      </w:r>
      <w:r w:rsidR="00432840">
        <w:rPr>
          <w:snapToGrid w:val="0"/>
          <w:szCs w:val="32"/>
        </w:rPr>
        <w:tab/>
      </w:r>
      <w:r w:rsidRPr="00171D30">
        <w:rPr>
          <w:snapToGrid w:val="0"/>
          <w:szCs w:val="32"/>
        </w:rPr>
        <w:t>37,000</w:t>
      </w:r>
    </w:p>
    <w:p w:rsidR="00010BA9" w:rsidRPr="00171D30" w:rsidRDefault="00010BA9" w:rsidP="00010BA9">
      <w:pPr>
        <w:rPr>
          <w:snapToGrid w:val="0"/>
          <w:szCs w:val="32"/>
        </w:rPr>
      </w:pPr>
      <w:r w:rsidRPr="00171D30">
        <w:rPr>
          <w:snapToGrid w:val="0"/>
          <w:szCs w:val="32"/>
        </w:rPr>
        <w:t>Amend the bill further, as and if amended, Section 22, DEPARTMENT OF HEALTH &amp; ENVIRONMENTAL CONTROL, page 394, after line 21, by adding an appropriately numbered paragraph to read:</w:t>
      </w:r>
    </w:p>
    <w:p w:rsidR="00010BA9" w:rsidRPr="00171D30" w:rsidRDefault="00010BA9" w:rsidP="00010BA9">
      <w:pPr>
        <w:rPr>
          <w:snapToGrid w:val="0"/>
          <w:szCs w:val="32"/>
        </w:rPr>
      </w:pPr>
      <w:r w:rsidRPr="00171D30">
        <w:rPr>
          <w:snapToGrid w:val="0"/>
          <w:szCs w:val="32"/>
        </w:rPr>
        <w:t>/</w:t>
      </w:r>
      <w:bookmarkStart w:id="66" w:name="Firstslash"/>
      <w:bookmarkEnd w:id="66"/>
      <w:r w:rsidRPr="00171D30">
        <w:rPr>
          <w:snapToGrid w:val="0"/>
          <w:szCs w:val="32"/>
        </w:rPr>
        <w:t xml:space="preserve"> </w:t>
      </w:r>
      <w:r w:rsidRPr="00171D30">
        <w:rPr>
          <w:i/>
          <w:snapToGrid w:val="0"/>
          <w:szCs w:val="32"/>
          <w:u w:val="single"/>
        </w:rPr>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b/>
      </w:r>
      <w:r w:rsidRPr="00171D30">
        <w:rPr>
          <w:i/>
          <w:snapToGrid w:val="0"/>
          <w:szCs w:val="32"/>
          <w:u w:val="single"/>
        </w:rPr>
        <w:t>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r w:rsidRPr="00171D30">
        <w:rPr>
          <w:snapToGrid w:val="0"/>
          <w:szCs w:val="32"/>
        </w:rPr>
        <w:t xml:space="preserve">   </w:t>
      </w:r>
    </w:p>
    <w:p w:rsidR="00010BA9" w:rsidRPr="00171D30" w:rsidRDefault="00010BA9" w:rsidP="00010BA9">
      <w:pPr>
        <w:rPr>
          <w:snapToGrid w:val="0"/>
          <w:szCs w:val="32"/>
        </w:rPr>
      </w:pPr>
      <w:r w:rsidRPr="00171D30">
        <w:rPr>
          <w:snapToGrid w:val="0"/>
          <w:szCs w:val="32"/>
        </w:rPr>
        <w:tab/>
      </w:r>
      <w:r w:rsidRPr="00171D30">
        <w:rPr>
          <w:i/>
          <w:snapToGrid w:val="0"/>
          <w:szCs w:val="32"/>
          <w:u w:val="single"/>
        </w:rPr>
        <w:t>Medicaid staff shall coordinate with the SCHIDS program staff to target Prevention Partnership Grant awards to those communities demonstrating a prevalence of chronic disease and/or lack of access to care.</w:t>
      </w:r>
      <w:r w:rsidRPr="00171D30">
        <w:rPr>
          <w:snapToGrid w:val="0"/>
          <w:szCs w:val="32"/>
        </w:rPr>
        <w:t xml:space="preserve"> /</w:t>
      </w:r>
    </w:p>
    <w:p w:rsidR="00010BA9" w:rsidRPr="00171D30" w:rsidRDefault="00010BA9" w:rsidP="00010BA9">
      <w:pPr>
        <w:rPr>
          <w:snapToGrid w:val="0"/>
        </w:rPr>
      </w:pPr>
      <w:r w:rsidRPr="00171D30">
        <w:rPr>
          <w:snapToGrid w:val="0"/>
          <w:szCs w:val="32"/>
        </w:rPr>
        <w:t>Amend the bill further, as and if amended, Section 80A, BUDGET AND CONTROL BOARD, page 472, paragraph 80A.28 (BCB: SCHIDS), lines 31-35, and page 473, lines 1-5, by striking the paragraph in its entirety.</w:t>
      </w:r>
    </w:p>
    <w:p w:rsidR="00010BA9" w:rsidRPr="00171D30" w:rsidRDefault="00010BA9" w:rsidP="00010BA9">
      <w:pPr>
        <w:rPr>
          <w:snapToGrid w:val="0"/>
          <w:szCs w:val="32"/>
        </w:rPr>
      </w:pPr>
      <w:r w:rsidRPr="00171D30">
        <w:rPr>
          <w:snapToGrid w:val="0"/>
          <w:szCs w:val="32"/>
        </w:rPr>
        <w:t>Amend the bill, as and if amended, Part IB, Section 80A, BUDGET AND CONTROL BOARD, page 477, after line 15, by adding an appropriately numbered paragraph to read:</w:t>
      </w:r>
    </w:p>
    <w:p w:rsidR="00010BA9" w:rsidRPr="00171D30" w:rsidRDefault="00010BA9" w:rsidP="00010BA9">
      <w:pPr>
        <w:rPr>
          <w:snapToGrid w:val="0"/>
          <w:szCs w:val="32"/>
        </w:rPr>
      </w:pPr>
      <w:r w:rsidRPr="00171D30">
        <w:rPr>
          <w:snapToGrid w:val="0"/>
          <w:szCs w:val="32"/>
        </w:rPr>
        <w:t xml:space="preserve">/  </w:t>
      </w:r>
      <w:r w:rsidRPr="00171D30">
        <w:rPr>
          <w:i/>
          <w:snapToGrid w:val="0"/>
          <w:szCs w:val="32"/>
          <w:u w:val="single"/>
        </w:rPr>
        <w:t>(BCB: Additional Tort Liability Insurance Coverage Authorized) The State Budget and Control Board, through the Office of Insurance Services, for Fiscal Year 2011-12, is also authorized to offer tort liability insurance coverage to an aging entity and its employees serving clients countywide  which previously obtained its tort liability insurance coverage through the board.</w:t>
      </w:r>
      <w:r w:rsidRPr="00171D30">
        <w:rPr>
          <w:snapToGrid w:val="0"/>
          <w:szCs w:val="32"/>
        </w:rPr>
        <w:t xml:space="preserve"> /</w:t>
      </w:r>
    </w:p>
    <w:p w:rsidR="00010BA9" w:rsidRPr="00171D30" w:rsidRDefault="00010BA9" w:rsidP="00010BA9">
      <w:pPr>
        <w:rPr>
          <w:snapToGrid w:val="0"/>
        </w:rPr>
      </w:pPr>
      <w:r w:rsidRPr="00171D30">
        <w:rPr>
          <w:snapToGrid w:val="0"/>
        </w:rPr>
        <w:t>Renumber sections to conform.</w:t>
      </w:r>
    </w:p>
    <w:p w:rsidR="00010BA9" w:rsidRDefault="00010BA9" w:rsidP="00010BA9">
      <w:pPr>
        <w:rPr>
          <w:snapToGrid w:val="0"/>
        </w:rPr>
      </w:pPr>
      <w:r w:rsidRPr="00171D30">
        <w:rPr>
          <w:snapToGrid w:val="0"/>
        </w:rPr>
        <w:t>Amend totals and titles to conform.</w:t>
      </w:r>
    </w:p>
    <w:p w:rsidR="00010BA9" w:rsidRDefault="00010BA9" w:rsidP="00010BA9">
      <w:pPr>
        <w:rPr>
          <w:snapToGrid w:val="0"/>
        </w:rPr>
      </w:pPr>
    </w:p>
    <w:p w:rsidR="00010BA9" w:rsidRDefault="00010BA9" w:rsidP="00010BA9">
      <w:r>
        <w:t>Rep. COOPER explained the amendment.</w:t>
      </w:r>
    </w:p>
    <w:p w:rsidR="00010BA9" w:rsidRDefault="00010BA9" w:rsidP="00010BA9">
      <w:r>
        <w:t>Rep. OTT spoke against the amendment.</w:t>
      </w:r>
    </w:p>
    <w:p w:rsidR="00010BA9" w:rsidRDefault="00010BA9" w:rsidP="00010BA9">
      <w:r>
        <w:t>Rep. COOPER spoke in favor of the amendment.</w:t>
      </w:r>
    </w:p>
    <w:p w:rsidR="00010BA9" w:rsidRDefault="00010BA9" w:rsidP="00010BA9"/>
    <w:p w:rsidR="00010BA9" w:rsidRDefault="00010BA9" w:rsidP="00010BA9">
      <w:r>
        <w:t>Rep. OTT moved to table the amendment.</w:t>
      </w:r>
    </w:p>
    <w:p w:rsidR="00010BA9" w:rsidRDefault="00010BA9" w:rsidP="00010BA9"/>
    <w:p w:rsidR="00010BA9" w:rsidRDefault="00010BA9" w:rsidP="00010BA9">
      <w:r>
        <w:t>Rep. CRAWFORD demanded the yeas and nays which were taken, resulting as follows:</w:t>
      </w:r>
    </w:p>
    <w:p w:rsidR="00010BA9" w:rsidRDefault="00010BA9" w:rsidP="00010BA9">
      <w:pPr>
        <w:jc w:val="center"/>
      </w:pPr>
      <w:bookmarkStart w:id="67" w:name="vote_start109"/>
      <w:bookmarkEnd w:id="67"/>
      <w:r>
        <w:t>Yeas 45; Nays 71</w:t>
      </w:r>
    </w:p>
    <w:p w:rsidR="00010BA9" w:rsidRDefault="00010BA9" w:rsidP="00010BA9">
      <w:pPr>
        <w:jc w:val="center"/>
      </w:pPr>
    </w:p>
    <w:p w:rsidR="00010BA9" w:rsidRDefault="00432840" w:rsidP="00010BA9">
      <w:pPr>
        <w:ind w:firstLine="0"/>
      </w:pPr>
      <w:r>
        <w:br w:type="page"/>
      </w:r>
      <w:r w:rsidR="00010BA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Anderson</w:t>
            </w:r>
          </w:p>
        </w:tc>
      </w:tr>
      <w:tr w:rsidR="00010BA9" w:rsidRPr="00010BA9" w:rsidTr="00010BA9">
        <w:tc>
          <w:tcPr>
            <w:tcW w:w="2179" w:type="dxa"/>
            <w:shd w:val="clear" w:color="auto" w:fill="auto"/>
          </w:tcPr>
          <w:p w:rsidR="00010BA9" w:rsidRPr="00010BA9" w:rsidRDefault="00010BA9" w:rsidP="00010BA9">
            <w:pPr>
              <w:ind w:firstLine="0"/>
            </w:pPr>
            <w:r>
              <w:t>Anthony</w:t>
            </w:r>
          </w:p>
        </w:tc>
        <w:tc>
          <w:tcPr>
            <w:tcW w:w="2179" w:type="dxa"/>
            <w:shd w:val="clear" w:color="auto" w:fill="auto"/>
          </w:tcPr>
          <w:p w:rsidR="00010BA9" w:rsidRPr="00010BA9" w:rsidRDefault="00010BA9" w:rsidP="00010BA9">
            <w:pPr>
              <w:ind w:firstLine="0"/>
            </w:pPr>
            <w:r>
              <w:t>Bales</w:t>
            </w:r>
          </w:p>
        </w:tc>
        <w:tc>
          <w:tcPr>
            <w:tcW w:w="2180" w:type="dxa"/>
            <w:shd w:val="clear" w:color="auto" w:fill="auto"/>
          </w:tcPr>
          <w:p w:rsidR="00010BA9" w:rsidRPr="00010BA9" w:rsidRDefault="00010BA9" w:rsidP="00010BA9">
            <w:pPr>
              <w:ind w:firstLine="0"/>
            </w:pPr>
            <w:r>
              <w:t>Battle</w:t>
            </w:r>
          </w:p>
        </w:tc>
      </w:tr>
      <w:tr w:rsidR="00010BA9" w:rsidRPr="00010BA9" w:rsidTr="00010BA9">
        <w:tc>
          <w:tcPr>
            <w:tcW w:w="2179" w:type="dxa"/>
            <w:shd w:val="clear" w:color="auto" w:fill="auto"/>
          </w:tcPr>
          <w:p w:rsidR="00010BA9" w:rsidRPr="00010BA9" w:rsidRDefault="00010BA9" w:rsidP="00010BA9">
            <w:pPr>
              <w:ind w:firstLine="0"/>
            </w:pPr>
            <w:r>
              <w:t>Bowers</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Clyburn</w:t>
            </w:r>
          </w:p>
        </w:tc>
        <w:tc>
          <w:tcPr>
            <w:tcW w:w="2180" w:type="dxa"/>
            <w:shd w:val="clear" w:color="auto" w:fill="auto"/>
          </w:tcPr>
          <w:p w:rsidR="00010BA9" w:rsidRPr="00010BA9" w:rsidRDefault="00010BA9" w:rsidP="00010BA9">
            <w:pPr>
              <w:ind w:firstLine="0"/>
            </w:pPr>
            <w:r>
              <w:t>Dillard</w:t>
            </w:r>
          </w:p>
        </w:tc>
      </w:tr>
      <w:tr w:rsidR="00010BA9" w:rsidRPr="00010BA9" w:rsidTr="00010BA9">
        <w:tc>
          <w:tcPr>
            <w:tcW w:w="2179" w:type="dxa"/>
            <w:shd w:val="clear" w:color="auto" w:fill="auto"/>
          </w:tcPr>
          <w:p w:rsidR="00010BA9" w:rsidRPr="00010BA9" w:rsidRDefault="00010BA9" w:rsidP="00010BA9">
            <w:pPr>
              <w:ind w:firstLine="0"/>
            </w:pPr>
            <w:r>
              <w:t>Funderburk</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Hosey</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King</w:t>
            </w:r>
          </w:p>
        </w:tc>
        <w:tc>
          <w:tcPr>
            <w:tcW w:w="2179" w:type="dxa"/>
            <w:shd w:val="clear" w:color="auto" w:fill="auto"/>
          </w:tcPr>
          <w:p w:rsidR="00010BA9" w:rsidRPr="00010BA9" w:rsidRDefault="00010BA9" w:rsidP="00010BA9">
            <w:pPr>
              <w:ind w:firstLine="0"/>
            </w:pPr>
            <w:r>
              <w:t>Knight</w:t>
            </w:r>
          </w:p>
        </w:tc>
        <w:tc>
          <w:tcPr>
            <w:tcW w:w="2180" w:type="dxa"/>
            <w:shd w:val="clear" w:color="auto" w:fill="auto"/>
          </w:tcPr>
          <w:p w:rsidR="00010BA9" w:rsidRPr="00010BA9" w:rsidRDefault="00010BA9" w:rsidP="00010BA9">
            <w:pPr>
              <w:ind w:firstLine="0"/>
            </w:pPr>
            <w:r>
              <w:t>Mack</w:t>
            </w:r>
          </w:p>
        </w:tc>
      </w:tr>
      <w:tr w:rsidR="00010BA9" w:rsidRPr="00010BA9" w:rsidTr="00010BA9">
        <w:tc>
          <w:tcPr>
            <w:tcW w:w="2179" w:type="dxa"/>
            <w:shd w:val="clear" w:color="auto" w:fill="auto"/>
          </w:tcPr>
          <w:p w:rsidR="00010BA9" w:rsidRPr="00010BA9" w:rsidRDefault="00010BA9" w:rsidP="00010BA9">
            <w:pPr>
              <w:ind w:firstLine="0"/>
            </w:pPr>
            <w:r>
              <w:t>McEachern</w:t>
            </w:r>
          </w:p>
        </w:tc>
        <w:tc>
          <w:tcPr>
            <w:tcW w:w="2179" w:type="dxa"/>
            <w:shd w:val="clear" w:color="auto" w:fill="auto"/>
          </w:tcPr>
          <w:p w:rsidR="00010BA9" w:rsidRPr="00010BA9" w:rsidRDefault="00010BA9" w:rsidP="00010BA9">
            <w:pPr>
              <w:ind w:firstLine="0"/>
            </w:pPr>
            <w:r>
              <w:t>McLeod</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Munnerlyn</w:t>
            </w:r>
          </w:p>
        </w:tc>
        <w:tc>
          <w:tcPr>
            <w:tcW w:w="2179" w:type="dxa"/>
            <w:shd w:val="clear" w:color="auto" w:fill="auto"/>
          </w:tcPr>
          <w:p w:rsidR="00010BA9" w:rsidRPr="00010BA9" w:rsidRDefault="00010BA9" w:rsidP="00010BA9">
            <w:pPr>
              <w:ind w:firstLine="0"/>
            </w:pPr>
            <w:r>
              <w:t>J. H. Neal</w:t>
            </w:r>
          </w:p>
        </w:tc>
        <w:tc>
          <w:tcPr>
            <w:tcW w:w="2180" w:type="dxa"/>
            <w:shd w:val="clear" w:color="auto" w:fill="auto"/>
          </w:tcPr>
          <w:p w:rsidR="00010BA9" w:rsidRPr="00010BA9" w:rsidRDefault="00010BA9" w:rsidP="00010BA9">
            <w:pPr>
              <w:ind w:firstLine="0"/>
            </w:pPr>
            <w:r>
              <w:t>J. M. Neal</w:t>
            </w:r>
          </w:p>
        </w:tc>
      </w:tr>
      <w:tr w:rsidR="00010BA9" w:rsidRPr="00010BA9" w:rsidTr="00010BA9">
        <w:tc>
          <w:tcPr>
            <w:tcW w:w="2179" w:type="dxa"/>
            <w:shd w:val="clear" w:color="auto" w:fill="auto"/>
          </w:tcPr>
          <w:p w:rsidR="00010BA9" w:rsidRPr="00010BA9" w:rsidRDefault="00010BA9" w:rsidP="00010BA9">
            <w:pPr>
              <w:ind w:firstLine="0"/>
            </w:pPr>
            <w:r>
              <w:t>Neilson</w:t>
            </w:r>
          </w:p>
        </w:tc>
        <w:tc>
          <w:tcPr>
            <w:tcW w:w="2179" w:type="dxa"/>
            <w:shd w:val="clear" w:color="auto" w:fill="auto"/>
          </w:tcPr>
          <w:p w:rsidR="00010BA9" w:rsidRPr="00010BA9" w:rsidRDefault="00010BA9" w:rsidP="00010BA9">
            <w:pPr>
              <w:ind w:firstLine="0"/>
            </w:pPr>
            <w:r>
              <w:t>Ott</w:t>
            </w:r>
          </w:p>
        </w:tc>
        <w:tc>
          <w:tcPr>
            <w:tcW w:w="2180" w:type="dxa"/>
            <w:shd w:val="clear" w:color="auto" w:fill="auto"/>
          </w:tcPr>
          <w:p w:rsidR="00010BA9" w:rsidRPr="00010BA9" w:rsidRDefault="00010BA9" w:rsidP="00010BA9">
            <w:pPr>
              <w:ind w:firstLine="0"/>
            </w:pPr>
            <w:r>
              <w:t>Parks</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keepNext/>
              <w:ind w:firstLine="0"/>
            </w:pPr>
            <w:r>
              <w:t>J. E. Smith</w:t>
            </w:r>
          </w:p>
        </w:tc>
        <w:tc>
          <w:tcPr>
            <w:tcW w:w="2179" w:type="dxa"/>
            <w:shd w:val="clear" w:color="auto" w:fill="auto"/>
          </w:tcPr>
          <w:p w:rsidR="00010BA9" w:rsidRPr="00010BA9" w:rsidRDefault="00010BA9" w:rsidP="00010BA9">
            <w:pPr>
              <w:keepNext/>
              <w:ind w:firstLine="0"/>
            </w:pPr>
            <w:r>
              <w:t>Stavrinakis</w:t>
            </w:r>
          </w:p>
        </w:tc>
        <w:tc>
          <w:tcPr>
            <w:tcW w:w="2180" w:type="dxa"/>
            <w:shd w:val="clear" w:color="auto" w:fill="auto"/>
          </w:tcPr>
          <w:p w:rsidR="00010BA9" w:rsidRPr="00010BA9" w:rsidRDefault="00010BA9" w:rsidP="00010BA9">
            <w:pPr>
              <w:keepNext/>
              <w:ind w:firstLine="0"/>
            </w:pPr>
            <w:r>
              <w:t>Vick</w:t>
            </w:r>
          </w:p>
        </w:tc>
      </w:tr>
      <w:tr w:rsidR="00010BA9" w:rsidRPr="00010BA9" w:rsidTr="00010BA9">
        <w:tc>
          <w:tcPr>
            <w:tcW w:w="2179" w:type="dxa"/>
            <w:shd w:val="clear" w:color="auto" w:fill="auto"/>
          </w:tcPr>
          <w:p w:rsidR="00010BA9" w:rsidRPr="00010BA9" w:rsidRDefault="00010BA9" w:rsidP="00010BA9">
            <w:pPr>
              <w:keepNext/>
              <w:ind w:firstLine="0"/>
            </w:pPr>
            <w:r>
              <w:t>Weeks</w:t>
            </w:r>
          </w:p>
        </w:tc>
        <w:tc>
          <w:tcPr>
            <w:tcW w:w="2179" w:type="dxa"/>
            <w:shd w:val="clear" w:color="auto" w:fill="auto"/>
          </w:tcPr>
          <w:p w:rsidR="00010BA9" w:rsidRPr="00010BA9" w:rsidRDefault="00010BA9" w:rsidP="00010BA9">
            <w:pPr>
              <w:keepNext/>
              <w:ind w:firstLine="0"/>
            </w:pPr>
            <w:r>
              <w:t>Whipper</w:t>
            </w:r>
          </w:p>
        </w:tc>
        <w:tc>
          <w:tcPr>
            <w:tcW w:w="2180" w:type="dxa"/>
            <w:shd w:val="clear" w:color="auto" w:fill="auto"/>
          </w:tcPr>
          <w:p w:rsidR="00010BA9" w:rsidRPr="00010BA9" w:rsidRDefault="00010BA9" w:rsidP="00010BA9">
            <w:pPr>
              <w:keepNext/>
              <w:ind w:firstLine="0"/>
            </w:pPr>
            <w:r>
              <w:t>Williams</w:t>
            </w:r>
          </w:p>
        </w:tc>
      </w:tr>
    </w:tbl>
    <w:p w:rsidR="00010BA9" w:rsidRDefault="00010BA9" w:rsidP="00010BA9"/>
    <w:p w:rsidR="00010BA9" w:rsidRDefault="00010BA9" w:rsidP="00010BA9">
      <w:pPr>
        <w:jc w:val="center"/>
        <w:rPr>
          <w:b/>
        </w:rPr>
      </w:pPr>
      <w:r w:rsidRPr="00010BA9">
        <w:rPr>
          <w:b/>
        </w:rPr>
        <w:t>Total--45</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Alexander</w:t>
            </w:r>
          </w:p>
        </w:tc>
        <w:tc>
          <w:tcPr>
            <w:tcW w:w="2179" w:type="dxa"/>
            <w:shd w:val="clear" w:color="auto" w:fill="auto"/>
          </w:tcPr>
          <w:p w:rsidR="00010BA9" w:rsidRPr="00010BA9" w:rsidRDefault="00010BA9" w:rsidP="00010BA9">
            <w:pPr>
              <w:keepNext/>
              <w:ind w:firstLine="0"/>
            </w:pPr>
            <w:r>
              <w:t>Allison</w:t>
            </w:r>
          </w:p>
        </w:tc>
        <w:tc>
          <w:tcPr>
            <w:tcW w:w="2180" w:type="dxa"/>
            <w:shd w:val="clear" w:color="auto" w:fill="auto"/>
          </w:tcPr>
          <w:p w:rsidR="00010BA9" w:rsidRPr="00010BA9" w:rsidRDefault="00010BA9" w:rsidP="00010BA9">
            <w:pPr>
              <w:keepNext/>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Ballentine</w:t>
            </w:r>
          </w:p>
        </w:tc>
        <w:tc>
          <w:tcPr>
            <w:tcW w:w="2179" w:type="dxa"/>
            <w:shd w:val="clear" w:color="auto" w:fill="auto"/>
          </w:tcPr>
          <w:p w:rsidR="00010BA9" w:rsidRPr="00010BA9" w:rsidRDefault="00010BA9" w:rsidP="00010BA9">
            <w:pPr>
              <w:ind w:firstLine="0"/>
            </w:pPr>
            <w:r>
              <w:t>Bannister</w:t>
            </w:r>
          </w:p>
        </w:tc>
        <w:tc>
          <w:tcPr>
            <w:tcW w:w="2180" w:type="dxa"/>
            <w:shd w:val="clear" w:color="auto" w:fill="auto"/>
          </w:tcPr>
          <w:p w:rsidR="00010BA9" w:rsidRPr="00010BA9" w:rsidRDefault="00010BA9" w:rsidP="00010BA9">
            <w:pPr>
              <w:ind w:firstLine="0"/>
            </w:pPr>
            <w:r>
              <w:t>Barfield</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Bowen</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Cobb-Hunter</w:t>
            </w:r>
          </w:p>
        </w:tc>
        <w:tc>
          <w:tcPr>
            <w:tcW w:w="2179" w:type="dxa"/>
            <w:shd w:val="clear" w:color="auto" w:fill="auto"/>
          </w:tcPr>
          <w:p w:rsidR="00010BA9" w:rsidRPr="00010BA9" w:rsidRDefault="00010BA9" w:rsidP="00010BA9">
            <w:pPr>
              <w:ind w:firstLine="0"/>
            </w:pPr>
            <w:r>
              <w:t>Cole</w:t>
            </w:r>
          </w:p>
        </w:tc>
        <w:tc>
          <w:tcPr>
            <w:tcW w:w="2180" w:type="dxa"/>
            <w:shd w:val="clear" w:color="auto" w:fill="auto"/>
          </w:tcPr>
          <w:p w:rsidR="00010BA9" w:rsidRPr="00010BA9" w:rsidRDefault="00010BA9" w:rsidP="00010BA9">
            <w:pPr>
              <w:ind w:firstLine="0"/>
            </w:pPr>
            <w:r>
              <w:t>Cooper</w:t>
            </w:r>
          </w:p>
        </w:tc>
      </w:tr>
      <w:tr w:rsidR="00010BA9" w:rsidRPr="00010BA9" w:rsidTr="00010BA9">
        <w:tc>
          <w:tcPr>
            <w:tcW w:w="2179" w:type="dxa"/>
            <w:shd w:val="clear" w:color="auto" w:fill="auto"/>
          </w:tcPr>
          <w:p w:rsidR="00010BA9" w:rsidRPr="00010BA9" w:rsidRDefault="00010BA9" w:rsidP="00010BA9">
            <w:pPr>
              <w:ind w:firstLine="0"/>
            </w:pPr>
            <w:r>
              <w:t>Corbin</w:t>
            </w:r>
          </w:p>
        </w:tc>
        <w:tc>
          <w:tcPr>
            <w:tcW w:w="2179" w:type="dxa"/>
            <w:shd w:val="clear" w:color="auto" w:fill="auto"/>
          </w:tcPr>
          <w:p w:rsidR="00010BA9" w:rsidRPr="00010BA9" w:rsidRDefault="00010BA9" w:rsidP="00010BA9">
            <w:pPr>
              <w:ind w:firstLine="0"/>
            </w:pPr>
            <w:r>
              <w:t>Crawford</w:t>
            </w:r>
          </w:p>
        </w:tc>
        <w:tc>
          <w:tcPr>
            <w:tcW w:w="2180" w:type="dxa"/>
            <w:shd w:val="clear" w:color="auto" w:fill="auto"/>
          </w:tcPr>
          <w:p w:rsidR="00010BA9" w:rsidRPr="00010BA9" w:rsidRDefault="00010BA9" w:rsidP="00010BA9">
            <w:pPr>
              <w:ind w:firstLine="0"/>
            </w:pPr>
            <w:r>
              <w:t>Crosby</w:t>
            </w:r>
          </w:p>
        </w:tc>
      </w:tr>
      <w:tr w:rsidR="00010BA9" w:rsidRPr="00010BA9" w:rsidTr="00010BA9">
        <w:tc>
          <w:tcPr>
            <w:tcW w:w="2179" w:type="dxa"/>
            <w:shd w:val="clear" w:color="auto" w:fill="auto"/>
          </w:tcPr>
          <w:p w:rsidR="00010BA9" w:rsidRPr="00010BA9" w:rsidRDefault="00010BA9" w:rsidP="00010BA9">
            <w:pPr>
              <w:ind w:firstLine="0"/>
            </w:pPr>
            <w:r>
              <w:t>Daning</w:t>
            </w:r>
          </w:p>
        </w:tc>
        <w:tc>
          <w:tcPr>
            <w:tcW w:w="2179" w:type="dxa"/>
            <w:shd w:val="clear" w:color="auto" w:fill="auto"/>
          </w:tcPr>
          <w:p w:rsidR="00010BA9" w:rsidRPr="00010BA9" w:rsidRDefault="00010BA9" w:rsidP="00010BA9">
            <w:pPr>
              <w:ind w:firstLine="0"/>
            </w:pPr>
            <w:r>
              <w:t>Delleney</w:t>
            </w:r>
          </w:p>
        </w:tc>
        <w:tc>
          <w:tcPr>
            <w:tcW w:w="2180" w:type="dxa"/>
            <w:shd w:val="clear" w:color="auto" w:fill="auto"/>
          </w:tcPr>
          <w:p w:rsidR="00010BA9" w:rsidRPr="00010BA9" w:rsidRDefault="00010BA9" w:rsidP="00010BA9">
            <w:pPr>
              <w:ind w:firstLine="0"/>
            </w:pPr>
            <w:r>
              <w:t>Edge</w:t>
            </w:r>
          </w:p>
        </w:tc>
      </w:tr>
      <w:tr w:rsidR="00010BA9" w:rsidRPr="00010BA9" w:rsidTr="00010BA9">
        <w:tc>
          <w:tcPr>
            <w:tcW w:w="2179" w:type="dxa"/>
            <w:shd w:val="clear" w:color="auto" w:fill="auto"/>
          </w:tcPr>
          <w:p w:rsidR="00010BA9" w:rsidRPr="00010BA9" w:rsidRDefault="00010BA9" w:rsidP="00010BA9">
            <w:pPr>
              <w:ind w:firstLine="0"/>
            </w:pPr>
            <w:r>
              <w:t>Erickson</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Hamilton</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Herbkersman</w:t>
            </w:r>
          </w:p>
        </w:tc>
      </w:tr>
      <w:tr w:rsidR="00010BA9" w:rsidRPr="00010BA9" w:rsidTr="00010BA9">
        <w:tc>
          <w:tcPr>
            <w:tcW w:w="2179" w:type="dxa"/>
            <w:shd w:val="clear" w:color="auto" w:fill="auto"/>
          </w:tcPr>
          <w:p w:rsidR="00010BA9" w:rsidRPr="00010BA9" w:rsidRDefault="00010BA9" w:rsidP="00010BA9">
            <w:pPr>
              <w:ind w:firstLine="0"/>
            </w:pPr>
            <w:r>
              <w:t>Hiott</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Horne</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Lowe</w:t>
            </w:r>
          </w:p>
        </w:tc>
        <w:tc>
          <w:tcPr>
            <w:tcW w:w="2179" w:type="dxa"/>
            <w:shd w:val="clear" w:color="auto" w:fill="auto"/>
          </w:tcPr>
          <w:p w:rsidR="00010BA9" w:rsidRPr="00010BA9" w:rsidRDefault="00010BA9" w:rsidP="00010BA9">
            <w:pPr>
              <w:ind w:firstLine="0"/>
            </w:pPr>
            <w:r>
              <w:t>Lucas</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Pitts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Ryan</w:t>
            </w:r>
          </w:p>
        </w:tc>
        <w:tc>
          <w:tcPr>
            <w:tcW w:w="2179" w:type="dxa"/>
            <w:shd w:val="clear" w:color="auto" w:fill="auto"/>
          </w:tcPr>
          <w:p w:rsidR="00010BA9" w:rsidRPr="00010BA9" w:rsidRDefault="00010BA9" w:rsidP="00010BA9">
            <w:pPr>
              <w:ind w:firstLine="0"/>
            </w:pPr>
            <w:r>
              <w:t>Sandifer</w:t>
            </w:r>
          </w:p>
        </w:tc>
        <w:tc>
          <w:tcPr>
            <w:tcW w:w="2180" w:type="dxa"/>
            <w:shd w:val="clear" w:color="auto" w:fill="auto"/>
          </w:tcPr>
          <w:p w:rsidR="00010BA9" w:rsidRPr="00010BA9" w:rsidRDefault="00010BA9" w:rsidP="00010BA9">
            <w:pPr>
              <w:ind w:firstLine="0"/>
            </w:pPr>
            <w:r>
              <w:t>Simrill</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M. Smith</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Stringer</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ind w:firstLine="0"/>
            </w:pPr>
            <w:r>
              <w:t>Thayer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keepNext/>
              <w:ind w:firstLine="0"/>
            </w:pPr>
            <w:r>
              <w:t>Viers</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Total--71</w:t>
      </w:r>
      <w:bookmarkStart w:id="68" w:name="vote_end109"/>
      <w:bookmarkEnd w:id="68"/>
    </w:p>
    <w:p w:rsidR="00010BA9" w:rsidRDefault="00010BA9" w:rsidP="00010BA9"/>
    <w:p w:rsidR="00010BA9" w:rsidRDefault="00010BA9" w:rsidP="00010BA9">
      <w:r>
        <w:t>So, the House refused to table the amendment.</w:t>
      </w:r>
    </w:p>
    <w:p w:rsidR="00010BA9" w:rsidRDefault="00010BA9" w:rsidP="00010BA9"/>
    <w:p w:rsidR="00010BA9" w:rsidRDefault="00010BA9" w:rsidP="00010BA9">
      <w:r>
        <w:t>The question then recurred to the adoption of Amendment 1A.</w:t>
      </w:r>
    </w:p>
    <w:p w:rsidR="00432840" w:rsidRDefault="00432840" w:rsidP="00010BA9"/>
    <w:p w:rsidR="00010BA9" w:rsidRDefault="00010BA9" w:rsidP="00010BA9">
      <w:r>
        <w:t xml:space="preserve">The yeas and nays were taken resulting as follows: </w:t>
      </w:r>
    </w:p>
    <w:p w:rsidR="00010BA9" w:rsidRDefault="00010BA9" w:rsidP="00010BA9">
      <w:pPr>
        <w:jc w:val="center"/>
      </w:pPr>
      <w:r>
        <w:t xml:space="preserve"> </w:t>
      </w:r>
      <w:bookmarkStart w:id="69" w:name="vote_start112"/>
      <w:bookmarkEnd w:id="69"/>
      <w:r>
        <w:t>Yeas 70; Nays 41</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Anthony</w:t>
            </w:r>
          </w:p>
        </w:tc>
        <w:tc>
          <w:tcPr>
            <w:tcW w:w="2179" w:type="dxa"/>
            <w:shd w:val="clear" w:color="auto" w:fill="auto"/>
          </w:tcPr>
          <w:p w:rsidR="00010BA9" w:rsidRPr="00010BA9" w:rsidRDefault="00010BA9" w:rsidP="00010BA9">
            <w:pPr>
              <w:keepNext/>
              <w:ind w:firstLine="0"/>
            </w:pPr>
            <w:r>
              <w:t>Atwater</w:t>
            </w:r>
          </w:p>
        </w:tc>
        <w:tc>
          <w:tcPr>
            <w:tcW w:w="2180" w:type="dxa"/>
            <w:shd w:val="clear" w:color="auto" w:fill="auto"/>
          </w:tcPr>
          <w:p w:rsidR="00010BA9" w:rsidRPr="00010BA9" w:rsidRDefault="00010BA9" w:rsidP="00010BA9">
            <w:pPr>
              <w:keepNext/>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Barfield</w:t>
            </w:r>
          </w:p>
        </w:tc>
        <w:tc>
          <w:tcPr>
            <w:tcW w:w="2180" w:type="dxa"/>
            <w:shd w:val="clear" w:color="auto" w:fill="auto"/>
          </w:tcPr>
          <w:p w:rsidR="00010BA9" w:rsidRPr="00010BA9" w:rsidRDefault="00010BA9" w:rsidP="00010BA9">
            <w:pPr>
              <w:ind w:firstLine="0"/>
            </w:pPr>
            <w:r>
              <w:t>Battle</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Bowen</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Cooper</w:t>
            </w:r>
          </w:p>
        </w:tc>
        <w:tc>
          <w:tcPr>
            <w:tcW w:w="2180" w:type="dxa"/>
            <w:shd w:val="clear" w:color="auto" w:fill="auto"/>
          </w:tcPr>
          <w:p w:rsidR="00010BA9" w:rsidRPr="00010BA9" w:rsidRDefault="00010BA9" w:rsidP="00010BA9">
            <w:pPr>
              <w:ind w:firstLine="0"/>
            </w:pPr>
            <w:r>
              <w:t>Corbin</w:t>
            </w:r>
          </w:p>
        </w:tc>
      </w:tr>
      <w:tr w:rsidR="00010BA9" w:rsidRPr="00010BA9" w:rsidTr="00010BA9">
        <w:tc>
          <w:tcPr>
            <w:tcW w:w="2179" w:type="dxa"/>
            <w:shd w:val="clear" w:color="auto" w:fill="auto"/>
          </w:tcPr>
          <w:p w:rsidR="00010BA9" w:rsidRPr="00010BA9" w:rsidRDefault="00010BA9" w:rsidP="00010BA9">
            <w:pPr>
              <w:ind w:firstLine="0"/>
            </w:pPr>
            <w:r>
              <w:t>Crawford</w:t>
            </w:r>
          </w:p>
        </w:tc>
        <w:tc>
          <w:tcPr>
            <w:tcW w:w="2179" w:type="dxa"/>
            <w:shd w:val="clear" w:color="auto" w:fill="auto"/>
          </w:tcPr>
          <w:p w:rsidR="00010BA9" w:rsidRPr="00010BA9" w:rsidRDefault="00010BA9" w:rsidP="00010BA9">
            <w:pPr>
              <w:ind w:firstLine="0"/>
            </w:pPr>
            <w:r>
              <w:t>Crosby</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Edge</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Gambrell</w:t>
            </w:r>
          </w:p>
        </w:tc>
      </w:tr>
      <w:tr w:rsidR="00010BA9" w:rsidRPr="00010BA9" w:rsidTr="00010BA9">
        <w:tc>
          <w:tcPr>
            <w:tcW w:w="2179" w:type="dxa"/>
            <w:shd w:val="clear" w:color="auto" w:fill="auto"/>
          </w:tcPr>
          <w:p w:rsidR="00010BA9" w:rsidRPr="00010BA9" w:rsidRDefault="00010BA9" w:rsidP="00010BA9">
            <w:pPr>
              <w:ind w:firstLine="0"/>
            </w:pPr>
            <w:r>
              <w:t>Hamilton</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Harrison</w:t>
            </w:r>
          </w:p>
        </w:tc>
        <w:tc>
          <w:tcPr>
            <w:tcW w:w="2179" w:type="dxa"/>
            <w:shd w:val="clear" w:color="auto" w:fill="auto"/>
          </w:tcPr>
          <w:p w:rsidR="00010BA9" w:rsidRPr="00010BA9" w:rsidRDefault="00010BA9" w:rsidP="00010BA9">
            <w:pPr>
              <w:ind w:firstLine="0"/>
            </w:pPr>
            <w:r>
              <w:t>Hearn</w:t>
            </w:r>
          </w:p>
        </w:tc>
        <w:tc>
          <w:tcPr>
            <w:tcW w:w="2180" w:type="dxa"/>
            <w:shd w:val="clear" w:color="auto" w:fill="auto"/>
          </w:tcPr>
          <w:p w:rsidR="00010BA9" w:rsidRPr="00010BA9" w:rsidRDefault="00010BA9" w:rsidP="00010BA9">
            <w:pPr>
              <w:ind w:firstLine="0"/>
            </w:pPr>
            <w:r>
              <w:t>Henderson</w:t>
            </w:r>
          </w:p>
        </w:tc>
      </w:tr>
      <w:tr w:rsidR="00010BA9" w:rsidRPr="00010BA9" w:rsidTr="00010BA9">
        <w:tc>
          <w:tcPr>
            <w:tcW w:w="2179" w:type="dxa"/>
            <w:shd w:val="clear" w:color="auto" w:fill="auto"/>
          </w:tcPr>
          <w:p w:rsidR="00010BA9" w:rsidRPr="00010BA9" w:rsidRDefault="00010BA9" w:rsidP="00010BA9">
            <w:pPr>
              <w:ind w:firstLine="0"/>
            </w:pPr>
            <w:r>
              <w:t>Herbkersman</w:t>
            </w:r>
          </w:p>
        </w:tc>
        <w:tc>
          <w:tcPr>
            <w:tcW w:w="2179" w:type="dxa"/>
            <w:shd w:val="clear" w:color="auto" w:fill="auto"/>
          </w:tcPr>
          <w:p w:rsidR="00010BA9" w:rsidRPr="00010BA9" w:rsidRDefault="00010BA9" w:rsidP="00010BA9">
            <w:pPr>
              <w:ind w:firstLine="0"/>
            </w:pPr>
            <w:r>
              <w:t>Hiott</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Horne</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Loftis</w:t>
            </w:r>
          </w:p>
        </w:tc>
      </w:tr>
      <w:tr w:rsidR="00010BA9" w:rsidRPr="00010BA9" w:rsidTr="00010BA9">
        <w:tc>
          <w:tcPr>
            <w:tcW w:w="2179" w:type="dxa"/>
            <w:shd w:val="clear" w:color="auto" w:fill="auto"/>
          </w:tcPr>
          <w:p w:rsidR="00010BA9" w:rsidRPr="00010BA9" w:rsidRDefault="00010BA9" w:rsidP="00010BA9">
            <w:pPr>
              <w:ind w:firstLine="0"/>
            </w:pPr>
            <w:r>
              <w:t>Long</w:t>
            </w:r>
          </w:p>
        </w:tc>
        <w:tc>
          <w:tcPr>
            <w:tcW w:w="2179" w:type="dxa"/>
            <w:shd w:val="clear" w:color="auto" w:fill="auto"/>
          </w:tcPr>
          <w:p w:rsidR="00010BA9" w:rsidRPr="00010BA9" w:rsidRDefault="00010BA9" w:rsidP="00010BA9">
            <w:pPr>
              <w:ind w:firstLine="0"/>
            </w:pPr>
            <w:r>
              <w:t>Lowe</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Neilson</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Pinson</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Pope</w:t>
            </w:r>
          </w:p>
        </w:tc>
        <w:tc>
          <w:tcPr>
            <w:tcW w:w="2179" w:type="dxa"/>
            <w:shd w:val="clear" w:color="auto" w:fill="auto"/>
          </w:tcPr>
          <w:p w:rsidR="00010BA9" w:rsidRPr="00010BA9" w:rsidRDefault="00010BA9" w:rsidP="00010BA9">
            <w:pPr>
              <w:ind w:firstLine="0"/>
            </w:pPr>
            <w:r>
              <w:t>Quinn</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Simrill</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Stringer</w:t>
            </w:r>
          </w:p>
        </w:tc>
      </w:tr>
      <w:tr w:rsidR="00010BA9" w:rsidRPr="00010BA9" w:rsidTr="00010BA9">
        <w:tc>
          <w:tcPr>
            <w:tcW w:w="2179" w:type="dxa"/>
            <w:shd w:val="clear" w:color="auto" w:fill="auto"/>
          </w:tcPr>
          <w:p w:rsidR="00010BA9" w:rsidRPr="00010BA9" w:rsidRDefault="00010BA9" w:rsidP="00010BA9">
            <w:pPr>
              <w:ind w:firstLine="0"/>
            </w:pPr>
            <w:r>
              <w:t>Tallon</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Viers</w:t>
            </w:r>
          </w:p>
        </w:tc>
      </w:tr>
      <w:tr w:rsidR="00010BA9" w:rsidRPr="00010BA9" w:rsidTr="00010BA9">
        <w:tc>
          <w:tcPr>
            <w:tcW w:w="2179" w:type="dxa"/>
            <w:shd w:val="clear" w:color="auto" w:fill="auto"/>
          </w:tcPr>
          <w:p w:rsidR="00010BA9" w:rsidRPr="00010BA9" w:rsidRDefault="00010BA9" w:rsidP="00010BA9">
            <w:pPr>
              <w:keepNext/>
              <w:ind w:firstLine="0"/>
            </w:pPr>
            <w:r>
              <w:t>White</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Total--70</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Anderson</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Bowers</w:t>
            </w:r>
          </w:p>
        </w:tc>
        <w:tc>
          <w:tcPr>
            <w:tcW w:w="2180" w:type="dxa"/>
            <w:shd w:val="clear" w:color="auto" w:fill="auto"/>
          </w:tcPr>
          <w:p w:rsidR="00010BA9" w:rsidRPr="00010BA9" w:rsidRDefault="00010BA9" w:rsidP="00010BA9">
            <w:pPr>
              <w:ind w:firstLine="0"/>
            </w:pPr>
            <w:r>
              <w:t>Branham</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G. A.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Dillard</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Gilliard</w:t>
            </w:r>
          </w:p>
        </w:tc>
        <w:tc>
          <w:tcPr>
            <w:tcW w:w="2179" w:type="dxa"/>
            <w:shd w:val="clear" w:color="auto" w:fill="auto"/>
          </w:tcPr>
          <w:p w:rsidR="00010BA9" w:rsidRPr="00010BA9" w:rsidRDefault="00010BA9" w:rsidP="00010BA9">
            <w:pPr>
              <w:ind w:firstLine="0"/>
            </w:pPr>
            <w:r>
              <w:t>Govan</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Hayes</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Hosey</w:t>
            </w:r>
          </w:p>
        </w:tc>
      </w:tr>
      <w:tr w:rsidR="00010BA9" w:rsidRPr="00010BA9" w:rsidTr="00010BA9">
        <w:tc>
          <w:tcPr>
            <w:tcW w:w="2179" w:type="dxa"/>
            <w:shd w:val="clear" w:color="auto" w:fill="auto"/>
          </w:tcPr>
          <w:p w:rsidR="00010BA9" w:rsidRPr="00010BA9" w:rsidRDefault="00010BA9" w:rsidP="00010BA9">
            <w:pPr>
              <w:ind w:firstLine="0"/>
            </w:pPr>
            <w:r>
              <w:t>Howard</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King</w:t>
            </w:r>
          </w:p>
        </w:tc>
        <w:tc>
          <w:tcPr>
            <w:tcW w:w="2179" w:type="dxa"/>
            <w:shd w:val="clear" w:color="auto" w:fill="auto"/>
          </w:tcPr>
          <w:p w:rsidR="00010BA9" w:rsidRPr="00010BA9" w:rsidRDefault="00010BA9" w:rsidP="00010BA9">
            <w:pPr>
              <w:ind w:firstLine="0"/>
            </w:pPr>
            <w:r>
              <w:t>Knight</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J. H. Neal</w:t>
            </w:r>
          </w:p>
        </w:tc>
        <w:tc>
          <w:tcPr>
            <w:tcW w:w="2179" w:type="dxa"/>
            <w:shd w:val="clear" w:color="auto" w:fill="auto"/>
          </w:tcPr>
          <w:p w:rsidR="00010BA9" w:rsidRPr="00010BA9" w:rsidRDefault="00010BA9" w:rsidP="00010BA9">
            <w:pPr>
              <w:ind w:firstLine="0"/>
            </w:pPr>
            <w:r>
              <w:t>J. M. Neal</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Parks</w:t>
            </w:r>
          </w:p>
        </w:tc>
        <w:tc>
          <w:tcPr>
            <w:tcW w:w="2180" w:type="dxa"/>
            <w:shd w:val="clear" w:color="auto" w:fill="auto"/>
          </w:tcPr>
          <w:p w:rsidR="00010BA9" w:rsidRPr="00010BA9" w:rsidRDefault="00010BA9" w:rsidP="00010BA9">
            <w:pPr>
              <w:ind w:firstLine="0"/>
            </w:pPr>
            <w:r>
              <w:t>Rutherford</w:t>
            </w:r>
          </w:p>
        </w:tc>
      </w:tr>
      <w:tr w:rsidR="00010BA9" w:rsidRPr="00010BA9" w:rsidTr="00010BA9">
        <w:tc>
          <w:tcPr>
            <w:tcW w:w="2179" w:type="dxa"/>
            <w:shd w:val="clear" w:color="auto" w:fill="auto"/>
          </w:tcPr>
          <w:p w:rsidR="00010BA9" w:rsidRPr="00010BA9" w:rsidRDefault="00010BA9" w:rsidP="00010BA9">
            <w:pPr>
              <w:ind w:firstLine="0"/>
            </w:pPr>
            <w:r>
              <w:t>Sabb</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J. E. Smith</w:t>
            </w:r>
          </w:p>
        </w:tc>
      </w:tr>
      <w:tr w:rsidR="00010BA9" w:rsidRPr="00010BA9" w:rsidTr="00010BA9">
        <w:tc>
          <w:tcPr>
            <w:tcW w:w="2179" w:type="dxa"/>
            <w:shd w:val="clear" w:color="auto" w:fill="auto"/>
          </w:tcPr>
          <w:p w:rsidR="00010BA9" w:rsidRPr="00010BA9" w:rsidRDefault="00010BA9" w:rsidP="00010BA9">
            <w:pPr>
              <w:keepNext/>
              <w:ind w:firstLine="0"/>
            </w:pPr>
            <w:r>
              <w:t>Stavrinakis</w:t>
            </w:r>
          </w:p>
        </w:tc>
        <w:tc>
          <w:tcPr>
            <w:tcW w:w="2179" w:type="dxa"/>
            <w:shd w:val="clear" w:color="auto" w:fill="auto"/>
          </w:tcPr>
          <w:p w:rsidR="00010BA9" w:rsidRPr="00010BA9" w:rsidRDefault="00010BA9" w:rsidP="00010BA9">
            <w:pPr>
              <w:keepNext/>
              <w:ind w:firstLine="0"/>
            </w:pPr>
            <w:r>
              <w:t>Vick</w:t>
            </w:r>
          </w:p>
        </w:tc>
        <w:tc>
          <w:tcPr>
            <w:tcW w:w="2180" w:type="dxa"/>
            <w:shd w:val="clear" w:color="auto" w:fill="auto"/>
          </w:tcPr>
          <w:p w:rsidR="00010BA9" w:rsidRPr="00010BA9" w:rsidRDefault="00010BA9" w:rsidP="00010BA9">
            <w:pPr>
              <w:keepNext/>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Total--41</w:t>
      </w:r>
      <w:bookmarkStart w:id="70" w:name="vote_end112"/>
      <w:bookmarkEnd w:id="70"/>
    </w:p>
    <w:p w:rsidR="00432840" w:rsidRDefault="00432840" w:rsidP="00010BA9"/>
    <w:p w:rsidR="00010BA9" w:rsidRDefault="00010BA9" w:rsidP="00010BA9">
      <w:r>
        <w:t>The amendment was then adopted.</w:t>
      </w:r>
    </w:p>
    <w:p w:rsidR="00010BA9" w:rsidRDefault="00010BA9" w:rsidP="00010BA9"/>
    <w:p w:rsidR="00010BA9" w:rsidRPr="003209C1" w:rsidRDefault="00010BA9" w:rsidP="00010BA9">
      <w:pPr>
        <w:pStyle w:val="Title"/>
        <w:keepNext/>
      </w:pPr>
      <w:bookmarkStart w:id="71" w:name="file_start114"/>
      <w:bookmarkEnd w:id="71"/>
      <w:r w:rsidRPr="003209C1">
        <w:t>RECORD FOR VOTING</w:t>
      </w:r>
    </w:p>
    <w:p w:rsidR="00010BA9" w:rsidRPr="003209C1" w:rsidRDefault="00010BA9" w:rsidP="00010BA9">
      <w:pPr>
        <w:tabs>
          <w:tab w:val="left" w:pos="360"/>
          <w:tab w:val="left" w:pos="630"/>
          <w:tab w:val="left" w:pos="900"/>
          <w:tab w:val="left" w:pos="1260"/>
          <w:tab w:val="left" w:pos="1620"/>
          <w:tab w:val="left" w:pos="1980"/>
          <w:tab w:val="left" w:pos="2340"/>
          <w:tab w:val="left" w:pos="2700"/>
        </w:tabs>
        <w:ind w:firstLine="0"/>
      </w:pPr>
      <w:r w:rsidRPr="003209C1">
        <w:tab/>
        <w:t xml:space="preserve">I experienced some technical difficulties with my desk’s vote system during the vote on Amendment No. 1A to H. 3700, the General Appropriation Bill. I would like the record to reflect that I supported the Amendment and would have voted in favor of adoption. </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r w:rsidRPr="003209C1">
        <w:tab/>
        <w:t>Rep. Steve Parker</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p>
    <w:p w:rsidR="00010BA9" w:rsidRDefault="00010BA9" w:rsidP="00010BA9">
      <w:pPr>
        <w:keepNext/>
        <w:jc w:val="center"/>
        <w:rPr>
          <w:b/>
        </w:rPr>
      </w:pPr>
      <w:r w:rsidRPr="00010BA9">
        <w:rPr>
          <w:b/>
        </w:rPr>
        <w:t>LEAVE OF ABSENCE</w:t>
      </w:r>
    </w:p>
    <w:p w:rsidR="00010BA9" w:rsidRDefault="00010BA9" w:rsidP="00010BA9">
      <w:r>
        <w:t xml:space="preserve">The SPEAKER granted Rep. VIERS a leave of absence for the remainder of the day to attend Socastee High School's graduation. </w:t>
      </w:r>
    </w:p>
    <w:p w:rsidR="00010BA9" w:rsidRDefault="00010BA9" w:rsidP="00010BA9"/>
    <w:p w:rsidR="00010BA9" w:rsidRPr="00107CA7" w:rsidRDefault="00010BA9" w:rsidP="00010BA9">
      <w:pPr>
        <w:pStyle w:val="Title"/>
        <w:keepNext/>
      </w:pPr>
      <w:bookmarkStart w:id="72" w:name="file_start117"/>
      <w:bookmarkEnd w:id="72"/>
      <w:r w:rsidRPr="00107CA7">
        <w:t>STATEMENT FOR THE JOURNAL</w:t>
      </w:r>
    </w:p>
    <w:p w:rsidR="00010BA9" w:rsidRPr="00107CA7" w:rsidRDefault="00010BA9" w:rsidP="00010BA9">
      <w:pPr>
        <w:pStyle w:val="Title"/>
        <w:jc w:val="left"/>
        <w:rPr>
          <w:b w:val="0"/>
        </w:rPr>
      </w:pPr>
      <w:r w:rsidRPr="00107CA7">
        <w:rPr>
          <w:b w:val="0"/>
        </w:rPr>
        <w:tab/>
        <w:t>I’m requesting a leave of absence to attend Socastee High School’s graduation ceremony today, Thursday, June 2, 2011, in Myrtle Beach, this afternoon at 3:00 p.m. I committed to attend this special ceremony and have attended the past nine years.</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r w:rsidRPr="00107CA7">
        <w:tab/>
        <w:t>Rep. Thad Viers</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p>
    <w:p w:rsidR="00010BA9" w:rsidRPr="001566F7" w:rsidRDefault="00010BA9" w:rsidP="00010BA9">
      <w:pPr>
        <w:rPr>
          <w:snapToGrid w:val="0"/>
        </w:rPr>
      </w:pPr>
      <w:r w:rsidRPr="001566F7">
        <w:rPr>
          <w:snapToGrid w:val="0"/>
        </w:rPr>
        <w:t>Rep. MERRILL proposed the following Amendment No. 2A (Doc Name H-WM\001\HOU2 REDUCE CHE.DOCX), which was tabled:</w:t>
      </w:r>
    </w:p>
    <w:p w:rsidR="00010BA9" w:rsidRPr="001566F7" w:rsidRDefault="00010BA9" w:rsidP="00010BA9">
      <w:pPr>
        <w:rPr>
          <w:snapToGrid w:val="0"/>
          <w:szCs w:val="50"/>
        </w:rPr>
      </w:pPr>
      <w:r w:rsidRPr="001566F7">
        <w:rPr>
          <w:snapToGrid w:val="0"/>
          <w:szCs w:val="50"/>
        </w:rPr>
        <w:t>Amend the bill, as and if amended, Part IB, Section 89, GENERAL PROVISIONS, page 524, after line 16, by adding an appropriately numbered paragraph to read:</w:t>
      </w:r>
    </w:p>
    <w:p w:rsidR="00010BA9" w:rsidRPr="001566F7" w:rsidRDefault="00010BA9" w:rsidP="00010BA9">
      <w:pPr>
        <w:rPr>
          <w:snapToGrid w:val="0"/>
          <w:szCs w:val="50"/>
        </w:rPr>
      </w:pPr>
      <w:r w:rsidRPr="001566F7">
        <w:rPr>
          <w:snapToGrid w:val="0"/>
          <w:szCs w:val="50"/>
        </w:rPr>
        <w:t>/</w:t>
      </w:r>
      <w:r w:rsidRPr="001566F7">
        <w:rPr>
          <w:i/>
          <w:snapToGrid w:val="0"/>
          <w:szCs w:val="50"/>
          <w:u w:val="single"/>
        </w:rPr>
        <w:tab/>
        <w:t>(GP: Reduce CHE)  The Commission on Higher Education, in conjunction with the Budget and Control Board, Office of State Budget shall identify the funding and personnel not associated with the administration of scholarships.  Once identified, these funds shall be remitted to the general fund of the state and the identified FTE’s shall be deleted.</w:t>
      </w:r>
      <w:r w:rsidRPr="001566F7">
        <w:rPr>
          <w:snapToGrid w:val="0"/>
          <w:szCs w:val="50"/>
        </w:rPr>
        <w:t>/</w:t>
      </w:r>
    </w:p>
    <w:p w:rsidR="00010BA9" w:rsidRPr="001566F7" w:rsidRDefault="00010BA9" w:rsidP="00010BA9">
      <w:pPr>
        <w:rPr>
          <w:snapToGrid w:val="0"/>
        </w:rPr>
      </w:pPr>
      <w:r w:rsidRPr="001566F7">
        <w:rPr>
          <w:snapToGrid w:val="0"/>
        </w:rPr>
        <w:t>Renumber sections to conform.</w:t>
      </w:r>
    </w:p>
    <w:p w:rsidR="00010BA9" w:rsidRDefault="00010BA9" w:rsidP="00010BA9">
      <w:r w:rsidRPr="001566F7">
        <w:rPr>
          <w:snapToGrid w:val="0"/>
        </w:rPr>
        <w:t>Amend totals and titles to conform.</w:t>
      </w:r>
    </w:p>
    <w:p w:rsidR="00010BA9" w:rsidRDefault="00010BA9" w:rsidP="00010BA9"/>
    <w:p w:rsidR="00010BA9" w:rsidRDefault="00010BA9" w:rsidP="00010BA9">
      <w:r>
        <w:t>Rep. MERRILL explained the amendment.</w:t>
      </w:r>
    </w:p>
    <w:p w:rsidR="00010BA9" w:rsidRDefault="00010BA9" w:rsidP="00010BA9"/>
    <w:p w:rsidR="00010BA9" w:rsidRDefault="00010BA9" w:rsidP="00010BA9">
      <w:r>
        <w:t>Rep. MERRILL moved to table the amendment, which was agreed to.</w:t>
      </w:r>
    </w:p>
    <w:p w:rsidR="00010BA9" w:rsidRDefault="00010BA9" w:rsidP="00010BA9"/>
    <w:p w:rsidR="00010BA9" w:rsidRPr="00201C2E" w:rsidRDefault="00010BA9" w:rsidP="00010BA9">
      <w:pPr>
        <w:rPr>
          <w:snapToGrid w:val="0"/>
        </w:rPr>
      </w:pPr>
      <w:r w:rsidRPr="00201C2E">
        <w:rPr>
          <w:snapToGrid w:val="0"/>
        </w:rPr>
        <w:t>Rep. CORBIN proposed the following Amendment No. 3A (Doc Name h:\H-WM\001\HOU2 PESTICIDE.DOCX), which was tabled:</w:t>
      </w:r>
    </w:p>
    <w:p w:rsidR="00010BA9" w:rsidRPr="00201C2E" w:rsidRDefault="00010BA9" w:rsidP="00010BA9">
      <w:pPr>
        <w:rPr>
          <w:snapToGrid w:val="0"/>
        </w:rPr>
      </w:pPr>
      <w:r w:rsidRPr="00201C2E">
        <w:rPr>
          <w:snapToGrid w:val="0"/>
        </w:rPr>
        <w:t>Amend the bill, as and if amended, Part IB, Section 35, CLEMSON UNIVERSITY-PSA, page 411, after line 3, by adding an appropriately numbered paragraph to read:</w:t>
      </w:r>
    </w:p>
    <w:p w:rsidR="00010BA9" w:rsidRPr="00201C2E" w:rsidRDefault="00010BA9" w:rsidP="00010BA9">
      <w:pPr>
        <w:rPr>
          <w:snapToGrid w:val="0"/>
        </w:rPr>
      </w:pPr>
      <w:r w:rsidRPr="00201C2E">
        <w:rPr>
          <w:snapToGrid w:val="0"/>
        </w:rPr>
        <w:t xml:space="preserve">/ </w:t>
      </w:r>
      <w:r w:rsidRPr="00201C2E">
        <w:rPr>
          <w:i/>
          <w:snapToGrid w:val="0"/>
          <w:u w:val="single"/>
        </w:rPr>
        <w:t>(CU-PSA: Pesticide Applicator) The portions of Title 46, Chapter 13, Pesticide Control Act that pertain to commercial pesticide applicators shall be suspended for the current fiscal year.</w:t>
      </w:r>
      <w:r w:rsidRPr="00201C2E">
        <w:rPr>
          <w:snapToGrid w:val="0"/>
        </w:rPr>
        <w:t xml:space="preserve">  /</w:t>
      </w:r>
    </w:p>
    <w:p w:rsidR="00010BA9" w:rsidRPr="00201C2E" w:rsidRDefault="00010BA9" w:rsidP="00010BA9">
      <w:pPr>
        <w:rPr>
          <w:snapToGrid w:val="0"/>
        </w:rPr>
      </w:pPr>
      <w:r w:rsidRPr="00201C2E">
        <w:rPr>
          <w:snapToGrid w:val="0"/>
        </w:rPr>
        <w:t>Renumber sections to conform.</w:t>
      </w:r>
    </w:p>
    <w:p w:rsidR="00010BA9" w:rsidRDefault="00010BA9" w:rsidP="00010BA9">
      <w:r w:rsidRPr="00201C2E">
        <w:rPr>
          <w:snapToGrid w:val="0"/>
        </w:rPr>
        <w:t>Amend totals and titles to conform.</w:t>
      </w:r>
    </w:p>
    <w:p w:rsidR="00010BA9" w:rsidRDefault="00010BA9" w:rsidP="00010BA9"/>
    <w:p w:rsidR="00010BA9" w:rsidRDefault="00010BA9" w:rsidP="00010BA9">
      <w:r>
        <w:t>Rep. CORBIN explained the amendment.</w:t>
      </w:r>
    </w:p>
    <w:p w:rsidR="00010BA9" w:rsidRDefault="00010BA9" w:rsidP="00010BA9"/>
    <w:p w:rsidR="00010BA9" w:rsidRDefault="00010BA9" w:rsidP="00010BA9">
      <w:pPr>
        <w:keepNext/>
        <w:jc w:val="center"/>
        <w:rPr>
          <w:b/>
        </w:rPr>
      </w:pPr>
      <w:r w:rsidRPr="00010BA9">
        <w:rPr>
          <w:b/>
        </w:rPr>
        <w:t>POINT OF ORDER</w:t>
      </w:r>
    </w:p>
    <w:p w:rsidR="00010BA9" w:rsidRDefault="00010BA9" w:rsidP="00010BA9">
      <w:r>
        <w:t xml:space="preserve">Rep. SKELTON raised the Rule 9.3 </w:t>
      </w:r>
      <w:r w:rsidR="00432840">
        <w:t xml:space="preserve">in </w:t>
      </w:r>
      <w:r>
        <w:t>that Amendment No. 3A was not germane to H. 3700.</w:t>
      </w:r>
    </w:p>
    <w:p w:rsidR="00010BA9" w:rsidRDefault="00010BA9" w:rsidP="00010BA9">
      <w:r>
        <w:t>REP.</w:t>
      </w:r>
      <w:r w:rsidR="00432840">
        <w:t xml:space="preserve"> </w:t>
      </w:r>
      <w:r>
        <w:t>CORBIN spoke to the Point.</w:t>
      </w:r>
    </w:p>
    <w:p w:rsidR="00010BA9" w:rsidRDefault="00010BA9" w:rsidP="00010BA9">
      <w:r>
        <w:t>REP. LOFTIS also spoke to the Point.</w:t>
      </w:r>
    </w:p>
    <w:p w:rsidR="00010BA9" w:rsidRDefault="00010BA9" w:rsidP="00010BA9">
      <w:r>
        <w:t>REP. VICK also spoke to the Point.</w:t>
      </w:r>
    </w:p>
    <w:p w:rsidR="00010BA9" w:rsidRDefault="00010BA9" w:rsidP="00010BA9">
      <w:r>
        <w:t xml:space="preserve">SPEAKER HARRELL overruled the Point of Order and stated that the amendment was germane.  </w:t>
      </w:r>
    </w:p>
    <w:p w:rsidR="00010BA9" w:rsidRDefault="00010BA9" w:rsidP="00010BA9"/>
    <w:p w:rsidR="00010BA9" w:rsidRDefault="00010BA9" w:rsidP="00010BA9">
      <w:r>
        <w:t>The question then recurred to the adoption of the amendment.</w:t>
      </w:r>
    </w:p>
    <w:p w:rsidR="00010BA9" w:rsidRDefault="00010BA9" w:rsidP="00010BA9"/>
    <w:p w:rsidR="00010BA9" w:rsidRDefault="00010BA9" w:rsidP="00010BA9">
      <w:r>
        <w:t>Rep. HARDWICK moved to table the amendment.</w:t>
      </w:r>
    </w:p>
    <w:p w:rsidR="00010BA9" w:rsidRDefault="00010BA9" w:rsidP="00010BA9"/>
    <w:p w:rsidR="00010BA9" w:rsidRDefault="00010BA9" w:rsidP="00010BA9">
      <w:r>
        <w:t>Rep. LOFTIS demanded the yeas and nays which were taken, resulting as follows:</w:t>
      </w:r>
    </w:p>
    <w:p w:rsidR="00010BA9" w:rsidRDefault="00010BA9" w:rsidP="00010BA9">
      <w:pPr>
        <w:jc w:val="center"/>
      </w:pPr>
      <w:bookmarkStart w:id="73" w:name="vote_start127"/>
      <w:bookmarkEnd w:id="73"/>
      <w:r>
        <w:t>Yeas 58; Nays 56</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Anthony</w:t>
            </w:r>
          </w:p>
        </w:tc>
        <w:tc>
          <w:tcPr>
            <w:tcW w:w="2179" w:type="dxa"/>
            <w:shd w:val="clear" w:color="auto" w:fill="auto"/>
          </w:tcPr>
          <w:p w:rsidR="00010BA9" w:rsidRPr="00010BA9" w:rsidRDefault="00010BA9" w:rsidP="00010BA9">
            <w:pPr>
              <w:ind w:firstLine="0"/>
            </w:pPr>
            <w:r>
              <w:t>Atwater</w:t>
            </w:r>
          </w:p>
        </w:tc>
        <w:tc>
          <w:tcPr>
            <w:tcW w:w="2180" w:type="dxa"/>
            <w:shd w:val="clear" w:color="auto" w:fill="auto"/>
          </w:tcPr>
          <w:p w:rsidR="00010BA9" w:rsidRPr="00010BA9" w:rsidRDefault="00010BA9" w:rsidP="00010BA9">
            <w:pPr>
              <w:ind w:firstLine="0"/>
            </w:pPr>
            <w:r>
              <w:t>Bales</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Bowen</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G. A. Brown</w:t>
            </w:r>
          </w:p>
        </w:tc>
      </w:tr>
      <w:tr w:rsidR="00010BA9" w:rsidRPr="00010BA9" w:rsidTr="00010BA9">
        <w:tc>
          <w:tcPr>
            <w:tcW w:w="2179" w:type="dxa"/>
            <w:shd w:val="clear" w:color="auto" w:fill="auto"/>
          </w:tcPr>
          <w:p w:rsidR="00010BA9" w:rsidRPr="00010BA9" w:rsidRDefault="00010BA9" w:rsidP="00010BA9">
            <w:pPr>
              <w:ind w:firstLine="0"/>
            </w:pPr>
            <w:r>
              <w:t>H. B. Brown</w:t>
            </w:r>
          </w:p>
        </w:tc>
        <w:tc>
          <w:tcPr>
            <w:tcW w:w="2179" w:type="dxa"/>
            <w:shd w:val="clear" w:color="auto" w:fill="auto"/>
          </w:tcPr>
          <w:p w:rsidR="00010BA9" w:rsidRPr="00010BA9" w:rsidRDefault="00010BA9" w:rsidP="00010BA9">
            <w:pPr>
              <w:ind w:firstLine="0"/>
            </w:pPr>
            <w:r>
              <w:t>Clyburn</w:t>
            </w:r>
          </w:p>
        </w:tc>
        <w:tc>
          <w:tcPr>
            <w:tcW w:w="2180" w:type="dxa"/>
            <w:shd w:val="clear" w:color="auto" w:fill="auto"/>
          </w:tcPr>
          <w:p w:rsidR="00010BA9" w:rsidRPr="00010BA9" w:rsidRDefault="00010BA9" w:rsidP="00010BA9">
            <w:pPr>
              <w:ind w:firstLine="0"/>
            </w:pPr>
            <w:r>
              <w:t>Cobb-Hunter</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Cooper</w:t>
            </w:r>
          </w:p>
        </w:tc>
        <w:tc>
          <w:tcPr>
            <w:tcW w:w="2180" w:type="dxa"/>
            <w:shd w:val="clear" w:color="auto" w:fill="auto"/>
          </w:tcPr>
          <w:p w:rsidR="00010BA9" w:rsidRPr="00010BA9" w:rsidRDefault="00010BA9" w:rsidP="00010BA9">
            <w:pPr>
              <w:ind w:firstLine="0"/>
            </w:pPr>
            <w:r>
              <w:t>Edge</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Funderburk</w:t>
            </w:r>
          </w:p>
        </w:tc>
        <w:tc>
          <w:tcPr>
            <w:tcW w:w="2180" w:type="dxa"/>
            <w:shd w:val="clear" w:color="auto" w:fill="auto"/>
          </w:tcPr>
          <w:p w:rsidR="00010BA9" w:rsidRPr="00010BA9" w:rsidRDefault="00010BA9" w:rsidP="00010BA9">
            <w:pPr>
              <w:ind w:firstLine="0"/>
            </w:pPr>
            <w:r>
              <w:t>Gambrell</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Herbkersman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Horne</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Howard</w:t>
            </w:r>
          </w:p>
        </w:tc>
      </w:tr>
      <w:tr w:rsidR="00010BA9" w:rsidRPr="00010BA9" w:rsidTr="00010BA9">
        <w:tc>
          <w:tcPr>
            <w:tcW w:w="2179" w:type="dxa"/>
            <w:shd w:val="clear" w:color="auto" w:fill="auto"/>
          </w:tcPr>
          <w:p w:rsidR="00010BA9" w:rsidRPr="00010BA9" w:rsidRDefault="00010BA9" w:rsidP="00010BA9">
            <w:pPr>
              <w:ind w:firstLine="0"/>
            </w:pPr>
            <w:r>
              <w:t>King</w:t>
            </w:r>
          </w:p>
        </w:tc>
        <w:tc>
          <w:tcPr>
            <w:tcW w:w="2179" w:type="dxa"/>
            <w:shd w:val="clear" w:color="auto" w:fill="auto"/>
          </w:tcPr>
          <w:p w:rsidR="00010BA9" w:rsidRPr="00010BA9" w:rsidRDefault="00010BA9" w:rsidP="00010BA9">
            <w:pPr>
              <w:ind w:firstLine="0"/>
            </w:pPr>
            <w:r>
              <w:t>Knight</w:t>
            </w:r>
          </w:p>
        </w:tc>
        <w:tc>
          <w:tcPr>
            <w:tcW w:w="2180" w:type="dxa"/>
            <w:shd w:val="clear" w:color="auto" w:fill="auto"/>
          </w:tcPr>
          <w:p w:rsidR="00010BA9" w:rsidRPr="00010BA9" w:rsidRDefault="00010BA9" w:rsidP="00010BA9">
            <w:pPr>
              <w:ind w:firstLine="0"/>
            </w:pPr>
            <w:r>
              <w:t>Mack</w:t>
            </w:r>
          </w:p>
        </w:tc>
      </w:tr>
      <w:tr w:rsidR="00010BA9" w:rsidRPr="00010BA9" w:rsidTr="00010BA9">
        <w:tc>
          <w:tcPr>
            <w:tcW w:w="2179" w:type="dxa"/>
            <w:shd w:val="clear" w:color="auto" w:fill="auto"/>
          </w:tcPr>
          <w:p w:rsidR="00010BA9" w:rsidRPr="00010BA9" w:rsidRDefault="00010BA9" w:rsidP="00010BA9">
            <w:pPr>
              <w:ind w:firstLine="0"/>
            </w:pPr>
            <w:r>
              <w:t>McCoy</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Munnerlyn</w:t>
            </w:r>
          </w:p>
        </w:tc>
        <w:tc>
          <w:tcPr>
            <w:tcW w:w="2179" w:type="dxa"/>
            <w:shd w:val="clear" w:color="auto" w:fill="auto"/>
          </w:tcPr>
          <w:p w:rsidR="00010BA9" w:rsidRPr="00010BA9" w:rsidRDefault="00010BA9" w:rsidP="00010BA9">
            <w:pPr>
              <w:ind w:firstLine="0"/>
            </w:pPr>
            <w:r>
              <w:t>J. H. Neal</w:t>
            </w:r>
          </w:p>
        </w:tc>
        <w:tc>
          <w:tcPr>
            <w:tcW w:w="2180" w:type="dxa"/>
            <w:shd w:val="clear" w:color="auto" w:fill="auto"/>
          </w:tcPr>
          <w:p w:rsidR="00010BA9" w:rsidRPr="00010BA9" w:rsidRDefault="00010BA9" w:rsidP="00010BA9">
            <w:pPr>
              <w:ind w:firstLine="0"/>
            </w:pPr>
            <w:r>
              <w:t>J. M. Neal</w:t>
            </w:r>
          </w:p>
        </w:tc>
      </w:tr>
      <w:tr w:rsidR="00010BA9" w:rsidRPr="00010BA9" w:rsidTr="00010BA9">
        <w:tc>
          <w:tcPr>
            <w:tcW w:w="2179" w:type="dxa"/>
            <w:shd w:val="clear" w:color="auto" w:fill="auto"/>
          </w:tcPr>
          <w:p w:rsidR="00010BA9" w:rsidRPr="00010BA9" w:rsidRDefault="00010BA9" w:rsidP="00010BA9">
            <w:pPr>
              <w:ind w:firstLine="0"/>
            </w:pPr>
            <w:r>
              <w:t>Neilson</w:t>
            </w:r>
          </w:p>
        </w:tc>
        <w:tc>
          <w:tcPr>
            <w:tcW w:w="2179" w:type="dxa"/>
            <w:shd w:val="clear" w:color="auto" w:fill="auto"/>
          </w:tcPr>
          <w:p w:rsidR="00010BA9" w:rsidRPr="00010BA9" w:rsidRDefault="00010BA9" w:rsidP="00010BA9">
            <w:pPr>
              <w:ind w:firstLine="0"/>
            </w:pPr>
            <w:r>
              <w:t>Ott</w:t>
            </w:r>
          </w:p>
        </w:tc>
        <w:tc>
          <w:tcPr>
            <w:tcW w:w="2180" w:type="dxa"/>
            <w:shd w:val="clear" w:color="auto" w:fill="auto"/>
          </w:tcPr>
          <w:p w:rsidR="00010BA9" w:rsidRPr="00010BA9" w:rsidRDefault="00010BA9" w:rsidP="00010BA9">
            <w:pPr>
              <w:ind w:firstLine="0"/>
            </w:pPr>
            <w:r>
              <w:t>Owens</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Pinson</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Skelton</w:t>
            </w:r>
          </w:p>
        </w:tc>
        <w:tc>
          <w:tcPr>
            <w:tcW w:w="2180" w:type="dxa"/>
            <w:shd w:val="clear" w:color="auto" w:fill="auto"/>
          </w:tcPr>
          <w:p w:rsidR="00010BA9" w:rsidRPr="00010BA9" w:rsidRDefault="00010BA9" w:rsidP="00010BA9">
            <w:pPr>
              <w:ind w:firstLine="0"/>
            </w:pPr>
            <w:r>
              <w:t>J. E.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Vick</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Total--58</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Allen</w:t>
            </w:r>
          </w:p>
        </w:tc>
        <w:tc>
          <w:tcPr>
            <w:tcW w:w="2179" w:type="dxa"/>
            <w:shd w:val="clear" w:color="auto" w:fill="auto"/>
          </w:tcPr>
          <w:p w:rsidR="00010BA9" w:rsidRPr="00010BA9" w:rsidRDefault="00010BA9" w:rsidP="00010BA9">
            <w:pPr>
              <w:keepNext/>
              <w:ind w:firstLine="0"/>
            </w:pPr>
            <w:r>
              <w:t>Anderson</w:t>
            </w:r>
          </w:p>
        </w:tc>
        <w:tc>
          <w:tcPr>
            <w:tcW w:w="2180" w:type="dxa"/>
            <w:shd w:val="clear" w:color="auto" w:fill="auto"/>
          </w:tcPr>
          <w:p w:rsidR="00010BA9" w:rsidRPr="00010BA9" w:rsidRDefault="00010BA9" w:rsidP="00010BA9">
            <w:pPr>
              <w:keepNext/>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Bedingfield</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Brannon</w:t>
            </w:r>
          </w:p>
        </w:tc>
        <w:tc>
          <w:tcPr>
            <w:tcW w:w="2179" w:type="dxa"/>
            <w:shd w:val="clear" w:color="auto" w:fill="auto"/>
          </w:tcPr>
          <w:p w:rsidR="00010BA9" w:rsidRPr="00010BA9" w:rsidRDefault="00010BA9" w:rsidP="00010BA9">
            <w:pPr>
              <w:ind w:firstLine="0"/>
            </w:pPr>
            <w:r>
              <w:t>Brantley</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Clemmons</w:t>
            </w:r>
          </w:p>
        </w:tc>
        <w:tc>
          <w:tcPr>
            <w:tcW w:w="2180" w:type="dxa"/>
            <w:shd w:val="clear" w:color="auto" w:fill="auto"/>
          </w:tcPr>
          <w:p w:rsidR="00010BA9" w:rsidRPr="00010BA9" w:rsidRDefault="00010BA9" w:rsidP="00010BA9">
            <w:pPr>
              <w:ind w:firstLine="0"/>
            </w:pPr>
            <w:r>
              <w:t>Corbin</w:t>
            </w:r>
          </w:p>
        </w:tc>
      </w:tr>
      <w:tr w:rsidR="00010BA9" w:rsidRPr="00010BA9" w:rsidTr="00010BA9">
        <w:tc>
          <w:tcPr>
            <w:tcW w:w="2179" w:type="dxa"/>
            <w:shd w:val="clear" w:color="auto" w:fill="auto"/>
          </w:tcPr>
          <w:p w:rsidR="00010BA9" w:rsidRPr="00010BA9" w:rsidRDefault="00010BA9" w:rsidP="00010BA9">
            <w:pPr>
              <w:ind w:firstLine="0"/>
            </w:pPr>
            <w:r>
              <w:t>Crawford</w:t>
            </w:r>
          </w:p>
        </w:tc>
        <w:tc>
          <w:tcPr>
            <w:tcW w:w="2179" w:type="dxa"/>
            <w:shd w:val="clear" w:color="auto" w:fill="auto"/>
          </w:tcPr>
          <w:p w:rsidR="00010BA9" w:rsidRPr="00010BA9" w:rsidRDefault="00010BA9" w:rsidP="00010BA9">
            <w:pPr>
              <w:ind w:firstLine="0"/>
            </w:pPr>
            <w:r>
              <w:t>Crosby</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Erickson</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Gilliard</w:t>
            </w:r>
          </w:p>
        </w:tc>
        <w:tc>
          <w:tcPr>
            <w:tcW w:w="2179" w:type="dxa"/>
            <w:shd w:val="clear" w:color="auto" w:fill="auto"/>
          </w:tcPr>
          <w:p w:rsidR="00010BA9" w:rsidRPr="00010BA9" w:rsidRDefault="00010BA9" w:rsidP="00010BA9">
            <w:pPr>
              <w:ind w:firstLine="0"/>
            </w:pPr>
            <w:r>
              <w:t>Govan</w:t>
            </w:r>
          </w:p>
        </w:tc>
        <w:tc>
          <w:tcPr>
            <w:tcW w:w="2180" w:type="dxa"/>
            <w:shd w:val="clear" w:color="auto" w:fill="auto"/>
          </w:tcPr>
          <w:p w:rsidR="00010BA9" w:rsidRPr="00010BA9" w:rsidRDefault="00010BA9" w:rsidP="00010BA9">
            <w:pPr>
              <w:ind w:firstLine="0"/>
            </w:pPr>
            <w:r>
              <w:t>Hamilton</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Hodges</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Jefferson</w:t>
            </w:r>
          </w:p>
        </w:tc>
      </w:tr>
      <w:tr w:rsidR="00010BA9" w:rsidRPr="00010BA9" w:rsidTr="00010BA9">
        <w:tc>
          <w:tcPr>
            <w:tcW w:w="2179" w:type="dxa"/>
            <w:shd w:val="clear" w:color="auto" w:fill="auto"/>
          </w:tcPr>
          <w:p w:rsidR="00010BA9" w:rsidRPr="00010BA9" w:rsidRDefault="00010BA9" w:rsidP="00010BA9">
            <w:pPr>
              <w:ind w:firstLine="0"/>
            </w:pPr>
            <w:r>
              <w:t>Johnson</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Lowe</w:t>
            </w:r>
          </w:p>
        </w:tc>
        <w:tc>
          <w:tcPr>
            <w:tcW w:w="2179" w:type="dxa"/>
            <w:shd w:val="clear" w:color="auto" w:fill="auto"/>
          </w:tcPr>
          <w:p w:rsidR="00010BA9" w:rsidRPr="00010BA9" w:rsidRDefault="00010BA9" w:rsidP="00010BA9">
            <w:pPr>
              <w:ind w:firstLine="0"/>
            </w:pPr>
            <w:r>
              <w:t>Lucas</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Parker</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Sabb</w:t>
            </w:r>
          </w:p>
        </w:tc>
      </w:tr>
      <w:tr w:rsidR="00010BA9" w:rsidRPr="00010BA9" w:rsidTr="00010BA9">
        <w:tc>
          <w:tcPr>
            <w:tcW w:w="2179" w:type="dxa"/>
            <w:shd w:val="clear" w:color="auto" w:fill="auto"/>
          </w:tcPr>
          <w:p w:rsidR="00010BA9" w:rsidRPr="00010BA9" w:rsidRDefault="00010BA9" w:rsidP="00010BA9">
            <w:pPr>
              <w:ind w:firstLine="0"/>
            </w:pPr>
            <w:r>
              <w:t>Sellers</w:t>
            </w:r>
          </w:p>
        </w:tc>
        <w:tc>
          <w:tcPr>
            <w:tcW w:w="2179" w:type="dxa"/>
            <w:shd w:val="clear" w:color="auto" w:fill="auto"/>
          </w:tcPr>
          <w:p w:rsidR="00010BA9" w:rsidRPr="00010BA9" w:rsidRDefault="00010BA9" w:rsidP="00010BA9">
            <w:pPr>
              <w:ind w:firstLine="0"/>
            </w:pPr>
            <w:r>
              <w:t>Simrill</w:t>
            </w:r>
          </w:p>
        </w:tc>
        <w:tc>
          <w:tcPr>
            <w:tcW w:w="2180" w:type="dxa"/>
            <w:shd w:val="clear" w:color="auto" w:fill="auto"/>
          </w:tcPr>
          <w:p w:rsidR="00010BA9" w:rsidRPr="00010BA9" w:rsidRDefault="00010BA9" w:rsidP="00010BA9">
            <w:pPr>
              <w:ind w:firstLine="0"/>
            </w:pPr>
            <w:r>
              <w:t>G. M. Smith</w:t>
            </w:r>
          </w:p>
        </w:tc>
      </w:tr>
      <w:tr w:rsidR="00010BA9" w:rsidRPr="00010BA9" w:rsidTr="00010BA9">
        <w:tc>
          <w:tcPr>
            <w:tcW w:w="2179" w:type="dxa"/>
            <w:shd w:val="clear" w:color="auto" w:fill="auto"/>
          </w:tcPr>
          <w:p w:rsidR="00010BA9" w:rsidRPr="00010BA9" w:rsidRDefault="00010BA9" w:rsidP="00010BA9">
            <w:pPr>
              <w:ind w:firstLine="0"/>
            </w:pPr>
            <w:r>
              <w:t>G. R. Smith</w:t>
            </w:r>
          </w:p>
        </w:tc>
        <w:tc>
          <w:tcPr>
            <w:tcW w:w="2179" w:type="dxa"/>
            <w:shd w:val="clear" w:color="auto" w:fill="auto"/>
          </w:tcPr>
          <w:p w:rsidR="00010BA9" w:rsidRPr="00010BA9" w:rsidRDefault="00010BA9" w:rsidP="00010BA9">
            <w:pPr>
              <w:ind w:firstLine="0"/>
            </w:pPr>
            <w:r>
              <w:t>Stringer</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keepNext/>
              <w:ind w:firstLine="0"/>
            </w:pPr>
            <w:r>
              <w:t>Thayer</w:t>
            </w:r>
          </w:p>
        </w:tc>
        <w:tc>
          <w:tcPr>
            <w:tcW w:w="2179" w:type="dxa"/>
            <w:shd w:val="clear" w:color="auto" w:fill="auto"/>
          </w:tcPr>
          <w:p w:rsidR="00010BA9" w:rsidRPr="00010BA9" w:rsidRDefault="00010BA9" w:rsidP="00010BA9">
            <w:pPr>
              <w:keepNext/>
              <w:ind w:firstLine="0"/>
            </w:pPr>
            <w:r>
              <w:t>Tribble</w:t>
            </w:r>
          </w:p>
        </w:tc>
        <w:tc>
          <w:tcPr>
            <w:tcW w:w="2180" w:type="dxa"/>
            <w:shd w:val="clear" w:color="auto" w:fill="auto"/>
          </w:tcPr>
          <w:p w:rsidR="00010BA9" w:rsidRPr="00010BA9" w:rsidRDefault="00010BA9" w:rsidP="00010BA9">
            <w:pPr>
              <w:keepNext/>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Total--56</w:t>
      </w:r>
      <w:bookmarkStart w:id="74" w:name="vote_end127"/>
      <w:bookmarkEnd w:id="74"/>
    </w:p>
    <w:p w:rsidR="00010BA9" w:rsidRDefault="00010BA9" w:rsidP="00010BA9"/>
    <w:p w:rsidR="00010BA9" w:rsidRDefault="00010BA9" w:rsidP="00010BA9">
      <w:r>
        <w:t>So, the amendment was tabled.</w:t>
      </w:r>
    </w:p>
    <w:p w:rsidR="00010BA9" w:rsidRDefault="00010BA9" w:rsidP="00010BA9"/>
    <w:p w:rsidR="00010BA9" w:rsidRPr="00CC2CA3" w:rsidRDefault="00010BA9" w:rsidP="00010BA9">
      <w:pPr>
        <w:rPr>
          <w:snapToGrid w:val="0"/>
        </w:rPr>
      </w:pPr>
      <w:r w:rsidRPr="00CC2CA3">
        <w:rPr>
          <w:snapToGrid w:val="0"/>
        </w:rPr>
        <w:t>Rep. HERBKERSMAN proposed the following Amendment No. 4A (Doc Name h:\H-WM\001\21.46 IN HOME HLTH CARE.DOCX), which was adopted:</w:t>
      </w:r>
    </w:p>
    <w:p w:rsidR="00010BA9" w:rsidRPr="00CC2CA3" w:rsidRDefault="00010BA9" w:rsidP="00010BA9">
      <w:pPr>
        <w:rPr>
          <w:snapToGrid w:val="0"/>
        </w:rPr>
      </w:pPr>
      <w:r w:rsidRPr="00CC2CA3">
        <w:rPr>
          <w:snapToGrid w:val="0"/>
        </w:rPr>
        <w:t>Amend the bill, as and if amended, Part IB, Section 21, DEPARTMENT OF HEALTH AND HUMAN SERVICES, page 386, paragraph 21.46, lines 9-12, by striking the lines in their entirety and inserting</w:t>
      </w:r>
      <w:r w:rsidR="0005502B">
        <w:rPr>
          <w:snapToGrid w:val="0"/>
        </w:rPr>
        <w:t>:</w:t>
      </w:r>
      <w:r w:rsidRPr="00CC2CA3">
        <w:rPr>
          <w:snapToGrid w:val="0"/>
        </w:rPr>
        <w:t xml:space="preserve"> / </w:t>
      </w:r>
      <w:r w:rsidRPr="00CC2CA3">
        <w:rPr>
          <w:i/>
          <w:iCs/>
          <w:snapToGrid w:val="0"/>
          <w:u w:val="single"/>
        </w:rPr>
        <w:t xml:space="preserve">Fiscal Year 2011-12, within the funds appropriated, upon application by the department, may pilot test an in-home health care system.  The pilot test must include a statistically valid sample of </w:t>
      </w:r>
      <w:r w:rsidRPr="00CC2CA3">
        <w:rPr>
          <w:i/>
          <w:snapToGrid w:val="0"/>
          <w:u w:val="single"/>
        </w:rPr>
        <w:t>Medicaid</w:t>
      </w:r>
      <w:r w:rsidRPr="00CC2CA3">
        <w:rPr>
          <w:snapToGrid w:val="0"/>
        </w:rPr>
        <w:t>/</w:t>
      </w:r>
    </w:p>
    <w:p w:rsidR="00010BA9" w:rsidRPr="00CC2CA3" w:rsidRDefault="00010BA9" w:rsidP="00010BA9">
      <w:pPr>
        <w:rPr>
          <w:snapToGrid w:val="0"/>
        </w:rPr>
      </w:pPr>
      <w:r w:rsidRPr="00CC2CA3">
        <w:rPr>
          <w:snapToGrid w:val="0"/>
        </w:rPr>
        <w:t>Renumber sections to conform.</w:t>
      </w:r>
    </w:p>
    <w:p w:rsidR="00010BA9" w:rsidRDefault="00010BA9" w:rsidP="00010BA9">
      <w:r w:rsidRPr="00CC2CA3">
        <w:rPr>
          <w:snapToGrid w:val="0"/>
        </w:rPr>
        <w:t>Amend totals and titles to conform.</w:t>
      </w:r>
    </w:p>
    <w:p w:rsidR="00010BA9" w:rsidRDefault="00010BA9" w:rsidP="00010BA9"/>
    <w:p w:rsidR="00010BA9" w:rsidRDefault="00010BA9" w:rsidP="00010BA9">
      <w:r>
        <w:t>Rep. HERBKERSMAN explained the amendment.</w:t>
      </w:r>
    </w:p>
    <w:p w:rsidR="00432840" w:rsidRDefault="00432840" w:rsidP="00010BA9"/>
    <w:p w:rsidR="00010BA9" w:rsidRDefault="00010BA9" w:rsidP="00010BA9">
      <w:r>
        <w:t xml:space="preserve">The yeas and nays were taken resulting as follows: </w:t>
      </w:r>
    </w:p>
    <w:p w:rsidR="00010BA9" w:rsidRDefault="00010BA9" w:rsidP="00010BA9">
      <w:pPr>
        <w:jc w:val="center"/>
      </w:pPr>
      <w:r>
        <w:t xml:space="preserve"> </w:t>
      </w:r>
      <w:bookmarkStart w:id="75" w:name="vote_start131"/>
      <w:bookmarkEnd w:id="75"/>
      <w:r>
        <w:t>Yeas 106; Nays 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Bales</w:t>
            </w:r>
          </w:p>
        </w:tc>
      </w:tr>
      <w:tr w:rsidR="00010BA9" w:rsidRPr="00010BA9" w:rsidTr="00010BA9">
        <w:tc>
          <w:tcPr>
            <w:tcW w:w="2179" w:type="dxa"/>
            <w:shd w:val="clear" w:color="auto" w:fill="auto"/>
          </w:tcPr>
          <w:p w:rsidR="00010BA9" w:rsidRPr="00010BA9" w:rsidRDefault="00010BA9" w:rsidP="00010BA9">
            <w:pPr>
              <w:ind w:firstLine="0"/>
            </w:pPr>
            <w:r>
              <w:t>Ballentine</w:t>
            </w:r>
          </w:p>
        </w:tc>
        <w:tc>
          <w:tcPr>
            <w:tcW w:w="2179" w:type="dxa"/>
            <w:shd w:val="clear" w:color="auto" w:fill="auto"/>
          </w:tcPr>
          <w:p w:rsidR="00010BA9" w:rsidRPr="00010BA9" w:rsidRDefault="00010BA9" w:rsidP="00010BA9">
            <w:pPr>
              <w:ind w:firstLine="0"/>
            </w:pPr>
            <w:r>
              <w:t>Bannister</w:t>
            </w:r>
          </w:p>
        </w:tc>
        <w:tc>
          <w:tcPr>
            <w:tcW w:w="2180" w:type="dxa"/>
            <w:shd w:val="clear" w:color="auto" w:fill="auto"/>
          </w:tcPr>
          <w:p w:rsidR="00010BA9" w:rsidRPr="00010BA9" w:rsidRDefault="00010BA9" w:rsidP="00010BA9">
            <w:pPr>
              <w:ind w:firstLine="0"/>
            </w:pPr>
            <w:r>
              <w:t>Barfield</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Bowen</w:t>
            </w:r>
          </w:p>
        </w:tc>
      </w:tr>
      <w:tr w:rsidR="00010BA9" w:rsidRPr="00010BA9" w:rsidTr="00010BA9">
        <w:tc>
          <w:tcPr>
            <w:tcW w:w="2179" w:type="dxa"/>
            <w:shd w:val="clear" w:color="auto" w:fill="auto"/>
          </w:tcPr>
          <w:p w:rsidR="00010BA9" w:rsidRPr="00010BA9" w:rsidRDefault="00010BA9" w:rsidP="00010BA9">
            <w:pPr>
              <w:ind w:firstLine="0"/>
            </w:pPr>
            <w:r>
              <w:t>Bowers</w:t>
            </w:r>
          </w:p>
        </w:tc>
        <w:tc>
          <w:tcPr>
            <w:tcW w:w="2179" w:type="dxa"/>
            <w:shd w:val="clear" w:color="auto" w:fill="auto"/>
          </w:tcPr>
          <w:p w:rsidR="00010BA9" w:rsidRPr="00010BA9" w:rsidRDefault="00010BA9" w:rsidP="00010BA9">
            <w:pPr>
              <w:ind w:firstLine="0"/>
            </w:pPr>
            <w:r>
              <w:t>Brady</w:t>
            </w:r>
          </w:p>
        </w:tc>
        <w:tc>
          <w:tcPr>
            <w:tcW w:w="2180" w:type="dxa"/>
            <w:shd w:val="clear" w:color="auto" w:fill="auto"/>
          </w:tcPr>
          <w:p w:rsidR="00010BA9" w:rsidRPr="00010BA9" w:rsidRDefault="00010BA9" w:rsidP="00010BA9">
            <w:pPr>
              <w:ind w:firstLine="0"/>
            </w:pPr>
            <w:r>
              <w:t>Branham</w:t>
            </w:r>
          </w:p>
        </w:tc>
      </w:tr>
      <w:tr w:rsidR="00010BA9" w:rsidRPr="00010BA9" w:rsidTr="00010BA9">
        <w:tc>
          <w:tcPr>
            <w:tcW w:w="2179" w:type="dxa"/>
            <w:shd w:val="clear" w:color="auto" w:fill="auto"/>
          </w:tcPr>
          <w:p w:rsidR="00010BA9" w:rsidRPr="00010BA9" w:rsidRDefault="00010BA9" w:rsidP="00010BA9">
            <w:pPr>
              <w:ind w:firstLine="0"/>
            </w:pPr>
            <w:r>
              <w:t>Brannon</w:t>
            </w:r>
          </w:p>
        </w:tc>
        <w:tc>
          <w:tcPr>
            <w:tcW w:w="2179" w:type="dxa"/>
            <w:shd w:val="clear" w:color="auto" w:fill="auto"/>
          </w:tcPr>
          <w:p w:rsidR="00010BA9" w:rsidRPr="00010BA9" w:rsidRDefault="00010BA9" w:rsidP="00010BA9">
            <w:pPr>
              <w:ind w:firstLine="0"/>
            </w:pPr>
            <w:r>
              <w:t>Brantley</w:t>
            </w:r>
          </w:p>
        </w:tc>
        <w:tc>
          <w:tcPr>
            <w:tcW w:w="2180" w:type="dxa"/>
            <w:shd w:val="clear" w:color="auto" w:fill="auto"/>
          </w:tcPr>
          <w:p w:rsidR="00010BA9" w:rsidRPr="00010BA9" w:rsidRDefault="00010BA9" w:rsidP="00010BA9">
            <w:pPr>
              <w:ind w:firstLine="0"/>
            </w:pPr>
            <w:r>
              <w:t>G. A. Brown</w:t>
            </w:r>
          </w:p>
        </w:tc>
      </w:tr>
      <w:tr w:rsidR="00010BA9" w:rsidRPr="00010BA9" w:rsidTr="00010BA9">
        <w:tc>
          <w:tcPr>
            <w:tcW w:w="2179" w:type="dxa"/>
            <w:shd w:val="clear" w:color="auto" w:fill="auto"/>
          </w:tcPr>
          <w:p w:rsidR="00010BA9" w:rsidRPr="00010BA9" w:rsidRDefault="00010BA9" w:rsidP="00010BA9">
            <w:pPr>
              <w:ind w:firstLine="0"/>
            </w:pPr>
            <w:r>
              <w:t>H. B. Brown</w:t>
            </w:r>
          </w:p>
        </w:tc>
        <w:tc>
          <w:tcPr>
            <w:tcW w:w="2179" w:type="dxa"/>
            <w:shd w:val="clear" w:color="auto" w:fill="auto"/>
          </w:tcPr>
          <w:p w:rsidR="00010BA9" w:rsidRPr="00010BA9" w:rsidRDefault="00010BA9" w:rsidP="00010BA9">
            <w:pPr>
              <w:ind w:firstLine="0"/>
            </w:pPr>
            <w:r>
              <w:t>R. L. Brown</w:t>
            </w:r>
          </w:p>
        </w:tc>
        <w:tc>
          <w:tcPr>
            <w:tcW w:w="2180" w:type="dxa"/>
            <w:shd w:val="clear" w:color="auto" w:fill="auto"/>
          </w:tcPr>
          <w:p w:rsidR="00010BA9" w:rsidRPr="00010BA9" w:rsidRDefault="00010BA9" w:rsidP="00010BA9">
            <w:pPr>
              <w:ind w:firstLine="0"/>
            </w:pPr>
            <w:r>
              <w:t>Butler Garrick</w:t>
            </w:r>
          </w:p>
        </w:tc>
      </w:tr>
      <w:tr w:rsidR="00010BA9" w:rsidRPr="00010BA9" w:rsidTr="00010BA9">
        <w:tc>
          <w:tcPr>
            <w:tcW w:w="2179" w:type="dxa"/>
            <w:shd w:val="clear" w:color="auto" w:fill="auto"/>
          </w:tcPr>
          <w:p w:rsidR="00010BA9" w:rsidRPr="00010BA9" w:rsidRDefault="00010BA9" w:rsidP="00010BA9">
            <w:pPr>
              <w:ind w:firstLine="0"/>
            </w:pPr>
            <w:r>
              <w:t>Clemmons</w:t>
            </w:r>
          </w:p>
        </w:tc>
        <w:tc>
          <w:tcPr>
            <w:tcW w:w="2179" w:type="dxa"/>
            <w:shd w:val="clear" w:color="auto" w:fill="auto"/>
          </w:tcPr>
          <w:p w:rsidR="00010BA9" w:rsidRPr="00010BA9" w:rsidRDefault="00010BA9" w:rsidP="00010BA9">
            <w:pPr>
              <w:ind w:firstLine="0"/>
            </w:pPr>
            <w:r>
              <w:t>Clyburn</w:t>
            </w:r>
          </w:p>
        </w:tc>
        <w:tc>
          <w:tcPr>
            <w:tcW w:w="2180" w:type="dxa"/>
            <w:shd w:val="clear" w:color="auto" w:fill="auto"/>
          </w:tcPr>
          <w:p w:rsidR="00010BA9" w:rsidRPr="00010BA9" w:rsidRDefault="00010BA9" w:rsidP="00010BA9">
            <w:pPr>
              <w:ind w:firstLine="0"/>
            </w:pPr>
            <w:r>
              <w:t>Cobb-Hunter</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Cooper</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Edge</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Hamilton</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Harrison</w:t>
            </w:r>
          </w:p>
        </w:tc>
        <w:tc>
          <w:tcPr>
            <w:tcW w:w="2179" w:type="dxa"/>
            <w:shd w:val="clear" w:color="auto" w:fill="auto"/>
          </w:tcPr>
          <w:p w:rsidR="00010BA9" w:rsidRPr="00010BA9" w:rsidRDefault="00010BA9" w:rsidP="00010BA9">
            <w:pPr>
              <w:ind w:firstLine="0"/>
            </w:pPr>
            <w:r>
              <w:t>Hart</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Herbkersman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Hixon</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Horne</w:t>
            </w:r>
          </w:p>
        </w:tc>
      </w:tr>
      <w:tr w:rsidR="00010BA9" w:rsidRPr="00010BA9" w:rsidTr="00010BA9">
        <w:tc>
          <w:tcPr>
            <w:tcW w:w="2179" w:type="dxa"/>
            <w:shd w:val="clear" w:color="auto" w:fill="auto"/>
          </w:tcPr>
          <w:p w:rsidR="00010BA9" w:rsidRPr="00010BA9" w:rsidRDefault="00010BA9" w:rsidP="00010BA9">
            <w:pPr>
              <w:ind w:firstLine="0"/>
            </w:pPr>
            <w:r>
              <w:t>Hosey</w:t>
            </w:r>
          </w:p>
        </w:tc>
        <w:tc>
          <w:tcPr>
            <w:tcW w:w="2179" w:type="dxa"/>
            <w:shd w:val="clear" w:color="auto" w:fill="auto"/>
          </w:tcPr>
          <w:p w:rsidR="00010BA9" w:rsidRPr="00010BA9" w:rsidRDefault="00010BA9" w:rsidP="00010BA9">
            <w:pPr>
              <w:ind w:firstLine="0"/>
            </w:pPr>
            <w:r>
              <w:t>Howard</w:t>
            </w:r>
          </w:p>
        </w:tc>
        <w:tc>
          <w:tcPr>
            <w:tcW w:w="2180" w:type="dxa"/>
            <w:shd w:val="clear" w:color="auto" w:fill="auto"/>
          </w:tcPr>
          <w:p w:rsidR="00010BA9" w:rsidRPr="00010BA9" w:rsidRDefault="00010BA9" w:rsidP="00010BA9">
            <w:pPr>
              <w:ind w:firstLine="0"/>
            </w:pPr>
            <w:r>
              <w:t>Huggins</w:t>
            </w:r>
          </w:p>
        </w:tc>
      </w:tr>
      <w:tr w:rsidR="00010BA9" w:rsidRPr="00010BA9" w:rsidTr="00010BA9">
        <w:tc>
          <w:tcPr>
            <w:tcW w:w="2179" w:type="dxa"/>
            <w:shd w:val="clear" w:color="auto" w:fill="auto"/>
          </w:tcPr>
          <w:p w:rsidR="00010BA9" w:rsidRPr="00010BA9" w:rsidRDefault="00010BA9" w:rsidP="00010BA9">
            <w:pPr>
              <w:ind w:firstLine="0"/>
            </w:pPr>
            <w:r>
              <w:t>Jefferson</w:t>
            </w:r>
          </w:p>
        </w:tc>
        <w:tc>
          <w:tcPr>
            <w:tcW w:w="2179" w:type="dxa"/>
            <w:shd w:val="clear" w:color="auto" w:fill="auto"/>
          </w:tcPr>
          <w:p w:rsidR="00010BA9" w:rsidRPr="00010BA9" w:rsidRDefault="00010BA9" w:rsidP="00010BA9">
            <w:pPr>
              <w:ind w:firstLine="0"/>
            </w:pPr>
            <w:r>
              <w:t>Johnson</w:t>
            </w:r>
          </w:p>
        </w:tc>
        <w:tc>
          <w:tcPr>
            <w:tcW w:w="2180" w:type="dxa"/>
            <w:shd w:val="clear" w:color="auto" w:fill="auto"/>
          </w:tcPr>
          <w:p w:rsidR="00010BA9" w:rsidRPr="00010BA9" w:rsidRDefault="00010BA9" w:rsidP="00010BA9">
            <w:pPr>
              <w:ind w:firstLine="0"/>
            </w:pPr>
            <w:r>
              <w:t>King</w:t>
            </w:r>
          </w:p>
        </w:tc>
      </w:tr>
      <w:tr w:rsidR="00010BA9" w:rsidRPr="00010BA9" w:rsidTr="00010BA9">
        <w:tc>
          <w:tcPr>
            <w:tcW w:w="2179" w:type="dxa"/>
            <w:shd w:val="clear" w:color="auto" w:fill="auto"/>
          </w:tcPr>
          <w:p w:rsidR="00010BA9" w:rsidRPr="00010BA9" w:rsidRDefault="00010BA9" w:rsidP="00010BA9">
            <w:pPr>
              <w:ind w:firstLine="0"/>
            </w:pPr>
            <w:r>
              <w:t>Long</w:t>
            </w:r>
          </w:p>
        </w:tc>
        <w:tc>
          <w:tcPr>
            <w:tcW w:w="2179" w:type="dxa"/>
            <w:shd w:val="clear" w:color="auto" w:fill="auto"/>
          </w:tcPr>
          <w:p w:rsidR="00010BA9" w:rsidRPr="00010BA9" w:rsidRDefault="00010BA9" w:rsidP="00010BA9">
            <w:pPr>
              <w:ind w:firstLine="0"/>
            </w:pPr>
            <w:r>
              <w:t>Lowe</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McCoy</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Neilson</w:t>
            </w:r>
          </w:p>
        </w:tc>
        <w:tc>
          <w:tcPr>
            <w:tcW w:w="2180" w:type="dxa"/>
            <w:shd w:val="clear" w:color="auto" w:fill="auto"/>
          </w:tcPr>
          <w:p w:rsidR="00010BA9" w:rsidRPr="00010BA9" w:rsidRDefault="00010BA9" w:rsidP="00010BA9">
            <w:pPr>
              <w:ind w:firstLine="0"/>
            </w:pPr>
            <w:r>
              <w:t>Owens</w:t>
            </w:r>
          </w:p>
        </w:tc>
      </w:tr>
      <w:tr w:rsidR="00010BA9" w:rsidRPr="00010BA9" w:rsidTr="00010BA9">
        <w:tc>
          <w:tcPr>
            <w:tcW w:w="2179" w:type="dxa"/>
            <w:shd w:val="clear" w:color="auto" w:fill="auto"/>
          </w:tcPr>
          <w:p w:rsidR="00010BA9" w:rsidRPr="00010BA9" w:rsidRDefault="00010BA9" w:rsidP="00010BA9">
            <w:pPr>
              <w:ind w:firstLine="0"/>
            </w:pPr>
            <w:r>
              <w:t>Parker</w:t>
            </w:r>
          </w:p>
        </w:tc>
        <w:tc>
          <w:tcPr>
            <w:tcW w:w="2179" w:type="dxa"/>
            <w:shd w:val="clear" w:color="auto" w:fill="auto"/>
          </w:tcPr>
          <w:p w:rsidR="00010BA9" w:rsidRPr="00010BA9" w:rsidRDefault="00010BA9" w:rsidP="00010BA9">
            <w:pPr>
              <w:ind w:firstLine="0"/>
            </w:pPr>
            <w:r>
              <w:t>Pinson</w:t>
            </w:r>
          </w:p>
        </w:tc>
        <w:tc>
          <w:tcPr>
            <w:tcW w:w="2180" w:type="dxa"/>
            <w:shd w:val="clear" w:color="auto" w:fill="auto"/>
          </w:tcPr>
          <w:p w:rsidR="00010BA9" w:rsidRPr="00010BA9" w:rsidRDefault="00010BA9" w:rsidP="00010BA9">
            <w:pPr>
              <w:ind w:firstLine="0"/>
            </w:pPr>
            <w:r>
              <w:t>Pope</w:t>
            </w:r>
          </w:p>
        </w:tc>
      </w:tr>
      <w:tr w:rsidR="00010BA9" w:rsidRPr="00010BA9" w:rsidTr="00010BA9">
        <w:tc>
          <w:tcPr>
            <w:tcW w:w="2179" w:type="dxa"/>
            <w:shd w:val="clear" w:color="auto" w:fill="auto"/>
          </w:tcPr>
          <w:p w:rsidR="00010BA9" w:rsidRPr="00010BA9" w:rsidRDefault="00010BA9" w:rsidP="00010BA9">
            <w:pPr>
              <w:ind w:firstLine="0"/>
            </w:pPr>
            <w:r>
              <w:t>Quinn</w:t>
            </w:r>
          </w:p>
        </w:tc>
        <w:tc>
          <w:tcPr>
            <w:tcW w:w="2179" w:type="dxa"/>
            <w:shd w:val="clear" w:color="auto" w:fill="auto"/>
          </w:tcPr>
          <w:p w:rsidR="00010BA9" w:rsidRPr="00010BA9" w:rsidRDefault="00010BA9" w:rsidP="00010BA9">
            <w:pPr>
              <w:ind w:firstLine="0"/>
            </w:pPr>
            <w:r>
              <w:t>Rutherford</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Sabb</w:t>
            </w:r>
          </w:p>
        </w:tc>
        <w:tc>
          <w:tcPr>
            <w:tcW w:w="2179" w:type="dxa"/>
            <w:shd w:val="clear" w:color="auto" w:fill="auto"/>
          </w:tcPr>
          <w:p w:rsidR="00010BA9" w:rsidRPr="00010BA9" w:rsidRDefault="00010BA9" w:rsidP="00010BA9">
            <w:pPr>
              <w:ind w:firstLine="0"/>
            </w:pPr>
            <w:r>
              <w:t>Sandifer</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G. M. Smith</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E. Smith</w:t>
            </w:r>
          </w:p>
        </w:tc>
        <w:tc>
          <w:tcPr>
            <w:tcW w:w="2179" w:type="dxa"/>
            <w:shd w:val="clear" w:color="auto" w:fill="auto"/>
          </w:tcPr>
          <w:p w:rsidR="00010BA9" w:rsidRPr="00010BA9" w:rsidRDefault="00010BA9" w:rsidP="00010BA9">
            <w:pPr>
              <w:ind w:firstLine="0"/>
            </w:pPr>
            <w:r>
              <w:t>J. R. Smith</w:t>
            </w:r>
          </w:p>
        </w:tc>
        <w:tc>
          <w:tcPr>
            <w:tcW w:w="2180" w:type="dxa"/>
            <w:shd w:val="clear" w:color="auto" w:fill="auto"/>
          </w:tcPr>
          <w:p w:rsidR="00010BA9" w:rsidRPr="00010BA9" w:rsidRDefault="00010BA9" w:rsidP="00010BA9">
            <w:pPr>
              <w:ind w:firstLine="0"/>
            </w:pPr>
            <w:r>
              <w:t>Sottile</w:t>
            </w:r>
          </w:p>
        </w:tc>
      </w:tr>
      <w:tr w:rsidR="00010BA9" w:rsidRPr="00010BA9" w:rsidTr="00010BA9">
        <w:tc>
          <w:tcPr>
            <w:tcW w:w="2179" w:type="dxa"/>
            <w:shd w:val="clear" w:color="auto" w:fill="auto"/>
          </w:tcPr>
          <w:p w:rsidR="00010BA9" w:rsidRPr="00010BA9" w:rsidRDefault="00010BA9" w:rsidP="00010BA9">
            <w:pPr>
              <w:ind w:firstLine="0"/>
            </w:pPr>
            <w:r>
              <w:t>Spires</w:t>
            </w:r>
          </w:p>
        </w:tc>
        <w:tc>
          <w:tcPr>
            <w:tcW w:w="2179" w:type="dxa"/>
            <w:shd w:val="clear" w:color="auto" w:fill="auto"/>
          </w:tcPr>
          <w:p w:rsidR="00010BA9" w:rsidRPr="00010BA9" w:rsidRDefault="00010BA9" w:rsidP="00010BA9">
            <w:pPr>
              <w:ind w:firstLine="0"/>
            </w:pPr>
            <w:r>
              <w:t>Stavrinakis</w:t>
            </w:r>
          </w:p>
        </w:tc>
        <w:tc>
          <w:tcPr>
            <w:tcW w:w="2180" w:type="dxa"/>
            <w:shd w:val="clear" w:color="auto" w:fill="auto"/>
          </w:tcPr>
          <w:p w:rsidR="00010BA9" w:rsidRPr="00010BA9" w:rsidRDefault="00010BA9" w:rsidP="00010BA9">
            <w:pPr>
              <w:ind w:firstLine="0"/>
            </w:pPr>
            <w:r>
              <w:t>Stringer</w:t>
            </w:r>
          </w:p>
        </w:tc>
      </w:tr>
      <w:tr w:rsidR="00010BA9" w:rsidRPr="00010BA9" w:rsidTr="00010BA9">
        <w:tc>
          <w:tcPr>
            <w:tcW w:w="2179" w:type="dxa"/>
            <w:shd w:val="clear" w:color="auto" w:fill="auto"/>
          </w:tcPr>
          <w:p w:rsidR="00010BA9" w:rsidRPr="00010BA9" w:rsidRDefault="00010BA9" w:rsidP="00010BA9">
            <w:pPr>
              <w:ind w:firstLine="0"/>
            </w:pPr>
            <w:r>
              <w:t>Tallon</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Vick</w:t>
            </w:r>
          </w:p>
        </w:tc>
      </w:tr>
      <w:tr w:rsidR="00010BA9" w:rsidRPr="00010BA9" w:rsidTr="00010BA9">
        <w:tc>
          <w:tcPr>
            <w:tcW w:w="2179" w:type="dxa"/>
            <w:shd w:val="clear" w:color="auto" w:fill="auto"/>
          </w:tcPr>
          <w:p w:rsidR="00010BA9" w:rsidRPr="00010BA9" w:rsidRDefault="00010BA9" w:rsidP="00010BA9">
            <w:pPr>
              <w:ind w:firstLine="0"/>
            </w:pPr>
            <w:r>
              <w:t>Weeks</w:t>
            </w:r>
          </w:p>
        </w:tc>
        <w:tc>
          <w:tcPr>
            <w:tcW w:w="2179" w:type="dxa"/>
            <w:shd w:val="clear" w:color="auto" w:fill="auto"/>
          </w:tcPr>
          <w:p w:rsidR="00010BA9" w:rsidRPr="00010BA9" w:rsidRDefault="00010BA9" w:rsidP="00010BA9">
            <w:pPr>
              <w:ind w:firstLine="0"/>
            </w:pPr>
            <w:r>
              <w:t>Whipper</w:t>
            </w:r>
          </w:p>
        </w:tc>
        <w:tc>
          <w:tcPr>
            <w:tcW w:w="2180" w:type="dxa"/>
            <w:shd w:val="clear" w:color="auto" w:fill="auto"/>
          </w:tcPr>
          <w:p w:rsidR="00010BA9" w:rsidRPr="00010BA9" w:rsidRDefault="00010BA9" w:rsidP="00010BA9">
            <w:pPr>
              <w:ind w:firstLine="0"/>
            </w:pPr>
            <w:r>
              <w:t>White</w:t>
            </w:r>
          </w:p>
        </w:tc>
      </w:tr>
      <w:tr w:rsidR="00010BA9" w:rsidRPr="00010BA9" w:rsidTr="00010BA9">
        <w:tc>
          <w:tcPr>
            <w:tcW w:w="2179" w:type="dxa"/>
            <w:shd w:val="clear" w:color="auto" w:fill="auto"/>
          </w:tcPr>
          <w:p w:rsidR="00010BA9" w:rsidRPr="00010BA9" w:rsidRDefault="00010BA9" w:rsidP="00010BA9">
            <w:pPr>
              <w:keepNext/>
              <w:ind w:firstLine="0"/>
            </w:pPr>
            <w:r>
              <w:t>Whitmire</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Total--106</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p w:rsidR="00010BA9" w:rsidRDefault="00010BA9" w:rsidP="00010BA9"/>
    <w:p w:rsidR="00010BA9" w:rsidRDefault="00010BA9" w:rsidP="00010BA9">
      <w:pPr>
        <w:jc w:val="center"/>
        <w:rPr>
          <w:b/>
        </w:rPr>
      </w:pPr>
      <w:r w:rsidRPr="00010BA9">
        <w:rPr>
          <w:b/>
        </w:rPr>
        <w:t>Total--0</w:t>
      </w:r>
      <w:bookmarkStart w:id="76" w:name="vote_end131"/>
      <w:bookmarkEnd w:id="76"/>
    </w:p>
    <w:p w:rsidR="00010BA9" w:rsidRDefault="00010BA9" w:rsidP="00010BA9"/>
    <w:p w:rsidR="00010BA9" w:rsidRDefault="00010BA9" w:rsidP="00010BA9">
      <w:r>
        <w:t>So, the amendment was adopted.</w:t>
      </w:r>
    </w:p>
    <w:p w:rsidR="00010BA9" w:rsidRDefault="00010BA9" w:rsidP="00010BA9"/>
    <w:p w:rsidR="00010BA9" w:rsidRPr="0029569C" w:rsidRDefault="00010BA9" w:rsidP="00010BA9">
      <w:pPr>
        <w:rPr>
          <w:snapToGrid w:val="0"/>
        </w:rPr>
      </w:pPr>
      <w:r w:rsidRPr="0029569C">
        <w:rPr>
          <w:snapToGrid w:val="0"/>
        </w:rPr>
        <w:t>Reps. J.</w:t>
      </w:r>
      <w:r w:rsidR="00432840">
        <w:rPr>
          <w:snapToGrid w:val="0"/>
        </w:rPr>
        <w:t xml:space="preserve"> </w:t>
      </w:r>
      <w:r w:rsidRPr="0029569C">
        <w:rPr>
          <w:snapToGrid w:val="0"/>
        </w:rPr>
        <w:t>E. SMITH, HARRISON and STAVRINAKIS proposed the following Amendment No. 5A (Doc Name h:\H-WM\001\HOU2 CONSOLIDATE ARTS.DOCX), which was adopted:</w:t>
      </w:r>
    </w:p>
    <w:p w:rsidR="00010BA9" w:rsidRPr="0029569C" w:rsidRDefault="00010BA9" w:rsidP="00010BA9">
      <w:pPr>
        <w:rPr>
          <w:snapToGrid w:val="0"/>
        </w:rPr>
      </w:pPr>
      <w:r w:rsidRPr="0029569C">
        <w:rPr>
          <w:snapToGrid w:val="0"/>
        </w:rPr>
        <w:t>Amend the bill, as and if amended, Part IA, Section 30, ARTS COMMISSION, page 130, lines 3-4, opposite /director/ by decreasing the amount in Column 6 by:</w:t>
      </w:r>
    </w:p>
    <w:p w:rsidR="00010BA9" w:rsidRPr="0029569C" w:rsidRDefault="00010BA9" w:rsidP="00010BA9">
      <w:pPr>
        <w:rPr>
          <w:snapToGrid w:val="0"/>
        </w:rPr>
      </w:pPr>
      <w:r w:rsidRPr="0029569C">
        <w:rPr>
          <w:snapToGrid w:val="0"/>
        </w:rPr>
        <w:tab/>
        <w:t>Column 5</w:t>
      </w:r>
      <w:r w:rsidRPr="0029569C">
        <w:rPr>
          <w:snapToGrid w:val="0"/>
        </w:rPr>
        <w:tab/>
        <w:t>Column 6</w:t>
      </w:r>
    </w:p>
    <w:p w:rsidR="00010BA9" w:rsidRPr="0029569C" w:rsidRDefault="00010BA9" w:rsidP="00010BA9">
      <w:pPr>
        <w:rPr>
          <w:snapToGrid w:val="0"/>
        </w:rPr>
      </w:pPr>
      <w:r w:rsidRPr="0029569C">
        <w:rPr>
          <w:snapToGrid w:val="0"/>
        </w:rPr>
        <w:tab/>
      </w:r>
      <w:r w:rsidRPr="0029569C">
        <w:rPr>
          <w:snapToGrid w:val="0"/>
        </w:rPr>
        <w:tab/>
      </w:r>
      <w:r w:rsidR="0005502B">
        <w:rPr>
          <w:snapToGrid w:val="0"/>
        </w:rPr>
        <w:tab/>
      </w:r>
      <w:r w:rsidR="0005502B">
        <w:rPr>
          <w:snapToGrid w:val="0"/>
        </w:rPr>
        <w:tab/>
      </w:r>
      <w:r w:rsidR="0005502B">
        <w:rPr>
          <w:snapToGrid w:val="0"/>
        </w:rPr>
        <w:tab/>
      </w:r>
      <w:r w:rsidR="0005502B">
        <w:rPr>
          <w:snapToGrid w:val="0"/>
        </w:rPr>
        <w:tab/>
      </w:r>
      <w:r w:rsidRPr="0029569C">
        <w:rPr>
          <w:snapToGrid w:val="0"/>
        </w:rPr>
        <w:t>45,832</w:t>
      </w:r>
    </w:p>
    <w:p w:rsidR="00010BA9" w:rsidRPr="0029569C" w:rsidRDefault="00010BA9" w:rsidP="00010BA9">
      <w:pPr>
        <w:rPr>
          <w:snapToGrid w:val="0"/>
        </w:rPr>
      </w:pPr>
      <w:r w:rsidRPr="0029569C">
        <w:rPr>
          <w:snapToGrid w:val="0"/>
        </w:rPr>
        <w:tab/>
      </w:r>
      <w:r w:rsidRPr="0029569C">
        <w:rPr>
          <w:snapToGrid w:val="0"/>
        </w:rPr>
        <w:tab/>
      </w:r>
      <w:r w:rsidR="0005502B">
        <w:rPr>
          <w:snapToGrid w:val="0"/>
        </w:rPr>
        <w:tab/>
      </w:r>
      <w:r w:rsidR="0005502B">
        <w:rPr>
          <w:snapToGrid w:val="0"/>
        </w:rPr>
        <w:tab/>
      </w:r>
      <w:r w:rsidR="0005502B">
        <w:rPr>
          <w:snapToGrid w:val="0"/>
        </w:rPr>
        <w:tab/>
      </w:r>
      <w:r w:rsidR="0005502B">
        <w:rPr>
          <w:snapToGrid w:val="0"/>
        </w:rPr>
        <w:tab/>
      </w:r>
      <w:r w:rsidRPr="0029569C">
        <w:rPr>
          <w:snapToGrid w:val="0"/>
        </w:rPr>
        <w:t>(.50)</w:t>
      </w:r>
    </w:p>
    <w:p w:rsidR="00010BA9" w:rsidRPr="0029569C" w:rsidRDefault="00010BA9" w:rsidP="00010BA9">
      <w:pPr>
        <w:rPr>
          <w:snapToGrid w:val="0"/>
        </w:rPr>
      </w:pPr>
      <w:r w:rsidRPr="0029569C">
        <w:rPr>
          <w:snapToGrid w:val="0"/>
        </w:rPr>
        <w:t>Amend the bill further, as and if amended, Section 30, ARTS COMMISSION, page 130, lines 5-6, opposite /classified positions/ by decreasing the amount(s) in Columns 5 and 6 by:</w:t>
      </w:r>
    </w:p>
    <w:p w:rsidR="00010BA9" w:rsidRPr="0029569C" w:rsidRDefault="00010BA9" w:rsidP="00010BA9">
      <w:pPr>
        <w:rPr>
          <w:snapToGrid w:val="0"/>
        </w:rPr>
      </w:pPr>
      <w:r w:rsidRPr="0029569C">
        <w:rPr>
          <w:snapToGrid w:val="0"/>
        </w:rPr>
        <w:tab/>
        <w:t>Column 5</w:t>
      </w:r>
      <w:r w:rsidRPr="0029569C">
        <w:rPr>
          <w:snapToGrid w:val="0"/>
        </w:rPr>
        <w:tab/>
        <w:t>Column 6</w:t>
      </w:r>
    </w:p>
    <w:p w:rsidR="00010BA9" w:rsidRPr="0029569C" w:rsidRDefault="00010BA9" w:rsidP="00010BA9">
      <w:pPr>
        <w:rPr>
          <w:snapToGrid w:val="0"/>
        </w:rPr>
      </w:pPr>
      <w:r w:rsidRPr="0029569C">
        <w:rPr>
          <w:snapToGrid w:val="0"/>
        </w:rPr>
        <w:tab/>
        <w:t>197,303</w:t>
      </w:r>
      <w:r w:rsidR="00432840">
        <w:rPr>
          <w:snapToGrid w:val="0"/>
        </w:rPr>
        <w:tab/>
      </w:r>
      <w:r w:rsidRPr="0029569C">
        <w:rPr>
          <w:snapToGrid w:val="0"/>
        </w:rPr>
        <w:tab/>
        <w:t>197,303</w:t>
      </w:r>
    </w:p>
    <w:p w:rsidR="00010BA9" w:rsidRPr="0029569C" w:rsidRDefault="00010BA9" w:rsidP="00010BA9">
      <w:pPr>
        <w:rPr>
          <w:snapToGrid w:val="0"/>
        </w:rPr>
      </w:pPr>
      <w:r w:rsidRPr="0029569C">
        <w:rPr>
          <w:snapToGrid w:val="0"/>
        </w:rPr>
        <w:tab/>
        <w:t>(9.52)</w:t>
      </w:r>
      <w:r w:rsidRPr="0029569C">
        <w:rPr>
          <w:snapToGrid w:val="0"/>
        </w:rPr>
        <w:tab/>
      </w:r>
      <w:r w:rsidR="00432840">
        <w:rPr>
          <w:snapToGrid w:val="0"/>
        </w:rPr>
        <w:tab/>
      </w:r>
      <w:r w:rsidR="00432840">
        <w:rPr>
          <w:snapToGrid w:val="0"/>
        </w:rPr>
        <w:tab/>
      </w:r>
      <w:r w:rsidRPr="0029569C">
        <w:rPr>
          <w:snapToGrid w:val="0"/>
        </w:rPr>
        <w:t>(9.52)</w:t>
      </w:r>
    </w:p>
    <w:p w:rsidR="00010BA9" w:rsidRPr="0029569C" w:rsidRDefault="00010BA9" w:rsidP="00010BA9">
      <w:pPr>
        <w:rPr>
          <w:snapToGrid w:val="0"/>
        </w:rPr>
      </w:pPr>
      <w:r w:rsidRPr="0029569C">
        <w:rPr>
          <w:snapToGrid w:val="0"/>
        </w:rPr>
        <w:t>Amend the bill further, as and if amended, Section 30, ARTS COMMISSION, page 130, line 7, opposite /other personal services/ by decreasing the amount(s) in Columns 5 and 6 by:</w:t>
      </w:r>
    </w:p>
    <w:p w:rsidR="00010BA9" w:rsidRPr="0029569C" w:rsidRDefault="00010BA9" w:rsidP="00010BA9">
      <w:pPr>
        <w:rPr>
          <w:snapToGrid w:val="0"/>
        </w:rPr>
      </w:pPr>
      <w:r w:rsidRPr="0029569C">
        <w:rPr>
          <w:snapToGrid w:val="0"/>
        </w:rPr>
        <w:tab/>
        <w:t>Column 5</w:t>
      </w:r>
      <w:r w:rsidRPr="0029569C">
        <w:rPr>
          <w:snapToGrid w:val="0"/>
        </w:rPr>
        <w:tab/>
        <w:t>Column 6</w:t>
      </w:r>
    </w:p>
    <w:p w:rsidR="00010BA9" w:rsidRPr="0029569C" w:rsidRDefault="00010BA9" w:rsidP="00010BA9">
      <w:pPr>
        <w:rPr>
          <w:snapToGrid w:val="0"/>
        </w:rPr>
      </w:pPr>
      <w:r w:rsidRPr="0029569C">
        <w:rPr>
          <w:snapToGrid w:val="0"/>
        </w:rPr>
        <w:tab/>
        <w:t>12,950</w:t>
      </w:r>
      <w:r w:rsidRPr="0029569C">
        <w:rPr>
          <w:snapToGrid w:val="0"/>
        </w:rPr>
        <w:tab/>
      </w:r>
      <w:r w:rsidR="00432840">
        <w:rPr>
          <w:snapToGrid w:val="0"/>
        </w:rPr>
        <w:tab/>
      </w:r>
      <w:r w:rsidR="00432840">
        <w:rPr>
          <w:snapToGrid w:val="0"/>
        </w:rPr>
        <w:tab/>
      </w:r>
      <w:r w:rsidRPr="0029569C">
        <w:rPr>
          <w:snapToGrid w:val="0"/>
        </w:rPr>
        <w:t>12,950</w:t>
      </w:r>
    </w:p>
    <w:p w:rsidR="00010BA9" w:rsidRPr="0029569C" w:rsidRDefault="00010BA9" w:rsidP="00010BA9">
      <w:pPr>
        <w:rPr>
          <w:snapToGrid w:val="0"/>
        </w:rPr>
      </w:pPr>
      <w:r w:rsidRPr="0029569C">
        <w:rPr>
          <w:snapToGrid w:val="0"/>
        </w:rPr>
        <w:t>Amend the bill further, as and if amended, Section 30, ARTS COMMISSION, page 130, line 10, opposite /other operating expenses/ by decreasing the amount(s) in Columns 5 and 6 by:</w:t>
      </w:r>
    </w:p>
    <w:p w:rsidR="00010BA9" w:rsidRPr="0029569C" w:rsidRDefault="00010BA9" w:rsidP="00010BA9">
      <w:pPr>
        <w:rPr>
          <w:snapToGrid w:val="0"/>
        </w:rPr>
      </w:pPr>
      <w:r w:rsidRPr="0029569C">
        <w:rPr>
          <w:snapToGrid w:val="0"/>
        </w:rPr>
        <w:tab/>
        <w:t>Column 5</w:t>
      </w:r>
      <w:r w:rsidRPr="0029569C">
        <w:rPr>
          <w:snapToGrid w:val="0"/>
        </w:rPr>
        <w:tab/>
        <w:t>Column 6</w:t>
      </w:r>
    </w:p>
    <w:p w:rsidR="00010BA9" w:rsidRPr="0029569C" w:rsidRDefault="00010BA9" w:rsidP="00010BA9">
      <w:pPr>
        <w:rPr>
          <w:snapToGrid w:val="0"/>
        </w:rPr>
      </w:pPr>
      <w:r w:rsidRPr="0029569C">
        <w:rPr>
          <w:snapToGrid w:val="0"/>
        </w:rPr>
        <w:tab/>
        <w:t>272,872</w:t>
      </w:r>
      <w:r w:rsidR="00432840">
        <w:rPr>
          <w:snapToGrid w:val="0"/>
        </w:rPr>
        <w:tab/>
      </w:r>
      <w:r w:rsidRPr="0029569C">
        <w:rPr>
          <w:snapToGrid w:val="0"/>
        </w:rPr>
        <w:tab/>
        <w:t>272,872</w:t>
      </w:r>
    </w:p>
    <w:p w:rsidR="00010BA9" w:rsidRPr="0029569C" w:rsidRDefault="00010BA9" w:rsidP="00010BA9">
      <w:pPr>
        <w:rPr>
          <w:snapToGrid w:val="0"/>
          <w:szCs w:val="44"/>
        </w:rPr>
      </w:pPr>
      <w:r w:rsidRPr="0029569C">
        <w:rPr>
          <w:snapToGrid w:val="0"/>
          <w:szCs w:val="44"/>
        </w:rPr>
        <w:t>Amend the bill further, as and if amended, Section 30, ARTS COMMISSION, page 130, lines 17-18, opposite /classified positions/ by increasing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75,353</w:t>
      </w:r>
    </w:p>
    <w:p w:rsidR="00010BA9" w:rsidRPr="0029569C" w:rsidRDefault="00010BA9" w:rsidP="00010BA9">
      <w:pPr>
        <w:rPr>
          <w:snapToGrid w:val="0"/>
          <w:szCs w:val="44"/>
        </w:rPr>
      </w:pPr>
      <w:r w:rsidRPr="0029569C">
        <w:rPr>
          <w:snapToGrid w:val="0"/>
          <w:szCs w:val="44"/>
        </w:rPr>
        <w:tab/>
        <w:t>(2.46)</w:t>
      </w:r>
    </w:p>
    <w:p w:rsidR="00010BA9" w:rsidRPr="0029569C" w:rsidRDefault="00010BA9" w:rsidP="00010BA9">
      <w:pPr>
        <w:rPr>
          <w:snapToGrid w:val="0"/>
          <w:szCs w:val="44"/>
        </w:rPr>
      </w:pPr>
      <w:r w:rsidRPr="0029569C">
        <w:rPr>
          <w:snapToGrid w:val="0"/>
          <w:szCs w:val="44"/>
        </w:rPr>
        <w:t>and by decreasing the amount in Column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6945BC" w:rsidP="00010BA9">
      <w:pPr>
        <w:rPr>
          <w:snapToGrid w:val="0"/>
          <w:szCs w:val="44"/>
        </w:rPr>
      </w:pPr>
      <w:r>
        <w:rPr>
          <w:snapToGrid w:val="0"/>
          <w:szCs w:val="44"/>
        </w:rPr>
        <w:tab/>
      </w:r>
      <w:r>
        <w:rPr>
          <w:snapToGrid w:val="0"/>
          <w:szCs w:val="44"/>
        </w:rPr>
        <w:tab/>
      </w:r>
      <w:r>
        <w:rPr>
          <w:snapToGrid w:val="0"/>
          <w:szCs w:val="44"/>
        </w:rPr>
        <w:tab/>
      </w:r>
      <w:r>
        <w:rPr>
          <w:snapToGrid w:val="0"/>
          <w:szCs w:val="44"/>
        </w:rPr>
        <w:tab/>
      </w:r>
      <w:r w:rsidR="00010BA9" w:rsidRPr="0029569C">
        <w:rPr>
          <w:snapToGrid w:val="0"/>
          <w:szCs w:val="44"/>
        </w:rPr>
        <w:tab/>
      </w:r>
      <w:r w:rsidR="00010BA9" w:rsidRPr="0029569C">
        <w:rPr>
          <w:snapToGrid w:val="0"/>
          <w:szCs w:val="44"/>
        </w:rPr>
        <w:tab/>
        <w:t>309,539</w:t>
      </w:r>
    </w:p>
    <w:p w:rsidR="00010BA9" w:rsidRPr="0029569C" w:rsidRDefault="006945BC" w:rsidP="00010BA9">
      <w:pPr>
        <w:rPr>
          <w:snapToGrid w:val="0"/>
          <w:szCs w:val="44"/>
        </w:rPr>
      </w:pPr>
      <w:r>
        <w:rPr>
          <w:snapToGrid w:val="0"/>
          <w:szCs w:val="44"/>
        </w:rPr>
        <w:tab/>
      </w:r>
      <w:r>
        <w:rPr>
          <w:snapToGrid w:val="0"/>
          <w:szCs w:val="44"/>
        </w:rPr>
        <w:tab/>
      </w:r>
      <w:r>
        <w:rPr>
          <w:snapToGrid w:val="0"/>
          <w:szCs w:val="44"/>
        </w:rPr>
        <w:tab/>
      </w:r>
      <w:r>
        <w:rPr>
          <w:snapToGrid w:val="0"/>
          <w:szCs w:val="44"/>
        </w:rPr>
        <w:tab/>
      </w:r>
      <w:r w:rsidR="00010BA9" w:rsidRPr="0029569C">
        <w:rPr>
          <w:snapToGrid w:val="0"/>
          <w:szCs w:val="44"/>
        </w:rPr>
        <w:tab/>
      </w:r>
      <w:r w:rsidR="00010BA9" w:rsidRPr="0029569C">
        <w:rPr>
          <w:snapToGrid w:val="0"/>
          <w:szCs w:val="44"/>
        </w:rPr>
        <w:tab/>
        <w:t>(2.85)</w:t>
      </w:r>
    </w:p>
    <w:p w:rsidR="00010BA9" w:rsidRPr="0029569C" w:rsidRDefault="00010BA9" w:rsidP="00010BA9">
      <w:pPr>
        <w:rPr>
          <w:snapToGrid w:val="0"/>
          <w:szCs w:val="44"/>
        </w:rPr>
      </w:pPr>
      <w:r w:rsidRPr="0029569C">
        <w:rPr>
          <w:snapToGrid w:val="0"/>
          <w:szCs w:val="44"/>
        </w:rPr>
        <w:t>Amend the bill further, as and if amended, Section 30, ARTS COMMISSION, page 130, line 19, opposite /other personal services/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10,500</w:t>
      </w:r>
      <w:r w:rsidRPr="0029569C">
        <w:rPr>
          <w:snapToGrid w:val="0"/>
          <w:szCs w:val="44"/>
        </w:rPr>
        <w:tab/>
      </w:r>
      <w:r w:rsidR="00432840">
        <w:rPr>
          <w:snapToGrid w:val="0"/>
          <w:szCs w:val="44"/>
        </w:rPr>
        <w:tab/>
      </w:r>
      <w:r w:rsidR="00432840">
        <w:rPr>
          <w:snapToGrid w:val="0"/>
          <w:szCs w:val="44"/>
        </w:rPr>
        <w:tab/>
      </w:r>
      <w:r w:rsidRPr="0029569C">
        <w:rPr>
          <w:snapToGrid w:val="0"/>
          <w:szCs w:val="44"/>
        </w:rPr>
        <w:t>10,500</w:t>
      </w:r>
    </w:p>
    <w:p w:rsidR="00010BA9" w:rsidRPr="0029569C" w:rsidRDefault="00010BA9" w:rsidP="00010BA9">
      <w:pPr>
        <w:rPr>
          <w:snapToGrid w:val="0"/>
          <w:szCs w:val="44"/>
        </w:rPr>
      </w:pPr>
      <w:r w:rsidRPr="0029569C">
        <w:rPr>
          <w:snapToGrid w:val="0"/>
          <w:szCs w:val="44"/>
        </w:rPr>
        <w:t>Amend the bill further, as and if amended, Section 30, ARTS COMMISSION, page 130, line 22, opposite /other operating expenses/ by increasing the amount(s) in Columns 5 and 6 by:</w:t>
      </w:r>
    </w:p>
    <w:p w:rsidR="00010BA9" w:rsidRPr="0029569C" w:rsidRDefault="00432840" w:rsidP="00010BA9">
      <w:pPr>
        <w:rPr>
          <w:snapToGrid w:val="0"/>
          <w:szCs w:val="44"/>
        </w:rPr>
      </w:pPr>
      <w:r>
        <w:rPr>
          <w:snapToGrid w:val="0"/>
          <w:szCs w:val="44"/>
        </w:rPr>
        <w:br w:type="page"/>
      </w:r>
      <w:r w:rsidR="00010BA9" w:rsidRPr="0029569C">
        <w:rPr>
          <w:snapToGrid w:val="0"/>
          <w:szCs w:val="44"/>
        </w:rPr>
        <w:tab/>
        <w:t>Column 5</w:t>
      </w:r>
      <w:r w:rsidR="00010BA9" w:rsidRPr="0029569C">
        <w:rPr>
          <w:snapToGrid w:val="0"/>
          <w:szCs w:val="44"/>
        </w:rPr>
        <w:tab/>
        <w:t>Column 6</w:t>
      </w:r>
    </w:p>
    <w:p w:rsidR="00010BA9" w:rsidRPr="0029569C" w:rsidRDefault="00010BA9" w:rsidP="00010BA9">
      <w:pPr>
        <w:rPr>
          <w:snapToGrid w:val="0"/>
          <w:szCs w:val="44"/>
        </w:rPr>
      </w:pPr>
      <w:r w:rsidRPr="0029569C">
        <w:rPr>
          <w:snapToGrid w:val="0"/>
          <w:szCs w:val="44"/>
        </w:rPr>
        <w:tab/>
        <w:t>306,120</w:t>
      </w:r>
      <w:r w:rsidR="00432840">
        <w:rPr>
          <w:snapToGrid w:val="0"/>
          <w:szCs w:val="44"/>
        </w:rPr>
        <w:tab/>
      </w:r>
      <w:r w:rsidR="00432840">
        <w:rPr>
          <w:snapToGrid w:val="0"/>
          <w:szCs w:val="44"/>
        </w:rPr>
        <w:tab/>
      </w:r>
      <w:r w:rsidRPr="0029569C">
        <w:rPr>
          <w:snapToGrid w:val="0"/>
          <w:szCs w:val="44"/>
        </w:rPr>
        <w:tab/>
        <w:t>4,383</w:t>
      </w:r>
    </w:p>
    <w:p w:rsidR="00010BA9" w:rsidRPr="0029569C" w:rsidRDefault="00010BA9" w:rsidP="00010BA9">
      <w:pPr>
        <w:rPr>
          <w:snapToGrid w:val="0"/>
          <w:szCs w:val="44"/>
        </w:rPr>
      </w:pPr>
      <w:r w:rsidRPr="0029569C">
        <w:rPr>
          <w:snapToGrid w:val="0"/>
          <w:szCs w:val="44"/>
        </w:rPr>
        <w:t>Amend the bill further, as and if amended, Section 30, ARTS COMMISSION, page 130, immediately after line 23, by inserting a new line to read:</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Distribution to Subdivisions</w:t>
      </w:r>
    </w:p>
    <w:p w:rsidR="00010BA9" w:rsidRPr="0029569C" w:rsidRDefault="00010BA9" w:rsidP="00010BA9">
      <w:pPr>
        <w:rPr>
          <w:snapToGrid w:val="0"/>
          <w:szCs w:val="44"/>
        </w:rPr>
      </w:pPr>
      <w:r w:rsidRPr="0029569C">
        <w:rPr>
          <w:snapToGrid w:val="0"/>
          <w:szCs w:val="44"/>
        </w:rPr>
        <w:tab/>
        <w:t>1,973,166</w:t>
      </w:r>
      <w:r w:rsidRPr="0029569C">
        <w:rPr>
          <w:snapToGrid w:val="0"/>
          <w:szCs w:val="44"/>
        </w:rPr>
        <w:tab/>
        <w:t>1,408,314</w:t>
      </w:r>
    </w:p>
    <w:p w:rsidR="00010BA9" w:rsidRPr="0029569C" w:rsidRDefault="00010BA9" w:rsidP="00010BA9">
      <w:pPr>
        <w:rPr>
          <w:snapToGrid w:val="0"/>
          <w:szCs w:val="44"/>
        </w:rPr>
      </w:pPr>
      <w:r w:rsidRPr="0029569C">
        <w:rPr>
          <w:snapToGrid w:val="0"/>
          <w:szCs w:val="44"/>
        </w:rPr>
        <w:t>Amend the bill further, as and if amended, Section 30, ARTS COMMISSION, page 130, line 24, opposite /alloc mun-restricted/ by decreasing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162,671</w:t>
      </w:r>
    </w:p>
    <w:p w:rsidR="00010BA9" w:rsidRPr="0029569C" w:rsidRDefault="00010BA9" w:rsidP="00010BA9">
      <w:pPr>
        <w:rPr>
          <w:snapToGrid w:val="0"/>
          <w:szCs w:val="44"/>
        </w:rPr>
      </w:pPr>
      <w:r w:rsidRPr="0029569C">
        <w:rPr>
          <w:snapToGrid w:val="0"/>
          <w:szCs w:val="44"/>
        </w:rPr>
        <w:t>Amend the bill further, as and if amended, Section 30, ARTS COMMISSION, page 130, line 25, opposite /alloc cnty-restricted/ by decreasing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26,775</w:t>
      </w:r>
    </w:p>
    <w:p w:rsidR="00010BA9" w:rsidRPr="0029569C" w:rsidRDefault="00010BA9" w:rsidP="00010BA9">
      <w:pPr>
        <w:rPr>
          <w:snapToGrid w:val="0"/>
          <w:szCs w:val="44"/>
        </w:rPr>
      </w:pPr>
      <w:r w:rsidRPr="0029569C">
        <w:rPr>
          <w:snapToGrid w:val="0"/>
          <w:szCs w:val="44"/>
        </w:rPr>
        <w:t>Amend the bill further, as and if amended, Section 30, ARTS COMMISSION, page 130, line 26, opposite /alloc school dist/ by decreasing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297,454</w:t>
      </w:r>
    </w:p>
    <w:p w:rsidR="00010BA9" w:rsidRPr="0029569C" w:rsidRDefault="00010BA9" w:rsidP="00010BA9">
      <w:pPr>
        <w:rPr>
          <w:snapToGrid w:val="0"/>
          <w:szCs w:val="44"/>
        </w:rPr>
      </w:pPr>
      <w:r w:rsidRPr="0029569C">
        <w:rPr>
          <w:snapToGrid w:val="0"/>
          <w:szCs w:val="44"/>
        </w:rPr>
        <w:t>Amend the bill further, as and if amended, Section 30, ARTS COMMISSION, page 130, line 27, opposite /alloc other state agencies/ by decreasing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146,492</w:t>
      </w:r>
    </w:p>
    <w:p w:rsidR="00010BA9" w:rsidRPr="0029569C" w:rsidRDefault="00010BA9" w:rsidP="00010BA9">
      <w:pPr>
        <w:rPr>
          <w:snapToGrid w:val="0"/>
          <w:szCs w:val="44"/>
        </w:rPr>
      </w:pPr>
      <w:r w:rsidRPr="0029569C">
        <w:rPr>
          <w:snapToGrid w:val="0"/>
          <w:szCs w:val="44"/>
        </w:rPr>
        <w:t>Amend the bill further, as and if amended, Section 30, ARTS COMMISSION, page 130, line 28, opposite /alloc-private sector/ by decreasing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709,837</w:t>
      </w:r>
    </w:p>
    <w:p w:rsidR="00010BA9" w:rsidRPr="0029569C" w:rsidRDefault="00010BA9" w:rsidP="00010BA9">
      <w:pPr>
        <w:rPr>
          <w:snapToGrid w:val="0"/>
          <w:szCs w:val="44"/>
        </w:rPr>
      </w:pPr>
      <w:r w:rsidRPr="0029569C">
        <w:rPr>
          <w:snapToGrid w:val="0"/>
          <w:szCs w:val="44"/>
        </w:rPr>
        <w:t>Amend the bill further, as and if amended, Section 30, ARTS COMMISSION, page 130, line 29, opposite /alloc - private sector/ by decreasing the amount in Column 5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29,494</w:t>
      </w:r>
    </w:p>
    <w:p w:rsidR="00010BA9" w:rsidRPr="0029569C" w:rsidRDefault="00010BA9" w:rsidP="00010BA9">
      <w:pPr>
        <w:rPr>
          <w:snapToGrid w:val="0"/>
          <w:szCs w:val="44"/>
        </w:rPr>
      </w:pPr>
      <w:r w:rsidRPr="0029569C">
        <w:rPr>
          <w:snapToGrid w:val="0"/>
          <w:szCs w:val="44"/>
        </w:rPr>
        <w:t>Amend the bill further, as and if amended, Section 30, ARTS COMMISSION, page 130, line 30, opposite /aid mun-restricted/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13,296</w:t>
      </w:r>
      <w:r w:rsidRPr="0029569C">
        <w:rPr>
          <w:snapToGrid w:val="0"/>
          <w:szCs w:val="44"/>
        </w:rPr>
        <w:tab/>
      </w:r>
      <w:r w:rsidR="00432840">
        <w:rPr>
          <w:snapToGrid w:val="0"/>
          <w:szCs w:val="44"/>
        </w:rPr>
        <w:tab/>
      </w:r>
      <w:r w:rsidR="00432840">
        <w:rPr>
          <w:snapToGrid w:val="0"/>
          <w:szCs w:val="44"/>
        </w:rPr>
        <w:tab/>
      </w:r>
      <w:r w:rsidRPr="0029569C">
        <w:rPr>
          <w:snapToGrid w:val="0"/>
          <w:szCs w:val="44"/>
        </w:rPr>
        <w:t>13,296</w:t>
      </w:r>
    </w:p>
    <w:p w:rsidR="00010BA9" w:rsidRPr="0029569C" w:rsidRDefault="00010BA9" w:rsidP="00010BA9">
      <w:pPr>
        <w:rPr>
          <w:snapToGrid w:val="0"/>
          <w:szCs w:val="44"/>
        </w:rPr>
      </w:pPr>
      <w:r w:rsidRPr="0029569C">
        <w:rPr>
          <w:snapToGrid w:val="0"/>
          <w:szCs w:val="44"/>
        </w:rPr>
        <w:t>Amend the bill further, as and if amended, Section 30, ARTS COMMISSION, page 130, line 31, opposite /aid cnty-restricted/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106</w:t>
      </w:r>
      <w:r w:rsidR="00432840">
        <w:rPr>
          <w:snapToGrid w:val="0"/>
          <w:szCs w:val="44"/>
        </w:rPr>
        <w:tab/>
      </w:r>
      <w:r w:rsidR="00432840">
        <w:rPr>
          <w:snapToGrid w:val="0"/>
          <w:szCs w:val="44"/>
        </w:rPr>
        <w:tab/>
      </w:r>
      <w:r w:rsidR="00432840">
        <w:rPr>
          <w:snapToGrid w:val="0"/>
          <w:szCs w:val="44"/>
        </w:rPr>
        <w:tab/>
      </w:r>
      <w:r w:rsidR="00432840">
        <w:rPr>
          <w:snapToGrid w:val="0"/>
          <w:szCs w:val="44"/>
        </w:rPr>
        <w:tab/>
      </w:r>
      <w:r w:rsidRPr="0029569C">
        <w:rPr>
          <w:snapToGrid w:val="0"/>
          <w:szCs w:val="44"/>
        </w:rPr>
        <w:tab/>
        <w:t>106</w:t>
      </w:r>
    </w:p>
    <w:p w:rsidR="00010BA9" w:rsidRPr="0029569C" w:rsidRDefault="00010BA9" w:rsidP="00010BA9">
      <w:pPr>
        <w:rPr>
          <w:snapToGrid w:val="0"/>
          <w:szCs w:val="44"/>
        </w:rPr>
      </w:pPr>
      <w:r w:rsidRPr="0029569C">
        <w:rPr>
          <w:snapToGrid w:val="0"/>
          <w:szCs w:val="44"/>
        </w:rPr>
        <w:t>Amend the bill further, as and if amended, Section 30, ARTS COMMISSION, page 130, line 32, opposite /aid school districts/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60,890</w:t>
      </w:r>
      <w:r w:rsidRPr="0029569C">
        <w:rPr>
          <w:snapToGrid w:val="0"/>
          <w:szCs w:val="44"/>
        </w:rPr>
        <w:tab/>
      </w:r>
      <w:r w:rsidR="00432840">
        <w:rPr>
          <w:snapToGrid w:val="0"/>
          <w:szCs w:val="44"/>
        </w:rPr>
        <w:tab/>
      </w:r>
      <w:r w:rsidR="00432840">
        <w:rPr>
          <w:snapToGrid w:val="0"/>
          <w:szCs w:val="44"/>
        </w:rPr>
        <w:tab/>
      </w:r>
      <w:r w:rsidRPr="0029569C">
        <w:rPr>
          <w:snapToGrid w:val="0"/>
          <w:szCs w:val="44"/>
        </w:rPr>
        <w:t>60,890</w:t>
      </w:r>
    </w:p>
    <w:p w:rsidR="00010BA9" w:rsidRPr="0029569C" w:rsidRDefault="00010BA9" w:rsidP="00010BA9">
      <w:pPr>
        <w:rPr>
          <w:snapToGrid w:val="0"/>
          <w:szCs w:val="44"/>
        </w:rPr>
      </w:pPr>
      <w:r w:rsidRPr="0029569C">
        <w:rPr>
          <w:snapToGrid w:val="0"/>
          <w:szCs w:val="44"/>
        </w:rPr>
        <w:t>Amend the bill further, as and if amended, Section 30, ARTS COMMISSION, page 130, line 33, opposite /aid other state agencies/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104,520</w:t>
      </w:r>
      <w:r w:rsidRPr="0029569C">
        <w:rPr>
          <w:snapToGrid w:val="0"/>
          <w:szCs w:val="44"/>
        </w:rPr>
        <w:tab/>
      </w:r>
      <w:r w:rsidR="00432840">
        <w:rPr>
          <w:snapToGrid w:val="0"/>
          <w:szCs w:val="44"/>
        </w:rPr>
        <w:tab/>
      </w:r>
      <w:r w:rsidRPr="0029569C">
        <w:rPr>
          <w:snapToGrid w:val="0"/>
          <w:szCs w:val="44"/>
        </w:rPr>
        <w:t>104,520</w:t>
      </w:r>
    </w:p>
    <w:p w:rsidR="00010BA9" w:rsidRPr="0029569C" w:rsidRDefault="00010BA9" w:rsidP="00010BA9">
      <w:pPr>
        <w:rPr>
          <w:snapToGrid w:val="0"/>
          <w:szCs w:val="44"/>
        </w:rPr>
      </w:pPr>
      <w:r w:rsidRPr="0029569C">
        <w:rPr>
          <w:snapToGrid w:val="0"/>
          <w:szCs w:val="44"/>
        </w:rPr>
        <w:t>Amend the bill further, as and if amended, Section 30, ARTS COMMISSION, page 130, line 34, opposite /aid to private sector/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217,595</w:t>
      </w:r>
      <w:r w:rsidRPr="0029569C">
        <w:rPr>
          <w:snapToGrid w:val="0"/>
          <w:szCs w:val="44"/>
        </w:rPr>
        <w:tab/>
      </w:r>
      <w:r w:rsidR="00432840">
        <w:rPr>
          <w:snapToGrid w:val="0"/>
          <w:szCs w:val="44"/>
        </w:rPr>
        <w:tab/>
      </w:r>
      <w:r w:rsidRPr="0029569C">
        <w:rPr>
          <w:snapToGrid w:val="0"/>
          <w:szCs w:val="44"/>
        </w:rPr>
        <w:t>217,595</w:t>
      </w:r>
    </w:p>
    <w:p w:rsidR="00010BA9" w:rsidRPr="0029569C" w:rsidRDefault="00010BA9" w:rsidP="00010BA9">
      <w:pPr>
        <w:rPr>
          <w:snapToGrid w:val="0"/>
          <w:szCs w:val="44"/>
        </w:rPr>
      </w:pPr>
      <w:r w:rsidRPr="0029569C">
        <w:rPr>
          <w:snapToGrid w:val="0"/>
          <w:szCs w:val="44"/>
        </w:rPr>
        <w:t>Amend the bill further, as and if amended, Section 30, ARTS COMMISSION, page 130, lines 35-36, opposite /aid to private sector-reportable/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3,168</w:t>
      </w:r>
      <w:r w:rsidRPr="0029569C">
        <w:rPr>
          <w:snapToGrid w:val="0"/>
          <w:szCs w:val="44"/>
        </w:rPr>
        <w:tab/>
      </w:r>
      <w:r w:rsidR="00432840">
        <w:rPr>
          <w:snapToGrid w:val="0"/>
          <w:szCs w:val="44"/>
        </w:rPr>
        <w:tab/>
      </w:r>
      <w:r w:rsidR="00432840">
        <w:rPr>
          <w:snapToGrid w:val="0"/>
          <w:szCs w:val="44"/>
        </w:rPr>
        <w:tab/>
      </w:r>
      <w:r w:rsidRPr="0029569C">
        <w:rPr>
          <w:snapToGrid w:val="0"/>
          <w:szCs w:val="44"/>
        </w:rPr>
        <w:t>3,168</w:t>
      </w:r>
    </w:p>
    <w:p w:rsidR="00010BA9" w:rsidRPr="0029569C" w:rsidRDefault="00010BA9" w:rsidP="00010BA9">
      <w:pPr>
        <w:rPr>
          <w:snapToGrid w:val="0"/>
          <w:szCs w:val="44"/>
        </w:rPr>
      </w:pPr>
      <w:r w:rsidRPr="0029569C">
        <w:rPr>
          <w:snapToGrid w:val="0"/>
          <w:szCs w:val="44"/>
        </w:rPr>
        <w:t>Amend the bill further, as and if amended, Section 30, ARTS COMMISSION, page 131, line 6, opposite /employer contributions/ by decreasing the amount(s) in Columns 5 and 6 by:</w:t>
      </w:r>
    </w:p>
    <w:p w:rsidR="00010BA9" w:rsidRPr="0029569C" w:rsidRDefault="00010BA9" w:rsidP="00010BA9">
      <w:pPr>
        <w:rPr>
          <w:snapToGrid w:val="0"/>
          <w:szCs w:val="44"/>
        </w:rPr>
      </w:pPr>
      <w:r w:rsidRPr="0029569C">
        <w:rPr>
          <w:snapToGrid w:val="0"/>
          <w:szCs w:val="44"/>
        </w:rPr>
        <w:tab/>
        <w:t>Column 5</w:t>
      </w:r>
      <w:r w:rsidRPr="0029569C">
        <w:rPr>
          <w:snapToGrid w:val="0"/>
          <w:szCs w:val="44"/>
        </w:rPr>
        <w:tab/>
        <w:t>Column 6</w:t>
      </w:r>
    </w:p>
    <w:p w:rsidR="00010BA9" w:rsidRPr="0029569C" w:rsidRDefault="00010BA9" w:rsidP="00010BA9">
      <w:pPr>
        <w:rPr>
          <w:snapToGrid w:val="0"/>
          <w:szCs w:val="44"/>
        </w:rPr>
      </w:pPr>
      <w:r w:rsidRPr="0029569C">
        <w:rPr>
          <w:snapToGrid w:val="0"/>
          <w:szCs w:val="44"/>
        </w:rPr>
        <w:tab/>
        <w:t>88,716</w:t>
      </w:r>
      <w:r w:rsidRPr="0029569C">
        <w:rPr>
          <w:snapToGrid w:val="0"/>
          <w:szCs w:val="44"/>
        </w:rPr>
        <w:tab/>
      </w:r>
      <w:r w:rsidR="00F06F1D">
        <w:rPr>
          <w:snapToGrid w:val="0"/>
          <w:szCs w:val="44"/>
        </w:rPr>
        <w:tab/>
      </w:r>
      <w:r w:rsidR="00F06F1D">
        <w:rPr>
          <w:snapToGrid w:val="0"/>
          <w:szCs w:val="44"/>
        </w:rPr>
        <w:tab/>
      </w:r>
      <w:r w:rsidRPr="0029569C">
        <w:rPr>
          <w:snapToGrid w:val="0"/>
          <w:szCs w:val="44"/>
        </w:rPr>
        <w:t>164,126</w:t>
      </w:r>
    </w:p>
    <w:p w:rsidR="00010BA9" w:rsidRPr="0029569C" w:rsidRDefault="00010BA9" w:rsidP="00010BA9">
      <w:pPr>
        <w:rPr>
          <w:snapToGrid w:val="0"/>
          <w:szCs w:val="44"/>
        </w:rPr>
      </w:pPr>
      <w:r w:rsidRPr="0029569C">
        <w:rPr>
          <w:snapToGrid w:val="0"/>
          <w:szCs w:val="44"/>
        </w:rPr>
        <w:t>Amend the bill further, as and if amended, Section 30, ARTS COMMISSION, page 406, after line 27, by adding an appropriately numbered paragraph to read:</w:t>
      </w:r>
    </w:p>
    <w:p w:rsidR="00010BA9" w:rsidRPr="0029569C" w:rsidRDefault="00010BA9" w:rsidP="00010BA9">
      <w:pPr>
        <w:rPr>
          <w:snapToGrid w:val="0"/>
          <w:szCs w:val="44"/>
        </w:rPr>
      </w:pPr>
      <w:r w:rsidRPr="0029569C">
        <w:rPr>
          <w:snapToGrid w:val="0"/>
          <w:szCs w:val="44"/>
        </w:rPr>
        <w:t xml:space="preserve">/ </w:t>
      </w:r>
      <w:r w:rsidRPr="0029569C">
        <w:rPr>
          <w:i/>
          <w:snapToGrid w:val="0"/>
          <w:szCs w:val="44"/>
          <w:u w:val="single"/>
        </w:rPr>
        <w:t>(ARTS: Distribution to Subdivisions)  Of the funds appropriated and/or authorized to the Arts Commssion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29569C">
        <w:rPr>
          <w:i/>
          <w:snapToGrid w:val="0"/>
          <w:szCs w:val="44"/>
          <w:u w:val="single"/>
        </w:rPr>
        <w:tab/>
        <w:t>794,598 for aid to private sector; and $3,168 for aid to private sector-reportable.</w:t>
      </w:r>
      <w:r w:rsidRPr="0029569C">
        <w:rPr>
          <w:snapToGrid w:val="0"/>
          <w:szCs w:val="44"/>
        </w:rPr>
        <w:t xml:space="preserve"> /</w:t>
      </w:r>
    </w:p>
    <w:p w:rsidR="00010BA9" w:rsidRPr="0029569C" w:rsidRDefault="00010BA9" w:rsidP="00010BA9">
      <w:pPr>
        <w:rPr>
          <w:snapToGrid w:val="0"/>
        </w:rPr>
      </w:pPr>
      <w:r w:rsidRPr="0029569C">
        <w:rPr>
          <w:snapToGrid w:val="0"/>
        </w:rPr>
        <w:t>Renumber sections to conform.</w:t>
      </w:r>
    </w:p>
    <w:p w:rsidR="00010BA9" w:rsidRDefault="00010BA9" w:rsidP="00010BA9">
      <w:r w:rsidRPr="0029569C">
        <w:rPr>
          <w:snapToGrid w:val="0"/>
        </w:rPr>
        <w:t>Amend totals and titles to conform.</w:t>
      </w:r>
    </w:p>
    <w:p w:rsidR="00010BA9" w:rsidRDefault="00010BA9" w:rsidP="00010BA9"/>
    <w:p w:rsidR="00010BA9" w:rsidRDefault="00010BA9" w:rsidP="00010BA9">
      <w:r>
        <w:t>Rep. J. E. SMITH explained the amendment.</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77" w:name="vote_start135"/>
      <w:bookmarkEnd w:id="77"/>
      <w:r>
        <w:t>Yeas 97; Nays 10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Bales</w:t>
            </w:r>
          </w:p>
        </w:tc>
      </w:tr>
      <w:tr w:rsidR="00010BA9" w:rsidRPr="00010BA9" w:rsidTr="00010BA9">
        <w:tc>
          <w:tcPr>
            <w:tcW w:w="2179" w:type="dxa"/>
            <w:shd w:val="clear" w:color="auto" w:fill="auto"/>
          </w:tcPr>
          <w:p w:rsidR="00010BA9" w:rsidRPr="00010BA9" w:rsidRDefault="00010BA9" w:rsidP="00010BA9">
            <w:pPr>
              <w:ind w:firstLine="0"/>
            </w:pPr>
            <w:r>
              <w:t>Ballentine</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Bowen</w:t>
            </w:r>
          </w:p>
        </w:tc>
      </w:tr>
      <w:tr w:rsidR="00010BA9" w:rsidRPr="00010BA9" w:rsidTr="00010BA9">
        <w:tc>
          <w:tcPr>
            <w:tcW w:w="2179" w:type="dxa"/>
            <w:shd w:val="clear" w:color="auto" w:fill="auto"/>
          </w:tcPr>
          <w:p w:rsidR="00010BA9" w:rsidRPr="00010BA9" w:rsidRDefault="00010BA9" w:rsidP="00010BA9">
            <w:pPr>
              <w:ind w:firstLine="0"/>
            </w:pPr>
            <w:r>
              <w:t>Bowers</w:t>
            </w:r>
          </w:p>
        </w:tc>
        <w:tc>
          <w:tcPr>
            <w:tcW w:w="2179" w:type="dxa"/>
            <w:shd w:val="clear" w:color="auto" w:fill="auto"/>
          </w:tcPr>
          <w:p w:rsidR="00010BA9" w:rsidRPr="00010BA9" w:rsidRDefault="00010BA9" w:rsidP="00010BA9">
            <w:pPr>
              <w:ind w:firstLine="0"/>
            </w:pPr>
            <w:r>
              <w:t>Brady</w:t>
            </w:r>
          </w:p>
        </w:tc>
        <w:tc>
          <w:tcPr>
            <w:tcW w:w="2180" w:type="dxa"/>
            <w:shd w:val="clear" w:color="auto" w:fill="auto"/>
          </w:tcPr>
          <w:p w:rsidR="00010BA9" w:rsidRPr="00010BA9" w:rsidRDefault="00010BA9" w:rsidP="00010BA9">
            <w:pPr>
              <w:ind w:firstLine="0"/>
            </w:pPr>
            <w:r>
              <w:t>Branham</w:t>
            </w:r>
          </w:p>
        </w:tc>
      </w:tr>
      <w:tr w:rsidR="00010BA9" w:rsidRPr="00010BA9" w:rsidTr="00010BA9">
        <w:tc>
          <w:tcPr>
            <w:tcW w:w="2179" w:type="dxa"/>
            <w:shd w:val="clear" w:color="auto" w:fill="auto"/>
          </w:tcPr>
          <w:p w:rsidR="00010BA9" w:rsidRPr="00010BA9" w:rsidRDefault="00010BA9" w:rsidP="00010BA9">
            <w:pPr>
              <w:ind w:firstLine="0"/>
            </w:pPr>
            <w:r>
              <w:t>Brannon</w:t>
            </w:r>
          </w:p>
        </w:tc>
        <w:tc>
          <w:tcPr>
            <w:tcW w:w="2179" w:type="dxa"/>
            <w:shd w:val="clear" w:color="auto" w:fill="auto"/>
          </w:tcPr>
          <w:p w:rsidR="00010BA9" w:rsidRPr="00010BA9" w:rsidRDefault="00010BA9" w:rsidP="00010BA9">
            <w:pPr>
              <w:ind w:firstLine="0"/>
            </w:pPr>
            <w:r>
              <w:t>Brantley</w:t>
            </w:r>
          </w:p>
        </w:tc>
        <w:tc>
          <w:tcPr>
            <w:tcW w:w="2180" w:type="dxa"/>
            <w:shd w:val="clear" w:color="auto" w:fill="auto"/>
          </w:tcPr>
          <w:p w:rsidR="00010BA9" w:rsidRPr="00010BA9" w:rsidRDefault="00010BA9" w:rsidP="00010BA9">
            <w:pPr>
              <w:ind w:firstLine="0"/>
            </w:pPr>
            <w:r>
              <w:t>G. A. Brown</w:t>
            </w:r>
          </w:p>
        </w:tc>
      </w:tr>
      <w:tr w:rsidR="00010BA9" w:rsidRPr="00010BA9" w:rsidTr="00010BA9">
        <w:tc>
          <w:tcPr>
            <w:tcW w:w="2179" w:type="dxa"/>
            <w:shd w:val="clear" w:color="auto" w:fill="auto"/>
          </w:tcPr>
          <w:p w:rsidR="00010BA9" w:rsidRPr="00010BA9" w:rsidRDefault="00010BA9" w:rsidP="00010BA9">
            <w:pPr>
              <w:ind w:firstLine="0"/>
            </w:pPr>
            <w:r>
              <w:t>H. B. Brown</w:t>
            </w:r>
          </w:p>
        </w:tc>
        <w:tc>
          <w:tcPr>
            <w:tcW w:w="2179" w:type="dxa"/>
            <w:shd w:val="clear" w:color="auto" w:fill="auto"/>
          </w:tcPr>
          <w:p w:rsidR="00010BA9" w:rsidRPr="00010BA9" w:rsidRDefault="00010BA9" w:rsidP="00010BA9">
            <w:pPr>
              <w:ind w:firstLine="0"/>
            </w:pPr>
            <w:r>
              <w:t>R. L. Brown</w:t>
            </w:r>
          </w:p>
        </w:tc>
        <w:tc>
          <w:tcPr>
            <w:tcW w:w="2180" w:type="dxa"/>
            <w:shd w:val="clear" w:color="auto" w:fill="auto"/>
          </w:tcPr>
          <w:p w:rsidR="00010BA9" w:rsidRPr="00010BA9" w:rsidRDefault="00010BA9" w:rsidP="00010BA9">
            <w:pPr>
              <w:ind w:firstLine="0"/>
            </w:pPr>
            <w:r>
              <w:t>Butler Garrick</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Cobb-Hunter</w:t>
            </w:r>
          </w:p>
        </w:tc>
        <w:tc>
          <w:tcPr>
            <w:tcW w:w="2180" w:type="dxa"/>
            <w:shd w:val="clear" w:color="auto" w:fill="auto"/>
          </w:tcPr>
          <w:p w:rsidR="00010BA9" w:rsidRPr="00010BA9" w:rsidRDefault="00010BA9" w:rsidP="00010BA9">
            <w:pPr>
              <w:ind w:firstLine="0"/>
            </w:pPr>
            <w:r>
              <w:t>Cole</w:t>
            </w:r>
          </w:p>
        </w:tc>
      </w:tr>
      <w:tr w:rsidR="00010BA9" w:rsidRPr="00010BA9" w:rsidTr="00010BA9">
        <w:tc>
          <w:tcPr>
            <w:tcW w:w="2179" w:type="dxa"/>
            <w:shd w:val="clear" w:color="auto" w:fill="auto"/>
          </w:tcPr>
          <w:p w:rsidR="00010BA9" w:rsidRPr="00010BA9" w:rsidRDefault="00010BA9" w:rsidP="00010BA9">
            <w:pPr>
              <w:ind w:firstLine="0"/>
            </w:pPr>
            <w:r>
              <w:t>Cooper</w:t>
            </w:r>
          </w:p>
        </w:tc>
        <w:tc>
          <w:tcPr>
            <w:tcW w:w="2179" w:type="dxa"/>
            <w:shd w:val="clear" w:color="auto" w:fill="auto"/>
          </w:tcPr>
          <w:p w:rsidR="00010BA9" w:rsidRPr="00010BA9" w:rsidRDefault="00010BA9" w:rsidP="00010BA9">
            <w:pPr>
              <w:ind w:firstLine="0"/>
            </w:pPr>
            <w:r>
              <w:t>Crosby</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Dillard</w:t>
            </w:r>
          </w:p>
        </w:tc>
        <w:tc>
          <w:tcPr>
            <w:tcW w:w="2180" w:type="dxa"/>
            <w:shd w:val="clear" w:color="auto" w:fill="auto"/>
          </w:tcPr>
          <w:p w:rsidR="00010BA9" w:rsidRPr="00010BA9" w:rsidRDefault="00010BA9" w:rsidP="00010BA9">
            <w:pPr>
              <w:ind w:firstLine="0"/>
            </w:pPr>
            <w:r>
              <w:t>Edge</w:t>
            </w:r>
          </w:p>
        </w:tc>
      </w:tr>
      <w:tr w:rsidR="00010BA9" w:rsidRPr="00010BA9" w:rsidTr="00010BA9">
        <w:tc>
          <w:tcPr>
            <w:tcW w:w="2179" w:type="dxa"/>
            <w:shd w:val="clear" w:color="auto" w:fill="auto"/>
          </w:tcPr>
          <w:p w:rsidR="00010BA9" w:rsidRPr="00010BA9" w:rsidRDefault="00010BA9" w:rsidP="00010BA9">
            <w:pPr>
              <w:ind w:firstLine="0"/>
            </w:pPr>
            <w:r>
              <w:t>Erickson</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Hamilton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Hayes</w:t>
            </w:r>
          </w:p>
        </w:tc>
        <w:tc>
          <w:tcPr>
            <w:tcW w:w="2179" w:type="dxa"/>
            <w:shd w:val="clear" w:color="auto" w:fill="auto"/>
          </w:tcPr>
          <w:p w:rsidR="00010BA9" w:rsidRPr="00010BA9" w:rsidRDefault="00010BA9" w:rsidP="00010BA9">
            <w:pPr>
              <w:ind w:firstLine="0"/>
            </w:pPr>
            <w:r>
              <w:t>Hearn</w:t>
            </w:r>
          </w:p>
        </w:tc>
        <w:tc>
          <w:tcPr>
            <w:tcW w:w="2180" w:type="dxa"/>
            <w:shd w:val="clear" w:color="auto" w:fill="auto"/>
          </w:tcPr>
          <w:p w:rsidR="00010BA9" w:rsidRPr="00010BA9" w:rsidRDefault="00010BA9" w:rsidP="00010BA9">
            <w:pPr>
              <w:ind w:firstLine="0"/>
            </w:pPr>
            <w:r>
              <w:t>Henderson</w:t>
            </w:r>
          </w:p>
        </w:tc>
      </w:tr>
      <w:tr w:rsidR="00010BA9" w:rsidRPr="00010BA9" w:rsidTr="00010BA9">
        <w:tc>
          <w:tcPr>
            <w:tcW w:w="2179" w:type="dxa"/>
            <w:shd w:val="clear" w:color="auto" w:fill="auto"/>
          </w:tcPr>
          <w:p w:rsidR="00010BA9" w:rsidRPr="00010BA9" w:rsidRDefault="00010BA9" w:rsidP="00010BA9">
            <w:pPr>
              <w:ind w:firstLine="0"/>
            </w:pPr>
            <w:r>
              <w:t>Hiott</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Horne</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Huggins</w:t>
            </w:r>
          </w:p>
        </w:tc>
      </w:tr>
      <w:tr w:rsidR="00010BA9" w:rsidRPr="00010BA9" w:rsidTr="00010BA9">
        <w:tc>
          <w:tcPr>
            <w:tcW w:w="2179" w:type="dxa"/>
            <w:shd w:val="clear" w:color="auto" w:fill="auto"/>
          </w:tcPr>
          <w:p w:rsidR="00010BA9" w:rsidRPr="00010BA9" w:rsidRDefault="00010BA9" w:rsidP="00010BA9">
            <w:pPr>
              <w:ind w:firstLine="0"/>
            </w:pPr>
            <w:r>
              <w:t>Jefferson</w:t>
            </w:r>
          </w:p>
        </w:tc>
        <w:tc>
          <w:tcPr>
            <w:tcW w:w="2179" w:type="dxa"/>
            <w:shd w:val="clear" w:color="auto" w:fill="auto"/>
          </w:tcPr>
          <w:p w:rsidR="00010BA9" w:rsidRPr="00010BA9" w:rsidRDefault="00010BA9" w:rsidP="00010BA9">
            <w:pPr>
              <w:ind w:firstLine="0"/>
            </w:pPr>
            <w:r>
              <w:t>Johnson</w:t>
            </w:r>
          </w:p>
        </w:tc>
        <w:tc>
          <w:tcPr>
            <w:tcW w:w="2180" w:type="dxa"/>
            <w:shd w:val="clear" w:color="auto" w:fill="auto"/>
          </w:tcPr>
          <w:p w:rsidR="00010BA9" w:rsidRPr="00010BA9" w:rsidRDefault="00010BA9" w:rsidP="00010BA9">
            <w:pPr>
              <w:ind w:firstLine="0"/>
            </w:pPr>
            <w:r>
              <w:t>King</w:t>
            </w:r>
          </w:p>
        </w:tc>
      </w:tr>
      <w:tr w:rsidR="00010BA9" w:rsidRPr="00010BA9" w:rsidTr="00010BA9">
        <w:tc>
          <w:tcPr>
            <w:tcW w:w="2179" w:type="dxa"/>
            <w:shd w:val="clear" w:color="auto" w:fill="auto"/>
          </w:tcPr>
          <w:p w:rsidR="00010BA9" w:rsidRPr="00010BA9" w:rsidRDefault="00010BA9" w:rsidP="00010BA9">
            <w:pPr>
              <w:ind w:firstLine="0"/>
            </w:pPr>
            <w:r>
              <w:t>Knight</w:t>
            </w:r>
          </w:p>
        </w:tc>
        <w:tc>
          <w:tcPr>
            <w:tcW w:w="2179" w:type="dxa"/>
            <w:shd w:val="clear" w:color="auto" w:fill="auto"/>
          </w:tcPr>
          <w:p w:rsidR="00010BA9" w:rsidRPr="00010BA9" w:rsidRDefault="00010BA9" w:rsidP="00010BA9">
            <w:pPr>
              <w:ind w:firstLine="0"/>
            </w:pPr>
            <w:r>
              <w:t>Lowe</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McCoy</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Neilson</w:t>
            </w:r>
          </w:p>
        </w:tc>
        <w:tc>
          <w:tcPr>
            <w:tcW w:w="2180" w:type="dxa"/>
            <w:shd w:val="clear" w:color="auto" w:fill="auto"/>
          </w:tcPr>
          <w:p w:rsidR="00010BA9" w:rsidRPr="00010BA9" w:rsidRDefault="00010BA9" w:rsidP="00010BA9">
            <w:pPr>
              <w:ind w:firstLine="0"/>
            </w:pPr>
            <w:r>
              <w:t>Ott</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Parks</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Pitts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Sandifer</w:t>
            </w:r>
          </w:p>
        </w:tc>
      </w:tr>
      <w:tr w:rsidR="00010BA9" w:rsidRPr="00010BA9" w:rsidTr="00010BA9">
        <w:tc>
          <w:tcPr>
            <w:tcW w:w="2179" w:type="dxa"/>
            <w:shd w:val="clear" w:color="auto" w:fill="auto"/>
          </w:tcPr>
          <w:p w:rsidR="00010BA9" w:rsidRPr="00010BA9" w:rsidRDefault="00010BA9" w:rsidP="00010BA9">
            <w:pPr>
              <w:ind w:firstLine="0"/>
            </w:pPr>
            <w:r>
              <w:t>Sellers</w:t>
            </w:r>
          </w:p>
        </w:tc>
        <w:tc>
          <w:tcPr>
            <w:tcW w:w="2179" w:type="dxa"/>
            <w:shd w:val="clear" w:color="auto" w:fill="auto"/>
          </w:tcPr>
          <w:p w:rsidR="00010BA9" w:rsidRPr="00010BA9" w:rsidRDefault="00010BA9" w:rsidP="00010BA9">
            <w:pPr>
              <w:ind w:firstLine="0"/>
            </w:pPr>
            <w:r>
              <w:t>Simrill</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E.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ind w:firstLine="0"/>
            </w:pPr>
            <w:r>
              <w:t>Thayer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ind w:firstLine="0"/>
            </w:pPr>
            <w:r>
              <w:t>Vick</w:t>
            </w:r>
          </w:p>
        </w:tc>
        <w:tc>
          <w:tcPr>
            <w:tcW w:w="2179" w:type="dxa"/>
            <w:shd w:val="clear" w:color="auto" w:fill="auto"/>
          </w:tcPr>
          <w:p w:rsidR="00010BA9" w:rsidRPr="00010BA9" w:rsidRDefault="00010BA9" w:rsidP="00010BA9">
            <w:pPr>
              <w:ind w:firstLine="0"/>
            </w:pPr>
            <w:r>
              <w:t>Weeks</w:t>
            </w:r>
          </w:p>
        </w:tc>
        <w:tc>
          <w:tcPr>
            <w:tcW w:w="2180" w:type="dxa"/>
            <w:shd w:val="clear" w:color="auto" w:fill="auto"/>
          </w:tcPr>
          <w:p w:rsidR="00010BA9" w:rsidRPr="00010BA9" w:rsidRDefault="00010BA9" w:rsidP="00010BA9">
            <w:pPr>
              <w:ind w:firstLine="0"/>
            </w:pPr>
            <w:r>
              <w:t>White</w:t>
            </w:r>
          </w:p>
        </w:tc>
      </w:tr>
      <w:tr w:rsidR="00010BA9" w:rsidRPr="00010BA9" w:rsidTr="00010BA9">
        <w:tc>
          <w:tcPr>
            <w:tcW w:w="2179" w:type="dxa"/>
            <w:shd w:val="clear" w:color="auto" w:fill="auto"/>
          </w:tcPr>
          <w:p w:rsidR="00010BA9" w:rsidRPr="00010BA9" w:rsidRDefault="00010BA9" w:rsidP="00010BA9">
            <w:pPr>
              <w:keepNext/>
              <w:ind w:firstLine="0"/>
            </w:pPr>
            <w:r>
              <w:t>Whitmire</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Total--97</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Atwater</w:t>
            </w:r>
          </w:p>
        </w:tc>
        <w:tc>
          <w:tcPr>
            <w:tcW w:w="2179" w:type="dxa"/>
            <w:shd w:val="clear" w:color="auto" w:fill="auto"/>
          </w:tcPr>
          <w:p w:rsidR="00010BA9" w:rsidRPr="00010BA9" w:rsidRDefault="00010BA9" w:rsidP="00010BA9">
            <w:pPr>
              <w:keepNext/>
              <w:ind w:firstLine="0"/>
            </w:pPr>
            <w:r>
              <w:t>Barfield</w:t>
            </w:r>
          </w:p>
        </w:tc>
        <w:tc>
          <w:tcPr>
            <w:tcW w:w="2180" w:type="dxa"/>
            <w:shd w:val="clear" w:color="auto" w:fill="auto"/>
          </w:tcPr>
          <w:p w:rsidR="00010BA9" w:rsidRPr="00010BA9" w:rsidRDefault="00010BA9" w:rsidP="00010BA9">
            <w:pPr>
              <w:keepNext/>
              <w:ind w:firstLine="0"/>
            </w:pPr>
            <w:r>
              <w:t>Bedingfield</w:t>
            </w:r>
          </w:p>
        </w:tc>
      </w:tr>
      <w:tr w:rsidR="00010BA9" w:rsidRPr="00010BA9" w:rsidTr="00010BA9">
        <w:tc>
          <w:tcPr>
            <w:tcW w:w="2179" w:type="dxa"/>
            <w:shd w:val="clear" w:color="auto" w:fill="auto"/>
          </w:tcPr>
          <w:p w:rsidR="00010BA9" w:rsidRPr="00010BA9" w:rsidRDefault="00010BA9" w:rsidP="00010BA9">
            <w:pPr>
              <w:keepNext/>
              <w:ind w:firstLine="0"/>
            </w:pPr>
            <w:r>
              <w:t>Clemmons</w:t>
            </w:r>
          </w:p>
        </w:tc>
        <w:tc>
          <w:tcPr>
            <w:tcW w:w="2179" w:type="dxa"/>
            <w:shd w:val="clear" w:color="auto" w:fill="auto"/>
          </w:tcPr>
          <w:p w:rsidR="00010BA9" w:rsidRPr="00010BA9" w:rsidRDefault="00010BA9" w:rsidP="00010BA9">
            <w:pPr>
              <w:keepNext/>
              <w:ind w:firstLine="0"/>
            </w:pPr>
            <w:r>
              <w:t>Crawford</w:t>
            </w:r>
          </w:p>
        </w:tc>
        <w:tc>
          <w:tcPr>
            <w:tcW w:w="2180" w:type="dxa"/>
            <w:shd w:val="clear" w:color="auto" w:fill="auto"/>
          </w:tcPr>
          <w:p w:rsidR="00010BA9" w:rsidRPr="00010BA9" w:rsidRDefault="00010BA9" w:rsidP="00010BA9">
            <w:pPr>
              <w:keepNext/>
              <w:ind w:firstLine="0"/>
            </w:pPr>
            <w:r>
              <w:t>Frye</w:t>
            </w:r>
          </w:p>
        </w:tc>
      </w:tr>
      <w:tr w:rsidR="00010BA9" w:rsidRPr="00010BA9" w:rsidTr="00010BA9">
        <w:tc>
          <w:tcPr>
            <w:tcW w:w="2179" w:type="dxa"/>
            <w:shd w:val="clear" w:color="auto" w:fill="auto"/>
          </w:tcPr>
          <w:p w:rsidR="00010BA9" w:rsidRPr="00010BA9" w:rsidRDefault="00010BA9" w:rsidP="00010BA9">
            <w:pPr>
              <w:keepNext/>
              <w:ind w:firstLine="0"/>
            </w:pPr>
            <w:r>
              <w:t>Long</w:t>
            </w:r>
          </w:p>
        </w:tc>
        <w:tc>
          <w:tcPr>
            <w:tcW w:w="2179" w:type="dxa"/>
            <w:shd w:val="clear" w:color="auto" w:fill="auto"/>
          </w:tcPr>
          <w:p w:rsidR="00010BA9" w:rsidRPr="00010BA9" w:rsidRDefault="00010BA9" w:rsidP="00010BA9">
            <w:pPr>
              <w:keepNext/>
              <w:ind w:firstLine="0"/>
            </w:pPr>
            <w:r>
              <w:t>Norman</w:t>
            </w:r>
          </w:p>
        </w:tc>
        <w:tc>
          <w:tcPr>
            <w:tcW w:w="2180" w:type="dxa"/>
            <w:shd w:val="clear" w:color="auto" w:fill="auto"/>
          </w:tcPr>
          <w:p w:rsidR="00010BA9" w:rsidRPr="00010BA9" w:rsidRDefault="00010BA9" w:rsidP="00010BA9">
            <w:pPr>
              <w:keepNext/>
              <w:ind w:firstLine="0"/>
            </w:pPr>
            <w:r>
              <w:t>Ryan</w:t>
            </w:r>
          </w:p>
        </w:tc>
      </w:tr>
      <w:tr w:rsidR="00010BA9" w:rsidRPr="00010BA9" w:rsidTr="00010BA9">
        <w:tc>
          <w:tcPr>
            <w:tcW w:w="2179" w:type="dxa"/>
            <w:shd w:val="clear" w:color="auto" w:fill="auto"/>
          </w:tcPr>
          <w:p w:rsidR="00010BA9" w:rsidRPr="00010BA9" w:rsidRDefault="00010BA9" w:rsidP="00010BA9">
            <w:pPr>
              <w:keepNext/>
              <w:ind w:firstLine="0"/>
            </w:pPr>
            <w:r>
              <w:t>Stringer</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Total--10</w:t>
      </w:r>
      <w:bookmarkStart w:id="78" w:name="vote_end135"/>
      <w:bookmarkEnd w:id="78"/>
    </w:p>
    <w:p w:rsidR="00010BA9" w:rsidRDefault="00010BA9" w:rsidP="00010BA9"/>
    <w:p w:rsidR="00010BA9" w:rsidRDefault="00010BA9" w:rsidP="00010BA9">
      <w:r>
        <w:t>So, the amendment was adopted.</w:t>
      </w:r>
    </w:p>
    <w:p w:rsidR="00010BA9" w:rsidRDefault="00010BA9" w:rsidP="00010BA9"/>
    <w:p w:rsidR="00010BA9" w:rsidRPr="004C63D4" w:rsidRDefault="00010BA9" w:rsidP="00010BA9">
      <w:pPr>
        <w:rPr>
          <w:snapToGrid w:val="0"/>
        </w:rPr>
      </w:pPr>
      <w:r w:rsidRPr="004C63D4">
        <w:rPr>
          <w:snapToGrid w:val="0"/>
        </w:rPr>
        <w:t>Rep. H.</w:t>
      </w:r>
      <w:r w:rsidR="00F06F1D">
        <w:rPr>
          <w:snapToGrid w:val="0"/>
        </w:rPr>
        <w:t xml:space="preserve"> </w:t>
      </w:r>
      <w:r w:rsidRPr="004C63D4">
        <w:rPr>
          <w:snapToGrid w:val="0"/>
        </w:rPr>
        <w:t>B. BROWN proposed the following Amendment No. 7A (Doc Name H:\COUNCIL\AGM\19208AB11.DOCX), which was tabled:</w:t>
      </w:r>
    </w:p>
    <w:p w:rsidR="00010BA9" w:rsidRPr="004C63D4" w:rsidRDefault="00010BA9" w:rsidP="00010BA9">
      <w:pPr>
        <w:rPr>
          <w:snapToGrid w:val="0"/>
        </w:rPr>
      </w:pPr>
      <w:r w:rsidRPr="004C63D4">
        <w:rPr>
          <w:snapToGrid w:val="0"/>
        </w:rPr>
        <w:t>Amend the bill, as and if amended, Part IB, Section 89, GENERAL PROVISIONS, page 542, by adding an appropriately numbered proviso to read:</w:t>
      </w:r>
    </w:p>
    <w:p w:rsidR="00010BA9" w:rsidRPr="004C63D4" w:rsidRDefault="00010BA9" w:rsidP="00010BA9">
      <w:pPr>
        <w:rPr>
          <w:snapToGrid w:val="0"/>
        </w:rPr>
      </w:pPr>
      <w:r w:rsidRPr="004C63D4">
        <w:rPr>
          <w:snapToGrid w:val="0"/>
        </w:rPr>
        <w:t xml:space="preserve">/ </w:t>
      </w:r>
      <w:r w:rsidRPr="004C63D4">
        <w:rPr>
          <w:i/>
          <w:snapToGrid w:val="0"/>
          <w:u w:val="single"/>
        </w:rPr>
        <w:t>89.___ (GP: ETV) Notwithstanding another provision of law, all funds allocated to the Governor</w:t>
      </w:r>
      <w:r w:rsidRPr="004C63D4">
        <w:rPr>
          <w:snapToGrid w:val="0"/>
          <w:u w:val="single"/>
        </w:rPr>
        <w:t>’</w:t>
      </w:r>
      <w:r w:rsidRPr="004C63D4">
        <w:rPr>
          <w:i/>
          <w:snapToGrid w:val="0"/>
          <w:u w:val="single"/>
        </w:rPr>
        <w:t>s Office</w:t>
      </w:r>
      <w:r w:rsidRPr="004C63D4">
        <w:rPr>
          <w:i/>
          <w:snapToGrid w:val="0"/>
          <w:u w:val="single"/>
        </w:rPr>
        <w:noBreakHyphen/>
        <w:t>Mansion and Grounds must be allocated to South Carolina Educational Television.</w:t>
      </w:r>
      <w:r w:rsidRPr="004C63D4">
        <w:rPr>
          <w:snapToGrid w:val="0"/>
        </w:rPr>
        <w:t xml:space="preserve"> /</w:t>
      </w:r>
    </w:p>
    <w:p w:rsidR="00010BA9" w:rsidRPr="004C63D4" w:rsidRDefault="00010BA9" w:rsidP="00010BA9">
      <w:pPr>
        <w:rPr>
          <w:snapToGrid w:val="0"/>
        </w:rPr>
      </w:pPr>
      <w:r w:rsidRPr="004C63D4">
        <w:rPr>
          <w:snapToGrid w:val="0"/>
        </w:rPr>
        <w:t>Renumber sections to conform.</w:t>
      </w:r>
    </w:p>
    <w:p w:rsidR="00010BA9" w:rsidRDefault="00010BA9" w:rsidP="00010BA9">
      <w:r w:rsidRPr="004C63D4">
        <w:rPr>
          <w:snapToGrid w:val="0"/>
        </w:rPr>
        <w:t>Amend totals and titles to conform.</w:t>
      </w:r>
    </w:p>
    <w:p w:rsidR="00010BA9" w:rsidRDefault="00010BA9" w:rsidP="00010BA9"/>
    <w:p w:rsidR="00010BA9" w:rsidRDefault="00010BA9" w:rsidP="00010BA9">
      <w:r>
        <w:t>Rep. H. B. BROWN explained the amendment.</w:t>
      </w:r>
    </w:p>
    <w:p w:rsidR="00010BA9" w:rsidRDefault="00010BA9" w:rsidP="00010BA9"/>
    <w:p w:rsidR="00010BA9" w:rsidRDefault="00010BA9" w:rsidP="00010BA9">
      <w:r>
        <w:t>Rep. H. B. BROWN moved to table the amendment, which was agreed to.</w:t>
      </w:r>
    </w:p>
    <w:p w:rsidR="00010BA9" w:rsidRDefault="00010BA9" w:rsidP="00010BA9"/>
    <w:p w:rsidR="00010BA9" w:rsidRPr="003C4A1A" w:rsidRDefault="00010BA9" w:rsidP="00010BA9">
      <w:pPr>
        <w:rPr>
          <w:snapToGrid w:val="0"/>
        </w:rPr>
      </w:pPr>
      <w:r w:rsidRPr="003C4A1A">
        <w:rPr>
          <w:snapToGrid w:val="0"/>
        </w:rPr>
        <w:t>Rep. J.</w:t>
      </w:r>
      <w:r w:rsidR="00F06F1D">
        <w:rPr>
          <w:snapToGrid w:val="0"/>
        </w:rPr>
        <w:t xml:space="preserve"> </w:t>
      </w:r>
      <w:r w:rsidRPr="003C4A1A">
        <w:rPr>
          <w:snapToGrid w:val="0"/>
        </w:rPr>
        <w:t xml:space="preserve">E. SMITH proposed the following Amendment No. 6A </w:t>
      </w:r>
      <w:r w:rsidR="006945BC">
        <w:rPr>
          <w:snapToGrid w:val="0"/>
        </w:rPr>
        <w:t>(</w:t>
      </w:r>
      <w:r w:rsidRPr="003C4A1A">
        <w:rPr>
          <w:snapToGrid w:val="0"/>
        </w:rPr>
        <w:t>Doc Name h:\H-WM\001\HOU2 ARMORY MAINT.DOCX), which was adopted:</w:t>
      </w:r>
    </w:p>
    <w:p w:rsidR="00010BA9" w:rsidRPr="003C4A1A" w:rsidRDefault="00010BA9" w:rsidP="00010BA9">
      <w:pPr>
        <w:rPr>
          <w:snapToGrid w:val="0"/>
        </w:rPr>
      </w:pPr>
      <w:r w:rsidRPr="003C4A1A">
        <w:rPr>
          <w:snapToGrid w:val="0"/>
        </w:rPr>
        <w:t>Amend the bill, as and if amended, Part IA, Section 78, ADJUTANT GENERAL'S OFFICE, page 277, immediately after line 9, by inserting new lines to read:</w:t>
      </w:r>
    </w:p>
    <w:p w:rsidR="00010BA9" w:rsidRPr="003C4A1A" w:rsidRDefault="00010BA9" w:rsidP="00010BA9">
      <w:pPr>
        <w:rPr>
          <w:snapToGrid w:val="0"/>
        </w:rPr>
      </w:pPr>
      <w:r w:rsidRPr="003C4A1A">
        <w:rPr>
          <w:snapToGrid w:val="0"/>
        </w:rPr>
        <w:tab/>
        <w:t>Column 5</w:t>
      </w:r>
      <w:r w:rsidRPr="003C4A1A">
        <w:rPr>
          <w:snapToGrid w:val="0"/>
        </w:rPr>
        <w:tab/>
        <w:t>Column 6</w:t>
      </w:r>
    </w:p>
    <w:p w:rsidR="00010BA9" w:rsidRPr="003C4A1A" w:rsidRDefault="00010BA9" w:rsidP="00010BA9">
      <w:pPr>
        <w:rPr>
          <w:snapToGrid w:val="0"/>
        </w:rPr>
      </w:pPr>
      <w:r w:rsidRPr="003C4A1A">
        <w:rPr>
          <w:snapToGrid w:val="0"/>
        </w:rPr>
        <w:t xml:space="preserve">XII. Non-Recurring </w:t>
      </w:r>
    </w:p>
    <w:p w:rsidR="00010BA9" w:rsidRPr="003C4A1A" w:rsidRDefault="00010BA9" w:rsidP="00010BA9">
      <w:pPr>
        <w:rPr>
          <w:snapToGrid w:val="0"/>
        </w:rPr>
      </w:pPr>
      <w:r w:rsidRPr="003C4A1A">
        <w:rPr>
          <w:snapToGrid w:val="0"/>
        </w:rPr>
        <w:t>Appropriations</w:t>
      </w:r>
    </w:p>
    <w:p w:rsidR="00010BA9" w:rsidRPr="003C4A1A" w:rsidRDefault="00010BA9" w:rsidP="00010BA9">
      <w:pPr>
        <w:rPr>
          <w:snapToGrid w:val="0"/>
        </w:rPr>
      </w:pPr>
      <w:r w:rsidRPr="003C4A1A">
        <w:rPr>
          <w:snapToGrid w:val="0"/>
        </w:rPr>
        <w:t xml:space="preserve">    Armory Maintenance</w:t>
      </w:r>
    </w:p>
    <w:p w:rsidR="00010BA9" w:rsidRPr="003C4A1A" w:rsidRDefault="00010BA9" w:rsidP="00010BA9">
      <w:pPr>
        <w:rPr>
          <w:snapToGrid w:val="0"/>
        </w:rPr>
      </w:pPr>
      <w:r w:rsidRPr="003C4A1A">
        <w:rPr>
          <w:snapToGrid w:val="0"/>
        </w:rPr>
        <w:tab/>
        <w:t>250,000</w:t>
      </w:r>
      <w:r w:rsidRPr="003C4A1A">
        <w:rPr>
          <w:snapToGrid w:val="0"/>
        </w:rPr>
        <w:tab/>
      </w:r>
      <w:r w:rsidR="00F06F1D">
        <w:rPr>
          <w:snapToGrid w:val="0"/>
        </w:rPr>
        <w:t xml:space="preserve"> </w:t>
      </w:r>
      <w:r w:rsidRPr="003C4A1A">
        <w:rPr>
          <w:snapToGrid w:val="0"/>
        </w:rPr>
        <w:t>250,000</w:t>
      </w:r>
    </w:p>
    <w:p w:rsidR="00010BA9" w:rsidRPr="003C4A1A" w:rsidRDefault="00010BA9" w:rsidP="00010BA9">
      <w:pPr>
        <w:rPr>
          <w:snapToGrid w:val="0"/>
        </w:rPr>
      </w:pPr>
      <w:r w:rsidRPr="003C4A1A">
        <w:rPr>
          <w:snapToGrid w:val="0"/>
        </w:rPr>
        <w:t>Renumber sections to conform.</w:t>
      </w:r>
    </w:p>
    <w:p w:rsidR="00010BA9" w:rsidRDefault="00010BA9" w:rsidP="00010BA9">
      <w:r w:rsidRPr="003C4A1A">
        <w:rPr>
          <w:snapToGrid w:val="0"/>
        </w:rPr>
        <w:t>Amend totals and titles to conform.</w:t>
      </w:r>
    </w:p>
    <w:p w:rsidR="00010BA9" w:rsidRDefault="00010BA9" w:rsidP="00010BA9"/>
    <w:p w:rsidR="00010BA9" w:rsidRDefault="00010BA9" w:rsidP="00010BA9">
      <w:r>
        <w:t>Rep. J. E. SMITH explained the amendment.</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79" w:name="vote_start142"/>
      <w:bookmarkEnd w:id="79"/>
      <w:r>
        <w:t>Yeas 108; Nays 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Bales</w:t>
            </w:r>
          </w:p>
        </w:tc>
      </w:tr>
      <w:tr w:rsidR="00010BA9" w:rsidRPr="00010BA9" w:rsidTr="00010BA9">
        <w:tc>
          <w:tcPr>
            <w:tcW w:w="2179" w:type="dxa"/>
            <w:shd w:val="clear" w:color="auto" w:fill="auto"/>
          </w:tcPr>
          <w:p w:rsidR="00010BA9" w:rsidRPr="00010BA9" w:rsidRDefault="00010BA9" w:rsidP="00010BA9">
            <w:pPr>
              <w:ind w:firstLine="0"/>
            </w:pPr>
            <w:r>
              <w:t>Ballentine</w:t>
            </w:r>
          </w:p>
        </w:tc>
        <w:tc>
          <w:tcPr>
            <w:tcW w:w="2179" w:type="dxa"/>
            <w:shd w:val="clear" w:color="auto" w:fill="auto"/>
          </w:tcPr>
          <w:p w:rsidR="00010BA9" w:rsidRPr="00010BA9" w:rsidRDefault="00010BA9" w:rsidP="00010BA9">
            <w:pPr>
              <w:ind w:firstLine="0"/>
            </w:pPr>
            <w:r>
              <w:t>Bannister</w:t>
            </w:r>
          </w:p>
        </w:tc>
        <w:tc>
          <w:tcPr>
            <w:tcW w:w="2180" w:type="dxa"/>
            <w:shd w:val="clear" w:color="auto" w:fill="auto"/>
          </w:tcPr>
          <w:p w:rsidR="00010BA9" w:rsidRPr="00010BA9" w:rsidRDefault="00010BA9" w:rsidP="00010BA9">
            <w:pPr>
              <w:ind w:firstLine="0"/>
            </w:pPr>
            <w:r>
              <w:t>Barfield</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Brannon</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G. A. Brown</w:t>
            </w:r>
          </w:p>
        </w:tc>
        <w:tc>
          <w:tcPr>
            <w:tcW w:w="2180" w:type="dxa"/>
            <w:shd w:val="clear" w:color="auto" w:fill="auto"/>
          </w:tcPr>
          <w:p w:rsidR="00010BA9" w:rsidRPr="00010BA9" w:rsidRDefault="00010BA9" w:rsidP="00010BA9">
            <w:pPr>
              <w:ind w:firstLine="0"/>
            </w:pPr>
            <w:r>
              <w:t>H. B. Brown</w:t>
            </w:r>
          </w:p>
        </w:tc>
      </w:tr>
      <w:tr w:rsidR="00010BA9" w:rsidRPr="00010BA9" w:rsidTr="00010BA9">
        <w:tc>
          <w:tcPr>
            <w:tcW w:w="2179" w:type="dxa"/>
            <w:shd w:val="clear" w:color="auto" w:fill="auto"/>
          </w:tcPr>
          <w:p w:rsidR="00010BA9" w:rsidRPr="00010BA9" w:rsidRDefault="00010BA9" w:rsidP="00010BA9">
            <w:pPr>
              <w:ind w:firstLine="0"/>
            </w:pPr>
            <w:r>
              <w:t>R. L. Brown</w:t>
            </w:r>
          </w:p>
        </w:tc>
        <w:tc>
          <w:tcPr>
            <w:tcW w:w="2179" w:type="dxa"/>
            <w:shd w:val="clear" w:color="auto" w:fill="auto"/>
          </w:tcPr>
          <w:p w:rsidR="00010BA9" w:rsidRPr="00010BA9" w:rsidRDefault="00010BA9" w:rsidP="00010BA9">
            <w:pPr>
              <w:ind w:firstLine="0"/>
            </w:pPr>
            <w:r>
              <w:t>Butler Garrick</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Cooper</w:t>
            </w:r>
          </w:p>
        </w:tc>
        <w:tc>
          <w:tcPr>
            <w:tcW w:w="2180" w:type="dxa"/>
            <w:shd w:val="clear" w:color="auto" w:fill="auto"/>
          </w:tcPr>
          <w:p w:rsidR="00010BA9" w:rsidRPr="00010BA9" w:rsidRDefault="00010BA9" w:rsidP="00010BA9">
            <w:pPr>
              <w:ind w:firstLine="0"/>
            </w:pPr>
            <w:r>
              <w:t>Corbin</w:t>
            </w:r>
          </w:p>
        </w:tc>
      </w:tr>
      <w:tr w:rsidR="00010BA9" w:rsidRPr="00010BA9" w:rsidTr="00010BA9">
        <w:tc>
          <w:tcPr>
            <w:tcW w:w="2179" w:type="dxa"/>
            <w:shd w:val="clear" w:color="auto" w:fill="auto"/>
          </w:tcPr>
          <w:p w:rsidR="00010BA9" w:rsidRPr="00010BA9" w:rsidRDefault="00010BA9" w:rsidP="00010BA9">
            <w:pPr>
              <w:ind w:firstLine="0"/>
            </w:pPr>
            <w:r>
              <w:t>Crawford</w:t>
            </w:r>
          </w:p>
        </w:tc>
        <w:tc>
          <w:tcPr>
            <w:tcW w:w="2179" w:type="dxa"/>
            <w:shd w:val="clear" w:color="auto" w:fill="auto"/>
          </w:tcPr>
          <w:p w:rsidR="00010BA9" w:rsidRPr="00010BA9" w:rsidRDefault="00010BA9" w:rsidP="00010BA9">
            <w:pPr>
              <w:ind w:firstLine="0"/>
            </w:pPr>
            <w:r>
              <w:t>Crosby</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Dillard</w:t>
            </w:r>
          </w:p>
        </w:tc>
        <w:tc>
          <w:tcPr>
            <w:tcW w:w="2180" w:type="dxa"/>
            <w:shd w:val="clear" w:color="auto" w:fill="auto"/>
          </w:tcPr>
          <w:p w:rsidR="00010BA9" w:rsidRPr="00010BA9" w:rsidRDefault="00010BA9" w:rsidP="00010BA9">
            <w:pPr>
              <w:ind w:firstLine="0"/>
            </w:pPr>
            <w:r>
              <w:t>Edge</w:t>
            </w:r>
          </w:p>
        </w:tc>
      </w:tr>
      <w:tr w:rsidR="00010BA9" w:rsidRPr="00010BA9" w:rsidTr="00010BA9">
        <w:tc>
          <w:tcPr>
            <w:tcW w:w="2179" w:type="dxa"/>
            <w:shd w:val="clear" w:color="auto" w:fill="auto"/>
          </w:tcPr>
          <w:p w:rsidR="00010BA9" w:rsidRPr="00010BA9" w:rsidRDefault="00010BA9" w:rsidP="00010BA9">
            <w:pPr>
              <w:ind w:firstLine="0"/>
            </w:pPr>
            <w:r>
              <w:t>Erickson</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Hamilton</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Harrison</w:t>
            </w:r>
          </w:p>
        </w:tc>
        <w:tc>
          <w:tcPr>
            <w:tcW w:w="2179" w:type="dxa"/>
            <w:shd w:val="clear" w:color="auto" w:fill="auto"/>
          </w:tcPr>
          <w:p w:rsidR="00010BA9" w:rsidRPr="00010BA9" w:rsidRDefault="00010BA9" w:rsidP="00010BA9">
            <w:pPr>
              <w:ind w:firstLine="0"/>
            </w:pPr>
            <w:r>
              <w:t>Hart</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Herbkersman</w:t>
            </w:r>
          </w:p>
        </w:tc>
      </w:tr>
      <w:tr w:rsidR="00010BA9" w:rsidRPr="00010BA9" w:rsidTr="00010BA9">
        <w:tc>
          <w:tcPr>
            <w:tcW w:w="2179" w:type="dxa"/>
            <w:shd w:val="clear" w:color="auto" w:fill="auto"/>
          </w:tcPr>
          <w:p w:rsidR="00010BA9" w:rsidRPr="00010BA9" w:rsidRDefault="00010BA9" w:rsidP="00010BA9">
            <w:pPr>
              <w:ind w:firstLine="0"/>
            </w:pPr>
            <w:r>
              <w:t>Hiott</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Horne</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Howard</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King</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Lowe</w:t>
            </w:r>
          </w:p>
        </w:tc>
        <w:tc>
          <w:tcPr>
            <w:tcW w:w="2179" w:type="dxa"/>
            <w:shd w:val="clear" w:color="auto" w:fill="auto"/>
          </w:tcPr>
          <w:p w:rsidR="00010BA9" w:rsidRPr="00010BA9" w:rsidRDefault="00010BA9" w:rsidP="00010BA9">
            <w:pPr>
              <w:ind w:firstLine="0"/>
            </w:pPr>
            <w:r>
              <w:t>Lucas</w:t>
            </w:r>
          </w:p>
        </w:tc>
        <w:tc>
          <w:tcPr>
            <w:tcW w:w="2180" w:type="dxa"/>
            <w:shd w:val="clear" w:color="auto" w:fill="auto"/>
          </w:tcPr>
          <w:p w:rsidR="00010BA9" w:rsidRPr="00010BA9" w:rsidRDefault="00010BA9" w:rsidP="00010BA9">
            <w:pPr>
              <w:ind w:firstLine="0"/>
            </w:pPr>
            <w:r>
              <w:t>Mack</w:t>
            </w:r>
          </w:p>
        </w:tc>
      </w:tr>
      <w:tr w:rsidR="00010BA9" w:rsidRPr="00010BA9" w:rsidTr="00010BA9">
        <w:tc>
          <w:tcPr>
            <w:tcW w:w="2179" w:type="dxa"/>
            <w:shd w:val="clear" w:color="auto" w:fill="auto"/>
          </w:tcPr>
          <w:p w:rsidR="00010BA9" w:rsidRPr="00010BA9" w:rsidRDefault="00010BA9" w:rsidP="00010BA9">
            <w:pPr>
              <w:ind w:firstLine="0"/>
            </w:pPr>
            <w:r>
              <w:t>McCoy</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D. C. Moss</w:t>
            </w:r>
          </w:p>
        </w:tc>
      </w:tr>
      <w:tr w:rsidR="00010BA9" w:rsidRPr="00010BA9" w:rsidTr="00010BA9">
        <w:tc>
          <w:tcPr>
            <w:tcW w:w="2179" w:type="dxa"/>
            <w:shd w:val="clear" w:color="auto" w:fill="auto"/>
          </w:tcPr>
          <w:p w:rsidR="00010BA9" w:rsidRPr="00010BA9" w:rsidRDefault="00010BA9" w:rsidP="00010BA9">
            <w:pPr>
              <w:ind w:firstLine="0"/>
            </w:pPr>
            <w:r>
              <w:t>V. S. Moss</w:t>
            </w:r>
          </w:p>
        </w:tc>
        <w:tc>
          <w:tcPr>
            <w:tcW w:w="2179" w:type="dxa"/>
            <w:shd w:val="clear" w:color="auto" w:fill="auto"/>
          </w:tcPr>
          <w:p w:rsidR="00010BA9" w:rsidRPr="00010BA9" w:rsidRDefault="00010BA9" w:rsidP="00010BA9">
            <w:pPr>
              <w:ind w:firstLine="0"/>
            </w:pPr>
            <w:r>
              <w:t>Munnerlyn</w:t>
            </w:r>
          </w:p>
        </w:tc>
        <w:tc>
          <w:tcPr>
            <w:tcW w:w="2180" w:type="dxa"/>
            <w:shd w:val="clear" w:color="auto" w:fill="auto"/>
          </w:tcPr>
          <w:p w:rsidR="00010BA9" w:rsidRPr="00010BA9" w:rsidRDefault="00010BA9" w:rsidP="00010BA9">
            <w:pPr>
              <w:ind w:firstLine="0"/>
            </w:pPr>
            <w:r>
              <w:t>Murphy</w:t>
            </w:r>
          </w:p>
        </w:tc>
      </w:tr>
      <w:tr w:rsidR="00010BA9" w:rsidRPr="00010BA9" w:rsidTr="00010BA9">
        <w:tc>
          <w:tcPr>
            <w:tcW w:w="2179" w:type="dxa"/>
            <w:shd w:val="clear" w:color="auto" w:fill="auto"/>
          </w:tcPr>
          <w:p w:rsidR="00010BA9" w:rsidRPr="00010BA9" w:rsidRDefault="00010BA9" w:rsidP="00010BA9">
            <w:pPr>
              <w:ind w:firstLine="0"/>
            </w:pPr>
            <w:r>
              <w:t>Nanney</w:t>
            </w:r>
          </w:p>
        </w:tc>
        <w:tc>
          <w:tcPr>
            <w:tcW w:w="2179" w:type="dxa"/>
            <w:shd w:val="clear" w:color="auto" w:fill="auto"/>
          </w:tcPr>
          <w:p w:rsidR="00010BA9" w:rsidRPr="00010BA9" w:rsidRDefault="00010BA9" w:rsidP="00010BA9">
            <w:pPr>
              <w:ind w:firstLine="0"/>
            </w:pPr>
            <w:r>
              <w:t>J. H. Neal</w:t>
            </w:r>
          </w:p>
        </w:tc>
        <w:tc>
          <w:tcPr>
            <w:tcW w:w="2180" w:type="dxa"/>
            <w:shd w:val="clear" w:color="auto" w:fill="auto"/>
          </w:tcPr>
          <w:p w:rsidR="00010BA9" w:rsidRPr="00010BA9" w:rsidRDefault="00010BA9" w:rsidP="00010BA9">
            <w:pPr>
              <w:ind w:firstLine="0"/>
            </w:pPr>
            <w:r>
              <w:t>J. M. Neal</w:t>
            </w:r>
          </w:p>
        </w:tc>
      </w:tr>
      <w:tr w:rsidR="00010BA9" w:rsidRPr="00010BA9" w:rsidTr="00010BA9">
        <w:tc>
          <w:tcPr>
            <w:tcW w:w="2179" w:type="dxa"/>
            <w:shd w:val="clear" w:color="auto" w:fill="auto"/>
          </w:tcPr>
          <w:p w:rsidR="00010BA9" w:rsidRPr="00010BA9" w:rsidRDefault="00010BA9" w:rsidP="00010BA9">
            <w:pPr>
              <w:ind w:firstLine="0"/>
            </w:pPr>
            <w:r>
              <w:t>Neilson</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Ott</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Parks</w:t>
            </w:r>
          </w:p>
        </w:tc>
      </w:tr>
      <w:tr w:rsidR="00010BA9" w:rsidRPr="00010BA9" w:rsidTr="00010BA9">
        <w:tc>
          <w:tcPr>
            <w:tcW w:w="2179" w:type="dxa"/>
            <w:shd w:val="clear" w:color="auto" w:fill="auto"/>
          </w:tcPr>
          <w:p w:rsidR="00010BA9" w:rsidRPr="00010BA9" w:rsidRDefault="00010BA9" w:rsidP="00010BA9">
            <w:pPr>
              <w:ind w:firstLine="0"/>
            </w:pPr>
            <w:r>
              <w:t>Pinson</w:t>
            </w:r>
          </w:p>
        </w:tc>
        <w:tc>
          <w:tcPr>
            <w:tcW w:w="2179" w:type="dxa"/>
            <w:shd w:val="clear" w:color="auto" w:fill="auto"/>
          </w:tcPr>
          <w:p w:rsidR="00010BA9" w:rsidRPr="00010BA9" w:rsidRDefault="00010BA9" w:rsidP="00010BA9">
            <w:pPr>
              <w:ind w:firstLine="0"/>
            </w:pPr>
            <w:r>
              <w:t>Pitts</w:t>
            </w:r>
          </w:p>
        </w:tc>
        <w:tc>
          <w:tcPr>
            <w:tcW w:w="2180" w:type="dxa"/>
            <w:shd w:val="clear" w:color="auto" w:fill="auto"/>
          </w:tcPr>
          <w:p w:rsidR="00010BA9" w:rsidRPr="00010BA9" w:rsidRDefault="00010BA9" w:rsidP="00010BA9">
            <w:pPr>
              <w:ind w:firstLine="0"/>
            </w:pPr>
            <w:r>
              <w:t>Pope</w:t>
            </w:r>
          </w:p>
        </w:tc>
      </w:tr>
      <w:tr w:rsidR="00010BA9" w:rsidRPr="00010BA9" w:rsidTr="00010BA9">
        <w:tc>
          <w:tcPr>
            <w:tcW w:w="2179" w:type="dxa"/>
            <w:shd w:val="clear" w:color="auto" w:fill="auto"/>
          </w:tcPr>
          <w:p w:rsidR="00010BA9" w:rsidRPr="00010BA9" w:rsidRDefault="00010BA9" w:rsidP="00010BA9">
            <w:pPr>
              <w:ind w:firstLine="0"/>
            </w:pPr>
            <w:r>
              <w:t>Quinn</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Sabb</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Simrill</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M. Smith</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E. Smith</w:t>
            </w:r>
          </w:p>
        </w:tc>
        <w:tc>
          <w:tcPr>
            <w:tcW w:w="2179" w:type="dxa"/>
            <w:shd w:val="clear" w:color="auto" w:fill="auto"/>
          </w:tcPr>
          <w:p w:rsidR="00010BA9" w:rsidRPr="00010BA9" w:rsidRDefault="00010BA9" w:rsidP="00010BA9">
            <w:pPr>
              <w:ind w:firstLine="0"/>
            </w:pPr>
            <w:r>
              <w:t>J. R. Smith</w:t>
            </w:r>
          </w:p>
        </w:tc>
        <w:tc>
          <w:tcPr>
            <w:tcW w:w="2180" w:type="dxa"/>
            <w:shd w:val="clear" w:color="auto" w:fill="auto"/>
          </w:tcPr>
          <w:p w:rsidR="00010BA9" w:rsidRPr="00010BA9" w:rsidRDefault="00010BA9" w:rsidP="00010BA9">
            <w:pPr>
              <w:ind w:firstLine="0"/>
            </w:pPr>
            <w:r>
              <w:t>Sottile</w:t>
            </w:r>
          </w:p>
        </w:tc>
      </w:tr>
      <w:tr w:rsidR="00010BA9" w:rsidRPr="00010BA9" w:rsidTr="00010BA9">
        <w:tc>
          <w:tcPr>
            <w:tcW w:w="2179" w:type="dxa"/>
            <w:shd w:val="clear" w:color="auto" w:fill="auto"/>
          </w:tcPr>
          <w:p w:rsidR="00010BA9" w:rsidRPr="00010BA9" w:rsidRDefault="00010BA9" w:rsidP="00010BA9">
            <w:pPr>
              <w:ind w:firstLine="0"/>
            </w:pPr>
            <w:r>
              <w:t>Spires</w:t>
            </w:r>
          </w:p>
        </w:tc>
        <w:tc>
          <w:tcPr>
            <w:tcW w:w="2179" w:type="dxa"/>
            <w:shd w:val="clear" w:color="auto" w:fill="auto"/>
          </w:tcPr>
          <w:p w:rsidR="00010BA9" w:rsidRPr="00010BA9" w:rsidRDefault="00010BA9" w:rsidP="00010BA9">
            <w:pPr>
              <w:ind w:firstLine="0"/>
            </w:pPr>
            <w:r>
              <w:t>Stavrinakis</w:t>
            </w:r>
          </w:p>
        </w:tc>
        <w:tc>
          <w:tcPr>
            <w:tcW w:w="2180" w:type="dxa"/>
            <w:shd w:val="clear" w:color="auto" w:fill="auto"/>
          </w:tcPr>
          <w:p w:rsidR="00010BA9" w:rsidRPr="00010BA9" w:rsidRDefault="00010BA9" w:rsidP="00010BA9">
            <w:pPr>
              <w:ind w:firstLine="0"/>
            </w:pPr>
            <w:r>
              <w:t>Tallon</w:t>
            </w:r>
          </w:p>
        </w:tc>
      </w:tr>
      <w:tr w:rsidR="00010BA9" w:rsidRPr="00010BA9" w:rsidTr="00010BA9">
        <w:tc>
          <w:tcPr>
            <w:tcW w:w="2179" w:type="dxa"/>
            <w:shd w:val="clear" w:color="auto" w:fill="auto"/>
          </w:tcPr>
          <w:p w:rsidR="00010BA9" w:rsidRPr="00010BA9" w:rsidRDefault="00010BA9" w:rsidP="00010BA9">
            <w:pPr>
              <w:ind w:firstLine="0"/>
            </w:pPr>
            <w:r>
              <w:t>Taylor</w:t>
            </w:r>
          </w:p>
        </w:tc>
        <w:tc>
          <w:tcPr>
            <w:tcW w:w="2179" w:type="dxa"/>
            <w:shd w:val="clear" w:color="auto" w:fill="auto"/>
          </w:tcPr>
          <w:p w:rsidR="00010BA9" w:rsidRPr="00010BA9" w:rsidRDefault="00010BA9" w:rsidP="00010BA9">
            <w:pPr>
              <w:ind w:firstLine="0"/>
            </w:pPr>
            <w:r>
              <w:t>Thayer</w:t>
            </w:r>
          </w:p>
        </w:tc>
        <w:tc>
          <w:tcPr>
            <w:tcW w:w="2180" w:type="dxa"/>
            <w:shd w:val="clear" w:color="auto" w:fill="auto"/>
          </w:tcPr>
          <w:p w:rsidR="00010BA9" w:rsidRPr="00010BA9" w:rsidRDefault="00010BA9" w:rsidP="00010BA9">
            <w:pPr>
              <w:ind w:firstLine="0"/>
            </w:pPr>
            <w:r>
              <w:t>Toole</w:t>
            </w:r>
          </w:p>
        </w:tc>
      </w:tr>
      <w:tr w:rsidR="00010BA9" w:rsidRPr="00010BA9" w:rsidTr="00010BA9">
        <w:tc>
          <w:tcPr>
            <w:tcW w:w="2179" w:type="dxa"/>
            <w:shd w:val="clear" w:color="auto" w:fill="auto"/>
          </w:tcPr>
          <w:p w:rsidR="00010BA9" w:rsidRPr="00010BA9" w:rsidRDefault="00010BA9" w:rsidP="00010BA9">
            <w:pPr>
              <w:ind w:firstLine="0"/>
            </w:pPr>
            <w:r>
              <w:t>Tribble</w:t>
            </w:r>
          </w:p>
        </w:tc>
        <w:tc>
          <w:tcPr>
            <w:tcW w:w="2179" w:type="dxa"/>
            <w:shd w:val="clear" w:color="auto" w:fill="auto"/>
          </w:tcPr>
          <w:p w:rsidR="00010BA9" w:rsidRPr="00010BA9" w:rsidRDefault="00010BA9" w:rsidP="00010BA9">
            <w:pPr>
              <w:ind w:firstLine="0"/>
            </w:pPr>
            <w:r>
              <w:t>Vick</w:t>
            </w:r>
          </w:p>
        </w:tc>
        <w:tc>
          <w:tcPr>
            <w:tcW w:w="2180" w:type="dxa"/>
            <w:shd w:val="clear" w:color="auto" w:fill="auto"/>
          </w:tcPr>
          <w:p w:rsidR="00010BA9" w:rsidRPr="00010BA9" w:rsidRDefault="00010BA9" w:rsidP="00010BA9">
            <w:pPr>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r>
              <w:t>Willis</w:t>
            </w:r>
          </w:p>
        </w:tc>
        <w:tc>
          <w:tcPr>
            <w:tcW w:w="2180" w:type="dxa"/>
            <w:shd w:val="clear" w:color="auto" w:fill="auto"/>
          </w:tcPr>
          <w:p w:rsidR="00010BA9" w:rsidRPr="00010BA9" w:rsidRDefault="00010BA9" w:rsidP="00010BA9">
            <w:pPr>
              <w:keepNext/>
              <w:ind w:firstLine="0"/>
            </w:pPr>
            <w:r>
              <w:t>Young</w:t>
            </w:r>
          </w:p>
        </w:tc>
      </w:tr>
    </w:tbl>
    <w:p w:rsidR="00010BA9" w:rsidRDefault="00010BA9" w:rsidP="00010BA9"/>
    <w:p w:rsidR="00010BA9" w:rsidRDefault="00010BA9" w:rsidP="00010BA9">
      <w:pPr>
        <w:jc w:val="center"/>
        <w:rPr>
          <w:b/>
        </w:rPr>
      </w:pPr>
      <w:r w:rsidRPr="00010BA9">
        <w:rPr>
          <w:b/>
        </w:rPr>
        <w:t>Total--108</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p w:rsidR="00010BA9" w:rsidRDefault="00010BA9" w:rsidP="00010BA9"/>
    <w:p w:rsidR="00010BA9" w:rsidRDefault="00010BA9" w:rsidP="00010BA9">
      <w:pPr>
        <w:jc w:val="center"/>
        <w:rPr>
          <w:b/>
        </w:rPr>
      </w:pPr>
      <w:r w:rsidRPr="00010BA9">
        <w:rPr>
          <w:b/>
        </w:rPr>
        <w:t>Total--0</w:t>
      </w:r>
      <w:bookmarkStart w:id="80" w:name="vote_end142"/>
      <w:bookmarkEnd w:id="80"/>
    </w:p>
    <w:p w:rsidR="00010BA9" w:rsidRDefault="00010BA9" w:rsidP="00010BA9"/>
    <w:p w:rsidR="00010BA9" w:rsidRDefault="00010BA9" w:rsidP="00010BA9">
      <w:r>
        <w:t>So, the amendment was adopted.</w:t>
      </w:r>
    </w:p>
    <w:p w:rsidR="00010BA9" w:rsidRDefault="00010BA9" w:rsidP="00010BA9"/>
    <w:p w:rsidR="00010BA9" w:rsidRDefault="00010BA9" w:rsidP="00010BA9">
      <w:r>
        <w:t>The Senate Amendments were amended, and the Bill was ordered returned to the Senate.</w:t>
      </w:r>
    </w:p>
    <w:p w:rsidR="00010BA9" w:rsidRDefault="00010BA9" w:rsidP="00010BA9"/>
    <w:p w:rsidR="00010BA9" w:rsidRPr="00205436" w:rsidRDefault="00010BA9" w:rsidP="00010BA9">
      <w:pPr>
        <w:pStyle w:val="Title"/>
        <w:keepNext/>
      </w:pPr>
      <w:bookmarkStart w:id="81" w:name="file_start145"/>
      <w:bookmarkEnd w:id="81"/>
      <w:r w:rsidRPr="00205436">
        <w:t>RECORD FOR VOTING</w:t>
      </w:r>
    </w:p>
    <w:p w:rsidR="00010BA9" w:rsidRPr="00205436" w:rsidRDefault="00010BA9" w:rsidP="00010BA9">
      <w:pPr>
        <w:tabs>
          <w:tab w:val="left" w:pos="360"/>
          <w:tab w:val="left" w:pos="630"/>
          <w:tab w:val="left" w:pos="900"/>
          <w:tab w:val="left" w:pos="1260"/>
          <w:tab w:val="left" w:pos="1620"/>
          <w:tab w:val="left" w:pos="1980"/>
          <w:tab w:val="left" w:pos="2340"/>
          <w:tab w:val="left" w:pos="2700"/>
        </w:tabs>
        <w:ind w:firstLine="0"/>
      </w:pPr>
      <w:r w:rsidRPr="00205436">
        <w:tab/>
        <w:t>I was temporarily out of the Chamber on constituent business during the vote on H. 3700. If I had been present, I would have voted in favor of the Bill.</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r w:rsidRPr="00205436">
        <w:tab/>
        <w:t>Rep. Chip Limehouse</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p>
    <w:p w:rsidR="00010BA9" w:rsidRDefault="00010BA9" w:rsidP="00010BA9">
      <w:pPr>
        <w:keepNext/>
        <w:jc w:val="center"/>
        <w:rPr>
          <w:b/>
        </w:rPr>
      </w:pPr>
      <w:r w:rsidRPr="00010BA9">
        <w:rPr>
          <w:b/>
        </w:rPr>
        <w:t>SENT TO THE SENATE</w:t>
      </w:r>
    </w:p>
    <w:p w:rsidR="00010BA9" w:rsidRDefault="00010BA9" w:rsidP="00010BA9">
      <w:r>
        <w:t>The following Bill was taken up, read the third time, and ordered sent to the Senate:</w:t>
      </w:r>
    </w:p>
    <w:p w:rsidR="00010BA9" w:rsidRDefault="00010BA9" w:rsidP="00010BA9">
      <w:bookmarkStart w:id="82" w:name="include_clip_start_148"/>
      <w:bookmarkEnd w:id="82"/>
    </w:p>
    <w:p w:rsidR="00010BA9" w:rsidRDefault="00010BA9" w:rsidP="00010BA9">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010BA9" w:rsidRDefault="00010BA9" w:rsidP="00010BA9">
      <w:bookmarkStart w:id="83" w:name="include_clip_end_148"/>
      <w:bookmarkEnd w:id="83"/>
    </w:p>
    <w:p w:rsidR="00010BA9" w:rsidRDefault="00F06F1D" w:rsidP="00010BA9">
      <w:pPr>
        <w:keepNext/>
        <w:jc w:val="center"/>
        <w:rPr>
          <w:b/>
        </w:rPr>
      </w:pPr>
      <w:r>
        <w:rPr>
          <w:b/>
        </w:rPr>
        <w:br w:type="page"/>
      </w:r>
      <w:r w:rsidR="00010BA9" w:rsidRPr="00010BA9">
        <w:rPr>
          <w:b/>
        </w:rPr>
        <w:t>H. 4315--ADOPTED</w:t>
      </w:r>
    </w:p>
    <w:p w:rsidR="00010BA9" w:rsidRDefault="00010BA9" w:rsidP="00010BA9">
      <w:r>
        <w:t xml:space="preserve">The following House Resolution was taken up:  </w:t>
      </w:r>
    </w:p>
    <w:p w:rsidR="00010BA9" w:rsidRDefault="00010BA9" w:rsidP="00010BA9">
      <w:bookmarkStart w:id="84" w:name="include_clip_start_150"/>
      <w:bookmarkEnd w:id="84"/>
    </w:p>
    <w:p w:rsidR="00010BA9" w:rsidRDefault="00010BA9" w:rsidP="00010BA9">
      <w:r>
        <w:t>H. 4315 -- Rep. Mitchell: A HOUSE RESOLUTION TO AUTHORIZE THE YOUTH LEADERSHIP INSTITUTE OF THE UNIVERSITY OF SOUTH CAROLINA UPSTATE TO USE THE HOUSE CHAMBER ON THURSDAY, JUNE 9, 2011, FROM 2:00 P.M. TO 4:00 P.M. FOR ITS MOCK LEGISLATIVE DEBATE. IF THE HOUSE OF REPRESENTATIVES IS IN STATEWIDE SESSION, THE CHAMBER OF THE HOUSE MAY NOT BE USED.</w:t>
      </w:r>
    </w:p>
    <w:p w:rsidR="00010BA9" w:rsidRDefault="00010BA9" w:rsidP="00010BA9">
      <w:bookmarkStart w:id="85" w:name="include_clip_end_150"/>
      <w:bookmarkEnd w:id="85"/>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 4308--ADOPTED AND SENT TO SENATE</w:t>
      </w:r>
    </w:p>
    <w:p w:rsidR="00010BA9" w:rsidRDefault="00010BA9" w:rsidP="00010BA9">
      <w:r>
        <w:t xml:space="preserve">The following Concurrent Resolution was taken up:  </w:t>
      </w:r>
    </w:p>
    <w:p w:rsidR="00010BA9" w:rsidRDefault="00010BA9" w:rsidP="00010BA9">
      <w:bookmarkStart w:id="86" w:name="include_clip_start_153"/>
      <w:bookmarkEnd w:id="86"/>
    </w:p>
    <w:p w:rsidR="00010BA9" w:rsidRDefault="00010BA9" w:rsidP="00010BA9">
      <w:pPr>
        <w:keepNext/>
      </w:pPr>
      <w:r>
        <w:t>H. 4308 -- Rep. Daning: A CONCURRENT RESOLUTION TO REQUEST THAT THE DEPARTMENT OF TRANSPORTATION NAME THE INTERSECTION LOCATED AT THE JUNCTION OF UNITED STATES HIGHWAY 17A AND THE SANGAREE PARKWAY IN BERKELEY COUNTY "LANCE CORPORAL TODD ALVIN BENJAMIN INTERSECTION" AND ERECT APPROPRIATE MARKERS OR SIGNS AT THIS INTERSECTION THAT CONTAIN THE WORDS "LANCE CORPORAL TODD ALVIN BENJAMIN INTERSECTION".</w:t>
      </w:r>
    </w:p>
    <w:p w:rsidR="00F06F1D" w:rsidRDefault="00F06F1D" w:rsidP="00010BA9">
      <w:bookmarkStart w:id="87" w:name="include_clip_end_153"/>
      <w:bookmarkEnd w:id="87"/>
    </w:p>
    <w:p w:rsidR="00010BA9" w:rsidRDefault="00010BA9" w:rsidP="00010BA9">
      <w:r>
        <w:t>The Concurrent Resolution was adopted and sent to the Senate.</w:t>
      </w:r>
    </w:p>
    <w:p w:rsidR="00010BA9" w:rsidRDefault="00010BA9" w:rsidP="00010BA9"/>
    <w:p w:rsidR="00010BA9" w:rsidRDefault="00010BA9" w:rsidP="00F06F1D">
      <w:pPr>
        <w:jc w:val="center"/>
        <w:rPr>
          <w:b/>
        </w:rPr>
      </w:pPr>
      <w:r w:rsidRPr="00010BA9">
        <w:rPr>
          <w:b/>
        </w:rPr>
        <w:t>H. 4318--ADOPTED AND SENT TO SENATE</w:t>
      </w:r>
    </w:p>
    <w:p w:rsidR="00010BA9" w:rsidRDefault="00010BA9" w:rsidP="00F06F1D">
      <w:r>
        <w:t xml:space="preserve">The following Concurrent Resolution was taken up:  </w:t>
      </w:r>
    </w:p>
    <w:p w:rsidR="00010BA9" w:rsidRDefault="00010BA9" w:rsidP="00F06F1D">
      <w:bookmarkStart w:id="88" w:name="include_clip_start_156"/>
      <w:bookmarkEnd w:id="88"/>
    </w:p>
    <w:p w:rsidR="00F06F1D" w:rsidRDefault="00010BA9" w:rsidP="00F06F1D">
      <w:r>
        <w:t>H. 4318 -- Reps. J. H. Neal, Bales, Brady, Butler Garrick, Harrison, Howard, McEachern and Rutherford: A CONCURRENT RESOLUTION TO REQUEST THAT THE DEPARTMENT OF TRANSPORTATION NAME THE PORTION OF SOUTH CAROLINA HIGHWAY 48 IN RICHLAND COUNTY FROM ITS INTERSECTION WITH SOUTH CAROLINA HIGHWAY 769 TO ITS INTERSECTION WITH UNITED STATES HIGHWAY 601 "H. HEATH HILL HIGHWAY" AND ERECT APPROPRIATE</w:t>
      </w:r>
      <w:r w:rsidR="00F06F1D">
        <w:br/>
      </w:r>
    </w:p>
    <w:p w:rsidR="00010BA9" w:rsidRDefault="00F06F1D" w:rsidP="00F06F1D">
      <w:pPr>
        <w:ind w:firstLine="0"/>
      </w:pPr>
      <w:r>
        <w:br w:type="page"/>
      </w:r>
      <w:r w:rsidR="00010BA9">
        <w:t xml:space="preserve"> MARKERS OR SIGNS ALONG THIS PORTION OF HIGHWAY THAT CONTAIN THE WORDS "H. HEATH HILL HIGHWAY".</w:t>
      </w:r>
    </w:p>
    <w:p w:rsidR="00F06F1D" w:rsidRDefault="00F06F1D" w:rsidP="00F06F1D">
      <w:bookmarkStart w:id="89" w:name="include_clip_end_156"/>
      <w:bookmarkEnd w:id="89"/>
    </w:p>
    <w:p w:rsidR="00010BA9" w:rsidRDefault="00010BA9" w:rsidP="00F06F1D">
      <w:r>
        <w:t>The Concurrent Resolution was adopted and sent to the Senate.</w:t>
      </w:r>
    </w:p>
    <w:p w:rsidR="00010BA9" w:rsidRDefault="00010BA9" w:rsidP="00F06F1D"/>
    <w:p w:rsidR="00010BA9" w:rsidRDefault="00010BA9" w:rsidP="00F06F1D">
      <w:pPr>
        <w:jc w:val="center"/>
        <w:rPr>
          <w:b/>
        </w:rPr>
      </w:pPr>
      <w:r w:rsidRPr="00010BA9">
        <w:rPr>
          <w:b/>
        </w:rPr>
        <w:t>S. 689--ADOPTED AND SENT TO SENATE</w:t>
      </w:r>
    </w:p>
    <w:p w:rsidR="00010BA9" w:rsidRDefault="00010BA9" w:rsidP="00F06F1D">
      <w:r>
        <w:t xml:space="preserve">The following Concurrent Resolution was taken up:  </w:t>
      </w:r>
    </w:p>
    <w:p w:rsidR="00010BA9" w:rsidRDefault="00010BA9" w:rsidP="00F06F1D">
      <w:bookmarkStart w:id="90" w:name="include_clip_start_159"/>
      <w:bookmarkEnd w:id="90"/>
    </w:p>
    <w:p w:rsidR="00010BA9" w:rsidRDefault="00010BA9" w:rsidP="00F06F1D">
      <w:r>
        <w:t>S. 689 -- Senator Courson: A CONCURRENT RESOLUTION TO AUTHORIZE PALMETTO GIRLS STATE TO USE THE CHAMBERS OF THE SENATE AND THE HOUSE OF REPRESENTATIVES ON FRIDAY, JUNE 17, 2011.</w:t>
      </w:r>
    </w:p>
    <w:p w:rsidR="00F06F1D" w:rsidRDefault="00F06F1D" w:rsidP="00F06F1D">
      <w:bookmarkStart w:id="91" w:name="include_clip_end_159"/>
      <w:bookmarkEnd w:id="91"/>
    </w:p>
    <w:p w:rsidR="00010BA9" w:rsidRDefault="00010BA9" w:rsidP="00F06F1D">
      <w:r>
        <w:t>The Concurrent Resolution was adopted and sent to the Senate.</w:t>
      </w:r>
    </w:p>
    <w:p w:rsidR="00010BA9" w:rsidRDefault="00010BA9" w:rsidP="00F06F1D"/>
    <w:p w:rsidR="00010BA9" w:rsidRDefault="00010BA9" w:rsidP="00F06F1D">
      <w:pPr>
        <w:jc w:val="center"/>
        <w:rPr>
          <w:b/>
        </w:rPr>
      </w:pPr>
      <w:r w:rsidRPr="00010BA9">
        <w:rPr>
          <w:b/>
        </w:rPr>
        <w:t>RECURRENCE TO THE MORNING HOUR</w:t>
      </w:r>
    </w:p>
    <w:p w:rsidR="00010BA9" w:rsidRDefault="00010BA9" w:rsidP="00F06F1D">
      <w:r>
        <w:t>Rep. RYAN moved that the House recur to the Morning Hour, which was agreed to.</w:t>
      </w:r>
    </w:p>
    <w:p w:rsidR="00010BA9" w:rsidRDefault="00010BA9" w:rsidP="00F06F1D"/>
    <w:p w:rsidR="00010BA9" w:rsidRDefault="00010BA9" w:rsidP="00F06F1D">
      <w:pPr>
        <w:jc w:val="center"/>
        <w:rPr>
          <w:b/>
        </w:rPr>
      </w:pPr>
      <w:r w:rsidRPr="00010BA9">
        <w:rPr>
          <w:b/>
        </w:rPr>
        <w:t>COMMUNICATION</w:t>
      </w:r>
    </w:p>
    <w:p w:rsidR="00010BA9" w:rsidRDefault="00010BA9" w:rsidP="00F06F1D">
      <w:r>
        <w:t>The following was received:</w:t>
      </w:r>
    </w:p>
    <w:p w:rsidR="00010BA9" w:rsidRDefault="00010BA9" w:rsidP="00F06F1D"/>
    <w:p w:rsidR="00010BA9" w:rsidRPr="00732661" w:rsidRDefault="00010BA9" w:rsidP="00F06F1D">
      <w:pPr>
        <w:keepLines/>
        <w:tabs>
          <w:tab w:val="left" w:pos="216"/>
        </w:tabs>
        <w:ind w:firstLine="0"/>
        <w:jc w:val="center"/>
      </w:pPr>
      <w:bookmarkStart w:id="92" w:name="file_start164"/>
      <w:bookmarkEnd w:id="92"/>
      <w:r w:rsidRPr="00732661">
        <w:t>State of South Carolina</w:t>
      </w:r>
    </w:p>
    <w:p w:rsidR="00010BA9" w:rsidRPr="00732661" w:rsidRDefault="00010BA9" w:rsidP="00010BA9">
      <w:pPr>
        <w:keepLines/>
        <w:tabs>
          <w:tab w:val="left" w:pos="216"/>
        </w:tabs>
        <w:ind w:firstLine="0"/>
        <w:jc w:val="center"/>
      </w:pPr>
      <w:r w:rsidRPr="00732661">
        <w:t>Office of the Governor</w:t>
      </w:r>
    </w:p>
    <w:p w:rsidR="00010BA9" w:rsidRPr="00732661" w:rsidRDefault="00010BA9" w:rsidP="00010BA9">
      <w:pPr>
        <w:keepLines/>
        <w:tabs>
          <w:tab w:val="left" w:pos="216"/>
        </w:tabs>
        <w:ind w:firstLine="0"/>
      </w:pPr>
    </w:p>
    <w:p w:rsidR="00010BA9" w:rsidRPr="00732661" w:rsidRDefault="00010BA9" w:rsidP="00010BA9">
      <w:pPr>
        <w:keepLines/>
        <w:tabs>
          <w:tab w:val="left" w:pos="216"/>
        </w:tabs>
        <w:ind w:firstLine="0"/>
      </w:pPr>
      <w:r w:rsidRPr="00732661">
        <w:t>Columbia, S.C., June 2, 2011</w:t>
      </w:r>
    </w:p>
    <w:p w:rsidR="00010BA9" w:rsidRPr="00732661" w:rsidRDefault="00010BA9" w:rsidP="00010BA9">
      <w:pPr>
        <w:keepLines/>
        <w:tabs>
          <w:tab w:val="left" w:pos="216"/>
        </w:tabs>
        <w:ind w:firstLine="0"/>
      </w:pPr>
      <w:r w:rsidRPr="00732661">
        <w:t>Mr. Speaker and Members of the House of Representatives:</w:t>
      </w:r>
    </w:p>
    <w:p w:rsidR="00010BA9" w:rsidRPr="00732661" w:rsidRDefault="00010BA9" w:rsidP="00010BA9">
      <w:pPr>
        <w:keepLines/>
        <w:tabs>
          <w:tab w:val="left" w:pos="216"/>
        </w:tabs>
        <w:ind w:firstLine="0"/>
      </w:pPr>
      <w:r w:rsidRPr="00732661">
        <w:tab/>
        <w:t>At the request of the local delegation, I have been asked to resubmit for correction to the House and Senate Journals the initial appointment for confirmation of Mr. Maurice Anderson Griffith for Aiken County Mast</w:t>
      </w:r>
      <w:r w:rsidR="00F06F1D">
        <w:t>er</w:t>
      </w:r>
      <w:r w:rsidRPr="00732661">
        <w:t>-in-Equity.</w:t>
      </w:r>
    </w:p>
    <w:p w:rsidR="00010BA9" w:rsidRPr="00732661" w:rsidRDefault="00010BA9" w:rsidP="00010BA9">
      <w:pPr>
        <w:keepLines/>
        <w:tabs>
          <w:tab w:val="left" w:pos="216"/>
        </w:tabs>
        <w:ind w:firstLine="0"/>
      </w:pPr>
    </w:p>
    <w:p w:rsidR="00010BA9" w:rsidRPr="00732661" w:rsidRDefault="00010BA9" w:rsidP="00010BA9">
      <w:pPr>
        <w:keepLines/>
        <w:tabs>
          <w:tab w:val="left" w:pos="216"/>
        </w:tabs>
        <w:ind w:firstLine="0"/>
      </w:pPr>
      <w:r w:rsidRPr="00732661">
        <w:t>Local Initial Appointment</w:t>
      </w:r>
    </w:p>
    <w:p w:rsidR="00010BA9" w:rsidRPr="00732661" w:rsidRDefault="00010BA9" w:rsidP="00010BA9">
      <w:pPr>
        <w:keepLines/>
        <w:tabs>
          <w:tab w:val="left" w:pos="216"/>
        </w:tabs>
        <w:ind w:firstLine="0"/>
      </w:pPr>
    </w:p>
    <w:p w:rsidR="00010BA9" w:rsidRPr="00732661" w:rsidRDefault="00010BA9" w:rsidP="00010BA9">
      <w:pPr>
        <w:keepLines/>
        <w:tabs>
          <w:tab w:val="left" w:pos="216"/>
        </w:tabs>
        <w:ind w:firstLine="0"/>
      </w:pPr>
      <w:r w:rsidRPr="00732661">
        <w:t>Aiken County Master-in</w:t>
      </w:r>
      <w:r w:rsidR="006945BC">
        <w:t>-</w:t>
      </w:r>
      <w:r w:rsidRPr="00732661">
        <w:t>Equity</w:t>
      </w:r>
    </w:p>
    <w:p w:rsidR="00010BA9" w:rsidRPr="00732661" w:rsidRDefault="00010BA9" w:rsidP="00010BA9">
      <w:pPr>
        <w:keepLines/>
        <w:tabs>
          <w:tab w:val="left" w:pos="216"/>
        </w:tabs>
        <w:ind w:firstLine="0"/>
      </w:pPr>
      <w:r w:rsidRPr="00732661">
        <w:t>Term Commencing: June 30, 2007</w:t>
      </w:r>
    </w:p>
    <w:p w:rsidR="00010BA9" w:rsidRPr="00732661" w:rsidRDefault="00010BA9" w:rsidP="00010BA9">
      <w:pPr>
        <w:keepLines/>
        <w:tabs>
          <w:tab w:val="left" w:pos="216"/>
        </w:tabs>
        <w:ind w:firstLine="0"/>
      </w:pPr>
      <w:r w:rsidRPr="00732661">
        <w:t>Term Expiring: June 30, 2013</w:t>
      </w:r>
    </w:p>
    <w:p w:rsidR="00010BA9" w:rsidRPr="00732661" w:rsidRDefault="00010BA9" w:rsidP="00010BA9">
      <w:pPr>
        <w:keepLines/>
        <w:tabs>
          <w:tab w:val="left" w:pos="216"/>
        </w:tabs>
        <w:ind w:firstLine="0"/>
      </w:pPr>
      <w:r w:rsidRPr="00732661">
        <w:t>Seat: Master-in-Equity</w:t>
      </w:r>
    </w:p>
    <w:p w:rsidR="00010BA9" w:rsidRPr="00732661" w:rsidRDefault="00010BA9" w:rsidP="00010BA9">
      <w:pPr>
        <w:keepLines/>
        <w:tabs>
          <w:tab w:val="left" w:pos="216"/>
        </w:tabs>
        <w:ind w:firstLine="0"/>
      </w:pPr>
      <w:r w:rsidRPr="00732661">
        <w:t>Vice: Robert A. Smoak</w:t>
      </w:r>
    </w:p>
    <w:p w:rsidR="00010BA9" w:rsidRPr="00732661" w:rsidRDefault="00F06F1D" w:rsidP="00010BA9">
      <w:pPr>
        <w:keepLines/>
        <w:tabs>
          <w:tab w:val="left" w:pos="216"/>
        </w:tabs>
        <w:ind w:firstLine="0"/>
      </w:pPr>
      <w:r>
        <w:br w:type="page"/>
      </w:r>
      <w:r w:rsidR="00010BA9" w:rsidRPr="00732661">
        <w:t>Appointment</w:t>
      </w:r>
    </w:p>
    <w:p w:rsidR="00010BA9" w:rsidRPr="00732661" w:rsidRDefault="00010BA9" w:rsidP="00010BA9">
      <w:pPr>
        <w:keepLines/>
        <w:tabs>
          <w:tab w:val="left" w:pos="216"/>
        </w:tabs>
        <w:ind w:firstLine="0"/>
      </w:pPr>
      <w:r w:rsidRPr="00732661">
        <w:t>Mr. Maurice Anderson Griffith</w:t>
      </w:r>
    </w:p>
    <w:p w:rsidR="00010BA9" w:rsidRPr="00732661" w:rsidRDefault="00010BA9" w:rsidP="00010BA9">
      <w:pPr>
        <w:keepLines/>
        <w:tabs>
          <w:tab w:val="left" w:pos="216"/>
        </w:tabs>
        <w:ind w:firstLine="0"/>
      </w:pPr>
      <w:r w:rsidRPr="00732661">
        <w:t>Post Office Drawer 2009</w:t>
      </w:r>
    </w:p>
    <w:p w:rsidR="00010BA9" w:rsidRPr="00732661" w:rsidRDefault="00010BA9" w:rsidP="00010BA9">
      <w:pPr>
        <w:keepLines/>
        <w:tabs>
          <w:tab w:val="left" w:pos="216"/>
        </w:tabs>
        <w:ind w:firstLine="0"/>
      </w:pPr>
      <w:r w:rsidRPr="00732661">
        <w:t>Aiken, South Carolina 29802</w:t>
      </w:r>
    </w:p>
    <w:p w:rsidR="00010BA9" w:rsidRPr="00732661" w:rsidRDefault="00010BA9" w:rsidP="00010BA9">
      <w:pPr>
        <w:keepLines/>
        <w:tabs>
          <w:tab w:val="left" w:pos="216"/>
        </w:tabs>
        <w:ind w:firstLine="0"/>
      </w:pPr>
    </w:p>
    <w:p w:rsidR="00010BA9" w:rsidRPr="00732661" w:rsidRDefault="00010BA9" w:rsidP="00010BA9">
      <w:pPr>
        <w:keepLines/>
        <w:tabs>
          <w:tab w:val="left" w:pos="216"/>
        </w:tabs>
        <w:ind w:firstLine="0"/>
      </w:pPr>
      <w:r w:rsidRPr="00732661">
        <w:t>My very best,</w:t>
      </w:r>
    </w:p>
    <w:p w:rsidR="00010BA9" w:rsidRPr="00732661" w:rsidRDefault="00010BA9" w:rsidP="00010BA9">
      <w:pPr>
        <w:keepLines/>
        <w:tabs>
          <w:tab w:val="left" w:pos="216"/>
        </w:tabs>
        <w:ind w:firstLine="0"/>
      </w:pPr>
      <w:r w:rsidRPr="00732661">
        <w:t>Nikki R. Haley</w:t>
      </w:r>
    </w:p>
    <w:p w:rsidR="00010BA9" w:rsidRPr="00732661" w:rsidRDefault="00010BA9" w:rsidP="00010BA9">
      <w:pPr>
        <w:keepLines/>
        <w:tabs>
          <w:tab w:val="left" w:pos="216"/>
        </w:tabs>
        <w:ind w:firstLine="0"/>
      </w:pPr>
      <w:r w:rsidRPr="00732661">
        <w:t>Governor</w:t>
      </w:r>
    </w:p>
    <w:p w:rsidR="00010BA9" w:rsidRDefault="00010BA9" w:rsidP="00010BA9">
      <w:pPr>
        <w:keepNext/>
        <w:ind w:firstLine="0"/>
      </w:pPr>
    </w:p>
    <w:p w:rsidR="00010BA9" w:rsidRDefault="00010BA9" w:rsidP="00010BA9">
      <w:bookmarkStart w:id="93" w:name="file_end164"/>
      <w:bookmarkEnd w:id="93"/>
      <w:r>
        <w:t>Received as information.</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The following was received:</w:t>
      </w:r>
    </w:p>
    <w:p w:rsidR="00010BA9" w:rsidRDefault="00010BA9" w:rsidP="00010BA9"/>
    <w:p w:rsidR="00010BA9" w:rsidRDefault="00010BA9" w:rsidP="00010BA9">
      <w:r>
        <w:t>Columbia, S.C.</w:t>
      </w:r>
      <w:r w:rsidR="006945BC">
        <w:t>,</w:t>
      </w:r>
      <w:r>
        <w:t xml:space="preserve"> June 2</w:t>
      </w:r>
      <w:r w:rsidR="00F06F1D">
        <w:t>, 2011</w:t>
      </w:r>
      <w:r>
        <w:t xml:space="preserve"> </w:t>
      </w:r>
    </w:p>
    <w:p w:rsidR="00010BA9" w:rsidRDefault="00010BA9" w:rsidP="00010BA9">
      <w:r>
        <w:t>Mr. Speaker and Members of the House:</w:t>
      </w:r>
    </w:p>
    <w:p w:rsidR="00010BA9" w:rsidRDefault="00010BA9" w:rsidP="00010BA9">
      <w:r>
        <w:t>The Senate respectfully informs your Honorable Body that it has appointed Senators Hutto, Campbell and Davis of the Committee of Conference on the part of the Senate on H. 3295:</w:t>
      </w:r>
    </w:p>
    <w:p w:rsidR="00010BA9" w:rsidRDefault="00010BA9" w:rsidP="00010BA9"/>
    <w:p w:rsidR="00010BA9" w:rsidRDefault="00010BA9" w:rsidP="00010BA9">
      <w:pPr>
        <w:keepNext/>
      </w:pPr>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010BA9" w:rsidRDefault="00010BA9" w:rsidP="00010BA9">
      <w:r>
        <w:t xml:space="preserve"> </w:t>
      </w:r>
    </w:p>
    <w:p w:rsidR="00010BA9" w:rsidRDefault="00010BA9" w:rsidP="00010BA9">
      <w:r>
        <w:t>Very respectfully,</w:t>
      </w:r>
    </w:p>
    <w:p w:rsidR="00010BA9" w:rsidRDefault="00010BA9" w:rsidP="00010BA9">
      <w:r>
        <w:t>President</w:t>
      </w:r>
    </w:p>
    <w:p w:rsidR="00010BA9" w:rsidRDefault="00010BA9" w:rsidP="00010BA9">
      <w:r>
        <w:t xml:space="preserve">Received as information.  </w:t>
      </w:r>
    </w:p>
    <w:p w:rsidR="00010BA9" w:rsidRDefault="00010BA9" w:rsidP="00010BA9"/>
    <w:p w:rsidR="00010BA9" w:rsidRDefault="00010BA9" w:rsidP="00010BA9">
      <w:pPr>
        <w:keepNext/>
        <w:jc w:val="center"/>
        <w:rPr>
          <w:b/>
        </w:rPr>
      </w:pPr>
      <w:r w:rsidRPr="00010BA9">
        <w:rPr>
          <w:b/>
        </w:rPr>
        <w:t>H. 3701--SENATE AMENDMENTS AMENDED AND RETURNED TO THE SENATE</w:t>
      </w:r>
    </w:p>
    <w:p w:rsidR="00010BA9" w:rsidRDefault="00010BA9" w:rsidP="00010BA9">
      <w:r>
        <w:t xml:space="preserve">The Senate Amendments to the following </w:t>
      </w:r>
      <w:r w:rsidR="007C638C">
        <w:t>Joint Resolution</w:t>
      </w:r>
      <w:r>
        <w:t xml:space="preserve"> were taken up for consideration: </w:t>
      </w:r>
    </w:p>
    <w:p w:rsidR="00010BA9" w:rsidRDefault="00010BA9" w:rsidP="00010BA9">
      <w:bookmarkStart w:id="94" w:name="include_clip_start_169"/>
      <w:bookmarkEnd w:id="94"/>
    </w:p>
    <w:p w:rsidR="00010BA9" w:rsidRDefault="00010BA9" w:rsidP="00010BA9">
      <w:r>
        <w:t>H. 3701 -- Ways and Means Committee: A JOINT RESOLUTION TO APPROPRIATE MONIES FROM THE CAPITAL RESERVE FUND FOR FISCAL YEAR 2010-2011.</w:t>
      </w:r>
    </w:p>
    <w:p w:rsidR="00010BA9" w:rsidRDefault="00010BA9" w:rsidP="00010BA9"/>
    <w:p w:rsidR="00010BA9" w:rsidRPr="007F0FA1" w:rsidRDefault="00010BA9" w:rsidP="00010BA9">
      <w:pPr>
        <w:rPr>
          <w:snapToGrid w:val="0"/>
        </w:rPr>
      </w:pPr>
      <w:r w:rsidRPr="007F0FA1">
        <w:rPr>
          <w:snapToGrid w:val="0"/>
        </w:rPr>
        <w:t xml:space="preserve">Rep. COOPER proposed the following Amendment No. 1A </w:t>
      </w:r>
      <w:r w:rsidR="00F06F1D">
        <w:rPr>
          <w:snapToGrid w:val="0"/>
        </w:rPr>
        <w:t>(</w:t>
      </w:r>
      <w:r w:rsidRPr="007F0FA1">
        <w:rPr>
          <w:snapToGrid w:val="0"/>
        </w:rPr>
        <w:t>Doc Name H-WM\001\HOU2 CRF AMEND BACK.DOCX), which was adopted:</w:t>
      </w:r>
    </w:p>
    <w:p w:rsidR="00010BA9" w:rsidRPr="007F0FA1" w:rsidRDefault="00010BA9" w:rsidP="00010BA9">
      <w:pPr>
        <w:rPr>
          <w:snapToGrid w:val="0"/>
        </w:rPr>
      </w:pPr>
      <w:r w:rsidRPr="007F0FA1">
        <w:rPr>
          <w:snapToGrid w:val="0"/>
        </w:rPr>
        <w:t xml:space="preserve">Amend the </w:t>
      </w:r>
      <w:r w:rsidR="00F06F1D">
        <w:rPr>
          <w:snapToGrid w:val="0"/>
        </w:rPr>
        <w:t>J</w:t>
      </w:r>
      <w:r w:rsidRPr="007F0FA1">
        <w:rPr>
          <w:snapToGrid w:val="0"/>
        </w:rPr>
        <w:t xml:space="preserve">oint </w:t>
      </w:r>
      <w:r w:rsidR="00F06F1D">
        <w:rPr>
          <w:snapToGrid w:val="0"/>
        </w:rPr>
        <w:t>R</w:t>
      </w:r>
      <w:r w:rsidRPr="007F0FA1">
        <w:rPr>
          <w:snapToGrid w:val="0"/>
        </w:rPr>
        <w:t xml:space="preserve">esolution, as and if amended, by striking the version of the </w:t>
      </w:r>
      <w:r w:rsidR="00F06F1D">
        <w:rPr>
          <w:snapToGrid w:val="0"/>
        </w:rPr>
        <w:t>J</w:t>
      </w:r>
      <w:r w:rsidRPr="007F0FA1">
        <w:rPr>
          <w:snapToGrid w:val="0"/>
        </w:rPr>
        <w:t xml:space="preserve">oint </w:t>
      </w:r>
      <w:r w:rsidR="00F06F1D">
        <w:rPr>
          <w:snapToGrid w:val="0"/>
        </w:rPr>
        <w:t>R</w:t>
      </w:r>
      <w:r w:rsidRPr="007F0FA1">
        <w:rPr>
          <w:snapToGrid w:val="0"/>
        </w:rPr>
        <w:t xml:space="preserve">esolution as passed by the Senate and inserting the version of the </w:t>
      </w:r>
      <w:r w:rsidR="00F06F1D">
        <w:rPr>
          <w:snapToGrid w:val="0"/>
        </w:rPr>
        <w:t>J</w:t>
      </w:r>
      <w:r w:rsidRPr="007F0FA1">
        <w:rPr>
          <w:snapToGrid w:val="0"/>
        </w:rPr>
        <w:t xml:space="preserve">oint </w:t>
      </w:r>
      <w:r w:rsidR="00F06F1D">
        <w:rPr>
          <w:snapToGrid w:val="0"/>
        </w:rPr>
        <w:t>R</w:t>
      </w:r>
      <w:r w:rsidRPr="007F0FA1">
        <w:rPr>
          <w:snapToGrid w:val="0"/>
        </w:rPr>
        <w:t xml:space="preserve">esolution as passed by the House of Representatives, which is incorporated by </w:t>
      </w:r>
      <w:r w:rsidR="00F06F1D">
        <w:rPr>
          <w:snapToGrid w:val="0"/>
        </w:rPr>
        <w:t>reference in this Amendment.</w:t>
      </w:r>
    </w:p>
    <w:p w:rsidR="00010BA9" w:rsidRPr="007F0FA1" w:rsidRDefault="00010BA9" w:rsidP="00010BA9">
      <w:pPr>
        <w:rPr>
          <w:snapToGrid w:val="0"/>
        </w:rPr>
      </w:pPr>
      <w:r w:rsidRPr="007F0FA1">
        <w:rPr>
          <w:snapToGrid w:val="0"/>
        </w:rPr>
        <w:t>Renumber items and sections to conform.</w:t>
      </w:r>
    </w:p>
    <w:p w:rsidR="00010BA9" w:rsidRDefault="00010BA9" w:rsidP="00010BA9">
      <w:r w:rsidRPr="007F0FA1">
        <w:rPr>
          <w:snapToGrid w:val="0"/>
        </w:rPr>
        <w:t>Amend totals and titles to conform.</w:t>
      </w:r>
    </w:p>
    <w:p w:rsidR="00010BA9" w:rsidRDefault="00010BA9" w:rsidP="00010BA9"/>
    <w:p w:rsidR="00010BA9" w:rsidRDefault="00010BA9" w:rsidP="00010BA9">
      <w:r>
        <w:t>Rep. COOPER explained the amendment.</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95" w:name="vote_start172"/>
      <w:bookmarkEnd w:id="95"/>
      <w:r>
        <w:t>Yeas 107; Nays 4</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Allen</w:t>
            </w:r>
          </w:p>
        </w:tc>
      </w:tr>
      <w:tr w:rsidR="00010BA9" w:rsidRPr="00010BA9" w:rsidTr="00010BA9">
        <w:tc>
          <w:tcPr>
            <w:tcW w:w="2179" w:type="dxa"/>
            <w:shd w:val="clear" w:color="auto" w:fill="auto"/>
          </w:tcPr>
          <w:p w:rsidR="00010BA9" w:rsidRPr="00010BA9" w:rsidRDefault="00010BA9" w:rsidP="00010BA9">
            <w:pPr>
              <w:ind w:firstLine="0"/>
            </w:pPr>
            <w:r>
              <w:t>Allison</w:t>
            </w:r>
          </w:p>
        </w:tc>
        <w:tc>
          <w:tcPr>
            <w:tcW w:w="2179" w:type="dxa"/>
            <w:shd w:val="clear" w:color="auto" w:fill="auto"/>
          </w:tcPr>
          <w:p w:rsidR="00010BA9" w:rsidRPr="00010BA9" w:rsidRDefault="00010BA9" w:rsidP="00010BA9">
            <w:pPr>
              <w:ind w:firstLine="0"/>
            </w:pPr>
            <w:r>
              <w:t>Anderson</w:t>
            </w:r>
          </w:p>
        </w:tc>
        <w:tc>
          <w:tcPr>
            <w:tcW w:w="2180" w:type="dxa"/>
            <w:shd w:val="clear" w:color="auto" w:fill="auto"/>
          </w:tcPr>
          <w:p w:rsidR="00010BA9" w:rsidRPr="00010BA9" w:rsidRDefault="00010BA9" w:rsidP="00010BA9">
            <w:pPr>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Atwater</w:t>
            </w:r>
          </w:p>
        </w:tc>
        <w:tc>
          <w:tcPr>
            <w:tcW w:w="2179" w:type="dxa"/>
            <w:shd w:val="clear" w:color="auto" w:fill="auto"/>
          </w:tcPr>
          <w:p w:rsidR="00010BA9" w:rsidRPr="00010BA9" w:rsidRDefault="00010BA9" w:rsidP="00010BA9">
            <w:pPr>
              <w:ind w:firstLine="0"/>
            </w:pPr>
            <w:r>
              <w:t>Bales</w:t>
            </w:r>
          </w:p>
        </w:tc>
        <w:tc>
          <w:tcPr>
            <w:tcW w:w="2180" w:type="dxa"/>
            <w:shd w:val="clear" w:color="auto" w:fill="auto"/>
          </w:tcPr>
          <w:p w:rsidR="00010BA9" w:rsidRPr="00010BA9" w:rsidRDefault="00010BA9" w:rsidP="00010BA9">
            <w:pPr>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Barfield</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Brannon</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G. A. Brown</w:t>
            </w:r>
          </w:p>
        </w:tc>
        <w:tc>
          <w:tcPr>
            <w:tcW w:w="2180" w:type="dxa"/>
            <w:shd w:val="clear" w:color="auto" w:fill="auto"/>
          </w:tcPr>
          <w:p w:rsidR="00010BA9" w:rsidRPr="00010BA9" w:rsidRDefault="00010BA9" w:rsidP="00010BA9">
            <w:pPr>
              <w:ind w:firstLine="0"/>
            </w:pPr>
            <w:r>
              <w:t>H. B. Brown</w:t>
            </w:r>
          </w:p>
        </w:tc>
      </w:tr>
      <w:tr w:rsidR="00010BA9" w:rsidRPr="00010BA9" w:rsidTr="00010BA9">
        <w:tc>
          <w:tcPr>
            <w:tcW w:w="2179" w:type="dxa"/>
            <w:shd w:val="clear" w:color="auto" w:fill="auto"/>
          </w:tcPr>
          <w:p w:rsidR="00010BA9" w:rsidRPr="00010BA9" w:rsidRDefault="00010BA9" w:rsidP="00010BA9">
            <w:pPr>
              <w:ind w:firstLine="0"/>
            </w:pPr>
            <w:r>
              <w:t>R. L. Brown</w:t>
            </w:r>
          </w:p>
        </w:tc>
        <w:tc>
          <w:tcPr>
            <w:tcW w:w="2179" w:type="dxa"/>
            <w:shd w:val="clear" w:color="auto" w:fill="auto"/>
          </w:tcPr>
          <w:p w:rsidR="00010BA9" w:rsidRPr="00010BA9" w:rsidRDefault="00010BA9" w:rsidP="00010BA9">
            <w:pPr>
              <w:ind w:firstLine="0"/>
            </w:pPr>
            <w:r>
              <w:t>Butler Garrick</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Cobb-Hunter</w:t>
            </w:r>
          </w:p>
        </w:tc>
        <w:tc>
          <w:tcPr>
            <w:tcW w:w="2180" w:type="dxa"/>
            <w:shd w:val="clear" w:color="auto" w:fill="auto"/>
          </w:tcPr>
          <w:p w:rsidR="00010BA9" w:rsidRPr="00010BA9" w:rsidRDefault="00010BA9" w:rsidP="00010BA9">
            <w:pPr>
              <w:ind w:firstLine="0"/>
            </w:pPr>
            <w:r>
              <w:t>Cooper</w:t>
            </w:r>
          </w:p>
        </w:tc>
      </w:tr>
      <w:tr w:rsidR="00010BA9" w:rsidRPr="00010BA9" w:rsidTr="00010BA9">
        <w:tc>
          <w:tcPr>
            <w:tcW w:w="2179" w:type="dxa"/>
            <w:shd w:val="clear" w:color="auto" w:fill="auto"/>
          </w:tcPr>
          <w:p w:rsidR="00010BA9" w:rsidRPr="00010BA9" w:rsidRDefault="00010BA9" w:rsidP="00010BA9">
            <w:pPr>
              <w:ind w:firstLine="0"/>
            </w:pPr>
            <w:r>
              <w:t>Corbin</w:t>
            </w:r>
          </w:p>
        </w:tc>
        <w:tc>
          <w:tcPr>
            <w:tcW w:w="2179" w:type="dxa"/>
            <w:shd w:val="clear" w:color="auto" w:fill="auto"/>
          </w:tcPr>
          <w:p w:rsidR="00010BA9" w:rsidRPr="00010BA9" w:rsidRDefault="00010BA9" w:rsidP="00010BA9">
            <w:pPr>
              <w:ind w:firstLine="0"/>
            </w:pPr>
            <w:r>
              <w:t>Crawford</w:t>
            </w:r>
          </w:p>
        </w:tc>
        <w:tc>
          <w:tcPr>
            <w:tcW w:w="2180" w:type="dxa"/>
            <w:shd w:val="clear" w:color="auto" w:fill="auto"/>
          </w:tcPr>
          <w:p w:rsidR="00010BA9" w:rsidRPr="00010BA9" w:rsidRDefault="00010BA9" w:rsidP="00010BA9">
            <w:pPr>
              <w:ind w:firstLine="0"/>
            </w:pPr>
            <w:r>
              <w:t>Crosby</w:t>
            </w:r>
          </w:p>
        </w:tc>
      </w:tr>
      <w:tr w:rsidR="00010BA9" w:rsidRPr="00010BA9" w:rsidTr="00010BA9">
        <w:tc>
          <w:tcPr>
            <w:tcW w:w="2179" w:type="dxa"/>
            <w:shd w:val="clear" w:color="auto" w:fill="auto"/>
          </w:tcPr>
          <w:p w:rsidR="00010BA9" w:rsidRPr="00010BA9" w:rsidRDefault="00010BA9" w:rsidP="00010BA9">
            <w:pPr>
              <w:ind w:firstLine="0"/>
            </w:pPr>
            <w:r>
              <w:t>Daning</w:t>
            </w:r>
          </w:p>
        </w:tc>
        <w:tc>
          <w:tcPr>
            <w:tcW w:w="2179" w:type="dxa"/>
            <w:shd w:val="clear" w:color="auto" w:fill="auto"/>
          </w:tcPr>
          <w:p w:rsidR="00010BA9" w:rsidRPr="00010BA9" w:rsidRDefault="00010BA9" w:rsidP="00010BA9">
            <w:pPr>
              <w:ind w:firstLine="0"/>
            </w:pPr>
            <w:r>
              <w:t>Delleney</w:t>
            </w:r>
          </w:p>
        </w:tc>
        <w:tc>
          <w:tcPr>
            <w:tcW w:w="2180" w:type="dxa"/>
            <w:shd w:val="clear" w:color="auto" w:fill="auto"/>
          </w:tcPr>
          <w:p w:rsidR="00010BA9" w:rsidRPr="00010BA9" w:rsidRDefault="00010BA9" w:rsidP="00010BA9">
            <w:pPr>
              <w:ind w:firstLine="0"/>
            </w:pPr>
            <w:r>
              <w:t>Edge</w:t>
            </w:r>
          </w:p>
        </w:tc>
      </w:tr>
      <w:tr w:rsidR="00010BA9" w:rsidRPr="00010BA9" w:rsidTr="00010BA9">
        <w:tc>
          <w:tcPr>
            <w:tcW w:w="2179" w:type="dxa"/>
            <w:shd w:val="clear" w:color="auto" w:fill="auto"/>
          </w:tcPr>
          <w:p w:rsidR="00010BA9" w:rsidRPr="00010BA9" w:rsidRDefault="00010BA9" w:rsidP="00010BA9">
            <w:pPr>
              <w:ind w:firstLine="0"/>
            </w:pPr>
            <w:r>
              <w:t>Erickson</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Funderburk</w:t>
            </w:r>
          </w:p>
        </w:tc>
        <w:tc>
          <w:tcPr>
            <w:tcW w:w="2179" w:type="dxa"/>
            <w:shd w:val="clear" w:color="auto" w:fill="auto"/>
          </w:tcPr>
          <w:p w:rsidR="00010BA9" w:rsidRPr="00010BA9" w:rsidRDefault="00010BA9" w:rsidP="00010BA9">
            <w:pPr>
              <w:ind w:firstLine="0"/>
            </w:pPr>
            <w:r>
              <w:t>Gambrell</w:t>
            </w:r>
          </w:p>
        </w:tc>
        <w:tc>
          <w:tcPr>
            <w:tcW w:w="2180" w:type="dxa"/>
            <w:shd w:val="clear" w:color="auto" w:fill="auto"/>
          </w:tcPr>
          <w:p w:rsidR="00010BA9" w:rsidRPr="00010BA9" w:rsidRDefault="00010BA9" w:rsidP="00010BA9">
            <w:pPr>
              <w:ind w:firstLine="0"/>
            </w:pPr>
            <w:r>
              <w:t>Gilliard</w:t>
            </w:r>
          </w:p>
        </w:tc>
      </w:tr>
      <w:tr w:rsidR="00010BA9" w:rsidRPr="00010BA9" w:rsidTr="00010BA9">
        <w:tc>
          <w:tcPr>
            <w:tcW w:w="2179" w:type="dxa"/>
            <w:shd w:val="clear" w:color="auto" w:fill="auto"/>
          </w:tcPr>
          <w:p w:rsidR="00010BA9" w:rsidRPr="00010BA9" w:rsidRDefault="00010BA9" w:rsidP="00010BA9">
            <w:pPr>
              <w:ind w:firstLine="0"/>
            </w:pPr>
            <w:r>
              <w:t>Govan</w:t>
            </w:r>
          </w:p>
        </w:tc>
        <w:tc>
          <w:tcPr>
            <w:tcW w:w="2179" w:type="dxa"/>
            <w:shd w:val="clear" w:color="auto" w:fill="auto"/>
          </w:tcPr>
          <w:p w:rsidR="00010BA9" w:rsidRPr="00010BA9" w:rsidRDefault="00010BA9" w:rsidP="00010BA9">
            <w:pPr>
              <w:ind w:firstLine="0"/>
            </w:pPr>
            <w:r>
              <w:t>Hamilton</w:t>
            </w:r>
          </w:p>
        </w:tc>
        <w:tc>
          <w:tcPr>
            <w:tcW w:w="2180" w:type="dxa"/>
            <w:shd w:val="clear" w:color="auto" w:fill="auto"/>
          </w:tcPr>
          <w:p w:rsidR="00010BA9" w:rsidRPr="00010BA9" w:rsidRDefault="00010BA9" w:rsidP="00010BA9">
            <w:pPr>
              <w:ind w:firstLine="0"/>
            </w:pPr>
            <w:r>
              <w:t>Hardwick</w:t>
            </w:r>
          </w:p>
        </w:tc>
      </w:tr>
      <w:tr w:rsidR="00010BA9" w:rsidRPr="00010BA9" w:rsidTr="00010BA9">
        <w:tc>
          <w:tcPr>
            <w:tcW w:w="2179" w:type="dxa"/>
            <w:shd w:val="clear" w:color="auto" w:fill="auto"/>
          </w:tcPr>
          <w:p w:rsidR="00010BA9" w:rsidRPr="00010BA9" w:rsidRDefault="00010BA9" w:rsidP="00010BA9">
            <w:pPr>
              <w:ind w:firstLine="0"/>
            </w:pPr>
            <w:r>
              <w:t>Harrell</w:t>
            </w:r>
          </w:p>
        </w:tc>
        <w:tc>
          <w:tcPr>
            <w:tcW w:w="2179" w:type="dxa"/>
            <w:shd w:val="clear" w:color="auto" w:fill="auto"/>
          </w:tcPr>
          <w:p w:rsidR="00010BA9" w:rsidRPr="00010BA9" w:rsidRDefault="00010BA9" w:rsidP="00010BA9">
            <w:pPr>
              <w:ind w:firstLine="0"/>
            </w:pPr>
            <w:r>
              <w:t>Harrison</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Hixon</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Hosey</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Loftis</w:t>
            </w:r>
          </w:p>
        </w:tc>
      </w:tr>
      <w:tr w:rsidR="00010BA9" w:rsidRPr="00010BA9" w:rsidTr="00010BA9">
        <w:tc>
          <w:tcPr>
            <w:tcW w:w="2179" w:type="dxa"/>
            <w:shd w:val="clear" w:color="auto" w:fill="auto"/>
          </w:tcPr>
          <w:p w:rsidR="00010BA9" w:rsidRPr="00010BA9" w:rsidRDefault="00010BA9" w:rsidP="00010BA9">
            <w:pPr>
              <w:ind w:firstLine="0"/>
            </w:pPr>
            <w:r>
              <w:t>Long</w:t>
            </w:r>
          </w:p>
        </w:tc>
        <w:tc>
          <w:tcPr>
            <w:tcW w:w="2179" w:type="dxa"/>
            <w:shd w:val="clear" w:color="auto" w:fill="auto"/>
          </w:tcPr>
          <w:p w:rsidR="00010BA9" w:rsidRPr="00010BA9" w:rsidRDefault="00010BA9" w:rsidP="00010BA9">
            <w:pPr>
              <w:ind w:firstLine="0"/>
            </w:pPr>
            <w:r>
              <w:t>Lowe</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McCoy</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Neilson</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Owens</w:t>
            </w:r>
          </w:p>
        </w:tc>
        <w:tc>
          <w:tcPr>
            <w:tcW w:w="2180" w:type="dxa"/>
            <w:shd w:val="clear" w:color="auto" w:fill="auto"/>
          </w:tcPr>
          <w:p w:rsidR="00010BA9" w:rsidRPr="00010BA9" w:rsidRDefault="00010BA9" w:rsidP="00010BA9">
            <w:pPr>
              <w:ind w:firstLine="0"/>
            </w:pPr>
            <w:r>
              <w:t>Parker</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Pinson</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Pope</w:t>
            </w:r>
          </w:p>
        </w:tc>
        <w:tc>
          <w:tcPr>
            <w:tcW w:w="2179" w:type="dxa"/>
            <w:shd w:val="clear" w:color="auto" w:fill="auto"/>
          </w:tcPr>
          <w:p w:rsidR="00010BA9" w:rsidRPr="00010BA9" w:rsidRDefault="00010BA9" w:rsidP="00010BA9">
            <w:pPr>
              <w:ind w:firstLine="0"/>
            </w:pPr>
            <w:r>
              <w:t>Quinn</w:t>
            </w:r>
          </w:p>
        </w:tc>
        <w:tc>
          <w:tcPr>
            <w:tcW w:w="2180" w:type="dxa"/>
            <w:shd w:val="clear" w:color="auto" w:fill="auto"/>
          </w:tcPr>
          <w:p w:rsidR="00010BA9" w:rsidRPr="00010BA9" w:rsidRDefault="00010BA9" w:rsidP="00010BA9">
            <w:pPr>
              <w:ind w:firstLine="0"/>
            </w:pPr>
            <w:r>
              <w:t>Rutherford</w:t>
            </w:r>
          </w:p>
        </w:tc>
      </w:tr>
      <w:tr w:rsidR="00010BA9" w:rsidRPr="00010BA9" w:rsidTr="00010BA9">
        <w:tc>
          <w:tcPr>
            <w:tcW w:w="2179" w:type="dxa"/>
            <w:shd w:val="clear" w:color="auto" w:fill="auto"/>
          </w:tcPr>
          <w:p w:rsidR="00010BA9" w:rsidRPr="00010BA9" w:rsidRDefault="00010BA9" w:rsidP="00010BA9">
            <w:pPr>
              <w:ind w:firstLine="0"/>
            </w:pPr>
            <w:r>
              <w:t>Ryan</w:t>
            </w:r>
          </w:p>
        </w:tc>
        <w:tc>
          <w:tcPr>
            <w:tcW w:w="2179" w:type="dxa"/>
            <w:shd w:val="clear" w:color="auto" w:fill="auto"/>
          </w:tcPr>
          <w:p w:rsidR="00010BA9" w:rsidRPr="00010BA9" w:rsidRDefault="00010BA9" w:rsidP="00010BA9">
            <w:pPr>
              <w:ind w:firstLine="0"/>
            </w:pPr>
            <w:r>
              <w:t>Sandifer</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Skelton</w:t>
            </w:r>
          </w:p>
        </w:tc>
        <w:tc>
          <w:tcPr>
            <w:tcW w:w="2180" w:type="dxa"/>
            <w:shd w:val="clear" w:color="auto" w:fill="auto"/>
          </w:tcPr>
          <w:p w:rsidR="00010BA9" w:rsidRPr="00010BA9" w:rsidRDefault="00010BA9" w:rsidP="00010BA9">
            <w:pPr>
              <w:ind w:firstLine="0"/>
            </w:pPr>
            <w:r>
              <w:t>G. M. Smith</w:t>
            </w:r>
          </w:p>
        </w:tc>
      </w:tr>
      <w:tr w:rsidR="00010BA9" w:rsidRPr="00010BA9" w:rsidTr="00010BA9">
        <w:tc>
          <w:tcPr>
            <w:tcW w:w="2179" w:type="dxa"/>
            <w:shd w:val="clear" w:color="auto" w:fill="auto"/>
          </w:tcPr>
          <w:p w:rsidR="00010BA9" w:rsidRPr="00010BA9" w:rsidRDefault="00010BA9" w:rsidP="00010BA9">
            <w:pPr>
              <w:ind w:firstLine="0"/>
            </w:pPr>
            <w:r>
              <w:t>G. R. Smith</w:t>
            </w:r>
          </w:p>
        </w:tc>
        <w:tc>
          <w:tcPr>
            <w:tcW w:w="2179" w:type="dxa"/>
            <w:shd w:val="clear" w:color="auto" w:fill="auto"/>
          </w:tcPr>
          <w:p w:rsidR="00010BA9" w:rsidRPr="00010BA9" w:rsidRDefault="00010BA9" w:rsidP="00010BA9">
            <w:pPr>
              <w:ind w:firstLine="0"/>
            </w:pPr>
            <w:r>
              <w:t>J. E.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Stavrinakis</w:t>
            </w:r>
          </w:p>
        </w:tc>
      </w:tr>
      <w:tr w:rsidR="00010BA9" w:rsidRPr="00010BA9" w:rsidTr="00010BA9">
        <w:tc>
          <w:tcPr>
            <w:tcW w:w="2179" w:type="dxa"/>
            <w:shd w:val="clear" w:color="auto" w:fill="auto"/>
          </w:tcPr>
          <w:p w:rsidR="00010BA9" w:rsidRPr="00010BA9" w:rsidRDefault="00010BA9" w:rsidP="00010BA9">
            <w:pPr>
              <w:ind w:firstLine="0"/>
            </w:pPr>
            <w:r>
              <w:t>Stringer</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ind w:firstLine="0"/>
            </w:pPr>
            <w:r>
              <w:t>Thayer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ind w:firstLine="0"/>
            </w:pPr>
            <w:r>
              <w:t>Vick</w:t>
            </w:r>
          </w:p>
        </w:tc>
        <w:tc>
          <w:tcPr>
            <w:tcW w:w="2179" w:type="dxa"/>
            <w:shd w:val="clear" w:color="auto" w:fill="auto"/>
          </w:tcPr>
          <w:p w:rsidR="00010BA9" w:rsidRPr="00010BA9" w:rsidRDefault="00010BA9" w:rsidP="00010BA9">
            <w:pPr>
              <w:ind w:firstLine="0"/>
            </w:pPr>
            <w:r>
              <w:t>Weeks</w:t>
            </w:r>
          </w:p>
        </w:tc>
        <w:tc>
          <w:tcPr>
            <w:tcW w:w="2180" w:type="dxa"/>
            <w:shd w:val="clear" w:color="auto" w:fill="auto"/>
          </w:tcPr>
          <w:p w:rsidR="00010BA9" w:rsidRPr="00010BA9" w:rsidRDefault="00010BA9" w:rsidP="00010BA9">
            <w:pPr>
              <w:ind w:firstLine="0"/>
            </w:pPr>
            <w:r>
              <w:t>Whipper</w:t>
            </w:r>
          </w:p>
        </w:tc>
      </w:tr>
      <w:tr w:rsidR="00010BA9" w:rsidRPr="00010BA9" w:rsidTr="00010BA9">
        <w:tc>
          <w:tcPr>
            <w:tcW w:w="2179" w:type="dxa"/>
            <w:shd w:val="clear" w:color="auto" w:fill="auto"/>
          </w:tcPr>
          <w:p w:rsidR="00010BA9" w:rsidRPr="00010BA9" w:rsidRDefault="00010BA9" w:rsidP="00010BA9">
            <w:pPr>
              <w:keepNext/>
              <w:ind w:firstLine="0"/>
            </w:pPr>
            <w:r>
              <w:t>White</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Williams</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Total--107</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Hart</w:t>
            </w:r>
          </w:p>
        </w:tc>
        <w:tc>
          <w:tcPr>
            <w:tcW w:w="2179" w:type="dxa"/>
            <w:shd w:val="clear" w:color="auto" w:fill="auto"/>
          </w:tcPr>
          <w:p w:rsidR="00010BA9" w:rsidRPr="00010BA9" w:rsidRDefault="00010BA9" w:rsidP="00010BA9">
            <w:pPr>
              <w:keepNext/>
              <w:ind w:firstLine="0"/>
            </w:pPr>
            <w:r>
              <w:t>Johnson</w:t>
            </w:r>
          </w:p>
        </w:tc>
        <w:tc>
          <w:tcPr>
            <w:tcW w:w="2180" w:type="dxa"/>
            <w:shd w:val="clear" w:color="auto" w:fill="auto"/>
          </w:tcPr>
          <w:p w:rsidR="00010BA9" w:rsidRPr="00010BA9" w:rsidRDefault="00010BA9" w:rsidP="00010BA9">
            <w:pPr>
              <w:keepNext/>
              <w:ind w:firstLine="0"/>
            </w:pPr>
            <w:r>
              <w:t>King</w:t>
            </w:r>
          </w:p>
        </w:tc>
      </w:tr>
      <w:tr w:rsidR="00010BA9" w:rsidRPr="00010BA9" w:rsidTr="00010BA9">
        <w:tc>
          <w:tcPr>
            <w:tcW w:w="2179" w:type="dxa"/>
            <w:shd w:val="clear" w:color="auto" w:fill="auto"/>
          </w:tcPr>
          <w:p w:rsidR="00010BA9" w:rsidRPr="00010BA9" w:rsidRDefault="00010BA9" w:rsidP="00010BA9">
            <w:pPr>
              <w:keepNext/>
              <w:ind w:firstLine="0"/>
            </w:pPr>
            <w:r>
              <w:t>Sabb</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Total--4</w:t>
      </w:r>
      <w:bookmarkStart w:id="96" w:name="vote_end172"/>
      <w:bookmarkEnd w:id="96"/>
    </w:p>
    <w:p w:rsidR="00010BA9" w:rsidRDefault="00010BA9" w:rsidP="00010BA9"/>
    <w:p w:rsidR="00010BA9" w:rsidRDefault="00010BA9" w:rsidP="00010BA9">
      <w:r>
        <w:t>So, the amendment was adopted.</w:t>
      </w:r>
    </w:p>
    <w:p w:rsidR="00010BA9" w:rsidRDefault="00010BA9" w:rsidP="00010BA9"/>
    <w:p w:rsidR="00010BA9" w:rsidRDefault="00010BA9" w:rsidP="00010BA9">
      <w:r>
        <w:t xml:space="preserve">The Senate Amendments were amended, and the </w:t>
      </w:r>
      <w:r w:rsidR="007C638C">
        <w:t>Joint Resolution</w:t>
      </w:r>
      <w:r>
        <w:t xml:space="preserve"> was ordered returned to the Senate.</w:t>
      </w:r>
    </w:p>
    <w:p w:rsidR="00010BA9" w:rsidRDefault="00010BA9" w:rsidP="00010BA9"/>
    <w:p w:rsidR="00F06F1D" w:rsidRDefault="00F06F1D" w:rsidP="00010BA9">
      <w:pPr>
        <w:keepNext/>
        <w:jc w:val="center"/>
        <w:rPr>
          <w:b/>
        </w:rPr>
      </w:pPr>
      <w:r>
        <w:rPr>
          <w:b/>
        </w:rPr>
        <w:br w:type="page"/>
      </w:r>
      <w:r w:rsidR="00010BA9" w:rsidRPr="00010BA9">
        <w:rPr>
          <w:b/>
        </w:rPr>
        <w:t xml:space="preserve">H. 3375--SENATE AMENDMENTS CONCURRED IN </w:t>
      </w:r>
    </w:p>
    <w:p w:rsidR="00010BA9" w:rsidRDefault="00010BA9" w:rsidP="00010BA9">
      <w:pPr>
        <w:keepNext/>
        <w:jc w:val="center"/>
        <w:rPr>
          <w:b/>
        </w:rPr>
      </w:pPr>
      <w:r w:rsidRPr="00010BA9">
        <w:rPr>
          <w:b/>
        </w:rPr>
        <w:t>AND BILL ENROLLED</w:t>
      </w:r>
    </w:p>
    <w:p w:rsidR="00010BA9" w:rsidRDefault="00010BA9" w:rsidP="00010BA9">
      <w:r>
        <w:t xml:space="preserve">The Senate Amendments to the following Bill were taken up for consideration: </w:t>
      </w:r>
    </w:p>
    <w:p w:rsidR="00010BA9" w:rsidRDefault="00010BA9" w:rsidP="00010BA9">
      <w:bookmarkStart w:id="97" w:name="include_clip_start_176"/>
      <w:bookmarkEnd w:id="97"/>
    </w:p>
    <w:p w:rsidR="00010BA9" w:rsidRDefault="00010BA9" w:rsidP="00010BA9">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Hearn, Edge, Anderson, Erickson, Knight, Chumley, Butler Garrick and Bales: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010BA9" w:rsidRDefault="00010BA9" w:rsidP="00010BA9">
      <w:bookmarkStart w:id="98" w:name="include_clip_end_176"/>
      <w:bookmarkEnd w:id="98"/>
    </w:p>
    <w:p w:rsidR="00010BA9" w:rsidRDefault="00010BA9" w:rsidP="00010BA9">
      <w:r>
        <w:t>Rep. HARRISON explained the Senate Amendments.</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99" w:name="vote_start178"/>
      <w:bookmarkEnd w:id="99"/>
      <w:r>
        <w:t>Yeas 99; Nays 16</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Bedingfield</w:t>
            </w:r>
          </w:p>
        </w:tc>
        <w:tc>
          <w:tcPr>
            <w:tcW w:w="2180" w:type="dxa"/>
            <w:shd w:val="clear" w:color="auto" w:fill="auto"/>
          </w:tcPr>
          <w:p w:rsidR="00010BA9" w:rsidRPr="00010BA9" w:rsidRDefault="00010BA9" w:rsidP="00010BA9">
            <w:pPr>
              <w:ind w:firstLine="0"/>
            </w:pPr>
            <w:r>
              <w:t>Bingham</w:t>
            </w:r>
          </w:p>
        </w:tc>
      </w:tr>
      <w:tr w:rsidR="00010BA9" w:rsidRPr="00010BA9" w:rsidTr="00010BA9">
        <w:tc>
          <w:tcPr>
            <w:tcW w:w="2179" w:type="dxa"/>
            <w:shd w:val="clear" w:color="auto" w:fill="auto"/>
          </w:tcPr>
          <w:p w:rsidR="00010BA9" w:rsidRPr="00010BA9" w:rsidRDefault="00010BA9" w:rsidP="00010BA9">
            <w:pPr>
              <w:ind w:firstLine="0"/>
            </w:pPr>
            <w:r>
              <w:t>Bowen</w:t>
            </w:r>
          </w:p>
        </w:tc>
        <w:tc>
          <w:tcPr>
            <w:tcW w:w="2179" w:type="dxa"/>
            <w:shd w:val="clear" w:color="auto" w:fill="auto"/>
          </w:tcPr>
          <w:p w:rsidR="00010BA9" w:rsidRPr="00010BA9" w:rsidRDefault="00010BA9" w:rsidP="00010BA9">
            <w:pPr>
              <w:ind w:firstLine="0"/>
            </w:pPr>
            <w:r>
              <w:t>Bowers</w:t>
            </w:r>
          </w:p>
        </w:tc>
        <w:tc>
          <w:tcPr>
            <w:tcW w:w="2180" w:type="dxa"/>
            <w:shd w:val="clear" w:color="auto" w:fill="auto"/>
          </w:tcPr>
          <w:p w:rsidR="00010BA9" w:rsidRPr="00010BA9" w:rsidRDefault="00010BA9" w:rsidP="00010BA9">
            <w:pPr>
              <w:ind w:firstLine="0"/>
            </w:pPr>
            <w:r>
              <w:t>Brady</w:t>
            </w:r>
          </w:p>
        </w:tc>
      </w:tr>
      <w:tr w:rsidR="00010BA9" w:rsidRPr="00010BA9" w:rsidTr="00010BA9">
        <w:tc>
          <w:tcPr>
            <w:tcW w:w="2179" w:type="dxa"/>
            <w:shd w:val="clear" w:color="auto" w:fill="auto"/>
          </w:tcPr>
          <w:p w:rsidR="00010BA9" w:rsidRPr="00010BA9" w:rsidRDefault="00010BA9" w:rsidP="00010BA9">
            <w:pPr>
              <w:ind w:firstLine="0"/>
            </w:pPr>
            <w:r>
              <w:t>Branham</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Butler Garrick</w:t>
            </w:r>
          </w:p>
        </w:tc>
      </w:tr>
      <w:tr w:rsidR="00010BA9" w:rsidRPr="00010BA9" w:rsidTr="00010BA9">
        <w:tc>
          <w:tcPr>
            <w:tcW w:w="2179" w:type="dxa"/>
            <w:shd w:val="clear" w:color="auto" w:fill="auto"/>
          </w:tcPr>
          <w:p w:rsidR="00010BA9" w:rsidRPr="00010BA9" w:rsidRDefault="00010BA9" w:rsidP="00010BA9">
            <w:pPr>
              <w:ind w:firstLine="0"/>
            </w:pPr>
            <w:r>
              <w:t>Clemmons</w:t>
            </w:r>
          </w:p>
        </w:tc>
        <w:tc>
          <w:tcPr>
            <w:tcW w:w="2179" w:type="dxa"/>
            <w:shd w:val="clear" w:color="auto" w:fill="auto"/>
          </w:tcPr>
          <w:p w:rsidR="00010BA9" w:rsidRPr="00010BA9" w:rsidRDefault="00010BA9" w:rsidP="00010BA9">
            <w:pPr>
              <w:ind w:firstLine="0"/>
            </w:pPr>
            <w:r>
              <w:t>Clyburn</w:t>
            </w:r>
          </w:p>
        </w:tc>
        <w:tc>
          <w:tcPr>
            <w:tcW w:w="2180" w:type="dxa"/>
            <w:shd w:val="clear" w:color="auto" w:fill="auto"/>
          </w:tcPr>
          <w:p w:rsidR="00010BA9" w:rsidRPr="00010BA9" w:rsidRDefault="00010BA9" w:rsidP="00010BA9">
            <w:pPr>
              <w:ind w:firstLine="0"/>
            </w:pPr>
            <w:r>
              <w:t>Cole</w:t>
            </w:r>
          </w:p>
        </w:tc>
      </w:tr>
      <w:tr w:rsidR="00010BA9" w:rsidRPr="00010BA9" w:rsidTr="00010BA9">
        <w:tc>
          <w:tcPr>
            <w:tcW w:w="2179" w:type="dxa"/>
            <w:shd w:val="clear" w:color="auto" w:fill="auto"/>
          </w:tcPr>
          <w:p w:rsidR="00010BA9" w:rsidRPr="00010BA9" w:rsidRDefault="00010BA9" w:rsidP="00010BA9">
            <w:pPr>
              <w:ind w:firstLine="0"/>
            </w:pPr>
            <w:r>
              <w:t>Cooper</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Edge</w:t>
            </w:r>
          </w:p>
        </w:tc>
        <w:tc>
          <w:tcPr>
            <w:tcW w:w="2179" w:type="dxa"/>
            <w:shd w:val="clear" w:color="auto" w:fill="auto"/>
          </w:tcPr>
          <w:p w:rsidR="00010BA9" w:rsidRPr="00010BA9" w:rsidRDefault="00010BA9" w:rsidP="00010BA9">
            <w:pPr>
              <w:ind w:firstLine="0"/>
            </w:pPr>
            <w:r>
              <w:t>Erickson</w:t>
            </w:r>
          </w:p>
        </w:tc>
        <w:tc>
          <w:tcPr>
            <w:tcW w:w="2180" w:type="dxa"/>
            <w:shd w:val="clear" w:color="auto" w:fill="auto"/>
          </w:tcPr>
          <w:p w:rsidR="00010BA9" w:rsidRPr="00010BA9" w:rsidRDefault="00010BA9" w:rsidP="00010BA9">
            <w:pPr>
              <w:ind w:firstLine="0"/>
            </w:pPr>
            <w:r>
              <w:t>Forrester</w:t>
            </w:r>
          </w:p>
        </w:tc>
      </w:tr>
      <w:tr w:rsidR="00010BA9" w:rsidRPr="00010BA9" w:rsidTr="00010BA9">
        <w:tc>
          <w:tcPr>
            <w:tcW w:w="2179" w:type="dxa"/>
            <w:shd w:val="clear" w:color="auto" w:fill="auto"/>
          </w:tcPr>
          <w:p w:rsidR="00010BA9" w:rsidRPr="00010BA9" w:rsidRDefault="00010BA9" w:rsidP="00010BA9">
            <w:pPr>
              <w:ind w:firstLine="0"/>
            </w:pPr>
            <w:r>
              <w:t>Frye</w:t>
            </w:r>
          </w:p>
        </w:tc>
        <w:tc>
          <w:tcPr>
            <w:tcW w:w="2179" w:type="dxa"/>
            <w:shd w:val="clear" w:color="auto" w:fill="auto"/>
          </w:tcPr>
          <w:p w:rsidR="00010BA9" w:rsidRPr="00010BA9" w:rsidRDefault="00010BA9" w:rsidP="00010BA9">
            <w:pPr>
              <w:ind w:firstLine="0"/>
            </w:pPr>
            <w:r>
              <w:t>Funderburk</w:t>
            </w:r>
          </w:p>
        </w:tc>
        <w:tc>
          <w:tcPr>
            <w:tcW w:w="2180" w:type="dxa"/>
            <w:shd w:val="clear" w:color="auto" w:fill="auto"/>
          </w:tcPr>
          <w:p w:rsidR="00010BA9" w:rsidRPr="00010BA9" w:rsidRDefault="00010BA9" w:rsidP="00010BA9">
            <w:pPr>
              <w:ind w:firstLine="0"/>
            </w:pPr>
            <w:r>
              <w:t>Gambrell</w:t>
            </w:r>
          </w:p>
        </w:tc>
      </w:tr>
      <w:tr w:rsidR="00010BA9" w:rsidRPr="00010BA9" w:rsidTr="00010BA9">
        <w:tc>
          <w:tcPr>
            <w:tcW w:w="2179" w:type="dxa"/>
            <w:shd w:val="clear" w:color="auto" w:fill="auto"/>
          </w:tcPr>
          <w:p w:rsidR="00010BA9" w:rsidRPr="00010BA9" w:rsidRDefault="00010BA9" w:rsidP="00010BA9">
            <w:pPr>
              <w:ind w:firstLine="0"/>
            </w:pPr>
            <w:r>
              <w:t>Govan</w:t>
            </w:r>
          </w:p>
        </w:tc>
        <w:tc>
          <w:tcPr>
            <w:tcW w:w="2179" w:type="dxa"/>
            <w:shd w:val="clear" w:color="auto" w:fill="auto"/>
          </w:tcPr>
          <w:p w:rsidR="00010BA9" w:rsidRPr="00010BA9" w:rsidRDefault="00010BA9" w:rsidP="00010BA9">
            <w:pPr>
              <w:ind w:firstLine="0"/>
            </w:pPr>
            <w:r>
              <w:t>Hamilton</w:t>
            </w:r>
          </w:p>
        </w:tc>
        <w:tc>
          <w:tcPr>
            <w:tcW w:w="2180" w:type="dxa"/>
            <w:shd w:val="clear" w:color="auto" w:fill="auto"/>
          </w:tcPr>
          <w:p w:rsidR="00010BA9" w:rsidRPr="00010BA9" w:rsidRDefault="00010BA9" w:rsidP="00010BA9">
            <w:pPr>
              <w:ind w:firstLine="0"/>
            </w:pPr>
            <w:r>
              <w:t>Hardwick</w:t>
            </w:r>
          </w:p>
        </w:tc>
      </w:tr>
      <w:tr w:rsidR="00010BA9" w:rsidRPr="00010BA9" w:rsidTr="00010BA9">
        <w:tc>
          <w:tcPr>
            <w:tcW w:w="2179" w:type="dxa"/>
            <w:shd w:val="clear" w:color="auto" w:fill="auto"/>
          </w:tcPr>
          <w:p w:rsidR="00010BA9" w:rsidRPr="00010BA9" w:rsidRDefault="00010BA9" w:rsidP="00010BA9">
            <w:pPr>
              <w:ind w:firstLine="0"/>
            </w:pPr>
            <w:r>
              <w:t>Harrell</w:t>
            </w:r>
          </w:p>
        </w:tc>
        <w:tc>
          <w:tcPr>
            <w:tcW w:w="2179" w:type="dxa"/>
            <w:shd w:val="clear" w:color="auto" w:fill="auto"/>
          </w:tcPr>
          <w:p w:rsidR="00010BA9" w:rsidRPr="00010BA9" w:rsidRDefault="00010BA9" w:rsidP="00010BA9">
            <w:pPr>
              <w:ind w:firstLine="0"/>
            </w:pPr>
            <w:r>
              <w:t>Harrison</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Hixon</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Horne</w:t>
            </w:r>
          </w:p>
        </w:tc>
      </w:tr>
      <w:tr w:rsidR="00010BA9" w:rsidRPr="00010BA9" w:rsidTr="00010BA9">
        <w:tc>
          <w:tcPr>
            <w:tcW w:w="2179" w:type="dxa"/>
            <w:shd w:val="clear" w:color="auto" w:fill="auto"/>
          </w:tcPr>
          <w:p w:rsidR="00010BA9" w:rsidRPr="00010BA9" w:rsidRDefault="00010BA9" w:rsidP="00010BA9">
            <w:pPr>
              <w:ind w:firstLine="0"/>
            </w:pPr>
            <w:r>
              <w:t>Hosey</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Loftis</w:t>
            </w:r>
          </w:p>
        </w:tc>
        <w:tc>
          <w:tcPr>
            <w:tcW w:w="2179" w:type="dxa"/>
            <w:shd w:val="clear" w:color="auto" w:fill="auto"/>
          </w:tcPr>
          <w:p w:rsidR="00010BA9" w:rsidRPr="00010BA9" w:rsidRDefault="00010BA9" w:rsidP="00010BA9">
            <w:pPr>
              <w:ind w:firstLine="0"/>
            </w:pPr>
            <w:r>
              <w:t>Long</w:t>
            </w:r>
          </w:p>
        </w:tc>
        <w:tc>
          <w:tcPr>
            <w:tcW w:w="2180" w:type="dxa"/>
            <w:shd w:val="clear" w:color="auto" w:fill="auto"/>
          </w:tcPr>
          <w:p w:rsidR="00010BA9" w:rsidRPr="00010BA9" w:rsidRDefault="00010BA9" w:rsidP="00010BA9">
            <w:pPr>
              <w:ind w:firstLine="0"/>
            </w:pPr>
            <w:r>
              <w:t>Lowe</w:t>
            </w:r>
          </w:p>
        </w:tc>
      </w:tr>
      <w:tr w:rsidR="00010BA9" w:rsidRPr="00010BA9" w:rsidTr="00010BA9">
        <w:tc>
          <w:tcPr>
            <w:tcW w:w="2179" w:type="dxa"/>
            <w:shd w:val="clear" w:color="auto" w:fill="auto"/>
          </w:tcPr>
          <w:p w:rsidR="00010BA9" w:rsidRPr="00010BA9" w:rsidRDefault="00010BA9" w:rsidP="00010BA9">
            <w:pPr>
              <w:ind w:firstLine="0"/>
            </w:pPr>
            <w:r>
              <w:t>Lucas</w:t>
            </w:r>
          </w:p>
        </w:tc>
        <w:tc>
          <w:tcPr>
            <w:tcW w:w="2179" w:type="dxa"/>
            <w:shd w:val="clear" w:color="auto" w:fill="auto"/>
          </w:tcPr>
          <w:p w:rsidR="00010BA9" w:rsidRPr="00010BA9" w:rsidRDefault="00010BA9" w:rsidP="00010BA9">
            <w:pPr>
              <w:ind w:firstLine="0"/>
            </w:pPr>
            <w:r>
              <w:t>McCoy</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D. C. Moss</w:t>
            </w:r>
          </w:p>
        </w:tc>
      </w:tr>
      <w:tr w:rsidR="00010BA9" w:rsidRPr="00010BA9" w:rsidTr="00010BA9">
        <w:tc>
          <w:tcPr>
            <w:tcW w:w="2179" w:type="dxa"/>
            <w:shd w:val="clear" w:color="auto" w:fill="auto"/>
          </w:tcPr>
          <w:p w:rsidR="00010BA9" w:rsidRPr="00010BA9" w:rsidRDefault="00010BA9" w:rsidP="00010BA9">
            <w:pPr>
              <w:ind w:firstLine="0"/>
            </w:pPr>
            <w:r>
              <w:t>V. S. Moss</w:t>
            </w:r>
          </w:p>
        </w:tc>
        <w:tc>
          <w:tcPr>
            <w:tcW w:w="2179" w:type="dxa"/>
            <w:shd w:val="clear" w:color="auto" w:fill="auto"/>
          </w:tcPr>
          <w:p w:rsidR="00010BA9" w:rsidRPr="00010BA9" w:rsidRDefault="00010BA9" w:rsidP="00010BA9">
            <w:pPr>
              <w:ind w:firstLine="0"/>
            </w:pPr>
            <w:r>
              <w:t>Murphy</w:t>
            </w:r>
          </w:p>
        </w:tc>
        <w:tc>
          <w:tcPr>
            <w:tcW w:w="2180" w:type="dxa"/>
            <w:shd w:val="clear" w:color="auto" w:fill="auto"/>
          </w:tcPr>
          <w:p w:rsidR="00010BA9" w:rsidRPr="00010BA9" w:rsidRDefault="00010BA9" w:rsidP="00010BA9">
            <w:pPr>
              <w:ind w:firstLine="0"/>
            </w:pPr>
            <w:r>
              <w:t>Nanney</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Neilson</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Owens</w:t>
            </w:r>
          </w:p>
        </w:tc>
        <w:tc>
          <w:tcPr>
            <w:tcW w:w="2180" w:type="dxa"/>
            <w:shd w:val="clear" w:color="auto" w:fill="auto"/>
          </w:tcPr>
          <w:p w:rsidR="00010BA9" w:rsidRPr="00010BA9" w:rsidRDefault="00010BA9" w:rsidP="00010BA9">
            <w:pPr>
              <w:ind w:firstLine="0"/>
            </w:pPr>
            <w:r>
              <w:t>Parker</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Pinson</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Pope</w:t>
            </w:r>
          </w:p>
        </w:tc>
        <w:tc>
          <w:tcPr>
            <w:tcW w:w="2179" w:type="dxa"/>
            <w:shd w:val="clear" w:color="auto" w:fill="auto"/>
          </w:tcPr>
          <w:p w:rsidR="00010BA9" w:rsidRPr="00010BA9" w:rsidRDefault="00010BA9" w:rsidP="00010BA9">
            <w:pPr>
              <w:ind w:firstLine="0"/>
            </w:pPr>
            <w:r>
              <w:t>Quinn</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Sabb</w:t>
            </w:r>
          </w:p>
        </w:tc>
        <w:tc>
          <w:tcPr>
            <w:tcW w:w="2179" w:type="dxa"/>
            <w:shd w:val="clear" w:color="auto" w:fill="auto"/>
          </w:tcPr>
          <w:p w:rsidR="00010BA9" w:rsidRPr="00010BA9" w:rsidRDefault="00010BA9" w:rsidP="00010BA9">
            <w:pPr>
              <w:ind w:firstLine="0"/>
            </w:pPr>
            <w:r>
              <w:t>Sandifer</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Skelton</w:t>
            </w:r>
          </w:p>
        </w:tc>
        <w:tc>
          <w:tcPr>
            <w:tcW w:w="2180" w:type="dxa"/>
            <w:shd w:val="clear" w:color="auto" w:fill="auto"/>
          </w:tcPr>
          <w:p w:rsidR="00010BA9" w:rsidRPr="00010BA9" w:rsidRDefault="00010BA9" w:rsidP="00010BA9">
            <w:pPr>
              <w:ind w:firstLine="0"/>
            </w:pPr>
            <w:r>
              <w:t>G. M. Smith</w:t>
            </w:r>
          </w:p>
        </w:tc>
      </w:tr>
      <w:tr w:rsidR="00010BA9" w:rsidRPr="00010BA9" w:rsidTr="00010BA9">
        <w:tc>
          <w:tcPr>
            <w:tcW w:w="2179" w:type="dxa"/>
            <w:shd w:val="clear" w:color="auto" w:fill="auto"/>
          </w:tcPr>
          <w:p w:rsidR="00010BA9" w:rsidRPr="00010BA9" w:rsidRDefault="00010BA9" w:rsidP="00010BA9">
            <w:pPr>
              <w:ind w:firstLine="0"/>
            </w:pPr>
            <w:r>
              <w:t>G. R. Smith</w:t>
            </w:r>
          </w:p>
        </w:tc>
        <w:tc>
          <w:tcPr>
            <w:tcW w:w="2179" w:type="dxa"/>
            <w:shd w:val="clear" w:color="auto" w:fill="auto"/>
          </w:tcPr>
          <w:p w:rsidR="00010BA9" w:rsidRPr="00010BA9" w:rsidRDefault="00010BA9" w:rsidP="00010BA9">
            <w:pPr>
              <w:ind w:firstLine="0"/>
            </w:pPr>
            <w:r>
              <w:t>J. E.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Stavrinakis</w:t>
            </w:r>
          </w:p>
        </w:tc>
      </w:tr>
      <w:tr w:rsidR="00010BA9" w:rsidRPr="00010BA9" w:rsidTr="00010BA9">
        <w:tc>
          <w:tcPr>
            <w:tcW w:w="2179" w:type="dxa"/>
            <w:shd w:val="clear" w:color="auto" w:fill="auto"/>
          </w:tcPr>
          <w:p w:rsidR="00010BA9" w:rsidRPr="00010BA9" w:rsidRDefault="00010BA9" w:rsidP="00010BA9">
            <w:pPr>
              <w:ind w:firstLine="0"/>
            </w:pPr>
            <w:r>
              <w:t>Stringer</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ind w:firstLine="0"/>
            </w:pPr>
            <w:r>
              <w:t>Thayer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keepNext/>
              <w:ind w:firstLine="0"/>
            </w:pPr>
            <w:r>
              <w:t>Vick</w:t>
            </w:r>
          </w:p>
        </w:tc>
        <w:tc>
          <w:tcPr>
            <w:tcW w:w="2179" w:type="dxa"/>
            <w:shd w:val="clear" w:color="auto" w:fill="auto"/>
          </w:tcPr>
          <w:p w:rsidR="00010BA9" w:rsidRPr="00010BA9" w:rsidRDefault="00010BA9" w:rsidP="00010BA9">
            <w:pPr>
              <w:keepNext/>
              <w:ind w:firstLine="0"/>
            </w:pPr>
            <w:r>
              <w:t>Weeks</w:t>
            </w:r>
          </w:p>
        </w:tc>
        <w:tc>
          <w:tcPr>
            <w:tcW w:w="2180" w:type="dxa"/>
            <w:shd w:val="clear" w:color="auto" w:fill="auto"/>
          </w:tcPr>
          <w:p w:rsidR="00010BA9" w:rsidRPr="00010BA9" w:rsidRDefault="00010BA9" w:rsidP="00010BA9">
            <w:pPr>
              <w:keepNext/>
              <w:ind w:firstLine="0"/>
            </w:pPr>
            <w:r>
              <w:t>White</w:t>
            </w:r>
          </w:p>
        </w:tc>
      </w:tr>
      <w:tr w:rsidR="00010BA9" w:rsidRPr="00010BA9" w:rsidTr="00010BA9">
        <w:tc>
          <w:tcPr>
            <w:tcW w:w="2179" w:type="dxa"/>
            <w:shd w:val="clear" w:color="auto" w:fill="auto"/>
          </w:tcPr>
          <w:p w:rsidR="00010BA9" w:rsidRPr="00010BA9" w:rsidRDefault="00010BA9" w:rsidP="00010BA9">
            <w:pPr>
              <w:keepNext/>
              <w:ind w:firstLine="0"/>
            </w:pPr>
            <w:r>
              <w:t>Whitmire</w:t>
            </w:r>
          </w:p>
        </w:tc>
        <w:tc>
          <w:tcPr>
            <w:tcW w:w="2179" w:type="dxa"/>
            <w:shd w:val="clear" w:color="auto" w:fill="auto"/>
          </w:tcPr>
          <w:p w:rsidR="00010BA9" w:rsidRPr="00010BA9" w:rsidRDefault="00010BA9" w:rsidP="00010BA9">
            <w:pPr>
              <w:keepNext/>
              <w:ind w:firstLine="0"/>
            </w:pPr>
            <w:r>
              <w:t>Willis</w:t>
            </w:r>
          </w:p>
        </w:tc>
        <w:tc>
          <w:tcPr>
            <w:tcW w:w="2180" w:type="dxa"/>
            <w:shd w:val="clear" w:color="auto" w:fill="auto"/>
          </w:tcPr>
          <w:p w:rsidR="00010BA9" w:rsidRPr="00010BA9" w:rsidRDefault="00010BA9" w:rsidP="00010BA9">
            <w:pPr>
              <w:keepNext/>
              <w:ind w:firstLine="0"/>
            </w:pPr>
            <w:r>
              <w:t>Young</w:t>
            </w:r>
          </w:p>
        </w:tc>
      </w:tr>
    </w:tbl>
    <w:p w:rsidR="00010BA9" w:rsidRDefault="00010BA9" w:rsidP="00010BA9"/>
    <w:p w:rsidR="00010BA9" w:rsidRDefault="00010BA9" w:rsidP="00010BA9">
      <w:pPr>
        <w:jc w:val="center"/>
        <w:rPr>
          <w:b/>
        </w:rPr>
      </w:pPr>
      <w:r w:rsidRPr="00010BA9">
        <w:rPr>
          <w:b/>
        </w:rPr>
        <w:t>Total--99</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Alexander</w:t>
            </w:r>
          </w:p>
        </w:tc>
        <w:tc>
          <w:tcPr>
            <w:tcW w:w="2179" w:type="dxa"/>
            <w:shd w:val="clear" w:color="auto" w:fill="auto"/>
          </w:tcPr>
          <w:p w:rsidR="00010BA9" w:rsidRPr="00010BA9" w:rsidRDefault="00010BA9" w:rsidP="00010BA9">
            <w:pPr>
              <w:keepNext/>
              <w:ind w:firstLine="0"/>
            </w:pPr>
            <w:r>
              <w:t>R. L. Brown</w:t>
            </w:r>
          </w:p>
        </w:tc>
        <w:tc>
          <w:tcPr>
            <w:tcW w:w="2180" w:type="dxa"/>
            <w:shd w:val="clear" w:color="auto" w:fill="auto"/>
          </w:tcPr>
          <w:p w:rsidR="00010BA9" w:rsidRPr="00010BA9" w:rsidRDefault="00010BA9" w:rsidP="00010BA9">
            <w:pPr>
              <w:keepNext/>
              <w:ind w:firstLine="0"/>
            </w:pPr>
            <w:r>
              <w:t>Cobb-Hunter</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Howard</w:t>
            </w:r>
          </w:p>
        </w:tc>
        <w:tc>
          <w:tcPr>
            <w:tcW w:w="2179" w:type="dxa"/>
            <w:shd w:val="clear" w:color="auto" w:fill="auto"/>
          </w:tcPr>
          <w:p w:rsidR="00010BA9" w:rsidRPr="00010BA9" w:rsidRDefault="00010BA9" w:rsidP="00010BA9">
            <w:pPr>
              <w:ind w:firstLine="0"/>
            </w:pPr>
            <w:r>
              <w:t>Jefferson</w:t>
            </w:r>
          </w:p>
        </w:tc>
        <w:tc>
          <w:tcPr>
            <w:tcW w:w="2180" w:type="dxa"/>
            <w:shd w:val="clear" w:color="auto" w:fill="auto"/>
          </w:tcPr>
          <w:p w:rsidR="00010BA9" w:rsidRPr="00010BA9" w:rsidRDefault="00010BA9" w:rsidP="00010BA9">
            <w:pPr>
              <w:ind w:firstLine="0"/>
            </w:pPr>
            <w:r>
              <w:t>King</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keepNext/>
              <w:ind w:firstLine="0"/>
            </w:pPr>
            <w:r>
              <w:t>J. H. Neal</w:t>
            </w:r>
          </w:p>
        </w:tc>
        <w:tc>
          <w:tcPr>
            <w:tcW w:w="2179" w:type="dxa"/>
            <w:shd w:val="clear" w:color="auto" w:fill="auto"/>
          </w:tcPr>
          <w:p w:rsidR="00010BA9" w:rsidRPr="00010BA9" w:rsidRDefault="00010BA9" w:rsidP="00010BA9">
            <w:pPr>
              <w:keepNext/>
              <w:ind w:firstLine="0"/>
            </w:pPr>
            <w:r>
              <w:t>Rutherford</w:t>
            </w:r>
          </w:p>
        </w:tc>
        <w:tc>
          <w:tcPr>
            <w:tcW w:w="2180" w:type="dxa"/>
            <w:shd w:val="clear" w:color="auto" w:fill="auto"/>
          </w:tcPr>
          <w:p w:rsidR="00010BA9" w:rsidRPr="00010BA9" w:rsidRDefault="00010BA9" w:rsidP="00010BA9">
            <w:pPr>
              <w:keepNext/>
              <w:ind w:firstLine="0"/>
            </w:pPr>
            <w:r>
              <w:t>Whipper</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Total--16</w:t>
      </w:r>
      <w:bookmarkStart w:id="100" w:name="vote_end178"/>
      <w:bookmarkEnd w:id="100"/>
    </w:p>
    <w:p w:rsidR="00010BA9" w:rsidRDefault="00010BA9" w:rsidP="00010BA9"/>
    <w:p w:rsidR="00010BA9" w:rsidRDefault="00010BA9" w:rsidP="00010BA9">
      <w:r>
        <w:t>The Senate Amendments were agreed to, and the Bill having received three readings in both Houses, it was ordered that the title be changed to that of an Act, and that it be enrolled for ratification.</w:t>
      </w:r>
    </w:p>
    <w:p w:rsidR="00010BA9" w:rsidRDefault="00010BA9" w:rsidP="00010BA9"/>
    <w:p w:rsidR="00010BA9" w:rsidRPr="00926CE7" w:rsidRDefault="00010BA9" w:rsidP="00010BA9">
      <w:pPr>
        <w:pStyle w:val="Title"/>
        <w:keepNext/>
      </w:pPr>
      <w:bookmarkStart w:id="101" w:name="file_start180"/>
      <w:bookmarkEnd w:id="101"/>
      <w:r w:rsidRPr="00926CE7">
        <w:t>RECORD FOR VOTING</w:t>
      </w:r>
    </w:p>
    <w:p w:rsidR="00010BA9" w:rsidRPr="00926CE7" w:rsidRDefault="00010BA9" w:rsidP="00010BA9">
      <w:pPr>
        <w:tabs>
          <w:tab w:val="left" w:pos="360"/>
          <w:tab w:val="left" w:pos="630"/>
          <w:tab w:val="left" w:pos="900"/>
          <w:tab w:val="left" w:pos="1260"/>
          <w:tab w:val="left" w:pos="1620"/>
          <w:tab w:val="left" w:pos="1980"/>
          <w:tab w:val="left" w:pos="2340"/>
          <w:tab w:val="left" w:pos="2700"/>
        </w:tabs>
        <w:ind w:firstLine="0"/>
      </w:pPr>
      <w:r w:rsidRPr="00926CE7">
        <w:tab/>
        <w:t>I was temporarily out of the Chamber on constituent business during the vote on H. 3375. If I had been present, I would have voted in favor of the Bill.</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r w:rsidRPr="00926CE7">
        <w:tab/>
        <w:t>Rep. Chip Limehouse</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p>
    <w:p w:rsidR="00010BA9" w:rsidRDefault="00010BA9" w:rsidP="00010BA9">
      <w:pPr>
        <w:keepNext/>
        <w:jc w:val="center"/>
        <w:rPr>
          <w:b/>
        </w:rPr>
      </w:pPr>
      <w:r w:rsidRPr="00010BA9">
        <w:rPr>
          <w:b/>
        </w:rPr>
        <w:t>H. 3713--SENATE AMENDMENTS CONCURRED IN AND BILL ENROLLED</w:t>
      </w:r>
    </w:p>
    <w:p w:rsidR="00010BA9" w:rsidRDefault="00010BA9" w:rsidP="00010BA9">
      <w:r>
        <w:t xml:space="preserve">The Senate Amendments to the following Bill were taken up for consideration: </w:t>
      </w:r>
    </w:p>
    <w:p w:rsidR="00010BA9" w:rsidRDefault="00010BA9" w:rsidP="00010BA9">
      <w:bookmarkStart w:id="102" w:name="include_clip_start_182"/>
      <w:bookmarkEnd w:id="102"/>
    </w:p>
    <w:p w:rsidR="00010BA9" w:rsidRDefault="00010BA9" w:rsidP="00010BA9">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010BA9" w:rsidRDefault="00010BA9" w:rsidP="00010BA9">
      <w:bookmarkStart w:id="103" w:name="include_clip_end_182"/>
      <w:bookmarkEnd w:id="103"/>
    </w:p>
    <w:p w:rsidR="00010BA9" w:rsidRDefault="00010BA9" w:rsidP="00010BA9">
      <w:r>
        <w:t>Rep. COOPER explained the Senate Amendments.</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04" w:name="vote_start184"/>
      <w:bookmarkEnd w:id="104"/>
      <w:r>
        <w:t>Yeas 105; Nays 4</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Allen</w:t>
            </w:r>
          </w:p>
        </w:tc>
      </w:tr>
      <w:tr w:rsidR="00010BA9" w:rsidRPr="00010BA9" w:rsidTr="00010BA9">
        <w:tc>
          <w:tcPr>
            <w:tcW w:w="2179" w:type="dxa"/>
            <w:shd w:val="clear" w:color="auto" w:fill="auto"/>
          </w:tcPr>
          <w:p w:rsidR="00010BA9" w:rsidRPr="00010BA9" w:rsidRDefault="00010BA9" w:rsidP="00010BA9">
            <w:pPr>
              <w:ind w:firstLine="0"/>
            </w:pPr>
            <w:r>
              <w:t>Allison</w:t>
            </w:r>
          </w:p>
        </w:tc>
        <w:tc>
          <w:tcPr>
            <w:tcW w:w="2179" w:type="dxa"/>
            <w:shd w:val="clear" w:color="auto" w:fill="auto"/>
          </w:tcPr>
          <w:p w:rsidR="00010BA9" w:rsidRPr="00010BA9" w:rsidRDefault="00010BA9" w:rsidP="00010BA9">
            <w:pPr>
              <w:ind w:firstLine="0"/>
            </w:pPr>
            <w:r>
              <w:t>Anderson</w:t>
            </w:r>
          </w:p>
        </w:tc>
        <w:tc>
          <w:tcPr>
            <w:tcW w:w="2180" w:type="dxa"/>
            <w:shd w:val="clear" w:color="auto" w:fill="auto"/>
          </w:tcPr>
          <w:p w:rsidR="00010BA9" w:rsidRPr="00010BA9" w:rsidRDefault="00010BA9" w:rsidP="00010BA9">
            <w:pPr>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Bedingfield</w:t>
            </w:r>
          </w:p>
        </w:tc>
        <w:tc>
          <w:tcPr>
            <w:tcW w:w="2180" w:type="dxa"/>
            <w:shd w:val="clear" w:color="auto" w:fill="auto"/>
          </w:tcPr>
          <w:p w:rsidR="00010BA9" w:rsidRPr="00010BA9" w:rsidRDefault="00010BA9" w:rsidP="00010BA9">
            <w:pPr>
              <w:ind w:firstLine="0"/>
            </w:pPr>
            <w:r>
              <w:t>Bingham</w:t>
            </w:r>
          </w:p>
        </w:tc>
      </w:tr>
      <w:tr w:rsidR="00010BA9" w:rsidRPr="00010BA9" w:rsidTr="00010BA9">
        <w:tc>
          <w:tcPr>
            <w:tcW w:w="2179" w:type="dxa"/>
            <w:shd w:val="clear" w:color="auto" w:fill="auto"/>
          </w:tcPr>
          <w:p w:rsidR="00010BA9" w:rsidRPr="00010BA9" w:rsidRDefault="00010BA9" w:rsidP="00010BA9">
            <w:pPr>
              <w:ind w:firstLine="0"/>
            </w:pPr>
            <w:r>
              <w:t>Bowen</w:t>
            </w:r>
          </w:p>
        </w:tc>
        <w:tc>
          <w:tcPr>
            <w:tcW w:w="2179" w:type="dxa"/>
            <w:shd w:val="clear" w:color="auto" w:fill="auto"/>
          </w:tcPr>
          <w:p w:rsidR="00010BA9" w:rsidRPr="00010BA9" w:rsidRDefault="00010BA9" w:rsidP="00010BA9">
            <w:pPr>
              <w:ind w:firstLine="0"/>
            </w:pPr>
            <w:r>
              <w:t>Bowers</w:t>
            </w:r>
          </w:p>
        </w:tc>
        <w:tc>
          <w:tcPr>
            <w:tcW w:w="2180" w:type="dxa"/>
            <w:shd w:val="clear" w:color="auto" w:fill="auto"/>
          </w:tcPr>
          <w:p w:rsidR="00010BA9" w:rsidRPr="00010BA9" w:rsidRDefault="00010BA9" w:rsidP="00010BA9">
            <w:pPr>
              <w:ind w:firstLine="0"/>
            </w:pPr>
            <w:r>
              <w:t>Brady</w:t>
            </w:r>
          </w:p>
        </w:tc>
      </w:tr>
      <w:tr w:rsidR="00010BA9" w:rsidRPr="00010BA9" w:rsidTr="00010BA9">
        <w:tc>
          <w:tcPr>
            <w:tcW w:w="2179" w:type="dxa"/>
            <w:shd w:val="clear" w:color="auto" w:fill="auto"/>
          </w:tcPr>
          <w:p w:rsidR="00010BA9" w:rsidRPr="00010BA9" w:rsidRDefault="00010BA9" w:rsidP="00010BA9">
            <w:pPr>
              <w:ind w:firstLine="0"/>
            </w:pPr>
            <w:r>
              <w:t>Branham</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Clemmons</w:t>
            </w:r>
          </w:p>
        </w:tc>
        <w:tc>
          <w:tcPr>
            <w:tcW w:w="2180" w:type="dxa"/>
            <w:shd w:val="clear" w:color="auto" w:fill="auto"/>
          </w:tcPr>
          <w:p w:rsidR="00010BA9" w:rsidRPr="00010BA9" w:rsidRDefault="00010BA9" w:rsidP="00010BA9">
            <w:pPr>
              <w:ind w:firstLine="0"/>
            </w:pPr>
            <w:r>
              <w:t>Clyburn</w:t>
            </w:r>
          </w:p>
        </w:tc>
      </w:tr>
      <w:tr w:rsidR="00010BA9" w:rsidRPr="00010BA9" w:rsidTr="00010BA9">
        <w:tc>
          <w:tcPr>
            <w:tcW w:w="2179" w:type="dxa"/>
            <w:shd w:val="clear" w:color="auto" w:fill="auto"/>
          </w:tcPr>
          <w:p w:rsidR="00010BA9" w:rsidRPr="00010BA9" w:rsidRDefault="00010BA9" w:rsidP="00010BA9">
            <w:pPr>
              <w:ind w:firstLine="0"/>
            </w:pPr>
            <w:r>
              <w:t>Cobb-Hunter</w:t>
            </w:r>
          </w:p>
        </w:tc>
        <w:tc>
          <w:tcPr>
            <w:tcW w:w="2179" w:type="dxa"/>
            <w:shd w:val="clear" w:color="auto" w:fill="auto"/>
          </w:tcPr>
          <w:p w:rsidR="00010BA9" w:rsidRPr="00010BA9" w:rsidRDefault="00010BA9" w:rsidP="00010BA9">
            <w:pPr>
              <w:ind w:firstLine="0"/>
            </w:pPr>
            <w:r>
              <w:t>Cole</w:t>
            </w:r>
          </w:p>
        </w:tc>
        <w:tc>
          <w:tcPr>
            <w:tcW w:w="2180" w:type="dxa"/>
            <w:shd w:val="clear" w:color="auto" w:fill="auto"/>
          </w:tcPr>
          <w:p w:rsidR="00010BA9" w:rsidRPr="00010BA9" w:rsidRDefault="00010BA9" w:rsidP="00010BA9">
            <w:pPr>
              <w:ind w:firstLine="0"/>
            </w:pPr>
            <w:r>
              <w:t>Cooper</w:t>
            </w:r>
          </w:p>
        </w:tc>
      </w:tr>
      <w:tr w:rsidR="00010BA9" w:rsidRPr="00010BA9" w:rsidTr="00010BA9">
        <w:tc>
          <w:tcPr>
            <w:tcW w:w="2179" w:type="dxa"/>
            <w:shd w:val="clear" w:color="auto" w:fill="auto"/>
          </w:tcPr>
          <w:p w:rsidR="00010BA9" w:rsidRPr="00010BA9" w:rsidRDefault="00010BA9" w:rsidP="00010BA9">
            <w:pPr>
              <w:ind w:firstLine="0"/>
            </w:pPr>
            <w:r>
              <w:t>Corbin</w:t>
            </w:r>
          </w:p>
        </w:tc>
        <w:tc>
          <w:tcPr>
            <w:tcW w:w="2179" w:type="dxa"/>
            <w:shd w:val="clear" w:color="auto" w:fill="auto"/>
          </w:tcPr>
          <w:p w:rsidR="00010BA9" w:rsidRPr="00010BA9" w:rsidRDefault="00010BA9" w:rsidP="00010BA9">
            <w:pPr>
              <w:ind w:firstLine="0"/>
            </w:pPr>
            <w:r>
              <w:t>Crawford</w:t>
            </w:r>
          </w:p>
        </w:tc>
        <w:tc>
          <w:tcPr>
            <w:tcW w:w="2180" w:type="dxa"/>
            <w:shd w:val="clear" w:color="auto" w:fill="auto"/>
          </w:tcPr>
          <w:p w:rsidR="00010BA9" w:rsidRPr="00010BA9" w:rsidRDefault="00010BA9" w:rsidP="00010BA9">
            <w:pPr>
              <w:ind w:firstLine="0"/>
            </w:pPr>
            <w:r>
              <w:t>Crosby</w:t>
            </w:r>
          </w:p>
        </w:tc>
      </w:tr>
      <w:tr w:rsidR="00010BA9" w:rsidRPr="00010BA9" w:rsidTr="00010BA9">
        <w:tc>
          <w:tcPr>
            <w:tcW w:w="2179" w:type="dxa"/>
            <w:shd w:val="clear" w:color="auto" w:fill="auto"/>
          </w:tcPr>
          <w:p w:rsidR="00010BA9" w:rsidRPr="00010BA9" w:rsidRDefault="00010BA9" w:rsidP="00010BA9">
            <w:pPr>
              <w:ind w:firstLine="0"/>
            </w:pPr>
            <w:r>
              <w:t>Daning</w:t>
            </w:r>
          </w:p>
        </w:tc>
        <w:tc>
          <w:tcPr>
            <w:tcW w:w="2179" w:type="dxa"/>
            <w:shd w:val="clear" w:color="auto" w:fill="auto"/>
          </w:tcPr>
          <w:p w:rsidR="00010BA9" w:rsidRPr="00010BA9" w:rsidRDefault="00010BA9" w:rsidP="00010BA9">
            <w:pPr>
              <w:ind w:firstLine="0"/>
            </w:pPr>
            <w:r>
              <w:t>Delleney</w:t>
            </w:r>
          </w:p>
        </w:tc>
        <w:tc>
          <w:tcPr>
            <w:tcW w:w="2180" w:type="dxa"/>
            <w:shd w:val="clear" w:color="auto" w:fill="auto"/>
          </w:tcPr>
          <w:p w:rsidR="00010BA9" w:rsidRPr="00010BA9" w:rsidRDefault="00010BA9" w:rsidP="00010BA9">
            <w:pPr>
              <w:ind w:firstLine="0"/>
            </w:pPr>
            <w:r>
              <w:t>Dillard</w:t>
            </w:r>
          </w:p>
        </w:tc>
      </w:tr>
      <w:tr w:rsidR="00010BA9" w:rsidRPr="00010BA9" w:rsidTr="00010BA9">
        <w:tc>
          <w:tcPr>
            <w:tcW w:w="2179" w:type="dxa"/>
            <w:shd w:val="clear" w:color="auto" w:fill="auto"/>
          </w:tcPr>
          <w:p w:rsidR="00010BA9" w:rsidRPr="00010BA9" w:rsidRDefault="00010BA9" w:rsidP="00010BA9">
            <w:pPr>
              <w:ind w:firstLine="0"/>
            </w:pPr>
            <w:r>
              <w:t>Edge</w:t>
            </w:r>
          </w:p>
        </w:tc>
        <w:tc>
          <w:tcPr>
            <w:tcW w:w="2179" w:type="dxa"/>
            <w:shd w:val="clear" w:color="auto" w:fill="auto"/>
          </w:tcPr>
          <w:p w:rsidR="00010BA9" w:rsidRPr="00010BA9" w:rsidRDefault="00010BA9" w:rsidP="00010BA9">
            <w:pPr>
              <w:ind w:firstLine="0"/>
            </w:pPr>
            <w:r>
              <w:t>Erickson</w:t>
            </w:r>
          </w:p>
        </w:tc>
        <w:tc>
          <w:tcPr>
            <w:tcW w:w="2180" w:type="dxa"/>
            <w:shd w:val="clear" w:color="auto" w:fill="auto"/>
          </w:tcPr>
          <w:p w:rsidR="00010BA9" w:rsidRPr="00010BA9" w:rsidRDefault="00010BA9" w:rsidP="00010BA9">
            <w:pPr>
              <w:ind w:firstLine="0"/>
            </w:pPr>
            <w:r>
              <w:t>Forrester</w:t>
            </w:r>
          </w:p>
        </w:tc>
      </w:tr>
      <w:tr w:rsidR="00010BA9" w:rsidRPr="00010BA9" w:rsidTr="00010BA9">
        <w:tc>
          <w:tcPr>
            <w:tcW w:w="2179" w:type="dxa"/>
            <w:shd w:val="clear" w:color="auto" w:fill="auto"/>
          </w:tcPr>
          <w:p w:rsidR="00010BA9" w:rsidRPr="00010BA9" w:rsidRDefault="00010BA9" w:rsidP="00010BA9">
            <w:pPr>
              <w:ind w:firstLine="0"/>
            </w:pPr>
            <w:r>
              <w:t>Frye</w:t>
            </w:r>
          </w:p>
        </w:tc>
        <w:tc>
          <w:tcPr>
            <w:tcW w:w="2179" w:type="dxa"/>
            <w:shd w:val="clear" w:color="auto" w:fill="auto"/>
          </w:tcPr>
          <w:p w:rsidR="00010BA9" w:rsidRPr="00010BA9" w:rsidRDefault="00010BA9" w:rsidP="00010BA9">
            <w:pPr>
              <w:ind w:firstLine="0"/>
            </w:pPr>
            <w:r>
              <w:t>Funderburk</w:t>
            </w:r>
          </w:p>
        </w:tc>
        <w:tc>
          <w:tcPr>
            <w:tcW w:w="2180" w:type="dxa"/>
            <w:shd w:val="clear" w:color="auto" w:fill="auto"/>
          </w:tcPr>
          <w:p w:rsidR="00010BA9" w:rsidRPr="00010BA9" w:rsidRDefault="00010BA9" w:rsidP="00010BA9">
            <w:pPr>
              <w:ind w:firstLine="0"/>
            </w:pPr>
            <w:r>
              <w:t>Gambrell</w:t>
            </w:r>
          </w:p>
        </w:tc>
      </w:tr>
      <w:tr w:rsidR="00010BA9" w:rsidRPr="00010BA9" w:rsidTr="00010BA9">
        <w:tc>
          <w:tcPr>
            <w:tcW w:w="2179" w:type="dxa"/>
            <w:shd w:val="clear" w:color="auto" w:fill="auto"/>
          </w:tcPr>
          <w:p w:rsidR="00010BA9" w:rsidRPr="00010BA9" w:rsidRDefault="00010BA9" w:rsidP="00010BA9">
            <w:pPr>
              <w:ind w:firstLine="0"/>
            </w:pPr>
            <w:r>
              <w:t>Gilliard</w:t>
            </w:r>
          </w:p>
        </w:tc>
        <w:tc>
          <w:tcPr>
            <w:tcW w:w="2179" w:type="dxa"/>
            <w:shd w:val="clear" w:color="auto" w:fill="auto"/>
          </w:tcPr>
          <w:p w:rsidR="00010BA9" w:rsidRPr="00010BA9" w:rsidRDefault="00010BA9" w:rsidP="00010BA9">
            <w:pPr>
              <w:ind w:firstLine="0"/>
            </w:pPr>
            <w:r>
              <w:t>Govan</w:t>
            </w:r>
          </w:p>
        </w:tc>
        <w:tc>
          <w:tcPr>
            <w:tcW w:w="2180" w:type="dxa"/>
            <w:shd w:val="clear" w:color="auto" w:fill="auto"/>
          </w:tcPr>
          <w:p w:rsidR="00010BA9" w:rsidRPr="00010BA9" w:rsidRDefault="00010BA9" w:rsidP="00010BA9">
            <w:pPr>
              <w:ind w:firstLine="0"/>
            </w:pPr>
            <w:r>
              <w:t>Hamilton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Hiott</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Hodges</w:t>
            </w:r>
          </w:p>
        </w:tc>
        <w:tc>
          <w:tcPr>
            <w:tcW w:w="2179" w:type="dxa"/>
            <w:shd w:val="clear" w:color="auto" w:fill="auto"/>
          </w:tcPr>
          <w:p w:rsidR="00010BA9" w:rsidRPr="00010BA9" w:rsidRDefault="00010BA9" w:rsidP="00010BA9">
            <w:pPr>
              <w:ind w:firstLine="0"/>
            </w:pPr>
            <w:r>
              <w:t>Horne</w:t>
            </w:r>
          </w:p>
        </w:tc>
        <w:tc>
          <w:tcPr>
            <w:tcW w:w="2180" w:type="dxa"/>
            <w:shd w:val="clear" w:color="auto" w:fill="auto"/>
          </w:tcPr>
          <w:p w:rsidR="00010BA9" w:rsidRPr="00010BA9" w:rsidRDefault="00010BA9" w:rsidP="00010BA9">
            <w:pPr>
              <w:ind w:firstLine="0"/>
            </w:pPr>
            <w:r>
              <w:t>Hosey</w:t>
            </w:r>
          </w:p>
        </w:tc>
      </w:tr>
      <w:tr w:rsidR="00010BA9" w:rsidRPr="00010BA9" w:rsidTr="00010BA9">
        <w:tc>
          <w:tcPr>
            <w:tcW w:w="2179" w:type="dxa"/>
            <w:shd w:val="clear" w:color="auto" w:fill="auto"/>
          </w:tcPr>
          <w:p w:rsidR="00010BA9" w:rsidRPr="00010BA9" w:rsidRDefault="00010BA9" w:rsidP="00010BA9">
            <w:pPr>
              <w:ind w:firstLine="0"/>
            </w:pPr>
            <w:r>
              <w:t>Howard</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Jefferson</w:t>
            </w:r>
          </w:p>
        </w:tc>
      </w:tr>
      <w:tr w:rsidR="00010BA9" w:rsidRPr="00010BA9" w:rsidTr="00010BA9">
        <w:tc>
          <w:tcPr>
            <w:tcW w:w="2179" w:type="dxa"/>
            <w:shd w:val="clear" w:color="auto" w:fill="auto"/>
          </w:tcPr>
          <w:p w:rsidR="00010BA9" w:rsidRPr="00010BA9" w:rsidRDefault="00010BA9" w:rsidP="00010BA9">
            <w:pPr>
              <w:ind w:firstLine="0"/>
            </w:pPr>
            <w:r>
              <w:t>Johnson</w:t>
            </w:r>
          </w:p>
        </w:tc>
        <w:tc>
          <w:tcPr>
            <w:tcW w:w="2179" w:type="dxa"/>
            <w:shd w:val="clear" w:color="auto" w:fill="auto"/>
          </w:tcPr>
          <w:p w:rsidR="00010BA9" w:rsidRPr="00010BA9" w:rsidRDefault="00010BA9" w:rsidP="00010BA9">
            <w:pPr>
              <w:ind w:firstLine="0"/>
            </w:pPr>
            <w:r>
              <w:t>King</w:t>
            </w:r>
          </w:p>
        </w:tc>
        <w:tc>
          <w:tcPr>
            <w:tcW w:w="2180" w:type="dxa"/>
            <w:shd w:val="clear" w:color="auto" w:fill="auto"/>
          </w:tcPr>
          <w:p w:rsidR="00010BA9" w:rsidRPr="00010BA9" w:rsidRDefault="00010BA9" w:rsidP="00010BA9">
            <w:pPr>
              <w:ind w:firstLine="0"/>
            </w:pPr>
            <w:r>
              <w:t>Knight</w:t>
            </w:r>
          </w:p>
        </w:tc>
      </w:tr>
      <w:tr w:rsidR="00010BA9" w:rsidRPr="00010BA9" w:rsidTr="00010BA9">
        <w:tc>
          <w:tcPr>
            <w:tcW w:w="2179" w:type="dxa"/>
            <w:shd w:val="clear" w:color="auto" w:fill="auto"/>
          </w:tcPr>
          <w:p w:rsidR="00010BA9" w:rsidRPr="00010BA9" w:rsidRDefault="00010BA9" w:rsidP="00010BA9">
            <w:pPr>
              <w:ind w:firstLine="0"/>
            </w:pPr>
            <w:r>
              <w:t>Loftis</w:t>
            </w:r>
          </w:p>
        </w:tc>
        <w:tc>
          <w:tcPr>
            <w:tcW w:w="2179" w:type="dxa"/>
            <w:shd w:val="clear" w:color="auto" w:fill="auto"/>
          </w:tcPr>
          <w:p w:rsidR="00010BA9" w:rsidRPr="00010BA9" w:rsidRDefault="00010BA9" w:rsidP="00010BA9">
            <w:pPr>
              <w:ind w:firstLine="0"/>
            </w:pPr>
            <w:r>
              <w:t>Long</w:t>
            </w:r>
          </w:p>
        </w:tc>
        <w:tc>
          <w:tcPr>
            <w:tcW w:w="2180" w:type="dxa"/>
            <w:shd w:val="clear" w:color="auto" w:fill="auto"/>
          </w:tcPr>
          <w:p w:rsidR="00010BA9" w:rsidRPr="00010BA9" w:rsidRDefault="00010BA9" w:rsidP="00010BA9">
            <w:pPr>
              <w:ind w:firstLine="0"/>
            </w:pPr>
            <w:r>
              <w:t>Lowe</w:t>
            </w:r>
          </w:p>
        </w:tc>
      </w:tr>
      <w:tr w:rsidR="00010BA9" w:rsidRPr="00010BA9" w:rsidTr="00010BA9">
        <w:tc>
          <w:tcPr>
            <w:tcW w:w="2179" w:type="dxa"/>
            <w:shd w:val="clear" w:color="auto" w:fill="auto"/>
          </w:tcPr>
          <w:p w:rsidR="00010BA9" w:rsidRPr="00010BA9" w:rsidRDefault="00010BA9" w:rsidP="00010BA9">
            <w:pPr>
              <w:ind w:firstLine="0"/>
            </w:pPr>
            <w:r>
              <w:t>Lucas</w:t>
            </w:r>
          </w:p>
        </w:tc>
        <w:tc>
          <w:tcPr>
            <w:tcW w:w="2179" w:type="dxa"/>
            <w:shd w:val="clear" w:color="auto" w:fill="auto"/>
          </w:tcPr>
          <w:p w:rsidR="00010BA9" w:rsidRPr="00010BA9" w:rsidRDefault="00010BA9" w:rsidP="00010BA9">
            <w:pPr>
              <w:ind w:firstLine="0"/>
            </w:pPr>
            <w:r>
              <w:t>Mack</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McEachern</w:t>
            </w:r>
          </w:p>
        </w:tc>
        <w:tc>
          <w:tcPr>
            <w:tcW w:w="2179" w:type="dxa"/>
            <w:shd w:val="clear" w:color="auto" w:fill="auto"/>
          </w:tcPr>
          <w:p w:rsidR="00010BA9" w:rsidRPr="00010BA9" w:rsidRDefault="00010BA9" w:rsidP="00010BA9">
            <w:pPr>
              <w:ind w:firstLine="0"/>
            </w:pPr>
            <w:r>
              <w:t>McLeod</w:t>
            </w:r>
          </w:p>
        </w:tc>
        <w:tc>
          <w:tcPr>
            <w:tcW w:w="2180" w:type="dxa"/>
            <w:shd w:val="clear" w:color="auto" w:fill="auto"/>
          </w:tcPr>
          <w:p w:rsidR="00010BA9" w:rsidRPr="00010BA9" w:rsidRDefault="00010BA9" w:rsidP="00010BA9">
            <w:pPr>
              <w:ind w:firstLine="0"/>
            </w:pPr>
            <w:r>
              <w:t>Merrill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J. H. Neal</w:t>
            </w:r>
          </w:p>
        </w:tc>
        <w:tc>
          <w:tcPr>
            <w:tcW w:w="2179" w:type="dxa"/>
            <w:shd w:val="clear" w:color="auto" w:fill="auto"/>
          </w:tcPr>
          <w:p w:rsidR="00010BA9" w:rsidRPr="00010BA9" w:rsidRDefault="00010BA9" w:rsidP="00010BA9">
            <w:pPr>
              <w:ind w:firstLine="0"/>
            </w:pPr>
            <w:r>
              <w:t>J. M. Neal</w:t>
            </w:r>
          </w:p>
        </w:tc>
        <w:tc>
          <w:tcPr>
            <w:tcW w:w="2180" w:type="dxa"/>
            <w:shd w:val="clear" w:color="auto" w:fill="auto"/>
          </w:tcPr>
          <w:p w:rsidR="00010BA9" w:rsidRPr="00010BA9" w:rsidRDefault="00010BA9" w:rsidP="00010BA9">
            <w:pPr>
              <w:ind w:firstLine="0"/>
            </w:pPr>
            <w:r>
              <w:t>Neilson</w:t>
            </w:r>
          </w:p>
        </w:tc>
      </w:tr>
      <w:tr w:rsidR="00010BA9" w:rsidRPr="00010BA9" w:rsidTr="00010BA9">
        <w:tc>
          <w:tcPr>
            <w:tcW w:w="2179" w:type="dxa"/>
            <w:shd w:val="clear" w:color="auto" w:fill="auto"/>
          </w:tcPr>
          <w:p w:rsidR="00010BA9" w:rsidRPr="00010BA9" w:rsidRDefault="00010BA9" w:rsidP="00010BA9">
            <w:pPr>
              <w:ind w:firstLine="0"/>
            </w:pPr>
            <w:r>
              <w:t>Norman</w:t>
            </w:r>
          </w:p>
        </w:tc>
        <w:tc>
          <w:tcPr>
            <w:tcW w:w="2179" w:type="dxa"/>
            <w:shd w:val="clear" w:color="auto" w:fill="auto"/>
          </w:tcPr>
          <w:p w:rsidR="00010BA9" w:rsidRPr="00010BA9" w:rsidRDefault="00010BA9" w:rsidP="00010BA9">
            <w:pPr>
              <w:ind w:firstLine="0"/>
            </w:pPr>
            <w:r>
              <w:t>Ott</w:t>
            </w:r>
          </w:p>
        </w:tc>
        <w:tc>
          <w:tcPr>
            <w:tcW w:w="2180" w:type="dxa"/>
            <w:shd w:val="clear" w:color="auto" w:fill="auto"/>
          </w:tcPr>
          <w:p w:rsidR="00010BA9" w:rsidRPr="00010BA9" w:rsidRDefault="00010BA9" w:rsidP="00010BA9">
            <w:pPr>
              <w:ind w:firstLine="0"/>
            </w:pPr>
            <w:r>
              <w:t>Owens</w:t>
            </w:r>
          </w:p>
        </w:tc>
      </w:tr>
      <w:tr w:rsidR="00010BA9" w:rsidRPr="00010BA9" w:rsidTr="00010BA9">
        <w:tc>
          <w:tcPr>
            <w:tcW w:w="2179" w:type="dxa"/>
            <w:shd w:val="clear" w:color="auto" w:fill="auto"/>
          </w:tcPr>
          <w:p w:rsidR="00010BA9" w:rsidRPr="00010BA9" w:rsidRDefault="00010BA9" w:rsidP="00010BA9">
            <w:pPr>
              <w:ind w:firstLine="0"/>
            </w:pPr>
            <w:r>
              <w:t>Parker</w:t>
            </w:r>
          </w:p>
        </w:tc>
        <w:tc>
          <w:tcPr>
            <w:tcW w:w="2179" w:type="dxa"/>
            <w:shd w:val="clear" w:color="auto" w:fill="auto"/>
          </w:tcPr>
          <w:p w:rsidR="00010BA9" w:rsidRPr="00010BA9" w:rsidRDefault="00010BA9" w:rsidP="00010BA9">
            <w:pPr>
              <w:ind w:firstLine="0"/>
            </w:pPr>
            <w:r>
              <w:t>Parks</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Pitts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Sabb</w:t>
            </w:r>
          </w:p>
        </w:tc>
        <w:tc>
          <w:tcPr>
            <w:tcW w:w="2179" w:type="dxa"/>
            <w:shd w:val="clear" w:color="auto" w:fill="auto"/>
          </w:tcPr>
          <w:p w:rsidR="00010BA9" w:rsidRPr="00010BA9" w:rsidRDefault="00010BA9" w:rsidP="00010BA9">
            <w:pPr>
              <w:ind w:firstLine="0"/>
            </w:pPr>
            <w:r>
              <w:t>Sandifer</w:t>
            </w:r>
          </w:p>
        </w:tc>
        <w:tc>
          <w:tcPr>
            <w:tcW w:w="2180" w:type="dxa"/>
            <w:shd w:val="clear" w:color="auto" w:fill="auto"/>
          </w:tcPr>
          <w:p w:rsidR="00010BA9" w:rsidRPr="00010BA9" w:rsidRDefault="00010BA9" w:rsidP="00010BA9">
            <w:pPr>
              <w:ind w:firstLine="0"/>
            </w:pPr>
            <w:r>
              <w:t>Simrill</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M. Smith</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E. Smith</w:t>
            </w:r>
          </w:p>
        </w:tc>
        <w:tc>
          <w:tcPr>
            <w:tcW w:w="2179" w:type="dxa"/>
            <w:shd w:val="clear" w:color="auto" w:fill="auto"/>
          </w:tcPr>
          <w:p w:rsidR="00010BA9" w:rsidRPr="00010BA9" w:rsidRDefault="00010BA9" w:rsidP="00010BA9">
            <w:pPr>
              <w:ind w:firstLine="0"/>
            </w:pPr>
            <w:r>
              <w:t>J. R. Smith</w:t>
            </w:r>
          </w:p>
        </w:tc>
        <w:tc>
          <w:tcPr>
            <w:tcW w:w="2180" w:type="dxa"/>
            <w:shd w:val="clear" w:color="auto" w:fill="auto"/>
          </w:tcPr>
          <w:p w:rsidR="00010BA9" w:rsidRPr="00010BA9" w:rsidRDefault="00010BA9" w:rsidP="00010BA9">
            <w:pPr>
              <w:ind w:firstLine="0"/>
            </w:pPr>
            <w:r>
              <w:t>Sottile</w:t>
            </w:r>
          </w:p>
        </w:tc>
      </w:tr>
      <w:tr w:rsidR="00010BA9" w:rsidRPr="00010BA9" w:rsidTr="00010BA9">
        <w:tc>
          <w:tcPr>
            <w:tcW w:w="2179" w:type="dxa"/>
            <w:shd w:val="clear" w:color="auto" w:fill="auto"/>
          </w:tcPr>
          <w:p w:rsidR="00010BA9" w:rsidRPr="00010BA9" w:rsidRDefault="00010BA9" w:rsidP="00010BA9">
            <w:pPr>
              <w:ind w:firstLine="0"/>
            </w:pPr>
            <w:r>
              <w:t>Spires</w:t>
            </w:r>
          </w:p>
        </w:tc>
        <w:tc>
          <w:tcPr>
            <w:tcW w:w="2179" w:type="dxa"/>
            <w:shd w:val="clear" w:color="auto" w:fill="auto"/>
          </w:tcPr>
          <w:p w:rsidR="00010BA9" w:rsidRPr="00010BA9" w:rsidRDefault="00010BA9" w:rsidP="00010BA9">
            <w:pPr>
              <w:ind w:firstLine="0"/>
            </w:pPr>
            <w:r>
              <w:t>Stavrinakis</w:t>
            </w:r>
          </w:p>
        </w:tc>
        <w:tc>
          <w:tcPr>
            <w:tcW w:w="2180" w:type="dxa"/>
            <w:shd w:val="clear" w:color="auto" w:fill="auto"/>
          </w:tcPr>
          <w:p w:rsidR="00010BA9" w:rsidRPr="00010BA9" w:rsidRDefault="00010BA9" w:rsidP="00010BA9">
            <w:pPr>
              <w:ind w:firstLine="0"/>
            </w:pPr>
            <w:r>
              <w:t>Tallon</w:t>
            </w:r>
          </w:p>
        </w:tc>
      </w:tr>
      <w:tr w:rsidR="00010BA9" w:rsidRPr="00010BA9" w:rsidTr="00010BA9">
        <w:tc>
          <w:tcPr>
            <w:tcW w:w="2179" w:type="dxa"/>
            <w:shd w:val="clear" w:color="auto" w:fill="auto"/>
          </w:tcPr>
          <w:p w:rsidR="00010BA9" w:rsidRPr="00010BA9" w:rsidRDefault="00010BA9" w:rsidP="00010BA9">
            <w:pPr>
              <w:ind w:firstLine="0"/>
            </w:pPr>
            <w:r>
              <w:t>Taylor</w:t>
            </w:r>
          </w:p>
        </w:tc>
        <w:tc>
          <w:tcPr>
            <w:tcW w:w="2179" w:type="dxa"/>
            <w:shd w:val="clear" w:color="auto" w:fill="auto"/>
          </w:tcPr>
          <w:p w:rsidR="00010BA9" w:rsidRPr="00010BA9" w:rsidRDefault="00010BA9" w:rsidP="00010BA9">
            <w:pPr>
              <w:ind w:firstLine="0"/>
            </w:pPr>
            <w:r>
              <w:t>Thayer</w:t>
            </w:r>
          </w:p>
        </w:tc>
        <w:tc>
          <w:tcPr>
            <w:tcW w:w="2180" w:type="dxa"/>
            <w:shd w:val="clear" w:color="auto" w:fill="auto"/>
          </w:tcPr>
          <w:p w:rsidR="00010BA9" w:rsidRPr="00010BA9" w:rsidRDefault="00010BA9" w:rsidP="00010BA9">
            <w:pPr>
              <w:ind w:firstLine="0"/>
            </w:pPr>
            <w:r>
              <w:t>Toole</w:t>
            </w:r>
          </w:p>
        </w:tc>
      </w:tr>
      <w:tr w:rsidR="00010BA9" w:rsidRPr="00010BA9" w:rsidTr="00010BA9">
        <w:tc>
          <w:tcPr>
            <w:tcW w:w="2179" w:type="dxa"/>
            <w:shd w:val="clear" w:color="auto" w:fill="auto"/>
          </w:tcPr>
          <w:p w:rsidR="00010BA9" w:rsidRPr="00010BA9" w:rsidRDefault="00010BA9" w:rsidP="00010BA9">
            <w:pPr>
              <w:ind w:firstLine="0"/>
            </w:pPr>
            <w:r>
              <w:t>Tribble</w:t>
            </w:r>
          </w:p>
        </w:tc>
        <w:tc>
          <w:tcPr>
            <w:tcW w:w="2179" w:type="dxa"/>
            <w:shd w:val="clear" w:color="auto" w:fill="auto"/>
          </w:tcPr>
          <w:p w:rsidR="00010BA9" w:rsidRPr="00010BA9" w:rsidRDefault="00010BA9" w:rsidP="00010BA9">
            <w:pPr>
              <w:ind w:firstLine="0"/>
            </w:pPr>
            <w:r>
              <w:t>Vick</w:t>
            </w:r>
          </w:p>
        </w:tc>
        <w:tc>
          <w:tcPr>
            <w:tcW w:w="2180" w:type="dxa"/>
            <w:shd w:val="clear" w:color="auto" w:fill="auto"/>
          </w:tcPr>
          <w:p w:rsidR="00010BA9" w:rsidRPr="00010BA9" w:rsidRDefault="00010BA9" w:rsidP="00010BA9">
            <w:pPr>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r>
              <w:t>Willis</w:t>
            </w:r>
          </w:p>
        </w:tc>
        <w:tc>
          <w:tcPr>
            <w:tcW w:w="2180" w:type="dxa"/>
            <w:shd w:val="clear" w:color="auto" w:fill="auto"/>
          </w:tcPr>
          <w:p w:rsidR="00010BA9" w:rsidRPr="00010BA9" w:rsidRDefault="00010BA9" w:rsidP="00010BA9">
            <w:pPr>
              <w:keepNext/>
              <w:ind w:firstLine="0"/>
            </w:pPr>
            <w:r>
              <w:t>Young</w:t>
            </w:r>
          </w:p>
        </w:tc>
      </w:tr>
    </w:tbl>
    <w:p w:rsidR="00010BA9" w:rsidRDefault="00010BA9" w:rsidP="00010BA9"/>
    <w:p w:rsidR="00010BA9" w:rsidRDefault="00010BA9" w:rsidP="00010BA9">
      <w:pPr>
        <w:jc w:val="center"/>
        <w:rPr>
          <w:b/>
        </w:rPr>
      </w:pPr>
      <w:r w:rsidRPr="00010BA9">
        <w:rPr>
          <w:b/>
        </w:rPr>
        <w:t>Total--105</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Hart</w:t>
            </w:r>
          </w:p>
        </w:tc>
        <w:tc>
          <w:tcPr>
            <w:tcW w:w="2179" w:type="dxa"/>
            <w:shd w:val="clear" w:color="auto" w:fill="auto"/>
          </w:tcPr>
          <w:p w:rsidR="00010BA9" w:rsidRPr="00010BA9" w:rsidRDefault="00010BA9" w:rsidP="00010BA9">
            <w:pPr>
              <w:keepNext/>
              <w:ind w:firstLine="0"/>
            </w:pPr>
            <w:r>
              <w:t>Mitchell</w:t>
            </w:r>
          </w:p>
        </w:tc>
        <w:tc>
          <w:tcPr>
            <w:tcW w:w="2180" w:type="dxa"/>
            <w:shd w:val="clear" w:color="auto" w:fill="auto"/>
          </w:tcPr>
          <w:p w:rsidR="00010BA9" w:rsidRPr="00010BA9" w:rsidRDefault="00010BA9" w:rsidP="00010BA9">
            <w:pPr>
              <w:keepNext/>
              <w:ind w:firstLine="0"/>
            </w:pPr>
            <w:r>
              <w:t>Rutherford</w:t>
            </w:r>
          </w:p>
        </w:tc>
      </w:tr>
      <w:tr w:rsidR="00010BA9" w:rsidRPr="00010BA9" w:rsidTr="00010BA9">
        <w:tc>
          <w:tcPr>
            <w:tcW w:w="2179" w:type="dxa"/>
            <w:shd w:val="clear" w:color="auto" w:fill="auto"/>
          </w:tcPr>
          <w:p w:rsidR="00010BA9" w:rsidRPr="00010BA9" w:rsidRDefault="00010BA9" w:rsidP="00010BA9">
            <w:pPr>
              <w:keepNext/>
              <w:ind w:firstLine="0"/>
            </w:pPr>
            <w:r>
              <w:t>Sellers</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Total--4</w:t>
      </w:r>
      <w:bookmarkStart w:id="105" w:name="vote_end184"/>
      <w:bookmarkEnd w:id="105"/>
    </w:p>
    <w:p w:rsidR="00010BA9" w:rsidRDefault="00010BA9" w:rsidP="00010BA9"/>
    <w:p w:rsidR="00010BA9" w:rsidRDefault="00010BA9" w:rsidP="00010BA9">
      <w:r>
        <w:t>The Senate Amendments were agreed to, and the Bill having received three readings in both Houses, it was ordered that the title be changed to that of an Act, and that it be enrolled for ratification.</w:t>
      </w:r>
    </w:p>
    <w:p w:rsidR="00010BA9" w:rsidRDefault="00010BA9" w:rsidP="00010BA9"/>
    <w:p w:rsidR="00010BA9" w:rsidRPr="00D87430" w:rsidRDefault="00010BA9" w:rsidP="00010BA9">
      <w:pPr>
        <w:pStyle w:val="Title"/>
        <w:keepNext/>
      </w:pPr>
      <w:bookmarkStart w:id="106" w:name="file_start186"/>
      <w:bookmarkEnd w:id="106"/>
      <w:r w:rsidRPr="00D87430">
        <w:t>RECORD FOR VOTING</w:t>
      </w:r>
    </w:p>
    <w:p w:rsidR="00010BA9" w:rsidRPr="00D87430" w:rsidRDefault="00010BA9" w:rsidP="00010BA9">
      <w:pPr>
        <w:tabs>
          <w:tab w:val="left" w:pos="360"/>
          <w:tab w:val="left" w:pos="630"/>
          <w:tab w:val="left" w:pos="900"/>
          <w:tab w:val="left" w:pos="1260"/>
          <w:tab w:val="left" w:pos="1620"/>
          <w:tab w:val="left" w:pos="1980"/>
          <w:tab w:val="left" w:pos="2340"/>
          <w:tab w:val="left" w:pos="2700"/>
        </w:tabs>
        <w:ind w:firstLine="0"/>
      </w:pPr>
      <w:r w:rsidRPr="00D87430">
        <w:tab/>
        <w:t>I was temporarily out of the Chamber on constituent business during the vote on H. 3713. If I had been present, I would have voted in favor of the Bill.</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r w:rsidRPr="00D87430">
        <w:tab/>
        <w:t>Rep. Chip Limehouse</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p>
    <w:p w:rsidR="00010BA9" w:rsidRDefault="00010BA9" w:rsidP="00010BA9">
      <w:pPr>
        <w:keepNext/>
        <w:jc w:val="center"/>
        <w:rPr>
          <w:b/>
        </w:rPr>
      </w:pPr>
      <w:r w:rsidRPr="00010BA9">
        <w:rPr>
          <w:b/>
        </w:rPr>
        <w:t>LEAVE OF ABSENCE</w:t>
      </w:r>
    </w:p>
    <w:p w:rsidR="00010BA9" w:rsidRDefault="00010BA9" w:rsidP="00010BA9">
      <w:r>
        <w:t xml:space="preserve">The SPEAKER granted Rep. KING a leave of absence for the remainder of the day. </w:t>
      </w:r>
    </w:p>
    <w:p w:rsidR="00010BA9" w:rsidRDefault="00010BA9" w:rsidP="00010BA9"/>
    <w:p w:rsidR="00010BA9" w:rsidRDefault="00010BA9" w:rsidP="00010BA9">
      <w:r>
        <w:t>Rep. MURPHY moved that the House recede until 2:45 p.m., which was agreed to.</w:t>
      </w:r>
    </w:p>
    <w:p w:rsidR="00010BA9" w:rsidRDefault="00010BA9" w:rsidP="00010BA9"/>
    <w:p w:rsidR="00010BA9" w:rsidRDefault="00010BA9" w:rsidP="00010BA9">
      <w:pPr>
        <w:keepNext/>
        <w:jc w:val="center"/>
        <w:rPr>
          <w:b/>
        </w:rPr>
      </w:pPr>
      <w:r w:rsidRPr="00010BA9">
        <w:rPr>
          <w:b/>
        </w:rPr>
        <w:t>THE HOUSE RESUMES</w:t>
      </w:r>
    </w:p>
    <w:p w:rsidR="00010BA9" w:rsidRDefault="00010BA9" w:rsidP="00010BA9">
      <w:r>
        <w:t>At 2:45 p.m. the House resumed, Acting SPEAKER BUTLER GARRICK in the Chair.</w:t>
      </w:r>
    </w:p>
    <w:p w:rsidR="00010BA9" w:rsidRDefault="00010BA9" w:rsidP="00010BA9"/>
    <w:p w:rsidR="00010BA9" w:rsidRDefault="00010BA9" w:rsidP="00010BA9">
      <w:pPr>
        <w:keepNext/>
        <w:jc w:val="center"/>
        <w:rPr>
          <w:b/>
        </w:rPr>
      </w:pPr>
      <w:r w:rsidRPr="00010BA9">
        <w:rPr>
          <w:b/>
        </w:rPr>
        <w:t>POINT OF QUORUM</w:t>
      </w:r>
    </w:p>
    <w:p w:rsidR="00010BA9" w:rsidRDefault="00010BA9" w:rsidP="00010BA9">
      <w:r>
        <w:t>The question of a quorum was raised.</w:t>
      </w:r>
    </w:p>
    <w:p w:rsidR="00010BA9" w:rsidRDefault="00010BA9" w:rsidP="00010BA9">
      <w:r>
        <w:t>A quorum was later present.</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The following was received:</w:t>
      </w:r>
    </w:p>
    <w:p w:rsidR="00010BA9" w:rsidRDefault="00010BA9" w:rsidP="00010BA9"/>
    <w:p w:rsidR="00010BA9" w:rsidRDefault="00010BA9" w:rsidP="00010BA9">
      <w:r>
        <w:t>Columbia, S.C., June 2</w:t>
      </w:r>
      <w:r w:rsidR="00F06F1D">
        <w:t>, 2011</w:t>
      </w:r>
      <w:r>
        <w:t xml:space="preserve"> </w:t>
      </w:r>
    </w:p>
    <w:p w:rsidR="00010BA9" w:rsidRDefault="00010BA9" w:rsidP="00010BA9">
      <w:r>
        <w:t>Mr. Speaker and Members of the House:</w:t>
      </w:r>
    </w:p>
    <w:p w:rsidR="00010BA9" w:rsidRDefault="00010BA9" w:rsidP="00010BA9">
      <w:r>
        <w:t xml:space="preserve">    The Senate respectfully informs your Honorable Body that it has reconsidered the vote whereby the veto by the Governor was sustained and has overridden the Veto on R. 47, S. 232 by a vote of 27 to 11: </w:t>
      </w:r>
    </w:p>
    <w:p w:rsidR="00010BA9" w:rsidRDefault="00010BA9" w:rsidP="00010BA9"/>
    <w:p w:rsidR="00010BA9" w:rsidRDefault="00010BA9" w:rsidP="00010BA9">
      <w:pPr>
        <w:keepNext/>
      </w:pPr>
      <w:r>
        <w:t>(R47) S. 232 -- Senators Cleary and Ford: AN ACT TO AMEND SECTION 44-7-130, AS AMENDED, CODE OF LAWS OF SOUTH CAROLINA, 1976, RELATING TO DEFINITIONS OF THE STATE CERTIFICATION OF NEED AND HEALTH CARE FACILITY ACT, SO AS TO REVISE THE DEFINITION OF HEALTH CARE FACILITY.</w:t>
      </w:r>
    </w:p>
    <w:p w:rsidR="00010BA9" w:rsidRDefault="00010BA9" w:rsidP="00010BA9">
      <w:r>
        <w:t xml:space="preserve"> </w:t>
      </w:r>
    </w:p>
    <w:p w:rsidR="00010BA9" w:rsidRDefault="00010BA9" w:rsidP="00010BA9">
      <w:r>
        <w:t>Very respectfully,</w:t>
      </w:r>
    </w:p>
    <w:p w:rsidR="00010BA9" w:rsidRDefault="00010BA9" w:rsidP="00010BA9">
      <w:r>
        <w:t xml:space="preserve">President  </w:t>
      </w:r>
    </w:p>
    <w:p w:rsidR="00010BA9" w:rsidRDefault="006945BC" w:rsidP="00010BA9">
      <w:r>
        <w:t>Received as information.</w:t>
      </w:r>
    </w:p>
    <w:p w:rsidR="006945BC" w:rsidRDefault="006945BC" w:rsidP="00010BA9"/>
    <w:p w:rsidR="00010BA9" w:rsidRDefault="00010BA9" w:rsidP="00010BA9">
      <w:pPr>
        <w:keepNext/>
        <w:jc w:val="center"/>
        <w:rPr>
          <w:b/>
        </w:rPr>
      </w:pPr>
      <w:r w:rsidRPr="00010BA9">
        <w:rPr>
          <w:b/>
        </w:rPr>
        <w:t>REPORTS OF STANDING COMMITTEES</w:t>
      </w:r>
    </w:p>
    <w:p w:rsidR="00010BA9" w:rsidRDefault="00010BA9" w:rsidP="00010BA9">
      <w:pPr>
        <w:keepNext/>
      </w:pPr>
      <w:r>
        <w:t>Rep. BARFIELD, from the Committee on Invitations and Memorial Resolutions, submitted a favorable report on:</w:t>
      </w:r>
    </w:p>
    <w:p w:rsidR="00010BA9" w:rsidRDefault="00010BA9" w:rsidP="00010BA9">
      <w:pPr>
        <w:keepNext/>
      </w:pPr>
      <w:bookmarkStart w:id="107" w:name="include_clip_start_197"/>
      <w:bookmarkEnd w:id="107"/>
    </w:p>
    <w:p w:rsidR="00010BA9" w:rsidRDefault="00010BA9" w:rsidP="00010BA9">
      <w:pPr>
        <w:keepNext/>
      </w:pPr>
      <w:r>
        <w:t>S. 949 -- Senator Cleary: A CONCURRENT RESOLUTION TO REQUEST THAT THE DEPARTMENT OF TRANSPORTATION NAME THE PROPOSED HIGHWAY IN HORRY COUNTY THAT WILL BEGIN AT HARRELSON BOULEVARD AND END AT FARROW PARKWAY "FRED NASH MEMORIAL BOULEVARD" AND ERECT APPROPRIATE MARKERS OR SIGNS ALONG THIS ROAD THAT CONTAIN THE WORDS "FRED NASH MEMORIAL BOULEVARD".</w:t>
      </w:r>
    </w:p>
    <w:p w:rsidR="00010BA9" w:rsidRDefault="00010BA9" w:rsidP="00010BA9">
      <w:bookmarkStart w:id="108" w:name="include_clip_end_197"/>
      <w:bookmarkEnd w:id="108"/>
      <w:r>
        <w:t>Ordered for consideration tomorrow.</w:t>
      </w:r>
    </w:p>
    <w:p w:rsidR="00010BA9" w:rsidRDefault="00010BA9" w:rsidP="00010BA9"/>
    <w:p w:rsidR="00010BA9" w:rsidRDefault="00010BA9" w:rsidP="00010BA9">
      <w:pPr>
        <w:keepNext/>
      </w:pPr>
      <w:r>
        <w:t>Rep. BARFIELD, from the Committee on Invitations and Memorial Resolutions, submitted a favorable report on:</w:t>
      </w:r>
    </w:p>
    <w:p w:rsidR="00010BA9" w:rsidRDefault="00010BA9" w:rsidP="00010BA9">
      <w:pPr>
        <w:keepNext/>
      </w:pPr>
      <w:bookmarkStart w:id="109" w:name="include_clip_start_199"/>
      <w:bookmarkEnd w:id="109"/>
    </w:p>
    <w:p w:rsidR="00010BA9" w:rsidRDefault="00010BA9" w:rsidP="00010BA9">
      <w:pPr>
        <w:keepNext/>
      </w:pPr>
      <w:r>
        <w:t>H. 4336 -- Rep. Anderson: A CONCURRENT RESOLUTION TO REQUEST THE MEMBERS OF SOUTH CAROLINA'S CONGRESSIONAL DELEGATION TO USE THEIR BEST EFFORTS TO HAVE INCLUDED IN THE 2012 FEDERAL BUDGET ADEQUATE FUNDING FOR THE U.S. ARMY CORPS OF ENGINEERS TO CONDUCT MAINTENANCE DREDGING OF THE PORT OF GEORGETOWN; AND TO ALSO REQUEST OUR STATE'S CONGRESSIONAL DELEGATION TO HAVE INCLUDED IN THE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010BA9" w:rsidRDefault="00010BA9" w:rsidP="00010BA9">
      <w:bookmarkStart w:id="110" w:name="include_clip_end_199"/>
      <w:bookmarkEnd w:id="110"/>
      <w:r>
        <w:t>Ordered for consideration tomorrow.</w:t>
      </w:r>
    </w:p>
    <w:p w:rsidR="00010BA9" w:rsidRDefault="00010BA9" w:rsidP="00010BA9"/>
    <w:p w:rsidR="00010BA9" w:rsidRDefault="00010BA9" w:rsidP="00010BA9">
      <w:pPr>
        <w:keepNext/>
      </w:pPr>
      <w:r>
        <w:t>Rep. BARFIELD, from the Committee on Invitations and Memorial Resolutions, submitted a favorable report on:</w:t>
      </w:r>
    </w:p>
    <w:p w:rsidR="00010BA9" w:rsidRDefault="00010BA9" w:rsidP="00010BA9">
      <w:pPr>
        <w:keepNext/>
      </w:pPr>
      <w:bookmarkStart w:id="111" w:name="include_clip_start_201"/>
      <w:bookmarkEnd w:id="111"/>
    </w:p>
    <w:p w:rsidR="00010BA9" w:rsidRDefault="00010BA9" w:rsidP="00010BA9">
      <w:pPr>
        <w:keepNext/>
      </w:pPr>
      <w:r>
        <w:t>H. 4342 -- Rep. Howard: A CONCURRENT RESOLUTION TO REQUEST THAT THE DEPARTMENT OF TRANSPORTATION NAME THE INTERCHANGE LOCATED AT THE INTERSECTION OF INTERSTATE HIGHWAY 77 AND SOUTH CAROLINA HIGHWAY 555 IN RICHLAND COUNTY "HARRY 'H. B.' RUTHERFORD, SR. INTERCHANGE" AND ERECT APPROPRIATE MARKERS OR SIGNS AT THIS INTERCHANGE THAT CONTAIN THE WORDS "HARRY 'H. B.' RUTHERFORD, SR. INTERCHANGE".</w:t>
      </w:r>
    </w:p>
    <w:p w:rsidR="00010BA9" w:rsidRDefault="00010BA9" w:rsidP="00010BA9">
      <w:bookmarkStart w:id="112" w:name="include_clip_end_201"/>
      <w:bookmarkEnd w:id="112"/>
      <w:r>
        <w:t>Ordered for consideration tomorrow.</w:t>
      </w:r>
    </w:p>
    <w:p w:rsidR="00010BA9" w:rsidRDefault="00010BA9" w:rsidP="00010BA9"/>
    <w:p w:rsidR="00010BA9" w:rsidRDefault="00010BA9" w:rsidP="00010BA9">
      <w:pPr>
        <w:keepNext/>
      </w:pPr>
      <w:r>
        <w:t>Rep. BARFIELD, from the Committee on Invitations and Memorial Resolutions, submitted a favorable report on:</w:t>
      </w:r>
    </w:p>
    <w:p w:rsidR="00010BA9" w:rsidRDefault="00010BA9" w:rsidP="00010BA9">
      <w:pPr>
        <w:keepNext/>
      </w:pPr>
      <w:bookmarkStart w:id="113" w:name="include_clip_start_203"/>
      <w:bookmarkEnd w:id="113"/>
    </w:p>
    <w:p w:rsidR="00010BA9" w:rsidRDefault="00010BA9" w:rsidP="00010BA9">
      <w:pPr>
        <w:keepNext/>
      </w:pPr>
      <w:r>
        <w:t>S. 734 -- Senator Pinckney: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010BA9" w:rsidRDefault="00010BA9" w:rsidP="00010BA9">
      <w:bookmarkStart w:id="114" w:name="include_clip_end_203"/>
      <w:bookmarkEnd w:id="114"/>
      <w:r>
        <w:t>Ordered for consideration tomorrow.</w:t>
      </w:r>
    </w:p>
    <w:p w:rsidR="00F06F1D" w:rsidRDefault="00F06F1D" w:rsidP="00010BA9">
      <w:pPr>
        <w:keepNext/>
        <w:jc w:val="center"/>
        <w:rPr>
          <w:b/>
        </w:rPr>
      </w:pPr>
    </w:p>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115" w:name="include_clip_start_206"/>
      <w:bookmarkEnd w:id="115"/>
    </w:p>
    <w:p w:rsidR="00010BA9" w:rsidRDefault="00010BA9" w:rsidP="00010BA9">
      <w:r>
        <w:t>H. 4343 -- Reps. Gilliard and Cobb-Hunter: A HOUSE RESOLUTION TO COMMEND ELIZA FRANKIE BROWN OF ORANGEBURG COUNTY, AGE FIFTEEN, FOR HER EXEMPLARY WORK IN CREATING PROJECT COOL BREEZE IN THE HOLLY HILL AREA.</w:t>
      </w:r>
    </w:p>
    <w:p w:rsidR="00010BA9" w:rsidRDefault="00010BA9" w:rsidP="00010BA9">
      <w:bookmarkStart w:id="116" w:name="include_clip_end_206"/>
      <w:bookmarkEnd w:id="116"/>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117" w:name="include_clip_start_209"/>
      <w:bookmarkEnd w:id="117"/>
    </w:p>
    <w:p w:rsidR="00010BA9" w:rsidRDefault="00010BA9" w:rsidP="00010BA9">
      <w:r>
        <w:t>H. 4344 -- Reps. Cobb-Hunter,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EXPRESS THE CONGRATULATIONS, FRIENDSHIP, AND WELL WISHES OF THE MEMBERS OF THE HOUSE OF REPRESENTATIVES TO MR. STEPHEN LEON ELLIOTT ON THE OCCASION OF HIS SIXTIETH BIRTHDAY.</w:t>
      </w:r>
    </w:p>
    <w:p w:rsidR="00010BA9" w:rsidRDefault="00010BA9" w:rsidP="00010BA9">
      <w:bookmarkStart w:id="118" w:name="include_clip_end_209"/>
      <w:bookmarkEnd w:id="118"/>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119" w:name="include_clip_start_212"/>
      <w:bookmarkEnd w:id="119"/>
    </w:p>
    <w:p w:rsidR="00010BA9" w:rsidRDefault="00010BA9" w:rsidP="00010BA9">
      <w:r>
        <w:t>H. 4345 --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DECLARE THAT THE WINNER OF THE YEARLONG MASTER BARBEQUE AWARD CONTEST, AS DIRECTED BY THE SOUTH CAROLINA BARBEQUE ASSOCIATION, WILL BE DECLARED THE SOUTH CAROLINA STATE CHAMPION BARBEQUE TEAM.</w:t>
      </w:r>
    </w:p>
    <w:p w:rsidR="00010BA9" w:rsidRDefault="00010BA9" w:rsidP="00010BA9">
      <w:bookmarkStart w:id="120" w:name="include_clip_end_212"/>
      <w:bookmarkEnd w:id="120"/>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HOUSE RESOLUTION</w:t>
      </w:r>
    </w:p>
    <w:p w:rsidR="00010BA9" w:rsidRDefault="00010BA9" w:rsidP="00010BA9">
      <w:pPr>
        <w:keepNext/>
      </w:pPr>
      <w:r>
        <w:t>The following was introduced:</w:t>
      </w:r>
    </w:p>
    <w:p w:rsidR="00010BA9" w:rsidRDefault="00010BA9" w:rsidP="00010BA9">
      <w:pPr>
        <w:keepNext/>
      </w:pPr>
      <w:bookmarkStart w:id="121" w:name="include_clip_start_215"/>
      <w:bookmarkEnd w:id="121"/>
    </w:p>
    <w:p w:rsidR="00010BA9" w:rsidRDefault="00010BA9" w:rsidP="00010BA9">
      <w:r>
        <w:t>H. 4356 -- Rep. Alexander: A HOUSE RESOLUTION TO RECOGNIZE AND HONOR THE WORLDWIDE MEMBERSHIP OF KAPPA ALPHA PSI UPON ITS ONE HUNDREDTH ANNIVERSARY, AND TO COMMEND THE ORGANIZATION'S CENTURY OF DEDICATION TO THE PRINCIPLES OF ACHIEVEMENT THROUGH A TRULY DEMOCRATIC FRATERNITY.</w:t>
      </w:r>
    </w:p>
    <w:p w:rsidR="00010BA9" w:rsidRDefault="00010BA9" w:rsidP="00010BA9">
      <w:bookmarkStart w:id="122" w:name="include_clip_end_215"/>
      <w:bookmarkEnd w:id="122"/>
    </w:p>
    <w:p w:rsidR="00010BA9" w:rsidRDefault="00010BA9" w:rsidP="00010BA9">
      <w:r>
        <w:t>The Resolution was adopted.</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pPr>
        <w:keepNext/>
      </w:pPr>
      <w:r>
        <w:t>The following was introduced:</w:t>
      </w:r>
    </w:p>
    <w:p w:rsidR="00010BA9" w:rsidRDefault="00010BA9" w:rsidP="00010BA9">
      <w:pPr>
        <w:keepNext/>
      </w:pPr>
      <w:bookmarkStart w:id="123" w:name="include_clip_start_218"/>
      <w:bookmarkEnd w:id="123"/>
    </w:p>
    <w:p w:rsidR="00010BA9" w:rsidRDefault="00010BA9" w:rsidP="00010BA9">
      <w:pPr>
        <w:keepNext/>
      </w:pPr>
      <w:r>
        <w:t>H. 4342 -- Rep. Howard: A CONCURRENT RESOLUTION TO REQUEST THAT THE DEPARTMENT OF TRANSPORTATION NAME THE INTERCHANGE LOCATED AT THE INTERSECTION OF INTERSTATE HIGHWAY 77 AND SOUTH CAROLINA HIGHWAY 555 IN RICHLAND COUNTY "HARRY 'H. B.' RUTHERFORD, SR.</w:t>
      </w:r>
      <w:r w:rsidR="006945BC">
        <w:t>,</w:t>
      </w:r>
      <w:r>
        <w:t xml:space="preserve"> INTERCHANGE" AND ERECT APPROPRIATE MARKERS OR SIGNS AT THIS INTERCHANGE THAT CONTAIN THE WORDS "HARRY 'H. B.' RUTHERFORD, SR.</w:t>
      </w:r>
      <w:r w:rsidR="006945BC">
        <w:t>,</w:t>
      </w:r>
      <w:r>
        <w:t xml:space="preserve"> INTERCHANGE".</w:t>
      </w:r>
    </w:p>
    <w:p w:rsidR="00010BA9" w:rsidRDefault="00010BA9" w:rsidP="00010BA9">
      <w:bookmarkStart w:id="124" w:name="include_clip_end_218"/>
      <w:bookmarkEnd w:id="124"/>
      <w:r>
        <w:t>The Concurrent Resolution was ordered referred to the Committee on Invitations and Memorial Resolutions.</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pPr>
        <w:keepNext/>
      </w:pPr>
      <w:r>
        <w:t>The following was introduced:</w:t>
      </w:r>
    </w:p>
    <w:p w:rsidR="00010BA9" w:rsidRDefault="00010BA9" w:rsidP="00010BA9">
      <w:pPr>
        <w:keepNext/>
      </w:pPr>
      <w:bookmarkStart w:id="125" w:name="include_clip_start_221"/>
      <w:bookmarkEnd w:id="125"/>
    </w:p>
    <w:p w:rsidR="00010BA9" w:rsidRDefault="00010BA9" w:rsidP="00010BA9">
      <w:r>
        <w:t>H. 4346 --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CONCURRENT RESOLUTION TO DECLARE THAT THE WINNER OF THE YEARLONG MASTER BARBEQUE AWARD CONTEST, AS DIRECTED BY THE SOUTH CAROLINA BARBEQUE ASSOCIATION, WILL BE DECLARED THE SOUTH CAROLINA STATE CHAMPION BARBEQUE TEAM.</w:t>
      </w:r>
    </w:p>
    <w:p w:rsidR="00010BA9" w:rsidRDefault="00010BA9" w:rsidP="00010BA9">
      <w:bookmarkStart w:id="126" w:name="include_clip_end_221"/>
      <w:bookmarkEnd w:id="126"/>
    </w:p>
    <w:p w:rsidR="00010BA9" w:rsidRDefault="00010BA9" w:rsidP="00010BA9">
      <w:r>
        <w:t>The Concurrent Resolution was agreed to and ordered sent to the Senate.</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pPr>
        <w:keepNext/>
      </w:pPr>
      <w:r>
        <w:t>The following was introduced:</w:t>
      </w:r>
    </w:p>
    <w:p w:rsidR="00010BA9" w:rsidRDefault="00010BA9" w:rsidP="00010BA9">
      <w:pPr>
        <w:keepNext/>
      </w:pPr>
      <w:bookmarkStart w:id="127" w:name="include_clip_start_224"/>
      <w:bookmarkEnd w:id="127"/>
    </w:p>
    <w:p w:rsidR="00010BA9" w:rsidRDefault="00010BA9" w:rsidP="00010BA9">
      <w:r>
        <w:t>H. 4347 -- Reps. G. M. Smith and Weeks: A CONCURRENT RESOLUTION TO RECOGNIZE AND HONOR SUMTER CHIEF OF POLICE PATTY JAYE GARRETT PATTERSON, UPON THE OCCASION OF HER RETIREMENT FROM THE CITY OF SUMTER POLICE DEPARTMENT, AND TO WISH HER CONTINUED SUCCESS AS SHE DIRECTS THE PUBLIC SAFETY AND WELFARE OFFICE FOR THE CITY OF SUMTER.</w:t>
      </w:r>
    </w:p>
    <w:p w:rsidR="00010BA9" w:rsidRDefault="00010BA9" w:rsidP="00010BA9">
      <w:bookmarkStart w:id="128" w:name="include_clip_end_224"/>
      <w:bookmarkEnd w:id="128"/>
    </w:p>
    <w:p w:rsidR="00010BA9" w:rsidRDefault="00010BA9" w:rsidP="00010BA9">
      <w:r>
        <w:t>The Concurrent Resolution was agreed to and ordered sent to the Senate.</w:t>
      </w:r>
    </w:p>
    <w:p w:rsidR="00010BA9" w:rsidRDefault="00010BA9" w:rsidP="00010BA9"/>
    <w:p w:rsidR="00010BA9" w:rsidRDefault="00010BA9" w:rsidP="00010BA9">
      <w:pPr>
        <w:keepNext/>
        <w:jc w:val="center"/>
        <w:rPr>
          <w:b/>
        </w:rPr>
      </w:pPr>
      <w:r w:rsidRPr="00010BA9">
        <w:rPr>
          <w:b/>
        </w:rPr>
        <w:t>CONCURRENT RESOLUTION</w:t>
      </w:r>
    </w:p>
    <w:p w:rsidR="00010BA9" w:rsidRDefault="00010BA9" w:rsidP="00010BA9">
      <w:r>
        <w:t>The Senate sent to the House the following:</w:t>
      </w:r>
    </w:p>
    <w:p w:rsidR="00010BA9" w:rsidRDefault="00010BA9" w:rsidP="00010BA9">
      <w:bookmarkStart w:id="129" w:name="include_clip_start_227"/>
      <w:bookmarkEnd w:id="129"/>
    </w:p>
    <w:p w:rsidR="00010BA9" w:rsidRDefault="00010BA9" w:rsidP="00010BA9">
      <w:r>
        <w:t>S. 951 -- Senators Lourie, Alexander, Anderson, Bright, Bryant, Campbell, Campsen, Cleary, Coleman, Courson, Cromer, Davis, Elliott, Fair, Ford, Grooms, Hayes, Hutto, Jackson, Knotts, Land, Leatherman, Leventis, Malloy, L. Martin, S. Martin, Massey, Matthews, McConnell, McGill, Nicholson, O'Dell, Peeler, Pinckney, Rankin, Reese, Rose, Ryberg, Scott, Setzler, Sheheen, Shoopman, Thomas, Verdin and Williams: A CONCURRENT RESOLUTION TO RECOGNIZE AND HONOR TEAM IN TRAINING, THE LEUKEMIA &amp; LYMPHOMA SOCIETY'S ENDURANCE SPORTS TRAINING PROGRAM AND TO RECOGNIZE THE TREMENDOUS IMPACT THIS PREMIER SPORTS ENDURANCE TRAINING PROGRAM HAS IN THE FIGHT AGAINST LEUKEMIA AND LYMPHOMA.</w:t>
      </w:r>
    </w:p>
    <w:p w:rsidR="00010BA9" w:rsidRDefault="00010BA9" w:rsidP="00010BA9">
      <w:bookmarkStart w:id="130" w:name="include_clip_end_227"/>
      <w:bookmarkEnd w:id="130"/>
    </w:p>
    <w:p w:rsidR="00010BA9" w:rsidRDefault="00010BA9" w:rsidP="00010BA9">
      <w:r>
        <w:t>The Concurrent Resolution was agreed to and ordered returned to the Senate with concurrence.</w:t>
      </w:r>
    </w:p>
    <w:p w:rsidR="00010BA9" w:rsidRDefault="00010BA9" w:rsidP="00010BA9"/>
    <w:p w:rsidR="00010BA9" w:rsidRDefault="00010BA9" w:rsidP="00010BA9">
      <w:pPr>
        <w:keepNext/>
        <w:jc w:val="center"/>
        <w:rPr>
          <w:b/>
        </w:rPr>
      </w:pPr>
      <w:r w:rsidRPr="00010BA9">
        <w:rPr>
          <w:b/>
        </w:rPr>
        <w:t xml:space="preserve">INTRODUCTION OF BILLS  </w:t>
      </w:r>
    </w:p>
    <w:p w:rsidR="00010BA9" w:rsidRDefault="00010BA9" w:rsidP="00010BA9">
      <w:r>
        <w:t>The following Bills and Joint Resolutions were introduced, read the first time, and referred to appropriate committees:</w:t>
      </w:r>
    </w:p>
    <w:p w:rsidR="00010BA9" w:rsidRDefault="00010BA9" w:rsidP="00010BA9"/>
    <w:p w:rsidR="00010BA9" w:rsidRDefault="00010BA9" w:rsidP="00010BA9">
      <w:pPr>
        <w:keepNext/>
      </w:pPr>
      <w:bookmarkStart w:id="131" w:name="include_clip_start_231"/>
      <w:bookmarkEnd w:id="131"/>
      <w:r>
        <w:t>H. 4348 -- Reps. Lucas, J. M. Neal and Long: A BILL TO AMEND SECTION 48-20-100, CODE OF LAWS OF SOUTH CAROLINA, 1976, RELATING TO THE AUTHORITY OF THE DEPARTMENT OF HEALTH AND ENVIRONMENTAL CONTROL TO ASSESS AND COLLECT CERTAIN FEES RELATING TO MINING, SO AS TO SET A SCHEDULE OF FEES THAT MUST BE ASSESSED AND COLLECTED RELATING TO CERTAIN MINING ACTIVITIES.</w:t>
      </w:r>
    </w:p>
    <w:p w:rsidR="00010BA9" w:rsidRDefault="00010BA9" w:rsidP="00010BA9">
      <w:bookmarkStart w:id="132" w:name="include_clip_end_231"/>
      <w:bookmarkEnd w:id="132"/>
      <w:r>
        <w:t>Referred to Committee on Agriculture, Natural Resources and Environmental Affairs</w:t>
      </w:r>
    </w:p>
    <w:p w:rsidR="00010BA9" w:rsidRDefault="00010BA9" w:rsidP="00010BA9"/>
    <w:p w:rsidR="00010BA9" w:rsidRDefault="00010BA9" w:rsidP="00010BA9">
      <w:pPr>
        <w:keepNext/>
      </w:pPr>
      <w:bookmarkStart w:id="133" w:name="include_clip_start_233"/>
      <w:bookmarkEnd w:id="133"/>
      <w:r>
        <w:t>H. 4349 -- Rep. Quinn: A BILL TO AMEND THE CODE OF LAWS OF SOUTH CAROLINA, 1976, BY ADDING SECTION 58-5-265 SO AS TO REQUIRE WITHIN FIVE DAYS AFTER THE FILING OF A NEW OR CHANGED RATE SCHEDULE FOR WATER OR SEWER SERVICE PROVIDED BY A PRIVATELY OWNED PUBLIC UTILITY, THE UTILITY SHALL MAKE AVAILABLE CERTAIN INDEPENDENTLY AUDITED FINANCIAL STATEMENTS AND CONSOLIDATED FINANCIAL STATEMENTS FOR PUBLIC INSPECTION IN A CERTAIN MANNER FOR A CERTAIN PERIOD OF TIME.</w:t>
      </w:r>
    </w:p>
    <w:p w:rsidR="00010BA9" w:rsidRDefault="00010BA9" w:rsidP="00010BA9">
      <w:bookmarkStart w:id="134" w:name="include_clip_end_233"/>
      <w:bookmarkEnd w:id="134"/>
      <w:r>
        <w:t>Referred to Committee on Labor, Commerce and Industry</w:t>
      </w:r>
    </w:p>
    <w:p w:rsidR="00010BA9" w:rsidRDefault="00010BA9" w:rsidP="00010BA9"/>
    <w:p w:rsidR="00010BA9" w:rsidRDefault="00010BA9" w:rsidP="00010BA9">
      <w:pPr>
        <w:keepNext/>
      </w:pPr>
      <w:bookmarkStart w:id="135" w:name="include_clip_start_235"/>
      <w:bookmarkEnd w:id="135"/>
      <w:r>
        <w:t>H. 4350 -- Rep. Clemmons: A BILL TO AMEND SECTION 1-7-30, CODE OF LAWS OF SOUTH CAROLINA, 1976, RELATING TO THE APPOINTMENT OF ASSISTANT ATTORNEYS GENERAL, SO AS TO PROVIDE FOR THE APPOINTMENT OF INVESTIGATORS AND TO PROVIDE THAT ANY INVESTIGATOR EMPLOYED BY THE ATTORNEY GENERAL WITH A CLASS 1 LAW ENFORCEMENT CERTIFICATION SHALL HAVE FULL STATEWIDE POLICE POWER IN THE STATE OF SOUTH CAROLINA AND IS REQUIRED TO POST BOND AND TAKE AN OATH TO FAITHFULLY PERFORM AND EXECUTE HIS DUTIES.</w:t>
      </w:r>
    </w:p>
    <w:p w:rsidR="00010BA9" w:rsidRDefault="00010BA9" w:rsidP="00010BA9">
      <w:bookmarkStart w:id="136" w:name="include_clip_end_235"/>
      <w:bookmarkEnd w:id="136"/>
      <w:r>
        <w:t>Referred to Committee on Judiciary</w:t>
      </w:r>
    </w:p>
    <w:p w:rsidR="00010BA9" w:rsidRDefault="00010BA9" w:rsidP="00010BA9"/>
    <w:p w:rsidR="00010BA9" w:rsidRDefault="00010BA9" w:rsidP="00010BA9">
      <w:pPr>
        <w:keepNext/>
      </w:pPr>
      <w:bookmarkStart w:id="137" w:name="include_clip_start_237"/>
      <w:bookmarkEnd w:id="137"/>
      <w:r>
        <w:t>H. 4351 -- Reps. Daning, Owens and Crosby: A BILL TO AMEND THE CODE OF LAWS OF SOUTH CAROLINA, 1976, BY ADDING CHAPTER 22 TO TITLE 56 SO AS TO PROVIDE THAT SUPPLEMENTAL DRIVER TRAINING  FOR SAFE OPERATION AROUND LARGE COMMERCIAL VEHICLES MUST BE INCLUDED IN ALL PUBLIC AND PRIVATE DRIVING EDUCATION/TRAINING COURSES, TO PROVIDE THAT THE DEPARTMENT OF MOTOR VEHICLES SHALL INCORPORATE ADDITIONAL COMPREHENSIVE SAFETY EDUCATIONAL MATERIAL RELATIVE TO STANDARD PASSENGER VEHICLE OPERATION ON THE ROAD WITH COMMERCIAL MOTOR VEHICLES IN THE DRIVER SAFETY MANUAL AND OTHER MEDIUM, TO PROVIDE THAT A HOLDER OF A COMMERCIAL DRIVER'S LICENSE WHO HAS BEEN CONVICTED OF CERTAIN MOVING VIOLATIONS MUST COMPLETE AN ONLINE REMEDIAL TRAINING COURSE, TO PROVIDE THAT A PERSON UNDER THE AGE OF TWENTY-FIVE WHO HAS BEEN CONVICTED OF CERTAIN MOVING VIOLATIONS WHICH CONTRIBUTED TO A COLLISION INVOLVING CERTAIN COMMERCIAL MOTOR VEHICLES MUST COMPLETE AN ONLINE REMEDIAL TRAINING COURSE, TO PROVIDE THAT MOTOR CARRIERS THAT ARE COVERED BY THE FEDERAL MOTOR CARRIER SAFETY ACT NEW ENTRANT PROGRAM MUST COMPLETE A DEPARTMENT OF PUBLIC SAFETY AND DEPARTMENT OF MOTOR VEHICLES APPROVED TRAINING COURSE, AND TO PROVIDE THAT THESE COURSES SHOULD BE OFFERED THROUGH A NONPROFIT ORGANIZATION WHICH HAS EXPERTISE IN COMMERCIAL MOTOR VEHICLE SAFETY.</w:t>
      </w:r>
    </w:p>
    <w:p w:rsidR="00010BA9" w:rsidRDefault="00010BA9" w:rsidP="00010BA9">
      <w:bookmarkStart w:id="138" w:name="include_clip_end_237"/>
      <w:bookmarkEnd w:id="138"/>
      <w:r>
        <w:t>Referred to Committee on Education and Public Works</w:t>
      </w:r>
    </w:p>
    <w:p w:rsidR="00010BA9" w:rsidRDefault="00010BA9" w:rsidP="00010BA9"/>
    <w:p w:rsidR="00010BA9" w:rsidRDefault="00010BA9" w:rsidP="00010BA9">
      <w:pPr>
        <w:keepNext/>
      </w:pPr>
      <w:bookmarkStart w:id="139" w:name="include_clip_start_239"/>
      <w:bookmarkEnd w:id="139"/>
      <w:r>
        <w:t>H. 4352 -- Rep. Howard: A BILL TO AMEND THE CODE OF LAWS OF SOUTH CAROLINA, 1976, BY ADDING SECTION 39-1-110 SO AS TO PROVIDE THAT AN URGENT CARE FACILITY MAY NOT REFUSE TO TREAT AN INDIVIDUAL WHO HAS AN OUTSTANDING DEBT WITH THE FACILITY WHO PRESENTS WITH A MEDICAL CONDITION THAT MAY, WITHOUT IMMEDIATE TREATMENT, RESULT IN HARM TO OR ENDANGER THE LIFE OF THE INDIVIDUAL IF THE CONDITION AND TREATMENT OF THE CONDITION ARE WITHIN THE FACILITY'S SCOPE OF TREATMENT.</w:t>
      </w:r>
    </w:p>
    <w:p w:rsidR="00010BA9" w:rsidRDefault="00010BA9" w:rsidP="00010BA9">
      <w:bookmarkStart w:id="140" w:name="include_clip_end_239"/>
      <w:bookmarkEnd w:id="140"/>
      <w:r>
        <w:t>Referred to Committee on Medical, Military, Public and Municipal Affairs</w:t>
      </w:r>
    </w:p>
    <w:p w:rsidR="00010BA9" w:rsidRDefault="00010BA9" w:rsidP="00010BA9"/>
    <w:p w:rsidR="00010BA9" w:rsidRDefault="00010BA9" w:rsidP="00010BA9">
      <w:pPr>
        <w:keepNext/>
      </w:pPr>
      <w:bookmarkStart w:id="141" w:name="include_clip_start_241"/>
      <w:bookmarkEnd w:id="141"/>
      <w:r>
        <w:t>H. 4353 -- Rep. Barfield: A BILL TO AMEND SECTION 40-47-10, CODE OF LAWS OF SOUTH CAROLINA, 1976, RELATING TO THE STATE BOARD OF MEDICAL EXAMINERS, INCLUDING THE APPOINTMENT OF MEMBERS TO THE BOARD, SO AS TO PROVIDE THAT THESE MEMBERS MUST BE ELECTED BY THE GENERAL ASSEMBLY AND SCREENED BY THE BOARD OF MEDICAL EXAMINERS SELECTION COMMISSION, RATHER THAN BEING APPOINTED BY THE GOVERNOR, AND TO MAKE CONFORMING CHANGES; BY ADDING SECTION 40-47-15 SO AS TO CREATE THE BOARD OF MEDICAL EXAMINERS SELECTION COMMISSION AND TO PROVIDE FOR ITS MEMBERS, POWERS, AND DUTIES.</w:t>
      </w:r>
    </w:p>
    <w:p w:rsidR="00010BA9" w:rsidRDefault="00010BA9" w:rsidP="00010BA9">
      <w:bookmarkStart w:id="142" w:name="include_clip_end_241"/>
      <w:bookmarkEnd w:id="142"/>
      <w:r>
        <w:t>Referred to Committee on Medical, Military, Public and Municipal Affairs</w:t>
      </w:r>
    </w:p>
    <w:p w:rsidR="00010BA9" w:rsidRDefault="00010BA9" w:rsidP="00010BA9"/>
    <w:p w:rsidR="00010BA9" w:rsidRDefault="00010BA9" w:rsidP="00010BA9">
      <w:pPr>
        <w:keepNext/>
      </w:pPr>
      <w:bookmarkStart w:id="143" w:name="include_clip_start_243"/>
      <w:bookmarkEnd w:id="143"/>
      <w:r>
        <w:t>H. 4354 -- Rep. Mitchell: A JOINT RESOLUTION TO DIRECT THE DEPARTMENT OF HEALTH AND ENVIRONMENTAL CONTROL TO CONDUCT A STUDY TO DETERMINE THE LEVELS OF POLYCYCLIC AROMATIC HYDROCARBONS (PAHs) PRESENT IN URBAN AND RURAL INDUSTRIAL AND NONINDUSTRIAL SOILS IN REPRESENTATIVE AREAS ACROSS THE STATE TO EVALUATE THE IMPACT OF PAHs ON THE HEALTH AND QUALITY OF LIFE OF RESIDENTS IN THESE AREAS AND TO REPORT ITS FINDINGS TO THE GENERAL ASSEMBLY.</w:t>
      </w:r>
    </w:p>
    <w:p w:rsidR="00010BA9" w:rsidRDefault="00010BA9" w:rsidP="00010BA9">
      <w:bookmarkStart w:id="144" w:name="include_clip_end_243"/>
      <w:bookmarkEnd w:id="144"/>
      <w:r>
        <w:t>Rep. MITCHELL asked unanimous consent to have the Joint Resolution placed on the Calendar without reference.</w:t>
      </w:r>
    </w:p>
    <w:p w:rsidR="00010BA9" w:rsidRDefault="00010BA9" w:rsidP="00010BA9">
      <w:r>
        <w:t xml:space="preserve">Rep. CRAWFORD objected. </w:t>
      </w:r>
    </w:p>
    <w:p w:rsidR="00010BA9" w:rsidRDefault="00010BA9" w:rsidP="00010BA9">
      <w:r>
        <w:t>Referred to Committee on Medical, Military, Public and Municipal Affairs</w:t>
      </w:r>
    </w:p>
    <w:p w:rsidR="00010BA9" w:rsidRDefault="00010BA9" w:rsidP="00010BA9">
      <w:pPr>
        <w:keepNext/>
      </w:pPr>
      <w:bookmarkStart w:id="145" w:name="include_clip_start_246"/>
      <w:bookmarkEnd w:id="145"/>
      <w:r>
        <w:t>H. 4355 -- Rep. Mitchell: A BILL TO AMEND THE CODE OF LAWS OF SOUTH CAROLINA, 1976, BY ADDING SECTION 63-3-660 SO AS TO PROVIDE THAT IN ALL DIVORCE, SEPARATE MAINTENANCE, CUSTODY, VISITATION, AND PATERNITY ACTIONS THE FAMILY COURT IN ITS ORDER SHALL DESIGNATE THE PARENT ENTITLED TO CLAIM THE DEPENDENT CHILD OR CHILDREN FOR INCOME TAX PURPOSES.</w:t>
      </w:r>
    </w:p>
    <w:p w:rsidR="00010BA9" w:rsidRDefault="00010BA9" w:rsidP="00010BA9">
      <w:bookmarkStart w:id="146" w:name="include_clip_end_246"/>
      <w:bookmarkEnd w:id="146"/>
      <w:r>
        <w:t>Referred to Committee on Judiciary</w:t>
      </w:r>
    </w:p>
    <w:p w:rsidR="00010BA9" w:rsidRDefault="00010BA9" w:rsidP="00010BA9"/>
    <w:p w:rsidR="00010BA9" w:rsidRDefault="00010BA9" w:rsidP="00010BA9">
      <w:pPr>
        <w:keepNext/>
      </w:pPr>
      <w:bookmarkStart w:id="147" w:name="include_clip_start_248"/>
      <w:bookmarkEnd w:id="147"/>
      <w:r>
        <w:t>H. 4357 -- Rep. Whipper: A JOINT RESOLUTION PROPOSING AN AMENDMENT TO SECTION 8, ARTICLE XVII OF THE CONSTITUTION OF SOUTH CAROLINA, 1895, RELATING TO THE PROHIBITION OF PUBLIC OFFICERS GAMBLING OR BETTING ON GAMES OF CHANCE, SO AS TO PROVIDE AN EXCEPTION THAT ALLOWS PARTICIPATION IN LOTTERIES CONDUCTED BY THE STATE OF SOUTH CAROLINA BY PUBLIC OFFICERS OTHER THAN CERTAIN NAMED OFFICEHOLDERS.</w:t>
      </w:r>
    </w:p>
    <w:p w:rsidR="00010BA9" w:rsidRDefault="00010BA9" w:rsidP="00010BA9">
      <w:bookmarkStart w:id="148" w:name="include_clip_end_248"/>
      <w:bookmarkEnd w:id="148"/>
      <w:r>
        <w:t>Referred to Committee on Judiciary</w:t>
      </w:r>
    </w:p>
    <w:p w:rsidR="00010BA9" w:rsidRDefault="00010BA9" w:rsidP="00010BA9"/>
    <w:p w:rsidR="00010BA9" w:rsidRDefault="00010BA9" w:rsidP="00010BA9">
      <w:pPr>
        <w:keepNext/>
      </w:pPr>
      <w:bookmarkStart w:id="149" w:name="include_clip_start_250"/>
      <w:bookmarkEnd w:id="149"/>
      <w:r>
        <w:t>H. 4358 -- Reps. Young, Pinson, Clemmons, Quinn, Whitmire, Allison, Forrester, Huggins, Loftis, Taylor, Daning, Parker, Barfield, Owens, Brannon, Hardwick, Bedingfield, Erickson, Bingham, Norman, Crosby, Frye, Spires, Hearn, Sandifer, J. R. Smith, G. R. Smith, Ryan, Crawford, Chumley, Limehouse, Atwater, Ballentine, Bannister, Bowen, Brady, Clyburn, Cole, Corbin, Delleney, Gambrell, Hamilton, Harrison, Henderson, Herbkersman, Hiott, Hixon, Horne, Long, Lowe, Lucas, McCoy, Merrill, D. C. Moss, V. S. Moss, Murphy, Nanney, Pitts, Pope, Simrill, G. M. Smith, Sottile, Stringer, Tallon, Thayer, Toole and Willis: A BILL TO AMEND THE CODE OF LAWS OF SOUTH CAROLINA, 1976, BY ADDING SECTION 43-5-1187 SO AS TO REQUIRE APPLICANTS FOR BENEFITS UNDER TEMPORARY ASSISTANCE FOR NEEDY FAMILIES TO UNDERGO A DRUG TEST AS A CONDITION OF ELIGIBILITY TO RECEIVE THESE BENEFITS; TO PROVIDE THAT AN INDIVIDUAL WHO TESTS POSITIVE FOR DRUGS IS INELIGIBLE TO RECEIVE THESE BENEFITS FOR ONE YEAR UNLESS THE PERSON SUCCESSFULLY COMPLETES A SUBSTANCE ABUSE TREATMENT PROGRAM; TO PROVIDE CERTAIN LIMITED EXCEPTIONS, AND TO FURTHER SPECIFY THE PROCEDURES FOR CONDUCTING THESE TESTS AND PROVIDING THESE BENEFITS PURSUANT TO THIS ACT; AND BY AMENDING SECTION 43-5-1110, AS AMENDED, RELATING TO THE DEFINITION OF TERMS USED IN THE SOUTH CAROLINA FAMILY INDEPENDENCE ACT, SO AS TO INCLUDE "TEMPORARY ASSISTANCE FOR NEEDY FAMILIES" IN THE DEFINITION OF "FAMILY INDEPENDENCE".</w:t>
      </w:r>
    </w:p>
    <w:p w:rsidR="00010BA9" w:rsidRDefault="00010BA9" w:rsidP="00010BA9">
      <w:bookmarkStart w:id="150" w:name="include_clip_end_250"/>
      <w:bookmarkEnd w:id="150"/>
      <w:r>
        <w:t>Referred to Committee on Judiciary</w:t>
      </w:r>
    </w:p>
    <w:p w:rsidR="00010BA9" w:rsidRDefault="00010BA9" w:rsidP="00010BA9"/>
    <w:p w:rsidR="00010BA9" w:rsidRDefault="00010BA9" w:rsidP="00010BA9">
      <w:pPr>
        <w:keepNext/>
      </w:pPr>
      <w:bookmarkStart w:id="151" w:name="include_clip_start_252"/>
      <w:bookmarkEnd w:id="151"/>
      <w:r>
        <w:t>H. 4359 -- Reps. Merrill, Stavrinakis, Hamilton, McCoy, G. M. Smith, G. R. Smith and Sottile: A BILL TO AMEND THE CODE OF LAWS OF SOUTH CAROLINA, 1976, BY ADDING SECTION 11-11-250 SO AS TO PROHIBIT THE APPROPRIATION OF GENERAL FUNDS, AND THE TRANSFER OF CERTAIN FUNDS, TO THE MEDICAL SCHOOL AT THE UNIVERSITY OF SOUTH CAROLINA IN GREENVILLE.</w:t>
      </w:r>
    </w:p>
    <w:p w:rsidR="00010BA9" w:rsidRDefault="00010BA9" w:rsidP="00010BA9">
      <w:bookmarkStart w:id="152" w:name="include_clip_end_252"/>
      <w:bookmarkEnd w:id="152"/>
      <w:r>
        <w:t>Referred to Committee on Ways and Means</w:t>
      </w:r>
    </w:p>
    <w:p w:rsidR="00010BA9" w:rsidRDefault="00010BA9" w:rsidP="00010BA9"/>
    <w:p w:rsidR="00010BA9" w:rsidRDefault="00010BA9" w:rsidP="00010BA9">
      <w:pPr>
        <w:keepNext/>
      </w:pPr>
      <w:bookmarkStart w:id="153" w:name="include_clip_start_254"/>
      <w:bookmarkEnd w:id="153"/>
      <w:r>
        <w:t>S. 79 -- Senators Hayes, Rose, McConnell and Campsen: A BILL 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010BA9" w:rsidRDefault="00010BA9" w:rsidP="00010BA9">
      <w:bookmarkStart w:id="154" w:name="include_clip_end_254"/>
      <w:bookmarkEnd w:id="154"/>
      <w:r>
        <w:t>Referred to Committee on Judiciary</w:t>
      </w:r>
    </w:p>
    <w:p w:rsidR="00010BA9" w:rsidRDefault="00010BA9" w:rsidP="00010BA9"/>
    <w:p w:rsidR="00010BA9" w:rsidRDefault="00010BA9" w:rsidP="00010BA9">
      <w:pPr>
        <w:keepNext/>
      </w:pPr>
      <w:bookmarkStart w:id="155" w:name="include_clip_start_256"/>
      <w:bookmarkEnd w:id="155"/>
      <w:r>
        <w:t>S. 461 -- Senators Cleary, Sheheen, Lourie, Ford, Reese and Scott: A BILL 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 CONTROL; TO AMEND SECTION 61-2-90, RELATING TO REQUIRING AN APPROVED RECYCLING PLAN TO BE INCLUDED IN A PERMIT APPLICATION FOR ON-PREMISES CONSUMPTION; AND TO AMEND SECTION 6-4-20, RELATING TO THE USE OF ACCOMMODATIONS TAXES, SO AS TO PROVIDE FOR FUNDING FOR THE ADMINISTRATION AND IMPLEMENTATION OF THE MODEL RECYCLING PROGRAM.</w:t>
      </w:r>
    </w:p>
    <w:p w:rsidR="00010BA9" w:rsidRDefault="00010BA9" w:rsidP="00010BA9">
      <w:bookmarkStart w:id="156" w:name="include_clip_end_256"/>
      <w:bookmarkEnd w:id="156"/>
      <w:r>
        <w:t>Referred to Committee on Agriculture, Natural Resources and Environmental Affairs</w:t>
      </w:r>
    </w:p>
    <w:p w:rsidR="00010BA9" w:rsidRDefault="00010BA9" w:rsidP="00010BA9"/>
    <w:p w:rsidR="00010BA9" w:rsidRDefault="00010BA9" w:rsidP="00010BA9">
      <w:pPr>
        <w:keepNext/>
      </w:pPr>
      <w:bookmarkStart w:id="157" w:name="include_clip_start_258"/>
      <w:bookmarkEnd w:id="157"/>
      <w:r>
        <w:t>S. 510 -- Senator Sheheen: A BILL TO AMEND SECTION 40-47-760 OF THE 1976 CODE, RELATING TO EXEMPTIONS FROM THE ACUPUNCTURE ACT OF SOUTH CAROLINA, TO ADD PHYSICIANS TRAINED TO PERFORM ACUPUNCTURE TO THE LIST OF EXEMPTIONS.</w:t>
      </w:r>
    </w:p>
    <w:p w:rsidR="00010BA9" w:rsidRDefault="00010BA9" w:rsidP="00010BA9">
      <w:bookmarkStart w:id="158" w:name="include_clip_end_258"/>
      <w:bookmarkEnd w:id="158"/>
      <w:r>
        <w:t>Referred to Committee on Medical, Military, Public and Municipal Affairs</w:t>
      </w:r>
    </w:p>
    <w:p w:rsidR="006945BC" w:rsidRDefault="006945BC" w:rsidP="00010BA9">
      <w:pPr>
        <w:keepNext/>
      </w:pPr>
      <w:bookmarkStart w:id="159" w:name="include_clip_start_260"/>
      <w:bookmarkEnd w:id="159"/>
    </w:p>
    <w:p w:rsidR="00010BA9" w:rsidRDefault="00010BA9" w:rsidP="00010BA9">
      <w:pPr>
        <w:keepNext/>
      </w:pPr>
      <w:r>
        <w:t>S. 799 -- Labor, Commerce and Industry Committee: A JOINT RESOLUTION TO APPROVE REGULATIONS OF THE DEPARTMENT OF EMPLOYMENT AND WORKFORCE, RELATING TO UNEMPLOYMENT INSURANCE REFORM (ARTICLE 2), DESIGNATED AS REGULATION DOCUMENT NUMBER 4170, PURSUANT TO THE PROVISIONS OF ARTICLE 1, CHAPTER 23, TITLE 1 OF THE 1976 CODE.</w:t>
      </w:r>
    </w:p>
    <w:p w:rsidR="00010BA9" w:rsidRDefault="00010BA9" w:rsidP="00010BA9">
      <w:bookmarkStart w:id="160" w:name="include_clip_end_260"/>
      <w:bookmarkEnd w:id="160"/>
      <w:r>
        <w:t>Referred to Committee on Labor, Commerce and Industry</w:t>
      </w:r>
    </w:p>
    <w:p w:rsidR="00010BA9" w:rsidRDefault="00010BA9" w:rsidP="00010BA9"/>
    <w:p w:rsidR="00010BA9" w:rsidRDefault="00010BA9" w:rsidP="00010BA9">
      <w:pPr>
        <w:keepNext/>
      </w:pPr>
      <w:bookmarkStart w:id="161" w:name="include_clip_start_262"/>
      <w:bookmarkEnd w:id="161"/>
      <w:r>
        <w:t>S. 929 -- Senator Peeler: A BILL TO AMEND THE CODE OF LAWS OF SOUTH CAROLINA, 1976, BY ADDING SECTION 41-18-170 TO ENACT "BENJI'S LAW" SO AS TO SPECIFY PERMIT REQUIREMENTS FOR MINIATURE TRAINS OPERATED FOR THE USE OF THE PUBLIC AS AN AMUSEMENT DEVICE IN AN AMUSEMENT PARK.</w:t>
      </w:r>
    </w:p>
    <w:p w:rsidR="00010BA9" w:rsidRDefault="00010BA9" w:rsidP="00010BA9">
      <w:bookmarkStart w:id="162" w:name="include_clip_end_262"/>
      <w:bookmarkEnd w:id="162"/>
      <w:r>
        <w:t>Referred to Committee on Labor, Commerce and Industry</w:t>
      </w:r>
    </w:p>
    <w:p w:rsidR="00010BA9" w:rsidRDefault="00010BA9" w:rsidP="00010BA9"/>
    <w:p w:rsidR="00F06F1D" w:rsidRDefault="00010BA9" w:rsidP="00010BA9">
      <w:pPr>
        <w:keepNext/>
        <w:jc w:val="center"/>
        <w:rPr>
          <w:b/>
        </w:rPr>
      </w:pPr>
      <w:r w:rsidRPr="00010BA9">
        <w:rPr>
          <w:b/>
        </w:rPr>
        <w:t xml:space="preserve">H. 3584--SENATE AMENDMENTS CONCURRED IN </w:t>
      </w:r>
    </w:p>
    <w:p w:rsidR="00010BA9" w:rsidRDefault="00010BA9" w:rsidP="00010BA9">
      <w:pPr>
        <w:keepNext/>
        <w:jc w:val="center"/>
        <w:rPr>
          <w:b/>
        </w:rPr>
      </w:pPr>
      <w:r w:rsidRPr="00010BA9">
        <w:rPr>
          <w:b/>
        </w:rPr>
        <w:t>AND BILL ENROLLED</w:t>
      </w:r>
    </w:p>
    <w:p w:rsidR="00010BA9" w:rsidRDefault="00010BA9" w:rsidP="00010BA9">
      <w:r>
        <w:t xml:space="preserve">The Senate Amendments to the following Bill were taken up for consideration: </w:t>
      </w:r>
    </w:p>
    <w:p w:rsidR="00010BA9" w:rsidRDefault="00010BA9" w:rsidP="00010BA9">
      <w:bookmarkStart w:id="163" w:name="include_clip_start_265"/>
      <w:bookmarkEnd w:id="163"/>
    </w:p>
    <w:p w:rsidR="00010BA9" w:rsidRDefault="00010BA9" w:rsidP="00010BA9">
      <w:r>
        <w:t>H. 3584 -- Reps. Sandifer and Gambrell: A BILL TO AMEND SECTION 58-37-50, CODE OF LAWS OF SOUTH CAROLINA, 1976, RELATING TO THE FINANCING AGREEMENTS FOR THE INSTALLATION OF CERTAIN ENERGY-EFFICIENCY AND CONSERVATION IMPROVEMENTS, SO AS TO CORRECT AN ERRONEOUS CROSS-REFERENCE, AND TO PROVIDE WHERE AN ELECTRICITY OR NATURAL GAS PROVIDER CONTRACTS WITH A THIRD PARTY TO PERFORM CERTAIN FUNCTIONS, THE LIABILITY OF THE THIRD PARTY IS LIMITED IN A SPECIFIC MANNER.</w:t>
      </w:r>
    </w:p>
    <w:p w:rsidR="00010BA9" w:rsidRDefault="00010BA9" w:rsidP="00010BA9">
      <w:bookmarkStart w:id="164" w:name="include_clip_end_265"/>
      <w:bookmarkEnd w:id="164"/>
    </w:p>
    <w:p w:rsidR="00010BA9" w:rsidRDefault="00010BA9" w:rsidP="00010BA9">
      <w:r>
        <w:t>Rep. SANDIFER explained the Senate Amendments.</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65" w:name="vote_start267"/>
      <w:bookmarkEnd w:id="165"/>
      <w:r>
        <w:t>Yeas 93; Nays 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Allen</w:t>
            </w:r>
          </w:p>
        </w:tc>
        <w:tc>
          <w:tcPr>
            <w:tcW w:w="2179" w:type="dxa"/>
            <w:shd w:val="clear" w:color="auto" w:fill="auto"/>
          </w:tcPr>
          <w:p w:rsidR="00010BA9" w:rsidRPr="00010BA9" w:rsidRDefault="00010BA9" w:rsidP="00010BA9">
            <w:pPr>
              <w:keepNext/>
              <w:ind w:firstLine="0"/>
            </w:pPr>
            <w:r>
              <w:t>Anthony</w:t>
            </w:r>
          </w:p>
        </w:tc>
        <w:tc>
          <w:tcPr>
            <w:tcW w:w="2180" w:type="dxa"/>
            <w:shd w:val="clear" w:color="auto" w:fill="auto"/>
          </w:tcPr>
          <w:p w:rsidR="00010BA9" w:rsidRPr="00010BA9" w:rsidRDefault="00010BA9" w:rsidP="00010BA9">
            <w:pPr>
              <w:keepNext/>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Brannon</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Cobb-Hunter</w:t>
            </w:r>
          </w:p>
        </w:tc>
        <w:tc>
          <w:tcPr>
            <w:tcW w:w="2180" w:type="dxa"/>
            <w:shd w:val="clear" w:color="auto" w:fill="auto"/>
          </w:tcPr>
          <w:p w:rsidR="00010BA9" w:rsidRPr="00010BA9" w:rsidRDefault="00010BA9" w:rsidP="00010BA9">
            <w:pPr>
              <w:ind w:firstLine="0"/>
            </w:pPr>
            <w:r>
              <w:t>Cole</w:t>
            </w:r>
          </w:p>
        </w:tc>
      </w:tr>
      <w:tr w:rsidR="00010BA9" w:rsidRPr="00010BA9" w:rsidTr="00010BA9">
        <w:tc>
          <w:tcPr>
            <w:tcW w:w="2179" w:type="dxa"/>
            <w:shd w:val="clear" w:color="auto" w:fill="auto"/>
          </w:tcPr>
          <w:p w:rsidR="00010BA9" w:rsidRPr="00010BA9" w:rsidRDefault="00010BA9" w:rsidP="00010BA9">
            <w:pPr>
              <w:ind w:firstLine="0"/>
            </w:pPr>
            <w:r>
              <w:t>Cooper</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Hamilton</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Hearn</w:t>
            </w:r>
          </w:p>
        </w:tc>
      </w:tr>
      <w:tr w:rsidR="00010BA9" w:rsidRPr="00010BA9" w:rsidTr="00010BA9">
        <w:tc>
          <w:tcPr>
            <w:tcW w:w="2179" w:type="dxa"/>
            <w:shd w:val="clear" w:color="auto" w:fill="auto"/>
          </w:tcPr>
          <w:p w:rsidR="00010BA9" w:rsidRPr="00010BA9" w:rsidRDefault="00010BA9" w:rsidP="00010BA9">
            <w:pPr>
              <w:ind w:firstLine="0"/>
            </w:pPr>
            <w:r>
              <w:t>Henderson</w:t>
            </w:r>
          </w:p>
        </w:tc>
        <w:tc>
          <w:tcPr>
            <w:tcW w:w="2179" w:type="dxa"/>
            <w:shd w:val="clear" w:color="auto" w:fill="auto"/>
          </w:tcPr>
          <w:p w:rsidR="00010BA9" w:rsidRPr="00010BA9" w:rsidRDefault="00010BA9" w:rsidP="00010BA9">
            <w:pPr>
              <w:ind w:firstLine="0"/>
            </w:pPr>
            <w:r>
              <w:t>Hiott</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Hodges</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Huggins</w:t>
            </w:r>
          </w:p>
        </w:tc>
      </w:tr>
      <w:tr w:rsidR="00010BA9" w:rsidRPr="00010BA9" w:rsidTr="00010BA9">
        <w:tc>
          <w:tcPr>
            <w:tcW w:w="2179" w:type="dxa"/>
            <w:shd w:val="clear" w:color="auto" w:fill="auto"/>
          </w:tcPr>
          <w:p w:rsidR="00010BA9" w:rsidRPr="00010BA9" w:rsidRDefault="00010BA9" w:rsidP="00010BA9">
            <w:pPr>
              <w:ind w:firstLine="0"/>
            </w:pPr>
            <w:r>
              <w:t>Jefferson</w:t>
            </w:r>
          </w:p>
        </w:tc>
        <w:tc>
          <w:tcPr>
            <w:tcW w:w="2179" w:type="dxa"/>
            <w:shd w:val="clear" w:color="auto" w:fill="auto"/>
          </w:tcPr>
          <w:p w:rsidR="00010BA9" w:rsidRPr="00010BA9" w:rsidRDefault="00010BA9" w:rsidP="00010BA9">
            <w:pPr>
              <w:ind w:firstLine="0"/>
            </w:pPr>
            <w:r>
              <w:t>Johnson</w:t>
            </w:r>
          </w:p>
        </w:tc>
        <w:tc>
          <w:tcPr>
            <w:tcW w:w="2180" w:type="dxa"/>
            <w:shd w:val="clear" w:color="auto" w:fill="auto"/>
          </w:tcPr>
          <w:p w:rsidR="00010BA9" w:rsidRPr="00010BA9" w:rsidRDefault="00010BA9" w:rsidP="00010BA9">
            <w:pPr>
              <w:ind w:firstLine="0"/>
            </w:pPr>
            <w:r>
              <w:t>Knight</w:t>
            </w:r>
          </w:p>
        </w:tc>
      </w:tr>
      <w:tr w:rsidR="00010BA9" w:rsidRPr="00010BA9" w:rsidTr="00010BA9">
        <w:tc>
          <w:tcPr>
            <w:tcW w:w="2179" w:type="dxa"/>
            <w:shd w:val="clear" w:color="auto" w:fill="auto"/>
          </w:tcPr>
          <w:p w:rsidR="00010BA9" w:rsidRPr="00010BA9" w:rsidRDefault="00010BA9" w:rsidP="00010BA9">
            <w:pPr>
              <w:ind w:firstLine="0"/>
            </w:pPr>
            <w:r>
              <w:t>Limehouse</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Lowe</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J. M. Neal</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Owens</w:t>
            </w:r>
          </w:p>
        </w:tc>
        <w:tc>
          <w:tcPr>
            <w:tcW w:w="2180" w:type="dxa"/>
            <w:shd w:val="clear" w:color="auto" w:fill="auto"/>
          </w:tcPr>
          <w:p w:rsidR="00010BA9" w:rsidRPr="00010BA9" w:rsidRDefault="00010BA9" w:rsidP="00010BA9">
            <w:pPr>
              <w:ind w:firstLine="0"/>
            </w:pPr>
            <w:r>
              <w:t>Parker</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Sabb</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Simrill</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M. Smith</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Vick</w:t>
            </w:r>
          </w:p>
        </w:tc>
      </w:tr>
      <w:tr w:rsidR="00010BA9" w:rsidRPr="00010BA9" w:rsidTr="00010BA9">
        <w:tc>
          <w:tcPr>
            <w:tcW w:w="2179" w:type="dxa"/>
            <w:shd w:val="clear" w:color="auto" w:fill="auto"/>
          </w:tcPr>
          <w:p w:rsidR="00010BA9" w:rsidRPr="00010BA9" w:rsidRDefault="00010BA9" w:rsidP="00010BA9">
            <w:pPr>
              <w:keepNext/>
              <w:ind w:firstLine="0"/>
            </w:pPr>
            <w:r>
              <w:t>Weeks</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r>
              <w:t>Willis</w:t>
            </w:r>
          </w:p>
        </w:tc>
        <w:tc>
          <w:tcPr>
            <w:tcW w:w="2180" w:type="dxa"/>
            <w:shd w:val="clear" w:color="auto" w:fill="auto"/>
          </w:tcPr>
          <w:p w:rsidR="00010BA9" w:rsidRPr="00010BA9" w:rsidRDefault="00010BA9" w:rsidP="00010BA9">
            <w:pPr>
              <w:keepNext/>
              <w:ind w:firstLine="0"/>
            </w:pPr>
            <w:r>
              <w:t>Young</w:t>
            </w:r>
          </w:p>
        </w:tc>
      </w:tr>
    </w:tbl>
    <w:p w:rsidR="00010BA9" w:rsidRDefault="00010BA9" w:rsidP="00010BA9"/>
    <w:p w:rsidR="00010BA9" w:rsidRDefault="00010BA9" w:rsidP="00010BA9">
      <w:pPr>
        <w:jc w:val="center"/>
        <w:rPr>
          <w:b/>
        </w:rPr>
      </w:pPr>
      <w:r w:rsidRPr="00010BA9">
        <w:rPr>
          <w:b/>
        </w:rPr>
        <w:t>Total--93</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p w:rsidR="00010BA9" w:rsidRDefault="00010BA9" w:rsidP="00010BA9"/>
    <w:p w:rsidR="00010BA9" w:rsidRDefault="00010BA9" w:rsidP="00010BA9">
      <w:pPr>
        <w:jc w:val="center"/>
        <w:rPr>
          <w:b/>
        </w:rPr>
      </w:pPr>
      <w:r w:rsidRPr="00010BA9">
        <w:rPr>
          <w:b/>
        </w:rPr>
        <w:t>Total--0</w:t>
      </w:r>
      <w:bookmarkStart w:id="166" w:name="vote_end267"/>
      <w:bookmarkEnd w:id="166"/>
    </w:p>
    <w:p w:rsidR="00010BA9" w:rsidRDefault="00010BA9" w:rsidP="00010BA9"/>
    <w:p w:rsidR="00010BA9" w:rsidRDefault="00010BA9" w:rsidP="00010BA9">
      <w:r>
        <w:t>The Senate Amendments were agreed to, and the Bill having received three readings in both Houses, it was ordered that the title be changed to that of an Act, and that it be enrolled for ratification.</w:t>
      </w:r>
    </w:p>
    <w:p w:rsidR="007C638C" w:rsidRDefault="007C638C" w:rsidP="00010BA9">
      <w:pPr>
        <w:keepNext/>
        <w:jc w:val="center"/>
        <w:rPr>
          <w:b/>
        </w:rPr>
      </w:pPr>
      <w:bookmarkStart w:id="167" w:name="include_clip_start_268"/>
      <w:bookmarkEnd w:id="167"/>
    </w:p>
    <w:p w:rsidR="00010BA9" w:rsidRDefault="00010BA9" w:rsidP="00010BA9">
      <w:pPr>
        <w:keepNext/>
        <w:jc w:val="center"/>
        <w:rPr>
          <w:b/>
        </w:rPr>
      </w:pPr>
      <w:r w:rsidRPr="00010BA9">
        <w:rPr>
          <w:b/>
        </w:rPr>
        <w:t>S. 391--CONTINUED</w:t>
      </w:r>
    </w:p>
    <w:p w:rsidR="00010BA9" w:rsidRDefault="00010BA9" w:rsidP="00010BA9">
      <w:r>
        <w:t xml:space="preserve">The Senate Amendments to the following Bill were taken up for consideration: </w:t>
      </w:r>
    </w:p>
    <w:p w:rsidR="00010BA9" w:rsidRDefault="00010BA9" w:rsidP="00010BA9">
      <w:bookmarkStart w:id="168" w:name="include_clip_start_270"/>
      <w:bookmarkEnd w:id="168"/>
    </w:p>
    <w:p w:rsidR="00010BA9" w:rsidRDefault="00010BA9" w:rsidP="00010BA9">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010BA9" w:rsidRDefault="00010BA9" w:rsidP="00010BA9">
      <w:bookmarkStart w:id="169" w:name="include_clip_end_270"/>
      <w:bookmarkEnd w:id="169"/>
    </w:p>
    <w:p w:rsidR="00010BA9" w:rsidRDefault="00010BA9" w:rsidP="00010BA9">
      <w:r>
        <w:t>Rep. CLEMMONS explained the Senate Amendments.</w:t>
      </w:r>
    </w:p>
    <w:p w:rsidR="00010BA9" w:rsidRDefault="00010BA9" w:rsidP="00010BA9"/>
    <w:p w:rsidR="00010BA9" w:rsidRDefault="00010BA9" w:rsidP="00010BA9">
      <w:r>
        <w:t>Rep.</w:t>
      </w:r>
      <w:r w:rsidR="00F06F1D">
        <w:t xml:space="preserve"> </w:t>
      </w:r>
      <w:r>
        <w:t xml:space="preserve">SELLERS spoke in favor the Senate Amendments.  </w:t>
      </w:r>
    </w:p>
    <w:p w:rsidR="00010BA9" w:rsidRDefault="00010BA9" w:rsidP="00010BA9"/>
    <w:p w:rsidR="00010BA9" w:rsidRDefault="00010BA9" w:rsidP="00010BA9">
      <w:r>
        <w:t>Rep. CLEMMONS moved to continue the Bill.</w:t>
      </w:r>
    </w:p>
    <w:p w:rsidR="00010BA9" w:rsidRDefault="00010BA9" w:rsidP="00010BA9"/>
    <w:p w:rsidR="00010BA9" w:rsidRDefault="00010BA9" w:rsidP="00010BA9">
      <w:r>
        <w:t>Rep. CRAWFORD demanded the yeas and nays which were taken, resulting as follows:</w:t>
      </w:r>
    </w:p>
    <w:p w:rsidR="00010BA9" w:rsidRDefault="00010BA9" w:rsidP="00010BA9">
      <w:pPr>
        <w:jc w:val="center"/>
      </w:pPr>
      <w:bookmarkStart w:id="170" w:name="vote_start274"/>
      <w:bookmarkEnd w:id="170"/>
      <w:r>
        <w:t>Yeas 64; Nays 38</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Allison</w:t>
            </w:r>
          </w:p>
        </w:tc>
        <w:tc>
          <w:tcPr>
            <w:tcW w:w="2179" w:type="dxa"/>
            <w:shd w:val="clear" w:color="auto" w:fill="auto"/>
          </w:tcPr>
          <w:p w:rsidR="00010BA9" w:rsidRPr="00010BA9" w:rsidRDefault="00010BA9" w:rsidP="00010BA9">
            <w:pPr>
              <w:keepNext/>
              <w:ind w:firstLine="0"/>
            </w:pPr>
            <w:r>
              <w:t>Atwater</w:t>
            </w:r>
          </w:p>
        </w:tc>
        <w:tc>
          <w:tcPr>
            <w:tcW w:w="2180" w:type="dxa"/>
            <w:shd w:val="clear" w:color="auto" w:fill="auto"/>
          </w:tcPr>
          <w:p w:rsidR="00010BA9" w:rsidRPr="00010BA9" w:rsidRDefault="00010BA9" w:rsidP="00010BA9">
            <w:pPr>
              <w:keepNext/>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Barfield</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Brady</w:t>
            </w:r>
          </w:p>
        </w:tc>
      </w:tr>
      <w:tr w:rsidR="00010BA9" w:rsidRPr="00010BA9" w:rsidTr="00010BA9">
        <w:tc>
          <w:tcPr>
            <w:tcW w:w="2179" w:type="dxa"/>
            <w:shd w:val="clear" w:color="auto" w:fill="auto"/>
          </w:tcPr>
          <w:p w:rsidR="00010BA9" w:rsidRPr="00010BA9" w:rsidRDefault="00010BA9" w:rsidP="00010BA9">
            <w:pPr>
              <w:ind w:firstLine="0"/>
            </w:pPr>
            <w:r>
              <w:t>Brannon</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Cooper</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Erickson</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Hamilton</w:t>
            </w:r>
          </w:p>
        </w:tc>
        <w:tc>
          <w:tcPr>
            <w:tcW w:w="2180" w:type="dxa"/>
            <w:shd w:val="clear" w:color="auto" w:fill="auto"/>
          </w:tcPr>
          <w:p w:rsidR="00010BA9" w:rsidRPr="00010BA9" w:rsidRDefault="00010BA9" w:rsidP="00010BA9">
            <w:pPr>
              <w:ind w:firstLine="0"/>
            </w:pPr>
            <w:r>
              <w:t>Hardwick</w:t>
            </w:r>
          </w:p>
        </w:tc>
      </w:tr>
      <w:tr w:rsidR="00010BA9" w:rsidRPr="00010BA9" w:rsidTr="00010BA9">
        <w:tc>
          <w:tcPr>
            <w:tcW w:w="2179" w:type="dxa"/>
            <w:shd w:val="clear" w:color="auto" w:fill="auto"/>
          </w:tcPr>
          <w:p w:rsidR="00010BA9" w:rsidRPr="00010BA9" w:rsidRDefault="00010BA9" w:rsidP="00010BA9">
            <w:pPr>
              <w:ind w:firstLine="0"/>
            </w:pPr>
            <w:r>
              <w:t>Harrell</w:t>
            </w:r>
          </w:p>
        </w:tc>
        <w:tc>
          <w:tcPr>
            <w:tcW w:w="2179" w:type="dxa"/>
            <w:shd w:val="clear" w:color="auto" w:fill="auto"/>
          </w:tcPr>
          <w:p w:rsidR="00010BA9" w:rsidRPr="00010BA9" w:rsidRDefault="00010BA9" w:rsidP="00010BA9">
            <w:pPr>
              <w:ind w:firstLine="0"/>
            </w:pPr>
            <w:r>
              <w:t>Hearn</w:t>
            </w:r>
          </w:p>
        </w:tc>
        <w:tc>
          <w:tcPr>
            <w:tcW w:w="2180" w:type="dxa"/>
            <w:shd w:val="clear" w:color="auto" w:fill="auto"/>
          </w:tcPr>
          <w:p w:rsidR="00010BA9" w:rsidRPr="00010BA9" w:rsidRDefault="00010BA9" w:rsidP="00010BA9">
            <w:pPr>
              <w:ind w:firstLine="0"/>
            </w:pPr>
            <w:r>
              <w:t>Henderson</w:t>
            </w:r>
          </w:p>
        </w:tc>
      </w:tr>
      <w:tr w:rsidR="00010BA9" w:rsidRPr="00010BA9" w:rsidTr="00010BA9">
        <w:tc>
          <w:tcPr>
            <w:tcW w:w="2179" w:type="dxa"/>
            <w:shd w:val="clear" w:color="auto" w:fill="auto"/>
          </w:tcPr>
          <w:p w:rsidR="00010BA9" w:rsidRPr="00010BA9" w:rsidRDefault="00010BA9" w:rsidP="00010BA9">
            <w:pPr>
              <w:ind w:firstLine="0"/>
            </w:pPr>
            <w:r>
              <w:t>Herbkersman</w:t>
            </w:r>
          </w:p>
        </w:tc>
        <w:tc>
          <w:tcPr>
            <w:tcW w:w="2179" w:type="dxa"/>
            <w:shd w:val="clear" w:color="auto" w:fill="auto"/>
          </w:tcPr>
          <w:p w:rsidR="00010BA9" w:rsidRPr="00010BA9" w:rsidRDefault="00010BA9" w:rsidP="00010BA9">
            <w:pPr>
              <w:ind w:firstLine="0"/>
            </w:pPr>
            <w:r>
              <w:t>Hiott</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Lowe</w:t>
            </w:r>
          </w:p>
        </w:tc>
        <w:tc>
          <w:tcPr>
            <w:tcW w:w="2179" w:type="dxa"/>
            <w:shd w:val="clear" w:color="auto" w:fill="auto"/>
          </w:tcPr>
          <w:p w:rsidR="00010BA9" w:rsidRPr="00010BA9" w:rsidRDefault="00010BA9" w:rsidP="00010BA9">
            <w:pPr>
              <w:ind w:firstLine="0"/>
            </w:pPr>
            <w:r>
              <w:t>Lucas</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Pope</w:t>
            </w:r>
          </w:p>
        </w:tc>
        <w:tc>
          <w:tcPr>
            <w:tcW w:w="2179" w:type="dxa"/>
            <w:shd w:val="clear" w:color="auto" w:fill="auto"/>
          </w:tcPr>
          <w:p w:rsidR="00010BA9" w:rsidRPr="00010BA9" w:rsidRDefault="00010BA9" w:rsidP="00010BA9">
            <w:pPr>
              <w:ind w:firstLine="0"/>
            </w:pPr>
            <w:r>
              <w:t>Quinn</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Simrill</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Tallon</w:t>
            </w:r>
          </w:p>
        </w:tc>
      </w:tr>
      <w:tr w:rsidR="00010BA9" w:rsidRPr="00010BA9" w:rsidTr="00010BA9">
        <w:tc>
          <w:tcPr>
            <w:tcW w:w="2179" w:type="dxa"/>
            <w:shd w:val="clear" w:color="auto" w:fill="auto"/>
          </w:tcPr>
          <w:p w:rsidR="00010BA9" w:rsidRPr="00010BA9" w:rsidRDefault="00010BA9" w:rsidP="00010BA9">
            <w:pPr>
              <w:ind w:firstLine="0"/>
            </w:pPr>
            <w:r>
              <w:t>Taylor</w:t>
            </w:r>
          </w:p>
        </w:tc>
        <w:tc>
          <w:tcPr>
            <w:tcW w:w="2179" w:type="dxa"/>
            <w:shd w:val="clear" w:color="auto" w:fill="auto"/>
          </w:tcPr>
          <w:p w:rsidR="00010BA9" w:rsidRPr="00010BA9" w:rsidRDefault="00010BA9" w:rsidP="00010BA9">
            <w:pPr>
              <w:ind w:firstLine="0"/>
            </w:pPr>
            <w:r>
              <w:t>Thayer</w:t>
            </w:r>
          </w:p>
        </w:tc>
        <w:tc>
          <w:tcPr>
            <w:tcW w:w="2180" w:type="dxa"/>
            <w:shd w:val="clear" w:color="auto" w:fill="auto"/>
          </w:tcPr>
          <w:p w:rsidR="00010BA9" w:rsidRPr="00010BA9" w:rsidRDefault="00010BA9" w:rsidP="00010BA9">
            <w:pPr>
              <w:ind w:firstLine="0"/>
            </w:pPr>
            <w:r>
              <w:t>Toole</w:t>
            </w:r>
          </w:p>
        </w:tc>
      </w:tr>
      <w:tr w:rsidR="00010BA9" w:rsidRPr="00010BA9" w:rsidTr="00010BA9">
        <w:tc>
          <w:tcPr>
            <w:tcW w:w="2179" w:type="dxa"/>
            <w:shd w:val="clear" w:color="auto" w:fill="auto"/>
          </w:tcPr>
          <w:p w:rsidR="00010BA9" w:rsidRPr="00010BA9" w:rsidRDefault="00010BA9" w:rsidP="00010BA9">
            <w:pPr>
              <w:keepNext/>
              <w:ind w:firstLine="0"/>
            </w:pPr>
            <w:r>
              <w:t>Tribble</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Total--64</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Branham</w:t>
            </w:r>
          </w:p>
        </w:tc>
        <w:tc>
          <w:tcPr>
            <w:tcW w:w="2179" w:type="dxa"/>
            <w:shd w:val="clear" w:color="auto" w:fill="auto"/>
          </w:tcPr>
          <w:p w:rsidR="00010BA9" w:rsidRPr="00010BA9" w:rsidRDefault="00010BA9" w:rsidP="00010BA9">
            <w:pPr>
              <w:ind w:firstLine="0"/>
            </w:pPr>
            <w:r>
              <w:t>Brantley</w:t>
            </w:r>
          </w:p>
        </w:tc>
        <w:tc>
          <w:tcPr>
            <w:tcW w:w="2180" w:type="dxa"/>
            <w:shd w:val="clear" w:color="auto" w:fill="auto"/>
          </w:tcPr>
          <w:p w:rsidR="00010BA9" w:rsidRPr="00010BA9" w:rsidRDefault="00010BA9" w:rsidP="00010BA9">
            <w:pPr>
              <w:ind w:firstLine="0"/>
            </w:pPr>
            <w:r>
              <w:t>H. B.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Clyburn</w:t>
            </w:r>
          </w:p>
        </w:tc>
        <w:tc>
          <w:tcPr>
            <w:tcW w:w="2180" w:type="dxa"/>
            <w:shd w:val="clear" w:color="auto" w:fill="auto"/>
          </w:tcPr>
          <w:p w:rsidR="00010BA9" w:rsidRPr="00010BA9" w:rsidRDefault="00010BA9" w:rsidP="00010BA9">
            <w:pPr>
              <w:ind w:firstLine="0"/>
            </w:pPr>
            <w:r>
              <w:t>Cobb-Hunter</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Howard</w:t>
            </w:r>
          </w:p>
        </w:tc>
        <w:tc>
          <w:tcPr>
            <w:tcW w:w="2179" w:type="dxa"/>
            <w:shd w:val="clear" w:color="auto" w:fill="auto"/>
          </w:tcPr>
          <w:p w:rsidR="00010BA9" w:rsidRPr="00010BA9" w:rsidRDefault="00010BA9" w:rsidP="00010BA9">
            <w:pPr>
              <w:ind w:firstLine="0"/>
            </w:pPr>
            <w:r>
              <w:t>Johnson</w:t>
            </w:r>
          </w:p>
        </w:tc>
        <w:tc>
          <w:tcPr>
            <w:tcW w:w="2180" w:type="dxa"/>
            <w:shd w:val="clear" w:color="auto" w:fill="auto"/>
          </w:tcPr>
          <w:p w:rsidR="00010BA9" w:rsidRPr="00010BA9" w:rsidRDefault="00010BA9" w:rsidP="00010BA9">
            <w:pPr>
              <w:ind w:firstLine="0"/>
            </w:pPr>
            <w:r>
              <w:t>Knight</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Mitchell</w:t>
            </w:r>
          </w:p>
        </w:tc>
        <w:tc>
          <w:tcPr>
            <w:tcW w:w="2179" w:type="dxa"/>
            <w:shd w:val="clear" w:color="auto" w:fill="auto"/>
          </w:tcPr>
          <w:p w:rsidR="00010BA9" w:rsidRPr="00010BA9" w:rsidRDefault="00010BA9" w:rsidP="00010BA9">
            <w:pPr>
              <w:ind w:firstLine="0"/>
            </w:pPr>
            <w:r>
              <w:t>Munnerlyn</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Ott</w:t>
            </w:r>
          </w:p>
        </w:tc>
        <w:tc>
          <w:tcPr>
            <w:tcW w:w="2180" w:type="dxa"/>
            <w:shd w:val="clear" w:color="auto" w:fill="auto"/>
          </w:tcPr>
          <w:p w:rsidR="00010BA9" w:rsidRPr="00010BA9" w:rsidRDefault="00010BA9" w:rsidP="00010BA9">
            <w:pPr>
              <w:ind w:firstLine="0"/>
            </w:pPr>
            <w:r>
              <w:t>Parks</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keepNext/>
              <w:ind w:firstLine="0"/>
            </w:pPr>
            <w:r>
              <w:t>J. E. Smith</w:t>
            </w:r>
          </w:p>
        </w:tc>
        <w:tc>
          <w:tcPr>
            <w:tcW w:w="2179" w:type="dxa"/>
            <w:shd w:val="clear" w:color="auto" w:fill="auto"/>
          </w:tcPr>
          <w:p w:rsidR="00010BA9" w:rsidRPr="00010BA9" w:rsidRDefault="00010BA9" w:rsidP="00010BA9">
            <w:pPr>
              <w:keepNext/>
              <w:ind w:firstLine="0"/>
            </w:pPr>
            <w:r>
              <w:t>Stavrinakis</w:t>
            </w:r>
          </w:p>
        </w:tc>
        <w:tc>
          <w:tcPr>
            <w:tcW w:w="2180" w:type="dxa"/>
            <w:shd w:val="clear" w:color="auto" w:fill="auto"/>
          </w:tcPr>
          <w:p w:rsidR="00010BA9" w:rsidRPr="00010BA9" w:rsidRDefault="00010BA9" w:rsidP="00010BA9">
            <w:pPr>
              <w:keepNext/>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Total--38</w:t>
      </w:r>
      <w:bookmarkStart w:id="171" w:name="vote_end274"/>
      <w:bookmarkEnd w:id="171"/>
    </w:p>
    <w:p w:rsidR="00010BA9" w:rsidRDefault="00010BA9" w:rsidP="00010BA9"/>
    <w:p w:rsidR="00010BA9" w:rsidRDefault="00010BA9" w:rsidP="00010BA9">
      <w:r>
        <w:t>So, the Bill was continued.</w:t>
      </w:r>
    </w:p>
    <w:p w:rsidR="00010BA9" w:rsidRDefault="00010BA9" w:rsidP="00010BA9"/>
    <w:p w:rsidR="00010BA9" w:rsidRDefault="00010BA9" w:rsidP="00010BA9">
      <w:pPr>
        <w:keepNext/>
        <w:jc w:val="center"/>
        <w:rPr>
          <w:b/>
        </w:rPr>
      </w:pPr>
      <w:r w:rsidRPr="00010BA9">
        <w:rPr>
          <w:b/>
        </w:rPr>
        <w:t>H. 3863--RECONSIDERED AND CONTINUED</w:t>
      </w:r>
    </w:p>
    <w:p w:rsidR="00010BA9" w:rsidRDefault="00010BA9" w:rsidP="00010BA9">
      <w:r>
        <w:t>Rep. CRAWFORD moved to reconsider the vote whereby the following Bill was recommitted:</w:t>
      </w:r>
    </w:p>
    <w:p w:rsidR="00010BA9" w:rsidRDefault="00010BA9" w:rsidP="00010BA9">
      <w:bookmarkStart w:id="172" w:name="include_clip_start_277"/>
      <w:bookmarkEnd w:id="172"/>
    </w:p>
    <w:p w:rsidR="00010BA9" w:rsidRDefault="00010BA9" w:rsidP="00010BA9">
      <w:r>
        <w:t>H. 3863 -- Reps. Barfield, Brantley, Brannon, Pinson, Crawford, Patrick, Knight, Parker, J. R. Smith, G. A. Brown, Gilliard, G. R. Smith, Bowers, Corbin, Hamilton, Hodges, Long, D. C. Moss, G. M. Smith and Whipper: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010BA9" w:rsidRDefault="00010BA9" w:rsidP="00010BA9">
      <w:bookmarkStart w:id="173" w:name="include_clip_end_277"/>
      <w:bookmarkEnd w:id="173"/>
    </w:p>
    <w:p w:rsidR="00010BA9" w:rsidRDefault="00010BA9" w:rsidP="00010BA9">
      <w:r>
        <w:t>Rep. HIOTT moved to table the motion to reconsider.</w:t>
      </w:r>
    </w:p>
    <w:p w:rsidR="00010BA9" w:rsidRDefault="00010BA9" w:rsidP="00010BA9"/>
    <w:p w:rsidR="00010BA9" w:rsidRDefault="00010BA9" w:rsidP="00010BA9">
      <w:r>
        <w:t>Rep. BARFIELD demanded the yeas and nays which were taken, resulting as follows:</w:t>
      </w:r>
    </w:p>
    <w:p w:rsidR="00010BA9" w:rsidRDefault="00010BA9" w:rsidP="00010BA9">
      <w:pPr>
        <w:jc w:val="center"/>
      </w:pPr>
      <w:bookmarkStart w:id="174" w:name="vote_start279"/>
      <w:bookmarkEnd w:id="174"/>
      <w:r>
        <w:t>Yeas 26; Nays 70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Atwater</w:t>
            </w:r>
          </w:p>
        </w:tc>
        <w:tc>
          <w:tcPr>
            <w:tcW w:w="2179" w:type="dxa"/>
            <w:shd w:val="clear" w:color="auto" w:fill="auto"/>
          </w:tcPr>
          <w:p w:rsidR="00010BA9" w:rsidRPr="00010BA9" w:rsidRDefault="00010BA9" w:rsidP="00010BA9">
            <w:pPr>
              <w:keepNext/>
              <w:ind w:firstLine="0"/>
            </w:pPr>
            <w:r>
              <w:t>Bales</w:t>
            </w:r>
          </w:p>
        </w:tc>
        <w:tc>
          <w:tcPr>
            <w:tcW w:w="2180" w:type="dxa"/>
            <w:shd w:val="clear" w:color="auto" w:fill="auto"/>
          </w:tcPr>
          <w:p w:rsidR="00010BA9" w:rsidRPr="00010BA9" w:rsidRDefault="00010BA9" w:rsidP="00010BA9">
            <w:pPr>
              <w:keepNext/>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Gilliard</w:t>
            </w:r>
          </w:p>
        </w:tc>
      </w:tr>
      <w:tr w:rsidR="00010BA9" w:rsidRPr="00010BA9" w:rsidTr="00010BA9">
        <w:tc>
          <w:tcPr>
            <w:tcW w:w="2179" w:type="dxa"/>
            <w:shd w:val="clear" w:color="auto" w:fill="auto"/>
          </w:tcPr>
          <w:p w:rsidR="00010BA9" w:rsidRPr="00010BA9" w:rsidRDefault="00010BA9" w:rsidP="00010BA9">
            <w:pPr>
              <w:ind w:firstLine="0"/>
            </w:pPr>
            <w:r>
              <w:t>Hiott</w:t>
            </w:r>
          </w:p>
        </w:tc>
        <w:tc>
          <w:tcPr>
            <w:tcW w:w="2179" w:type="dxa"/>
            <w:shd w:val="clear" w:color="auto" w:fill="auto"/>
          </w:tcPr>
          <w:p w:rsidR="00010BA9" w:rsidRPr="00010BA9" w:rsidRDefault="00010BA9" w:rsidP="00010BA9">
            <w:pPr>
              <w:ind w:firstLine="0"/>
            </w:pPr>
            <w:r>
              <w:t>Knight</w:t>
            </w:r>
          </w:p>
        </w:tc>
        <w:tc>
          <w:tcPr>
            <w:tcW w:w="2180" w:type="dxa"/>
            <w:shd w:val="clear" w:color="auto" w:fill="auto"/>
          </w:tcPr>
          <w:p w:rsidR="00010BA9" w:rsidRPr="00010BA9" w:rsidRDefault="00010BA9" w:rsidP="00010BA9">
            <w:pPr>
              <w:ind w:firstLine="0"/>
            </w:pPr>
            <w:r>
              <w:t>Lowe</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Pope</w:t>
            </w:r>
          </w:p>
        </w:tc>
        <w:tc>
          <w:tcPr>
            <w:tcW w:w="2179" w:type="dxa"/>
            <w:shd w:val="clear" w:color="auto" w:fill="auto"/>
          </w:tcPr>
          <w:p w:rsidR="00010BA9" w:rsidRPr="00010BA9" w:rsidRDefault="00010BA9" w:rsidP="00010BA9">
            <w:pPr>
              <w:ind w:firstLine="0"/>
            </w:pPr>
            <w:r>
              <w:t>Quinn</w:t>
            </w:r>
          </w:p>
        </w:tc>
        <w:tc>
          <w:tcPr>
            <w:tcW w:w="2180" w:type="dxa"/>
            <w:shd w:val="clear" w:color="auto" w:fill="auto"/>
          </w:tcPr>
          <w:p w:rsidR="00010BA9" w:rsidRPr="00010BA9" w:rsidRDefault="00010BA9" w:rsidP="00010BA9">
            <w:pPr>
              <w:ind w:firstLine="0"/>
            </w:pPr>
            <w:r>
              <w:t>Rutherford</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Skelton</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keepNext/>
              <w:ind w:firstLine="0"/>
            </w:pPr>
            <w:r>
              <w:t>Stavrinakis</w:t>
            </w:r>
          </w:p>
        </w:tc>
        <w:tc>
          <w:tcPr>
            <w:tcW w:w="2179" w:type="dxa"/>
            <w:shd w:val="clear" w:color="auto" w:fill="auto"/>
          </w:tcPr>
          <w:p w:rsidR="00010BA9" w:rsidRPr="00010BA9" w:rsidRDefault="00010BA9" w:rsidP="00010BA9">
            <w:pPr>
              <w:keepNext/>
              <w:ind w:firstLine="0"/>
            </w:pPr>
            <w:r>
              <w:t>Toole</w:t>
            </w:r>
          </w:p>
        </w:tc>
        <w:tc>
          <w:tcPr>
            <w:tcW w:w="2180" w:type="dxa"/>
            <w:shd w:val="clear" w:color="auto" w:fill="auto"/>
          </w:tcPr>
          <w:p w:rsidR="00010BA9" w:rsidRPr="00010BA9" w:rsidRDefault="00010BA9" w:rsidP="00010BA9">
            <w:pPr>
              <w:keepNext/>
              <w:ind w:firstLine="0"/>
            </w:pPr>
            <w:r>
              <w:t>Tribble</w:t>
            </w:r>
          </w:p>
        </w:tc>
      </w:tr>
      <w:tr w:rsidR="00010BA9" w:rsidRPr="00010BA9" w:rsidTr="00010BA9">
        <w:tc>
          <w:tcPr>
            <w:tcW w:w="2179" w:type="dxa"/>
            <w:shd w:val="clear" w:color="auto" w:fill="auto"/>
          </w:tcPr>
          <w:p w:rsidR="00010BA9" w:rsidRPr="00010BA9" w:rsidRDefault="00010BA9" w:rsidP="00010BA9">
            <w:pPr>
              <w:keepNext/>
              <w:ind w:firstLine="0"/>
            </w:pPr>
            <w:r>
              <w:t>Weeks</w:t>
            </w:r>
          </w:p>
        </w:tc>
        <w:tc>
          <w:tcPr>
            <w:tcW w:w="2179" w:type="dxa"/>
            <w:shd w:val="clear" w:color="auto" w:fill="auto"/>
          </w:tcPr>
          <w:p w:rsidR="00010BA9" w:rsidRPr="00010BA9" w:rsidRDefault="00010BA9" w:rsidP="00010BA9">
            <w:pPr>
              <w:keepNext/>
              <w:ind w:firstLine="0"/>
            </w:pPr>
            <w:r>
              <w:t>Willis</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Total--26</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Allison</w:t>
            </w:r>
          </w:p>
        </w:tc>
        <w:tc>
          <w:tcPr>
            <w:tcW w:w="2180" w:type="dxa"/>
            <w:shd w:val="clear" w:color="auto" w:fill="auto"/>
          </w:tcPr>
          <w:p w:rsidR="00010BA9" w:rsidRPr="00010BA9" w:rsidRDefault="00010BA9" w:rsidP="00010BA9">
            <w:pPr>
              <w:keepNext/>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Barfield</w:t>
            </w:r>
          </w:p>
        </w:tc>
        <w:tc>
          <w:tcPr>
            <w:tcW w:w="2180" w:type="dxa"/>
            <w:shd w:val="clear" w:color="auto" w:fill="auto"/>
          </w:tcPr>
          <w:p w:rsidR="00010BA9" w:rsidRPr="00010BA9" w:rsidRDefault="00010BA9" w:rsidP="00010BA9">
            <w:pPr>
              <w:ind w:firstLine="0"/>
            </w:pPr>
            <w:r>
              <w:t>Battle</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Brannon</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G. A. Brown</w:t>
            </w:r>
          </w:p>
        </w:tc>
        <w:tc>
          <w:tcPr>
            <w:tcW w:w="2180" w:type="dxa"/>
            <w:shd w:val="clear" w:color="auto" w:fill="auto"/>
          </w:tcPr>
          <w:p w:rsidR="00010BA9" w:rsidRPr="00010BA9" w:rsidRDefault="00010BA9" w:rsidP="00010BA9">
            <w:pPr>
              <w:ind w:firstLine="0"/>
            </w:pPr>
            <w:r>
              <w:t>Butler Garrick</w:t>
            </w:r>
          </w:p>
        </w:tc>
      </w:tr>
      <w:tr w:rsidR="00010BA9" w:rsidRPr="00010BA9" w:rsidTr="00010BA9">
        <w:tc>
          <w:tcPr>
            <w:tcW w:w="2179" w:type="dxa"/>
            <w:shd w:val="clear" w:color="auto" w:fill="auto"/>
          </w:tcPr>
          <w:p w:rsidR="00010BA9" w:rsidRPr="00010BA9" w:rsidRDefault="00010BA9" w:rsidP="00010BA9">
            <w:pPr>
              <w:ind w:firstLine="0"/>
            </w:pPr>
            <w:r>
              <w:t>Chumley</w:t>
            </w:r>
          </w:p>
        </w:tc>
        <w:tc>
          <w:tcPr>
            <w:tcW w:w="2179" w:type="dxa"/>
            <w:shd w:val="clear" w:color="auto" w:fill="auto"/>
          </w:tcPr>
          <w:p w:rsidR="00010BA9" w:rsidRPr="00010BA9" w:rsidRDefault="00010BA9" w:rsidP="00010BA9">
            <w:pPr>
              <w:ind w:firstLine="0"/>
            </w:pPr>
            <w:r>
              <w:t>Clemmons</w:t>
            </w:r>
          </w:p>
        </w:tc>
        <w:tc>
          <w:tcPr>
            <w:tcW w:w="2180" w:type="dxa"/>
            <w:shd w:val="clear" w:color="auto" w:fill="auto"/>
          </w:tcPr>
          <w:p w:rsidR="00010BA9" w:rsidRPr="00010BA9" w:rsidRDefault="00010BA9" w:rsidP="00010BA9">
            <w:pPr>
              <w:ind w:firstLine="0"/>
            </w:pPr>
            <w:r>
              <w:t>Cole</w:t>
            </w:r>
          </w:p>
        </w:tc>
      </w:tr>
      <w:tr w:rsidR="00010BA9" w:rsidRPr="00010BA9" w:rsidTr="00010BA9">
        <w:tc>
          <w:tcPr>
            <w:tcW w:w="2179" w:type="dxa"/>
            <w:shd w:val="clear" w:color="auto" w:fill="auto"/>
          </w:tcPr>
          <w:p w:rsidR="00010BA9" w:rsidRPr="00010BA9" w:rsidRDefault="00010BA9" w:rsidP="00010BA9">
            <w:pPr>
              <w:ind w:firstLine="0"/>
            </w:pPr>
            <w:r>
              <w:t>Cooper</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Gambrell</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Hamilton</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Hearn</w:t>
            </w:r>
          </w:p>
        </w:tc>
      </w:tr>
      <w:tr w:rsidR="00010BA9" w:rsidRPr="00010BA9" w:rsidTr="00010BA9">
        <w:tc>
          <w:tcPr>
            <w:tcW w:w="2179" w:type="dxa"/>
            <w:shd w:val="clear" w:color="auto" w:fill="auto"/>
          </w:tcPr>
          <w:p w:rsidR="00010BA9" w:rsidRPr="00010BA9" w:rsidRDefault="00010BA9" w:rsidP="00010BA9">
            <w:pPr>
              <w:ind w:firstLine="0"/>
            </w:pPr>
            <w:r>
              <w:t>Henderson</w:t>
            </w:r>
          </w:p>
        </w:tc>
        <w:tc>
          <w:tcPr>
            <w:tcW w:w="2179" w:type="dxa"/>
            <w:shd w:val="clear" w:color="auto" w:fill="auto"/>
          </w:tcPr>
          <w:p w:rsidR="00010BA9" w:rsidRPr="00010BA9" w:rsidRDefault="00010BA9" w:rsidP="00010BA9">
            <w:pPr>
              <w:ind w:firstLine="0"/>
            </w:pPr>
            <w:r>
              <w:t>Herbkersman</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Hodges</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Howard</w:t>
            </w:r>
          </w:p>
        </w:tc>
      </w:tr>
      <w:tr w:rsidR="00010BA9" w:rsidRPr="00010BA9" w:rsidTr="00010BA9">
        <w:tc>
          <w:tcPr>
            <w:tcW w:w="2179" w:type="dxa"/>
            <w:shd w:val="clear" w:color="auto" w:fill="auto"/>
          </w:tcPr>
          <w:p w:rsidR="00010BA9" w:rsidRPr="00010BA9" w:rsidRDefault="00010BA9" w:rsidP="00010BA9">
            <w:pPr>
              <w:ind w:firstLine="0"/>
            </w:pPr>
            <w:r>
              <w:t>Johnson</w:t>
            </w:r>
          </w:p>
        </w:tc>
        <w:tc>
          <w:tcPr>
            <w:tcW w:w="2179" w:type="dxa"/>
            <w:shd w:val="clear" w:color="auto" w:fill="auto"/>
          </w:tcPr>
          <w:p w:rsidR="00010BA9" w:rsidRPr="00010BA9" w:rsidRDefault="00010BA9" w:rsidP="00010BA9">
            <w:pPr>
              <w:ind w:firstLine="0"/>
            </w:pPr>
            <w:r>
              <w:t>Limehouse</w:t>
            </w:r>
          </w:p>
        </w:tc>
        <w:tc>
          <w:tcPr>
            <w:tcW w:w="2180" w:type="dxa"/>
            <w:shd w:val="clear" w:color="auto" w:fill="auto"/>
          </w:tcPr>
          <w:p w:rsidR="00010BA9" w:rsidRPr="00010BA9" w:rsidRDefault="00010BA9" w:rsidP="00010BA9">
            <w:pPr>
              <w:ind w:firstLine="0"/>
            </w:pPr>
            <w:r>
              <w:t>Loftis</w:t>
            </w:r>
          </w:p>
        </w:tc>
      </w:tr>
      <w:tr w:rsidR="00010BA9" w:rsidRPr="00010BA9" w:rsidTr="00010BA9">
        <w:tc>
          <w:tcPr>
            <w:tcW w:w="2179" w:type="dxa"/>
            <w:shd w:val="clear" w:color="auto" w:fill="auto"/>
          </w:tcPr>
          <w:p w:rsidR="00010BA9" w:rsidRPr="00010BA9" w:rsidRDefault="00010BA9" w:rsidP="00010BA9">
            <w:pPr>
              <w:ind w:firstLine="0"/>
            </w:pPr>
            <w:r>
              <w:t>Lucas</w:t>
            </w:r>
          </w:p>
        </w:tc>
        <w:tc>
          <w:tcPr>
            <w:tcW w:w="2179" w:type="dxa"/>
            <w:shd w:val="clear" w:color="auto" w:fill="auto"/>
          </w:tcPr>
          <w:p w:rsidR="00010BA9" w:rsidRPr="00010BA9" w:rsidRDefault="00010BA9" w:rsidP="00010BA9">
            <w:pPr>
              <w:ind w:firstLine="0"/>
            </w:pPr>
            <w:r>
              <w:t>Mack</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McEachern</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D. C. Moss</w:t>
            </w:r>
          </w:p>
        </w:tc>
      </w:tr>
      <w:tr w:rsidR="00010BA9" w:rsidRPr="00010BA9" w:rsidTr="00010BA9">
        <w:tc>
          <w:tcPr>
            <w:tcW w:w="2179" w:type="dxa"/>
            <w:shd w:val="clear" w:color="auto" w:fill="auto"/>
          </w:tcPr>
          <w:p w:rsidR="00010BA9" w:rsidRPr="00010BA9" w:rsidRDefault="00010BA9" w:rsidP="00010BA9">
            <w:pPr>
              <w:ind w:firstLine="0"/>
            </w:pPr>
            <w:r>
              <w:t>V. S. Moss</w:t>
            </w:r>
          </w:p>
        </w:tc>
        <w:tc>
          <w:tcPr>
            <w:tcW w:w="2179" w:type="dxa"/>
            <w:shd w:val="clear" w:color="auto" w:fill="auto"/>
          </w:tcPr>
          <w:p w:rsidR="00010BA9" w:rsidRPr="00010BA9" w:rsidRDefault="00010BA9" w:rsidP="00010BA9">
            <w:pPr>
              <w:ind w:firstLine="0"/>
            </w:pPr>
            <w:r>
              <w:t>Murphy</w:t>
            </w:r>
          </w:p>
        </w:tc>
        <w:tc>
          <w:tcPr>
            <w:tcW w:w="2180" w:type="dxa"/>
            <w:shd w:val="clear" w:color="auto" w:fill="auto"/>
          </w:tcPr>
          <w:p w:rsidR="00010BA9" w:rsidRPr="00010BA9" w:rsidRDefault="00010BA9" w:rsidP="00010BA9">
            <w:pPr>
              <w:ind w:firstLine="0"/>
            </w:pPr>
            <w:r>
              <w:t>Nanney</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Owens</w:t>
            </w:r>
          </w:p>
        </w:tc>
      </w:tr>
      <w:tr w:rsidR="00010BA9" w:rsidRPr="00010BA9" w:rsidTr="00010BA9">
        <w:tc>
          <w:tcPr>
            <w:tcW w:w="2179" w:type="dxa"/>
            <w:shd w:val="clear" w:color="auto" w:fill="auto"/>
          </w:tcPr>
          <w:p w:rsidR="00010BA9" w:rsidRPr="00010BA9" w:rsidRDefault="00010BA9" w:rsidP="00010BA9">
            <w:pPr>
              <w:ind w:firstLine="0"/>
            </w:pPr>
            <w:r>
              <w:t>Parker</w:t>
            </w:r>
          </w:p>
        </w:tc>
        <w:tc>
          <w:tcPr>
            <w:tcW w:w="2179" w:type="dxa"/>
            <w:shd w:val="clear" w:color="auto" w:fill="auto"/>
          </w:tcPr>
          <w:p w:rsidR="00010BA9" w:rsidRPr="00010BA9" w:rsidRDefault="00010BA9" w:rsidP="00010BA9">
            <w:pPr>
              <w:ind w:firstLine="0"/>
            </w:pPr>
            <w:r>
              <w:t>Parks</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Ryan</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Sandifer</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keepNext/>
              <w:ind w:firstLine="0"/>
            </w:pPr>
            <w:r>
              <w:t>Thayer</w:t>
            </w:r>
          </w:p>
        </w:tc>
        <w:tc>
          <w:tcPr>
            <w:tcW w:w="2179" w:type="dxa"/>
            <w:shd w:val="clear" w:color="auto" w:fill="auto"/>
          </w:tcPr>
          <w:p w:rsidR="00010BA9" w:rsidRPr="00010BA9" w:rsidRDefault="00010BA9" w:rsidP="00010BA9">
            <w:pPr>
              <w:keepNext/>
              <w:ind w:firstLine="0"/>
            </w:pPr>
            <w:r>
              <w:t>Whipper</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Total--70</w:t>
      </w:r>
      <w:bookmarkStart w:id="175" w:name="vote_end279"/>
      <w:bookmarkEnd w:id="175"/>
    </w:p>
    <w:p w:rsidR="00010BA9" w:rsidRDefault="00010BA9" w:rsidP="00010BA9"/>
    <w:p w:rsidR="00010BA9" w:rsidRDefault="00010BA9" w:rsidP="00010BA9">
      <w:r>
        <w:t>So, the House refused to table the motion to reconsider.</w:t>
      </w:r>
    </w:p>
    <w:p w:rsidR="00010BA9" w:rsidRDefault="00010BA9" w:rsidP="00010BA9"/>
    <w:p w:rsidR="00010BA9" w:rsidRDefault="00010BA9" w:rsidP="00010BA9">
      <w:r>
        <w:t>The question then recurred to the motion to reconsider, which was agreed to.</w:t>
      </w:r>
    </w:p>
    <w:p w:rsidR="00010BA9" w:rsidRDefault="00010BA9" w:rsidP="00010BA9"/>
    <w:p w:rsidR="00010BA9" w:rsidRDefault="00010BA9" w:rsidP="00010BA9">
      <w:r>
        <w:t>Rep. BARFIELD moved to continue the Bill, which was agreed to.</w:t>
      </w:r>
    </w:p>
    <w:p w:rsidR="00010BA9" w:rsidRDefault="00010BA9" w:rsidP="00010BA9"/>
    <w:p w:rsidR="00010BA9" w:rsidRDefault="00010BA9" w:rsidP="00010BA9">
      <w:pPr>
        <w:keepNext/>
        <w:jc w:val="center"/>
        <w:rPr>
          <w:b/>
        </w:rPr>
      </w:pPr>
      <w:r w:rsidRPr="00010BA9">
        <w:rPr>
          <w:b/>
        </w:rPr>
        <w:t>H. 3700--COMMITTEE OF CONFERENCE APPOINTED</w:t>
      </w:r>
    </w:p>
    <w:p w:rsidR="00010BA9" w:rsidRDefault="00010BA9" w:rsidP="00010BA9">
      <w:r>
        <w:t xml:space="preserve">The following was received from the Senate:  </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Columbia, S.C., June 2</w:t>
      </w:r>
      <w:r w:rsidR="00F06F1D">
        <w:t>, 2011</w:t>
      </w:r>
      <w:r>
        <w:t xml:space="preserve"> </w:t>
      </w:r>
    </w:p>
    <w:p w:rsidR="00010BA9" w:rsidRDefault="00010BA9" w:rsidP="00010BA9">
      <w:r>
        <w:t>Mr. Speaker and Members of the House:</w:t>
      </w:r>
    </w:p>
    <w:p w:rsidR="00010BA9" w:rsidRDefault="00010BA9" w:rsidP="00010BA9">
      <w:r>
        <w:t xml:space="preserve"> The Senate respectfully informs your Honorable Body that it nonconcurs in the amendments proposed by the House to H. 3700:</w:t>
      </w:r>
    </w:p>
    <w:p w:rsidR="00010BA9" w:rsidRDefault="00010BA9" w:rsidP="00010BA9"/>
    <w:p w:rsidR="00010BA9" w:rsidRDefault="00010BA9" w:rsidP="00010BA9">
      <w:pPr>
        <w:keepNext/>
      </w:pPr>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010BA9" w:rsidRDefault="00010BA9" w:rsidP="00010BA9">
      <w:r>
        <w:t xml:space="preserve"> </w:t>
      </w:r>
    </w:p>
    <w:p w:rsidR="00010BA9" w:rsidRDefault="00010BA9" w:rsidP="00010BA9">
      <w:r>
        <w:t>Very respectfully,</w:t>
      </w:r>
    </w:p>
    <w:p w:rsidR="00010BA9" w:rsidRDefault="00010BA9" w:rsidP="00010BA9">
      <w:r>
        <w:t>President</w:t>
      </w:r>
    </w:p>
    <w:p w:rsidR="00010BA9" w:rsidRDefault="00010BA9" w:rsidP="00010BA9"/>
    <w:p w:rsidR="00010BA9" w:rsidRDefault="00010BA9" w:rsidP="00010BA9">
      <w:r>
        <w:t>On motion of Rep. COOPER, the House insisted upon its amendments.</w:t>
      </w:r>
    </w:p>
    <w:p w:rsidR="00010BA9" w:rsidRDefault="00010BA9" w:rsidP="00010BA9"/>
    <w:p w:rsidR="00010BA9" w:rsidRDefault="00010BA9" w:rsidP="00010BA9">
      <w:r>
        <w:t>Whereupon, the Chair appointed Reps. COOPER, WHITE and BATTLE to the Committee of Conference on the part of the House and a message was ordered sent to the Senate accordingly.</w:t>
      </w:r>
    </w:p>
    <w:p w:rsidR="00010BA9" w:rsidRDefault="00010BA9" w:rsidP="00010BA9"/>
    <w:p w:rsidR="00010BA9" w:rsidRDefault="00010BA9" w:rsidP="00010BA9">
      <w:pPr>
        <w:keepNext/>
        <w:jc w:val="center"/>
        <w:rPr>
          <w:b/>
        </w:rPr>
      </w:pPr>
      <w:r w:rsidRPr="00010BA9">
        <w:rPr>
          <w:b/>
        </w:rPr>
        <w:t>H. 3701--COMMITTEE OF CONFERENCE APPOINTED</w:t>
      </w:r>
    </w:p>
    <w:p w:rsidR="00010BA9" w:rsidRDefault="00010BA9" w:rsidP="00010BA9">
      <w:r>
        <w:t xml:space="preserve">The following was received from the Senate:  </w:t>
      </w:r>
    </w:p>
    <w:p w:rsidR="00010BA9" w:rsidRDefault="00010BA9" w:rsidP="00010BA9"/>
    <w:p w:rsidR="00010BA9" w:rsidRDefault="00010BA9" w:rsidP="00010BA9">
      <w:pPr>
        <w:keepNext/>
        <w:jc w:val="center"/>
        <w:rPr>
          <w:b/>
        </w:rPr>
      </w:pPr>
      <w:r w:rsidRPr="00010BA9">
        <w:rPr>
          <w:b/>
        </w:rPr>
        <w:t>MESSAGE FROM THE SENATE</w:t>
      </w:r>
    </w:p>
    <w:p w:rsidR="00010BA9" w:rsidRDefault="00010BA9" w:rsidP="00010BA9">
      <w:r>
        <w:t>Columbia, S.C., June 2</w:t>
      </w:r>
      <w:r w:rsidR="00F06F1D">
        <w:t>, 2011</w:t>
      </w:r>
      <w:r>
        <w:t xml:space="preserve"> </w:t>
      </w:r>
    </w:p>
    <w:p w:rsidR="00010BA9" w:rsidRDefault="00010BA9" w:rsidP="00010BA9">
      <w:r>
        <w:t>Mr. Speaker and Members of the House:</w:t>
      </w:r>
    </w:p>
    <w:p w:rsidR="00010BA9" w:rsidRDefault="00010BA9" w:rsidP="00010BA9">
      <w:r>
        <w:t>The Senate respectfully informs your Honorable Body that it nonconcurs in the amendments proposed by the House to H. 3701:</w:t>
      </w:r>
    </w:p>
    <w:p w:rsidR="00010BA9" w:rsidRDefault="00010BA9" w:rsidP="00010BA9"/>
    <w:p w:rsidR="00010BA9" w:rsidRDefault="00010BA9" w:rsidP="00010BA9">
      <w:pPr>
        <w:keepNext/>
      </w:pPr>
      <w:r>
        <w:t>H. 3701 -- Ways and Means Committee: A JOINT RESOLUTION TO APPROPRIATE MONIES FROM THE CAPITAL RESERVE FUND FOR FISCAL YEAR 2010-2011.</w:t>
      </w:r>
    </w:p>
    <w:p w:rsidR="00010BA9" w:rsidRDefault="00010BA9" w:rsidP="00010BA9">
      <w:r>
        <w:t xml:space="preserve"> </w:t>
      </w:r>
    </w:p>
    <w:p w:rsidR="00010BA9" w:rsidRDefault="00010BA9" w:rsidP="00010BA9">
      <w:r>
        <w:t>Very respectfully,</w:t>
      </w:r>
    </w:p>
    <w:p w:rsidR="00010BA9" w:rsidRDefault="00010BA9" w:rsidP="00010BA9">
      <w:r>
        <w:t>President</w:t>
      </w:r>
    </w:p>
    <w:p w:rsidR="00010BA9" w:rsidRDefault="00010BA9" w:rsidP="00010BA9"/>
    <w:p w:rsidR="00010BA9" w:rsidRDefault="00010BA9" w:rsidP="00010BA9">
      <w:r>
        <w:t>On motion of Rep. COOPER, the House insisted upon its amendments.</w:t>
      </w:r>
    </w:p>
    <w:p w:rsidR="00010BA9" w:rsidRDefault="00010BA9" w:rsidP="00010BA9"/>
    <w:p w:rsidR="00010BA9" w:rsidRDefault="00010BA9" w:rsidP="00010BA9">
      <w:r>
        <w:t>Whereupon, the Chair appointed Reps. COOPER, WHITE and BATTLE to the Committee of Conference on the part of the House and a message was ordered sent to the Senate accordingly.</w:t>
      </w:r>
    </w:p>
    <w:p w:rsidR="00010BA9" w:rsidRDefault="00010BA9" w:rsidP="00010BA9"/>
    <w:p w:rsidR="00010BA9" w:rsidRDefault="00010BA9" w:rsidP="00010BA9">
      <w:pPr>
        <w:keepNext/>
        <w:jc w:val="center"/>
        <w:rPr>
          <w:b/>
        </w:rPr>
      </w:pPr>
      <w:r w:rsidRPr="00010BA9">
        <w:rPr>
          <w:b/>
        </w:rPr>
        <w:t>H. 3295--CONFERENCE REPORT ADOPTED</w:t>
      </w:r>
    </w:p>
    <w:p w:rsidR="00010BA9" w:rsidRDefault="00010BA9" w:rsidP="00010BA9">
      <w:pPr>
        <w:jc w:val="center"/>
        <w:rPr>
          <w:b/>
        </w:rPr>
      </w:pPr>
    </w:p>
    <w:p w:rsidR="00010BA9" w:rsidRPr="00192419" w:rsidRDefault="00010BA9" w:rsidP="00010BA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6" w:name="file_start296"/>
      <w:bookmarkEnd w:id="176"/>
      <w:r w:rsidRPr="00192419">
        <w:rPr>
          <w:b/>
        </w:rPr>
        <w:t>H. 3295--Conference Report</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92419">
        <w:t>The General Assembly, Columbia, S.C., June 2, 2011</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The COMMITTEE OF CONFERENCE, to whom was referred:</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92419">
        <w:tab/>
        <w:t xml:space="preserve">H. 3295 -- Rep. Herbkersman:  </w:t>
      </w:r>
      <w:r w:rsidRPr="00192419">
        <w:rPr>
          <w:szCs w:val="30"/>
        </w:rPr>
        <w:t xml:space="preserve">A BILL </w:t>
      </w:r>
      <w:r w:rsidRPr="00192419">
        <w:t>TO AMEND TITLE 61, RELATING TO ALCOHOL AND ALCOHOLIC BEVERAGES, CODE OF LAWS OF SOUTH CAROLINA, 1976, SO AS TO AMEND CHAPTER 6, RELATING TO THE ALCOHOLIC BEVERAGE CONTROL ACT AND CHAPTER 4, RELATING TO BEER, ALE, PORTER, AND WINE PROVISIONS, SO AS TO AMEND SECTION 61</w:t>
      </w:r>
      <w:r w:rsidRPr="00192419">
        <w:noBreakHyphen/>
        <w:t>6</w:t>
      </w:r>
      <w:r w:rsidRPr="00192419">
        <w:noBreakHyphen/>
        <w:t xml:space="preserve">20, SO AS TO ADD A DEFINITION FOR THE TERM “HOMEOWNERS ASSOCIATION CHARTERED AS A NONPROFIT BY THE SECRETARY OF STATE”; TO AMEND SECTION 61-6-1820, RELATING TO THE CRITERIA FOR A NONPROFIT ORGANIZATION TO OBTAIN A LICENSE TO SELL ALCOHOLIC LIQUORS BY THE DRINK, SO AS TO PROVIDE THAT UNDER CERTAIN CONDITIONS A HOMEOWNERS ASSOCIATION, CHARTERED AS A NONPROFIT ORGANIZATION BY THE SECRETARY OF STATE, IS ALSO ELIGIBLE FOR SUCH A LICENSE; TO ADD SECTION 61-6-2015, SO AS TO ALLOW A TEMPORARY PERMIT TO SELL BEER AND WINE FOR ON-PREMISES CONSUMPTION FOR A PERIOD NOT TO EXCEED TWENTY-FOUR HOURS WITHOUT REGARD TO THE DAYS OR HOURS OF THE SALE OF BEER OR WINE TO BE ISSUED TO A HOLDER OF A PERMIT TO SELL BEER AND WINE FOR OFF-PREMISES CONSUMPTION DURING PERIODS OTHER THAN SUNDAY WHO HAVE WITHIN THE LICENSED PREMISES A SEPARATE FOOD SERVICE ESTABLISHMENT </w:t>
      </w:r>
      <w:r w:rsidRPr="00192419">
        <w:rPr>
          <w:color w:val="000000" w:themeColor="text1"/>
          <w:u w:color="000000" w:themeColor="text1"/>
        </w:rPr>
        <w:t>SERVING PREPARED FOOD FOR ON</w:t>
      </w:r>
      <w:r w:rsidRPr="00192419">
        <w:rPr>
          <w:color w:val="000000" w:themeColor="text1"/>
          <w:u w:color="000000" w:themeColor="text1"/>
        </w:rPr>
        <w:noBreakHyphen/>
        <w:t>PREMISES CONSUMPTION; TO AMEND SECTION 61</w:t>
      </w:r>
      <w:r w:rsidRPr="00192419">
        <w:rPr>
          <w:color w:val="000000" w:themeColor="text1"/>
          <w:u w:color="000000" w:themeColor="text1"/>
        </w:rPr>
        <w:noBreakHyphen/>
        <w:t>6</w:t>
      </w:r>
      <w:r w:rsidRPr="00192419">
        <w:rPr>
          <w:color w:val="000000" w:themeColor="text1"/>
          <w:u w:color="000000" w:themeColor="text1"/>
        </w:rPr>
        <w:noBreakHyphen/>
        <w:t xml:space="preserve">2010, RELATING TO TEMPORARY PERMITS FOR THE POSSESSION, SALE, AND </w:t>
      </w:r>
      <w:r w:rsidRPr="00192419">
        <w:t xml:space="preserve">CONSUMPTION OF ALCOHOLIC LIQUORS BY THE DRINK, 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w:t>
      </w:r>
      <w:r w:rsidRPr="00192419">
        <w:rPr>
          <w:color w:val="000000" w:themeColor="text1"/>
          <w:u w:color="000000" w:themeColor="text1"/>
        </w:rPr>
        <w:t>REFERENDUM, THE ISSUANCE OF THESE TEMPORARY PERMITS; TO AMEND SECTION 61</w:t>
      </w:r>
      <w:r w:rsidRPr="00192419">
        <w:rPr>
          <w:color w:val="000000" w:themeColor="text1"/>
          <w:u w:color="000000" w:themeColor="text1"/>
        </w:rPr>
        <w:noBreakHyphen/>
        <w:t>4</w:t>
      </w:r>
      <w:r w:rsidRPr="00192419">
        <w:rPr>
          <w:color w:val="000000" w:themeColor="text1"/>
          <w:u w:color="000000" w:themeColor="text1"/>
        </w:rPr>
        <w:noBreakHyphen/>
        <w:t xml:space="preserve">550, RELATING TO SPECIAL PERMITS FOR </w:t>
      </w:r>
      <w:r w:rsidRPr="00192419">
        <w:t xml:space="preserve">FAIRS AND SPECIAL FUNCTIONS, SO AS TO DELETE REFERENCES TO NONPROFIT ORGANIZATIONS, TO PROVIDE FOR LAW ENFORCEMENT NOTIFICATION, AND TO ALLOW AN APPLICANT TO APPLY FOR TWENTY-FIVE SPECIAL PERMITS ON AN APPLICATION IF THE APPLICANT IS ALSO APPLYING FOR UP TO TWENTY-FIVE TEMPORARY LICENSES TO SELL ALCOHOLIC LIQUORS BY THE DRINK, PURSUANT TO SECTION 61-6-2000(D); TO AMEND SECTION 61-6-2000, RELATING TO TEMPORARY LICENSES TO SELL ALCOHOLIC LIQUORS BY THE DRINK, SO AS TO ALLOW THE DEPARTMENT OF REVENUE TO ISSUE THESE TEMPORARY LICENSES TO NONPROFIT ORGANIZATIONS FOR A PERIOD NOT TO EXCEED TWENTY-FOUR HOURS AT A SINGLE SOCIAL OCCASION AND TO PROVIDE FOR LAW ENFORCEMENT NOTIFICATION; TO ADD SECTION 61-4-630, SO AS TO ALLOW AN ESTABLISHMENT THAT POSSESSES A BEER AND WINE PERMIT THAT IS LOCATED IN A COUNTY OR MUNICIPALITY THAT HAS CONDUCTED A FAVORABLE REFERENDUM ALLOWING THE SALE AND CONSUMPTION OF ALCOHOLIC LIQUORS BY THE DRINK ON SUNDAY TO SELL, POSSESS, AND PERMIT THE CONSUMPTION OF BEER AND WINE ON THE PREMISES DURING THOSE SAME HOURS.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Beg leave to report that they have duly and carefully considered the same and recommend:</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 xml:space="preserve">That the same do pass with the following amendments: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Amend the bill, as and if amended, by striking all after the enacting words and inserting:</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92419">
        <w:tab/>
        <w:t>/</w:t>
      </w:r>
      <w:r w:rsidRPr="00192419">
        <w:tab/>
      </w:r>
      <w:r w:rsidRPr="00192419">
        <w:rPr>
          <w:snapToGrid w:val="0"/>
        </w:rPr>
        <w:t>SECTION</w:t>
      </w:r>
      <w:r w:rsidRPr="00192419">
        <w:rPr>
          <w:snapToGrid w:val="0"/>
        </w:rPr>
        <w:tab/>
        <w:t>1.</w:t>
      </w:r>
      <w:r w:rsidRPr="00192419">
        <w:rPr>
          <w:snapToGrid w:val="0"/>
        </w:rPr>
        <w:tab/>
        <w:t>Section 61-6-20 of the 1976 Code, as last amended by Act 320 of 2008, is further amended to read:</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rPr>
          <w:snapToGrid w:val="0"/>
        </w:rPr>
        <w:tab/>
        <w:t>“Section 61-6-20.</w:t>
      </w:r>
      <w:r w:rsidRPr="00192419">
        <w:rPr>
          <w:snapToGrid w:val="0"/>
        </w:rPr>
        <w:tab/>
      </w:r>
      <w:r w:rsidRPr="00192419">
        <w:t xml:space="preserve">As used in the ABC Act, unless the context clearly requires otherwise: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(1)(a)</w:t>
      </w:r>
      <w:r w:rsidRPr="00192419">
        <w:tab/>
        <w:t xml:space="preserve">‘Alcoholic liquors’ or ‘alcoholic beverages’ means any spirituous malt, vinous, fermented, brewed (whether lager or rice beer), or other liquors or a compound or mixture of them by whatever name called or known which contains alcohol and is used as a beverage, but does not include: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tab/>
      </w:r>
      <w:r w:rsidRPr="00192419">
        <w:tab/>
        <w:t>(i)</w:t>
      </w:r>
      <w:r w:rsidRPr="00192419">
        <w:tab/>
      </w:r>
      <w:r w:rsidRPr="00192419">
        <w:tab/>
        <w:t xml:space="preserve">wine when manufactured or made for home consumption and which is not sold by the maker of the wine or by another person;  or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tab/>
      </w:r>
      <w:r w:rsidRPr="00192419">
        <w:tab/>
        <w:t>(ii)</w:t>
      </w:r>
      <w:r w:rsidRPr="00192419">
        <w:tab/>
        <w:t xml:space="preserve">a beverage declared by statute to be nonalcoholic or nonintoxicating.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tab/>
        <w:t>(b)</w:t>
      </w:r>
      <w:r w:rsidRPr="00192419">
        <w:tab/>
        <w:t xml:space="preserve">‘Alcoholic liquor by the drink’ or ‘alcoholic beverage by the drink’ means a drink poured from a container of alcoholic liquor, without regard to the size of the container for consumption on the premises of a business licensed pursuant to Article 5 of this chapter.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(2)</w:t>
      </w:r>
      <w:r w:rsidRPr="00192419">
        <w:tab/>
        <w:t xml:space="preserve">‘Bona fide engaged primarily and substantially in the preparation and serving of meals’ means a business that provides facilities for seating not fewer than forty persons simultaneously at tables for the service of meals and that: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tab/>
        <w:t>(a)</w:t>
      </w:r>
      <w:r w:rsidRPr="00192419">
        <w:tab/>
        <w:t xml:space="preserve">is equipped with a kitchen that is utilized for the cooking, preparation, and serving of meals upon customer request at normal meal times;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tab/>
        <w:t>(b)</w:t>
      </w:r>
      <w:r w:rsidRPr="00192419">
        <w:tab/>
        <w:t xml:space="preserve">has readily available to its guests and patrons either menus with the listings of various meals offered for service or a listing of available meals and foods, posted in a conspicuous place readily discernible by the guest or patrons;  and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tab/>
        <w:t>(c)</w:t>
      </w:r>
      <w:r w:rsidRPr="00192419">
        <w:tab/>
        <w:t xml:space="preserve">prepares for service to customers, upon the demand of the customer, hot meals at least once each day the business establishment chooses to be open.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u w:color="000000" w:themeColor="text1"/>
        </w:rPr>
        <w:t>(3)</w:t>
      </w:r>
      <w:r w:rsidRPr="00192419">
        <w:rPr>
          <w:u w:color="000000" w:themeColor="text1"/>
        </w:rPr>
        <w:tab/>
      </w:r>
      <w:r w:rsidRPr="00192419">
        <w:rPr>
          <w:u w:val="single" w:color="000000" w:themeColor="text1"/>
        </w:rPr>
        <w:t>‘Homeowners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Pr="00192419">
        <w:rPr>
          <w:u w:val="single" w:color="000000" w:themeColor="text1"/>
        </w:rPr>
        <w:noBreakHyphen/>
        <w:t>6</w:t>
      </w:r>
      <w:r w:rsidRPr="00192419">
        <w:rPr>
          <w:u w:val="single" w:color="000000" w:themeColor="text1"/>
        </w:rPr>
        <w:noBreakHyphen/>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u w:val="single"/>
        </w:rPr>
        <w:t>(4)</w:t>
      </w:r>
      <w:r w:rsidRPr="00192419">
        <w:tab/>
        <w:t xml:space="preserve">‘Manufacturer’ means a person operating a plant or place of business in this State for distilling, rectifying, brewing, fermenting, blending, or bottling alcoholic liquors.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(4)</w:t>
      </w:r>
      <w:r w:rsidRPr="00192419">
        <w:rPr>
          <w:u w:val="single"/>
        </w:rPr>
        <w:t>(5)</w:t>
      </w:r>
      <w:r w:rsidRPr="00192419">
        <w:tab/>
        <w:t xml:space="preserve">‘Furnishing lodging’ means those businesses which rent accommodations for lodging to the public on a regular basis consisting of not less than twenty rooms.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(5)</w:t>
      </w:r>
      <w:r w:rsidRPr="00192419">
        <w:rPr>
          <w:u w:val="single"/>
        </w:rPr>
        <w:t>(6)</w:t>
      </w:r>
      <w:r w:rsidRPr="00192419">
        <w:tab/>
        <w:t xml:space="preserve">‘Minibottle’ means a sealed container of fifty milliliters or less of alcoholic liquor.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(6)</w:t>
      </w:r>
      <w:r w:rsidRPr="00192419">
        <w:rPr>
          <w:u w:val="single"/>
        </w:rPr>
        <w:t>(7)</w:t>
      </w:r>
      <w:r w:rsidRPr="00192419">
        <w:tab/>
        <w:t xml:space="preserve">‘Nonprofit organization’ means an organization not open to the general public, but with a limited membership and established for social, benevolent, patriotic, recreational, or fraternal purposes.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(7)</w:t>
      </w:r>
      <w:r w:rsidRPr="00192419">
        <w:rPr>
          <w:u w:val="single"/>
        </w:rPr>
        <w:t>(8)</w:t>
      </w:r>
      <w:r w:rsidRPr="00192419">
        <w:tab/>
        <w:t xml:space="preserve">‘Producer’, as used in the ABC Act, means a manufacturer, distiller, rectifier, blender, or bottler of alcoholic liquors and includes an importer of alcoholic liquors engaged in importing alcoholic liquors into the United States.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(8)</w:t>
      </w:r>
      <w:r w:rsidRPr="00192419">
        <w:rPr>
          <w:u w:val="single"/>
        </w:rPr>
        <w:t>(9)</w:t>
      </w:r>
      <w:r w:rsidRPr="00192419">
        <w:tab/>
        <w:t xml:space="preserve">‘Producer representative’ means a person who is a citizen of this State, who maintains his principal place of abode in this State, and who is registered with the department pursuant to Article 7 of this chapter as the South Carolina representative of a registered producer.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(9)</w:t>
      </w:r>
      <w:r w:rsidRPr="00192419">
        <w:rPr>
          <w:u w:val="single"/>
        </w:rPr>
        <w:t>(10)</w:t>
      </w:r>
      <w:r w:rsidRPr="00192419">
        <w:tab/>
        <w:t xml:space="preserve">‘Registered producer’ means a producer who is registered with the department pursuant to Article 7 of this chapter.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(10)</w:t>
      </w:r>
      <w:r w:rsidRPr="00192419">
        <w:rPr>
          <w:u w:val="single"/>
        </w:rPr>
        <w:t>(11)</w:t>
      </w:r>
      <w:r w:rsidRPr="00192419">
        <w:tab/>
        <w:t xml:space="preserve">‘Retail dealer’ means a holder of a license issued under the provisions of Article 3 of this chapter, other than a manufacturer or wholesaler.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(11)</w:t>
      </w:r>
      <w:r w:rsidRPr="00192419">
        <w:rPr>
          <w:u w:val="single"/>
        </w:rPr>
        <w:t>(12)</w:t>
      </w:r>
      <w:r w:rsidRPr="00192419">
        <w:tab/>
        <w:t xml:space="preserve">‘Wholesaler’ means a person who purchases, acquires, or imports from outside this State or who purchases or acquires from a manufacturer in the State alcoholic liquors for resale.”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SECTION</w:t>
      </w:r>
      <w:r w:rsidRPr="00192419">
        <w:tab/>
        <w:t>2.</w:t>
      </w:r>
      <w:r w:rsidRPr="00192419">
        <w:tab/>
        <w:t>Section 61-6-1820(1) of the 1976 Code, as last amended by Act 70 of 2003, is further amended to read:</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“(1)</w:t>
      </w:r>
      <w:r w:rsidRPr="00192419">
        <w:tab/>
        <w:t>The applicant is a bona fide nonprofit organization</w:t>
      </w:r>
      <w:r w:rsidRPr="00192419">
        <w:rPr>
          <w:u w:val="single"/>
        </w:rPr>
        <w:t>, a homeowners association chartered as a nonprofit organization by the Secretary of State,</w:t>
      </w:r>
      <w:r w:rsidRPr="00192419">
        <w:t xml:space="preserve"> or the applicant conducts a business bona fide engaged primarily and substantially in the preparation and serving of meals or furnishing of lodging.”</w:t>
      </w:r>
      <w:r w:rsidRPr="00192419">
        <w:tab/>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ab/>
        <w:t>SECTION</w:t>
      </w:r>
      <w:r w:rsidRPr="00192419">
        <w:tab/>
      </w:r>
      <w:r w:rsidRPr="00192419">
        <w:rPr>
          <w:snapToGrid w:val="0"/>
        </w:rPr>
        <w:t>3.</w:t>
      </w:r>
      <w:r w:rsidRPr="00192419">
        <w:rPr>
          <w:snapToGrid w:val="0"/>
        </w:rPr>
        <w:tab/>
      </w:r>
      <w:r w:rsidRPr="00192419">
        <w:t>Chapter 6, Title 61 of the 1976 Code is amended by adding:</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ab/>
        <w:t>“Section 61</w:t>
      </w:r>
      <w:r w:rsidRPr="00192419">
        <w:noBreakHyphen/>
        <w:t>6</w:t>
      </w:r>
      <w:r w:rsidRPr="00192419">
        <w:noBreakHyphen/>
        <w:t>2015.</w:t>
      </w:r>
      <w:r w:rsidRPr="00192419">
        <w:tab/>
        <w:t>(A)</w:t>
      </w:r>
      <w:r w:rsidRPr="00192419">
        <w:tab/>
        <w:t>A temporary permit to sell beer and wine for on</w:t>
      </w:r>
      <w:r w:rsidRPr="00192419">
        <w:noBreakHyphen/>
        <w:t>premises consumption for a period not to exceed twenty</w:t>
      </w:r>
      <w:r w:rsidRPr="00192419">
        <w:noBreakHyphen/>
        <w:t>four hours without regard to the days or hours of these sales is hereby authorized.  This permit may be issued by the department for the same fees provided in Section 61</w:t>
      </w:r>
      <w:r w:rsidRPr="00192419">
        <w:noBreakHyphen/>
        <w:t>4</w:t>
      </w:r>
      <w:r w:rsidRPr="00192419">
        <w:noBreakHyphen/>
        <w:t>500 for a retail beer and wine permit, including an application fee.  This permit shall be considered a biennial temporary permit, and may be issued to those holders of a permit to sell beer and wine for off</w:t>
      </w:r>
      <w:r w:rsidRPr="00192419">
        <w:noBreakHyphen/>
        <w:t>premises consumption during periods other than Sunday who have within the licensed premises a separate food service establishment serving prepared food for on</w:t>
      </w:r>
      <w:r w:rsidRPr="00192419">
        <w:noBreakHyphen/>
        <w:t>premises consumption.  The permit to sell beer and wine for on</w:t>
      </w:r>
      <w:r w:rsidRPr="00192419">
        <w:noBreakHyphen/>
        <w:t>premises consumption during the twenty</w:t>
      </w:r>
      <w:r w:rsidRPr="00192419">
        <w:noBreakHyphen/>
        <w:t>four hour period shall apply only to this separate food service establishment.</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ab/>
        <w:t>(B)</w:t>
      </w:r>
      <w:r w:rsidRPr="00192419">
        <w:tab/>
        <w:t>The department may require such proof of qualifications for the issuance of these permits as it considers necessary, and these permits may be issued only to qualified applicants located in a county or municipality which pursuant to Section 61</w:t>
      </w:r>
      <w:r w:rsidRPr="00192419">
        <w:noBreakHyphen/>
        <w:t>6</w:t>
      </w:r>
      <w:r w:rsidRPr="00192419">
        <w:noBreakHyphen/>
        <w:t>2010 has successfully held a referendum allowing the possession, sale, and consumption of alcoholic liquors by the drink for a period not to exceed twenty</w:t>
      </w:r>
      <w:r w:rsidRPr="00192419">
        <w:noBreakHyphen/>
        <w:t>four hours.”</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ab/>
        <w:t>SECTION</w:t>
      </w:r>
      <w:r w:rsidRPr="00192419">
        <w:tab/>
      </w:r>
      <w:r w:rsidRPr="00192419">
        <w:rPr>
          <w:snapToGrid w:val="0"/>
        </w:rPr>
        <w:t>4.</w:t>
      </w:r>
      <w:r w:rsidRPr="00192419">
        <w:rPr>
          <w:snapToGrid w:val="0"/>
        </w:rPr>
        <w:tab/>
      </w:r>
      <w:r w:rsidRPr="00192419">
        <w:t>Section 61-6-2010 of the 1976 Code, as last amended by Act 353 of 2008, is further amended by adding:</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ab/>
        <w:t>“(G)</w:t>
      </w:r>
      <w:r w:rsidRPr="00192419">
        <w:tab/>
        <w:t>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Pr="00192419">
        <w:noBreakHyphen/>
        <w:t xml:space="preserve">four hours on its licensed premises if any county within the territory of the airport district which operates the international airport or any municipality located within the territory of the district has approved, by referendum, the issuance of these temporary permits.”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SECTION</w:t>
      </w:r>
      <w:r w:rsidRPr="00192419">
        <w:tab/>
        <w:t>5.</w:t>
      </w:r>
      <w:r w:rsidRPr="00192419">
        <w:tab/>
        <w:t>A.</w:t>
      </w:r>
      <w:r w:rsidRPr="00192419">
        <w:tab/>
      </w:r>
      <w:r w:rsidR="006945BC">
        <w:t xml:space="preserve"> </w:t>
      </w:r>
      <w:r w:rsidRPr="00192419">
        <w:t>Section 61</w:t>
      </w:r>
      <w:r w:rsidRPr="00192419">
        <w:noBreakHyphen/>
        <w:t>4</w:t>
      </w:r>
      <w:r w:rsidRPr="00192419">
        <w:noBreakHyphen/>
        <w:t>550 of the 1976 Code, as last amended by Act 259 of 2010, is further amended to read:</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“Section 61-4-550.</w:t>
      </w:r>
      <w:r w:rsidRPr="00192419">
        <w:tab/>
        <w:t>(A)</w:t>
      </w:r>
      <w:r w:rsidRPr="00192419">
        <w:tab/>
        <w:t xml:space="preserve">The department may issue permits </w:t>
      </w:r>
      <w:r w:rsidRPr="00192419">
        <w:rPr>
          <w:strike/>
        </w:rPr>
        <w:t>to nonprofit organizations</w:t>
      </w:r>
      <w:r w:rsidRPr="00192419">
        <w:t xml:space="preserve"> running for a period not exceeding fifteen days for a fee of ten dollars per day.  </w:t>
      </w:r>
      <w:r w:rsidRPr="00192419">
        <w:rPr>
          <w:strike/>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192419">
        <w:t xml:space="preserve">  These special permits may be issued only for locations at fairs and special functions.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t>(B)</w:t>
      </w:r>
      <w:r w:rsidRPr="00192419">
        <w:tab/>
        <w:t xml:space="preserve">The department shall require the applicant to obtain a criminal records check conducted by the State Law Enforcement Division within ninety days prior to an </w:t>
      </w:r>
      <w:r w:rsidRPr="00192419">
        <w:rPr>
          <w:strike/>
        </w:rPr>
        <w:t>initial</w:t>
      </w:r>
      <w:r w:rsidRPr="00192419">
        <w:t xml:space="preserve"> application.  The department shall deny the application if the criminal records check is not submitted with the application and filing fee or if it was obtained more than ninety days before.  </w:t>
      </w:r>
      <w:r w:rsidRPr="00192419">
        <w:rPr>
          <w:strike/>
        </w:rPr>
        <w:t xml:space="preserve">For a subsequent application, the applicant is not required to obtain a new criminal records check unless: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r>
      <w:r w:rsidRPr="00192419">
        <w:tab/>
      </w:r>
      <w:r w:rsidRPr="00192419">
        <w:rPr>
          <w:strike/>
        </w:rPr>
        <w:t>(1)</w:t>
      </w:r>
      <w:r w:rsidRPr="00192419">
        <w:tab/>
      </w:r>
      <w:r w:rsidRPr="00192419">
        <w:rPr>
          <w:strike/>
        </w:rPr>
        <w:t xml:space="preserve">more than two years have elapsed since the most recent criminal records check was conducted;  or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r>
      <w:r w:rsidRPr="00192419">
        <w:tab/>
      </w:r>
      <w:r w:rsidRPr="00192419">
        <w:rPr>
          <w:strike/>
        </w:rPr>
        <w:t>(2)</w:t>
      </w:r>
      <w:r w:rsidRPr="00192419">
        <w:tab/>
      </w:r>
      <w:r w:rsidRPr="00192419">
        <w:rPr>
          <w:strike/>
        </w:rPr>
        <w:t xml:space="preserve">the nonprofit organization has added or replaced a principal.  For purposes of this section, all principals are deemed to be the applicant.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(C)</w:t>
      </w:r>
      <w:r w:rsidRPr="00192419">
        <w:tab/>
      </w:r>
      <w:r w:rsidRPr="00192419">
        <w:rPr>
          <w:strike/>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192419">
        <w:rPr>
          <w:strike/>
        </w:rPr>
        <w:noBreakHyphen/>
        <w:t>two hours of the receipt of the notice by the sheriff, or his official designee, submitted in writing to the department is sufficient grounds to deny the application.</w:t>
      </w:r>
      <w:r w:rsidRPr="00192419">
        <w:t xml:space="preserve">  </w:t>
      </w:r>
      <w:r w:rsidRPr="00192419">
        <w:rPr>
          <w:u w:val="single"/>
        </w:rPr>
        <w:t>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rPr>
          <w:snapToGrid w:val="0"/>
        </w:rPr>
        <w:tab/>
        <w:t>(D)</w:t>
      </w:r>
      <w:r w:rsidRPr="00192419">
        <w:rPr>
          <w:snapToGrid w:val="0"/>
        </w:rPr>
        <w:tab/>
      </w:r>
      <w:r w:rsidRPr="00192419">
        <w:rPr>
          <w:strike/>
          <w:snapToGrid w:val="0"/>
        </w:rPr>
        <w:t>Organizations granted permits pursuant to this section are subject to penalties imposed pursuant to violations of Article 1, Chapter 4, Title 61.</w:t>
      </w:r>
      <w:r w:rsidRPr="00192419">
        <w:rPr>
          <w:snapToGrid w:val="0"/>
        </w:rPr>
        <w:t xml:space="preserve">  </w:t>
      </w:r>
      <w:r w:rsidRPr="00192419">
        <w:rPr>
          <w:snapToGrid w:val="0"/>
          <w:u w:val="single"/>
        </w:rPr>
        <w:t>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sidRPr="00192419">
        <w:rPr>
          <w:snapToGrid w:val="0"/>
        </w:rPr>
        <w:t>”</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B.</w:t>
      </w:r>
      <w:r w:rsidRPr="00192419">
        <w:tab/>
      </w:r>
      <w:r w:rsidR="006945BC">
        <w:t xml:space="preserve"> </w:t>
      </w:r>
      <w:r w:rsidRPr="00192419">
        <w:t>Section 61-6-2000 of the 1976 Code, as last amended by Act 259 of 2010, is further amended to read:</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“Section 61-6-2000.</w:t>
      </w:r>
      <w:r w:rsidRPr="00192419">
        <w:tab/>
        <w:t>(A)</w:t>
      </w:r>
      <w:r w:rsidRPr="00192419">
        <w:tab/>
      </w:r>
      <w:r w:rsidRPr="00192419">
        <w:rPr>
          <w:strike/>
        </w:rPr>
        <w:t>Notwithstanding another provision of this article, the department may issue to a nonprofit organization a temporary license to sell alcoholic liquor by the drink at a special function for a period not to exceed twenty</w:t>
      </w:r>
      <w:r w:rsidRPr="00192419">
        <w:rPr>
          <w:strike/>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192419">
        <w:rPr>
          <w:strike/>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w:t>
      </w:r>
      <w:r w:rsidRPr="00192419">
        <w:t xml:space="preserve">  </w:t>
      </w:r>
      <w:r w:rsidRPr="00192419">
        <w:rPr>
          <w:u w:val="single"/>
        </w:rPr>
        <w:t>In addition to the licenses authorized pursuant to the provisions of subarticle 1 of this article, the department may also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Pr="00192419">
        <w:rPr>
          <w:u w:val="single"/>
        </w:rPr>
        <w:noBreakHyphen/>
        <w:t>five dollars for processing each event on the application.  The temporary license application must include a statement by the applicant as to the nature and date of the special function at which the alcoholic liquors are to be sold.</w:t>
      </w:r>
      <w:r w:rsidRPr="00192419">
        <w:t xml:space="preserve">  The department in its discretion may specify the terms and conditions of the license, pursuant to existing statutes and regulations governing these applications.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t>(B)</w:t>
      </w:r>
      <w:r w:rsidRPr="00192419">
        <w:tab/>
        <w:t xml:space="preserve">The department shall require the applicant to obtain a criminal background check conducted by the State Law Enforcement Division within ninety days prior to an </w:t>
      </w:r>
      <w:r w:rsidRPr="00192419">
        <w:rPr>
          <w:strike/>
        </w:rPr>
        <w:t>initial</w:t>
      </w:r>
      <w:r w:rsidRPr="00192419">
        <w:t xml:space="preserve"> application.  The department shall deny the application if the criminal records check is not submitted with the application and filing fee or if it was obtained more than ninety days before.  </w:t>
      </w:r>
      <w:r w:rsidRPr="00192419">
        <w:rPr>
          <w:strike/>
        </w:rPr>
        <w:t xml:space="preserve">For a subsequent application, the applicant is not required to obtain a new criminal records check unless: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r>
      <w:r w:rsidRPr="00192419">
        <w:tab/>
      </w:r>
      <w:r w:rsidRPr="00192419">
        <w:rPr>
          <w:strike/>
        </w:rPr>
        <w:t>(1)</w:t>
      </w:r>
      <w:r w:rsidRPr="00192419">
        <w:tab/>
      </w:r>
      <w:r w:rsidRPr="00192419">
        <w:rPr>
          <w:strike/>
        </w:rPr>
        <w:t xml:space="preserve">more than two years have elapsed since the most recent criminal records check was conducted;  or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r>
      <w:r w:rsidRPr="00192419">
        <w:tab/>
      </w:r>
      <w:r w:rsidRPr="00192419">
        <w:rPr>
          <w:strike/>
        </w:rPr>
        <w:t>(2)</w:t>
      </w:r>
      <w:r w:rsidRPr="00192419">
        <w:tab/>
      </w:r>
      <w:r w:rsidRPr="00192419">
        <w:rPr>
          <w:strike/>
        </w:rPr>
        <w:t>the nonprofit organization has added or replaced a principal.  For purposes of this section, all principals are deemed to be the applicant.</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(C)</w:t>
      </w:r>
      <w:r w:rsidRPr="00192419">
        <w:tab/>
      </w:r>
      <w:r w:rsidRPr="00192419">
        <w:rPr>
          <w:strike/>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192419">
        <w:rPr>
          <w:strike/>
        </w:rPr>
        <w:noBreakHyphen/>
        <w:t>two hours of receipt of the notice by the sheriff, or his official designee, submitted in writing to the department is sufficient grounds to deny the application.</w:t>
      </w:r>
      <w:r w:rsidRPr="00192419">
        <w:t xml:space="preserve">  </w:t>
      </w:r>
      <w:r w:rsidRPr="00192419">
        <w:rPr>
          <w:u w:val="single"/>
        </w:rPr>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(D)</w:t>
      </w:r>
      <w:r w:rsidRPr="00192419">
        <w:tab/>
        <w:t>The department may issue up to twenty</w:t>
      </w:r>
      <w:r w:rsidRPr="00192419">
        <w:noBreakHyphen/>
        <w:t>five temporary licenses on one application for special functions in a twelve</w:t>
      </w:r>
      <w:r w:rsidRPr="00192419">
        <w:noBreakHyphen/>
        <w:t>month period to the same nonprofit organization.  This does not prohibit the nonprofit organization from applying for additional temporary licenses within the same twelve</w:t>
      </w:r>
      <w:r w:rsidRPr="00192419">
        <w:noBreakHyphen/>
        <w:t xml:space="preserve">month period. </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92419">
        <w:tab/>
      </w:r>
      <w:r w:rsidRPr="00192419">
        <w:rPr>
          <w:strike/>
        </w:rPr>
        <w:t>(E)</w:t>
      </w:r>
      <w:r w:rsidRPr="00192419">
        <w:tab/>
      </w:r>
      <w:r w:rsidRPr="00192419">
        <w:rPr>
          <w:strike/>
        </w:rPr>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r>
      <w:r w:rsidRPr="00192419">
        <w:rPr>
          <w:strike/>
        </w:rPr>
        <w:t>(F)</w:t>
      </w:r>
      <w:r w:rsidRPr="00192419">
        <w:tab/>
      </w:r>
      <w:r w:rsidRPr="00192419">
        <w:rPr>
          <w:strike/>
        </w:rPr>
        <w:t>Organizations granted permits pursuant to this section are subject to penalties imposed pursuant to violations of Article 13, Chapter 6, Title 61.</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C.</w:t>
      </w:r>
      <w:r w:rsidRPr="00192419">
        <w:tab/>
      </w:r>
      <w:r w:rsidR="006945BC">
        <w:tab/>
      </w:r>
      <w:r w:rsidRPr="00192419">
        <w:t>Notwithstanding the general effective date of this act, this section takes effect on July 1, 2011.”</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92419">
        <w:tab/>
        <w:t>SECTION</w:t>
      </w:r>
      <w:r w:rsidRPr="00192419">
        <w:tab/>
      </w:r>
      <w:r w:rsidRPr="00192419">
        <w:rPr>
          <w:u w:color="000000" w:themeColor="text1"/>
        </w:rPr>
        <w:t>6.</w:t>
      </w:r>
      <w:r w:rsidRPr="00192419">
        <w:rPr>
          <w:u w:color="000000" w:themeColor="text1"/>
        </w:rPr>
        <w:tab/>
        <w:t>Chapter 4, Title 61 of the 1976 Code is amended by adding:</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rPr>
          <w:u w:color="000000" w:themeColor="text1"/>
        </w:rPr>
        <w:tab/>
        <w:t>“Section 61</w:t>
      </w:r>
      <w:r w:rsidRPr="00192419">
        <w:rPr>
          <w:u w:color="000000" w:themeColor="text1"/>
        </w:rPr>
        <w:noBreakHyphen/>
        <w:t>4</w:t>
      </w:r>
      <w:r w:rsidRPr="00192419">
        <w:rPr>
          <w:u w:color="000000" w:themeColor="text1"/>
        </w:rPr>
        <w:noBreakHyphen/>
        <w:t>630.</w:t>
      </w:r>
      <w:r w:rsidRPr="00192419">
        <w:rPr>
          <w:u w:color="000000" w:themeColor="text1"/>
        </w:rPr>
        <w:tab/>
      </w:r>
      <w:r w:rsidRPr="00192419">
        <w:rPr>
          <w:u w:color="000000" w:themeColor="text1"/>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Pr="00192419">
        <w:rPr>
          <w:u w:color="000000" w:themeColor="text1"/>
        </w:rPr>
        <w:noBreakHyphen/>
        <w:t>6</w:t>
      </w:r>
      <w:r w:rsidRPr="00192419">
        <w:rPr>
          <w:u w:color="000000" w:themeColor="text1"/>
        </w:rPr>
        <w:noBreakHyphen/>
        <w:t>2010, during those same hours authorized by permits issued under Section 61</w:t>
      </w:r>
      <w:r w:rsidRPr="00192419">
        <w:rPr>
          <w:u w:color="000000" w:themeColor="text1"/>
        </w:rPr>
        <w:noBreakHyphen/>
        <w:t>6</w:t>
      </w:r>
      <w:r w:rsidRPr="00192419">
        <w:rPr>
          <w:u w:color="000000" w:themeColor="text1"/>
        </w:rPr>
        <w:noBreakHyphen/>
        <w:t>2010, may sell, possess, and permit the consumption of beer and wine on the premises.”</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2419">
        <w:tab/>
        <w:t>SECTION</w:t>
      </w:r>
      <w:r w:rsidRPr="00192419">
        <w:tab/>
        <w:t>7.</w:t>
      </w:r>
      <w:r w:rsidRPr="00192419">
        <w:tab/>
        <w:t>This act takes effect upon approval by the Governor./</w:t>
      </w:r>
    </w:p>
    <w:p w:rsidR="00010BA9" w:rsidRPr="00192419" w:rsidRDefault="00010BA9" w:rsidP="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2419">
        <w:tab/>
        <w:t>Amend title to conform.</w:t>
      </w:r>
    </w:p>
    <w:p w:rsidR="00010BA9" w:rsidRPr="00192419" w:rsidRDefault="00010BA9" w:rsidP="00010BA9">
      <w:pPr>
        <w:pStyle w:val="ConSign"/>
        <w:tabs>
          <w:tab w:val="clear" w:pos="216"/>
          <w:tab w:val="clear" w:pos="4680"/>
          <w:tab w:val="clear" w:pos="4896"/>
          <w:tab w:val="left" w:pos="187"/>
          <w:tab w:val="left" w:pos="3240"/>
          <w:tab w:val="left" w:pos="3427"/>
        </w:tabs>
        <w:spacing w:line="240" w:lineRule="auto"/>
      </w:pPr>
      <w:bookmarkStart w:id="177" w:name="Sen1"/>
      <w:bookmarkEnd w:id="177"/>
    </w:p>
    <w:p w:rsidR="00010BA9" w:rsidRPr="00192419" w:rsidRDefault="00010BA9" w:rsidP="00010BA9">
      <w:pPr>
        <w:pStyle w:val="ConSign"/>
        <w:tabs>
          <w:tab w:val="clear" w:pos="216"/>
          <w:tab w:val="clear" w:pos="4680"/>
          <w:tab w:val="clear" w:pos="4896"/>
          <w:tab w:val="left" w:pos="187"/>
          <w:tab w:val="left" w:pos="2880"/>
          <w:tab w:val="left" w:pos="3427"/>
        </w:tabs>
        <w:spacing w:line="240" w:lineRule="auto"/>
      </w:pPr>
      <w:r w:rsidRPr="00192419">
        <w:t>Sen. C. Bradley Hutto</w:t>
      </w:r>
      <w:r w:rsidRPr="00192419">
        <w:tab/>
        <w:t>Rep. James H. Merrill</w:t>
      </w:r>
    </w:p>
    <w:p w:rsidR="00010BA9" w:rsidRPr="00192419" w:rsidRDefault="00010BA9" w:rsidP="00010BA9">
      <w:pPr>
        <w:pStyle w:val="ConSign"/>
        <w:tabs>
          <w:tab w:val="clear" w:pos="216"/>
          <w:tab w:val="clear" w:pos="4680"/>
          <w:tab w:val="clear" w:pos="4896"/>
          <w:tab w:val="left" w:pos="187"/>
          <w:tab w:val="left" w:pos="2880"/>
          <w:tab w:val="left" w:pos="3427"/>
        </w:tabs>
        <w:spacing w:line="240" w:lineRule="auto"/>
      </w:pPr>
      <w:r w:rsidRPr="00192419">
        <w:t>Sen. Paul G. Campbell, Jr.</w:t>
      </w:r>
      <w:r w:rsidRPr="00192419">
        <w:tab/>
        <w:t>Rep. William G. Herbkersman</w:t>
      </w:r>
    </w:p>
    <w:p w:rsidR="00010BA9" w:rsidRPr="00192419" w:rsidRDefault="00010BA9" w:rsidP="00010BA9">
      <w:pPr>
        <w:pStyle w:val="ConSign"/>
        <w:tabs>
          <w:tab w:val="clear" w:pos="216"/>
          <w:tab w:val="clear" w:pos="4680"/>
          <w:tab w:val="clear" w:pos="4896"/>
          <w:tab w:val="left" w:pos="187"/>
          <w:tab w:val="left" w:pos="2880"/>
          <w:tab w:val="left" w:pos="3427"/>
        </w:tabs>
        <w:spacing w:line="240" w:lineRule="auto"/>
      </w:pPr>
      <w:r w:rsidRPr="00192419">
        <w:t>Sen. Tom Davis</w:t>
      </w:r>
      <w:r w:rsidRPr="00192419">
        <w:tab/>
        <w:t>Rep. Edward R. Tallon, Sr.</w:t>
      </w:r>
    </w:p>
    <w:p w:rsidR="00010BA9" w:rsidRDefault="00010BA9" w:rsidP="00010BA9">
      <w:pPr>
        <w:pStyle w:val="ConSign"/>
        <w:tabs>
          <w:tab w:val="clear" w:pos="216"/>
          <w:tab w:val="clear" w:pos="4680"/>
          <w:tab w:val="clear" w:pos="4896"/>
          <w:tab w:val="left" w:pos="187"/>
          <w:tab w:val="left" w:pos="3060"/>
          <w:tab w:val="left" w:pos="3427"/>
        </w:tabs>
        <w:spacing w:line="240" w:lineRule="auto"/>
      </w:pPr>
      <w:r w:rsidRPr="00192419">
        <w:tab/>
        <w:t>On Part of the Senate.</w:t>
      </w:r>
      <w:r w:rsidRPr="00192419">
        <w:tab/>
        <w:t>On Part of the House.</w:t>
      </w:r>
    </w:p>
    <w:p w:rsidR="00F06F1D" w:rsidRDefault="00F06F1D" w:rsidP="00010BA9"/>
    <w:p w:rsidR="00010BA9" w:rsidRDefault="00010BA9" w:rsidP="00010BA9">
      <w:r>
        <w:t>Rep. HERBKERSMAN explained the Conference Report.</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78" w:name="vote_start298"/>
      <w:bookmarkEnd w:id="178"/>
      <w:r>
        <w:t>Yeas 101; Nays 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Bowers</w:t>
            </w:r>
          </w:p>
        </w:tc>
        <w:tc>
          <w:tcPr>
            <w:tcW w:w="2180" w:type="dxa"/>
            <w:shd w:val="clear" w:color="auto" w:fill="auto"/>
          </w:tcPr>
          <w:p w:rsidR="00010BA9" w:rsidRPr="00010BA9" w:rsidRDefault="00010BA9" w:rsidP="00010BA9">
            <w:pPr>
              <w:ind w:firstLine="0"/>
            </w:pPr>
            <w:r>
              <w:t>Brady</w:t>
            </w:r>
          </w:p>
        </w:tc>
      </w:tr>
      <w:tr w:rsidR="00010BA9" w:rsidRPr="00010BA9" w:rsidTr="00010BA9">
        <w:tc>
          <w:tcPr>
            <w:tcW w:w="2179" w:type="dxa"/>
            <w:shd w:val="clear" w:color="auto" w:fill="auto"/>
          </w:tcPr>
          <w:p w:rsidR="00010BA9" w:rsidRPr="00010BA9" w:rsidRDefault="00010BA9" w:rsidP="00010BA9">
            <w:pPr>
              <w:ind w:firstLine="0"/>
            </w:pPr>
            <w:r>
              <w:t>Branham</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Clyburn</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Delleney</w:t>
            </w:r>
          </w:p>
        </w:tc>
        <w:tc>
          <w:tcPr>
            <w:tcW w:w="2180" w:type="dxa"/>
            <w:shd w:val="clear" w:color="auto" w:fill="auto"/>
          </w:tcPr>
          <w:p w:rsidR="00010BA9" w:rsidRPr="00010BA9" w:rsidRDefault="00010BA9" w:rsidP="00010BA9">
            <w:pPr>
              <w:ind w:firstLine="0"/>
            </w:pPr>
            <w:r>
              <w:t>Dillard</w:t>
            </w:r>
          </w:p>
        </w:tc>
      </w:tr>
      <w:tr w:rsidR="00010BA9" w:rsidRPr="00010BA9" w:rsidTr="00010BA9">
        <w:tc>
          <w:tcPr>
            <w:tcW w:w="2179" w:type="dxa"/>
            <w:shd w:val="clear" w:color="auto" w:fill="auto"/>
          </w:tcPr>
          <w:p w:rsidR="00010BA9" w:rsidRPr="00010BA9" w:rsidRDefault="00010BA9" w:rsidP="00010BA9">
            <w:pPr>
              <w:ind w:firstLine="0"/>
            </w:pPr>
            <w:r>
              <w:t>Erickson</w:t>
            </w:r>
          </w:p>
        </w:tc>
        <w:tc>
          <w:tcPr>
            <w:tcW w:w="2179" w:type="dxa"/>
            <w:shd w:val="clear" w:color="auto" w:fill="auto"/>
          </w:tcPr>
          <w:p w:rsidR="00010BA9" w:rsidRPr="00010BA9" w:rsidRDefault="00010BA9" w:rsidP="00010BA9">
            <w:pPr>
              <w:ind w:firstLine="0"/>
            </w:pPr>
            <w:r>
              <w:t>Forrester</w:t>
            </w:r>
          </w:p>
        </w:tc>
        <w:tc>
          <w:tcPr>
            <w:tcW w:w="2180" w:type="dxa"/>
            <w:shd w:val="clear" w:color="auto" w:fill="auto"/>
          </w:tcPr>
          <w:p w:rsidR="00010BA9" w:rsidRPr="00010BA9" w:rsidRDefault="00010BA9" w:rsidP="00010BA9">
            <w:pPr>
              <w:ind w:firstLine="0"/>
            </w:pPr>
            <w:r>
              <w:t>Frye</w:t>
            </w:r>
          </w:p>
        </w:tc>
      </w:tr>
      <w:tr w:rsidR="00010BA9" w:rsidRPr="00010BA9" w:rsidTr="00010BA9">
        <w:tc>
          <w:tcPr>
            <w:tcW w:w="2179" w:type="dxa"/>
            <w:shd w:val="clear" w:color="auto" w:fill="auto"/>
          </w:tcPr>
          <w:p w:rsidR="00010BA9" w:rsidRPr="00010BA9" w:rsidRDefault="00010BA9" w:rsidP="00010BA9">
            <w:pPr>
              <w:ind w:firstLine="0"/>
            </w:pPr>
            <w:r>
              <w:t>Funderburk</w:t>
            </w:r>
          </w:p>
        </w:tc>
        <w:tc>
          <w:tcPr>
            <w:tcW w:w="2179" w:type="dxa"/>
            <w:shd w:val="clear" w:color="auto" w:fill="auto"/>
          </w:tcPr>
          <w:p w:rsidR="00010BA9" w:rsidRPr="00010BA9" w:rsidRDefault="00010BA9" w:rsidP="00010BA9">
            <w:pPr>
              <w:ind w:firstLine="0"/>
            </w:pPr>
            <w:r>
              <w:t>Gambrell</w:t>
            </w:r>
          </w:p>
        </w:tc>
        <w:tc>
          <w:tcPr>
            <w:tcW w:w="2180" w:type="dxa"/>
            <w:shd w:val="clear" w:color="auto" w:fill="auto"/>
          </w:tcPr>
          <w:p w:rsidR="00010BA9" w:rsidRPr="00010BA9" w:rsidRDefault="00010BA9" w:rsidP="00010BA9">
            <w:pPr>
              <w:ind w:firstLine="0"/>
            </w:pPr>
            <w:r>
              <w:t>Gilliard</w:t>
            </w:r>
          </w:p>
        </w:tc>
      </w:tr>
      <w:tr w:rsidR="00010BA9" w:rsidRPr="00010BA9" w:rsidTr="00010BA9">
        <w:tc>
          <w:tcPr>
            <w:tcW w:w="2179" w:type="dxa"/>
            <w:shd w:val="clear" w:color="auto" w:fill="auto"/>
          </w:tcPr>
          <w:p w:rsidR="00010BA9" w:rsidRPr="00010BA9" w:rsidRDefault="00010BA9" w:rsidP="00010BA9">
            <w:pPr>
              <w:ind w:firstLine="0"/>
            </w:pPr>
            <w:r>
              <w:t>Govan</w:t>
            </w:r>
          </w:p>
        </w:tc>
        <w:tc>
          <w:tcPr>
            <w:tcW w:w="2179" w:type="dxa"/>
            <w:shd w:val="clear" w:color="auto" w:fill="auto"/>
          </w:tcPr>
          <w:p w:rsidR="00010BA9" w:rsidRPr="00010BA9" w:rsidRDefault="00010BA9" w:rsidP="00010BA9">
            <w:pPr>
              <w:ind w:firstLine="0"/>
            </w:pPr>
            <w:r>
              <w:t>Hamilton</w:t>
            </w:r>
          </w:p>
        </w:tc>
        <w:tc>
          <w:tcPr>
            <w:tcW w:w="2180" w:type="dxa"/>
            <w:shd w:val="clear" w:color="auto" w:fill="auto"/>
          </w:tcPr>
          <w:p w:rsidR="00010BA9" w:rsidRPr="00010BA9" w:rsidRDefault="00010BA9" w:rsidP="00010BA9">
            <w:pPr>
              <w:ind w:firstLine="0"/>
            </w:pPr>
            <w:r>
              <w:t>Hardwick</w:t>
            </w:r>
          </w:p>
        </w:tc>
      </w:tr>
      <w:tr w:rsidR="00010BA9" w:rsidRPr="00010BA9" w:rsidTr="00010BA9">
        <w:tc>
          <w:tcPr>
            <w:tcW w:w="2179" w:type="dxa"/>
            <w:shd w:val="clear" w:color="auto" w:fill="auto"/>
          </w:tcPr>
          <w:p w:rsidR="00010BA9" w:rsidRPr="00010BA9" w:rsidRDefault="00010BA9" w:rsidP="00010BA9">
            <w:pPr>
              <w:ind w:firstLine="0"/>
            </w:pPr>
            <w:r>
              <w:t>Harrell</w:t>
            </w:r>
          </w:p>
        </w:tc>
        <w:tc>
          <w:tcPr>
            <w:tcW w:w="2179" w:type="dxa"/>
            <w:shd w:val="clear" w:color="auto" w:fill="auto"/>
          </w:tcPr>
          <w:p w:rsidR="00010BA9" w:rsidRPr="00010BA9" w:rsidRDefault="00010BA9" w:rsidP="00010BA9">
            <w:pPr>
              <w:ind w:firstLine="0"/>
            </w:pPr>
            <w:r>
              <w:t>Harrison</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Hayes</w:t>
            </w:r>
          </w:p>
        </w:tc>
        <w:tc>
          <w:tcPr>
            <w:tcW w:w="2179" w:type="dxa"/>
            <w:shd w:val="clear" w:color="auto" w:fill="auto"/>
          </w:tcPr>
          <w:p w:rsidR="00010BA9" w:rsidRPr="00010BA9" w:rsidRDefault="00010BA9" w:rsidP="00010BA9">
            <w:pPr>
              <w:ind w:firstLine="0"/>
            </w:pPr>
            <w:r>
              <w:t>Hearn</w:t>
            </w:r>
          </w:p>
        </w:tc>
        <w:tc>
          <w:tcPr>
            <w:tcW w:w="2180" w:type="dxa"/>
            <w:shd w:val="clear" w:color="auto" w:fill="auto"/>
          </w:tcPr>
          <w:p w:rsidR="00010BA9" w:rsidRPr="00010BA9" w:rsidRDefault="00010BA9" w:rsidP="00010BA9">
            <w:pPr>
              <w:ind w:firstLine="0"/>
            </w:pPr>
            <w:r>
              <w:t>Henderson</w:t>
            </w:r>
          </w:p>
        </w:tc>
      </w:tr>
      <w:tr w:rsidR="00010BA9" w:rsidRPr="00010BA9" w:rsidTr="00010BA9">
        <w:tc>
          <w:tcPr>
            <w:tcW w:w="2179" w:type="dxa"/>
            <w:shd w:val="clear" w:color="auto" w:fill="auto"/>
          </w:tcPr>
          <w:p w:rsidR="00010BA9" w:rsidRPr="00010BA9" w:rsidRDefault="00010BA9" w:rsidP="00010BA9">
            <w:pPr>
              <w:ind w:firstLine="0"/>
            </w:pPr>
            <w:r>
              <w:t>Herbkersman</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Hosey</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Knight</w:t>
            </w:r>
          </w:p>
        </w:tc>
        <w:tc>
          <w:tcPr>
            <w:tcW w:w="2179" w:type="dxa"/>
            <w:shd w:val="clear" w:color="auto" w:fill="auto"/>
          </w:tcPr>
          <w:p w:rsidR="00010BA9" w:rsidRPr="00010BA9" w:rsidRDefault="00010BA9" w:rsidP="00010BA9">
            <w:pPr>
              <w:ind w:firstLine="0"/>
            </w:pPr>
            <w:r>
              <w:t>Limehouse</w:t>
            </w:r>
          </w:p>
        </w:tc>
        <w:tc>
          <w:tcPr>
            <w:tcW w:w="2180" w:type="dxa"/>
            <w:shd w:val="clear" w:color="auto" w:fill="auto"/>
          </w:tcPr>
          <w:p w:rsidR="00010BA9" w:rsidRPr="00010BA9" w:rsidRDefault="00010BA9" w:rsidP="00010BA9">
            <w:pPr>
              <w:ind w:firstLine="0"/>
            </w:pPr>
            <w:r>
              <w:t>Loftis</w:t>
            </w:r>
          </w:p>
        </w:tc>
      </w:tr>
      <w:tr w:rsidR="00010BA9" w:rsidRPr="00010BA9" w:rsidTr="00010BA9">
        <w:tc>
          <w:tcPr>
            <w:tcW w:w="2179" w:type="dxa"/>
            <w:shd w:val="clear" w:color="auto" w:fill="auto"/>
          </w:tcPr>
          <w:p w:rsidR="00010BA9" w:rsidRPr="00010BA9" w:rsidRDefault="00010BA9" w:rsidP="00010BA9">
            <w:pPr>
              <w:ind w:firstLine="0"/>
            </w:pPr>
            <w:r>
              <w:t>Long</w:t>
            </w:r>
          </w:p>
        </w:tc>
        <w:tc>
          <w:tcPr>
            <w:tcW w:w="2179" w:type="dxa"/>
            <w:shd w:val="clear" w:color="auto" w:fill="auto"/>
          </w:tcPr>
          <w:p w:rsidR="00010BA9" w:rsidRPr="00010BA9" w:rsidRDefault="00010BA9" w:rsidP="00010BA9">
            <w:pPr>
              <w:ind w:firstLine="0"/>
            </w:pPr>
            <w:r>
              <w:t>Lowe</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McCoy</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Ott</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Pitts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Ryan</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Skelton</w:t>
            </w:r>
          </w:p>
        </w:tc>
        <w:tc>
          <w:tcPr>
            <w:tcW w:w="2180" w:type="dxa"/>
            <w:shd w:val="clear" w:color="auto" w:fill="auto"/>
          </w:tcPr>
          <w:p w:rsidR="00010BA9" w:rsidRPr="00010BA9" w:rsidRDefault="00010BA9" w:rsidP="00010BA9">
            <w:pPr>
              <w:ind w:firstLine="0"/>
            </w:pPr>
            <w:r>
              <w:t>G. M. Smith</w:t>
            </w:r>
          </w:p>
        </w:tc>
      </w:tr>
      <w:tr w:rsidR="00010BA9" w:rsidRPr="00010BA9" w:rsidTr="00010BA9">
        <w:tc>
          <w:tcPr>
            <w:tcW w:w="2179" w:type="dxa"/>
            <w:shd w:val="clear" w:color="auto" w:fill="auto"/>
          </w:tcPr>
          <w:p w:rsidR="00010BA9" w:rsidRPr="00010BA9" w:rsidRDefault="00010BA9" w:rsidP="00010BA9">
            <w:pPr>
              <w:ind w:firstLine="0"/>
            </w:pPr>
            <w:r>
              <w:t>G. R. Smith</w:t>
            </w:r>
          </w:p>
        </w:tc>
        <w:tc>
          <w:tcPr>
            <w:tcW w:w="2179" w:type="dxa"/>
            <w:shd w:val="clear" w:color="auto" w:fill="auto"/>
          </w:tcPr>
          <w:p w:rsidR="00010BA9" w:rsidRPr="00010BA9" w:rsidRDefault="00010BA9" w:rsidP="00010BA9">
            <w:pPr>
              <w:ind w:firstLine="0"/>
            </w:pPr>
            <w:r>
              <w:t>J. E.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Stavrinakis</w:t>
            </w:r>
          </w:p>
        </w:tc>
      </w:tr>
      <w:tr w:rsidR="00010BA9" w:rsidRPr="00010BA9" w:rsidTr="00010BA9">
        <w:tc>
          <w:tcPr>
            <w:tcW w:w="2179" w:type="dxa"/>
            <w:shd w:val="clear" w:color="auto" w:fill="auto"/>
          </w:tcPr>
          <w:p w:rsidR="00010BA9" w:rsidRPr="00010BA9" w:rsidRDefault="00010BA9" w:rsidP="00010BA9">
            <w:pPr>
              <w:ind w:firstLine="0"/>
            </w:pPr>
            <w:r>
              <w:t>Tallon</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Williams</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Total--101</w:t>
      </w:r>
    </w:p>
    <w:p w:rsidR="00F06F1D" w:rsidRDefault="00010BA9" w:rsidP="00010BA9">
      <w:pPr>
        <w:ind w:firstLine="0"/>
      </w:pPr>
      <w:r w:rsidRPr="00010BA9">
        <w:t xml:space="preserve"> </w:t>
      </w:r>
    </w:p>
    <w:p w:rsidR="00010BA9" w:rsidRDefault="00F06F1D" w:rsidP="00010BA9">
      <w:pPr>
        <w:ind w:firstLine="0"/>
      </w:pPr>
      <w:r>
        <w:tab/>
      </w:r>
      <w:r w:rsidR="00010BA9">
        <w:t>Those who voted in the negative are:</w:t>
      </w:r>
    </w:p>
    <w:p w:rsidR="00010BA9" w:rsidRDefault="00010BA9" w:rsidP="00010BA9"/>
    <w:p w:rsidR="00010BA9" w:rsidRDefault="00010BA9" w:rsidP="00010BA9">
      <w:pPr>
        <w:jc w:val="center"/>
        <w:rPr>
          <w:b/>
        </w:rPr>
      </w:pPr>
      <w:r w:rsidRPr="00010BA9">
        <w:rPr>
          <w:b/>
        </w:rPr>
        <w:t>Total--0</w:t>
      </w:r>
      <w:bookmarkStart w:id="179" w:name="vote_end298"/>
      <w:bookmarkEnd w:id="179"/>
    </w:p>
    <w:p w:rsidR="00010BA9" w:rsidRDefault="00010BA9" w:rsidP="00010BA9"/>
    <w:p w:rsidR="00010BA9" w:rsidRDefault="00010BA9" w:rsidP="00010BA9">
      <w:r>
        <w:t>The Conference Report was adopted and a message was ordered sent to the Senate accordingly.</w:t>
      </w:r>
    </w:p>
    <w:p w:rsidR="00010BA9" w:rsidRDefault="00010BA9" w:rsidP="00010BA9"/>
    <w:p w:rsidR="00010BA9" w:rsidRDefault="00010BA9" w:rsidP="00010BA9">
      <w:pPr>
        <w:keepNext/>
        <w:jc w:val="center"/>
        <w:rPr>
          <w:b/>
        </w:rPr>
      </w:pPr>
      <w:r w:rsidRPr="00010BA9">
        <w:rPr>
          <w:b/>
        </w:rPr>
        <w:t>S. 172--NONCONCURRENCE IN SENATE AMENDMENTS</w:t>
      </w:r>
    </w:p>
    <w:p w:rsidR="00010BA9" w:rsidRDefault="00010BA9" w:rsidP="00010BA9">
      <w:r>
        <w:t xml:space="preserve">The Senate Amendments to the following Bill were taken up for consideration: </w:t>
      </w:r>
    </w:p>
    <w:p w:rsidR="00010BA9" w:rsidRDefault="00010BA9" w:rsidP="00010BA9">
      <w:bookmarkStart w:id="180" w:name="include_clip_start_301"/>
      <w:bookmarkEnd w:id="180"/>
    </w:p>
    <w:p w:rsidR="00010BA9" w:rsidRDefault="00010BA9" w:rsidP="00010BA9">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010BA9" w:rsidRDefault="00010BA9" w:rsidP="00010BA9">
      <w:bookmarkStart w:id="181" w:name="include_clip_end_301"/>
      <w:bookmarkEnd w:id="181"/>
      <w:r>
        <w:t>Rep. OWENS explained the Senate Amendments.</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82" w:name="vote_start303"/>
      <w:bookmarkEnd w:id="182"/>
      <w:r>
        <w:t>Yeas 0; Nays 107</w:t>
      </w:r>
    </w:p>
    <w:p w:rsidR="00010BA9" w:rsidRDefault="00010BA9" w:rsidP="00010BA9">
      <w:pPr>
        <w:jc w:val="center"/>
      </w:pPr>
    </w:p>
    <w:p w:rsidR="00010BA9" w:rsidRDefault="00010BA9" w:rsidP="00010BA9">
      <w:pPr>
        <w:ind w:firstLine="0"/>
      </w:pPr>
      <w:r>
        <w:t xml:space="preserve"> </w:t>
      </w:r>
      <w:r w:rsidR="00F06F1D">
        <w:tab/>
      </w:r>
      <w:r>
        <w:t>Those who voted in the affirmative are:</w:t>
      </w:r>
    </w:p>
    <w:p w:rsidR="00010BA9" w:rsidRDefault="00010BA9" w:rsidP="00010BA9"/>
    <w:p w:rsidR="00010BA9" w:rsidRDefault="00010BA9" w:rsidP="00010BA9">
      <w:pPr>
        <w:jc w:val="center"/>
        <w:rPr>
          <w:b/>
        </w:rPr>
      </w:pPr>
      <w:r w:rsidRPr="00010BA9">
        <w:rPr>
          <w:b/>
        </w:rPr>
        <w:t>Total--0</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Allen</w:t>
            </w:r>
          </w:p>
        </w:tc>
      </w:tr>
      <w:tr w:rsidR="00010BA9" w:rsidRPr="00010BA9" w:rsidTr="00010BA9">
        <w:tc>
          <w:tcPr>
            <w:tcW w:w="2179" w:type="dxa"/>
            <w:shd w:val="clear" w:color="auto" w:fill="auto"/>
          </w:tcPr>
          <w:p w:rsidR="00010BA9" w:rsidRPr="00010BA9" w:rsidRDefault="00010BA9" w:rsidP="00010BA9">
            <w:pPr>
              <w:ind w:firstLine="0"/>
            </w:pPr>
            <w:r>
              <w:t>Allison</w:t>
            </w:r>
          </w:p>
        </w:tc>
        <w:tc>
          <w:tcPr>
            <w:tcW w:w="2179" w:type="dxa"/>
            <w:shd w:val="clear" w:color="auto" w:fill="auto"/>
          </w:tcPr>
          <w:p w:rsidR="00010BA9" w:rsidRPr="00010BA9" w:rsidRDefault="00010BA9" w:rsidP="00010BA9">
            <w:pPr>
              <w:ind w:firstLine="0"/>
            </w:pPr>
            <w:r>
              <w:t>Anderson</w:t>
            </w:r>
          </w:p>
        </w:tc>
        <w:tc>
          <w:tcPr>
            <w:tcW w:w="2180" w:type="dxa"/>
            <w:shd w:val="clear" w:color="auto" w:fill="auto"/>
          </w:tcPr>
          <w:p w:rsidR="00010BA9" w:rsidRPr="00010BA9" w:rsidRDefault="00010BA9" w:rsidP="00010BA9">
            <w:pPr>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Atwater</w:t>
            </w:r>
          </w:p>
        </w:tc>
        <w:tc>
          <w:tcPr>
            <w:tcW w:w="2179" w:type="dxa"/>
            <w:shd w:val="clear" w:color="auto" w:fill="auto"/>
          </w:tcPr>
          <w:p w:rsidR="00010BA9" w:rsidRPr="00010BA9" w:rsidRDefault="00010BA9" w:rsidP="00010BA9">
            <w:pPr>
              <w:ind w:firstLine="0"/>
            </w:pPr>
            <w:r>
              <w:t>Bales</w:t>
            </w:r>
          </w:p>
        </w:tc>
        <w:tc>
          <w:tcPr>
            <w:tcW w:w="2180" w:type="dxa"/>
            <w:shd w:val="clear" w:color="auto" w:fill="auto"/>
          </w:tcPr>
          <w:p w:rsidR="00010BA9" w:rsidRPr="00010BA9" w:rsidRDefault="00010BA9" w:rsidP="00010BA9">
            <w:pPr>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Barfield</w:t>
            </w:r>
          </w:p>
        </w:tc>
        <w:tc>
          <w:tcPr>
            <w:tcW w:w="2180" w:type="dxa"/>
            <w:shd w:val="clear" w:color="auto" w:fill="auto"/>
          </w:tcPr>
          <w:p w:rsidR="00010BA9" w:rsidRPr="00010BA9" w:rsidRDefault="00010BA9" w:rsidP="00010BA9">
            <w:pPr>
              <w:ind w:firstLine="0"/>
            </w:pPr>
            <w:r>
              <w:t>Battle</w:t>
            </w:r>
          </w:p>
        </w:tc>
      </w:tr>
      <w:tr w:rsidR="00010BA9" w:rsidRPr="00010BA9" w:rsidTr="00010BA9">
        <w:tc>
          <w:tcPr>
            <w:tcW w:w="2179" w:type="dxa"/>
            <w:shd w:val="clear" w:color="auto" w:fill="auto"/>
          </w:tcPr>
          <w:p w:rsidR="00010BA9" w:rsidRPr="00010BA9" w:rsidRDefault="00010BA9" w:rsidP="00010BA9">
            <w:pPr>
              <w:ind w:firstLine="0"/>
            </w:pPr>
            <w:r>
              <w:t>Bedingfield</w:t>
            </w:r>
          </w:p>
        </w:tc>
        <w:tc>
          <w:tcPr>
            <w:tcW w:w="2179" w:type="dxa"/>
            <w:shd w:val="clear" w:color="auto" w:fill="auto"/>
          </w:tcPr>
          <w:p w:rsidR="00010BA9" w:rsidRPr="00010BA9" w:rsidRDefault="00010BA9" w:rsidP="00010BA9">
            <w:pPr>
              <w:ind w:firstLine="0"/>
            </w:pPr>
            <w:r>
              <w:t>Bingham</w:t>
            </w:r>
          </w:p>
        </w:tc>
        <w:tc>
          <w:tcPr>
            <w:tcW w:w="2180" w:type="dxa"/>
            <w:shd w:val="clear" w:color="auto" w:fill="auto"/>
          </w:tcPr>
          <w:p w:rsidR="00010BA9" w:rsidRPr="00010BA9" w:rsidRDefault="00010BA9" w:rsidP="00010BA9">
            <w:pPr>
              <w:ind w:firstLine="0"/>
            </w:pPr>
            <w:r>
              <w:t>Bowen</w:t>
            </w:r>
          </w:p>
        </w:tc>
      </w:tr>
      <w:tr w:rsidR="00010BA9" w:rsidRPr="00010BA9" w:rsidTr="00010BA9">
        <w:tc>
          <w:tcPr>
            <w:tcW w:w="2179" w:type="dxa"/>
            <w:shd w:val="clear" w:color="auto" w:fill="auto"/>
          </w:tcPr>
          <w:p w:rsidR="00010BA9" w:rsidRPr="00010BA9" w:rsidRDefault="00010BA9" w:rsidP="00010BA9">
            <w:pPr>
              <w:ind w:firstLine="0"/>
            </w:pPr>
            <w:r>
              <w:t>Bowers</w:t>
            </w:r>
          </w:p>
        </w:tc>
        <w:tc>
          <w:tcPr>
            <w:tcW w:w="2179" w:type="dxa"/>
            <w:shd w:val="clear" w:color="auto" w:fill="auto"/>
          </w:tcPr>
          <w:p w:rsidR="00010BA9" w:rsidRPr="00010BA9" w:rsidRDefault="00010BA9" w:rsidP="00010BA9">
            <w:pPr>
              <w:ind w:firstLine="0"/>
            </w:pPr>
            <w:r>
              <w:t>Brady</w:t>
            </w:r>
          </w:p>
        </w:tc>
        <w:tc>
          <w:tcPr>
            <w:tcW w:w="2180" w:type="dxa"/>
            <w:shd w:val="clear" w:color="auto" w:fill="auto"/>
          </w:tcPr>
          <w:p w:rsidR="00010BA9" w:rsidRPr="00010BA9" w:rsidRDefault="00010BA9" w:rsidP="00010BA9">
            <w:pPr>
              <w:ind w:firstLine="0"/>
            </w:pPr>
            <w:r>
              <w:t>Branham</w:t>
            </w:r>
          </w:p>
        </w:tc>
      </w:tr>
      <w:tr w:rsidR="00010BA9" w:rsidRPr="00010BA9" w:rsidTr="00010BA9">
        <w:tc>
          <w:tcPr>
            <w:tcW w:w="2179" w:type="dxa"/>
            <w:shd w:val="clear" w:color="auto" w:fill="auto"/>
          </w:tcPr>
          <w:p w:rsidR="00010BA9" w:rsidRPr="00010BA9" w:rsidRDefault="00010BA9" w:rsidP="00010BA9">
            <w:pPr>
              <w:ind w:firstLine="0"/>
            </w:pPr>
            <w:r>
              <w:t>Brannon</w:t>
            </w:r>
          </w:p>
        </w:tc>
        <w:tc>
          <w:tcPr>
            <w:tcW w:w="2179" w:type="dxa"/>
            <w:shd w:val="clear" w:color="auto" w:fill="auto"/>
          </w:tcPr>
          <w:p w:rsidR="00010BA9" w:rsidRPr="00010BA9" w:rsidRDefault="00010BA9" w:rsidP="00010BA9">
            <w:pPr>
              <w:ind w:firstLine="0"/>
            </w:pPr>
            <w:r>
              <w:t>Brantley</w:t>
            </w:r>
          </w:p>
        </w:tc>
        <w:tc>
          <w:tcPr>
            <w:tcW w:w="2180" w:type="dxa"/>
            <w:shd w:val="clear" w:color="auto" w:fill="auto"/>
          </w:tcPr>
          <w:p w:rsidR="00010BA9" w:rsidRPr="00010BA9" w:rsidRDefault="00010BA9" w:rsidP="00010BA9">
            <w:pPr>
              <w:ind w:firstLine="0"/>
            </w:pPr>
            <w:r>
              <w:t>G. A. Brown</w:t>
            </w:r>
          </w:p>
        </w:tc>
      </w:tr>
      <w:tr w:rsidR="00010BA9" w:rsidRPr="00010BA9" w:rsidTr="00010BA9">
        <w:tc>
          <w:tcPr>
            <w:tcW w:w="2179" w:type="dxa"/>
            <w:shd w:val="clear" w:color="auto" w:fill="auto"/>
          </w:tcPr>
          <w:p w:rsidR="00010BA9" w:rsidRPr="00010BA9" w:rsidRDefault="00010BA9" w:rsidP="00010BA9">
            <w:pPr>
              <w:ind w:firstLine="0"/>
            </w:pPr>
            <w:r>
              <w:t>H. B. Brown</w:t>
            </w:r>
          </w:p>
        </w:tc>
        <w:tc>
          <w:tcPr>
            <w:tcW w:w="2179" w:type="dxa"/>
            <w:shd w:val="clear" w:color="auto" w:fill="auto"/>
          </w:tcPr>
          <w:p w:rsidR="00010BA9" w:rsidRPr="00010BA9" w:rsidRDefault="00010BA9" w:rsidP="00010BA9">
            <w:pPr>
              <w:ind w:firstLine="0"/>
            </w:pPr>
            <w:r>
              <w:t>Butler Garrick</w:t>
            </w:r>
          </w:p>
        </w:tc>
        <w:tc>
          <w:tcPr>
            <w:tcW w:w="2180" w:type="dxa"/>
            <w:shd w:val="clear" w:color="auto" w:fill="auto"/>
          </w:tcPr>
          <w:p w:rsidR="00010BA9" w:rsidRPr="00010BA9" w:rsidRDefault="00010BA9" w:rsidP="00010BA9">
            <w:pPr>
              <w:ind w:firstLine="0"/>
            </w:pPr>
            <w:r>
              <w:t>Chumley</w:t>
            </w:r>
          </w:p>
        </w:tc>
      </w:tr>
      <w:tr w:rsidR="00010BA9" w:rsidRPr="00010BA9" w:rsidTr="00010BA9">
        <w:tc>
          <w:tcPr>
            <w:tcW w:w="2179" w:type="dxa"/>
            <w:shd w:val="clear" w:color="auto" w:fill="auto"/>
          </w:tcPr>
          <w:p w:rsidR="00010BA9" w:rsidRPr="00010BA9" w:rsidRDefault="00010BA9" w:rsidP="00010BA9">
            <w:pPr>
              <w:ind w:firstLine="0"/>
            </w:pPr>
            <w:r>
              <w:t>Clemmons</w:t>
            </w:r>
          </w:p>
        </w:tc>
        <w:tc>
          <w:tcPr>
            <w:tcW w:w="2179" w:type="dxa"/>
            <w:shd w:val="clear" w:color="auto" w:fill="auto"/>
          </w:tcPr>
          <w:p w:rsidR="00010BA9" w:rsidRPr="00010BA9" w:rsidRDefault="00010BA9" w:rsidP="00010BA9">
            <w:pPr>
              <w:ind w:firstLine="0"/>
            </w:pPr>
            <w:r>
              <w:t>Clyburn</w:t>
            </w:r>
          </w:p>
        </w:tc>
        <w:tc>
          <w:tcPr>
            <w:tcW w:w="2180" w:type="dxa"/>
            <w:shd w:val="clear" w:color="auto" w:fill="auto"/>
          </w:tcPr>
          <w:p w:rsidR="00010BA9" w:rsidRPr="00010BA9" w:rsidRDefault="00010BA9" w:rsidP="00010BA9">
            <w:pPr>
              <w:ind w:firstLine="0"/>
            </w:pPr>
            <w:r>
              <w:t>Cobb-Hunter</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Erickson</w:t>
            </w:r>
          </w:p>
        </w:tc>
        <w:tc>
          <w:tcPr>
            <w:tcW w:w="2180" w:type="dxa"/>
            <w:shd w:val="clear" w:color="auto" w:fill="auto"/>
          </w:tcPr>
          <w:p w:rsidR="00010BA9" w:rsidRPr="00010BA9" w:rsidRDefault="00010BA9" w:rsidP="00010BA9">
            <w:pPr>
              <w:ind w:firstLine="0"/>
            </w:pPr>
            <w:r>
              <w:t>Forrester</w:t>
            </w:r>
          </w:p>
        </w:tc>
      </w:tr>
      <w:tr w:rsidR="00010BA9" w:rsidRPr="00010BA9" w:rsidTr="00010BA9">
        <w:tc>
          <w:tcPr>
            <w:tcW w:w="2179" w:type="dxa"/>
            <w:shd w:val="clear" w:color="auto" w:fill="auto"/>
          </w:tcPr>
          <w:p w:rsidR="00010BA9" w:rsidRPr="00010BA9" w:rsidRDefault="00010BA9" w:rsidP="00010BA9">
            <w:pPr>
              <w:ind w:firstLine="0"/>
            </w:pPr>
            <w:r>
              <w:t>Frye</w:t>
            </w:r>
          </w:p>
        </w:tc>
        <w:tc>
          <w:tcPr>
            <w:tcW w:w="2179" w:type="dxa"/>
            <w:shd w:val="clear" w:color="auto" w:fill="auto"/>
          </w:tcPr>
          <w:p w:rsidR="00010BA9" w:rsidRPr="00010BA9" w:rsidRDefault="00010BA9" w:rsidP="00010BA9">
            <w:pPr>
              <w:ind w:firstLine="0"/>
            </w:pPr>
            <w:r>
              <w:t>Funderburk</w:t>
            </w:r>
          </w:p>
        </w:tc>
        <w:tc>
          <w:tcPr>
            <w:tcW w:w="2180" w:type="dxa"/>
            <w:shd w:val="clear" w:color="auto" w:fill="auto"/>
          </w:tcPr>
          <w:p w:rsidR="00010BA9" w:rsidRPr="00010BA9" w:rsidRDefault="00010BA9" w:rsidP="00010BA9">
            <w:pPr>
              <w:ind w:firstLine="0"/>
            </w:pPr>
            <w:r>
              <w:t>Gambrell</w:t>
            </w:r>
          </w:p>
        </w:tc>
      </w:tr>
      <w:tr w:rsidR="00010BA9" w:rsidRPr="00010BA9" w:rsidTr="00010BA9">
        <w:tc>
          <w:tcPr>
            <w:tcW w:w="2179" w:type="dxa"/>
            <w:shd w:val="clear" w:color="auto" w:fill="auto"/>
          </w:tcPr>
          <w:p w:rsidR="00010BA9" w:rsidRPr="00010BA9" w:rsidRDefault="00010BA9" w:rsidP="00010BA9">
            <w:pPr>
              <w:ind w:firstLine="0"/>
            </w:pPr>
            <w:r>
              <w:t>Gilliard</w:t>
            </w:r>
          </w:p>
        </w:tc>
        <w:tc>
          <w:tcPr>
            <w:tcW w:w="2179" w:type="dxa"/>
            <w:shd w:val="clear" w:color="auto" w:fill="auto"/>
          </w:tcPr>
          <w:p w:rsidR="00010BA9" w:rsidRPr="00010BA9" w:rsidRDefault="00010BA9" w:rsidP="00010BA9">
            <w:pPr>
              <w:ind w:firstLine="0"/>
            </w:pPr>
            <w:r>
              <w:t>Govan</w:t>
            </w:r>
          </w:p>
        </w:tc>
        <w:tc>
          <w:tcPr>
            <w:tcW w:w="2180" w:type="dxa"/>
            <w:shd w:val="clear" w:color="auto" w:fill="auto"/>
          </w:tcPr>
          <w:p w:rsidR="00010BA9" w:rsidRPr="00010BA9" w:rsidRDefault="00010BA9" w:rsidP="00010BA9">
            <w:pPr>
              <w:ind w:firstLine="0"/>
            </w:pPr>
            <w:r>
              <w:t>Hamilton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Harrison</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Hearn</w:t>
            </w:r>
          </w:p>
        </w:tc>
      </w:tr>
      <w:tr w:rsidR="00010BA9" w:rsidRPr="00010BA9" w:rsidTr="00010BA9">
        <w:tc>
          <w:tcPr>
            <w:tcW w:w="2179" w:type="dxa"/>
            <w:shd w:val="clear" w:color="auto" w:fill="auto"/>
          </w:tcPr>
          <w:p w:rsidR="00010BA9" w:rsidRPr="00010BA9" w:rsidRDefault="00010BA9" w:rsidP="00010BA9">
            <w:pPr>
              <w:ind w:firstLine="0"/>
            </w:pPr>
            <w:r>
              <w:t>Henderson</w:t>
            </w:r>
          </w:p>
        </w:tc>
        <w:tc>
          <w:tcPr>
            <w:tcW w:w="2179" w:type="dxa"/>
            <w:shd w:val="clear" w:color="auto" w:fill="auto"/>
          </w:tcPr>
          <w:p w:rsidR="00010BA9" w:rsidRPr="00010BA9" w:rsidRDefault="00010BA9" w:rsidP="00010BA9">
            <w:pPr>
              <w:ind w:firstLine="0"/>
            </w:pPr>
            <w:r>
              <w:t>Herbkersman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Hixon</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Hosey</w:t>
            </w:r>
          </w:p>
        </w:tc>
      </w:tr>
      <w:tr w:rsidR="00010BA9" w:rsidRPr="00010BA9" w:rsidTr="00010BA9">
        <w:tc>
          <w:tcPr>
            <w:tcW w:w="2179" w:type="dxa"/>
            <w:shd w:val="clear" w:color="auto" w:fill="auto"/>
          </w:tcPr>
          <w:p w:rsidR="00010BA9" w:rsidRPr="00010BA9" w:rsidRDefault="00010BA9" w:rsidP="00010BA9">
            <w:pPr>
              <w:ind w:firstLine="0"/>
            </w:pPr>
            <w:r>
              <w:t>Howard</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Knight</w:t>
            </w:r>
          </w:p>
        </w:tc>
        <w:tc>
          <w:tcPr>
            <w:tcW w:w="2179" w:type="dxa"/>
            <w:shd w:val="clear" w:color="auto" w:fill="auto"/>
          </w:tcPr>
          <w:p w:rsidR="00010BA9" w:rsidRPr="00010BA9" w:rsidRDefault="00010BA9" w:rsidP="00010BA9">
            <w:pPr>
              <w:ind w:firstLine="0"/>
            </w:pPr>
            <w:r>
              <w:t>Limehouse</w:t>
            </w:r>
          </w:p>
        </w:tc>
        <w:tc>
          <w:tcPr>
            <w:tcW w:w="2180" w:type="dxa"/>
            <w:shd w:val="clear" w:color="auto" w:fill="auto"/>
          </w:tcPr>
          <w:p w:rsidR="00010BA9" w:rsidRPr="00010BA9" w:rsidRDefault="00010BA9" w:rsidP="00010BA9">
            <w:pPr>
              <w:ind w:firstLine="0"/>
            </w:pPr>
            <w:r>
              <w:t>Loftis</w:t>
            </w:r>
          </w:p>
        </w:tc>
      </w:tr>
      <w:tr w:rsidR="00010BA9" w:rsidRPr="00010BA9" w:rsidTr="00010BA9">
        <w:tc>
          <w:tcPr>
            <w:tcW w:w="2179" w:type="dxa"/>
            <w:shd w:val="clear" w:color="auto" w:fill="auto"/>
          </w:tcPr>
          <w:p w:rsidR="00010BA9" w:rsidRPr="00010BA9" w:rsidRDefault="00010BA9" w:rsidP="00010BA9">
            <w:pPr>
              <w:ind w:firstLine="0"/>
            </w:pPr>
            <w:r>
              <w:t>Long</w:t>
            </w:r>
          </w:p>
        </w:tc>
        <w:tc>
          <w:tcPr>
            <w:tcW w:w="2179" w:type="dxa"/>
            <w:shd w:val="clear" w:color="auto" w:fill="auto"/>
          </w:tcPr>
          <w:p w:rsidR="00010BA9" w:rsidRPr="00010BA9" w:rsidRDefault="00010BA9" w:rsidP="00010BA9">
            <w:pPr>
              <w:ind w:firstLine="0"/>
            </w:pPr>
            <w:r>
              <w:t>Lowe</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Mack</w:t>
            </w:r>
          </w:p>
        </w:tc>
        <w:tc>
          <w:tcPr>
            <w:tcW w:w="2179" w:type="dxa"/>
            <w:shd w:val="clear" w:color="auto" w:fill="auto"/>
          </w:tcPr>
          <w:p w:rsidR="00010BA9" w:rsidRPr="00010BA9" w:rsidRDefault="00010BA9" w:rsidP="00010BA9">
            <w:pPr>
              <w:ind w:firstLine="0"/>
            </w:pPr>
            <w:r>
              <w:t>McCoy</w:t>
            </w:r>
          </w:p>
        </w:tc>
        <w:tc>
          <w:tcPr>
            <w:tcW w:w="2180" w:type="dxa"/>
            <w:shd w:val="clear" w:color="auto" w:fill="auto"/>
          </w:tcPr>
          <w:p w:rsidR="00010BA9" w:rsidRPr="00010BA9" w:rsidRDefault="00010BA9" w:rsidP="00010BA9">
            <w:pPr>
              <w:ind w:firstLine="0"/>
            </w:pPr>
            <w:r>
              <w:t>McEachern</w:t>
            </w:r>
          </w:p>
        </w:tc>
      </w:tr>
      <w:tr w:rsidR="00010BA9" w:rsidRPr="00010BA9" w:rsidTr="00010BA9">
        <w:tc>
          <w:tcPr>
            <w:tcW w:w="2179" w:type="dxa"/>
            <w:shd w:val="clear" w:color="auto" w:fill="auto"/>
          </w:tcPr>
          <w:p w:rsidR="00010BA9" w:rsidRPr="00010BA9" w:rsidRDefault="00010BA9" w:rsidP="00010BA9">
            <w:pPr>
              <w:ind w:firstLine="0"/>
            </w:pPr>
            <w:r>
              <w:t>McLeod</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Ott</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Parks</w:t>
            </w:r>
          </w:p>
        </w:tc>
      </w:tr>
      <w:tr w:rsidR="00010BA9" w:rsidRPr="00010BA9" w:rsidTr="00010BA9">
        <w:tc>
          <w:tcPr>
            <w:tcW w:w="2179" w:type="dxa"/>
            <w:shd w:val="clear" w:color="auto" w:fill="auto"/>
          </w:tcPr>
          <w:p w:rsidR="00010BA9" w:rsidRPr="00010BA9" w:rsidRDefault="00010BA9" w:rsidP="00010BA9">
            <w:pPr>
              <w:ind w:firstLine="0"/>
            </w:pPr>
            <w:r>
              <w:t>Pinson</w:t>
            </w:r>
          </w:p>
        </w:tc>
        <w:tc>
          <w:tcPr>
            <w:tcW w:w="2179" w:type="dxa"/>
            <w:shd w:val="clear" w:color="auto" w:fill="auto"/>
          </w:tcPr>
          <w:p w:rsidR="00010BA9" w:rsidRPr="00010BA9" w:rsidRDefault="00010BA9" w:rsidP="00010BA9">
            <w:pPr>
              <w:ind w:firstLine="0"/>
            </w:pPr>
            <w:r>
              <w:t>Pitts</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Sabb</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Simrill</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E.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Williams</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Total--107</w:t>
      </w:r>
      <w:bookmarkStart w:id="183" w:name="vote_end303"/>
      <w:bookmarkEnd w:id="183"/>
    </w:p>
    <w:p w:rsidR="00010BA9" w:rsidRDefault="00010BA9" w:rsidP="00010BA9"/>
    <w:p w:rsidR="00010BA9" w:rsidRDefault="00010BA9" w:rsidP="00010BA9">
      <w:r>
        <w:t>The House refused to agree to the Senate Amendments and a message was ordered sent accordingly.</w:t>
      </w:r>
    </w:p>
    <w:p w:rsidR="00010BA9" w:rsidRDefault="00010BA9" w:rsidP="00010BA9"/>
    <w:p w:rsidR="00010BA9" w:rsidRPr="00EB05AC" w:rsidRDefault="00010BA9" w:rsidP="00010BA9">
      <w:pPr>
        <w:pStyle w:val="Title"/>
        <w:keepNext/>
      </w:pPr>
      <w:bookmarkStart w:id="184" w:name="file_start305"/>
      <w:bookmarkEnd w:id="184"/>
      <w:r w:rsidRPr="00EB05AC">
        <w:t>RECORD FOR VOTING</w:t>
      </w:r>
    </w:p>
    <w:p w:rsidR="00010BA9" w:rsidRPr="00EB05AC" w:rsidRDefault="00010BA9" w:rsidP="00010BA9">
      <w:pPr>
        <w:tabs>
          <w:tab w:val="left" w:pos="360"/>
          <w:tab w:val="left" w:pos="630"/>
          <w:tab w:val="left" w:pos="900"/>
          <w:tab w:val="left" w:pos="1260"/>
          <w:tab w:val="left" w:pos="1620"/>
          <w:tab w:val="left" w:pos="1980"/>
          <w:tab w:val="left" w:pos="2340"/>
          <w:tab w:val="left" w:pos="2700"/>
        </w:tabs>
        <w:ind w:firstLine="0"/>
      </w:pPr>
      <w:r w:rsidRPr="00EB05AC">
        <w:tab/>
        <w:t>I was temporarily out of the Chamber working on redistricting issues during the vote on S. 172. If I had been present, I would have voted against the Bill.</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r w:rsidRPr="00EB05AC">
        <w:tab/>
        <w:t>Rep. Tommy Pope</w:t>
      </w:r>
    </w:p>
    <w:p w:rsidR="00010BA9" w:rsidRDefault="00010BA9" w:rsidP="00010BA9">
      <w:pPr>
        <w:tabs>
          <w:tab w:val="left" w:pos="360"/>
          <w:tab w:val="left" w:pos="630"/>
          <w:tab w:val="left" w:pos="900"/>
          <w:tab w:val="left" w:pos="1260"/>
          <w:tab w:val="left" w:pos="1620"/>
          <w:tab w:val="left" w:pos="1980"/>
          <w:tab w:val="left" w:pos="2340"/>
          <w:tab w:val="left" w:pos="2700"/>
        </w:tabs>
        <w:ind w:firstLine="0"/>
      </w:pPr>
    </w:p>
    <w:p w:rsidR="00010BA9" w:rsidRDefault="00010BA9" w:rsidP="00010BA9">
      <w:pPr>
        <w:keepNext/>
        <w:jc w:val="center"/>
        <w:rPr>
          <w:b/>
        </w:rPr>
      </w:pPr>
      <w:r w:rsidRPr="00010BA9">
        <w:rPr>
          <w:b/>
        </w:rPr>
        <w:t>S. 30--NONCONCURRENCE IN SENATE AMENDMENTS</w:t>
      </w:r>
    </w:p>
    <w:p w:rsidR="00010BA9" w:rsidRDefault="00010BA9" w:rsidP="00010BA9">
      <w:r>
        <w:t xml:space="preserve">The Senate Amendments to the following Bill were taken up for consideration: </w:t>
      </w:r>
    </w:p>
    <w:p w:rsidR="00010BA9" w:rsidRDefault="00010BA9" w:rsidP="00010BA9">
      <w:bookmarkStart w:id="185" w:name="include_clip_start_307"/>
      <w:bookmarkEnd w:id="185"/>
    </w:p>
    <w:p w:rsidR="00010BA9" w:rsidRDefault="00010BA9" w:rsidP="00010BA9">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010BA9" w:rsidRDefault="00010BA9" w:rsidP="00010BA9"/>
    <w:p w:rsidR="00010BA9" w:rsidRPr="00DD08E9" w:rsidRDefault="00010BA9" w:rsidP="00010BA9">
      <w:r w:rsidRPr="00DD08E9">
        <w:t>Rep. BANNISTER proposed the following Amendment No. 1A (COUNCIL\AGM\19202BH11), which was adopted and reconsidered and tabled:</w:t>
      </w:r>
    </w:p>
    <w:p w:rsidR="00010BA9" w:rsidRPr="00DD08E9" w:rsidRDefault="00010BA9" w:rsidP="00010BA9">
      <w:r w:rsidRPr="00DD08E9">
        <w:t>Amend the bill, as and if amended, by deleting in its entirety SECTION 1, as contained on page 1-2, and inserting:</w:t>
      </w:r>
    </w:p>
    <w:p w:rsidR="00010BA9" w:rsidRPr="00DD08E9" w:rsidRDefault="00010BA9" w:rsidP="00010BA9">
      <w:pPr>
        <w:rPr>
          <w:rFonts w:eastAsia="Calibri"/>
          <w:color w:val="000000"/>
          <w:u w:color="000000"/>
        </w:rPr>
      </w:pPr>
      <w:r w:rsidRPr="00DD08E9">
        <w:t>/ SECTION</w:t>
      </w:r>
      <w:r w:rsidRPr="00DD08E9">
        <w:tab/>
        <w:t>1.</w:t>
      </w:r>
      <w:r w:rsidRPr="00DD08E9">
        <w:tab/>
      </w:r>
      <w:r w:rsidRPr="00DD08E9">
        <w:rPr>
          <w:rFonts w:eastAsia="Calibri"/>
          <w:color w:val="000000"/>
          <w:u w:color="000000"/>
        </w:rPr>
        <w:t>Section 22</w:t>
      </w:r>
      <w:r w:rsidRPr="00DD08E9">
        <w:rPr>
          <w:color w:val="000000" w:themeColor="text1"/>
          <w:u w:color="000000" w:themeColor="text1"/>
        </w:rPr>
        <w:noBreakHyphen/>
      </w:r>
      <w:r w:rsidRPr="00DD08E9">
        <w:rPr>
          <w:rFonts w:eastAsia="Calibri"/>
          <w:color w:val="000000"/>
          <w:u w:color="000000"/>
        </w:rPr>
        <w:t>5</w:t>
      </w:r>
      <w:r w:rsidRPr="00DD08E9">
        <w:rPr>
          <w:color w:val="000000" w:themeColor="text1"/>
          <w:u w:color="000000" w:themeColor="text1"/>
        </w:rPr>
        <w:noBreakHyphen/>
      </w:r>
      <w:r w:rsidRPr="00DD08E9">
        <w:rPr>
          <w:rFonts w:eastAsia="Calibri"/>
          <w:color w:val="000000"/>
          <w:u w:color="000000"/>
        </w:rPr>
        <w:t>110 of the 1976 Code is amended to read:</w:t>
      </w:r>
    </w:p>
    <w:p w:rsidR="00010BA9" w:rsidRPr="00DD08E9" w:rsidRDefault="00010BA9" w:rsidP="00010BA9">
      <w:pPr>
        <w:rPr>
          <w:rFonts w:eastAsia="Calibri"/>
          <w:color w:val="000000"/>
          <w:u w:color="000000"/>
        </w:rPr>
      </w:pPr>
      <w:r w:rsidRPr="00DD08E9">
        <w:rPr>
          <w:rFonts w:eastAsia="Calibri"/>
          <w:color w:val="000000"/>
          <w:u w:color="000000"/>
        </w:rPr>
        <w:tab/>
      </w:r>
      <w:r w:rsidRPr="00DD08E9">
        <w:rPr>
          <w:color w:val="000000" w:themeColor="text1"/>
          <w:u w:color="000000" w:themeColor="text1"/>
        </w:rPr>
        <w:t>“</w:t>
      </w:r>
      <w:r w:rsidRPr="00DD08E9">
        <w:rPr>
          <w:rFonts w:eastAsia="Calibri"/>
          <w:color w:val="000000"/>
          <w:u w:color="000000"/>
        </w:rPr>
        <w:t>Section 22</w:t>
      </w:r>
      <w:r w:rsidRPr="00DD08E9">
        <w:rPr>
          <w:color w:val="000000" w:themeColor="text1"/>
          <w:u w:color="000000" w:themeColor="text1"/>
        </w:rPr>
        <w:noBreakHyphen/>
      </w:r>
      <w:r w:rsidRPr="00DD08E9">
        <w:rPr>
          <w:rFonts w:eastAsia="Calibri"/>
          <w:color w:val="000000"/>
          <w:u w:color="000000"/>
        </w:rPr>
        <w:t>5</w:t>
      </w:r>
      <w:r w:rsidRPr="00DD08E9">
        <w:rPr>
          <w:color w:val="000000" w:themeColor="text1"/>
          <w:u w:color="000000" w:themeColor="text1"/>
        </w:rPr>
        <w:noBreakHyphen/>
      </w:r>
      <w:r w:rsidRPr="00DD08E9">
        <w:rPr>
          <w:rFonts w:eastAsia="Calibri"/>
          <w:color w:val="000000"/>
          <w:u w:color="000000"/>
        </w:rPr>
        <w:t>110.</w:t>
      </w:r>
      <w:r w:rsidRPr="00DD08E9">
        <w:rPr>
          <w:rFonts w:eastAsia="Calibri"/>
          <w:color w:val="000000"/>
          <w:u w:color="000000"/>
        </w:rPr>
        <w:tab/>
        <w:t>(A)</w:t>
      </w:r>
      <w:r w:rsidRPr="00DD08E9">
        <w:rPr>
          <w:rFonts w:eastAsia="Calibri"/>
          <w:color w:val="000000"/>
          <w:u w:color="000000"/>
        </w:rPr>
        <w:tab/>
        <w:t>Magistrates shall</w:t>
      </w:r>
      <w:r w:rsidRPr="00DD08E9">
        <w:rPr>
          <w:rFonts w:eastAsia="Calibri"/>
          <w:color w:val="000000"/>
          <w:u w:val="single"/>
        </w:rPr>
        <w:t>:</w:t>
      </w:r>
    </w:p>
    <w:p w:rsidR="00010BA9" w:rsidRPr="00DD08E9" w:rsidRDefault="00010BA9" w:rsidP="00010BA9">
      <w:pPr>
        <w:rPr>
          <w:rFonts w:eastAsia="Calibri"/>
          <w:color w:val="000000"/>
          <w:u w:color="000000"/>
        </w:rPr>
      </w:pPr>
      <w:r w:rsidRPr="00DD08E9">
        <w:rPr>
          <w:rFonts w:eastAsia="Calibri"/>
          <w:color w:val="000000"/>
          <w:u w:color="000000"/>
        </w:rPr>
        <w:tab/>
      </w:r>
      <w:r w:rsidRPr="00DD08E9">
        <w:rPr>
          <w:rFonts w:eastAsia="Calibri"/>
          <w:color w:val="000000"/>
          <w:u w:color="000000"/>
        </w:rPr>
        <w:tab/>
      </w:r>
      <w:r w:rsidRPr="00DD08E9">
        <w:rPr>
          <w:rFonts w:eastAsia="Calibri"/>
          <w:color w:val="000000"/>
          <w:u w:val="single"/>
        </w:rPr>
        <w:t>(1)</w:t>
      </w:r>
      <w:r w:rsidRPr="00DD08E9">
        <w:rPr>
          <w:rFonts w:eastAsia="Calibri"/>
          <w:color w:val="000000"/>
        </w:rPr>
        <w:tab/>
      </w:r>
      <w:r w:rsidRPr="00DD08E9">
        <w:rPr>
          <w:rFonts w:eastAsia="Calibri"/>
          <w:color w:val="000000"/>
          <w:u w:color="000000"/>
        </w:rPr>
        <w:t xml:space="preserve">cause to be arrested all persons found within their counties charged with any offense and persons who after committing any offense within the county </w:t>
      </w:r>
      <w:r w:rsidRPr="00DD08E9">
        <w:rPr>
          <w:rFonts w:eastAsia="Calibri"/>
          <w:strike/>
          <w:color w:val="000000"/>
          <w:u w:color="000000"/>
        </w:rPr>
        <w:t>escape</w:t>
      </w:r>
      <w:r w:rsidRPr="00DD08E9">
        <w:rPr>
          <w:rFonts w:eastAsia="Calibri"/>
          <w:color w:val="000000"/>
          <w:u w:val="single"/>
        </w:rPr>
        <w:t>flee</w:t>
      </w:r>
      <w:r w:rsidRPr="00DD08E9">
        <w:rPr>
          <w:rFonts w:eastAsia="Calibri"/>
          <w:color w:val="000000"/>
          <w:u w:color="000000"/>
        </w:rPr>
        <w:t xml:space="preserve"> out of </w:t>
      </w:r>
      <w:r w:rsidRPr="00DD08E9">
        <w:rPr>
          <w:rFonts w:eastAsia="Calibri"/>
          <w:strike/>
          <w:color w:val="000000"/>
          <w:u w:color="000000"/>
        </w:rPr>
        <w:t>it,</w:t>
      </w:r>
      <w:r w:rsidRPr="00DD08E9">
        <w:rPr>
          <w:rFonts w:eastAsia="Calibri"/>
          <w:color w:val="000000"/>
          <w:u w:val="single"/>
        </w:rPr>
        <w:t>the county;</w:t>
      </w:r>
    </w:p>
    <w:p w:rsidR="00010BA9" w:rsidRPr="00DD08E9" w:rsidRDefault="00010BA9" w:rsidP="00010BA9">
      <w:pPr>
        <w:rPr>
          <w:rFonts w:eastAsia="Calibri"/>
          <w:color w:val="000000"/>
          <w:u w:color="000000"/>
        </w:rPr>
      </w:pPr>
      <w:r w:rsidRPr="00DD08E9">
        <w:rPr>
          <w:rFonts w:eastAsia="Calibri"/>
          <w:color w:val="000000"/>
          <w:u w:color="000000"/>
        </w:rPr>
        <w:tab/>
      </w:r>
      <w:r w:rsidRPr="00DD08E9">
        <w:rPr>
          <w:rFonts w:eastAsia="Calibri"/>
          <w:color w:val="000000"/>
          <w:u w:color="000000"/>
        </w:rPr>
        <w:tab/>
      </w:r>
      <w:r w:rsidRPr="00DD08E9">
        <w:rPr>
          <w:rFonts w:eastAsia="Calibri"/>
          <w:color w:val="000000"/>
          <w:u w:val="single"/>
        </w:rPr>
        <w:t>(2)</w:t>
      </w:r>
      <w:r w:rsidRPr="00DD08E9">
        <w:rPr>
          <w:rFonts w:eastAsia="Calibri"/>
          <w:color w:val="000000"/>
          <w:u w:color="000000"/>
        </w:rPr>
        <w:tab/>
        <w:t>examine into treasons, felonies, grand larcenies, high crimes</w:t>
      </w:r>
      <w:r w:rsidRPr="00DD08E9">
        <w:rPr>
          <w:rFonts w:eastAsia="Calibri"/>
          <w:color w:val="000000"/>
          <w:u w:val="single"/>
        </w:rPr>
        <w:t>,</w:t>
      </w:r>
      <w:r w:rsidRPr="00DD08E9">
        <w:rPr>
          <w:rFonts w:eastAsia="Calibri"/>
          <w:color w:val="000000"/>
          <w:u w:color="000000"/>
        </w:rPr>
        <w:t xml:space="preserve"> and misdemeanors</w:t>
      </w:r>
      <w:r w:rsidRPr="00DD08E9">
        <w:rPr>
          <w:rFonts w:eastAsia="Calibri"/>
          <w:strike/>
          <w:color w:val="000000"/>
          <w:u w:color="000000"/>
        </w:rPr>
        <w:t>,</w:t>
      </w:r>
      <w:r w:rsidRPr="00DD08E9">
        <w:rPr>
          <w:rFonts w:eastAsia="Calibri"/>
          <w:color w:val="000000"/>
          <w:u w:val="single"/>
        </w:rPr>
        <w:t>;</w:t>
      </w:r>
    </w:p>
    <w:p w:rsidR="00010BA9" w:rsidRPr="00DD08E9" w:rsidRDefault="00010BA9" w:rsidP="00010BA9">
      <w:pPr>
        <w:rPr>
          <w:rFonts w:eastAsia="Calibri"/>
          <w:color w:val="000000"/>
          <w:u w:color="000000"/>
        </w:rPr>
      </w:pPr>
      <w:r w:rsidRPr="00DD08E9">
        <w:rPr>
          <w:rFonts w:eastAsia="Calibri"/>
          <w:color w:val="000000"/>
          <w:u w:color="000000"/>
        </w:rPr>
        <w:tab/>
      </w:r>
      <w:r w:rsidRPr="00DD08E9">
        <w:rPr>
          <w:rFonts w:eastAsia="Calibri"/>
          <w:color w:val="000000"/>
          <w:u w:color="000000"/>
        </w:rPr>
        <w:tab/>
      </w:r>
      <w:r w:rsidRPr="00DD08E9">
        <w:rPr>
          <w:rFonts w:eastAsia="Calibri"/>
          <w:color w:val="000000"/>
          <w:u w:val="single"/>
        </w:rPr>
        <w:t>(3)</w:t>
      </w:r>
      <w:r w:rsidRPr="00DD08E9">
        <w:rPr>
          <w:rFonts w:eastAsia="Calibri"/>
          <w:color w:val="000000"/>
          <w:u w:color="000000"/>
        </w:rPr>
        <w:tab/>
        <w:t>commit or bind over for trial those who appear to be guilty of crimes or offenses not within their jurisdiction</w:t>
      </w:r>
      <w:r w:rsidRPr="00DD08E9">
        <w:rPr>
          <w:rFonts w:eastAsia="Calibri"/>
          <w:strike/>
          <w:color w:val="000000"/>
        </w:rPr>
        <w:t>,</w:t>
      </w:r>
      <w:r w:rsidRPr="00DD08E9">
        <w:rPr>
          <w:rFonts w:eastAsia="Calibri"/>
          <w:color w:val="000000"/>
          <w:u w:val="single"/>
        </w:rPr>
        <w:t>;</w:t>
      </w:r>
      <w:r w:rsidRPr="00DD08E9">
        <w:rPr>
          <w:rFonts w:eastAsia="Calibri"/>
          <w:color w:val="000000"/>
          <w:u w:color="000000"/>
        </w:rPr>
        <w:t xml:space="preserve"> and </w:t>
      </w:r>
    </w:p>
    <w:p w:rsidR="00010BA9" w:rsidRPr="00DD08E9" w:rsidRDefault="00010BA9" w:rsidP="00010BA9">
      <w:pPr>
        <w:rPr>
          <w:rFonts w:eastAsia="Calibri"/>
          <w:color w:val="000000"/>
          <w:u w:color="000000"/>
        </w:rPr>
      </w:pPr>
      <w:r w:rsidRPr="00DD08E9">
        <w:rPr>
          <w:rFonts w:eastAsia="Calibri"/>
          <w:color w:val="000000"/>
          <w:u w:color="000000"/>
        </w:rPr>
        <w:tab/>
      </w:r>
      <w:r w:rsidRPr="00DD08E9">
        <w:rPr>
          <w:rFonts w:eastAsia="Calibri"/>
          <w:color w:val="000000"/>
          <w:u w:color="000000"/>
        </w:rPr>
        <w:tab/>
      </w:r>
      <w:r w:rsidRPr="00DD08E9">
        <w:rPr>
          <w:rFonts w:eastAsia="Calibri"/>
          <w:color w:val="000000"/>
          <w:u w:val="single"/>
        </w:rPr>
        <w:t>(4)</w:t>
      </w:r>
      <w:r w:rsidRPr="00DD08E9">
        <w:rPr>
          <w:rFonts w:eastAsia="Calibri"/>
          <w:color w:val="000000"/>
          <w:u w:color="000000"/>
        </w:rPr>
        <w:tab/>
        <w:t>punish those guilty of such offenses within their jurisdiction.</w:t>
      </w:r>
    </w:p>
    <w:p w:rsidR="00010BA9" w:rsidRPr="00DD08E9" w:rsidRDefault="00010BA9" w:rsidP="00010BA9">
      <w:r w:rsidRPr="00DD08E9">
        <w:rPr>
          <w:rFonts w:eastAsia="Calibri"/>
          <w:color w:val="000000"/>
          <w:u w:color="000000"/>
        </w:rPr>
        <w:tab/>
      </w:r>
      <w:r w:rsidRPr="00DD08E9">
        <w:rPr>
          <w:strike/>
        </w:rPr>
        <w:t>(B)</w:t>
      </w:r>
      <w:r w:rsidRPr="00DD08E9">
        <w:tab/>
      </w:r>
      <w:r w:rsidRPr="00DD08E9">
        <w:rPr>
          <w:strike/>
        </w:rPr>
        <w:t>Notwithstanding another provision of law, a person charged with any misdemeanor offense requiring a warrant signed by nonlaw enforcement personnel to ensure the arrest of a person must be given a courtesy summons.</w:t>
      </w:r>
    </w:p>
    <w:p w:rsidR="00010BA9" w:rsidRPr="00DD08E9" w:rsidRDefault="00010BA9" w:rsidP="00010BA9">
      <w:pPr>
        <w:rPr>
          <w:u w:val="single"/>
        </w:rPr>
      </w:pPr>
      <w:r w:rsidRPr="00DD08E9">
        <w:tab/>
      </w:r>
      <w:r w:rsidRPr="00DD08E9">
        <w:rPr>
          <w:u w:val="single"/>
        </w:rPr>
        <w:t>(B)(1)</w:t>
      </w:r>
      <w:r w:rsidRPr="00DD08E9">
        <w:tab/>
      </w:r>
      <w:r w:rsidRPr="00DD08E9">
        <w:rPr>
          <w:u w:val="single"/>
        </w:rPr>
        <w:t>An arrest warrant may not be issued for the arrest of a person unless sought by a law enforcement officer acting in their official capacity.</w:t>
      </w:r>
    </w:p>
    <w:p w:rsidR="00010BA9" w:rsidRPr="00DD08E9" w:rsidRDefault="00010BA9" w:rsidP="00010BA9">
      <w:pPr>
        <w:rPr>
          <w:u w:val="single"/>
        </w:rPr>
      </w:pPr>
      <w:r w:rsidRPr="00DD08E9">
        <w:tab/>
      </w:r>
      <w:r w:rsidRPr="00DD08E9">
        <w:tab/>
      </w:r>
      <w:r w:rsidRPr="00DD08E9">
        <w:rPr>
          <w:u w:val="single"/>
        </w:rPr>
        <w:t>(2)</w:t>
      </w:r>
      <w:r w:rsidRPr="00DD08E9">
        <w:tab/>
      </w:r>
      <w:r w:rsidRPr="00DD08E9">
        <w:rPr>
          <w:u w:val="single"/>
        </w:rPr>
        <w:t>If an arrest warrant is sought by someone other than a law enforcement officer, the court must issue a courtesy summons.</w:t>
      </w:r>
    </w:p>
    <w:p w:rsidR="00010BA9" w:rsidRPr="00DD08E9" w:rsidRDefault="00010BA9" w:rsidP="00010BA9">
      <w:r w:rsidRPr="00DD08E9">
        <w:tab/>
      </w:r>
      <w:r w:rsidRPr="00DD08E9">
        <w:tab/>
      </w:r>
      <w:r w:rsidRPr="00DD08E9">
        <w:rPr>
          <w:u w:val="single"/>
        </w:rPr>
        <w:t>(3)</w:t>
      </w:r>
      <w:r w:rsidRPr="00DD08E9">
        <w:tab/>
      </w:r>
      <w:r w:rsidRPr="00DD08E9">
        <w:rPr>
          <w:u w:val="single"/>
        </w:rPr>
        <w:t>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sidRPr="00DD08E9">
        <w:t>” /</w:t>
      </w:r>
    </w:p>
    <w:p w:rsidR="00010BA9" w:rsidRPr="00DD08E9" w:rsidRDefault="00010BA9" w:rsidP="00010BA9">
      <w:r w:rsidRPr="00DD08E9">
        <w:t>Renumber sections to conform.</w:t>
      </w:r>
    </w:p>
    <w:p w:rsidR="00010BA9" w:rsidRDefault="00010BA9" w:rsidP="00010BA9">
      <w:r w:rsidRPr="00DD08E9">
        <w:t>Amend title to conform.</w:t>
      </w:r>
    </w:p>
    <w:p w:rsidR="00010BA9" w:rsidRDefault="00010BA9" w:rsidP="00010BA9"/>
    <w:p w:rsidR="00010BA9" w:rsidRDefault="00010BA9" w:rsidP="00010BA9">
      <w:r>
        <w:t>Rep. BANNISTER explained the amendment.</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86" w:name="vote_start310"/>
      <w:bookmarkEnd w:id="186"/>
      <w:r>
        <w:t>Yeas 97; Nays 2</w:t>
      </w:r>
    </w:p>
    <w:p w:rsidR="007C638C" w:rsidRDefault="007C638C">
      <w:pPr>
        <w:ind w:firstLine="0"/>
        <w:jc w:val="left"/>
      </w:pPr>
      <w:r>
        <w:br w:type="page"/>
      </w:r>
    </w:p>
    <w:p w:rsidR="00010BA9" w:rsidRDefault="00010BA9" w:rsidP="00010BA9">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Allen</w:t>
            </w:r>
          </w:p>
        </w:tc>
      </w:tr>
      <w:tr w:rsidR="00010BA9" w:rsidRPr="00010BA9" w:rsidTr="00010BA9">
        <w:tc>
          <w:tcPr>
            <w:tcW w:w="2179" w:type="dxa"/>
            <w:shd w:val="clear" w:color="auto" w:fill="auto"/>
          </w:tcPr>
          <w:p w:rsidR="00010BA9" w:rsidRPr="00010BA9" w:rsidRDefault="00010BA9" w:rsidP="00010BA9">
            <w:pPr>
              <w:ind w:firstLine="0"/>
            </w:pPr>
            <w:r>
              <w:t>Allison</w:t>
            </w:r>
          </w:p>
        </w:tc>
        <w:tc>
          <w:tcPr>
            <w:tcW w:w="2179" w:type="dxa"/>
            <w:shd w:val="clear" w:color="auto" w:fill="auto"/>
          </w:tcPr>
          <w:p w:rsidR="00010BA9" w:rsidRPr="00010BA9" w:rsidRDefault="00010BA9" w:rsidP="00010BA9">
            <w:pPr>
              <w:ind w:firstLine="0"/>
            </w:pPr>
            <w:r>
              <w:t>Anderson</w:t>
            </w:r>
          </w:p>
        </w:tc>
        <w:tc>
          <w:tcPr>
            <w:tcW w:w="2180" w:type="dxa"/>
            <w:shd w:val="clear" w:color="auto" w:fill="auto"/>
          </w:tcPr>
          <w:p w:rsidR="00010BA9" w:rsidRPr="00010BA9" w:rsidRDefault="00010BA9" w:rsidP="00010BA9">
            <w:pPr>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Atwater</w:t>
            </w:r>
          </w:p>
        </w:tc>
        <w:tc>
          <w:tcPr>
            <w:tcW w:w="2179" w:type="dxa"/>
            <w:shd w:val="clear" w:color="auto" w:fill="auto"/>
          </w:tcPr>
          <w:p w:rsidR="00010BA9" w:rsidRPr="00010BA9" w:rsidRDefault="00010BA9" w:rsidP="00010BA9">
            <w:pPr>
              <w:ind w:firstLine="0"/>
            </w:pPr>
            <w:r>
              <w:t>Bales</w:t>
            </w:r>
          </w:p>
        </w:tc>
        <w:tc>
          <w:tcPr>
            <w:tcW w:w="2180" w:type="dxa"/>
            <w:shd w:val="clear" w:color="auto" w:fill="auto"/>
          </w:tcPr>
          <w:p w:rsidR="00010BA9" w:rsidRPr="00010BA9" w:rsidRDefault="00010BA9" w:rsidP="00010BA9">
            <w:pPr>
              <w:ind w:firstLine="0"/>
            </w:pPr>
            <w:r>
              <w:t>Ballentine</w:t>
            </w:r>
          </w:p>
        </w:tc>
      </w:tr>
      <w:tr w:rsidR="00010BA9" w:rsidRPr="00010BA9" w:rsidTr="00010BA9">
        <w:tc>
          <w:tcPr>
            <w:tcW w:w="2179" w:type="dxa"/>
            <w:shd w:val="clear" w:color="auto" w:fill="auto"/>
          </w:tcPr>
          <w:p w:rsidR="00010BA9" w:rsidRPr="00010BA9" w:rsidRDefault="00010BA9" w:rsidP="00010BA9">
            <w:pPr>
              <w:ind w:firstLine="0"/>
            </w:pPr>
            <w:r>
              <w:t>Bannister</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Cole</w:t>
            </w:r>
          </w:p>
        </w:tc>
        <w:tc>
          <w:tcPr>
            <w:tcW w:w="2180" w:type="dxa"/>
            <w:shd w:val="clear" w:color="auto" w:fill="auto"/>
          </w:tcPr>
          <w:p w:rsidR="00010BA9" w:rsidRPr="00010BA9" w:rsidRDefault="00010BA9" w:rsidP="00010BA9">
            <w:pPr>
              <w:ind w:firstLine="0"/>
            </w:pPr>
            <w:r>
              <w:t>Corbin</w:t>
            </w:r>
          </w:p>
        </w:tc>
      </w:tr>
      <w:tr w:rsidR="00010BA9" w:rsidRPr="00010BA9" w:rsidTr="00010BA9">
        <w:tc>
          <w:tcPr>
            <w:tcW w:w="2179" w:type="dxa"/>
            <w:shd w:val="clear" w:color="auto" w:fill="auto"/>
          </w:tcPr>
          <w:p w:rsidR="00010BA9" w:rsidRPr="00010BA9" w:rsidRDefault="00010BA9" w:rsidP="00010BA9">
            <w:pPr>
              <w:ind w:firstLine="0"/>
            </w:pPr>
            <w:r>
              <w:t>Crawford</w:t>
            </w:r>
          </w:p>
        </w:tc>
        <w:tc>
          <w:tcPr>
            <w:tcW w:w="2179" w:type="dxa"/>
            <w:shd w:val="clear" w:color="auto" w:fill="auto"/>
          </w:tcPr>
          <w:p w:rsidR="00010BA9" w:rsidRPr="00010BA9" w:rsidRDefault="00010BA9" w:rsidP="00010BA9">
            <w:pPr>
              <w:ind w:firstLine="0"/>
            </w:pPr>
            <w:r>
              <w:t>Crosby</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Dillard</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Hayes</w:t>
            </w:r>
          </w:p>
        </w:tc>
        <w:tc>
          <w:tcPr>
            <w:tcW w:w="2179" w:type="dxa"/>
            <w:shd w:val="clear" w:color="auto" w:fill="auto"/>
          </w:tcPr>
          <w:p w:rsidR="00010BA9" w:rsidRPr="00010BA9" w:rsidRDefault="00010BA9" w:rsidP="00010BA9">
            <w:pPr>
              <w:ind w:firstLine="0"/>
            </w:pPr>
            <w:r>
              <w:t>Hearn</w:t>
            </w:r>
          </w:p>
        </w:tc>
        <w:tc>
          <w:tcPr>
            <w:tcW w:w="2180" w:type="dxa"/>
            <w:shd w:val="clear" w:color="auto" w:fill="auto"/>
          </w:tcPr>
          <w:p w:rsidR="00010BA9" w:rsidRPr="00010BA9" w:rsidRDefault="00010BA9" w:rsidP="00010BA9">
            <w:pPr>
              <w:ind w:firstLine="0"/>
            </w:pPr>
            <w:r>
              <w:t>Henderson</w:t>
            </w:r>
          </w:p>
        </w:tc>
      </w:tr>
      <w:tr w:rsidR="00010BA9" w:rsidRPr="00010BA9" w:rsidTr="00010BA9">
        <w:tc>
          <w:tcPr>
            <w:tcW w:w="2179" w:type="dxa"/>
            <w:shd w:val="clear" w:color="auto" w:fill="auto"/>
          </w:tcPr>
          <w:p w:rsidR="00010BA9" w:rsidRPr="00010BA9" w:rsidRDefault="00010BA9" w:rsidP="00010BA9">
            <w:pPr>
              <w:ind w:firstLine="0"/>
            </w:pPr>
            <w:r>
              <w:t>Herbkersman</w:t>
            </w:r>
          </w:p>
        </w:tc>
        <w:tc>
          <w:tcPr>
            <w:tcW w:w="2179" w:type="dxa"/>
            <w:shd w:val="clear" w:color="auto" w:fill="auto"/>
          </w:tcPr>
          <w:p w:rsidR="00010BA9" w:rsidRPr="00010BA9" w:rsidRDefault="00010BA9" w:rsidP="00010BA9">
            <w:pPr>
              <w:ind w:firstLine="0"/>
            </w:pPr>
            <w:r>
              <w:t>Hiott</w:t>
            </w:r>
          </w:p>
        </w:tc>
        <w:tc>
          <w:tcPr>
            <w:tcW w:w="2180" w:type="dxa"/>
            <w:shd w:val="clear" w:color="auto" w:fill="auto"/>
          </w:tcPr>
          <w:p w:rsidR="00010BA9" w:rsidRPr="00010BA9" w:rsidRDefault="00010BA9" w:rsidP="00010BA9">
            <w:pPr>
              <w:ind w:firstLine="0"/>
            </w:pPr>
            <w:r>
              <w:t>Hixon</w:t>
            </w:r>
          </w:p>
        </w:tc>
      </w:tr>
      <w:tr w:rsidR="00010BA9" w:rsidRPr="00010BA9" w:rsidTr="00010BA9">
        <w:tc>
          <w:tcPr>
            <w:tcW w:w="2179" w:type="dxa"/>
            <w:shd w:val="clear" w:color="auto" w:fill="auto"/>
          </w:tcPr>
          <w:p w:rsidR="00010BA9" w:rsidRPr="00010BA9" w:rsidRDefault="00010BA9" w:rsidP="00010BA9">
            <w:pPr>
              <w:ind w:firstLine="0"/>
            </w:pPr>
            <w:r>
              <w:t>Hodges</w:t>
            </w:r>
          </w:p>
        </w:tc>
        <w:tc>
          <w:tcPr>
            <w:tcW w:w="2179" w:type="dxa"/>
            <w:shd w:val="clear" w:color="auto" w:fill="auto"/>
          </w:tcPr>
          <w:p w:rsidR="00010BA9" w:rsidRPr="00010BA9" w:rsidRDefault="00010BA9" w:rsidP="00010BA9">
            <w:pPr>
              <w:ind w:firstLine="0"/>
            </w:pPr>
            <w:r>
              <w:t>Hosey</w:t>
            </w:r>
          </w:p>
        </w:tc>
        <w:tc>
          <w:tcPr>
            <w:tcW w:w="2180" w:type="dxa"/>
            <w:shd w:val="clear" w:color="auto" w:fill="auto"/>
          </w:tcPr>
          <w:p w:rsidR="00010BA9" w:rsidRPr="00010BA9" w:rsidRDefault="00010BA9" w:rsidP="00010BA9">
            <w:pPr>
              <w:ind w:firstLine="0"/>
            </w:pPr>
            <w:r>
              <w:t>Huggins</w:t>
            </w:r>
          </w:p>
        </w:tc>
      </w:tr>
      <w:tr w:rsidR="00010BA9" w:rsidRPr="00010BA9" w:rsidTr="00010BA9">
        <w:tc>
          <w:tcPr>
            <w:tcW w:w="2179" w:type="dxa"/>
            <w:shd w:val="clear" w:color="auto" w:fill="auto"/>
          </w:tcPr>
          <w:p w:rsidR="00010BA9" w:rsidRPr="00010BA9" w:rsidRDefault="00010BA9" w:rsidP="00010BA9">
            <w:pPr>
              <w:ind w:firstLine="0"/>
            </w:pPr>
            <w:r>
              <w:t>Limehouse</w:t>
            </w:r>
          </w:p>
        </w:tc>
        <w:tc>
          <w:tcPr>
            <w:tcW w:w="2179" w:type="dxa"/>
            <w:shd w:val="clear" w:color="auto" w:fill="auto"/>
          </w:tcPr>
          <w:p w:rsidR="00010BA9" w:rsidRPr="00010BA9" w:rsidRDefault="00010BA9" w:rsidP="00010BA9">
            <w:pPr>
              <w:ind w:firstLine="0"/>
            </w:pPr>
            <w:r>
              <w:t>Loftis</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Lucas</w:t>
            </w:r>
          </w:p>
        </w:tc>
        <w:tc>
          <w:tcPr>
            <w:tcW w:w="2179" w:type="dxa"/>
            <w:shd w:val="clear" w:color="auto" w:fill="auto"/>
          </w:tcPr>
          <w:p w:rsidR="00010BA9" w:rsidRPr="00010BA9" w:rsidRDefault="00010BA9" w:rsidP="00010BA9">
            <w:pPr>
              <w:ind w:firstLine="0"/>
            </w:pPr>
            <w:r>
              <w:t>Mack</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McEachern</w:t>
            </w:r>
          </w:p>
        </w:tc>
        <w:tc>
          <w:tcPr>
            <w:tcW w:w="2179" w:type="dxa"/>
            <w:shd w:val="clear" w:color="auto" w:fill="auto"/>
          </w:tcPr>
          <w:p w:rsidR="00010BA9" w:rsidRPr="00010BA9" w:rsidRDefault="00010BA9" w:rsidP="00010BA9">
            <w:pPr>
              <w:ind w:firstLine="0"/>
            </w:pPr>
            <w:r>
              <w:t>Merrill</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M. Neal</w:t>
            </w:r>
          </w:p>
        </w:tc>
      </w:tr>
      <w:tr w:rsidR="00010BA9" w:rsidRPr="00010BA9" w:rsidTr="00010BA9">
        <w:tc>
          <w:tcPr>
            <w:tcW w:w="2179" w:type="dxa"/>
            <w:shd w:val="clear" w:color="auto" w:fill="auto"/>
          </w:tcPr>
          <w:p w:rsidR="00010BA9" w:rsidRPr="00010BA9" w:rsidRDefault="00010BA9" w:rsidP="00010BA9">
            <w:pPr>
              <w:ind w:firstLine="0"/>
            </w:pPr>
            <w:r>
              <w:t>Norman</w:t>
            </w:r>
          </w:p>
        </w:tc>
        <w:tc>
          <w:tcPr>
            <w:tcW w:w="2179" w:type="dxa"/>
            <w:shd w:val="clear" w:color="auto" w:fill="auto"/>
          </w:tcPr>
          <w:p w:rsidR="00010BA9" w:rsidRPr="00010BA9" w:rsidRDefault="00010BA9" w:rsidP="00010BA9">
            <w:pPr>
              <w:ind w:firstLine="0"/>
            </w:pPr>
            <w:r>
              <w:t>Owens</w:t>
            </w:r>
          </w:p>
        </w:tc>
        <w:tc>
          <w:tcPr>
            <w:tcW w:w="2180" w:type="dxa"/>
            <w:shd w:val="clear" w:color="auto" w:fill="auto"/>
          </w:tcPr>
          <w:p w:rsidR="00010BA9" w:rsidRPr="00010BA9" w:rsidRDefault="00010BA9" w:rsidP="00010BA9">
            <w:pPr>
              <w:ind w:firstLine="0"/>
            </w:pPr>
            <w:r>
              <w:t>Parker</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Sandifer</w:t>
            </w:r>
          </w:p>
        </w:tc>
      </w:tr>
      <w:tr w:rsidR="00010BA9" w:rsidRPr="00010BA9" w:rsidTr="00010BA9">
        <w:tc>
          <w:tcPr>
            <w:tcW w:w="2179" w:type="dxa"/>
            <w:shd w:val="clear" w:color="auto" w:fill="auto"/>
          </w:tcPr>
          <w:p w:rsidR="00010BA9" w:rsidRPr="00010BA9" w:rsidRDefault="00010BA9" w:rsidP="00010BA9">
            <w:pPr>
              <w:ind w:firstLine="0"/>
            </w:pPr>
            <w:r>
              <w:t>Sellers</w:t>
            </w:r>
          </w:p>
        </w:tc>
        <w:tc>
          <w:tcPr>
            <w:tcW w:w="2179" w:type="dxa"/>
            <w:shd w:val="clear" w:color="auto" w:fill="auto"/>
          </w:tcPr>
          <w:p w:rsidR="00010BA9" w:rsidRPr="00010BA9" w:rsidRDefault="00010BA9" w:rsidP="00010BA9">
            <w:pPr>
              <w:ind w:firstLine="0"/>
            </w:pPr>
            <w:r>
              <w:t>Simrill</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E.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ind w:firstLine="0"/>
            </w:pPr>
            <w:r>
              <w:t>Thayer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ind w:firstLine="0"/>
            </w:pPr>
            <w:r>
              <w:t>Weeks</w:t>
            </w:r>
          </w:p>
        </w:tc>
        <w:tc>
          <w:tcPr>
            <w:tcW w:w="2179" w:type="dxa"/>
            <w:shd w:val="clear" w:color="auto" w:fill="auto"/>
          </w:tcPr>
          <w:p w:rsidR="00010BA9" w:rsidRPr="00010BA9" w:rsidRDefault="00010BA9" w:rsidP="00010BA9">
            <w:pPr>
              <w:ind w:firstLine="0"/>
            </w:pPr>
            <w:r>
              <w:t>Whipper</w:t>
            </w:r>
          </w:p>
        </w:tc>
        <w:tc>
          <w:tcPr>
            <w:tcW w:w="2180" w:type="dxa"/>
            <w:shd w:val="clear" w:color="auto" w:fill="auto"/>
          </w:tcPr>
          <w:p w:rsidR="00010BA9" w:rsidRPr="00010BA9" w:rsidRDefault="00010BA9" w:rsidP="00010BA9">
            <w:pPr>
              <w:ind w:firstLine="0"/>
            </w:pPr>
            <w:r>
              <w:t>White</w:t>
            </w:r>
          </w:p>
        </w:tc>
      </w:tr>
      <w:tr w:rsidR="00010BA9" w:rsidRPr="00010BA9" w:rsidTr="00010BA9">
        <w:tc>
          <w:tcPr>
            <w:tcW w:w="2179" w:type="dxa"/>
            <w:shd w:val="clear" w:color="auto" w:fill="auto"/>
          </w:tcPr>
          <w:p w:rsidR="00010BA9" w:rsidRPr="00010BA9" w:rsidRDefault="00010BA9" w:rsidP="00010BA9">
            <w:pPr>
              <w:keepNext/>
              <w:ind w:firstLine="0"/>
            </w:pPr>
            <w:r>
              <w:t>Whitmire</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Total--97</w:t>
      </w:r>
    </w:p>
    <w:p w:rsidR="00010BA9" w:rsidRDefault="00010BA9" w:rsidP="00010BA9">
      <w:pPr>
        <w:jc w:val="center"/>
        <w:rPr>
          <w:b/>
        </w:rPr>
      </w:pPr>
    </w:p>
    <w:p w:rsidR="007C638C" w:rsidRDefault="007C638C">
      <w:pPr>
        <w:ind w:firstLine="0"/>
        <w:jc w:val="left"/>
      </w:pPr>
      <w:r>
        <w:br w:type="page"/>
      </w: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J. H. Neal</w:t>
            </w:r>
          </w:p>
        </w:tc>
        <w:tc>
          <w:tcPr>
            <w:tcW w:w="2179" w:type="dxa"/>
            <w:shd w:val="clear" w:color="auto" w:fill="auto"/>
          </w:tcPr>
          <w:p w:rsidR="00010BA9" w:rsidRPr="00010BA9" w:rsidRDefault="00010BA9" w:rsidP="00010BA9">
            <w:pPr>
              <w:keepNext/>
              <w:ind w:firstLine="0"/>
            </w:pPr>
            <w:r>
              <w:t>Sabb</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Total--2</w:t>
      </w:r>
      <w:bookmarkStart w:id="187" w:name="vote_end310"/>
      <w:bookmarkEnd w:id="187"/>
    </w:p>
    <w:p w:rsidR="00F06F1D" w:rsidRDefault="00F06F1D" w:rsidP="00010BA9"/>
    <w:p w:rsidR="00010BA9" w:rsidRDefault="00010BA9" w:rsidP="00010BA9">
      <w:r>
        <w:t>The amendment was then adopted.</w:t>
      </w:r>
    </w:p>
    <w:p w:rsidR="00010BA9" w:rsidRDefault="00010BA9" w:rsidP="00010BA9"/>
    <w:p w:rsidR="00010BA9" w:rsidRDefault="00010BA9" w:rsidP="00010BA9">
      <w:r>
        <w:t xml:space="preserve">Rep. BANNISTER moved to reconsider the vote whereby Amendment 1A was adopted, which was agreed to. </w:t>
      </w:r>
    </w:p>
    <w:p w:rsidR="00010BA9" w:rsidRDefault="00010BA9" w:rsidP="00010BA9"/>
    <w:p w:rsidR="00010BA9" w:rsidRDefault="00010BA9" w:rsidP="00010BA9">
      <w:r>
        <w:t>Rep. BANNISTER moved to table the amendment, which was agreed to.</w:t>
      </w:r>
    </w:p>
    <w:p w:rsidR="00F06F1D" w:rsidRDefault="00F06F1D" w:rsidP="00010BA9"/>
    <w:p w:rsidR="00010BA9" w:rsidRDefault="00010BA9" w:rsidP="00010BA9">
      <w:r>
        <w:t>The question then recurred to the concurrence or non-concurrence in the Senate amendments.</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88" w:name="vote_start315"/>
      <w:bookmarkEnd w:id="188"/>
      <w:r>
        <w:t>Yeas 0; Nays 102</w:t>
      </w:r>
    </w:p>
    <w:p w:rsidR="00010BA9" w:rsidRDefault="00010BA9" w:rsidP="00010BA9">
      <w:pPr>
        <w:jc w:val="center"/>
      </w:pPr>
    </w:p>
    <w:p w:rsidR="00010BA9" w:rsidRDefault="00010BA9" w:rsidP="00010BA9">
      <w:pPr>
        <w:ind w:firstLine="0"/>
      </w:pPr>
      <w:r>
        <w:t xml:space="preserve"> Those who voted in the affirmative are:</w:t>
      </w:r>
    </w:p>
    <w:p w:rsidR="00010BA9" w:rsidRDefault="00010BA9" w:rsidP="00010BA9"/>
    <w:p w:rsidR="00010BA9" w:rsidRDefault="00010BA9" w:rsidP="00010BA9">
      <w:pPr>
        <w:jc w:val="center"/>
        <w:rPr>
          <w:b/>
        </w:rPr>
      </w:pPr>
      <w:r w:rsidRPr="00010BA9">
        <w:rPr>
          <w:b/>
        </w:rPr>
        <w:t>Total--0</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Allison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Cobb-Hunter</w:t>
            </w:r>
          </w:p>
        </w:tc>
        <w:tc>
          <w:tcPr>
            <w:tcW w:w="2180" w:type="dxa"/>
            <w:shd w:val="clear" w:color="auto" w:fill="auto"/>
          </w:tcPr>
          <w:p w:rsidR="00010BA9" w:rsidRPr="00010BA9" w:rsidRDefault="00010BA9" w:rsidP="00010BA9">
            <w:pPr>
              <w:ind w:firstLine="0"/>
            </w:pPr>
            <w:r>
              <w:t>Cole</w:t>
            </w:r>
          </w:p>
        </w:tc>
      </w:tr>
      <w:tr w:rsidR="00010BA9" w:rsidRPr="00010BA9" w:rsidTr="00010BA9">
        <w:tc>
          <w:tcPr>
            <w:tcW w:w="2179" w:type="dxa"/>
            <w:shd w:val="clear" w:color="auto" w:fill="auto"/>
          </w:tcPr>
          <w:p w:rsidR="00010BA9" w:rsidRPr="00010BA9" w:rsidRDefault="00010BA9" w:rsidP="00010BA9">
            <w:pPr>
              <w:ind w:firstLine="0"/>
            </w:pPr>
            <w:r>
              <w:t>Corbin</w:t>
            </w:r>
          </w:p>
        </w:tc>
        <w:tc>
          <w:tcPr>
            <w:tcW w:w="2179" w:type="dxa"/>
            <w:shd w:val="clear" w:color="auto" w:fill="auto"/>
          </w:tcPr>
          <w:p w:rsidR="00010BA9" w:rsidRPr="00010BA9" w:rsidRDefault="00010BA9" w:rsidP="00010BA9">
            <w:pPr>
              <w:ind w:firstLine="0"/>
            </w:pPr>
            <w:r>
              <w:t>Crawford</w:t>
            </w:r>
          </w:p>
        </w:tc>
        <w:tc>
          <w:tcPr>
            <w:tcW w:w="2180" w:type="dxa"/>
            <w:shd w:val="clear" w:color="auto" w:fill="auto"/>
          </w:tcPr>
          <w:p w:rsidR="00010BA9" w:rsidRPr="00010BA9" w:rsidRDefault="00010BA9" w:rsidP="00010BA9">
            <w:pPr>
              <w:ind w:firstLine="0"/>
            </w:pPr>
            <w:r>
              <w:t>Crosby</w:t>
            </w:r>
          </w:p>
        </w:tc>
      </w:tr>
      <w:tr w:rsidR="00010BA9" w:rsidRPr="00010BA9" w:rsidTr="00010BA9">
        <w:tc>
          <w:tcPr>
            <w:tcW w:w="2179" w:type="dxa"/>
            <w:shd w:val="clear" w:color="auto" w:fill="auto"/>
          </w:tcPr>
          <w:p w:rsidR="00010BA9" w:rsidRPr="00010BA9" w:rsidRDefault="00010BA9" w:rsidP="00010BA9">
            <w:pPr>
              <w:ind w:firstLine="0"/>
            </w:pPr>
            <w:r>
              <w:t>Daning</w:t>
            </w:r>
          </w:p>
        </w:tc>
        <w:tc>
          <w:tcPr>
            <w:tcW w:w="2179" w:type="dxa"/>
            <w:shd w:val="clear" w:color="auto" w:fill="auto"/>
          </w:tcPr>
          <w:p w:rsidR="00010BA9" w:rsidRPr="00010BA9" w:rsidRDefault="00010BA9" w:rsidP="00010BA9">
            <w:pPr>
              <w:ind w:firstLine="0"/>
            </w:pPr>
            <w:r>
              <w:t>Delleney</w:t>
            </w:r>
          </w:p>
        </w:tc>
        <w:tc>
          <w:tcPr>
            <w:tcW w:w="2180" w:type="dxa"/>
            <w:shd w:val="clear" w:color="auto" w:fill="auto"/>
          </w:tcPr>
          <w:p w:rsidR="00010BA9" w:rsidRPr="00010BA9" w:rsidRDefault="00010BA9" w:rsidP="00010BA9">
            <w:pPr>
              <w:ind w:firstLine="0"/>
            </w:pPr>
            <w:r>
              <w:t>Dillard</w:t>
            </w:r>
          </w:p>
        </w:tc>
      </w:tr>
      <w:tr w:rsidR="00010BA9" w:rsidRPr="00010BA9" w:rsidTr="00010BA9">
        <w:tc>
          <w:tcPr>
            <w:tcW w:w="2179" w:type="dxa"/>
            <w:shd w:val="clear" w:color="auto" w:fill="auto"/>
          </w:tcPr>
          <w:p w:rsidR="00010BA9" w:rsidRPr="00010BA9" w:rsidRDefault="00010BA9" w:rsidP="00010BA9">
            <w:pPr>
              <w:ind w:firstLine="0"/>
            </w:pPr>
            <w:r>
              <w:t>Edge</w:t>
            </w:r>
          </w:p>
        </w:tc>
        <w:tc>
          <w:tcPr>
            <w:tcW w:w="2179" w:type="dxa"/>
            <w:shd w:val="clear" w:color="auto" w:fill="auto"/>
          </w:tcPr>
          <w:p w:rsidR="00010BA9" w:rsidRPr="00010BA9" w:rsidRDefault="00010BA9" w:rsidP="00010BA9">
            <w:pPr>
              <w:ind w:firstLine="0"/>
            </w:pPr>
            <w:r>
              <w:t>Erickson</w:t>
            </w:r>
          </w:p>
        </w:tc>
        <w:tc>
          <w:tcPr>
            <w:tcW w:w="2180" w:type="dxa"/>
            <w:shd w:val="clear" w:color="auto" w:fill="auto"/>
          </w:tcPr>
          <w:p w:rsidR="00010BA9" w:rsidRPr="00010BA9" w:rsidRDefault="00010BA9" w:rsidP="00010BA9">
            <w:pPr>
              <w:ind w:firstLine="0"/>
            </w:pPr>
            <w:r>
              <w:t>Forrester</w:t>
            </w:r>
          </w:p>
        </w:tc>
      </w:tr>
      <w:tr w:rsidR="00010BA9" w:rsidRPr="00010BA9" w:rsidTr="00010BA9">
        <w:tc>
          <w:tcPr>
            <w:tcW w:w="2179" w:type="dxa"/>
            <w:shd w:val="clear" w:color="auto" w:fill="auto"/>
          </w:tcPr>
          <w:p w:rsidR="00010BA9" w:rsidRPr="00010BA9" w:rsidRDefault="00010BA9" w:rsidP="00010BA9">
            <w:pPr>
              <w:ind w:firstLine="0"/>
            </w:pPr>
            <w:r>
              <w:t>Frye</w:t>
            </w:r>
          </w:p>
        </w:tc>
        <w:tc>
          <w:tcPr>
            <w:tcW w:w="2179" w:type="dxa"/>
            <w:shd w:val="clear" w:color="auto" w:fill="auto"/>
          </w:tcPr>
          <w:p w:rsidR="00010BA9" w:rsidRPr="00010BA9" w:rsidRDefault="00010BA9" w:rsidP="00010BA9">
            <w:pPr>
              <w:ind w:firstLine="0"/>
            </w:pPr>
            <w:r>
              <w:t>Funderburk</w:t>
            </w:r>
          </w:p>
        </w:tc>
        <w:tc>
          <w:tcPr>
            <w:tcW w:w="2180" w:type="dxa"/>
            <w:shd w:val="clear" w:color="auto" w:fill="auto"/>
          </w:tcPr>
          <w:p w:rsidR="00010BA9" w:rsidRPr="00010BA9" w:rsidRDefault="00010BA9" w:rsidP="00010BA9">
            <w:pPr>
              <w:ind w:firstLine="0"/>
            </w:pPr>
            <w:r>
              <w:t>Gambrell</w:t>
            </w:r>
          </w:p>
        </w:tc>
      </w:tr>
      <w:tr w:rsidR="00010BA9" w:rsidRPr="00010BA9" w:rsidTr="00010BA9">
        <w:tc>
          <w:tcPr>
            <w:tcW w:w="2179" w:type="dxa"/>
            <w:shd w:val="clear" w:color="auto" w:fill="auto"/>
          </w:tcPr>
          <w:p w:rsidR="00010BA9" w:rsidRPr="00010BA9" w:rsidRDefault="00010BA9" w:rsidP="00010BA9">
            <w:pPr>
              <w:ind w:firstLine="0"/>
            </w:pPr>
            <w:r>
              <w:t>Gilliard</w:t>
            </w:r>
          </w:p>
        </w:tc>
        <w:tc>
          <w:tcPr>
            <w:tcW w:w="2179" w:type="dxa"/>
            <w:shd w:val="clear" w:color="auto" w:fill="auto"/>
          </w:tcPr>
          <w:p w:rsidR="00010BA9" w:rsidRPr="00010BA9" w:rsidRDefault="00010BA9" w:rsidP="00010BA9">
            <w:pPr>
              <w:ind w:firstLine="0"/>
            </w:pPr>
            <w:r>
              <w:t>Govan</w:t>
            </w:r>
          </w:p>
        </w:tc>
        <w:tc>
          <w:tcPr>
            <w:tcW w:w="2180" w:type="dxa"/>
            <w:shd w:val="clear" w:color="auto" w:fill="auto"/>
          </w:tcPr>
          <w:p w:rsidR="00010BA9" w:rsidRPr="00010BA9" w:rsidRDefault="00010BA9" w:rsidP="00010BA9">
            <w:pPr>
              <w:ind w:firstLine="0"/>
            </w:pPr>
            <w:r>
              <w:t>Hamilton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Harrison</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Hearn</w:t>
            </w:r>
          </w:p>
        </w:tc>
      </w:tr>
      <w:tr w:rsidR="00010BA9" w:rsidRPr="00010BA9" w:rsidTr="00010BA9">
        <w:tc>
          <w:tcPr>
            <w:tcW w:w="2179" w:type="dxa"/>
            <w:shd w:val="clear" w:color="auto" w:fill="auto"/>
          </w:tcPr>
          <w:p w:rsidR="00010BA9" w:rsidRPr="00010BA9" w:rsidRDefault="00010BA9" w:rsidP="00010BA9">
            <w:pPr>
              <w:ind w:firstLine="0"/>
            </w:pPr>
            <w:r>
              <w:t>Henderson</w:t>
            </w:r>
          </w:p>
        </w:tc>
        <w:tc>
          <w:tcPr>
            <w:tcW w:w="2179" w:type="dxa"/>
            <w:shd w:val="clear" w:color="auto" w:fill="auto"/>
          </w:tcPr>
          <w:p w:rsidR="00010BA9" w:rsidRPr="00010BA9" w:rsidRDefault="00010BA9" w:rsidP="00010BA9">
            <w:pPr>
              <w:ind w:firstLine="0"/>
            </w:pPr>
            <w:r>
              <w:t>Herbkersman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Hixon</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Hosey</w:t>
            </w:r>
          </w:p>
        </w:tc>
      </w:tr>
      <w:tr w:rsidR="00010BA9" w:rsidRPr="00010BA9" w:rsidTr="00010BA9">
        <w:tc>
          <w:tcPr>
            <w:tcW w:w="2179" w:type="dxa"/>
            <w:shd w:val="clear" w:color="auto" w:fill="auto"/>
          </w:tcPr>
          <w:p w:rsidR="00010BA9" w:rsidRPr="00010BA9" w:rsidRDefault="00010BA9" w:rsidP="00010BA9">
            <w:pPr>
              <w:ind w:firstLine="0"/>
            </w:pPr>
            <w:r>
              <w:t>Huggins</w:t>
            </w:r>
          </w:p>
        </w:tc>
        <w:tc>
          <w:tcPr>
            <w:tcW w:w="2179" w:type="dxa"/>
            <w:shd w:val="clear" w:color="auto" w:fill="auto"/>
          </w:tcPr>
          <w:p w:rsidR="00010BA9" w:rsidRPr="00010BA9" w:rsidRDefault="00010BA9" w:rsidP="00010BA9">
            <w:pPr>
              <w:ind w:firstLine="0"/>
            </w:pPr>
            <w:r>
              <w:t>Limehouse</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Lucas</w:t>
            </w:r>
          </w:p>
        </w:tc>
        <w:tc>
          <w:tcPr>
            <w:tcW w:w="2179" w:type="dxa"/>
            <w:shd w:val="clear" w:color="auto" w:fill="auto"/>
          </w:tcPr>
          <w:p w:rsidR="00010BA9" w:rsidRPr="00010BA9" w:rsidRDefault="00010BA9" w:rsidP="00010BA9">
            <w:pPr>
              <w:ind w:firstLine="0"/>
            </w:pPr>
            <w:r>
              <w:t>Mack</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McEachern</w:t>
            </w:r>
          </w:p>
        </w:tc>
        <w:tc>
          <w:tcPr>
            <w:tcW w:w="2179" w:type="dxa"/>
            <w:shd w:val="clear" w:color="auto" w:fill="auto"/>
          </w:tcPr>
          <w:p w:rsidR="00010BA9" w:rsidRPr="00010BA9" w:rsidRDefault="00010BA9" w:rsidP="00010BA9">
            <w:pPr>
              <w:ind w:firstLine="0"/>
            </w:pPr>
            <w:r>
              <w:t>McLeod</w:t>
            </w:r>
          </w:p>
        </w:tc>
        <w:tc>
          <w:tcPr>
            <w:tcW w:w="2180" w:type="dxa"/>
            <w:shd w:val="clear" w:color="auto" w:fill="auto"/>
          </w:tcPr>
          <w:p w:rsidR="00010BA9" w:rsidRPr="00010BA9" w:rsidRDefault="00010BA9" w:rsidP="00010BA9">
            <w:pPr>
              <w:ind w:firstLine="0"/>
            </w:pPr>
            <w:r>
              <w:t>Merrill</w:t>
            </w:r>
          </w:p>
        </w:tc>
      </w:tr>
      <w:tr w:rsidR="00010BA9" w:rsidRPr="00010BA9" w:rsidTr="00010BA9">
        <w:tc>
          <w:tcPr>
            <w:tcW w:w="2179" w:type="dxa"/>
            <w:shd w:val="clear" w:color="auto" w:fill="auto"/>
          </w:tcPr>
          <w:p w:rsidR="00010BA9" w:rsidRPr="00010BA9" w:rsidRDefault="00010BA9" w:rsidP="00010BA9">
            <w:pPr>
              <w:ind w:firstLine="0"/>
            </w:pPr>
            <w:r>
              <w:t>Mitchell</w:t>
            </w:r>
          </w:p>
        </w:tc>
        <w:tc>
          <w:tcPr>
            <w:tcW w:w="2179" w:type="dxa"/>
            <w:shd w:val="clear" w:color="auto" w:fill="auto"/>
          </w:tcPr>
          <w:p w:rsidR="00010BA9" w:rsidRPr="00010BA9" w:rsidRDefault="00010BA9" w:rsidP="00010BA9">
            <w:pPr>
              <w:ind w:firstLine="0"/>
            </w:pPr>
            <w:r>
              <w:t>D. C. Moss</w:t>
            </w:r>
          </w:p>
        </w:tc>
        <w:tc>
          <w:tcPr>
            <w:tcW w:w="2180" w:type="dxa"/>
            <w:shd w:val="clear" w:color="auto" w:fill="auto"/>
          </w:tcPr>
          <w:p w:rsidR="00010BA9" w:rsidRPr="00010BA9" w:rsidRDefault="00010BA9" w:rsidP="00010BA9">
            <w:pPr>
              <w:ind w:firstLine="0"/>
            </w:pPr>
            <w:r>
              <w:t>V. S. Moss</w:t>
            </w:r>
          </w:p>
        </w:tc>
      </w:tr>
      <w:tr w:rsidR="00010BA9" w:rsidRPr="00010BA9" w:rsidTr="00010BA9">
        <w:tc>
          <w:tcPr>
            <w:tcW w:w="2179" w:type="dxa"/>
            <w:shd w:val="clear" w:color="auto" w:fill="auto"/>
          </w:tcPr>
          <w:p w:rsidR="00010BA9" w:rsidRPr="00010BA9" w:rsidRDefault="00010BA9" w:rsidP="00010BA9">
            <w:pPr>
              <w:ind w:firstLine="0"/>
            </w:pPr>
            <w:r>
              <w:t>Munnerlyn</w:t>
            </w:r>
          </w:p>
        </w:tc>
        <w:tc>
          <w:tcPr>
            <w:tcW w:w="2179" w:type="dxa"/>
            <w:shd w:val="clear" w:color="auto" w:fill="auto"/>
          </w:tcPr>
          <w:p w:rsidR="00010BA9" w:rsidRPr="00010BA9" w:rsidRDefault="00010BA9" w:rsidP="00010BA9">
            <w:pPr>
              <w:ind w:firstLine="0"/>
            </w:pPr>
            <w:r>
              <w:t>Murphy</w:t>
            </w:r>
          </w:p>
        </w:tc>
        <w:tc>
          <w:tcPr>
            <w:tcW w:w="2180" w:type="dxa"/>
            <w:shd w:val="clear" w:color="auto" w:fill="auto"/>
          </w:tcPr>
          <w:p w:rsidR="00010BA9" w:rsidRPr="00010BA9" w:rsidRDefault="00010BA9" w:rsidP="00010BA9">
            <w:pPr>
              <w:ind w:firstLine="0"/>
            </w:pPr>
            <w:r>
              <w:t>Nanney</w:t>
            </w:r>
          </w:p>
        </w:tc>
      </w:tr>
      <w:tr w:rsidR="00010BA9" w:rsidRPr="00010BA9" w:rsidTr="00010BA9">
        <w:tc>
          <w:tcPr>
            <w:tcW w:w="2179" w:type="dxa"/>
            <w:shd w:val="clear" w:color="auto" w:fill="auto"/>
          </w:tcPr>
          <w:p w:rsidR="00010BA9" w:rsidRPr="00010BA9" w:rsidRDefault="00010BA9" w:rsidP="00010BA9">
            <w:pPr>
              <w:ind w:firstLine="0"/>
            </w:pPr>
            <w:r>
              <w:t>J. H. Neal</w:t>
            </w:r>
          </w:p>
        </w:tc>
        <w:tc>
          <w:tcPr>
            <w:tcW w:w="2179" w:type="dxa"/>
            <w:shd w:val="clear" w:color="auto" w:fill="auto"/>
          </w:tcPr>
          <w:p w:rsidR="00010BA9" w:rsidRPr="00010BA9" w:rsidRDefault="00010BA9" w:rsidP="00010BA9">
            <w:pPr>
              <w:ind w:firstLine="0"/>
            </w:pPr>
            <w:r>
              <w:t>J. M. Neal</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Owens</w:t>
            </w:r>
          </w:p>
        </w:tc>
        <w:tc>
          <w:tcPr>
            <w:tcW w:w="2179" w:type="dxa"/>
            <w:shd w:val="clear" w:color="auto" w:fill="auto"/>
          </w:tcPr>
          <w:p w:rsidR="00010BA9" w:rsidRPr="00010BA9" w:rsidRDefault="00010BA9" w:rsidP="00010BA9">
            <w:pPr>
              <w:ind w:firstLine="0"/>
            </w:pPr>
            <w:r>
              <w:t>Parker</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Pope</w:t>
            </w:r>
          </w:p>
        </w:tc>
        <w:tc>
          <w:tcPr>
            <w:tcW w:w="2179" w:type="dxa"/>
            <w:shd w:val="clear" w:color="auto" w:fill="auto"/>
          </w:tcPr>
          <w:p w:rsidR="00010BA9" w:rsidRPr="00010BA9" w:rsidRDefault="00010BA9" w:rsidP="00010BA9">
            <w:pPr>
              <w:ind w:firstLine="0"/>
            </w:pPr>
            <w:r>
              <w:t>Quinn</w:t>
            </w:r>
          </w:p>
        </w:tc>
        <w:tc>
          <w:tcPr>
            <w:tcW w:w="2180" w:type="dxa"/>
            <w:shd w:val="clear" w:color="auto" w:fill="auto"/>
          </w:tcPr>
          <w:p w:rsidR="00010BA9" w:rsidRPr="00010BA9" w:rsidRDefault="00010BA9" w:rsidP="00010BA9">
            <w:pPr>
              <w:ind w:firstLine="0"/>
            </w:pPr>
            <w:r>
              <w:t>Rutherford</w:t>
            </w:r>
          </w:p>
        </w:tc>
      </w:tr>
      <w:tr w:rsidR="00010BA9" w:rsidRPr="00010BA9" w:rsidTr="00010BA9">
        <w:tc>
          <w:tcPr>
            <w:tcW w:w="2179" w:type="dxa"/>
            <w:shd w:val="clear" w:color="auto" w:fill="auto"/>
          </w:tcPr>
          <w:p w:rsidR="00010BA9" w:rsidRPr="00010BA9" w:rsidRDefault="00010BA9" w:rsidP="00010BA9">
            <w:pPr>
              <w:ind w:firstLine="0"/>
            </w:pPr>
            <w:r>
              <w:t>Ryan</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Sandifer</w:t>
            </w:r>
          </w:p>
        </w:tc>
      </w:tr>
      <w:tr w:rsidR="00010BA9" w:rsidRPr="00010BA9" w:rsidTr="00010BA9">
        <w:tc>
          <w:tcPr>
            <w:tcW w:w="2179" w:type="dxa"/>
            <w:shd w:val="clear" w:color="auto" w:fill="auto"/>
          </w:tcPr>
          <w:p w:rsidR="00010BA9" w:rsidRPr="00010BA9" w:rsidRDefault="00010BA9" w:rsidP="00010BA9">
            <w:pPr>
              <w:ind w:firstLine="0"/>
            </w:pPr>
            <w:r>
              <w:t>Sellers</w:t>
            </w:r>
          </w:p>
        </w:tc>
        <w:tc>
          <w:tcPr>
            <w:tcW w:w="2179" w:type="dxa"/>
            <w:shd w:val="clear" w:color="auto" w:fill="auto"/>
          </w:tcPr>
          <w:p w:rsidR="00010BA9" w:rsidRPr="00010BA9" w:rsidRDefault="00010BA9" w:rsidP="00010BA9">
            <w:pPr>
              <w:ind w:firstLine="0"/>
            </w:pPr>
            <w:r>
              <w:t>Simrill</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M. Smith</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Stavrinakis</w:t>
            </w:r>
          </w:p>
        </w:tc>
      </w:tr>
      <w:tr w:rsidR="00010BA9" w:rsidRPr="00010BA9" w:rsidTr="00010BA9">
        <w:tc>
          <w:tcPr>
            <w:tcW w:w="2179" w:type="dxa"/>
            <w:shd w:val="clear" w:color="auto" w:fill="auto"/>
          </w:tcPr>
          <w:p w:rsidR="00010BA9" w:rsidRPr="00010BA9" w:rsidRDefault="00010BA9" w:rsidP="00010BA9">
            <w:pPr>
              <w:ind w:firstLine="0"/>
            </w:pPr>
            <w:r>
              <w:t>Tallon</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Tribble</w:t>
            </w:r>
          </w:p>
        </w:tc>
        <w:tc>
          <w:tcPr>
            <w:tcW w:w="2180" w:type="dxa"/>
            <w:shd w:val="clear" w:color="auto" w:fill="auto"/>
          </w:tcPr>
          <w:p w:rsidR="00010BA9" w:rsidRPr="00010BA9" w:rsidRDefault="00010BA9" w:rsidP="00010BA9">
            <w:pPr>
              <w:ind w:firstLine="0"/>
            </w:pPr>
            <w:r>
              <w:t>Weeks</w:t>
            </w:r>
          </w:p>
        </w:tc>
      </w:tr>
      <w:tr w:rsidR="00010BA9" w:rsidRPr="00010BA9" w:rsidTr="00010BA9">
        <w:tc>
          <w:tcPr>
            <w:tcW w:w="2179" w:type="dxa"/>
            <w:shd w:val="clear" w:color="auto" w:fill="auto"/>
          </w:tcPr>
          <w:p w:rsidR="00010BA9" w:rsidRPr="00010BA9" w:rsidRDefault="00010BA9" w:rsidP="00010BA9">
            <w:pPr>
              <w:keepNext/>
              <w:ind w:firstLine="0"/>
            </w:pPr>
            <w:r>
              <w:t>Whipper</w:t>
            </w:r>
          </w:p>
        </w:tc>
        <w:tc>
          <w:tcPr>
            <w:tcW w:w="2179" w:type="dxa"/>
            <w:shd w:val="clear" w:color="auto" w:fill="auto"/>
          </w:tcPr>
          <w:p w:rsidR="00010BA9" w:rsidRPr="00010BA9" w:rsidRDefault="00010BA9" w:rsidP="00010BA9">
            <w:pPr>
              <w:keepNext/>
              <w:ind w:firstLine="0"/>
            </w:pPr>
            <w:r>
              <w:t>White</w:t>
            </w:r>
          </w:p>
        </w:tc>
        <w:tc>
          <w:tcPr>
            <w:tcW w:w="2180" w:type="dxa"/>
            <w:shd w:val="clear" w:color="auto" w:fill="auto"/>
          </w:tcPr>
          <w:p w:rsidR="00010BA9" w:rsidRPr="00010BA9" w:rsidRDefault="00010BA9" w:rsidP="00010BA9">
            <w:pPr>
              <w:keepNext/>
              <w:ind w:firstLine="0"/>
            </w:pPr>
            <w:r>
              <w:t>Whitmire</w:t>
            </w:r>
          </w:p>
        </w:tc>
      </w:tr>
      <w:tr w:rsidR="00010BA9" w:rsidRPr="00010BA9" w:rsidTr="00010BA9">
        <w:tc>
          <w:tcPr>
            <w:tcW w:w="2179" w:type="dxa"/>
            <w:shd w:val="clear" w:color="auto" w:fill="auto"/>
          </w:tcPr>
          <w:p w:rsidR="00010BA9" w:rsidRPr="00010BA9" w:rsidRDefault="00010BA9" w:rsidP="00010BA9">
            <w:pPr>
              <w:keepNext/>
              <w:ind w:firstLine="0"/>
            </w:pPr>
            <w:r>
              <w:t>Williams</w:t>
            </w:r>
          </w:p>
        </w:tc>
        <w:tc>
          <w:tcPr>
            <w:tcW w:w="2179" w:type="dxa"/>
            <w:shd w:val="clear" w:color="auto" w:fill="auto"/>
          </w:tcPr>
          <w:p w:rsidR="00010BA9" w:rsidRPr="00010BA9" w:rsidRDefault="00010BA9" w:rsidP="00010BA9">
            <w:pPr>
              <w:keepNext/>
              <w:ind w:firstLine="0"/>
            </w:pPr>
            <w:r>
              <w:t>Willis</w:t>
            </w:r>
          </w:p>
        </w:tc>
        <w:tc>
          <w:tcPr>
            <w:tcW w:w="2180" w:type="dxa"/>
            <w:shd w:val="clear" w:color="auto" w:fill="auto"/>
          </w:tcPr>
          <w:p w:rsidR="00010BA9" w:rsidRPr="00010BA9" w:rsidRDefault="00010BA9" w:rsidP="00010BA9">
            <w:pPr>
              <w:keepNext/>
              <w:ind w:firstLine="0"/>
            </w:pPr>
            <w:r>
              <w:t>Young</w:t>
            </w:r>
          </w:p>
        </w:tc>
      </w:tr>
    </w:tbl>
    <w:p w:rsidR="00010BA9" w:rsidRDefault="00010BA9" w:rsidP="00010BA9"/>
    <w:p w:rsidR="00010BA9" w:rsidRDefault="00010BA9" w:rsidP="00010BA9">
      <w:pPr>
        <w:jc w:val="center"/>
        <w:rPr>
          <w:b/>
        </w:rPr>
      </w:pPr>
      <w:r w:rsidRPr="00010BA9">
        <w:rPr>
          <w:b/>
        </w:rPr>
        <w:t>Total--102</w:t>
      </w:r>
      <w:bookmarkStart w:id="189" w:name="vote_end315"/>
      <w:bookmarkEnd w:id="189"/>
    </w:p>
    <w:p w:rsidR="00010BA9" w:rsidRDefault="00010BA9" w:rsidP="00010BA9"/>
    <w:p w:rsidR="00010BA9" w:rsidRDefault="00010BA9" w:rsidP="00010BA9">
      <w:r>
        <w:t>The House refused to agree to the Senate Amendments and a message was ordered sent accordingly.</w:t>
      </w:r>
    </w:p>
    <w:p w:rsidR="00010BA9" w:rsidRDefault="00010BA9" w:rsidP="00010BA9"/>
    <w:p w:rsidR="00F06F1D" w:rsidRDefault="00010BA9" w:rsidP="00010BA9">
      <w:pPr>
        <w:keepNext/>
        <w:jc w:val="center"/>
        <w:rPr>
          <w:b/>
        </w:rPr>
      </w:pPr>
      <w:r w:rsidRPr="00010BA9">
        <w:rPr>
          <w:b/>
        </w:rPr>
        <w:t xml:space="preserve">H. 3249--SENATE AMENDMENTS CONCURRED IN </w:t>
      </w:r>
    </w:p>
    <w:p w:rsidR="00010BA9" w:rsidRDefault="00010BA9" w:rsidP="00010BA9">
      <w:pPr>
        <w:keepNext/>
        <w:jc w:val="center"/>
        <w:rPr>
          <w:b/>
        </w:rPr>
      </w:pPr>
      <w:r w:rsidRPr="00010BA9">
        <w:rPr>
          <w:b/>
        </w:rPr>
        <w:t>AND BILL ENROLLED</w:t>
      </w:r>
    </w:p>
    <w:p w:rsidR="00010BA9" w:rsidRDefault="00010BA9" w:rsidP="00010BA9">
      <w:r>
        <w:t xml:space="preserve">The Senate Amendments to the following Bill were taken up for consideration: </w:t>
      </w:r>
    </w:p>
    <w:p w:rsidR="00010BA9" w:rsidRDefault="00010BA9" w:rsidP="00010BA9">
      <w:bookmarkStart w:id="190" w:name="include_clip_start_318"/>
      <w:bookmarkEnd w:id="190"/>
    </w:p>
    <w:p w:rsidR="00010BA9" w:rsidRDefault="00010BA9" w:rsidP="00010BA9">
      <w:r>
        <w:t>H. 3249 -- Reps. G. M. Smith, Taylor and G. R. Smith: A BILL TO AMEND SECTION 61-6-4020,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A PERSON'S DRIVER'S LICENSE MAY NOT BE SUSPENDED FOR A VIOLATION OF THIS SECTION.</w:t>
      </w:r>
    </w:p>
    <w:p w:rsidR="00010BA9" w:rsidRDefault="00010BA9" w:rsidP="00010BA9">
      <w:bookmarkStart w:id="191" w:name="include_clip_end_318"/>
      <w:bookmarkEnd w:id="191"/>
    </w:p>
    <w:p w:rsidR="00010BA9" w:rsidRDefault="00010BA9" w:rsidP="00010BA9">
      <w:r>
        <w:t>Rep. BANNISTER explained the Senate Amendments.</w:t>
      </w:r>
    </w:p>
    <w:p w:rsidR="00F06F1D" w:rsidRDefault="00F06F1D"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92" w:name="vote_start320"/>
      <w:bookmarkEnd w:id="192"/>
      <w:r>
        <w:t>Yeas 95; Nays 3</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Allen</w:t>
            </w:r>
          </w:p>
        </w:tc>
      </w:tr>
      <w:tr w:rsidR="00010BA9" w:rsidRPr="00010BA9" w:rsidTr="00010BA9">
        <w:tc>
          <w:tcPr>
            <w:tcW w:w="2179" w:type="dxa"/>
            <w:shd w:val="clear" w:color="auto" w:fill="auto"/>
          </w:tcPr>
          <w:p w:rsidR="00010BA9" w:rsidRPr="00010BA9" w:rsidRDefault="00010BA9" w:rsidP="00010BA9">
            <w:pPr>
              <w:ind w:firstLine="0"/>
            </w:pPr>
            <w:r>
              <w:t>Anderson</w:t>
            </w:r>
          </w:p>
        </w:tc>
        <w:tc>
          <w:tcPr>
            <w:tcW w:w="2179" w:type="dxa"/>
            <w:shd w:val="clear" w:color="auto" w:fill="auto"/>
          </w:tcPr>
          <w:p w:rsidR="00010BA9" w:rsidRPr="00010BA9" w:rsidRDefault="00010BA9" w:rsidP="00010BA9">
            <w:pPr>
              <w:ind w:firstLine="0"/>
            </w:pPr>
            <w:r>
              <w:t>Anthony</w:t>
            </w:r>
          </w:p>
        </w:tc>
        <w:tc>
          <w:tcPr>
            <w:tcW w:w="2180" w:type="dxa"/>
            <w:shd w:val="clear" w:color="auto" w:fill="auto"/>
          </w:tcPr>
          <w:p w:rsidR="00010BA9" w:rsidRPr="00010BA9" w:rsidRDefault="00010BA9" w:rsidP="00010BA9">
            <w:pPr>
              <w:ind w:firstLine="0"/>
            </w:pPr>
            <w:r>
              <w:t>Atwater</w:t>
            </w:r>
          </w:p>
        </w:tc>
      </w:tr>
      <w:tr w:rsidR="00010BA9" w:rsidRPr="00010BA9" w:rsidTr="00010BA9">
        <w:tc>
          <w:tcPr>
            <w:tcW w:w="2179" w:type="dxa"/>
            <w:shd w:val="clear" w:color="auto" w:fill="auto"/>
          </w:tcPr>
          <w:p w:rsidR="00010BA9" w:rsidRPr="00010BA9" w:rsidRDefault="00010BA9" w:rsidP="00010BA9">
            <w:pPr>
              <w:ind w:firstLine="0"/>
            </w:pPr>
            <w:r>
              <w:t>Bales</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Battle</w:t>
            </w:r>
          </w:p>
        </w:tc>
        <w:tc>
          <w:tcPr>
            <w:tcW w:w="2180" w:type="dxa"/>
            <w:shd w:val="clear" w:color="auto" w:fill="auto"/>
          </w:tcPr>
          <w:p w:rsidR="00010BA9" w:rsidRPr="00010BA9" w:rsidRDefault="00010BA9" w:rsidP="00010BA9">
            <w:pPr>
              <w:ind w:firstLine="0"/>
            </w:pPr>
            <w:r>
              <w:t>Bedingfield</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R. L.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Chumley</w:t>
            </w:r>
          </w:p>
        </w:tc>
        <w:tc>
          <w:tcPr>
            <w:tcW w:w="2180" w:type="dxa"/>
            <w:shd w:val="clear" w:color="auto" w:fill="auto"/>
          </w:tcPr>
          <w:p w:rsidR="00010BA9" w:rsidRPr="00010BA9" w:rsidRDefault="00010BA9" w:rsidP="00010BA9">
            <w:pPr>
              <w:ind w:firstLine="0"/>
            </w:pPr>
            <w:r>
              <w:t>Clemmons</w:t>
            </w:r>
          </w:p>
        </w:tc>
      </w:tr>
      <w:tr w:rsidR="00010BA9" w:rsidRPr="00010BA9" w:rsidTr="00010BA9">
        <w:tc>
          <w:tcPr>
            <w:tcW w:w="2179" w:type="dxa"/>
            <w:shd w:val="clear" w:color="auto" w:fill="auto"/>
          </w:tcPr>
          <w:p w:rsidR="00010BA9" w:rsidRPr="00010BA9" w:rsidRDefault="00010BA9" w:rsidP="00010BA9">
            <w:pPr>
              <w:ind w:firstLine="0"/>
            </w:pPr>
            <w:r>
              <w:t>Clyburn</w:t>
            </w:r>
          </w:p>
        </w:tc>
        <w:tc>
          <w:tcPr>
            <w:tcW w:w="2179" w:type="dxa"/>
            <w:shd w:val="clear" w:color="auto" w:fill="auto"/>
          </w:tcPr>
          <w:p w:rsidR="00010BA9" w:rsidRPr="00010BA9" w:rsidRDefault="00010BA9" w:rsidP="00010BA9">
            <w:pPr>
              <w:ind w:firstLine="0"/>
            </w:pPr>
            <w:r>
              <w:t>Cole</w:t>
            </w:r>
          </w:p>
        </w:tc>
        <w:tc>
          <w:tcPr>
            <w:tcW w:w="2180" w:type="dxa"/>
            <w:shd w:val="clear" w:color="auto" w:fill="auto"/>
          </w:tcPr>
          <w:p w:rsidR="00010BA9" w:rsidRPr="00010BA9" w:rsidRDefault="00010BA9" w:rsidP="00010BA9">
            <w:pPr>
              <w:ind w:firstLine="0"/>
            </w:pPr>
            <w:r>
              <w:t>Corbin</w:t>
            </w:r>
          </w:p>
        </w:tc>
      </w:tr>
      <w:tr w:rsidR="00010BA9" w:rsidRPr="00010BA9" w:rsidTr="00010BA9">
        <w:tc>
          <w:tcPr>
            <w:tcW w:w="2179" w:type="dxa"/>
            <w:shd w:val="clear" w:color="auto" w:fill="auto"/>
          </w:tcPr>
          <w:p w:rsidR="00010BA9" w:rsidRPr="00010BA9" w:rsidRDefault="00010BA9" w:rsidP="00010BA9">
            <w:pPr>
              <w:ind w:firstLine="0"/>
            </w:pPr>
            <w:r>
              <w:t>Crawford</w:t>
            </w:r>
          </w:p>
        </w:tc>
        <w:tc>
          <w:tcPr>
            <w:tcW w:w="2179" w:type="dxa"/>
            <w:shd w:val="clear" w:color="auto" w:fill="auto"/>
          </w:tcPr>
          <w:p w:rsidR="00010BA9" w:rsidRPr="00010BA9" w:rsidRDefault="00010BA9" w:rsidP="00010BA9">
            <w:pPr>
              <w:ind w:firstLine="0"/>
            </w:pPr>
            <w:r>
              <w:t>Crosby</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Dillard</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Govan</w:t>
            </w:r>
          </w:p>
        </w:tc>
        <w:tc>
          <w:tcPr>
            <w:tcW w:w="2180" w:type="dxa"/>
            <w:shd w:val="clear" w:color="auto" w:fill="auto"/>
          </w:tcPr>
          <w:p w:rsidR="00010BA9" w:rsidRPr="00010BA9" w:rsidRDefault="00010BA9" w:rsidP="00010BA9">
            <w:pPr>
              <w:ind w:firstLine="0"/>
            </w:pPr>
            <w:r>
              <w:t>Hamilton</w:t>
            </w:r>
          </w:p>
        </w:tc>
      </w:tr>
      <w:tr w:rsidR="00010BA9" w:rsidRPr="00010BA9" w:rsidTr="00010BA9">
        <w:tc>
          <w:tcPr>
            <w:tcW w:w="2179" w:type="dxa"/>
            <w:shd w:val="clear" w:color="auto" w:fill="auto"/>
          </w:tcPr>
          <w:p w:rsidR="00010BA9" w:rsidRPr="00010BA9" w:rsidRDefault="00010BA9" w:rsidP="00010BA9">
            <w:pPr>
              <w:ind w:firstLine="0"/>
            </w:pPr>
            <w:r>
              <w:t>Hardwick</w:t>
            </w:r>
          </w:p>
        </w:tc>
        <w:tc>
          <w:tcPr>
            <w:tcW w:w="2179" w:type="dxa"/>
            <w:shd w:val="clear" w:color="auto" w:fill="auto"/>
          </w:tcPr>
          <w:p w:rsidR="00010BA9" w:rsidRPr="00010BA9" w:rsidRDefault="00010BA9" w:rsidP="00010BA9">
            <w:pPr>
              <w:ind w:firstLine="0"/>
            </w:pPr>
            <w:r>
              <w:t>Harrell</w:t>
            </w:r>
          </w:p>
        </w:tc>
        <w:tc>
          <w:tcPr>
            <w:tcW w:w="2180" w:type="dxa"/>
            <w:shd w:val="clear" w:color="auto" w:fill="auto"/>
          </w:tcPr>
          <w:p w:rsidR="00010BA9" w:rsidRPr="00010BA9" w:rsidRDefault="00010BA9" w:rsidP="00010BA9">
            <w:pPr>
              <w:ind w:firstLine="0"/>
            </w:pPr>
            <w:r>
              <w:t>Hart</w:t>
            </w:r>
          </w:p>
        </w:tc>
      </w:tr>
      <w:tr w:rsidR="00010BA9" w:rsidRPr="00010BA9" w:rsidTr="00010BA9">
        <w:tc>
          <w:tcPr>
            <w:tcW w:w="2179" w:type="dxa"/>
            <w:shd w:val="clear" w:color="auto" w:fill="auto"/>
          </w:tcPr>
          <w:p w:rsidR="00010BA9" w:rsidRPr="00010BA9" w:rsidRDefault="00010BA9" w:rsidP="00010BA9">
            <w:pPr>
              <w:ind w:firstLine="0"/>
            </w:pPr>
            <w:r>
              <w:t>Hayes</w:t>
            </w:r>
          </w:p>
        </w:tc>
        <w:tc>
          <w:tcPr>
            <w:tcW w:w="2179" w:type="dxa"/>
            <w:shd w:val="clear" w:color="auto" w:fill="auto"/>
          </w:tcPr>
          <w:p w:rsidR="00010BA9" w:rsidRPr="00010BA9" w:rsidRDefault="00010BA9" w:rsidP="00010BA9">
            <w:pPr>
              <w:ind w:firstLine="0"/>
            </w:pPr>
            <w:r>
              <w:t>Hearn</w:t>
            </w:r>
          </w:p>
        </w:tc>
        <w:tc>
          <w:tcPr>
            <w:tcW w:w="2180" w:type="dxa"/>
            <w:shd w:val="clear" w:color="auto" w:fill="auto"/>
          </w:tcPr>
          <w:p w:rsidR="00010BA9" w:rsidRPr="00010BA9" w:rsidRDefault="00010BA9" w:rsidP="00010BA9">
            <w:pPr>
              <w:ind w:firstLine="0"/>
            </w:pPr>
            <w:r>
              <w:t>Henderson</w:t>
            </w:r>
          </w:p>
        </w:tc>
      </w:tr>
      <w:tr w:rsidR="00010BA9" w:rsidRPr="00010BA9" w:rsidTr="00010BA9">
        <w:tc>
          <w:tcPr>
            <w:tcW w:w="2179" w:type="dxa"/>
            <w:shd w:val="clear" w:color="auto" w:fill="auto"/>
          </w:tcPr>
          <w:p w:rsidR="00010BA9" w:rsidRPr="00010BA9" w:rsidRDefault="00010BA9" w:rsidP="00010BA9">
            <w:pPr>
              <w:ind w:firstLine="0"/>
            </w:pPr>
            <w:r>
              <w:t>Herbkersman</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Hosey</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Limehouse</w:t>
            </w:r>
          </w:p>
        </w:tc>
        <w:tc>
          <w:tcPr>
            <w:tcW w:w="2179" w:type="dxa"/>
            <w:shd w:val="clear" w:color="auto" w:fill="auto"/>
          </w:tcPr>
          <w:p w:rsidR="00010BA9" w:rsidRPr="00010BA9" w:rsidRDefault="00010BA9" w:rsidP="00010BA9">
            <w:pPr>
              <w:ind w:firstLine="0"/>
            </w:pPr>
            <w:r>
              <w:t>Long</w:t>
            </w:r>
          </w:p>
        </w:tc>
        <w:tc>
          <w:tcPr>
            <w:tcW w:w="2180" w:type="dxa"/>
            <w:shd w:val="clear" w:color="auto" w:fill="auto"/>
          </w:tcPr>
          <w:p w:rsidR="00010BA9" w:rsidRPr="00010BA9" w:rsidRDefault="00010BA9" w:rsidP="00010BA9">
            <w:pPr>
              <w:ind w:firstLine="0"/>
            </w:pPr>
            <w:r>
              <w:t>Lucas</w:t>
            </w:r>
          </w:p>
        </w:tc>
      </w:tr>
      <w:tr w:rsidR="00010BA9" w:rsidRPr="00010BA9" w:rsidTr="00010BA9">
        <w:tc>
          <w:tcPr>
            <w:tcW w:w="2179" w:type="dxa"/>
            <w:shd w:val="clear" w:color="auto" w:fill="auto"/>
          </w:tcPr>
          <w:p w:rsidR="00010BA9" w:rsidRPr="00010BA9" w:rsidRDefault="00010BA9" w:rsidP="00010BA9">
            <w:pPr>
              <w:ind w:firstLine="0"/>
            </w:pPr>
            <w:r>
              <w:t>McCoy</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D. C. Moss</w:t>
            </w:r>
          </w:p>
        </w:tc>
      </w:tr>
      <w:tr w:rsidR="00010BA9" w:rsidRPr="00010BA9" w:rsidTr="00010BA9">
        <w:tc>
          <w:tcPr>
            <w:tcW w:w="2179" w:type="dxa"/>
            <w:shd w:val="clear" w:color="auto" w:fill="auto"/>
          </w:tcPr>
          <w:p w:rsidR="00010BA9" w:rsidRPr="00010BA9" w:rsidRDefault="00010BA9" w:rsidP="00010BA9">
            <w:pPr>
              <w:ind w:firstLine="0"/>
            </w:pPr>
            <w:r>
              <w:t>V. S. Moss</w:t>
            </w:r>
          </w:p>
        </w:tc>
        <w:tc>
          <w:tcPr>
            <w:tcW w:w="2179" w:type="dxa"/>
            <w:shd w:val="clear" w:color="auto" w:fill="auto"/>
          </w:tcPr>
          <w:p w:rsidR="00010BA9" w:rsidRPr="00010BA9" w:rsidRDefault="00010BA9" w:rsidP="00010BA9">
            <w:pPr>
              <w:ind w:firstLine="0"/>
            </w:pPr>
            <w:r>
              <w:t>Munnerlyn</w:t>
            </w:r>
          </w:p>
        </w:tc>
        <w:tc>
          <w:tcPr>
            <w:tcW w:w="2180" w:type="dxa"/>
            <w:shd w:val="clear" w:color="auto" w:fill="auto"/>
          </w:tcPr>
          <w:p w:rsidR="00010BA9" w:rsidRPr="00010BA9" w:rsidRDefault="00010BA9" w:rsidP="00010BA9">
            <w:pPr>
              <w:ind w:firstLine="0"/>
            </w:pPr>
            <w:r>
              <w:t>Murphy</w:t>
            </w:r>
          </w:p>
        </w:tc>
      </w:tr>
      <w:tr w:rsidR="00010BA9" w:rsidRPr="00010BA9" w:rsidTr="00010BA9">
        <w:tc>
          <w:tcPr>
            <w:tcW w:w="2179" w:type="dxa"/>
            <w:shd w:val="clear" w:color="auto" w:fill="auto"/>
          </w:tcPr>
          <w:p w:rsidR="00010BA9" w:rsidRPr="00010BA9" w:rsidRDefault="00010BA9" w:rsidP="00010BA9">
            <w:pPr>
              <w:ind w:firstLine="0"/>
            </w:pPr>
            <w:r>
              <w:t>Nanney</w:t>
            </w:r>
          </w:p>
        </w:tc>
        <w:tc>
          <w:tcPr>
            <w:tcW w:w="2179" w:type="dxa"/>
            <w:shd w:val="clear" w:color="auto" w:fill="auto"/>
          </w:tcPr>
          <w:p w:rsidR="00010BA9" w:rsidRPr="00010BA9" w:rsidRDefault="00010BA9" w:rsidP="00010BA9">
            <w:pPr>
              <w:ind w:firstLine="0"/>
            </w:pPr>
            <w:r>
              <w:t>J. M. Neal</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Owens</w:t>
            </w:r>
          </w:p>
        </w:tc>
        <w:tc>
          <w:tcPr>
            <w:tcW w:w="2180" w:type="dxa"/>
            <w:shd w:val="clear" w:color="auto" w:fill="auto"/>
          </w:tcPr>
          <w:p w:rsidR="00010BA9" w:rsidRPr="00010BA9" w:rsidRDefault="00010BA9" w:rsidP="00010BA9">
            <w:pPr>
              <w:ind w:firstLine="0"/>
            </w:pPr>
            <w:r>
              <w:t>Pinson</w:t>
            </w:r>
          </w:p>
        </w:tc>
      </w:tr>
      <w:tr w:rsidR="00010BA9" w:rsidRPr="00010BA9" w:rsidTr="00010BA9">
        <w:tc>
          <w:tcPr>
            <w:tcW w:w="2179" w:type="dxa"/>
            <w:shd w:val="clear" w:color="auto" w:fill="auto"/>
          </w:tcPr>
          <w:p w:rsidR="00010BA9" w:rsidRPr="00010BA9" w:rsidRDefault="00010BA9" w:rsidP="00010BA9">
            <w:pPr>
              <w:ind w:firstLine="0"/>
            </w:pPr>
            <w:r>
              <w:t>Pitts</w:t>
            </w:r>
          </w:p>
        </w:tc>
        <w:tc>
          <w:tcPr>
            <w:tcW w:w="2179" w:type="dxa"/>
            <w:shd w:val="clear" w:color="auto" w:fill="auto"/>
          </w:tcPr>
          <w:p w:rsidR="00010BA9" w:rsidRPr="00010BA9" w:rsidRDefault="00010BA9" w:rsidP="00010BA9">
            <w:pPr>
              <w:ind w:firstLine="0"/>
            </w:pPr>
            <w:r>
              <w:t>Pope</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Sabb</w:t>
            </w:r>
          </w:p>
        </w:tc>
        <w:tc>
          <w:tcPr>
            <w:tcW w:w="2180" w:type="dxa"/>
            <w:shd w:val="clear" w:color="auto" w:fill="auto"/>
          </w:tcPr>
          <w:p w:rsidR="00010BA9" w:rsidRPr="00010BA9" w:rsidRDefault="00010BA9" w:rsidP="00010BA9">
            <w:pPr>
              <w:ind w:firstLine="0"/>
            </w:pPr>
            <w:r>
              <w:t>Sandifer</w:t>
            </w:r>
          </w:p>
        </w:tc>
      </w:tr>
      <w:tr w:rsidR="00010BA9" w:rsidRPr="00010BA9" w:rsidTr="00010BA9">
        <w:tc>
          <w:tcPr>
            <w:tcW w:w="2179" w:type="dxa"/>
            <w:shd w:val="clear" w:color="auto" w:fill="auto"/>
          </w:tcPr>
          <w:p w:rsidR="00010BA9" w:rsidRPr="00010BA9" w:rsidRDefault="00010BA9" w:rsidP="00010BA9">
            <w:pPr>
              <w:ind w:firstLine="0"/>
            </w:pPr>
            <w:r>
              <w:t>Simrill</w:t>
            </w:r>
          </w:p>
        </w:tc>
        <w:tc>
          <w:tcPr>
            <w:tcW w:w="2179" w:type="dxa"/>
            <w:shd w:val="clear" w:color="auto" w:fill="auto"/>
          </w:tcPr>
          <w:p w:rsidR="00010BA9" w:rsidRPr="00010BA9" w:rsidRDefault="00010BA9" w:rsidP="00010BA9">
            <w:pPr>
              <w:ind w:firstLine="0"/>
            </w:pPr>
            <w:r>
              <w:t>Skelton</w:t>
            </w:r>
          </w:p>
        </w:tc>
        <w:tc>
          <w:tcPr>
            <w:tcW w:w="2180" w:type="dxa"/>
            <w:shd w:val="clear" w:color="auto" w:fill="auto"/>
          </w:tcPr>
          <w:p w:rsidR="00010BA9" w:rsidRPr="00010BA9" w:rsidRDefault="00010BA9" w:rsidP="00010BA9">
            <w:pPr>
              <w:ind w:firstLine="0"/>
            </w:pPr>
            <w:r>
              <w:t>G. R. Smith</w:t>
            </w:r>
          </w:p>
        </w:tc>
      </w:tr>
      <w:tr w:rsidR="00010BA9" w:rsidRPr="00010BA9" w:rsidTr="00010BA9">
        <w:tc>
          <w:tcPr>
            <w:tcW w:w="2179" w:type="dxa"/>
            <w:shd w:val="clear" w:color="auto" w:fill="auto"/>
          </w:tcPr>
          <w:p w:rsidR="00010BA9" w:rsidRPr="00010BA9" w:rsidRDefault="00010BA9" w:rsidP="00010BA9">
            <w:pPr>
              <w:ind w:firstLine="0"/>
            </w:pPr>
            <w:r>
              <w:t>J. E. Smith</w:t>
            </w:r>
          </w:p>
        </w:tc>
        <w:tc>
          <w:tcPr>
            <w:tcW w:w="2179" w:type="dxa"/>
            <w:shd w:val="clear" w:color="auto" w:fill="auto"/>
          </w:tcPr>
          <w:p w:rsidR="00010BA9" w:rsidRPr="00010BA9" w:rsidRDefault="00010BA9" w:rsidP="00010BA9">
            <w:pPr>
              <w:ind w:firstLine="0"/>
            </w:pPr>
            <w:r>
              <w:t>J. R. Smith</w:t>
            </w:r>
          </w:p>
        </w:tc>
        <w:tc>
          <w:tcPr>
            <w:tcW w:w="2180" w:type="dxa"/>
            <w:shd w:val="clear" w:color="auto" w:fill="auto"/>
          </w:tcPr>
          <w:p w:rsidR="00010BA9" w:rsidRPr="00010BA9" w:rsidRDefault="00010BA9" w:rsidP="00010BA9">
            <w:pPr>
              <w:ind w:firstLine="0"/>
            </w:pPr>
            <w:r>
              <w:t>Sottile</w:t>
            </w:r>
          </w:p>
        </w:tc>
      </w:tr>
      <w:tr w:rsidR="00010BA9" w:rsidRPr="00010BA9" w:rsidTr="00010BA9">
        <w:tc>
          <w:tcPr>
            <w:tcW w:w="2179" w:type="dxa"/>
            <w:shd w:val="clear" w:color="auto" w:fill="auto"/>
          </w:tcPr>
          <w:p w:rsidR="00010BA9" w:rsidRPr="00010BA9" w:rsidRDefault="00010BA9" w:rsidP="00010BA9">
            <w:pPr>
              <w:ind w:firstLine="0"/>
            </w:pPr>
            <w:r>
              <w:t>Spires</w:t>
            </w:r>
          </w:p>
        </w:tc>
        <w:tc>
          <w:tcPr>
            <w:tcW w:w="2179" w:type="dxa"/>
            <w:shd w:val="clear" w:color="auto" w:fill="auto"/>
          </w:tcPr>
          <w:p w:rsidR="00010BA9" w:rsidRPr="00010BA9" w:rsidRDefault="00010BA9" w:rsidP="00010BA9">
            <w:pPr>
              <w:ind w:firstLine="0"/>
            </w:pPr>
            <w:r>
              <w:t>Stavrinakis</w:t>
            </w:r>
          </w:p>
        </w:tc>
        <w:tc>
          <w:tcPr>
            <w:tcW w:w="2180" w:type="dxa"/>
            <w:shd w:val="clear" w:color="auto" w:fill="auto"/>
          </w:tcPr>
          <w:p w:rsidR="00010BA9" w:rsidRPr="00010BA9" w:rsidRDefault="00010BA9" w:rsidP="00010BA9">
            <w:pPr>
              <w:ind w:firstLine="0"/>
            </w:pPr>
            <w:r>
              <w:t>Tallon</w:t>
            </w:r>
          </w:p>
        </w:tc>
      </w:tr>
      <w:tr w:rsidR="00010BA9" w:rsidRPr="00010BA9" w:rsidTr="00010BA9">
        <w:tc>
          <w:tcPr>
            <w:tcW w:w="2179" w:type="dxa"/>
            <w:shd w:val="clear" w:color="auto" w:fill="auto"/>
          </w:tcPr>
          <w:p w:rsidR="00010BA9" w:rsidRPr="00010BA9" w:rsidRDefault="00010BA9" w:rsidP="00010BA9">
            <w:pPr>
              <w:ind w:firstLine="0"/>
            </w:pPr>
            <w:r>
              <w:t>Taylor</w:t>
            </w:r>
          </w:p>
        </w:tc>
        <w:tc>
          <w:tcPr>
            <w:tcW w:w="2179" w:type="dxa"/>
            <w:shd w:val="clear" w:color="auto" w:fill="auto"/>
          </w:tcPr>
          <w:p w:rsidR="00010BA9" w:rsidRPr="00010BA9" w:rsidRDefault="00010BA9" w:rsidP="00010BA9">
            <w:pPr>
              <w:ind w:firstLine="0"/>
            </w:pPr>
            <w:r>
              <w:t>Thayer</w:t>
            </w:r>
          </w:p>
        </w:tc>
        <w:tc>
          <w:tcPr>
            <w:tcW w:w="2180" w:type="dxa"/>
            <w:shd w:val="clear" w:color="auto" w:fill="auto"/>
          </w:tcPr>
          <w:p w:rsidR="00010BA9" w:rsidRPr="00010BA9" w:rsidRDefault="00010BA9" w:rsidP="00010BA9">
            <w:pPr>
              <w:ind w:firstLine="0"/>
            </w:pPr>
            <w:r>
              <w:t>Toole</w:t>
            </w:r>
          </w:p>
        </w:tc>
      </w:tr>
      <w:tr w:rsidR="00010BA9" w:rsidRPr="00010BA9" w:rsidTr="00010BA9">
        <w:tc>
          <w:tcPr>
            <w:tcW w:w="2179" w:type="dxa"/>
            <w:shd w:val="clear" w:color="auto" w:fill="auto"/>
          </w:tcPr>
          <w:p w:rsidR="00010BA9" w:rsidRPr="00010BA9" w:rsidRDefault="00010BA9" w:rsidP="00010BA9">
            <w:pPr>
              <w:ind w:firstLine="0"/>
            </w:pPr>
            <w:r>
              <w:t>Tribble</w:t>
            </w:r>
          </w:p>
        </w:tc>
        <w:tc>
          <w:tcPr>
            <w:tcW w:w="2179" w:type="dxa"/>
            <w:shd w:val="clear" w:color="auto" w:fill="auto"/>
          </w:tcPr>
          <w:p w:rsidR="00010BA9" w:rsidRPr="00010BA9" w:rsidRDefault="00010BA9" w:rsidP="00010BA9">
            <w:pPr>
              <w:ind w:firstLine="0"/>
            </w:pPr>
            <w:r>
              <w:t>Weeks</w:t>
            </w:r>
          </w:p>
        </w:tc>
        <w:tc>
          <w:tcPr>
            <w:tcW w:w="2180" w:type="dxa"/>
            <w:shd w:val="clear" w:color="auto" w:fill="auto"/>
          </w:tcPr>
          <w:p w:rsidR="00010BA9" w:rsidRPr="00010BA9" w:rsidRDefault="00010BA9" w:rsidP="00010BA9">
            <w:pPr>
              <w:ind w:firstLine="0"/>
            </w:pPr>
            <w:r>
              <w:t>Whipper</w:t>
            </w:r>
          </w:p>
        </w:tc>
      </w:tr>
      <w:tr w:rsidR="00010BA9" w:rsidRPr="00010BA9" w:rsidTr="00010BA9">
        <w:tc>
          <w:tcPr>
            <w:tcW w:w="2179" w:type="dxa"/>
            <w:shd w:val="clear" w:color="auto" w:fill="auto"/>
          </w:tcPr>
          <w:p w:rsidR="00010BA9" w:rsidRPr="00010BA9" w:rsidRDefault="00010BA9" w:rsidP="00010BA9">
            <w:pPr>
              <w:keepNext/>
              <w:ind w:firstLine="0"/>
            </w:pPr>
            <w:r>
              <w:t>White</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Williams</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Total--95</w:t>
      </w:r>
    </w:p>
    <w:p w:rsidR="00010BA9" w:rsidRDefault="00010BA9" w:rsidP="00010BA9">
      <w:pPr>
        <w:jc w:val="center"/>
        <w:rPr>
          <w:b/>
        </w:rPr>
      </w:pPr>
    </w:p>
    <w:p w:rsidR="00010BA9" w:rsidRDefault="00010BA9" w:rsidP="00010BA9">
      <w:pPr>
        <w:ind w:firstLine="0"/>
      </w:pPr>
      <w:r w:rsidRPr="00010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Allison</w:t>
            </w:r>
          </w:p>
        </w:tc>
        <w:tc>
          <w:tcPr>
            <w:tcW w:w="2179" w:type="dxa"/>
            <w:shd w:val="clear" w:color="auto" w:fill="auto"/>
          </w:tcPr>
          <w:p w:rsidR="00010BA9" w:rsidRPr="00010BA9" w:rsidRDefault="00010BA9" w:rsidP="00010BA9">
            <w:pPr>
              <w:keepNext/>
              <w:ind w:firstLine="0"/>
            </w:pPr>
            <w:r>
              <w:t>Gilliard</w:t>
            </w:r>
          </w:p>
        </w:tc>
        <w:tc>
          <w:tcPr>
            <w:tcW w:w="2180" w:type="dxa"/>
            <w:shd w:val="clear" w:color="auto" w:fill="auto"/>
          </w:tcPr>
          <w:p w:rsidR="00010BA9" w:rsidRPr="00010BA9" w:rsidRDefault="00010BA9" w:rsidP="00010BA9">
            <w:pPr>
              <w:keepNext/>
              <w:ind w:firstLine="0"/>
            </w:pPr>
            <w:r>
              <w:t>Parker</w:t>
            </w:r>
          </w:p>
        </w:tc>
      </w:tr>
    </w:tbl>
    <w:p w:rsidR="00010BA9" w:rsidRDefault="00010BA9" w:rsidP="00010BA9"/>
    <w:p w:rsidR="00010BA9" w:rsidRDefault="00010BA9" w:rsidP="00010BA9">
      <w:pPr>
        <w:jc w:val="center"/>
        <w:rPr>
          <w:b/>
        </w:rPr>
      </w:pPr>
      <w:r w:rsidRPr="00010BA9">
        <w:rPr>
          <w:b/>
        </w:rPr>
        <w:t>Total--3</w:t>
      </w:r>
      <w:bookmarkStart w:id="193" w:name="vote_end320"/>
      <w:bookmarkEnd w:id="193"/>
    </w:p>
    <w:p w:rsidR="00010BA9" w:rsidRDefault="00010BA9" w:rsidP="00010BA9"/>
    <w:p w:rsidR="00010BA9" w:rsidRDefault="00010BA9" w:rsidP="00010BA9">
      <w:r>
        <w:t>The Senate Amendments were agreed to, and the Bill having received three readings in both Houses, it was ordered that the title be changed to that of an Act, and that it be enrolled for ratification.</w:t>
      </w:r>
    </w:p>
    <w:p w:rsidR="00010BA9" w:rsidRDefault="00010BA9" w:rsidP="00010BA9"/>
    <w:p w:rsidR="00010BA9" w:rsidRDefault="00010BA9" w:rsidP="00010BA9">
      <w:pPr>
        <w:keepNext/>
        <w:jc w:val="center"/>
        <w:rPr>
          <w:b/>
        </w:rPr>
      </w:pPr>
      <w:r w:rsidRPr="00010BA9">
        <w:rPr>
          <w:b/>
        </w:rPr>
        <w:t>H. 3178--SENATE AMENDMENTS AMENDED AND RETURNED TO THE SENATE</w:t>
      </w:r>
    </w:p>
    <w:p w:rsidR="00010BA9" w:rsidRDefault="00010BA9" w:rsidP="00010BA9">
      <w:r>
        <w:t xml:space="preserve">The Senate Amendments to the following Bill were taken up for consideration: </w:t>
      </w:r>
    </w:p>
    <w:p w:rsidR="00F06F1D" w:rsidRDefault="00F06F1D" w:rsidP="00010BA9">
      <w:bookmarkStart w:id="194" w:name="include_clip_start_323"/>
      <w:bookmarkEnd w:id="194"/>
    </w:p>
    <w:p w:rsidR="00010BA9" w:rsidRDefault="00010BA9" w:rsidP="00010BA9">
      <w:r>
        <w:t>H. 3178 -- Reps. Pitts, Limehouse, Hixon and Long: A BILL TO AMEND SECTION 61-4-550, AS AMENDED, CODE OF LAWS OF SOUTH CAROLINA, 1976, RELATING TO SPECIAL PERMITS FOR THE SALE OF BEER AND WINE, SO AS TO REMOVE SPECIFIC REFERENCES TO NONPROFIT ORGANIZATIONS.</w:t>
      </w:r>
    </w:p>
    <w:p w:rsidR="00010BA9" w:rsidRDefault="00010BA9" w:rsidP="00010BA9"/>
    <w:p w:rsidR="00010BA9" w:rsidRPr="00847DF9" w:rsidRDefault="00010BA9" w:rsidP="00010BA9">
      <w:r w:rsidRPr="00847DF9">
        <w:t>Reps. J.</w:t>
      </w:r>
      <w:r w:rsidR="00F06F1D">
        <w:t xml:space="preserve"> </w:t>
      </w:r>
      <w:r w:rsidRPr="00847DF9">
        <w:t>E. SMITH, BANNISTER, RUTHERFORD, HERBKERSMAN, WEEKS and VIERS proposed the following Amendment No. 3A (COUNCIL\AGM\19212BH11), which was adopted:</w:t>
      </w:r>
    </w:p>
    <w:p w:rsidR="00010BA9" w:rsidRPr="00847DF9" w:rsidRDefault="00010BA9" w:rsidP="00010BA9">
      <w:r w:rsidRPr="00847DF9">
        <w:t>Amend the bill, as and if amended, by striking all after the enacting words and inserting:</w:t>
      </w:r>
    </w:p>
    <w:p w:rsidR="00010BA9" w:rsidRPr="00847DF9" w:rsidRDefault="00010BA9" w:rsidP="00010BA9">
      <w:r w:rsidRPr="00847DF9">
        <w:t>/ SECTION</w:t>
      </w:r>
      <w:r w:rsidRPr="00847DF9">
        <w:tab/>
        <w:t>1.</w:t>
      </w:r>
      <w:r w:rsidRPr="00847DF9">
        <w:tab/>
        <w:t>Section 61</w:t>
      </w:r>
      <w:r w:rsidRPr="00847DF9">
        <w:noBreakHyphen/>
        <w:t>6</w:t>
      </w:r>
      <w:r w:rsidRPr="00847DF9">
        <w:noBreakHyphen/>
        <w:t>1035 of the 1976 Code is amended to read:</w:t>
      </w:r>
    </w:p>
    <w:p w:rsidR="00010BA9" w:rsidRPr="00847DF9" w:rsidRDefault="00010BA9" w:rsidP="00010BA9">
      <w:r w:rsidRPr="00847DF9">
        <w:tab/>
        <w:t>“Section 61</w:t>
      </w:r>
      <w:r w:rsidRPr="00847DF9">
        <w:noBreakHyphen/>
        <w:t>6</w:t>
      </w:r>
      <w:r w:rsidRPr="00847DF9">
        <w:noBreakHyphen/>
        <w:t>1035.</w:t>
      </w:r>
      <w:r w:rsidRPr="00847DF9">
        <w:tab/>
        <w:t>Notwithstanding the provisions of Section 61</w:t>
      </w:r>
      <w:r w:rsidRPr="00847DF9">
        <w:noBreakHyphen/>
        <w:t>6</w:t>
      </w:r>
      <w:r w:rsidRPr="00847DF9">
        <w:noBreakHyphen/>
        <w:t xml:space="preserve">1500, the sampling of wines containing over sixteen percent by volume of alcohol, cordials, and other distilled spirits sold in a retail alcoholic liquor store is authorized if the sampling is conducted as follows: </w:t>
      </w:r>
    </w:p>
    <w:p w:rsidR="00010BA9" w:rsidRPr="00847DF9" w:rsidRDefault="00010BA9" w:rsidP="00010BA9">
      <w:r w:rsidRPr="00847DF9">
        <w:tab/>
      </w:r>
      <w:r w:rsidRPr="00847DF9">
        <w:tab/>
        <w:t>(1)</w:t>
      </w:r>
      <w:r w:rsidRPr="00847DF9">
        <w:tab/>
        <w:t xml:space="preserve">No sample may be offered from more than four products at </w:t>
      </w:r>
      <w:r w:rsidRPr="00847DF9">
        <w:rPr>
          <w:strike/>
        </w:rPr>
        <w:t>any</w:t>
      </w:r>
      <w:r w:rsidRPr="00847DF9">
        <w:t xml:space="preserve"> one time. </w:t>
      </w:r>
    </w:p>
    <w:p w:rsidR="00010BA9" w:rsidRPr="00847DF9" w:rsidRDefault="00010BA9" w:rsidP="00010BA9">
      <w:pPr>
        <w:rPr>
          <w:i/>
          <w:u w:val="single"/>
        </w:rPr>
      </w:pPr>
      <w:r w:rsidRPr="00847DF9">
        <w:tab/>
      </w:r>
      <w:r w:rsidRPr="00847DF9">
        <w:tab/>
        <w:t>(2)</w:t>
      </w:r>
      <w:r w:rsidRPr="00847DF9">
        <w:tab/>
      </w:r>
      <w:r w:rsidRPr="00847DF9">
        <w:rPr>
          <w:u w:val="single"/>
        </w:rPr>
        <w:t>The sample is limited to products from no more than one wholesaler at one time.</w:t>
      </w:r>
    </w:p>
    <w:p w:rsidR="00010BA9" w:rsidRPr="00847DF9" w:rsidRDefault="00010BA9" w:rsidP="00010BA9">
      <w:r w:rsidRPr="00847DF9">
        <w:rPr>
          <w:i/>
        </w:rPr>
        <w:tab/>
      </w:r>
      <w:r w:rsidRPr="00847DF9">
        <w:rPr>
          <w:i/>
        </w:rPr>
        <w:tab/>
      </w:r>
      <w:r w:rsidRPr="00847DF9">
        <w:rPr>
          <w:u w:val="single"/>
        </w:rPr>
        <w:t>(3)</w:t>
      </w:r>
      <w:r w:rsidRPr="00847DF9">
        <w:tab/>
        <w:t xml:space="preserve">No more than one bottle of each of the four products to be sampled may be opened. </w:t>
      </w:r>
    </w:p>
    <w:p w:rsidR="00010BA9" w:rsidRPr="00847DF9" w:rsidRDefault="00010BA9" w:rsidP="00010BA9">
      <w:r w:rsidRPr="00847DF9">
        <w:tab/>
      </w:r>
      <w:r w:rsidRPr="00847DF9">
        <w:tab/>
      </w:r>
      <w:r w:rsidRPr="00847DF9">
        <w:rPr>
          <w:strike/>
        </w:rPr>
        <w:t>(3)</w:t>
      </w:r>
      <w:r w:rsidRPr="00847DF9">
        <w:rPr>
          <w:u w:val="single"/>
        </w:rPr>
        <w:t>(4)</w:t>
      </w:r>
      <w:r w:rsidRPr="00847DF9">
        <w:tab/>
        <w:t xml:space="preserve">The sampling must be held in a designated tasting area of the retail liquor store and all open bottles must be visible at all times.  All open bottles must be removed at the conclusion of the tasting. </w:t>
      </w:r>
    </w:p>
    <w:p w:rsidR="00010BA9" w:rsidRPr="00847DF9" w:rsidRDefault="00010BA9" w:rsidP="00010BA9">
      <w:r w:rsidRPr="00847DF9">
        <w:tab/>
      </w:r>
      <w:r w:rsidRPr="00847DF9">
        <w:tab/>
      </w:r>
      <w:r w:rsidRPr="00847DF9">
        <w:rPr>
          <w:strike/>
        </w:rPr>
        <w:t>(4)</w:t>
      </w:r>
      <w:r w:rsidRPr="00847DF9">
        <w:rPr>
          <w:u w:val="single"/>
        </w:rPr>
        <w:t>(5)</w:t>
      </w:r>
      <w:r w:rsidRPr="00847DF9">
        <w:tab/>
        <w:t>Samples must be less than one</w:t>
      </w:r>
      <w:r w:rsidRPr="00847DF9">
        <w:noBreakHyphen/>
        <w:t xml:space="preserve">half ounce for each product sampled. </w:t>
      </w:r>
    </w:p>
    <w:p w:rsidR="00010BA9" w:rsidRPr="00847DF9" w:rsidRDefault="00010BA9" w:rsidP="00010BA9">
      <w:r w:rsidRPr="00847DF9">
        <w:tab/>
      </w:r>
      <w:r w:rsidRPr="00847DF9">
        <w:tab/>
      </w:r>
      <w:r w:rsidRPr="00847DF9">
        <w:rPr>
          <w:strike/>
        </w:rPr>
        <w:t>(5)</w:t>
      </w:r>
      <w:r w:rsidRPr="00847DF9">
        <w:rPr>
          <w:u w:val="single"/>
        </w:rPr>
        <w:t>(6)</w:t>
      </w:r>
      <w:r w:rsidRPr="00847DF9">
        <w:tab/>
        <w:t xml:space="preserve">No person may be served more than one sample of each product. </w:t>
      </w:r>
    </w:p>
    <w:p w:rsidR="00010BA9" w:rsidRPr="00847DF9" w:rsidRDefault="00010BA9" w:rsidP="00010BA9">
      <w:r w:rsidRPr="00847DF9">
        <w:tab/>
      </w:r>
      <w:r w:rsidRPr="00847DF9">
        <w:tab/>
      </w:r>
      <w:r w:rsidRPr="00847DF9">
        <w:rPr>
          <w:strike/>
        </w:rPr>
        <w:t>(6)</w:t>
      </w:r>
      <w:r w:rsidRPr="00847DF9">
        <w:rPr>
          <w:u w:val="single"/>
        </w:rPr>
        <w:t>(7)</w:t>
      </w:r>
      <w:r w:rsidRPr="00847DF9">
        <w:tab/>
        <w:t>No sampling may be offered for longer than four hours.</w:t>
      </w:r>
    </w:p>
    <w:p w:rsidR="00010BA9" w:rsidRPr="00847DF9" w:rsidRDefault="00010BA9" w:rsidP="00010BA9">
      <w:pPr>
        <w:rPr>
          <w:i/>
          <w:u w:val="single"/>
        </w:rPr>
      </w:pPr>
      <w:r w:rsidRPr="00847DF9">
        <w:tab/>
      </w:r>
      <w:r w:rsidRPr="00847DF9">
        <w:tab/>
      </w:r>
      <w:r w:rsidRPr="00847DF9">
        <w:rPr>
          <w:strike/>
        </w:rPr>
        <w:t>(7)</w:t>
      </w:r>
      <w:r w:rsidRPr="00847DF9">
        <w:rPr>
          <w:u w:val="single"/>
        </w:rPr>
        <w:t>(8)</w:t>
      </w:r>
      <w:r w:rsidRPr="00847DF9">
        <w:tab/>
        <w:t xml:space="preserve">At least ten days before the sampling, a letter detailing the specific date and hours of the sampling must be mailed first class to the South Carolina Law Enforcement Division.  </w:t>
      </w:r>
      <w:r w:rsidRPr="00847DF9">
        <w:rPr>
          <w:u w:val="single"/>
        </w:rPr>
        <w:t>The letter must include a copy of a certificate of liability insurance for the manufacturer, the retail establishment, or its agent, conducting the tastings.</w:t>
      </w:r>
    </w:p>
    <w:p w:rsidR="00010BA9" w:rsidRPr="00847DF9" w:rsidRDefault="00010BA9" w:rsidP="00010BA9">
      <w:r w:rsidRPr="00847DF9">
        <w:tab/>
      </w:r>
      <w:r w:rsidRPr="00847DF9">
        <w:tab/>
      </w:r>
      <w:r w:rsidRPr="00847DF9">
        <w:rPr>
          <w:strike/>
        </w:rPr>
        <w:t>(8)</w:t>
      </w:r>
      <w:r w:rsidRPr="00847DF9">
        <w:rPr>
          <w:u w:val="single"/>
        </w:rPr>
        <w:t>(9)</w:t>
      </w:r>
      <w:r w:rsidRPr="00847DF9">
        <w:tab/>
        <w:t>No sample may be offered to, or allowed to be consumed by, an intoxicated person or a person under the age of twenty</w:t>
      </w:r>
      <w:r w:rsidRPr="00847DF9">
        <w:noBreakHyphen/>
        <w:t xml:space="preserve">one years.  This person must not be allowed to loiter on the store premises. </w:t>
      </w:r>
    </w:p>
    <w:p w:rsidR="00010BA9" w:rsidRPr="00847DF9" w:rsidRDefault="00010BA9" w:rsidP="00010BA9">
      <w:r w:rsidRPr="00847DF9">
        <w:tab/>
      </w:r>
      <w:r w:rsidRPr="00847DF9">
        <w:tab/>
      </w:r>
      <w:r w:rsidRPr="00847DF9">
        <w:rPr>
          <w:strike/>
        </w:rPr>
        <w:t>(9)</w:t>
      </w:r>
      <w:r w:rsidRPr="00847DF9">
        <w:rPr>
          <w:u w:val="single"/>
        </w:rPr>
        <w:t>(10)</w:t>
      </w:r>
      <w:r w:rsidR="006945BC" w:rsidRPr="006945BC">
        <w:tab/>
        <w:t xml:space="preserve">  </w:t>
      </w:r>
      <w:r w:rsidRPr="00847DF9">
        <w:t>The tastings must be conducted by the manufacturer</w:t>
      </w:r>
      <w:r w:rsidRPr="00847DF9">
        <w:rPr>
          <w:u w:val="single"/>
        </w:rPr>
        <w:t>, retailer,</w:t>
      </w:r>
      <w:r w:rsidRPr="00847DF9">
        <w:t xml:space="preserve"> or an agent of the manufacturer </w:t>
      </w:r>
      <w:r w:rsidRPr="00847DF9">
        <w:rPr>
          <w:u w:val="single"/>
        </w:rPr>
        <w:t>or retailer</w:t>
      </w:r>
      <w:r w:rsidRPr="00847DF9">
        <w:t xml:space="preserve">, and must not be conducted by a wholesaler, </w:t>
      </w:r>
      <w:r w:rsidRPr="00847DF9">
        <w:rPr>
          <w:strike/>
        </w:rPr>
        <w:t>retailer, or</w:t>
      </w:r>
      <w:r w:rsidRPr="00847DF9">
        <w:t xml:space="preserve"> </w:t>
      </w:r>
      <w:r w:rsidRPr="00847DF9">
        <w:rPr>
          <w:u w:val="single"/>
        </w:rPr>
        <w:t>an</w:t>
      </w:r>
      <w:r w:rsidRPr="00847DF9">
        <w:t xml:space="preserve"> employee of a wholesaler </w:t>
      </w:r>
      <w:r w:rsidRPr="00847DF9">
        <w:rPr>
          <w:strike/>
        </w:rPr>
        <w:t>or retailer</w:t>
      </w:r>
      <w:r w:rsidRPr="00847DF9">
        <w:rPr>
          <w:u w:val="single"/>
        </w:rPr>
        <w:t>, or an agent of a wholesaler</w:t>
      </w:r>
      <w:r w:rsidRPr="00847DF9">
        <w:t xml:space="preserve">. </w:t>
      </w:r>
    </w:p>
    <w:p w:rsidR="00010BA9" w:rsidRPr="00847DF9" w:rsidRDefault="00010BA9" w:rsidP="00010BA9">
      <w:r w:rsidRPr="00847DF9">
        <w:tab/>
      </w:r>
      <w:r w:rsidRPr="00847DF9">
        <w:tab/>
      </w:r>
      <w:r w:rsidRPr="00847DF9">
        <w:rPr>
          <w:strike/>
        </w:rPr>
        <w:t>(10)</w:t>
      </w:r>
      <w:r w:rsidRPr="00847DF9">
        <w:rPr>
          <w:u w:val="single"/>
        </w:rPr>
        <w:t>(11)</w:t>
      </w:r>
      <w:r w:rsidRPr="00847DF9">
        <w:tab/>
        <w:t>No retail alcoholic liquor store may offer more than one sampling per day.</w:t>
      </w:r>
    </w:p>
    <w:p w:rsidR="00010BA9" w:rsidRPr="00847DF9" w:rsidRDefault="00010BA9" w:rsidP="00010BA9">
      <w:pPr>
        <w:rPr>
          <w:u w:val="single"/>
        </w:rPr>
      </w:pPr>
      <w:r w:rsidRPr="00847DF9">
        <w:tab/>
      </w:r>
      <w:r w:rsidRPr="00847DF9">
        <w:tab/>
      </w:r>
      <w:r w:rsidRPr="00847DF9">
        <w:rPr>
          <w:u w:val="single"/>
        </w:rPr>
        <w:t>(12)</w:t>
      </w:r>
      <w:r w:rsidRPr="00847DF9">
        <w:tab/>
      </w:r>
      <w:r w:rsidRPr="00847DF9">
        <w:rPr>
          <w:u w:val="single"/>
        </w:rPr>
        <w:t>All product samples used for tastings must be purchased by the retailer from a South Carolina Licensed Wholesaler as required by 61</w:t>
      </w:r>
      <w:r w:rsidRPr="00847DF9">
        <w:rPr>
          <w:u w:val="single"/>
        </w:rPr>
        <w:noBreakHyphen/>
        <w:t>6</w:t>
      </w:r>
      <w:r w:rsidRPr="00847DF9">
        <w:rPr>
          <w:u w:val="single"/>
        </w:rPr>
        <w:noBreakHyphen/>
        <w:t>100 (3).</w:t>
      </w:r>
    </w:p>
    <w:p w:rsidR="00010BA9" w:rsidRPr="00847DF9" w:rsidRDefault="00010BA9" w:rsidP="00010BA9">
      <w:r w:rsidRPr="00847DF9">
        <w:tab/>
      </w:r>
      <w:r w:rsidRPr="00847DF9">
        <w:tab/>
      </w:r>
      <w:r w:rsidRPr="00847DF9">
        <w:rPr>
          <w:u w:val="single"/>
        </w:rPr>
        <w:t>(13)</w:t>
      </w:r>
      <w:r w:rsidRPr="00847DF9">
        <w:tab/>
      </w:r>
      <w:r w:rsidRPr="00847DF9">
        <w:rPr>
          <w:u w:val="single"/>
        </w:rPr>
        <w:t>All associated costs for the tasting must be paid for by the manufacturer, the retailer, or its agent, conducting the tasting.</w:t>
      </w:r>
      <w:r w:rsidRPr="00847DF9">
        <w:t>”</w:t>
      </w:r>
    </w:p>
    <w:p w:rsidR="00010BA9" w:rsidRPr="00847DF9" w:rsidRDefault="00010BA9" w:rsidP="00010BA9">
      <w:r w:rsidRPr="00847DF9">
        <w:t>SECTION</w:t>
      </w:r>
      <w:r w:rsidRPr="00847DF9">
        <w:tab/>
        <w:t>2.</w:t>
      </w:r>
      <w:r w:rsidRPr="00847DF9">
        <w:tab/>
        <w:t>This act takes effect upon approval by the Governor. /</w:t>
      </w:r>
    </w:p>
    <w:p w:rsidR="00010BA9" w:rsidRPr="00847DF9" w:rsidRDefault="00010BA9" w:rsidP="00010BA9">
      <w:r w:rsidRPr="00847DF9">
        <w:t>Renumber sections to conform.</w:t>
      </w:r>
    </w:p>
    <w:p w:rsidR="00010BA9" w:rsidRDefault="00010BA9" w:rsidP="00010BA9">
      <w:r w:rsidRPr="00847DF9">
        <w:t>Amend title to conform.</w:t>
      </w:r>
    </w:p>
    <w:p w:rsidR="00010BA9" w:rsidRDefault="00010BA9" w:rsidP="00010BA9"/>
    <w:p w:rsidR="00010BA9" w:rsidRDefault="00010BA9" w:rsidP="00010BA9">
      <w:r>
        <w:t>Rep. J. E. SMITH explained the amendment.</w:t>
      </w:r>
    </w:p>
    <w:p w:rsidR="0026274C" w:rsidRDefault="0026274C"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95" w:name="vote_start326"/>
      <w:bookmarkEnd w:id="195"/>
      <w:r>
        <w:t>Yeas 83; Nays 9</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Allen</w:t>
            </w:r>
          </w:p>
        </w:tc>
        <w:tc>
          <w:tcPr>
            <w:tcW w:w="2180" w:type="dxa"/>
            <w:shd w:val="clear" w:color="auto" w:fill="auto"/>
          </w:tcPr>
          <w:p w:rsidR="00010BA9" w:rsidRPr="00010BA9" w:rsidRDefault="00010BA9" w:rsidP="00010BA9">
            <w:pPr>
              <w:keepNext/>
              <w:ind w:firstLine="0"/>
            </w:pPr>
            <w:r>
              <w:t>Anderson</w:t>
            </w:r>
          </w:p>
        </w:tc>
      </w:tr>
      <w:tr w:rsidR="00010BA9" w:rsidRPr="00010BA9" w:rsidTr="00010BA9">
        <w:tc>
          <w:tcPr>
            <w:tcW w:w="2179" w:type="dxa"/>
            <w:shd w:val="clear" w:color="auto" w:fill="auto"/>
          </w:tcPr>
          <w:p w:rsidR="00010BA9" w:rsidRPr="00010BA9" w:rsidRDefault="00010BA9" w:rsidP="00010BA9">
            <w:pPr>
              <w:ind w:firstLine="0"/>
            </w:pPr>
            <w:r>
              <w:t>Anthony</w:t>
            </w:r>
          </w:p>
        </w:tc>
        <w:tc>
          <w:tcPr>
            <w:tcW w:w="2179" w:type="dxa"/>
            <w:shd w:val="clear" w:color="auto" w:fill="auto"/>
          </w:tcPr>
          <w:p w:rsidR="00010BA9" w:rsidRPr="00010BA9" w:rsidRDefault="00010BA9" w:rsidP="00010BA9">
            <w:pPr>
              <w:ind w:firstLine="0"/>
            </w:pPr>
            <w:r>
              <w:t>Atwater</w:t>
            </w:r>
          </w:p>
        </w:tc>
        <w:tc>
          <w:tcPr>
            <w:tcW w:w="2180" w:type="dxa"/>
            <w:shd w:val="clear" w:color="auto" w:fill="auto"/>
          </w:tcPr>
          <w:p w:rsidR="00010BA9" w:rsidRPr="00010BA9" w:rsidRDefault="00010BA9" w:rsidP="00010BA9">
            <w:pPr>
              <w:ind w:firstLine="0"/>
            </w:pPr>
            <w:r>
              <w:t>Bales</w:t>
            </w:r>
          </w:p>
        </w:tc>
      </w:tr>
      <w:tr w:rsidR="00010BA9" w:rsidRPr="00010BA9" w:rsidTr="00010BA9">
        <w:tc>
          <w:tcPr>
            <w:tcW w:w="2179" w:type="dxa"/>
            <w:shd w:val="clear" w:color="auto" w:fill="auto"/>
          </w:tcPr>
          <w:p w:rsidR="00010BA9" w:rsidRPr="00010BA9" w:rsidRDefault="00010BA9" w:rsidP="00010BA9">
            <w:pPr>
              <w:ind w:firstLine="0"/>
            </w:pPr>
            <w:r>
              <w:t>Ballentine</w:t>
            </w:r>
          </w:p>
        </w:tc>
        <w:tc>
          <w:tcPr>
            <w:tcW w:w="2179" w:type="dxa"/>
            <w:shd w:val="clear" w:color="auto" w:fill="auto"/>
          </w:tcPr>
          <w:p w:rsidR="00010BA9" w:rsidRPr="00010BA9" w:rsidRDefault="00010BA9" w:rsidP="00010BA9">
            <w:pPr>
              <w:ind w:firstLine="0"/>
            </w:pPr>
            <w:r>
              <w:t>Barfield</w:t>
            </w:r>
          </w:p>
        </w:tc>
        <w:tc>
          <w:tcPr>
            <w:tcW w:w="2180" w:type="dxa"/>
            <w:shd w:val="clear" w:color="auto" w:fill="auto"/>
          </w:tcPr>
          <w:p w:rsidR="00010BA9" w:rsidRPr="00010BA9" w:rsidRDefault="00010BA9" w:rsidP="00010BA9">
            <w:pPr>
              <w:ind w:firstLine="0"/>
            </w:pPr>
            <w:r>
              <w:t>Battle</w:t>
            </w:r>
          </w:p>
        </w:tc>
      </w:tr>
      <w:tr w:rsidR="00010BA9" w:rsidRPr="00010BA9" w:rsidTr="00010BA9">
        <w:tc>
          <w:tcPr>
            <w:tcW w:w="2179" w:type="dxa"/>
            <w:shd w:val="clear" w:color="auto" w:fill="auto"/>
          </w:tcPr>
          <w:p w:rsidR="00010BA9" w:rsidRPr="00010BA9" w:rsidRDefault="00010BA9" w:rsidP="00010BA9">
            <w:pPr>
              <w:ind w:firstLine="0"/>
            </w:pPr>
            <w:r>
              <w:t>Bingham</w:t>
            </w:r>
          </w:p>
        </w:tc>
        <w:tc>
          <w:tcPr>
            <w:tcW w:w="2179" w:type="dxa"/>
            <w:shd w:val="clear" w:color="auto" w:fill="auto"/>
          </w:tcPr>
          <w:p w:rsidR="00010BA9" w:rsidRPr="00010BA9" w:rsidRDefault="00010BA9" w:rsidP="00010BA9">
            <w:pPr>
              <w:ind w:firstLine="0"/>
            </w:pPr>
            <w:r>
              <w:t>Bowen</w:t>
            </w:r>
          </w:p>
        </w:tc>
        <w:tc>
          <w:tcPr>
            <w:tcW w:w="2180" w:type="dxa"/>
            <w:shd w:val="clear" w:color="auto" w:fill="auto"/>
          </w:tcPr>
          <w:p w:rsidR="00010BA9" w:rsidRPr="00010BA9" w:rsidRDefault="00010BA9" w:rsidP="00010BA9">
            <w:pPr>
              <w:ind w:firstLine="0"/>
            </w:pPr>
            <w:r>
              <w:t>Bowers</w:t>
            </w:r>
          </w:p>
        </w:tc>
      </w:tr>
      <w:tr w:rsidR="00010BA9" w:rsidRPr="00010BA9" w:rsidTr="00010BA9">
        <w:tc>
          <w:tcPr>
            <w:tcW w:w="2179" w:type="dxa"/>
            <w:shd w:val="clear" w:color="auto" w:fill="auto"/>
          </w:tcPr>
          <w:p w:rsidR="00010BA9" w:rsidRPr="00010BA9" w:rsidRDefault="00010BA9" w:rsidP="00010BA9">
            <w:pPr>
              <w:ind w:firstLine="0"/>
            </w:pPr>
            <w:r>
              <w:t>Brady</w:t>
            </w:r>
          </w:p>
        </w:tc>
        <w:tc>
          <w:tcPr>
            <w:tcW w:w="2179" w:type="dxa"/>
            <w:shd w:val="clear" w:color="auto" w:fill="auto"/>
          </w:tcPr>
          <w:p w:rsidR="00010BA9" w:rsidRPr="00010BA9" w:rsidRDefault="00010BA9" w:rsidP="00010BA9">
            <w:pPr>
              <w:ind w:firstLine="0"/>
            </w:pPr>
            <w:r>
              <w:t>Branham</w:t>
            </w:r>
          </w:p>
        </w:tc>
        <w:tc>
          <w:tcPr>
            <w:tcW w:w="2180" w:type="dxa"/>
            <w:shd w:val="clear" w:color="auto" w:fill="auto"/>
          </w:tcPr>
          <w:p w:rsidR="00010BA9" w:rsidRPr="00010BA9" w:rsidRDefault="00010BA9" w:rsidP="00010BA9">
            <w:pPr>
              <w:ind w:firstLine="0"/>
            </w:pPr>
            <w:r>
              <w:t>Brannon</w:t>
            </w:r>
          </w:p>
        </w:tc>
      </w:tr>
      <w:tr w:rsidR="00010BA9" w:rsidRPr="00010BA9" w:rsidTr="00010BA9">
        <w:tc>
          <w:tcPr>
            <w:tcW w:w="2179" w:type="dxa"/>
            <w:shd w:val="clear" w:color="auto" w:fill="auto"/>
          </w:tcPr>
          <w:p w:rsidR="00010BA9" w:rsidRPr="00010BA9" w:rsidRDefault="00010BA9" w:rsidP="00010BA9">
            <w:pPr>
              <w:ind w:firstLine="0"/>
            </w:pPr>
            <w:r>
              <w:t>Brantley</w:t>
            </w:r>
          </w:p>
        </w:tc>
        <w:tc>
          <w:tcPr>
            <w:tcW w:w="2179" w:type="dxa"/>
            <w:shd w:val="clear" w:color="auto" w:fill="auto"/>
          </w:tcPr>
          <w:p w:rsidR="00010BA9" w:rsidRPr="00010BA9" w:rsidRDefault="00010BA9" w:rsidP="00010BA9">
            <w:pPr>
              <w:ind w:firstLine="0"/>
            </w:pPr>
            <w:r>
              <w:t>G. A. Brown</w:t>
            </w:r>
          </w:p>
        </w:tc>
        <w:tc>
          <w:tcPr>
            <w:tcW w:w="2180" w:type="dxa"/>
            <w:shd w:val="clear" w:color="auto" w:fill="auto"/>
          </w:tcPr>
          <w:p w:rsidR="00010BA9" w:rsidRPr="00010BA9" w:rsidRDefault="00010BA9" w:rsidP="00010BA9">
            <w:pPr>
              <w:ind w:firstLine="0"/>
            </w:pPr>
            <w:r>
              <w:t>H. B. Brown</w:t>
            </w:r>
          </w:p>
        </w:tc>
      </w:tr>
      <w:tr w:rsidR="00010BA9" w:rsidRPr="00010BA9" w:rsidTr="00010BA9">
        <w:tc>
          <w:tcPr>
            <w:tcW w:w="2179" w:type="dxa"/>
            <w:shd w:val="clear" w:color="auto" w:fill="auto"/>
          </w:tcPr>
          <w:p w:rsidR="00010BA9" w:rsidRPr="00010BA9" w:rsidRDefault="00010BA9" w:rsidP="00010BA9">
            <w:pPr>
              <w:ind w:firstLine="0"/>
            </w:pPr>
            <w:r>
              <w:t>Butler Garrick</w:t>
            </w:r>
          </w:p>
        </w:tc>
        <w:tc>
          <w:tcPr>
            <w:tcW w:w="2179" w:type="dxa"/>
            <w:shd w:val="clear" w:color="auto" w:fill="auto"/>
          </w:tcPr>
          <w:p w:rsidR="00010BA9" w:rsidRPr="00010BA9" w:rsidRDefault="00010BA9" w:rsidP="00010BA9">
            <w:pPr>
              <w:ind w:firstLine="0"/>
            </w:pPr>
            <w:r>
              <w:t>Clemmons</w:t>
            </w:r>
          </w:p>
        </w:tc>
        <w:tc>
          <w:tcPr>
            <w:tcW w:w="2180" w:type="dxa"/>
            <w:shd w:val="clear" w:color="auto" w:fill="auto"/>
          </w:tcPr>
          <w:p w:rsidR="00010BA9" w:rsidRPr="00010BA9" w:rsidRDefault="00010BA9" w:rsidP="00010BA9">
            <w:pPr>
              <w:ind w:firstLine="0"/>
            </w:pPr>
            <w:r>
              <w:t>Clyburn</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Crawford</w:t>
            </w:r>
          </w:p>
        </w:tc>
        <w:tc>
          <w:tcPr>
            <w:tcW w:w="2180" w:type="dxa"/>
            <w:shd w:val="clear" w:color="auto" w:fill="auto"/>
          </w:tcPr>
          <w:p w:rsidR="00010BA9" w:rsidRPr="00010BA9" w:rsidRDefault="00010BA9" w:rsidP="00010BA9">
            <w:pPr>
              <w:ind w:firstLine="0"/>
            </w:pPr>
            <w:r>
              <w:t>Daning</w:t>
            </w:r>
          </w:p>
        </w:tc>
      </w:tr>
      <w:tr w:rsidR="00010BA9" w:rsidRPr="00010BA9" w:rsidTr="00010BA9">
        <w:tc>
          <w:tcPr>
            <w:tcW w:w="2179" w:type="dxa"/>
            <w:shd w:val="clear" w:color="auto" w:fill="auto"/>
          </w:tcPr>
          <w:p w:rsidR="00010BA9" w:rsidRPr="00010BA9" w:rsidRDefault="00010BA9" w:rsidP="00010BA9">
            <w:pPr>
              <w:ind w:firstLine="0"/>
            </w:pPr>
            <w:r>
              <w:t>Delleney</w:t>
            </w:r>
          </w:p>
        </w:tc>
        <w:tc>
          <w:tcPr>
            <w:tcW w:w="2179" w:type="dxa"/>
            <w:shd w:val="clear" w:color="auto" w:fill="auto"/>
          </w:tcPr>
          <w:p w:rsidR="00010BA9" w:rsidRPr="00010BA9" w:rsidRDefault="00010BA9" w:rsidP="00010BA9">
            <w:pPr>
              <w:ind w:firstLine="0"/>
            </w:pPr>
            <w:r>
              <w:t>Dillard</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Hart</w:t>
            </w:r>
          </w:p>
        </w:tc>
        <w:tc>
          <w:tcPr>
            <w:tcW w:w="2179" w:type="dxa"/>
            <w:shd w:val="clear" w:color="auto" w:fill="auto"/>
          </w:tcPr>
          <w:p w:rsidR="00010BA9" w:rsidRPr="00010BA9" w:rsidRDefault="00010BA9" w:rsidP="00010BA9">
            <w:pPr>
              <w:ind w:firstLine="0"/>
            </w:pPr>
            <w:r>
              <w:t>Hayes</w:t>
            </w:r>
          </w:p>
        </w:tc>
        <w:tc>
          <w:tcPr>
            <w:tcW w:w="2180" w:type="dxa"/>
            <w:shd w:val="clear" w:color="auto" w:fill="auto"/>
          </w:tcPr>
          <w:p w:rsidR="00010BA9" w:rsidRPr="00010BA9" w:rsidRDefault="00010BA9" w:rsidP="00010BA9">
            <w:pPr>
              <w:ind w:firstLine="0"/>
            </w:pPr>
            <w:r>
              <w:t>Hearn</w:t>
            </w:r>
          </w:p>
        </w:tc>
      </w:tr>
      <w:tr w:rsidR="00010BA9" w:rsidRPr="00010BA9" w:rsidTr="00010BA9">
        <w:tc>
          <w:tcPr>
            <w:tcW w:w="2179" w:type="dxa"/>
            <w:shd w:val="clear" w:color="auto" w:fill="auto"/>
          </w:tcPr>
          <w:p w:rsidR="00010BA9" w:rsidRPr="00010BA9" w:rsidRDefault="00010BA9" w:rsidP="00010BA9">
            <w:pPr>
              <w:ind w:firstLine="0"/>
            </w:pPr>
            <w:r>
              <w:t>Herbkersman</w:t>
            </w:r>
          </w:p>
        </w:tc>
        <w:tc>
          <w:tcPr>
            <w:tcW w:w="2179" w:type="dxa"/>
            <w:shd w:val="clear" w:color="auto" w:fill="auto"/>
          </w:tcPr>
          <w:p w:rsidR="00010BA9" w:rsidRPr="00010BA9" w:rsidRDefault="00010BA9" w:rsidP="00010BA9">
            <w:pPr>
              <w:ind w:firstLine="0"/>
            </w:pPr>
            <w:r>
              <w:t>Hixon</w:t>
            </w:r>
          </w:p>
        </w:tc>
        <w:tc>
          <w:tcPr>
            <w:tcW w:w="2180" w:type="dxa"/>
            <w:shd w:val="clear" w:color="auto" w:fill="auto"/>
          </w:tcPr>
          <w:p w:rsidR="00010BA9" w:rsidRPr="00010BA9" w:rsidRDefault="00010BA9" w:rsidP="00010BA9">
            <w:pPr>
              <w:ind w:firstLine="0"/>
            </w:pPr>
            <w:r>
              <w:t>Hodges</w:t>
            </w:r>
          </w:p>
        </w:tc>
      </w:tr>
      <w:tr w:rsidR="00010BA9" w:rsidRPr="00010BA9" w:rsidTr="00010BA9">
        <w:tc>
          <w:tcPr>
            <w:tcW w:w="2179" w:type="dxa"/>
            <w:shd w:val="clear" w:color="auto" w:fill="auto"/>
          </w:tcPr>
          <w:p w:rsidR="00010BA9" w:rsidRPr="00010BA9" w:rsidRDefault="00010BA9" w:rsidP="00010BA9">
            <w:pPr>
              <w:ind w:firstLine="0"/>
            </w:pPr>
            <w:r>
              <w:t>Hosey</w:t>
            </w:r>
          </w:p>
        </w:tc>
        <w:tc>
          <w:tcPr>
            <w:tcW w:w="2179" w:type="dxa"/>
            <w:shd w:val="clear" w:color="auto" w:fill="auto"/>
          </w:tcPr>
          <w:p w:rsidR="00010BA9" w:rsidRPr="00010BA9" w:rsidRDefault="00010BA9" w:rsidP="00010BA9">
            <w:pPr>
              <w:ind w:firstLine="0"/>
            </w:pPr>
            <w:r>
              <w:t>Howard</w:t>
            </w:r>
          </w:p>
        </w:tc>
        <w:tc>
          <w:tcPr>
            <w:tcW w:w="2180" w:type="dxa"/>
            <w:shd w:val="clear" w:color="auto" w:fill="auto"/>
          </w:tcPr>
          <w:p w:rsidR="00010BA9" w:rsidRPr="00010BA9" w:rsidRDefault="00010BA9" w:rsidP="00010BA9">
            <w:pPr>
              <w:ind w:firstLine="0"/>
            </w:pPr>
            <w:r>
              <w:t>Huggins</w:t>
            </w:r>
          </w:p>
        </w:tc>
      </w:tr>
      <w:tr w:rsidR="00010BA9" w:rsidRPr="00010BA9" w:rsidTr="00010BA9">
        <w:tc>
          <w:tcPr>
            <w:tcW w:w="2179" w:type="dxa"/>
            <w:shd w:val="clear" w:color="auto" w:fill="auto"/>
          </w:tcPr>
          <w:p w:rsidR="00010BA9" w:rsidRPr="00010BA9" w:rsidRDefault="00010BA9" w:rsidP="00010BA9">
            <w:pPr>
              <w:ind w:firstLine="0"/>
            </w:pPr>
            <w:r>
              <w:t>Johnson</w:t>
            </w:r>
          </w:p>
        </w:tc>
        <w:tc>
          <w:tcPr>
            <w:tcW w:w="2179" w:type="dxa"/>
            <w:shd w:val="clear" w:color="auto" w:fill="auto"/>
          </w:tcPr>
          <w:p w:rsidR="00010BA9" w:rsidRPr="00010BA9" w:rsidRDefault="00010BA9" w:rsidP="00010BA9">
            <w:pPr>
              <w:ind w:firstLine="0"/>
            </w:pPr>
            <w:r>
              <w:t>Long</w:t>
            </w:r>
          </w:p>
        </w:tc>
        <w:tc>
          <w:tcPr>
            <w:tcW w:w="2180" w:type="dxa"/>
            <w:shd w:val="clear" w:color="auto" w:fill="auto"/>
          </w:tcPr>
          <w:p w:rsidR="00010BA9" w:rsidRPr="00010BA9" w:rsidRDefault="00010BA9" w:rsidP="00010BA9">
            <w:pPr>
              <w:ind w:firstLine="0"/>
            </w:pPr>
            <w:r>
              <w:t>Mack</w:t>
            </w:r>
          </w:p>
        </w:tc>
      </w:tr>
      <w:tr w:rsidR="00010BA9" w:rsidRPr="00010BA9" w:rsidTr="00010BA9">
        <w:tc>
          <w:tcPr>
            <w:tcW w:w="2179" w:type="dxa"/>
            <w:shd w:val="clear" w:color="auto" w:fill="auto"/>
          </w:tcPr>
          <w:p w:rsidR="00010BA9" w:rsidRPr="00010BA9" w:rsidRDefault="00010BA9" w:rsidP="00010BA9">
            <w:pPr>
              <w:ind w:firstLine="0"/>
            </w:pPr>
            <w:r>
              <w:t>McCoy</w:t>
            </w:r>
          </w:p>
        </w:tc>
        <w:tc>
          <w:tcPr>
            <w:tcW w:w="2179" w:type="dxa"/>
            <w:shd w:val="clear" w:color="auto" w:fill="auto"/>
          </w:tcPr>
          <w:p w:rsidR="00010BA9" w:rsidRPr="00010BA9" w:rsidRDefault="00010BA9" w:rsidP="00010BA9">
            <w:pPr>
              <w:ind w:firstLine="0"/>
            </w:pPr>
            <w:r>
              <w:t>McEachern</w:t>
            </w:r>
          </w:p>
        </w:tc>
        <w:tc>
          <w:tcPr>
            <w:tcW w:w="2180" w:type="dxa"/>
            <w:shd w:val="clear" w:color="auto" w:fill="auto"/>
          </w:tcPr>
          <w:p w:rsidR="00010BA9" w:rsidRPr="00010BA9" w:rsidRDefault="00010BA9" w:rsidP="00010BA9">
            <w:pPr>
              <w:ind w:firstLine="0"/>
            </w:pPr>
            <w:r>
              <w:t>McLeod</w:t>
            </w:r>
          </w:p>
        </w:tc>
      </w:tr>
      <w:tr w:rsidR="00010BA9" w:rsidRPr="00010BA9" w:rsidTr="00010BA9">
        <w:tc>
          <w:tcPr>
            <w:tcW w:w="2179" w:type="dxa"/>
            <w:shd w:val="clear" w:color="auto" w:fill="auto"/>
          </w:tcPr>
          <w:p w:rsidR="00010BA9" w:rsidRPr="00010BA9" w:rsidRDefault="00010BA9" w:rsidP="00010BA9">
            <w:pPr>
              <w:ind w:firstLine="0"/>
            </w:pPr>
            <w:r>
              <w:t>Merrill</w:t>
            </w:r>
          </w:p>
        </w:tc>
        <w:tc>
          <w:tcPr>
            <w:tcW w:w="2179" w:type="dxa"/>
            <w:shd w:val="clear" w:color="auto" w:fill="auto"/>
          </w:tcPr>
          <w:p w:rsidR="00010BA9" w:rsidRPr="00010BA9" w:rsidRDefault="00010BA9" w:rsidP="00010BA9">
            <w:pPr>
              <w:ind w:firstLine="0"/>
            </w:pPr>
            <w:r>
              <w:t>Mitchell</w:t>
            </w:r>
          </w:p>
        </w:tc>
        <w:tc>
          <w:tcPr>
            <w:tcW w:w="2180" w:type="dxa"/>
            <w:shd w:val="clear" w:color="auto" w:fill="auto"/>
          </w:tcPr>
          <w:p w:rsidR="00010BA9" w:rsidRPr="00010BA9" w:rsidRDefault="00010BA9" w:rsidP="00010BA9">
            <w:pPr>
              <w:ind w:firstLine="0"/>
            </w:pPr>
            <w:r>
              <w:t>D. C. Moss</w:t>
            </w:r>
          </w:p>
        </w:tc>
      </w:tr>
      <w:tr w:rsidR="00010BA9" w:rsidRPr="00010BA9" w:rsidTr="00010BA9">
        <w:tc>
          <w:tcPr>
            <w:tcW w:w="2179" w:type="dxa"/>
            <w:shd w:val="clear" w:color="auto" w:fill="auto"/>
          </w:tcPr>
          <w:p w:rsidR="00010BA9" w:rsidRPr="00010BA9" w:rsidRDefault="00010BA9" w:rsidP="00010BA9">
            <w:pPr>
              <w:ind w:firstLine="0"/>
            </w:pPr>
            <w:r>
              <w:t>V. S. Moss</w:t>
            </w:r>
          </w:p>
        </w:tc>
        <w:tc>
          <w:tcPr>
            <w:tcW w:w="2179" w:type="dxa"/>
            <w:shd w:val="clear" w:color="auto" w:fill="auto"/>
          </w:tcPr>
          <w:p w:rsidR="00010BA9" w:rsidRPr="00010BA9" w:rsidRDefault="00010BA9" w:rsidP="00010BA9">
            <w:pPr>
              <w:ind w:firstLine="0"/>
            </w:pPr>
            <w:r>
              <w:t>Munnerlyn</w:t>
            </w:r>
          </w:p>
        </w:tc>
        <w:tc>
          <w:tcPr>
            <w:tcW w:w="2180" w:type="dxa"/>
            <w:shd w:val="clear" w:color="auto" w:fill="auto"/>
          </w:tcPr>
          <w:p w:rsidR="00010BA9" w:rsidRPr="00010BA9" w:rsidRDefault="00010BA9" w:rsidP="00010BA9">
            <w:pPr>
              <w:ind w:firstLine="0"/>
            </w:pPr>
            <w:r>
              <w:t>Murphy</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Norman</w:t>
            </w:r>
          </w:p>
        </w:tc>
        <w:tc>
          <w:tcPr>
            <w:tcW w:w="2180" w:type="dxa"/>
            <w:shd w:val="clear" w:color="auto" w:fill="auto"/>
          </w:tcPr>
          <w:p w:rsidR="00010BA9" w:rsidRPr="00010BA9" w:rsidRDefault="00010BA9" w:rsidP="00010BA9">
            <w:pPr>
              <w:ind w:firstLine="0"/>
            </w:pPr>
            <w:r>
              <w:t>Owens</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Pitts</w:t>
            </w:r>
          </w:p>
        </w:tc>
        <w:tc>
          <w:tcPr>
            <w:tcW w:w="2180" w:type="dxa"/>
            <w:shd w:val="clear" w:color="auto" w:fill="auto"/>
          </w:tcPr>
          <w:p w:rsidR="00010BA9" w:rsidRPr="00010BA9" w:rsidRDefault="00010BA9" w:rsidP="00010BA9">
            <w:pPr>
              <w:ind w:firstLine="0"/>
            </w:pPr>
            <w:r>
              <w:t>Quinn</w:t>
            </w:r>
          </w:p>
        </w:tc>
      </w:tr>
      <w:tr w:rsidR="00010BA9" w:rsidRPr="00010BA9" w:rsidTr="00010BA9">
        <w:tc>
          <w:tcPr>
            <w:tcW w:w="2179" w:type="dxa"/>
            <w:shd w:val="clear" w:color="auto" w:fill="auto"/>
          </w:tcPr>
          <w:p w:rsidR="00010BA9" w:rsidRPr="00010BA9" w:rsidRDefault="00010BA9" w:rsidP="00010BA9">
            <w:pPr>
              <w:ind w:firstLine="0"/>
            </w:pPr>
            <w:r>
              <w:t>Rutherford</w:t>
            </w:r>
          </w:p>
        </w:tc>
        <w:tc>
          <w:tcPr>
            <w:tcW w:w="2179" w:type="dxa"/>
            <w:shd w:val="clear" w:color="auto" w:fill="auto"/>
          </w:tcPr>
          <w:p w:rsidR="00010BA9" w:rsidRPr="00010BA9" w:rsidRDefault="00010BA9" w:rsidP="00010BA9">
            <w:pPr>
              <w:ind w:firstLine="0"/>
            </w:pPr>
            <w:r>
              <w:t>Ryan</w:t>
            </w:r>
          </w:p>
        </w:tc>
        <w:tc>
          <w:tcPr>
            <w:tcW w:w="2180" w:type="dxa"/>
            <w:shd w:val="clear" w:color="auto" w:fill="auto"/>
          </w:tcPr>
          <w:p w:rsidR="00010BA9" w:rsidRPr="00010BA9" w:rsidRDefault="00010BA9" w:rsidP="00010BA9">
            <w:pPr>
              <w:ind w:firstLine="0"/>
            </w:pPr>
            <w:r>
              <w:t>Sabb</w:t>
            </w:r>
          </w:p>
        </w:tc>
      </w:tr>
      <w:tr w:rsidR="00010BA9" w:rsidRPr="00010BA9" w:rsidTr="00010BA9">
        <w:tc>
          <w:tcPr>
            <w:tcW w:w="2179" w:type="dxa"/>
            <w:shd w:val="clear" w:color="auto" w:fill="auto"/>
          </w:tcPr>
          <w:p w:rsidR="00010BA9" w:rsidRPr="00010BA9" w:rsidRDefault="00010BA9" w:rsidP="00010BA9">
            <w:pPr>
              <w:ind w:firstLine="0"/>
            </w:pPr>
            <w:r>
              <w:t>Sandifer</w:t>
            </w:r>
          </w:p>
        </w:tc>
        <w:tc>
          <w:tcPr>
            <w:tcW w:w="2179" w:type="dxa"/>
            <w:shd w:val="clear" w:color="auto" w:fill="auto"/>
          </w:tcPr>
          <w:p w:rsidR="00010BA9" w:rsidRPr="00010BA9" w:rsidRDefault="00010BA9" w:rsidP="00010BA9">
            <w:pPr>
              <w:ind w:firstLine="0"/>
            </w:pPr>
            <w:r>
              <w:t>Sellers</w:t>
            </w:r>
          </w:p>
        </w:tc>
        <w:tc>
          <w:tcPr>
            <w:tcW w:w="2180" w:type="dxa"/>
            <w:shd w:val="clear" w:color="auto" w:fill="auto"/>
          </w:tcPr>
          <w:p w:rsidR="00010BA9" w:rsidRPr="00010BA9" w:rsidRDefault="00010BA9" w:rsidP="00010BA9">
            <w:pPr>
              <w:ind w:firstLine="0"/>
            </w:pPr>
            <w:r>
              <w:t>Skelton</w:t>
            </w:r>
          </w:p>
        </w:tc>
      </w:tr>
      <w:tr w:rsidR="00010BA9" w:rsidRPr="00010BA9" w:rsidTr="00010BA9">
        <w:tc>
          <w:tcPr>
            <w:tcW w:w="2179" w:type="dxa"/>
            <w:shd w:val="clear" w:color="auto" w:fill="auto"/>
          </w:tcPr>
          <w:p w:rsidR="00010BA9" w:rsidRPr="00010BA9" w:rsidRDefault="00010BA9" w:rsidP="00010BA9">
            <w:pPr>
              <w:ind w:firstLine="0"/>
            </w:pPr>
            <w:r>
              <w:t>G. R. Smith</w:t>
            </w:r>
          </w:p>
        </w:tc>
        <w:tc>
          <w:tcPr>
            <w:tcW w:w="2179" w:type="dxa"/>
            <w:shd w:val="clear" w:color="auto" w:fill="auto"/>
          </w:tcPr>
          <w:p w:rsidR="00010BA9" w:rsidRPr="00010BA9" w:rsidRDefault="00010BA9" w:rsidP="00010BA9">
            <w:pPr>
              <w:ind w:firstLine="0"/>
            </w:pPr>
            <w:r>
              <w:t>J. E. Smith</w:t>
            </w:r>
          </w:p>
        </w:tc>
        <w:tc>
          <w:tcPr>
            <w:tcW w:w="2180" w:type="dxa"/>
            <w:shd w:val="clear" w:color="auto" w:fill="auto"/>
          </w:tcPr>
          <w:p w:rsidR="00010BA9" w:rsidRPr="00010BA9" w:rsidRDefault="00010BA9" w:rsidP="00010BA9">
            <w:pPr>
              <w:ind w:firstLine="0"/>
            </w:pPr>
            <w:r>
              <w:t>J. R. Smith</w:t>
            </w:r>
          </w:p>
        </w:tc>
      </w:tr>
      <w:tr w:rsidR="00010BA9" w:rsidRPr="00010BA9" w:rsidTr="00010BA9">
        <w:tc>
          <w:tcPr>
            <w:tcW w:w="2179" w:type="dxa"/>
            <w:shd w:val="clear" w:color="auto" w:fill="auto"/>
          </w:tcPr>
          <w:p w:rsidR="00010BA9" w:rsidRPr="00010BA9" w:rsidRDefault="00010BA9" w:rsidP="00010BA9">
            <w:pPr>
              <w:ind w:firstLine="0"/>
            </w:pPr>
            <w:r>
              <w:t>Sottile</w:t>
            </w:r>
          </w:p>
        </w:tc>
        <w:tc>
          <w:tcPr>
            <w:tcW w:w="2179" w:type="dxa"/>
            <w:shd w:val="clear" w:color="auto" w:fill="auto"/>
          </w:tcPr>
          <w:p w:rsidR="00010BA9" w:rsidRPr="00010BA9" w:rsidRDefault="00010BA9" w:rsidP="00010BA9">
            <w:pPr>
              <w:ind w:firstLine="0"/>
            </w:pPr>
            <w:r>
              <w:t>Spires</w:t>
            </w:r>
          </w:p>
        </w:tc>
        <w:tc>
          <w:tcPr>
            <w:tcW w:w="2180" w:type="dxa"/>
            <w:shd w:val="clear" w:color="auto" w:fill="auto"/>
          </w:tcPr>
          <w:p w:rsidR="00010BA9" w:rsidRPr="00010BA9" w:rsidRDefault="00010BA9" w:rsidP="00010BA9">
            <w:pPr>
              <w:ind w:firstLine="0"/>
            </w:pPr>
            <w:r>
              <w:t>Stavrinakis</w:t>
            </w:r>
          </w:p>
        </w:tc>
      </w:tr>
      <w:tr w:rsidR="00010BA9" w:rsidRPr="00010BA9" w:rsidTr="00010BA9">
        <w:tc>
          <w:tcPr>
            <w:tcW w:w="2179" w:type="dxa"/>
            <w:shd w:val="clear" w:color="auto" w:fill="auto"/>
          </w:tcPr>
          <w:p w:rsidR="00010BA9" w:rsidRPr="00010BA9" w:rsidRDefault="00010BA9" w:rsidP="00010BA9">
            <w:pPr>
              <w:ind w:firstLine="0"/>
            </w:pPr>
            <w:r>
              <w:t>Tallon</w:t>
            </w:r>
          </w:p>
        </w:tc>
        <w:tc>
          <w:tcPr>
            <w:tcW w:w="2179" w:type="dxa"/>
            <w:shd w:val="clear" w:color="auto" w:fill="auto"/>
          </w:tcPr>
          <w:p w:rsidR="00010BA9" w:rsidRPr="00010BA9" w:rsidRDefault="00010BA9" w:rsidP="00010BA9">
            <w:pPr>
              <w:ind w:firstLine="0"/>
            </w:pPr>
            <w:r>
              <w:t>Taylor</w:t>
            </w:r>
          </w:p>
        </w:tc>
        <w:tc>
          <w:tcPr>
            <w:tcW w:w="2180" w:type="dxa"/>
            <w:shd w:val="clear" w:color="auto" w:fill="auto"/>
          </w:tcPr>
          <w:p w:rsidR="00010BA9" w:rsidRPr="00010BA9" w:rsidRDefault="00010BA9" w:rsidP="00010BA9">
            <w:pPr>
              <w:ind w:firstLine="0"/>
            </w:pPr>
            <w:r>
              <w:t>Thayer</w:t>
            </w:r>
          </w:p>
        </w:tc>
      </w:tr>
      <w:tr w:rsidR="00010BA9" w:rsidRPr="00010BA9" w:rsidTr="00010BA9">
        <w:tc>
          <w:tcPr>
            <w:tcW w:w="2179" w:type="dxa"/>
            <w:shd w:val="clear" w:color="auto" w:fill="auto"/>
          </w:tcPr>
          <w:p w:rsidR="00010BA9" w:rsidRPr="00010BA9" w:rsidRDefault="00010BA9" w:rsidP="00010BA9">
            <w:pPr>
              <w:ind w:firstLine="0"/>
            </w:pPr>
            <w:r>
              <w:t>Toole</w:t>
            </w:r>
          </w:p>
        </w:tc>
        <w:tc>
          <w:tcPr>
            <w:tcW w:w="2179" w:type="dxa"/>
            <w:shd w:val="clear" w:color="auto" w:fill="auto"/>
          </w:tcPr>
          <w:p w:rsidR="00010BA9" w:rsidRPr="00010BA9" w:rsidRDefault="00010BA9" w:rsidP="00010BA9">
            <w:pPr>
              <w:ind w:firstLine="0"/>
            </w:pPr>
            <w:r>
              <w:t>Weeks</w:t>
            </w:r>
          </w:p>
        </w:tc>
        <w:tc>
          <w:tcPr>
            <w:tcW w:w="2180" w:type="dxa"/>
            <w:shd w:val="clear" w:color="auto" w:fill="auto"/>
          </w:tcPr>
          <w:p w:rsidR="00010BA9" w:rsidRPr="00010BA9" w:rsidRDefault="00010BA9" w:rsidP="00010BA9">
            <w:pPr>
              <w:ind w:firstLine="0"/>
            </w:pPr>
            <w:r>
              <w:t>Whipper</w:t>
            </w:r>
          </w:p>
        </w:tc>
      </w:tr>
      <w:tr w:rsidR="00010BA9" w:rsidRPr="00010BA9" w:rsidTr="00010BA9">
        <w:tc>
          <w:tcPr>
            <w:tcW w:w="2179" w:type="dxa"/>
            <w:shd w:val="clear" w:color="auto" w:fill="auto"/>
          </w:tcPr>
          <w:p w:rsidR="00010BA9" w:rsidRPr="00010BA9" w:rsidRDefault="00010BA9" w:rsidP="00010BA9">
            <w:pPr>
              <w:keepNext/>
              <w:ind w:firstLine="0"/>
            </w:pPr>
            <w:r>
              <w:t>White</w:t>
            </w:r>
          </w:p>
        </w:tc>
        <w:tc>
          <w:tcPr>
            <w:tcW w:w="2179" w:type="dxa"/>
            <w:shd w:val="clear" w:color="auto" w:fill="auto"/>
          </w:tcPr>
          <w:p w:rsidR="00010BA9" w:rsidRPr="00010BA9" w:rsidRDefault="00010BA9" w:rsidP="00010BA9">
            <w:pPr>
              <w:keepNext/>
              <w:ind w:firstLine="0"/>
            </w:pPr>
            <w:r>
              <w:t>Whitmire</w:t>
            </w:r>
          </w:p>
        </w:tc>
        <w:tc>
          <w:tcPr>
            <w:tcW w:w="2180" w:type="dxa"/>
            <w:shd w:val="clear" w:color="auto" w:fill="auto"/>
          </w:tcPr>
          <w:p w:rsidR="00010BA9" w:rsidRPr="00010BA9" w:rsidRDefault="00010BA9" w:rsidP="00010BA9">
            <w:pPr>
              <w:keepNext/>
              <w:ind w:firstLine="0"/>
            </w:pPr>
            <w:r>
              <w:t>Williams</w:t>
            </w:r>
          </w:p>
        </w:tc>
      </w:tr>
      <w:tr w:rsidR="00010BA9" w:rsidRPr="00010BA9" w:rsidTr="00010BA9">
        <w:tc>
          <w:tcPr>
            <w:tcW w:w="2179" w:type="dxa"/>
            <w:shd w:val="clear" w:color="auto" w:fill="auto"/>
          </w:tcPr>
          <w:p w:rsidR="00010BA9" w:rsidRPr="00010BA9" w:rsidRDefault="00010BA9" w:rsidP="00010BA9">
            <w:pPr>
              <w:keepNext/>
              <w:ind w:firstLine="0"/>
            </w:pPr>
            <w:r>
              <w:t>Willis</w:t>
            </w:r>
          </w:p>
        </w:tc>
        <w:tc>
          <w:tcPr>
            <w:tcW w:w="2179" w:type="dxa"/>
            <w:shd w:val="clear" w:color="auto" w:fill="auto"/>
          </w:tcPr>
          <w:p w:rsidR="00010BA9" w:rsidRPr="00010BA9" w:rsidRDefault="00010BA9" w:rsidP="00010BA9">
            <w:pPr>
              <w:keepNext/>
              <w:ind w:firstLine="0"/>
            </w:pPr>
            <w:r>
              <w:t>Young</w:t>
            </w: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Total--83</w:t>
      </w:r>
    </w:p>
    <w:p w:rsidR="00010BA9" w:rsidRDefault="00010BA9" w:rsidP="00010BA9">
      <w:pPr>
        <w:jc w:val="center"/>
        <w:rPr>
          <w:b/>
        </w:rPr>
      </w:pPr>
    </w:p>
    <w:p w:rsidR="0026274C" w:rsidRDefault="00010BA9" w:rsidP="00010BA9">
      <w:pPr>
        <w:ind w:firstLine="0"/>
      </w:pPr>
      <w:r w:rsidRPr="00010BA9">
        <w:t xml:space="preserve"> </w:t>
      </w:r>
    </w:p>
    <w:p w:rsidR="00010BA9" w:rsidRDefault="0026274C" w:rsidP="00010BA9">
      <w:pPr>
        <w:ind w:firstLine="0"/>
      </w:pPr>
      <w:r>
        <w:br w:type="page"/>
      </w:r>
      <w:r>
        <w:tab/>
      </w:r>
      <w:r w:rsidR="00010BA9">
        <w:t>Those who voted in the negative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Allison</w:t>
            </w:r>
          </w:p>
        </w:tc>
        <w:tc>
          <w:tcPr>
            <w:tcW w:w="2179" w:type="dxa"/>
            <w:shd w:val="clear" w:color="auto" w:fill="auto"/>
          </w:tcPr>
          <w:p w:rsidR="00010BA9" w:rsidRPr="00010BA9" w:rsidRDefault="00010BA9" w:rsidP="00010BA9">
            <w:pPr>
              <w:keepNext/>
              <w:ind w:firstLine="0"/>
            </w:pPr>
            <w:r>
              <w:t>Bedingfield</w:t>
            </w:r>
          </w:p>
        </w:tc>
        <w:tc>
          <w:tcPr>
            <w:tcW w:w="2180" w:type="dxa"/>
            <w:shd w:val="clear" w:color="auto" w:fill="auto"/>
          </w:tcPr>
          <w:p w:rsidR="00010BA9" w:rsidRPr="00010BA9" w:rsidRDefault="00010BA9" w:rsidP="00010BA9">
            <w:pPr>
              <w:keepNext/>
              <w:ind w:firstLine="0"/>
            </w:pPr>
            <w:r>
              <w:t>Chumley</w:t>
            </w:r>
          </w:p>
        </w:tc>
      </w:tr>
      <w:tr w:rsidR="00010BA9" w:rsidRPr="00010BA9" w:rsidTr="00010BA9">
        <w:tc>
          <w:tcPr>
            <w:tcW w:w="2179" w:type="dxa"/>
            <w:shd w:val="clear" w:color="auto" w:fill="auto"/>
          </w:tcPr>
          <w:p w:rsidR="00010BA9" w:rsidRPr="00010BA9" w:rsidRDefault="00010BA9" w:rsidP="00010BA9">
            <w:pPr>
              <w:keepNext/>
              <w:ind w:firstLine="0"/>
            </w:pPr>
            <w:r>
              <w:t>Corbin</w:t>
            </w:r>
          </w:p>
        </w:tc>
        <w:tc>
          <w:tcPr>
            <w:tcW w:w="2179" w:type="dxa"/>
            <w:shd w:val="clear" w:color="auto" w:fill="auto"/>
          </w:tcPr>
          <w:p w:rsidR="00010BA9" w:rsidRPr="00010BA9" w:rsidRDefault="00010BA9" w:rsidP="00010BA9">
            <w:pPr>
              <w:keepNext/>
              <w:ind w:firstLine="0"/>
            </w:pPr>
            <w:r>
              <w:t>Gilliard</w:t>
            </w:r>
          </w:p>
        </w:tc>
        <w:tc>
          <w:tcPr>
            <w:tcW w:w="2180" w:type="dxa"/>
            <w:shd w:val="clear" w:color="auto" w:fill="auto"/>
          </w:tcPr>
          <w:p w:rsidR="00010BA9" w:rsidRPr="00010BA9" w:rsidRDefault="00010BA9" w:rsidP="00010BA9">
            <w:pPr>
              <w:keepNext/>
              <w:ind w:firstLine="0"/>
            </w:pPr>
            <w:r>
              <w:t>Hiott</w:t>
            </w:r>
          </w:p>
        </w:tc>
      </w:tr>
      <w:tr w:rsidR="00010BA9" w:rsidRPr="00010BA9" w:rsidTr="00010BA9">
        <w:tc>
          <w:tcPr>
            <w:tcW w:w="2179" w:type="dxa"/>
            <w:shd w:val="clear" w:color="auto" w:fill="auto"/>
          </w:tcPr>
          <w:p w:rsidR="00010BA9" w:rsidRPr="00010BA9" w:rsidRDefault="00010BA9" w:rsidP="00010BA9">
            <w:pPr>
              <w:keepNext/>
              <w:ind w:firstLine="0"/>
            </w:pPr>
            <w:r>
              <w:t>Parker</w:t>
            </w:r>
          </w:p>
        </w:tc>
        <w:tc>
          <w:tcPr>
            <w:tcW w:w="2179" w:type="dxa"/>
            <w:shd w:val="clear" w:color="auto" w:fill="auto"/>
          </w:tcPr>
          <w:p w:rsidR="00010BA9" w:rsidRPr="00010BA9" w:rsidRDefault="00010BA9" w:rsidP="00010BA9">
            <w:pPr>
              <w:keepNext/>
              <w:ind w:firstLine="0"/>
            </w:pPr>
            <w:r>
              <w:t>Pinson</w:t>
            </w:r>
          </w:p>
        </w:tc>
        <w:tc>
          <w:tcPr>
            <w:tcW w:w="2180" w:type="dxa"/>
            <w:shd w:val="clear" w:color="auto" w:fill="auto"/>
          </w:tcPr>
          <w:p w:rsidR="00010BA9" w:rsidRPr="00010BA9" w:rsidRDefault="00010BA9" w:rsidP="00010BA9">
            <w:pPr>
              <w:keepNext/>
              <w:ind w:firstLine="0"/>
            </w:pPr>
            <w:r>
              <w:t>Simrill</w:t>
            </w:r>
          </w:p>
        </w:tc>
      </w:tr>
    </w:tbl>
    <w:p w:rsidR="00010BA9" w:rsidRDefault="00010BA9" w:rsidP="00010BA9"/>
    <w:p w:rsidR="00010BA9" w:rsidRDefault="00010BA9" w:rsidP="00010BA9">
      <w:pPr>
        <w:jc w:val="center"/>
        <w:rPr>
          <w:b/>
        </w:rPr>
      </w:pPr>
      <w:r w:rsidRPr="00010BA9">
        <w:rPr>
          <w:b/>
        </w:rPr>
        <w:t>Total--9</w:t>
      </w:r>
      <w:bookmarkStart w:id="196" w:name="vote_end326"/>
      <w:bookmarkEnd w:id="196"/>
    </w:p>
    <w:p w:rsidR="0026274C" w:rsidRDefault="0026274C" w:rsidP="00010BA9"/>
    <w:p w:rsidR="00010BA9" w:rsidRDefault="00010BA9" w:rsidP="00010BA9">
      <w:r>
        <w:t>The amendment was then adopted.</w:t>
      </w:r>
    </w:p>
    <w:p w:rsidR="00010BA9" w:rsidRDefault="00010BA9" w:rsidP="00010BA9"/>
    <w:p w:rsidR="00010BA9" w:rsidRDefault="00010BA9" w:rsidP="00010BA9">
      <w:r>
        <w:t>The Senate Amendments were amended, and the Bill was ordered returned to the Senate.</w:t>
      </w:r>
    </w:p>
    <w:p w:rsidR="00010BA9" w:rsidRDefault="00010BA9" w:rsidP="00010BA9"/>
    <w:p w:rsidR="00010BA9" w:rsidRDefault="00010BA9" w:rsidP="00010BA9">
      <w:pPr>
        <w:keepNext/>
        <w:jc w:val="center"/>
        <w:rPr>
          <w:b/>
        </w:rPr>
      </w:pPr>
      <w:r w:rsidRPr="00010BA9">
        <w:rPr>
          <w:b/>
        </w:rPr>
        <w:t xml:space="preserve">S. 594--SENATE AMENDMENTS CONCURRED IN </w:t>
      </w:r>
      <w:r w:rsidR="0026274C">
        <w:rPr>
          <w:b/>
        </w:rPr>
        <w:br/>
      </w:r>
      <w:r w:rsidRPr="00010BA9">
        <w:rPr>
          <w:b/>
        </w:rPr>
        <w:t>AND BILL ENROLLED</w:t>
      </w:r>
    </w:p>
    <w:p w:rsidR="00010BA9" w:rsidRDefault="00010BA9" w:rsidP="00010BA9">
      <w:r>
        <w:t xml:space="preserve">The Senate Amendments to the following Bill were taken up for consideration: </w:t>
      </w:r>
    </w:p>
    <w:p w:rsidR="00010BA9" w:rsidRDefault="00010BA9" w:rsidP="00010BA9">
      <w:bookmarkStart w:id="197" w:name="include_clip_start_330"/>
      <w:bookmarkEnd w:id="197"/>
    </w:p>
    <w:p w:rsidR="00010BA9" w:rsidRDefault="00010BA9" w:rsidP="00010BA9">
      <w:r>
        <w:t>S. 594 -- Senators Grooms and Verdin: A BILL TO AMEND SECTION 56-5-1535 OF THE 1976 CODE, RELATING TO DRIVING IN A TEMPORARY WORKZONE, TO EXPAND THE SIZE OF TEMPORARY WORKZONES.</w:t>
      </w:r>
    </w:p>
    <w:p w:rsidR="00010BA9" w:rsidRDefault="00010BA9" w:rsidP="00010BA9">
      <w:bookmarkStart w:id="198" w:name="include_clip_end_330"/>
      <w:bookmarkEnd w:id="198"/>
    </w:p>
    <w:p w:rsidR="00010BA9" w:rsidRDefault="00010BA9" w:rsidP="00010BA9">
      <w:r>
        <w:t>Rep. OWENS explained the Senate Amendments.</w:t>
      </w:r>
    </w:p>
    <w:p w:rsidR="0026274C" w:rsidRDefault="0026274C" w:rsidP="00010BA9"/>
    <w:p w:rsidR="00010BA9" w:rsidRDefault="00010BA9" w:rsidP="00010BA9">
      <w:r>
        <w:t xml:space="preserve">The yeas and nays were taken resulting as follows: </w:t>
      </w:r>
    </w:p>
    <w:p w:rsidR="00010BA9" w:rsidRDefault="00010BA9" w:rsidP="00010BA9">
      <w:pPr>
        <w:jc w:val="center"/>
      </w:pPr>
      <w:r>
        <w:t xml:space="preserve"> </w:t>
      </w:r>
      <w:bookmarkStart w:id="199" w:name="vote_start332"/>
      <w:bookmarkEnd w:id="199"/>
      <w:r>
        <w:t>Yeas 103; Nays 0</w:t>
      </w:r>
    </w:p>
    <w:p w:rsidR="00010BA9" w:rsidRDefault="00010BA9" w:rsidP="00010BA9">
      <w:pPr>
        <w:jc w:val="center"/>
      </w:pPr>
    </w:p>
    <w:p w:rsidR="00010BA9" w:rsidRDefault="00010BA9" w:rsidP="00010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0BA9" w:rsidRPr="00010BA9" w:rsidTr="00010BA9">
        <w:tc>
          <w:tcPr>
            <w:tcW w:w="2179" w:type="dxa"/>
            <w:shd w:val="clear" w:color="auto" w:fill="auto"/>
          </w:tcPr>
          <w:p w:rsidR="00010BA9" w:rsidRPr="00010BA9" w:rsidRDefault="00010BA9" w:rsidP="00010BA9">
            <w:pPr>
              <w:keepNext/>
              <w:ind w:firstLine="0"/>
            </w:pPr>
            <w:r>
              <w:t>Agnew</w:t>
            </w:r>
          </w:p>
        </w:tc>
        <w:tc>
          <w:tcPr>
            <w:tcW w:w="2179" w:type="dxa"/>
            <w:shd w:val="clear" w:color="auto" w:fill="auto"/>
          </w:tcPr>
          <w:p w:rsidR="00010BA9" w:rsidRPr="00010BA9" w:rsidRDefault="00010BA9" w:rsidP="00010BA9">
            <w:pPr>
              <w:keepNext/>
              <w:ind w:firstLine="0"/>
            </w:pPr>
            <w:r>
              <w:t>Alexander</w:t>
            </w:r>
          </w:p>
        </w:tc>
        <w:tc>
          <w:tcPr>
            <w:tcW w:w="2180" w:type="dxa"/>
            <w:shd w:val="clear" w:color="auto" w:fill="auto"/>
          </w:tcPr>
          <w:p w:rsidR="00010BA9" w:rsidRPr="00010BA9" w:rsidRDefault="00010BA9" w:rsidP="00010BA9">
            <w:pPr>
              <w:keepNext/>
              <w:ind w:firstLine="0"/>
            </w:pPr>
            <w:r>
              <w:t>Allen</w:t>
            </w:r>
          </w:p>
        </w:tc>
      </w:tr>
      <w:tr w:rsidR="00010BA9" w:rsidRPr="00010BA9" w:rsidTr="00010BA9">
        <w:tc>
          <w:tcPr>
            <w:tcW w:w="2179" w:type="dxa"/>
            <w:shd w:val="clear" w:color="auto" w:fill="auto"/>
          </w:tcPr>
          <w:p w:rsidR="00010BA9" w:rsidRPr="00010BA9" w:rsidRDefault="00010BA9" w:rsidP="00010BA9">
            <w:pPr>
              <w:ind w:firstLine="0"/>
            </w:pPr>
            <w:r>
              <w:t>Allison</w:t>
            </w:r>
          </w:p>
        </w:tc>
        <w:tc>
          <w:tcPr>
            <w:tcW w:w="2179" w:type="dxa"/>
            <w:shd w:val="clear" w:color="auto" w:fill="auto"/>
          </w:tcPr>
          <w:p w:rsidR="00010BA9" w:rsidRPr="00010BA9" w:rsidRDefault="00010BA9" w:rsidP="00010BA9">
            <w:pPr>
              <w:ind w:firstLine="0"/>
            </w:pPr>
            <w:r>
              <w:t>Anderson</w:t>
            </w:r>
          </w:p>
        </w:tc>
        <w:tc>
          <w:tcPr>
            <w:tcW w:w="2180" w:type="dxa"/>
            <w:shd w:val="clear" w:color="auto" w:fill="auto"/>
          </w:tcPr>
          <w:p w:rsidR="00010BA9" w:rsidRPr="00010BA9" w:rsidRDefault="00010BA9" w:rsidP="00010BA9">
            <w:pPr>
              <w:ind w:firstLine="0"/>
            </w:pPr>
            <w:r>
              <w:t>Anthony</w:t>
            </w:r>
          </w:p>
        </w:tc>
      </w:tr>
      <w:tr w:rsidR="00010BA9" w:rsidRPr="00010BA9" w:rsidTr="00010BA9">
        <w:tc>
          <w:tcPr>
            <w:tcW w:w="2179" w:type="dxa"/>
            <w:shd w:val="clear" w:color="auto" w:fill="auto"/>
          </w:tcPr>
          <w:p w:rsidR="00010BA9" w:rsidRPr="00010BA9" w:rsidRDefault="00010BA9" w:rsidP="00010BA9">
            <w:pPr>
              <w:ind w:firstLine="0"/>
            </w:pPr>
            <w:r>
              <w:t>Atwater</w:t>
            </w:r>
          </w:p>
        </w:tc>
        <w:tc>
          <w:tcPr>
            <w:tcW w:w="2179" w:type="dxa"/>
            <w:shd w:val="clear" w:color="auto" w:fill="auto"/>
          </w:tcPr>
          <w:p w:rsidR="00010BA9" w:rsidRPr="00010BA9" w:rsidRDefault="00010BA9" w:rsidP="00010BA9">
            <w:pPr>
              <w:ind w:firstLine="0"/>
            </w:pPr>
            <w:r>
              <w:t>Ballentine</w:t>
            </w:r>
          </w:p>
        </w:tc>
        <w:tc>
          <w:tcPr>
            <w:tcW w:w="2180" w:type="dxa"/>
            <w:shd w:val="clear" w:color="auto" w:fill="auto"/>
          </w:tcPr>
          <w:p w:rsidR="00010BA9" w:rsidRPr="00010BA9" w:rsidRDefault="00010BA9" w:rsidP="00010BA9">
            <w:pPr>
              <w:ind w:firstLine="0"/>
            </w:pPr>
            <w:r>
              <w:t>Bannister</w:t>
            </w:r>
          </w:p>
        </w:tc>
      </w:tr>
      <w:tr w:rsidR="00010BA9" w:rsidRPr="00010BA9" w:rsidTr="00010BA9">
        <w:tc>
          <w:tcPr>
            <w:tcW w:w="2179" w:type="dxa"/>
            <w:shd w:val="clear" w:color="auto" w:fill="auto"/>
          </w:tcPr>
          <w:p w:rsidR="00010BA9" w:rsidRPr="00010BA9" w:rsidRDefault="00010BA9" w:rsidP="00010BA9">
            <w:pPr>
              <w:ind w:firstLine="0"/>
            </w:pPr>
            <w:r>
              <w:t>Barfield</w:t>
            </w:r>
          </w:p>
        </w:tc>
        <w:tc>
          <w:tcPr>
            <w:tcW w:w="2179" w:type="dxa"/>
            <w:shd w:val="clear" w:color="auto" w:fill="auto"/>
          </w:tcPr>
          <w:p w:rsidR="00010BA9" w:rsidRPr="00010BA9" w:rsidRDefault="00010BA9" w:rsidP="00010BA9">
            <w:pPr>
              <w:ind w:firstLine="0"/>
            </w:pPr>
            <w:r>
              <w:t>Bedingfield</w:t>
            </w:r>
          </w:p>
        </w:tc>
        <w:tc>
          <w:tcPr>
            <w:tcW w:w="2180" w:type="dxa"/>
            <w:shd w:val="clear" w:color="auto" w:fill="auto"/>
          </w:tcPr>
          <w:p w:rsidR="00010BA9" w:rsidRPr="00010BA9" w:rsidRDefault="00010BA9" w:rsidP="00010BA9">
            <w:pPr>
              <w:ind w:firstLine="0"/>
            </w:pPr>
            <w:r>
              <w:t>Bingham</w:t>
            </w:r>
          </w:p>
        </w:tc>
      </w:tr>
      <w:tr w:rsidR="00010BA9" w:rsidRPr="00010BA9" w:rsidTr="00010BA9">
        <w:tc>
          <w:tcPr>
            <w:tcW w:w="2179" w:type="dxa"/>
            <w:shd w:val="clear" w:color="auto" w:fill="auto"/>
          </w:tcPr>
          <w:p w:rsidR="00010BA9" w:rsidRPr="00010BA9" w:rsidRDefault="00010BA9" w:rsidP="00010BA9">
            <w:pPr>
              <w:ind w:firstLine="0"/>
            </w:pPr>
            <w:r>
              <w:t>Bowen</w:t>
            </w:r>
          </w:p>
        </w:tc>
        <w:tc>
          <w:tcPr>
            <w:tcW w:w="2179" w:type="dxa"/>
            <w:shd w:val="clear" w:color="auto" w:fill="auto"/>
          </w:tcPr>
          <w:p w:rsidR="00010BA9" w:rsidRPr="00010BA9" w:rsidRDefault="00010BA9" w:rsidP="00010BA9">
            <w:pPr>
              <w:ind w:firstLine="0"/>
            </w:pPr>
            <w:r>
              <w:t>Bowers</w:t>
            </w:r>
          </w:p>
        </w:tc>
        <w:tc>
          <w:tcPr>
            <w:tcW w:w="2180" w:type="dxa"/>
            <w:shd w:val="clear" w:color="auto" w:fill="auto"/>
          </w:tcPr>
          <w:p w:rsidR="00010BA9" w:rsidRPr="00010BA9" w:rsidRDefault="00010BA9" w:rsidP="00010BA9">
            <w:pPr>
              <w:ind w:firstLine="0"/>
            </w:pPr>
            <w:r>
              <w:t>Brady</w:t>
            </w:r>
          </w:p>
        </w:tc>
      </w:tr>
      <w:tr w:rsidR="00010BA9" w:rsidRPr="00010BA9" w:rsidTr="00010BA9">
        <w:tc>
          <w:tcPr>
            <w:tcW w:w="2179" w:type="dxa"/>
            <w:shd w:val="clear" w:color="auto" w:fill="auto"/>
          </w:tcPr>
          <w:p w:rsidR="00010BA9" w:rsidRPr="00010BA9" w:rsidRDefault="00010BA9" w:rsidP="00010BA9">
            <w:pPr>
              <w:ind w:firstLine="0"/>
            </w:pPr>
            <w:r>
              <w:t>Branham</w:t>
            </w:r>
          </w:p>
        </w:tc>
        <w:tc>
          <w:tcPr>
            <w:tcW w:w="2179" w:type="dxa"/>
            <w:shd w:val="clear" w:color="auto" w:fill="auto"/>
          </w:tcPr>
          <w:p w:rsidR="00010BA9" w:rsidRPr="00010BA9" w:rsidRDefault="00010BA9" w:rsidP="00010BA9">
            <w:pPr>
              <w:ind w:firstLine="0"/>
            </w:pPr>
            <w:r>
              <w:t>Brannon</w:t>
            </w:r>
          </w:p>
        </w:tc>
        <w:tc>
          <w:tcPr>
            <w:tcW w:w="2180" w:type="dxa"/>
            <w:shd w:val="clear" w:color="auto" w:fill="auto"/>
          </w:tcPr>
          <w:p w:rsidR="00010BA9" w:rsidRPr="00010BA9" w:rsidRDefault="00010BA9" w:rsidP="00010BA9">
            <w:pPr>
              <w:ind w:firstLine="0"/>
            </w:pPr>
            <w:r>
              <w:t>Brantley</w:t>
            </w:r>
          </w:p>
        </w:tc>
      </w:tr>
      <w:tr w:rsidR="00010BA9" w:rsidRPr="00010BA9" w:rsidTr="00010BA9">
        <w:tc>
          <w:tcPr>
            <w:tcW w:w="2179" w:type="dxa"/>
            <w:shd w:val="clear" w:color="auto" w:fill="auto"/>
          </w:tcPr>
          <w:p w:rsidR="00010BA9" w:rsidRPr="00010BA9" w:rsidRDefault="00010BA9" w:rsidP="00010BA9">
            <w:pPr>
              <w:ind w:firstLine="0"/>
            </w:pPr>
            <w:r>
              <w:t>G. A. Brown</w:t>
            </w:r>
          </w:p>
        </w:tc>
        <w:tc>
          <w:tcPr>
            <w:tcW w:w="2179" w:type="dxa"/>
            <w:shd w:val="clear" w:color="auto" w:fill="auto"/>
          </w:tcPr>
          <w:p w:rsidR="00010BA9" w:rsidRPr="00010BA9" w:rsidRDefault="00010BA9" w:rsidP="00010BA9">
            <w:pPr>
              <w:ind w:firstLine="0"/>
            </w:pPr>
            <w:r>
              <w:t>H. B. Brown</w:t>
            </w:r>
          </w:p>
        </w:tc>
        <w:tc>
          <w:tcPr>
            <w:tcW w:w="2180" w:type="dxa"/>
            <w:shd w:val="clear" w:color="auto" w:fill="auto"/>
          </w:tcPr>
          <w:p w:rsidR="00010BA9" w:rsidRPr="00010BA9" w:rsidRDefault="00010BA9" w:rsidP="00010BA9">
            <w:pPr>
              <w:ind w:firstLine="0"/>
            </w:pPr>
            <w:r>
              <w:t>Butler Garrick</w:t>
            </w:r>
          </w:p>
        </w:tc>
      </w:tr>
      <w:tr w:rsidR="00010BA9" w:rsidRPr="00010BA9" w:rsidTr="00010BA9">
        <w:tc>
          <w:tcPr>
            <w:tcW w:w="2179" w:type="dxa"/>
            <w:shd w:val="clear" w:color="auto" w:fill="auto"/>
          </w:tcPr>
          <w:p w:rsidR="00010BA9" w:rsidRPr="00010BA9" w:rsidRDefault="00010BA9" w:rsidP="00010BA9">
            <w:pPr>
              <w:ind w:firstLine="0"/>
            </w:pPr>
            <w:r>
              <w:t>Chumley</w:t>
            </w:r>
          </w:p>
        </w:tc>
        <w:tc>
          <w:tcPr>
            <w:tcW w:w="2179" w:type="dxa"/>
            <w:shd w:val="clear" w:color="auto" w:fill="auto"/>
          </w:tcPr>
          <w:p w:rsidR="00010BA9" w:rsidRPr="00010BA9" w:rsidRDefault="00010BA9" w:rsidP="00010BA9">
            <w:pPr>
              <w:ind w:firstLine="0"/>
            </w:pPr>
            <w:r>
              <w:t>Clemmons</w:t>
            </w:r>
          </w:p>
        </w:tc>
        <w:tc>
          <w:tcPr>
            <w:tcW w:w="2180" w:type="dxa"/>
            <w:shd w:val="clear" w:color="auto" w:fill="auto"/>
          </w:tcPr>
          <w:p w:rsidR="00010BA9" w:rsidRPr="00010BA9" w:rsidRDefault="00010BA9" w:rsidP="00010BA9">
            <w:pPr>
              <w:ind w:firstLine="0"/>
            </w:pPr>
            <w:r>
              <w:t>Clyburn</w:t>
            </w:r>
          </w:p>
        </w:tc>
      </w:tr>
      <w:tr w:rsidR="00010BA9" w:rsidRPr="00010BA9" w:rsidTr="00010BA9">
        <w:tc>
          <w:tcPr>
            <w:tcW w:w="2179" w:type="dxa"/>
            <w:shd w:val="clear" w:color="auto" w:fill="auto"/>
          </w:tcPr>
          <w:p w:rsidR="00010BA9" w:rsidRPr="00010BA9" w:rsidRDefault="00010BA9" w:rsidP="00010BA9">
            <w:pPr>
              <w:ind w:firstLine="0"/>
            </w:pPr>
            <w:r>
              <w:t>Cole</w:t>
            </w:r>
          </w:p>
        </w:tc>
        <w:tc>
          <w:tcPr>
            <w:tcW w:w="2179" w:type="dxa"/>
            <w:shd w:val="clear" w:color="auto" w:fill="auto"/>
          </w:tcPr>
          <w:p w:rsidR="00010BA9" w:rsidRPr="00010BA9" w:rsidRDefault="00010BA9" w:rsidP="00010BA9">
            <w:pPr>
              <w:ind w:firstLine="0"/>
            </w:pPr>
            <w:r>
              <w:t>Corbin</w:t>
            </w:r>
          </w:p>
        </w:tc>
        <w:tc>
          <w:tcPr>
            <w:tcW w:w="2180" w:type="dxa"/>
            <w:shd w:val="clear" w:color="auto" w:fill="auto"/>
          </w:tcPr>
          <w:p w:rsidR="00010BA9" w:rsidRPr="00010BA9" w:rsidRDefault="00010BA9" w:rsidP="00010BA9">
            <w:pPr>
              <w:ind w:firstLine="0"/>
            </w:pPr>
            <w:r>
              <w:t>Crawford</w:t>
            </w:r>
          </w:p>
        </w:tc>
      </w:tr>
      <w:tr w:rsidR="00010BA9" w:rsidRPr="00010BA9" w:rsidTr="00010BA9">
        <w:tc>
          <w:tcPr>
            <w:tcW w:w="2179" w:type="dxa"/>
            <w:shd w:val="clear" w:color="auto" w:fill="auto"/>
          </w:tcPr>
          <w:p w:rsidR="00010BA9" w:rsidRPr="00010BA9" w:rsidRDefault="00010BA9" w:rsidP="00010BA9">
            <w:pPr>
              <w:ind w:firstLine="0"/>
            </w:pPr>
            <w:r>
              <w:t>Crosby</w:t>
            </w:r>
          </w:p>
        </w:tc>
        <w:tc>
          <w:tcPr>
            <w:tcW w:w="2179" w:type="dxa"/>
            <w:shd w:val="clear" w:color="auto" w:fill="auto"/>
          </w:tcPr>
          <w:p w:rsidR="00010BA9" w:rsidRPr="00010BA9" w:rsidRDefault="00010BA9" w:rsidP="00010BA9">
            <w:pPr>
              <w:ind w:firstLine="0"/>
            </w:pPr>
            <w:r>
              <w:t>Daning</w:t>
            </w:r>
          </w:p>
        </w:tc>
        <w:tc>
          <w:tcPr>
            <w:tcW w:w="2180" w:type="dxa"/>
            <w:shd w:val="clear" w:color="auto" w:fill="auto"/>
          </w:tcPr>
          <w:p w:rsidR="00010BA9" w:rsidRPr="00010BA9" w:rsidRDefault="00010BA9" w:rsidP="00010BA9">
            <w:pPr>
              <w:ind w:firstLine="0"/>
            </w:pPr>
            <w:r>
              <w:t>Delleney</w:t>
            </w:r>
          </w:p>
        </w:tc>
      </w:tr>
      <w:tr w:rsidR="00010BA9" w:rsidRPr="00010BA9" w:rsidTr="00010BA9">
        <w:tc>
          <w:tcPr>
            <w:tcW w:w="2179" w:type="dxa"/>
            <w:shd w:val="clear" w:color="auto" w:fill="auto"/>
          </w:tcPr>
          <w:p w:rsidR="00010BA9" w:rsidRPr="00010BA9" w:rsidRDefault="00010BA9" w:rsidP="00010BA9">
            <w:pPr>
              <w:ind w:firstLine="0"/>
            </w:pPr>
            <w:r>
              <w:t>Dillard</w:t>
            </w:r>
          </w:p>
        </w:tc>
        <w:tc>
          <w:tcPr>
            <w:tcW w:w="2179" w:type="dxa"/>
            <w:shd w:val="clear" w:color="auto" w:fill="auto"/>
          </w:tcPr>
          <w:p w:rsidR="00010BA9" w:rsidRPr="00010BA9" w:rsidRDefault="00010BA9" w:rsidP="00010BA9">
            <w:pPr>
              <w:ind w:firstLine="0"/>
            </w:pPr>
            <w:r>
              <w:t>Edge</w:t>
            </w:r>
          </w:p>
        </w:tc>
        <w:tc>
          <w:tcPr>
            <w:tcW w:w="2180" w:type="dxa"/>
            <w:shd w:val="clear" w:color="auto" w:fill="auto"/>
          </w:tcPr>
          <w:p w:rsidR="00010BA9" w:rsidRPr="00010BA9" w:rsidRDefault="00010BA9" w:rsidP="00010BA9">
            <w:pPr>
              <w:ind w:firstLine="0"/>
            </w:pPr>
            <w:r>
              <w:t>Erickson</w:t>
            </w:r>
          </w:p>
        </w:tc>
      </w:tr>
      <w:tr w:rsidR="00010BA9" w:rsidRPr="00010BA9" w:rsidTr="00010BA9">
        <w:tc>
          <w:tcPr>
            <w:tcW w:w="2179" w:type="dxa"/>
            <w:shd w:val="clear" w:color="auto" w:fill="auto"/>
          </w:tcPr>
          <w:p w:rsidR="00010BA9" w:rsidRPr="00010BA9" w:rsidRDefault="00010BA9" w:rsidP="00010BA9">
            <w:pPr>
              <w:ind w:firstLine="0"/>
            </w:pPr>
            <w:r>
              <w:t>Forrester</w:t>
            </w:r>
          </w:p>
        </w:tc>
        <w:tc>
          <w:tcPr>
            <w:tcW w:w="2179" w:type="dxa"/>
            <w:shd w:val="clear" w:color="auto" w:fill="auto"/>
          </w:tcPr>
          <w:p w:rsidR="00010BA9" w:rsidRPr="00010BA9" w:rsidRDefault="00010BA9" w:rsidP="00010BA9">
            <w:pPr>
              <w:ind w:firstLine="0"/>
            </w:pPr>
            <w:r>
              <w:t>Frye</w:t>
            </w:r>
          </w:p>
        </w:tc>
        <w:tc>
          <w:tcPr>
            <w:tcW w:w="2180" w:type="dxa"/>
            <w:shd w:val="clear" w:color="auto" w:fill="auto"/>
          </w:tcPr>
          <w:p w:rsidR="00010BA9" w:rsidRPr="00010BA9" w:rsidRDefault="00010BA9" w:rsidP="00010BA9">
            <w:pPr>
              <w:ind w:firstLine="0"/>
            </w:pPr>
            <w:r>
              <w:t>Funderburk</w:t>
            </w:r>
          </w:p>
        </w:tc>
      </w:tr>
      <w:tr w:rsidR="00010BA9" w:rsidRPr="00010BA9" w:rsidTr="00010BA9">
        <w:tc>
          <w:tcPr>
            <w:tcW w:w="2179" w:type="dxa"/>
            <w:shd w:val="clear" w:color="auto" w:fill="auto"/>
          </w:tcPr>
          <w:p w:rsidR="00010BA9" w:rsidRPr="00010BA9" w:rsidRDefault="00010BA9" w:rsidP="00010BA9">
            <w:pPr>
              <w:ind w:firstLine="0"/>
            </w:pPr>
            <w:r>
              <w:t>Gambrell</w:t>
            </w:r>
          </w:p>
        </w:tc>
        <w:tc>
          <w:tcPr>
            <w:tcW w:w="2179" w:type="dxa"/>
            <w:shd w:val="clear" w:color="auto" w:fill="auto"/>
          </w:tcPr>
          <w:p w:rsidR="00010BA9" w:rsidRPr="00010BA9" w:rsidRDefault="00010BA9" w:rsidP="00010BA9">
            <w:pPr>
              <w:ind w:firstLine="0"/>
            </w:pPr>
            <w:r>
              <w:t>Gilliard</w:t>
            </w:r>
          </w:p>
        </w:tc>
        <w:tc>
          <w:tcPr>
            <w:tcW w:w="2180" w:type="dxa"/>
            <w:shd w:val="clear" w:color="auto" w:fill="auto"/>
          </w:tcPr>
          <w:p w:rsidR="00010BA9" w:rsidRPr="00010BA9" w:rsidRDefault="00010BA9" w:rsidP="00010BA9">
            <w:pPr>
              <w:ind w:firstLine="0"/>
            </w:pPr>
            <w:r>
              <w:t>Govan</w:t>
            </w:r>
          </w:p>
        </w:tc>
      </w:tr>
      <w:tr w:rsidR="00010BA9" w:rsidRPr="00010BA9" w:rsidTr="00010BA9">
        <w:tc>
          <w:tcPr>
            <w:tcW w:w="2179" w:type="dxa"/>
            <w:shd w:val="clear" w:color="auto" w:fill="auto"/>
          </w:tcPr>
          <w:p w:rsidR="00010BA9" w:rsidRPr="00010BA9" w:rsidRDefault="00010BA9" w:rsidP="00010BA9">
            <w:pPr>
              <w:ind w:firstLine="0"/>
            </w:pPr>
            <w:r>
              <w:t>Hamilton</w:t>
            </w:r>
          </w:p>
        </w:tc>
        <w:tc>
          <w:tcPr>
            <w:tcW w:w="2179" w:type="dxa"/>
            <w:shd w:val="clear" w:color="auto" w:fill="auto"/>
          </w:tcPr>
          <w:p w:rsidR="00010BA9" w:rsidRPr="00010BA9" w:rsidRDefault="00010BA9" w:rsidP="00010BA9">
            <w:pPr>
              <w:ind w:firstLine="0"/>
            </w:pPr>
            <w:r>
              <w:t>Hardwick</w:t>
            </w:r>
          </w:p>
        </w:tc>
        <w:tc>
          <w:tcPr>
            <w:tcW w:w="2180" w:type="dxa"/>
            <w:shd w:val="clear" w:color="auto" w:fill="auto"/>
          </w:tcPr>
          <w:p w:rsidR="00010BA9" w:rsidRPr="00010BA9" w:rsidRDefault="00010BA9" w:rsidP="00010BA9">
            <w:pPr>
              <w:ind w:firstLine="0"/>
            </w:pPr>
            <w:r>
              <w:t>Harrell</w:t>
            </w:r>
          </w:p>
        </w:tc>
      </w:tr>
      <w:tr w:rsidR="00010BA9" w:rsidRPr="00010BA9" w:rsidTr="00010BA9">
        <w:tc>
          <w:tcPr>
            <w:tcW w:w="2179" w:type="dxa"/>
            <w:shd w:val="clear" w:color="auto" w:fill="auto"/>
          </w:tcPr>
          <w:p w:rsidR="00010BA9" w:rsidRPr="00010BA9" w:rsidRDefault="00010BA9" w:rsidP="00010BA9">
            <w:pPr>
              <w:ind w:firstLine="0"/>
            </w:pPr>
            <w:r>
              <w:t>Harrison</w:t>
            </w:r>
          </w:p>
        </w:tc>
        <w:tc>
          <w:tcPr>
            <w:tcW w:w="2179" w:type="dxa"/>
            <w:shd w:val="clear" w:color="auto" w:fill="auto"/>
          </w:tcPr>
          <w:p w:rsidR="00010BA9" w:rsidRPr="00010BA9" w:rsidRDefault="00010BA9" w:rsidP="00010BA9">
            <w:pPr>
              <w:ind w:firstLine="0"/>
            </w:pPr>
            <w:r>
              <w:t>Hart</w:t>
            </w:r>
          </w:p>
        </w:tc>
        <w:tc>
          <w:tcPr>
            <w:tcW w:w="2180" w:type="dxa"/>
            <w:shd w:val="clear" w:color="auto" w:fill="auto"/>
          </w:tcPr>
          <w:p w:rsidR="00010BA9" w:rsidRPr="00010BA9" w:rsidRDefault="00010BA9" w:rsidP="00010BA9">
            <w:pPr>
              <w:ind w:firstLine="0"/>
            </w:pPr>
            <w:r>
              <w:t>Hayes</w:t>
            </w:r>
          </w:p>
        </w:tc>
      </w:tr>
      <w:tr w:rsidR="00010BA9" w:rsidRPr="00010BA9" w:rsidTr="00010BA9">
        <w:tc>
          <w:tcPr>
            <w:tcW w:w="2179" w:type="dxa"/>
            <w:shd w:val="clear" w:color="auto" w:fill="auto"/>
          </w:tcPr>
          <w:p w:rsidR="00010BA9" w:rsidRPr="00010BA9" w:rsidRDefault="00010BA9" w:rsidP="00010BA9">
            <w:pPr>
              <w:ind w:firstLine="0"/>
            </w:pPr>
            <w:r>
              <w:t>Hearn</w:t>
            </w:r>
          </w:p>
        </w:tc>
        <w:tc>
          <w:tcPr>
            <w:tcW w:w="2179" w:type="dxa"/>
            <w:shd w:val="clear" w:color="auto" w:fill="auto"/>
          </w:tcPr>
          <w:p w:rsidR="00010BA9" w:rsidRPr="00010BA9" w:rsidRDefault="00010BA9" w:rsidP="00010BA9">
            <w:pPr>
              <w:ind w:firstLine="0"/>
            </w:pPr>
            <w:r>
              <w:t>Henderson</w:t>
            </w:r>
          </w:p>
        </w:tc>
        <w:tc>
          <w:tcPr>
            <w:tcW w:w="2180" w:type="dxa"/>
            <w:shd w:val="clear" w:color="auto" w:fill="auto"/>
          </w:tcPr>
          <w:p w:rsidR="00010BA9" w:rsidRPr="00010BA9" w:rsidRDefault="00010BA9" w:rsidP="00010BA9">
            <w:pPr>
              <w:ind w:firstLine="0"/>
            </w:pPr>
            <w:r>
              <w:t>Hiott</w:t>
            </w:r>
          </w:p>
        </w:tc>
      </w:tr>
      <w:tr w:rsidR="00010BA9" w:rsidRPr="00010BA9" w:rsidTr="00010BA9">
        <w:tc>
          <w:tcPr>
            <w:tcW w:w="2179" w:type="dxa"/>
            <w:shd w:val="clear" w:color="auto" w:fill="auto"/>
          </w:tcPr>
          <w:p w:rsidR="00010BA9" w:rsidRPr="00010BA9" w:rsidRDefault="00010BA9" w:rsidP="00010BA9">
            <w:pPr>
              <w:ind w:firstLine="0"/>
            </w:pPr>
            <w:r>
              <w:t>Hixon</w:t>
            </w:r>
          </w:p>
        </w:tc>
        <w:tc>
          <w:tcPr>
            <w:tcW w:w="2179" w:type="dxa"/>
            <w:shd w:val="clear" w:color="auto" w:fill="auto"/>
          </w:tcPr>
          <w:p w:rsidR="00010BA9" w:rsidRPr="00010BA9" w:rsidRDefault="00010BA9" w:rsidP="00010BA9">
            <w:pPr>
              <w:ind w:firstLine="0"/>
            </w:pPr>
            <w:r>
              <w:t>Hodges</w:t>
            </w:r>
          </w:p>
        </w:tc>
        <w:tc>
          <w:tcPr>
            <w:tcW w:w="2180" w:type="dxa"/>
            <w:shd w:val="clear" w:color="auto" w:fill="auto"/>
          </w:tcPr>
          <w:p w:rsidR="00010BA9" w:rsidRPr="00010BA9" w:rsidRDefault="00010BA9" w:rsidP="00010BA9">
            <w:pPr>
              <w:ind w:firstLine="0"/>
            </w:pPr>
            <w:r>
              <w:t>Hosey</w:t>
            </w:r>
          </w:p>
        </w:tc>
      </w:tr>
      <w:tr w:rsidR="00010BA9" w:rsidRPr="00010BA9" w:rsidTr="00010BA9">
        <w:tc>
          <w:tcPr>
            <w:tcW w:w="2179" w:type="dxa"/>
            <w:shd w:val="clear" w:color="auto" w:fill="auto"/>
          </w:tcPr>
          <w:p w:rsidR="00010BA9" w:rsidRPr="00010BA9" w:rsidRDefault="00010BA9" w:rsidP="00010BA9">
            <w:pPr>
              <w:ind w:firstLine="0"/>
            </w:pPr>
            <w:r>
              <w:t>Howard</w:t>
            </w:r>
          </w:p>
        </w:tc>
        <w:tc>
          <w:tcPr>
            <w:tcW w:w="2179" w:type="dxa"/>
            <w:shd w:val="clear" w:color="auto" w:fill="auto"/>
          </w:tcPr>
          <w:p w:rsidR="00010BA9" w:rsidRPr="00010BA9" w:rsidRDefault="00010BA9" w:rsidP="00010BA9">
            <w:pPr>
              <w:ind w:firstLine="0"/>
            </w:pPr>
            <w:r>
              <w:t>Huggins</w:t>
            </w:r>
          </w:p>
        </w:tc>
        <w:tc>
          <w:tcPr>
            <w:tcW w:w="2180" w:type="dxa"/>
            <w:shd w:val="clear" w:color="auto" w:fill="auto"/>
          </w:tcPr>
          <w:p w:rsidR="00010BA9" w:rsidRPr="00010BA9" w:rsidRDefault="00010BA9" w:rsidP="00010BA9">
            <w:pPr>
              <w:ind w:firstLine="0"/>
            </w:pPr>
            <w:r>
              <w:t>Johnson</w:t>
            </w:r>
          </w:p>
        </w:tc>
      </w:tr>
      <w:tr w:rsidR="00010BA9" w:rsidRPr="00010BA9" w:rsidTr="00010BA9">
        <w:tc>
          <w:tcPr>
            <w:tcW w:w="2179" w:type="dxa"/>
            <w:shd w:val="clear" w:color="auto" w:fill="auto"/>
          </w:tcPr>
          <w:p w:rsidR="00010BA9" w:rsidRPr="00010BA9" w:rsidRDefault="00010BA9" w:rsidP="00010BA9">
            <w:pPr>
              <w:ind w:firstLine="0"/>
            </w:pPr>
            <w:r>
              <w:t>Knight</w:t>
            </w:r>
          </w:p>
        </w:tc>
        <w:tc>
          <w:tcPr>
            <w:tcW w:w="2179" w:type="dxa"/>
            <w:shd w:val="clear" w:color="auto" w:fill="auto"/>
          </w:tcPr>
          <w:p w:rsidR="00010BA9" w:rsidRPr="00010BA9" w:rsidRDefault="00010BA9" w:rsidP="00010BA9">
            <w:pPr>
              <w:ind w:firstLine="0"/>
            </w:pPr>
            <w:r>
              <w:t>Limehouse</w:t>
            </w:r>
          </w:p>
        </w:tc>
        <w:tc>
          <w:tcPr>
            <w:tcW w:w="2180" w:type="dxa"/>
            <w:shd w:val="clear" w:color="auto" w:fill="auto"/>
          </w:tcPr>
          <w:p w:rsidR="00010BA9" w:rsidRPr="00010BA9" w:rsidRDefault="00010BA9" w:rsidP="00010BA9">
            <w:pPr>
              <w:ind w:firstLine="0"/>
            </w:pPr>
            <w:r>
              <w:t>Long</w:t>
            </w:r>
          </w:p>
        </w:tc>
      </w:tr>
      <w:tr w:rsidR="00010BA9" w:rsidRPr="00010BA9" w:rsidTr="00010BA9">
        <w:tc>
          <w:tcPr>
            <w:tcW w:w="2179" w:type="dxa"/>
            <w:shd w:val="clear" w:color="auto" w:fill="auto"/>
          </w:tcPr>
          <w:p w:rsidR="00010BA9" w:rsidRPr="00010BA9" w:rsidRDefault="00010BA9" w:rsidP="00010BA9">
            <w:pPr>
              <w:ind w:firstLine="0"/>
            </w:pPr>
            <w:r>
              <w:t>Lucas</w:t>
            </w:r>
          </w:p>
        </w:tc>
        <w:tc>
          <w:tcPr>
            <w:tcW w:w="2179" w:type="dxa"/>
            <w:shd w:val="clear" w:color="auto" w:fill="auto"/>
          </w:tcPr>
          <w:p w:rsidR="00010BA9" w:rsidRPr="00010BA9" w:rsidRDefault="00010BA9" w:rsidP="00010BA9">
            <w:pPr>
              <w:ind w:firstLine="0"/>
            </w:pPr>
            <w:r>
              <w:t>Mack</w:t>
            </w:r>
          </w:p>
        </w:tc>
        <w:tc>
          <w:tcPr>
            <w:tcW w:w="2180" w:type="dxa"/>
            <w:shd w:val="clear" w:color="auto" w:fill="auto"/>
          </w:tcPr>
          <w:p w:rsidR="00010BA9" w:rsidRPr="00010BA9" w:rsidRDefault="00010BA9" w:rsidP="00010BA9">
            <w:pPr>
              <w:ind w:firstLine="0"/>
            </w:pPr>
            <w:r>
              <w:t>McCoy</w:t>
            </w:r>
          </w:p>
        </w:tc>
      </w:tr>
      <w:tr w:rsidR="00010BA9" w:rsidRPr="00010BA9" w:rsidTr="00010BA9">
        <w:tc>
          <w:tcPr>
            <w:tcW w:w="2179" w:type="dxa"/>
            <w:shd w:val="clear" w:color="auto" w:fill="auto"/>
          </w:tcPr>
          <w:p w:rsidR="00010BA9" w:rsidRPr="00010BA9" w:rsidRDefault="00010BA9" w:rsidP="00010BA9">
            <w:pPr>
              <w:ind w:firstLine="0"/>
            </w:pPr>
            <w:r>
              <w:t>McEachern</w:t>
            </w:r>
          </w:p>
        </w:tc>
        <w:tc>
          <w:tcPr>
            <w:tcW w:w="2179" w:type="dxa"/>
            <w:shd w:val="clear" w:color="auto" w:fill="auto"/>
          </w:tcPr>
          <w:p w:rsidR="00010BA9" w:rsidRPr="00010BA9" w:rsidRDefault="00010BA9" w:rsidP="00010BA9">
            <w:pPr>
              <w:ind w:firstLine="0"/>
            </w:pPr>
            <w:r>
              <w:t>McLeod</w:t>
            </w:r>
          </w:p>
        </w:tc>
        <w:tc>
          <w:tcPr>
            <w:tcW w:w="2180" w:type="dxa"/>
            <w:shd w:val="clear" w:color="auto" w:fill="auto"/>
          </w:tcPr>
          <w:p w:rsidR="00010BA9" w:rsidRPr="00010BA9" w:rsidRDefault="00010BA9" w:rsidP="00010BA9">
            <w:pPr>
              <w:ind w:firstLine="0"/>
            </w:pPr>
            <w:r>
              <w:t>Mitchell</w:t>
            </w:r>
          </w:p>
        </w:tc>
      </w:tr>
      <w:tr w:rsidR="00010BA9" w:rsidRPr="00010BA9" w:rsidTr="00010BA9">
        <w:tc>
          <w:tcPr>
            <w:tcW w:w="2179" w:type="dxa"/>
            <w:shd w:val="clear" w:color="auto" w:fill="auto"/>
          </w:tcPr>
          <w:p w:rsidR="00010BA9" w:rsidRPr="00010BA9" w:rsidRDefault="00010BA9" w:rsidP="00010BA9">
            <w:pPr>
              <w:ind w:firstLine="0"/>
            </w:pPr>
            <w:r>
              <w:t>D. C. Moss</w:t>
            </w:r>
          </w:p>
        </w:tc>
        <w:tc>
          <w:tcPr>
            <w:tcW w:w="2179" w:type="dxa"/>
            <w:shd w:val="clear" w:color="auto" w:fill="auto"/>
          </w:tcPr>
          <w:p w:rsidR="00010BA9" w:rsidRPr="00010BA9" w:rsidRDefault="00010BA9" w:rsidP="00010BA9">
            <w:pPr>
              <w:ind w:firstLine="0"/>
            </w:pPr>
            <w:r>
              <w:t>V. S. Moss</w:t>
            </w:r>
          </w:p>
        </w:tc>
        <w:tc>
          <w:tcPr>
            <w:tcW w:w="2180" w:type="dxa"/>
            <w:shd w:val="clear" w:color="auto" w:fill="auto"/>
          </w:tcPr>
          <w:p w:rsidR="00010BA9" w:rsidRPr="00010BA9" w:rsidRDefault="00010BA9" w:rsidP="00010BA9">
            <w:pPr>
              <w:ind w:firstLine="0"/>
            </w:pPr>
            <w:r>
              <w:t>Munnerlyn</w:t>
            </w:r>
          </w:p>
        </w:tc>
      </w:tr>
      <w:tr w:rsidR="00010BA9" w:rsidRPr="00010BA9" w:rsidTr="00010BA9">
        <w:tc>
          <w:tcPr>
            <w:tcW w:w="2179" w:type="dxa"/>
            <w:shd w:val="clear" w:color="auto" w:fill="auto"/>
          </w:tcPr>
          <w:p w:rsidR="00010BA9" w:rsidRPr="00010BA9" w:rsidRDefault="00010BA9" w:rsidP="00010BA9">
            <w:pPr>
              <w:ind w:firstLine="0"/>
            </w:pPr>
            <w:r>
              <w:t>Murphy</w:t>
            </w:r>
          </w:p>
        </w:tc>
        <w:tc>
          <w:tcPr>
            <w:tcW w:w="2179" w:type="dxa"/>
            <w:shd w:val="clear" w:color="auto" w:fill="auto"/>
          </w:tcPr>
          <w:p w:rsidR="00010BA9" w:rsidRPr="00010BA9" w:rsidRDefault="00010BA9" w:rsidP="00010BA9">
            <w:pPr>
              <w:ind w:firstLine="0"/>
            </w:pPr>
            <w:r>
              <w:t>Nanney</w:t>
            </w:r>
          </w:p>
        </w:tc>
        <w:tc>
          <w:tcPr>
            <w:tcW w:w="2180" w:type="dxa"/>
            <w:shd w:val="clear" w:color="auto" w:fill="auto"/>
          </w:tcPr>
          <w:p w:rsidR="00010BA9" w:rsidRPr="00010BA9" w:rsidRDefault="00010BA9" w:rsidP="00010BA9">
            <w:pPr>
              <w:ind w:firstLine="0"/>
            </w:pPr>
            <w:r>
              <w:t>J. H. Neal</w:t>
            </w:r>
          </w:p>
        </w:tc>
      </w:tr>
      <w:tr w:rsidR="00010BA9" w:rsidRPr="00010BA9" w:rsidTr="00010BA9">
        <w:tc>
          <w:tcPr>
            <w:tcW w:w="2179" w:type="dxa"/>
            <w:shd w:val="clear" w:color="auto" w:fill="auto"/>
          </w:tcPr>
          <w:p w:rsidR="00010BA9" w:rsidRPr="00010BA9" w:rsidRDefault="00010BA9" w:rsidP="00010BA9">
            <w:pPr>
              <w:ind w:firstLine="0"/>
            </w:pPr>
            <w:r>
              <w:t>J. M. Neal</w:t>
            </w:r>
          </w:p>
        </w:tc>
        <w:tc>
          <w:tcPr>
            <w:tcW w:w="2179" w:type="dxa"/>
            <w:shd w:val="clear" w:color="auto" w:fill="auto"/>
          </w:tcPr>
          <w:p w:rsidR="00010BA9" w:rsidRPr="00010BA9" w:rsidRDefault="00010BA9" w:rsidP="00010BA9">
            <w:pPr>
              <w:ind w:firstLine="0"/>
            </w:pPr>
            <w:r>
              <w:t>Neilson</w:t>
            </w:r>
          </w:p>
        </w:tc>
        <w:tc>
          <w:tcPr>
            <w:tcW w:w="2180" w:type="dxa"/>
            <w:shd w:val="clear" w:color="auto" w:fill="auto"/>
          </w:tcPr>
          <w:p w:rsidR="00010BA9" w:rsidRPr="00010BA9" w:rsidRDefault="00010BA9" w:rsidP="00010BA9">
            <w:pPr>
              <w:ind w:firstLine="0"/>
            </w:pPr>
            <w:r>
              <w:t>Norman</w:t>
            </w:r>
          </w:p>
        </w:tc>
      </w:tr>
      <w:tr w:rsidR="00010BA9" w:rsidRPr="00010BA9" w:rsidTr="00010BA9">
        <w:tc>
          <w:tcPr>
            <w:tcW w:w="2179" w:type="dxa"/>
            <w:shd w:val="clear" w:color="auto" w:fill="auto"/>
          </w:tcPr>
          <w:p w:rsidR="00010BA9" w:rsidRPr="00010BA9" w:rsidRDefault="00010BA9" w:rsidP="00010BA9">
            <w:pPr>
              <w:ind w:firstLine="0"/>
            </w:pPr>
            <w:r>
              <w:t>Ott</w:t>
            </w:r>
          </w:p>
        </w:tc>
        <w:tc>
          <w:tcPr>
            <w:tcW w:w="2179" w:type="dxa"/>
            <w:shd w:val="clear" w:color="auto" w:fill="auto"/>
          </w:tcPr>
          <w:p w:rsidR="00010BA9" w:rsidRPr="00010BA9" w:rsidRDefault="00010BA9" w:rsidP="00010BA9">
            <w:pPr>
              <w:ind w:firstLine="0"/>
            </w:pPr>
            <w:r>
              <w:t>Owens</w:t>
            </w:r>
          </w:p>
        </w:tc>
        <w:tc>
          <w:tcPr>
            <w:tcW w:w="2180" w:type="dxa"/>
            <w:shd w:val="clear" w:color="auto" w:fill="auto"/>
          </w:tcPr>
          <w:p w:rsidR="00010BA9" w:rsidRPr="00010BA9" w:rsidRDefault="00010BA9" w:rsidP="00010BA9">
            <w:pPr>
              <w:ind w:firstLine="0"/>
            </w:pPr>
            <w:r>
              <w:t>Parker</w:t>
            </w:r>
          </w:p>
        </w:tc>
      </w:tr>
      <w:tr w:rsidR="00010BA9" w:rsidRPr="00010BA9" w:rsidTr="00010BA9">
        <w:tc>
          <w:tcPr>
            <w:tcW w:w="2179" w:type="dxa"/>
            <w:shd w:val="clear" w:color="auto" w:fill="auto"/>
          </w:tcPr>
          <w:p w:rsidR="00010BA9" w:rsidRPr="00010BA9" w:rsidRDefault="00010BA9" w:rsidP="00010BA9">
            <w:pPr>
              <w:ind w:firstLine="0"/>
            </w:pPr>
            <w:r>
              <w:t>Parks</w:t>
            </w:r>
          </w:p>
        </w:tc>
        <w:tc>
          <w:tcPr>
            <w:tcW w:w="2179" w:type="dxa"/>
            <w:shd w:val="clear" w:color="auto" w:fill="auto"/>
          </w:tcPr>
          <w:p w:rsidR="00010BA9" w:rsidRPr="00010BA9" w:rsidRDefault="00010BA9" w:rsidP="00010BA9">
            <w:pPr>
              <w:ind w:firstLine="0"/>
            </w:pPr>
            <w:r>
              <w:t>Pinson</w:t>
            </w:r>
          </w:p>
        </w:tc>
        <w:tc>
          <w:tcPr>
            <w:tcW w:w="2180" w:type="dxa"/>
            <w:shd w:val="clear" w:color="auto" w:fill="auto"/>
          </w:tcPr>
          <w:p w:rsidR="00010BA9" w:rsidRPr="00010BA9" w:rsidRDefault="00010BA9" w:rsidP="00010BA9">
            <w:pPr>
              <w:ind w:firstLine="0"/>
            </w:pPr>
            <w:r>
              <w:t>Pitts</w:t>
            </w:r>
          </w:p>
        </w:tc>
      </w:tr>
      <w:tr w:rsidR="00010BA9" w:rsidRPr="00010BA9" w:rsidTr="00010BA9">
        <w:tc>
          <w:tcPr>
            <w:tcW w:w="2179" w:type="dxa"/>
            <w:shd w:val="clear" w:color="auto" w:fill="auto"/>
          </w:tcPr>
          <w:p w:rsidR="00010BA9" w:rsidRPr="00010BA9" w:rsidRDefault="00010BA9" w:rsidP="00010BA9">
            <w:pPr>
              <w:ind w:firstLine="0"/>
            </w:pPr>
            <w:r>
              <w:t>Quinn</w:t>
            </w:r>
          </w:p>
        </w:tc>
        <w:tc>
          <w:tcPr>
            <w:tcW w:w="2179" w:type="dxa"/>
            <w:shd w:val="clear" w:color="auto" w:fill="auto"/>
          </w:tcPr>
          <w:p w:rsidR="00010BA9" w:rsidRPr="00010BA9" w:rsidRDefault="00010BA9" w:rsidP="00010BA9">
            <w:pPr>
              <w:ind w:firstLine="0"/>
            </w:pPr>
            <w:r>
              <w:t>Rutherford</w:t>
            </w:r>
          </w:p>
        </w:tc>
        <w:tc>
          <w:tcPr>
            <w:tcW w:w="2180" w:type="dxa"/>
            <w:shd w:val="clear" w:color="auto" w:fill="auto"/>
          </w:tcPr>
          <w:p w:rsidR="00010BA9" w:rsidRPr="00010BA9" w:rsidRDefault="00010BA9" w:rsidP="00010BA9">
            <w:pPr>
              <w:ind w:firstLine="0"/>
            </w:pPr>
            <w:r>
              <w:t>Ryan</w:t>
            </w:r>
          </w:p>
        </w:tc>
      </w:tr>
      <w:tr w:rsidR="00010BA9" w:rsidRPr="00010BA9" w:rsidTr="00010BA9">
        <w:tc>
          <w:tcPr>
            <w:tcW w:w="2179" w:type="dxa"/>
            <w:shd w:val="clear" w:color="auto" w:fill="auto"/>
          </w:tcPr>
          <w:p w:rsidR="00010BA9" w:rsidRPr="00010BA9" w:rsidRDefault="00010BA9" w:rsidP="00010BA9">
            <w:pPr>
              <w:ind w:firstLine="0"/>
            </w:pPr>
            <w:r>
              <w:t>Sabb</w:t>
            </w:r>
          </w:p>
        </w:tc>
        <w:tc>
          <w:tcPr>
            <w:tcW w:w="2179" w:type="dxa"/>
            <w:shd w:val="clear" w:color="auto" w:fill="auto"/>
          </w:tcPr>
          <w:p w:rsidR="00010BA9" w:rsidRPr="00010BA9" w:rsidRDefault="00010BA9" w:rsidP="00010BA9">
            <w:pPr>
              <w:ind w:firstLine="0"/>
            </w:pPr>
            <w:r>
              <w:t>Sandifer</w:t>
            </w:r>
          </w:p>
        </w:tc>
        <w:tc>
          <w:tcPr>
            <w:tcW w:w="2180" w:type="dxa"/>
            <w:shd w:val="clear" w:color="auto" w:fill="auto"/>
          </w:tcPr>
          <w:p w:rsidR="00010BA9" w:rsidRPr="00010BA9" w:rsidRDefault="00010BA9" w:rsidP="00010BA9">
            <w:pPr>
              <w:ind w:firstLine="0"/>
            </w:pPr>
            <w:r>
              <w:t>Sellers</w:t>
            </w:r>
          </w:p>
        </w:tc>
      </w:tr>
      <w:tr w:rsidR="00010BA9" w:rsidRPr="00010BA9" w:rsidTr="00010BA9">
        <w:tc>
          <w:tcPr>
            <w:tcW w:w="2179" w:type="dxa"/>
            <w:shd w:val="clear" w:color="auto" w:fill="auto"/>
          </w:tcPr>
          <w:p w:rsidR="00010BA9" w:rsidRPr="00010BA9" w:rsidRDefault="00010BA9" w:rsidP="00010BA9">
            <w:pPr>
              <w:ind w:firstLine="0"/>
            </w:pPr>
            <w:r>
              <w:t>Skelton</w:t>
            </w:r>
          </w:p>
        </w:tc>
        <w:tc>
          <w:tcPr>
            <w:tcW w:w="2179" w:type="dxa"/>
            <w:shd w:val="clear" w:color="auto" w:fill="auto"/>
          </w:tcPr>
          <w:p w:rsidR="00010BA9" w:rsidRPr="00010BA9" w:rsidRDefault="00010BA9" w:rsidP="00010BA9">
            <w:pPr>
              <w:ind w:firstLine="0"/>
            </w:pPr>
            <w:r>
              <w:t>G. R. Smith</w:t>
            </w:r>
          </w:p>
        </w:tc>
        <w:tc>
          <w:tcPr>
            <w:tcW w:w="2180" w:type="dxa"/>
            <w:shd w:val="clear" w:color="auto" w:fill="auto"/>
          </w:tcPr>
          <w:p w:rsidR="00010BA9" w:rsidRPr="00010BA9" w:rsidRDefault="00010BA9" w:rsidP="00010BA9">
            <w:pPr>
              <w:ind w:firstLine="0"/>
            </w:pPr>
            <w:r>
              <w:t>J. E. Smith</w:t>
            </w:r>
          </w:p>
        </w:tc>
      </w:tr>
      <w:tr w:rsidR="00010BA9" w:rsidRPr="00010BA9" w:rsidTr="00010BA9">
        <w:tc>
          <w:tcPr>
            <w:tcW w:w="2179" w:type="dxa"/>
            <w:shd w:val="clear" w:color="auto" w:fill="auto"/>
          </w:tcPr>
          <w:p w:rsidR="00010BA9" w:rsidRPr="00010BA9" w:rsidRDefault="00010BA9" w:rsidP="00010BA9">
            <w:pPr>
              <w:ind w:firstLine="0"/>
            </w:pPr>
            <w:r>
              <w:t>J. R. Smith</w:t>
            </w:r>
          </w:p>
        </w:tc>
        <w:tc>
          <w:tcPr>
            <w:tcW w:w="2179" w:type="dxa"/>
            <w:shd w:val="clear" w:color="auto" w:fill="auto"/>
          </w:tcPr>
          <w:p w:rsidR="00010BA9" w:rsidRPr="00010BA9" w:rsidRDefault="00010BA9" w:rsidP="00010BA9">
            <w:pPr>
              <w:ind w:firstLine="0"/>
            </w:pPr>
            <w:r>
              <w:t>Sottile</w:t>
            </w:r>
          </w:p>
        </w:tc>
        <w:tc>
          <w:tcPr>
            <w:tcW w:w="2180" w:type="dxa"/>
            <w:shd w:val="clear" w:color="auto" w:fill="auto"/>
          </w:tcPr>
          <w:p w:rsidR="00010BA9" w:rsidRPr="00010BA9" w:rsidRDefault="00010BA9" w:rsidP="00010BA9">
            <w:pPr>
              <w:ind w:firstLine="0"/>
            </w:pPr>
            <w:r>
              <w:t>Spires</w:t>
            </w:r>
          </w:p>
        </w:tc>
      </w:tr>
      <w:tr w:rsidR="00010BA9" w:rsidRPr="00010BA9" w:rsidTr="00010BA9">
        <w:tc>
          <w:tcPr>
            <w:tcW w:w="2179" w:type="dxa"/>
            <w:shd w:val="clear" w:color="auto" w:fill="auto"/>
          </w:tcPr>
          <w:p w:rsidR="00010BA9" w:rsidRPr="00010BA9" w:rsidRDefault="00010BA9" w:rsidP="00010BA9">
            <w:pPr>
              <w:ind w:firstLine="0"/>
            </w:pPr>
            <w:r>
              <w:t>Stavrinakis</w:t>
            </w:r>
          </w:p>
        </w:tc>
        <w:tc>
          <w:tcPr>
            <w:tcW w:w="2179" w:type="dxa"/>
            <w:shd w:val="clear" w:color="auto" w:fill="auto"/>
          </w:tcPr>
          <w:p w:rsidR="00010BA9" w:rsidRPr="00010BA9" w:rsidRDefault="00010BA9" w:rsidP="00010BA9">
            <w:pPr>
              <w:ind w:firstLine="0"/>
            </w:pPr>
            <w:r>
              <w:t>Tallon</w:t>
            </w:r>
          </w:p>
        </w:tc>
        <w:tc>
          <w:tcPr>
            <w:tcW w:w="2180" w:type="dxa"/>
            <w:shd w:val="clear" w:color="auto" w:fill="auto"/>
          </w:tcPr>
          <w:p w:rsidR="00010BA9" w:rsidRPr="00010BA9" w:rsidRDefault="00010BA9" w:rsidP="00010BA9">
            <w:pPr>
              <w:ind w:firstLine="0"/>
            </w:pPr>
            <w:r>
              <w:t>Taylor</w:t>
            </w:r>
          </w:p>
        </w:tc>
      </w:tr>
      <w:tr w:rsidR="00010BA9" w:rsidRPr="00010BA9" w:rsidTr="00010BA9">
        <w:tc>
          <w:tcPr>
            <w:tcW w:w="2179" w:type="dxa"/>
            <w:shd w:val="clear" w:color="auto" w:fill="auto"/>
          </w:tcPr>
          <w:p w:rsidR="00010BA9" w:rsidRPr="00010BA9" w:rsidRDefault="00010BA9" w:rsidP="00010BA9">
            <w:pPr>
              <w:ind w:firstLine="0"/>
            </w:pPr>
            <w:r>
              <w:t>Thayer</w:t>
            </w:r>
          </w:p>
        </w:tc>
        <w:tc>
          <w:tcPr>
            <w:tcW w:w="2179" w:type="dxa"/>
            <w:shd w:val="clear" w:color="auto" w:fill="auto"/>
          </w:tcPr>
          <w:p w:rsidR="00010BA9" w:rsidRPr="00010BA9" w:rsidRDefault="00010BA9" w:rsidP="00010BA9">
            <w:pPr>
              <w:ind w:firstLine="0"/>
            </w:pPr>
            <w:r>
              <w:t>Toole</w:t>
            </w:r>
          </w:p>
        </w:tc>
        <w:tc>
          <w:tcPr>
            <w:tcW w:w="2180" w:type="dxa"/>
            <w:shd w:val="clear" w:color="auto" w:fill="auto"/>
          </w:tcPr>
          <w:p w:rsidR="00010BA9" w:rsidRPr="00010BA9" w:rsidRDefault="00010BA9" w:rsidP="00010BA9">
            <w:pPr>
              <w:ind w:firstLine="0"/>
            </w:pPr>
            <w:r>
              <w:t>Tribble</w:t>
            </w:r>
          </w:p>
        </w:tc>
      </w:tr>
      <w:tr w:rsidR="00010BA9" w:rsidRPr="00010BA9" w:rsidTr="00010BA9">
        <w:tc>
          <w:tcPr>
            <w:tcW w:w="2179" w:type="dxa"/>
            <w:shd w:val="clear" w:color="auto" w:fill="auto"/>
          </w:tcPr>
          <w:p w:rsidR="00010BA9" w:rsidRPr="00010BA9" w:rsidRDefault="00010BA9" w:rsidP="00010BA9">
            <w:pPr>
              <w:ind w:firstLine="0"/>
            </w:pPr>
            <w:r>
              <w:t>Weeks</w:t>
            </w:r>
          </w:p>
        </w:tc>
        <w:tc>
          <w:tcPr>
            <w:tcW w:w="2179" w:type="dxa"/>
            <w:shd w:val="clear" w:color="auto" w:fill="auto"/>
          </w:tcPr>
          <w:p w:rsidR="00010BA9" w:rsidRPr="00010BA9" w:rsidRDefault="00010BA9" w:rsidP="00010BA9">
            <w:pPr>
              <w:ind w:firstLine="0"/>
            </w:pPr>
            <w:r>
              <w:t>Whipper</w:t>
            </w:r>
          </w:p>
        </w:tc>
        <w:tc>
          <w:tcPr>
            <w:tcW w:w="2180" w:type="dxa"/>
            <w:shd w:val="clear" w:color="auto" w:fill="auto"/>
          </w:tcPr>
          <w:p w:rsidR="00010BA9" w:rsidRPr="00010BA9" w:rsidRDefault="00010BA9" w:rsidP="00010BA9">
            <w:pPr>
              <w:ind w:firstLine="0"/>
            </w:pPr>
            <w:r>
              <w:t>White</w:t>
            </w:r>
          </w:p>
        </w:tc>
      </w:tr>
      <w:tr w:rsidR="00010BA9" w:rsidRPr="00010BA9" w:rsidTr="00010BA9">
        <w:tc>
          <w:tcPr>
            <w:tcW w:w="2179" w:type="dxa"/>
            <w:shd w:val="clear" w:color="auto" w:fill="auto"/>
          </w:tcPr>
          <w:p w:rsidR="00010BA9" w:rsidRPr="00010BA9" w:rsidRDefault="00010BA9" w:rsidP="00010BA9">
            <w:pPr>
              <w:keepNext/>
              <w:ind w:firstLine="0"/>
            </w:pPr>
            <w:r>
              <w:t>Whitmire</w:t>
            </w:r>
          </w:p>
        </w:tc>
        <w:tc>
          <w:tcPr>
            <w:tcW w:w="2179" w:type="dxa"/>
            <w:shd w:val="clear" w:color="auto" w:fill="auto"/>
          </w:tcPr>
          <w:p w:rsidR="00010BA9" w:rsidRPr="00010BA9" w:rsidRDefault="00010BA9" w:rsidP="00010BA9">
            <w:pPr>
              <w:keepNext/>
              <w:ind w:firstLine="0"/>
            </w:pPr>
            <w:r>
              <w:t>Williams</w:t>
            </w:r>
          </w:p>
        </w:tc>
        <w:tc>
          <w:tcPr>
            <w:tcW w:w="2180" w:type="dxa"/>
            <w:shd w:val="clear" w:color="auto" w:fill="auto"/>
          </w:tcPr>
          <w:p w:rsidR="00010BA9" w:rsidRPr="00010BA9" w:rsidRDefault="00010BA9" w:rsidP="00010BA9">
            <w:pPr>
              <w:keepNext/>
              <w:ind w:firstLine="0"/>
            </w:pPr>
            <w:r>
              <w:t>Willis</w:t>
            </w:r>
          </w:p>
        </w:tc>
      </w:tr>
      <w:tr w:rsidR="00010BA9" w:rsidRPr="00010BA9" w:rsidTr="00010BA9">
        <w:tc>
          <w:tcPr>
            <w:tcW w:w="2179" w:type="dxa"/>
            <w:shd w:val="clear" w:color="auto" w:fill="auto"/>
          </w:tcPr>
          <w:p w:rsidR="00010BA9" w:rsidRPr="00010BA9" w:rsidRDefault="00010BA9" w:rsidP="00010BA9">
            <w:pPr>
              <w:keepNext/>
              <w:ind w:firstLine="0"/>
            </w:pPr>
            <w:r>
              <w:t>Young</w:t>
            </w:r>
          </w:p>
        </w:tc>
        <w:tc>
          <w:tcPr>
            <w:tcW w:w="2179" w:type="dxa"/>
            <w:shd w:val="clear" w:color="auto" w:fill="auto"/>
          </w:tcPr>
          <w:p w:rsidR="00010BA9" w:rsidRPr="00010BA9" w:rsidRDefault="00010BA9" w:rsidP="00010BA9">
            <w:pPr>
              <w:keepNext/>
              <w:ind w:firstLine="0"/>
            </w:pPr>
          </w:p>
        </w:tc>
        <w:tc>
          <w:tcPr>
            <w:tcW w:w="2180" w:type="dxa"/>
            <w:shd w:val="clear" w:color="auto" w:fill="auto"/>
          </w:tcPr>
          <w:p w:rsidR="00010BA9" w:rsidRPr="00010BA9" w:rsidRDefault="00010BA9" w:rsidP="00010BA9">
            <w:pPr>
              <w:keepNext/>
              <w:ind w:firstLine="0"/>
            </w:pPr>
          </w:p>
        </w:tc>
      </w:tr>
    </w:tbl>
    <w:p w:rsidR="00010BA9" w:rsidRDefault="00010BA9" w:rsidP="00010BA9"/>
    <w:p w:rsidR="00010BA9" w:rsidRDefault="00010BA9" w:rsidP="00010BA9">
      <w:pPr>
        <w:jc w:val="center"/>
        <w:rPr>
          <w:b/>
        </w:rPr>
      </w:pPr>
      <w:r w:rsidRPr="00010BA9">
        <w:rPr>
          <w:b/>
        </w:rPr>
        <w:t>Total--103</w:t>
      </w:r>
    </w:p>
    <w:p w:rsidR="00010BA9" w:rsidRDefault="00010BA9" w:rsidP="00010BA9">
      <w:pPr>
        <w:jc w:val="center"/>
        <w:rPr>
          <w:b/>
        </w:rPr>
      </w:pPr>
    </w:p>
    <w:p w:rsidR="00010BA9" w:rsidRDefault="00010BA9" w:rsidP="00010BA9">
      <w:pPr>
        <w:ind w:firstLine="0"/>
      </w:pPr>
      <w:r w:rsidRPr="00010BA9">
        <w:t xml:space="preserve"> </w:t>
      </w:r>
      <w:r w:rsidR="0026274C">
        <w:tab/>
      </w:r>
      <w:r>
        <w:t>Those who voted in the negative are:</w:t>
      </w:r>
    </w:p>
    <w:p w:rsidR="00010BA9" w:rsidRDefault="00010BA9" w:rsidP="00010BA9"/>
    <w:p w:rsidR="00010BA9" w:rsidRDefault="00010BA9" w:rsidP="00010BA9">
      <w:pPr>
        <w:jc w:val="center"/>
        <w:rPr>
          <w:b/>
        </w:rPr>
      </w:pPr>
      <w:r w:rsidRPr="00010BA9">
        <w:rPr>
          <w:b/>
        </w:rPr>
        <w:t>Total--0</w:t>
      </w:r>
      <w:bookmarkStart w:id="200" w:name="vote_end332"/>
      <w:bookmarkEnd w:id="200"/>
    </w:p>
    <w:p w:rsidR="00010BA9" w:rsidRDefault="00010BA9" w:rsidP="00010BA9"/>
    <w:p w:rsidR="00010BA9" w:rsidRDefault="00010BA9" w:rsidP="00010BA9">
      <w:r>
        <w:t>The Senate Amendments were agreed to, and the Bill having received three readings in both Houses, it was ordered that the title be changed to that of an Act, and that it be enrolled for ratification.</w:t>
      </w:r>
    </w:p>
    <w:p w:rsidR="00010BA9" w:rsidRDefault="00010BA9" w:rsidP="00010BA9"/>
    <w:p w:rsidR="00010BA9" w:rsidRDefault="00010BA9" w:rsidP="00010BA9">
      <w:pPr>
        <w:keepNext/>
        <w:jc w:val="center"/>
        <w:rPr>
          <w:b/>
        </w:rPr>
      </w:pPr>
      <w:r w:rsidRPr="00010BA9">
        <w:rPr>
          <w:b/>
        </w:rPr>
        <w:t>POINT OF ORDER</w:t>
      </w:r>
    </w:p>
    <w:p w:rsidR="00010BA9" w:rsidRDefault="00010BA9" w:rsidP="00010BA9">
      <w:r>
        <w:t>Rep. SKELTON raised the Point of Order that under SC Code Section 2-1-180 and the Sine Die Resolution</w:t>
      </w:r>
      <w:r w:rsidR="007C638C">
        <w:t>,</w:t>
      </w:r>
      <w:r>
        <w:t xml:space="preserve"> the House is adjourned at 5 p.m. on the first Thursday of June.</w:t>
      </w:r>
    </w:p>
    <w:p w:rsidR="00010BA9" w:rsidRDefault="00010BA9" w:rsidP="00010BA9">
      <w:r>
        <w:t>SPEAKER HARRELL sustained the Point of Order and declared the General Assembly adjourned pursuant to SC Code Section 2-1-180 and the Sine Die Resolution.</w:t>
      </w:r>
    </w:p>
    <w:p w:rsidR="00010BA9" w:rsidRDefault="00010BA9" w:rsidP="00010BA9">
      <w:r>
        <w:t xml:space="preserve">  </w:t>
      </w:r>
    </w:p>
    <w:p w:rsidR="00010BA9" w:rsidRDefault="00010BA9" w:rsidP="00010BA9">
      <w:pPr>
        <w:keepNext/>
        <w:jc w:val="center"/>
        <w:rPr>
          <w:b/>
        </w:rPr>
      </w:pPr>
      <w:r w:rsidRPr="00010BA9">
        <w:rPr>
          <w:b/>
        </w:rPr>
        <w:t>MOTION NOTED</w:t>
      </w:r>
    </w:p>
    <w:p w:rsidR="00010BA9" w:rsidRDefault="00010BA9" w:rsidP="00010BA9">
      <w:r>
        <w:t>Rep. CLEMMONS moved to reconsider the vote whereby S. 391 was continued and the motion was noted.</w:t>
      </w:r>
    </w:p>
    <w:p w:rsidR="00010BA9" w:rsidRDefault="00010BA9" w:rsidP="00010BA9"/>
    <w:p w:rsidR="00010BA9" w:rsidRDefault="00010BA9" w:rsidP="00010BA9">
      <w:pPr>
        <w:keepNext/>
        <w:jc w:val="center"/>
        <w:rPr>
          <w:b/>
        </w:rPr>
      </w:pPr>
      <w:r w:rsidRPr="00010BA9">
        <w:rPr>
          <w:b/>
        </w:rPr>
        <w:t>RETURNED WITH CONCURRENCE</w:t>
      </w:r>
    </w:p>
    <w:p w:rsidR="00010BA9" w:rsidRDefault="00010BA9" w:rsidP="00010BA9">
      <w:r>
        <w:t>The Senate returned to the House with concurrence the following:</w:t>
      </w:r>
    </w:p>
    <w:p w:rsidR="00010BA9" w:rsidRDefault="00010BA9" w:rsidP="00010BA9">
      <w:bookmarkStart w:id="201" w:name="include_clip_start_340"/>
      <w:bookmarkEnd w:id="201"/>
    </w:p>
    <w:p w:rsidR="00010BA9" w:rsidRDefault="00010BA9" w:rsidP="00010BA9">
      <w:r>
        <w:t>H. 3978 -- Rep. Barfield: A CONCURRENT RESOLUTION TO REQUEST THAT THE DEPARTMENT OF TRANSPORTATION NAME THE BRIDGE ALONG VALLEY FORGE ROAD IN HORRY COUNTY LOCATED BETWEEN ITS INTERSECTION WITH SOUTH CAROLINA HIGHWAY 410 AND LOUISVILLE ROAD "ELISHA TYLER MEMORIAL BRIDGE" AND ERECT APPROPRIATE MARKERS OR SIGNS AT THIS BRIDGE THAT CONTAIN THE WORDS "ELISHA TYLER MEMORIAL BRIDGE".</w:t>
      </w:r>
    </w:p>
    <w:p w:rsidR="00010BA9" w:rsidRDefault="00010BA9" w:rsidP="00010BA9">
      <w:bookmarkStart w:id="202" w:name="include_clip_end_340"/>
      <w:bookmarkStart w:id="203" w:name="include_clip_start_341"/>
      <w:bookmarkEnd w:id="202"/>
      <w:bookmarkEnd w:id="203"/>
    </w:p>
    <w:p w:rsidR="00010BA9" w:rsidRDefault="00010BA9" w:rsidP="00010BA9">
      <w:r>
        <w:t>H. 4111 -- Rep. Barfield: A CONCURRENT RESOLUTION TO REQUEST THAT THE DEPARTMENT OF TRANSPORTATION NAME THE PROPOSED A</w:t>
      </w:r>
      <w:r w:rsidR="0026274C">
        <w:t>YN</w:t>
      </w:r>
      <w:r>
        <w:t>OR OVERPASS THAT WILL CROSS UNITED STATES HIGHWAY 501 IN THE TOWN OF AYNOR THE "JULIUS H. 'DUKE' GOODSON OVERPASS" AND ERECT APPROPRIATE MARKERS OR SIGNS AT THIS OVERPASS THAT CONTAIN THE WORDS "JULIUS H. 'DUKE' GOODSON OVERPASS".</w:t>
      </w:r>
    </w:p>
    <w:p w:rsidR="00010BA9" w:rsidRDefault="00010BA9" w:rsidP="00010BA9">
      <w:bookmarkStart w:id="204" w:name="include_clip_end_341"/>
      <w:bookmarkStart w:id="205" w:name="include_clip_start_342"/>
      <w:bookmarkEnd w:id="204"/>
      <w:bookmarkEnd w:id="205"/>
    </w:p>
    <w:p w:rsidR="00010BA9" w:rsidRDefault="00010BA9" w:rsidP="00010BA9">
      <w:r>
        <w:t>H. 4123 -- Rep. White: A CONCURRENT RESOLUTION TO DESIGNATE THE MONTH OF MAY 2011 AS "MENTAL HEALTH MONTH" IN SOUTH CAROLINA AND TO ENCOURAGE COMMUNITY AWARENESS AND UNDERSTANDING OF MENTAL ILLNESS AND THE NEED FOR APPROPRIATE AND ACCESSIBLE SERVICES FOR ALL PEOPLE WITH MENTAL ILLNESS.</w:t>
      </w:r>
    </w:p>
    <w:p w:rsidR="00010BA9" w:rsidRDefault="00010BA9" w:rsidP="00010BA9">
      <w:bookmarkStart w:id="206" w:name="include_clip_end_342"/>
      <w:bookmarkStart w:id="207" w:name="include_clip_start_343"/>
      <w:bookmarkEnd w:id="206"/>
      <w:bookmarkEnd w:id="207"/>
    </w:p>
    <w:p w:rsidR="00010BA9" w:rsidRDefault="00010BA9" w:rsidP="00010BA9">
      <w:r>
        <w:t>H. 4190 -- Rep. Herbkersman: A CONCURRENT RESOLUTION TO REQUEST THAT THE DEPARTMENT OF TRANSPORTATION ERECT APPROPRIATE MARKERS OR SIGNS ALONG SOUTH CAROLINA HIGHWAY 46 AT ITS INTERSECTIONS WITH THE TOWN LIMITS OF THE TOWN OF BLUFFTON THAT CONTAIN THE WORDS "BLUFFTON HIGH SCHOOL - HOME OF THE BOBCATS STATE CHAMPIONS 2005, 2006 BOYS CROSS COUNTRY, 2007 GIRLS VOLLEYBALL, 2009 GIRLS GOLF".</w:t>
      </w:r>
    </w:p>
    <w:p w:rsidR="00010BA9" w:rsidRDefault="00010BA9" w:rsidP="00010BA9">
      <w:bookmarkStart w:id="208" w:name="include_clip_end_343"/>
      <w:bookmarkStart w:id="209" w:name="include_clip_start_344"/>
      <w:bookmarkEnd w:id="208"/>
      <w:bookmarkEnd w:id="209"/>
    </w:p>
    <w:p w:rsidR="00010BA9" w:rsidRDefault="00010BA9" w:rsidP="00010BA9">
      <w:r>
        <w:t>H. 4206 -- Reps. Ryan, Brantley, Hardwick, Hearn, Barfield, Anderson, McCoy, Patrick, Gilliard, Erickson, Hodges, Stavrinakis, Viers, R. L. Brown, Clemmons, Edge, Herbkersman, Limehouse, Sottile and Whipper: A CONCURRENT RESOLUTION TO MEMORIALIZE THE CONGRESS OF THE UNITED STATES TO ENACT WITHOUT DELAY S. 632, THE "FLEXIBILITY IN REBUILDING AMERICAN FISHERIES ACT" WHICH, AMONG OTHER PROVISIONS, EXTENDS THE TIME PERIOD FOR REBUILDING CERTAIN OVERFISHED FISHERIES, AND TO REQUEST THE UNITED STATES DEPARTMENT OF COMMERCE TO SET AS A PRIORITY FUNDING FOR FISHERIES DATA NEEDS AND FISHERY STOCK ASSESSMENTS.</w:t>
      </w:r>
    </w:p>
    <w:p w:rsidR="00010BA9" w:rsidRDefault="00010BA9" w:rsidP="00010BA9">
      <w:bookmarkStart w:id="210" w:name="include_clip_end_344"/>
      <w:bookmarkStart w:id="211" w:name="include_clip_start_345"/>
      <w:bookmarkEnd w:id="210"/>
      <w:bookmarkEnd w:id="211"/>
    </w:p>
    <w:p w:rsidR="00010BA9" w:rsidRDefault="00010BA9" w:rsidP="00010BA9">
      <w:r>
        <w:t>H. 4225 -- Reps. Ballentine, Cobb-Hunter, Agnew, Alexander, Allen, Allison, Anderson, Anthony, Atwater, Bales,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SUPPORT ALL EFFORTS OF THE STEWARDS OF DECEASED AMERICAN INDIANS TO RETURN THE REMAINS OF THESE INDIVIDUALS TO THEIR DESCENDANTS AS QUICKLY AS POSSIBLE.</w:t>
      </w:r>
    </w:p>
    <w:p w:rsidR="00010BA9" w:rsidRDefault="00010BA9" w:rsidP="00010BA9">
      <w:bookmarkStart w:id="212" w:name="include_clip_end_345"/>
      <w:bookmarkStart w:id="213" w:name="include_clip_start_346"/>
      <w:bookmarkEnd w:id="212"/>
      <w:bookmarkEnd w:id="213"/>
    </w:p>
    <w:p w:rsidR="00010BA9" w:rsidRDefault="00010BA9" w:rsidP="00010BA9">
      <w:r>
        <w:t>H. 4346 --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CONCURRENT RESOLUTION TO DECLARE THAT THE WINNER OF THE YEARLONG MASTER BARBEQUE AWARD CONTEST, AS DIRECTED BY THE SOUTH CAROLINA BARBEQUE ASSOCIATION, WILL BE DECLARED THE SOUTH CAROLINA STATE CHAMPION BARBEQUE TEAM.</w:t>
      </w:r>
    </w:p>
    <w:p w:rsidR="00010BA9" w:rsidRDefault="00010BA9" w:rsidP="00010BA9">
      <w:bookmarkStart w:id="214" w:name="include_clip_end_346"/>
      <w:bookmarkEnd w:id="214"/>
    </w:p>
    <w:p w:rsidR="00010BA9" w:rsidRDefault="00010BA9" w:rsidP="00010BA9">
      <w:pPr>
        <w:keepNext/>
        <w:pBdr>
          <w:top w:val="single" w:sz="4" w:space="1" w:color="auto"/>
          <w:left w:val="single" w:sz="4" w:space="4" w:color="auto"/>
          <w:right w:val="single" w:sz="4" w:space="4" w:color="auto"/>
          <w:between w:val="single" w:sz="4" w:space="1" w:color="auto"/>
          <w:bar w:val="single" w:sz="4" w:color="auto"/>
        </w:pBdr>
        <w:jc w:val="center"/>
        <w:rPr>
          <w:b/>
        </w:rPr>
      </w:pPr>
      <w:r w:rsidRPr="00010BA9">
        <w:rPr>
          <w:b/>
        </w:rPr>
        <w:t>ADJOURNMENT</w:t>
      </w:r>
    </w:p>
    <w:p w:rsidR="00010BA9" w:rsidRDefault="00010BA9" w:rsidP="00010BA9">
      <w:pPr>
        <w:keepNext/>
        <w:pBdr>
          <w:left w:val="single" w:sz="4" w:space="4" w:color="auto"/>
          <w:right w:val="single" w:sz="4" w:space="4" w:color="auto"/>
          <w:between w:val="single" w:sz="4" w:space="1" w:color="auto"/>
          <w:bar w:val="single" w:sz="4" w:color="auto"/>
        </w:pBdr>
      </w:pPr>
      <w:r>
        <w:t xml:space="preserve">At 5:00 p.m. the House, in accordance with the motion of Rep. CLYBURN, adjourned in memory of Mrs. Betty Wilson of Aiken, and in accordance with H. 4195, the Sine Die Adjournment Resolution, to meet at 10:00 a.m. in Statewide Session Tuesday, June 7.  </w:t>
      </w:r>
    </w:p>
    <w:p w:rsidR="00170F35" w:rsidRDefault="00010BA9" w:rsidP="00010BA9">
      <w:pPr>
        <w:pBdr>
          <w:left w:val="single" w:sz="4" w:space="4" w:color="auto"/>
          <w:bottom w:val="single" w:sz="4" w:space="1" w:color="auto"/>
          <w:right w:val="single" w:sz="4" w:space="4" w:color="auto"/>
          <w:between w:val="single" w:sz="4" w:space="1" w:color="auto"/>
          <w:bar w:val="single" w:sz="4" w:color="auto"/>
        </w:pBdr>
        <w:jc w:val="center"/>
      </w:pPr>
      <w:r>
        <w:t>***</w:t>
      </w:r>
    </w:p>
    <w:p w:rsidR="00170F35" w:rsidRDefault="00170F35" w:rsidP="00170F35">
      <w:pPr>
        <w:jc w:val="center"/>
      </w:pPr>
    </w:p>
    <w:sectPr w:rsidR="00170F35" w:rsidSect="004B0F6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6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BC" w:rsidRDefault="006945BC">
      <w:r>
        <w:separator/>
      </w:r>
    </w:p>
  </w:endnote>
  <w:endnote w:type="continuationSeparator" w:id="0">
    <w:p w:rsidR="006945BC" w:rsidRDefault="0069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62" w:rsidRDefault="004B0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5013"/>
      <w:docPartObj>
        <w:docPartGallery w:val="Page Numbers (Bottom of Page)"/>
        <w:docPartUnique/>
      </w:docPartObj>
    </w:sdtPr>
    <w:sdtEndPr/>
    <w:sdtContent>
      <w:p w:rsidR="006945BC" w:rsidRDefault="00C71A36" w:rsidP="004B0F6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3663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5011"/>
      <w:docPartObj>
        <w:docPartGallery w:val="Page Numbers (Bottom of Page)"/>
        <w:docPartUnique/>
      </w:docPartObj>
    </w:sdtPr>
    <w:sdtEndPr/>
    <w:sdtContent>
      <w:p w:rsidR="006945BC" w:rsidRDefault="00C71A36" w:rsidP="004B0F6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3662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BC" w:rsidRDefault="006945BC">
      <w:r>
        <w:separator/>
      </w:r>
    </w:p>
  </w:footnote>
  <w:footnote w:type="continuationSeparator" w:id="0">
    <w:p w:rsidR="006945BC" w:rsidRDefault="0069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62" w:rsidRDefault="004B0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BC" w:rsidRDefault="006945BC" w:rsidP="00F93B2D">
    <w:pPr>
      <w:pStyle w:val="Header"/>
      <w:jc w:val="center"/>
      <w:rPr>
        <w:b/>
      </w:rPr>
    </w:pPr>
    <w:r>
      <w:rPr>
        <w:b/>
      </w:rPr>
      <w:t>THURSDAY, JUNE 2, 2011</w:t>
    </w:r>
  </w:p>
  <w:p w:rsidR="006945BC" w:rsidRDefault="00694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BC" w:rsidRDefault="006945BC" w:rsidP="00F93B2D">
    <w:pPr>
      <w:pStyle w:val="Header"/>
      <w:jc w:val="center"/>
      <w:rPr>
        <w:b/>
      </w:rPr>
    </w:pPr>
    <w:r>
      <w:rPr>
        <w:b/>
      </w:rPr>
      <w:t>Thursday, June 2, 2011</w:t>
    </w:r>
  </w:p>
  <w:p w:rsidR="006945BC" w:rsidRDefault="006945BC" w:rsidP="00F93B2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32840"/>
    <w:rsid w:val="00010BA9"/>
    <w:rsid w:val="0005502B"/>
    <w:rsid w:val="00170F35"/>
    <w:rsid w:val="0026274C"/>
    <w:rsid w:val="002C688B"/>
    <w:rsid w:val="00432840"/>
    <w:rsid w:val="00451B4F"/>
    <w:rsid w:val="004B0F62"/>
    <w:rsid w:val="006945BC"/>
    <w:rsid w:val="006D52A0"/>
    <w:rsid w:val="007C638C"/>
    <w:rsid w:val="0083474F"/>
    <w:rsid w:val="00931284"/>
    <w:rsid w:val="00C71A36"/>
    <w:rsid w:val="00E5430C"/>
    <w:rsid w:val="00F06F1D"/>
    <w:rsid w:val="00F9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43C39FE-A252-4C69-B5D8-71CF331E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28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1284"/>
    <w:pPr>
      <w:tabs>
        <w:tab w:val="center" w:pos="4320"/>
        <w:tab w:val="right" w:pos="8640"/>
      </w:tabs>
    </w:pPr>
  </w:style>
  <w:style w:type="paragraph" w:styleId="Footer">
    <w:name w:val="footer"/>
    <w:basedOn w:val="Normal"/>
    <w:link w:val="FooterChar"/>
    <w:uiPriority w:val="99"/>
    <w:rsid w:val="00931284"/>
    <w:pPr>
      <w:tabs>
        <w:tab w:val="center" w:pos="4320"/>
        <w:tab w:val="right" w:pos="8640"/>
      </w:tabs>
    </w:pPr>
  </w:style>
  <w:style w:type="character" w:styleId="PageNumber">
    <w:name w:val="page number"/>
    <w:basedOn w:val="DefaultParagraphFont"/>
    <w:semiHidden/>
    <w:rsid w:val="00931284"/>
  </w:style>
  <w:style w:type="paragraph" w:styleId="PlainText">
    <w:name w:val="Plain Text"/>
    <w:basedOn w:val="Normal"/>
    <w:semiHidden/>
    <w:rsid w:val="00931284"/>
    <w:pPr>
      <w:ind w:firstLine="0"/>
      <w:jc w:val="left"/>
    </w:pPr>
    <w:rPr>
      <w:rFonts w:ascii="Courier New" w:hAnsi="Courier New"/>
      <w:sz w:val="20"/>
    </w:rPr>
  </w:style>
  <w:style w:type="paragraph" w:styleId="Title">
    <w:name w:val="Title"/>
    <w:basedOn w:val="Normal"/>
    <w:link w:val="TitleChar"/>
    <w:qFormat/>
    <w:rsid w:val="00010BA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0BA9"/>
    <w:rPr>
      <w:b/>
      <w:sz w:val="22"/>
    </w:rPr>
  </w:style>
  <w:style w:type="paragraph" w:customStyle="1" w:styleId="ConSign">
    <w:name w:val="ConSign"/>
    <w:basedOn w:val="Normal"/>
    <w:rsid w:val="00010BA9"/>
    <w:pPr>
      <w:tabs>
        <w:tab w:val="left" w:pos="216"/>
        <w:tab w:val="left" w:pos="4680"/>
        <w:tab w:val="left" w:pos="4896"/>
      </w:tabs>
      <w:spacing w:line="480" w:lineRule="auto"/>
      <w:ind w:firstLine="0"/>
    </w:pPr>
  </w:style>
  <w:style w:type="paragraph" w:customStyle="1" w:styleId="Cover1">
    <w:name w:val="Cover1"/>
    <w:basedOn w:val="Normal"/>
    <w:rsid w:val="00010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0BA9"/>
    <w:pPr>
      <w:ind w:firstLine="0"/>
      <w:jc w:val="left"/>
    </w:pPr>
    <w:rPr>
      <w:sz w:val="20"/>
    </w:rPr>
  </w:style>
  <w:style w:type="paragraph" w:customStyle="1" w:styleId="Cover3">
    <w:name w:val="Cover3"/>
    <w:basedOn w:val="Normal"/>
    <w:rsid w:val="00010BA9"/>
    <w:pPr>
      <w:ind w:firstLine="0"/>
      <w:jc w:val="center"/>
    </w:pPr>
    <w:rPr>
      <w:b/>
    </w:rPr>
  </w:style>
  <w:style w:type="paragraph" w:customStyle="1" w:styleId="Cover4">
    <w:name w:val="Cover4"/>
    <w:basedOn w:val="Cover1"/>
    <w:rsid w:val="00010BA9"/>
    <w:pPr>
      <w:keepNext/>
    </w:pPr>
    <w:rPr>
      <w:b/>
      <w:sz w:val="20"/>
    </w:rPr>
  </w:style>
  <w:style w:type="paragraph" w:styleId="BalloonText">
    <w:name w:val="Balloon Text"/>
    <w:basedOn w:val="Normal"/>
    <w:link w:val="BalloonTextChar"/>
    <w:uiPriority w:val="99"/>
    <w:semiHidden/>
    <w:unhideWhenUsed/>
    <w:rsid w:val="007C638C"/>
    <w:rPr>
      <w:rFonts w:ascii="Tahoma" w:hAnsi="Tahoma" w:cs="Tahoma"/>
      <w:sz w:val="16"/>
      <w:szCs w:val="16"/>
    </w:rPr>
  </w:style>
  <w:style w:type="character" w:customStyle="1" w:styleId="BalloonTextChar">
    <w:name w:val="Balloon Text Char"/>
    <w:basedOn w:val="DefaultParagraphFont"/>
    <w:link w:val="BalloonText"/>
    <w:uiPriority w:val="99"/>
    <w:semiHidden/>
    <w:rsid w:val="007C638C"/>
    <w:rPr>
      <w:rFonts w:ascii="Tahoma" w:hAnsi="Tahoma" w:cs="Tahoma"/>
      <w:sz w:val="16"/>
      <w:szCs w:val="16"/>
    </w:rPr>
  </w:style>
  <w:style w:type="character" w:customStyle="1" w:styleId="HeaderChar">
    <w:name w:val="Header Char"/>
    <w:basedOn w:val="DefaultParagraphFont"/>
    <w:link w:val="Header"/>
    <w:uiPriority w:val="99"/>
    <w:rsid w:val="00F93B2D"/>
    <w:rPr>
      <w:sz w:val="22"/>
    </w:rPr>
  </w:style>
  <w:style w:type="character" w:customStyle="1" w:styleId="FooterChar">
    <w:name w:val="Footer Char"/>
    <w:basedOn w:val="DefaultParagraphFont"/>
    <w:link w:val="Footer"/>
    <w:uiPriority w:val="99"/>
    <w:rsid w:val="00F93B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24486</Words>
  <Characters>131266</Characters>
  <Application>Microsoft Office Word</Application>
  <DocSecurity>0</DocSecurity>
  <Lines>5614</Lines>
  <Paragraphs>3291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 2011 - South Carolina Legislature Online</dc:title>
  <dc:subject/>
  <dc:creator>karenlaroche</dc:creator>
  <cp:keywords/>
  <dc:description/>
  <cp:lastModifiedBy>N Cumfer</cp:lastModifiedBy>
  <cp:revision>3</cp:revision>
  <cp:lastPrinted>2011-06-02T22:57:00Z</cp:lastPrinted>
  <dcterms:created xsi:type="dcterms:W3CDTF">2011-11-10T15:17:00Z</dcterms:created>
  <dcterms:modified xsi:type="dcterms:W3CDTF">2014-11-14T21:20:00Z</dcterms:modified>
</cp:coreProperties>
</file>