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7E" w:rsidRDefault="00B90B7E" w:rsidP="00B90B7E">
      <w:pPr>
        <w:ind w:firstLine="0"/>
        <w:rPr>
          <w:strike/>
        </w:rPr>
      </w:pPr>
      <w:bookmarkStart w:id="0" w:name="_GoBack"/>
      <w:bookmarkEnd w:id="0"/>
    </w:p>
    <w:p w:rsidR="00B90B7E" w:rsidRDefault="00B90B7E" w:rsidP="00B90B7E">
      <w:pPr>
        <w:ind w:firstLine="0"/>
        <w:rPr>
          <w:strike/>
        </w:rPr>
      </w:pPr>
      <w:r>
        <w:rPr>
          <w:strike/>
        </w:rPr>
        <w:t>Indicates Matter Stricken</w:t>
      </w:r>
    </w:p>
    <w:p w:rsidR="00B90B7E" w:rsidRDefault="00B90B7E" w:rsidP="00B90B7E">
      <w:pPr>
        <w:ind w:firstLine="0"/>
        <w:rPr>
          <w:u w:val="single"/>
        </w:rPr>
      </w:pPr>
      <w:r>
        <w:rPr>
          <w:u w:val="single"/>
        </w:rPr>
        <w:t>Indicates New Matter</w:t>
      </w:r>
    </w:p>
    <w:p w:rsidR="00B90B7E" w:rsidRDefault="00B90B7E"/>
    <w:p w:rsidR="00B90B7E" w:rsidRDefault="00B90B7E">
      <w:r>
        <w:t>The House assembled at 10:00 a.m.</w:t>
      </w:r>
    </w:p>
    <w:p w:rsidR="00B90B7E" w:rsidRDefault="00B90B7E">
      <w:r>
        <w:t>Deliberations were opened with prayer by Rev. Charles E. Seastrunk, Jr., as follows:</w:t>
      </w:r>
    </w:p>
    <w:p w:rsidR="00B90B7E" w:rsidRDefault="00B90B7E"/>
    <w:p w:rsidR="00B90B7E" w:rsidRPr="00650E63" w:rsidRDefault="00B90B7E" w:rsidP="00B90B7E">
      <w:pPr>
        <w:ind w:firstLine="270"/>
      </w:pPr>
      <w:bookmarkStart w:id="1" w:name="file_start2"/>
      <w:bookmarkEnd w:id="1"/>
      <w:r w:rsidRPr="00650E63">
        <w:t>Our thought for today is from Psalm 116:12: “What shall I return to the Lord</w:t>
      </w:r>
      <w:r w:rsidR="005A72A3">
        <w:t>?</w:t>
      </w:r>
      <w:r w:rsidRPr="00650E63">
        <w:t>”</w:t>
      </w:r>
    </w:p>
    <w:p w:rsidR="00B90B7E" w:rsidRPr="00650E63" w:rsidRDefault="00B90B7E" w:rsidP="00B90B7E">
      <w:pPr>
        <w:ind w:firstLine="270"/>
      </w:pPr>
      <w:r w:rsidRPr="00650E63">
        <w:t>Let us pray. Faithful God, You have provided great and wonderful things to us. Inspire us to return to You the thanks, praise, and adoration for all Your benefits. Increase our trust in You to guide us in all our work. Grant us rest and relaxation during this weekend and refresh us for the work ahead. Bless our Nation, State, her leaders and all who attend them in their duties. Protect our defenders of freedom as they protect us. Heal the wounds of our brave warriors, those seen and those hidden. Hear our prayer, O Lord. Amen.</w:t>
      </w:r>
    </w:p>
    <w:p w:rsidR="00B90B7E" w:rsidRDefault="00B90B7E">
      <w:bookmarkStart w:id="2" w:name="file_end2"/>
      <w:bookmarkEnd w:id="2"/>
    </w:p>
    <w:p w:rsidR="00B90B7E" w:rsidRDefault="00B90B7E">
      <w:r>
        <w:t>After corrections to the Journal of the proceedings of yesterday, the SPEAKER ordered it confirmed.</w:t>
      </w:r>
    </w:p>
    <w:p w:rsidR="00B90B7E" w:rsidRDefault="00B90B7E"/>
    <w:p w:rsidR="00B90B7E" w:rsidRDefault="00B90B7E" w:rsidP="00B90B7E">
      <w:pPr>
        <w:keepNext/>
        <w:jc w:val="center"/>
        <w:rPr>
          <w:b/>
        </w:rPr>
      </w:pPr>
      <w:r w:rsidRPr="00B90B7E">
        <w:rPr>
          <w:b/>
        </w:rPr>
        <w:t>ADJOURNMENT</w:t>
      </w:r>
    </w:p>
    <w:p w:rsidR="00B90B7E" w:rsidRDefault="00B90B7E" w:rsidP="00B90B7E">
      <w:pPr>
        <w:keepNext/>
      </w:pPr>
      <w:r>
        <w:t>At 10:10 a.m. the House, in accordance with the ruling of the SPEAKER, adjourned to meet at 12:00 noon, Tuesday, January 17.</w:t>
      </w:r>
    </w:p>
    <w:p w:rsidR="00B90B7E" w:rsidRDefault="00B90B7E" w:rsidP="00B90B7E">
      <w:pPr>
        <w:jc w:val="center"/>
      </w:pPr>
      <w:r>
        <w:t>***</w:t>
      </w:r>
    </w:p>
    <w:p w:rsidR="00B90B7E" w:rsidRPr="00B90B7E" w:rsidRDefault="00B90B7E" w:rsidP="00B90B7E"/>
    <w:sectPr w:rsidR="00B90B7E" w:rsidRPr="00B90B7E" w:rsidSect="00262499">
      <w:headerReference w:type="first" r:id="rId7"/>
      <w:footerReference w:type="first" r:id="rId8"/>
      <w:pgSz w:w="12240" w:h="15840" w:code="1"/>
      <w:pgMar w:top="1008" w:right="4694" w:bottom="3499" w:left="1224" w:header="1008" w:footer="3499" w:gutter="0"/>
      <w:pgNumType w:start="2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B7E" w:rsidRDefault="00B90B7E" w:rsidP="00C30FDC">
      <w:r>
        <w:separator/>
      </w:r>
    </w:p>
  </w:endnote>
  <w:endnote w:type="continuationSeparator" w:id="0">
    <w:p w:rsidR="00B90B7E" w:rsidRDefault="00B90B7E" w:rsidP="00C3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B7E" w:rsidRDefault="00AC7B67">
    <w:pPr>
      <w:pStyle w:val="Footer"/>
      <w:framePr w:wrap="around" w:vAnchor="text" w:hAnchor="page" w:x="4321" w:y="58"/>
      <w:ind w:firstLine="0"/>
      <w:rPr>
        <w:rStyle w:val="PageNumber"/>
      </w:rPr>
    </w:pPr>
    <w:r>
      <w:rPr>
        <w:rStyle w:val="PageNumber"/>
      </w:rPr>
      <w:fldChar w:fldCharType="begin"/>
    </w:r>
    <w:r w:rsidR="00B90B7E">
      <w:rPr>
        <w:rStyle w:val="PageNumber"/>
      </w:rPr>
      <w:instrText xml:space="preserve">PAGE  </w:instrText>
    </w:r>
    <w:r>
      <w:rPr>
        <w:rStyle w:val="PageNumber"/>
      </w:rPr>
      <w:fldChar w:fldCharType="separate"/>
    </w:r>
    <w:r w:rsidR="00796FB9">
      <w:rPr>
        <w:rStyle w:val="PageNumber"/>
        <w:noProof/>
      </w:rPr>
      <w:t>263</w:t>
    </w:r>
    <w:r>
      <w:rPr>
        <w:rStyle w:val="PageNumber"/>
      </w:rPr>
      <w:fldChar w:fldCharType="end"/>
    </w:r>
  </w:p>
  <w:p w:rsidR="00B90B7E" w:rsidRDefault="00B90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B7E" w:rsidRDefault="00B90B7E" w:rsidP="00C30FDC">
      <w:r>
        <w:separator/>
      </w:r>
    </w:p>
  </w:footnote>
  <w:footnote w:type="continuationSeparator" w:id="0">
    <w:p w:rsidR="00B90B7E" w:rsidRDefault="00B90B7E" w:rsidP="00C30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B7E" w:rsidRDefault="00B90B7E">
    <w:pPr>
      <w:pStyle w:val="Header"/>
      <w:jc w:val="center"/>
      <w:rPr>
        <w:b/>
      </w:rPr>
    </w:pPr>
    <w:r>
      <w:rPr>
        <w:b/>
      </w:rPr>
      <w:t>Friday, January 13, 2012</w:t>
    </w:r>
  </w:p>
  <w:p w:rsidR="00B90B7E" w:rsidRDefault="00B90B7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A6E80"/>
    <w:rsid w:val="000F45DE"/>
    <w:rsid w:val="00262499"/>
    <w:rsid w:val="004E0E27"/>
    <w:rsid w:val="005A72A3"/>
    <w:rsid w:val="00796FB9"/>
    <w:rsid w:val="008A6E80"/>
    <w:rsid w:val="0096070E"/>
    <w:rsid w:val="00AA3672"/>
    <w:rsid w:val="00AC7B67"/>
    <w:rsid w:val="00B90B7E"/>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7F644A5-13DD-4C94-90AF-2F6DED40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E8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A6E80"/>
    <w:pPr>
      <w:tabs>
        <w:tab w:val="center" w:pos="4320"/>
        <w:tab w:val="right" w:pos="8640"/>
      </w:tabs>
    </w:pPr>
  </w:style>
  <w:style w:type="paragraph" w:styleId="Footer">
    <w:name w:val="footer"/>
    <w:basedOn w:val="Normal"/>
    <w:semiHidden/>
    <w:rsid w:val="008A6E80"/>
    <w:pPr>
      <w:tabs>
        <w:tab w:val="center" w:pos="4320"/>
        <w:tab w:val="right" w:pos="8640"/>
      </w:tabs>
    </w:pPr>
  </w:style>
  <w:style w:type="character" w:styleId="PageNumber">
    <w:name w:val="page number"/>
    <w:basedOn w:val="DefaultParagraphFont"/>
    <w:semiHidden/>
    <w:rsid w:val="008A6E80"/>
  </w:style>
  <w:style w:type="paragraph" w:styleId="PlainText">
    <w:name w:val="Plain Text"/>
    <w:basedOn w:val="Normal"/>
    <w:semiHidden/>
    <w:rsid w:val="008A6E80"/>
    <w:pPr>
      <w:ind w:firstLine="0"/>
      <w:jc w:val="left"/>
    </w:pPr>
    <w:rPr>
      <w:rFonts w:ascii="Courier New" w:hAnsi="Courier New"/>
      <w:sz w:val="20"/>
    </w:rPr>
  </w:style>
  <w:style w:type="paragraph" w:styleId="Title">
    <w:name w:val="Title"/>
    <w:basedOn w:val="Normal"/>
    <w:link w:val="TitleChar"/>
    <w:qFormat/>
    <w:rsid w:val="00B9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90B7E"/>
    <w:rPr>
      <w:b/>
      <w:sz w:val="30"/>
    </w:rPr>
  </w:style>
  <w:style w:type="paragraph" w:customStyle="1" w:styleId="Cover1">
    <w:name w:val="Cover1"/>
    <w:basedOn w:val="Normal"/>
    <w:rsid w:val="00B9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0B7E"/>
    <w:pPr>
      <w:ind w:firstLine="0"/>
      <w:jc w:val="left"/>
    </w:pPr>
    <w:rPr>
      <w:sz w:val="20"/>
    </w:rPr>
  </w:style>
  <w:style w:type="paragraph" w:customStyle="1" w:styleId="Cover3">
    <w:name w:val="Cover3"/>
    <w:basedOn w:val="Normal"/>
    <w:rsid w:val="00B90B7E"/>
    <w:pPr>
      <w:ind w:firstLine="0"/>
      <w:jc w:val="center"/>
    </w:pPr>
    <w:rPr>
      <w:b/>
    </w:rPr>
  </w:style>
  <w:style w:type="paragraph" w:customStyle="1" w:styleId="Cover4">
    <w:name w:val="Cover4"/>
    <w:basedOn w:val="Cover1"/>
    <w:rsid w:val="00B90B7E"/>
    <w:pPr>
      <w:keepNext/>
    </w:pPr>
    <w:rPr>
      <w:b/>
      <w:sz w:val="20"/>
    </w:rPr>
  </w:style>
  <w:style w:type="paragraph" w:styleId="BalloonText">
    <w:name w:val="Balloon Text"/>
    <w:basedOn w:val="Normal"/>
    <w:link w:val="BalloonTextChar"/>
    <w:uiPriority w:val="99"/>
    <w:semiHidden/>
    <w:unhideWhenUsed/>
    <w:rsid w:val="000F45DE"/>
    <w:rPr>
      <w:rFonts w:ascii="Tahoma" w:hAnsi="Tahoma" w:cs="Tahoma"/>
      <w:sz w:val="16"/>
      <w:szCs w:val="16"/>
    </w:rPr>
  </w:style>
  <w:style w:type="character" w:customStyle="1" w:styleId="BalloonTextChar">
    <w:name w:val="Balloon Text Char"/>
    <w:basedOn w:val="DefaultParagraphFont"/>
    <w:link w:val="BalloonText"/>
    <w:uiPriority w:val="99"/>
    <w:semiHidden/>
    <w:rsid w:val="000F4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176</Words>
  <Characters>843</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13, 2012 - South Carolina Legislature Online</dc:title>
  <dc:subject/>
  <dc:creator>karenlaroche</dc:creator>
  <cp:keywords/>
  <dc:description/>
  <cp:lastModifiedBy>N Cumfer</cp:lastModifiedBy>
  <cp:revision>4</cp:revision>
  <dcterms:created xsi:type="dcterms:W3CDTF">2012-01-27T18:21:00Z</dcterms:created>
  <dcterms:modified xsi:type="dcterms:W3CDTF">2014-11-14T21:07:00Z</dcterms:modified>
</cp:coreProperties>
</file>