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F8D" w:rsidRDefault="00A72F8D" w:rsidP="00A72F8D">
      <w:pPr>
        <w:ind w:firstLine="0"/>
        <w:rPr>
          <w:strike/>
        </w:rPr>
      </w:pPr>
      <w:bookmarkStart w:id="0" w:name="_GoBack"/>
      <w:bookmarkEnd w:id="0"/>
    </w:p>
    <w:p w:rsidR="00A72F8D" w:rsidRDefault="00A72F8D" w:rsidP="00A72F8D">
      <w:pPr>
        <w:ind w:firstLine="0"/>
        <w:rPr>
          <w:strike/>
        </w:rPr>
      </w:pPr>
      <w:r>
        <w:rPr>
          <w:strike/>
        </w:rPr>
        <w:t>Indicates Matter Stricken</w:t>
      </w:r>
    </w:p>
    <w:p w:rsidR="00A72F8D" w:rsidRDefault="00A72F8D" w:rsidP="00A72F8D">
      <w:pPr>
        <w:ind w:firstLine="0"/>
        <w:rPr>
          <w:u w:val="single"/>
        </w:rPr>
      </w:pPr>
      <w:r>
        <w:rPr>
          <w:u w:val="single"/>
        </w:rPr>
        <w:t>Indicates New Matter</w:t>
      </w:r>
    </w:p>
    <w:p w:rsidR="00A72F8D" w:rsidRDefault="00A72F8D"/>
    <w:p w:rsidR="00A72F8D" w:rsidRDefault="00A72F8D">
      <w:r>
        <w:t>The House assembled at 10:00 a.m.</w:t>
      </w:r>
    </w:p>
    <w:p w:rsidR="00A72F8D" w:rsidRDefault="00A72F8D">
      <w:r>
        <w:t>Deliberations were opened with prayer by Rev. Charles E. Seastrunk, Jr., as follows:</w:t>
      </w:r>
    </w:p>
    <w:p w:rsidR="00A72F8D" w:rsidRDefault="00A72F8D"/>
    <w:p w:rsidR="00A72F8D" w:rsidRPr="00DE174A" w:rsidRDefault="00A72F8D" w:rsidP="00A72F8D">
      <w:pPr>
        <w:ind w:firstLine="270"/>
      </w:pPr>
      <w:bookmarkStart w:id="1" w:name="file_start2"/>
      <w:bookmarkEnd w:id="1"/>
      <w:r w:rsidRPr="00DE174A">
        <w:t>Our thought for today is from Proverbs 16:7: “When the ways of people please the Lord, he causes even their enemies to be at peace with them.”</w:t>
      </w:r>
    </w:p>
    <w:p w:rsidR="00A72F8D" w:rsidRPr="00DE174A" w:rsidRDefault="00A72F8D" w:rsidP="00A72F8D">
      <w:pPr>
        <w:ind w:firstLine="270"/>
      </w:pPr>
      <w:r w:rsidRPr="00DE174A">
        <w:t>Let us pray. Almighty God, look upon these, Your people, and give them the wisdom, courage, strength, and integrity to do the work assigned them. Take care of these men and women and their families. Provide for them every needful thing. Bless our Nation and State and her leaders. Cause them to be the leaders You desire them to be. Protect our defenders of freedom, at home and abroad, as they protect us. Heal the wounds, those seen and those hidden, of our brave warriors. Lord, in Your mercy, hear our prayer. Amen.</w:t>
      </w:r>
    </w:p>
    <w:p w:rsidR="00A72F8D" w:rsidRDefault="00A72F8D">
      <w:bookmarkStart w:id="2" w:name="file_end2"/>
      <w:bookmarkEnd w:id="2"/>
    </w:p>
    <w:p w:rsidR="00A72F8D" w:rsidRDefault="00A72F8D">
      <w:r>
        <w:t>Pursuant to Rule 6.3, the House of Representatives was led in the Pledge of Allegiance to the Flag of the United States of America by the SPEAKER.</w:t>
      </w:r>
    </w:p>
    <w:p w:rsidR="00A72F8D" w:rsidRDefault="00A72F8D"/>
    <w:p w:rsidR="00A72F8D" w:rsidRDefault="00A72F8D">
      <w:r>
        <w:t>After corrections to the Journal of the proceedings of yesterday, the SPEAKER ordered it confirmed.</w:t>
      </w:r>
    </w:p>
    <w:p w:rsidR="00A72F8D" w:rsidRDefault="00A72F8D"/>
    <w:p w:rsidR="00A72F8D" w:rsidRDefault="00A72F8D" w:rsidP="00A72F8D">
      <w:pPr>
        <w:keepNext/>
        <w:jc w:val="center"/>
        <w:rPr>
          <w:b/>
        </w:rPr>
      </w:pPr>
      <w:r w:rsidRPr="00A72F8D">
        <w:rPr>
          <w:b/>
        </w:rPr>
        <w:t>MOTION ADOPTED</w:t>
      </w:r>
    </w:p>
    <w:p w:rsidR="00A72F8D" w:rsidRDefault="00A72F8D" w:rsidP="00A72F8D">
      <w:r>
        <w:t>Rep. WILLIAMS moved that when the House adjourns, it adjourn in memory of James Floyd Davis of Hartsville, which was agreed to.</w:t>
      </w:r>
    </w:p>
    <w:p w:rsidR="00A72F8D" w:rsidRDefault="00A72F8D" w:rsidP="00A72F8D"/>
    <w:p w:rsidR="00A72F8D" w:rsidRPr="00A72F8D" w:rsidRDefault="00A72F8D" w:rsidP="00A72F8D">
      <w:pPr>
        <w:keepNext/>
        <w:jc w:val="center"/>
        <w:rPr>
          <w:b/>
        </w:rPr>
      </w:pPr>
      <w:r w:rsidRPr="00A72F8D">
        <w:rPr>
          <w:b/>
        </w:rPr>
        <w:t>REGULATIONS WITHDRAWN AND RESUBMITTED</w:t>
      </w:r>
    </w:p>
    <w:p w:rsidR="00A72F8D" w:rsidRPr="00690099" w:rsidRDefault="00A72F8D" w:rsidP="00A72F8D">
      <w:pPr>
        <w:ind w:firstLine="0"/>
      </w:pPr>
      <w:bookmarkStart w:id="3" w:name="file_start7"/>
      <w:bookmarkEnd w:id="3"/>
      <w:r w:rsidRPr="00690099">
        <w:t>Document No. 4233</w:t>
      </w:r>
    </w:p>
    <w:p w:rsidR="00A72F8D" w:rsidRPr="00690099" w:rsidRDefault="00A72F8D" w:rsidP="00A72F8D">
      <w:pPr>
        <w:ind w:firstLine="0"/>
      </w:pPr>
      <w:r w:rsidRPr="00690099">
        <w:t>Agency: Board of Registration for Professional Engineers and Surveyors</w:t>
      </w:r>
    </w:p>
    <w:p w:rsidR="00A72F8D" w:rsidRPr="00690099" w:rsidRDefault="00A72F8D" w:rsidP="00A72F8D">
      <w:pPr>
        <w:ind w:firstLine="0"/>
      </w:pPr>
      <w:r w:rsidRPr="00690099">
        <w:t>Statutory Authority: 1976 Code Sections 40-1-70, 40-22-60, and 40</w:t>
      </w:r>
      <w:r w:rsidR="00A40670">
        <w:noBreakHyphen/>
      </w:r>
      <w:r w:rsidRPr="00690099">
        <w:t>22-130</w:t>
      </w:r>
    </w:p>
    <w:p w:rsidR="00A72F8D" w:rsidRPr="00690099" w:rsidRDefault="00A72F8D" w:rsidP="00A72F8D">
      <w:pPr>
        <w:ind w:firstLine="0"/>
      </w:pPr>
      <w:r w:rsidRPr="00690099">
        <w:t>Requirements of Licensure for Engineers and Surveyors</w:t>
      </w:r>
    </w:p>
    <w:p w:rsidR="00A72F8D" w:rsidRPr="00690099" w:rsidRDefault="00A72F8D" w:rsidP="00A72F8D">
      <w:pPr>
        <w:ind w:firstLine="0"/>
      </w:pPr>
      <w:r w:rsidRPr="00690099">
        <w:t>Received by Speaker of the House of Representatives February 6, 2012</w:t>
      </w:r>
    </w:p>
    <w:p w:rsidR="00A72F8D" w:rsidRPr="00690099" w:rsidRDefault="00A72F8D" w:rsidP="00A72F8D">
      <w:pPr>
        <w:ind w:firstLine="0"/>
      </w:pPr>
      <w:r>
        <w:br w:type="page"/>
      </w:r>
      <w:r w:rsidRPr="00690099">
        <w:lastRenderedPageBreak/>
        <w:t xml:space="preserve">Referred to </w:t>
      </w:r>
      <w:r w:rsidRPr="00A72F8D">
        <w:t>Labor, Commerce and Industry</w:t>
      </w:r>
      <w:r w:rsidRPr="00690099">
        <w:t xml:space="preserve"> Committee</w:t>
      </w:r>
    </w:p>
    <w:p w:rsidR="00A72F8D" w:rsidRPr="00690099" w:rsidRDefault="00A72F8D" w:rsidP="00A72F8D">
      <w:pPr>
        <w:ind w:firstLine="0"/>
      </w:pPr>
      <w:r w:rsidRPr="00690099">
        <w:t>Legislative Review Expiration June 5, 2012</w:t>
      </w:r>
    </w:p>
    <w:p w:rsidR="00A72F8D" w:rsidRDefault="00A72F8D" w:rsidP="00A72F8D">
      <w:pPr>
        <w:ind w:firstLine="0"/>
      </w:pPr>
      <w:r w:rsidRPr="00690099">
        <w:t>Revised: June 7, 2012</w:t>
      </w:r>
    </w:p>
    <w:p w:rsidR="00A72F8D" w:rsidRDefault="00A72F8D" w:rsidP="00A72F8D">
      <w:pPr>
        <w:ind w:firstLine="0"/>
      </w:pPr>
    </w:p>
    <w:p w:rsidR="00A72F8D" w:rsidRPr="005C328E" w:rsidRDefault="00A72F8D" w:rsidP="00A72F8D">
      <w:pPr>
        <w:ind w:firstLine="0"/>
      </w:pPr>
      <w:bookmarkStart w:id="4" w:name="file_start8"/>
      <w:bookmarkEnd w:id="4"/>
      <w:r w:rsidRPr="005C328E">
        <w:t>Document No. 4231</w:t>
      </w:r>
    </w:p>
    <w:p w:rsidR="00A72F8D" w:rsidRPr="005C328E" w:rsidRDefault="00A72F8D" w:rsidP="00A72F8D">
      <w:pPr>
        <w:ind w:firstLine="0"/>
      </w:pPr>
      <w:r w:rsidRPr="005C328E">
        <w:t>Agency: Board of Examiners for the Licensure of Professional Counselors, Marriage and Family Therapists, and Psycho-Educational Specialists</w:t>
      </w:r>
    </w:p>
    <w:p w:rsidR="00A72F8D" w:rsidRPr="005C328E" w:rsidRDefault="00A72F8D" w:rsidP="00A72F8D">
      <w:pPr>
        <w:ind w:firstLine="0"/>
      </w:pPr>
      <w:r w:rsidRPr="005C328E">
        <w:t>Statutory Authority: 1976 Code Sections 40-1-40, 40-1-70, and 40</w:t>
      </w:r>
      <w:r w:rsidR="006D40E1">
        <w:noBreakHyphen/>
      </w:r>
      <w:r w:rsidRPr="005C328E">
        <w:t>75</w:t>
      </w:r>
      <w:r w:rsidR="006D40E1">
        <w:noBreakHyphen/>
      </w:r>
      <w:r w:rsidRPr="005C328E">
        <w:t>60</w:t>
      </w:r>
    </w:p>
    <w:p w:rsidR="00A72F8D" w:rsidRPr="005C328E" w:rsidRDefault="00A72F8D" w:rsidP="00A72F8D">
      <w:pPr>
        <w:ind w:firstLine="0"/>
      </w:pPr>
      <w:r w:rsidRPr="005C328E">
        <w:t>Requirements of Licensure for Professional Counselors, Marriage and Family Therapists, and Psycho-Educational Specialists</w:t>
      </w:r>
    </w:p>
    <w:p w:rsidR="00A72F8D" w:rsidRPr="005C328E" w:rsidRDefault="00A72F8D" w:rsidP="00A72F8D">
      <w:pPr>
        <w:ind w:firstLine="0"/>
      </w:pPr>
      <w:r w:rsidRPr="005C328E">
        <w:t>Received by Speaker of the House of Representatives February 6, 2012</w:t>
      </w:r>
    </w:p>
    <w:p w:rsidR="00A72F8D" w:rsidRPr="005C328E" w:rsidRDefault="00A72F8D" w:rsidP="00A72F8D">
      <w:pPr>
        <w:ind w:firstLine="0"/>
      </w:pPr>
      <w:r w:rsidRPr="005C328E">
        <w:t>Referred to</w:t>
      </w:r>
      <w:r w:rsidRPr="00A72F8D">
        <w:t xml:space="preserve"> Medical, Military, Public and Municipal Affairs</w:t>
      </w:r>
      <w:r w:rsidRPr="005C328E">
        <w:t xml:space="preserve"> Committee</w:t>
      </w:r>
    </w:p>
    <w:p w:rsidR="00A72F8D" w:rsidRPr="005C328E" w:rsidRDefault="00A72F8D" w:rsidP="00A72F8D">
      <w:pPr>
        <w:ind w:firstLine="0"/>
      </w:pPr>
      <w:r w:rsidRPr="005C328E">
        <w:t>Legislative Review Expiration June 5, 2012</w:t>
      </w:r>
    </w:p>
    <w:p w:rsidR="00A72F8D" w:rsidRDefault="00A72F8D" w:rsidP="00A72F8D">
      <w:pPr>
        <w:ind w:firstLine="0"/>
      </w:pPr>
      <w:r w:rsidRPr="005C328E">
        <w:t>Revised: January 22, 2013</w:t>
      </w:r>
    </w:p>
    <w:p w:rsidR="00A72F8D" w:rsidRDefault="00A72F8D" w:rsidP="00A72F8D"/>
    <w:p w:rsidR="00A72F8D" w:rsidRDefault="00A72F8D" w:rsidP="00A72F8D">
      <w:pPr>
        <w:keepNext/>
        <w:jc w:val="center"/>
        <w:rPr>
          <w:b/>
        </w:rPr>
      </w:pPr>
      <w:r w:rsidRPr="00A72F8D">
        <w:rPr>
          <w:b/>
        </w:rPr>
        <w:t>REPORTS OF STANDING COMMITTEES</w:t>
      </w:r>
    </w:p>
    <w:p w:rsidR="00A72F8D" w:rsidRDefault="00A72F8D" w:rsidP="00A72F8D">
      <w:pPr>
        <w:keepNext/>
      </w:pPr>
      <w:r>
        <w:t>Rep. SANDIFER, from the Committee on Labor, Commerce and Industry, submitted a favorable report on:</w:t>
      </w:r>
    </w:p>
    <w:p w:rsidR="00A72F8D" w:rsidRDefault="00A72F8D" w:rsidP="00A72F8D">
      <w:pPr>
        <w:keepNext/>
      </w:pPr>
      <w:bookmarkStart w:id="5" w:name="include_clip_start_10"/>
      <w:bookmarkEnd w:id="5"/>
    </w:p>
    <w:p w:rsidR="00A72F8D" w:rsidRDefault="00A72F8D" w:rsidP="00A72F8D">
      <w:pPr>
        <w:keepNext/>
      </w:pPr>
      <w:r>
        <w:t>H. 5080 -- Reps. Mack and Sandifer: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A72F8D" w:rsidRDefault="00A72F8D" w:rsidP="00A72F8D">
      <w:bookmarkStart w:id="6" w:name="include_clip_end_10"/>
      <w:bookmarkEnd w:id="6"/>
      <w:r>
        <w:t>Ordered for consideration tomorrow.</w:t>
      </w:r>
    </w:p>
    <w:p w:rsidR="00A72F8D" w:rsidRDefault="00A72F8D" w:rsidP="00A72F8D"/>
    <w:p w:rsidR="00A72F8D" w:rsidRDefault="00A72F8D" w:rsidP="00A72F8D">
      <w:pPr>
        <w:keepNext/>
      </w:pPr>
      <w:r>
        <w:t>Rep. SANDIFER, from the Committee on Labor, Commerce and Industry, submitted a favorable report with amendments on:</w:t>
      </w:r>
    </w:p>
    <w:p w:rsidR="00A72F8D" w:rsidRDefault="00A72F8D" w:rsidP="00A72F8D">
      <w:pPr>
        <w:keepNext/>
      </w:pPr>
      <w:bookmarkStart w:id="7" w:name="include_clip_start_12"/>
      <w:bookmarkEnd w:id="7"/>
    </w:p>
    <w:p w:rsidR="00A72F8D" w:rsidRDefault="00A72F8D" w:rsidP="00A72F8D">
      <w:pPr>
        <w:keepNext/>
      </w:pPr>
      <w:r>
        <w:t xml:space="preserve">H. 5029 -- Reps. Thayer, Owens, Simrill, Brantley, Murphy, Gambrell, McCoy, Stavrinakis, Brannon, J. M. Neal, Agnew, Atwater, Daning, Long, Putnam, Erickson, Herbkersman, Patrick, Stringer, </w:t>
      </w:r>
      <w:r>
        <w:lastRenderedPageBreak/>
        <w:t>Ryan, Hamilton, Bedingfield, Anderson, Forrester, Sellers, Brady, Bowen</w:t>
      </w:r>
      <w:r w:rsidR="00F0461D">
        <w:t xml:space="preserve">, </w:t>
      </w:r>
      <w:r>
        <w:t>G. A. Brown</w:t>
      </w:r>
      <w:r w:rsidR="00F0461D">
        <w:t xml:space="preserve"> and Toole</w:t>
      </w:r>
      <w:r>
        <w:t>: A BILL TO AMEND THE CODE OF LAWS OF SOUTH CAROLINA, 1976, BY ADDING SECTION 56-15-315 SO AS TO PROVIDE FOR OFF-SITE DISPLAYS OF AUTOMOBILES AND CERTAIN TRUCKS UNDER CERTAIN CIRCUMSTANCES, AND TO PROVIDE PENALTIES FOR VIOLATIONS OF THIS PROVISION.</w:t>
      </w:r>
    </w:p>
    <w:p w:rsidR="00A72F8D" w:rsidRDefault="00A72F8D" w:rsidP="00A72F8D">
      <w:bookmarkStart w:id="8" w:name="include_clip_end_12"/>
      <w:bookmarkEnd w:id="8"/>
      <w:r>
        <w:t>Ordered for consideration tomorrow.</w:t>
      </w:r>
    </w:p>
    <w:p w:rsidR="00A72F8D" w:rsidRDefault="00A72F8D" w:rsidP="00A72F8D"/>
    <w:p w:rsidR="00A72F8D" w:rsidRDefault="00A72F8D" w:rsidP="00A72F8D">
      <w:pPr>
        <w:keepNext/>
      </w:pPr>
      <w:r>
        <w:t>Rep. SANDIFER, from the Committee on Labor, Commerce and Industry, submitted a favorable report with amendments on:</w:t>
      </w:r>
    </w:p>
    <w:p w:rsidR="00A72F8D" w:rsidRDefault="00A72F8D" w:rsidP="00A72F8D">
      <w:pPr>
        <w:keepNext/>
      </w:pPr>
      <w:bookmarkStart w:id="9" w:name="include_clip_start_14"/>
      <w:bookmarkEnd w:id="9"/>
    </w:p>
    <w:p w:rsidR="00A72F8D" w:rsidRDefault="00A72F8D" w:rsidP="00A72F8D">
      <w:pPr>
        <w:keepNext/>
      </w:pPr>
      <w:r>
        <w:t>H. 4944 -- Reps. Crawford, Patrick, Herbkersman, Brady, Bedingfield, Anderson, Sandifer, Erickson, McCoy, Brannon, Bowers, Gambrell, Hayes, Limehouse, Lowe, Mack, Pinson, Spires, Edge and Stavrinakis: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A72F8D" w:rsidRDefault="00A72F8D" w:rsidP="00A72F8D">
      <w:bookmarkStart w:id="10" w:name="include_clip_end_14"/>
      <w:bookmarkEnd w:id="10"/>
      <w:r>
        <w:t>Ordered for consideration tomorrow.</w:t>
      </w:r>
    </w:p>
    <w:p w:rsidR="00A72F8D" w:rsidRDefault="00A72F8D" w:rsidP="00A72F8D">
      <w:pPr>
        <w:keepNext/>
      </w:pPr>
    </w:p>
    <w:p w:rsidR="00A72F8D" w:rsidRDefault="00A72F8D" w:rsidP="00A72F8D">
      <w:pPr>
        <w:keepNext/>
      </w:pPr>
      <w:r>
        <w:t>Rep. SANDIFER, from the Committee on Labor, Commerce and Industry, submitted a favorable report with amendments on:</w:t>
      </w:r>
    </w:p>
    <w:p w:rsidR="00A72F8D" w:rsidRDefault="00A72F8D" w:rsidP="00A72F8D">
      <w:pPr>
        <w:keepNext/>
      </w:pPr>
      <w:bookmarkStart w:id="11" w:name="include_clip_start_16"/>
      <w:bookmarkEnd w:id="11"/>
    </w:p>
    <w:p w:rsidR="00A72F8D" w:rsidRDefault="00A72F8D" w:rsidP="00A72F8D">
      <w:pPr>
        <w:keepNext/>
      </w:pPr>
      <w:r>
        <w:t>H. 5103 -- Reps. Sandifer, Spires and Brannon: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A72F8D" w:rsidRDefault="00A72F8D" w:rsidP="00A72F8D">
      <w:bookmarkStart w:id="12" w:name="include_clip_end_16"/>
      <w:bookmarkEnd w:id="12"/>
      <w:r>
        <w:t>Ordered for consideration tomorrow.</w:t>
      </w:r>
    </w:p>
    <w:p w:rsidR="00A72F8D" w:rsidRDefault="00A72F8D" w:rsidP="00A72F8D"/>
    <w:p w:rsidR="00A72F8D" w:rsidRDefault="00A72F8D" w:rsidP="00A72F8D">
      <w:pPr>
        <w:keepNext/>
      </w:pPr>
      <w:r>
        <w:t>Rep. WHITE, from the Committee on Ways and Means, submitted a favorable report with amendments on:</w:t>
      </w:r>
    </w:p>
    <w:p w:rsidR="00A72F8D" w:rsidRDefault="00A72F8D" w:rsidP="00A72F8D">
      <w:pPr>
        <w:keepNext/>
      </w:pPr>
      <w:bookmarkStart w:id="13" w:name="include_clip_start_18"/>
      <w:bookmarkEnd w:id="13"/>
    </w:p>
    <w:p w:rsidR="00A72F8D" w:rsidRDefault="00A72F8D" w:rsidP="00A72F8D">
      <w:pPr>
        <w:keepNext/>
      </w:pPr>
      <w:r>
        <w:t>H. 4995 -- Reps. Stringer, Bingham, Harrell, Parker, Ballentine, Ryan, Bedingfield, G. R. Smith, Brady, Thayer, Patrick, Erickson, Nanney, Taylor, J. R. Smith, Allison, Bannister, Bowen, Hamilton, Henderson, Hixon, Horne, Limehouse, Loftis, Long, Owens, Tallon, Forrester, Pope, Simrill and Sottile: A BILL TO AMEND SECTION 12-36-2120, AS AMENDED, CODE OF LAWS OF SOUTH CAROLINA, 1976, RELATING TO SALES TAX EXEMPTIONS, SO AS TO DELETE VARIOUS EXEMPTIONS; TO AMEND SECTION 12-36-2620, RELATING TO THE COMPONENTS OF THE SALES TAX, SO AS TO DELETE THE ONE PERCENT EXEMPTION TO INDIVIDUALS OVER EIGHTY-FIVE YEARS OF AGE; TO REPEAL SECTIONS 12-36-2130 AND 12-36-2610 RELATING TO THE STATE SALES TAX; TO PROVIDE THAT THE ADDITIONAL REVENUE GENERATED BY THIS ACT MUST BE USED TO REDUCE THE OVERALL SALES TAX RATE; AND TO RE-ENACT THE JOINT COMMITTEE ON TAXATION AND REQUIRE THE COMMITTEE TO REVIEW THE PROVISIONS OF SECTION 12-36-2120.</w:t>
      </w:r>
    </w:p>
    <w:p w:rsidR="00A72F8D" w:rsidRDefault="00A72F8D" w:rsidP="00A72F8D">
      <w:bookmarkStart w:id="14" w:name="include_clip_end_18"/>
      <w:bookmarkEnd w:id="14"/>
      <w:r>
        <w:t>Ordered for consideration tomorrow.</w:t>
      </w:r>
    </w:p>
    <w:p w:rsidR="00A72F8D" w:rsidRDefault="00A72F8D" w:rsidP="00A72F8D"/>
    <w:p w:rsidR="00A72F8D" w:rsidRDefault="00A72F8D" w:rsidP="00A72F8D">
      <w:pPr>
        <w:keepNext/>
      </w:pPr>
      <w:r>
        <w:t>Rep. WHITE, from the Committee on Ways and Means, submitted a favorable report with amendments on:</w:t>
      </w:r>
    </w:p>
    <w:p w:rsidR="00A72F8D" w:rsidRDefault="00A72F8D" w:rsidP="00A72F8D">
      <w:pPr>
        <w:keepNext/>
      </w:pPr>
      <w:bookmarkStart w:id="15" w:name="include_clip_start_20"/>
      <w:bookmarkEnd w:id="15"/>
    </w:p>
    <w:p w:rsidR="00A72F8D" w:rsidRDefault="00A72F8D" w:rsidP="00A72F8D">
      <w:pPr>
        <w:keepNext/>
      </w:pPr>
      <w:r>
        <w:t>H. 5049 -- Reps. Merrill and Brannon: A BILL TO AMEND SECTION 12-43-215, AS AMENDED, CODE OF LAWS OF SOUTH CAROLINA, 1976, RELATING TO THE APPEAL OF A PROPERTY ASSESSMENT VALUE, SO AS TO PROVIDE THAT THE APPEAL MUST BE BASED ON THE MARKET VALUES OF REAL PROPERTY AS OF DECEMBER THIRTY-FIRST OF THE TAX YEAR UNDER APPEAL; TO AMEND SECTION 12-60-2510, RELATING TO A PROPERTY TAX ASSESSMENT NOTICE, SO AS TO  PROVIDE THAT IN A YEAR IN WHICH AN ASSESSABLE TRANSFER OF INTEREST OCCURS DUE TO A CONVEYANCE, IF THE ASSESSOR DETERMINES THAT FAIR MARKET VALUE IS MORE THAN THE PURCHASE PRICE, THE ASSESSOR SHALL STATE WITH PARTICULARITY, THE BASIS FOR THE INCREASE IN FAIR MARKET VALUE, TO PROVIDE THAT THE TAXPAYER AT LEAST HAS THIRTY DAYS OF RECEIPT OF THE TAX NOTICE TO APPEAL, AND TO REQUIRE THE ASSESSOR TO INCLUDE A PROPERTY TAX REFUND ASSIGNMENT CONTRACT IN CERTAIN CASES; TO AMEND SECTION 12-60-2530, RELATING TO AN APPEAL TO THE COUNTY BOARD OF ASSESSMENT APPEALS, SO AS TO PROVIDE THAT IN THE CASE OF A TIE VOTE, THE ASSESSOR'S DETERMINATION IS OVERTURNED; BY ADDING SECTION 12-60-2570 SO AS TO PROVIDE THAT THE COUNTY ASSESSOR SHALL HAVE THE BURDEN OF PROOF IN A PROPERTY TAX APPEAL; AND BY ADDING SECTION 12-60-2580 SO AS TO ALLOW A TAXPAYER TO APPEAL THE VALUE ONCE EVERY FIVE YEARS AND TO PROVIDE EXCEPTIONS.</w:t>
      </w:r>
    </w:p>
    <w:p w:rsidR="00A72F8D" w:rsidRDefault="00A72F8D" w:rsidP="00A72F8D">
      <w:bookmarkStart w:id="16" w:name="include_clip_end_20"/>
      <w:bookmarkEnd w:id="16"/>
      <w:r>
        <w:t>Ordered for consideration tomorrow.</w:t>
      </w:r>
    </w:p>
    <w:p w:rsidR="00A72F8D" w:rsidRDefault="00A72F8D" w:rsidP="00A72F8D"/>
    <w:p w:rsidR="00A72F8D" w:rsidRDefault="00A72F8D" w:rsidP="00A72F8D">
      <w:pPr>
        <w:keepNext/>
      </w:pPr>
      <w:r>
        <w:t>Rep. WHITE, from the Committee on Ways and Means, submitted a favorable report with amendments on:</w:t>
      </w:r>
    </w:p>
    <w:p w:rsidR="00A72F8D" w:rsidRDefault="00A72F8D" w:rsidP="00A72F8D">
      <w:pPr>
        <w:keepNext/>
      </w:pPr>
      <w:bookmarkStart w:id="17" w:name="include_clip_start_22"/>
      <w:bookmarkEnd w:id="17"/>
    </w:p>
    <w:p w:rsidR="00A72F8D" w:rsidRDefault="00A72F8D" w:rsidP="00A72F8D">
      <w:pPr>
        <w:keepNext/>
      </w:pPr>
      <w:r>
        <w:t>H. 4484 -- Reps. Ballentine, Clyburn, Atwater and Huggins: A BILL TO AMEND SECTION 12-43-220, AS AMENDED, CODE OF LAWS OF SOUTH CAROLINA, 1976, RELATING TO CLASSIFICATIONS FOR ASSESSMENT RATIOS, SO AS TO PROVIDE THAT, UNDER CERTAIN CIRCUMSTANCES, A TAXPAYER MAY CLAIM THE FOUR PERCENT ASSESSMENT RATIO FOR TWO RESIDENTIAL PROPERTIES LOCATED IN THE STATE SO LONG AS THE TAXPAYER IS ATTEMPTING TO SELL THE FIRST ACQUIRED RESIDENCE.</w:t>
      </w:r>
    </w:p>
    <w:p w:rsidR="00A72F8D" w:rsidRDefault="00A72F8D" w:rsidP="00A72F8D">
      <w:bookmarkStart w:id="18" w:name="include_clip_end_22"/>
      <w:bookmarkEnd w:id="18"/>
      <w:r>
        <w:t>Ordered for consideration tomorrow.</w:t>
      </w:r>
    </w:p>
    <w:p w:rsidR="00A72F8D" w:rsidRDefault="00A72F8D" w:rsidP="00A72F8D"/>
    <w:p w:rsidR="00A72F8D" w:rsidRDefault="00A72F8D" w:rsidP="00A72F8D">
      <w:pPr>
        <w:keepNext/>
      </w:pPr>
      <w:r>
        <w:t>Rep. WHITE, from the Committee on Ways and Means, submitted a favorable report with amendments on:</w:t>
      </w:r>
    </w:p>
    <w:p w:rsidR="00A72F8D" w:rsidRDefault="00A72F8D" w:rsidP="00A72F8D">
      <w:pPr>
        <w:keepNext/>
      </w:pPr>
      <w:bookmarkStart w:id="19" w:name="include_clip_start_24"/>
      <w:bookmarkEnd w:id="19"/>
    </w:p>
    <w:p w:rsidR="00A72F8D" w:rsidRDefault="00A72F8D" w:rsidP="00A72F8D">
      <w:pPr>
        <w:keepNext/>
      </w:pPr>
      <w:r>
        <w:t>H. 4610 -- Reps. Merrill, Bingham, Quinn, Sellers, Clemmons, Herbkersman, G. R. Smith, Atwater, Erickson, Skelton, Brannon, Daning, Crosby, Bedingfield, Southard, J. R. Smith, Crawford, Patrick, Ryan, Huggins, Limehouse, Bannister, Barfield, Battle, Edge, Harrison, Henderson, Hixon, Horne, Lowe, Murphy, Nanney, Simrill, G. M. Smith, Stavrinakis, Stringer, Taylor, Willis and Young: A BILL TO AMEND THE CODE OF LAWS OF SOUTH CAROLINA, 1976, BY ADDING CHAPTER 68 TO TITLE 59 SO AS TO ENACT THE "SOUTH CAROLINA SCHOOL BUS PRIVATIZATION ACT OF 2012", INCLUDING PROVISIONS TO PROVIDE THAT THE STATE OF SOUTH CAROLINA SHALL NOT OWN, PURCHASE, OR ACQUIRE ADDITIONAL SCHOOL BUSES ON OR AFTER JULY 1, 2015, AND ITS PRESENT FLEET OF SCHOOL BUSES SOLD OR DISPOSED OF ON A PHASED-IN BASIS BEGINNING IN 2012, TO PROVIDE THAT BEGINNING WITH THE 2012-2013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2012, SHALL BE LEASED OR SOLD TO SCHOOL DISTRICTS OR PRIVATE SCHOOL TRANSPORTATION PROVIDERS OR IN THE ABSENCE OF A SALE OR LEASE CLOSED, TO ESTABLISH A "SCHOOL TRANSPORTATION REIMBURSEMENT FUND" CONSISTING OF SPECIFIED FUNDS WHICH MUST BE USED TO REIMBURSE SCHOOL DISTRICTS FOR THE COST OF SCHOOL TRANSPORTATION SERVICES ON A FORMULA BASIS, TO PROVIDE FOR THE LIABILITY INSURANCE REQUIREMENTS APPLICABLE TO PRIVATE ENTITIES PROVIDING SCHOOL TRANSPORTATION SERVICES AND FOR SCHOOL BUS, DRIVER, PASSENGER, AND EQUIPMENT REQUIREMENTS IN REGARD TO THESE SERVICES; TO AMEND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TO REPEAL SECTION 59-67-460 EFFECTIVE ON JULY 1, 2015, WHEN THE RESPONSIBILITY TO PROVIDE SCHOOL TRANSPORTATION SERVICES IS TRANSFERRED FULLY TO THE SCHOOL DISTRICTS OF THIS STATE.</w:t>
      </w:r>
    </w:p>
    <w:p w:rsidR="00A72F8D" w:rsidRDefault="00A72F8D" w:rsidP="00A72F8D">
      <w:bookmarkStart w:id="20" w:name="include_clip_end_24"/>
      <w:bookmarkEnd w:id="20"/>
      <w:r>
        <w:t>Ordered for consideration tomorrow.</w:t>
      </w:r>
    </w:p>
    <w:p w:rsidR="00A72F8D" w:rsidRDefault="00A72F8D" w:rsidP="00A72F8D"/>
    <w:p w:rsidR="00A72F8D" w:rsidRDefault="00A72F8D" w:rsidP="00A72F8D">
      <w:pPr>
        <w:keepNext/>
      </w:pPr>
      <w:r>
        <w:t>Rep. WHITE, from the Committee on Ways and Means, submitted a favorable report with amendments on:</w:t>
      </w:r>
    </w:p>
    <w:p w:rsidR="00A72F8D" w:rsidRDefault="00A72F8D" w:rsidP="00A72F8D">
      <w:pPr>
        <w:keepNext/>
      </w:pPr>
      <w:bookmarkStart w:id="21" w:name="include_clip_start_26"/>
      <w:bookmarkEnd w:id="21"/>
    </w:p>
    <w:p w:rsidR="00A72F8D" w:rsidRDefault="00A72F8D" w:rsidP="00A72F8D">
      <w:pPr>
        <w:keepNext/>
      </w:pPr>
      <w:r>
        <w:t>H. 4697 -- Reps. Harrison, Limehouse, J. E. Smith, Stavrinakis, Brady, Sellers, Sottile, Gilliard, McCoy, Daning, Crosby, Munnerlyn, Gambrell, Agnew, Bowen, Erickson, Horne, Govan and Funderburk: A BILL TO AMEND THE CODE OF LAWS OF SOUTH CAROLINA, 1976, BY ADDING SECTIONS 60-15-100 AND 60-15-110 SO AS TO PROVIDE AN ANNUAL TRANSFER TO THE SOUTH CAROLINA ARTS COMMISSION OF AN AMOUNT EQUAL TO FIFTEEN PERCENT OF THE GENERAL FUND PORTION OF STATE ADMISSIONS TAX REVENUES IN THE PREVIOUS YEAR AFTER OTHER TRANSFERS REQUIRED FROM THE REVENUE AND TO REQUIRE THE COMMISSION TO EXPEND AT LEAST SEVENTY PERCENT OF ITS STATE APPROPRIATED FUNDS ON GRANTS FOR CHILDREN'S AND COMMUNITY PROGRAMS.</w:t>
      </w:r>
    </w:p>
    <w:p w:rsidR="00A72F8D" w:rsidRDefault="00A72F8D" w:rsidP="00A72F8D">
      <w:bookmarkStart w:id="22" w:name="include_clip_end_26"/>
      <w:bookmarkEnd w:id="22"/>
      <w:r>
        <w:t>Ordered for consideration tomorrow.</w:t>
      </w:r>
    </w:p>
    <w:p w:rsidR="00A72F8D" w:rsidRDefault="00A72F8D" w:rsidP="00A72F8D">
      <w:r>
        <w:br w:type="page"/>
        <w:t>Rep. WHITE, from the Committee on Ways and Means, submitted a favorable report with amendments on:</w:t>
      </w:r>
    </w:p>
    <w:p w:rsidR="00A72F8D" w:rsidRDefault="00A72F8D" w:rsidP="00A72F8D">
      <w:pPr>
        <w:keepNext/>
      </w:pPr>
      <w:bookmarkStart w:id="23" w:name="include_clip_start_28"/>
      <w:bookmarkEnd w:id="23"/>
    </w:p>
    <w:p w:rsidR="00A72F8D" w:rsidRDefault="00A72F8D" w:rsidP="00A72F8D">
      <w:pPr>
        <w:keepNext/>
      </w:pPr>
      <w:r>
        <w:t>H. 4082 -- Reps. Vick, Edge, Hiott, Hayes, R. L. Brown, Jefferson, Bowers, Anthony, Skelton, Williams, McLeod, G. M. Smith, Weeks, Gilliard, Agnew, Horne, Funderburk, Tribble and Pinson: A BILL TO AMEND SECTION 38-7-20, AS AMENDED, CODE OF LAWS OF SOUTH CAROLINA, 1976, RELATING TO THE IMPOSITION OF THE INSURANCE PREMIUM TAX, SO AS TO PROVIDE THAT SEVEN PERCENT OF THE ANNUAL REVENUE OF THIS TAX MUST BE TRANSFERRED TO THE SOUTH CAROLINA FORESTRY COMMISSION AND USED BY IT FOR FIREFIGHTING AND FIREFIGHTING EQUIPMENT REPLACEMENT AND FOREST INDUSTRY ECONOMIC ENHANCEMENT.</w:t>
      </w:r>
    </w:p>
    <w:p w:rsidR="00A72F8D" w:rsidRDefault="00A72F8D" w:rsidP="00A72F8D">
      <w:bookmarkStart w:id="24" w:name="include_clip_end_28"/>
      <w:bookmarkEnd w:id="24"/>
      <w:r>
        <w:t>Ordered for consideration tomorrow.</w:t>
      </w:r>
    </w:p>
    <w:p w:rsidR="00A72F8D" w:rsidRDefault="00A72F8D" w:rsidP="00A72F8D"/>
    <w:p w:rsidR="00A72F8D" w:rsidRDefault="00A72F8D" w:rsidP="00A72F8D">
      <w:pPr>
        <w:keepNext/>
      </w:pPr>
      <w:r>
        <w:t>Rep. WHITE, from the Committee on Ways and Means, submitted a favorable report with amendments on:</w:t>
      </w:r>
    </w:p>
    <w:p w:rsidR="00A72F8D" w:rsidRDefault="00A72F8D" w:rsidP="00A72F8D">
      <w:pPr>
        <w:keepNext/>
      </w:pPr>
      <w:bookmarkStart w:id="25" w:name="include_clip_start_30"/>
      <w:bookmarkEnd w:id="25"/>
    </w:p>
    <w:p w:rsidR="00A72F8D" w:rsidRDefault="00A72F8D" w:rsidP="00A72F8D">
      <w:pPr>
        <w:keepNext/>
      </w:pPr>
      <w:r>
        <w:t>H. 3079 -- Rep. Herbkersman: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AND TO AMEND SECTION 12-21-4240, RELATING TO LICENSES TO MANUFACTURE, DISTRIBUTE, OR USE BINGO CARDS, SO AS TO INCLUDE ITEMS OTHER THAN BINGO CARDS TO WHICH THIS SECTION APPLIES.</w:t>
      </w:r>
    </w:p>
    <w:p w:rsidR="00A72F8D" w:rsidRDefault="00A72F8D" w:rsidP="00A72F8D">
      <w:bookmarkStart w:id="26" w:name="include_clip_end_30"/>
      <w:bookmarkEnd w:id="26"/>
      <w:r>
        <w:t>Ordered for consideration tomorrow.</w:t>
      </w:r>
    </w:p>
    <w:p w:rsidR="00A72F8D" w:rsidRDefault="00A72F8D" w:rsidP="00A72F8D"/>
    <w:p w:rsidR="00A72F8D" w:rsidRDefault="00A72F8D" w:rsidP="00A72F8D">
      <w:pPr>
        <w:keepNext/>
        <w:jc w:val="center"/>
        <w:rPr>
          <w:b/>
        </w:rPr>
      </w:pPr>
      <w:r w:rsidRPr="00A72F8D">
        <w:rPr>
          <w:b/>
        </w:rPr>
        <w:t>CONCURRENT RESOLUTION</w:t>
      </w:r>
    </w:p>
    <w:p w:rsidR="00A72F8D" w:rsidRDefault="00A72F8D" w:rsidP="00A72F8D">
      <w:r>
        <w:t>The Senate sent to the House the following:</w:t>
      </w:r>
    </w:p>
    <w:p w:rsidR="00A72F8D" w:rsidRDefault="00A72F8D" w:rsidP="00A72F8D">
      <w:bookmarkStart w:id="27" w:name="include_clip_start_33"/>
      <w:bookmarkEnd w:id="27"/>
    </w:p>
    <w:p w:rsidR="00A72F8D" w:rsidRDefault="00A72F8D" w:rsidP="00A72F8D">
      <w:r>
        <w:t>S. 1439 -- Senator Pinckney: A CONCURRENT RESOLUTION TO CONGRATULATE AND COMMEND THE HONORABLE MCKINLEY WASHINGTON, JR., ON THE OCCASION OF HIS RETIREMENT AFTER FIFTY YEARS OF FAITHFUL SERVICE AS PASTOR OF EDISTO PRESBYTERIAN CHURCH (U.S.A.) AND TO WISH HIM CONTINUED SUCCESS AND FULFILLMENT IN ALL HIS FUTURE ENDEAVORS.</w:t>
      </w:r>
    </w:p>
    <w:p w:rsidR="00A72F8D" w:rsidRDefault="00A72F8D" w:rsidP="00A72F8D">
      <w:bookmarkStart w:id="28" w:name="include_clip_end_33"/>
      <w:bookmarkEnd w:id="28"/>
    </w:p>
    <w:p w:rsidR="00A72F8D" w:rsidRDefault="00A72F8D" w:rsidP="00A72F8D">
      <w:r>
        <w:t>The Concurrent Resolution was agreed to and ordered returned to the Senate with concurrence.</w:t>
      </w:r>
    </w:p>
    <w:p w:rsidR="00A72F8D" w:rsidRDefault="00A72F8D" w:rsidP="00A72F8D"/>
    <w:p w:rsidR="00A72F8D" w:rsidRDefault="00A72F8D" w:rsidP="00A72F8D">
      <w:pPr>
        <w:keepNext/>
        <w:jc w:val="center"/>
        <w:rPr>
          <w:b/>
        </w:rPr>
      </w:pPr>
      <w:r>
        <w:rPr>
          <w:b/>
        </w:rPr>
        <w:br w:type="page"/>
      </w:r>
      <w:r w:rsidRPr="00A72F8D">
        <w:rPr>
          <w:b/>
        </w:rPr>
        <w:t>CONCURRENT RESOLUTION</w:t>
      </w:r>
    </w:p>
    <w:p w:rsidR="00A72F8D" w:rsidRDefault="00A72F8D" w:rsidP="00A72F8D">
      <w:r>
        <w:t>The Senate sent to the House the following:</w:t>
      </w:r>
    </w:p>
    <w:p w:rsidR="00A72F8D" w:rsidRDefault="00A72F8D" w:rsidP="00A72F8D">
      <w:bookmarkStart w:id="29" w:name="include_clip_start_36"/>
      <w:bookmarkEnd w:id="29"/>
    </w:p>
    <w:p w:rsidR="00A72F8D" w:rsidRDefault="00A72F8D" w:rsidP="00A72F8D">
      <w:r>
        <w:t>S. 1418 -- Senator Ford: A CONCURRENT RESOLUTION TO REQUEST THAT THE DEPARTMENT OF TRANSPORTATION NAME THE INTERSECTION LOCATED AT THE JUNCTURE OF UNITED STATES HIGHWAY 17 AND MAGNOLIA ROAD IN CHARLESTON COUNTY "JAMES J. FRENCH INTERSECTION" AND ERECT APPROPRIATE MARKERS OR SIGNS AT THIS INTERSECTION THAT CONTAIN THE WORDS "JAMES J. FRENCH INTERSECTION".</w:t>
      </w:r>
    </w:p>
    <w:p w:rsidR="00A72F8D" w:rsidRDefault="00A72F8D" w:rsidP="00A72F8D">
      <w:bookmarkStart w:id="30" w:name="include_clip_end_36"/>
      <w:bookmarkEnd w:id="30"/>
      <w:r>
        <w:t>The Concurrent Resolution was ordered referred to the Committee on Invitations and Memorial Resolutions.</w:t>
      </w:r>
    </w:p>
    <w:p w:rsidR="00A72F8D" w:rsidRDefault="00A72F8D" w:rsidP="00A72F8D"/>
    <w:p w:rsidR="00A72F8D" w:rsidRDefault="00A72F8D" w:rsidP="00A72F8D">
      <w:pPr>
        <w:keepNext/>
        <w:jc w:val="center"/>
        <w:rPr>
          <w:b/>
        </w:rPr>
      </w:pPr>
      <w:r w:rsidRPr="00A72F8D">
        <w:rPr>
          <w:b/>
        </w:rPr>
        <w:t xml:space="preserve">INTRODUCTION OF BILLS  </w:t>
      </w:r>
    </w:p>
    <w:p w:rsidR="00A72F8D" w:rsidRDefault="00A72F8D" w:rsidP="00A72F8D">
      <w:r>
        <w:t>The following Bills were introduced, read the first time, and referred to appropriate committees:</w:t>
      </w:r>
    </w:p>
    <w:p w:rsidR="00A72F8D" w:rsidRDefault="00A72F8D" w:rsidP="00A72F8D"/>
    <w:p w:rsidR="00A72F8D" w:rsidRDefault="00A72F8D" w:rsidP="00A72F8D">
      <w:pPr>
        <w:keepNext/>
      </w:pPr>
      <w:bookmarkStart w:id="31" w:name="include_clip_start_40"/>
      <w:bookmarkEnd w:id="31"/>
      <w:r>
        <w:t>H. 5142 -- Rep. Clyburn: A BILL TO AMEND SECTION 12-6-1140, AS AMENDED, CODE OF LAWS OF SOUTH CAROLINA, 1976, RELATING TO DEDUCTIONS FROM SOUTH CAROLINA TAXABLE INCOME FOR PURPOSES OF THE STATE INDIVIDUAL INCOME TAX, SO AS TO ALLOW THE DEDUCTION OF RETIREMENT BENEFITS FROM A PUBLIC EMPLOYEE PENSION PLAN EARNED IN A STATE WHICH IMPOSES NO STATE INDIVIDUAL INCOME TAX.</w:t>
      </w:r>
    </w:p>
    <w:p w:rsidR="00A72F8D" w:rsidRDefault="00A72F8D" w:rsidP="00A72F8D">
      <w:bookmarkStart w:id="32" w:name="include_clip_end_40"/>
      <w:bookmarkEnd w:id="32"/>
      <w:r>
        <w:t>Referred to Committee on Ways and Means</w:t>
      </w:r>
    </w:p>
    <w:p w:rsidR="00A72F8D" w:rsidRDefault="00A72F8D" w:rsidP="00A72F8D"/>
    <w:p w:rsidR="00A72F8D" w:rsidRDefault="00A72F8D" w:rsidP="00A72F8D">
      <w:pPr>
        <w:keepNext/>
      </w:pPr>
      <w:bookmarkStart w:id="33" w:name="include_clip_start_42"/>
      <w:bookmarkEnd w:id="33"/>
      <w:r>
        <w:t>H. 5143 -- Rep. McLeod: A BILL TO AMEND THE CODE OF LAWS OF SOUTH CAROLINA, 1976, BY AMENDING SECTION 63-3-530, AS AMENDED, RELATING TO THE JURISDICTION OF THE FAMILY COURT, INCLUDING THE AUTHORITY TO ORDER GRANDPARENT VISITATION, SO AS TO DELETE PROVISIONS REQUIRING ONE OR BOTH OF THE PARENTS OF THE CHILD TO BE DECEASED OR REQUIRING THE PARENTS TO BE DIVORCED OR LIVING SEPARATE AND APART, PROVIDING THAT DEPRIVING GRANDPARENT VISITATION TO BE IN EXCESS OF NINETY DAYS, REQUIRING THE GRANDPARENT TO HAVE MAINTAINED A RELATIONSHIP WITH THE CHILD SIMILAR TO A PARENT-CHILD RELATIONSHIP, AND REQUIRING THE COURT TO FIND THAT THE CHILD'S PARENTS ARE UNFIT; AND TO DELETE THE CLEAR AND CONVINCING EVIDENCE STANDARD TO OVERCOME THE PARENT'S DECISION TO DENY GRANDPARENT VISITATION.</w:t>
      </w:r>
    </w:p>
    <w:p w:rsidR="00A72F8D" w:rsidRDefault="00A72F8D" w:rsidP="00A72F8D">
      <w:bookmarkStart w:id="34" w:name="include_clip_end_42"/>
      <w:bookmarkEnd w:id="34"/>
      <w:r>
        <w:t>Referred to Committee on Judiciary</w:t>
      </w:r>
    </w:p>
    <w:p w:rsidR="00A72F8D" w:rsidRDefault="00A72F8D" w:rsidP="00A72F8D"/>
    <w:p w:rsidR="00A72F8D" w:rsidRDefault="00A72F8D" w:rsidP="00A72F8D">
      <w:pPr>
        <w:keepNext/>
      </w:pPr>
      <w:bookmarkStart w:id="35" w:name="include_clip_start_44"/>
      <w:bookmarkEnd w:id="35"/>
      <w:r>
        <w:t>H. 5144 -- Reps. Ott, Cobb-Hunter, McLeod, Funderburk, Hayes and Howard: A BILL TO AMEND THE CODE OF LAWS OF SOUTH CAROLINA, 1976, BY ADDING SECTION 8-13-180 SO AS TO PROVIDE THAT A PUBLIC OFFICIAL MUST NOT USE STATE-FUNDED TRANSPORTATION OR SECURITY PERSONNEL FOR OUT-OF-STATE TRAVEL; TO REQUIRE PUBLIC OFFICIALS WHO USE STATE-FUNDED TRANSPORTATION OR SECURITY PERSONNEL FOR OUT-OF-STATE TRAVEL TO QUARTERLY REPORT THIS USE THROUGH THE ONLINE ETHICS DISCLOSURE SYSTEM; TO REQUIRE THE ETHICS COMMISSION AND ETHICS COMMITTEES, AS APPLICABLE, TO REVIEW THESE DISCLOSURES AND IF THE COMMISSION OR COMMITTEE FINDS THAT THE OUT-OF-STATE TRAVEL WAS NOT NECESSARY FOR THE PROPER EXECUTION OF OFFICIAL STATE BUSINESS, THE PUBLIC OFFICIAL SHALL REIMBURSE THE STATE FOR THESE EXPENSES, WITH INTEREST.</w:t>
      </w:r>
    </w:p>
    <w:p w:rsidR="00A72F8D" w:rsidRDefault="00A72F8D" w:rsidP="00A72F8D">
      <w:bookmarkStart w:id="36" w:name="include_clip_end_44"/>
      <w:bookmarkEnd w:id="36"/>
      <w:r>
        <w:t>Rep. OTT asked unanimous consent to have the Bill placed on the Calendar without reference.</w:t>
      </w:r>
    </w:p>
    <w:p w:rsidR="00A72F8D" w:rsidRDefault="00A72F8D" w:rsidP="00A72F8D">
      <w:r>
        <w:t xml:space="preserve">Rep. TAYLOR objected. </w:t>
      </w:r>
    </w:p>
    <w:p w:rsidR="00A72F8D" w:rsidRDefault="00A72F8D" w:rsidP="00A72F8D">
      <w:r>
        <w:t>Referred to Committee on Judiciary</w:t>
      </w:r>
    </w:p>
    <w:p w:rsidR="00A72F8D" w:rsidRDefault="00A72F8D" w:rsidP="00A72F8D"/>
    <w:p w:rsidR="00A72F8D" w:rsidRDefault="00A72F8D" w:rsidP="00A72F8D">
      <w:pPr>
        <w:keepNext/>
      </w:pPr>
      <w:bookmarkStart w:id="37" w:name="include_clip_start_47"/>
      <w:bookmarkEnd w:id="37"/>
      <w:r>
        <w:t>H. 5145 -- Reps. Horne, Allison, Butler Garrick, Murphy, Brannon, Sellers, Cobb-Hunter, Knight, Funderburk, Huggins, Erickson, Anthony, Bannister, Branham, Hayes, Long, G. M. Smith, J. R. Smith, Spires, Toole, Pinson and King: A BILL TO ENACT THE "SOUTH CAROLINA ECONOMIC DEVELOPMENT AND EDUCATION INVESTMENT ACT OF 2012".</w:t>
      </w:r>
    </w:p>
    <w:p w:rsidR="00A72F8D" w:rsidRDefault="00A72F8D" w:rsidP="00A72F8D">
      <w:bookmarkStart w:id="38" w:name="include_clip_end_47"/>
      <w:bookmarkEnd w:id="38"/>
      <w:r>
        <w:t>Referred to Committee on Ways and Means</w:t>
      </w:r>
    </w:p>
    <w:p w:rsidR="00A72F8D" w:rsidRDefault="00A72F8D" w:rsidP="00A72F8D"/>
    <w:p w:rsidR="00A72F8D" w:rsidRDefault="00A72F8D" w:rsidP="00A72F8D">
      <w:pPr>
        <w:keepNext/>
      </w:pPr>
      <w:bookmarkStart w:id="39" w:name="include_clip_start_49"/>
      <w:bookmarkEnd w:id="39"/>
      <w:r>
        <w:t>H. 5146 -- Reps. Long and Norman: A BILL TO AMEND ACT 270 OF 1981, AS AMENDED, RELATING TO THE ELECTION OF MEMBERS OF THE BOARD OF TRUSTEES OF FORT MILL SCHOOL DISTRICT NO. 4 IN YORK COUNTY, SO AS TO PROVIDE FOR THE EXPIRATION DATE OF THE TERMS OF CERTAIN MEMBERS OF THE BOARD IN ORDER TO HAVE ALL MEMBERS OF THE BOARD ELECTED IN NOVEMBER OF EVEN-NUMBERED YEARS.</w:t>
      </w:r>
    </w:p>
    <w:p w:rsidR="00A72F8D" w:rsidRDefault="00A72F8D" w:rsidP="00A72F8D">
      <w:bookmarkStart w:id="40" w:name="include_clip_end_49"/>
      <w:bookmarkEnd w:id="40"/>
      <w:r>
        <w:t>On motion of Rep. LONG, with unanimous consent, the Bill was ordered placed on the Calendar without reference.</w:t>
      </w:r>
    </w:p>
    <w:p w:rsidR="00A72F8D" w:rsidRDefault="00A72F8D" w:rsidP="00A72F8D"/>
    <w:p w:rsidR="00A72F8D" w:rsidRDefault="00A72F8D" w:rsidP="00A72F8D">
      <w:pPr>
        <w:keepNext/>
      </w:pPr>
      <w:bookmarkStart w:id="41" w:name="include_clip_start_51"/>
      <w:bookmarkEnd w:id="41"/>
      <w:r>
        <w:t>S. 704 -- Senators S. Martin and Ford: A BILL TO AMEND SECTION 12-59-40 OF THE 1976 CODE, RELATING TO THE METHOD AND TERMS OF SALE OF FORFEITED LANDS, TO PROVIDE THAT A COUNTY TAX COLLECTOR MAY BID IN FOR THAT COUNTY'S FORFEITED LAND COMMISSION ON PROPERTY SOLD FOR NONPAYMENT OF AD VALOREM TAXES AND TO PROVIDE THAT LANDS DEEDED TO THE COMMISSION ARE ONLY COUNTY ASSETS, NOT STATE ASSETS, AND MUST BE SOLD TO THE BEST INTEREST OF THE COUNTY, NOT THE COUNTY AND THE STATE; TO AMEND SECTION 12-59-50, RELATING TO THE APPLICATION TO THE COMMISSION FOR APPROVAL TO SELL FORFEITED LAND BY THE FORMER OWNER, TO REMOVE REFERENCES TO DELINQUENT STATE TAXES; TO AMEND SECTION 12-59-70, RELATING TO THE CONVEYANCE OF PROPERTY BY THE COMMISSION OF FORFEITED LAND SOLD BY THE FORMER OWNER, TO PROVIDE THAT THE COUNTY TAX COLLECTOR, RATHER THAN THE SHERIFF, MUST DELIVER THE TITLE TO THE FORFEITED LAND COMMISSION; TO AMEND SECTION 12-59-80, RELATING TO THE ASSIGNMENT OF COMMISSION BIDS, TO PROVIDE THAT THE CHAIRMAN OF A COUNTY FORFEITED LAND COMMISSION MAY ACCEPT BIDS FOR ASSIGNMENTS OF THE COMMISSION'S BIDS; TO AMEND SECTION 12-59-90, RELATING TO THE EXECUTION OF DEEDS AND VALIDATION OF CERTAIN DEEDS, TO PROVIDE THAT THE COUNTY TAX COLLECTOR MAY EXECUTE A DEED TO THE PURCHASER OF PROPERTY BID IN BY THE COUNTY TAX COLLECTOR FOR THAT COUNTY'S FORFEITED LAND COMMISSION ON PROPERTY SOLD FOR NONPAYMENT OF AD VALOREM TAXES; TO AMEND SECTION 12-59-100, RELATING TO THE DISPOSITION OF PROCEEDS FROM THE SALE OF FORFEITED PROPERTY, TO PROVIDE THAT THE NET PROCEEDS MUST GO TO THE COUNTY IN WHICH THE PROPERTY IS LOCATED; AND TO REPEAL SECTION 12-59-30.</w:t>
      </w:r>
    </w:p>
    <w:p w:rsidR="00A72F8D" w:rsidRDefault="00A72F8D" w:rsidP="00A72F8D">
      <w:bookmarkStart w:id="42" w:name="include_clip_end_51"/>
      <w:bookmarkEnd w:id="42"/>
      <w:r>
        <w:t>Referred to Committee on Ways and Means</w:t>
      </w:r>
    </w:p>
    <w:p w:rsidR="00A72F8D" w:rsidRDefault="00A72F8D" w:rsidP="00A72F8D">
      <w:pPr>
        <w:keepNext/>
      </w:pPr>
      <w:bookmarkStart w:id="43" w:name="include_clip_start_53"/>
      <w:bookmarkEnd w:id="43"/>
      <w:r>
        <w:t>S. 788 -- Senator Verdin: A BILL TO AMEND CHAPTER 21, TITLE 47 OF THE 1976 CODE, RELATING TO THE FARM ANIMAL AND RESEARCH FACILITIES PROTECTION ACT, BY AMENDING SECTION 47-21-70 TO PROVIDE ADDITIONAL LIABILITY EXEMPTIONS TO VETERINARIANS AND PEOPLE WHO HOLD A SUPERIOR INTEREST IN THE PROPERTY; BY ADDING SECTION 47-21-90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A72F8D" w:rsidRDefault="00A72F8D" w:rsidP="00A72F8D">
      <w:bookmarkStart w:id="44" w:name="include_clip_end_53"/>
      <w:bookmarkEnd w:id="44"/>
      <w:r>
        <w:t>Referred to Committee on Judiciary</w:t>
      </w:r>
    </w:p>
    <w:p w:rsidR="00A72F8D" w:rsidRDefault="00A72F8D" w:rsidP="00A72F8D"/>
    <w:p w:rsidR="00A72F8D" w:rsidRDefault="00A72F8D" w:rsidP="00A72F8D">
      <w:pPr>
        <w:keepNext/>
      </w:pPr>
      <w:bookmarkStart w:id="45" w:name="include_clip_start_55"/>
      <w:bookmarkEnd w:id="45"/>
      <w:r>
        <w:t>S. 836 -- Senators Grooms, Verdin, Knotts, Bright, Bryant, Courson, Campsen, McConnell, Cleary, Rose, Hayes, Shoopman, Massey, Campbell, Fair, Gregory, Cromer, L. Martin and Alexander: A BILL TO AMEND TITLE 44 OF THE 1976 CODE, RELATING TO HEALTH, BY ADDING CHAPTER 10 TO ENACT THE INTERSTATE HEALTHCARE COMPACT, TO PROVIDE THAT COMPACT MEMBERS MUST TAKE ACTION TO OBTAIN CONGRESSIONAL CONSENT TO THE COMPACT, TO PROVIDE THAT THE LEGISLATURE IS VESTED WITH THE RESPONSIBILITY TO REGULATE HEALTHCARE DELIVERED IN THEIR STATE, TO PROVIDE FOR HEALTHCARE FUNDING, TO ESTABLISH THE INTERSTATE ADVISORY HEALTH CARE COMMISSION AND TO PROVIDE ITS COMPOSITION, POWERS, DUTIES, AND AUTHORITY, TO PROVIDE THE EFFECTIVE DATE OF THE COMPACT, TO PROVIDE FOR AMENDING THE COMPACT, TO PROVIDE FOR THE MANNER OF WITHDRAWAL FROM THE COMPACT, AND TO PROVIDE NECESSARY DEFINITIONS.</w:t>
      </w:r>
    </w:p>
    <w:p w:rsidR="00A72F8D" w:rsidRDefault="00A72F8D" w:rsidP="00A72F8D">
      <w:bookmarkStart w:id="46" w:name="include_clip_end_55"/>
      <w:bookmarkEnd w:id="46"/>
      <w:r>
        <w:t>Referred to Committee on Labor, Commerce and Industry</w:t>
      </w:r>
    </w:p>
    <w:p w:rsidR="00A72F8D" w:rsidRDefault="00A72F8D" w:rsidP="00A72F8D"/>
    <w:p w:rsidR="00A72F8D" w:rsidRDefault="00A72F8D" w:rsidP="00A72F8D">
      <w:pPr>
        <w:keepNext/>
      </w:pPr>
      <w:bookmarkStart w:id="47" w:name="include_clip_start_57"/>
      <w:bookmarkEnd w:id="47"/>
      <w:r>
        <w:t>S. 1042 -- Senator Anderson: A BILL TO AMEND THE CODE OF LAWS OF SOUTH CAROLINA, 1976, BY ADDING SECTION 59-29-65 SO AS TO PROVIDE THAT BEGINNING WITH SCHOOL YEAR 2012-2013, ALL MIDDLE AND HIGH SCHOOLS OF THIS STATE SHALL PROVIDE AT LEAST THREE HOURS OF INSTRUCTION EACH YEAR TO ITS STUDENTS IN EACH GRADE AT THE BEGINNING OF THE SCHOOL YEAR ABOUT CRIMINAL CONDUCT OR OTHER ACTIONS MOST COMMONLY COMMITTED BY OR INVOLVING SCHOOL-AGED CHILDREN OR YOUNG ADULTS THAT COULD RESULT IN INCARCERATION IN A FEDERAL, STATE, OR LOCAL PRISON OR DETENTION FACILITY WHETHER THE CONDUCT OR ACTIONS ARE COMMITTED AS A JUVENILE OR AS AN ADULT, AND TO PROVIDE FOR PROCEDURES AND OTHER REQUIREMENTS TO IMPLEMENT THE PROVISIONS OF THIS SECTION.</w:t>
      </w:r>
    </w:p>
    <w:p w:rsidR="00A72F8D" w:rsidRDefault="00A72F8D" w:rsidP="00A72F8D">
      <w:bookmarkStart w:id="48" w:name="include_clip_end_57"/>
      <w:bookmarkEnd w:id="48"/>
      <w:r>
        <w:t>Referred to Committee on Education and Public Works</w:t>
      </w:r>
    </w:p>
    <w:p w:rsidR="00A72F8D" w:rsidRDefault="00A72F8D" w:rsidP="00A72F8D"/>
    <w:p w:rsidR="00A72F8D" w:rsidRDefault="00A72F8D" w:rsidP="00A72F8D">
      <w:pPr>
        <w:keepNext/>
      </w:pPr>
      <w:bookmarkStart w:id="49" w:name="include_clip_start_59"/>
      <w:bookmarkEnd w:id="49"/>
      <w:r>
        <w:t>S. 1134 -- Senator McGill: A BILL TO AMEND ACT 1377 OF 1968, AS AMENDED, RELATING TO CAPITAL IMPROVEMENT BOND AUTHORIZATIONS, SO AS TO REVISE THE PURPOSE FOR WHICH CAPITAL IMPROVEMENT BOND AUTHORIZATIONS MAY BE USED AT WILLIAMSBURG TECHNICAL COLLEGE.</w:t>
      </w:r>
    </w:p>
    <w:p w:rsidR="00A72F8D" w:rsidRDefault="00A72F8D" w:rsidP="00A72F8D">
      <w:bookmarkStart w:id="50" w:name="include_clip_end_59"/>
      <w:bookmarkEnd w:id="50"/>
      <w:r>
        <w:t>Rep. SABB asked unanimous consent to have the Bill placed on the Calendar without reference.</w:t>
      </w:r>
    </w:p>
    <w:p w:rsidR="00A72F8D" w:rsidRDefault="00A72F8D" w:rsidP="00A72F8D">
      <w:r>
        <w:t xml:space="preserve">Rep. MERRILL objected. </w:t>
      </w:r>
    </w:p>
    <w:p w:rsidR="00A72F8D" w:rsidRDefault="00A72F8D" w:rsidP="00A72F8D">
      <w:r>
        <w:t>Referred to Committee on Ways and Means</w:t>
      </w:r>
    </w:p>
    <w:p w:rsidR="00A72F8D" w:rsidRDefault="00A72F8D" w:rsidP="00A72F8D"/>
    <w:p w:rsidR="00A72F8D" w:rsidRDefault="00A72F8D" w:rsidP="00A72F8D">
      <w:pPr>
        <w:keepNext/>
      </w:pPr>
      <w:bookmarkStart w:id="51" w:name="include_clip_start_62"/>
      <w:bookmarkEnd w:id="51"/>
      <w:r>
        <w:t>S. 1149 -- Senators Campsen, Campbell, Massey, Shoopman, Bright, Gregory, Alexander, Peeler, Grooms, Bryant, S. Martin, Davis, Knotts, L. Martin, Rose, Hayes and Thomas: A BILL TO ENACT THE "BORN ALIVE INFANT PROTECTION ACT" BY AMENDING SECTION 2-7-30 OF THE 1976 CODE, RELATING TO THE CONSTRUCTION OF THE WORDS "PERSON" AND "PARTY" AS THOSE WORDS APPEAR IN THE LAWS OF THIS STATE, TO PROVIDE FURTHER FOR THE CONSTRUCTION OF "PERSON", "HUMAN BEING", "CHILD", AND "INDIVIDUAL", SO THAT THEY INCLUDE EVERY INFANT MEMBER OF SPECIES HOMO SAPIENS WHO IS BORN ALIVE AND TO DEFINE "BORN ALIVE", TO PROHIBIT THE DEPRIVATION OF MEDICALLY APPROPRIATE AND REASONABLE MEDICAL CARE FOR AN INFANT, TO CLARIFY THE RIGHT OF A PARENT OR GUARDIAN TO REFUSE TREATMENT THAT IS NOT MEDICALLY APPROPRIATE OR REASONABLE, AND TO PROVIDE FOR THE SEVERABILITY AND ENFORCEABILITY OF THE PORTIONS OF THIS SECTION.</w:t>
      </w:r>
    </w:p>
    <w:p w:rsidR="00A72F8D" w:rsidRDefault="00A72F8D" w:rsidP="00A72F8D">
      <w:bookmarkStart w:id="52" w:name="include_clip_end_62"/>
      <w:bookmarkEnd w:id="52"/>
      <w:r>
        <w:t>Referred to Committee on Judiciary</w:t>
      </w:r>
    </w:p>
    <w:p w:rsidR="00A72F8D" w:rsidRDefault="00A72F8D" w:rsidP="00A72F8D"/>
    <w:p w:rsidR="00A72F8D" w:rsidRDefault="00A72F8D" w:rsidP="00A72F8D">
      <w:pPr>
        <w:keepNext/>
      </w:pPr>
      <w:bookmarkStart w:id="53" w:name="include_clip_start_64"/>
      <w:bookmarkEnd w:id="53"/>
      <w:r>
        <w:t xml:space="preserve">S. 1158 -- Senator Verdin: A BILL TO AMEND SECTION 6-19-30 OF THE 1976 CODE, RELATING TO WATER AND SEWER AUTHORITIES, DISTRICTS, OR SYSTEMS, TO INCREASE THE NUMBER OF MEMBERS ON THE ADVISORY COMMITTEE TO REFLECT THE ADDITION OF THE NEW CONGRESSIONAL DISTRICT; TO AMEND SECTION 48-39-40, RELATING TO THE COASTAL ZONE MANAGEMENT APPELLATE PANEL, TO INCREASE THE NUMBER OF MEMBERS TO REFLECT THE ADDITION OF THE NEW CONGRESSIONAL DISTRICT; TO AMEND SECTION 48-59-40, RELATING TO THE SOUTH CAROLINA CONSERVATION BANK, TO ADD TWO SEATS TO THE BANK'S BOARD, ONE MEMBER TO REPRESENT THE SEVENTH CONGRESSIONAL DISTRICT APPOINTED BY THE PRESIDENT </w:t>
      </w:r>
      <w:r w:rsidRPr="00A72F8D">
        <w:rPr>
          <w:i/>
        </w:rPr>
        <w:t>PRO TEMPORE</w:t>
      </w:r>
      <w:r>
        <w:t xml:space="preserve"> OF THE SENATE, AND ONE MEMBER FROM THE STATE AT LARGE APPOINTED BY THE SPEAKER OF THE HOUSE OF REPRESENTATIVES; AND TO AMEND SECTION 40-69-10, RELATING TO THE STATE BOARD OF VETERINARY EXAMINERS, TO INCREASE THE NUMBER OF MEMBERS TO REFLECT THE ADDITION OF THE NEW CONGRESSIONAL DISTRICT.</w:t>
      </w:r>
    </w:p>
    <w:p w:rsidR="00A72F8D" w:rsidRDefault="00A72F8D" w:rsidP="00A72F8D">
      <w:bookmarkStart w:id="54" w:name="include_clip_end_64"/>
      <w:bookmarkEnd w:id="54"/>
      <w:r>
        <w:t>Referred to Committee on Labor, Commerce and Industry</w:t>
      </w:r>
    </w:p>
    <w:p w:rsidR="00A72F8D" w:rsidRDefault="00A72F8D" w:rsidP="00A72F8D"/>
    <w:p w:rsidR="00A72F8D" w:rsidRDefault="00A72F8D" w:rsidP="00A72F8D">
      <w:bookmarkStart w:id="55" w:name="include_clip_start_66"/>
      <w:bookmarkEnd w:id="55"/>
      <w:r>
        <w:t xml:space="preserve">S. 1269 -- Senators Peeler and Alexander: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w:t>
      </w:r>
      <w:r>
        <w:br/>
      </w:r>
    </w:p>
    <w:p w:rsidR="00A72F8D" w:rsidRDefault="00A72F8D" w:rsidP="00A72F8D">
      <w:pPr>
        <w:keepNext/>
        <w:ind w:firstLine="0"/>
      </w:pPr>
      <w:r>
        <w:t>PROVIDE FOR THE RECOUPMENT OF FUNDS UNDER CERTAIN CIRCUMSTANCES.</w:t>
      </w:r>
    </w:p>
    <w:p w:rsidR="00A72F8D" w:rsidRDefault="00A72F8D" w:rsidP="00A72F8D">
      <w:bookmarkStart w:id="56" w:name="include_clip_end_66"/>
      <w:bookmarkEnd w:id="56"/>
      <w:r>
        <w:t>Referred to Committee on Labor, Commerce and Industry</w:t>
      </w:r>
    </w:p>
    <w:p w:rsidR="00A72F8D" w:rsidRDefault="00A72F8D" w:rsidP="00A72F8D"/>
    <w:p w:rsidR="00A72F8D" w:rsidRDefault="00A72F8D" w:rsidP="00A72F8D">
      <w:pPr>
        <w:keepNext/>
        <w:jc w:val="center"/>
        <w:rPr>
          <w:b/>
        </w:rPr>
      </w:pPr>
      <w:r w:rsidRPr="00A72F8D">
        <w:rPr>
          <w:b/>
        </w:rPr>
        <w:t>ROLL CALL</w:t>
      </w:r>
    </w:p>
    <w:p w:rsidR="00A72F8D" w:rsidRDefault="00A72F8D" w:rsidP="00A72F8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bookmarkStart w:id="57" w:name="vote_start69"/>
            <w:bookmarkEnd w:id="57"/>
            <w:r>
              <w:t>Alexander</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Barfield</w:t>
            </w:r>
          </w:p>
        </w:tc>
        <w:tc>
          <w:tcPr>
            <w:tcW w:w="2180" w:type="dxa"/>
            <w:shd w:val="clear" w:color="auto" w:fill="auto"/>
          </w:tcPr>
          <w:p w:rsidR="00A72F8D" w:rsidRPr="00A72F8D" w:rsidRDefault="00A72F8D" w:rsidP="00A72F8D">
            <w:pPr>
              <w:ind w:firstLine="0"/>
            </w:pPr>
            <w:r>
              <w:t>Battle</w:t>
            </w:r>
          </w:p>
        </w:tc>
      </w:tr>
      <w:tr w:rsidR="00A72F8D" w:rsidRPr="00A72F8D" w:rsidTr="00A72F8D">
        <w:tc>
          <w:tcPr>
            <w:tcW w:w="2179" w:type="dxa"/>
            <w:shd w:val="clear" w:color="auto" w:fill="auto"/>
          </w:tcPr>
          <w:p w:rsidR="00A72F8D" w:rsidRPr="00A72F8D" w:rsidRDefault="00A72F8D" w:rsidP="00A72F8D">
            <w:pPr>
              <w:ind w:firstLine="0"/>
            </w:pPr>
            <w:r>
              <w:t>Bedingfield</w:t>
            </w:r>
          </w:p>
        </w:tc>
        <w:tc>
          <w:tcPr>
            <w:tcW w:w="2179" w:type="dxa"/>
            <w:shd w:val="clear" w:color="auto" w:fill="auto"/>
          </w:tcPr>
          <w:p w:rsidR="00A72F8D" w:rsidRPr="00A72F8D" w:rsidRDefault="00A72F8D" w:rsidP="00A72F8D">
            <w:pPr>
              <w:ind w:firstLine="0"/>
            </w:pPr>
            <w:r>
              <w:t>Bingham</w:t>
            </w:r>
          </w:p>
        </w:tc>
        <w:tc>
          <w:tcPr>
            <w:tcW w:w="2180" w:type="dxa"/>
            <w:shd w:val="clear" w:color="auto" w:fill="auto"/>
          </w:tcPr>
          <w:p w:rsidR="00A72F8D" w:rsidRPr="00A72F8D" w:rsidRDefault="00A72F8D" w:rsidP="00A72F8D">
            <w:pPr>
              <w:ind w:firstLine="0"/>
            </w:pPr>
            <w:r>
              <w:t>Bowen</w:t>
            </w:r>
          </w:p>
        </w:tc>
      </w:tr>
      <w:tr w:rsidR="00A72F8D" w:rsidRPr="00A72F8D" w:rsidTr="00A72F8D">
        <w:tc>
          <w:tcPr>
            <w:tcW w:w="2179" w:type="dxa"/>
            <w:shd w:val="clear" w:color="auto" w:fill="auto"/>
          </w:tcPr>
          <w:p w:rsidR="00A72F8D" w:rsidRPr="00A72F8D" w:rsidRDefault="00A72F8D" w:rsidP="00A72F8D">
            <w:pPr>
              <w:ind w:firstLine="0"/>
            </w:pPr>
            <w:r>
              <w:t>Brady</w:t>
            </w:r>
          </w:p>
        </w:tc>
        <w:tc>
          <w:tcPr>
            <w:tcW w:w="2179" w:type="dxa"/>
            <w:shd w:val="clear" w:color="auto" w:fill="auto"/>
          </w:tcPr>
          <w:p w:rsidR="00A72F8D" w:rsidRPr="00A72F8D" w:rsidRDefault="00A72F8D" w:rsidP="00A72F8D">
            <w:pPr>
              <w:ind w:firstLine="0"/>
            </w:pPr>
            <w:r>
              <w:t>Branham</w:t>
            </w:r>
          </w:p>
        </w:tc>
        <w:tc>
          <w:tcPr>
            <w:tcW w:w="2180" w:type="dxa"/>
            <w:shd w:val="clear" w:color="auto" w:fill="auto"/>
          </w:tcPr>
          <w:p w:rsidR="00A72F8D" w:rsidRPr="00A72F8D" w:rsidRDefault="00A72F8D" w:rsidP="00A72F8D">
            <w:pPr>
              <w:ind w:firstLine="0"/>
            </w:pPr>
            <w:r>
              <w:t>Brantley</w:t>
            </w:r>
          </w:p>
        </w:tc>
      </w:tr>
      <w:tr w:rsidR="00A72F8D" w:rsidRPr="00A72F8D" w:rsidTr="00A72F8D">
        <w:tc>
          <w:tcPr>
            <w:tcW w:w="2179" w:type="dxa"/>
            <w:shd w:val="clear" w:color="auto" w:fill="auto"/>
          </w:tcPr>
          <w:p w:rsidR="00A72F8D" w:rsidRPr="00A72F8D" w:rsidRDefault="00A72F8D" w:rsidP="00A72F8D">
            <w:pPr>
              <w:ind w:firstLine="0"/>
            </w:pPr>
            <w:r>
              <w:t>G. A. Brown</w:t>
            </w:r>
          </w:p>
        </w:tc>
        <w:tc>
          <w:tcPr>
            <w:tcW w:w="2179" w:type="dxa"/>
            <w:shd w:val="clear" w:color="auto" w:fill="auto"/>
          </w:tcPr>
          <w:p w:rsidR="00A72F8D" w:rsidRPr="00A72F8D" w:rsidRDefault="00A72F8D" w:rsidP="00A72F8D">
            <w:pPr>
              <w:ind w:firstLine="0"/>
            </w:pPr>
            <w:r>
              <w:t>R. L. Brown</w:t>
            </w:r>
          </w:p>
        </w:tc>
        <w:tc>
          <w:tcPr>
            <w:tcW w:w="2180" w:type="dxa"/>
            <w:shd w:val="clear" w:color="auto" w:fill="auto"/>
          </w:tcPr>
          <w:p w:rsidR="00A72F8D" w:rsidRPr="00A72F8D" w:rsidRDefault="00A72F8D" w:rsidP="00A72F8D">
            <w:pPr>
              <w:ind w:firstLine="0"/>
            </w:pPr>
            <w:r>
              <w:t>Butler Garrick</w:t>
            </w:r>
          </w:p>
        </w:tc>
      </w:tr>
      <w:tr w:rsidR="00A72F8D" w:rsidRPr="00A72F8D" w:rsidTr="00A72F8D">
        <w:tc>
          <w:tcPr>
            <w:tcW w:w="2179" w:type="dxa"/>
            <w:shd w:val="clear" w:color="auto" w:fill="auto"/>
          </w:tcPr>
          <w:p w:rsidR="00A72F8D" w:rsidRPr="00A72F8D" w:rsidRDefault="00A72F8D" w:rsidP="00A72F8D">
            <w:pPr>
              <w:ind w:firstLine="0"/>
            </w:pPr>
            <w:r>
              <w:t>Chumley</w:t>
            </w:r>
          </w:p>
        </w:tc>
        <w:tc>
          <w:tcPr>
            <w:tcW w:w="2179" w:type="dxa"/>
            <w:shd w:val="clear" w:color="auto" w:fill="auto"/>
          </w:tcPr>
          <w:p w:rsidR="00A72F8D" w:rsidRPr="00A72F8D" w:rsidRDefault="00A72F8D" w:rsidP="00A72F8D">
            <w:pPr>
              <w:ind w:firstLine="0"/>
            </w:pPr>
            <w:r>
              <w:t>Clemmons</w:t>
            </w:r>
          </w:p>
        </w:tc>
        <w:tc>
          <w:tcPr>
            <w:tcW w:w="2180" w:type="dxa"/>
            <w:shd w:val="clear" w:color="auto" w:fill="auto"/>
          </w:tcPr>
          <w:p w:rsidR="00A72F8D" w:rsidRPr="00A72F8D" w:rsidRDefault="00A72F8D" w:rsidP="00A72F8D">
            <w:pPr>
              <w:ind w:firstLine="0"/>
            </w:pPr>
            <w:r>
              <w:t>Clyburn</w:t>
            </w:r>
          </w:p>
        </w:tc>
      </w:tr>
      <w:tr w:rsidR="00A72F8D" w:rsidRPr="00A72F8D" w:rsidTr="00A72F8D">
        <w:tc>
          <w:tcPr>
            <w:tcW w:w="2179" w:type="dxa"/>
            <w:shd w:val="clear" w:color="auto" w:fill="auto"/>
          </w:tcPr>
          <w:p w:rsidR="00A72F8D" w:rsidRPr="00A72F8D" w:rsidRDefault="00A72F8D" w:rsidP="00A72F8D">
            <w:pPr>
              <w:ind w:firstLine="0"/>
            </w:pPr>
            <w:r>
              <w:t>Cobb-Hunter</w:t>
            </w:r>
          </w:p>
        </w:tc>
        <w:tc>
          <w:tcPr>
            <w:tcW w:w="2179" w:type="dxa"/>
            <w:shd w:val="clear" w:color="auto" w:fill="auto"/>
          </w:tcPr>
          <w:p w:rsidR="00A72F8D" w:rsidRPr="00A72F8D" w:rsidRDefault="00A72F8D" w:rsidP="00A72F8D">
            <w:pPr>
              <w:ind w:firstLine="0"/>
            </w:pPr>
            <w:r>
              <w:t>Cole</w:t>
            </w:r>
          </w:p>
        </w:tc>
        <w:tc>
          <w:tcPr>
            <w:tcW w:w="2180" w:type="dxa"/>
            <w:shd w:val="clear" w:color="auto" w:fill="auto"/>
          </w:tcPr>
          <w:p w:rsidR="00A72F8D" w:rsidRPr="00A72F8D" w:rsidRDefault="00A72F8D" w:rsidP="00A72F8D">
            <w:pPr>
              <w:ind w:firstLine="0"/>
            </w:pPr>
            <w:r>
              <w:t>Corbin</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Erickson</w:t>
            </w:r>
          </w:p>
        </w:tc>
      </w:tr>
      <w:tr w:rsidR="00A72F8D" w:rsidRPr="00A72F8D" w:rsidTr="00A72F8D">
        <w:tc>
          <w:tcPr>
            <w:tcW w:w="2179" w:type="dxa"/>
            <w:shd w:val="clear" w:color="auto" w:fill="auto"/>
          </w:tcPr>
          <w:p w:rsidR="00A72F8D" w:rsidRPr="00A72F8D" w:rsidRDefault="00A72F8D" w:rsidP="00A72F8D">
            <w:pPr>
              <w:ind w:firstLine="0"/>
            </w:pPr>
            <w:r>
              <w:t>Forrester</w:t>
            </w:r>
          </w:p>
        </w:tc>
        <w:tc>
          <w:tcPr>
            <w:tcW w:w="2179" w:type="dxa"/>
            <w:shd w:val="clear" w:color="auto" w:fill="auto"/>
          </w:tcPr>
          <w:p w:rsidR="00A72F8D" w:rsidRPr="00A72F8D" w:rsidRDefault="00A72F8D" w:rsidP="00A72F8D">
            <w:pPr>
              <w:ind w:firstLine="0"/>
            </w:pPr>
            <w:r>
              <w:t>Frye</w:t>
            </w:r>
          </w:p>
        </w:tc>
        <w:tc>
          <w:tcPr>
            <w:tcW w:w="2180" w:type="dxa"/>
            <w:shd w:val="clear" w:color="auto" w:fill="auto"/>
          </w:tcPr>
          <w:p w:rsidR="00A72F8D" w:rsidRPr="00A72F8D" w:rsidRDefault="00A72F8D" w:rsidP="00A72F8D">
            <w:pPr>
              <w:ind w:firstLine="0"/>
            </w:pPr>
            <w:r>
              <w:t>Funderburk</w:t>
            </w:r>
          </w:p>
        </w:tc>
      </w:tr>
      <w:tr w:rsidR="00A72F8D" w:rsidRPr="00A72F8D" w:rsidTr="00A72F8D">
        <w:tc>
          <w:tcPr>
            <w:tcW w:w="2179" w:type="dxa"/>
            <w:shd w:val="clear" w:color="auto" w:fill="auto"/>
          </w:tcPr>
          <w:p w:rsidR="00A72F8D" w:rsidRPr="00A72F8D" w:rsidRDefault="00A72F8D" w:rsidP="00A72F8D">
            <w:pPr>
              <w:ind w:firstLine="0"/>
            </w:pPr>
            <w:r>
              <w:t>Gambrell</w:t>
            </w:r>
          </w:p>
        </w:tc>
        <w:tc>
          <w:tcPr>
            <w:tcW w:w="2179" w:type="dxa"/>
            <w:shd w:val="clear" w:color="auto" w:fill="auto"/>
          </w:tcPr>
          <w:p w:rsidR="00A72F8D" w:rsidRPr="00A72F8D" w:rsidRDefault="00A72F8D" w:rsidP="00A72F8D">
            <w:pPr>
              <w:ind w:firstLine="0"/>
            </w:pPr>
            <w:r>
              <w:t>Gilliard</w:t>
            </w:r>
          </w:p>
        </w:tc>
        <w:tc>
          <w:tcPr>
            <w:tcW w:w="2180" w:type="dxa"/>
            <w:shd w:val="clear" w:color="auto" w:fill="auto"/>
          </w:tcPr>
          <w:p w:rsidR="00A72F8D" w:rsidRPr="00A72F8D" w:rsidRDefault="00A72F8D" w:rsidP="00A72F8D">
            <w:pPr>
              <w:ind w:firstLine="0"/>
            </w:pPr>
            <w:r>
              <w:t>Govan</w:t>
            </w:r>
          </w:p>
        </w:tc>
      </w:tr>
      <w:tr w:rsidR="00A72F8D" w:rsidRPr="00A72F8D" w:rsidTr="00A72F8D">
        <w:tc>
          <w:tcPr>
            <w:tcW w:w="2179" w:type="dxa"/>
            <w:shd w:val="clear" w:color="auto" w:fill="auto"/>
          </w:tcPr>
          <w:p w:rsidR="00A72F8D" w:rsidRPr="00A72F8D" w:rsidRDefault="00A72F8D" w:rsidP="00A72F8D">
            <w:pPr>
              <w:ind w:firstLine="0"/>
            </w:pPr>
            <w:r>
              <w:t>Hamilton</w:t>
            </w:r>
          </w:p>
        </w:tc>
        <w:tc>
          <w:tcPr>
            <w:tcW w:w="2179" w:type="dxa"/>
            <w:shd w:val="clear" w:color="auto" w:fill="auto"/>
          </w:tcPr>
          <w:p w:rsidR="00A72F8D" w:rsidRPr="00A72F8D" w:rsidRDefault="00A72F8D" w:rsidP="00A72F8D">
            <w:pPr>
              <w:ind w:firstLine="0"/>
            </w:pPr>
            <w:r>
              <w:t>Hardwick</w:t>
            </w:r>
          </w:p>
        </w:tc>
        <w:tc>
          <w:tcPr>
            <w:tcW w:w="2180" w:type="dxa"/>
            <w:shd w:val="clear" w:color="auto" w:fill="auto"/>
          </w:tcPr>
          <w:p w:rsidR="00A72F8D" w:rsidRPr="00A72F8D" w:rsidRDefault="00A72F8D" w:rsidP="00A72F8D">
            <w:pPr>
              <w:ind w:firstLine="0"/>
            </w:pPr>
            <w:r>
              <w:t>Harrell</w:t>
            </w:r>
          </w:p>
        </w:tc>
      </w:tr>
      <w:tr w:rsidR="00A72F8D" w:rsidRPr="00A72F8D" w:rsidTr="00A72F8D">
        <w:tc>
          <w:tcPr>
            <w:tcW w:w="2179" w:type="dxa"/>
            <w:shd w:val="clear" w:color="auto" w:fill="auto"/>
          </w:tcPr>
          <w:p w:rsidR="00A72F8D" w:rsidRPr="00A72F8D" w:rsidRDefault="00A72F8D" w:rsidP="00A72F8D">
            <w:pPr>
              <w:ind w:firstLine="0"/>
            </w:pPr>
            <w:r>
              <w:t>Harrison</w:t>
            </w:r>
          </w:p>
        </w:tc>
        <w:tc>
          <w:tcPr>
            <w:tcW w:w="2179" w:type="dxa"/>
            <w:shd w:val="clear" w:color="auto" w:fill="auto"/>
          </w:tcPr>
          <w:p w:rsidR="00A72F8D" w:rsidRPr="00A72F8D" w:rsidRDefault="00A72F8D" w:rsidP="00A72F8D">
            <w:pPr>
              <w:ind w:firstLine="0"/>
            </w:pPr>
            <w:r>
              <w:t>Hayes</w:t>
            </w:r>
          </w:p>
        </w:tc>
        <w:tc>
          <w:tcPr>
            <w:tcW w:w="2180" w:type="dxa"/>
            <w:shd w:val="clear" w:color="auto" w:fill="auto"/>
          </w:tcPr>
          <w:p w:rsidR="00A72F8D" w:rsidRPr="00A72F8D" w:rsidRDefault="00A72F8D" w:rsidP="00A72F8D">
            <w:pPr>
              <w:ind w:firstLine="0"/>
            </w:pPr>
            <w:r>
              <w:t>Hearn</w:t>
            </w:r>
          </w:p>
        </w:tc>
      </w:tr>
      <w:tr w:rsidR="00A72F8D" w:rsidRPr="00A72F8D" w:rsidTr="00A72F8D">
        <w:tc>
          <w:tcPr>
            <w:tcW w:w="2179" w:type="dxa"/>
            <w:shd w:val="clear" w:color="auto" w:fill="auto"/>
          </w:tcPr>
          <w:p w:rsidR="00A72F8D" w:rsidRPr="00A72F8D" w:rsidRDefault="00A72F8D" w:rsidP="00A72F8D">
            <w:pPr>
              <w:ind w:firstLine="0"/>
            </w:pPr>
            <w:r>
              <w:t>Henderson</w:t>
            </w:r>
          </w:p>
        </w:tc>
        <w:tc>
          <w:tcPr>
            <w:tcW w:w="2179" w:type="dxa"/>
            <w:shd w:val="clear" w:color="auto" w:fill="auto"/>
          </w:tcPr>
          <w:p w:rsidR="00A72F8D" w:rsidRPr="00A72F8D" w:rsidRDefault="00A72F8D" w:rsidP="00A72F8D">
            <w:pPr>
              <w:ind w:firstLine="0"/>
            </w:pPr>
            <w:r>
              <w:t>Hiott</w:t>
            </w:r>
          </w:p>
        </w:tc>
        <w:tc>
          <w:tcPr>
            <w:tcW w:w="2180" w:type="dxa"/>
            <w:shd w:val="clear" w:color="auto" w:fill="auto"/>
          </w:tcPr>
          <w:p w:rsidR="00A72F8D" w:rsidRPr="00A72F8D" w:rsidRDefault="00A72F8D" w:rsidP="00A72F8D">
            <w:pPr>
              <w:ind w:firstLine="0"/>
            </w:pPr>
            <w:r>
              <w:t>Hixon</w:t>
            </w:r>
          </w:p>
        </w:tc>
      </w:tr>
      <w:tr w:rsidR="00A72F8D" w:rsidRPr="00A72F8D" w:rsidTr="00A72F8D">
        <w:tc>
          <w:tcPr>
            <w:tcW w:w="2179" w:type="dxa"/>
            <w:shd w:val="clear" w:color="auto" w:fill="auto"/>
          </w:tcPr>
          <w:p w:rsidR="00A72F8D" w:rsidRPr="00A72F8D" w:rsidRDefault="00A72F8D" w:rsidP="00A72F8D">
            <w:pPr>
              <w:ind w:firstLine="0"/>
            </w:pPr>
            <w:r>
              <w:t>Hodges</w:t>
            </w:r>
          </w:p>
        </w:tc>
        <w:tc>
          <w:tcPr>
            <w:tcW w:w="2179" w:type="dxa"/>
            <w:shd w:val="clear" w:color="auto" w:fill="auto"/>
          </w:tcPr>
          <w:p w:rsidR="00A72F8D" w:rsidRPr="00A72F8D" w:rsidRDefault="00A72F8D" w:rsidP="00A72F8D">
            <w:pPr>
              <w:ind w:firstLine="0"/>
            </w:pPr>
            <w:r>
              <w:t>Horne</w:t>
            </w:r>
          </w:p>
        </w:tc>
        <w:tc>
          <w:tcPr>
            <w:tcW w:w="2180" w:type="dxa"/>
            <w:shd w:val="clear" w:color="auto" w:fill="auto"/>
          </w:tcPr>
          <w:p w:rsidR="00A72F8D" w:rsidRPr="00A72F8D" w:rsidRDefault="00A72F8D" w:rsidP="00A72F8D">
            <w:pPr>
              <w:ind w:firstLine="0"/>
            </w:pPr>
            <w:r>
              <w:t>Hosey</w:t>
            </w:r>
          </w:p>
        </w:tc>
      </w:tr>
      <w:tr w:rsidR="00A72F8D" w:rsidRPr="00A72F8D" w:rsidTr="00A72F8D">
        <w:tc>
          <w:tcPr>
            <w:tcW w:w="2179" w:type="dxa"/>
            <w:shd w:val="clear" w:color="auto" w:fill="auto"/>
          </w:tcPr>
          <w:p w:rsidR="00A72F8D" w:rsidRPr="00A72F8D" w:rsidRDefault="00A72F8D" w:rsidP="00A72F8D">
            <w:pPr>
              <w:ind w:firstLine="0"/>
            </w:pPr>
            <w:r>
              <w:t>Howard</w:t>
            </w:r>
          </w:p>
        </w:tc>
        <w:tc>
          <w:tcPr>
            <w:tcW w:w="2179" w:type="dxa"/>
            <w:shd w:val="clear" w:color="auto" w:fill="auto"/>
          </w:tcPr>
          <w:p w:rsidR="00A72F8D" w:rsidRPr="00A72F8D" w:rsidRDefault="00A72F8D" w:rsidP="00A72F8D">
            <w:pPr>
              <w:ind w:firstLine="0"/>
            </w:pPr>
            <w:r>
              <w:t>Huggins</w:t>
            </w:r>
          </w:p>
        </w:tc>
        <w:tc>
          <w:tcPr>
            <w:tcW w:w="2180" w:type="dxa"/>
            <w:shd w:val="clear" w:color="auto" w:fill="auto"/>
          </w:tcPr>
          <w:p w:rsidR="00A72F8D" w:rsidRPr="00A72F8D" w:rsidRDefault="00A72F8D" w:rsidP="00A72F8D">
            <w:pPr>
              <w:ind w:firstLine="0"/>
            </w:pPr>
            <w:r>
              <w:t>Jefferson</w:t>
            </w:r>
          </w:p>
        </w:tc>
      </w:tr>
      <w:tr w:rsidR="00A72F8D" w:rsidRPr="00A72F8D" w:rsidTr="00A72F8D">
        <w:tc>
          <w:tcPr>
            <w:tcW w:w="2179" w:type="dxa"/>
            <w:shd w:val="clear" w:color="auto" w:fill="auto"/>
          </w:tcPr>
          <w:p w:rsidR="00A72F8D" w:rsidRPr="00A72F8D" w:rsidRDefault="00A72F8D" w:rsidP="00A72F8D">
            <w:pPr>
              <w:ind w:firstLine="0"/>
            </w:pPr>
            <w:r>
              <w:t>Johnson</w:t>
            </w:r>
          </w:p>
        </w:tc>
        <w:tc>
          <w:tcPr>
            <w:tcW w:w="2179" w:type="dxa"/>
            <w:shd w:val="clear" w:color="auto" w:fill="auto"/>
          </w:tcPr>
          <w:p w:rsidR="00A72F8D" w:rsidRPr="00A72F8D" w:rsidRDefault="00A72F8D" w:rsidP="00A72F8D">
            <w:pPr>
              <w:ind w:firstLine="0"/>
            </w:pPr>
            <w:r>
              <w:t>King</w:t>
            </w:r>
          </w:p>
        </w:tc>
        <w:tc>
          <w:tcPr>
            <w:tcW w:w="2180" w:type="dxa"/>
            <w:shd w:val="clear" w:color="auto" w:fill="auto"/>
          </w:tcPr>
          <w:p w:rsidR="00A72F8D" w:rsidRPr="00A72F8D" w:rsidRDefault="00A72F8D" w:rsidP="00A72F8D">
            <w:pPr>
              <w:ind w:firstLine="0"/>
            </w:pPr>
            <w:r>
              <w:t>Knight</w:t>
            </w:r>
          </w:p>
        </w:tc>
      </w:tr>
      <w:tr w:rsidR="00A72F8D" w:rsidRPr="00A72F8D" w:rsidTr="00A72F8D">
        <w:tc>
          <w:tcPr>
            <w:tcW w:w="2179" w:type="dxa"/>
            <w:shd w:val="clear" w:color="auto" w:fill="auto"/>
          </w:tcPr>
          <w:p w:rsidR="00A72F8D" w:rsidRPr="00A72F8D" w:rsidRDefault="00A72F8D" w:rsidP="00A72F8D">
            <w:pPr>
              <w:ind w:firstLine="0"/>
            </w:pPr>
            <w:r>
              <w:t>Limehouse</w:t>
            </w:r>
          </w:p>
        </w:tc>
        <w:tc>
          <w:tcPr>
            <w:tcW w:w="2179" w:type="dxa"/>
            <w:shd w:val="clear" w:color="auto" w:fill="auto"/>
          </w:tcPr>
          <w:p w:rsidR="00A72F8D" w:rsidRPr="00A72F8D" w:rsidRDefault="00A72F8D" w:rsidP="00A72F8D">
            <w:pPr>
              <w:ind w:firstLine="0"/>
            </w:pPr>
            <w:r>
              <w:t>Loftis</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McLeod</w:t>
            </w:r>
          </w:p>
        </w:tc>
        <w:tc>
          <w:tcPr>
            <w:tcW w:w="2179" w:type="dxa"/>
            <w:shd w:val="clear" w:color="auto" w:fill="auto"/>
          </w:tcPr>
          <w:p w:rsidR="00A72F8D" w:rsidRPr="00A72F8D" w:rsidRDefault="00A72F8D" w:rsidP="00A72F8D">
            <w:pPr>
              <w:ind w:firstLine="0"/>
            </w:pPr>
            <w:r>
              <w:t>Merrill</w:t>
            </w:r>
          </w:p>
        </w:tc>
        <w:tc>
          <w:tcPr>
            <w:tcW w:w="2180" w:type="dxa"/>
            <w:shd w:val="clear" w:color="auto" w:fill="auto"/>
          </w:tcPr>
          <w:p w:rsidR="00A72F8D" w:rsidRPr="00A72F8D" w:rsidRDefault="00A72F8D" w:rsidP="00A72F8D">
            <w:pPr>
              <w:ind w:firstLine="0"/>
            </w:pPr>
            <w:r>
              <w:t>D. C. Moss</w:t>
            </w:r>
          </w:p>
        </w:tc>
      </w:tr>
      <w:tr w:rsidR="00A72F8D" w:rsidRPr="00A72F8D" w:rsidTr="00A72F8D">
        <w:tc>
          <w:tcPr>
            <w:tcW w:w="2179" w:type="dxa"/>
            <w:shd w:val="clear" w:color="auto" w:fill="auto"/>
          </w:tcPr>
          <w:p w:rsidR="00A72F8D" w:rsidRPr="00A72F8D" w:rsidRDefault="00A72F8D" w:rsidP="00A72F8D">
            <w:pPr>
              <w:ind w:firstLine="0"/>
            </w:pPr>
            <w:r>
              <w:t>V. S. Moss</w:t>
            </w:r>
          </w:p>
        </w:tc>
        <w:tc>
          <w:tcPr>
            <w:tcW w:w="2179" w:type="dxa"/>
            <w:shd w:val="clear" w:color="auto" w:fill="auto"/>
          </w:tcPr>
          <w:p w:rsidR="00A72F8D" w:rsidRPr="00A72F8D" w:rsidRDefault="00A72F8D" w:rsidP="00A72F8D">
            <w:pPr>
              <w:ind w:firstLine="0"/>
            </w:pPr>
            <w:r>
              <w:t>Munnerlyn</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J. M. Neal</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ind w:firstLine="0"/>
            </w:pPr>
            <w:r>
              <w:t>Norman</w:t>
            </w:r>
          </w:p>
        </w:tc>
        <w:tc>
          <w:tcPr>
            <w:tcW w:w="2179" w:type="dxa"/>
            <w:shd w:val="clear" w:color="auto" w:fill="auto"/>
          </w:tcPr>
          <w:p w:rsidR="00A72F8D" w:rsidRPr="00A72F8D" w:rsidRDefault="00A72F8D" w:rsidP="00A72F8D">
            <w:pPr>
              <w:ind w:firstLine="0"/>
            </w:pPr>
            <w:r>
              <w:t>Ott</w:t>
            </w:r>
          </w:p>
        </w:tc>
        <w:tc>
          <w:tcPr>
            <w:tcW w:w="2180" w:type="dxa"/>
            <w:shd w:val="clear" w:color="auto" w:fill="auto"/>
          </w:tcPr>
          <w:p w:rsidR="00A72F8D" w:rsidRPr="00A72F8D" w:rsidRDefault="00A72F8D" w:rsidP="00A72F8D">
            <w:pPr>
              <w:ind w:firstLine="0"/>
            </w:pPr>
            <w:r>
              <w:t>Owens</w:t>
            </w:r>
          </w:p>
        </w:tc>
      </w:tr>
      <w:tr w:rsidR="00A72F8D" w:rsidRPr="00A72F8D" w:rsidTr="00A72F8D">
        <w:tc>
          <w:tcPr>
            <w:tcW w:w="2179" w:type="dxa"/>
            <w:shd w:val="clear" w:color="auto" w:fill="auto"/>
          </w:tcPr>
          <w:p w:rsidR="00A72F8D" w:rsidRPr="00A72F8D" w:rsidRDefault="00A72F8D" w:rsidP="00A72F8D">
            <w:pPr>
              <w:ind w:firstLine="0"/>
            </w:pPr>
            <w:r>
              <w:t>Parks</w:t>
            </w:r>
          </w:p>
        </w:tc>
        <w:tc>
          <w:tcPr>
            <w:tcW w:w="2179" w:type="dxa"/>
            <w:shd w:val="clear" w:color="auto" w:fill="auto"/>
          </w:tcPr>
          <w:p w:rsidR="00A72F8D" w:rsidRPr="00A72F8D" w:rsidRDefault="00A72F8D" w:rsidP="00A72F8D">
            <w:pPr>
              <w:ind w:firstLine="0"/>
            </w:pPr>
            <w:r>
              <w:t>Patrick</w:t>
            </w:r>
          </w:p>
        </w:tc>
        <w:tc>
          <w:tcPr>
            <w:tcW w:w="2180" w:type="dxa"/>
            <w:shd w:val="clear" w:color="auto" w:fill="auto"/>
          </w:tcPr>
          <w:p w:rsidR="00A72F8D" w:rsidRPr="00A72F8D" w:rsidRDefault="00A72F8D" w:rsidP="00A72F8D">
            <w:pPr>
              <w:ind w:firstLine="0"/>
            </w:pPr>
            <w:r>
              <w:t>Pinson</w:t>
            </w:r>
          </w:p>
        </w:tc>
      </w:tr>
      <w:tr w:rsidR="00A72F8D" w:rsidRPr="00A72F8D" w:rsidTr="00A72F8D">
        <w:tc>
          <w:tcPr>
            <w:tcW w:w="2179" w:type="dxa"/>
            <w:shd w:val="clear" w:color="auto" w:fill="auto"/>
          </w:tcPr>
          <w:p w:rsidR="00A72F8D" w:rsidRPr="00A72F8D" w:rsidRDefault="00A72F8D" w:rsidP="00A72F8D">
            <w:pPr>
              <w:ind w:firstLine="0"/>
            </w:pPr>
            <w:r>
              <w:t>Pitts</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Sandifer</w:t>
            </w:r>
          </w:p>
        </w:tc>
      </w:tr>
      <w:tr w:rsidR="00A72F8D" w:rsidRPr="00A72F8D" w:rsidTr="00A72F8D">
        <w:tc>
          <w:tcPr>
            <w:tcW w:w="2179" w:type="dxa"/>
            <w:shd w:val="clear" w:color="auto" w:fill="auto"/>
          </w:tcPr>
          <w:p w:rsidR="00A72F8D" w:rsidRPr="00A72F8D" w:rsidRDefault="00A72F8D" w:rsidP="00A72F8D">
            <w:pPr>
              <w:ind w:firstLine="0"/>
            </w:pPr>
            <w:r>
              <w:t>Sellers</w:t>
            </w:r>
          </w:p>
        </w:tc>
        <w:tc>
          <w:tcPr>
            <w:tcW w:w="2179" w:type="dxa"/>
            <w:shd w:val="clear" w:color="auto" w:fill="auto"/>
          </w:tcPr>
          <w:p w:rsidR="00A72F8D" w:rsidRPr="00A72F8D" w:rsidRDefault="00A72F8D" w:rsidP="00A72F8D">
            <w:pPr>
              <w:ind w:firstLine="0"/>
            </w:pPr>
            <w:r>
              <w:t>Simrill</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G. M. Smith</w:t>
            </w:r>
          </w:p>
        </w:tc>
        <w:tc>
          <w:tcPr>
            <w:tcW w:w="2179" w:type="dxa"/>
            <w:shd w:val="clear" w:color="auto" w:fill="auto"/>
          </w:tcPr>
          <w:p w:rsidR="00A72F8D" w:rsidRPr="00A72F8D" w:rsidRDefault="00A72F8D" w:rsidP="00A72F8D">
            <w:pPr>
              <w:ind w:firstLine="0"/>
            </w:pPr>
            <w:r>
              <w:t>G. R. Smith</w:t>
            </w:r>
          </w:p>
        </w:tc>
        <w:tc>
          <w:tcPr>
            <w:tcW w:w="2180" w:type="dxa"/>
            <w:shd w:val="clear" w:color="auto" w:fill="auto"/>
          </w:tcPr>
          <w:p w:rsidR="00A72F8D" w:rsidRPr="00A72F8D" w:rsidRDefault="00A72F8D" w:rsidP="00A72F8D">
            <w:pPr>
              <w:ind w:firstLine="0"/>
            </w:pPr>
            <w:r>
              <w:t>J. E.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Stringer</w:t>
            </w:r>
          </w:p>
        </w:tc>
      </w:tr>
      <w:tr w:rsidR="00A72F8D" w:rsidRPr="00A72F8D" w:rsidTr="00A72F8D">
        <w:tc>
          <w:tcPr>
            <w:tcW w:w="2179" w:type="dxa"/>
            <w:shd w:val="clear" w:color="auto" w:fill="auto"/>
          </w:tcPr>
          <w:p w:rsidR="00A72F8D" w:rsidRPr="00A72F8D" w:rsidRDefault="00A72F8D" w:rsidP="00A72F8D">
            <w:pPr>
              <w:ind w:firstLine="0"/>
            </w:pPr>
            <w:r>
              <w:t>Tallon</w:t>
            </w:r>
          </w:p>
        </w:tc>
        <w:tc>
          <w:tcPr>
            <w:tcW w:w="2179" w:type="dxa"/>
            <w:shd w:val="clear" w:color="auto" w:fill="auto"/>
          </w:tcPr>
          <w:p w:rsidR="00A72F8D" w:rsidRPr="00A72F8D" w:rsidRDefault="00A72F8D" w:rsidP="00A72F8D">
            <w:pPr>
              <w:ind w:firstLine="0"/>
            </w:pPr>
            <w:r>
              <w:t>Taylor</w:t>
            </w:r>
          </w:p>
        </w:tc>
        <w:tc>
          <w:tcPr>
            <w:tcW w:w="2180" w:type="dxa"/>
            <w:shd w:val="clear" w:color="auto" w:fill="auto"/>
          </w:tcPr>
          <w:p w:rsidR="00A72F8D" w:rsidRPr="00A72F8D" w:rsidRDefault="00A72F8D" w:rsidP="00A72F8D">
            <w:pPr>
              <w:ind w:firstLine="0"/>
            </w:pPr>
            <w:r>
              <w:t>Thayer</w:t>
            </w:r>
          </w:p>
        </w:tc>
      </w:tr>
      <w:tr w:rsidR="00A72F8D" w:rsidRPr="00A72F8D" w:rsidTr="00A72F8D">
        <w:tc>
          <w:tcPr>
            <w:tcW w:w="2179" w:type="dxa"/>
            <w:shd w:val="clear" w:color="auto" w:fill="auto"/>
          </w:tcPr>
          <w:p w:rsidR="00A72F8D" w:rsidRPr="00A72F8D" w:rsidRDefault="00A72F8D" w:rsidP="00A72F8D">
            <w:pPr>
              <w:ind w:firstLine="0"/>
            </w:pPr>
            <w:r>
              <w:t>Toole</w:t>
            </w:r>
          </w:p>
        </w:tc>
        <w:tc>
          <w:tcPr>
            <w:tcW w:w="2179" w:type="dxa"/>
            <w:shd w:val="clear" w:color="auto" w:fill="auto"/>
          </w:tcPr>
          <w:p w:rsidR="00A72F8D" w:rsidRPr="00A72F8D" w:rsidRDefault="00A72F8D" w:rsidP="00A72F8D">
            <w:pPr>
              <w:ind w:firstLine="0"/>
            </w:pPr>
            <w:r>
              <w:t>Tribble</w:t>
            </w:r>
          </w:p>
        </w:tc>
        <w:tc>
          <w:tcPr>
            <w:tcW w:w="2180" w:type="dxa"/>
            <w:shd w:val="clear" w:color="auto" w:fill="auto"/>
          </w:tcPr>
          <w:p w:rsidR="00A72F8D" w:rsidRPr="00A72F8D" w:rsidRDefault="00A72F8D" w:rsidP="00A72F8D">
            <w:pPr>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White</w:t>
            </w:r>
          </w:p>
        </w:tc>
        <w:tc>
          <w:tcPr>
            <w:tcW w:w="2179" w:type="dxa"/>
            <w:shd w:val="clear" w:color="auto" w:fill="auto"/>
          </w:tcPr>
          <w:p w:rsidR="00A72F8D" w:rsidRPr="00A72F8D" w:rsidRDefault="00A72F8D" w:rsidP="00A72F8D">
            <w:pPr>
              <w:keepNext/>
              <w:ind w:firstLine="0"/>
            </w:pPr>
            <w:r>
              <w:t>Williams</w:t>
            </w:r>
          </w:p>
        </w:tc>
        <w:tc>
          <w:tcPr>
            <w:tcW w:w="2180" w:type="dxa"/>
            <w:shd w:val="clear" w:color="auto" w:fill="auto"/>
          </w:tcPr>
          <w:p w:rsidR="00A72F8D" w:rsidRPr="00A72F8D" w:rsidRDefault="00A72F8D" w:rsidP="00A72F8D">
            <w:pPr>
              <w:keepNext/>
              <w:ind w:firstLine="0"/>
            </w:pPr>
            <w:r>
              <w:t>Willis</w:t>
            </w:r>
          </w:p>
        </w:tc>
      </w:tr>
      <w:tr w:rsidR="00A72F8D" w:rsidRPr="00A72F8D" w:rsidTr="00A72F8D">
        <w:tc>
          <w:tcPr>
            <w:tcW w:w="2179" w:type="dxa"/>
            <w:shd w:val="clear" w:color="auto" w:fill="auto"/>
          </w:tcPr>
          <w:p w:rsidR="00A72F8D" w:rsidRPr="00A72F8D" w:rsidRDefault="00A72F8D" w:rsidP="00A72F8D">
            <w:pPr>
              <w:keepNext/>
              <w:ind w:firstLine="0"/>
            </w:pPr>
            <w:r>
              <w:t>Young</w:t>
            </w:r>
          </w:p>
        </w:tc>
        <w:tc>
          <w:tcPr>
            <w:tcW w:w="2179" w:type="dxa"/>
            <w:shd w:val="clear" w:color="auto" w:fill="auto"/>
          </w:tcPr>
          <w:p w:rsidR="00A72F8D" w:rsidRPr="00A72F8D" w:rsidRDefault="00A72F8D" w:rsidP="00A72F8D">
            <w:pPr>
              <w:keepNext/>
              <w:ind w:firstLine="0"/>
            </w:pP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keepNext/>
        <w:jc w:val="center"/>
        <w:rPr>
          <w:b/>
        </w:rPr>
      </w:pPr>
      <w:r w:rsidRPr="00A72F8D">
        <w:rPr>
          <w:b/>
        </w:rPr>
        <w:t>STATEMENT OF ATTENDANCE</w:t>
      </w:r>
    </w:p>
    <w:p w:rsidR="00A72F8D" w:rsidRDefault="00A72F8D" w:rsidP="00A72F8D">
      <w:pPr>
        <w:keepNext/>
      </w:pPr>
      <w:r>
        <w:t>I came in after the roll call and was present for the Session on Thursday, April 19.</w:t>
      </w:r>
    </w:p>
    <w:tbl>
      <w:tblPr>
        <w:tblW w:w="0" w:type="auto"/>
        <w:jc w:val="right"/>
        <w:tblLayout w:type="fixed"/>
        <w:tblLook w:val="0000" w:firstRow="0" w:lastRow="0" w:firstColumn="0" w:lastColumn="0" w:noHBand="0" w:noVBand="0"/>
      </w:tblPr>
      <w:tblGrid>
        <w:gridCol w:w="2800"/>
        <w:gridCol w:w="2800"/>
      </w:tblGrid>
      <w:tr w:rsidR="00A72F8D" w:rsidRPr="00A72F8D" w:rsidTr="00A72F8D">
        <w:trPr>
          <w:jc w:val="right"/>
        </w:trPr>
        <w:tc>
          <w:tcPr>
            <w:tcW w:w="2800" w:type="dxa"/>
            <w:shd w:val="clear" w:color="auto" w:fill="auto"/>
          </w:tcPr>
          <w:p w:rsidR="00A72F8D" w:rsidRPr="00A72F8D" w:rsidRDefault="00A72F8D" w:rsidP="00A72F8D">
            <w:pPr>
              <w:keepNext/>
              <w:ind w:firstLine="0"/>
            </w:pPr>
            <w:bookmarkStart w:id="58" w:name="statement_start71"/>
            <w:bookmarkEnd w:id="58"/>
            <w:r>
              <w:t>Mike Anthony</w:t>
            </w:r>
          </w:p>
        </w:tc>
        <w:tc>
          <w:tcPr>
            <w:tcW w:w="2800" w:type="dxa"/>
            <w:shd w:val="clear" w:color="auto" w:fill="auto"/>
          </w:tcPr>
          <w:p w:rsidR="00A72F8D" w:rsidRPr="00A72F8D" w:rsidRDefault="00A72F8D" w:rsidP="00A72F8D">
            <w:pPr>
              <w:keepNext/>
              <w:ind w:firstLine="0"/>
            </w:pPr>
            <w:r>
              <w:t>William G. Herbkersman</w:t>
            </w:r>
          </w:p>
        </w:tc>
      </w:tr>
      <w:tr w:rsidR="00A72F8D" w:rsidRPr="00A72F8D" w:rsidTr="00A72F8D">
        <w:trPr>
          <w:jc w:val="right"/>
        </w:trPr>
        <w:tc>
          <w:tcPr>
            <w:tcW w:w="2800" w:type="dxa"/>
            <w:shd w:val="clear" w:color="auto" w:fill="auto"/>
          </w:tcPr>
          <w:p w:rsidR="00A72F8D" w:rsidRPr="00A72F8D" w:rsidRDefault="00A72F8D" w:rsidP="00A72F8D">
            <w:pPr>
              <w:ind w:firstLine="0"/>
            </w:pPr>
            <w:r>
              <w:t>William R. "Bill" Whitmire</w:t>
            </w:r>
          </w:p>
        </w:tc>
        <w:tc>
          <w:tcPr>
            <w:tcW w:w="2800" w:type="dxa"/>
            <w:shd w:val="clear" w:color="auto" w:fill="auto"/>
          </w:tcPr>
          <w:p w:rsidR="00A72F8D" w:rsidRPr="00A72F8D" w:rsidRDefault="00A72F8D" w:rsidP="00A72F8D">
            <w:pPr>
              <w:ind w:firstLine="0"/>
            </w:pPr>
            <w:r>
              <w:t>Greg Delleney</w:t>
            </w:r>
          </w:p>
        </w:tc>
      </w:tr>
      <w:tr w:rsidR="00A72F8D" w:rsidRPr="00A72F8D" w:rsidTr="00A72F8D">
        <w:trPr>
          <w:jc w:val="right"/>
        </w:trPr>
        <w:tc>
          <w:tcPr>
            <w:tcW w:w="2800" w:type="dxa"/>
            <w:shd w:val="clear" w:color="auto" w:fill="auto"/>
          </w:tcPr>
          <w:p w:rsidR="00A72F8D" w:rsidRPr="00A72F8D" w:rsidRDefault="00A72F8D" w:rsidP="00A72F8D">
            <w:pPr>
              <w:ind w:firstLine="0"/>
            </w:pPr>
            <w:r>
              <w:t>Boyd Brown</w:t>
            </w:r>
          </w:p>
        </w:tc>
        <w:tc>
          <w:tcPr>
            <w:tcW w:w="2800" w:type="dxa"/>
            <w:shd w:val="clear" w:color="auto" w:fill="auto"/>
          </w:tcPr>
          <w:p w:rsidR="00A72F8D" w:rsidRPr="00A72F8D" w:rsidRDefault="00A72F8D" w:rsidP="00A72F8D">
            <w:pPr>
              <w:ind w:firstLine="0"/>
            </w:pPr>
            <w:r>
              <w:t>Chandra Dillard</w:t>
            </w:r>
          </w:p>
        </w:tc>
      </w:tr>
      <w:tr w:rsidR="00A72F8D" w:rsidRPr="00A72F8D" w:rsidTr="00A72F8D">
        <w:trPr>
          <w:jc w:val="right"/>
        </w:trPr>
        <w:tc>
          <w:tcPr>
            <w:tcW w:w="2800" w:type="dxa"/>
            <w:shd w:val="clear" w:color="auto" w:fill="auto"/>
          </w:tcPr>
          <w:p w:rsidR="00A72F8D" w:rsidRPr="00A72F8D" w:rsidRDefault="00A72F8D" w:rsidP="00A72F8D">
            <w:pPr>
              <w:ind w:firstLine="0"/>
            </w:pPr>
            <w:r>
              <w:t>Kris Crawford</w:t>
            </w:r>
          </w:p>
        </w:tc>
        <w:tc>
          <w:tcPr>
            <w:tcW w:w="2800" w:type="dxa"/>
            <w:shd w:val="clear" w:color="auto" w:fill="auto"/>
          </w:tcPr>
          <w:p w:rsidR="00A72F8D" w:rsidRPr="00A72F8D" w:rsidRDefault="00A72F8D" w:rsidP="00A72F8D">
            <w:pPr>
              <w:ind w:firstLine="0"/>
            </w:pPr>
            <w:r>
              <w:t>Jackson "Seth" Whipper</w:t>
            </w:r>
          </w:p>
        </w:tc>
      </w:tr>
      <w:tr w:rsidR="00A72F8D" w:rsidRPr="00A72F8D" w:rsidTr="00A72F8D">
        <w:trPr>
          <w:jc w:val="right"/>
        </w:trPr>
        <w:tc>
          <w:tcPr>
            <w:tcW w:w="2800" w:type="dxa"/>
            <w:shd w:val="clear" w:color="auto" w:fill="auto"/>
          </w:tcPr>
          <w:p w:rsidR="00A72F8D" w:rsidRPr="00A72F8D" w:rsidRDefault="00A72F8D" w:rsidP="00A72F8D">
            <w:pPr>
              <w:ind w:firstLine="0"/>
            </w:pPr>
            <w:r>
              <w:t>Todd Rutherford</w:t>
            </w:r>
          </w:p>
        </w:tc>
        <w:tc>
          <w:tcPr>
            <w:tcW w:w="2800" w:type="dxa"/>
            <w:shd w:val="clear" w:color="auto" w:fill="auto"/>
          </w:tcPr>
          <w:p w:rsidR="00A72F8D" w:rsidRPr="00A72F8D" w:rsidRDefault="00A72F8D" w:rsidP="00A72F8D">
            <w:pPr>
              <w:ind w:firstLine="0"/>
            </w:pPr>
            <w:r>
              <w:t>Joseph Neal</w:t>
            </w:r>
          </w:p>
        </w:tc>
      </w:tr>
      <w:tr w:rsidR="00A72F8D" w:rsidRPr="00A72F8D" w:rsidTr="00A72F8D">
        <w:trPr>
          <w:jc w:val="right"/>
        </w:trPr>
        <w:tc>
          <w:tcPr>
            <w:tcW w:w="2800" w:type="dxa"/>
            <w:shd w:val="clear" w:color="auto" w:fill="auto"/>
          </w:tcPr>
          <w:p w:rsidR="00A72F8D" w:rsidRPr="00A72F8D" w:rsidRDefault="00A72F8D" w:rsidP="00A72F8D">
            <w:pPr>
              <w:keepNext/>
              <w:ind w:firstLine="0"/>
            </w:pPr>
            <w:r>
              <w:t>William Bowers</w:t>
            </w:r>
          </w:p>
        </w:tc>
        <w:tc>
          <w:tcPr>
            <w:tcW w:w="2800" w:type="dxa"/>
            <w:shd w:val="clear" w:color="auto" w:fill="auto"/>
          </w:tcPr>
          <w:p w:rsidR="00A72F8D" w:rsidRPr="00A72F8D" w:rsidRDefault="00A72F8D" w:rsidP="00A72F8D">
            <w:pPr>
              <w:keepNext/>
              <w:ind w:firstLine="0"/>
            </w:pPr>
            <w:r>
              <w:t>Douglas "Doug" Brannon</w:t>
            </w:r>
          </w:p>
        </w:tc>
      </w:tr>
      <w:tr w:rsidR="00A72F8D" w:rsidRPr="00A72F8D" w:rsidTr="00A72F8D">
        <w:trPr>
          <w:jc w:val="right"/>
        </w:trPr>
        <w:tc>
          <w:tcPr>
            <w:tcW w:w="2800" w:type="dxa"/>
            <w:shd w:val="clear" w:color="auto" w:fill="auto"/>
          </w:tcPr>
          <w:p w:rsidR="00A72F8D" w:rsidRPr="00A72F8D" w:rsidRDefault="00A72F8D" w:rsidP="00A72F8D">
            <w:pPr>
              <w:keepNext/>
              <w:ind w:firstLine="0"/>
            </w:pPr>
            <w:r>
              <w:t>Chris Hart</w:t>
            </w:r>
          </w:p>
        </w:tc>
        <w:tc>
          <w:tcPr>
            <w:tcW w:w="2800" w:type="dxa"/>
            <w:shd w:val="clear" w:color="auto" w:fill="auto"/>
          </w:tcPr>
          <w:p w:rsidR="00A72F8D" w:rsidRPr="00A72F8D" w:rsidRDefault="00A72F8D" w:rsidP="00A72F8D">
            <w:pPr>
              <w:keepNext/>
              <w:ind w:firstLine="0"/>
            </w:pPr>
            <w:r>
              <w:t>Ted Vick</w:t>
            </w:r>
          </w:p>
        </w:tc>
      </w:tr>
    </w:tbl>
    <w:p w:rsidR="00A72F8D" w:rsidRDefault="00A72F8D" w:rsidP="00A72F8D"/>
    <w:p w:rsidR="00A72F8D" w:rsidRDefault="00A72F8D" w:rsidP="00A72F8D">
      <w:pPr>
        <w:jc w:val="center"/>
        <w:rPr>
          <w:b/>
        </w:rPr>
      </w:pPr>
      <w:r w:rsidRPr="00A72F8D">
        <w:rPr>
          <w:b/>
        </w:rPr>
        <w:t>Total Present--114</w:t>
      </w:r>
      <w:bookmarkStart w:id="59" w:name="statement_end71"/>
      <w:bookmarkStart w:id="60" w:name="vote_end71"/>
      <w:bookmarkEnd w:id="59"/>
      <w:bookmarkEnd w:id="60"/>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POPE a leave of absence for the day due to business reasons.</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ATWATER a leave of absence for the day due to business reasons.</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PARKER a leave of absence for the day.</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MACK a leave of absence for the day due to business reasons.</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MCCOY a leave of absence for the day due to medical reasons.</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VICK a temporary leave of absence.</w:t>
      </w:r>
    </w:p>
    <w:p w:rsidR="00A72F8D" w:rsidRDefault="00A72F8D" w:rsidP="00A72F8D"/>
    <w:p w:rsidR="00A72F8D" w:rsidRDefault="00A72F8D" w:rsidP="00A72F8D">
      <w:pPr>
        <w:keepNext/>
        <w:jc w:val="center"/>
        <w:rPr>
          <w:b/>
        </w:rPr>
      </w:pPr>
      <w:r w:rsidRPr="00A72F8D">
        <w:rPr>
          <w:b/>
        </w:rPr>
        <w:t>DOCTOR OF THE DAY</w:t>
      </w:r>
    </w:p>
    <w:p w:rsidR="00A72F8D" w:rsidRDefault="00A72F8D" w:rsidP="00A72F8D">
      <w:r>
        <w:t>Announcement was made that Dr. Larry Winn of Easley was the Doctor of the Day for the General Assembly.</w:t>
      </w:r>
    </w:p>
    <w:p w:rsidR="00A72F8D" w:rsidRDefault="00A72F8D" w:rsidP="00A72F8D"/>
    <w:p w:rsidR="00A72F8D" w:rsidRDefault="00A72F8D" w:rsidP="00A72F8D">
      <w:pPr>
        <w:keepNext/>
        <w:jc w:val="center"/>
        <w:rPr>
          <w:b/>
        </w:rPr>
      </w:pPr>
      <w:r w:rsidRPr="00A72F8D">
        <w:rPr>
          <w:b/>
        </w:rPr>
        <w:t>SPECIAL PRESENTATION</w:t>
      </w:r>
    </w:p>
    <w:p w:rsidR="00A72F8D" w:rsidRDefault="00A72F8D" w:rsidP="00A72F8D">
      <w:r>
        <w:t xml:space="preserve">Rep. SELLERS presented to the House the Bamberg-Ehrhardt High School "Red Raiders" Wrestling Team, the 2012 Class AA Champions, their coaches and other school officials. </w:t>
      </w:r>
    </w:p>
    <w:p w:rsidR="00A72F8D" w:rsidRDefault="00A72F8D" w:rsidP="00A72F8D"/>
    <w:p w:rsidR="00A72F8D" w:rsidRDefault="00A72F8D" w:rsidP="00A72F8D">
      <w:pPr>
        <w:keepNext/>
        <w:jc w:val="center"/>
        <w:rPr>
          <w:b/>
        </w:rPr>
      </w:pPr>
      <w:r w:rsidRPr="00A72F8D">
        <w:rPr>
          <w:b/>
        </w:rPr>
        <w:t>CO-SPONSORS ADDED AND REMOVED</w:t>
      </w:r>
    </w:p>
    <w:p w:rsidR="00A72F8D" w:rsidRDefault="00A72F8D" w:rsidP="00A72F8D">
      <w:r>
        <w:t>In accordance with House Rule 5.2 below:</w:t>
      </w:r>
    </w:p>
    <w:p w:rsidR="00A72F8D" w:rsidRDefault="00A72F8D" w:rsidP="00A72F8D">
      <w:bookmarkStart w:id="61" w:name="file_start89"/>
      <w:bookmarkEnd w:id="6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72F8D" w:rsidRDefault="00A72F8D" w:rsidP="00A72F8D"/>
    <w:p w:rsidR="00A72F8D" w:rsidRDefault="00A72F8D" w:rsidP="00A72F8D">
      <w:pPr>
        <w:keepNext/>
        <w:jc w:val="center"/>
        <w:rPr>
          <w:b/>
        </w:rPr>
      </w:pPr>
      <w:r w:rsidRPr="00A72F8D">
        <w:rPr>
          <w:b/>
        </w:rPr>
        <w:t>CO-SPONSORS ADDED</w:t>
      </w:r>
    </w:p>
    <w:tbl>
      <w:tblPr>
        <w:tblW w:w="0" w:type="auto"/>
        <w:tblLayout w:type="fixed"/>
        <w:tblLook w:val="0000" w:firstRow="0" w:lastRow="0" w:firstColumn="0" w:lastColumn="0" w:noHBand="0" w:noVBand="0"/>
      </w:tblPr>
      <w:tblGrid>
        <w:gridCol w:w="1551"/>
        <w:gridCol w:w="3156"/>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3156" w:type="dxa"/>
            <w:shd w:val="clear" w:color="auto" w:fill="auto"/>
          </w:tcPr>
          <w:p w:rsidR="00A72F8D" w:rsidRPr="00A72F8D" w:rsidRDefault="00A72F8D" w:rsidP="00A72F8D">
            <w:pPr>
              <w:keepNext/>
              <w:ind w:firstLine="0"/>
            </w:pPr>
            <w:r w:rsidRPr="00A72F8D">
              <w:t>H. 5063</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3156"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3156" w:type="dxa"/>
            <w:shd w:val="clear" w:color="auto" w:fill="auto"/>
          </w:tcPr>
          <w:p w:rsidR="00A72F8D" w:rsidRPr="00A72F8D" w:rsidRDefault="00A72F8D" w:rsidP="00A72F8D">
            <w:pPr>
              <w:keepNext/>
              <w:ind w:firstLine="0"/>
            </w:pPr>
            <w:r w:rsidRPr="00A72F8D">
              <w:t>CLEMMONS and BARFIELD</w:t>
            </w:r>
          </w:p>
        </w:tc>
      </w:tr>
    </w:tbl>
    <w:p w:rsidR="00A72F8D" w:rsidRDefault="00A72F8D" w:rsidP="00A72F8D"/>
    <w:p w:rsidR="00A72F8D" w:rsidRDefault="00A72F8D" w:rsidP="00A72F8D">
      <w:pPr>
        <w:keepNext/>
        <w:jc w:val="center"/>
        <w:rPr>
          <w:b/>
        </w:rPr>
      </w:pPr>
      <w:r w:rsidRPr="00A72F8D">
        <w:rPr>
          <w:b/>
        </w:rPr>
        <w:t>CO-SPONSOR ADDED</w:t>
      </w:r>
    </w:p>
    <w:tbl>
      <w:tblPr>
        <w:tblW w:w="0" w:type="auto"/>
        <w:tblLayout w:type="fixed"/>
        <w:tblLook w:val="0000" w:firstRow="0" w:lastRow="0" w:firstColumn="0" w:lastColumn="0" w:noHBand="0" w:noVBand="0"/>
      </w:tblPr>
      <w:tblGrid>
        <w:gridCol w:w="1551"/>
        <w:gridCol w:w="1131"/>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131" w:type="dxa"/>
            <w:shd w:val="clear" w:color="auto" w:fill="auto"/>
          </w:tcPr>
          <w:p w:rsidR="00A72F8D" w:rsidRPr="00A72F8D" w:rsidRDefault="00A72F8D" w:rsidP="00A72F8D">
            <w:pPr>
              <w:keepNext/>
              <w:ind w:firstLine="0"/>
            </w:pPr>
            <w:r w:rsidRPr="00A72F8D">
              <w:t>H. 4200</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131"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131" w:type="dxa"/>
            <w:shd w:val="clear" w:color="auto" w:fill="auto"/>
          </w:tcPr>
          <w:p w:rsidR="00A72F8D" w:rsidRPr="00A72F8D" w:rsidRDefault="00A72F8D" w:rsidP="00A72F8D">
            <w:pPr>
              <w:keepNext/>
              <w:ind w:firstLine="0"/>
            </w:pPr>
            <w:r w:rsidRPr="00A72F8D">
              <w:t>BRADY</w:t>
            </w:r>
          </w:p>
        </w:tc>
      </w:tr>
    </w:tbl>
    <w:p w:rsidR="00A72F8D" w:rsidRDefault="00A72F8D" w:rsidP="00A72F8D"/>
    <w:p w:rsidR="00A72F8D" w:rsidRDefault="00A72F8D" w:rsidP="00A72F8D">
      <w:pPr>
        <w:keepNext/>
        <w:jc w:val="center"/>
        <w:rPr>
          <w:b/>
        </w:rPr>
      </w:pPr>
      <w:r w:rsidRPr="00A72F8D">
        <w:rPr>
          <w:b/>
        </w:rPr>
        <w:t>CO-SPONSOR ADDED</w:t>
      </w:r>
    </w:p>
    <w:tbl>
      <w:tblPr>
        <w:tblW w:w="0" w:type="auto"/>
        <w:tblLayout w:type="fixed"/>
        <w:tblLook w:val="0000" w:firstRow="0" w:lastRow="0" w:firstColumn="0" w:lastColumn="0" w:noHBand="0" w:noVBand="0"/>
      </w:tblPr>
      <w:tblGrid>
        <w:gridCol w:w="1551"/>
        <w:gridCol w:w="1206"/>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206" w:type="dxa"/>
            <w:shd w:val="clear" w:color="auto" w:fill="auto"/>
          </w:tcPr>
          <w:p w:rsidR="00A72F8D" w:rsidRPr="00A72F8D" w:rsidRDefault="00A72F8D" w:rsidP="00A72F8D">
            <w:pPr>
              <w:keepNext/>
              <w:ind w:firstLine="0"/>
            </w:pPr>
            <w:r w:rsidRPr="00A72F8D">
              <w:t>H. 3209</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206"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206" w:type="dxa"/>
            <w:shd w:val="clear" w:color="auto" w:fill="auto"/>
          </w:tcPr>
          <w:p w:rsidR="00A72F8D" w:rsidRPr="00A72F8D" w:rsidRDefault="00A72F8D" w:rsidP="00A72F8D">
            <w:pPr>
              <w:keepNext/>
              <w:ind w:firstLine="0"/>
            </w:pPr>
            <w:r w:rsidRPr="00A72F8D">
              <w:t>KNIGHT</w:t>
            </w:r>
          </w:p>
        </w:tc>
      </w:tr>
    </w:tbl>
    <w:p w:rsidR="00A72F8D" w:rsidRDefault="00A72F8D" w:rsidP="00A72F8D"/>
    <w:p w:rsidR="00A72F8D" w:rsidRDefault="00A72F8D" w:rsidP="00A72F8D">
      <w:pPr>
        <w:keepNext/>
        <w:jc w:val="center"/>
        <w:rPr>
          <w:b/>
        </w:rPr>
      </w:pPr>
      <w:r w:rsidRPr="00A72F8D">
        <w:rPr>
          <w:b/>
        </w:rPr>
        <w:t>CO-SPONSOR ADDED</w:t>
      </w:r>
    </w:p>
    <w:tbl>
      <w:tblPr>
        <w:tblW w:w="0" w:type="auto"/>
        <w:tblLayout w:type="fixed"/>
        <w:tblLook w:val="0000" w:firstRow="0" w:lastRow="0" w:firstColumn="0" w:lastColumn="0" w:noHBand="0" w:noVBand="0"/>
      </w:tblPr>
      <w:tblGrid>
        <w:gridCol w:w="1551"/>
        <w:gridCol w:w="1596"/>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596" w:type="dxa"/>
            <w:shd w:val="clear" w:color="auto" w:fill="auto"/>
          </w:tcPr>
          <w:p w:rsidR="00A72F8D" w:rsidRPr="00A72F8D" w:rsidRDefault="00A72F8D" w:rsidP="00A72F8D">
            <w:pPr>
              <w:keepNext/>
              <w:ind w:firstLine="0"/>
            </w:pPr>
            <w:r w:rsidRPr="00A72F8D">
              <w:t>H. 3274</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596"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596" w:type="dxa"/>
            <w:shd w:val="clear" w:color="auto" w:fill="auto"/>
          </w:tcPr>
          <w:p w:rsidR="00A72F8D" w:rsidRPr="00A72F8D" w:rsidRDefault="00A72F8D" w:rsidP="00A72F8D">
            <w:pPr>
              <w:keepNext/>
              <w:ind w:firstLine="0"/>
            </w:pPr>
            <w:r w:rsidRPr="00A72F8D">
              <w:t>CLEMMONS</w:t>
            </w:r>
          </w:p>
        </w:tc>
      </w:tr>
    </w:tbl>
    <w:p w:rsidR="00A72F8D" w:rsidRDefault="00A72F8D" w:rsidP="00A72F8D"/>
    <w:p w:rsidR="00A72F8D" w:rsidRDefault="00A72F8D" w:rsidP="00A72F8D">
      <w:pPr>
        <w:keepNext/>
        <w:jc w:val="center"/>
        <w:rPr>
          <w:b/>
        </w:rPr>
      </w:pPr>
      <w:r w:rsidRPr="00A72F8D">
        <w:rPr>
          <w:b/>
        </w:rPr>
        <w:t>CO-SPONSOR ADDED</w:t>
      </w:r>
    </w:p>
    <w:tbl>
      <w:tblPr>
        <w:tblW w:w="0" w:type="auto"/>
        <w:tblLayout w:type="fixed"/>
        <w:tblLook w:val="0000" w:firstRow="0" w:lastRow="0" w:firstColumn="0" w:lastColumn="0" w:noHBand="0" w:noVBand="0"/>
      </w:tblPr>
      <w:tblGrid>
        <w:gridCol w:w="1551"/>
        <w:gridCol w:w="1716"/>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716" w:type="dxa"/>
            <w:shd w:val="clear" w:color="auto" w:fill="auto"/>
          </w:tcPr>
          <w:p w:rsidR="00A72F8D" w:rsidRPr="00A72F8D" w:rsidRDefault="00A72F8D" w:rsidP="00A72F8D">
            <w:pPr>
              <w:keepNext/>
              <w:ind w:firstLine="0"/>
            </w:pPr>
            <w:r w:rsidRPr="00A72F8D">
              <w:t>H. 4317</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716"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716" w:type="dxa"/>
            <w:shd w:val="clear" w:color="auto" w:fill="auto"/>
          </w:tcPr>
          <w:p w:rsidR="00A72F8D" w:rsidRPr="00A72F8D" w:rsidRDefault="00A72F8D" w:rsidP="00A72F8D">
            <w:pPr>
              <w:keepNext/>
              <w:ind w:firstLine="0"/>
            </w:pPr>
            <w:r w:rsidRPr="00A72F8D">
              <w:t>ALEXANDER</w:t>
            </w:r>
          </w:p>
        </w:tc>
      </w:tr>
    </w:tbl>
    <w:p w:rsidR="00A72F8D" w:rsidRDefault="00A72F8D" w:rsidP="00A72F8D"/>
    <w:p w:rsidR="00A72F8D" w:rsidRDefault="00A72F8D" w:rsidP="00A72F8D">
      <w:pPr>
        <w:keepNext/>
        <w:jc w:val="center"/>
        <w:rPr>
          <w:b/>
        </w:rPr>
      </w:pPr>
      <w:r w:rsidRPr="00A72F8D">
        <w:rPr>
          <w:b/>
        </w:rPr>
        <w:t>CO-SPONSOR ADDED</w:t>
      </w:r>
    </w:p>
    <w:tbl>
      <w:tblPr>
        <w:tblW w:w="0" w:type="auto"/>
        <w:tblLayout w:type="fixed"/>
        <w:tblLook w:val="0000" w:firstRow="0" w:lastRow="0" w:firstColumn="0" w:lastColumn="0" w:noHBand="0" w:noVBand="0"/>
      </w:tblPr>
      <w:tblGrid>
        <w:gridCol w:w="1551"/>
        <w:gridCol w:w="1101"/>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101" w:type="dxa"/>
            <w:shd w:val="clear" w:color="auto" w:fill="auto"/>
          </w:tcPr>
          <w:p w:rsidR="00A72F8D" w:rsidRPr="00A72F8D" w:rsidRDefault="00A72F8D" w:rsidP="00A72F8D">
            <w:pPr>
              <w:keepNext/>
              <w:ind w:firstLine="0"/>
            </w:pPr>
            <w:r w:rsidRPr="00A72F8D">
              <w:t>H. 5072</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101"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101" w:type="dxa"/>
            <w:shd w:val="clear" w:color="auto" w:fill="auto"/>
          </w:tcPr>
          <w:p w:rsidR="00A72F8D" w:rsidRPr="00A72F8D" w:rsidRDefault="00A72F8D" w:rsidP="00A72F8D">
            <w:pPr>
              <w:keepNext/>
              <w:ind w:firstLine="0"/>
            </w:pPr>
            <w:r w:rsidRPr="00A72F8D">
              <w:t>ALLEN</w:t>
            </w:r>
          </w:p>
        </w:tc>
      </w:tr>
    </w:tbl>
    <w:p w:rsidR="00A72F8D" w:rsidRDefault="00A72F8D" w:rsidP="00A72F8D"/>
    <w:p w:rsidR="00A72F8D" w:rsidRDefault="00A72F8D" w:rsidP="00A72F8D">
      <w:pPr>
        <w:keepNext/>
        <w:jc w:val="center"/>
        <w:rPr>
          <w:b/>
        </w:rPr>
      </w:pPr>
      <w:r w:rsidRPr="00A72F8D">
        <w:rPr>
          <w:b/>
        </w:rPr>
        <w:t>CO-SPONSORS ADDED</w:t>
      </w:r>
    </w:p>
    <w:tbl>
      <w:tblPr>
        <w:tblW w:w="0" w:type="auto"/>
        <w:tblLayout w:type="fixed"/>
        <w:tblLook w:val="0000" w:firstRow="0" w:lastRow="0" w:firstColumn="0" w:lastColumn="0" w:noHBand="0" w:noVBand="0"/>
      </w:tblPr>
      <w:tblGrid>
        <w:gridCol w:w="1551"/>
        <w:gridCol w:w="2181"/>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2181" w:type="dxa"/>
            <w:shd w:val="clear" w:color="auto" w:fill="auto"/>
          </w:tcPr>
          <w:p w:rsidR="00A72F8D" w:rsidRPr="00A72F8D" w:rsidRDefault="00A72F8D" w:rsidP="00A72F8D">
            <w:pPr>
              <w:keepNext/>
              <w:ind w:firstLine="0"/>
            </w:pPr>
            <w:r w:rsidRPr="00A72F8D">
              <w:t>H. 5145</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2181" w:type="dxa"/>
            <w:shd w:val="clear" w:color="auto" w:fill="auto"/>
          </w:tcPr>
          <w:p w:rsidR="00A72F8D" w:rsidRPr="00A72F8D" w:rsidRDefault="00A72F8D" w:rsidP="00A72F8D">
            <w:pPr>
              <w:keepNext/>
              <w:ind w:firstLine="0"/>
            </w:pPr>
            <w:r w:rsidRPr="00A72F8D">
              <w:t>ADD:</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2181" w:type="dxa"/>
            <w:shd w:val="clear" w:color="auto" w:fill="auto"/>
          </w:tcPr>
          <w:p w:rsidR="00A72F8D" w:rsidRPr="00A72F8D" w:rsidRDefault="00A72F8D" w:rsidP="00A72F8D">
            <w:pPr>
              <w:keepNext/>
              <w:ind w:firstLine="0"/>
            </w:pPr>
            <w:r w:rsidRPr="00A72F8D">
              <w:t>PINSON and KING</w:t>
            </w:r>
          </w:p>
        </w:tc>
      </w:tr>
    </w:tbl>
    <w:p w:rsidR="00A72F8D" w:rsidRDefault="00A72F8D" w:rsidP="00A72F8D"/>
    <w:p w:rsidR="00A72F8D" w:rsidRDefault="00A72F8D" w:rsidP="00A72F8D">
      <w:pPr>
        <w:keepNext/>
        <w:jc w:val="center"/>
        <w:rPr>
          <w:b/>
        </w:rPr>
      </w:pPr>
      <w:r w:rsidRPr="00A72F8D">
        <w:rPr>
          <w:b/>
        </w:rPr>
        <w:t>CO-SPONSOR REMOVED</w:t>
      </w:r>
    </w:p>
    <w:tbl>
      <w:tblPr>
        <w:tblW w:w="0" w:type="auto"/>
        <w:tblLayout w:type="fixed"/>
        <w:tblLook w:val="0000" w:firstRow="0" w:lastRow="0" w:firstColumn="0" w:lastColumn="0" w:noHBand="0" w:noVBand="0"/>
      </w:tblPr>
      <w:tblGrid>
        <w:gridCol w:w="1551"/>
        <w:gridCol w:w="1341"/>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341" w:type="dxa"/>
            <w:shd w:val="clear" w:color="auto" w:fill="auto"/>
          </w:tcPr>
          <w:p w:rsidR="00A72F8D" w:rsidRPr="00A72F8D" w:rsidRDefault="00A72F8D" w:rsidP="00A72F8D">
            <w:pPr>
              <w:keepNext/>
              <w:ind w:firstLine="0"/>
            </w:pPr>
            <w:r w:rsidRPr="00A72F8D">
              <w:t>H. 4953</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341" w:type="dxa"/>
            <w:shd w:val="clear" w:color="auto" w:fill="auto"/>
          </w:tcPr>
          <w:p w:rsidR="00A72F8D" w:rsidRPr="00A72F8D" w:rsidRDefault="00A72F8D" w:rsidP="00A72F8D">
            <w:pPr>
              <w:keepNext/>
              <w:ind w:firstLine="0"/>
            </w:pPr>
            <w:r w:rsidRPr="00A72F8D">
              <w:t>REMOVE:</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341" w:type="dxa"/>
            <w:shd w:val="clear" w:color="auto" w:fill="auto"/>
          </w:tcPr>
          <w:p w:rsidR="00A72F8D" w:rsidRPr="00A72F8D" w:rsidRDefault="00A72F8D" w:rsidP="00A72F8D">
            <w:pPr>
              <w:keepNext/>
              <w:ind w:firstLine="0"/>
            </w:pPr>
            <w:r w:rsidRPr="00A72F8D">
              <w:t>ALLISON</w:t>
            </w:r>
          </w:p>
        </w:tc>
      </w:tr>
    </w:tbl>
    <w:p w:rsidR="00A72F8D" w:rsidRDefault="00A72F8D" w:rsidP="00A72F8D"/>
    <w:p w:rsidR="00A72F8D" w:rsidRDefault="00A72F8D" w:rsidP="00A72F8D">
      <w:pPr>
        <w:keepNext/>
        <w:jc w:val="center"/>
        <w:rPr>
          <w:b/>
        </w:rPr>
      </w:pPr>
      <w:r w:rsidRPr="00A72F8D">
        <w:rPr>
          <w:b/>
        </w:rPr>
        <w:t>CO-SPONSOR REMOVED</w:t>
      </w:r>
    </w:p>
    <w:tbl>
      <w:tblPr>
        <w:tblW w:w="0" w:type="auto"/>
        <w:tblLayout w:type="fixed"/>
        <w:tblLook w:val="0000" w:firstRow="0" w:lastRow="0" w:firstColumn="0" w:lastColumn="0" w:noHBand="0" w:noVBand="0"/>
      </w:tblPr>
      <w:tblGrid>
        <w:gridCol w:w="1551"/>
        <w:gridCol w:w="1341"/>
      </w:tblGrid>
      <w:tr w:rsidR="00A72F8D" w:rsidRPr="00A72F8D" w:rsidTr="00A72F8D">
        <w:tc>
          <w:tcPr>
            <w:tcW w:w="1551" w:type="dxa"/>
            <w:shd w:val="clear" w:color="auto" w:fill="auto"/>
          </w:tcPr>
          <w:p w:rsidR="00A72F8D" w:rsidRPr="00A72F8D" w:rsidRDefault="00A72F8D" w:rsidP="00A72F8D">
            <w:pPr>
              <w:keepNext/>
              <w:ind w:firstLine="0"/>
            </w:pPr>
            <w:r w:rsidRPr="00A72F8D">
              <w:t>Bill Number:</w:t>
            </w:r>
          </w:p>
        </w:tc>
        <w:tc>
          <w:tcPr>
            <w:tcW w:w="1341" w:type="dxa"/>
            <w:shd w:val="clear" w:color="auto" w:fill="auto"/>
          </w:tcPr>
          <w:p w:rsidR="00A72F8D" w:rsidRPr="00A72F8D" w:rsidRDefault="00A72F8D" w:rsidP="00A72F8D">
            <w:pPr>
              <w:keepNext/>
              <w:ind w:firstLine="0"/>
            </w:pPr>
            <w:r w:rsidRPr="00A72F8D">
              <w:t>H. 5025</w:t>
            </w:r>
          </w:p>
        </w:tc>
      </w:tr>
      <w:tr w:rsidR="00A72F8D" w:rsidRPr="00A72F8D" w:rsidTr="00A72F8D">
        <w:tc>
          <w:tcPr>
            <w:tcW w:w="1551" w:type="dxa"/>
            <w:shd w:val="clear" w:color="auto" w:fill="auto"/>
          </w:tcPr>
          <w:p w:rsidR="00A72F8D" w:rsidRPr="00A72F8D" w:rsidRDefault="00A72F8D" w:rsidP="00A72F8D">
            <w:pPr>
              <w:keepNext/>
              <w:ind w:firstLine="0"/>
            </w:pPr>
            <w:r w:rsidRPr="00A72F8D">
              <w:t>Date:</w:t>
            </w:r>
          </w:p>
        </w:tc>
        <w:tc>
          <w:tcPr>
            <w:tcW w:w="1341" w:type="dxa"/>
            <w:shd w:val="clear" w:color="auto" w:fill="auto"/>
          </w:tcPr>
          <w:p w:rsidR="00A72F8D" w:rsidRPr="00A72F8D" w:rsidRDefault="00A72F8D" w:rsidP="00A72F8D">
            <w:pPr>
              <w:keepNext/>
              <w:ind w:firstLine="0"/>
            </w:pPr>
            <w:r w:rsidRPr="00A72F8D">
              <w:t>REMOVE:</w:t>
            </w:r>
          </w:p>
        </w:tc>
      </w:tr>
      <w:tr w:rsidR="00A72F8D" w:rsidRPr="00A72F8D" w:rsidTr="00A72F8D">
        <w:tc>
          <w:tcPr>
            <w:tcW w:w="1551" w:type="dxa"/>
            <w:shd w:val="clear" w:color="auto" w:fill="auto"/>
          </w:tcPr>
          <w:p w:rsidR="00A72F8D" w:rsidRPr="00A72F8D" w:rsidRDefault="00A72F8D" w:rsidP="00A72F8D">
            <w:pPr>
              <w:keepNext/>
              <w:ind w:firstLine="0"/>
            </w:pPr>
            <w:r w:rsidRPr="00A72F8D">
              <w:t>04/19/12</w:t>
            </w:r>
          </w:p>
        </w:tc>
        <w:tc>
          <w:tcPr>
            <w:tcW w:w="1341" w:type="dxa"/>
            <w:shd w:val="clear" w:color="auto" w:fill="auto"/>
          </w:tcPr>
          <w:p w:rsidR="00A72F8D" w:rsidRPr="00A72F8D" w:rsidRDefault="00A72F8D" w:rsidP="00A72F8D">
            <w:pPr>
              <w:keepNext/>
              <w:ind w:firstLine="0"/>
            </w:pPr>
            <w:r w:rsidRPr="00A72F8D">
              <w:t>WHIPPER</w:t>
            </w:r>
          </w:p>
        </w:tc>
      </w:tr>
    </w:tbl>
    <w:p w:rsidR="00A72F8D" w:rsidRDefault="00A72F8D" w:rsidP="00A72F8D"/>
    <w:p w:rsidR="00A72F8D" w:rsidRDefault="00A72F8D" w:rsidP="00A72F8D">
      <w:pPr>
        <w:keepNext/>
        <w:jc w:val="center"/>
        <w:rPr>
          <w:b/>
        </w:rPr>
      </w:pPr>
      <w:r w:rsidRPr="00A72F8D">
        <w:rPr>
          <w:b/>
        </w:rPr>
        <w:t>ORDERED ENROLLED FOR RATIFICATION</w:t>
      </w:r>
    </w:p>
    <w:p w:rsidR="00A72F8D" w:rsidRDefault="00A72F8D" w:rsidP="00A72F8D">
      <w:r>
        <w:t>The following Bills were read the third time, passed</w:t>
      </w:r>
      <w:r w:rsidR="00A40670">
        <w:t>,</w:t>
      </w:r>
      <w:r>
        <w:t xml:space="preserve"> and having received three readings in both Houses, it was ordered that the title of each be changed to that of an Act, and that they be enrolled for ratification:</w:t>
      </w:r>
    </w:p>
    <w:p w:rsidR="00A72F8D" w:rsidRDefault="00A72F8D" w:rsidP="00A72F8D">
      <w:bookmarkStart w:id="62" w:name="include_clip_start_110"/>
      <w:bookmarkEnd w:id="62"/>
    </w:p>
    <w:p w:rsidR="00A72F8D" w:rsidRDefault="00A72F8D" w:rsidP="00A72F8D">
      <w:r>
        <w:t>S. 1412 -- Senators Grooms, Campbell and Campsen: A BILL 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A72F8D" w:rsidRDefault="00A72F8D" w:rsidP="00A72F8D">
      <w:bookmarkStart w:id="63" w:name="include_clip_end_110"/>
      <w:bookmarkStart w:id="64" w:name="include_clip_start_111"/>
      <w:bookmarkEnd w:id="63"/>
      <w:bookmarkEnd w:id="64"/>
    </w:p>
    <w:p w:rsidR="00A72F8D" w:rsidRDefault="00A72F8D" w:rsidP="00A72F8D">
      <w:r>
        <w:t>S. 1384 -- Senator Hayes: A BILL TO AMEND ACT 469 OF 2000, AS AMENDED, RELATING TO YORK COUNTY SCHOOL DISTRICT 1, SO AS TO REAPPORTION THE FIVE SPECIFIC ELECTION DISTRICTS FROM WHICH CERTAIN MEMBERS OF THE GOVERNING BODY OF THE YORK COUNTY SCHOOL DISTRICT 1 MUST BE ELECTED BEGINNING WITH SCHOOL TRUSTEE ELECTIONS IN 2012, AND TO PROVIDE FOR DEMOGRAPHIC INFORMATION IN REGARD TO THESE NEWLY DRAWN ELECTION DISTRICTS, AND MAKE NECESSARY CONFORMING CHANGES.</w:t>
      </w:r>
    </w:p>
    <w:p w:rsidR="00A72F8D" w:rsidRDefault="00A72F8D" w:rsidP="00A72F8D">
      <w:bookmarkStart w:id="65" w:name="include_clip_end_111"/>
      <w:bookmarkEnd w:id="65"/>
    </w:p>
    <w:p w:rsidR="00A72F8D" w:rsidRDefault="00A72F8D" w:rsidP="00A72F8D">
      <w:pPr>
        <w:keepNext/>
        <w:jc w:val="center"/>
        <w:rPr>
          <w:b/>
        </w:rPr>
      </w:pPr>
      <w:r w:rsidRPr="00A72F8D">
        <w:rPr>
          <w:b/>
        </w:rPr>
        <w:t>H. 4269--AMENDED AND REJECTED</w:t>
      </w:r>
    </w:p>
    <w:p w:rsidR="00A72F8D" w:rsidRDefault="00A72F8D" w:rsidP="00A72F8D">
      <w:pPr>
        <w:keepNext/>
      </w:pPr>
      <w:r>
        <w:t>Debate was resumed on the following Bill, the pending question being the consideration of amendments:</w:t>
      </w:r>
    </w:p>
    <w:p w:rsidR="00A72F8D" w:rsidRDefault="00A72F8D" w:rsidP="00A72F8D">
      <w:pPr>
        <w:keepNext/>
      </w:pPr>
      <w:bookmarkStart w:id="66" w:name="include_clip_start_113"/>
      <w:bookmarkEnd w:id="66"/>
    </w:p>
    <w:p w:rsidR="00A72F8D" w:rsidRDefault="00A72F8D" w:rsidP="00A72F8D">
      <w:r>
        <w:t>H. 4269 -- Rep. Sandifer: A BILL TO AMEND SECTION 37-3-202, AS AMENDED, CODE OF LAWS OF SOUTH CAROLINA, 1976, RELATING TO ADDITIONAL CHARGES ASSOCIATED WITH CONSUMER LOANS, SO AS TO INCLUDE A CHARGE FOR THE ACTUAL COST INCURRED BY A LICENSEE FOR PROCESSING AN AUTOMATED CLEARING HOUSE PAYMENT AND A CHARGE FOR THE ACTUAL COST INCURRED BY A LICENSEE FOR PAYMENTS MADE BY CONSUMERS VIA CREDIT OR DEBIT CARDS.</w:t>
      </w:r>
    </w:p>
    <w:p w:rsidR="00A72F8D" w:rsidRDefault="00A72F8D" w:rsidP="00A72F8D"/>
    <w:p w:rsidR="00A72F8D" w:rsidRPr="000C604B" w:rsidRDefault="00A72F8D" w:rsidP="00A72F8D">
      <w:r w:rsidRPr="000C604B">
        <w:t>Rep. SANDIFER proposed the following Amendment No. 2</w:t>
      </w:r>
      <w:r>
        <w:t xml:space="preserve"> to </w:t>
      </w:r>
      <w:r w:rsidRPr="000C604B">
        <w:t>H.</w:t>
      </w:r>
      <w:r>
        <w:t> </w:t>
      </w:r>
      <w:r w:rsidRPr="000C604B">
        <w:t>4269 (COUNCIL\AGM\19545AB12), which was adopted:</w:t>
      </w:r>
    </w:p>
    <w:p w:rsidR="00A72F8D" w:rsidRPr="000C604B" w:rsidRDefault="00A72F8D" w:rsidP="00A72F8D">
      <w:r w:rsidRPr="000C604B">
        <w:t>Amend the bill, as and if amended, by deleting all after the enacting words and inserting:</w:t>
      </w:r>
    </w:p>
    <w:p w:rsidR="00A72F8D" w:rsidRPr="000C604B" w:rsidRDefault="00A72F8D" w:rsidP="00A72F8D">
      <w:pPr>
        <w:suppressAutoHyphens/>
      </w:pPr>
      <w:r w:rsidRPr="000C604B">
        <w:t>/ SECTION</w:t>
      </w:r>
      <w:r w:rsidRPr="000C604B">
        <w:tab/>
        <w:t>1.</w:t>
      </w:r>
      <w:r w:rsidRPr="000C604B">
        <w:tab/>
        <w:t>Section 37</w:t>
      </w:r>
      <w:r w:rsidRPr="000C604B">
        <w:noBreakHyphen/>
        <w:t>3</w:t>
      </w:r>
      <w:r w:rsidRPr="000C604B">
        <w:noBreakHyphen/>
        <w:t>202(1) of the 1976 Code, as last amended by Act 234 of 2004, is amended by adding the following subitems at the end to read:</w:t>
      </w:r>
    </w:p>
    <w:p w:rsidR="00A72F8D" w:rsidRPr="000C604B" w:rsidRDefault="00A72F8D" w:rsidP="00A72F8D">
      <w:pPr>
        <w:suppressAutoHyphens/>
      </w:pPr>
      <w:r w:rsidRPr="000C604B">
        <w:tab/>
        <w:t>“(g)</w:t>
      </w:r>
      <w:r w:rsidRPr="000C604B">
        <w:tab/>
        <w:t>five dollars for processing an automated clearing house payment unless:</w:t>
      </w:r>
    </w:p>
    <w:p w:rsidR="00A72F8D" w:rsidRPr="000C604B" w:rsidRDefault="00A72F8D" w:rsidP="00A72F8D">
      <w:pPr>
        <w:suppressAutoHyphens/>
      </w:pPr>
      <w:r w:rsidRPr="000C604B">
        <w:tab/>
      </w:r>
      <w:r w:rsidRPr="000C604B">
        <w:tab/>
        <w:t>(i)</w:t>
      </w:r>
      <w:r w:rsidRPr="000C604B">
        <w:tab/>
      </w:r>
      <w:r w:rsidRPr="000C604B">
        <w:tab/>
        <w:t>the licensee requires the consumer to use the payment method;</w:t>
      </w:r>
    </w:p>
    <w:p w:rsidR="00A72F8D" w:rsidRPr="000C604B" w:rsidRDefault="00A72F8D" w:rsidP="00A72F8D">
      <w:pPr>
        <w:suppressAutoHyphens/>
      </w:pPr>
      <w:r w:rsidRPr="000C604B">
        <w:tab/>
      </w:r>
      <w:r w:rsidRPr="000C604B">
        <w:tab/>
        <w:t>(ii)</w:t>
      </w:r>
      <w:r w:rsidRPr="000C604B">
        <w:tab/>
        <w:t>the payment was authorized by the consumer in advance to recur at regular intervals; or</w:t>
      </w:r>
    </w:p>
    <w:p w:rsidR="00A72F8D" w:rsidRPr="000C604B" w:rsidRDefault="00A72F8D" w:rsidP="00A72F8D">
      <w:pPr>
        <w:suppressAutoHyphens/>
      </w:pPr>
      <w:r w:rsidRPr="000C604B">
        <w:tab/>
      </w:r>
      <w:r w:rsidRPr="000C604B">
        <w:tab/>
        <w:t>(iii)</w:t>
      </w:r>
      <w:r w:rsidRPr="000C604B">
        <w:tab/>
        <w:t>the payment does not clear the consumer’s bank account within three business days after the payment authorization by the consumer;</w:t>
      </w:r>
    </w:p>
    <w:p w:rsidR="00A72F8D" w:rsidRPr="000C604B" w:rsidRDefault="00A72F8D" w:rsidP="00A72F8D">
      <w:pPr>
        <w:suppressAutoHyphens/>
      </w:pPr>
      <w:r w:rsidRPr="000C604B">
        <w:tab/>
        <w:t>(h)</w:t>
      </w:r>
      <w:r w:rsidRPr="000C604B">
        <w:tab/>
        <w:t>five dollars for accepting payment made via debit or credit card.  This charge must be equal to the difference in the amount of payment made by the debit or credit card holder on a consumer loan and the actual amount received by the licensee from the credit card processing company unless:</w:t>
      </w:r>
    </w:p>
    <w:p w:rsidR="00A72F8D" w:rsidRPr="000C604B" w:rsidRDefault="00A72F8D" w:rsidP="00A72F8D">
      <w:pPr>
        <w:suppressAutoHyphens/>
      </w:pPr>
      <w:r w:rsidRPr="000C604B">
        <w:tab/>
      </w:r>
      <w:r w:rsidRPr="000C604B">
        <w:tab/>
        <w:t>(i)</w:t>
      </w:r>
      <w:r w:rsidRPr="000C604B">
        <w:tab/>
      </w:r>
      <w:r w:rsidRPr="000C604B">
        <w:tab/>
        <w:t>the licensee requires the consumer to use the payment method;</w:t>
      </w:r>
    </w:p>
    <w:p w:rsidR="00A72F8D" w:rsidRPr="000C604B" w:rsidRDefault="00A72F8D" w:rsidP="00A72F8D">
      <w:pPr>
        <w:suppressAutoHyphens/>
      </w:pPr>
      <w:r w:rsidRPr="000C604B">
        <w:tab/>
      </w:r>
      <w:r w:rsidRPr="000C604B">
        <w:tab/>
        <w:t>(ii)</w:t>
      </w:r>
      <w:r w:rsidRPr="000C604B">
        <w:tab/>
        <w:t>the payment was authorized by the consumer in advance to recur at regular intervals; or</w:t>
      </w:r>
    </w:p>
    <w:p w:rsidR="00A72F8D" w:rsidRPr="000C604B" w:rsidRDefault="00A72F8D" w:rsidP="00A72F8D">
      <w:pPr>
        <w:suppressAutoHyphens/>
      </w:pPr>
      <w:r w:rsidRPr="000C604B">
        <w:tab/>
      </w:r>
      <w:r w:rsidRPr="000C604B">
        <w:tab/>
        <w:t>(iii)</w:t>
      </w:r>
      <w:r w:rsidRPr="000C604B">
        <w:tab/>
        <w:t>the payment does not clear the consumer’s bank account within three business days after the payment authorization by the consumer.”</w:t>
      </w:r>
    </w:p>
    <w:p w:rsidR="00A72F8D" w:rsidRPr="000C604B" w:rsidRDefault="00A72F8D" w:rsidP="00A72F8D">
      <w:pPr>
        <w:suppressAutoHyphens/>
      </w:pPr>
      <w:r w:rsidRPr="000C604B">
        <w:t>SECTION</w:t>
      </w:r>
      <w:r w:rsidRPr="000C604B">
        <w:tab/>
        <w:t>2.</w:t>
      </w:r>
      <w:r w:rsidRPr="000C604B">
        <w:tab/>
        <w:t>This act takes effect upon approval by the Governor. /</w:t>
      </w:r>
    </w:p>
    <w:p w:rsidR="00A72F8D" w:rsidRPr="000C604B" w:rsidRDefault="00A72F8D" w:rsidP="00A72F8D">
      <w:r w:rsidRPr="000C604B">
        <w:t>Renumber sections to conform.</w:t>
      </w:r>
    </w:p>
    <w:p w:rsidR="00A72F8D" w:rsidRPr="000C604B" w:rsidRDefault="00A72F8D" w:rsidP="00A72F8D">
      <w:r w:rsidRPr="000C604B">
        <w:t>Amend title to conform.</w:t>
      </w:r>
    </w:p>
    <w:p w:rsidR="00A72F8D" w:rsidRDefault="00A72F8D" w:rsidP="00A72F8D">
      <w:bookmarkStart w:id="67" w:name="file_end114"/>
      <w:bookmarkEnd w:id="67"/>
    </w:p>
    <w:p w:rsidR="00A72F8D" w:rsidRDefault="00A72F8D" w:rsidP="00A72F8D">
      <w:r>
        <w:t>Rep. SANDIFER spoke in favor of the amendment.</w:t>
      </w:r>
    </w:p>
    <w:p w:rsidR="00A72F8D" w:rsidRDefault="00A72F8D" w:rsidP="00A72F8D">
      <w:r>
        <w:t>The amendment was then adopted.</w:t>
      </w:r>
    </w:p>
    <w:p w:rsidR="00A72F8D" w:rsidRDefault="00A72F8D" w:rsidP="00A72F8D"/>
    <w:p w:rsidR="00A72F8D" w:rsidRPr="00B53CF1" w:rsidRDefault="00A72F8D" w:rsidP="00A72F8D">
      <w:r w:rsidRPr="00B53CF1">
        <w:t>The Labor, Commerce and Industry Committee proposed the following Amendment No. 1</w:t>
      </w:r>
      <w:r>
        <w:t xml:space="preserve"> to </w:t>
      </w:r>
      <w:r w:rsidRPr="00B53CF1">
        <w:t>H. 4269 (COUNCIL\AGM\</w:t>
      </w:r>
      <w:r>
        <w:t xml:space="preserve"> </w:t>
      </w:r>
      <w:r w:rsidRPr="00B53CF1">
        <w:t>19475AB12), which was tabled:</w:t>
      </w:r>
    </w:p>
    <w:p w:rsidR="00A72F8D" w:rsidRPr="00B53CF1" w:rsidRDefault="00A72F8D" w:rsidP="00A72F8D">
      <w:r w:rsidRPr="00B53CF1">
        <w:t>Amend the bill, as and if amended, Section 37</w:t>
      </w:r>
      <w:r w:rsidRPr="00B53CF1">
        <w:noBreakHyphen/>
        <w:t>3</w:t>
      </w:r>
      <w:r w:rsidRPr="00B53CF1">
        <w:noBreakHyphen/>
        <w:t>202(1)(g), as contained in SECTION 1, page 1, line 28, by deleting / the actual cost incurred by a licensee / and inserting / five dollars /</w:t>
      </w:r>
    </w:p>
    <w:p w:rsidR="00A72F8D" w:rsidRPr="00B53CF1" w:rsidRDefault="00A72F8D" w:rsidP="00A72F8D">
      <w:r w:rsidRPr="00B53CF1">
        <w:t>amend the bill further, Section 37</w:t>
      </w:r>
      <w:r w:rsidRPr="00B53CF1">
        <w:noBreakHyphen/>
        <w:t>3</w:t>
      </w:r>
      <w:r w:rsidRPr="00B53CF1">
        <w:noBreakHyphen/>
        <w:t>202(1)(h), as contained in SECTION 1, page 1, line 30, by deleting / the actual cost incurred by a licensee, due to / and inserting / five dollars for /</w:t>
      </w:r>
    </w:p>
    <w:p w:rsidR="00A72F8D" w:rsidRPr="00B53CF1" w:rsidRDefault="00A72F8D" w:rsidP="00A72F8D">
      <w:r w:rsidRPr="00B53CF1">
        <w:t>Renumber sections to conform.</w:t>
      </w:r>
    </w:p>
    <w:p w:rsidR="00A72F8D" w:rsidRDefault="00A72F8D" w:rsidP="00A72F8D">
      <w:r w:rsidRPr="00B53CF1">
        <w:t>Amend title to conform.</w:t>
      </w:r>
    </w:p>
    <w:p w:rsidR="00A72F8D" w:rsidRDefault="00A72F8D" w:rsidP="00A72F8D"/>
    <w:p w:rsidR="00A72F8D" w:rsidRDefault="00A72F8D" w:rsidP="00A72F8D">
      <w:r>
        <w:t>Rep. SANDIFER moved to table the amendment, which was agreed to.</w:t>
      </w:r>
    </w:p>
    <w:p w:rsidR="00A72F8D" w:rsidRDefault="00A72F8D" w:rsidP="00A72F8D">
      <w:r>
        <w:t>Rep. SANDIFER spoke in favor of the Bill.</w:t>
      </w:r>
    </w:p>
    <w:p w:rsidR="00A72F8D" w:rsidRDefault="00A72F8D" w:rsidP="00A72F8D">
      <w:r>
        <w:t>The question then recurred to the passage of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68" w:name="vote_start121"/>
      <w:bookmarkEnd w:id="68"/>
      <w:r>
        <w:t>Yeas 46; Nays 57</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Alexander</w:t>
            </w:r>
          </w:p>
        </w:tc>
        <w:tc>
          <w:tcPr>
            <w:tcW w:w="2179" w:type="dxa"/>
            <w:shd w:val="clear" w:color="auto" w:fill="auto"/>
          </w:tcPr>
          <w:p w:rsidR="00A72F8D" w:rsidRPr="00A72F8D" w:rsidRDefault="00A72F8D" w:rsidP="00A72F8D">
            <w:pPr>
              <w:keepNext/>
              <w:ind w:firstLine="0"/>
            </w:pPr>
            <w:r>
              <w:t>Anderson</w:t>
            </w:r>
          </w:p>
        </w:tc>
        <w:tc>
          <w:tcPr>
            <w:tcW w:w="2180" w:type="dxa"/>
            <w:shd w:val="clear" w:color="auto" w:fill="auto"/>
          </w:tcPr>
          <w:p w:rsidR="00A72F8D" w:rsidRPr="00A72F8D" w:rsidRDefault="00A72F8D" w:rsidP="00A72F8D">
            <w:pPr>
              <w:keepNext/>
              <w:ind w:firstLine="0"/>
            </w:pPr>
            <w:r>
              <w:t>Bales</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Battle</w:t>
            </w:r>
          </w:p>
        </w:tc>
        <w:tc>
          <w:tcPr>
            <w:tcW w:w="2180" w:type="dxa"/>
            <w:shd w:val="clear" w:color="auto" w:fill="auto"/>
          </w:tcPr>
          <w:p w:rsidR="00A72F8D" w:rsidRPr="00A72F8D" w:rsidRDefault="00A72F8D" w:rsidP="00A72F8D">
            <w:pPr>
              <w:ind w:firstLine="0"/>
            </w:pPr>
            <w:r>
              <w:t>Bingham</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Bowers</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Branham</w:t>
            </w:r>
          </w:p>
        </w:tc>
        <w:tc>
          <w:tcPr>
            <w:tcW w:w="2179" w:type="dxa"/>
            <w:shd w:val="clear" w:color="auto" w:fill="auto"/>
          </w:tcPr>
          <w:p w:rsidR="00A72F8D" w:rsidRPr="00A72F8D" w:rsidRDefault="00A72F8D" w:rsidP="00A72F8D">
            <w:pPr>
              <w:ind w:firstLine="0"/>
            </w:pPr>
            <w:r>
              <w:t>G. A. Brown</w:t>
            </w:r>
          </w:p>
        </w:tc>
        <w:tc>
          <w:tcPr>
            <w:tcW w:w="2180" w:type="dxa"/>
            <w:shd w:val="clear" w:color="auto" w:fill="auto"/>
          </w:tcPr>
          <w:p w:rsidR="00A72F8D" w:rsidRPr="00A72F8D" w:rsidRDefault="00A72F8D" w:rsidP="00A72F8D">
            <w:pPr>
              <w:ind w:firstLine="0"/>
            </w:pPr>
            <w:r>
              <w:t>R. L. Brown</w:t>
            </w:r>
          </w:p>
        </w:tc>
      </w:tr>
      <w:tr w:rsidR="00A72F8D" w:rsidRPr="00A72F8D" w:rsidTr="00A72F8D">
        <w:tc>
          <w:tcPr>
            <w:tcW w:w="2179" w:type="dxa"/>
            <w:shd w:val="clear" w:color="auto" w:fill="auto"/>
          </w:tcPr>
          <w:p w:rsidR="00A72F8D" w:rsidRPr="00A72F8D" w:rsidRDefault="00A72F8D" w:rsidP="00A72F8D">
            <w:pPr>
              <w:ind w:firstLine="0"/>
            </w:pPr>
            <w:r>
              <w:t>Butler Garrick</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Cobb-Hunter</w:t>
            </w:r>
          </w:p>
        </w:tc>
      </w:tr>
      <w:tr w:rsidR="00A72F8D" w:rsidRPr="00A72F8D" w:rsidTr="00A72F8D">
        <w:tc>
          <w:tcPr>
            <w:tcW w:w="2179" w:type="dxa"/>
            <w:shd w:val="clear" w:color="auto" w:fill="auto"/>
          </w:tcPr>
          <w:p w:rsidR="00A72F8D" w:rsidRPr="00A72F8D" w:rsidRDefault="00A72F8D" w:rsidP="00A72F8D">
            <w:pPr>
              <w:ind w:firstLine="0"/>
            </w:pPr>
            <w:r>
              <w:t>Cole</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Erickson</w:t>
            </w:r>
          </w:p>
        </w:tc>
      </w:tr>
      <w:tr w:rsidR="00A72F8D" w:rsidRPr="00A72F8D" w:rsidTr="00A72F8D">
        <w:tc>
          <w:tcPr>
            <w:tcW w:w="2179" w:type="dxa"/>
            <w:shd w:val="clear" w:color="auto" w:fill="auto"/>
          </w:tcPr>
          <w:p w:rsidR="00A72F8D" w:rsidRPr="00A72F8D" w:rsidRDefault="00A72F8D" w:rsidP="00A72F8D">
            <w:pPr>
              <w:ind w:firstLine="0"/>
            </w:pPr>
            <w:r>
              <w:t>Frye</w:t>
            </w:r>
          </w:p>
        </w:tc>
        <w:tc>
          <w:tcPr>
            <w:tcW w:w="2179" w:type="dxa"/>
            <w:shd w:val="clear" w:color="auto" w:fill="auto"/>
          </w:tcPr>
          <w:p w:rsidR="00A72F8D" w:rsidRPr="00A72F8D" w:rsidRDefault="00A72F8D" w:rsidP="00A72F8D">
            <w:pPr>
              <w:ind w:firstLine="0"/>
            </w:pPr>
            <w:r>
              <w:t>Funderburk</w:t>
            </w:r>
          </w:p>
        </w:tc>
        <w:tc>
          <w:tcPr>
            <w:tcW w:w="2180" w:type="dxa"/>
            <w:shd w:val="clear" w:color="auto" w:fill="auto"/>
          </w:tcPr>
          <w:p w:rsidR="00A72F8D" w:rsidRPr="00A72F8D" w:rsidRDefault="00A72F8D" w:rsidP="00A72F8D">
            <w:pPr>
              <w:ind w:firstLine="0"/>
            </w:pPr>
            <w:r>
              <w:t>Gambrell</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Hardwick</w:t>
            </w:r>
          </w:p>
        </w:tc>
        <w:tc>
          <w:tcPr>
            <w:tcW w:w="2180" w:type="dxa"/>
            <w:shd w:val="clear" w:color="auto" w:fill="auto"/>
          </w:tcPr>
          <w:p w:rsidR="00A72F8D" w:rsidRPr="00A72F8D" w:rsidRDefault="00A72F8D" w:rsidP="00A72F8D">
            <w:pPr>
              <w:ind w:firstLine="0"/>
            </w:pPr>
            <w:r>
              <w:t>Harrell</w:t>
            </w:r>
          </w:p>
        </w:tc>
      </w:tr>
      <w:tr w:rsidR="00A72F8D" w:rsidRPr="00A72F8D" w:rsidTr="00A72F8D">
        <w:tc>
          <w:tcPr>
            <w:tcW w:w="2179" w:type="dxa"/>
            <w:shd w:val="clear" w:color="auto" w:fill="auto"/>
          </w:tcPr>
          <w:p w:rsidR="00A72F8D" w:rsidRPr="00A72F8D" w:rsidRDefault="00A72F8D" w:rsidP="00A72F8D">
            <w:pPr>
              <w:ind w:firstLine="0"/>
            </w:pPr>
            <w:r>
              <w:t>Harrison</w:t>
            </w:r>
          </w:p>
        </w:tc>
        <w:tc>
          <w:tcPr>
            <w:tcW w:w="2179" w:type="dxa"/>
            <w:shd w:val="clear" w:color="auto" w:fill="auto"/>
          </w:tcPr>
          <w:p w:rsidR="00A72F8D" w:rsidRPr="00A72F8D" w:rsidRDefault="00A72F8D" w:rsidP="00A72F8D">
            <w:pPr>
              <w:ind w:firstLine="0"/>
            </w:pPr>
            <w:r>
              <w:t>Hayes</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Knight</w:t>
            </w:r>
          </w:p>
        </w:tc>
      </w:tr>
      <w:tr w:rsidR="00A72F8D" w:rsidRPr="00A72F8D" w:rsidTr="00A72F8D">
        <w:tc>
          <w:tcPr>
            <w:tcW w:w="2179" w:type="dxa"/>
            <w:shd w:val="clear" w:color="auto" w:fill="auto"/>
          </w:tcPr>
          <w:p w:rsidR="00A72F8D" w:rsidRPr="00A72F8D" w:rsidRDefault="00A72F8D" w:rsidP="00A72F8D">
            <w:pPr>
              <w:ind w:firstLine="0"/>
            </w:pPr>
            <w:r>
              <w:t>Long</w:t>
            </w:r>
          </w:p>
        </w:tc>
        <w:tc>
          <w:tcPr>
            <w:tcW w:w="2179" w:type="dxa"/>
            <w:shd w:val="clear" w:color="auto" w:fill="auto"/>
          </w:tcPr>
          <w:p w:rsidR="00A72F8D" w:rsidRPr="00A72F8D" w:rsidRDefault="00A72F8D" w:rsidP="00A72F8D">
            <w:pPr>
              <w:ind w:firstLine="0"/>
            </w:pPr>
            <w:r>
              <w:t>Lowe</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J. M. Neal</w:t>
            </w:r>
          </w:p>
        </w:tc>
        <w:tc>
          <w:tcPr>
            <w:tcW w:w="2179" w:type="dxa"/>
            <w:shd w:val="clear" w:color="auto" w:fill="auto"/>
          </w:tcPr>
          <w:p w:rsidR="00A72F8D" w:rsidRPr="00A72F8D" w:rsidRDefault="00A72F8D" w:rsidP="00A72F8D">
            <w:pPr>
              <w:ind w:firstLine="0"/>
            </w:pPr>
            <w:r>
              <w:t>Neilson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Parks</w:t>
            </w:r>
          </w:p>
        </w:tc>
        <w:tc>
          <w:tcPr>
            <w:tcW w:w="2179" w:type="dxa"/>
            <w:shd w:val="clear" w:color="auto" w:fill="auto"/>
          </w:tcPr>
          <w:p w:rsidR="00A72F8D" w:rsidRPr="00A72F8D" w:rsidRDefault="00A72F8D" w:rsidP="00A72F8D">
            <w:pPr>
              <w:ind w:firstLine="0"/>
            </w:pPr>
            <w:r>
              <w:t>Pinson</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Sandifer</w:t>
            </w:r>
          </w:p>
        </w:tc>
        <w:tc>
          <w:tcPr>
            <w:tcW w:w="2179" w:type="dxa"/>
            <w:shd w:val="clear" w:color="auto" w:fill="auto"/>
          </w:tcPr>
          <w:p w:rsidR="00A72F8D" w:rsidRPr="00A72F8D" w:rsidRDefault="00A72F8D" w:rsidP="00A72F8D">
            <w:pPr>
              <w:ind w:firstLine="0"/>
            </w:pPr>
            <w:r>
              <w:t>Sellers</w:t>
            </w:r>
          </w:p>
        </w:tc>
        <w:tc>
          <w:tcPr>
            <w:tcW w:w="2180" w:type="dxa"/>
            <w:shd w:val="clear" w:color="auto" w:fill="auto"/>
          </w:tcPr>
          <w:p w:rsidR="00A72F8D" w:rsidRPr="00A72F8D" w:rsidRDefault="00A72F8D" w:rsidP="00A72F8D">
            <w:pPr>
              <w:ind w:firstLine="0"/>
            </w:pPr>
            <w:r>
              <w:t>Spires</w:t>
            </w:r>
          </w:p>
        </w:tc>
      </w:tr>
      <w:tr w:rsidR="00A72F8D" w:rsidRPr="00A72F8D" w:rsidTr="00A72F8D">
        <w:tc>
          <w:tcPr>
            <w:tcW w:w="2179" w:type="dxa"/>
            <w:shd w:val="clear" w:color="auto" w:fill="auto"/>
          </w:tcPr>
          <w:p w:rsidR="00A72F8D" w:rsidRPr="00A72F8D" w:rsidRDefault="00A72F8D" w:rsidP="00A72F8D">
            <w:pPr>
              <w:keepNext/>
              <w:ind w:firstLine="0"/>
            </w:pPr>
            <w:r>
              <w:t>Thayer</w:t>
            </w:r>
          </w:p>
        </w:tc>
        <w:tc>
          <w:tcPr>
            <w:tcW w:w="2179" w:type="dxa"/>
            <w:shd w:val="clear" w:color="auto" w:fill="auto"/>
          </w:tcPr>
          <w:p w:rsidR="00A72F8D" w:rsidRPr="00A72F8D" w:rsidRDefault="00A72F8D" w:rsidP="00A72F8D">
            <w:pPr>
              <w:keepNext/>
              <w:ind w:firstLine="0"/>
            </w:pPr>
            <w:r>
              <w:t>Toole</w:t>
            </w:r>
          </w:p>
        </w:tc>
        <w:tc>
          <w:tcPr>
            <w:tcW w:w="2180" w:type="dxa"/>
            <w:shd w:val="clear" w:color="auto" w:fill="auto"/>
          </w:tcPr>
          <w:p w:rsidR="00A72F8D" w:rsidRPr="00A72F8D" w:rsidRDefault="00A72F8D" w:rsidP="00A72F8D">
            <w:pPr>
              <w:keepNext/>
              <w:ind w:firstLine="0"/>
            </w:pPr>
            <w:r>
              <w:t>Whipper</w:t>
            </w:r>
          </w:p>
        </w:tc>
      </w:tr>
      <w:tr w:rsidR="00A72F8D" w:rsidRPr="00A72F8D" w:rsidTr="00A72F8D">
        <w:tc>
          <w:tcPr>
            <w:tcW w:w="2179" w:type="dxa"/>
            <w:shd w:val="clear" w:color="auto" w:fill="auto"/>
          </w:tcPr>
          <w:p w:rsidR="00A72F8D" w:rsidRPr="00A72F8D" w:rsidRDefault="00A72F8D" w:rsidP="00A72F8D">
            <w:pPr>
              <w:keepNext/>
              <w:ind w:firstLine="0"/>
            </w:pPr>
            <w:r>
              <w:t>White</w:t>
            </w:r>
          </w:p>
        </w:tc>
        <w:tc>
          <w:tcPr>
            <w:tcW w:w="2179" w:type="dxa"/>
            <w:shd w:val="clear" w:color="auto" w:fill="auto"/>
          </w:tcPr>
          <w:p w:rsidR="00A72F8D" w:rsidRPr="00A72F8D" w:rsidRDefault="00A72F8D" w:rsidP="00A72F8D">
            <w:pPr>
              <w:keepNext/>
              <w:ind w:firstLine="0"/>
            </w:pP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Total--46</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Barfield</w:t>
            </w:r>
          </w:p>
        </w:tc>
        <w:tc>
          <w:tcPr>
            <w:tcW w:w="2179" w:type="dxa"/>
            <w:shd w:val="clear" w:color="auto" w:fill="auto"/>
          </w:tcPr>
          <w:p w:rsidR="00A72F8D" w:rsidRPr="00A72F8D" w:rsidRDefault="00A72F8D" w:rsidP="00A72F8D">
            <w:pPr>
              <w:ind w:firstLine="0"/>
            </w:pPr>
            <w:r>
              <w:t>Bedingfield</w:t>
            </w:r>
          </w:p>
        </w:tc>
        <w:tc>
          <w:tcPr>
            <w:tcW w:w="2180" w:type="dxa"/>
            <w:shd w:val="clear" w:color="auto" w:fill="auto"/>
          </w:tcPr>
          <w:p w:rsidR="00A72F8D" w:rsidRPr="00A72F8D" w:rsidRDefault="00A72F8D" w:rsidP="00A72F8D">
            <w:pPr>
              <w:ind w:firstLine="0"/>
            </w:pPr>
            <w:r>
              <w:t>Brantley</w:t>
            </w:r>
          </w:p>
        </w:tc>
      </w:tr>
      <w:tr w:rsidR="00A72F8D" w:rsidRPr="00A72F8D" w:rsidTr="00A72F8D">
        <w:tc>
          <w:tcPr>
            <w:tcW w:w="2179" w:type="dxa"/>
            <w:shd w:val="clear" w:color="auto" w:fill="auto"/>
          </w:tcPr>
          <w:p w:rsidR="00A72F8D" w:rsidRPr="00A72F8D" w:rsidRDefault="00A72F8D" w:rsidP="00A72F8D">
            <w:pPr>
              <w:ind w:firstLine="0"/>
            </w:pPr>
            <w:r>
              <w:t>Chumley</w:t>
            </w:r>
          </w:p>
        </w:tc>
        <w:tc>
          <w:tcPr>
            <w:tcW w:w="2179" w:type="dxa"/>
            <w:shd w:val="clear" w:color="auto" w:fill="auto"/>
          </w:tcPr>
          <w:p w:rsidR="00A72F8D" w:rsidRPr="00A72F8D" w:rsidRDefault="00A72F8D" w:rsidP="00A72F8D">
            <w:pPr>
              <w:ind w:firstLine="0"/>
            </w:pPr>
            <w:r>
              <w:t>Clemmons</w:t>
            </w:r>
          </w:p>
        </w:tc>
        <w:tc>
          <w:tcPr>
            <w:tcW w:w="2180" w:type="dxa"/>
            <w:shd w:val="clear" w:color="auto" w:fill="auto"/>
          </w:tcPr>
          <w:p w:rsidR="00A72F8D" w:rsidRPr="00A72F8D" w:rsidRDefault="00A72F8D" w:rsidP="00A72F8D">
            <w:pPr>
              <w:ind w:firstLine="0"/>
            </w:pPr>
            <w:r>
              <w:t>Corbin</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Delleney</w:t>
            </w:r>
          </w:p>
        </w:tc>
      </w:tr>
      <w:tr w:rsidR="00A72F8D" w:rsidRPr="00A72F8D" w:rsidTr="00A72F8D">
        <w:tc>
          <w:tcPr>
            <w:tcW w:w="2179" w:type="dxa"/>
            <w:shd w:val="clear" w:color="auto" w:fill="auto"/>
          </w:tcPr>
          <w:p w:rsidR="00A72F8D" w:rsidRPr="00A72F8D" w:rsidRDefault="00A72F8D" w:rsidP="00A72F8D">
            <w:pPr>
              <w:ind w:firstLine="0"/>
            </w:pPr>
            <w:r>
              <w:t>Dillard</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Hamilton</w:t>
            </w:r>
          </w:p>
        </w:tc>
        <w:tc>
          <w:tcPr>
            <w:tcW w:w="2179" w:type="dxa"/>
            <w:shd w:val="clear" w:color="auto" w:fill="auto"/>
          </w:tcPr>
          <w:p w:rsidR="00A72F8D" w:rsidRPr="00A72F8D" w:rsidRDefault="00A72F8D" w:rsidP="00A72F8D">
            <w:pPr>
              <w:ind w:firstLine="0"/>
            </w:pPr>
            <w:r>
              <w:t>Hart</w:t>
            </w:r>
          </w:p>
        </w:tc>
        <w:tc>
          <w:tcPr>
            <w:tcW w:w="2180" w:type="dxa"/>
            <w:shd w:val="clear" w:color="auto" w:fill="auto"/>
          </w:tcPr>
          <w:p w:rsidR="00A72F8D" w:rsidRPr="00A72F8D" w:rsidRDefault="00A72F8D" w:rsidP="00A72F8D">
            <w:pPr>
              <w:ind w:firstLine="0"/>
            </w:pPr>
            <w:r>
              <w:t>Hearn</w:t>
            </w:r>
          </w:p>
        </w:tc>
      </w:tr>
      <w:tr w:rsidR="00A72F8D" w:rsidRPr="00A72F8D" w:rsidTr="00A72F8D">
        <w:tc>
          <w:tcPr>
            <w:tcW w:w="2179" w:type="dxa"/>
            <w:shd w:val="clear" w:color="auto" w:fill="auto"/>
          </w:tcPr>
          <w:p w:rsidR="00A72F8D" w:rsidRPr="00A72F8D" w:rsidRDefault="00A72F8D" w:rsidP="00A72F8D">
            <w:pPr>
              <w:ind w:firstLine="0"/>
            </w:pPr>
            <w:r>
              <w:t>Henderson</w:t>
            </w:r>
          </w:p>
        </w:tc>
        <w:tc>
          <w:tcPr>
            <w:tcW w:w="2179" w:type="dxa"/>
            <w:shd w:val="clear" w:color="auto" w:fill="auto"/>
          </w:tcPr>
          <w:p w:rsidR="00A72F8D" w:rsidRPr="00A72F8D" w:rsidRDefault="00A72F8D" w:rsidP="00A72F8D">
            <w:pPr>
              <w:ind w:firstLine="0"/>
            </w:pPr>
            <w:r>
              <w:t>Herbkersman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Jefferson</w:t>
            </w:r>
          </w:p>
        </w:tc>
      </w:tr>
      <w:tr w:rsidR="00A72F8D" w:rsidRPr="00A72F8D" w:rsidTr="00A72F8D">
        <w:tc>
          <w:tcPr>
            <w:tcW w:w="2179" w:type="dxa"/>
            <w:shd w:val="clear" w:color="auto" w:fill="auto"/>
          </w:tcPr>
          <w:p w:rsidR="00A72F8D" w:rsidRPr="00A72F8D" w:rsidRDefault="00A72F8D" w:rsidP="00A72F8D">
            <w:pPr>
              <w:ind w:firstLine="0"/>
            </w:pPr>
            <w:r>
              <w:t>King</w:t>
            </w:r>
          </w:p>
        </w:tc>
        <w:tc>
          <w:tcPr>
            <w:tcW w:w="2179" w:type="dxa"/>
            <w:shd w:val="clear" w:color="auto" w:fill="auto"/>
          </w:tcPr>
          <w:p w:rsidR="00A72F8D" w:rsidRPr="00A72F8D" w:rsidRDefault="00A72F8D" w:rsidP="00A72F8D">
            <w:pPr>
              <w:ind w:firstLine="0"/>
            </w:pPr>
            <w:r>
              <w:t>Limehouse</w:t>
            </w:r>
          </w:p>
        </w:tc>
        <w:tc>
          <w:tcPr>
            <w:tcW w:w="2180" w:type="dxa"/>
            <w:shd w:val="clear" w:color="auto" w:fill="auto"/>
          </w:tcPr>
          <w:p w:rsidR="00A72F8D" w:rsidRPr="00A72F8D" w:rsidRDefault="00A72F8D" w:rsidP="00A72F8D">
            <w:pPr>
              <w:ind w:firstLine="0"/>
            </w:pPr>
            <w:r>
              <w:t>Loftis</w:t>
            </w:r>
          </w:p>
        </w:tc>
      </w:tr>
      <w:tr w:rsidR="00A72F8D" w:rsidRPr="00A72F8D" w:rsidTr="00A72F8D">
        <w:tc>
          <w:tcPr>
            <w:tcW w:w="2179" w:type="dxa"/>
            <w:shd w:val="clear" w:color="auto" w:fill="auto"/>
          </w:tcPr>
          <w:p w:rsidR="00A72F8D" w:rsidRPr="00A72F8D" w:rsidRDefault="00A72F8D" w:rsidP="00A72F8D">
            <w:pPr>
              <w:ind w:firstLine="0"/>
            </w:pPr>
            <w:r>
              <w:t>Lucas</w:t>
            </w:r>
          </w:p>
        </w:tc>
        <w:tc>
          <w:tcPr>
            <w:tcW w:w="2179" w:type="dxa"/>
            <w:shd w:val="clear" w:color="auto" w:fill="auto"/>
          </w:tcPr>
          <w:p w:rsidR="00A72F8D" w:rsidRPr="00A72F8D" w:rsidRDefault="00A72F8D" w:rsidP="00A72F8D">
            <w:pPr>
              <w:ind w:firstLine="0"/>
            </w:pPr>
            <w:r>
              <w:t>McEachern</w:t>
            </w:r>
          </w:p>
        </w:tc>
        <w:tc>
          <w:tcPr>
            <w:tcW w:w="2180" w:type="dxa"/>
            <w:shd w:val="clear" w:color="auto" w:fill="auto"/>
          </w:tcPr>
          <w:p w:rsidR="00A72F8D" w:rsidRPr="00A72F8D" w:rsidRDefault="00A72F8D" w:rsidP="00A72F8D">
            <w:pPr>
              <w:ind w:firstLine="0"/>
            </w:pPr>
            <w:r>
              <w:t>McLeod</w:t>
            </w:r>
          </w:p>
        </w:tc>
      </w:tr>
      <w:tr w:rsidR="00A72F8D" w:rsidRPr="00A72F8D" w:rsidTr="00A72F8D">
        <w:tc>
          <w:tcPr>
            <w:tcW w:w="2179" w:type="dxa"/>
            <w:shd w:val="clear" w:color="auto" w:fill="auto"/>
          </w:tcPr>
          <w:p w:rsidR="00A72F8D" w:rsidRPr="00A72F8D" w:rsidRDefault="00A72F8D" w:rsidP="00A72F8D">
            <w:pPr>
              <w:ind w:firstLine="0"/>
            </w:pPr>
            <w:r>
              <w:t>Merrill</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Munnerlyn</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Pitts</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Ryan</w:t>
            </w:r>
          </w:p>
        </w:tc>
      </w:tr>
      <w:tr w:rsidR="00A72F8D" w:rsidRPr="00A72F8D" w:rsidTr="00A72F8D">
        <w:tc>
          <w:tcPr>
            <w:tcW w:w="2179" w:type="dxa"/>
            <w:shd w:val="clear" w:color="auto" w:fill="auto"/>
          </w:tcPr>
          <w:p w:rsidR="00A72F8D" w:rsidRPr="00A72F8D" w:rsidRDefault="00A72F8D" w:rsidP="00A72F8D">
            <w:pPr>
              <w:ind w:firstLine="0"/>
            </w:pPr>
            <w:r>
              <w:t>Sabb</w:t>
            </w:r>
          </w:p>
        </w:tc>
        <w:tc>
          <w:tcPr>
            <w:tcW w:w="2179" w:type="dxa"/>
            <w:shd w:val="clear" w:color="auto" w:fill="auto"/>
          </w:tcPr>
          <w:p w:rsidR="00A72F8D" w:rsidRPr="00A72F8D" w:rsidRDefault="00A72F8D" w:rsidP="00A72F8D">
            <w:pPr>
              <w:ind w:firstLine="0"/>
            </w:pPr>
            <w:r>
              <w:t>Simrill</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G. M. Smith</w:t>
            </w:r>
          </w:p>
        </w:tc>
        <w:tc>
          <w:tcPr>
            <w:tcW w:w="2179" w:type="dxa"/>
            <w:shd w:val="clear" w:color="auto" w:fill="auto"/>
          </w:tcPr>
          <w:p w:rsidR="00A72F8D" w:rsidRPr="00A72F8D" w:rsidRDefault="00A72F8D" w:rsidP="00A72F8D">
            <w:pPr>
              <w:ind w:firstLine="0"/>
            </w:pPr>
            <w:r>
              <w:t>G. R. Smith</w:t>
            </w:r>
          </w:p>
        </w:tc>
        <w:tc>
          <w:tcPr>
            <w:tcW w:w="2180" w:type="dxa"/>
            <w:shd w:val="clear" w:color="auto" w:fill="auto"/>
          </w:tcPr>
          <w:p w:rsidR="00A72F8D" w:rsidRPr="00A72F8D" w:rsidRDefault="00A72F8D" w:rsidP="00A72F8D">
            <w:pPr>
              <w:ind w:firstLine="0"/>
            </w:pPr>
            <w:r>
              <w:t>J. E.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Stavrinakis</w:t>
            </w:r>
          </w:p>
        </w:tc>
        <w:tc>
          <w:tcPr>
            <w:tcW w:w="2179" w:type="dxa"/>
            <w:shd w:val="clear" w:color="auto" w:fill="auto"/>
          </w:tcPr>
          <w:p w:rsidR="00A72F8D" w:rsidRPr="00A72F8D" w:rsidRDefault="00A72F8D" w:rsidP="00A72F8D">
            <w:pPr>
              <w:ind w:firstLine="0"/>
            </w:pPr>
            <w:r>
              <w:t>Stringer</w:t>
            </w:r>
          </w:p>
        </w:tc>
        <w:tc>
          <w:tcPr>
            <w:tcW w:w="2180" w:type="dxa"/>
            <w:shd w:val="clear" w:color="auto" w:fill="auto"/>
          </w:tcPr>
          <w:p w:rsidR="00A72F8D" w:rsidRPr="00A72F8D" w:rsidRDefault="00A72F8D" w:rsidP="00A72F8D">
            <w:pPr>
              <w:ind w:firstLine="0"/>
            </w:pPr>
            <w:r>
              <w:t>Tallon</w:t>
            </w:r>
          </w:p>
        </w:tc>
      </w:tr>
      <w:tr w:rsidR="00A72F8D" w:rsidRPr="00A72F8D" w:rsidTr="00A72F8D">
        <w:tc>
          <w:tcPr>
            <w:tcW w:w="2179" w:type="dxa"/>
            <w:shd w:val="clear" w:color="auto" w:fill="auto"/>
          </w:tcPr>
          <w:p w:rsidR="00A72F8D" w:rsidRPr="00A72F8D" w:rsidRDefault="00A72F8D" w:rsidP="00A72F8D">
            <w:pPr>
              <w:keepNext/>
              <w:ind w:firstLine="0"/>
            </w:pPr>
            <w:r>
              <w:t>Taylor</w:t>
            </w:r>
          </w:p>
        </w:tc>
        <w:tc>
          <w:tcPr>
            <w:tcW w:w="2179" w:type="dxa"/>
            <w:shd w:val="clear" w:color="auto" w:fill="auto"/>
          </w:tcPr>
          <w:p w:rsidR="00A72F8D" w:rsidRPr="00A72F8D" w:rsidRDefault="00A72F8D" w:rsidP="00A72F8D">
            <w:pPr>
              <w:keepNext/>
              <w:ind w:firstLine="0"/>
            </w:pPr>
            <w:r>
              <w:t>Tribble</w:t>
            </w:r>
          </w:p>
        </w:tc>
        <w:tc>
          <w:tcPr>
            <w:tcW w:w="2180" w:type="dxa"/>
            <w:shd w:val="clear" w:color="auto" w:fill="auto"/>
          </w:tcPr>
          <w:p w:rsidR="00A72F8D" w:rsidRPr="00A72F8D" w:rsidRDefault="00A72F8D" w:rsidP="00A72F8D">
            <w:pPr>
              <w:keepNext/>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Williams</w:t>
            </w:r>
          </w:p>
        </w:tc>
        <w:tc>
          <w:tcPr>
            <w:tcW w:w="2179" w:type="dxa"/>
            <w:shd w:val="clear" w:color="auto" w:fill="auto"/>
          </w:tcPr>
          <w:p w:rsidR="00A72F8D" w:rsidRPr="00A72F8D" w:rsidRDefault="00A72F8D" w:rsidP="00A72F8D">
            <w:pPr>
              <w:keepNext/>
              <w:ind w:firstLine="0"/>
            </w:pPr>
            <w:r>
              <w:t>Willis</w:t>
            </w:r>
          </w:p>
        </w:tc>
        <w:tc>
          <w:tcPr>
            <w:tcW w:w="2180" w:type="dxa"/>
            <w:shd w:val="clear" w:color="auto" w:fill="auto"/>
          </w:tcPr>
          <w:p w:rsidR="00A72F8D" w:rsidRPr="00A72F8D" w:rsidRDefault="00A72F8D" w:rsidP="00A72F8D">
            <w:pPr>
              <w:keepNext/>
              <w:ind w:firstLine="0"/>
            </w:pPr>
            <w:r>
              <w:t>Young</w:t>
            </w:r>
          </w:p>
        </w:tc>
      </w:tr>
    </w:tbl>
    <w:p w:rsidR="00A72F8D" w:rsidRDefault="00A72F8D" w:rsidP="00A72F8D"/>
    <w:p w:rsidR="00A72F8D" w:rsidRDefault="00A72F8D" w:rsidP="00A72F8D">
      <w:pPr>
        <w:jc w:val="center"/>
        <w:rPr>
          <w:b/>
        </w:rPr>
      </w:pPr>
      <w:r w:rsidRPr="00A72F8D">
        <w:rPr>
          <w:b/>
        </w:rPr>
        <w:t>Total--57</w:t>
      </w:r>
    </w:p>
    <w:p w:rsidR="00A72F8D" w:rsidRDefault="00A72F8D" w:rsidP="00A72F8D">
      <w:pPr>
        <w:jc w:val="center"/>
        <w:rPr>
          <w:b/>
        </w:rPr>
      </w:pPr>
    </w:p>
    <w:p w:rsidR="00A72F8D" w:rsidRDefault="00A72F8D" w:rsidP="00A72F8D">
      <w:r>
        <w:t>So, the Bill was rejected.</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 xml:space="preserve">The SPEAKER granted Rep. PITTS a leave of absence for the remainder of the day due to a doctor's appointment. </w:t>
      </w:r>
    </w:p>
    <w:p w:rsidR="00A72F8D" w:rsidRDefault="00A72F8D" w:rsidP="00A72F8D"/>
    <w:p w:rsidR="00A72F8D" w:rsidRDefault="00A72F8D" w:rsidP="00A72F8D">
      <w:pPr>
        <w:keepNext/>
        <w:jc w:val="center"/>
        <w:rPr>
          <w:b/>
        </w:rPr>
      </w:pPr>
      <w:r w:rsidRPr="00A72F8D">
        <w:rPr>
          <w:b/>
        </w:rPr>
        <w:t>H. 5063--ORDERED TO THIRD READING</w:t>
      </w:r>
    </w:p>
    <w:p w:rsidR="00A72F8D" w:rsidRDefault="00A72F8D" w:rsidP="00A72F8D">
      <w:pPr>
        <w:keepNext/>
      </w:pPr>
      <w:r>
        <w:t>The following Bill was taken up:</w:t>
      </w:r>
    </w:p>
    <w:p w:rsidR="00A72F8D" w:rsidRDefault="00A72F8D" w:rsidP="00A72F8D">
      <w:pPr>
        <w:keepNext/>
      </w:pPr>
      <w:bookmarkStart w:id="69" w:name="include_clip_start_126"/>
      <w:bookmarkEnd w:id="69"/>
    </w:p>
    <w:p w:rsidR="00A72F8D" w:rsidRDefault="00A72F8D" w:rsidP="00A72F8D">
      <w:r>
        <w:t>H. 5063 -- Reps. Sandifer, Crawford, Clemmons and Barfield: A BILL TO AMEND THE CODE OF LAWS OF SOUTH CAROLINA, 1976, BY ADDING SECTION 41-41-45 SO AS TO CIVIL PENALTIES FOR CERTAIN VIOLATIONS OF CHAPTER 41, TITLE 41; TO AMEND SECTION 41-41-10, RELATING TO FALSE STATEMENTS MADE TO INCREASE UNEMPLOYMENT BENEFITS, SO AS TO CHANGE PENALTIES FOR A VIOLATION; AND TO AMEND SECTION 41-41-30, RELATING TO FALSE STATEMENTS MADE BY AN EMPLOYER TO PREVENT OR REDUCE AN UNEMPLOYMENT BENEFIT, SO AS CHANGE THE PENALTIES FOR A VIOLATION.</w:t>
      </w:r>
    </w:p>
    <w:p w:rsidR="00A72F8D" w:rsidRDefault="00A72F8D" w:rsidP="00A72F8D">
      <w:bookmarkStart w:id="70" w:name="include_clip_end_126"/>
      <w:bookmarkEnd w:id="70"/>
    </w:p>
    <w:p w:rsidR="00A72F8D" w:rsidRDefault="00A72F8D" w:rsidP="00A72F8D">
      <w:r>
        <w:t>Rep. SANDIFER explained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71" w:name="vote_start128"/>
      <w:bookmarkEnd w:id="71"/>
      <w:r>
        <w:t>Yeas 104; Nays 3</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Barfield</w:t>
            </w:r>
          </w:p>
        </w:tc>
        <w:tc>
          <w:tcPr>
            <w:tcW w:w="2180" w:type="dxa"/>
            <w:shd w:val="clear" w:color="auto" w:fill="auto"/>
          </w:tcPr>
          <w:p w:rsidR="00A72F8D" w:rsidRPr="00A72F8D" w:rsidRDefault="00A72F8D" w:rsidP="00A72F8D">
            <w:pPr>
              <w:ind w:firstLine="0"/>
            </w:pPr>
            <w:r>
              <w:t>Battle</w:t>
            </w:r>
          </w:p>
        </w:tc>
      </w:tr>
      <w:tr w:rsidR="00A72F8D" w:rsidRPr="00A72F8D" w:rsidTr="00A72F8D">
        <w:tc>
          <w:tcPr>
            <w:tcW w:w="2179" w:type="dxa"/>
            <w:shd w:val="clear" w:color="auto" w:fill="auto"/>
          </w:tcPr>
          <w:p w:rsidR="00A72F8D" w:rsidRPr="00A72F8D" w:rsidRDefault="00A72F8D" w:rsidP="00A72F8D">
            <w:pPr>
              <w:ind w:firstLine="0"/>
            </w:pPr>
            <w:r>
              <w:t>Bedingfield</w:t>
            </w:r>
          </w:p>
        </w:tc>
        <w:tc>
          <w:tcPr>
            <w:tcW w:w="2179" w:type="dxa"/>
            <w:shd w:val="clear" w:color="auto" w:fill="auto"/>
          </w:tcPr>
          <w:p w:rsidR="00A72F8D" w:rsidRPr="00A72F8D" w:rsidRDefault="00A72F8D" w:rsidP="00A72F8D">
            <w:pPr>
              <w:ind w:firstLine="0"/>
            </w:pPr>
            <w:r>
              <w:t>Bingham</w:t>
            </w:r>
          </w:p>
        </w:tc>
        <w:tc>
          <w:tcPr>
            <w:tcW w:w="2180" w:type="dxa"/>
            <w:shd w:val="clear" w:color="auto" w:fill="auto"/>
          </w:tcPr>
          <w:p w:rsidR="00A72F8D" w:rsidRPr="00A72F8D" w:rsidRDefault="00A72F8D" w:rsidP="00A72F8D">
            <w:pPr>
              <w:ind w:firstLine="0"/>
            </w:pPr>
            <w:r>
              <w:t>Bowen</w:t>
            </w:r>
          </w:p>
        </w:tc>
      </w:tr>
      <w:tr w:rsidR="00A72F8D" w:rsidRPr="00A72F8D" w:rsidTr="00A72F8D">
        <w:tc>
          <w:tcPr>
            <w:tcW w:w="2179" w:type="dxa"/>
            <w:shd w:val="clear" w:color="auto" w:fill="auto"/>
          </w:tcPr>
          <w:p w:rsidR="00A72F8D" w:rsidRPr="00A72F8D" w:rsidRDefault="00A72F8D" w:rsidP="00A72F8D">
            <w:pPr>
              <w:ind w:firstLine="0"/>
            </w:pPr>
            <w:r>
              <w:t>Bowers</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Branham</w:t>
            </w:r>
          </w:p>
        </w:tc>
      </w:tr>
      <w:tr w:rsidR="00A72F8D" w:rsidRPr="00A72F8D" w:rsidTr="00A72F8D">
        <w:tc>
          <w:tcPr>
            <w:tcW w:w="2179" w:type="dxa"/>
            <w:shd w:val="clear" w:color="auto" w:fill="auto"/>
          </w:tcPr>
          <w:p w:rsidR="00A72F8D" w:rsidRPr="00A72F8D" w:rsidRDefault="00A72F8D" w:rsidP="00A72F8D">
            <w:pPr>
              <w:ind w:firstLine="0"/>
            </w:pPr>
            <w:r>
              <w:t>Brantley</w:t>
            </w:r>
          </w:p>
        </w:tc>
        <w:tc>
          <w:tcPr>
            <w:tcW w:w="2179" w:type="dxa"/>
            <w:shd w:val="clear" w:color="auto" w:fill="auto"/>
          </w:tcPr>
          <w:p w:rsidR="00A72F8D" w:rsidRPr="00A72F8D" w:rsidRDefault="00A72F8D" w:rsidP="00A72F8D">
            <w:pPr>
              <w:ind w:firstLine="0"/>
            </w:pPr>
            <w:r>
              <w:t>G. A. Brown</w:t>
            </w:r>
          </w:p>
        </w:tc>
        <w:tc>
          <w:tcPr>
            <w:tcW w:w="2180" w:type="dxa"/>
            <w:shd w:val="clear" w:color="auto" w:fill="auto"/>
          </w:tcPr>
          <w:p w:rsidR="00A72F8D" w:rsidRPr="00A72F8D" w:rsidRDefault="00A72F8D" w:rsidP="00A72F8D">
            <w:pPr>
              <w:ind w:firstLine="0"/>
            </w:pPr>
            <w:r>
              <w:t>H. B. Brown</w:t>
            </w:r>
          </w:p>
        </w:tc>
      </w:tr>
      <w:tr w:rsidR="00A72F8D" w:rsidRPr="00A72F8D" w:rsidTr="00A72F8D">
        <w:tc>
          <w:tcPr>
            <w:tcW w:w="2179" w:type="dxa"/>
            <w:shd w:val="clear" w:color="auto" w:fill="auto"/>
          </w:tcPr>
          <w:p w:rsidR="00A72F8D" w:rsidRPr="00A72F8D" w:rsidRDefault="00A72F8D" w:rsidP="00A72F8D">
            <w:pPr>
              <w:ind w:firstLine="0"/>
            </w:pPr>
            <w:r>
              <w:t>R. L.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Chumley</w:t>
            </w:r>
          </w:p>
        </w:tc>
      </w:tr>
      <w:tr w:rsidR="00A72F8D" w:rsidRPr="00A72F8D" w:rsidTr="00A72F8D">
        <w:tc>
          <w:tcPr>
            <w:tcW w:w="2179" w:type="dxa"/>
            <w:shd w:val="clear" w:color="auto" w:fill="auto"/>
          </w:tcPr>
          <w:p w:rsidR="00A72F8D" w:rsidRPr="00A72F8D" w:rsidRDefault="00A72F8D" w:rsidP="00A72F8D">
            <w:pPr>
              <w:ind w:firstLine="0"/>
            </w:pPr>
            <w:r>
              <w:t>Clemmons</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Cobb-Hunter</w:t>
            </w:r>
          </w:p>
        </w:tc>
      </w:tr>
      <w:tr w:rsidR="00A72F8D" w:rsidRPr="00A72F8D" w:rsidTr="00A72F8D">
        <w:tc>
          <w:tcPr>
            <w:tcW w:w="2179" w:type="dxa"/>
            <w:shd w:val="clear" w:color="auto" w:fill="auto"/>
          </w:tcPr>
          <w:p w:rsidR="00A72F8D" w:rsidRPr="00A72F8D" w:rsidRDefault="00A72F8D" w:rsidP="00A72F8D">
            <w:pPr>
              <w:ind w:firstLine="0"/>
            </w:pPr>
            <w:r>
              <w:t>Cole</w:t>
            </w:r>
          </w:p>
        </w:tc>
        <w:tc>
          <w:tcPr>
            <w:tcW w:w="2179" w:type="dxa"/>
            <w:shd w:val="clear" w:color="auto" w:fill="auto"/>
          </w:tcPr>
          <w:p w:rsidR="00A72F8D" w:rsidRPr="00A72F8D" w:rsidRDefault="00A72F8D" w:rsidP="00A72F8D">
            <w:pPr>
              <w:ind w:firstLine="0"/>
            </w:pPr>
            <w:r>
              <w:t>Corbin</w:t>
            </w:r>
          </w:p>
        </w:tc>
        <w:tc>
          <w:tcPr>
            <w:tcW w:w="2180" w:type="dxa"/>
            <w:shd w:val="clear" w:color="auto" w:fill="auto"/>
          </w:tcPr>
          <w:p w:rsidR="00A72F8D" w:rsidRPr="00A72F8D" w:rsidRDefault="00A72F8D" w:rsidP="00A72F8D">
            <w:pPr>
              <w:ind w:firstLine="0"/>
            </w:pPr>
            <w:r>
              <w:t>Crawford</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Delleney</w:t>
            </w:r>
          </w:p>
        </w:tc>
      </w:tr>
      <w:tr w:rsidR="00A72F8D" w:rsidRPr="00A72F8D" w:rsidTr="00A72F8D">
        <w:tc>
          <w:tcPr>
            <w:tcW w:w="2179" w:type="dxa"/>
            <w:shd w:val="clear" w:color="auto" w:fill="auto"/>
          </w:tcPr>
          <w:p w:rsidR="00A72F8D" w:rsidRPr="00A72F8D" w:rsidRDefault="00A72F8D" w:rsidP="00A72F8D">
            <w:pPr>
              <w:ind w:firstLine="0"/>
            </w:pPr>
            <w:r>
              <w:t>Dillard</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Frye</w:t>
            </w:r>
          </w:p>
        </w:tc>
        <w:tc>
          <w:tcPr>
            <w:tcW w:w="2179" w:type="dxa"/>
            <w:shd w:val="clear" w:color="auto" w:fill="auto"/>
          </w:tcPr>
          <w:p w:rsidR="00A72F8D" w:rsidRPr="00A72F8D" w:rsidRDefault="00A72F8D" w:rsidP="00A72F8D">
            <w:pPr>
              <w:ind w:firstLine="0"/>
            </w:pPr>
            <w:r>
              <w:t>Funderburk</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Hamilton</w:t>
            </w:r>
          </w:p>
        </w:tc>
        <w:tc>
          <w:tcPr>
            <w:tcW w:w="2180" w:type="dxa"/>
            <w:shd w:val="clear" w:color="auto" w:fill="auto"/>
          </w:tcPr>
          <w:p w:rsidR="00A72F8D" w:rsidRPr="00A72F8D" w:rsidRDefault="00A72F8D" w:rsidP="00A72F8D">
            <w:pPr>
              <w:ind w:firstLine="0"/>
            </w:pPr>
            <w:r>
              <w:t>Hardwick</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Hart</w:t>
            </w:r>
          </w:p>
        </w:tc>
      </w:tr>
      <w:tr w:rsidR="00A72F8D" w:rsidRPr="00A72F8D" w:rsidTr="00A72F8D">
        <w:tc>
          <w:tcPr>
            <w:tcW w:w="2179" w:type="dxa"/>
            <w:shd w:val="clear" w:color="auto" w:fill="auto"/>
          </w:tcPr>
          <w:p w:rsidR="00A72F8D" w:rsidRPr="00A72F8D" w:rsidRDefault="00A72F8D" w:rsidP="00A72F8D">
            <w:pPr>
              <w:ind w:firstLine="0"/>
            </w:pPr>
            <w:r>
              <w:t>Hayes</w:t>
            </w:r>
          </w:p>
        </w:tc>
        <w:tc>
          <w:tcPr>
            <w:tcW w:w="2179" w:type="dxa"/>
            <w:shd w:val="clear" w:color="auto" w:fill="auto"/>
          </w:tcPr>
          <w:p w:rsidR="00A72F8D" w:rsidRPr="00A72F8D" w:rsidRDefault="00A72F8D" w:rsidP="00A72F8D">
            <w:pPr>
              <w:ind w:firstLine="0"/>
            </w:pPr>
            <w:r>
              <w:t>Hearn</w:t>
            </w:r>
          </w:p>
        </w:tc>
        <w:tc>
          <w:tcPr>
            <w:tcW w:w="2180" w:type="dxa"/>
            <w:shd w:val="clear" w:color="auto" w:fill="auto"/>
          </w:tcPr>
          <w:p w:rsidR="00A72F8D" w:rsidRPr="00A72F8D" w:rsidRDefault="00A72F8D" w:rsidP="00A72F8D">
            <w:pPr>
              <w:ind w:firstLine="0"/>
            </w:pPr>
            <w:r>
              <w:t>Henderson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Howard</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Jefferson</w:t>
            </w:r>
          </w:p>
        </w:tc>
        <w:tc>
          <w:tcPr>
            <w:tcW w:w="2180" w:type="dxa"/>
            <w:shd w:val="clear" w:color="auto" w:fill="auto"/>
          </w:tcPr>
          <w:p w:rsidR="00A72F8D" w:rsidRPr="00A72F8D" w:rsidRDefault="00A72F8D" w:rsidP="00A72F8D">
            <w:pPr>
              <w:ind w:firstLine="0"/>
            </w:pPr>
            <w:r>
              <w:t>Johnson</w:t>
            </w:r>
          </w:p>
        </w:tc>
      </w:tr>
      <w:tr w:rsidR="00A72F8D" w:rsidRPr="00A72F8D" w:rsidTr="00A72F8D">
        <w:tc>
          <w:tcPr>
            <w:tcW w:w="2179" w:type="dxa"/>
            <w:shd w:val="clear" w:color="auto" w:fill="auto"/>
          </w:tcPr>
          <w:p w:rsidR="00A72F8D" w:rsidRPr="00A72F8D" w:rsidRDefault="00A72F8D" w:rsidP="00A72F8D">
            <w:pPr>
              <w:ind w:firstLine="0"/>
            </w:pPr>
            <w:r>
              <w:t>King</w:t>
            </w:r>
          </w:p>
        </w:tc>
        <w:tc>
          <w:tcPr>
            <w:tcW w:w="2179" w:type="dxa"/>
            <w:shd w:val="clear" w:color="auto" w:fill="auto"/>
          </w:tcPr>
          <w:p w:rsidR="00A72F8D" w:rsidRPr="00A72F8D" w:rsidRDefault="00A72F8D" w:rsidP="00A72F8D">
            <w:pPr>
              <w:ind w:firstLine="0"/>
            </w:pPr>
            <w:r>
              <w:t>Knight</w:t>
            </w:r>
          </w:p>
        </w:tc>
        <w:tc>
          <w:tcPr>
            <w:tcW w:w="2180" w:type="dxa"/>
            <w:shd w:val="clear" w:color="auto" w:fill="auto"/>
          </w:tcPr>
          <w:p w:rsidR="00A72F8D" w:rsidRPr="00A72F8D" w:rsidRDefault="00A72F8D" w:rsidP="00A72F8D">
            <w:pPr>
              <w:ind w:firstLine="0"/>
            </w:pPr>
            <w:r>
              <w:t>Limehouse</w:t>
            </w:r>
          </w:p>
        </w:tc>
      </w:tr>
      <w:tr w:rsidR="00A72F8D" w:rsidRPr="00A72F8D" w:rsidTr="00A72F8D">
        <w:tc>
          <w:tcPr>
            <w:tcW w:w="2179" w:type="dxa"/>
            <w:shd w:val="clear" w:color="auto" w:fill="auto"/>
          </w:tcPr>
          <w:p w:rsidR="00A72F8D" w:rsidRPr="00A72F8D" w:rsidRDefault="00A72F8D" w:rsidP="00A72F8D">
            <w:pPr>
              <w:ind w:firstLine="0"/>
            </w:pPr>
            <w:r>
              <w:t>Loftis</w:t>
            </w:r>
          </w:p>
        </w:tc>
        <w:tc>
          <w:tcPr>
            <w:tcW w:w="2179" w:type="dxa"/>
            <w:shd w:val="clear" w:color="auto" w:fill="auto"/>
          </w:tcPr>
          <w:p w:rsidR="00A72F8D" w:rsidRPr="00A72F8D" w:rsidRDefault="00A72F8D" w:rsidP="00A72F8D">
            <w:pPr>
              <w:ind w:firstLine="0"/>
            </w:pPr>
            <w:r>
              <w:t>Long</w:t>
            </w:r>
          </w:p>
        </w:tc>
        <w:tc>
          <w:tcPr>
            <w:tcW w:w="2180" w:type="dxa"/>
            <w:shd w:val="clear" w:color="auto" w:fill="auto"/>
          </w:tcPr>
          <w:p w:rsidR="00A72F8D" w:rsidRPr="00A72F8D" w:rsidRDefault="00A72F8D" w:rsidP="00A72F8D">
            <w:pPr>
              <w:ind w:firstLine="0"/>
            </w:pPr>
            <w:r>
              <w:t>Lowe</w:t>
            </w:r>
          </w:p>
        </w:tc>
      </w:tr>
      <w:tr w:rsidR="00A72F8D" w:rsidRPr="00A72F8D" w:rsidTr="00A72F8D">
        <w:tc>
          <w:tcPr>
            <w:tcW w:w="2179" w:type="dxa"/>
            <w:shd w:val="clear" w:color="auto" w:fill="auto"/>
          </w:tcPr>
          <w:p w:rsidR="00A72F8D" w:rsidRPr="00A72F8D" w:rsidRDefault="00A72F8D" w:rsidP="00A72F8D">
            <w:pPr>
              <w:ind w:firstLine="0"/>
            </w:pPr>
            <w:r>
              <w:t>Lucas</w:t>
            </w:r>
          </w:p>
        </w:tc>
        <w:tc>
          <w:tcPr>
            <w:tcW w:w="2179" w:type="dxa"/>
            <w:shd w:val="clear" w:color="auto" w:fill="auto"/>
          </w:tcPr>
          <w:p w:rsidR="00A72F8D" w:rsidRPr="00A72F8D" w:rsidRDefault="00A72F8D" w:rsidP="00A72F8D">
            <w:pPr>
              <w:ind w:firstLine="0"/>
            </w:pPr>
            <w:r>
              <w:t>McEachern</w:t>
            </w:r>
          </w:p>
        </w:tc>
        <w:tc>
          <w:tcPr>
            <w:tcW w:w="2180" w:type="dxa"/>
            <w:shd w:val="clear" w:color="auto" w:fill="auto"/>
          </w:tcPr>
          <w:p w:rsidR="00A72F8D" w:rsidRPr="00A72F8D" w:rsidRDefault="00A72F8D" w:rsidP="00A72F8D">
            <w:pPr>
              <w:ind w:firstLine="0"/>
            </w:pPr>
            <w:r>
              <w:t>McLeod</w:t>
            </w:r>
          </w:p>
        </w:tc>
      </w:tr>
      <w:tr w:rsidR="00A72F8D" w:rsidRPr="00A72F8D" w:rsidTr="00A72F8D">
        <w:tc>
          <w:tcPr>
            <w:tcW w:w="2179" w:type="dxa"/>
            <w:shd w:val="clear" w:color="auto" w:fill="auto"/>
          </w:tcPr>
          <w:p w:rsidR="00A72F8D" w:rsidRPr="00A72F8D" w:rsidRDefault="00A72F8D" w:rsidP="00A72F8D">
            <w:pPr>
              <w:ind w:firstLine="0"/>
            </w:pPr>
            <w:r>
              <w:t>Merrill</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Munnerlyn</w:t>
            </w:r>
          </w:p>
        </w:tc>
      </w:tr>
      <w:tr w:rsidR="00A72F8D" w:rsidRPr="00A72F8D" w:rsidTr="00A72F8D">
        <w:tc>
          <w:tcPr>
            <w:tcW w:w="2179" w:type="dxa"/>
            <w:shd w:val="clear" w:color="auto" w:fill="auto"/>
          </w:tcPr>
          <w:p w:rsidR="00A72F8D" w:rsidRPr="00A72F8D" w:rsidRDefault="00A72F8D" w:rsidP="00A72F8D">
            <w:pPr>
              <w:ind w:firstLine="0"/>
            </w:pPr>
            <w:r>
              <w:t>Murphy</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M. Neal</w:t>
            </w:r>
          </w:p>
        </w:tc>
      </w:tr>
      <w:tr w:rsidR="00A72F8D" w:rsidRPr="00A72F8D" w:rsidTr="00A72F8D">
        <w:tc>
          <w:tcPr>
            <w:tcW w:w="2179" w:type="dxa"/>
            <w:shd w:val="clear" w:color="auto" w:fill="auto"/>
          </w:tcPr>
          <w:p w:rsidR="00A72F8D" w:rsidRPr="00A72F8D" w:rsidRDefault="00A72F8D" w:rsidP="00A72F8D">
            <w:pPr>
              <w:ind w:firstLine="0"/>
            </w:pPr>
            <w:r>
              <w:t>Neilson</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Parks</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Pinson</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Sandifer</w:t>
            </w:r>
          </w:p>
        </w:tc>
        <w:tc>
          <w:tcPr>
            <w:tcW w:w="2180" w:type="dxa"/>
            <w:shd w:val="clear" w:color="auto" w:fill="auto"/>
          </w:tcPr>
          <w:p w:rsidR="00A72F8D" w:rsidRPr="00A72F8D" w:rsidRDefault="00A72F8D" w:rsidP="00A72F8D">
            <w:pPr>
              <w:ind w:firstLine="0"/>
            </w:pPr>
            <w:r>
              <w:t>Sellers</w:t>
            </w:r>
          </w:p>
        </w:tc>
      </w:tr>
      <w:tr w:rsidR="00A72F8D" w:rsidRPr="00A72F8D" w:rsidTr="00A72F8D">
        <w:tc>
          <w:tcPr>
            <w:tcW w:w="2179" w:type="dxa"/>
            <w:shd w:val="clear" w:color="auto" w:fill="auto"/>
          </w:tcPr>
          <w:p w:rsidR="00A72F8D" w:rsidRPr="00A72F8D" w:rsidRDefault="00A72F8D" w:rsidP="00A72F8D">
            <w:pPr>
              <w:ind w:firstLine="0"/>
            </w:pPr>
            <w:r>
              <w:t>Simrill</w:t>
            </w:r>
          </w:p>
        </w:tc>
        <w:tc>
          <w:tcPr>
            <w:tcW w:w="2179" w:type="dxa"/>
            <w:shd w:val="clear" w:color="auto" w:fill="auto"/>
          </w:tcPr>
          <w:p w:rsidR="00A72F8D" w:rsidRPr="00A72F8D" w:rsidRDefault="00A72F8D" w:rsidP="00A72F8D">
            <w:pPr>
              <w:ind w:firstLine="0"/>
            </w:pPr>
            <w:r>
              <w:t>Skelton</w:t>
            </w:r>
          </w:p>
        </w:tc>
        <w:tc>
          <w:tcPr>
            <w:tcW w:w="2180" w:type="dxa"/>
            <w:shd w:val="clear" w:color="auto" w:fill="auto"/>
          </w:tcPr>
          <w:p w:rsidR="00A72F8D" w:rsidRPr="00A72F8D" w:rsidRDefault="00A72F8D" w:rsidP="00A72F8D">
            <w:pPr>
              <w:ind w:firstLine="0"/>
            </w:pPr>
            <w:r>
              <w:t>G. M. Smith</w:t>
            </w:r>
          </w:p>
        </w:tc>
      </w:tr>
      <w:tr w:rsidR="00A72F8D" w:rsidRPr="00A72F8D" w:rsidTr="00A72F8D">
        <w:tc>
          <w:tcPr>
            <w:tcW w:w="2179" w:type="dxa"/>
            <w:shd w:val="clear" w:color="auto" w:fill="auto"/>
          </w:tcPr>
          <w:p w:rsidR="00A72F8D" w:rsidRPr="00A72F8D" w:rsidRDefault="00A72F8D" w:rsidP="00A72F8D">
            <w:pPr>
              <w:ind w:firstLine="0"/>
            </w:pPr>
            <w:r>
              <w:t>G. R. Smith</w:t>
            </w:r>
          </w:p>
        </w:tc>
        <w:tc>
          <w:tcPr>
            <w:tcW w:w="2179" w:type="dxa"/>
            <w:shd w:val="clear" w:color="auto" w:fill="auto"/>
          </w:tcPr>
          <w:p w:rsidR="00A72F8D" w:rsidRPr="00A72F8D" w:rsidRDefault="00A72F8D" w:rsidP="00A72F8D">
            <w:pPr>
              <w:ind w:firstLine="0"/>
            </w:pPr>
            <w:r>
              <w:t>J. E. Smith</w:t>
            </w:r>
          </w:p>
        </w:tc>
        <w:tc>
          <w:tcPr>
            <w:tcW w:w="2180" w:type="dxa"/>
            <w:shd w:val="clear" w:color="auto" w:fill="auto"/>
          </w:tcPr>
          <w:p w:rsidR="00A72F8D" w:rsidRPr="00A72F8D" w:rsidRDefault="00A72F8D" w:rsidP="00A72F8D">
            <w:pPr>
              <w:ind w:firstLine="0"/>
            </w:pPr>
            <w:r>
              <w:t>J. R. Smith</w:t>
            </w:r>
          </w:p>
        </w:tc>
      </w:tr>
      <w:tr w:rsidR="00A72F8D" w:rsidRPr="00A72F8D" w:rsidTr="00A72F8D">
        <w:tc>
          <w:tcPr>
            <w:tcW w:w="2179" w:type="dxa"/>
            <w:shd w:val="clear" w:color="auto" w:fill="auto"/>
          </w:tcPr>
          <w:p w:rsidR="00A72F8D" w:rsidRPr="00A72F8D" w:rsidRDefault="00A72F8D" w:rsidP="00A72F8D">
            <w:pPr>
              <w:ind w:firstLine="0"/>
            </w:pPr>
            <w:r>
              <w:t>Sottile</w:t>
            </w:r>
          </w:p>
        </w:tc>
        <w:tc>
          <w:tcPr>
            <w:tcW w:w="2179" w:type="dxa"/>
            <w:shd w:val="clear" w:color="auto" w:fill="auto"/>
          </w:tcPr>
          <w:p w:rsidR="00A72F8D" w:rsidRPr="00A72F8D" w:rsidRDefault="00A72F8D" w:rsidP="00A72F8D">
            <w:pPr>
              <w:ind w:firstLine="0"/>
            </w:pPr>
            <w:r>
              <w:t>Southard</w:t>
            </w:r>
          </w:p>
        </w:tc>
        <w:tc>
          <w:tcPr>
            <w:tcW w:w="2180" w:type="dxa"/>
            <w:shd w:val="clear" w:color="auto" w:fill="auto"/>
          </w:tcPr>
          <w:p w:rsidR="00A72F8D" w:rsidRPr="00A72F8D" w:rsidRDefault="00A72F8D" w:rsidP="00A72F8D">
            <w:pPr>
              <w:ind w:firstLine="0"/>
            </w:pPr>
            <w:r>
              <w:t>Spires</w:t>
            </w:r>
          </w:p>
        </w:tc>
      </w:tr>
      <w:tr w:rsidR="00A72F8D" w:rsidRPr="00A72F8D" w:rsidTr="00A72F8D">
        <w:tc>
          <w:tcPr>
            <w:tcW w:w="2179" w:type="dxa"/>
            <w:shd w:val="clear" w:color="auto" w:fill="auto"/>
          </w:tcPr>
          <w:p w:rsidR="00A72F8D" w:rsidRPr="00A72F8D" w:rsidRDefault="00A72F8D" w:rsidP="00A72F8D">
            <w:pPr>
              <w:ind w:firstLine="0"/>
            </w:pPr>
            <w:r>
              <w:t>Stavrinakis</w:t>
            </w:r>
          </w:p>
        </w:tc>
        <w:tc>
          <w:tcPr>
            <w:tcW w:w="2179" w:type="dxa"/>
            <w:shd w:val="clear" w:color="auto" w:fill="auto"/>
          </w:tcPr>
          <w:p w:rsidR="00A72F8D" w:rsidRPr="00A72F8D" w:rsidRDefault="00A72F8D" w:rsidP="00A72F8D">
            <w:pPr>
              <w:ind w:firstLine="0"/>
            </w:pPr>
            <w:r>
              <w:t>Stringer</w:t>
            </w:r>
          </w:p>
        </w:tc>
        <w:tc>
          <w:tcPr>
            <w:tcW w:w="2180" w:type="dxa"/>
            <w:shd w:val="clear" w:color="auto" w:fill="auto"/>
          </w:tcPr>
          <w:p w:rsidR="00A72F8D" w:rsidRPr="00A72F8D" w:rsidRDefault="00A72F8D" w:rsidP="00A72F8D">
            <w:pPr>
              <w:ind w:firstLine="0"/>
            </w:pPr>
            <w:r>
              <w:t>Tallon</w:t>
            </w:r>
          </w:p>
        </w:tc>
      </w:tr>
      <w:tr w:rsidR="00A72F8D" w:rsidRPr="00A72F8D" w:rsidTr="00A72F8D">
        <w:tc>
          <w:tcPr>
            <w:tcW w:w="2179" w:type="dxa"/>
            <w:shd w:val="clear" w:color="auto" w:fill="auto"/>
          </w:tcPr>
          <w:p w:rsidR="00A72F8D" w:rsidRPr="00A72F8D" w:rsidRDefault="00A72F8D" w:rsidP="00A72F8D">
            <w:pPr>
              <w:ind w:firstLine="0"/>
            </w:pPr>
            <w:r>
              <w:t>Taylor</w:t>
            </w:r>
          </w:p>
        </w:tc>
        <w:tc>
          <w:tcPr>
            <w:tcW w:w="2179" w:type="dxa"/>
            <w:shd w:val="clear" w:color="auto" w:fill="auto"/>
          </w:tcPr>
          <w:p w:rsidR="00A72F8D" w:rsidRPr="00A72F8D" w:rsidRDefault="00A72F8D" w:rsidP="00A72F8D">
            <w:pPr>
              <w:ind w:firstLine="0"/>
            </w:pPr>
            <w:r>
              <w:t>Thayer</w:t>
            </w:r>
          </w:p>
        </w:tc>
        <w:tc>
          <w:tcPr>
            <w:tcW w:w="2180" w:type="dxa"/>
            <w:shd w:val="clear" w:color="auto" w:fill="auto"/>
          </w:tcPr>
          <w:p w:rsidR="00A72F8D" w:rsidRPr="00A72F8D" w:rsidRDefault="00A72F8D" w:rsidP="00A72F8D">
            <w:pPr>
              <w:ind w:firstLine="0"/>
            </w:pPr>
            <w:r>
              <w:t>Toole</w:t>
            </w:r>
          </w:p>
        </w:tc>
      </w:tr>
      <w:tr w:rsidR="00A72F8D" w:rsidRPr="00A72F8D" w:rsidTr="00A72F8D">
        <w:tc>
          <w:tcPr>
            <w:tcW w:w="2179" w:type="dxa"/>
            <w:shd w:val="clear" w:color="auto" w:fill="auto"/>
          </w:tcPr>
          <w:p w:rsidR="00A72F8D" w:rsidRPr="00A72F8D" w:rsidRDefault="00A72F8D" w:rsidP="00A72F8D">
            <w:pPr>
              <w:ind w:firstLine="0"/>
            </w:pPr>
            <w:r>
              <w:t>Tribble</w:t>
            </w:r>
          </w:p>
        </w:tc>
        <w:tc>
          <w:tcPr>
            <w:tcW w:w="2179" w:type="dxa"/>
            <w:shd w:val="clear" w:color="auto" w:fill="auto"/>
          </w:tcPr>
          <w:p w:rsidR="00A72F8D" w:rsidRPr="00A72F8D" w:rsidRDefault="00A72F8D" w:rsidP="00A72F8D">
            <w:pPr>
              <w:ind w:firstLine="0"/>
            </w:pPr>
            <w:r>
              <w:t>Weeks</w:t>
            </w:r>
          </w:p>
        </w:tc>
        <w:tc>
          <w:tcPr>
            <w:tcW w:w="2180" w:type="dxa"/>
            <w:shd w:val="clear" w:color="auto" w:fill="auto"/>
          </w:tcPr>
          <w:p w:rsidR="00A72F8D" w:rsidRPr="00A72F8D" w:rsidRDefault="00A72F8D" w:rsidP="00A72F8D">
            <w:pPr>
              <w:ind w:firstLine="0"/>
            </w:pPr>
            <w:r>
              <w:t>Whipper</w:t>
            </w:r>
          </w:p>
        </w:tc>
      </w:tr>
      <w:tr w:rsidR="00A72F8D" w:rsidRPr="00A72F8D" w:rsidTr="00A72F8D">
        <w:tc>
          <w:tcPr>
            <w:tcW w:w="2179" w:type="dxa"/>
            <w:shd w:val="clear" w:color="auto" w:fill="auto"/>
          </w:tcPr>
          <w:p w:rsidR="00A72F8D" w:rsidRPr="00A72F8D" w:rsidRDefault="00A72F8D" w:rsidP="00A72F8D">
            <w:pPr>
              <w:keepNext/>
              <w:ind w:firstLine="0"/>
            </w:pPr>
            <w:r>
              <w:t>White</w:t>
            </w:r>
          </w:p>
        </w:tc>
        <w:tc>
          <w:tcPr>
            <w:tcW w:w="2179" w:type="dxa"/>
            <w:shd w:val="clear" w:color="auto" w:fill="auto"/>
          </w:tcPr>
          <w:p w:rsidR="00A72F8D" w:rsidRPr="00A72F8D" w:rsidRDefault="00A72F8D" w:rsidP="00A72F8D">
            <w:pPr>
              <w:keepNext/>
              <w:ind w:firstLine="0"/>
            </w:pPr>
            <w:r>
              <w:t>Whitmire</w:t>
            </w:r>
          </w:p>
        </w:tc>
        <w:tc>
          <w:tcPr>
            <w:tcW w:w="2180" w:type="dxa"/>
            <w:shd w:val="clear" w:color="auto" w:fill="auto"/>
          </w:tcPr>
          <w:p w:rsidR="00A72F8D" w:rsidRPr="00A72F8D" w:rsidRDefault="00A72F8D" w:rsidP="00A72F8D">
            <w:pPr>
              <w:keepNext/>
              <w:ind w:firstLine="0"/>
            </w:pPr>
            <w:r>
              <w:t>Williams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Total--104</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Alexander</w:t>
            </w:r>
          </w:p>
        </w:tc>
        <w:tc>
          <w:tcPr>
            <w:tcW w:w="2179" w:type="dxa"/>
            <w:shd w:val="clear" w:color="auto" w:fill="auto"/>
          </w:tcPr>
          <w:p w:rsidR="00A72F8D" w:rsidRPr="00A72F8D" w:rsidRDefault="00A72F8D" w:rsidP="00A72F8D">
            <w:pPr>
              <w:keepNext/>
              <w:ind w:firstLine="0"/>
            </w:pPr>
            <w:r>
              <w:t>Rutherford</w:t>
            </w:r>
          </w:p>
        </w:tc>
        <w:tc>
          <w:tcPr>
            <w:tcW w:w="2180" w:type="dxa"/>
            <w:shd w:val="clear" w:color="auto" w:fill="auto"/>
          </w:tcPr>
          <w:p w:rsidR="00A72F8D" w:rsidRPr="00A72F8D" w:rsidRDefault="00A72F8D" w:rsidP="00A72F8D">
            <w:pPr>
              <w:keepNext/>
              <w:ind w:firstLine="0"/>
            </w:pPr>
            <w:r>
              <w:t>Sabb</w:t>
            </w:r>
          </w:p>
        </w:tc>
      </w:tr>
    </w:tbl>
    <w:p w:rsidR="00A72F8D" w:rsidRDefault="00A72F8D" w:rsidP="00A72F8D"/>
    <w:p w:rsidR="00A72F8D" w:rsidRDefault="00A72F8D" w:rsidP="00A72F8D">
      <w:pPr>
        <w:jc w:val="center"/>
        <w:rPr>
          <w:b/>
        </w:rPr>
      </w:pPr>
      <w:r w:rsidRPr="00A72F8D">
        <w:rPr>
          <w:b/>
        </w:rPr>
        <w:t>Total--3</w:t>
      </w:r>
    </w:p>
    <w:p w:rsidR="00A72F8D" w:rsidRDefault="00A72F8D" w:rsidP="00A72F8D">
      <w:pPr>
        <w:jc w:val="center"/>
        <w:rPr>
          <w:b/>
        </w:rPr>
      </w:pPr>
    </w:p>
    <w:p w:rsidR="00A72F8D" w:rsidRDefault="00A72F8D" w:rsidP="00A72F8D">
      <w:r>
        <w:t xml:space="preserve">So, the Bill was read the second time and ordered to third reading.  </w:t>
      </w:r>
    </w:p>
    <w:p w:rsidR="00A72F8D" w:rsidRDefault="00A72F8D" w:rsidP="00A72F8D"/>
    <w:p w:rsidR="00A72F8D" w:rsidRDefault="00A72F8D" w:rsidP="00A72F8D">
      <w:pPr>
        <w:keepNext/>
        <w:jc w:val="center"/>
        <w:rPr>
          <w:b/>
        </w:rPr>
      </w:pPr>
      <w:r w:rsidRPr="00A72F8D">
        <w:rPr>
          <w:b/>
        </w:rPr>
        <w:t>H. 5063--ORDERED TO BE READ THIRD TIME TOMORROW</w:t>
      </w:r>
    </w:p>
    <w:p w:rsidR="00A72F8D" w:rsidRDefault="00A72F8D" w:rsidP="00A72F8D">
      <w:r>
        <w:t xml:space="preserve">On motion of Rep. SANDIFER, with unanimous consent, it was ordered that H. 5063 be read the third time tomorrow.  </w:t>
      </w:r>
    </w:p>
    <w:p w:rsidR="00A72F8D" w:rsidRDefault="00A72F8D" w:rsidP="00A72F8D"/>
    <w:p w:rsidR="00A72F8D" w:rsidRDefault="00A72F8D" w:rsidP="00A72F8D">
      <w:pPr>
        <w:keepNext/>
        <w:jc w:val="center"/>
        <w:rPr>
          <w:b/>
        </w:rPr>
      </w:pPr>
      <w:r w:rsidRPr="00A72F8D">
        <w:rPr>
          <w:b/>
        </w:rPr>
        <w:t>LEAVE OF ABSENCE</w:t>
      </w:r>
    </w:p>
    <w:p w:rsidR="00A72F8D" w:rsidRDefault="00A72F8D" w:rsidP="00A72F8D">
      <w:r>
        <w:t>The SPEAKER granted Rep. LOFTIS a temporary leave of absence.</w:t>
      </w:r>
    </w:p>
    <w:p w:rsidR="00A72F8D" w:rsidRDefault="00A72F8D" w:rsidP="00A72F8D"/>
    <w:p w:rsidR="00A72F8D" w:rsidRDefault="00A72F8D" w:rsidP="00A72F8D">
      <w:r>
        <w:t xml:space="preserve">Further proceedings were interrupted by expiration of time on the uncontested Calendar.  </w:t>
      </w:r>
    </w:p>
    <w:p w:rsidR="00A72F8D" w:rsidRDefault="00A72F8D" w:rsidP="00A72F8D"/>
    <w:p w:rsidR="00A72F8D" w:rsidRDefault="00A72F8D" w:rsidP="00A72F8D">
      <w:pPr>
        <w:keepNext/>
        <w:jc w:val="center"/>
        <w:rPr>
          <w:b/>
        </w:rPr>
      </w:pPr>
      <w:r w:rsidRPr="00A72F8D">
        <w:rPr>
          <w:b/>
        </w:rPr>
        <w:t xml:space="preserve">H. 3685--RECALLED FROM COMMITTEE ON </w:t>
      </w:r>
    </w:p>
    <w:p w:rsidR="00A72F8D" w:rsidRDefault="00A72F8D" w:rsidP="00A72F8D">
      <w:pPr>
        <w:keepNext/>
        <w:jc w:val="center"/>
        <w:rPr>
          <w:b/>
        </w:rPr>
      </w:pPr>
      <w:r w:rsidRPr="00A72F8D">
        <w:rPr>
          <w:b/>
        </w:rPr>
        <w:t>WAYS AND MEANS</w:t>
      </w:r>
    </w:p>
    <w:p w:rsidR="00A72F8D" w:rsidRDefault="00A72F8D" w:rsidP="00A72F8D">
      <w:r>
        <w:t>On motion of Rep. BALLENTINE, with unanimous consent, the following Bill was ordered recalled from the Committee on Ways and Means:</w:t>
      </w:r>
    </w:p>
    <w:p w:rsidR="00A72F8D" w:rsidRDefault="00A72F8D" w:rsidP="00A72F8D">
      <w:bookmarkStart w:id="72" w:name="include_clip_start_136"/>
      <w:bookmarkEnd w:id="72"/>
    </w:p>
    <w:p w:rsidR="00A72F8D" w:rsidRDefault="00A72F8D" w:rsidP="00A72F8D">
      <w:r>
        <w:t>H. 3685 -- Reps. Bales and Ballentine: A BILL TO AMEND SECTION 51-3-60, CODE OF LAWS OF SOUTH CAROLINA, 1976, RELATING TO USE OF FACILITIES, CAMPSITES, AND OVERNIGHT LODGING FACILITIES AT STATE PARKS AT REDUCED RATES BY THE AGED, BLIND, OR DISABLED, SO AS TO PROVIDE THAT SUCH PERSONS MAY USE THESE FACILITIES AT ONE-HALF THE PRESCRIBED FEE, INCLUDING CAMPSITE FACILITIES AND OVERNIGHT LODGING FACILITIES IF VACANCIES EXIST, AND TO PROVIDE THAT DISABLED VETERANS MAY GAIN ADMISSION TO STATE PARKS WITHOUT CHARGE AND MAY USE THE CAMPING FACILITIES AND OVERNIGHT LODGING FACILITIES OF STATE PARKS IF VACANCIES EXIST WITHOUT CHARGE; AND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A72F8D" w:rsidRDefault="00A72F8D" w:rsidP="00A72F8D">
      <w:bookmarkStart w:id="73" w:name="include_clip_end_136"/>
      <w:bookmarkEnd w:id="73"/>
    </w:p>
    <w:p w:rsidR="001A2A61" w:rsidRDefault="00A72F8D" w:rsidP="00A72F8D">
      <w:pPr>
        <w:keepNext/>
        <w:jc w:val="center"/>
        <w:rPr>
          <w:b/>
        </w:rPr>
      </w:pPr>
      <w:r w:rsidRPr="00A72F8D">
        <w:rPr>
          <w:b/>
        </w:rPr>
        <w:t xml:space="preserve">H. 4824--RECALLED FROM THE COMMITTEE </w:t>
      </w:r>
    </w:p>
    <w:p w:rsidR="00A72F8D" w:rsidRDefault="00A72F8D" w:rsidP="00A72F8D">
      <w:pPr>
        <w:keepNext/>
        <w:jc w:val="center"/>
        <w:rPr>
          <w:b/>
        </w:rPr>
      </w:pPr>
      <w:r w:rsidRPr="00A72F8D">
        <w:rPr>
          <w:b/>
        </w:rPr>
        <w:t>ON JUDICIARY</w:t>
      </w:r>
    </w:p>
    <w:p w:rsidR="00A72F8D" w:rsidRDefault="00A72F8D" w:rsidP="00A72F8D">
      <w:r>
        <w:t>On motion of Rep. RUTHERFORD, with unanimous consent, the following</w:t>
      </w:r>
      <w:r w:rsidR="00A958AA">
        <w:t xml:space="preserve"> Joint Resolution</w:t>
      </w:r>
      <w:r>
        <w:t xml:space="preserve"> was ordered recalled from the Committee on Judiciary:</w:t>
      </w:r>
    </w:p>
    <w:p w:rsidR="00A72F8D" w:rsidRDefault="00A72F8D" w:rsidP="00A72F8D">
      <w:bookmarkStart w:id="74" w:name="include_clip_start_138"/>
      <w:bookmarkEnd w:id="74"/>
    </w:p>
    <w:p w:rsidR="00A72F8D" w:rsidRDefault="00A72F8D" w:rsidP="00A72F8D">
      <w:r>
        <w:t>H. 4824 -- Rep. Rutherford: A JOINT RESOLUTION TO PROVIDE THAT THE DRIVER'S LICENSE OF A PERSON IS REINSTATED ON THIS ACT'S EFFECTIVE DATE IF THE PERSON'S DRIVER'S LICENSE WAS SUSPENDED PURSUANT TO FORMER SECTION 56-1-745 OF THE 1976 CODE DUE TO A CONTROLLED SUBSTANCE VIOLATION AND CHARGE PRIOR TO APRIL 12, 2011, AND A CONVICTION ON OR AFTER APRIL 12, 2011, AND TO PROVIDE THAT THE DEPARTMENT OF MOTOR VEHICLES MUST NOT REIMBURSE SUCH PERSON WHOSE DRIVER'S LICENSE SUSPENSION ENDED AND HE PAID A REINSTATEMENT FEE BEFORE THIS ACT'S EFFECTIVE DATE.</w:t>
      </w:r>
    </w:p>
    <w:p w:rsidR="00A72F8D" w:rsidRDefault="00A72F8D" w:rsidP="00A72F8D">
      <w:bookmarkStart w:id="75" w:name="include_clip_end_138"/>
      <w:bookmarkEnd w:id="75"/>
    </w:p>
    <w:p w:rsidR="001A2A61" w:rsidRDefault="00A72F8D" w:rsidP="00A72F8D">
      <w:pPr>
        <w:keepNext/>
        <w:jc w:val="center"/>
        <w:rPr>
          <w:b/>
        </w:rPr>
      </w:pPr>
      <w:r w:rsidRPr="00A72F8D">
        <w:rPr>
          <w:b/>
        </w:rPr>
        <w:t xml:space="preserve">H. 5141--RECALLED AND REFERRED TO </w:t>
      </w:r>
    </w:p>
    <w:p w:rsidR="00A72F8D" w:rsidRDefault="00A72F8D" w:rsidP="00A72F8D">
      <w:pPr>
        <w:keepNext/>
        <w:jc w:val="center"/>
        <w:rPr>
          <w:b/>
        </w:rPr>
      </w:pPr>
      <w:r w:rsidRPr="00A72F8D">
        <w:rPr>
          <w:b/>
        </w:rPr>
        <w:t>COMMITTEE ON WAYS AND MEANS</w:t>
      </w:r>
    </w:p>
    <w:p w:rsidR="00A72F8D" w:rsidRDefault="00A72F8D" w:rsidP="00A72F8D">
      <w:r>
        <w:t>On motion of Rep. OWENS, with unanimous consent, the following Bill was ordered recalled from the Committee on Education and Public Works and was referred to the Committee on Ways and Means:</w:t>
      </w:r>
    </w:p>
    <w:p w:rsidR="00A72F8D" w:rsidRDefault="00A72F8D" w:rsidP="00A72F8D">
      <w:bookmarkStart w:id="76" w:name="include_clip_start_140"/>
      <w:bookmarkEnd w:id="76"/>
    </w:p>
    <w:p w:rsidR="00A72F8D" w:rsidRDefault="00A72F8D" w:rsidP="00A72F8D">
      <w:r>
        <w:t>H. 5141 -- Rep. Bingham: A BILL TO AMEND THE CODE OF LAWS OF SOUTH CAROLINA, 1976, BY ADDING ARTICLE 11 TO CHAPTER 10, TITLE 4 SO AS TO ENACT THE "MUNICIPAL CAPITAL PROJECTS SALES TAX ACT" TO PROVIDE FOR THE IMPOSITION OF A SALES AND USE TAX NOT TO EXCEED ONE PERCENT BY REFERENDUM IN A MUNICIPALITY FOR A SPECIFIC PERIOD OF TIME AND FOR SPECIFIC PROJECTS, AND TO PROVIDE FOR THE METHOD OF IMPOSITION, PAYMENT AND COLLECTION OF THIS TAX.</w:t>
      </w:r>
    </w:p>
    <w:p w:rsidR="00A72F8D" w:rsidRDefault="00A72F8D" w:rsidP="00A72F8D">
      <w:bookmarkStart w:id="77" w:name="include_clip_end_140"/>
      <w:bookmarkEnd w:id="77"/>
    </w:p>
    <w:p w:rsidR="00A72F8D" w:rsidRDefault="00A72F8D" w:rsidP="00A72F8D">
      <w:pPr>
        <w:keepNext/>
        <w:jc w:val="center"/>
        <w:rPr>
          <w:b/>
        </w:rPr>
      </w:pPr>
      <w:r w:rsidRPr="00A72F8D">
        <w:rPr>
          <w:b/>
        </w:rPr>
        <w:t>H. 5129--RECALLED AND REFERRED TO THE CHARLESTON DELEGATION</w:t>
      </w:r>
    </w:p>
    <w:p w:rsidR="00A72F8D" w:rsidRDefault="00A72F8D" w:rsidP="00A72F8D">
      <w:r>
        <w:t>On motion of Rep. OWENS, with unanimous consent, the following Bill was ordered recalled from the Committee on Education and Public Works and was referred to the Charleston Delegation:</w:t>
      </w:r>
    </w:p>
    <w:p w:rsidR="00A72F8D" w:rsidRDefault="00A72F8D" w:rsidP="00A72F8D">
      <w:bookmarkStart w:id="78" w:name="include_clip_start_142"/>
      <w:bookmarkEnd w:id="78"/>
    </w:p>
    <w:p w:rsidR="00A72F8D" w:rsidRDefault="00A72F8D" w:rsidP="00A72F8D">
      <w:r>
        <w:t>H. 5129 -- Reps. R. L. Brown, Gilliard, Mack and Whipper: A BILL 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ON COMPLETION, TO BE FORWARDED TO EACH MEMBER OF THE LEGISLATIVE DELEGATION REPRESENTING THE CHARLESTON COUNTY SCHOOL DISTRICT.</w:t>
      </w:r>
    </w:p>
    <w:p w:rsidR="00A72F8D" w:rsidRDefault="00A72F8D" w:rsidP="00A72F8D">
      <w:bookmarkStart w:id="79" w:name="include_clip_end_142"/>
      <w:bookmarkEnd w:id="79"/>
    </w:p>
    <w:p w:rsidR="00A72F8D" w:rsidRDefault="00A72F8D" w:rsidP="00A72F8D">
      <w:pPr>
        <w:keepNext/>
        <w:jc w:val="center"/>
        <w:rPr>
          <w:b/>
        </w:rPr>
      </w:pPr>
      <w:r w:rsidRPr="00A72F8D">
        <w:rPr>
          <w:b/>
        </w:rPr>
        <w:t>S. 1351--RECALLED FROM COMMITTEE ON MEDICAL, MILITARY, PUBLIC AND MUNICIPAL AFFAIRS</w:t>
      </w:r>
    </w:p>
    <w:p w:rsidR="00A72F8D" w:rsidRDefault="00A72F8D" w:rsidP="00A72F8D">
      <w:r>
        <w:t>On motion of Rep. HENDERSON, with unanimous consent, the following Bill was ordered recalled from the Committee on Medical, Military, Public and Municipal Affairs:</w:t>
      </w:r>
    </w:p>
    <w:p w:rsidR="00A72F8D" w:rsidRDefault="00A72F8D" w:rsidP="00A72F8D">
      <w:bookmarkStart w:id="80" w:name="include_clip_start_144"/>
      <w:bookmarkEnd w:id="80"/>
    </w:p>
    <w:p w:rsidR="00A72F8D" w:rsidRDefault="00A72F8D" w:rsidP="00A72F8D">
      <w:r>
        <w:t>S. 1351 -- Senator Fair: A BILL TO AMEND THE CODE OF LAWS OF SOUTH CAROLINA, 1976, BY ADDING SECTION 44-1-157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A72F8D" w:rsidRDefault="00A72F8D" w:rsidP="00A72F8D">
      <w:bookmarkStart w:id="81" w:name="include_clip_end_144"/>
      <w:bookmarkEnd w:id="81"/>
    </w:p>
    <w:p w:rsidR="00A72F8D" w:rsidRDefault="00A72F8D" w:rsidP="00A72F8D">
      <w:pPr>
        <w:keepNext/>
        <w:jc w:val="center"/>
        <w:rPr>
          <w:b/>
        </w:rPr>
      </w:pPr>
      <w:r w:rsidRPr="00A72F8D">
        <w:rPr>
          <w:b/>
        </w:rPr>
        <w:t>S. 788--RECALLED AND REFERRED TO COMMITTEE ON AGRICULTURE, NATURAL RESOURCES AND ENVIRONMENTAL AFFAIRS</w:t>
      </w:r>
    </w:p>
    <w:p w:rsidR="00A72F8D" w:rsidRDefault="00A72F8D" w:rsidP="00A72F8D">
      <w:r>
        <w:t>On motion of Rep. HARDWICK, with unanimous consent, the following Bill was ordered recalled from the Committee on Judiciary and was referred to the Committee on Agriculture, Natural Resources and Environmental Affairs:</w:t>
      </w:r>
    </w:p>
    <w:p w:rsidR="00A72F8D" w:rsidRDefault="00A72F8D" w:rsidP="00A72F8D">
      <w:bookmarkStart w:id="82" w:name="include_clip_start_146"/>
      <w:bookmarkEnd w:id="82"/>
    </w:p>
    <w:p w:rsidR="00A72F8D" w:rsidRDefault="00A72F8D" w:rsidP="00A72F8D">
      <w:r>
        <w:t>S. 788 -- Senator Verdin: A BILL TO AMEND CHAPTER 21, TITLE 47 OF THE 1976 CODE, RELATING TO THE FARM ANIMAL AND RESEARCH FACILITIES PROTECTION ACT, BY AMENDING SECTION 47-21-70 TO PROVIDE ADDITIONAL LIABILITY EXEMPTIONS TO VETERINARIANS AND PEOPLE WHO HOLD A SUPERIOR INTEREST IN THE PROPERTY; BY ADDING SECTION 47-21-90 TO PROVIDE FOR A CIVIL CAUSE OF ACTION FOR A PERSON THAT SUFFERS DAMAGES AS A RESULT OF VIOLATIONS OF CHAPTER 21 RELATING TO ANIMAL FACILITY OPERATIONS; AND BY ADDING ARTICLE 5 TO PROVIDE THAT IT IS UNLAWFUL TO TAMPER WITH CROP OPERATIONS, TO INTERFERE WITH THE OPERATIONS OF A CROP OPERATION, TO FRAUDULENTLY GAIN ACCESS TO A CROP OPERATION, AND TO PROVIDE FOR A CIVIL CAUSE OF ACTION FOR VIOLATIONS OF THIS ACT RELATED TO CROP OPERATIONS, TO PROVIDE CRIMINAL PENALTIES FOR VIOLATIONS OF THIS ACT, TO DEFINE NECESSARY TERMS, AND TO MAKE TECHNICAL CORRECTIONS.</w:t>
      </w:r>
    </w:p>
    <w:p w:rsidR="00A72F8D" w:rsidRDefault="00A72F8D" w:rsidP="00A72F8D">
      <w:bookmarkStart w:id="83" w:name="include_clip_end_146"/>
      <w:bookmarkEnd w:id="83"/>
    </w:p>
    <w:p w:rsidR="00A72F8D" w:rsidRDefault="00A72F8D" w:rsidP="00A72F8D">
      <w:pPr>
        <w:keepNext/>
        <w:jc w:val="center"/>
        <w:rPr>
          <w:b/>
        </w:rPr>
      </w:pPr>
      <w:r w:rsidRPr="00A72F8D">
        <w:rPr>
          <w:b/>
        </w:rPr>
        <w:t>OBJECTION TO RECALL</w:t>
      </w:r>
    </w:p>
    <w:p w:rsidR="00A72F8D" w:rsidRDefault="00A72F8D" w:rsidP="00A72F8D">
      <w:r>
        <w:t>Rep. BALES asked unanimous consent to recall S. 220 from the Committee on Judiciary.</w:t>
      </w:r>
    </w:p>
    <w:p w:rsidR="00A72F8D" w:rsidRDefault="00A72F8D" w:rsidP="00A72F8D">
      <w:r>
        <w:t>Rep. MERRILL objected.</w:t>
      </w:r>
    </w:p>
    <w:p w:rsidR="00A72F8D" w:rsidRDefault="00A72F8D" w:rsidP="00A72F8D"/>
    <w:p w:rsidR="00A72F8D" w:rsidRDefault="00A72F8D" w:rsidP="00A72F8D">
      <w:pPr>
        <w:keepNext/>
        <w:jc w:val="center"/>
        <w:rPr>
          <w:b/>
        </w:rPr>
      </w:pPr>
      <w:r w:rsidRPr="00A72F8D">
        <w:rPr>
          <w:b/>
        </w:rPr>
        <w:t>H. 3066--DEBATE ADJOURNED</w:t>
      </w:r>
    </w:p>
    <w:p w:rsidR="00A72F8D" w:rsidRDefault="00A72F8D" w:rsidP="00A72F8D">
      <w:r>
        <w:t xml:space="preserve">The Senate Amendments to the following Bill were taken up for consideration: </w:t>
      </w:r>
    </w:p>
    <w:p w:rsidR="00A72F8D" w:rsidRDefault="00A72F8D" w:rsidP="00A72F8D">
      <w:bookmarkStart w:id="84" w:name="include_clip_start_150"/>
      <w:bookmarkEnd w:id="84"/>
    </w:p>
    <w:p w:rsidR="00A72F8D" w:rsidRDefault="00A72F8D" w:rsidP="00A72F8D">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A72F8D" w:rsidRDefault="00A72F8D" w:rsidP="00A72F8D">
      <w:bookmarkStart w:id="85" w:name="include_clip_end_150"/>
      <w:bookmarkEnd w:id="85"/>
    </w:p>
    <w:p w:rsidR="00A72F8D" w:rsidRDefault="00A72F8D" w:rsidP="00A72F8D">
      <w:r>
        <w:t>Rep. G. R. SMITH moved to adjourn debate upon the Senate Amendments until Tuesday, April 24, which was agreed to.</w:t>
      </w:r>
    </w:p>
    <w:p w:rsidR="00A72F8D" w:rsidRDefault="00A72F8D" w:rsidP="00A72F8D"/>
    <w:p w:rsidR="00A72F8D" w:rsidRDefault="00A72F8D" w:rsidP="00A72F8D">
      <w:pPr>
        <w:keepNext/>
        <w:jc w:val="center"/>
        <w:rPr>
          <w:b/>
        </w:rPr>
      </w:pPr>
      <w:r w:rsidRPr="00A72F8D">
        <w:rPr>
          <w:b/>
        </w:rPr>
        <w:t>H. 5060--ADOPTED AND SENT TO SENATE</w:t>
      </w:r>
    </w:p>
    <w:p w:rsidR="00A72F8D" w:rsidRDefault="00A72F8D" w:rsidP="00A72F8D">
      <w:r>
        <w:t xml:space="preserve">The following Concurrent Resolution was taken up:  </w:t>
      </w:r>
    </w:p>
    <w:p w:rsidR="00A72F8D" w:rsidRDefault="00A72F8D" w:rsidP="00A72F8D">
      <w:bookmarkStart w:id="86" w:name="include_clip_start_153"/>
      <w:bookmarkEnd w:id="86"/>
    </w:p>
    <w:p w:rsidR="00A72F8D" w:rsidRDefault="00A72F8D" w:rsidP="00A72F8D">
      <w:pPr>
        <w:keepNext/>
      </w:pPr>
      <w:r>
        <w:t>H. 5060 -- Reps. Limehouse, McCoy, Gilliard, R. L. Brown, Stavrinakis and Harrell: A CONCURRENT RESOLUTION TO REQUEST THAT THE DEPARTMENT OF TRANSPORTATION NAME THE INTERSECTION LOCATED AT THE JUNCTURE OF SOUTH CAROLINA HIGHWAYS 703 AND 517 ON THE ISLE OF PALMS "STATE REPRESENTATIVE-MAYOR MIKE SOTTILE INTERSECTION" AND ERECT APPROPRIATE MARKERS OR SIGNS AT THIS INTERSECTION THAT CONTAIN THE WORDS "STATE REPRESENTATIVE-MAYOR MIKE SOTTILE INTERSECTION".</w:t>
      </w:r>
    </w:p>
    <w:p w:rsidR="001A2A61" w:rsidRDefault="001A2A61" w:rsidP="00A72F8D">
      <w:bookmarkStart w:id="87" w:name="include_clip_end_153"/>
      <w:bookmarkEnd w:id="87"/>
    </w:p>
    <w:p w:rsidR="00A72F8D" w:rsidRDefault="00A72F8D" w:rsidP="00A72F8D">
      <w:r>
        <w:t>The Concurrent Resolution was adopted and sent to the Senate.</w:t>
      </w:r>
    </w:p>
    <w:p w:rsidR="00A72F8D" w:rsidRDefault="00A72F8D" w:rsidP="00A72F8D"/>
    <w:p w:rsidR="00A72F8D" w:rsidRDefault="00A72F8D" w:rsidP="00A72F8D">
      <w:pPr>
        <w:keepNext/>
        <w:jc w:val="center"/>
        <w:rPr>
          <w:b/>
        </w:rPr>
      </w:pPr>
      <w:r w:rsidRPr="00A72F8D">
        <w:rPr>
          <w:b/>
        </w:rPr>
        <w:t>S. 1334--DEBATE ADJOURNED</w:t>
      </w:r>
    </w:p>
    <w:p w:rsidR="00A72F8D" w:rsidRDefault="00A72F8D" w:rsidP="00A72F8D">
      <w:r>
        <w:t xml:space="preserve">The following Concurrent Resolution was taken up:  </w:t>
      </w:r>
    </w:p>
    <w:p w:rsidR="00A72F8D" w:rsidRDefault="00A72F8D" w:rsidP="00A72F8D">
      <w:bookmarkStart w:id="88" w:name="include_clip_start_156"/>
      <w:bookmarkEnd w:id="88"/>
    </w:p>
    <w:p w:rsidR="00A72F8D" w:rsidRDefault="00A72F8D" w:rsidP="00A72F8D">
      <w:r>
        <w:t>S. 1334 -- Senator Matthews: A CONCURRENT RESOLUTION TO REQUEST THAT THE DEPARTMENT OF TRANSPORTATION NAME THE PORTION OF UNITED STATES HIGHWAY 178 IN ORANGEBURG COUNTY FROM ITS INTERSECTION WITH BETHEL FOREST ROAD TO ITS INTERSECTION WITH GORDON DRIVE "MELVIN L. CRUM MEMORIAL HIGHWAY" AND ERECT APPROPRIATE MARKERS OR SIGNS ALONG THIS PORTION OF HIGHWAY THAT CONTAIN THE WORDS "MELVIN L. CRUM MEMORIAL HIGHWAY".</w:t>
      </w:r>
    </w:p>
    <w:p w:rsidR="00A72F8D" w:rsidRDefault="00A72F8D" w:rsidP="00A72F8D">
      <w:bookmarkStart w:id="89" w:name="include_clip_end_156"/>
      <w:bookmarkEnd w:id="89"/>
    </w:p>
    <w:p w:rsidR="00A72F8D" w:rsidRDefault="00A72F8D" w:rsidP="00A72F8D">
      <w:r>
        <w:t>Rep. COBB-HUNTER moved to adjourn debate on the Concurrent Resolution until Tuesday, April 24, which was agreed to.</w:t>
      </w:r>
    </w:p>
    <w:p w:rsidR="00A72F8D" w:rsidRDefault="00A72F8D" w:rsidP="00A72F8D">
      <w:pPr>
        <w:keepNext/>
        <w:jc w:val="center"/>
        <w:rPr>
          <w:b/>
        </w:rPr>
      </w:pPr>
      <w:r w:rsidRPr="00A72F8D">
        <w:rPr>
          <w:b/>
        </w:rPr>
        <w:t>H. 5101--ADOPTED AND SENT TO SENATE</w:t>
      </w:r>
    </w:p>
    <w:p w:rsidR="00A72F8D" w:rsidRDefault="00A72F8D" w:rsidP="00A72F8D">
      <w:r>
        <w:t xml:space="preserve">The following Concurrent Resolution was taken up:  </w:t>
      </w:r>
    </w:p>
    <w:p w:rsidR="00A72F8D" w:rsidRDefault="00A72F8D" w:rsidP="00A72F8D">
      <w:bookmarkStart w:id="90" w:name="include_clip_start_159"/>
      <w:bookmarkEnd w:id="90"/>
    </w:p>
    <w:p w:rsidR="00A72F8D" w:rsidRDefault="00A72F8D" w:rsidP="00A72F8D">
      <w:pPr>
        <w:keepNext/>
      </w:pPr>
      <w:r>
        <w:t>H. 5101 -- Reps. Limehouse, Sottile, Gilliard, R. L. Brown, Harrell, Mack and Whipper: A CONCURRENT RESOLUTION TO REQUEST THE DEPARTMENT OF TRANSPORTATION NAME THE INTERCHANGE LOCATED AT EXIT 211 ALONG INTERSTATE HIGHWAY 26 IN CHARLESTON COUNTY "CONGRESSMAN THOMAS F. HARTNETT INTERCHANGE" AND TO ERECT APPROPRIATE MARKERS OR SIGNS AT THIS EXIT THAT CONTAIN THE WORDS "CONGRESSMAN THOMAS F. HARTNETT INTERCHANGE".</w:t>
      </w:r>
    </w:p>
    <w:p w:rsidR="001A2A61" w:rsidRDefault="001A2A61" w:rsidP="00A72F8D">
      <w:bookmarkStart w:id="91" w:name="include_clip_end_159"/>
      <w:bookmarkEnd w:id="91"/>
    </w:p>
    <w:p w:rsidR="00A72F8D" w:rsidRDefault="00A72F8D" w:rsidP="00A72F8D">
      <w:r>
        <w:t>The Concurrent Resolution was adopted and sent to the Senate.</w:t>
      </w:r>
    </w:p>
    <w:p w:rsidR="00A72F8D" w:rsidRDefault="00A72F8D" w:rsidP="00A72F8D"/>
    <w:p w:rsidR="00A72F8D" w:rsidRDefault="00A72F8D" w:rsidP="00A72F8D">
      <w:pPr>
        <w:keepNext/>
        <w:jc w:val="center"/>
        <w:rPr>
          <w:b/>
        </w:rPr>
      </w:pPr>
      <w:r w:rsidRPr="00A72F8D">
        <w:rPr>
          <w:b/>
        </w:rPr>
        <w:t>S. 1432--ADOPTED AND SENT TO SENATE</w:t>
      </w:r>
    </w:p>
    <w:p w:rsidR="00A72F8D" w:rsidRDefault="00A72F8D" w:rsidP="00A72F8D">
      <w:r>
        <w:t xml:space="preserve">The following Concurrent Resolution was taken up:  </w:t>
      </w:r>
    </w:p>
    <w:p w:rsidR="00A72F8D" w:rsidRDefault="00A72F8D" w:rsidP="00A72F8D">
      <w:bookmarkStart w:id="92" w:name="include_clip_start_162"/>
      <w:bookmarkEnd w:id="92"/>
    </w:p>
    <w:p w:rsidR="00A72F8D" w:rsidRDefault="00A72F8D" w:rsidP="00A72F8D">
      <w:pPr>
        <w:keepNext/>
      </w:pPr>
      <w:r>
        <w:t>S. 1432 --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CONCURRENT RESOLUTION TO REQUEST THAT THE DEPARTMENT OF TRANSPORTATION ERECT APPROPRIATE MARKERS OR SIGNS ALONG THE EAST AND WEST BOUND LANES OF INTERSTATE HIGHWAY 20 AT MILE MARKER 49 THAT CONTAIN THE WORDS "SCHP PATROLMAN BEN W. STRICKLAND MEMORIAL HIGHWAY".</w:t>
      </w:r>
    </w:p>
    <w:p w:rsidR="001A2A61" w:rsidRDefault="001A2A61" w:rsidP="00A72F8D">
      <w:bookmarkStart w:id="93" w:name="include_clip_end_162"/>
      <w:bookmarkEnd w:id="93"/>
    </w:p>
    <w:p w:rsidR="00A72F8D" w:rsidRDefault="00A72F8D" w:rsidP="00A72F8D">
      <w:r>
        <w:t>The Concurrent Resolution was adopted and sent to the Senate.</w:t>
      </w:r>
    </w:p>
    <w:p w:rsidR="00A72F8D" w:rsidRDefault="00A72F8D" w:rsidP="00A72F8D"/>
    <w:p w:rsidR="00A72F8D" w:rsidRDefault="00A72F8D" w:rsidP="00A72F8D">
      <w:pPr>
        <w:keepNext/>
        <w:jc w:val="center"/>
        <w:rPr>
          <w:b/>
        </w:rPr>
      </w:pPr>
      <w:r w:rsidRPr="00A72F8D">
        <w:rPr>
          <w:b/>
        </w:rPr>
        <w:t>S. 1434--ADOPTED AND SENT TO SENATE</w:t>
      </w:r>
    </w:p>
    <w:p w:rsidR="00A72F8D" w:rsidRDefault="00A72F8D" w:rsidP="00A72F8D">
      <w:r>
        <w:t xml:space="preserve">The following Concurrent Resolution was taken up:  </w:t>
      </w:r>
    </w:p>
    <w:p w:rsidR="00A72F8D" w:rsidRDefault="00A72F8D" w:rsidP="00A72F8D">
      <w:bookmarkStart w:id="94" w:name="include_clip_start_165"/>
      <w:bookmarkEnd w:id="94"/>
    </w:p>
    <w:p w:rsidR="00A72F8D" w:rsidRDefault="00A72F8D" w:rsidP="00A72F8D">
      <w:pPr>
        <w:keepNext/>
      </w:pPr>
      <w:r>
        <w:t>S. 1434 -- Senators Alexander, L. Martin, Matthews, Peeler and Verdin: A CONCURRENT RESOLUTION TO CONGRATULATE THE PRESIDENT AND THE CONGRESS OF THE UNITED STATES, THE AMERICAN PEOPLE AND THE CITIZENS OF SOUTH CAROLINA ON THE ONE HUNDRED FIFTIETH  ANNIVERSARY OF THE PASSAGE OF THE MORRILL ACT LEGISLATION, WHICH PROVIDED STATES WITH INCENTIVES TO BUILD A SYSTEM OF HIGHER EDUCATIONAL OPPORTUNITIES AND TO BUILD AMERICAN RESEARCH CAPACITY BY HARNESSING THE NATION'S RESERVOIR OF INTELLECTUAL CAPITAL.</w:t>
      </w:r>
    </w:p>
    <w:p w:rsidR="001A2A61" w:rsidRDefault="001A2A61" w:rsidP="00A72F8D">
      <w:bookmarkStart w:id="95" w:name="include_clip_end_165"/>
      <w:bookmarkEnd w:id="95"/>
    </w:p>
    <w:p w:rsidR="00A72F8D" w:rsidRDefault="00A72F8D" w:rsidP="00A72F8D">
      <w:r>
        <w:t>The Concurrent Resolution was adopted and sent to the Senate.</w:t>
      </w:r>
    </w:p>
    <w:p w:rsidR="00A72F8D" w:rsidRDefault="00A72F8D" w:rsidP="00A72F8D"/>
    <w:p w:rsidR="00A72F8D" w:rsidRDefault="00A72F8D" w:rsidP="00A72F8D">
      <w:pPr>
        <w:keepNext/>
        <w:jc w:val="center"/>
        <w:rPr>
          <w:b/>
        </w:rPr>
      </w:pPr>
      <w:r w:rsidRPr="00A72F8D">
        <w:rPr>
          <w:b/>
        </w:rPr>
        <w:t>RECURRENCE TO THE MORNING HOUR</w:t>
      </w:r>
    </w:p>
    <w:p w:rsidR="00A72F8D" w:rsidRDefault="00A72F8D" w:rsidP="00A72F8D">
      <w:r>
        <w:t>Rep. TAYLOR moved that the House recur to the morning hour, which was agreed to.</w:t>
      </w:r>
    </w:p>
    <w:p w:rsidR="00A72F8D" w:rsidRDefault="00A72F8D" w:rsidP="00A72F8D"/>
    <w:p w:rsidR="00A72F8D" w:rsidRDefault="00A72F8D" w:rsidP="00A72F8D">
      <w:pPr>
        <w:keepNext/>
        <w:jc w:val="center"/>
        <w:rPr>
          <w:b/>
        </w:rPr>
      </w:pPr>
      <w:r w:rsidRPr="00A72F8D">
        <w:rPr>
          <w:b/>
        </w:rPr>
        <w:t>REPORT OF STANDING COMMITTEE</w:t>
      </w:r>
    </w:p>
    <w:p w:rsidR="00A72F8D" w:rsidRDefault="00A72F8D" w:rsidP="00A72F8D">
      <w:pPr>
        <w:keepNext/>
      </w:pPr>
      <w:r>
        <w:t>Rep. BARFIELD, from the Committee on Invitations and Memorial Resolutions, submitted a favorable report on:</w:t>
      </w:r>
    </w:p>
    <w:p w:rsidR="00A72F8D" w:rsidRDefault="00A72F8D" w:rsidP="00A72F8D">
      <w:pPr>
        <w:keepNext/>
      </w:pPr>
      <w:bookmarkStart w:id="96" w:name="include_clip_start_170"/>
      <w:bookmarkEnd w:id="96"/>
    </w:p>
    <w:p w:rsidR="00A72F8D" w:rsidRDefault="00A72F8D" w:rsidP="00A72F8D">
      <w:pPr>
        <w:keepNext/>
      </w:pPr>
      <w:r>
        <w:t>H. 5130 -- Reps. Alexander, Branham and Williams: A CONCURRENT RESOLUTION TO REQUEST THAT THE DEPARTMENT OF TRANSPORTATION NAME THE PORTION OF TV ROAD IN FLORENCE COUNTY FROM ITS INTERSECTION WITH MCIVER ROAD TO ITS INTERSECTION WITH WILSON ROAD "DR. WILLIAM P. DIGGS ROAD" AND ERECT APPROPRIATE MARKERS OR SIGNS ALONG THIS PORTION OF HIGHWAY THAT CONTAIN THE WORDS "DR. WILLIAM P. DIGGS ROAD".</w:t>
      </w:r>
    </w:p>
    <w:p w:rsidR="00A72F8D" w:rsidRDefault="00A72F8D" w:rsidP="00A72F8D">
      <w:bookmarkStart w:id="97" w:name="include_clip_end_170"/>
      <w:bookmarkEnd w:id="97"/>
      <w:r>
        <w:t>Ordered for consideration tomorrow.</w:t>
      </w:r>
    </w:p>
    <w:p w:rsidR="00A72F8D" w:rsidRDefault="00A72F8D" w:rsidP="00A72F8D"/>
    <w:p w:rsidR="00A72F8D" w:rsidRDefault="00A72F8D" w:rsidP="00A72F8D">
      <w:pPr>
        <w:keepNext/>
        <w:jc w:val="center"/>
        <w:rPr>
          <w:b/>
        </w:rPr>
      </w:pPr>
      <w:r w:rsidRPr="00A72F8D">
        <w:rPr>
          <w:b/>
        </w:rPr>
        <w:t>HOUSE RESOLUTION</w:t>
      </w:r>
    </w:p>
    <w:p w:rsidR="00A72F8D" w:rsidRDefault="00A72F8D" w:rsidP="00A72F8D">
      <w:pPr>
        <w:keepNext/>
      </w:pPr>
      <w:r>
        <w:t>The following was introduced:</w:t>
      </w:r>
    </w:p>
    <w:p w:rsidR="00A72F8D" w:rsidRDefault="00A72F8D" w:rsidP="00A72F8D">
      <w:pPr>
        <w:keepNext/>
      </w:pPr>
      <w:bookmarkStart w:id="98" w:name="include_clip_start_173"/>
      <w:bookmarkEnd w:id="98"/>
    </w:p>
    <w:p w:rsidR="00A72F8D" w:rsidRDefault="00A72F8D" w:rsidP="00A72F8D">
      <w:r>
        <w:t>H. 5147 --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WILLIAM RUTLEDGE DINGLE FOR THIRTY-EIGHT YEARS OF EXEMPLARY SERVICE IN EDUCATING STUDENTS OF SOUTH CAROLINA, AND TO CONGRATULATE HIM FOR BEING NAMED THE 2012 ADMINISTRATOR OF THE YEAR BY THE SOUTH CAROLINA ASSOCIATION OF STUDENT COUNCILS.</w:t>
      </w:r>
    </w:p>
    <w:p w:rsidR="00A72F8D" w:rsidRDefault="00A72F8D" w:rsidP="00A72F8D">
      <w:bookmarkStart w:id="99" w:name="include_clip_end_173"/>
      <w:bookmarkEnd w:id="99"/>
    </w:p>
    <w:p w:rsidR="00A72F8D" w:rsidRDefault="00A72F8D" w:rsidP="00A72F8D">
      <w:r>
        <w:t>The Resolution was adopted.</w:t>
      </w:r>
    </w:p>
    <w:p w:rsidR="00A72F8D" w:rsidRDefault="00A72F8D" w:rsidP="00A72F8D"/>
    <w:p w:rsidR="00A72F8D" w:rsidRDefault="00A72F8D" w:rsidP="00A72F8D">
      <w:pPr>
        <w:keepNext/>
        <w:jc w:val="center"/>
        <w:rPr>
          <w:b/>
        </w:rPr>
      </w:pPr>
      <w:r w:rsidRPr="00A72F8D">
        <w:rPr>
          <w:b/>
        </w:rPr>
        <w:t>HOUSE RESOLUTION</w:t>
      </w:r>
    </w:p>
    <w:p w:rsidR="00A72F8D" w:rsidRDefault="00A72F8D" w:rsidP="00A72F8D">
      <w:pPr>
        <w:keepNext/>
      </w:pPr>
      <w:r>
        <w:t>The following was introduced:</w:t>
      </w:r>
    </w:p>
    <w:p w:rsidR="00A72F8D" w:rsidRDefault="00A72F8D" w:rsidP="00A72F8D">
      <w:pPr>
        <w:keepNext/>
      </w:pPr>
      <w:bookmarkStart w:id="100" w:name="include_clip_start_176"/>
      <w:bookmarkEnd w:id="100"/>
    </w:p>
    <w:p w:rsidR="00A72F8D" w:rsidRDefault="00A72F8D" w:rsidP="00A72F8D">
      <w:r>
        <w:t>H. 5148 -- Reps. Lucas and Neilson: A HOUSE RESOLUTION TO HONOR AND CONGRATULATE COACH ARIC SAMUEL OF HARTSVILLE HIGH SCHOOL ON BEING NAMED 2011-2012 HIGH SCHOOL SPORTS REPORT CLASS AAA BASKETBALL COACH OF THE YEAR.</w:t>
      </w:r>
    </w:p>
    <w:p w:rsidR="00A72F8D" w:rsidRDefault="00A72F8D" w:rsidP="00A72F8D">
      <w:bookmarkStart w:id="101" w:name="include_clip_end_176"/>
      <w:bookmarkEnd w:id="101"/>
    </w:p>
    <w:p w:rsidR="00A72F8D" w:rsidRDefault="00A72F8D" w:rsidP="00A72F8D">
      <w:r>
        <w:t>The Resolution was adopted.</w:t>
      </w:r>
    </w:p>
    <w:p w:rsidR="00A72F8D" w:rsidRDefault="00A72F8D" w:rsidP="00A72F8D"/>
    <w:p w:rsidR="00A72F8D" w:rsidRDefault="00A72F8D" w:rsidP="00A72F8D">
      <w:pPr>
        <w:keepNext/>
        <w:jc w:val="center"/>
        <w:rPr>
          <w:b/>
        </w:rPr>
      </w:pPr>
      <w:r w:rsidRPr="00A72F8D">
        <w:rPr>
          <w:b/>
        </w:rPr>
        <w:t>HOUSE RESOLUTION</w:t>
      </w:r>
    </w:p>
    <w:p w:rsidR="00A72F8D" w:rsidRDefault="00A72F8D" w:rsidP="00A72F8D">
      <w:pPr>
        <w:keepNext/>
      </w:pPr>
      <w:r>
        <w:t>The following was introduced:</w:t>
      </w:r>
    </w:p>
    <w:p w:rsidR="00A72F8D" w:rsidRDefault="00A72F8D" w:rsidP="00A72F8D">
      <w:pPr>
        <w:keepNext/>
      </w:pPr>
      <w:bookmarkStart w:id="102" w:name="include_clip_start_179"/>
      <w:bookmarkEnd w:id="102"/>
    </w:p>
    <w:p w:rsidR="00A72F8D" w:rsidRDefault="00A72F8D" w:rsidP="00A72F8D">
      <w:r>
        <w:t>H. 5149 -- Rep. Lucas: A HOUSE RESOLUTION TO CONGRATULATE COACH PHYLLIS GRIGGS OF HARTSVILLE HIGH SCHOOL ON BEING NAMED 2011-2012 SOUTH CAROLINA ATHLETIC ADMINISTRATORS ASSOCIATION CLASS AAA ATHLETICS DIRECTOR OF THE YEAR AND TO WISH HER EVERY SUCCESS IN ALL HER FUTURE ENDEAVORS.</w:t>
      </w:r>
    </w:p>
    <w:p w:rsidR="00A72F8D" w:rsidRDefault="00A72F8D" w:rsidP="00A72F8D">
      <w:bookmarkStart w:id="103" w:name="include_clip_end_179"/>
      <w:bookmarkEnd w:id="103"/>
    </w:p>
    <w:p w:rsidR="00A72F8D" w:rsidRDefault="00A72F8D" w:rsidP="00A72F8D">
      <w:r>
        <w:t>The Resolution was adopted.</w:t>
      </w:r>
    </w:p>
    <w:p w:rsidR="00A72F8D" w:rsidRDefault="00A72F8D" w:rsidP="00A72F8D"/>
    <w:p w:rsidR="00A72F8D" w:rsidRDefault="00A72F8D" w:rsidP="00A72F8D">
      <w:pPr>
        <w:keepNext/>
        <w:jc w:val="center"/>
        <w:rPr>
          <w:b/>
        </w:rPr>
      </w:pPr>
      <w:r w:rsidRPr="00A72F8D">
        <w:rPr>
          <w:b/>
        </w:rPr>
        <w:t xml:space="preserve">INTRODUCTION OF BILL  </w:t>
      </w:r>
    </w:p>
    <w:p w:rsidR="00A72F8D" w:rsidRDefault="00A72F8D" w:rsidP="00A72F8D">
      <w:r>
        <w:t>The following Bill was introduced, read the first time, and ordered placed on the Calendar:</w:t>
      </w:r>
    </w:p>
    <w:p w:rsidR="00A72F8D" w:rsidRDefault="00A72F8D" w:rsidP="00A72F8D"/>
    <w:p w:rsidR="00A72F8D" w:rsidRDefault="00A72F8D" w:rsidP="00A72F8D">
      <w:pPr>
        <w:keepNext/>
      </w:pPr>
      <w:bookmarkStart w:id="104" w:name="include_clip_start_183"/>
      <w:bookmarkEnd w:id="104"/>
      <w:r>
        <w:t>H. 5150 -- Reps. Harrell, Harrison, Sandifer, Lucas, Hardwick, Howard, Clemmons, Ott, Crawford, Bingham, Owens and White: A BILL TO REENACT SECTION 33-44-303, CODE OF LAWS OF SOUTH CAROLINA, 1976, RELATING TO THE LIABILITY OF MEMBERS AND MANAGERS OF LIMITED LIABILITY COMPANIES, AND TO EXPRESS THAT IT IS THE CLEAR AND UNAMBIGUOUS INTENT OF THE GENERAL ASSEMBLY TO SHIELD A MEMBER OF A LIMITED LIABILITY COMPANY FROM PERSONAL LIABILITY FOR ACTIONS TAKEN IN THE ORDINARY COURSE OF THE LIMITED LIABILITY COMPANY'S BUSINESS.</w:t>
      </w:r>
    </w:p>
    <w:p w:rsidR="00A72F8D" w:rsidRDefault="00A72F8D" w:rsidP="00A72F8D">
      <w:bookmarkStart w:id="105" w:name="include_clip_end_183"/>
      <w:bookmarkEnd w:id="105"/>
      <w:r>
        <w:t>On motion of Rep. HARRISON, with unanimous consent, the Bill was ordered placed on the Calendar without reference.</w:t>
      </w:r>
    </w:p>
    <w:p w:rsidR="00A72F8D" w:rsidRDefault="00A72F8D" w:rsidP="00A72F8D"/>
    <w:p w:rsidR="00A72F8D" w:rsidRDefault="00A72F8D" w:rsidP="00A72F8D">
      <w:pPr>
        <w:keepNext/>
        <w:jc w:val="center"/>
        <w:rPr>
          <w:b/>
        </w:rPr>
      </w:pPr>
      <w:r w:rsidRPr="00A72F8D">
        <w:rPr>
          <w:b/>
        </w:rPr>
        <w:t>H. 4054--ORDERED TO THIRD READING</w:t>
      </w:r>
    </w:p>
    <w:p w:rsidR="00A72F8D" w:rsidRDefault="00A72F8D" w:rsidP="00A72F8D">
      <w:pPr>
        <w:keepNext/>
      </w:pPr>
      <w:r>
        <w:t>The following Bill was taken up:</w:t>
      </w:r>
    </w:p>
    <w:p w:rsidR="00A72F8D" w:rsidRDefault="00A72F8D" w:rsidP="00A72F8D">
      <w:pPr>
        <w:keepNext/>
      </w:pPr>
      <w:bookmarkStart w:id="106" w:name="include_clip_start_186"/>
      <w:bookmarkEnd w:id="106"/>
    </w:p>
    <w:p w:rsidR="00A72F8D" w:rsidRDefault="00A72F8D" w:rsidP="00A72F8D">
      <w:r>
        <w:t>H. 4054 -- Rep. Sandifer: A BILL TO AMEND THE CODE OF LAWS OF SOUTH CAROLINA, 1976, BY ADDING SECTION 50-11-36 SO AS TO PROVIDE THAT IT IS UNLAWFUL TO HUNT MIGRATORY WATERFOWL ON LAKE KEOWEE WITHIN TWO HUNDRED YARDS OF A DWELLING, AND TO PROVIDE A PENALTY.</w:t>
      </w:r>
    </w:p>
    <w:p w:rsidR="00A72F8D" w:rsidRDefault="00A72F8D" w:rsidP="00A72F8D">
      <w:bookmarkStart w:id="107" w:name="include_clip_end_186"/>
      <w:bookmarkEnd w:id="107"/>
    </w:p>
    <w:p w:rsidR="00A72F8D" w:rsidRDefault="00A72F8D" w:rsidP="00A72F8D">
      <w:r>
        <w:t>Rep. SANDIFER explained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08" w:name="vote_start188"/>
      <w:bookmarkEnd w:id="108"/>
      <w:r>
        <w:t>Yeas 80; Nays 16</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Alexander</w:t>
            </w:r>
          </w:p>
        </w:tc>
        <w:tc>
          <w:tcPr>
            <w:tcW w:w="2180" w:type="dxa"/>
            <w:shd w:val="clear" w:color="auto" w:fill="auto"/>
          </w:tcPr>
          <w:p w:rsidR="00A72F8D" w:rsidRPr="00A72F8D" w:rsidRDefault="00A72F8D" w:rsidP="00A72F8D">
            <w:pPr>
              <w:keepNext/>
              <w:ind w:firstLine="0"/>
            </w:pPr>
            <w:r>
              <w:t>Allen</w:t>
            </w:r>
          </w:p>
        </w:tc>
      </w:tr>
      <w:tr w:rsidR="00A72F8D" w:rsidRPr="00A72F8D" w:rsidTr="00A72F8D">
        <w:tc>
          <w:tcPr>
            <w:tcW w:w="2179" w:type="dxa"/>
            <w:shd w:val="clear" w:color="auto" w:fill="auto"/>
          </w:tcPr>
          <w:p w:rsidR="00A72F8D" w:rsidRPr="00A72F8D" w:rsidRDefault="00A72F8D" w:rsidP="00A72F8D">
            <w:pPr>
              <w:ind w:firstLine="0"/>
            </w:pPr>
            <w:r>
              <w:t>Allison</w:t>
            </w:r>
          </w:p>
        </w:tc>
        <w:tc>
          <w:tcPr>
            <w:tcW w:w="2179" w:type="dxa"/>
            <w:shd w:val="clear" w:color="auto" w:fill="auto"/>
          </w:tcPr>
          <w:p w:rsidR="00A72F8D" w:rsidRPr="00A72F8D" w:rsidRDefault="00A72F8D" w:rsidP="00A72F8D">
            <w:pPr>
              <w:ind w:firstLine="0"/>
            </w:pPr>
            <w:r>
              <w:t>Anderson</w:t>
            </w:r>
          </w:p>
        </w:tc>
        <w:tc>
          <w:tcPr>
            <w:tcW w:w="2180" w:type="dxa"/>
            <w:shd w:val="clear" w:color="auto" w:fill="auto"/>
          </w:tcPr>
          <w:p w:rsidR="00A72F8D" w:rsidRPr="00A72F8D" w:rsidRDefault="00A72F8D" w:rsidP="00A72F8D">
            <w:pPr>
              <w:ind w:firstLine="0"/>
            </w:pPr>
            <w:r>
              <w:t>Bales</w:t>
            </w:r>
          </w:p>
        </w:tc>
      </w:tr>
      <w:tr w:rsidR="00A72F8D" w:rsidRPr="00A72F8D" w:rsidTr="00A72F8D">
        <w:tc>
          <w:tcPr>
            <w:tcW w:w="2179" w:type="dxa"/>
            <w:shd w:val="clear" w:color="auto" w:fill="auto"/>
          </w:tcPr>
          <w:p w:rsidR="00A72F8D" w:rsidRPr="00A72F8D" w:rsidRDefault="00A72F8D" w:rsidP="00A72F8D">
            <w:pPr>
              <w:ind w:firstLine="0"/>
            </w:pPr>
            <w:r>
              <w:t>Ballentine</w:t>
            </w:r>
          </w:p>
        </w:tc>
        <w:tc>
          <w:tcPr>
            <w:tcW w:w="2179" w:type="dxa"/>
            <w:shd w:val="clear" w:color="auto" w:fill="auto"/>
          </w:tcPr>
          <w:p w:rsidR="00A72F8D" w:rsidRPr="00A72F8D" w:rsidRDefault="00A72F8D" w:rsidP="00A72F8D">
            <w:pPr>
              <w:ind w:firstLine="0"/>
            </w:pPr>
            <w:r>
              <w:t>Bannister</w:t>
            </w:r>
          </w:p>
        </w:tc>
        <w:tc>
          <w:tcPr>
            <w:tcW w:w="2180" w:type="dxa"/>
            <w:shd w:val="clear" w:color="auto" w:fill="auto"/>
          </w:tcPr>
          <w:p w:rsidR="00A72F8D" w:rsidRPr="00A72F8D" w:rsidRDefault="00A72F8D" w:rsidP="00A72F8D">
            <w:pPr>
              <w:ind w:firstLine="0"/>
            </w:pPr>
            <w:r>
              <w:t>Barfield</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Bowers</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Branham</w:t>
            </w:r>
          </w:p>
        </w:tc>
        <w:tc>
          <w:tcPr>
            <w:tcW w:w="2179" w:type="dxa"/>
            <w:shd w:val="clear" w:color="auto" w:fill="auto"/>
          </w:tcPr>
          <w:p w:rsidR="00A72F8D" w:rsidRPr="00A72F8D" w:rsidRDefault="00A72F8D" w:rsidP="00A72F8D">
            <w:pPr>
              <w:ind w:firstLine="0"/>
            </w:pPr>
            <w:r>
              <w:t>Brantley</w:t>
            </w:r>
          </w:p>
        </w:tc>
        <w:tc>
          <w:tcPr>
            <w:tcW w:w="2180" w:type="dxa"/>
            <w:shd w:val="clear" w:color="auto" w:fill="auto"/>
          </w:tcPr>
          <w:p w:rsidR="00A72F8D" w:rsidRPr="00A72F8D" w:rsidRDefault="00A72F8D" w:rsidP="00A72F8D">
            <w:pPr>
              <w:ind w:firstLine="0"/>
            </w:pPr>
            <w:r>
              <w:t>G. A. Brown</w:t>
            </w:r>
          </w:p>
        </w:tc>
      </w:tr>
      <w:tr w:rsidR="00A72F8D" w:rsidRPr="00A72F8D" w:rsidTr="00A72F8D">
        <w:tc>
          <w:tcPr>
            <w:tcW w:w="2179" w:type="dxa"/>
            <w:shd w:val="clear" w:color="auto" w:fill="auto"/>
          </w:tcPr>
          <w:p w:rsidR="00A72F8D" w:rsidRPr="00A72F8D" w:rsidRDefault="00A72F8D" w:rsidP="00A72F8D">
            <w:pPr>
              <w:ind w:firstLine="0"/>
            </w:pPr>
            <w:r>
              <w:t>H. B. Brown</w:t>
            </w:r>
          </w:p>
        </w:tc>
        <w:tc>
          <w:tcPr>
            <w:tcW w:w="2179" w:type="dxa"/>
            <w:shd w:val="clear" w:color="auto" w:fill="auto"/>
          </w:tcPr>
          <w:p w:rsidR="00A72F8D" w:rsidRPr="00A72F8D" w:rsidRDefault="00A72F8D" w:rsidP="00A72F8D">
            <w:pPr>
              <w:ind w:firstLine="0"/>
            </w:pPr>
            <w:r>
              <w:t>R. L. Brown</w:t>
            </w:r>
          </w:p>
        </w:tc>
        <w:tc>
          <w:tcPr>
            <w:tcW w:w="2180" w:type="dxa"/>
            <w:shd w:val="clear" w:color="auto" w:fill="auto"/>
          </w:tcPr>
          <w:p w:rsidR="00A72F8D" w:rsidRPr="00A72F8D" w:rsidRDefault="00A72F8D" w:rsidP="00A72F8D">
            <w:pPr>
              <w:ind w:firstLine="0"/>
            </w:pPr>
            <w:r>
              <w:t>Butler Garrick</w:t>
            </w:r>
          </w:p>
        </w:tc>
      </w:tr>
      <w:tr w:rsidR="00A72F8D" w:rsidRPr="00A72F8D" w:rsidTr="00A72F8D">
        <w:tc>
          <w:tcPr>
            <w:tcW w:w="2179" w:type="dxa"/>
            <w:shd w:val="clear" w:color="auto" w:fill="auto"/>
          </w:tcPr>
          <w:p w:rsidR="00A72F8D" w:rsidRPr="00A72F8D" w:rsidRDefault="00A72F8D" w:rsidP="00A72F8D">
            <w:pPr>
              <w:ind w:firstLine="0"/>
            </w:pPr>
            <w:r>
              <w:t>Chumley</w:t>
            </w:r>
          </w:p>
        </w:tc>
        <w:tc>
          <w:tcPr>
            <w:tcW w:w="2179" w:type="dxa"/>
            <w:shd w:val="clear" w:color="auto" w:fill="auto"/>
          </w:tcPr>
          <w:p w:rsidR="00A72F8D" w:rsidRPr="00A72F8D" w:rsidRDefault="00A72F8D" w:rsidP="00A72F8D">
            <w:pPr>
              <w:ind w:firstLine="0"/>
            </w:pPr>
            <w:r>
              <w:t>Clemmons</w:t>
            </w:r>
          </w:p>
        </w:tc>
        <w:tc>
          <w:tcPr>
            <w:tcW w:w="2180" w:type="dxa"/>
            <w:shd w:val="clear" w:color="auto" w:fill="auto"/>
          </w:tcPr>
          <w:p w:rsidR="00A72F8D" w:rsidRPr="00A72F8D" w:rsidRDefault="00A72F8D" w:rsidP="00A72F8D">
            <w:pPr>
              <w:ind w:firstLine="0"/>
            </w:pPr>
            <w:r>
              <w:t>Clyburn</w:t>
            </w:r>
          </w:p>
        </w:tc>
      </w:tr>
      <w:tr w:rsidR="00A72F8D" w:rsidRPr="00A72F8D" w:rsidTr="00A72F8D">
        <w:tc>
          <w:tcPr>
            <w:tcW w:w="2179" w:type="dxa"/>
            <w:shd w:val="clear" w:color="auto" w:fill="auto"/>
          </w:tcPr>
          <w:p w:rsidR="00A72F8D" w:rsidRPr="00A72F8D" w:rsidRDefault="00A72F8D" w:rsidP="00A72F8D">
            <w:pPr>
              <w:ind w:firstLine="0"/>
            </w:pPr>
            <w:r>
              <w:t>Cobb-Hunter</w:t>
            </w:r>
          </w:p>
        </w:tc>
        <w:tc>
          <w:tcPr>
            <w:tcW w:w="2179" w:type="dxa"/>
            <w:shd w:val="clear" w:color="auto" w:fill="auto"/>
          </w:tcPr>
          <w:p w:rsidR="00A72F8D" w:rsidRPr="00A72F8D" w:rsidRDefault="00A72F8D" w:rsidP="00A72F8D">
            <w:pPr>
              <w:ind w:firstLine="0"/>
            </w:pPr>
            <w:r>
              <w:t>Cole</w:t>
            </w:r>
          </w:p>
        </w:tc>
        <w:tc>
          <w:tcPr>
            <w:tcW w:w="2180" w:type="dxa"/>
            <w:shd w:val="clear" w:color="auto" w:fill="auto"/>
          </w:tcPr>
          <w:p w:rsidR="00A72F8D" w:rsidRPr="00A72F8D" w:rsidRDefault="00A72F8D" w:rsidP="00A72F8D">
            <w:pPr>
              <w:ind w:firstLine="0"/>
            </w:pPr>
            <w:r>
              <w:t>Corbin</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Edge</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Govan</w:t>
            </w:r>
          </w:p>
        </w:tc>
      </w:tr>
      <w:tr w:rsidR="00A72F8D" w:rsidRPr="00A72F8D" w:rsidTr="00A72F8D">
        <w:tc>
          <w:tcPr>
            <w:tcW w:w="2179" w:type="dxa"/>
            <w:shd w:val="clear" w:color="auto" w:fill="auto"/>
          </w:tcPr>
          <w:p w:rsidR="00A72F8D" w:rsidRPr="00A72F8D" w:rsidRDefault="00A72F8D" w:rsidP="00A72F8D">
            <w:pPr>
              <w:ind w:firstLine="0"/>
            </w:pPr>
            <w:r>
              <w:t>Hardwick</w:t>
            </w:r>
          </w:p>
        </w:tc>
        <w:tc>
          <w:tcPr>
            <w:tcW w:w="2179" w:type="dxa"/>
            <w:shd w:val="clear" w:color="auto" w:fill="auto"/>
          </w:tcPr>
          <w:p w:rsidR="00A72F8D" w:rsidRPr="00A72F8D" w:rsidRDefault="00A72F8D" w:rsidP="00A72F8D">
            <w:pPr>
              <w:ind w:firstLine="0"/>
            </w:pPr>
            <w:r>
              <w:t>Harrell</w:t>
            </w:r>
          </w:p>
        </w:tc>
        <w:tc>
          <w:tcPr>
            <w:tcW w:w="2180" w:type="dxa"/>
            <w:shd w:val="clear" w:color="auto" w:fill="auto"/>
          </w:tcPr>
          <w:p w:rsidR="00A72F8D" w:rsidRPr="00A72F8D" w:rsidRDefault="00A72F8D" w:rsidP="00A72F8D">
            <w:pPr>
              <w:ind w:firstLine="0"/>
            </w:pPr>
            <w:r>
              <w:t>Hayes</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Hodges</w:t>
            </w:r>
          </w:p>
        </w:tc>
        <w:tc>
          <w:tcPr>
            <w:tcW w:w="2180" w:type="dxa"/>
            <w:shd w:val="clear" w:color="auto" w:fill="auto"/>
          </w:tcPr>
          <w:p w:rsidR="00A72F8D" w:rsidRPr="00A72F8D" w:rsidRDefault="00A72F8D" w:rsidP="00A72F8D">
            <w:pPr>
              <w:ind w:firstLine="0"/>
            </w:pPr>
            <w:r>
              <w:t>Horne</w:t>
            </w:r>
          </w:p>
        </w:tc>
      </w:tr>
      <w:tr w:rsidR="00A72F8D" w:rsidRPr="00A72F8D" w:rsidTr="00A72F8D">
        <w:tc>
          <w:tcPr>
            <w:tcW w:w="2179" w:type="dxa"/>
            <w:shd w:val="clear" w:color="auto" w:fill="auto"/>
          </w:tcPr>
          <w:p w:rsidR="00A72F8D" w:rsidRPr="00A72F8D" w:rsidRDefault="00A72F8D" w:rsidP="00A72F8D">
            <w:pPr>
              <w:ind w:firstLine="0"/>
            </w:pPr>
            <w:r>
              <w:t>Hosey</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Limehouse</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Lucas</w:t>
            </w:r>
          </w:p>
        </w:tc>
        <w:tc>
          <w:tcPr>
            <w:tcW w:w="2179" w:type="dxa"/>
            <w:shd w:val="clear" w:color="auto" w:fill="auto"/>
          </w:tcPr>
          <w:p w:rsidR="00A72F8D" w:rsidRPr="00A72F8D" w:rsidRDefault="00A72F8D" w:rsidP="00A72F8D">
            <w:pPr>
              <w:ind w:firstLine="0"/>
            </w:pPr>
            <w:r>
              <w:t>McEachern</w:t>
            </w:r>
          </w:p>
        </w:tc>
        <w:tc>
          <w:tcPr>
            <w:tcW w:w="2180" w:type="dxa"/>
            <w:shd w:val="clear" w:color="auto" w:fill="auto"/>
          </w:tcPr>
          <w:p w:rsidR="00A72F8D" w:rsidRPr="00A72F8D" w:rsidRDefault="00A72F8D" w:rsidP="00A72F8D">
            <w:pPr>
              <w:ind w:firstLine="0"/>
            </w:pPr>
            <w:r>
              <w:t>McLeod</w:t>
            </w:r>
          </w:p>
        </w:tc>
      </w:tr>
      <w:tr w:rsidR="00A72F8D" w:rsidRPr="00A72F8D" w:rsidTr="00A72F8D">
        <w:tc>
          <w:tcPr>
            <w:tcW w:w="2179" w:type="dxa"/>
            <w:shd w:val="clear" w:color="auto" w:fill="auto"/>
          </w:tcPr>
          <w:p w:rsidR="00A72F8D" w:rsidRPr="00A72F8D" w:rsidRDefault="00A72F8D" w:rsidP="00A72F8D">
            <w:pPr>
              <w:ind w:firstLine="0"/>
            </w:pPr>
            <w:r>
              <w:t>D. C. Moss</w:t>
            </w:r>
          </w:p>
        </w:tc>
        <w:tc>
          <w:tcPr>
            <w:tcW w:w="2179" w:type="dxa"/>
            <w:shd w:val="clear" w:color="auto" w:fill="auto"/>
          </w:tcPr>
          <w:p w:rsidR="00A72F8D" w:rsidRPr="00A72F8D" w:rsidRDefault="00A72F8D" w:rsidP="00A72F8D">
            <w:pPr>
              <w:ind w:firstLine="0"/>
            </w:pPr>
            <w:r>
              <w:t>Murphy</w:t>
            </w:r>
          </w:p>
        </w:tc>
        <w:tc>
          <w:tcPr>
            <w:tcW w:w="2180" w:type="dxa"/>
            <w:shd w:val="clear" w:color="auto" w:fill="auto"/>
          </w:tcPr>
          <w:p w:rsidR="00A72F8D" w:rsidRPr="00A72F8D" w:rsidRDefault="00A72F8D" w:rsidP="00A72F8D">
            <w:pPr>
              <w:ind w:firstLine="0"/>
            </w:pPr>
            <w:r>
              <w:t>J. H. Neal</w:t>
            </w:r>
          </w:p>
        </w:tc>
      </w:tr>
      <w:tr w:rsidR="00A72F8D" w:rsidRPr="00A72F8D" w:rsidTr="00A72F8D">
        <w:tc>
          <w:tcPr>
            <w:tcW w:w="2179" w:type="dxa"/>
            <w:shd w:val="clear" w:color="auto" w:fill="auto"/>
          </w:tcPr>
          <w:p w:rsidR="00A72F8D" w:rsidRPr="00A72F8D" w:rsidRDefault="00A72F8D" w:rsidP="00A72F8D">
            <w:pPr>
              <w:ind w:firstLine="0"/>
            </w:pPr>
            <w:r>
              <w:t>J. M. Neal</w:t>
            </w:r>
          </w:p>
        </w:tc>
        <w:tc>
          <w:tcPr>
            <w:tcW w:w="2179" w:type="dxa"/>
            <w:shd w:val="clear" w:color="auto" w:fill="auto"/>
          </w:tcPr>
          <w:p w:rsidR="00A72F8D" w:rsidRPr="00A72F8D" w:rsidRDefault="00A72F8D" w:rsidP="00A72F8D">
            <w:pPr>
              <w:ind w:firstLine="0"/>
            </w:pPr>
            <w:r>
              <w:t>Neilson</w:t>
            </w:r>
          </w:p>
        </w:tc>
        <w:tc>
          <w:tcPr>
            <w:tcW w:w="2180" w:type="dxa"/>
            <w:shd w:val="clear" w:color="auto" w:fill="auto"/>
          </w:tcPr>
          <w:p w:rsidR="00A72F8D" w:rsidRPr="00A72F8D" w:rsidRDefault="00A72F8D" w:rsidP="00A72F8D">
            <w:pPr>
              <w:ind w:firstLine="0"/>
            </w:pPr>
            <w:r>
              <w:t>Norman</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Parks</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Pinson</w:t>
            </w:r>
          </w:p>
        </w:tc>
        <w:tc>
          <w:tcPr>
            <w:tcW w:w="2179" w:type="dxa"/>
            <w:shd w:val="clear" w:color="auto" w:fill="auto"/>
          </w:tcPr>
          <w:p w:rsidR="00A72F8D" w:rsidRPr="00A72F8D" w:rsidRDefault="00A72F8D" w:rsidP="00A72F8D">
            <w:pPr>
              <w:ind w:firstLine="0"/>
            </w:pPr>
            <w:r>
              <w:t>Rutherford</w:t>
            </w:r>
          </w:p>
        </w:tc>
        <w:tc>
          <w:tcPr>
            <w:tcW w:w="2180" w:type="dxa"/>
            <w:shd w:val="clear" w:color="auto" w:fill="auto"/>
          </w:tcPr>
          <w:p w:rsidR="00A72F8D" w:rsidRPr="00A72F8D" w:rsidRDefault="00A72F8D" w:rsidP="00A72F8D">
            <w:pPr>
              <w:ind w:firstLine="0"/>
            </w:pPr>
            <w:r>
              <w:t>Ryan</w:t>
            </w:r>
          </w:p>
        </w:tc>
      </w:tr>
      <w:tr w:rsidR="00A72F8D" w:rsidRPr="00A72F8D" w:rsidTr="00A72F8D">
        <w:tc>
          <w:tcPr>
            <w:tcW w:w="2179" w:type="dxa"/>
            <w:shd w:val="clear" w:color="auto" w:fill="auto"/>
          </w:tcPr>
          <w:p w:rsidR="00A72F8D" w:rsidRPr="00A72F8D" w:rsidRDefault="00A72F8D" w:rsidP="00A72F8D">
            <w:pPr>
              <w:ind w:firstLine="0"/>
            </w:pPr>
            <w:r>
              <w:t>Sabb</w:t>
            </w:r>
          </w:p>
        </w:tc>
        <w:tc>
          <w:tcPr>
            <w:tcW w:w="2179" w:type="dxa"/>
            <w:shd w:val="clear" w:color="auto" w:fill="auto"/>
          </w:tcPr>
          <w:p w:rsidR="00A72F8D" w:rsidRPr="00A72F8D" w:rsidRDefault="00A72F8D" w:rsidP="00A72F8D">
            <w:pPr>
              <w:ind w:firstLine="0"/>
            </w:pPr>
            <w:r>
              <w:t>Sandifer</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J. E. Smith</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Southard</w:t>
            </w:r>
          </w:p>
        </w:tc>
        <w:tc>
          <w:tcPr>
            <w:tcW w:w="2179" w:type="dxa"/>
            <w:shd w:val="clear" w:color="auto" w:fill="auto"/>
          </w:tcPr>
          <w:p w:rsidR="00A72F8D" w:rsidRPr="00A72F8D" w:rsidRDefault="00A72F8D" w:rsidP="00A72F8D">
            <w:pPr>
              <w:ind w:firstLine="0"/>
            </w:pPr>
            <w:r>
              <w:t>Spires</w:t>
            </w:r>
          </w:p>
        </w:tc>
        <w:tc>
          <w:tcPr>
            <w:tcW w:w="2180" w:type="dxa"/>
            <w:shd w:val="clear" w:color="auto" w:fill="auto"/>
          </w:tcPr>
          <w:p w:rsidR="00A72F8D" w:rsidRPr="00A72F8D" w:rsidRDefault="00A72F8D" w:rsidP="00A72F8D">
            <w:pPr>
              <w:ind w:firstLine="0"/>
            </w:pPr>
            <w:r>
              <w:t>Stavrinakis</w:t>
            </w:r>
          </w:p>
        </w:tc>
      </w:tr>
      <w:tr w:rsidR="00A72F8D" w:rsidRPr="00A72F8D" w:rsidTr="00A72F8D">
        <w:tc>
          <w:tcPr>
            <w:tcW w:w="2179" w:type="dxa"/>
            <w:shd w:val="clear" w:color="auto" w:fill="auto"/>
          </w:tcPr>
          <w:p w:rsidR="00A72F8D" w:rsidRPr="00A72F8D" w:rsidRDefault="00A72F8D" w:rsidP="00A72F8D">
            <w:pPr>
              <w:ind w:firstLine="0"/>
            </w:pPr>
            <w:r>
              <w:t>Stringer</w:t>
            </w:r>
          </w:p>
        </w:tc>
        <w:tc>
          <w:tcPr>
            <w:tcW w:w="2179" w:type="dxa"/>
            <w:shd w:val="clear" w:color="auto" w:fill="auto"/>
          </w:tcPr>
          <w:p w:rsidR="00A72F8D" w:rsidRPr="00A72F8D" w:rsidRDefault="00A72F8D" w:rsidP="00A72F8D">
            <w:pPr>
              <w:ind w:firstLine="0"/>
            </w:pPr>
            <w:r>
              <w:t>Tallon</w:t>
            </w:r>
          </w:p>
        </w:tc>
        <w:tc>
          <w:tcPr>
            <w:tcW w:w="2180" w:type="dxa"/>
            <w:shd w:val="clear" w:color="auto" w:fill="auto"/>
          </w:tcPr>
          <w:p w:rsidR="00A72F8D" w:rsidRPr="00A72F8D" w:rsidRDefault="00A72F8D" w:rsidP="00A72F8D">
            <w:pPr>
              <w:ind w:firstLine="0"/>
            </w:pPr>
            <w:r>
              <w:t>Taylor</w:t>
            </w:r>
          </w:p>
        </w:tc>
      </w:tr>
      <w:tr w:rsidR="00A72F8D" w:rsidRPr="00A72F8D" w:rsidTr="00A72F8D">
        <w:tc>
          <w:tcPr>
            <w:tcW w:w="2179" w:type="dxa"/>
            <w:shd w:val="clear" w:color="auto" w:fill="auto"/>
          </w:tcPr>
          <w:p w:rsidR="00A72F8D" w:rsidRPr="00A72F8D" w:rsidRDefault="00A72F8D" w:rsidP="00A72F8D">
            <w:pPr>
              <w:keepNext/>
              <w:ind w:firstLine="0"/>
            </w:pPr>
            <w:r>
              <w:t>Tribble</w:t>
            </w:r>
          </w:p>
        </w:tc>
        <w:tc>
          <w:tcPr>
            <w:tcW w:w="2179" w:type="dxa"/>
            <w:shd w:val="clear" w:color="auto" w:fill="auto"/>
          </w:tcPr>
          <w:p w:rsidR="00A72F8D" w:rsidRPr="00A72F8D" w:rsidRDefault="00A72F8D" w:rsidP="00A72F8D">
            <w:pPr>
              <w:keepNext/>
              <w:ind w:firstLine="0"/>
            </w:pPr>
            <w:r>
              <w:t>Weeks</w:t>
            </w:r>
          </w:p>
        </w:tc>
        <w:tc>
          <w:tcPr>
            <w:tcW w:w="2180" w:type="dxa"/>
            <w:shd w:val="clear" w:color="auto" w:fill="auto"/>
          </w:tcPr>
          <w:p w:rsidR="00A72F8D" w:rsidRPr="00A72F8D" w:rsidRDefault="00A72F8D" w:rsidP="00A72F8D">
            <w:pPr>
              <w:keepNext/>
              <w:ind w:firstLine="0"/>
            </w:pPr>
            <w:r>
              <w:t>Whitmire</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Total--80</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Bedingfield</w:t>
            </w:r>
          </w:p>
        </w:tc>
        <w:tc>
          <w:tcPr>
            <w:tcW w:w="2179" w:type="dxa"/>
            <w:shd w:val="clear" w:color="auto" w:fill="auto"/>
          </w:tcPr>
          <w:p w:rsidR="00A72F8D" w:rsidRPr="00A72F8D" w:rsidRDefault="00A72F8D" w:rsidP="00A72F8D">
            <w:pPr>
              <w:keepNext/>
              <w:ind w:firstLine="0"/>
            </w:pPr>
            <w:r>
              <w:t>Bingham</w:t>
            </w:r>
          </w:p>
        </w:tc>
        <w:tc>
          <w:tcPr>
            <w:tcW w:w="2180" w:type="dxa"/>
            <w:shd w:val="clear" w:color="auto" w:fill="auto"/>
          </w:tcPr>
          <w:p w:rsidR="00A72F8D" w:rsidRPr="00A72F8D" w:rsidRDefault="00A72F8D" w:rsidP="00A72F8D">
            <w:pPr>
              <w:keepNext/>
              <w:ind w:firstLine="0"/>
            </w:pPr>
            <w:r>
              <w:t>Crawford</w:t>
            </w:r>
          </w:p>
        </w:tc>
      </w:tr>
      <w:tr w:rsidR="00A72F8D" w:rsidRPr="00A72F8D" w:rsidTr="00A72F8D">
        <w:tc>
          <w:tcPr>
            <w:tcW w:w="2179" w:type="dxa"/>
            <w:shd w:val="clear" w:color="auto" w:fill="auto"/>
          </w:tcPr>
          <w:p w:rsidR="00A72F8D" w:rsidRPr="00A72F8D" w:rsidRDefault="00A72F8D" w:rsidP="00A72F8D">
            <w:pPr>
              <w:ind w:firstLine="0"/>
            </w:pPr>
            <w:r>
              <w:t>Delleney</w:t>
            </w:r>
          </w:p>
        </w:tc>
        <w:tc>
          <w:tcPr>
            <w:tcW w:w="2179" w:type="dxa"/>
            <w:shd w:val="clear" w:color="auto" w:fill="auto"/>
          </w:tcPr>
          <w:p w:rsidR="00A72F8D" w:rsidRPr="00A72F8D" w:rsidRDefault="00A72F8D" w:rsidP="00A72F8D">
            <w:pPr>
              <w:ind w:firstLine="0"/>
            </w:pPr>
            <w:r>
              <w:t>Gilliard</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Jefferson</w:t>
            </w:r>
          </w:p>
        </w:tc>
        <w:tc>
          <w:tcPr>
            <w:tcW w:w="2180" w:type="dxa"/>
            <w:shd w:val="clear" w:color="auto" w:fill="auto"/>
          </w:tcPr>
          <w:p w:rsidR="00A72F8D" w:rsidRPr="00A72F8D" w:rsidRDefault="00A72F8D" w:rsidP="00A72F8D">
            <w:pPr>
              <w:ind w:firstLine="0"/>
            </w:pPr>
            <w:r>
              <w:t>Lowe</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Ott</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keepNext/>
              <w:ind w:firstLine="0"/>
            </w:pPr>
            <w:r>
              <w:t>Sellers</w:t>
            </w:r>
          </w:p>
        </w:tc>
        <w:tc>
          <w:tcPr>
            <w:tcW w:w="2179" w:type="dxa"/>
            <w:shd w:val="clear" w:color="auto" w:fill="auto"/>
          </w:tcPr>
          <w:p w:rsidR="00A72F8D" w:rsidRPr="00A72F8D" w:rsidRDefault="00A72F8D" w:rsidP="00A72F8D">
            <w:pPr>
              <w:keepNext/>
              <w:ind w:firstLine="0"/>
            </w:pPr>
            <w:r>
              <w:t>G. R. Smith</w:t>
            </w:r>
          </w:p>
        </w:tc>
        <w:tc>
          <w:tcPr>
            <w:tcW w:w="2180" w:type="dxa"/>
            <w:shd w:val="clear" w:color="auto" w:fill="auto"/>
          </w:tcPr>
          <w:p w:rsidR="00A72F8D" w:rsidRPr="00A72F8D" w:rsidRDefault="00A72F8D" w:rsidP="00A72F8D">
            <w:pPr>
              <w:keepNext/>
              <w:ind w:firstLine="0"/>
            </w:pPr>
            <w:r>
              <w:t>Thayer</w:t>
            </w:r>
          </w:p>
        </w:tc>
      </w:tr>
      <w:tr w:rsidR="00A72F8D" w:rsidRPr="00A72F8D" w:rsidTr="00A72F8D">
        <w:tc>
          <w:tcPr>
            <w:tcW w:w="2179" w:type="dxa"/>
            <w:shd w:val="clear" w:color="auto" w:fill="auto"/>
          </w:tcPr>
          <w:p w:rsidR="00A72F8D" w:rsidRPr="00A72F8D" w:rsidRDefault="00A72F8D" w:rsidP="00A72F8D">
            <w:pPr>
              <w:keepNext/>
              <w:ind w:firstLine="0"/>
            </w:pPr>
            <w:r>
              <w:t>Toole</w:t>
            </w:r>
          </w:p>
        </w:tc>
        <w:tc>
          <w:tcPr>
            <w:tcW w:w="2179" w:type="dxa"/>
            <w:shd w:val="clear" w:color="auto" w:fill="auto"/>
          </w:tcPr>
          <w:p w:rsidR="00A72F8D" w:rsidRPr="00A72F8D" w:rsidRDefault="00A72F8D" w:rsidP="00A72F8D">
            <w:pPr>
              <w:keepNext/>
              <w:ind w:firstLine="0"/>
            </w:pP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Total--16</w:t>
      </w:r>
    </w:p>
    <w:p w:rsidR="00A72F8D" w:rsidRDefault="00A72F8D" w:rsidP="00A72F8D">
      <w:pPr>
        <w:jc w:val="center"/>
        <w:rPr>
          <w:b/>
        </w:rPr>
      </w:pPr>
    </w:p>
    <w:p w:rsidR="00A72F8D" w:rsidRDefault="00A72F8D" w:rsidP="00A72F8D">
      <w:r>
        <w:t xml:space="preserve">So, the Bill was read the second time and ordered to third reading.  </w:t>
      </w:r>
    </w:p>
    <w:p w:rsidR="00A72F8D" w:rsidRDefault="00A72F8D" w:rsidP="00A72F8D"/>
    <w:p w:rsidR="00A72F8D" w:rsidRDefault="00A72F8D" w:rsidP="00A72F8D">
      <w:pPr>
        <w:keepNext/>
        <w:jc w:val="center"/>
        <w:rPr>
          <w:b/>
        </w:rPr>
      </w:pPr>
      <w:r w:rsidRPr="00A72F8D">
        <w:rPr>
          <w:b/>
        </w:rPr>
        <w:t>OBJECTION TO MOTION</w:t>
      </w:r>
    </w:p>
    <w:p w:rsidR="00A72F8D" w:rsidRDefault="00A72F8D" w:rsidP="00A72F8D">
      <w:r>
        <w:t>Rep. SANDIFER asked unanimous consent that H. 4054 be read a third time tomorrow.</w:t>
      </w:r>
    </w:p>
    <w:p w:rsidR="00A72F8D" w:rsidRDefault="00A72F8D" w:rsidP="00A72F8D">
      <w:r>
        <w:t>Rep. CRAWFORD objected.</w:t>
      </w:r>
    </w:p>
    <w:p w:rsidR="00A72F8D" w:rsidRDefault="00A72F8D" w:rsidP="00A72F8D"/>
    <w:p w:rsidR="00A72F8D" w:rsidRDefault="00A72F8D" w:rsidP="00A72F8D">
      <w:pPr>
        <w:keepNext/>
        <w:jc w:val="center"/>
        <w:rPr>
          <w:b/>
        </w:rPr>
      </w:pPr>
      <w:r w:rsidRPr="00A72F8D">
        <w:rPr>
          <w:b/>
        </w:rPr>
        <w:t>H. 4200--ORDERED TO THIRD READING</w:t>
      </w:r>
    </w:p>
    <w:p w:rsidR="00A72F8D" w:rsidRDefault="00A72F8D" w:rsidP="00A72F8D">
      <w:pPr>
        <w:keepNext/>
      </w:pPr>
      <w:r>
        <w:t>The following Bill was taken up:</w:t>
      </w:r>
    </w:p>
    <w:p w:rsidR="00A72F8D" w:rsidRDefault="00A72F8D" w:rsidP="00A72F8D">
      <w:pPr>
        <w:keepNext/>
      </w:pPr>
      <w:bookmarkStart w:id="109" w:name="include_clip_start_193"/>
      <w:bookmarkEnd w:id="109"/>
    </w:p>
    <w:p w:rsidR="00A72F8D" w:rsidRDefault="00A72F8D" w:rsidP="00A72F8D">
      <w:r>
        <w:t>H. 4200 -- Reps. Hardwick, Cooper, Clemmons, Frye, Ott, Funderburk, H. B. Brown, Battle, Agnew, McCoy, McEachern, Atwater, Williams, Spires, J. H. Neal, Gilliard, Sabb, Toole, Butler Garrick, Govan, Hiott, Stringer, Ballentine, Murphy, Knight, G. A. Brown, Chumley, Corbin, Crosby, Daning, Dillard, Hixon, Lowe, V. S. Moss, Neilson, Ryan, Willis, Hodges, Whipper, R. L. Brown and Brady: A BILL TO AMEND THE CODE OF LAWS OF SOUTH CAROLINA, 1976, BY ADDING SECTION 46-3-25 SO AS TO REQUIRE THE DEPARTMENT OF AGRICULTURE TO CREATE AND MAINTAIN A PROGRAM TO ENCOURAGE SCHOOLS TO SERVE LOCALLY GROWN, MINIMALLY PROCESSED FARM FOODS.</w:t>
      </w:r>
    </w:p>
    <w:p w:rsidR="00A72F8D" w:rsidRDefault="00A72F8D" w:rsidP="00A72F8D">
      <w:bookmarkStart w:id="110" w:name="include_clip_end_193"/>
      <w:bookmarkEnd w:id="110"/>
    </w:p>
    <w:p w:rsidR="00A72F8D" w:rsidRDefault="00A72F8D" w:rsidP="00A72F8D">
      <w:r>
        <w:t>Rep. FRYE explained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11" w:name="vote_start195"/>
      <w:bookmarkEnd w:id="111"/>
      <w:r>
        <w:t>Yeas 98;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Barfield</w:t>
            </w:r>
          </w:p>
        </w:tc>
        <w:tc>
          <w:tcPr>
            <w:tcW w:w="2180" w:type="dxa"/>
            <w:shd w:val="clear" w:color="auto" w:fill="auto"/>
          </w:tcPr>
          <w:p w:rsidR="00A72F8D" w:rsidRPr="00A72F8D" w:rsidRDefault="00A72F8D" w:rsidP="00A72F8D">
            <w:pPr>
              <w:ind w:firstLine="0"/>
            </w:pPr>
            <w:r>
              <w:t>Bedingfield</w:t>
            </w:r>
          </w:p>
        </w:tc>
      </w:tr>
      <w:tr w:rsidR="00A72F8D" w:rsidRPr="00A72F8D" w:rsidTr="00A72F8D">
        <w:tc>
          <w:tcPr>
            <w:tcW w:w="2179" w:type="dxa"/>
            <w:shd w:val="clear" w:color="auto" w:fill="auto"/>
          </w:tcPr>
          <w:p w:rsidR="00A72F8D" w:rsidRPr="00A72F8D" w:rsidRDefault="00A72F8D" w:rsidP="00A72F8D">
            <w:pPr>
              <w:ind w:firstLine="0"/>
            </w:pPr>
            <w:r>
              <w:t>Bingham</w:t>
            </w:r>
          </w:p>
        </w:tc>
        <w:tc>
          <w:tcPr>
            <w:tcW w:w="2179" w:type="dxa"/>
            <w:shd w:val="clear" w:color="auto" w:fill="auto"/>
          </w:tcPr>
          <w:p w:rsidR="00A72F8D" w:rsidRPr="00A72F8D" w:rsidRDefault="00A72F8D" w:rsidP="00A72F8D">
            <w:pPr>
              <w:ind w:firstLine="0"/>
            </w:pPr>
            <w:r>
              <w:t>Bowen</w:t>
            </w:r>
          </w:p>
        </w:tc>
        <w:tc>
          <w:tcPr>
            <w:tcW w:w="2180" w:type="dxa"/>
            <w:shd w:val="clear" w:color="auto" w:fill="auto"/>
          </w:tcPr>
          <w:p w:rsidR="00A72F8D" w:rsidRPr="00A72F8D" w:rsidRDefault="00A72F8D" w:rsidP="00A72F8D">
            <w:pPr>
              <w:ind w:firstLine="0"/>
            </w:pPr>
            <w:r>
              <w:t>Bowers</w:t>
            </w:r>
          </w:p>
        </w:tc>
      </w:tr>
      <w:tr w:rsidR="00A72F8D" w:rsidRPr="00A72F8D" w:rsidTr="00A72F8D">
        <w:tc>
          <w:tcPr>
            <w:tcW w:w="2179" w:type="dxa"/>
            <w:shd w:val="clear" w:color="auto" w:fill="auto"/>
          </w:tcPr>
          <w:p w:rsidR="00A72F8D" w:rsidRPr="00A72F8D" w:rsidRDefault="00A72F8D" w:rsidP="00A72F8D">
            <w:pPr>
              <w:ind w:firstLine="0"/>
            </w:pPr>
            <w:r>
              <w:t>Brady</w:t>
            </w:r>
          </w:p>
        </w:tc>
        <w:tc>
          <w:tcPr>
            <w:tcW w:w="2179" w:type="dxa"/>
            <w:shd w:val="clear" w:color="auto" w:fill="auto"/>
          </w:tcPr>
          <w:p w:rsidR="00A72F8D" w:rsidRPr="00A72F8D" w:rsidRDefault="00A72F8D" w:rsidP="00A72F8D">
            <w:pPr>
              <w:ind w:firstLine="0"/>
            </w:pPr>
            <w:r>
              <w:t>Branham</w:t>
            </w:r>
          </w:p>
        </w:tc>
        <w:tc>
          <w:tcPr>
            <w:tcW w:w="2180" w:type="dxa"/>
            <w:shd w:val="clear" w:color="auto" w:fill="auto"/>
          </w:tcPr>
          <w:p w:rsidR="00A72F8D" w:rsidRPr="00A72F8D" w:rsidRDefault="00A72F8D" w:rsidP="00A72F8D">
            <w:pPr>
              <w:ind w:firstLine="0"/>
            </w:pPr>
            <w:r>
              <w:t>Brantley</w:t>
            </w:r>
          </w:p>
        </w:tc>
      </w:tr>
      <w:tr w:rsidR="00A72F8D" w:rsidRPr="00A72F8D" w:rsidTr="00A72F8D">
        <w:tc>
          <w:tcPr>
            <w:tcW w:w="2179" w:type="dxa"/>
            <w:shd w:val="clear" w:color="auto" w:fill="auto"/>
          </w:tcPr>
          <w:p w:rsidR="00A72F8D" w:rsidRPr="00A72F8D" w:rsidRDefault="00A72F8D" w:rsidP="00A72F8D">
            <w:pPr>
              <w:ind w:firstLine="0"/>
            </w:pPr>
            <w:r>
              <w:t>G. A. Brown</w:t>
            </w:r>
          </w:p>
        </w:tc>
        <w:tc>
          <w:tcPr>
            <w:tcW w:w="2179" w:type="dxa"/>
            <w:shd w:val="clear" w:color="auto" w:fill="auto"/>
          </w:tcPr>
          <w:p w:rsidR="00A72F8D" w:rsidRPr="00A72F8D" w:rsidRDefault="00A72F8D" w:rsidP="00A72F8D">
            <w:pPr>
              <w:ind w:firstLine="0"/>
            </w:pPr>
            <w:r>
              <w:t>R. L. Brown</w:t>
            </w:r>
          </w:p>
        </w:tc>
        <w:tc>
          <w:tcPr>
            <w:tcW w:w="2180" w:type="dxa"/>
            <w:shd w:val="clear" w:color="auto" w:fill="auto"/>
          </w:tcPr>
          <w:p w:rsidR="00A72F8D" w:rsidRPr="00A72F8D" w:rsidRDefault="00A72F8D" w:rsidP="00A72F8D">
            <w:pPr>
              <w:ind w:firstLine="0"/>
            </w:pPr>
            <w:r>
              <w:t>Butler Garrick</w:t>
            </w:r>
          </w:p>
        </w:tc>
      </w:tr>
      <w:tr w:rsidR="00A72F8D" w:rsidRPr="00A72F8D" w:rsidTr="00A72F8D">
        <w:tc>
          <w:tcPr>
            <w:tcW w:w="2179" w:type="dxa"/>
            <w:shd w:val="clear" w:color="auto" w:fill="auto"/>
          </w:tcPr>
          <w:p w:rsidR="00A72F8D" w:rsidRPr="00A72F8D" w:rsidRDefault="00A72F8D" w:rsidP="00A72F8D">
            <w:pPr>
              <w:ind w:firstLine="0"/>
            </w:pPr>
            <w:r>
              <w:t>Chumley</w:t>
            </w:r>
          </w:p>
        </w:tc>
        <w:tc>
          <w:tcPr>
            <w:tcW w:w="2179" w:type="dxa"/>
            <w:shd w:val="clear" w:color="auto" w:fill="auto"/>
          </w:tcPr>
          <w:p w:rsidR="00A72F8D" w:rsidRPr="00A72F8D" w:rsidRDefault="00A72F8D" w:rsidP="00A72F8D">
            <w:pPr>
              <w:ind w:firstLine="0"/>
            </w:pPr>
            <w:r>
              <w:t>Clemmons</w:t>
            </w:r>
          </w:p>
        </w:tc>
        <w:tc>
          <w:tcPr>
            <w:tcW w:w="2180" w:type="dxa"/>
            <w:shd w:val="clear" w:color="auto" w:fill="auto"/>
          </w:tcPr>
          <w:p w:rsidR="00A72F8D" w:rsidRPr="00A72F8D" w:rsidRDefault="00A72F8D" w:rsidP="00A72F8D">
            <w:pPr>
              <w:ind w:firstLine="0"/>
            </w:pPr>
            <w:r>
              <w:t>Clyburn</w:t>
            </w:r>
          </w:p>
        </w:tc>
      </w:tr>
      <w:tr w:rsidR="00A72F8D" w:rsidRPr="00A72F8D" w:rsidTr="00A72F8D">
        <w:tc>
          <w:tcPr>
            <w:tcW w:w="2179" w:type="dxa"/>
            <w:shd w:val="clear" w:color="auto" w:fill="auto"/>
          </w:tcPr>
          <w:p w:rsidR="00A72F8D" w:rsidRPr="00A72F8D" w:rsidRDefault="00A72F8D" w:rsidP="00A72F8D">
            <w:pPr>
              <w:ind w:firstLine="0"/>
            </w:pPr>
            <w:r>
              <w:t>Cobb-Hunter</w:t>
            </w:r>
          </w:p>
        </w:tc>
        <w:tc>
          <w:tcPr>
            <w:tcW w:w="2179" w:type="dxa"/>
            <w:shd w:val="clear" w:color="auto" w:fill="auto"/>
          </w:tcPr>
          <w:p w:rsidR="00A72F8D" w:rsidRPr="00A72F8D" w:rsidRDefault="00A72F8D" w:rsidP="00A72F8D">
            <w:pPr>
              <w:ind w:firstLine="0"/>
            </w:pPr>
            <w:r>
              <w:t>Cole</w:t>
            </w:r>
          </w:p>
        </w:tc>
        <w:tc>
          <w:tcPr>
            <w:tcW w:w="2180" w:type="dxa"/>
            <w:shd w:val="clear" w:color="auto" w:fill="auto"/>
          </w:tcPr>
          <w:p w:rsidR="00A72F8D" w:rsidRPr="00A72F8D" w:rsidRDefault="00A72F8D" w:rsidP="00A72F8D">
            <w:pPr>
              <w:ind w:firstLine="0"/>
            </w:pPr>
            <w:r>
              <w:t>Corbin</w:t>
            </w:r>
          </w:p>
        </w:tc>
      </w:tr>
      <w:tr w:rsidR="00A72F8D" w:rsidRPr="00A72F8D" w:rsidTr="00A72F8D">
        <w:tc>
          <w:tcPr>
            <w:tcW w:w="2179" w:type="dxa"/>
            <w:shd w:val="clear" w:color="auto" w:fill="auto"/>
          </w:tcPr>
          <w:p w:rsidR="00A72F8D" w:rsidRPr="00A72F8D" w:rsidRDefault="00A72F8D" w:rsidP="00A72F8D">
            <w:pPr>
              <w:ind w:firstLine="0"/>
            </w:pPr>
            <w:r>
              <w:t>Crawford</w:t>
            </w:r>
          </w:p>
        </w:tc>
        <w:tc>
          <w:tcPr>
            <w:tcW w:w="2179" w:type="dxa"/>
            <w:shd w:val="clear" w:color="auto" w:fill="auto"/>
          </w:tcPr>
          <w:p w:rsidR="00A72F8D" w:rsidRPr="00A72F8D" w:rsidRDefault="00A72F8D" w:rsidP="00A72F8D">
            <w:pPr>
              <w:ind w:firstLine="0"/>
            </w:pPr>
            <w:r>
              <w:t>Crosby</w:t>
            </w:r>
          </w:p>
        </w:tc>
        <w:tc>
          <w:tcPr>
            <w:tcW w:w="2180" w:type="dxa"/>
            <w:shd w:val="clear" w:color="auto" w:fill="auto"/>
          </w:tcPr>
          <w:p w:rsidR="00A72F8D" w:rsidRPr="00A72F8D" w:rsidRDefault="00A72F8D" w:rsidP="00A72F8D">
            <w:pPr>
              <w:ind w:firstLine="0"/>
            </w:pPr>
            <w:r>
              <w:t>Daning</w:t>
            </w:r>
          </w:p>
        </w:tc>
      </w:tr>
      <w:tr w:rsidR="00A72F8D" w:rsidRPr="00A72F8D" w:rsidTr="00A72F8D">
        <w:tc>
          <w:tcPr>
            <w:tcW w:w="2179" w:type="dxa"/>
            <w:shd w:val="clear" w:color="auto" w:fill="auto"/>
          </w:tcPr>
          <w:p w:rsidR="00A72F8D" w:rsidRPr="00A72F8D" w:rsidRDefault="00A72F8D" w:rsidP="00A72F8D">
            <w:pPr>
              <w:ind w:firstLine="0"/>
            </w:pPr>
            <w:r>
              <w:t>Delleney</w:t>
            </w:r>
          </w:p>
        </w:tc>
        <w:tc>
          <w:tcPr>
            <w:tcW w:w="2179" w:type="dxa"/>
            <w:shd w:val="clear" w:color="auto" w:fill="auto"/>
          </w:tcPr>
          <w:p w:rsidR="00A72F8D" w:rsidRPr="00A72F8D" w:rsidRDefault="00A72F8D" w:rsidP="00A72F8D">
            <w:pPr>
              <w:ind w:firstLine="0"/>
            </w:pPr>
            <w:r>
              <w:t>Dillard</w:t>
            </w:r>
          </w:p>
        </w:tc>
        <w:tc>
          <w:tcPr>
            <w:tcW w:w="2180" w:type="dxa"/>
            <w:shd w:val="clear" w:color="auto" w:fill="auto"/>
          </w:tcPr>
          <w:p w:rsidR="00A72F8D" w:rsidRPr="00A72F8D" w:rsidRDefault="00A72F8D" w:rsidP="00A72F8D">
            <w:pPr>
              <w:ind w:firstLine="0"/>
            </w:pPr>
            <w:r>
              <w:t>Edge</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Hamilton</w:t>
            </w:r>
          </w:p>
        </w:tc>
        <w:tc>
          <w:tcPr>
            <w:tcW w:w="2180" w:type="dxa"/>
            <w:shd w:val="clear" w:color="auto" w:fill="auto"/>
          </w:tcPr>
          <w:p w:rsidR="00A72F8D" w:rsidRPr="00A72F8D" w:rsidRDefault="00A72F8D" w:rsidP="00A72F8D">
            <w:pPr>
              <w:ind w:firstLine="0"/>
            </w:pPr>
            <w:r>
              <w:t>Hardwick</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Hart</w:t>
            </w:r>
          </w:p>
        </w:tc>
      </w:tr>
      <w:tr w:rsidR="00A72F8D" w:rsidRPr="00A72F8D" w:rsidTr="00A72F8D">
        <w:tc>
          <w:tcPr>
            <w:tcW w:w="2179" w:type="dxa"/>
            <w:shd w:val="clear" w:color="auto" w:fill="auto"/>
          </w:tcPr>
          <w:p w:rsidR="00A72F8D" w:rsidRPr="00A72F8D" w:rsidRDefault="00A72F8D" w:rsidP="00A72F8D">
            <w:pPr>
              <w:ind w:firstLine="0"/>
            </w:pPr>
            <w:r>
              <w:t>Hayes</w:t>
            </w:r>
          </w:p>
        </w:tc>
        <w:tc>
          <w:tcPr>
            <w:tcW w:w="2179" w:type="dxa"/>
            <w:shd w:val="clear" w:color="auto" w:fill="auto"/>
          </w:tcPr>
          <w:p w:rsidR="00A72F8D" w:rsidRPr="00A72F8D" w:rsidRDefault="00A72F8D" w:rsidP="00A72F8D">
            <w:pPr>
              <w:ind w:firstLine="0"/>
            </w:pPr>
            <w:r>
              <w:t>Hearn</w:t>
            </w:r>
          </w:p>
        </w:tc>
        <w:tc>
          <w:tcPr>
            <w:tcW w:w="2180" w:type="dxa"/>
            <w:shd w:val="clear" w:color="auto" w:fill="auto"/>
          </w:tcPr>
          <w:p w:rsidR="00A72F8D" w:rsidRPr="00A72F8D" w:rsidRDefault="00A72F8D" w:rsidP="00A72F8D">
            <w:pPr>
              <w:ind w:firstLine="0"/>
            </w:pPr>
            <w:r>
              <w:t>Henderson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Howard</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Limehouse</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Merrill</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J. M. Neal</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ind w:firstLine="0"/>
            </w:pPr>
            <w:r>
              <w:t>Norman</w:t>
            </w:r>
          </w:p>
        </w:tc>
        <w:tc>
          <w:tcPr>
            <w:tcW w:w="2179" w:type="dxa"/>
            <w:shd w:val="clear" w:color="auto" w:fill="auto"/>
          </w:tcPr>
          <w:p w:rsidR="00A72F8D" w:rsidRPr="00A72F8D" w:rsidRDefault="00A72F8D" w:rsidP="00A72F8D">
            <w:pPr>
              <w:ind w:firstLine="0"/>
            </w:pPr>
            <w:r>
              <w:t>Ott</w:t>
            </w:r>
          </w:p>
        </w:tc>
        <w:tc>
          <w:tcPr>
            <w:tcW w:w="2180" w:type="dxa"/>
            <w:shd w:val="clear" w:color="auto" w:fill="auto"/>
          </w:tcPr>
          <w:p w:rsidR="00A72F8D" w:rsidRPr="00A72F8D" w:rsidRDefault="00A72F8D" w:rsidP="00A72F8D">
            <w:pPr>
              <w:ind w:firstLine="0"/>
            </w:pPr>
            <w:r>
              <w:t>Owens</w:t>
            </w:r>
          </w:p>
        </w:tc>
      </w:tr>
      <w:tr w:rsidR="00A72F8D" w:rsidRPr="00A72F8D" w:rsidTr="00A72F8D">
        <w:tc>
          <w:tcPr>
            <w:tcW w:w="2179" w:type="dxa"/>
            <w:shd w:val="clear" w:color="auto" w:fill="auto"/>
          </w:tcPr>
          <w:p w:rsidR="00A72F8D" w:rsidRPr="00A72F8D" w:rsidRDefault="00A72F8D" w:rsidP="00A72F8D">
            <w:pPr>
              <w:ind w:firstLine="0"/>
            </w:pPr>
            <w:r>
              <w:t>Parks</w:t>
            </w:r>
          </w:p>
        </w:tc>
        <w:tc>
          <w:tcPr>
            <w:tcW w:w="2179" w:type="dxa"/>
            <w:shd w:val="clear" w:color="auto" w:fill="auto"/>
          </w:tcPr>
          <w:p w:rsidR="00A72F8D" w:rsidRPr="00A72F8D" w:rsidRDefault="00A72F8D" w:rsidP="00A72F8D">
            <w:pPr>
              <w:ind w:firstLine="0"/>
            </w:pPr>
            <w:r>
              <w:t>Patrick</w:t>
            </w:r>
          </w:p>
        </w:tc>
        <w:tc>
          <w:tcPr>
            <w:tcW w:w="2180" w:type="dxa"/>
            <w:shd w:val="clear" w:color="auto" w:fill="auto"/>
          </w:tcPr>
          <w:p w:rsidR="00A72F8D" w:rsidRPr="00A72F8D" w:rsidRDefault="00A72F8D" w:rsidP="00A72F8D">
            <w:pPr>
              <w:ind w:firstLine="0"/>
            </w:pPr>
            <w:r>
              <w:t>Pinson</w:t>
            </w:r>
          </w:p>
        </w:tc>
      </w:tr>
      <w:tr w:rsidR="00A72F8D" w:rsidRPr="00A72F8D" w:rsidTr="00A72F8D">
        <w:tc>
          <w:tcPr>
            <w:tcW w:w="2179" w:type="dxa"/>
            <w:shd w:val="clear" w:color="auto" w:fill="auto"/>
          </w:tcPr>
          <w:p w:rsidR="00A72F8D" w:rsidRPr="00A72F8D" w:rsidRDefault="00A72F8D" w:rsidP="00A72F8D">
            <w:pPr>
              <w:ind w:firstLine="0"/>
            </w:pPr>
            <w:r>
              <w:t>Putnam</w:t>
            </w:r>
          </w:p>
        </w:tc>
        <w:tc>
          <w:tcPr>
            <w:tcW w:w="2179" w:type="dxa"/>
            <w:shd w:val="clear" w:color="auto" w:fill="auto"/>
          </w:tcPr>
          <w:p w:rsidR="00A72F8D" w:rsidRPr="00A72F8D" w:rsidRDefault="00A72F8D" w:rsidP="00A72F8D">
            <w:pPr>
              <w:ind w:firstLine="0"/>
            </w:pPr>
            <w:r>
              <w:t>Quinn</w:t>
            </w:r>
          </w:p>
        </w:tc>
        <w:tc>
          <w:tcPr>
            <w:tcW w:w="2180" w:type="dxa"/>
            <w:shd w:val="clear" w:color="auto" w:fill="auto"/>
          </w:tcPr>
          <w:p w:rsidR="00A72F8D" w:rsidRPr="00A72F8D" w:rsidRDefault="00A72F8D" w:rsidP="00A72F8D">
            <w:pPr>
              <w:ind w:firstLine="0"/>
            </w:pPr>
            <w:r>
              <w:t>Rutherford</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Sellers</w:t>
            </w:r>
          </w:p>
        </w:tc>
      </w:tr>
      <w:tr w:rsidR="00A72F8D" w:rsidRPr="00A72F8D" w:rsidTr="00A72F8D">
        <w:tc>
          <w:tcPr>
            <w:tcW w:w="2179" w:type="dxa"/>
            <w:shd w:val="clear" w:color="auto" w:fill="auto"/>
          </w:tcPr>
          <w:p w:rsidR="00A72F8D" w:rsidRPr="00A72F8D" w:rsidRDefault="00A72F8D" w:rsidP="00A72F8D">
            <w:pPr>
              <w:ind w:firstLine="0"/>
            </w:pPr>
            <w:r>
              <w:t>Skelton</w:t>
            </w:r>
          </w:p>
        </w:tc>
        <w:tc>
          <w:tcPr>
            <w:tcW w:w="2179" w:type="dxa"/>
            <w:shd w:val="clear" w:color="auto" w:fill="auto"/>
          </w:tcPr>
          <w:p w:rsidR="00A72F8D" w:rsidRPr="00A72F8D" w:rsidRDefault="00A72F8D" w:rsidP="00A72F8D">
            <w:pPr>
              <w:ind w:firstLine="0"/>
            </w:pPr>
            <w:r>
              <w:t>G. M. Smith</w:t>
            </w:r>
          </w:p>
        </w:tc>
        <w:tc>
          <w:tcPr>
            <w:tcW w:w="2180" w:type="dxa"/>
            <w:shd w:val="clear" w:color="auto" w:fill="auto"/>
          </w:tcPr>
          <w:p w:rsidR="00A72F8D" w:rsidRPr="00A72F8D" w:rsidRDefault="00A72F8D" w:rsidP="00A72F8D">
            <w:pPr>
              <w:ind w:firstLine="0"/>
            </w:pPr>
            <w:r>
              <w:t>G. R.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Stringer</w:t>
            </w:r>
          </w:p>
        </w:tc>
      </w:tr>
      <w:tr w:rsidR="00A72F8D" w:rsidRPr="00A72F8D" w:rsidTr="00A72F8D">
        <w:tc>
          <w:tcPr>
            <w:tcW w:w="2179" w:type="dxa"/>
            <w:shd w:val="clear" w:color="auto" w:fill="auto"/>
          </w:tcPr>
          <w:p w:rsidR="00A72F8D" w:rsidRPr="00A72F8D" w:rsidRDefault="00A72F8D" w:rsidP="00A72F8D">
            <w:pPr>
              <w:ind w:firstLine="0"/>
            </w:pPr>
            <w:r>
              <w:t>Tallon</w:t>
            </w:r>
          </w:p>
        </w:tc>
        <w:tc>
          <w:tcPr>
            <w:tcW w:w="2179" w:type="dxa"/>
            <w:shd w:val="clear" w:color="auto" w:fill="auto"/>
          </w:tcPr>
          <w:p w:rsidR="00A72F8D" w:rsidRPr="00A72F8D" w:rsidRDefault="00A72F8D" w:rsidP="00A72F8D">
            <w:pPr>
              <w:ind w:firstLine="0"/>
            </w:pPr>
            <w:r>
              <w:t>Taylor</w:t>
            </w:r>
          </w:p>
        </w:tc>
        <w:tc>
          <w:tcPr>
            <w:tcW w:w="2180" w:type="dxa"/>
            <w:shd w:val="clear" w:color="auto" w:fill="auto"/>
          </w:tcPr>
          <w:p w:rsidR="00A72F8D" w:rsidRPr="00A72F8D" w:rsidRDefault="00A72F8D" w:rsidP="00A72F8D">
            <w:pPr>
              <w:ind w:firstLine="0"/>
            </w:pPr>
            <w:r>
              <w:t>Thayer</w:t>
            </w:r>
          </w:p>
        </w:tc>
      </w:tr>
      <w:tr w:rsidR="00A72F8D" w:rsidRPr="00A72F8D" w:rsidTr="00A72F8D">
        <w:tc>
          <w:tcPr>
            <w:tcW w:w="2179" w:type="dxa"/>
            <w:shd w:val="clear" w:color="auto" w:fill="auto"/>
          </w:tcPr>
          <w:p w:rsidR="00A72F8D" w:rsidRPr="00A72F8D" w:rsidRDefault="00A72F8D" w:rsidP="00A72F8D">
            <w:pPr>
              <w:ind w:firstLine="0"/>
            </w:pPr>
            <w:r>
              <w:t>Toole</w:t>
            </w:r>
          </w:p>
        </w:tc>
        <w:tc>
          <w:tcPr>
            <w:tcW w:w="2179" w:type="dxa"/>
            <w:shd w:val="clear" w:color="auto" w:fill="auto"/>
          </w:tcPr>
          <w:p w:rsidR="00A72F8D" w:rsidRPr="00A72F8D" w:rsidRDefault="00A72F8D" w:rsidP="00A72F8D">
            <w:pPr>
              <w:ind w:firstLine="0"/>
            </w:pPr>
            <w:r>
              <w:t>Tribble</w:t>
            </w:r>
          </w:p>
        </w:tc>
        <w:tc>
          <w:tcPr>
            <w:tcW w:w="2180" w:type="dxa"/>
            <w:shd w:val="clear" w:color="auto" w:fill="auto"/>
          </w:tcPr>
          <w:p w:rsidR="00A72F8D" w:rsidRPr="00A72F8D" w:rsidRDefault="00A72F8D" w:rsidP="00A72F8D">
            <w:pPr>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Whipper</w:t>
            </w:r>
          </w:p>
        </w:tc>
        <w:tc>
          <w:tcPr>
            <w:tcW w:w="2179" w:type="dxa"/>
            <w:shd w:val="clear" w:color="auto" w:fill="auto"/>
          </w:tcPr>
          <w:p w:rsidR="00A72F8D" w:rsidRPr="00A72F8D" w:rsidRDefault="00A72F8D" w:rsidP="00A72F8D">
            <w:pPr>
              <w:keepNext/>
              <w:ind w:firstLine="0"/>
            </w:pPr>
            <w:r>
              <w:t>Whitmire</w:t>
            </w:r>
          </w:p>
        </w:tc>
        <w:tc>
          <w:tcPr>
            <w:tcW w:w="2180" w:type="dxa"/>
            <w:shd w:val="clear" w:color="auto" w:fill="auto"/>
          </w:tcPr>
          <w:p w:rsidR="00A72F8D" w:rsidRPr="00A72F8D" w:rsidRDefault="00A72F8D" w:rsidP="00A72F8D">
            <w:pPr>
              <w:keepNext/>
              <w:ind w:firstLine="0"/>
            </w:pPr>
            <w:r>
              <w:t>Williams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Total--98</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Bill was read the second time and ordered to third reading.  </w:t>
      </w:r>
    </w:p>
    <w:p w:rsidR="00A72F8D" w:rsidRDefault="00A72F8D" w:rsidP="00A72F8D"/>
    <w:p w:rsidR="00A72F8D" w:rsidRDefault="00A72F8D" w:rsidP="00A72F8D">
      <w:pPr>
        <w:keepNext/>
        <w:jc w:val="center"/>
        <w:rPr>
          <w:b/>
        </w:rPr>
      </w:pPr>
      <w:r w:rsidRPr="00A72F8D">
        <w:rPr>
          <w:b/>
        </w:rPr>
        <w:t>H. 4200--ORDERED TO BE READ THIRD TIME TOMORROW</w:t>
      </w:r>
    </w:p>
    <w:p w:rsidR="00A72F8D" w:rsidRDefault="00A72F8D" w:rsidP="00A72F8D">
      <w:r>
        <w:t xml:space="preserve">On motion of Rep. FRYE, with unanimous consent, it was ordered that H. 4200 be read the third time tomorrow.  </w:t>
      </w:r>
    </w:p>
    <w:p w:rsidR="00A72F8D" w:rsidRDefault="00A72F8D" w:rsidP="00A72F8D"/>
    <w:p w:rsidR="00A72F8D" w:rsidRDefault="00A72F8D" w:rsidP="00A72F8D">
      <w:pPr>
        <w:keepNext/>
        <w:jc w:val="center"/>
        <w:rPr>
          <w:b/>
        </w:rPr>
      </w:pPr>
      <w:r w:rsidRPr="00A72F8D">
        <w:rPr>
          <w:b/>
        </w:rPr>
        <w:t>H. 4705--ORDERED TO THIRD READING</w:t>
      </w:r>
    </w:p>
    <w:p w:rsidR="00A72F8D" w:rsidRDefault="00A72F8D" w:rsidP="00A72F8D">
      <w:pPr>
        <w:keepNext/>
      </w:pPr>
      <w:r>
        <w:t>The following Bill was taken up:</w:t>
      </w:r>
    </w:p>
    <w:p w:rsidR="00A72F8D" w:rsidRDefault="00A72F8D" w:rsidP="00A72F8D">
      <w:pPr>
        <w:keepNext/>
      </w:pPr>
      <w:bookmarkStart w:id="112" w:name="include_clip_start_200"/>
      <w:bookmarkEnd w:id="112"/>
    </w:p>
    <w:p w:rsidR="00A72F8D" w:rsidRDefault="00A72F8D" w:rsidP="00A72F8D">
      <w:r>
        <w:t>H. 4705 -- Reps. Brady, Butler Garrick, Long, Funderburk, Thayer, Henderson, Pope, Whipper and R. L. Brown: A BILL TO AMEND THE CODE OF LAWS OF SOUTH CAROLINA, 1976, BY ADDING SECTION 44-37-60 SO AS TO REQUIRE HOSPITALS TO PROVIDE PARENTS OF NEWBORNS, PRIOR TO DISCHARGE, EDUCATIONAL INFORMATION ON PERTUSSIS DISEASE AND TO REQUIRE THIS INFORMATION TO INCLUDE THE CENTER FOR DISEASE CONTROL'S RECOMMENDATION THAT PARENTS RECEIVE THE TETANUS, DIPHTHERIA, AND PERTUSSIS VACCINE DURING POST PARTUM TO PROTECT NEWBORNS FROM THE TRANSMISSION OF PERTUSSIS; AND TO PROVIDE THAT HOSPITALS ARE NOT REQUIRED TO PROVIDE OR PAY FOR A VACCINATION AGAINST PERTUSSIS.</w:t>
      </w:r>
    </w:p>
    <w:p w:rsidR="00A72F8D" w:rsidRDefault="00A72F8D" w:rsidP="00A72F8D">
      <w:bookmarkStart w:id="113" w:name="include_clip_end_200"/>
      <w:bookmarkEnd w:id="113"/>
    </w:p>
    <w:p w:rsidR="00A72F8D" w:rsidRDefault="00A72F8D" w:rsidP="00A72F8D">
      <w:r>
        <w:t>Rep. HART explained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14" w:name="vote_start202"/>
      <w:bookmarkEnd w:id="114"/>
      <w:r>
        <w:t>Yeas 84; Nays 11</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Alexander</w:t>
            </w:r>
          </w:p>
        </w:tc>
        <w:tc>
          <w:tcPr>
            <w:tcW w:w="2180" w:type="dxa"/>
            <w:shd w:val="clear" w:color="auto" w:fill="auto"/>
          </w:tcPr>
          <w:p w:rsidR="00A72F8D" w:rsidRPr="00A72F8D" w:rsidRDefault="00A72F8D" w:rsidP="00A72F8D">
            <w:pPr>
              <w:keepNext/>
              <w:ind w:firstLine="0"/>
            </w:pPr>
            <w:r>
              <w:t>Allen</w:t>
            </w:r>
          </w:p>
        </w:tc>
      </w:tr>
      <w:tr w:rsidR="00A72F8D" w:rsidRPr="00A72F8D" w:rsidTr="00A72F8D">
        <w:tc>
          <w:tcPr>
            <w:tcW w:w="2179" w:type="dxa"/>
            <w:shd w:val="clear" w:color="auto" w:fill="auto"/>
          </w:tcPr>
          <w:p w:rsidR="00A72F8D" w:rsidRPr="00A72F8D" w:rsidRDefault="00A72F8D" w:rsidP="00A72F8D">
            <w:pPr>
              <w:ind w:firstLine="0"/>
            </w:pPr>
            <w:r>
              <w:t>Allison</w:t>
            </w:r>
          </w:p>
        </w:tc>
        <w:tc>
          <w:tcPr>
            <w:tcW w:w="2179" w:type="dxa"/>
            <w:shd w:val="clear" w:color="auto" w:fill="auto"/>
          </w:tcPr>
          <w:p w:rsidR="00A72F8D" w:rsidRPr="00A72F8D" w:rsidRDefault="00A72F8D" w:rsidP="00A72F8D">
            <w:pPr>
              <w:ind w:firstLine="0"/>
            </w:pPr>
            <w:r>
              <w:t>Anderson</w:t>
            </w:r>
          </w:p>
        </w:tc>
        <w:tc>
          <w:tcPr>
            <w:tcW w:w="2180" w:type="dxa"/>
            <w:shd w:val="clear" w:color="auto" w:fill="auto"/>
          </w:tcPr>
          <w:p w:rsidR="00A72F8D" w:rsidRPr="00A72F8D" w:rsidRDefault="00A72F8D" w:rsidP="00A72F8D">
            <w:pPr>
              <w:ind w:firstLine="0"/>
            </w:pPr>
            <w:r>
              <w:t>Bales</w:t>
            </w:r>
          </w:p>
        </w:tc>
      </w:tr>
      <w:tr w:rsidR="00A72F8D" w:rsidRPr="00A72F8D" w:rsidTr="00A72F8D">
        <w:tc>
          <w:tcPr>
            <w:tcW w:w="2179" w:type="dxa"/>
            <w:shd w:val="clear" w:color="auto" w:fill="auto"/>
          </w:tcPr>
          <w:p w:rsidR="00A72F8D" w:rsidRPr="00A72F8D" w:rsidRDefault="00A72F8D" w:rsidP="00A72F8D">
            <w:pPr>
              <w:ind w:firstLine="0"/>
            </w:pPr>
            <w:r>
              <w:t>Ballentine</w:t>
            </w:r>
          </w:p>
        </w:tc>
        <w:tc>
          <w:tcPr>
            <w:tcW w:w="2179" w:type="dxa"/>
            <w:shd w:val="clear" w:color="auto" w:fill="auto"/>
          </w:tcPr>
          <w:p w:rsidR="00A72F8D" w:rsidRPr="00A72F8D" w:rsidRDefault="00A72F8D" w:rsidP="00A72F8D">
            <w:pPr>
              <w:ind w:firstLine="0"/>
            </w:pPr>
            <w:r>
              <w:t>Bannister</w:t>
            </w:r>
          </w:p>
        </w:tc>
        <w:tc>
          <w:tcPr>
            <w:tcW w:w="2180" w:type="dxa"/>
            <w:shd w:val="clear" w:color="auto" w:fill="auto"/>
          </w:tcPr>
          <w:p w:rsidR="00A72F8D" w:rsidRPr="00A72F8D" w:rsidRDefault="00A72F8D" w:rsidP="00A72F8D">
            <w:pPr>
              <w:ind w:firstLine="0"/>
            </w:pPr>
            <w:r>
              <w:t>Bingham</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Bowers</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Branham</w:t>
            </w:r>
          </w:p>
        </w:tc>
        <w:tc>
          <w:tcPr>
            <w:tcW w:w="2179" w:type="dxa"/>
            <w:shd w:val="clear" w:color="auto" w:fill="auto"/>
          </w:tcPr>
          <w:p w:rsidR="00A72F8D" w:rsidRPr="00A72F8D" w:rsidRDefault="00A72F8D" w:rsidP="00A72F8D">
            <w:pPr>
              <w:ind w:firstLine="0"/>
            </w:pPr>
            <w:r>
              <w:t>Brantley</w:t>
            </w:r>
          </w:p>
        </w:tc>
        <w:tc>
          <w:tcPr>
            <w:tcW w:w="2180" w:type="dxa"/>
            <w:shd w:val="clear" w:color="auto" w:fill="auto"/>
          </w:tcPr>
          <w:p w:rsidR="00A72F8D" w:rsidRPr="00A72F8D" w:rsidRDefault="00A72F8D" w:rsidP="00A72F8D">
            <w:pPr>
              <w:ind w:firstLine="0"/>
            </w:pPr>
            <w:r>
              <w:t>G. A. Brown</w:t>
            </w:r>
          </w:p>
        </w:tc>
      </w:tr>
      <w:tr w:rsidR="00A72F8D" w:rsidRPr="00A72F8D" w:rsidTr="00A72F8D">
        <w:tc>
          <w:tcPr>
            <w:tcW w:w="2179" w:type="dxa"/>
            <w:shd w:val="clear" w:color="auto" w:fill="auto"/>
          </w:tcPr>
          <w:p w:rsidR="00A72F8D" w:rsidRPr="00A72F8D" w:rsidRDefault="00A72F8D" w:rsidP="00A72F8D">
            <w:pPr>
              <w:ind w:firstLine="0"/>
            </w:pPr>
            <w:r>
              <w:t>R. L.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Clyburn</w:t>
            </w:r>
          </w:p>
        </w:tc>
      </w:tr>
      <w:tr w:rsidR="00A72F8D" w:rsidRPr="00A72F8D" w:rsidTr="00A72F8D">
        <w:tc>
          <w:tcPr>
            <w:tcW w:w="2179" w:type="dxa"/>
            <w:shd w:val="clear" w:color="auto" w:fill="auto"/>
          </w:tcPr>
          <w:p w:rsidR="00A72F8D" w:rsidRPr="00A72F8D" w:rsidRDefault="00A72F8D" w:rsidP="00A72F8D">
            <w:pPr>
              <w:ind w:firstLine="0"/>
            </w:pPr>
            <w:r>
              <w:t>Cobb-Hunter</w:t>
            </w:r>
          </w:p>
        </w:tc>
        <w:tc>
          <w:tcPr>
            <w:tcW w:w="2179" w:type="dxa"/>
            <w:shd w:val="clear" w:color="auto" w:fill="auto"/>
          </w:tcPr>
          <w:p w:rsidR="00A72F8D" w:rsidRPr="00A72F8D" w:rsidRDefault="00A72F8D" w:rsidP="00A72F8D">
            <w:pPr>
              <w:ind w:firstLine="0"/>
            </w:pPr>
            <w:r>
              <w:t>Cole</w:t>
            </w:r>
          </w:p>
        </w:tc>
        <w:tc>
          <w:tcPr>
            <w:tcW w:w="2180" w:type="dxa"/>
            <w:shd w:val="clear" w:color="auto" w:fill="auto"/>
          </w:tcPr>
          <w:p w:rsidR="00A72F8D" w:rsidRPr="00A72F8D" w:rsidRDefault="00A72F8D" w:rsidP="00A72F8D">
            <w:pPr>
              <w:ind w:firstLine="0"/>
            </w:pPr>
            <w:r>
              <w:t>Crawford</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Hardwick</w:t>
            </w:r>
          </w:p>
        </w:tc>
        <w:tc>
          <w:tcPr>
            <w:tcW w:w="2180" w:type="dxa"/>
            <w:shd w:val="clear" w:color="auto" w:fill="auto"/>
          </w:tcPr>
          <w:p w:rsidR="00A72F8D" w:rsidRPr="00A72F8D" w:rsidRDefault="00A72F8D" w:rsidP="00A72F8D">
            <w:pPr>
              <w:ind w:firstLine="0"/>
            </w:pPr>
            <w:r>
              <w:t>Harrell</w:t>
            </w:r>
          </w:p>
        </w:tc>
      </w:tr>
      <w:tr w:rsidR="00A72F8D" w:rsidRPr="00A72F8D" w:rsidTr="00A72F8D">
        <w:tc>
          <w:tcPr>
            <w:tcW w:w="2179" w:type="dxa"/>
            <w:shd w:val="clear" w:color="auto" w:fill="auto"/>
          </w:tcPr>
          <w:p w:rsidR="00A72F8D" w:rsidRPr="00A72F8D" w:rsidRDefault="00A72F8D" w:rsidP="00A72F8D">
            <w:pPr>
              <w:ind w:firstLine="0"/>
            </w:pPr>
            <w:r>
              <w:t>Harrison</w:t>
            </w:r>
          </w:p>
        </w:tc>
        <w:tc>
          <w:tcPr>
            <w:tcW w:w="2179" w:type="dxa"/>
            <w:shd w:val="clear" w:color="auto" w:fill="auto"/>
          </w:tcPr>
          <w:p w:rsidR="00A72F8D" w:rsidRPr="00A72F8D" w:rsidRDefault="00A72F8D" w:rsidP="00A72F8D">
            <w:pPr>
              <w:ind w:firstLine="0"/>
            </w:pPr>
            <w:r>
              <w:t>Hart</w:t>
            </w:r>
          </w:p>
        </w:tc>
        <w:tc>
          <w:tcPr>
            <w:tcW w:w="2180" w:type="dxa"/>
            <w:shd w:val="clear" w:color="auto" w:fill="auto"/>
          </w:tcPr>
          <w:p w:rsidR="00A72F8D" w:rsidRPr="00A72F8D" w:rsidRDefault="00A72F8D" w:rsidP="00A72F8D">
            <w:pPr>
              <w:ind w:firstLine="0"/>
            </w:pPr>
            <w:r>
              <w:t>Hayes</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Hodges</w:t>
            </w:r>
          </w:p>
        </w:tc>
        <w:tc>
          <w:tcPr>
            <w:tcW w:w="2180" w:type="dxa"/>
            <w:shd w:val="clear" w:color="auto" w:fill="auto"/>
          </w:tcPr>
          <w:p w:rsidR="00A72F8D" w:rsidRPr="00A72F8D" w:rsidRDefault="00A72F8D" w:rsidP="00A72F8D">
            <w:pPr>
              <w:ind w:firstLine="0"/>
            </w:pPr>
            <w:r>
              <w:t>Horne</w:t>
            </w:r>
          </w:p>
        </w:tc>
      </w:tr>
      <w:tr w:rsidR="00A72F8D" w:rsidRPr="00A72F8D" w:rsidTr="00A72F8D">
        <w:tc>
          <w:tcPr>
            <w:tcW w:w="2179" w:type="dxa"/>
            <w:shd w:val="clear" w:color="auto" w:fill="auto"/>
          </w:tcPr>
          <w:p w:rsidR="00A72F8D" w:rsidRPr="00A72F8D" w:rsidRDefault="00A72F8D" w:rsidP="00A72F8D">
            <w:pPr>
              <w:ind w:firstLine="0"/>
            </w:pPr>
            <w:r>
              <w:t>Hosey</w:t>
            </w:r>
          </w:p>
        </w:tc>
        <w:tc>
          <w:tcPr>
            <w:tcW w:w="2179" w:type="dxa"/>
            <w:shd w:val="clear" w:color="auto" w:fill="auto"/>
          </w:tcPr>
          <w:p w:rsidR="00A72F8D" w:rsidRPr="00A72F8D" w:rsidRDefault="00A72F8D" w:rsidP="00A72F8D">
            <w:pPr>
              <w:ind w:firstLine="0"/>
            </w:pPr>
            <w:r>
              <w:t>Howard</w:t>
            </w:r>
          </w:p>
        </w:tc>
        <w:tc>
          <w:tcPr>
            <w:tcW w:w="2180" w:type="dxa"/>
            <w:shd w:val="clear" w:color="auto" w:fill="auto"/>
          </w:tcPr>
          <w:p w:rsidR="00A72F8D" w:rsidRPr="00A72F8D" w:rsidRDefault="00A72F8D" w:rsidP="00A72F8D">
            <w:pPr>
              <w:ind w:firstLine="0"/>
            </w:pPr>
            <w:r>
              <w:t>Huggins</w:t>
            </w:r>
          </w:p>
        </w:tc>
      </w:tr>
      <w:tr w:rsidR="00A72F8D" w:rsidRPr="00A72F8D" w:rsidTr="00A72F8D">
        <w:tc>
          <w:tcPr>
            <w:tcW w:w="2179" w:type="dxa"/>
            <w:shd w:val="clear" w:color="auto" w:fill="auto"/>
          </w:tcPr>
          <w:p w:rsidR="00A72F8D" w:rsidRPr="00A72F8D" w:rsidRDefault="00A72F8D" w:rsidP="00A72F8D">
            <w:pPr>
              <w:ind w:firstLine="0"/>
            </w:pPr>
            <w:r>
              <w:t>Johnson</w:t>
            </w:r>
          </w:p>
        </w:tc>
        <w:tc>
          <w:tcPr>
            <w:tcW w:w="2179" w:type="dxa"/>
            <w:shd w:val="clear" w:color="auto" w:fill="auto"/>
          </w:tcPr>
          <w:p w:rsidR="00A72F8D" w:rsidRPr="00A72F8D" w:rsidRDefault="00A72F8D" w:rsidP="00A72F8D">
            <w:pPr>
              <w:ind w:firstLine="0"/>
            </w:pPr>
            <w:r>
              <w:t>King</w:t>
            </w:r>
          </w:p>
        </w:tc>
        <w:tc>
          <w:tcPr>
            <w:tcW w:w="2180" w:type="dxa"/>
            <w:shd w:val="clear" w:color="auto" w:fill="auto"/>
          </w:tcPr>
          <w:p w:rsidR="00A72F8D" w:rsidRPr="00A72F8D" w:rsidRDefault="00A72F8D" w:rsidP="00A72F8D">
            <w:pPr>
              <w:ind w:firstLine="0"/>
            </w:pPr>
            <w:r>
              <w:t>Knight</w:t>
            </w:r>
          </w:p>
        </w:tc>
      </w:tr>
      <w:tr w:rsidR="00A72F8D" w:rsidRPr="00A72F8D" w:rsidTr="00A72F8D">
        <w:tc>
          <w:tcPr>
            <w:tcW w:w="2179" w:type="dxa"/>
            <w:shd w:val="clear" w:color="auto" w:fill="auto"/>
          </w:tcPr>
          <w:p w:rsidR="00A72F8D" w:rsidRPr="00A72F8D" w:rsidRDefault="00A72F8D" w:rsidP="00A72F8D">
            <w:pPr>
              <w:ind w:firstLine="0"/>
            </w:pPr>
            <w:r>
              <w:t>Long</w:t>
            </w:r>
          </w:p>
        </w:tc>
        <w:tc>
          <w:tcPr>
            <w:tcW w:w="2179" w:type="dxa"/>
            <w:shd w:val="clear" w:color="auto" w:fill="auto"/>
          </w:tcPr>
          <w:p w:rsidR="00A72F8D" w:rsidRPr="00A72F8D" w:rsidRDefault="00A72F8D" w:rsidP="00A72F8D">
            <w:pPr>
              <w:ind w:firstLine="0"/>
            </w:pPr>
            <w:r>
              <w:t>Lowe</w:t>
            </w:r>
          </w:p>
        </w:tc>
        <w:tc>
          <w:tcPr>
            <w:tcW w:w="2180" w:type="dxa"/>
            <w:shd w:val="clear" w:color="auto" w:fill="auto"/>
          </w:tcPr>
          <w:p w:rsidR="00A72F8D" w:rsidRPr="00A72F8D" w:rsidRDefault="00A72F8D" w:rsidP="00A72F8D">
            <w:pPr>
              <w:ind w:firstLine="0"/>
            </w:pPr>
            <w:r>
              <w:t>Lucas</w:t>
            </w:r>
          </w:p>
        </w:tc>
      </w:tr>
      <w:tr w:rsidR="00A72F8D" w:rsidRPr="00A72F8D" w:rsidTr="00A72F8D">
        <w:tc>
          <w:tcPr>
            <w:tcW w:w="2179" w:type="dxa"/>
            <w:shd w:val="clear" w:color="auto" w:fill="auto"/>
          </w:tcPr>
          <w:p w:rsidR="00A72F8D" w:rsidRPr="00A72F8D" w:rsidRDefault="00A72F8D" w:rsidP="00A72F8D">
            <w:pPr>
              <w:ind w:firstLine="0"/>
            </w:pPr>
            <w:r>
              <w:t>McEachern</w:t>
            </w:r>
          </w:p>
        </w:tc>
        <w:tc>
          <w:tcPr>
            <w:tcW w:w="2179" w:type="dxa"/>
            <w:shd w:val="clear" w:color="auto" w:fill="auto"/>
          </w:tcPr>
          <w:p w:rsidR="00A72F8D" w:rsidRPr="00A72F8D" w:rsidRDefault="00A72F8D" w:rsidP="00A72F8D">
            <w:pPr>
              <w:ind w:firstLine="0"/>
            </w:pPr>
            <w:r>
              <w:t>McLeod</w:t>
            </w:r>
          </w:p>
        </w:tc>
        <w:tc>
          <w:tcPr>
            <w:tcW w:w="2180" w:type="dxa"/>
            <w:shd w:val="clear" w:color="auto" w:fill="auto"/>
          </w:tcPr>
          <w:p w:rsidR="00A72F8D" w:rsidRPr="00A72F8D" w:rsidRDefault="00A72F8D" w:rsidP="00A72F8D">
            <w:pPr>
              <w:ind w:firstLine="0"/>
            </w:pPr>
            <w:r>
              <w:t>Merrill</w:t>
            </w:r>
          </w:p>
        </w:tc>
      </w:tr>
      <w:tr w:rsidR="00A72F8D" w:rsidRPr="00A72F8D" w:rsidTr="00A72F8D">
        <w:tc>
          <w:tcPr>
            <w:tcW w:w="2179" w:type="dxa"/>
            <w:shd w:val="clear" w:color="auto" w:fill="auto"/>
          </w:tcPr>
          <w:p w:rsidR="00A72F8D" w:rsidRPr="00A72F8D" w:rsidRDefault="00A72F8D" w:rsidP="00A72F8D">
            <w:pPr>
              <w:ind w:firstLine="0"/>
            </w:pPr>
            <w:r>
              <w:t>D. C. Moss</w:t>
            </w:r>
          </w:p>
        </w:tc>
        <w:tc>
          <w:tcPr>
            <w:tcW w:w="2179" w:type="dxa"/>
            <w:shd w:val="clear" w:color="auto" w:fill="auto"/>
          </w:tcPr>
          <w:p w:rsidR="00A72F8D" w:rsidRPr="00A72F8D" w:rsidRDefault="00A72F8D" w:rsidP="00A72F8D">
            <w:pPr>
              <w:ind w:firstLine="0"/>
            </w:pPr>
            <w:r>
              <w:t>Munnerlyn</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J. H. Neal</w:t>
            </w:r>
          </w:p>
        </w:tc>
        <w:tc>
          <w:tcPr>
            <w:tcW w:w="2179" w:type="dxa"/>
            <w:shd w:val="clear" w:color="auto" w:fill="auto"/>
          </w:tcPr>
          <w:p w:rsidR="00A72F8D" w:rsidRPr="00A72F8D" w:rsidRDefault="00A72F8D" w:rsidP="00A72F8D">
            <w:pPr>
              <w:ind w:firstLine="0"/>
            </w:pPr>
            <w:r>
              <w:t>J. M. Neal</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ind w:firstLine="0"/>
            </w:pPr>
            <w:r>
              <w:t>Ott</w:t>
            </w:r>
          </w:p>
        </w:tc>
        <w:tc>
          <w:tcPr>
            <w:tcW w:w="2179" w:type="dxa"/>
            <w:shd w:val="clear" w:color="auto" w:fill="auto"/>
          </w:tcPr>
          <w:p w:rsidR="00A72F8D" w:rsidRPr="00A72F8D" w:rsidRDefault="00A72F8D" w:rsidP="00A72F8D">
            <w:pPr>
              <w:ind w:firstLine="0"/>
            </w:pPr>
            <w:r>
              <w:t>Owens</w:t>
            </w:r>
          </w:p>
        </w:tc>
        <w:tc>
          <w:tcPr>
            <w:tcW w:w="2180" w:type="dxa"/>
            <w:shd w:val="clear" w:color="auto" w:fill="auto"/>
          </w:tcPr>
          <w:p w:rsidR="00A72F8D" w:rsidRPr="00A72F8D" w:rsidRDefault="00A72F8D" w:rsidP="00A72F8D">
            <w:pPr>
              <w:ind w:firstLine="0"/>
            </w:pPr>
            <w:r>
              <w:t>Parks</w:t>
            </w:r>
          </w:p>
        </w:tc>
      </w:tr>
      <w:tr w:rsidR="00A72F8D" w:rsidRPr="00A72F8D" w:rsidTr="00A72F8D">
        <w:tc>
          <w:tcPr>
            <w:tcW w:w="2179" w:type="dxa"/>
            <w:shd w:val="clear" w:color="auto" w:fill="auto"/>
          </w:tcPr>
          <w:p w:rsidR="00A72F8D" w:rsidRPr="00A72F8D" w:rsidRDefault="00A72F8D" w:rsidP="00A72F8D">
            <w:pPr>
              <w:ind w:firstLine="0"/>
            </w:pPr>
            <w:r>
              <w:t>Patrick</w:t>
            </w:r>
          </w:p>
        </w:tc>
        <w:tc>
          <w:tcPr>
            <w:tcW w:w="2179" w:type="dxa"/>
            <w:shd w:val="clear" w:color="auto" w:fill="auto"/>
          </w:tcPr>
          <w:p w:rsidR="00A72F8D" w:rsidRPr="00A72F8D" w:rsidRDefault="00A72F8D" w:rsidP="00A72F8D">
            <w:pPr>
              <w:ind w:firstLine="0"/>
            </w:pPr>
            <w:r>
              <w:t>Pinson</w:t>
            </w:r>
          </w:p>
        </w:tc>
        <w:tc>
          <w:tcPr>
            <w:tcW w:w="2180" w:type="dxa"/>
            <w:shd w:val="clear" w:color="auto" w:fill="auto"/>
          </w:tcPr>
          <w:p w:rsidR="00A72F8D" w:rsidRPr="00A72F8D" w:rsidRDefault="00A72F8D" w:rsidP="00A72F8D">
            <w:pPr>
              <w:ind w:firstLine="0"/>
            </w:pPr>
            <w:r>
              <w:t>Rutherford</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Sellers</w:t>
            </w:r>
          </w:p>
        </w:tc>
      </w:tr>
      <w:tr w:rsidR="00A72F8D" w:rsidRPr="00A72F8D" w:rsidTr="00A72F8D">
        <w:tc>
          <w:tcPr>
            <w:tcW w:w="2179" w:type="dxa"/>
            <w:shd w:val="clear" w:color="auto" w:fill="auto"/>
          </w:tcPr>
          <w:p w:rsidR="00A72F8D" w:rsidRPr="00A72F8D" w:rsidRDefault="00A72F8D" w:rsidP="00A72F8D">
            <w:pPr>
              <w:ind w:firstLine="0"/>
            </w:pPr>
            <w:r>
              <w:t>Skelton</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Southard</w:t>
            </w:r>
          </w:p>
        </w:tc>
        <w:tc>
          <w:tcPr>
            <w:tcW w:w="2179" w:type="dxa"/>
            <w:shd w:val="clear" w:color="auto" w:fill="auto"/>
          </w:tcPr>
          <w:p w:rsidR="00A72F8D" w:rsidRPr="00A72F8D" w:rsidRDefault="00A72F8D" w:rsidP="00A72F8D">
            <w:pPr>
              <w:ind w:firstLine="0"/>
            </w:pPr>
            <w:r>
              <w:t>Spires</w:t>
            </w:r>
          </w:p>
        </w:tc>
        <w:tc>
          <w:tcPr>
            <w:tcW w:w="2180" w:type="dxa"/>
            <w:shd w:val="clear" w:color="auto" w:fill="auto"/>
          </w:tcPr>
          <w:p w:rsidR="00A72F8D" w:rsidRPr="00A72F8D" w:rsidRDefault="00A72F8D" w:rsidP="00A72F8D">
            <w:pPr>
              <w:ind w:firstLine="0"/>
            </w:pPr>
            <w:r>
              <w:t>Stavrinakis</w:t>
            </w:r>
          </w:p>
        </w:tc>
      </w:tr>
      <w:tr w:rsidR="00A72F8D" w:rsidRPr="00A72F8D" w:rsidTr="00A72F8D">
        <w:tc>
          <w:tcPr>
            <w:tcW w:w="2179" w:type="dxa"/>
            <w:shd w:val="clear" w:color="auto" w:fill="auto"/>
          </w:tcPr>
          <w:p w:rsidR="00A72F8D" w:rsidRPr="00A72F8D" w:rsidRDefault="00A72F8D" w:rsidP="00A72F8D">
            <w:pPr>
              <w:ind w:firstLine="0"/>
            </w:pPr>
            <w:r>
              <w:t>Stringer</w:t>
            </w:r>
          </w:p>
        </w:tc>
        <w:tc>
          <w:tcPr>
            <w:tcW w:w="2179" w:type="dxa"/>
            <w:shd w:val="clear" w:color="auto" w:fill="auto"/>
          </w:tcPr>
          <w:p w:rsidR="00A72F8D" w:rsidRPr="00A72F8D" w:rsidRDefault="00A72F8D" w:rsidP="00A72F8D">
            <w:pPr>
              <w:ind w:firstLine="0"/>
            </w:pPr>
            <w:r>
              <w:t>Tallon</w:t>
            </w:r>
          </w:p>
        </w:tc>
        <w:tc>
          <w:tcPr>
            <w:tcW w:w="2180" w:type="dxa"/>
            <w:shd w:val="clear" w:color="auto" w:fill="auto"/>
          </w:tcPr>
          <w:p w:rsidR="00A72F8D" w:rsidRPr="00A72F8D" w:rsidRDefault="00A72F8D" w:rsidP="00A72F8D">
            <w:pPr>
              <w:ind w:firstLine="0"/>
            </w:pPr>
            <w:r>
              <w:t>Toole</w:t>
            </w:r>
          </w:p>
        </w:tc>
      </w:tr>
      <w:tr w:rsidR="00A72F8D" w:rsidRPr="00A72F8D" w:rsidTr="00A72F8D">
        <w:tc>
          <w:tcPr>
            <w:tcW w:w="2179" w:type="dxa"/>
            <w:shd w:val="clear" w:color="auto" w:fill="auto"/>
          </w:tcPr>
          <w:p w:rsidR="00A72F8D" w:rsidRPr="00A72F8D" w:rsidRDefault="00A72F8D" w:rsidP="00A72F8D">
            <w:pPr>
              <w:keepNext/>
              <w:ind w:firstLine="0"/>
            </w:pPr>
            <w:r>
              <w:t>Tribble</w:t>
            </w:r>
          </w:p>
        </w:tc>
        <w:tc>
          <w:tcPr>
            <w:tcW w:w="2179" w:type="dxa"/>
            <w:shd w:val="clear" w:color="auto" w:fill="auto"/>
          </w:tcPr>
          <w:p w:rsidR="00A72F8D" w:rsidRPr="00A72F8D" w:rsidRDefault="00A72F8D" w:rsidP="00A72F8D">
            <w:pPr>
              <w:keepNext/>
              <w:ind w:firstLine="0"/>
            </w:pPr>
            <w:r>
              <w:t>Weeks</w:t>
            </w:r>
          </w:p>
        </w:tc>
        <w:tc>
          <w:tcPr>
            <w:tcW w:w="2180" w:type="dxa"/>
            <w:shd w:val="clear" w:color="auto" w:fill="auto"/>
          </w:tcPr>
          <w:p w:rsidR="00A72F8D" w:rsidRPr="00A72F8D" w:rsidRDefault="00A72F8D" w:rsidP="00A72F8D">
            <w:pPr>
              <w:keepNext/>
              <w:ind w:firstLine="0"/>
            </w:pPr>
            <w:r>
              <w:t>Whipper</w:t>
            </w:r>
          </w:p>
        </w:tc>
      </w:tr>
      <w:tr w:rsidR="00A72F8D" w:rsidRPr="00A72F8D" w:rsidTr="00A72F8D">
        <w:tc>
          <w:tcPr>
            <w:tcW w:w="2179" w:type="dxa"/>
            <w:shd w:val="clear" w:color="auto" w:fill="auto"/>
          </w:tcPr>
          <w:p w:rsidR="00A72F8D" w:rsidRPr="00A72F8D" w:rsidRDefault="00A72F8D" w:rsidP="00A72F8D">
            <w:pPr>
              <w:keepNext/>
              <w:ind w:firstLine="0"/>
            </w:pPr>
            <w:r>
              <w:t>Williams</w:t>
            </w:r>
          </w:p>
        </w:tc>
        <w:tc>
          <w:tcPr>
            <w:tcW w:w="2179" w:type="dxa"/>
            <w:shd w:val="clear" w:color="auto" w:fill="auto"/>
          </w:tcPr>
          <w:p w:rsidR="00A72F8D" w:rsidRPr="00A72F8D" w:rsidRDefault="00A72F8D" w:rsidP="00A72F8D">
            <w:pPr>
              <w:keepNext/>
              <w:ind w:firstLine="0"/>
            </w:pPr>
            <w:r>
              <w:t>Willis</w:t>
            </w:r>
          </w:p>
        </w:tc>
        <w:tc>
          <w:tcPr>
            <w:tcW w:w="2180" w:type="dxa"/>
            <w:shd w:val="clear" w:color="auto" w:fill="auto"/>
          </w:tcPr>
          <w:p w:rsidR="00A72F8D" w:rsidRPr="00A72F8D" w:rsidRDefault="00A72F8D" w:rsidP="00A72F8D">
            <w:pPr>
              <w:keepNext/>
              <w:ind w:firstLine="0"/>
            </w:pPr>
            <w:r>
              <w:t>Young</w:t>
            </w:r>
          </w:p>
        </w:tc>
      </w:tr>
    </w:tbl>
    <w:p w:rsidR="00A72F8D" w:rsidRDefault="00A72F8D" w:rsidP="00A72F8D"/>
    <w:p w:rsidR="00A72F8D" w:rsidRDefault="00A72F8D" w:rsidP="00A72F8D">
      <w:pPr>
        <w:jc w:val="center"/>
        <w:rPr>
          <w:b/>
        </w:rPr>
      </w:pPr>
      <w:r w:rsidRPr="00A72F8D">
        <w:rPr>
          <w:b/>
        </w:rPr>
        <w:t>Total--84</w:t>
      </w:r>
    </w:p>
    <w:p w:rsidR="00A72F8D" w:rsidRDefault="00A72F8D" w:rsidP="00A72F8D">
      <w:pPr>
        <w:ind w:firstLine="0"/>
      </w:pPr>
      <w:r w:rsidRPr="00A72F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Barfield</w:t>
            </w:r>
          </w:p>
        </w:tc>
        <w:tc>
          <w:tcPr>
            <w:tcW w:w="2179" w:type="dxa"/>
            <w:shd w:val="clear" w:color="auto" w:fill="auto"/>
          </w:tcPr>
          <w:p w:rsidR="00A72F8D" w:rsidRPr="00A72F8D" w:rsidRDefault="00A72F8D" w:rsidP="00A72F8D">
            <w:pPr>
              <w:keepNext/>
              <w:ind w:firstLine="0"/>
            </w:pPr>
            <w:r>
              <w:t>Bedingfield</w:t>
            </w:r>
          </w:p>
        </w:tc>
        <w:tc>
          <w:tcPr>
            <w:tcW w:w="2180" w:type="dxa"/>
            <w:shd w:val="clear" w:color="auto" w:fill="auto"/>
          </w:tcPr>
          <w:p w:rsidR="00A72F8D" w:rsidRPr="00A72F8D" w:rsidRDefault="00A72F8D" w:rsidP="00A72F8D">
            <w:pPr>
              <w:keepNext/>
              <w:ind w:firstLine="0"/>
            </w:pPr>
            <w:r>
              <w:t>Clemmons</w:t>
            </w:r>
          </w:p>
        </w:tc>
      </w:tr>
      <w:tr w:rsidR="00A72F8D" w:rsidRPr="00A72F8D" w:rsidTr="00A72F8D">
        <w:tc>
          <w:tcPr>
            <w:tcW w:w="2179" w:type="dxa"/>
            <w:shd w:val="clear" w:color="auto" w:fill="auto"/>
          </w:tcPr>
          <w:p w:rsidR="00A72F8D" w:rsidRPr="00A72F8D" w:rsidRDefault="00A72F8D" w:rsidP="00A72F8D">
            <w:pPr>
              <w:keepNext/>
              <w:ind w:firstLine="0"/>
            </w:pPr>
            <w:r>
              <w:t>Delleney</w:t>
            </w:r>
          </w:p>
        </w:tc>
        <w:tc>
          <w:tcPr>
            <w:tcW w:w="2179" w:type="dxa"/>
            <w:shd w:val="clear" w:color="auto" w:fill="auto"/>
          </w:tcPr>
          <w:p w:rsidR="00A72F8D" w:rsidRPr="00A72F8D" w:rsidRDefault="00A72F8D" w:rsidP="00A72F8D">
            <w:pPr>
              <w:keepNext/>
              <w:ind w:firstLine="0"/>
            </w:pPr>
            <w:r>
              <w:t>Hamilton</w:t>
            </w:r>
          </w:p>
        </w:tc>
        <w:tc>
          <w:tcPr>
            <w:tcW w:w="2180" w:type="dxa"/>
            <w:shd w:val="clear" w:color="auto" w:fill="auto"/>
          </w:tcPr>
          <w:p w:rsidR="00A72F8D" w:rsidRPr="00A72F8D" w:rsidRDefault="00A72F8D" w:rsidP="00A72F8D">
            <w:pPr>
              <w:keepNext/>
              <w:ind w:firstLine="0"/>
            </w:pPr>
            <w:r>
              <w:t>Limehouse</w:t>
            </w:r>
          </w:p>
        </w:tc>
      </w:tr>
      <w:tr w:rsidR="00A72F8D" w:rsidRPr="00A72F8D" w:rsidTr="00A72F8D">
        <w:tc>
          <w:tcPr>
            <w:tcW w:w="2179" w:type="dxa"/>
            <w:shd w:val="clear" w:color="auto" w:fill="auto"/>
          </w:tcPr>
          <w:p w:rsidR="00A72F8D" w:rsidRPr="00A72F8D" w:rsidRDefault="00A72F8D" w:rsidP="00A72F8D">
            <w:pPr>
              <w:keepNext/>
              <w:ind w:firstLine="0"/>
            </w:pPr>
            <w:r>
              <w:t>Nanney</w:t>
            </w:r>
          </w:p>
        </w:tc>
        <w:tc>
          <w:tcPr>
            <w:tcW w:w="2179" w:type="dxa"/>
            <w:shd w:val="clear" w:color="auto" w:fill="auto"/>
          </w:tcPr>
          <w:p w:rsidR="00A72F8D" w:rsidRPr="00A72F8D" w:rsidRDefault="00A72F8D" w:rsidP="00A72F8D">
            <w:pPr>
              <w:keepNext/>
              <w:ind w:firstLine="0"/>
            </w:pPr>
            <w:r>
              <w:t>Norman</w:t>
            </w:r>
          </w:p>
        </w:tc>
        <w:tc>
          <w:tcPr>
            <w:tcW w:w="2180" w:type="dxa"/>
            <w:shd w:val="clear" w:color="auto" w:fill="auto"/>
          </w:tcPr>
          <w:p w:rsidR="00A72F8D" w:rsidRPr="00A72F8D" w:rsidRDefault="00A72F8D" w:rsidP="00A72F8D">
            <w:pPr>
              <w:keepNext/>
              <w:ind w:firstLine="0"/>
            </w:pPr>
            <w:r>
              <w:t>Putnam</w:t>
            </w:r>
          </w:p>
        </w:tc>
      </w:tr>
      <w:tr w:rsidR="00A72F8D" w:rsidRPr="00A72F8D" w:rsidTr="00A72F8D">
        <w:tc>
          <w:tcPr>
            <w:tcW w:w="2179" w:type="dxa"/>
            <w:shd w:val="clear" w:color="auto" w:fill="auto"/>
          </w:tcPr>
          <w:p w:rsidR="00A72F8D" w:rsidRPr="00A72F8D" w:rsidRDefault="00A72F8D" w:rsidP="00A72F8D">
            <w:pPr>
              <w:keepNext/>
              <w:ind w:firstLine="0"/>
            </w:pPr>
            <w:r>
              <w:t>G. M. Smith</w:t>
            </w:r>
          </w:p>
        </w:tc>
        <w:tc>
          <w:tcPr>
            <w:tcW w:w="2179" w:type="dxa"/>
            <w:shd w:val="clear" w:color="auto" w:fill="auto"/>
          </w:tcPr>
          <w:p w:rsidR="00A72F8D" w:rsidRPr="00A72F8D" w:rsidRDefault="00A72F8D" w:rsidP="00A72F8D">
            <w:pPr>
              <w:keepNext/>
              <w:ind w:firstLine="0"/>
            </w:pPr>
            <w:r>
              <w:t>G. R. Smith</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Total--11</w:t>
      </w:r>
    </w:p>
    <w:p w:rsidR="00A72F8D" w:rsidRDefault="00A72F8D" w:rsidP="00A72F8D">
      <w:pPr>
        <w:jc w:val="center"/>
        <w:rPr>
          <w:b/>
        </w:rPr>
      </w:pPr>
    </w:p>
    <w:p w:rsidR="00A72F8D" w:rsidRDefault="00A72F8D" w:rsidP="00A72F8D">
      <w:r>
        <w:t xml:space="preserve">So, the Bill was read the second time and ordered to third reading.  </w:t>
      </w:r>
    </w:p>
    <w:p w:rsidR="00A72F8D" w:rsidRDefault="00A72F8D" w:rsidP="00A72F8D"/>
    <w:p w:rsidR="00A72F8D" w:rsidRDefault="00A72F8D" w:rsidP="00A72F8D">
      <w:pPr>
        <w:keepNext/>
        <w:jc w:val="center"/>
        <w:rPr>
          <w:b/>
        </w:rPr>
      </w:pPr>
      <w:r w:rsidRPr="00A72F8D">
        <w:rPr>
          <w:b/>
        </w:rPr>
        <w:t>H. 4705--ORDERED TO BE READ THIRD TIME TOMORROW</w:t>
      </w:r>
    </w:p>
    <w:p w:rsidR="00A72F8D" w:rsidRDefault="00A72F8D" w:rsidP="00A72F8D">
      <w:r>
        <w:t xml:space="preserve">On motion of Rep. HART, with unanimous consent, it was ordered that H. 4705 be read the third time tomorrow.  </w:t>
      </w:r>
    </w:p>
    <w:p w:rsidR="00A72F8D" w:rsidRDefault="00A72F8D" w:rsidP="00A72F8D"/>
    <w:p w:rsidR="00A72F8D" w:rsidRDefault="00A72F8D" w:rsidP="00A72F8D">
      <w:pPr>
        <w:keepNext/>
        <w:jc w:val="center"/>
        <w:rPr>
          <w:b/>
        </w:rPr>
      </w:pPr>
      <w:r w:rsidRPr="00A72F8D">
        <w:rPr>
          <w:b/>
        </w:rPr>
        <w:t>H. 4687--REQUEST FOR DEBATE AND DEBATE ADJOURNED</w:t>
      </w:r>
    </w:p>
    <w:p w:rsidR="00A72F8D" w:rsidRDefault="00A72F8D" w:rsidP="00A72F8D">
      <w:pPr>
        <w:keepNext/>
      </w:pPr>
      <w:r>
        <w:t>The following Bill was taken up:</w:t>
      </w:r>
    </w:p>
    <w:p w:rsidR="00A72F8D" w:rsidRDefault="00A72F8D" w:rsidP="00A72F8D">
      <w:pPr>
        <w:keepNext/>
      </w:pPr>
      <w:bookmarkStart w:id="115" w:name="include_clip_start_207"/>
      <w:bookmarkEnd w:id="115"/>
    </w:p>
    <w:p w:rsidR="00A72F8D" w:rsidRDefault="00A72F8D" w:rsidP="00A72F8D">
      <w:r>
        <w:t>H. 4687 -- Reps. King, Parks, Butler Garrick, J. E. Smith and Lucas: A BILL TO AMEND THE CODE OF LAWS OF SOUTH CAROLINA, 1976, BY ADDING SECTION 44-63-74 SO AS TO REQUIRE DEATH CERTIFICATES TO BE ELECTRONICALLY TRANSMITTED AMONG ALL PARTIES REQUIRED TO COMPLETE THE DEATH CERTIFICATE; TO REQUIRE ELECTRONIC FILING OF THE DEATH CERTIFICATE WITH THE BUREAU OF VITAL STATISTICS, DEPARTMENT OF HEALTH AND ENVIRONMENTAL CONTROL; TO PROVIDE THAT REQUIRED SIGNATURES MUST BE PROVIDED ELECTRONICALLY; AND TO DEFINE "ELECTRONIC SIGNATURE".</w:t>
      </w:r>
    </w:p>
    <w:p w:rsidR="00A72F8D" w:rsidRDefault="00A72F8D" w:rsidP="00A72F8D">
      <w:bookmarkStart w:id="116" w:name="include_clip_end_207"/>
      <w:bookmarkStart w:id="117" w:name="file_start208"/>
      <w:bookmarkEnd w:id="116"/>
      <w:bookmarkEnd w:id="117"/>
    </w:p>
    <w:p w:rsidR="00A72F8D" w:rsidRPr="00965B9F" w:rsidRDefault="00A72F8D" w:rsidP="00A72F8D">
      <w:r w:rsidRPr="00965B9F">
        <w:t>The Medical, Military, Public and Municipal Affairs Committee proposed the following Amendment No. 1</w:t>
      </w:r>
      <w:r w:rsidR="001A2A61">
        <w:t xml:space="preserve"> to </w:t>
      </w:r>
      <w:r w:rsidRPr="00965B9F">
        <w:t>H. 4687 (COUNCIL\NBD\12287AC12)</w:t>
      </w:r>
      <w:r w:rsidR="001A2A61">
        <w:t>:</w:t>
      </w:r>
      <w:r w:rsidRPr="00965B9F">
        <w:t xml:space="preserve"> </w:t>
      </w:r>
    </w:p>
    <w:p w:rsidR="00A72F8D" w:rsidRPr="00965B9F" w:rsidRDefault="00A72F8D" w:rsidP="00A72F8D">
      <w:r w:rsidRPr="00965B9F">
        <w:t>Amend the bill, as and if amended, by striking all after the enacting words and inserting:</w:t>
      </w:r>
    </w:p>
    <w:p w:rsidR="00A72F8D" w:rsidRPr="00965B9F" w:rsidRDefault="00A72F8D" w:rsidP="00A72F8D">
      <w:pPr>
        <w:suppressAutoHyphens/>
      </w:pPr>
      <w:r w:rsidRPr="00965B9F">
        <w:t>/SECTION</w:t>
      </w:r>
      <w:r w:rsidRPr="00965B9F">
        <w:tab/>
        <w:t>1.</w:t>
      </w:r>
      <w:r w:rsidRPr="00965B9F">
        <w:tab/>
        <w:t>Chapter 63, Title 44 of the 1976 Code is amended by adding:</w:t>
      </w:r>
    </w:p>
    <w:p w:rsidR="00A72F8D" w:rsidRPr="00965B9F" w:rsidRDefault="00A72F8D" w:rsidP="00A72F8D">
      <w:pPr>
        <w:suppressAutoHyphens/>
      </w:pPr>
      <w:r w:rsidRPr="00965B9F">
        <w:tab/>
        <w:t>“Section 44-63-74.</w:t>
      </w:r>
      <w:r w:rsidRPr="00965B9F">
        <w:tab/>
        <w:t>(A)</w:t>
      </w:r>
      <w:r w:rsidRPr="00965B9F">
        <w:tab/>
        <w:t xml:space="preserve">Notwithstanding any other provision of law, death certificates must be electronically filed with the Bureau of Vital Statistics as prescribed by the State Registrar of Vital Statistics. 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this requirement.  </w:t>
      </w:r>
    </w:p>
    <w:p w:rsidR="00A72F8D" w:rsidRPr="00965B9F" w:rsidRDefault="00A72F8D" w:rsidP="00A72F8D">
      <w:pPr>
        <w:suppressAutoHyphens/>
      </w:pPr>
      <w:r w:rsidRPr="00965B9F">
        <w:tab/>
        <w:t>(B)</w:t>
      </w:r>
      <w:r w:rsidRPr="00965B9F">
        <w:tab/>
        <w:t>For purposes of this section, an electronic signature shall be as defined pursuant to the Uniform Electronic Transactions Act, Chapter 6, Title 26.”</w:t>
      </w:r>
    </w:p>
    <w:p w:rsidR="00A72F8D" w:rsidRPr="00965B9F" w:rsidRDefault="00A72F8D" w:rsidP="00A72F8D">
      <w:r w:rsidRPr="00965B9F">
        <w:t>SECTION</w:t>
      </w:r>
      <w:r w:rsidRPr="00965B9F">
        <w:tab/>
        <w:t>2.</w:t>
      </w:r>
      <w:r w:rsidRPr="00965B9F">
        <w:tab/>
        <w:t>This act takes effect July 1, 2012.</w:t>
      </w:r>
      <w:r w:rsidRPr="00965B9F">
        <w:tab/>
      </w:r>
      <w:r w:rsidR="00E57B56">
        <w:t xml:space="preserve"> </w:t>
      </w:r>
      <w:r w:rsidRPr="00965B9F">
        <w:t>/</w:t>
      </w:r>
    </w:p>
    <w:p w:rsidR="00A72F8D" w:rsidRPr="00965B9F" w:rsidRDefault="00A72F8D" w:rsidP="00A72F8D">
      <w:r w:rsidRPr="00965B9F">
        <w:t>Renumber sections to conform.</w:t>
      </w:r>
    </w:p>
    <w:p w:rsidR="00A72F8D" w:rsidRDefault="00A72F8D" w:rsidP="00A72F8D">
      <w:r w:rsidRPr="00965B9F">
        <w:t>Amend title to conform.</w:t>
      </w:r>
    </w:p>
    <w:p w:rsidR="00A72F8D" w:rsidRDefault="00A72F8D" w:rsidP="00A72F8D"/>
    <w:p w:rsidR="00A72F8D" w:rsidRDefault="00A72F8D" w:rsidP="00A72F8D">
      <w:r>
        <w:t>Rep. HART explained the amendment.</w:t>
      </w:r>
    </w:p>
    <w:p w:rsidR="00A72F8D" w:rsidRDefault="00A72F8D" w:rsidP="00A72F8D">
      <w:r>
        <w:t>Rep. KING spoke in favor of the amendment.</w:t>
      </w:r>
    </w:p>
    <w:p w:rsidR="00A72F8D" w:rsidRDefault="00A72F8D" w:rsidP="00A72F8D"/>
    <w:p w:rsidR="00A72F8D" w:rsidRDefault="00A72F8D" w:rsidP="00A72F8D">
      <w:r>
        <w:t>Rep. HIOTT requested debate on the Bill.</w:t>
      </w:r>
    </w:p>
    <w:p w:rsidR="00A72F8D" w:rsidRDefault="00A72F8D" w:rsidP="00A72F8D"/>
    <w:p w:rsidR="00A72F8D" w:rsidRDefault="00A72F8D" w:rsidP="00A72F8D">
      <w:r>
        <w:t>Rep. CRAWFORD moved to adjourn debate on the Bill until Tuesday, April 24, which was agreed to.</w:t>
      </w:r>
    </w:p>
    <w:p w:rsidR="00A72F8D" w:rsidRDefault="00A72F8D" w:rsidP="00A72F8D"/>
    <w:p w:rsidR="00A72F8D" w:rsidRDefault="00A72F8D" w:rsidP="00A72F8D">
      <w:pPr>
        <w:keepNext/>
        <w:jc w:val="center"/>
        <w:rPr>
          <w:b/>
        </w:rPr>
      </w:pPr>
      <w:r w:rsidRPr="00A72F8D">
        <w:rPr>
          <w:b/>
        </w:rPr>
        <w:t>S. 1213--DEBATE ADJOURNED</w:t>
      </w:r>
    </w:p>
    <w:p w:rsidR="00A72F8D" w:rsidRDefault="00A72F8D" w:rsidP="00A72F8D">
      <w:pPr>
        <w:keepNext/>
      </w:pPr>
      <w:r>
        <w:t>The following Bill was taken up:</w:t>
      </w:r>
    </w:p>
    <w:p w:rsidR="00A72F8D" w:rsidRDefault="00A72F8D" w:rsidP="00A72F8D">
      <w:pPr>
        <w:keepNext/>
      </w:pPr>
      <w:bookmarkStart w:id="118" w:name="include_clip_start_214"/>
      <w:bookmarkEnd w:id="118"/>
    </w:p>
    <w:p w:rsidR="001A2A61" w:rsidRDefault="00A72F8D" w:rsidP="00A72F8D">
      <w:r>
        <w:t xml:space="preserve">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w:t>
      </w:r>
      <w:r w:rsidR="001A2A61">
        <w:br/>
      </w:r>
    </w:p>
    <w:p w:rsidR="00A72F8D" w:rsidRDefault="001A2A61" w:rsidP="001A2A61">
      <w:pPr>
        <w:ind w:firstLine="0"/>
      </w:pPr>
      <w:r>
        <w:br w:type="page"/>
      </w:r>
      <w:r w:rsidR="00A72F8D">
        <w:t>ROLL; AND TO ESTABLISH THE SOUTH CAROLINA MEDAL OF VALOR AWARD CRITERIA.</w:t>
      </w:r>
    </w:p>
    <w:p w:rsidR="00A72F8D" w:rsidRDefault="00A72F8D" w:rsidP="00A72F8D">
      <w:bookmarkStart w:id="119" w:name="include_clip_end_214"/>
      <w:bookmarkEnd w:id="119"/>
    </w:p>
    <w:p w:rsidR="00A72F8D" w:rsidRDefault="00A72F8D" w:rsidP="00A72F8D">
      <w:r>
        <w:t>Rep. HIOTT moved to adjourn debate on the Bill until Tuesday, April 24, which was agreed to.</w:t>
      </w:r>
    </w:p>
    <w:p w:rsidR="00A72F8D" w:rsidRDefault="00A72F8D" w:rsidP="00A72F8D"/>
    <w:p w:rsidR="00A72F8D" w:rsidRDefault="00A72F8D" w:rsidP="00A72F8D">
      <w:pPr>
        <w:keepNext/>
        <w:jc w:val="center"/>
        <w:rPr>
          <w:b/>
        </w:rPr>
      </w:pPr>
      <w:r w:rsidRPr="00A72F8D">
        <w:rPr>
          <w:b/>
        </w:rPr>
        <w:t xml:space="preserve">SPEAKER </w:t>
      </w:r>
      <w:r w:rsidRPr="00A72F8D">
        <w:rPr>
          <w:b/>
          <w:i/>
        </w:rPr>
        <w:t>PRO TEMPORE</w:t>
      </w:r>
      <w:r w:rsidRPr="00A72F8D">
        <w:rPr>
          <w:b/>
        </w:rPr>
        <w:t xml:space="preserve"> IN CHAIR</w:t>
      </w:r>
    </w:p>
    <w:p w:rsidR="00A72F8D" w:rsidRDefault="00A72F8D" w:rsidP="00A72F8D"/>
    <w:p w:rsidR="00A72F8D" w:rsidRDefault="00A72F8D" w:rsidP="00A72F8D">
      <w:pPr>
        <w:keepNext/>
        <w:jc w:val="center"/>
        <w:rPr>
          <w:b/>
        </w:rPr>
      </w:pPr>
      <w:r w:rsidRPr="00A72F8D">
        <w:rPr>
          <w:b/>
        </w:rPr>
        <w:t>S. 872--ORDERED TO THIRD READING</w:t>
      </w:r>
    </w:p>
    <w:p w:rsidR="00A72F8D" w:rsidRDefault="00A72F8D" w:rsidP="00A72F8D">
      <w:pPr>
        <w:keepNext/>
      </w:pPr>
      <w:r>
        <w:t>The following Bill was taken up:</w:t>
      </w:r>
    </w:p>
    <w:p w:rsidR="00A72F8D" w:rsidRDefault="00A72F8D" w:rsidP="00A72F8D">
      <w:pPr>
        <w:keepNext/>
      </w:pPr>
      <w:bookmarkStart w:id="120" w:name="include_clip_start_218"/>
      <w:bookmarkEnd w:id="120"/>
    </w:p>
    <w:p w:rsidR="00A72F8D" w:rsidRDefault="00A72F8D" w:rsidP="00A72F8D">
      <w:r>
        <w:t>S. 872 -- Senators Knotts, Rose, Reese, O'Dell, Verdin, Rankin, Bryant, Malloy, McConnell, Scott, Grooms, Fair, Campbell, Elliott, Setzler, McGill, Davis, Williams, Pinckney, Cromer, Hayes, Land, Jackson, Lourie, Nicholson, Matthews, L. Martin, Alexander and Ford: A BILL TO AMEND SECTION 25-1-590, CODE OF LAWS OF SOUTH CAROLINA, 1976, RELATING TO THE RETIREMENT OF MEMBERS OF THE SOUTH CAROLINA NATIONAL GUARD, SO AS TO EXTEND THE RETIREMENT HONORARY PROMOTION PROVISIONS TO HONORABLY DISCHARGED SERVICEMEMBERS WHO ARE REMOVED FROM THE NATIONAL GUARD DUE TO MEDICAL CONDITIONS, AND TO PROVIDE THAT THE EXPANDED HONORARY PROMOTION ELIGIBILITY DESCRIBED ABOVE IS TO BE APPLIED RETROACTIVELY.</w:t>
      </w:r>
    </w:p>
    <w:p w:rsidR="00A72F8D" w:rsidRDefault="00A72F8D" w:rsidP="00A72F8D">
      <w:bookmarkStart w:id="121" w:name="include_clip_end_218"/>
      <w:bookmarkEnd w:id="121"/>
    </w:p>
    <w:p w:rsidR="00A72F8D" w:rsidRDefault="00A72F8D" w:rsidP="00A72F8D">
      <w:r>
        <w:t>Rep. WILLIAMS explained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22" w:name="vote_start220"/>
      <w:bookmarkEnd w:id="122"/>
      <w:r>
        <w:t>Yeas 95;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Alexander</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Barfield</w:t>
            </w:r>
          </w:p>
        </w:tc>
        <w:tc>
          <w:tcPr>
            <w:tcW w:w="2180" w:type="dxa"/>
            <w:shd w:val="clear" w:color="auto" w:fill="auto"/>
          </w:tcPr>
          <w:p w:rsidR="00A72F8D" w:rsidRPr="00A72F8D" w:rsidRDefault="00A72F8D" w:rsidP="00A72F8D">
            <w:pPr>
              <w:ind w:firstLine="0"/>
            </w:pPr>
            <w:r>
              <w:t>Battle</w:t>
            </w:r>
          </w:p>
        </w:tc>
      </w:tr>
      <w:tr w:rsidR="00A72F8D" w:rsidRPr="00A72F8D" w:rsidTr="00A72F8D">
        <w:tc>
          <w:tcPr>
            <w:tcW w:w="2179" w:type="dxa"/>
            <w:shd w:val="clear" w:color="auto" w:fill="auto"/>
          </w:tcPr>
          <w:p w:rsidR="00A72F8D" w:rsidRPr="00A72F8D" w:rsidRDefault="00A72F8D" w:rsidP="00A72F8D">
            <w:pPr>
              <w:ind w:firstLine="0"/>
            </w:pPr>
            <w:r>
              <w:t>Bedingfield</w:t>
            </w:r>
          </w:p>
        </w:tc>
        <w:tc>
          <w:tcPr>
            <w:tcW w:w="2179" w:type="dxa"/>
            <w:shd w:val="clear" w:color="auto" w:fill="auto"/>
          </w:tcPr>
          <w:p w:rsidR="00A72F8D" w:rsidRPr="00A72F8D" w:rsidRDefault="00A72F8D" w:rsidP="00A72F8D">
            <w:pPr>
              <w:ind w:firstLine="0"/>
            </w:pPr>
            <w:r>
              <w:t>Bingham</w:t>
            </w:r>
          </w:p>
        </w:tc>
        <w:tc>
          <w:tcPr>
            <w:tcW w:w="2180" w:type="dxa"/>
            <w:shd w:val="clear" w:color="auto" w:fill="auto"/>
          </w:tcPr>
          <w:p w:rsidR="00A72F8D" w:rsidRPr="00A72F8D" w:rsidRDefault="00A72F8D" w:rsidP="00A72F8D">
            <w:pPr>
              <w:ind w:firstLine="0"/>
            </w:pPr>
            <w:r>
              <w:t>Bowen</w:t>
            </w:r>
          </w:p>
        </w:tc>
      </w:tr>
      <w:tr w:rsidR="00A72F8D" w:rsidRPr="00A72F8D" w:rsidTr="00A72F8D">
        <w:tc>
          <w:tcPr>
            <w:tcW w:w="2179" w:type="dxa"/>
            <w:shd w:val="clear" w:color="auto" w:fill="auto"/>
          </w:tcPr>
          <w:p w:rsidR="00A72F8D" w:rsidRPr="00A72F8D" w:rsidRDefault="00A72F8D" w:rsidP="00A72F8D">
            <w:pPr>
              <w:ind w:firstLine="0"/>
            </w:pPr>
            <w:r>
              <w:t>Bowers</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Branham</w:t>
            </w:r>
          </w:p>
        </w:tc>
      </w:tr>
      <w:tr w:rsidR="00A72F8D" w:rsidRPr="00A72F8D" w:rsidTr="00A72F8D">
        <w:tc>
          <w:tcPr>
            <w:tcW w:w="2179" w:type="dxa"/>
            <w:shd w:val="clear" w:color="auto" w:fill="auto"/>
          </w:tcPr>
          <w:p w:rsidR="00A72F8D" w:rsidRPr="00A72F8D" w:rsidRDefault="00A72F8D" w:rsidP="00A72F8D">
            <w:pPr>
              <w:ind w:firstLine="0"/>
            </w:pPr>
            <w:r>
              <w:t>Brantley</w:t>
            </w:r>
          </w:p>
        </w:tc>
        <w:tc>
          <w:tcPr>
            <w:tcW w:w="2179" w:type="dxa"/>
            <w:shd w:val="clear" w:color="auto" w:fill="auto"/>
          </w:tcPr>
          <w:p w:rsidR="00A72F8D" w:rsidRPr="00A72F8D" w:rsidRDefault="00A72F8D" w:rsidP="00A72F8D">
            <w:pPr>
              <w:ind w:firstLine="0"/>
            </w:pPr>
            <w:r>
              <w:t>H. B. Brown</w:t>
            </w:r>
          </w:p>
        </w:tc>
        <w:tc>
          <w:tcPr>
            <w:tcW w:w="2180" w:type="dxa"/>
            <w:shd w:val="clear" w:color="auto" w:fill="auto"/>
          </w:tcPr>
          <w:p w:rsidR="00A72F8D" w:rsidRPr="00A72F8D" w:rsidRDefault="00A72F8D" w:rsidP="00A72F8D">
            <w:pPr>
              <w:ind w:firstLine="0"/>
            </w:pPr>
            <w:r>
              <w:t>R. L. Brown</w:t>
            </w:r>
          </w:p>
        </w:tc>
      </w:tr>
      <w:tr w:rsidR="00A72F8D" w:rsidRPr="00A72F8D" w:rsidTr="00A72F8D">
        <w:tc>
          <w:tcPr>
            <w:tcW w:w="2179" w:type="dxa"/>
            <w:shd w:val="clear" w:color="auto" w:fill="auto"/>
          </w:tcPr>
          <w:p w:rsidR="00A72F8D" w:rsidRPr="00A72F8D" w:rsidRDefault="00A72F8D" w:rsidP="00A72F8D">
            <w:pPr>
              <w:ind w:firstLine="0"/>
            </w:pPr>
            <w:r>
              <w:t>Butler Garrick</w:t>
            </w:r>
          </w:p>
        </w:tc>
        <w:tc>
          <w:tcPr>
            <w:tcW w:w="2179" w:type="dxa"/>
            <w:shd w:val="clear" w:color="auto" w:fill="auto"/>
          </w:tcPr>
          <w:p w:rsidR="00A72F8D" w:rsidRPr="00A72F8D" w:rsidRDefault="00A72F8D" w:rsidP="00A72F8D">
            <w:pPr>
              <w:ind w:firstLine="0"/>
            </w:pPr>
            <w:r>
              <w:t>Chumley</w:t>
            </w:r>
          </w:p>
        </w:tc>
        <w:tc>
          <w:tcPr>
            <w:tcW w:w="2180" w:type="dxa"/>
            <w:shd w:val="clear" w:color="auto" w:fill="auto"/>
          </w:tcPr>
          <w:p w:rsidR="00A72F8D" w:rsidRPr="00A72F8D" w:rsidRDefault="00A72F8D" w:rsidP="00A72F8D">
            <w:pPr>
              <w:ind w:firstLine="0"/>
            </w:pPr>
            <w:r>
              <w:t>Clemmons</w:t>
            </w:r>
          </w:p>
        </w:tc>
      </w:tr>
      <w:tr w:rsidR="00A72F8D" w:rsidRPr="00A72F8D" w:rsidTr="00A72F8D">
        <w:tc>
          <w:tcPr>
            <w:tcW w:w="2179" w:type="dxa"/>
            <w:shd w:val="clear" w:color="auto" w:fill="auto"/>
          </w:tcPr>
          <w:p w:rsidR="00A72F8D" w:rsidRPr="00A72F8D" w:rsidRDefault="00A72F8D" w:rsidP="00A72F8D">
            <w:pPr>
              <w:ind w:firstLine="0"/>
            </w:pPr>
            <w:r>
              <w:t>Clyburn</w:t>
            </w:r>
          </w:p>
        </w:tc>
        <w:tc>
          <w:tcPr>
            <w:tcW w:w="2179" w:type="dxa"/>
            <w:shd w:val="clear" w:color="auto" w:fill="auto"/>
          </w:tcPr>
          <w:p w:rsidR="00A72F8D" w:rsidRPr="00A72F8D" w:rsidRDefault="00A72F8D" w:rsidP="00A72F8D">
            <w:pPr>
              <w:ind w:firstLine="0"/>
            </w:pPr>
            <w:r>
              <w:t>Cole</w:t>
            </w:r>
          </w:p>
        </w:tc>
        <w:tc>
          <w:tcPr>
            <w:tcW w:w="2180" w:type="dxa"/>
            <w:shd w:val="clear" w:color="auto" w:fill="auto"/>
          </w:tcPr>
          <w:p w:rsidR="00A72F8D" w:rsidRPr="00A72F8D" w:rsidRDefault="00A72F8D" w:rsidP="00A72F8D">
            <w:pPr>
              <w:ind w:firstLine="0"/>
            </w:pPr>
            <w:r>
              <w:t>Corbin</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Hamilton</w:t>
            </w:r>
          </w:p>
        </w:tc>
        <w:tc>
          <w:tcPr>
            <w:tcW w:w="2180" w:type="dxa"/>
            <w:shd w:val="clear" w:color="auto" w:fill="auto"/>
          </w:tcPr>
          <w:p w:rsidR="00A72F8D" w:rsidRPr="00A72F8D" w:rsidRDefault="00A72F8D" w:rsidP="00A72F8D">
            <w:pPr>
              <w:ind w:firstLine="0"/>
            </w:pPr>
            <w:r>
              <w:t>Hardwick</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Hearn</w:t>
            </w:r>
          </w:p>
        </w:tc>
      </w:tr>
      <w:tr w:rsidR="00A72F8D" w:rsidRPr="00A72F8D" w:rsidTr="00A72F8D">
        <w:tc>
          <w:tcPr>
            <w:tcW w:w="2179" w:type="dxa"/>
            <w:shd w:val="clear" w:color="auto" w:fill="auto"/>
          </w:tcPr>
          <w:p w:rsidR="00A72F8D" w:rsidRPr="00A72F8D" w:rsidRDefault="00A72F8D" w:rsidP="00A72F8D">
            <w:pPr>
              <w:ind w:firstLine="0"/>
            </w:pPr>
            <w:r>
              <w:t>Henderson</w:t>
            </w:r>
          </w:p>
        </w:tc>
        <w:tc>
          <w:tcPr>
            <w:tcW w:w="2179" w:type="dxa"/>
            <w:shd w:val="clear" w:color="auto" w:fill="auto"/>
          </w:tcPr>
          <w:p w:rsidR="00A72F8D" w:rsidRPr="00A72F8D" w:rsidRDefault="00A72F8D" w:rsidP="00A72F8D">
            <w:pPr>
              <w:ind w:firstLine="0"/>
            </w:pPr>
            <w:r>
              <w:t>Herbkersman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Hodges</w:t>
            </w:r>
          </w:p>
        </w:tc>
        <w:tc>
          <w:tcPr>
            <w:tcW w:w="2180" w:type="dxa"/>
            <w:shd w:val="clear" w:color="auto" w:fill="auto"/>
          </w:tcPr>
          <w:p w:rsidR="00A72F8D" w:rsidRPr="00A72F8D" w:rsidRDefault="00A72F8D" w:rsidP="00A72F8D">
            <w:pPr>
              <w:ind w:firstLine="0"/>
            </w:pPr>
            <w:r>
              <w:t>Horne</w:t>
            </w:r>
          </w:p>
        </w:tc>
      </w:tr>
      <w:tr w:rsidR="00A72F8D" w:rsidRPr="00A72F8D" w:rsidTr="00A72F8D">
        <w:tc>
          <w:tcPr>
            <w:tcW w:w="2179" w:type="dxa"/>
            <w:shd w:val="clear" w:color="auto" w:fill="auto"/>
          </w:tcPr>
          <w:p w:rsidR="00A72F8D" w:rsidRPr="00A72F8D" w:rsidRDefault="00A72F8D" w:rsidP="00A72F8D">
            <w:pPr>
              <w:ind w:firstLine="0"/>
            </w:pPr>
            <w:r>
              <w:t>Hosey</w:t>
            </w:r>
          </w:p>
        </w:tc>
        <w:tc>
          <w:tcPr>
            <w:tcW w:w="2179" w:type="dxa"/>
            <w:shd w:val="clear" w:color="auto" w:fill="auto"/>
          </w:tcPr>
          <w:p w:rsidR="00A72F8D" w:rsidRPr="00A72F8D" w:rsidRDefault="00A72F8D" w:rsidP="00A72F8D">
            <w:pPr>
              <w:ind w:firstLine="0"/>
            </w:pPr>
            <w:r>
              <w:t>Howard</w:t>
            </w:r>
          </w:p>
        </w:tc>
        <w:tc>
          <w:tcPr>
            <w:tcW w:w="2180" w:type="dxa"/>
            <w:shd w:val="clear" w:color="auto" w:fill="auto"/>
          </w:tcPr>
          <w:p w:rsidR="00A72F8D" w:rsidRPr="00A72F8D" w:rsidRDefault="00A72F8D" w:rsidP="00A72F8D">
            <w:pPr>
              <w:ind w:firstLine="0"/>
            </w:pPr>
            <w:r>
              <w:t>Huggins</w:t>
            </w:r>
          </w:p>
        </w:tc>
      </w:tr>
      <w:tr w:rsidR="00A72F8D" w:rsidRPr="00A72F8D" w:rsidTr="00A72F8D">
        <w:tc>
          <w:tcPr>
            <w:tcW w:w="2179" w:type="dxa"/>
            <w:shd w:val="clear" w:color="auto" w:fill="auto"/>
          </w:tcPr>
          <w:p w:rsidR="00A72F8D" w:rsidRPr="00A72F8D" w:rsidRDefault="00A72F8D" w:rsidP="00A72F8D">
            <w:pPr>
              <w:ind w:firstLine="0"/>
            </w:pPr>
            <w:r>
              <w:t>Jefferson</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Long</w:t>
            </w:r>
          </w:p>
        </w:tc>
        <w:tc>
          <w:tcPr>
            <w:tcW w:w="2180" w:type="dxa"/>
            <w:shd w:val="clear" w:color="auto" w:fill="auto"/>
          </w:tcPr>
          <w:p w:rsidR="00A72F8D" w:rsidRPr="00A72F8D" w:rsidRDefault="00A72F8D" w:rsidP="00A72F8D">
            <w:pPr>
              <w:ind w:firstLine="0"/>
            </w:pPr>
            <w:r>
              <w:t>Lowe</w:t>
            </w:r>
          </w:p>
        </w:tc>
      </w:tr>
      <w:tr w:rsidR="00A72F8D" w:rsidRPr="00A72F8D" w:rsidTr="00A72F8D">
        <w:tc>
          <w:tcPr>
            <w:tcW w:w="2179" w:type="dxa"/>
            <w:shd w:val="clear" w:color="auto" w:fill="auto"/>
          </w:tcPr>
          <w:p w:rsidR="00A72F8D" w:rsidRPr="00A72F8D" w:rsidRDefault="00A72F8D" w:rsidP="00A72F8D">
            <w:pPr>
              <w:ind w:firstLine="0"/>
            </w:pPr>
            <w:r>
              <w:t>Lucas</w:t>
            </w:r>
          </w:p>
        </w:tc>
        <w:tc>
          <w:tcPr>
            <w:tcW w:w="2179" w:type="dxa"/>
            <w:shd w:val="clear" w:color="auto" w:fill="auto"/>
          </w:tcPr>
          <w:p w:rsidR="00A72F8D" w:rsidRPr="00A72F8D" w:rsidRDefault="00A72F8D" w:rsidP="00A72F8D">
            <w:pPr>
              <w:ind w:firstLine="0"/>
            </w:pPr>
            <w:r>
              <w:t>McEachern</w:t>
            </w:r>
          </w:p>
        </w:tc>
        <w:tc>
          <w:tcPr>
            <w:tcW w:w="2180" w:type="dxa"/>
            <w:shd w:val="clear" w:color="auto" w:fill="auto"/>
          </w:tcPr>
          <w:p w:rsidR="00A72F8D" w:rsidRPr="00A72F8D" w:rsidRDefault="00A72F8D" w:rsidP="00A72F8D">
            <w:pPr>
              <w:ind w:firstLine="0"/>
            </w:pPr>
            <w:r>
              <w:t>McLeod</w:t>
            </w:r>
          </w:p>
        </w:tc>
      </w:tr>
      <w:tr w:rsidR="00A72F8D" w:rsidRPr="00A72F8D" w:rsidTr="00A72F8D">
        <w:tc>
          <w:tcPr>
            <w:tcW w:w="2179" w:type="dxa"/>
            <w:shd w:val="clear" w:color="auto" w:fill="auto"/>
          </w:tcPr>
          <w:p w:rsidR="00A72F8D" w:rsidRPr="00A72F8D" w:rsidRDefault="00A72F8D" w:rsidP="00A72F8D">
            <w:pPr>
              <w:ind w:firstLine="0"/>
            </w:pPr>
            <w:r>
              <w:t>Merrill</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Munnerlyn</w:t>
            </w:r>
          </w:p>
        </w:tc>
      </w:tr>
      <w:tr w:rsidR="00A72F8D" w:rsidRPr="00A72F8D" w:rsidTr="00A72F8D">
        <w:tc>
          <w:tcPr>
            <w:tcW w:w="2179" w:type="dxa"/>
            <w:shd w:val="clear" w:color="auto" w:fill="auto"/>
          </w:tcPr>
          <w:p w:rsidR="00A72F8D" w:rsidRPr="00A72F8D" w:rsidRDefault="00A72F8D" w:rsidP="00A72F8D">
            <w:pPr>
              <w:ind w:firstLine="0"/>
            </w:pPr>
            <w:r>
              <w:t>Murphy</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M. Neal</w:t>
            </w:r>
          </w:p>
        </w:tc>
      </w:tr>
      <w:tr w:rsidR="00A72F8D" w:rsidRPr="00A72F8D" w:rsidTr="00A72F8D">
        <w:tc>
          <w:tcPr>
            <w:tcW w:w="2179" w:type="dxa"/>
            <w:shd w:val="clear" w:color="auto" w:fill="auto"/>
          </w:tcPr>
          <w:p w:rsidR="00A72F8D" w:rsidRPr="00A72F8D" w:rsidRDefault="00A72F8D" w:rsidP="00A72F8D">
            <w:pPr>
              <w:ind w:firstLine="0"/>
            </w:pPr>
            <w:r>
              <w:t>Neilson</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Owens</w:t>
            </w:r>
          </w:p>
        </w:tc>
      </w:tr>
      <w:tr w:rsidR="00A72F8D" w:rsidRPr="00A72F8D" w:rsidTr="00A72F8D">
        <w:tc>
          <w:tcPr>
            <w:tcW w:w="2179" w:type="dxa"/>
            <w:shd w:val="clear" w:color="auto" w:fill="auto"/>
          </w:tcPr>
          <w:p w:rsidR="00A72F8D" w:rsidRPr="00A72F8D" w:rsidRDefault="00A72F8D" w:rsidP="00A72F8D">
            <w:pPr>
              <w:ind w:firstLine="0"/>
            </w:pPr>
            <w:r>
              <w:t>Parks</w:t>
            </w:r>
          </w:p>
        </w:tc>
        <w:tc>
          <w:tcPr>
            <w:tcW w:w="2179" w:type="dxa"/>
            <w:shd w:val="clear" w:color="auto" w:fill="auto"/>
          </w:tcPr>
          <w:p w:rsidR="00A72F8D" w:rsidRPr="00A72F8D" w:rsidRDefault="00A72F8D" w:rsidP="00A72F8D">
            <w:pPr>
              <w:ind w:firstLine="0"/>
            </w:pPr>
            <w:r>
              <w:t>Patrick</w:t>
            </w:r>
          </w:p>
        </w:tc>
        <w:tc>
          <w:tcPr>
            <w:tcW w:w="2180" w:type="dxa"/>
            <w:shd w:val="clear" w:color="auto" w:fill="auto"/>
          </w:tcPr>
          <w:p w:rsidR="00A72F8D" w:rsidRPr="00A72F8D" w:rsidRDefault="00A72F8D" w:rsidP="00A72F8D">
            <w:pPr>
              <w:ind w:firstLine="0"/>
            </w:pPr>
            <w:r>
              <w:t>Putnam</w:t>
            </w:r>
          </w:p>
        </w:tc>
      </w:tr>
      <w:tr w:rsidR="00A72F8D" w:rsidRPr="00A72F8D" w:rsidTr="00A72F8D">
        <w:tc>
          <w:tcPr>
            <w:tcW w:w="2179" w:type="dxa"/>
            <w:shd w:val="clear" w:color="auto" w:fill="auto"/>
          </w:tcPr>
          <w:p w:rsidR="00A72F8D" w:rsidRPr="00A72F8D" w:rsidRDefault="00A72F8D" w:rsidP="00A72F8D">
            <w:pPr>
              <w:ind w:firstLine="0"/>
            </w:pPr>
            <w:r>
              <w:t>Rutherford</w:t>
            </w:r>
          </w:p>
        </w:tc>
        <w:tc>
          <w:tcPr>
            <w:tcW w:w="2179" w:type="dxa"/>
            <w:shd w:val="clear" w:color="auto" w:fill="auto"/>
          </w:tcPr>
          <w:p w:rsidR="00A72F8D" w:rsidRPr="00A72F8D" w:rsidRDefault="00A72F8D" w:rsidP="00A72F8D">
            <w:pPr>
              <w:ind w:firstLine="0"/>
            </w:pPr>
            <w:r>
              <w:t>Ryan</w:t>
            </w:r>
          </w:p>
        </w:tc>
        <w:tc>
          <w:tcPr>
            <w:tcW w:w="2180" w:type="dxa"/>
            <w:shd w:val="clear" w:color="auto" w:fill="auto"/>
          </w:tcPr>
          <w:p w:rsidR="00A72F8D" w:rsidRPr="00A72F8D" w:rsidRDefault="00A72F8D" w:rsidP="00A72F8D">
            <w:pPr>
              <w:ind w:firstLine="0"/>
            </w:pPr>
            <w:r>
              <w:t>Sabb</w:t>
            </w:r>
          </w:p>
        </w:tc>
      </w:tr>
      <w:tr w:rsidR="00A72F8D" w:rsidRPr="00A72F8D" w:rsidTr="00A72F8D">
        <w:tc>
          <w:tcPr>
            <w:tcW w:w="2179" w:type="dxa"/>
            <w:shd w:val="clear" w:color="auto" w:fill="auto"/>
          </w:tcPr>
          <w:p w:rsidR="00A72F8D" w:rsidRPr="00A72F8D" w:rsidRDefault="00A72F8D" w:rsidP="00A72F8D">
            <w:pPr>
              <w:ind w:firstLine="0"/>
            </w:pPr>
            <w:r>
              <w:t>Sandifer</w:t>
            </w:r>
          </w:p>
        </w:tc>
        <w:tc>
          <w:tcPr>
            <w:tcW w:w="2179" w:type="dxa"/>
            <w:shd w:val="clear" w:color="auto" w:fill="auto"/>
          </w:tcPr>
          <w:p w:rsidR="00A72F8D" w:rsidRPr="00A72F8D" w:rsidRDefault="00A72F8D" w:rsidP="00A72F8D">
            <w:pPr>
              <w:ind w:firstLine="0"/>
            </w:pPr>
            <w:r>
              <w:t>Sellers</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G. M. Smith</w:t>
            </w:r>
          </w:p>
        </w:tc>
        <w:tc>
          <w:tcPr>
            <w:tcW w:w="2179" w:type="dxa"/>
            <w:shd w:val="clear" w:color="auto" w:fill="auto"/>
          </w:tcPr>
          <w:p w:rsidR="00A72F8D" w:rsidRPr="00A72F8D" w:rsidRDefault="00A72F8D" w:rsidP="00A72F8D">
            <w:pPr>
              <w:ind w:firstLine="0"/>
            </w:pPr>
            <w:r>
              <w:t>G. R. Smith</w:t>
            </w:r>
          </w:p>
        </w:tc>
        <w:tc>
          <w:tcPr>
            <w:tcW w:w="2180" w:type="dxa"/>
            <w:shd w:val="clear" w:color="auto" w:fill="auto"/>
          </w:tcPr>
          <w:p w:rsidR="00A72F8D" w:rsidRPr="00A72F8D" w:rsidRDefault="00A72F8D" w:rsidP="00A72F8D">
            <w:pPr>
              <w:ind w:firstLine="0"/>
            </w:pPr>
            <w:r>
              <w:t>J. E.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Stringer</w:t>
            </w:r>
          </w:p>
        </w:tc>
      </w:tr>
      <w:tr w:rsidR="00A72F8D" w:rsidRPr="00A72F8D" w:rsidTr="00A72F8D">
        <w:tc>
          <w:tcPr>
            <w:tcW w:w="2179" w:type="dxa"/>
            <w:shd w:val="clear" w:color="auto" w:fill="auto"/>
          </w:tcPr>
          <w:p w:rsidR="00A72F8D" w:rsidRPr="00A72F8D" w:rsidRDefault="00A72F8D" w:rsidP="00A72F8D">
            <w:pPr>
              <w:ind w:firstLine="0"/>
            </w:pPr>
            <w:r>
              <w:t>Tallon</w:t>
            </w:r>
          </w:p>
        </w:tc>
        <w:tc>
          <w:tcPr>
            <w:tcW w:w="2179" w:type="dxa"/>
            <w:shd w:val="clear" w:color="auto" w:fill="auto"/>
          </w:tcPr>
          <w:p w:rsidR="00A72F8D" w:rsidRPr="00A72F8D" w:rsidRDefault="00A72F8D" w:rsidP="00A72F8D">
            <w:pPr>
              <w:ind w:firstLine="0"/>
            </w:pPr>
            <w:r>
              <w:t>Taylor</w:t>
            </w:r>
          </w:p>
        </w:tc>
        <w:tc>
          <w:tcPr>
            <w:tcW w:w="2180" w:type="dxa"/>
            <w:shd w:val="clear" w:color="auto" w:fill="auto"/>
          </w:tcPr>
          <w:p w:rsidR="00A72F8D" w:rsidRPr="00A72F8D" w:rsidRDefault="00A72F8D" w:rsidP="00A72F8D">
            <w:pPr>
              <w:ind w:firstLine="0"/>
            </w:pPr>
            <w:r>
              <w:t>Thayer</w:t>
            </w:r>
          </w:p>
        </w:tc>
      </w:tr>
      <w:tr w:rsidR="00A72F8D" w:rsidRPr="00A72F8D" w:rsidTr="00A72F8D">
        <w:tc>
          <w:tcPr>
            <w:tcW w:w="2179" w:type="dxa"/>
            <w:shd w:val="clear" w:color="auto" w:fill="auto"/>
          </w:tcPr>
          <w:p w:rsidR="00A72F8D" w:rsidRPr="00A72F8D" w:rsidRDefault="00A72F8D" w:rsidP="00A72F8D">
            <w:pPr>
              <w:ind w:firstLine="0"/>
            </w:pPr>
            <w:r>
              <w:t>Toole</w:t>
            </w:r>
          </w:p>
        </w:tc>
        <w:tc>
          <w:tcPr>
            <w:tcW w:w="2179" w:type="dxa"/>
            <w:shd w:val="clear" w:color="auto" w:fill="auto"/>
          </w:tcPr>
          <w:p w:rsidR="00A72F8D" w:rsidRPr="00A72F8D" w:rsidRDefault="00A72F8D" w:rsidP="00A72F8D">
            <w:pPr>
              <w:ind w:firstLine="0"/>
            </w:pPr>
            <w:r>
              <w:t>Tribble</w:t>
            </w:r>
          </w:p>
        </w:tc>
        <w:tc>
          <w:tcPr>
            <w:tcW w:w="2180" w:type="dxa"/>
            <w:shd w:val="clear" w:color="auto" w:fill="auto"/>
          </w:tcPr>
          <w:p w:rsidR="00A72F8D" w:rsidRPr="00A72F8D" w:rsidRDefault="00A72F8D" w:rsidP="00A72F8D">
            <w:pPr>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Whipper</w:t>
            </w:r>
          </w:p>
        </w:tc>
        <w:tc>
          <w:tcPr>
            <w:tcW w:w="2179" w:type="dxa"/>
            <w:shd w:val="clear" w:color="auto" w:fill="auto"/>
          </w:tcPr>
          <w:p w:rsidR="00A72F8D" w:rsidRPr="00A72F8D" w:rsidRDefault="00A72F8D" w:rsidP="00A72F8D">
            <w:pPr>
              <w:keepNext/>
              <w:ind w:firstLine="0"/>
            </w:pPr>
            <w:r>
              <w:t>Whitmire</w:t>
            </w:r>
          </w:p>
        </w:tc>
        <w:tc>
          <w:tcPr>
            <w:tcW w:w="2180" w:type="dxa"/>
            <w:shd w:val="clear" w:color="auto" w:fill="auto"/>
          </w:tcPr>
          <w:p w:rsidR="00A72F8D" w:rsidRPr="00A72F8D" w:rsidRDefault="00A72F8D" w:rsidP="00A72F8D">
            <w:pPr>
              <w:keepNext/>
              <w:ind w:firstLine="0"/>
            </w:pPr>
            <w:r>
              <w:t>Williams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Total--95</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Bill was read the second time and ordered to third reading.  </w:t>
      </w:r>
    </w:p>
    <w:p w:rsidR="00A72F8D" w:rsidRDefault="00A72F8D" w:rsidP="00A72F8D"/>
    <w:p w:rsidR="00A72F8D" w:rsidRDefault="00A72F8D" w:rsidP="00A72F8D">
      <w:pPr>
        <w:keepNext/>
        <w:jc w:val="center"/>
        <w:rPr>
          <w:b/>
        </w:rPr>
      </w:pPr>
      <w:r w:rsidRPr="00A72F8D">
        <w:rPr>
          <w:b/>
        </w:rPr>
        <w:t>S. 872--ORDERED TO BE READ THIRD TIME TOMORROW</w:t>
      </w:r>
    </w:p>
    <w:p w:rsidR="00A72F8D" w:rsidRDefault="00A72F8D" w:rsidP="00A72F8D">
      <w:r>
        <w:t xml:space="preserve">On motion of Rep. WILLIAMS, with unanimous consent, it was ordered that S. 872 be read the third time tomorrow.  </w:t>
      </w:r>
    </w:p>
    <w:p w:rsidR="00A72F8D" w:rsidRDefault="00A72F8D" w:rsidP="00A72F8D"/>
    <w:p w:rsidR="00A72F8D" w:rsidRDefault="00A72F8D" w:rsidP="00A72F8D">
      <w:pPr>
        <w:keepNext/>
        <w:jc w:val="center"/>
        <w:rPr>
          <w:b/>
        </w:rPr>
      </w:pPr>
      <w:r w:rsidRPr="00A72F8D">
        <w:rPr>
          <w:b/>
        </w:rPr>
        <w:t>H. 5087--ORDERED TO THIRD READING</w:t>
      </w:r>
    </w:p>
    <w:p w:rsidR="00A72F8D" w:rsidRDefault="00A72F8D" w:rsidP="00A72F8D">
      <w:pPr>
        <w:keepNext/>
      </w:pPr>
      <w:r>
        <w:t>The following Joint Resolution was taken up:</w:t>
      </w:r>
    </w:p>
    <w:p w:rsidR="00A72F8D" w:rsidRDefault="00A72F8D" w:rsidP="00A72F8D">
      <w:pPr>
        <w:keepNext/>
      </w:pPr>
      <w:bookmarkStart w:id="123" w:name="include_clip_start_225"/>
      <w:bookmarkEnd w:id="123"/>
    </w:p>
    <w:p w:rsidR="00A72F8D" w:rsidRDefault="00A72F8D" w:rsidP="00A72F8D">
      <w:r>
        <w:t>H. 5087 -- Medical, Military, Public and Municipal Affairs Committee: A JOINT RESOLUTION TO APPROVE REGULATIONS OF THE BOARD OF MEDICAL EXAMINERS, RELATING TO REQUIREMENTS OF LICENSURE FOR MEDICAL PROFESSIONALS, DESIGNATED AS REGULATION DOCUMENT NUMBER 4244, PURSUANT TO THE PROVISIONS OF ARTICLE 1, CHAPTER 23, TITLE 1 OF THE 1976 CODE.</w:t>
      </w:r>
    </w:p>
    <w:p w:rsidR="00A72F8D" w:rsidRDefault="00A72F8D" w:rsidP="00A72F8D">
      <w:bookmarkStart w:id="124" w:name="include_clip_end_225"/>
      <w:bookmarkEnd w:id="124"/>
    </w:p>
    <w:p w:rsidR="00A72F8D" w:rsidRDefault="00A72F8D" w:rsidP="00A72F8D">
      <w:r>
        <w:t>Rep. PARKS explained the Joint Resolution.</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25" w:name="vote_start227"/>
      <w:bookmarkEnd w:id="125"/>
      <w:r>
        <w:t>Yeas 96;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Barfield</w:t>
            </w:r>
          </w:p>
        </w:tc>
        <w:tc>
          <w:tcPr>
            <w:tcW w:w="2180" w:type="dxa"/>
            <w:shd w:val="clear" w:color="auto" w:fill="auto"/>
          </w:tcPr>
          <w:p w:rsidR="00A72F8D" w:rsidRPr="00A72F8D" w:rsidRDefault="00A72F8D" w:rsidP="00A72F8D">
            <w:pPr>
              <w:ind w:firstLine="0"/>
            </w:pPr>
            <w:r>
              <w:t>Battle</w:t>
            </w:r>
          </w:p>
        </w:tc>
      </w:tr>
      <w:tr w:rsidR="00A72F8D" w:rsidRPr="00A72F8D" w:rsidTr="00A72F8D">
        <w:tc>
          <w:tcPr>
            <w:tcW w:w="2179" w:type="dxa"/>
            <w:shd w:val="clear" w:color="auto" w:fill="auto"/>
          </w:tcPr>
          <w:p w:rsidR="00A72F8D" w:rsidRPr="00A72F8D" w:rsidRDefault="00A72F8D" w:rsidP="00A72F8D">
            <w:pPr>
              <w:ind w:firstLine="0"/>
            </w:pPr>
            <w:r>
              <w:t>Bedingfield</w:t>
            </w:r>
          </w:p>
        </w:tc>
        <w:tc>
          <w:tcPr>
            <w:tcW w:w="2179" w:type="dxa"/>
            <w:shd w:val="clear" w:color="auto" w:fill="auto"/>
          </w:tcPr>
          <w:p w:rsidR="00A72F8D" w:rsidRPr="00A72F8D" w:rsidRDefault="00A72F8D" w:rsidP="00A72F8D">
            <w:pPr>
              <w:ind w:firstLine="0"/>
            </w:pPr>
            <w:r>
              <w:t>Bingham</w:t>
            </w:r>
          </w:p>
        </w:tc>
        <w:tc>
          <w:tcPr>
            <w:tcW w:w="2180" w:type="dxa"/>
            <w:shd w:val="clear" w:color="auto" w:fill="auto"/>
          </w:tcPr>
          <w:p w:rsidR="00A72F8D" w:rsidRPr="00A72F8D" w:rsidRDefault="00A72F8D" w:rsidP="00A72F8D">
            <w:pPr>
              <w:ind w:firstLine="0"/>
            </w:pPr>
            <w:r>
              <w:t>Bowen</w:t>
            </w:r>
          </w:p>
        </w:tc>
      </w:tr>
      <w:tr w:rsidR="00A72F8D" w:rsidRPr="00A72F8D" w:rsidTr="00A72F8D">
        <w:tc>
          <w:tcPr>
            <w:tcW w:w="2179" w:type="dxa"/>
            <w:shd w:val="clear" w:color="auto" w:fill="auto"/>
          </w:tcPr>
          <w:p w:rsidR="00A72F8D" w:rsidRPr="00A72F8D" w:rsidRDefault="00A72F8D" w:rsidP="00A72F8D">
            <w:pPr>
              <w:ind w:firstLine="0"/>
            </w:pPr>
            <w:r>
              <w:t>Bowers</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Branham</w:t>
            </w:r>
          </w:p>
        </w:tc>
      </w:tr>
      <w:tr w:rsidR="00A72F8D" w:rsidRPr="00A72F8D" w:rsidTr="00A72F8D">
        <w:tc>
          <w:tcPr>
            <w:tcW w:w="2179" w:type="dxa"/>
            <w:shd w:val="clear" w:color="auto" w:fill="auto"/>
          </w:tcPr>
          <w:p w:rsidR="00A72F8D" w:rsidRPr="00A72F8D" w:rsidRDefault="00A72F8D" w:rsidP="00A72F8D">
            <w:pPr>
              <w:ind w:firstLine="0"/>
            </w:pPr>
            <w:r>
              <w:t>Brantley</w:t>
            </w:r>
          </w:p>
        </w:tc>
        <w:tc>
          <w:tcPr>
            <w:tcW w:w="2179" w:type="dxa"/>
            <w:shd w:val="clear" w:color="auto" w:fill="auto"/>
          </w:tcPr>
          <w:p w:rsidR="00A72F8D" w:rsidRPr="00A72F8D" w:rsidRDefault="00A72F8D" w:rsidP="00A72F8D">
            <w:pPr>
              <w:ind w:firstLine="0"/>
            </w:pPr>
            <w:r>
              <w:t>G. A. Brown</w:t>
            </w:r>
          </w:p>
        </w:tc>
        <w:tc>
          <w:tcPr>
            <w:tcW w:w="2180" w:type="dxa"/>
            <w:shd w:val="clear" w:color="auto" w:fill="auto"/>
          </w:tcPr>
          <w:p w:rsidR="00A72F8D" w:rsidRPr="00A72F8D" w:rsidRDefault="00A72F8D" w:rsidP="00A72F8D">
            <w:pPr>
              <w:ind w:firstLine="0"/>
            </w:pPr>
            <w:r>
              <w:t>H. B. Brown</w:t>
            </w:r>
          </w:p>
        </w:tc>
      </w:tr>
      <w:tr w:rsidR="00A72F8D" w:rsidRPr="00A72F8D" w:rsidTr="00A72F8D">
        <w:tc>
          <w:tcPr>
            <w:tcW w:w="2179" w:type="dxa"/>
            <w:shd w:val="clear" w:color="auto" w:fill="auto"/>
          </w:tcPr>
          <w:p w:rsidR="00A72F8D" w:rsidRPr="00A72F8D" w:rsidRDefault="00A72F8D" w:rsidP="00A72F8D">
            <w:pPr>
              <w:ind w:firstLine="0"/>
            </w:pPr>
            <w:r>
              <w:t>R. L.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Chumley</w:t>
            </w:r>
          </w:p>
        </w:tc>
      </w:tr>
      <w:tr w:rsidR="00A72F8D" w:rsidRPr="00A72F8D" w:rsidTr="00A72F8D">
        <w:tc>
          <w:tcPr>
            <w:tcW w:w="2179" w:type="dxa"/>
            <w:shd w:val="clear" w:color="auto" w:fill="auto"/>
          </w:tcPr>
          <w:p w:rsidR="00A72F8D" w:rsidRPr="00A72F8D" w:rsidRDefault="00A72F8D" w:rsidP="00A72F8D">
            <w:pPr>
              <w:ind w:firstLine="0"/>
            </w:pPr>
            <w:r>
              <w:t>Clemmons</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Crosby</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Hamilton</w:t>
            </w:r>
          </w:p>
        </w:tc>
        <w:tc>
          <w:tcPr>
            <w:tcW w:w="2180" w:type="dxa"/>
            <w:shd w:val="clear" w:color="auto" w:fill="auto"/>
          </w:tcPr>
          <w:p w:rsidR="00A72F8D" w:rsidRPr="00A72F8D" w:rsidRDefault="00A72F8D" w:rsidP="00A72F8D">
            <w:pPr>
              <w:ind w:firstLine="0"/>
            </w:pPr>
            <w:r>
              <w:t>Harrell</w:t>
            </w:r>
          </w:p>
        </w:tc>
      </w:tr>
      <w:tr w:rsidR="00A72F8D" w:rsidRPr="00A72F8D" w:rsidTr="00A72F8D">
        <w:tc>
          <w:tcPr>
            <w:tcW w:w="2179" w:type="dxa"/>
            <w:shd w:val="clear" w:color="auto" w:fill="auto"/>
          </w:tcPr>
          <w:p w:rsidR="00A72F8D" w:rsidRPr="00A72F8D" w:rsidRDefault="00A72F8D" w:rsidP="00A72F8D">
            <w:pPr>
              <w:ind w:firstLine="0"/>
            </w:pPr>
            <w:r>
              <w:t>Harrison</w:t>
            </w:r>
          </w:p>
        </w:tc>
        <w:tc>
          <w:tcPr>
            <w:tcW w:w="2179" w:type="dxa"/>
            <w:shd w:val="clear" w:color="auto" w:fill="auto"/>
          </w:tcPr>
          <w:p w:rsidR="00A72F8D" w:rsidRPr="00A72F8D" w:rsidRDefault="00A72F8D" w:rsidP="00A72F8D">
            <w:pPr>
              <w:ind w:firstLine="0"/>
            </w:pPr>
            <w:r>
              <w:t>Hart</w:t>
            </w:r>
          </w:p>
        </w:tc>
        <w:tc>
          <w:tcPr>
            <w:tcW w:w="2180" w:type="dxa"/>
            <w:shd w:val="clear" w:color="auto" w:fill="auto"/>
          </w:tcPr>
          <w:p w:rsidR="00A72F8D" w:rsidRPr="00A72F8D" w:rsidRDefault="00A72F8D" w:rsidP="00A72F8D">
            <w:pPr>
              <w:ind w:firstLine="0"/>
            </w:pPr>
            <w:r>
              <w:t>Hearn</w:t>
            </w:r>
          </w:p>
        </w:tc>
      </w:tr>
      <w:tr w:rsidR="00A72F8D" w:rsidRPr="00A72F8D" w:rsidTr="00A72F8D">
        <w:tc>
          <w:tcPr>
            <w:tcW w:w="2179" w:type="dxa"/>
            <w:shd w:val="clear" w:color="auto" w:fill="auto"/>
          </w:tcPr>
          <w:p w:rsidR="00A72F8D" w:rsidRPr="00A72F8D" w:rsidRDefault="00A72F8D" w:rsidP="00A72F8D">
            <w:pPr>
              <w:ind w:firstLine="0"/>
            </w:pPr>
            <w:r>
              <w:t>Henderson</w:t>
            </w:r>
          </w:p>
        </w:tc>
        <w:tc>
          <w:tcPr>
            <w:tcW w:w="2179" w:type="dxa"/>
            <w:shd w:val="clear" w:color="auto" w:fill="auto"/>
          </w:tcPr>
          <w:p w:rsidR="00A72F8D" w:rsidRPr="00A72F8D" w:rsidRDefault="00A72F8D" w:rsidP="00A72F8D">
            <w:pPr>
              <w:ind w:firstLine="0"/>
            </w:pPr>
            <w:r>
              <w:t>Herbkersman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Hodges</w:t>
            </w:r>
          </w:p>
        </w:tc>
        <w:tc>
          <w:tcPr>
            <w:tcW w:w="2180" w:type="dxa"/>
            <w:shd w:val="clear" w:color="auto" w:fill="auto"/>
          </w:tcPr>
          <w:p w:rsidR="00A72F8D" w:rsidRPr="00A72F8D" w:rsidRDefault="00A72F8D" w:rsidP="00A72F8D">
            <w:pPr>
              <w:ind w:firstLine="0"/>
            </w:pPr>
            <w:r>
              <w:t>Horne</w:t>
            </w:r>
          </w:p>
        </w:tc>
      </w:tr>
      <w:tr w:rsidR="00A72F8D" w:rsidRPr="00A72F8D" w:rsidTr="00A72F8D">
        <w:tc>
          <w:tcPr>
            <w:tcW w:w="2179" w:type="dxa"/>
            <w:shd w:val="clear" w:color="auto" w:fill="auto"/>
          </w:tcPr>
          <w:p w:rsidR="00A72F8D" w:rsidRPr="00A72F8D" w:rsidRDefault="00A72F8D" w:rsidP="00A72F8D">
            <w:pPr>
              <w:ind w:firstLine="0"/>
            </w:pPr>
            <w:r>
              <w:t>Hosey</w:t>
            </w:r>
          </w:p>
        </w:tc>
        <w:tc>
          <w:tcPr>
            <w:tcW w:w="2179" w:type="dxa"/>
            <w:shd w:val="clear" w:color="auto" w:fill="auto"/>
          </w:tcPr>
          <w:p w:rsidR="00A72F8D" w:rsidRPr="00A72F8D" w:rsidRDefault="00A72F8D" w:rsidP="00A72F8D">
            <w:pPr>
              <w:ind w:firstLine="0"/>
            </w:pPr>
            <w:r>
              <w:t>Howard</w:t>
            </w:r>
          </w:p>
        </w:tc>
        <w:tc>
          <w:tcPr>
            <w:tcW w:w="2180" w:type="dxa"/>
            <w:shd w:val="clear" w:color="auto" w:fill="auto"/>
          </w:tcPr>
          <w:p w:rsidR="00A72F8D" w:rsidRPr="00A72F8D" w:rsidRDefault="00A72F8D" w:rsidP="00A72F8D">
            <w:pPr>
              <w:ind w:firstLine="0"/>
            </w:pPr>
            <w:r>
              <w:t>Huggins</w:t>
            </w:r>
          </w:p>
        </w:tc>
      </w:tr>
      <w:tr w:rsidR="00A72F8D" w:rsidRPr="00A72F8D" w:rsidTr="00A72F8D">
        <w:tc>
          <w:tcPr>
            <w:tcW w:w="2179" w:type="dxa"/>
            <w:shd w:val="clear" w:color="auto" w:fill="auto"/>
          </w:tcPr>
          <w:p w:rsidR="00A72F8D" w:rsidRPr="00A72F8D" w:rsidRDefault="00A72F8D" w:rsidP="00A72F8D">
            <w:pPr>
              <w:ind w:firstLine="0"/>
            </w:pPr>
            <w:r>
              <w:t>Johnson</w:t>
            </w:r>
          </w:p>
        </w:tc>
        <w:tc>
          <w:tcPr>
            <w:tcW w:w="2179" w:type="dxa"/>
            <w:shd w:val="clear" w:color="auto" w:fill="auto"/>
          </w:tcPr>
          <w:p w:rsidR="00A72F8D" w:rsidRPr="00A72F8D" w:rsidRDefault="00A72F8D" w:rsidP="00A72F8D">
            <w:pPr>
              <w:ind w:firstLine="0"/>
            </w:pPr>
            <w:r>
              <w:t>King</w:t>
            </w:r>
          </w:p>
        </w:tc>
        <w:tc>
          <w:tcPr>
            <w:tcW w:w="2180" w:type="dxa"/>
            <w:shd w:val="clear" w:color="auto" w:fill="auto"/>
          </w:tcPr>
          <w:p w:rsidR="00A72F8D" w:rsidRPr="00A72F8D" w:rsidRDefault="00A72F8D" w:rsidP="00A72F8D">
            <w:pPr>
              <w:ind w:firstLine="0"/>
            </w:pPr>
            <w:r>
              <w:t>Loftis</w:t>
            </w:r>
          </w:p>
        </w:tc>
      </w:tr>
      <w:tr w:rsidR="00A72F8D" w:rsidRPr="00A72F8D" w:rsidTr="00A72F8D">
        <w:tc>
          <w:tcPr>
            <w:tcW w:w="2179" w:type="dxa"/>
            <w:shd w:val="clear" w:color="auto" w:fill="auto"/>
          </w:tcPr>
          <w:p w:rsidR="00A72F8D" w:rsidRPr="00A72F8D" w:rsidRDefault="00A72F8D" w:rsidP="00A72F8D">
            <w:pPr>
              <w:ind w:firstLine="0"/>
            </w:pPr>
            <w:r>
              <w:t>Long</w:t>
            </w:r>
          </w:p>
        </w:tc>
        <w:tc>
          <w:tcPr>
            <w:tcW w:w="2179" w:type="dxa"/>
            <w:shd w:val="clear" w:color="auto" w:fill="auto"/>
          </w:tcPr>
          <w:p w:rsidR="00A72F8D" w:rsidRPr="00A72F8D" w:rsidRDefault="00A72F8D" w:rsidP="00A72F8D">
            <w:pPr>
              <w:ind w:firstLine="0"/>
            </w:pPr>
            <w:r>
              <w:t>Lowe</w:t>
            </w:r>
          </w:p>
        </w:tc>
        <w:tc>
          <w:tcPr>
            <w:tcW w:w="2180" w:type="dxa"/>
            <w:shd w:val="clear" w:color="auto" w:fill="auto"/>
          </w:tcPr>
          <w:p w:rsidR="00A72F8D" w:rsidRPr="00A72F8D" w:rsidRDefault="00A72F8D" w:rsidP="00A72F8D">
            <w:pPr>
              <w:ind w:firstLine="0"/>
            </w:pPr>
            <w:r>
              <w:t>Lucas</w:t>
            </w:r>
          </w:p>
        </w:tc>
      </w:tr>
      <w:tr w:rsidR="00A72F8D" w:rsidRPr="00A72F8D" w:rsidTr="00A72F8D">
        <w:tc>
          <w:tcPr>
            <w:tcW w:w="2179" w:type="dxa"/>
            <w:shd w:val="clear" w:color="auto" w:fill="auto"/>
          </w:tcPr>
          <w:p w:rsidR="00A72F8D" w:rsidRPr="00A72F8D" w:rsidRDefault="00A72F8D" w:rsidP="00A72F8D">
            <w:pPr>
              <w:ind w:firstLine="0"/>
            </w:pPr>
            <w:r>
              <w:t>McEachern</w:t>
            </w:r>
          </w:p>
        </w:tc>
        <w:tc>
          <w:tcPr>
            <w:tcW w:w="2179" w:type="dxa"/>
            <w:shd w:val="clear" w:color="auto" w:fill="auto"/>
          </w:tcPr>
          <w:p w:rsidR="00A72F8D" w:rsidRPr="00A72F8D" w:rsidRDefault="00A72F8D" w:rsidP="00A72F8D">
            <w:pPr>
              <w:ind w:firstLine="0"/>
            </w:pPr>
            <w:r>
              <w:t>McLeod</w:t>
            </w:r>
          </w:p>
        </w:tc>
        <w:tc>
          <w:tcPr>
            <w:tcW w:w="2180" w:type="dxa"/>
            <w:shd w:val="clear" w:color="auto" w:fill="auto"/>
          </w:tcPr>
          <w:p w:rsidR="00A72F8D" w:rsidRPr="00A72F8D" w:rsidRDefault="00A72F8D" w:rsidP="00A72F8D">
            <w:pPr>
              <w:ind w:firstLine="0"/>
            </w:pPr>
            <w:r>
              <w:t>Merrill</w:t>
            </w:r>
          </w:p>
        </w:tc>
      </w:tr>
      <w:tr w:rsidR="00A72F8D" w:rsidRPr="00A72F8D" w:rsidTr="00A72F8D">
        <w:tc>
          <w:tcPr>
            <w:tcW w:w="2179" w:type="dxa"/>
            <w:shd w:val="clear" w:color="auto" w:fill="auto"/>
          </w:tcPr>
          <w:p w:rsidR="00A72F8D" w:rsidRPr="00A72F8D" w:rsidRDefault="00A72F8D" w:rsidP="00A72F8D">
            <w:pPr>
              <w:ind w:firstLine="0"/>
            </w:pPr>
            <w:r>
              <w:t>D. C. Moss</w:t>
            </w:r>
          </w:p>
        </w:tc>
        <w:tc>
          <w:tcPr>
            <w:tcW w:w="2179" w:type="dxa"/>
            <w:shd w:val="clear" w:color="auto" w:fill="auto"/>
          </w:tcPr>
          <w:p w:rsidR="00A72F8D" w:rsidRPr="00A72F8D" w:rsidRDefault="00A72F8D" w:rsidP="00A72F8D">
            <w:pPr>
              <w:ind w:firstLine="0"/>
            </w:pPr>
            <w:r>
              <w:t>Munnerlyn</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J. M. Neal</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ind w:firstLine="0"/>
            </w:pPr>
            <w:r>
              <w:t>Norman</w:t>
            </w:r>
          </w:p>
        </w:tc>
        <w:tc>
          <w:tcPr>
            <w:tcW w:w="2179" w:type="dxa"/>
            <w:shd w:val="clear" w:color="auto" w:fill="auto"/>
          </w:tcPr>
          <w:p w:rsidR="00A72F8D" w:rsidRPr="00A72F8D" w:rsidRDefault="00A72F8D" w:rsidP="00A72F8D">
            <w:pPr>
              <w:ind w:firstLine="0"/>
            </w:pPr>
            <w:r>
              <w:t>Owens</w:t>
            </w:r>
          </w:p>
        </w:tc>
        <w:tc>
          <w:tcPr>
            <w:tcW w:w="2180" w:type="dxa"/>
            <w:shd w:val="clear" w:color="auto" w:fill="auto"/>
          </w:tcPr>
          <w:p w:rsidR="00A72F8D" w:rsidRPr="00A72F8D" w:rsidRDefault="00A72F8D" w:rsidP="00A72F8D">
            <w:pPr>
              <w:ind w:firstLine="0"/>
            </w:pPr>
            <w:r>
              <w:t>Parks</w:t>
            </w:r>
          </w:p>
        </w:tc>
      </w:tr>
      <w:tr w:rsidR="00A72F8D" w:rsidRPr="00A72F8D" w:rsidTr="00A72F8D">
        <w:tc>
          <w:tcPr>
            <w:tcW w:w="2179" w:type="dxa"/>
            <w:shd w:val="clear" w:color="auto" w:fill="auto"/>
          </w:tcPr>
          <w:p w:rsidR="00A72F8D" w:rsidRPr="00A72F8D" w:rsidRDefault="00A72F8D" w:rsidP="00A72F8D">
            <w:pPr>
              <w:ind w:firstLine="0"/>
            </w:pPr>
            <w:r>
              <w:t>Patrick</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Rutherford</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G. M. Smith</w:t>
            </w:r>
          </w:p>
        </w:tc>
        <w:tc>
          <w:tcPr>
            <w:tcW w:w="2179" w:type="dxa"/>
            <w:shd w:val="clear" w:color="auto" w:fill="auto"/>
          </w:tcPr>
          <w:p w:rsidR="00A72F8D" w:rsidRPr="00A72F8D" w:rsidRDefault="00A72F8D" w:rsidP="00A72F8D">
            <w:pPr>
              <w:ind w:firstLine="0"/>
            </w:pPr>
            <w:r>
              <w:t>G. R. Smith</w:t>
            </w:r>
          </w:p>
        </w:tc>
        <w:tc>
          <w:tcPr>
            <w:tcW w:w="2180" w:type="dxa"/>
            <w:shd w:val="clear" w:color="auto" w:fill="auto"/>
          </w:tcPr>
          <w:p w:rsidR="00A72F8D" w:rsidRPr="00A72F8D" w:rsidRDefault="00A72F8D" w:rsidP="00A72F8D">
            <w:pPr>
              <w:ind w:firstLine="0"/>
            </w:pPr>
            <w:r>
              <w:t>J. E.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Stringer</w:t>
            </w:r>
          </w:p>
        </w:tc>
      </w:tr>
      <w:tr w:rsidR="00A72F8D" w:rsidRPr="00A72F8D" w:rsidTr="00A72F8D">
        <w:tc>
          <w:tcPr>
            <w:tcW w:w="2179" w:type="dxa"/>
            <w:shd w:val="clear" w:color="auto" w:fill="auto"/>
          </w:tcPr>
          <w:p w:rsidR="00A72F8D" w:rsidRPr="00A72F8D" w:rsidRDefault="00A72F8D" w:rsidP="00A72F8D">
            <w:pPr>
              <w:ind w:firstLine="0"/>
            </w:pPr>
            <w:r>
              <w:t>Tallon</w:t>
            </w:r>
          </w:p>
        </w:tc>
        <w:tc>
          <w:tcPr>
            <w:tcW w:w="2179" w:type="dxa"/>
            <w:shd w:val="clear" w:color="auto" w:fill="auto"/>
          </w:tcPr>
          <w:p w:rsidR="00A72F8D" w:rsidRPr="00A72F8D" w:rsidRDefault="00A72F8D" w:rsidP="00A72F8D">
            <w:pPr>
              <w:ind w:firstLine="0"/>
            </w:pPr>
            <w:r>
              <w:t>Taylor</w:t>
            </w:r>
          </w:p>
        </w:tc>
        <w:tc>
          <w:tcPr>
            <w:tcW w:w="2180" w:type="dxa"/>
            <w:shd w:val="clear" w:color="auto" w:fill="auto"/>
          </w:tcPr>
          <w:p w:rsidR="00A72F8D" w:rsidRPr="00A72F8D" w:rsidRDefault="00A72F8D" w:rsidP="00A72F8D">
            <w:pPr>
              <w:ind w:firstLine="0"/>
            </w:pPr>
            <w:r>
              <w:t>Thayer</w:t>
            </w:r>
          </w:p>
        </w:tc>
      </w:tr>
      <w:tr w:rsidR="00A72F8D" w:rsidRPr="00A72F8D" w:rsidTr="00A72F8D">
        <w:tc>
          <w:tcPr>
            <w:tcW w:w="2179" w:type="dxa"/>
            <w:shd w:val="clear" w:color="auto" w:fill="auto"/>
          </w:tcPr>
          <w:p w:rsidR="00A72F8D" w:rsidRPr="00A72F8D" w:rsidRDefault="00A72F8D" w:rsidP="00A72F8D">
            <w:pPr>
              <w:ind w:firstLine="0"/>
            </w:pPr>
            <w:r>
              <w:t>Toole</w:t>
            </w:r>
          </w:p>
        </w:tc>
        <w:tc>
          <w:tcPr>
            <w:tcW w:w="2179" w:type="dxa"/>
            <w:shd w:val="clear" w:color="auto" w:fill="auto"/>
          </w:tcPr>
          <w:p w:rsidR="00A72F8D" w:rsidRPr="00A72F8D" w:rsidRDefault="00A72F8D" w:rsidP="00A72F8D">
            <w:pPr>
              <w:ind w:firstLine="0"/>
            </w:pPr>
            <w:r>
              <w:t>Tribble</w:t>
            </w:r>
          </w:p>
        </w:tc>
        <w:tc>
          <w:tcPr>
            <w:tcW w:w="2180" w:type="dxa"/>
            <w:shd w:val="clear" w:color="auto" w:fill="auto"/>
          </w:tcPr>
          <w:p w:rsidR="00A72F8D" w:rsidRPr="00A72F8D" w:rsidRDefault="00A72F8D" w:rsidP="00A72F8D">
            <w:pPr>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Whipper</w:t>
            </w:r>
          </w:p>
        </w:tc>
        <w:tc>
          <w:tcPr>
            <w:tcW w:w="2179" w:type="dxa"/>
            <w:shd w:val="clear" w:color="auto" w:fill="auto"/>
          </w:tcPr>
          <w:p w:rsidR="00A72F8D" w:rsidRPr="00A72F8D" w:rsidRDefault="00A72F8D" w:rsidP="00A72F8D">
            <w:pPr>
              <w:keepNext/>
              <w:ind w:firstLine="0"/>
            </w:pPr>
            <w:r>
              <w:t>White</w:t>
            </w:r>
          </w:p>
        </w:tc>
        <w:tc>
          <w:tcPr>
            <w:tcW w:w="2180" w:type="dxa"/>
            <w:shd w:val="clear" w:color="auto" w:fill="auto"/>
          </w:tcPr>
          <w:p w:rsidR="00A72F8D" w:rsidRPr="00A72F8D" w:rsidRDefault="00A72F8D" w:rsidP="00A72F8D">
            <w:pPr>
              <w:keepNext/>
              <w:ind w:firstLine="0"/>
            </w:pPr>
            <w:r>
              <w:t>Whitmire</w:t>
            </w:r>
          </w:p>
        </w:tc>
      </w:tr>
      <w:tr w:rsidR="00A72F8D" w:rsidRPr="00A72F8D" w:rsidTr="00A72F8D">
        <w:tc>
          <w:tcPr>
            <w:tcW w:w="2179" w:type="dxa"/>
            <w:shd w:val="clear" w:color="auto" w:fill="auto"/>
          </w:tcPr>
          <w:p w:rsidR="00A72F8D" w:rsidRPr="00A72F8D" w:rsidRDefault="00A72F8D" w:rsidP="00A72F8D">
            <w:pPr>
              <w:keepNext/>
              <w:ind w:firstLine="0"/>
            </w:pPr>
            <w:r>
              <w:t>Williams</w:t>
            </w:r>
          </w:p>
        </w:tc>
        <w:tc>
          <w:tcPr>
            <w:tcW w:w="2179" w:type="dxa"/>
            <w:shd w:val="clear" w:color="auto" w:fill="auto"/>
          </w:tcPr>
          <w:p w:rsidR="00A72F8D" w:rsidRPr="00A72F8D" w:rsidRDefault="00A72F8D" w:rsidP="00A72F8D">
            <w:pPr>
              <w:keepNext/>
              <w:ind w:firstLine="0"/>
            </w:pPr>
            <w:r>
              <w:t>Willis</w:t>
            </w:r>
          </w:p>
        </w:tc>
        <w:tc>
          <w:tcPr>
            <w:tcW w:w="2180" w:type="dxa"/>
            <w:shd w:val="clear" w:color="auto" w:fill="auto"/>
          </w:tcPr>
          <w:p w:rsidR="00A72F8D" w:rsidRPr="00A72F8D" w:rsidRDefault="00A72F8D" w:rsidP="00A72F8D">
            <w:pPr>
              <w:keepNext/>
              <w:ind w:firstLine="0"/>
            </w:pPr>
            <w:r>
              <w:t>Young</w:t>
            </w:r>
          </w:p>
        </w:tc>
      </w:tr>
    </w:tbl>
    <w:p w:rsidR="00A72F8D" w:rsidRDefault="00A72F8D" w:rsidP="00A72F8D"/>
    <w:p w:rsidR="00A72F8D" w:rsidRDefault="00A72F8D" w:rsidP="00A72F8D">
      <w:pPr>
        <w:jc w:val="center"/>
        <w:rPr>
          <w:b/>
        </w:rPr>
      </w:pPr>
      <w:r w:rsidRPr="00A72F8D">
        <w:rPr>
          <w:b/>
        </w:rPr>
        <w:t>Total--96</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Joint Resolution was read the second time and ordered to third reading.  </w:t>
      </w:r>
    </w:p>
    <w:p w:rsidR="00A72F8D" w:rsidRDefault="00A72F8D" w:rsidP="00A72F8D"/>
    <w:p w:rsidR="00A72F8D" w:rsidRDefault="00A72F8D" w:rsidP="00A72F8D">
      <w:pPr>
        <w:keepNext/>
        <w:jc w:val="center"/>
        <w:rPr>
          <w:b/>
        </w:rPr>
      </w:pPr>
      <w:r w:rsidRPr="00A72F8D">
        <w:rPr>
          <w:b/>
        </w:rPr>
        <w:t>H. 5087--ORDERED TO BE READ THIRD TIME TOMORROW</w:t>
      </w:r>
    </w:p>
    <w:p w:rsidR="00A72F8D" w:rsidRDefault="00A72F8D" w:rsidP="00A72F8D">
      <w:r>
        <w:t xml:space="preserve">On motion of Rep. PARKS, with unanimous consent, it was ordered that H. 5087 be read the third time tomorrow.  </w:t>
      </w:r>
    </w:p>
    <w:p w:rsidR="00A72F8D" w:rsidRDefault="00A72F8D" w:rsidP="00A72F8D"/>
    <w:p w:rsidR="00A72F8D" w:rsidRDefault="00A72F8D" w:rsidP="00A72F8D">
      <w:r>
        <w:t xml:space="preserve">Further proceedings were interrupted by expiration of time on the uncontested Calendar.  </w:t>
      </w:r>
    </w:p>
    <w:p w:rsidR="00A72F8D" w:rsidRDefault="00A72F8D" w:rsidP="00A72F8D"/>
    <w:p w:rsidR="00A72F8D" w:rsidRDefault="00A72F8D" w:rsidP="00A72F8D">
      <w:pPr>
        <w:keepNext/>
        <w:jc w:val="center"/>
        <w:rPr>
          <w:b/>
        </w:rPr>
      </w:pPr>
      <w:r w:rsidRPr="00A72F8D">
        <w:rPr>
          <w:b/>
        </w:rPr>
        <w:t>OBJECTION TO RECALL</w:t>
      </w:r>
    </w:p>
    <w:p w:rsidR="00A72F8D" w:rsidRDefault="00A72F8D" w:rsidP="00A72F8D">
      <w:r>
        <w:t>Rep. H. B. BROWN asked unanimous consent to recall H. 3931 from the Committee on Judiciary.</w:t>
      </w:r>
    </w:p>
    <w:p w:rsidR="00A72F8D" w:rsidRDefault="00A72F8D" w:rsidP="00A72F8D">
      <w:r>
        <w:t>Rep. TALLON objected.</w:t>
      </w:r>
    </w:p>
    <w:p w:rsidR="00A72F8D" w:rsidRDefault="00A72F8D" w:rsidP="00A72F8D"/>
    <w:p w:rsidR="00A72F8D" w:rsidRDefault="00A72F8D" w:rsidP="00A72F8D">
      <w:pPr>
        <w:keepNext/>
        <w:jc w:val="center"/>
        <w:rPr>
          <w:b/>
        </w:rPr>
      </w:pPr>
      <w:r w:rsidRPr="00A72F8D">
        <w:rPr>
          <w:b/>
        </w:rPr>
        <w:t>RECURRENCE TO THE MORNING HOUR</w:t>
      </w:r>
    </w:p>
    <w:p w:rsidR="00A72F8D" w:rsidRDefault="00A72F8D" w:rsidP="00A72F8D">
      <w:r>
        <w:t>Rep. HIOTT moved that the House recur to the morning hour, which was agreed to.</w:t>
      </w:r>
    </w:p>
    <w:p w:rsidR="00A72F8D" w:rsidRDefault="00A72F8D" w:rsidP="00A72F8D"/>
    <w:p w:rsidR="00A72F8D" w:rsidRDefault="00A72F8D" w:rsidP="00A72F8D">
      <w:pPr>
        <w:keepNext/>
        <w:jc w:val="center"/>
        <w:rPr>
          <w:b/>
        </w:rPr>
      </w:pPr>
      <w:r w:rsidRPr="00A72F8D">
        <w:rPr>
          <w:b/>
        </w:rPr>
        <w:t>HOUSE RESOLUTION</w:t>
      </w:r>
    </w:p>
    <w:p w:rsidR="00A72F8D" w:rsidRDefault="00A72F8D" w:rsidP="00A72F8D">
      <w:pPr>
        <w:keepNext/>
      </w:pPr>
      <w:r>
        <w:t>The following was introduced:</w:t>
      </w:r>
    </w:p>
    <w:p w:rsidR="00A72F8D" w:rsidRDefault="00A72F8D" w:rsidP="00A72F8D">
      <w:pPr>
        <w:keepNext/>
      </w:pPr>
      <w:bookmarkStart w:id="126" w:name="include_clip_start_237"/>
      <w:bookmarkEnd w:id="126"/>
    </w:p>
    <w:p w:rsidR="00A72F8D" w:rsidRDefault="00A72F8D" w:rsidP="00A72F8D">
      <w:r>
        <w:t>H. 5151 -- Reps. Erickson, Herbkersman, Patrick,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SUPPORT THE EFFORTS OF THE SOUTH CAROLINA OLYMPIA COMMITTEE, INC., TO BRING THE USS OLYMPIA TO A PERMANENT HOME AT THE HISTORIC DRY DOCK OF MARINE CORPS RECRUIT DEPOT, PARRIS ISLAND.</w:t>
      </w:r>
    </w:p>
    <w:p w:rsidR="00A72F8D" w:rsidRDefault="00A72F8D" w:rsidP="00A72F8D">
      <w:bookmarkStart w:id="127" w:name="include_clip_end_237"/>
      <w:bookmarkEnd w:id="127"/>
    </w:p>
    <w:p w:rsidR="00A72F8D" w:rsidRDefault="00A72F8D" w:rsidP="00A72F8D">
      <w:r>
        <w:t>The Resolution was adopted.</w:t>
      </w:r>
    </w:p>
    <w:p w:rsidR="00A72F8D" w:rsidRDefault="00A72F8D" w:rsidP="00A72F8D"/>
    <w:p w:rsidR="00A72F8D" w:rsidRDefault="00A72F8D" w:rsidP="00A72F8D">
      <w:pPr>
        <w:keepNext/>
        <w:jc w:val="center"/>
        <w:rPr>
          <w:b/>
        </w:rPr>
      </w:pPr>
      <w:r w:rsidRPr="00A72F8D">
        <w:rPr>
          <w:b/>
        </w:rPr>
        <w:t xml:space="preserve">INTRODUCTION OF BILL  </w:t>
      </w:r>
    </w:p>
    <w:p w:rsidR="00A72F8D" w:rsidRDefault="00A72F8D" w:rsidP="00A72F8D">
      <w:r>
        <w:t>The following Bill was introduced, read the first time, and referred to appropriate committee:</w:t>
      </w:r>
    </w:p>
    <w:p w:rsidR="00A72F8D" w:rsidRDefault="00A72F8D" w:rsidP="00A72F8D"/>
    <w:p w:rsidR="00A72F8D" w:rsidRDefault="00A72F8D" w:rsidP="00A72F8D">
      <w:pPr>
        <w:keepNext/>
      </w:pPr>
      <w:bookmarkStart w:id="128" w:name="include_clip_start_241"/>
      <w:bookmarkEnd w:id="128"/>
      <w:r>
        <w:t>H. 5152 --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A72F8D" w:rsidRDefault="00A72F8D" w:rsidP="00A72F8D">
      <w:bookmarkStart w:id="129" w:name="include_clip_end_241"/>
      <w:bookmarkEnd w:id="129"/>
      <w:r>
        <w:t>Rep. BALES asked unanimous consent to have the Bill placed on the Calendar without reference.</w:t>
      </w:r>
    </w:p>
    <w:p w:rsidR="00A72F8D" w:rsidRDefault="00A72F8D" w:rsidP="00A72F8D">
      <w:r>
        <w:t xml:space="preserve">Rep. WHITE objected. </w:t>
      </w:r>
    </w:p>
    <w:p w:rsidR="00A72F8D" w:rsidRDefault="00A72F8D" w:rsidP="00A72F8D">
      <w:r>
        <w:t>Referred to Committee on Labor, Commerce and Industry</w:t>
      </w:r>
    </w:p>
    <w:p w:rsidR="00A72F8D" w:rsidRDefault="00A72F8D" w:rsidP="00A72F8D"/>
    <w:p w:rsidR="00A72F8D" w:rsidRDefault="00A72F8D" w:rsidP="00A72F8D">
      <w:pPr>
        <w:keepNext/>
        <w:jc w:val="center"/>
        <w:rPr>
          <w:b/>
        </w:rPr>
      </w:pPr>
      <w:r w:rsidRPr="00A72F8D">
        <w:rPr>
          <w:b/>
        </w:rPr>
        <w:t>H. 5088--ORDERED TO THIRD READING</w:t>
      </w:r>
    </w:p>
    <w:p w:rsidR="00A72F8D" w:rsidRDefault="00A72F8D" w:rsidP="00A72F8D">
      <w:pPr>
        <w:keepNext/>
      </w:pPr>
      <w:r>
        <w:t>The following Joint Resolution was taken up:</w:t>
      </w:r>
    </w:p>
    <w:p w:rsidR="00A72F8D" w:rsidRDefault="00A72F8D" w:rsidP="00A72F8D">
      <w:pPr>
        <w:keepNext/>
      </w:pPr>
      <w:bookmarkStart w:id="130" w:name="include_clip_start_245"/>
      <w:bookmarkEnd w:id="130"/>
    </w:p>
    <w:p w:rsidR="00A72F8D" w:rsidRDefault="00A72F8D" w:rsidP="00A72F8D">
      <w:r>
        <w:t>H. 5088 -- Medical, Military, Public and Municipal Affairs Committee: A JOINT RESOLUTION TO APPROVE REGULATIONS OF THE BOARD OF EXAMINERS IN PSYCHOLOGY, RELATING TO CONTINUING EDUCATION CREDITS, DESIGNATED AS REGULATION DOCUMENT NUMBER 4251, PURSUANT TO THE PROVISIONS OF ARTICLE 1, CHAPTER 23, TITLE 1 OF THE 1976 CODE.</w:t>
      </w:r>
    </w:p>
    <w:p w:rsidR="00A72F8D" w:rsidRDefault="00A72F8D" w:rsidP="00A72F8D">
      <w:bookmarkStart w:id="131" w:name="include_clip_end_245"/>
      <w:bookmarkEnd w:id="131"/>
    </w:p>
    <w:p w:rsidR="00A72F8D" w:rsidRDefault="00A72F8D" w:rsidP="00A72F8D">
      <w:r>
        <w:t>Rep. PARKS explained the Joint Resolution.</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32" w:name="vote_start247"/>
      <w:bookmarkEnd w:id="132"/>
      <w:r>
        <w:t>Yeas 97;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Barfield</w:t>
            </w:r>
          </w:p>
        </w:tc>
        <w:tc>
          <w:tcPr>
            <w:tcW w:w="2180" w:type="dxa"/>
            <w:shd w:val="clear" w:color="auto" w:fill="auto"/>
          </w:tcPr>
          <w:p w:rsidR="00A72F8D" w:rsidRPr="00A72F8D" w:rsidRDefault="00A72F8D" w:rsidP="00A72F8D">
            <w:pPr>
              <w:ind w:firstLine="0"/>
            </w:pPr>
            <w:r>
              <w:t>Battle</w:t>
            </w:r>
          </w:p>
        </w:tc>
      </w:tr>
      <w:tr w:rsidR="00A72F8D" w:rsidRPr="00A72F8D" w:rsidTr="00A72F8D">
        <w:tc>
          <w:tcPr>
            <w:tcW w:w="2179" w:type="dxa"/>
            <w:shd w:val="clear" w:color="auto" w:fill="auto"/>
          </w:tcPr>
          <w:p w:rsidR="00A72F8D" w:rsidRPr="00A72F8D" w:rsidRDefault="00A72F8D" w:rsidP="00A72F8D">
            <w:pPr>
              <w:ind w:firstLine="0"/>
            </w:pPr>
            <w:r>
              <w:t>Bedingfield</w:t>
            </w:r>
          </w:p>
        </w:tc>
        <w:tc>
          <w:tcPr>
            <w:tcW w:w="2179" w:type="dxa"/>
            <w:shd w:val="clear" w:color="auto" w:fill="auto"/>
          </w:tcPr>
          <w:p w:rsidR="00A72F8D" w:rsidRPr="00A72F8D" w:rsidRDefault="00A72F8D" w:rsidP="00A72F8D">
            <w:pPr>
              <w:ind w:firstLine="0"/>
            </w:pPr>
            <w:r>
              <w:t>Bingham</w:t>
            </w:r>
          </w:p>
        </w:tc>
        <w:tc>
          <w:tcPr>
            <w:tcW w:w="2180" w:type="dxa"/>
            <w:shd w:val="clear" w:color="auto" w:fill="auto"/>
          </w:tcPr>
          <w:p w:rsidR="00A72F8D" w:rsidRPr="00A72F8D" w:rsidRDefault="00A72F8D" w:rsidP="00A72F8D">
            <w:pPr>
              <w:ind w:firstLine="0"/>
            </w:pPr>
            <w:r>
              <w:t>Bowen</w:t>
            </w:r>
          </w:p>
        </w:tc>
      </w:tr>
      <w:tr w:rsidR="00A72F8D" w:rsidRPr="00A72F8D" w:rsidTr="00A72F8D">
        <w:tc>
          <w:tcPr>
            <w:tcW w:w="2179" w:type="dxa"/>
            <w:shd w:val="clear" w:color="auto" w:fill="auto"/>
          </w:tcPr>
          <w:p w:rsidR="00A72F8D" w:rsidRPr="00A72F8D" w:rsidRDefault="00A72F8D" w:rsidP="00A72F8D">
            <w:pPr>
              <w:ind w:firstLine="0"/>
            </w:pPr>
            <w:r>
              <w:t>Bowers</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Branham</w:t>
            </w:r>
          </w:p>
        </w:tc>
      </w:tr>
      <w:tr w:rsidR="00A72F8D" w:rsidRPr="00A72F8D" w:rsidTr="00A72F8D">
        <w:tc>
          <w:tcPr>
            <w:tcW w:w="2179" w:type="dxa"/>
            <w:shd w:val="clear" w:color="auto" w:fill="auto"/>
          </w:tcPr>
          <w:p w:rsidR="00A72F8D" w:rsidRPr="00A72F8D" w:rsidRDefault="00A72F8D" w:rsidP="00A72F8D">
            <w:pPr>
              <w:ind w:firstLine="0"/>
            </w:pPr>
            <w:r>
              <w:t>Brantley</w:t>
            </w:r>
          </w:p>
        </w:tc>
        <w:tc>
          <w:tcPr>
            <w:tcW w:w="2179" w:type="dxa"/>
            <w:shd w:val="clear" w:color="auto" w:fill="auto"/>
          </w:tcPr>
          <w:p w:rsidR="00A72F8D" w:rsidRPr="00A72F8D" w:rsidRDefault="00A72F8D" w:rsidP="00A72F8D">
            <w:pPr>
              <w:ind w:firstLine="0"/>
            </w:pPr>
            <w:r>
              <w:t>G. A. Brown</w:t>
            </w:r>
          </w:p>
        </w:tc>
        <w:tc>
          <w:tcPr>
            <w:tcW w:w="2180" w:type="dxa"/>
            <w:shd w:val="clear" w:color="auto" w:fill="auto"/>
          </w:tcPr>
          <w:p w:rsidR="00A72F8D" w:rsidRPr="00A72F8D" w:rsidRDefault="00A72F8D" w:rsidP="00A72F8D">
            <w:pPr>
              <w:ind w:firstLine="0"/>
            </w:pPr>
            <w:r>
              <w:t>H. B. Brown</w:t>
            </w:r>
          </w:p>
        </w:tc>
      </w:tr>
      <w:tr w:rsidR="00A72F8D" w:rsidRPr="00A72F8D" w:rsidTr="00A72F8D">
        <w:tc>
          <w:tcPr>
            <w:tcW w:w="2179" w:type="dxa"/>
            <w:shd w:val="clear" w:color="auto" w:fill="auto"/>
          </w:tcPr>
          <w:p w:rsidR="00A72F8D" w:rsidRPr="00A72F8D" w:rsidRDefault="00A72F8D" w:rsidP="00A72F8D">
            <w:pPr>
              <w:ind w:firstLine="0"/>
            </w:pPr>
            <w:r>
              <w:t>R. L.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Chumley</w:t>
            </w:r>
          </w:p>
        </w:tc>
      </w:tr>
      <w:tr w:rsidR="00A72F8D" w:rsidRPr="00A72F8D" w:rsidTr="00A72F8D">
        <w:tc>
          <w:tcPr>
            <w:tcW w:w="2179" w:type="dxa"/>
            <w:shd w:val="clear" w:color="auto" w:fill="auto"/>
          </w:tcPr>
          <w:p w:rsidR="00A72F8D" w:rsidRPr="00A72F8D" w:rsidRDefault="00A72F8D" w:rsidP="00A72F8D">
            <w:pPr>
              <w:ind w:firstLine="0"/>
            </w:pPr>
            <w:r>
              <w:t>Clemmons</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Crosby</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Edge</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Frye</w:t>
            </w:r>
          </w:p>
        </w:tc>
        <w:tc>
          <w:tcPr>
            <w:tcW w:w="2179" w:type="dxa"/>
            <w:shd w:val="clear" w:color="auto" w:fill="auto"/>
          </w:tcPr>
          <w:p w:rsidR="00A72F8D" w:rsidRPr="00A72F8D" w:rsidRDefault="00A72F8D" w:rsidP="00A72F8D">
            <w:pPr>
              <w:ind w:firstLine="0"/>
            </w:pPr>
            <w:r>
              <w:t>Funderburk</w:t>
            </w:r>
          </w:p>
        </w:tc>
        <w:tc>
          <w:tcPr>
            <w:tcW w:w="2180" w:type="dxa"/>
            <w:shd w:val="clear" w:color="auto" w:fill="auto"/>
          </w:tcPr>
          <w:p w:rsidR="00A72F8D" w:rsidRPr="00A72F8D" w:rsidRDefault="00A72F8D" w:rsidP="00A72F8D">
            <w:pPr>
              <w:ind w:firstLine="0"/>
            </w:pPr>
            <w:r>
              <w:t>Gambrell</w:t>
            </w:r>
          </w:p>
        </w:tc>
      </w:tr>
      <w:tr w:rsidR="00A72F8D" w:rsidRPr="00A72F8D" w:rsidTr="00A72F8D">
        <w:tc>
          <w:tcPr>
            <w:tcW w:w="2179" w:type="dxa"/>
            <w:shd w:val="clear" w:color="auto" w:fill="auto"/>
          </w:tcPr>
          <w:p w:rsidR="00A72F8D" w:rsidRPr="00A72F8D" w:rsidRDefault="00A72F8D" w:rsidP="00A72F8D">
            <w:pPr>
              <w:ind w:firstLine="0"/>
            </w:pPr>
            <w:r>
              <w:t>Gilliard</w:t>
            </w:r>
          </w:p>
        </w:tc>
        <w:tc>
          <w:tcPr>
            <w:tcW w:w="2179" w:type="dxa"/>
            <w:shd w:val="clear" w:color="auto" w:fill="auto"/>
          </w:tcPr>
          <w:p w:rsidR="00A72F8D" w:rsidRPr="00A72F8D" w:rsidRDefault="00A72F8D" w:rsidP="00A72F8D">
            <w:pPr>
              <w:ind w:firstLine="0"/>
            </w:pPr>
            <w:r>
              <w:t>Govan</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Hart</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Herbkersman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Howard</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Loftis</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D. C. Moss</w:t>
            </w:r>
          </w:p>
        </w:tc>
        <w:tc>
          <w:tcPr>
            <w:tcW w:w="2179" w:type="dxa"/>
            <w:shd w:val="clear" w:color="auto" w:fill="auto"/>
          </w:tcPr>
          <w:p w:rsidR="00A72F8D" w:rsidRPr="00A72F8D" w:rsidRDefault="00A72F8D" w:rsidP="00A72F8D">
            <w:pPr>
              <w:ind w:firstLine="0"/>
            </w:pPr>
            <w:r>
              <w:t>Munnerlyn</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J. H. Neal</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Parks</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Putnam</w:t>
            </w:r>
          </w:p>
        </w:tc>
        <w:tc>
          <w:tcPr>
            <w:tcW w:w="2179" w:type="dxa"/>
            <w:shd w:val="clear" w:color="auto" w:fill="auto"/>
          </w:tcPr>
          <w:p w:rsidR="00A72F8D" w:rsidRPr="00A72F8D" w:rsidRDefault="00A72F8D" w:rsidP="00A72F8D">
            <w:pPr>
              <w:ind w:firstLine="0"/>
            </w:pPr>
            <w:r>
              <w:t>Quinn</w:t>
            </w:r>
          </w:p>
        </w:tc>
        <w:tc>
          <w:tcPr>
            <w:tcW w:w="2180" w:type="dxa"/>
            <w:shd w:val="clear" w:color="auto" w:fill="auto"/>
          </w:tcPr>
          <w:p w:rsidR="00A72F8D" w:rsidRPr="00A72F8D" w:rsidRDefault="00A72F8D" w:rsidP="00A72F8D">
            <w:pPr>
              <w:ind w:firstLine="0"/>
            </w:pPr>
            <w:r>
              <w:t>Rutherford</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Sandifer</w:t>
            </w:r>
          </w:p>
        </w:tc>
      </w:tr>
      <w:tr w:rsidR="00A72F8D" w:rsidRPr="00A72F8D" w:rsidTr="00A72F8D">
        <w:tc>
          <w:tcPr>
            <w:tcW w:w="2179" w:type="dxa"/>
            <w:shd w:val="clear" w:color="auto" w:fill="auto"/>
          </w:tcPr>
          <w:p w:rsidR="00A72F8D" w:rsidRPr="00A72F8D" w:rsidRDefault="00A72F8D" w:rsidP="00A72F8D">
            <w:pPr>
              <w:ind w:firstLine="0"/>
            </w:pPr>
            <w:r>
              <w:t>Skelton</w:t>
            </w:r>
          </w:p>
        </w:tc>
        <w:tc>
          <w:tcPr>
            <w:tcW w:w="2179" w:type="dxa"/>
            <w:shd w:val="clear" w:color="auto" w:fill="auto"/>
          </w:tcPr>
          <w:p w:rsidR="00A72F8D" w:rsidRPr="00A72F8D" w:rsidRDefault="00A72F8D" w:rsidP="00A72F8D">
            <w:pPr>
              <w:ind w:firstLine="0"/>
            </w:pPr>
            <w:r>
              <w:t>G. M. Smith</w:t>
            </w:r>
          </w:p>
        </w:tc>
        <w:tc>
          <w:tcPr>
            <w:tcW w:w="2180" w:type="dxa"/>
            <w:shd w:val="clear" w:color="auto" w:fill="auto"/>
          </w:tcPr>
          <w:p w:rsidR="00A72F8D" w:rsidRPr="00A72F8D" w:rsidRDefault="00A72F8D" w:rsidP="00A72F8D">
            <w:pPr>
              <w:ind w:firstLine="0"/>
            </w:pPr>
            <w:r>
              <w:t>G. R. Smith</w:t>
            </w:r>
          </w:p>
        </w:tc>
      </w:tr>
      <w:tr w:rsidR="00A72F8D" w:rsidRPr="00A72F8D" w:rsidTr="00A72F8D">
        <w:tc>
          <w:tcPr>
            <w:tcW w:w="2179" w:type="dxa"/>
            <w:shd w:val="clear" w:color="auto" w:fill="auto"/>
          </w:tcPr>
          <w:p w:rsidR="00A72F8D" w:rsidRPr="00A72F8D" w:rsidRDefault="00A72F8D" w:rsidP="00A72F8D">
            <w:pPr>
              <w:ind w:firstLine="0"/>
            </w:pPr>
            <w:r>
              <w:t>J. E. Smith</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Southard</w:t>
            </w:r>
          </w:p>
        </w:tc>
        <w:tc>
          <w:tcPr>
            <w:tcW w:w="2179" w:type="dxa"/>
            <w:shd w:val="clear" w:color="auto" w:fill="auto"/>
          </w:tcPr>
          <w:p w:rsidR="00A72F8D" w:rsidRPr="00A72F8D" w:rsidRDefault="00A72F8D" w:rsidP="00A72F8D">
            <w:pPr>
              <w:ind w:firstLine="0"/>
            </w:pPr>
            <w:r>
              <w:t>Spires</w:t>
            </w:r>
          </w:p>
        </w:tc>
        <w:tc>
          <w:tcPr>
            <w:tcW w:w="2180" w:type="dxa"/>
            <w:shd w:val="clear" w:color="auto" w:fill="auto"/>
          </w:tcPr>
          <w:p w:rsidR="00A72F8D" w:rsidRPr="00A72F8D" w:rsidRDefault="00A72F8D" w:rsidP="00A72F8D">
            <w:pPr>
              <w:ind w:firstLine="0"/>
            </w:pPr>
            <w:r>
              <w:t>Stavrinakis</w:t>
            </w:r>
          </w:p>
        </w:tc>
      </w:tr>
      <w:tr w:rsidR="00A72F8D" w:rsidRPr="00A72F8D" w:rsidTr="00A72F8D">
        <w:tc>
          <w:tcPr>
            <w:tcW w:w="2179" w:type="dxa"/>
            <w:shd w:val="clear" w:color="auto" w:fill="auto"/>
          </w:tcPr>
          <w:p w:rsidR="00A72F8D" w:rsidRPr="00A72F8D" w:rsidRDefault="00A72F8D" w:rsidP="00A72F8D">
            <w:pPr>
              <w:ind w:firstLine="0"/>
            </w:pPr>
            <w:r>
              <w:t>Stringer</w:t>
            </w:r>
          </w:p>
        </w:tc>
        <w:tc>
          <w:tcPr>
            <w:tcW w:w="2179" w:type="dxa"/>
            <w:shd w:val="clear" w:color="auto" w:fill="auto"/>
          </w:tcPr>
          <w:p w:rsidR="00A72F8D" w:rsidRPr="00A72F8D" w:rsidRDefault="00A72F8D" w:rsidP="00A72F8D">
            <w:pPr>
              <w:ind w:firstLine="0"/>
            </w:pPr>
            <w:r>
              <w:t>Tallon</w:t>
            </w:r>
          </w:p>
        </w:tc>
        <w:tc>
          <w:tcPr>
            <w:tcW w:w="2180" w:type="dxa"/>
            <w:shd w:val="clear" w:color="auto" w:fill="auto"/>
          </w:tcPr>
          <w:p w:rsidR="00A72F8D" w:rsidRPr="00A72F8D" w:rsidRDefault="00A72F8D" w:rsidP="00A72F8D">
            <w:pPr>
              <w:ind w:firstLine="0"/>
            </w:pPr>
            <w:r>
              <w:t>Taylor</w:t>
            </w:r>
          </w:p>
        </w:tc>
      </w:tr>
      <w:tr w:rsidR="00A72F8D" w:rsidRPr="00A72F8D" w:rsidTr="00A72F8D">
        <w:tc>
          <w:tcPr>
            <w:tcW w:w="2179" w:type="dxa"/>
            <w:shd w:val="clear" w:color="auto" w:fill="auto"/>
          </w:tcPr>
          <w:p w:rsidR="00A72F8D" w:rsidRPr="00A72F8D" w:rsidRDefault="00A72F8D" w:rsidP="00A72F8D">
            <w:pPr>
              <w:ind w:firstLine="0"/>
            </w:pPr>
            <w:r>
              <w:t>Thayer</w:t>
            </w:r>
          </w:p>
        </w:tc>
        <w:tc>
          <w:tcPr>
            <w:tcW w:w="2179" w:type="dxa"/>
            <w:shd w:val="clear" w:color="auto" w:fill="auto"/>
          </w:tcPr>
          <w:p w:rsidR="00A72F8D" w:rsidRPr="00A72F8D" w:rsidRDefault="00A72F8D" w:rsidP="00A72F8D">
            <w:pPr>
              <w:ind w:firstLine="0"/>
            </w:pPr>
            <w:r>
              <w:t>Toole</w:t>
            </w:r>
          </w:p>
        </w:tc>
        <w:tc>
          <w:tcPr>
            <w:tcW w:w="2180" w:type="dxa"/>
            <w:shd w:val="clear" w:color="auto" w:fill="auto"/>
          </w:tcPr>
          <w:p w:rsidR="00A72F8D" w:rsidRPr="00A72F8D" w:rsidRDefault="00A72F8D" w:rsidP="00A72F8D">
            <w:pPr>
              <w:ind w:firstLine="0"/>
            </w:pPr>
            <w:r>
              <w:t>Tribble</w:t>
            </w:r>
          </w:p>
        </w:tc>
      </w:tr>
      <w:tr w:rsidR="00A72F8D" w:rsidRPr="00A72F8D" w:rsidTr="00A72F8D">
        <w:tc>
          <w:tcPr>
            <w:tcW w:w="2179" w:type="dxa"/>
            <w:shd w:val="clear" w:color="auto" w:fill="auto"/>
          </w:tcPr>
          <w:p w:rsidR="00A72F8D" w:rsidRPr="00A72F8D" w:rsidRDefault="00A72F8D" w:rsidP="00A72F8D">
            <w:pPr>
              <w:ind w:firstLine="0"/>
            </w:pPr>
            <w:r>
              <w:t>Weeks</w:t>
            </w:r>
          </w:p>
        </w:tc>
        <w:tc>
          <w:tcPr>
            <w:tcW w:w="2179" w:type="dxa"/>
            <w:shd w:val="clear" w:color="auto" w:fill="auto"/>
          </w:tcPr>
          <w:p w:rsidR="00A72F8D" w:rsidRPr="00A72F8D" w:rsidRDefault="00A72F8D" w:rsidP="00A72F8D">
            <w:pPr>
              <w:ind w:firstLine="0"/>
            </w:pPr>
            <w:r>
              <w:t>Whipper</w:t>
            </w:r>
          </w:p>
        </w:tc>
        <w:tc>
          <w:tcPr>
            <w:tcW w:w="2180" w:type="dxa"/>
            <w:shd w:val="clear" w:color="auto" w:fill="auto"/>
          </w:tcPr>
          <w:p w:rsidR="00A72F8D" w:rsidRPr="00A72F8D" w:rsidRDefault="00A72F8D" w:rsidP="00A72F8D">
            <w:pPr>
              <w:ind w:firstLine="0"/>
            </w:pPr>
            <w:r>
              <w:t>White</w:t>
            </w:r>
          </w:p>
        </w:tc>
      </w:tr>
      <w:tr w:rsidR="00A72F8D" w:rsidRPr="00A72F8D" w:rsidTr="00A72F8D">
        <w:tc>
          <w:tcPr>
            <w:tcW w:w="2179" w:type="dxa"/>
            <w:shd w:val="clear" w:color="auto" w:fill="auto"/>
          </w:tcPr>
          <w:p w:rsidR="00A72F8D" w:rsidRPr="00A72F8D" w:rsidRDefault="00A72F8D" w:rsidP="00A72F8D">
            <w:pPr>
              <w:keepNext/>
              <w:ind w:firstLine="0"/>
            </w:pPr>
            <w:r>
              <w:t>Whitmire</w:t>
            </w:r>
          </w:p>
        </w:tc>
        <w:tc>
          <w:tcPr>
            <w:tcW w:w="2179" w:type="dxa"/>
            <w:shd w:val="clear" w:color="auto" w:fill="auto"/>
          </w:tcPr>
          <w:p w:rsidR="00A72F8D" w:rsidRPr="00A72F8D" w:rsidRDefault="00A72F8D" w:rsidP="00A72F8D">
            <w:pPr>
              <w:keepNext/>
              <w:ind w:firstLine="0"/>
            </w:pPr>
            <w:r>
              <w:t>Williams</w:t>
            </w:r>
          </w:p>
        </w:tc>
        <w:tc>
          <w:tcPr>
            <w:tcW w:w="2180" w:type="dxa"/>
            <w:shd w:val="clear" w:color="auto" w:fill="auto"/>
          </w:tcPr>
          <w:p w:rsidR="00A72F8D" w:rsidRPr="00A72F8D" w:rsidRDefault="00A72F8D" w:rsidP="00A72F8D">
            <w:pPr>
              <w:keepNext/>
              <w:ind w:firstLine="0"/>
            </w:pPr>
            <w:r>
              <w:t>Willis</w:t>
            </w:r>
          </w:p>
        </w:tc>
      </w:tr>
      <w:tr w:rsidR="00A72F8D" w:rsidRPr="00A72F8D" w:rsidTr="00A72F8D">
        <w:tc>
          <w:tcPr>
            <w:tcW w:w="2179" w:type="dxa"/>
            <w:shd w:val="clear" w:color="auto" w:fill="auto"/>
          </w:tcPr>
          <w:p w:rsidR="00A72F8D" w:rsidRPr="00A72F8D" w:rsidRDefault="00A72F8D" w:rsidP="00A72F8D">
            <w:pPr>
              <w:keepNext/>
              <w:ind w:firstLine="0"/>
            </w:pPr>
            <w:r>
              <w:t>Young</w:t>
            </w:r>
          </w:p>
        </w:tc>
        <w:tc>
          <w:tcPr>
            <w:tcW w:w="2179" w:type="dxa"/>
            <w:shd w:val="clear" w:color="auto" w:fill="auto"/>
          </w:tcPr>
          <w:p w:rsidR="00A72F8D" w:rsidRPr="00A72F8D" w:rsidRDefault="00A72F8D" w:rsidP="00A72F8D">
            <w:pPr>
              <w:keepNext/>
              <w:ind w:firstLine="0"/>
            </w:pP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Total--97</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Joint Resolution was read the second time and ordered to third reading.  </w:t>
      </w:r>
    </w:p>
    <w:p w:rsidR="00A72F8D" w:rsidRDefault="00A72F8D" w:rsidP="00A72F8D"/>
    <w:p w:rsidR="00A72F8D" w:rsidRDefault="00A72F8D" w:rsidP="00A72F8D">
      <w:pPr>
        <w:keepNext/>
        <w:jc w:val="center"/>
        <w:rPr>
          <w:b/>
        </w:rPr>
      </w:pPr>
      <w:r w:rsidRPr="00A72F8D">
        <w:rPr>
          <w:b/>
        </w:rPr>
        <w:t>H. 5088--ORDERED TO BE READ THIRD TIME TOMORROW</w:t>
      </w:r>
    </w:p>
    <w:p w:rsidR="00A72F8D" w:rsidRDefault="00A72F8D" w:rsidP="00A72F8D">
      <w:r>
        <w:t xml:space="preserve">On motion of Rep. PARKS, with unanimous consent, it was ordered that H. 5088 be read the third time tomorrow.  </w:t>
      </w:r>
    </w:p>
    <w:p w:rsidR="00A72F8D" w:rsidRDefault="00A72F8D" w:rsidP="00A72F8D"/>
    <w:p w:rsidR="00A72F8D" w:rsidRDefault="00A72F8D" w:rsidP="00A72F8D">
      <w:pPr>
        <w:keepNext/>
        <w:jc w:val="center"/>
        <w:rPr>
          <w:b/>
        </w:rPr>
      </w:pPr>
      <w:r w:rsidRPr="00A72F8D">
        <w:rPr>
          <w:b/>
        </w:rPr>
        <w:t>H. 4550--RECONSIDERED</w:t>
      </w:r>
    </w:p>
    <w:p w:rsidR="00A72F8D" w:rsidRDefault="00A72F8D" w:rsidP="00A72F8D">
      <w:r>
        <w:t>Rep. BALES moved to reconsider the vote whereby debate was adjourned until Tuesday, May 1, which was agreed to:</w:t>
      </w:r>
    </w:p>
    <w:p w:rsidR="00A72F8D" w:rsidRDefault="00A72F8D" w:rsidP="00A72F8D">
      <w:bookmarkStart w:id="133" w:name="include_clip_start_252"/>
      <w:bookmarkEnd w:id="133"/>
    </w:p>
    <w:p w:rsidR="00A72F8D" w:rsidRDefault="00A72F8D" w:rsidP="00A72F8D">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A72F8D" w:rsidRDefault="00A72F8D" w:rsidP="00A72F8D">
      <w:bookmarkStart w:id="134" w:name="include_clip_end_252"/>
      <w:bookmarkEnd w:id="134"/>
    </w:p>
    <w:p w:rsidR="00A72F8D" w:rsidRDefault="00A72F8D" w:rsidP="00A72F8D">
      <w:pPr>
        <w:keepNext/>
        <w:jc w:val="center"/>
        <w:rPr>
          <w:b/>
        </w:rPr>
      </w:pPr>
      <w:r w:rsidRPr="00A72F8D">
        <w:rPr>
          <w:b/>
        </w:rPr>
        <w:t>H. 4550--ORDERED TO THIRD READING</w:t>
      </w:r>
    </w:p>
    <w:p w:rsidR="00A72F8D" w:rsidRDefault="00A72F8D" w:rsidP="00A72F8D">
      <w:pPr>
        <w:keepNext/>
      </w:pPr>
      <w:r>
        <w:t>The following Bill was taken up:</w:t>
      </w:r>
    </w:p>
    <w:p w:rsidR="00A72F8D" w:rsidRDefault="00A72F8D" w:rsidP="00A72F8D">
      <w:pPr>
        <w:keepNext/>
      </w:pPr>
      <w:bookmarkStart w:id="135" w:name="include_clip_start_254"/>
      <w:bookmarkEnd w:id="135"/>
    </w:p>
    <w:p w:rsidR="00A72F8D" w:rsidRDefault="00A72F8D" w:rsidP="00A72F8D">
      <w:pPr>
        <w:keepNext/>
      </w:pPr>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1A2A61" w:rsidRDefault="001A2A61" w:rsidP="00A72F8D">
      <w:bookmarkStart w:id="136" w:name="include_clip_end_254"/>
      <w:bookmarkEnd w:id="136"/>
    </w:p>
    <w:p w:rsidR="00A72F8D" w:rsidRDefault="00A72F8D" w:rsidP="00A72F8D">
      <w:r>
        <w:t xml:space="preserve">The yeas and nays were taken resulting as follows: </w:t>
      </w:r>
    </w:p>
    <w:p w:rsidR="00A72F8D" w:rsidRDefault="00A72F8D" w:rsidP="00A72F8D">
      <w:pPr>
        <w:jc w:val="center"/>
      </w:pPr>
      <w:r>
        <w:t xml:space="preserve"> </w:t>
      </w:r>
      <w:bookmarkStart w:id="137" w:name="vote_start255"/>
      <w:bookmarkEnd w:id="137"/>
      <w:r>
        <w:t>Yeas 64;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Allison</w:t>
            </w:r>
          </w:p>
        </w:tc>
        <w:tc>
          <w:tcPr>
            <w:tcW w:w="2180" w:type="dxa"/>
            <w:shd w:val="clear" w:color="auto" w:fill="auto"/>
          </w:tcPr>
          <w:p w:rsidR="00A72F8D" w:rsidRPr="00A72F8D" w:rsidRDefault="00A72F8D" w:rsidP="00A72F8D">
            <w:pPr>
              <w:keepNext/>
              <w:ind w:firstLine="0"/>
            </w:pPr>
            <w:r>
              <w:t>Anderson</w:t>
            </w:r>
          </w:p>
        </w:tc>
      </w:tr>
      <w:tr w:rsidR="00A72F8D" w:rsidRPr="00A72F8D" w:rsidTr="00A72F8D">
        <w:tc>
          <w:tcPr>
            <w:tcW w:w="2179" w:type="dxa"/>
            <w:shd w:val="clear" w:color="auto" w:fill="auto"/>
          </w:tcPr>
          <w:p w:rsidR="00A72F8D" w:rsidRPr="00A72F8D" w:rsidRDefault="00A72F8D" w:rsidP="00A72F8D">
            <w:pPr>
              <w:ind w:firstLine="0"/>
            </w:pPr>
            <w:r>
              <w:t>Bales</w:t>
            </w:r>
          </w:p>
        </w:tc>
        <w:tc>
          <w:tcPr>
            <w:tcW w:w="2179" w:type="dxa"/>
            <w:shd w:val="clear" w:color="auto" w:fill="auto"/>
          </w:tcPr>
          <w:p w:rsidR="00A72F8D" w:rsidRPr="00A72F8D" w:rsidRDefault="00A72F8D" w:rsidP="00A72F8D">
            <w:pPr>
              <w:ind w:firstLine="0"/>
            </w:pPr>
            <w:r>
              <w:t>Ballentine</w:t>
            </w:r>
          </w:p>
        </w:tc>
        <w:tc>
          <w:tcPr>
            <w:tcW w:w="2180" w:type="dxa"/>
            <w:shd w:val="clear" w:color="auto" w:fill="auto"/>
          </w:tcPr>
          <w:p w:rsidR="00A72F8D" w:rsidRPr="00A72F8D" w:rsidRDefault="00A72F8D" w:rsidP="00A72F8D">
            <w:pPr>
              <w:ind w:firstLine="0"/>
            </w:pPr>
            <w:r>
              <w:t>Battle</w:t>
            </w:r>
          </w:p>
        </w:tc>
      </w:tr>
      <w:tr w:rsidR="00A72F8D" w:rsidRPr="00A72F8D" w:rsidTr="00A72F8D">
        <w:tc>
          <w:tcPr>
            <w:tcW w:w="2179" w:type="dxa"/>
            <w:shd w:val="clear" w:color="auto" w:fill="auto"/>
          </w:tcPr>
          <w:p w:rsidR="00A72F8D" w:rsidRPr="00A72F8D" w:rsidRDefault="00A72F8D" w:rsidP="00A72F8D">
            <w:pPr>
              <w:ind w:firstLine="0"/>
            </w:pPr>
            <w:r>
              <w:t>Bingham</w:t>
            </w:r>
          </w:p>
        </w:tc>
        <w:tc>
          <w:tcPr>
            <w:tcW w:w="2179" w:type="dxa"/>
            <w:shd w:val="clear" w:color="auto" w:fill="auto"/>
          </w:tcPr>
          <w:p w:rsidR="00A72F8D" w:rsidRPr="00A72F8D" w:rsidRDefault="00A72F8D" w:rsidP="00A72F8D">
            <w:pPr>
              <w:ind w:firstLine="0"/>
            </w:pPr>
            <w:r>
              <w:t>Bowen</w:t>
            </w:r>
          </w:p>
        </w:tc>
        <w:tc>
          <w:tcPr>
            <w:tcW w:w="2180" w:type="dxa"/>
            <w:shd w:val="clear" w:color="auto" w:fill="auto"/>
          </w:tcPr>
          <w:p w:rsidR="00A72F8D" w:rsidRPr="00A72F8D" w:rsidRDefault="00A72F8D" w:rsidP="00A72F8D">
            <w:pPr>
              <w:ind w:firstLine="0"/>
            </w:pPr>
            <w:r>
              <w:t>Bowers</w:t>
            </w:r>
          </w:p>
        </w:tc>
      </w:tr>
      <w:tr w:rsidR="00A72F8D" w:rsidRPr="00A72F8D" w:rsidTr="00A72F8D">
        <w:tc>
          <w:tcPr>
            <w:tcW w:w="2179" w:type="dxa"/>
            <w:shd w:val="clear" w:color="auto" w:fill="auto"/>
          </w:tcPr>
          <w:p w:rsidR="00A72F8D" w:rsidRPr="00A72F8D" w:rsidRDefault="00A72F8D" w:rsidP="00A72F8D">
            <w:pPr>
              <w:ind w:firstLine="0"/>
            </w:pPr>
            <w:r>
              <w:t>Brady</w:t>
            </w:r>
          </w:p>
        </w:tc>
        <w:tc>
          <w:tcPr>
            <w:tcW w:w="2179" w:type="dxa"/>
            <w:shd w:val="clear" w:color="auto" w:fill="auto"/>
          </w:tcPr>
          <w:p w:rsidR="00A72F8D" w:rsidRPr="00A72F8D" w:rsidRDefault="00A72F8D" w:rsidP="00A72F8D">
            <w:pPr>
              <w:ind w:firstLine="0"/>
            </w:pPr>
            <w:r>
              <w:t>Branham</w:t>
            </w:r>
          </w:p>
        </w:tc>
        <w:tc>
          <w:tcPr>
            <w:tcW w:w="2180" w:type="dxa"/>
            <w:shd w:val="clear" w:color="auto" w:fill="auto"/>
          </w:tcPr>
          <w:p w:rsidR="00A72F8D" w:rsidRPr="00A72F8D" w:rsidRDefault="00A72F8D" w:rsidP="00A72F8D">
            <w:pPr>
              <w:ind w:firstLine="0"/>
            </w:pPr>
            <w:r>
              <w:t>Brantley</w:t>
            </w:r>
          </w:p>
        </w:tc>
      </w:tr>
      <w:tr w:rsidR="00A72F8D" w:rsidRPr="00A72F8D" w:rsidTr="00A72F8D">
        <w:tc>
          <w:tcPr>
            <w:tcW w:w="2179" w:type="dxa"/>
            <w:shd w:val="clear" w:color="auto" w:fill="auto"/>
          </w:tcPr>
          <w:p w:rsidR="00A72F8D" w:rsidRPr="00A72F8D" w:rsidRDefault="00A72F8D" w:rsidP="00A72F8D">
            <w:pPr>
              <w:ind w:firstLine="0"/>
            </w:pPr>
            <w:r>
              <w:t>G. A.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Chumley</w:t>
            </w:r>
          </w:p>
        </w:tc>
      </w:tr>
      <w:tr w:rsidR="00A72F8D" w:rsidRPr="00A72F8D" w:rsidTr="00A72F8D">
        <w:tc>
          <w:tcPr>
            <w:tcW w:w="2179" w:type="dxa"/>
            <w:shd w:val="clear" w:color="auto" w:fill="auto"/>
          </w:tcPr>
          <w:p w:rsidR="00A72F8D" w:rsidRPr="00A72F8D" w:rsidRDefault="00A72F8D" w:rsidP="00A72F8D">
            <w:pPr>
              <w:ind w:firstLine="0"/>
            </w:pPr>
            <w:r>
              <w:t>Clemmons</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Edge</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Hart</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Hixon</w:t>
            </w:r>
          </w:p>
        </w:tc>
      </w:tr>
      <w:tr w:rsidR="00A72F8D" w:rsidRPr="00A72F8D" w:rsidTr="00A72F8D">
        <w:tc>
          <w:tcPr>
            <w:tcW w:w="2179" w:type="dxa"/>
            <w:shd w:val="clear" w:color="auto" w:fill="auto"/>
          </w:tcPr>
          <w:p w:rsidR="00A72F8D" w:rsidRPr="00A72F8D" w:rsidRDefault="00A72F8D" w:rsidP="00A72F8D">
            <w:pPr>
              <w:ind w:firstLine="0"/>
            </w:pPr>
            <w:r>
              <w:t>Howard</w:t>
            </w:r>
          </w:p>
        </w:tc>
        <w:tc>
          <w:tcPr>
            <w:tcW w:w="2179" w:type="dxa"/>
            <w:shd w:val="clear" w:color="auto" w:fill="auto"/>
          </w:tcPr>
          <w:p w:rsidR="00A72F8D" w:rsidRPr="00A72F8D" w:rsidRDefault="00A72F8D" w:rsidP="00A72F8D">
            <w:pPr>
              <w:ind w:firstLine="0"/>
            </w:pPr>
            <w:r>
              <w:t>Huggins</w:t>
            </w:r>
          </w:p>
        </w:tc>
        <w:tc>
          <w:tcPr>
            <w:tcW w:w="2180" w:type="dxa"/>
            <w:shd w:val="clear" w:color="auto" w:fill="auto"/>
          </w:tcPr>
          <w:p w:rsidR="00A72F8D" w:rsidRPr="00A72F8D" w:rsidRDefault="00A72F8D" w:rsidP="00A72F8D">
            <w:pPr>
              <w:ind w:firstLine="0"/>
            </w:pPr>
            <w:r>
              <w:t>Johnson</w:t>
            </w:r>
          </w:p>
        </w:tc>
      </w:tr>
      <w:tr w:rsidR="00A72F8D" w:rsidRPr="00A72F8D" w:rsidTr="00A72F8D">
        <w:tc>
          <w:tcPr>
            <w:tcW w:w="2179" w:type="dxa"/>
            <w:shd w:val="clear" w:color="auto" w:fill="auto"/>
          </w:tcPr>
          <w:p w:rsidR="00A72F8D" w:rsidRPr="00A72F8D" w:rsidRDefault="00A72F8D" w:rsidP="00A72F8D">
            <w:pPr>
              <w:ind w:firstLine="0"/>
            </w:pPr>
            <w:r>
              <w:t>King</w:t>
            </w:r>
          </w:p>
        </w:tc>
        <w:tc>
          <w:tcPr>
            <w:tcW w:w="2179" w:type="dxa"/>
            <w:shd w:val="clear" w:color="auto" w:fill="auto"/>
          </w:tcPr>
          <w:p w:rsidR="00A72F8D" w:rsidRPr="00A72F8D" w:rsidRDefault="00A72F8D" w:rsidP="00A72F8D">
            <w:pPr>
              <w:ind w:firstLine="0"/>
            </w:pPr>
            <w:r>
              <w:t>Knight</w:t>
            </w:r>
          </w:p>
        </w:tc>
        <w:tc>
          <w:tcPr>
            <w:tcW w:w="2180" w:type="dxa"/>
            <w:shd w:val="clear" w:color="auto" w:fill="auto"/>
          </w:tcPr>
          <w:p w:rsidR="00A72F8D" w:rsidRPr="00A72F8D" w:rsidRDefault="00A72F8D" w:rsidP="00A72F8D">
            <w:pPr>
              <w:ind w:firstLine="0"/>
            </w:pPr>
            <w:r>
              <w:t>Loftis</w:t>
            </w:r>
          </w:p>
        </w:tc>
      </w:tr>
      <w:tr w:rsidR="00A72F8D" w:rsidRPr="00A72F8D" w:rsidTr="00A72F8D">
        <w:tc>
          <w:tcPr>
            <w:tcW w:w="2179" w:type="dxa"/>
            <w:shd w:val="clear" w:color="auto" w:fill="auto"/>
          </w:tcPr>
          <w:p w:rsidR="00A72F8D" w:rsidRPr="00A72F8D" w:rsidRDefault="00A72F8D" w:rsidP="00A72F8D">
            <w:pPr>
              <w:ind w:firstLine="0"/>
            </w:pPr>
            <w:r>
              <w:t>Long</w:t>
            </w:r>
          </w:p>
        </w:tc>
        <w:tc>
          <w:tcPr>
            <w:tcW w:w="2179" w:type="dxa"/>
            <w:shd w:val="clear" w:color="auto" w:fill="auto"/>
          </w:tcPr>
          <w:p w:rsidR="00A72F8D" w:rsidRPr="00A72F8D" w:rsidRDefault="00A72F8D" w:rsidP="00A72F8D">
            <w:pPr>
              <w:ind w:firstLine="0"/>
            </w:pPr>
            <w:r>
              <w:t>Lowe</w:t>
            </w:r>
          </w:p>
        </w:tc>
        <w:tc>
          <w:tcPr>
            <w:tcW w:w="2180" w:type="dxa"/>
            <w:shd w:val="clear" w:color="auto" w:fill="auto"/>
          </w:tcPr>
          <w:p w:rsidR="00A72F8D" w:rsidRPr="00A72F8D" w:rsidRDefault="00A72F8D" w:rsidP="00A72F8D">
            <w:pPr>
              <w:ind w:firstLine="0"/>
            </w:pPr>
            <w:r>
              <w:t>Lucas</w:t>
            </w:r>
          </w:p>
        </w:tc>
      </w:tr>
      <w:tr w:rsidR="00A72F8D" w:rsidRPr="00A72F8D" w:rsidTr="00A72F8D">
        <w:tc>
          <w:tcPr>
            <w:tcW w:w="2179" w:type="dxa"/>
            <w:shd w:val="clear" w:color="auto" w:fill="auto"/>
          </w:tcPr>
          <w:p w:rsidR="00A72F8D" w:rsidRPr="00A72F8D" w:rsidRDefault="00A72F8D" w:rsidP="00A72F8D">
            <w:pPr>
              <w:ind w:firstLine="0"/>
            </w:pPr>
            <w:r>
              <w:t>McEachern</w:t>
            </w:r>
          </w:p>
        </w:tc>
        <w:tc>
          <w:tcPr>
            <w:tcW w:w="2179" w:type="dxa"/>
            <w:shd w:val="clear" w:color="auto" w:fill="auto"/>
          </w:tcPr>
          <w:p w:rsidR="00A72F8D" w:rsidRPr="00A72F8D" w:rsidRDefault="00A72F8D" w:rsidP="00A72F8D">
            <w:pPr>
              <w:ind w:firstLine="0"/>
            </w:pPr>
            <w:r>
              <w:t>McLeod</w:t>
            </w:r>
          </w:p>
        </w:tc>
        <w:tc>
          <w:tcPr>
            <w:tcW w:w="2180" w:type="dxa"/>
            <w:shd w:val="clear" w:color="auto" w:fill="auto"/>
          </w:tcPr>
          <w:p w:rsidR="00A72F8D" w:rsidRPr="00A72F8D" w:rsidRDefault="00A72F8D" w:rsidP="00A72F8D">
            <w:pPr>
              <w:ind w:firstLine="0"/>
            </w:pPr>
            <w:r>
              <w:t>D. C. Moss</w:t>
            </w:r>
          </w:p>
        </w:tc>
      </w:tr>
      <w:tr w:rsidR="00A72F8D" w:rsidRPr="00A72F8D" w:rsidTr="00A72F8D">
        <w:tc>
          <w:tcPr>
            <w:tcW w:w="2179" w:type="dxa"/>
            <w:shd w:val="clear" w:color="auto" w:fill="auto"/>
          </w:tcPr>
          <w:p w:rsidR="00A72F8D" w:rsidRPr="00A72F8D" w:rsidRDefault="00A72F8D" w:rsidP="00A72F8D">
            <w:pPr>
              <w:ind w:firstLine="0"/>
            </w:pPr>
            <w:r>
              <w:t>Munnerlyn</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H. Neal</w:t>
            </w:r>
          </w:p>
        </w:tc>
      </w:tr>
      <w:tr w:rsidR="00A72F8D" w:rsidRPr="00A72F8D" w:rsidTr="00A72F8D">
        <w:tc>
          <w:tcPr>
            <w:tcW w:w="2179" w:type="dxa"/>
            <w:shd w:val="clear" w:color="auto" w:fill="auto"/>
          </w:tcPr>
          <w:p w:rsidR="00A72F8D" w:rsidRPr="00A72F8D" w:rsidRDefault="00A72F8D" w:rsidP="00A72F8D">
            <w:pPr>
              <w:ind w:firstLine="0"/>
            </w:pPr>
            <w:r>
              <w:t>J. M. Neal</w:t>
            </w:r>
          </w:p>
        </w:tc>
        <w:tc>
          <w:tcPr>
            <w:tcW w:w="2179" w:type="dxa"/>
            <w:shd w:val="clear" w:color="auto" w:fill="auto"/>
          </w:tcPr>
          <w:p w:rsidR="00A72F8D" w:rsidRPr="00A72F8D" w:rsidRDefault="00A72F8D" w:rsidP="00A72F8D">
            <w:pPr>
              <w:ind w:firstLine="0"/>
            </w:pPr>
            <w:r>
              <w:t>Neilson</w:t>
            </w:r>
          </w:p>
        </w:tc>
        <w:tc>
          <w:tcPr>
            <w:tcW w:w="2180" w:type="dxa"/>
            <w:shd w:val="clear" w:color="auto" w:fill="auto"/>
          </w:tcPr>
          <w:p w:rsidR="00A72F8D" w:rsidRPr="00A72F8D" w:rsidRDefault="00A72F8D" w:rsidP="00A72F8D">
            <w:pPr>
              <w:ind w:firstLine="0"/>
            </w:pPr>
            <w:r>
              <w:t>Norman</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Patrick</w:t>
            </w:r>
          </w:p>
        </w:tc>
        <w:tc>
          <w:tcPr>
            <w:tcW w:w="2180" w:type="dxa"/>
            <w:shd w:val="clear" w:color="auto" w:fill="auto"/>
          </w:tcPr>
          <w:p w:rsidR="00A72F8D" w:rsidRPr="00A72F8D" w:rsidRDefault="00A72F8D" w:rsidP="00A72F8D">
            <w:pPr>
              <w:ind w:firstLine="0"/>
            </w:pPr>
            <w:r>
              <w:t>Pinson</w:t>
            </w:r>
          </w:p>
        </w:tc>
      </w:tr>
      <w:tr w:rsidR="00A72F8D" w:rsidRPr="00A72F8D" w:rsidTr="00A72F8D">
        <w:tc>
          <w:tcPr>
            <w:tcW w:w="2179" w:type="dxa"/>
            <w:shd w:val="clear" w:color="auto" w:fill="auto"/>
          </w:tcPr>
          <w:p w:rsidR="00A72F8D" w:rsidRPr="00A72F8D" w:rsidRDefault="00A72F8D" w:rsidP="00A72F8D">
            <w:pPr>
              <w:ind w:firstLine="0"/>
            </w:pPr>
            <w:r>
              <w:t>Sabb</w:t>
            </w:r>
          </w:p>
        </w:tc>
        <w:tc>
          <w:tcPr>
            <w:tcW w:w="2179" w:type="dxa"/>
            <w:shd w:val="clear" w:color="auto" w:fill="auto"/>
          </w:tcPr>
          <w:p w:rsidR="00A72F8D" w:rsidRPr="00A72F8D" w:rsidRDefault="00A72F8D" w:rsidP="00A72F8D">
            <w:pPr>
              <w:ind w:firstLine="0"/>
            </w:pPr>
            <w:r>
              <w:t>G. M. Smith</w:t>
            </w:r>
          </w:p>
        </w:tc>
        <w:tc>
          <w:tcPr>
            <w:tcW w:w="2180" w:type="dxa"/>
            <w:shd w:val="clear" w:color="auto" w:fill="auto"/>
          </w:tcPr>
          <w:p w:rsidR="00A72F8D" w:rsidRPr="00A72F8D" w:rsidRDefault="00A72F8D" w:rsidP="00A72F8D">
            <w:pPr>
              <w:ind w:firstLine="0"/>
            </w:pPr>
            <w:r>
              <w:t>J. E.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Tallon</w:t>
            </w:r>
          </w:p>
        </w:tc>
      </w:tr>
      <w:tr w:rsidR="00A72F8D" w:rsidRPr="00A72F8D" w:rsidTr="00A72F8D">
        <w:tc>
          <w:tcPr>
            <w:tcW w:w="2179" w:type="dxa"/>
            <w:shd w:val="clear" w:color="auto" w:fill="auto"/>
          </w:tcPr>
          <w:p w:rsidR="00A72F8D" w:rsidRPr="00A72F8D" w:rsidRDefault="00A72F8D" w:rsidP="00A72F8D">
            <w:pPr>
              <w:keepNext/>
              <w:ind w:firstLine="0"/>
            </w:pPr>
            <w:r>
              <w:t>Thayer</w:t>
            </w:r>
          </w:p>
        </w:tc>
        <w:tc>
          <w:tcPr>
            <w:tcW w:w="2179" w:type="dxa"/>
            <w:shd w:val="clear" w:color="auto" w:fill="auto"/>
          </w:tcPr>
          <w:p w:rsidR="00A72F8D" w:rsidRPr="00A72F8D" w:rsidRDefault="00A72F8D" w:rsidP="00A72F8D">
            <w:pPr>
              <w:keepNext/>
              <w:ind w:firstLine="0"/>
            </w:pPr>
            <w:r>
              <w:t>Tribble</w:t>
            </w:r>
          </w:p>
        </w:tc>
        <w:tc>
          <w:tcPr>
            <w:tcW w:w="2180" w:type="dxa"/>
            <w:shd w:val="clear" w:color="auto" w:fill="auto"/>
          </w:tcPr>
          <w:p w:rsidR="00A72F8D" w:rsidRPr="00A72F8D" w:rsidRDefault="00A72F8D" w:rsidP="00A72F8D">
            <w:pPr>
              <w:keepNext/>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Total--64</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Bill was read the second time and ordered to third reading.  </w:t>
      </w:r>
    </w:p>
    <w:p w:rsidR="00A72F8D" w:rsidRDefault="00A72F8D" w:rsidP="00A72F8D"/>
    <w:p w:rsidR="00A72F8D" w:rsidRDefault="00A72F8D" w:rsidP="00A72F8D">
      <w:pPr>
        <w:keepNext/>
        <w:jc w:val="center"/>
        <w:rPr>
          <w:b/>
        </w:rPr>
      </w:pPr>
      <w:r w:rsidRPr="00A72F8D">
        <w:rPr>
          <w:b/>
        </w:rPr>
        <w:t>H. 4550--ORDERED TO BE READ THIRD TIME TOMORROW</w:t>
      </w:r>
    </w:p>
    <w:p w:rsidR="00A72F8D" w:rsidRDefault="00A72F8D" w:rsidP="00A72F8D">
      <w:r>
        <w:t xml:space="preserve">On motion of Rep. RUTHERFORD, with unanimous consent, it was ordered that H. 4550 be read the third time tomorrow.  </w:t>
      </w:r>
    </w:p>
    <w:p w:rsidR="00A72F8D" w:rsidRDefault="00A72F8D" w:rsidP="00A72F8D"/>
    <w:p w:rsidR="00A72F8D" w:rsidRDefault="00A72F8D" w:rsidP="00A72F8D">
      <w:pPr>
        <w:keepNext/>
        <w:jc w:val="center"/>
        <w:rPr>
          <w:b/>
        </w:rPr>
      </w:pPr>
      <w:r w:rsidRPr="00A72F8D">
        <w:rPr>
          <w:b/>
        </w:rPr>
        <w:t>H. 5089--ORDERED TO THIRD READING</w:t>
      </w:r>
    </w:p>
    <w:p w:rsidR="00A72F8D" w:rsidRDefault="00A72F8D" w:rsidP="00A72F8D">
      <w:pPr>
        <w:keepNext/>
      </w:pPr>
      <w:r>
        <w:t>The following Joint Resolution was taken up:</w:t>
      </w:r>
    </w:p>
    <w:p w:rsidR="00A72F8D" w:rsidRDefault="00A72F8D" w:rsidP="00A72F8D">
      <w:pPr>
        <w:keepNext/>
      </w:pPr>
      <w:bookmarkStart w:id="138" w:name="include_clip_start_260"/>
      <w:bookmarkEnd w:id="138"/>
    </w:p>
    <w:p w:rsidR="00A72F8D" w:rsidRDefault="00A72F8D" w:rsidP="00A72F8D">
      <w:r>
        <w:t>H. 5089 -- Medical, Military, Public and Municipal Affairs Committee: A JOINT RESOLUTION TO APPROVE REGULATIONS OF THE BOARD OF MEDICAL EXAMINERS, RELATING TO FEES, DESIGNATED AS REGULATION DOCUMENT NUMBER 4271, PURSUANT TO THE PROVISIONS OF ARTICLE 1, CHAPTER 23, TITLE 1 OF THE 1976 CODE.</w:t>
      </w:r>
    </w:p>
    <w:p w:rsidR="00A72F8D" w:rsidRDefault="00A72F8D" w:rsidP="00A72F8D">
      <w:bookmarkStart w:id="139" w:name="include_clip_end_260"/>
      <w:bookmarkEnd w:id="139"/>
    </w:p>
    <w:p w:rsidR="00A72F8D" w:rsidRDefault="00A72F8D" w:rsidP="00A72F8D">
      <w:r>
        <w:t>Rep. PARKS explained the Joint Resolution.</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40" w:name="vote_start262"/>
      <w:bookmarkEnd w:id="140"/>
      <w:r>
        <w:t>Yeas 99;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Alexander</w:t>
            </w:r>
          </w:p>
        </w:tc>
        <w:tc>
          <w:tcPr>
            <w:tcW w:w="2180" w:type="dxa"/>
            <w:shd w:val="clear" w:color="auto" w:fill="auto"/>
          </w:tcPr>
          <w:p w:rsidR="00A72F8D" w:rsidRPr="00A72F8D" w:rsidRDefault="00A72F8D" w:rsidP="00A72F8D">
            <w:pPr>
              <w:keepNext/>
              <w:ind w:firstLine="0"/>
            </w:pPr>
            <w:r>
              <w:t>Allen</w:t>
            </w:r>
          </w:p>
        </w:tc>
      </w:tr>
      <w:tr w:rsidR="00A72F8D" w:rsidRPr="00A72F8D" w:rsidTr="00A72F8D">
        <w:tc>
          <w:tcPr>
            <w:tcW w:w="2179" w:type="dxa"/>
            <w:shd w:val="clear" w:color="auto" w:fill="auto"/>
          </w:tcPr>
          <w:p w:rsidR="00A72F8D" w:rsidRPr="00A72F8D" w:rsidRDefault="00A72F8D" w:rsidP="00A72F8D">
            <w:pPr>
              <w:ind w:firstLine="0"/>
            </w:pPr>
            <w:r>
              <w:t>Allison</w:t>
            </w:r>
          </w:p>
        </w:tc>
        <w:tc>
          <w:tcPr>
            <w:tcW w:w="2179" w:type="dxa"/>
            <w:shd w:val="clear" w:color="auto" w:fill="auto"/>
          </w:tcPr>
          <w:p w:rsidR="00A72F8D" w:rsidRPr="00A72F8D" w:rsidRDefault="00A72F8D" w:rsidP="00A72F8D">
            <w:pPr>
              <w:ind w:firstLine="0"/>
            </w:pPr>
            <w:r>
              <w:t>Anderson</w:t>
            </w:r>
          </w:p>
        </w:tc>
        <w:tc>
          <w:tcPr>
            <w:tcW w:w="2180" w:type="dxa"/>
            <w:shd w:val="clear" w:color="auto" w:fill="auto"/>
          </w:tcPr>
          <w:p w:rsidR="00A72F8D" w:rsidRPr="00A72F8D" w:rsidRDefault="00A72F8D" w:rsidP="00A72F8D">
            <w:pPr>
              <w:ind w:firstLine="0"/>
            </w:pPr>
            <w:r>
              <w:t>Bales</w:t>
            </w:r>
          </w:p>
        </w:tc>
      </w:tr>
      <w:tr w:rsidR="00A72F8D" w:rsidRPr="00A72F8D" w:rsidTr="00A72F8D">
        <w:tc>
          <w:tcPr>
            <w:tcW w:w="2179" w:type="dxa"/>
            <w:shd w:val="clear" w:color="auto" w:fill="auto"/>
          </w:tcPr>
          <w:p w:rsidR="00A72F8D" w:rsidRPr="00A72F8D" w:rsidRDefault="00A72F8D" w:rsidP="00A72F8D">
            <w:pPr>
              <w:ind w:firstLine="0"/>
            </w:pPr>
            <w:r>
              <w:t>Ballentine</w:t>
            </w:r>
          </w:p>
        </w:tc>
        <w:tc>
          <w:tcPr>
            <w:tcW w:w="2179" w:type="dxa"/>
            <w:shd w:val="clear" w:color="auto" w:fill="auto"/>
          </w:tcPr>
          <w:p w:rsidR="00A72F8D" w:rsidRPr="00A72F8D" w:rsidRDefault="00A72F8D" w:rsidP="00A72F8D">
            <w:pPr>
              <w:ind w:firstLine="0"/>
            </w:pPr>
            <w:r>
              <w:t>Bannister</w:t>
            </w:r>
          </w:p>
        </w:tc>
        <w:tc>
          <w:tcPr>
            <w:tcW w:w="2180" w:type="dxa"/>
            <w:shd w:val="clear" w:color="auto" w:fill="auto"/>
          </w:tcPr>
          <w:p w:rsidR="00A72F8D" w:rsidRPr="00A72F8D" w:rsidRDefault="00A72F8D" w:rsidP="00A72F8D">
            <w:pPr>
              <w:ind w:firstLine="0"/>
            </w:pPr>
            <w:r>
              <w:t>Barfield</w:t>
            </w:r>
          </w:p>
        </w:tc>
      </w:tr>
      <w:tr w:rsidR="00A72F8D" w:rsidRPr="00A72F8D" w:rsidTr="00A72F8D">
        <w:tc>
          <w:tcPr>
            <w:tcW w:w="2179" w:type="dxa"/>
            <w:shd w:val="clear" w:color="auto" w:fill="auto"/>
          </w:tcPr>
          <w:p w:rsidR="00A72F8D" w:rsidRPr="00A72F8D" w:rsidRDefault="00A72F8D" w:rsidP="00A72F8D">
            <w:pPr>
              <w:ind w:firstLine="0"/>
            </w:pPr>
            <w:r>
              <w:t>Battle</w:t>
            </w:r>
          </w:p>
        </w:tc>
        <w:tc>
          <w:tcPr>
            <w:tcW w:w="2179" w:type="dxa"/>
            <w:shd w:val="clear" w:color="auto" w:fill="auto"/>
          </w:tcPr>
          <w:p w:rsidR="00A72F8D" w:rsidRPr="00A72F8D" w:rsidRDefault="00A72F8D" w:rsidP="00A72F8D">
            <w:pPr>
              <w:ind w:firstLine="0"/>
            </w:pPr>
            <w:r>
              <w:t>Bedingfield</w:t>
            </w:r>
          </w:p>
        </w:tc>
        <w:tc>
          <w:tcPr>
            <w:tcW w:w="2180" w:type="dxa"/>
            <w:shd w:val="clear" w:color="auto" w:fill="auto"/>
          </w:tcPr>
          <w:p w:rsidR="00A72F8D" w:rsidRPr="00A72F8D" w:rsidRDefault="00A72F8D" w:rsidP="00A72F8D">
            <w:pPr>
              <w:ind w:firstLine="0"/>
            </w:pPr>
            <w:r>
              <w:t>Bingham</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Bowers</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Branham</w:t>
            </w:r>
          </w:p>
        </w:tc>
        <w:tc>
          <w:tcPr>
            <w:tcW w:w="2179" w:type="dxa"/>
            <w:shd w:val="clear" w:color="auto" w:fill="auto"/>
          </w:tcPr>
          <w:p w:rsidR="00A72F8D" w:rsidRPr="00A72F8D" w:rsidRDefault="00A72F8D" w:rsidP="00A72F8D">
            <w:pPr>
              <w:ind w:firstLine="0"/>
            </w:pPr>
            <w:r>
              <w:t>Brantley</w:t>
            </w:r>
          </w:p>
        </w:tc>
        <w:tc>
          <w:tcPr>
            <w:tcW w:w="2180" w:type="dxa"/>
            <w:shd w:val="clear" w:color="auto" w:fill="auto"/>
          </w:tcPr>
          <w:p w:rsidR="00A72F8D" w:rsidRPr="00A72F8D" w:rsidRDefault="00A72F8D" w:rsidP="00A72F8D">
            <w:pPr>
              <w:ind w:firstLine="0"/>
            </w:pPr>
            <w:r>
              <w:t>G. A. Brown</w:t>
            </w:r>
          </w:p>
        </w:tc>
      </w:tr>
      <w:tr w:rsidR="00A72F8D" w:rsidRPr="00A72F8D" w:rsidTr="00A72F8D">
        <w:tc>
          <w:tcPr>
            <w:tcW w:w="2179" w:type="dxa"/>
            <w:shd w:val="clear" w:color="auto" w:fill="auto"/>
          </w:tcPr>
          <w:p w:rsidR="00A72F8D" w:rsidRPr="00A72F8D" w:rsidRDefault="00A72F8D" w:rsidP="00A72F8D">
            <w:pPr>
              <w:ind w:firstLine="0"/>
            </w:pPr>
            <w:r>
              <w:t>H. B. Brown</w:t>
            </w:r>
          </w:p>
        </w:tc>
        <w:tc>
          <w:tcPr>
            <w:tcW w:w="2179" w:type="dxa"/>
            <w:shd w:val="clear" w:color="auto" w:fill="auto"/>
          </w:tcPr>
          <w:p w:rsidR="00A72F8D" w:rsidRPr="00A72F8D" w:rsidRDefault="00A72F8D" w:rsidP="00A72F8D">
            <w:pPr>
              <w:ind w:firstLine="0"/>
            </w:pPr>
            <w:r>
              <w:t>R. L. Brown</w:t>
            </w:r>
          </w:p>
        </w:tc>
        <w:tc>
          <w:tcPr>
            <w:tcW w:w="2180" w:type="dxa"/>
            <w:shd w:val="clear" w:color="auto" w:fill="auto"/>
          </w:tcPr>
          <w:p w:rsidR="00A72F8D" w:rsidRPr="00A72F8D" w:rsidRDefault="00A72F8D" w:rsidP="00A72F8D">
            <w:pPr>
              <w:ind w:firstLine="0"/>
            </w:pPr>
            <w:r>
              <w:t>Butler Garrick</w:t>
            </w:r>
          </w:p>
        </w:tc>
      </w:tr>
      <w:tr w:rsidR="00A72F8D" w:rsidRPr="00A72F8D" w:rsidTr="00A72F8D">
        <w:tc>
          <w:tcPr>
            <w:tcW w:w="2179" w:type="dxa"/>
            <w:shd w:val="clear" w:color="auto" w:fill="auto"/>
          </w:tcPr>
          <w:p w:rsidR="00A72F8D" w:rsidRPr="00A72F8D" w:rsidRDefault="00A72F8D" w:rsidP="00A72F8D">
            <w:pPr>
              <w:ind w:firstLine="0"/>
            </w:pPr>
            <w:r>
              <w:t>Chumley</w:t>
            </w:r>
          </w:p>
        </w:tc>
        <w:tc>
          <w:tcPr>
            <w:tcW w:w="2179" w:type="dxa"/>
            <w:shd w:val="clear" w:color="auto" w:fill="auto"/>
          </w:tcPr>
          <w:p w:rsidR="00A72F8D" w:rsidRPr="00A72F8D" w:rsidRDefault="00A72F8D" w:rsidP="00A72F8D">
            <w:pPr>
              <w:ind w:firstLine="0"/>
            </w:pPr>
            <w:r>
              <w:t>Clemmons</w:t>
            </w:r>
          </w:p>
        </w:tc>
        <w:tc>
          <w:tcPr>
            <w:tcW w:w="2180" w:type="dxa"/>
            <w:shd w:val="clear" w:color="auto" w:fill="auto"/>
          </w:tcPr>
          <w:p w:rsidR="00A72F8D" w:rsidRPr="00A72F8D" w:rsidRDefault="00A72F8D" w:rsidP="00A72F8D">
            <w:pPr>
              <w:ind w:firstLine="0"/>
            </w:pPr>
            <w:r>
              <w:t>Clyburn</w:t>
            </w:r>
          </w:p>
        </w:tc>
      </w:tr>
      <w:tr w:rsidR="00A72F8D" w:rsidRPr="00A72F8D" w:rsidTr="00A72F8D">
        <w:tc>
          <w:tcPr>
            <w:tcW w:w="2179" w:type="dxa"/>
            <w:shd w:val="clear" w:color="auto" w:fill="auto"/>
          </w:tcPr>
          <w:p w:rsidR="00A72F8D" w:rsidRPr="00A72F8D" w:rsidRDefault="00A72F8D" w:rsidP="00A72F8D">
            <w:pPr>
              <w:ind w:firstLine="0"/>
            </w:pPr>
            <w:r>
              <w:t>Cole</w:t>
            </w:r>
          </w:p>
        </w:tc>
        <w:tc>
          <w:tcPr>
            <w:tcW w:w="2179" w:type="dxa"/>
            <w:shd w:val="clear" w:color="auto" w:fill="auto"/>
          </w:tcPr>
          <w:p w:rsidR="00A72F8D" w:rsidRPr="00A72F8D" w:rsidRDefault="00A72F8D" w:rsidP="00A72F8D">
            <w:pPr>
              <w:ind w:firstLine="0"/>
            </w:pPr>
            <w:r>
              <w:t>Corbin</w:t>
            </w:r>
          </w:p>
        </w:tc>
        <w:tc>
          <w:tcPr>
            <w:tcW w:w="2180" w:type="dxa"/>
            <w:shd w:val="clear" w:color="auto" w:fill="auto"/>
          </w:tcPr>
          <w:p w:rsidR="00A72F8D" w:rsidRPr="00A72F8D" w:rsidRDefault="00A72F8D" w:rsidP="00A72F8D">
            <w:pPr>
              <w:ind w:firstLine="0"/>
            </w:pPr>
            <w:r>
              <w:t>Crawford</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Delleney</w:t>
            </w:r>
          </w:p>
        </w:tc>
      </w:tr>
      <w:tr w:rsidR="00A72F8D" w:rsidRPr="00A72F8D" w:rsidTr="00A72F8D">
        <w:tc>
          <w:tcPr>
            <w:tcW w:w="2179" w:type="dxa"/>
            <w:shd w:val="clear" w:color="auto" w:fill="auto"/>
          </w:tcPr>
          <w:p w:rsidR="00A72F8D" w:rsidRPr="00A72F8D" w:rsidRDefault="00A72F8D" w:rsidP="00A72F8D">
            <w:pPr>
              <w:ind w:firstLine="0"/>
            </w:pPr>
            <w:r>
              <w:t>Dillard</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Frye</w:t>
            </w:r>
          </w:p>
        </w:tc>
        <w:tc>
          <w:tcPr>
            <w:tcW w:w="2179" w:type="dxa"/>
            <w:shd w:val="clear" w:color="auto" w:fill="auto"/>
          </w:tcPr>
          <w:p w:rsidR="00A72F8D" w:rsidRPr="00A72F8D" w:rsidRDefault="00A72F8D" w:rsidP="00A72F8D">
            <w:pPr>
              <w:ind w:firstLine="0"/>
            </w:pPr>
            <w:r>
              <w:t>Funderburk</w:t>
            </w:r>
          </w:p>
        </w:tc>
        <w:tc>
          <w:tcPr>
            <w:tcW w:w="2180" w:type="dxa"/>
            <w:shd w:val="clear" w:color="auto" w:fill="auto"/>
          </w:tcPr>
          <w:p w:rsidR="00A72F8D" w:rsidRPr="00A72F8D" w:rsidRDefault="00A72F8D" w:rsidP="00A72F8D">
            <w:pPr>
              <w:ind w:firstLine="0"/>
            </w:pPr>
            <w:r>
              <w:t>Gambrell</w:t>
            </w:r>
          </w:p>
        </w:tc>
      </w:tr>
      <w:tr w:rsidR="00A72F8D" w:rsidRPr="00A72F8D" w:rsidTr="00A72F8D">
        <w:tc>
          <w:tcPr>
            <w:tcW w:w="2179" w:type="dxa"/>
            <w:shd w:val="clear" w:color="auto" w:fill="auto"/>
          </w:tcPr>
          <w:p w:rsidR="00A72F8D" w:rsidRPr="00A72F8D" w:rsidRDefault="00A72F8D" w:rsidP="00A72F8D">
            <w:pPr>
              <w:ind w:firstLine="0"/>
            </w:pPr>
            <w:r>
              <w:t>Gilliard</w:t>
            </w:r>
          </w:p>
        </w:tc>
        <w:tc>
          <w:tcPr>
            <w:tcW w:w="2179" w:type="dxa"/>
            <w:shd w:val="clear" w:color="auto" w:fill="auto"/>
          </w:tcPr>
          <w:p w:rsidR="00A72F8D" w:rsidRPr="00A72F8D" w:rsidRDefault="00A72F8D" w:rsidP="00A72F8D">
            <w:pPr>
              <w:ind w:firstLine="0"/>
            </w:pPr>
            <w:r>
              <w:t>Govan</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Hardwick</w:t>
            </w:r>
          </w:p>
        </w:tc>
        <w:tc>
          <w:tcPr>
            <w:tcW w:w="2179" w:type="dxa"/>
            <w:shd w:val="clear" w:color="auto" w:fill="auto"/>
          </w:tcPr>
          <w:p w:rsidR="00A72F8D" w:rsidRPr="00A72F8D" w:rsidRDefault="00A72F8D" w:rsidP="00A72F8D">
            <w:pPr>
              <w:ind w:firstLine="0"/>
            </w:pPr>
            <w:r>
              <w:t>Harrell</w:t>
            </w:r>
          </w:p>
        </w:tc>
        <w:tc>
          <w:tcPr>
            <w:tcW w:w="2180" w:type="dxa"/>
            <w:shd w:val="clear" w:color="auto" w:fill="auto"/>
          </w:tcPr>
          <w:p w:rsidR="00A72F8D" w:rsidRPr="00A72F8D" w:rsidRDefault="00A72F8D" w:rsidP="00A72F8D">
            <w:pPr>
              <w:ind w:firstLine="0"/>
            </w:pPr>
            <w:r>
              <w:t>Harrison</w:t>
            </w:r>
          </w:p>
        </w:tc>
      </w:tr>
      <w:tr w:rsidR="00A72F8D" w:rsidRPr="00A72F8D" w:rsidTr="00A72F8D">
        <w:tc>
          <w:tcPr>
            <w:tcW w:w="2179" w:type="dxa"/>
            <w:shd w:val="clear" w:color="auto" w:fill="auto"/>
          </w:tcPr>
          <w:p w:rsidR="00A72F8D" w:rsidRPr="00A72F8D" w:rsidRDefault="00A72F8D" w:rsidP="00A72F8D">
            <w:pPr>
              <w:ind w:firstLine="0"/>
            </w:pPr>
            <w:r>
              <w:t>Hart</w:t>
            </w:r>
          </w:p>
        </w:tc>
        <w:tc>
          <w:tcPr>
            <w:tcW w:w="2179" w:type="dxa"/>
            <w:shd w:val="clear" w:color="auto" w:fill="auto"/>
          </w:tcPr>
          <w:p w:rsidR="00A72F8D" w:rsidRPr="00A72F8D" w:rsidRDefault="00A72F8D" w:rsidP="00A72F8D">
            <w:pPr>
              <w:ind w:firstLine="0"/>
            </w:pPr>
            <w:r>
              <w:t>Hearn</w:t>
            </w:r>
          </w:p>
        </w:tc>
        <w:tc>
          <w:tcPr>
            <w:tcW w:w="2180" w:type="dxa"/>
            <w:shd w:val="clear" w:color="auto" w:fill="auto"/>
          </w:tcPr>
          <w:p w:rsidR="00A72F8D" w:rsidRPr="00A72F8D" w:rsidRDefault="00A72F8D" w:rsidP="00A72F8D">
            <w:pPr>
              <w:ind w:firstLine="0"/>
            </w:pPr>
            <w:r>
              <w:t>Henderson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Howard</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Jefferson</w:t>
            </w:r>
          </w:p>
        </w:tc>
        <w:tc>
          <w:tcPr>
            <w:tcW w:w="2180" w:type="dxa"/>
            <w:shd w:val="clear" w:color="auto" w:fill="auto"/>
          </w:tcPr>
          <w:p w:rsidR="00A72F8D" w:rsidRPr="00A72F8D" w:rsidRDefault="00A72F8D" w:rsidP="00A72F8D">
            <w:pPr>
              <w:ind w:firstLine="0"/>
            </w:pPr>
            <w:r>
              <w:t>Johnson</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Loftis</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McLeod</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Munnerlyn</w:t>
            </w:r>
          </w:p>
        </w:tc>
      </w:tr>
      <w:tr w:rsidR="00A72F8D" w:rsidRPr="00A72F8D" w:rsidTr="00A72F8D">
        <w:tc>
          <w:tcPr>
            <w:tcW w:w="2179" w:type="dxa"/>
            <w:shd w:val="clear" w:color="auto" w:fill="auto"/>
          </w:tcPr>
          <w:p w:rsidR="00A72F8D" w:rsidRPr="00A72F8D" w:rsidRDefault="00A72F8D" w:rsidP="00A72F8D">
            <w:pPr>
              <w:ind w:firstLine="0"/>
            </w:pPr>
            <w:r>
              <w:t>Murphy</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H. Neal</w:t>
            </w:r>
          </w:p>
        </w:tc>
      </w:tr>
      <w:tr w:rsidR="00A72F8D" w:rsidRPr="00A72F8D" w:rsidTr="00A72F8D">
        <w:tc>
          <w:tcPr>
            <w:tcW w:w="2179" w:type="dxa"/>
            <w:shd w:val="clear" w:color="auto" w:fill="auto"/>
          </w:tcPr>
          <w:p w:rsidR="00A72F8D" w:rsidRPr="00A72F8D" w:rsidRDefault="00A72F8D" w:rsidP="00A72F8D">
            <w:pPr>
              <w:ind w:firstLine="0"/>
            </w:pPr>
            <w:r>
              <w:t>J. M. Neal</w:t>
            </w:r>
          </w:p>
        </w:tc>
        <w:tc>
          <w:tcPr>
            <w:tcW w:w="2179" w:type="dxa"/>
            <w:shd w:val="clear" w:color="auto" w:fill="auto"/>
          </w:tcPr>
          <w:p w:rsidR="00A72F8D" w:rsidRPr="00A72F8D" w:rsidRDefault="00A72F8D" w:rsidP="00A72F8D">
            <w:pPr>
              <w:ind w:firstLine="0"/>
            </w:pPr>
            <w:r>
              <w:t>Neilson</w:t>
            </w:r>
          </w:p>
        </w:tc>
        <w:tc>
          <w:tcPr>
            <w:tcW w:w="2180" w:type="dxa"/>
            <w:shd w:val="clear" w:color="auto" w:fill="auto"/>
          </w:tcPr>
          <w:p w:rsidR="00A72F8D" w:rsidRPr="00A72F8D" w:rsidRDefault="00A72F8D" w:rsidP="00A72F8D">
            <w:pPr>
              <w:ind w:firstLine="0"/>
            </w:pPr>
            <w:r>
              <w:t>Norman</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Parks</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Pinson</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Sandifer</w:t>
            </w:r>
          </w:p>
        </w:tc>
      </w:tr>
      <w:tr w:rsidR="00A72F8D" w:rsidRPr="00A72F8D" w:rsidTr="00A72F8D">
        <w:tc>
          <w:tcPr>
            <w:tcW w:w="2179" w:type="dxa"/>
            <w:shd w:val="clear" w:color="auto" w:fill="auto"/>
          </w:tcPr>
          <w:p w:rsidR="00A72F8D" w:rsidRPr="00A72F8D" w:rsidRDefault="00A72F8D" w:rsidP="00A72F8D">
            <w:pPr>
              <w:ind w:firstLine="0"/>
            </w:pPr>
            <w:r>
              <w:t>Skelton</w:t>
            </w:r>
          </w:p>
        </w:tc>
        <w:tc>
          <w:tcPr>
            <w:tcW w:w="2179" w:type="dxa"/>
            <w:shd w:val="clear" w:color="auto" w:fill="auto"/>
          </w:tcPr>
          <w:p w:rsidR="00A72F8D" w:rsidRPr="00A72F8D" w:rsidRDefault="00A72F8D" w:rsidP="00A72F8D">
            <w:pPr>
              <w:ind w:firstLine="0"/>
            </w:pPr>
            <w:r>
              <w:t>G. M. Smith</w:t>
            </w:r>
          </w:p>
        </w:tc>
        <w:tc>
          <w:tcPr>
            <w:tcW w:w="2180" w:type="dxa"/>
            <w:shd w:val="clear" w:color="auto" w:fill="auto"/>
          </w:tcPr>
          <w:p w:rsidR="00A72F8D" w:rsidRPr="00A72F8D" w:rsidRDefault="00A72F8D" w:rsidP="00A72F8D">
            <w:pPr>
              <w:ind w:firstLine="0"/>
            </w:pPr>
            <w:r>
              <w:t>G. R. Smith</w:t>
            </w:r>
          </w:p>
        </w:tc>
      </w:tr>
      <w:tr w:rsidR="00A72F8D" w:rsidRPr="00A72F8D" w:rsidTr="00A72F8D">
        <w:tc>
          <w:tcPr>
            <w:tcW w:w="2179" w:type="dxa"/>
            <w:shd w:val="clear" w:color="auto" w:fill="auto"/>
          </w:tcPr>
          <w:p w:rsidR="00A72F8D" w:rsidRPr="00A72F8D" w:rsidRDefault="00A72F8D" w:rsidP="00A72F8D">
            <w:pPr>
              <w:ind w:firstLine="0"/>
            </w:pPr>
            <w:r>
              <w:t>J. E. Smith</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Southard</w:t>
            </w:r>
          </w:p>
        </w:tc>
        <w:tc>
          <w:tcPr>
            <w:tcW w:w="2179" w:type="dxa"/>
            <w:shd w:val="clear" w:color="auto" w:fill="auto"/>
          </w:tcPr>
          <w:p w:rsidR="00A72F8D" w:rsidRPr="00A72F8D" w:rsidRDefault="00A72F8D" w:rsidP="00A72F8D">
            <w:pPr>
              <w:ind w:firstLine="0"/>
            </w:pPr>
            <w:r>
              <w:t>Spires</w:t>
            </w:r>
          </w:p>
        </w:tc>
        <w:tc>
          <w:tcPr>
            <w:tcW w:w="2180" w:type="dxa"/>
            <w:shd w:val="clear" w:color="auto" w:fill="auto"/>
          </w:tcPr>
          <w:p w:rsidR="00A72F8D" w:rsidRPr="00A72F8D" w:rsidRDefault="00A72F8D" w:rsidP="00A72F8D">
            <w:pPr>
              <w:ind w:firstLine="0"/>
            </w:pPr>
            <w:r>
              <w:t>Stavrinakis</w:t>
            </w:r>
          </w:p>
        </w:tc>
      </w:tr>
      <w:tr w:rsidR="00A72F8D" w:rsidRPr="00A72F8D" w:rsidTr="00A72F8D">
        <w:tc>
          <w:tcPr>
            <w:tcW w:w="2179" w:type="dxa"/>
            <w:shd w:val="clear" w:color="auto" w:fill="auto"/>
          </w:tcPr>
          <w:p w:rsidR="00A72F8D" w:rsidRPr="00A72F8D" w:rsidRDefault="00A72F8D" w:rsidP="00A72F8D">
            <w:pPr>
              <w:ind w:firstLine="0"/>
            </w:pPr>
            <w:r>
              <w:t>Stringer</w:t>
            </w:r>
          </w:p>
        </w:tc>
        <w:tc>
          <w:tcPr>
            <w:tcW w:w="2179" w:type="dxa"/>
            <w:shd w:val="clear" w:color="auto" w:fill="auto"/>
          </w:tcPr>
          <w:p w:rsidR="00A72F8D" w:rsidRPr="00A72F8D" w:rsidRDefault="00A72F8D" w:rsidP="00A72F8D">
            <w:pPr>
              <w:ind w:firstLine="0"/>
            </w:pPr>
            <w:r>
              <w:t>Tallon</w:t>
            </w:r>
          </w:p>
        </w:tc>
        <w:tc>
          <w:tcPr>
            <w:tcW w:w="2180" w:type="dxa"/>
            <w:shd w:val="clear" w:color="auto" w:fill="auto"/>
          </w:tcPr>
          <w:p w:rsidR="00A72F8D" w:rsidRPr="00A72F8D" w:rsidRDefault="00A72F8D" w:rsidP="00A72F8D">
            <w:pPr>
              <w:ind w:firstLine="0"/>
            </w:pPr>
            <w:r>
              <w:t>Taylor</w:t>
            </w:r>
          </w:p>
        </w:tc>
      </w:tr>
      <w:tr w:rsidR="00A72F8D" w:rsidRPr="00A72F8D" w:rsidTr="00A72F8D">
        <w:tc>
          <w:tcPr>
            <w:tcW w:w="2179" w:type="dxa"/>
            <w:shd w:val="clear" w:color="auto" w:fill="auto"/>
          </w:tcPr>
          <w:p w:rsidR="00A72F8D" w:rsidRPr="00A72F8D" w:rsidRDefault="00A72F8D" w:rsidP="00A72F8D">
            <w:pPr>
              <w:ind w:firstLine="0"/>
            </w:pPr>
            <w:r>
              <w:t>Thayer</w:t>
            </w:r>
          </w:p>
        </w:tc>
        <w:tc>
          <w:tcPr>
            <w:tcW w:w="2179" w:type="dxa"/>
            <w:shd w:val="clear" w:color="auto" w:fill="auto"/>
          </w:tcPr>
          <w:p w:rsidR="00A72F8D" w:rsidRPr="00A72F8D" w:rsidRDefault="00A72F8D" w:rsidP="00A72F8D">
            <w:pPr>
              <w:ind w:firstLine="0"/>
            </w:pPr>
            <w:r>
              <w:t>Toole</w:t>
            </w:r>
          </w:p>
        </w:tc>
        <w:tc>
          <w:tcPr>
            <w:tcW w:w="2180" w:type="dxa"/>
            <w:shd w:val="clear" w:color="auto" w:fill="auto"/>
          </w:tcPr>
          <w:p w:rsidR="00A72F8D" w:rsidRPr="00A72F8D" w:rsidRDefault="00A72F8D" w:rsidP="00A72F8D">
            <w:pPr>
              <w:ind w:firstLine="0"/>
            </w:pPr>
            <w:r>
              <w:t>Tribble</w:t>
            </w:r>
          </w:p>
        </w:tc>
      </w:tr>
      <w:tr w:rsidR="00A72F8D" w:rsidRPr="00A72F8D" w:rsidTr="00A72F8D">
        <w:tc>
          <w:tcPr>
            <w:tcW w:w="2179" w:type="dxa"/>
            <w:shd w:val="clear" w:color="auto" w:fill="auto"/>
          </w:tcPr>
          <w:p w:rsidR="00A72F8D" w:rsidRPr="00A72F8D" w:rsidRDefault="00A72F8D" w:rsidP="00A72F8D">
            <w:pPr>
              <w:keepNext/>
              <w:ind w:firstLine="0"/>
            </w:pPr>
            <w:r>
              <w:t>Whipper</w:t>
            </w:r>
          </w:p>
        </w:tc>
        <w:tc>
          <w:tcPr>
            <w:tcW w:w="2179" w:type="dxa"/>
            <w:shd w:val="clear" w:color="auto" w:fill="auto"/>
          </w:tcPr>
          <w:p w:rsidR="00A72F8D" w:rsidRPr="00A72F8D" w:rsidRDefault="00A72F8D" w:rsidP="00A72F8D">
            <w:pPr>
              <w:keepNext/>
              <w:ind w:firstLine="0"/>
            </w:pPr>
            <w:r>
              <w:t>White</w:t>
            </w:r>
          </w:p>
        </w:tc>
        <w:tc>
          <w:tcPr>
            <w:tcW w:w="2180" w:type="dxa"/>
            <w:shd w:val="clear" w:color="auto" w:fill="auto"/>
          </w:tcPr>
          <w:p w:rsidR="00A72F8D" w:rsidRPr="00A72F8D" w:rsidRDefault="00A72F8D" w:rsidP="00A72F8D">
            <w:pPr>
              <w:keepNext/>
              <w:ind w:firstLine="0"/>
            </w:pPr>
            <w:r>
              <w:t>Whitmire</w:t>
            </w:r>
          </w:p>
        </w:tc>
      </w:tr>
      <w:tr w:rsidR="00A72F8D" w:rsidRPr="00A72F8D" w:rsidTr="00A72F8D">
        <w:tc>
          <w:tcPr>
            <w:tcW w:w="2179" w:type="dxa"/>
            <w:shd w:val="clear" w:color="auto" w:fill="auto"/>
          </w:tcPr>
          <w:p w:rsidR="00A72F8D" w:rsidRPr="00A72F8D" w:rsidRDefault="00A72F8D" w:rsidP="00A72F8D">
            <w:pPr>
              <w:keepNext/>
              <w:ind w:firstLine="0"/>
            </w:pPr>
            <w:r>
              <w:t>Williams</w:t>
            </w:r>
          </w:p>
        </w:tc>
        <w:tc>
          <w:tcPr>
            <w:tcW w:w="2179" w:type="dxa"/>
            <w:shd w:val="clear" w:color="auto" w:fill="auto"/>
          </w:tcPr>
          <w:p w:rsidR="00A72F8D" w:rsidRPr="00A72F8D" w:rsidRDefault="00A72F8D" w:rsidP="00A72F8D">
            <w:pPr>
              <w:keepNext/>
              <w:ind w:firstLine="0"/>
            </w:pPr>
            <w:r>
              <w:t>Willis</w:t>
            </w:r>
          </w:p>
        </w:tc>
        <w:tc>
          <w:tcPr>
            <w:tcW w:w="2180" w:type="dxa"/>
            <w:shd w:val="clear" w:color="auto" w:fill="auto"/>
          </w:tcPr>
          <w:p w:rsidR="00A72F8D" w:rsidRPr="00A72F8D" w:rsidRDefault="00A72F8D" w:rsidP="00A72F8D">
            <w:pPr>
              <w:keepNext/>
              <w:ind w:firstLine="0"/>
            </w:pPr>
            <w:r>
              <w:t>Young</w:t>
            </w:r>
          </w:p>
        </w:tc>
      </w:tr>
    </w:tbl>
    <w:p w:rsidR="00A72F8D" w:rsidRDefault="00A72F8D" w:rsidP="00A72F8D"/>
    <w:p w:rsidR="00A72F8D" w:rsidRDefault="00A72F8D" w:rsidP="00A72F8D">
      <w:pPr>
        <w:jc w:val="center"/>
        <w:rPr>
          <w:b/>
        </w:rPr>
      </w:pPr>
      <w:r w:rsidRPr="00A72F8D">
        <w:rPr>
          <w:b/>
        </w:rPr>
        <w:t>Total--99</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Joint Resolution was read the second time and ordered to third reading.  </w:t>
      </w:r>
    </w:p>
    <w:p w:rsidR="00A72F8D" w:rsidRDefault="00A72F8D" w:rsidP="00A72F8D"/>
    <w:p w:rsidR="00A72F8D" w:rsidRDefault="00A72F8D" w:rsidP="00A72F8D">
      <w:pPr>
        <w:keepNext/>
        <w:jc w:val="center"/>
        <w:rPr>
          <w:b/>
        </w:rPr>
      </w:pPr>
      <w:r w:rsidRPr="00A72F8D">
        <w:rPr>
          <w:b/>
        </w:rPr>
        <w:t>H. 5089--ORDERED TO BE READ THIRD TIME TOMORROW</w:t>
      </w:r>
    </w:p>
    <w:p w:rsidR="00A72F8D" w:rsidRDefault="00A72F8D" w:rsidP="00A72F8D">
      <w:r>
        <w:t xml:space="preserve">On motion of Rep. PARKS, with unanimous consent, it was ordered that H. 5089 be read the third time tomorrow.  </w:t>
      </w:r>
    </w:p>
    <w:p w:rsidR="00A72F8D" w:rsidRDefault="00A72F8D" w:rsidP="00A72F8D"/>
    <w:p w:rsidR="00A72F8D" w:rsidRDefault="00A72F8D" w:rsidP="00A72F8D">
      <w:pPr>
        <w:keepNext/>
        <w:jc w:val="center"/>
        <w:rPr>
          <w:b/>
        </w:rPr>
      </w:pPr>
      <w:r w:rsidRPr="00A72F8D">
        <w:rPr>
          <w:b/>
        </w:rPr>
        <w:t>H. 5025--AMENDED AND ORDERED TO THIRD READING</w:t>
      </w:r>
    </w:p>
    <w:p w:rsidR="00A72F8D" w:rsidRDefault="00A72F8D" w:rsidP="00A72F8D">
      <w:pPr>
        <w:keepNext/>
      </w:pPr>
      <w:r>
        <w:t>The following Bill was taken up:</w:t>
      </w:r>
    </w:p>
    <w:p w:rsidR="00A72F8D" w:rsidRDefault="00A72F8D" w:rsidP="00A72F8D">
      <w:pPr>
        <w:keepNext/>
      </w:pPr>
      <w:bookmarkStart w:id="141" w:name="include_clip_start_267"/>
      <w:bookmarkEnd w:id="141"/>
    </w:p>
    <w:p w:rsidR="00A72F8D" w:rsidRDefault="00A72F8D" w:rsidP="00A72F8D">
      <w:r>
        <w:t>H. 5025 -- Reps. Govan, Cobb-Hunter, King, Limehouse, J. H. Neal, Ott, R. L. Brown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72F8D" w:rsidRDefault="00A72F8D" w:rsidP="00A72F8D"/>
    <w:p w:rsidR="00A72F8D" w:rsidRPr="00165552" w:rsidRDefault="00A72F8D" w:rsidP="00A72F8D">
      <w:r w:rsidRPr="00165552">
        <w:t>The Education and Public Works Committee proposed the following Amendment No. 1</w:t>
      </w:r>
      <w:r w:rsidR="001A2A61">
        <w:t xml:space="preserve"> to </w:t>
      </w:r>
      <w:r w:rsidRPr="00165552">
        <w:t>H. 5025 (COUNCIL\AGM\19521AB12), which was adopted:</w:t>
      </w:r>
    </w:p>
    <w:p w:rsidR="00A72F8D" w:rsidRPr="00165552" w:rsidRDefault="00A72F8D" w:rsidP="00A72F8D">
      <w:r w:rsidRPr="00165552">
        <w:t>Amend the bill, as and if amended, by striking all after the enacting words and inserting:</w:t>
      </w:r>
    </w:p>
    <w:p w:rsidR="00A72F8D" w:rsidRPr="00165552" w:rsidRDefault="00A72F8D" w:rsidP="00A72F8D">
      <w:pPr>
        <w:suppressAutoHyphens/>
      </w:pPr>
      <w:r w:rsidRPr="00165552">
        <w:t>/ SECTION</w:t>
      </w:r>
      <w:r w:rsidRPr="00165552">
        <w:tab/>
        <w:t>1.</w:t>
      </w:r>
      <w:r w:rsidRPr="00165552">
        <w:tab/>
        <w:t>Section 59</w:t>
      </w:r>
      <w:r w:rsidRPr="00165552">
        <w:noBreakHyphen/>
        <w:t>127</w:t>
      </w:r>
      <w:r w:rsidRPr="00165552">
        <w:noBreakHyphen/>
        <w:t>20 of the 1976 Code is amended to read:</w:t>
      </w:r>
    </w:p>
    <w:p w:rsidR="00A72F8D" w:rsidRPr="00165552" w:rsidRDefault="00A72F8D" w:rsidP="00A72F8D">
      <w:pPr>
        <w:rPr>
          <w:color w:val="000000"/>
        </w:rPr>
      </w:pPr>
      <w:r w:rsidRPr="00165552">
        <w:tab/>
        <w:t>“Section 59</w:t>
      </w:r>
      <w:r w:rsidRPr="00165552">
        <w:noBreakHyphen/>
        <w:t>127</w:t>
      </w:r>
      <w:r w:rsidRPr="00165552">
        <w:noBreakHyphen/>
        <w:t>20.</w:t>
      </w:r>
      <w:r w:rsidRPr="00165552">
        <w:tab/>
      </w:r>
      <w:r w:rsidRPr="00165552">
        <w:rPr>
          <w:color w:val="000000"/>
        </w:rPr>
        <w:t>(A)</w:t>
      </w:r>
      <w:r w:rsidRPr="00165552">
        <w:rPr>
          <w:color w:val="000000"/>
        </w:rPr>
        <w:tab/>
        <w:t xml:space="preserve">South Carolina State University is managed and controlled by a board of trustees, composed of </w:t>
      </w:r>
      <w:r w:rsidRPr="00165552">
        <w:rPr>
          <w:strike/>
          <w:color w:val="000000"/>
        </w:rPr>
        <w:t>thirteen</w:t>
      </w:r>
      <w:r w:rsidRPr="00165552">
        <w:rPr>
          <w:color w:val="000000"/>
        </w:rPr>
        <w:t xml:space="preserve"> </w:t>
      </w:r>
      <w:r w:rsidRPr="00165552">
        <w:rPr>
          <w:color w:val="000000"/>
          <w:u w:val="single"/>
        </w:rPr>
        <w:t>nine</w:t>
      </w:r>
      <w:r w:rsidRPr="00165552">
        <w:rPr>
          <w:color w:val="000000"/>
        </w:rPr>
        <w:t xml:space="preserve"> members, </w:t>
      </w:r>
      <w:r w:rsidRPr="00165552">
        <w:rPr>
          <w:strike/>
          <w:color w:val="000000"/>
        </w:rPr>
        <w:t>twelve</w:t>
      </w:r>
      <w:r w:rsidRPr="00165552">
        <w:rPr>
          <w:color w:val="000000"/>
        </w:rPr>
        <w:t xml:space="preserve"> </w:t>
      </w:r>
      <w:r w:rsidRPr="00165552">
        <w:rPr>
          <w:color w:val="000000"/>
          <w:u w:val="single"/>
        </w:rPr>
        <w:t>seven</w:t>
      </w:r>
      <w:r w:rsidRPr="00165552">
        <w:rPr>
          <w:color w:val="000000"/>
        </w:rPr>
        <w:t xml:space="preserve"> of whom are elected by the General Assembly, one member from each </w:t>
      </w:r>
      <w:r w:rsidRPr="00165552">
        <w:rPr>
          <w:color w:val="000000"/>
          <w:u w:val="single"/>
        </w:rPr>
        <w:t>of the seven</w:t>
      </w:r>
      <w:r w:rsidRPr="00165552">
        <w:rPr>
          <w:color w:val="000000"/>
        </w:rPr>
        <w:t xml:space="preserve"> congressional </w:t>
      </w:r>
      <w:r w:rsidRPr="00165552">
        <w:rPr>
          <w:strike/>
          <w:color w:val="000000"/>
        </w:rPr>
        <w:t>district</w:t>
      </w:r>
      <w:r w:rsidRPr="00165552">
        <w:rPr>
          <w:color w:val="000000"/>
        </w:rPr>
        <w:t xml:space="preserve"> </w:t>
      </w:r>
      <w:r w:rsidRPr="00165552">
        <w:rPr>
          <w:color w:val="000000"/>
          <w:u w:val="single"/>
        </w:rPr>
        <w:t>districts</w:t>
      </w:r>
      <w:r w:rsidRPr="00165552">
        <w:rPr>
          <w:color w:val="000000"/>
        </w:rPr>
        <w:t xml:space="preserve"> </w:t>
      </w:r>
      <w:r w:rsidRPr="00165552">
        <w:rPr>
          <w:strike/>
          <w:color w:val="000000"/>
        </w:rPr>
        <w:t>and six at large</w:t>
      </w:r>
      <w:r w:rsidRPr="00165552">
        <w:rPr>
          <w:color w:val="000000"/>
        </w:rPr>
        <w:t xml:space="preserve"> for terms of four years each and until their successors are elected and qualify.  In electing members of the board, the General Assembly shall elect members based on merit regardless of race, color, creed, or gender and shall strive to assure that the membership of the board is representative of all citizens of the State of South Carolina.  </w:t>
      </w:r>
      <w:r w:rsidRPr="00165552">
        <w:rPr>
          <w:color w:val="000000"/>
          <w:u w:val="single"/>
        </w:rPr>
        <w:t xml:space="preserve">In addition, there must be one alumni member of the board who must </w:t>
      </w:r>
      <w:r w:rsidRPr="00165552">
        <w:rPr>
          <w:u w:val="single"/>
        </w:rPr>
        <w:t>be elected for a term of four years and until his successor is elected and qualified by the means and methods determined by the National Alumni Association of the university or any succeeding organization.  The result of this election must be certified by the president of the alumni association to the Secretary of State.</w:t>
      </w:r>
      <w:r w:rsidRPr="00165552">
        <w:t xml:space="preserve">  </w:t>
      </w:r>
      <w:r w:rsidRPr="00165552">
        <w:rPr>
          <w:color w:val="000000"/>
        </w:rPr>
        <w:t xml:space="preserve">The Governor of the State or his designee is ex officio, the </w:t>
      </w:r>
      <w:r w:rsidRPr="00165552">
        <w:rPr>
          <w:strike/>
          <w:color w:val="000000"/>
        </w:rPr>
        <w:t>thirteenth</w:t>
      </w:r>
      <w:r w:rsidRPr="00165552">
        <w:rPr>
          <w:color w:val="000000"/>
        </w:rPr>
        <w:t xml:space="preserve"> </w:t>
      </w:r>
      <w:r w:rsidRPr="00165552">
        <w:rPr>
          <w:color w:val="000000"/>
          <w:u w:val="single"/>
        </w:rPr>
        <w:t>ninth</w:t>
      </w:r>
      <w:r w:rsidRPr="00165552">
        <w:rPr>
          <w:color w:val="000000"/>
        </w:rPr>
        <w:t xml:space="preserve"> member of the board of trustees.  In case of a vacancy on the board, the Governor may fill it by appointment until the </w:t>
      </w:r>
      <w:r w:rsidRPr="00165552">
        <w:rPr>
          <w:strike/>
          <w:color w:val="000000"/>
        </w:rPr>
        <w:t>next session of the General Assembly</w:t>
      </w:r>
      <w:r w:rsidRPr="00165552">
        <w:rPr>
          <w:color w:val="000000"/>
        </w:rPr>
        <w:t xml:space="preserve"> </w:t>
      </w:r>
      <w:r w:rsidRPr="00165552">
        <w:rPr>
          <w:color w:val="000000"/>
          <w:u w:val="single"/>
        </w:rPr>
        <w:t>successor is selected in the manner of original selection</w:t>
      </w:r>
      <w:r w:rsidRPr="00165552">
        <w:rPr>
          <w:color w:val="000000"/>
        </w:rPr>
        <w:t xml:space="preserve">.  Members of the board are entitled to subsistence, per diem, and mileage authorized for members of state boards, committees, and commissions. </w:t>
      </w:r>
    </w:p>
    <w:p w:rsidR="00A72F8D" w:rsidRPr="00165552" w:rsidRDefault="00A72F8D" w:rsidP="00A72F8D">
      <w:pPr>
        <w:rPr>
          <w:color w:val="000000"/>
          <w:szCs w:val="52"/>
        </w:rPr>
      </w:pPr>
      <w:r w:rsidRPr="00165552">
        <w:rPr>
          <w:color w:val="000000"/>
          <w:szCs w:val="52"/>
        </w:rPr>
        <w:tab/>
        <w:t xml:space="preserve">Each position on the board constitutes a separate office and the seats on the board are numbered consecutively, one corresponding in number to each congressional district and </w:t>
      </w:r>
      <w:r w:rsidRPr="00165552">
        <w:rPr>
          <w:strike/>
          <w:color w:val="000000"/>
          <w:szCs w:val="52"/>
        </w:rPr>
        <w:t>Seats 7</w:t>
      </w:r>
      <w:r w:rsidRPr="00165552">
        <w:rPr>
          <w:strike/>
          <w:color w:val="000000"/>
          <w:szCs w:val="52"/>
        </w:rPr>
        <w:noBreakHyphen/>
        <w:t>12 at large</w:t>
      </w:r>
      <w:r w:rsidRPr="00165552">
        <w:rPr>
          <w:color w:val="000000"/>
          <w:szCs w:val="52"/>
        </w:rPr>
        <w:t xml:space="preserve"> </w:t>
      </w:r>
      <w:r w:rsidRPr="00165552">
        <w:rPr>
          <w:color w:val="000000"/>
          <w:szCs w:val="52"/>
          <w:u w:val="single"/>
        </w:rPr>
        <w:t>Seat 8 for the alumni member</w:t>
      </w:r>
      <w:r w:rsidRPr="00165552">
        <w:rPr>
          <w:color w:val="000000"/>
          <w:szCs w:val="52"/>
        </w:rPr>
        <w:t xml:space="preserve">.  The Governor or his designee occupies Seat </w:t>
      </w:r>
      <w:r w:rsidRPr="00165552">
        <w:rPr>
          <w:strike/>
          <w:color w:val="000000"/>
          <w:szCs w:val="52"/>
        </w:rPr>
        <w:t>13</w:t>
      </w:r>
      <w:r w:rsidRPr="00165552">
        <w:rPr>
          <w:color w:val="000000"/>
          <w:szCs w:val="52"/>
        </w:rPr>
        <w:t xml:space="preserve"> </w:t>
      </w:r>
      <w:r w:rsidRPr="00165552">
        <w:rPr>
          <w:color w:val="000000"/>
          <w:szCs w:val="52"/>
          <w:u w:val="single"/>
        </w:rPr>
        <w:t>9</w:t>
      </w:r>
      <w:r w:rsidRPr="00165552">
        <w:rPr>
          <w:color w:val="000000"/>
          <w:szCs w:val="52"/>
        </w:rPr>
        <w:t xml:space="preserve">.  </w:t>
      </w:r>
      <w:r w:rsidRPr="00165552">
        <w:rPr>
          <w:strike/>
          <w:color w:val="000000"/>
          <w:szCs w:val="52"/>
        </w:rPr>
        <w:t>Of the three present members of the board who reside in the sixth congressional district, the member with the longest remaining current term shall be the resident member selected from that congressional district occupying Seat 6.  The two remaining members not determined to be the resident member from the sixth congressional district shall be considered at</w:t>
      </w:r>
      <w:r w:rsidRPr="00165552">
        <w:rPr>
          <w:strike/>
          <w:color w:val="000000"/>
          <w:szCs w:val="52"/>
        </w:rPr>
        <w:noBreakHyphen/>
        <w:t>large members of the board occupying Seats 8 and 12, respectively.  The terms of each of these three members shall not be affected by the provisions of this paragraph.</w:t>
      </w:r>
      <w:r w:rsidRPr="00165552">
        <w:rPr>
          <w:color w:val="000000"/>
          <w:szCs w:val="52"/>
        </w:rPr>
        <w:t xml:space="preserve"> </w:t>
      </w:r>
    </w:p>
    <w:p w:rsidR="00A72F8D" w:rsidRPr="00165552" w:rsidRDefault="00A72F8D" w:rsidP="00A72F8D">
      <w:pPr>
        <w:rPr>
          <w:color w:val="000000"/>
          <w:szCs w:val="52"/>
        </w:rPr>
      </w:pPr>
      <w:r w:rsidRPr="00165552">
        <w:rPr>
          <w:color w:val="000000"/>
          <w:szCs w:val="52"/>
        </w:rPr>
        <w:tab/>
        <w:t xml:space="preserve">The terms of the </w:t>
      </w:r>
      <w:r w:rsidRPr="00165552">
        <w:rPr>
          <w:strike/>
          <w:color w:val="000000"/>
          <w:szCs w:val="52"/>
        </w:rPr>
        <w:t>present</w:t>
      </w:r>
      <w:r w:rsidRPr="00165552">
        <w:rPr>
          <w:color w:val="000000"/>
          <w:szCs w:val="52"/>
        </w:rPr>
        <w:t xml:space="preserve"> members of the board who are elected by the General Assembly expire on the thirtieth day of June of the year in which the terms are scheduled to expire</w:t>
      </w:r>
      <w:r w:rsidRPr="00165552">
        <w:rPr>
          <w:color w:val="000000"/>
          <w:szCs w:val="52"/>
          <w:u w:val="single"/>
        </w:rPr>
        <w:t>, except as otherwise provided in subsection (B)</w:t>
      </w:r>
      <w:r w:rsidRPr="00165552">
        <w:rPr>
          <w:color w:val="000000"/>
          <w:szCs w:val="52"/>
        </w:rPr>
        <w:t xml:space="preserv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A72F8D" w:rsidRPr="00165552" w:rsidRDefault="00A72F8D" w:rsidP="00A72F8D">
      <w:pPr>
        <w:rPr>
          <w:color w:val="000000"/>
          <w:szCs w:val="52"/>
          <w:u w:val="single"/>
        </w:rPr>
      </w:pPr>
      <w:r w:rsidRPr="00165552">
        <w:rPr>
          <w:color w:val="000000"/>
          <w:szCs w:val="52"/>
        </w:rPr>
        <w:tab/>
        <w:t>(B)</w:t>
      </w:r>
      <w:r w:rsidRPr="00165552">
        <w:rPr>
          <w:color w:val="000000"/>
          <w:szCs w:val="52"/>
        </w:rPr>
        <w:tab/>
      </w:r>
      <w:r w:rsidRPr="00165552">
        <w:rPr>
          <w:strike/>
          <w:color w:val="000000"/>
          <w:szCs w:val="52"/>
        </w:rPr>
        <w:t>Beginning with members elected to the board during 1992, terms of members are four years.  In 1993, members from Seats 1, 2, 3, 4, 5, and 11 must be elected, and the term of the member elected in 1993 from Seat 3 shall be one year, the terms of the members elected in 1993 from Seats 1, 2, and 4 shall be two years each, the term of the member elected in 1993 from Seat 11 shall be three years, and the term of the member elected in 1993 from Seat 5 shall be four years.  Thereafter, successors to the members of the board elected in 1993 and successors to members of the board provided six</w:t>
      </w:r>
      <w:r w:rsidRPr="00165552">
        <w:rPr>
          <w:strike/>
          <w:color w:val="000000"/>
          <w:szCs w:val="52"/>
        </w:rPr>
        <w:noBreakHyphen/>
        <w:t>year terms by the provisions of this subsection must be elected for terms of four years each.</w:t>
      </w:r>
      <w:r w:rsidRPr="00165552">
        <w:rPr>
          <w:color w:val="000000"/>
          <w:szCs w:val="52"/>
        </w:rPr>
        <w:t xml:space="preserve"> </w:t>
      </w:r>
      <w:r w:rsidRPr="00165552">
        <w:rPr>
          <w:color w:val="000000"/>
          <w:szCs w:val="52"/>
        </w:rPr>
        <w:tab/>
      </w:r>
      <w:r w:rsidRPr="00165552">
        <w:rPr>
          <w:color w:val="000000"/>
          <w:szCs w:val="52"/>
          <w:u w:val="single"/>
        </w:rPr>
        <w:t>(1)</w:t>
      </w:r>
      <w:r w:rsidRPr="00165552">
        <w:rPr>
          <w:color w:val="000000"/>
          <w:szCs w:val="52"/>
          <w:u w:val="single"/>
        </w:rPr>
        <w:tab/>
        <w:t>The terms of all presently elected members of the board expire on June 30, 2012.</w:t>
      </w:r>
    </w:p>
    <w:p w:rsidR="00A72F8D" w:rsidRPr="00165552" w:rsidRDefault="00A72F8D" w:rsidP="00A72F8D">
      <w:pPr>
        <w:suppressAutoHyphens/>
        <w:rPr>
          <w:color w:val="000000"/>
          <w:szCs w:val="52"/>
          <w:u w:val="single"/>
        </w:rPr>
      </w:pPr>
      <w:r w:rsidRPr="00165552">
        <w:rPr>
          <w:color w:val="000000"/>
          <w:szCs w:val="52"/>
        </w:rPr>
        <w:tab/>
      </w:r>
      <w:r w:rsidRPr="00165552">
        <w:rPr>
          <w:color w:val="000000"/>
          <w:szCs w:val="52"/>
        </w:rPr>
        <w:tab/>
      </w:r>
      <w:r w:rsidRPr="00165552">
        <w:rPr>
          <w:color w:val="000000"/>
          <w:szCs w:val="52"/>
          <w:u w:val="single"/>
        </w:rPr>
        <w:t>(2)</w:t>
      </w:r>
      <w:r w:rsidRPr="00165552">
        <w:rPr>
          <w:color w:val="000000"/>
          <w:szCs w:val="52"/>
        </w:rPr>
        <w:tab/>
      </w:r>
      <w:r w:rsidRPr="00165552">
        <w:rPr>
          <w:color w:val="000000"/>
          <w:szCs w:val="52"/>
          <w:u w:val="single"/>
        </w:rPr>
        <w:t>The General Assembly during its 2012 session as provided in this section shall elect successors to the members it elects who shall take office on July 1, 2012.  Members elected from the First, Third, Fifth, and Seventh Congressional Districts shall serve initial terms of four years each, and members elected from the Second, Fourth, and Sixth Congressional Districts shall serve initial terms of two years each.  Successors to all these members shall then be elected for terms of four years each.</w:t>
      </w:r>
    </w:p>
    <w:p w:rsidR="00A72F8D" w:rsidRPr="00165552" w:rsidRDefault="00A72F8D" w:rsidP="00A72F8D">
      <w:pPr>
        <w:rPr>
          <w:szCs w:val="52"/>
          <w:u w:val="single"/>
        </w:rPr>
      </w:pPr>
      <w:r w:rsidRPr="00165552">
        <w:rPr>
          <w:color w:val="000000"/>
          <w:szCs w:val="52"/>
        </w:rPr>
        <w:tab/>
      </w:r>
      <w:r w:rsidRPr="00165552">
        <w:rPr>
          <w:color w:val="000000"/>
          <w:szCs w:val="52"/>
        </w:rPr>
        <w:tab/>
      </w:r>
      <w:r w:rsidRPr="00165552">
        <w:rPr>
          <w:color w:val="000000"/>
          <w:szCs w:val="52"/>
          <w:u w:val="single"/>
        </w:rPr>
        <w:t>(3)</w:t>
      </w:r>
      <w:r w:rsidRPr="00165552">
        <w:rPr>
          <w:color w:val="000000"/>
          <w:szCs w:val="52"/>
        </w:rPr>
        <w:tab/>
      </w:r>
      <w:r w:rsidRPr="00165552">
        <w:rPr>
          <w:color w:val="000000"/>
          <w:szCs w:val="52"/>
          <w:u w:val="single"/>
        </w:rPr>
        <w:t>T</w:t>
      </w:r>
      <w:r w:rsidRPr="00165552">
        <w:rPr>
          <w:szCs w:val="52"/>
          <w:u w:val="single"/>
        </w:rPr>
        <w:t>he member elected by the National Alumni Association, to be elected upon the termination of the current terms of all present board members elected by the General Assembly as provided in item (1), must be elected for an initial term of four years and shall serve four year terms thereafter.</w:t>
      </w:r>
      <w:r w:rsidRPr="00165552">
        <w:rPr>
          <w:color w:val="000000"/>
          <w:szCs w:val="52"/>
        </w:rPr>
        <w:t>”</w:t>
      </w:r>
    </w:p>
    <w:p w:rsidR="00A72F8D" w:rsidRPr="00165552" w:rsidRDefault="00A72F8D" w:rsidP="00A72F8D">
      <w:pPr>
        <w:rPr>
          <w:szCs w:val="52"/>
        </w:rPr>
      </w:pPr>
      <w:r w:rsidRPr="00165552">
        <w:rPr>
          <w:szCs w:val="52"/>
        </w:rPr>
        <w:t>SECTION</w:t>
      </w:r>
      <w:r w:rsidRPr="00165552">
        <w:rPr>
          <w:szCs w:val="52"/>
        </w:rPr>
        <w:tab/>
        <w:t>2.</w:t>
      </w:r>
      <w:r w:rsidRPr="00165552">
        <w:rPr>
          <w:szCs w:val="52"/>
        </w:rPr>
        <w:tab/>
        <w:t>This act takes effect upon approval by the Governor. /</w:t>
      </w:r>
    </w:p>
    <w:p w:rsidR="00A72F8D" w:rsidRPr="00165552" w:rsidRDefault="00A72F8D" w:rsidP="00A72F8D">
      <w:pPr>
        <w:rPr>
          <w:szCs w:val="52"/>
        </w:rPr>
      </w:pPr>
      <w:r w:rsidRPr="00165552">
        <w:rPr>
          <w:szCs w:val="52"/>
        </w:rPr>
        <w:t>Renumber sections to conform.</w:t>
      </w:r>
    </w:p>
    <w:p w:rsidR="00A72F8D" w:rsidRDefault="00A72F8D" w:rsidP="00A72F8D">
      <w:pPr>
        <w:rPr>
          <w:szCs w:val="52"/>
        </w:rPr>
      </w:pPr>
      <w:r w:rsidRPr="00165552">
        <w:rPr>
          <w:szCs w:val="52"/>
        </w:rPr>
        <w:t>Amend title to conform.</w:t>
      </w:r>
    </w:p>
    <w:p w:rsidR="00A72F8D" w:rsidRDefault="00A72F8D" w:rsidP="00A72F8D">
      <w:pPr>
        <w:rPr>
          <w:szCs w:val="52"/>
        </w:rPr>
      </w:pPr>
    </w:p>
    <w:p w:rsidR="00A72F8D" w:rsidRDefault="00A72F8D" w:rsidP="00A72F8D">
      <w:r>
        <w:t>Rep. BRANHAM explained the amendment.</w:t>
      </w:r>
    </w:p>
    <w:p w:rsidR="00A72F8D" w:rsidRDefault="00A72F8D" w:rsidP="00A72F8D">
      <w:r>
        <w:t>The amendment was then adopted.</w:t>
      </w:r>
    </w:p>
    <w:p w:rsidR="00A72F8D" w:rsidRDefault="00A72F8D" w:rsidP="00A72F8D"/>
    <w:p w:rsidR="00A72F8D" w:rsidRDefault="00A72F8D" w:rsidP="00A72F8D">
      <w:r>
        <w:t>The question then recurred to the passage of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42" w:name="vote_start272"/>
      <w:bookmarkEnd w:id="142"/>
      <w:r>
        <w:t>Yeas 96;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Alexander</w:t>
            </w:r>
          </w:p>
        </w:tc>
        <w:tc>
          <w:tcPr>
            <w:tcW w:w="2180" w:type="dxa"/>
            <w:shd w:val="clear" w:color="auto" w:fill="auto"/>
          </w:tcPr>
          <w:p w:rsidR="00A72F8D" w:rsidRPr="00A72F8D" w:rsidRDefault="00A72F8D" w:rsidP="00A72F8D">
            <w:pPr>
              <w:keepNext/>
              <w:ind w:firstLine="0"/>
            </w:pPr>
            <w:r>
              <w:t>Allen</w:t>
            </w:r>
          </w:p>
        </w:tc>
      </w:tr>
      <w:tr w:rsidR="00A72F8D" w:rsidRPr="00A72F8D" w:rsidTr="00A72F8D">
        <w:tc>
          <w:tcPr>
            <w:tcW w:w="2179" w:type="dxa"/>
            <w:shd w:val="clear" w:color="auto" w:fill="auto"/>
          </w:tcPr>
          <w:p w:rsidR="00A72F8D" w:rsidRPr="00A72F8D" w:rsidRDefault="00A72F8D" w:rsidP="00A72F8D">
            <w:pPr>
              <w:ind w:firstLine="0"/>
            </w:pPr>
            <w:r>
              <w:t>Allison</w:t>
            </w:r>
          </w:p>
        </w:tc>
        <w:tc>
          <w:tcPr>
            <w:tcW w:w="2179" w:type="dxa"/>
            <w:shd w:val="clear" w:color="auto" w:fill="auto"/>
          </w:tcPr>
          <w:p w:rsidR="00A72F8D" w:rsidRPr="00A72F8D" w:rsidRDefault="00A72F8D" w:rsidP="00A72F8D">
            <w:pPr>
              <w:ind w:firstLine="0"/>
            </w:pPr>
            <w:r>
              <w:t>Anderson</w:t>
            </w:r>
          </w:p>
        </w:tc>
        <w:tc>
          <w:tcPr>
            <w:tcW w:w="2180" w:type="dxa"/>
            <w:shd w:val="clear" w:color="auto" w:fill="auto"/>
          </w:tcPr>
          <w:p w:rsidR="00A72F8D" w:rsidRPr="00A72F8D" w:rsidRDefault="00A72F8D" w:rsidP="00A72F8D">
            <w:pPr>
              <w:ind w:firstLine="0"/>
            </w:pPr>
            <w:r>
              <w:t>Bales</w:t>
            </w:r>
          </w:p>
        </w:tc>
      </w:tr>
      <w:tr w:rsidR="00A72F8D" w:rsidRPr="00A72F8D" w:rsidTr="00A72F8D">
        <w:tc>
          <w:tcPr>
            <w:tcW w:w="2179" w:type="dxa"/>
            <w:shd w:val="clear" w:color="auto" w:fill="auto"/>
          </w:tcPr>
          <w:p w:rsidR="00A72F8D" w:rsidRPr="00A72F8D" w:rsidRDefault="00A72F8D" w:rsidP="00A72F8D">
            <w:pPr>
              <w:ind w:firstLine="0"/>
            </w:pPr>
            <w:r>
              <w:t>Ballentine</w:t>
            </w:r>
          </w:p>
        </w:tc>
        <w:tc>
          <w:tcPr>
            <w:tcW w:w="2179" w:type="dxa"/>
            <w:shd w:val="clear" w:color="auto" w:fill="auto"/>
          </w:tcPr>
          <w:p w:rsidR="00A72F8D" w:rsidRPr="00A72F8D" w:rsidRDefault="00A72F8D" w:rsidP="00A72F8D">
            <w:pPr>
              <w:ind w:firstLine="0"/>
            </w:pPr>
            <w:r>
              <w:t>Bannister</w:t>
            </w:r>
          </w:p>
        </w:tc>
        <w:tc>
          <w:tcPr>
            <w:tcW w:w="2180" w:type="dxa"/>
            <w:shd w:val="clear" w:color="auto" w:fill="auto"/>
          </w:tcPr>
          <w:p w:rsidR="00A72F8D" w:rsidRPr="00A72F8D" w:rsidRDefault="00A72F8D" w:rsidP="00A72F8D">
            <w:pPr>
              <w:ind w:firstLine="0"/>
            </w:pPr>
            <w:r>
              <w:t>Barfield</w:t>
            </w:r>
          </w:p>
        </w:tc>
      </w:tr>
      <w:tr w:rsidR="00A72F8D" w:rsidRPr="00A72F8D" w:rsidTr="00A72F8D">
        <w:tc>
          <w:tcPr>
            <w:tcW w:w="2179" w:type="dxa"/>
            <w:shd w:val="clear" w:color="auto" w:fill="auto"/>
          </w:tcPr>
          <w:p w:rsidR="00A72F8D" w:rsidRPr="00A72F8D" w:rsidRDefault="00A72F8D" w:rsidP="00A72F8D">
            <w:pPr>
              <w:ind w:firstLine="0"/>
            </w:pPr>
            <w:r>
              <w:t>Battle</w:t>
            </w:r>
          </w:p>
        </w:tc>
        <w:tc>
          <w:tcPr>
            <w:tcW w:w="2179" w:type="dxa"/>
            <w:shd w:val="clear" w:color="auto" w:fill="auto"/>
          </w:tcPr>
          <w:p w:rsidR="00A72F8D" w:rsidRPr="00A72F8D" w:rsidRDefault="00A72F8D" w:rsidP="00A72F8D">
            <w:pPr>
              <w:ind w:firstLine="0"/>
            </w:pPr>
            <w:r>
              <w:t>Bedingfield</w:t>
            </w:r>
          </w:p>
        </w:tc>
        <w:tc>
          <w:tcPr>
            <w:tcW w:w="2180" w:type="dxa"/>
            <w:shd w:val="clear" w:color="auto" w:fill="auto"/>
          </w:tcPr>
          <w:p w:rsidR="00A72F8D" w:rsidRPr="00A72F8D" w:rsidRDefault="00A72F8D" w:rsidP="00A72F8D">
            <w:pPr>
              <w:ind w:firstLine="0"/>
            </w:pPr>
            <w:r>
              <w:t>Bingham</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Branham</w:t>
            </w:r>
          </w:p>
        </w:tc>
      </w:tr>
      <w:tr w:rsidR="00A72F8D" w:rsidRPr="00A72F8D" w:rsidTr="00A72F8D">
        <w:tc>
          <w:tcPr>
            <w:tcW w:w="2179" w:type="dxa"/>
            <w:shd w:val="clear" w:color="auto" w:fill="auto"/>
          </w:tcPr>
          <w:p w:rsidR="00A72F8D" w:rsidRPr="00A72F8D" w:rsidRDefault="00A72F8D" w:rsidP="00A72F8D">
            <w:pPr>
              <w:ind w:firstLine="0"/>
            </w:pPr>
            <w:r>
              <w:t>Brantley</w:t>
            </w:r>
          </w:p>
        </w:tc>
        <w:tc>
          <w:tcPr>
            <w:tcW w:w="2179" w:type="dxa"/>
            <w:shd w:val="clear" w:color="auto" w:fill="auto"/>
          </w:tcPr>
          <w:p w:rsidR="00A72F8D" w:rsidRPr="00A72F8D" w:rsidRDefault="00A72F8D" w:rsidP="00A72F8D">
            <w:pPr>
              <w:ind w:firstLine="0"/>
            </w:pPr>
            <w:r>
              <w:t>G. A. Brown</w:t>
            </w:r>
          </w:p>
        </w:tc>
        <w:tc>
          <w:tcPr>
            <w:tcW w:w="2180" w:type="dxa"/>
            <w:shd w:val="clear" w:color="auto" w:fill="auto"/>
          </w:tcPr>
          <w:p w:rsidR="00A72F8D" w:rsidRPr="00A72F8D" w:rsidRDefault="00A72F8D" w:rsidP="00A72F8D">
            <w:pPr>
              <w:ind w:firstLine="0"/>
            </w:pPr>
            <w:r>
              <w:t>H. B. Brown</w:t>
            </w:r>
          </w:p>
        </w:tc>
      </w:tr>
      <w:tr w:rsidR="00A72F8D" w:rsidRPr="00A72F8D" w:rsidTr="00A72F8D">
        <w:tc>
          <w:tcPr>
            <w:tcW w:w="2179" w:type="dxa"/>
            <w:shd w:val="clear" w:color="auto" w:fill="auto"/>
          </w:tcPr>
          <w:p w:rsidR="00A72F8D" w:rsidRPr="00A72F8D" w:rsidRDefault="00A72F8D" w:rsidP="00A72F8D">
            <w:pPr>
              <w:ind w:firstLine="0"/>
            </w:pPr>
            <w:r>
              <w:t>R. L.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Chumley</w:t>
            </w:r>
          </w:p>
        </w:tc>
      </w:tr>
      <w:tr w:rsidR="00A72F8D" w:rsidRPr="00A72F8D" w:rsidTr="00A72F8D">
        <w:tc>
          <w:tcPr>
            <w:tcW w:w="2179" w:type="dxa"/>
            <w:shd w:val="clear" w:color="auto" w:fill="auto"/>
          </w:tcPr>
          <w:p w:rsidR="00A72F8D" w:rsidRPr="00A72F8D" w:rsidRDefault="00A72F8D" w:rsidP="00A72F8D">
            <w:pPr>
              <w:ind w:firstLine="0"/>
            </w:pPr>
            <w:r>
              <w:t>Clemmons</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Crosby</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Edge</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Frye</w:t>
            </w:r>
          </w:p>
        </w:tc>
        <w:tc>
          <w:tcPr>
            <w:tcW w:w="2179" w:type="dxa"/>
            <w:shd w:val="clear" w:color="auto" w:fill="auto"/>
          </w:tcPr>
          <w:p w:rsidR="00A72F8D" w:rsidRPr="00A72F8D" w:rsidRDefault="00A72F8D" w:rsidP="00A72F8D">
            <w:pPr>
              <w:ind w:firstLine="0"/>
            </w:pPr>
            <w:r>
              <w:t>Funderburk</w:t>
            </w:r>
          </w:p>
        </w:tc>
        <w:tc>
          <w:tcPr>
            <w:tcW w:w="2180" w:type="dxa"/>
            <w:shd w:val="clear" w:color="auto" w:fill="auto"/>
          </w:tcPr>
          <w:p w:rsidR="00A72F8D" w:rsidRPr="00A72F8D" w:rsidRDefault="00A72F8D" w:rsidP="00A72F8D">
            <w:pPr>
              <w:ind w:firstLine="0"/>
            </w:pPr>
            <w:r>
              <w:t>Gambrell</w:t>
            </w:r>
          </w:p>
        </w:tc>
      </w:tr>
      <w:tr w:rsidR="00A72F8D" w:rsidRPr="00A72F8D" w:rsidTr="00A72F8D">
        <w:tc>
          <w:tcPr>
            <w:tcW w:w="2179" w:type="dxa"/>
            <w:shd w:val="clear" w:color="auto" w:fill="auto"/>
          </w:tcPr>
          <w:p w:rsidR="00A72F8D" w:rsidRPr="00A72F8D" w:rsidRDefault="00A72F8D" w:rsidP="00A72F8D">
            <w:pPr>
              <w:ind w:firstLine="0"/>
            </w:pPr>
            <w:r>
              <w:t>Gilliard</w:t>
            </w:r>
          </w:p>
        </w:tc>
        <w:tc>
          <w:tcPr>
            <w:tcW w:w="2179" w:type="dxa"/>
            <w:shd w:val="clear" w:color="auto" w:fill="auto"/>
          </w:tcPr>
          <w:p w:rsidR="00A72F8D" w:rsidRPr="00A72F8D" w:rsidRDefault="00A72F8D" w:rsidP="00A72F8D">
            <w:pPr>
              <w:ind w:firstLine="0"/>
            </w:pPr>
            <w:r>
              <w:t>Govan</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Hart</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Horne</w:t>
            </w:r>
          </w:p>
        </w:tc>
        <w:tc>
          <w:tcPr>
            <w:tcW w:w="2180" w:type="dxa"/>
            <w:shd w:val="clear" w:color="auto" w:fill="auto"/>
          </w:tcPr>
          <w:p w:rsidR="00A72F8D" w:rsidRPr="00A72F8D" w:rsidRDefault="00A72F8D" w:rsidP="00A72F8D">
            <w:pPr>
              <w:ind w:firstLine="0"/>
            </w:pPr>
            <w:r>
              <w:t>Hosey</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Jefferson</w:t>
            </w:r>
          </w:p>
        </w:tc>
        <w:tc>
          <w:tcPr>
            <w:tcW w:w="2180" w:type="dxa"/>
            <w:shd w:val="clear" w:color="auto" w:fill="auto"/>
          </w:tcPr>
          <w:p w:rsidR="00A72F8D" w:rsidRPr="00A72F8D" w:rsidRDefault="00A72F8D" w:rsidP="00A72F8D">
            <w:pPr>
              <w:ind w:firstLine="0"/>
            </w:pPr>
            <w:r>
              <w:t>Johnson</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Loftis</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McLeod</w:t>
            </w:r>
          </w:p>
        </w:tc>
        <w:tc>
          <w:tcPr>
            <w:tcW w:w="2179" w:type="dxa"/>
            <w:shd w:val="clear" w:color="auto" w:fill="auto"/>
          </w:tcPr>
          <w:p w:rsidR="00A72F8D" w:rsidRPr="00A72F8D" w:rsidRDefault="00A72F8D" w:rsidP="00A72F8D">
            <w:pPr>
              <w:ind w:firstLine="0"/>
            </w:pPr>
            <w:r>
              <w:t>Merrill</w:t>
            </w:r>
          </w:p>
        </w:tc>
        <w:tc>
          <w:tcPr>
            <w:tcW w:w="2180" w:type="dxa"/>
            <w:shd w:val="clear" w:color="auto" w:fill="auto"/>
          </w:tcPr>
          <w:p w:rsidR="00A72F8D" w:rsidRPr="00A72F8D" w:rsidRDefault="00A72F8D" w:rsidP="00A72F8D">
            <w:pPr>
              <w:ind w:firstLine="0"/>
            </w:pPr>
            <w:r>
              <w:t>D. C. Moss</w:t>
            </w:r>
          </w:p>
        </w:tc>
      </w:tr>
      <w:tr w:rsidR="00A72F8D" w:rsidRPr="00A72F8D" w:rsidTr="00A72F8D">
        <w:tc>
          <w:tcPr>
            <w:tcW w:w="2179" w:type="dxa"/>
            <w:shd w:val="clear" w:color="auto" w:fill="auto"/>
          </w:tcPr>
          <w:p w:rsidR="00A72F8D" w:rsidRPr="00A72F8D" w:rsidRDefault="00A72F8D" w:rsidP="00A72F8D">
            <w:pPr>
              <w:ind w:firstLine="0"/>
            </w:pPr>
            <w:r>
              <w:t>Munnerlyn</w:t>
            </w:r>
          </w:p>
        </w:tc>
        <w:tc>
          <w:tcPr>
            <w:tcW w:w="2179" w:type="dxa"/>
            <w:shd w:val="clear" w:color="auto" w:fill="auto"/>
          </w:tcPr>
          <w:p w:rsidR="00A72F8D" w:rsidRPr="00A72F8D" w:rsidRDefault="00A72F8D" w:rsidP="00A72F8D">
            <w:pPr>
              <w:ind w:firstLine="0"/>
            </w:pPr>
            <w:r>
              <w:t>Murphy</w:t>
            </w:r>
          </w:p>
        </w:tc>
        <w:tc>
          <w:tcPr>
            <w:tcW w:w="2180" w:type="dxa"/>
            <w:shd w:val="clear" w:color="auto" w:fill="auto"/>
          </w:tcPr>
          <w:p w:rsidR="00A72F8D" w:rsidRPr="00A72F8D" w:rsidRDefault="00A72F8D" w:rsidP="00A72F8D">
            <w:pPr>
              <w:ind w:firstLine="0"/>
            </w:pPr>
            <w:r>
              <w:t>Nanney</w:t>
            </w:r>
          </w:p>
        </w:tc>
      </w:tr>
      <w:tr w:rsidR="00A72F8D" w:rsidRPr="00A72F8D" w:rsidTr="00A72F8D">
        <w:tc>
          <w:tcPr>
            <w:tcW w:w="2179" w:type="dxa"/>
            <w:shd w:val="clear" w:color="auto" w:fill="auto"/>
          </w:tcPr>
          <w:p w:rsidR="00A72F8D" w:rsidRPr="00A72F8D" w:rsidRDefault="00A72F8D" w:rsidP="00A72F8D">
            <w:pPr>
              <w:ind w:firstLine="0"/>
            </w:pPr>
            <w:r>
              <w:t>J. H. Neal</w:t>
            </w:r>
          </w:p>
        </w:tc>
        <w:tc>
          <w:tcPr>
            <w:tcW w:w="2179" w:type="dxa"/>
            <w:shd w:val="clear" w:color="auto" w:fill="auto"/>
          </w:tcPr>
          <w:p w:rsidR="00A72F8D" w:rsidRPr="00A72F8D" w:rsidRDefault="00A72F8D" w:rsidP="00A72F8D">
            <w:pPr>
              <w:ind w:firstLine="0"/>
            </w:pPr>
            <w:r>
              <w:t>J. M. Neal</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ind w:firstLine="0"/>
            </w:pPr>
            <w:r>
              <w:t>Norman</w:t>
            </w:r>
          </w:p>
        </w:tc>
        <w:tc>
          <w:tcPr>
            <w:tcW w:w="2179" w:type="dxa"/>
            <w:shd w:val="clear" w:color="auto" w:fill="auto"/>
          </w:tcPr>
          <w:p w:rsidR="00A72F8D" w:rsidRPr="00A72F8D" w:rsidRDefault="00A72F8D" w:rsidP="00A72F8D">
            <w:pPr>
              <w:ind w:firstLine="0"/>
            </w:pPr>
            <w:r>
              <w:t>Owens</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Pinson</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Rutherford</w:t>
            </w:r>
          </w:p>
        </w:tc>
        <w:tc>
          <w:tcPr>
            <w:tcW w:w="2179" w:type="dxa"/>
            <w:shd w:val="clear" w:color="auto" w:fill="auto"/>
          </w:tcPr>
          <w:p w:rsidR="00A72F8D" w:rsidRPr="00A72F8D" w:rsidRDefault="00A72F8D" w:rsidP="00A72F8D">
            <w:pPr>
              <w:ind w:firstLine="0"/>
            </w:pPr>
            <w:r>
              <w:t>Ryan</w:t>
            </w:r>
          </w:p>
        </w:tc>
        <w:tc>
          <w:tcPr>
            <w:tcW w:w="2180" w:type="dxa"/>
            <w:shd w:val="clear" w:color="auto" w:fill="auto"/>
          </w:tcPr>
          <w:p w:rsidR="00A72F8D" w:rsidRPr="00A72F8D" w:rsidRDefault="00A72F8D" w:rsidP="00A72F8D">
            <w:pPr>
              <w:ind w:firstLine="0"/>
            </w:pPr>
            <w:r>
              <w:t>Sabb</w:t>
            </w:r>
          </w:p>
        </w:tc>
      </w:tr>
      <w:tr w:rsidR="00A72F8D" w:rsidRPr="00A72F8D" w:rsidTr="00A72F8D">
        <w:tc>
          <w:tcPr>
            <w:tcW w:w="2179" w:type="dxa"/>
            <w:shd w:val="clear" w:color="auto" w:fill="auto"/>
          </w:tcPr>
          <w:p w:rsidR="00A72F8D" w:rsidRPr="00A72F8D" w:rsidRDefault="00A72F8D" w:rsidP="00A72F8D">
            <w:pPr>
              <w:ind w:firstLine="0"/>
            </w:pPr>
            <w:r>
              <w:t>Sandifer</w:t>
            </w:r>
          </w:p>
        </w:tc>
        <w:tc>
          <w:tcPr>
            <w:tcW w:w="2179" w:type="dxa"/>
            <w:shd w:val="clear" w:color="auto" w:fill="auto"/>
          </w:tcPr>
          <w:p w:rsidR="00A72F8D" w:rsidRPr="00A72F8D" w:rsidRDefault="00A72F8D" w:rsidP="00A72F8D">
            <w:pPr>
              <w:ind w:firstLine="0"/>
            </w:pPr>
            <w:r>
              <w:t>Skelton</w:t>
            </w:r>
          </w:p>
        </w:tc>
        <w:tc>
          <w:tcPr>
            <w:tcW w:w="2180" w:type="dxa"/>
            <w:shd w:val="clear" w:color="auto" w:fill="auto"/>
          </w:tcPr>
          <w:p w:rsidR="00A72F8D" w:rsidRPr="00A72F8D" w:rsidRDefault="00A72F8D" w:rsidP="00A72F8D">
            <w:pPr>
              <w:ind w:firstLine="0"/>
            </w:pPr>
            <w:r>
              <w:t>G. M. Smith</w:t>
            </w:r>
          </w:p>
        </w:tc>
      </w:tr>
      <w:tr w:rsidR="00A72F8D" w:rsidRPr="00A72F8D" w:rsidTr="00A72F8D">
        <w:tc>
          <w:tcPr>
            <w:tcW w:w="2179" w:type="dxa"/>
            <w:shd w:val="clear" w:color="auto" w:fill="auto"/>
          </w:tcPr>
          <w:p w:rsidR="00A72F8D" w:rsidRPr="00A72F8D" w:rsidRDefault="00A72F8D" w:rsidP="00A72F8D">
            <w:pPr>
              <w:ind w:firstLine="0"/>
            </w:pPr>
            <w:r>
              <w:t>J. E. Smith</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Southard</w:t>
            </w:r>
          </w:p>
        </w:tc>
        <w:tc>
          <w:tcPr>
            <w:tcW w:w="2179" w:type="dxa"/>
            <w:shd w:val="clear" w:color="auto" w:fill="auto"/>
          </w:tcPr>
          <w:p w:rsidR="00A72F8D" w:rsidRPr="00A72F8D" w:rsidRDefault="00A72F8D" w:rsidP="00A72F8D">
            <w:pPr>
              <w:ind w:firstLine="0"/>
            </w:pPr>
            <w:r>
              <w:t>Spires</w:t>
            </w:r>
          </w:p>
        </w:tc>
        <w:tc>
          <w:tcPr>
            <w:tcW w:w="2180" w:type="dxa"/>
            <w:shd w:val="clear" w:color="auto" w:fill="auto"/>
          </w:tcPr>
          <w:p w:rsidR="00A72F8D" w:rsidRPr="00A72F8D" w:rsidRDefault="00A72F8D" w:rsidP="00A72F8D">
            <w:pPr>
              <w:ind w:firstLine="0"/>
            </w:pPr>
            <w:r>
              <w:t>Stavrinakis</w:t>
            </w:r>
          </w:p>
        </w:tc>
      </w:tr>
      <w:tr w:rsidR="00A72F8D" w:rsidRPr="00A72F8D" w:rsidTr="00A72F8D">
        <w:tc>
          <w:tcPr>
            <w:tcW w:w="2179" w:type="dxa"/>
            <w:shd w:val="clear" w:color="auto" w:fill="auto"/>
          </w:tcPr>
          <w:p w:rsidR="00A72F8D" w:rsidRPr="00A72F8D" w:rsidRDefault="00A72F8D" w:rsidP="00A72F8D">
            <w:pPr>
              <w:ind w:firstLine="0"/>
            </w:pPr>
            <w:r>
              <w:t>Stringer</w:t>
            </w:r>
          </w:p>
        </w:tc>
        <w:tc>
          <w:tcPr>
            <w:tcW w:w="2179" w:type="dxa"/>
            <w:shd w:val="clear" w:color="auto" w:fill="auto"/>
          </w:tcPr>
          <w:p w:rsidR="00A72F8D" w:rsidRPr="00A72F8D" w:rsidRDefault="00A72F8D" w:rsidP="00A72F8D">
            <w:pPr>
              <w:ind w:firstLine="0"/>
            </w:pPr>
            <w:r>
              <w:t>Tallon</w:t>
            </w:r>
          </w:p>
        </w:tc>
        <w:tc>
          <w:tcPr>
            <w:tcW w:w="2180" w:type="dxa"/>
            <w:shd w:val="clear" w:color="auto" w:fill="auto"/>
          </w:tcPr>
          <w:p w:rsidR="00A72F8D" w:rsidRPr="00A72F8D" w:rsidRDefault="00A72F8D" w:rsidP="00A72F8D">
            <w:pPr>
              <w:ind w:firstLine="0"/>
            </w:pPr>
            <w:r>
              <w:t>Taylor</w:t>
            </w:r>
          </w:p>
        </w:tc>
      </w:tr>
      <w:tr w:rsidR="00A72F8D" w:rsidRPr="00A72F8D" w:rsidTr="00A72F8D">
        <w:tc>
          <w:tcPr>
            <w:tcW w:w="2179" w:type="dxa"/>
            <w:shd w:val="clear" w:color="auto" w:fill="auto"/>
          </w:tcPr>
          <w:p w:rsidR="00A72F8D" w:rsidRPr="00A72F8D" w:rsidRDefault="00A72F8D" w:rsidP="00A72F8D">
            <w:pPr>
              <w:ind w:firstLine="0"/>
            </w:pPr>
            <w:r>
              <w:t>Thayer</w:t>
            </w:r>
          </w:p>
        </w:tc>
        <w:tc>
          <w:tcPr>
            <w:tcW w:w="2179" w:type="dxa"/>
            <w:shd w:val="clear" w:color="auto" w:fill="auto"/>
          </w:tcPr>
          <w:p w:rsidR="00A72F8D" w:rsidRPr="00A72F8D" w:rsidRDefault="00A72F8D" w:rsidP="00A72F8D">
            <w:pPr>
              <w:ind w:firstLine="0"/>
            </w:pPr>
            <w:r>
              <w:t>Toole</w:t>
            </w:r>
          </w:p>
        </w:tc>
        <w:tc>
          <w:tcPr>
            <w:tcW w:w="2180" w:type="dxa"/>
            <w:shd w:val="clear" w:color="auto" w:fill="auto"/>
          </w:tcPr>
          <w:p w:rsidR="00A72F8D" w:rsidRPr="00A72F8D" w:rsidRDefault="00A72F8D" w:rsidP="00A72F8D">
            <w:pPr>
              <w:ind w:firstLine="0"/>
            </w:pPr>
            <w:r>
              <w:t>Tribble</w:t>
            </w:r>
          </w:p>
        </w:tc>
      </w:tr>
      <w:tr w:rsidR="00A72F8D" w:rsidRPr="00A72F8D" w:rsidTr="00A72F8D">
        <w:tc>
          <w:tcPr>
            <w:tcW w:w="2179" w:type="dxa"/>
            <w:shd w:val="clear" w:color="auto" w:fill="auto"/>
          </w:tcPr>
          <w:p w:rsidR="00A72F8D" w:rsidRPr="00A72F8D" w:rsidRDefault="00A72F8D" w:rsidP="00A72F8D">
            <w:pPr>
              <w:keepNext/>
              <w:ind w:firstLine="0"/>
            </w:pPr>
            <w:r>
              <w:t>Weeks</w:t>
            </w:r>
          </w:p>
        </w:tc>
        <w:tc>
          <w:tcPr>
            <w:tcW w:w="2179" w:type="dxa"/>
            <w:shd w:val="clear" w:color="auto" w:fill="auto"/>
          </w:tcPr>
          <w:p w:rsidR="00A72F8D" w:rsidRPr="00A72F8D" w:rsidRDefault="00A72F8D" w:rsidP="00A72F8D">
            <w:pPr>
              <w:keepNext/>
              <w:ind w:firstLine="0"/>
            </w:pPr>
            <w:r>
              <w:t>White</w:t>
            </w:r>
          </w:p>
        </w:tc>
        <w:tc>
          <w:tcPr>
            <w:tcW w:w="2180" w:type="dxa"/>
            <w:shd w:val="clear" w:color="auto" w:fill="auto"/>
          </w:tcPr>
          <w:p w:rsidR="00A72F8D" w:rsidRPr="00A72F8D" w:rsidRDefault="00A72F8D" w:rsidP="00A72F8D">
            <w:pPr>
              <w:keepNext/>
              <w:ind w:firstLine="0"/>
            </w:pPr>
            <w:r>
              <w:t>Whitmire</w:t>
            </w:r>
          </w:p>
        </w:tc>
      </w:tr>
      <w:tr w:rsidR="00A72F8D" w:rsidRPr="00A72F8D" w:rsidTr="00A72F8D">
        <w:tc>
          <w:tcPr>
            <w:tcW w:w="2179" w:type="dxa"/>
            <w:shd w:val="clear" w:color="auto" w:fill="auto"/>
          </w:tcPr>
          <w:p w:rsidR="00A72F8D" w:rsidRPr="00A72F8D" w:rsidRDefault="00A72F8D" w:rsidP="00A72F8D">
            <w:pPr>
              <w:keepNext/>
              <w:ind w:firstLine="0"/>
            </w:pPr>
            <w:r>
              <w:t>Williams</w:t>
            </w:r>
          </w:p>
        </w:tc>
        <w:tc>
          <w:tcPr>
            <w:tcW w:w="2179" w:type="dxa"/>
            <w:shd w:val="clear" w:color="auto" w:fill="auto"/>
          </w:tcPr>
          <w:p w:rsidR="00A72F8D" w:rsidRPr="00A72F8D" w:rsidRDefault="00A72F8D" w:rsidP="00A72F8D">
            <w:pPr>
              <w:keepNext/>
              <w:ind w:firstLine="0"/>
            </w:pPr>
            <w:r>
              <w:t>Willis</w:t>
            </w:r>
          </w:p>
        </w:tc>
        <w:tc>
          <w:tcPr>
            <w:tcW w:w="2180" w:type="dxa"/>
            <w:shd w:val="clear" w:color="auto" w:fill="auto"/>
          </w:tcPr>
          <w:p w:rsidR="00A72F8D" w:rsidRPr="00A72F8D" w:rsidRDefault="00A72F8D" w:rsidP="00A72F8D">
            <w:pPr>
              <w:keepNext/>
              <w:ind w:firstLine="0"/>
            </w:pPr>
            <w:r>
              <w:t>Young</w:t>
            </w:r>
          </w:p>
        </w:tc>
      </w:tr>
    </w:tbl>
    <w:p w:rsidR="00A72F8D" w:rsidRDefault="00A72F8D" w:rsidP="00A72F8D"/>
    <w:p w:rsidR="00A72F8D" w:rsidRDefault="00A72F8D" w:rsidP="00A72F8D">
      <w:pPr>
        <w:jc w:val="center"/>
        <w:rPr>
          <w:b/>
        </w:rPr>
      </w:pPr>
      <w:r w:rsidRPr="00A72F8D">
        <w:rPr>
          <w:b/>
        </w:rPr>
        <w:t>Total--96</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So, the Bill, as amended, was read the second time and ordered to third reading.</w:t>
      </w:r>
    </w:p>
    <w:p w:rsidR="00A72F8D" w:rsidRDefault="00A72F8D" w:rsidP="00A72F8D"/>
    <w:p w:rsidR="00A72F8D" w:rsidRDefault="00A72F8D" w:rsidP="00A72F8D">
      <w:pPr>
        <w:keepNext/>
        <w:jc w:val="center"/>
        <w:rPr>
          <w:b/>
        </w:rPr>
      </w:pPr>
      <w:r w:rsidRPr="00A72F8D">
        <w:rPr>
          <w:b/>
        </w:rPr>
        <w:t>H. 5025--ORDERED TO BE READ THIRD TIME TOMORROW</w:t>
      </w:r>
    </w:p>
    <w:p w:rsidR="00A72F8D" w:rsidRDefault="00A72F8D" w:rsidP="00A72F8D">
      <w:r>
        <w:t>On motion of Rep. GOVAN, with unanimous consent, it was ordered that H. 5025 be read the third time tomorrow.</w:t>
      </w:r>
    </w:p>
    <w:p w:rsidR="00A72F8D" w:rsidRDefault="00A72F8D" w:rsidP="00A72F8D"/>
    <w:p w:rsidR="00A72F8D" w:rsidRDefault="00A72F8D" w:rsidP="00A72F8D">
      <w:pPr>
        <w:keepNext/>
        <w:jc w:val="center"/>
        <w:rPr>
          <w:b/>
        </w:rPr>
      </w:pPr>
      <w:r w:rsidRPr="00A72F8D">
        <w:rPr>
          <w:b/>
        </w:rPr>
        <w:t>H. 3209--REQUESTS FOR DEBATE</w:t>
      </w:r>
    </w:p>
    <w:p w:rsidR="00A72F8D" w:rsidRDefault="00A72F8D" w:rsidP="00A72F8D">
      <w:pPr>
        <w:keepNext/>
      </w:pPr>
      <w:r>
        <w:t>The following Bill was taken up:</w:t>
      </w:r>
    </w:p>
    <w:p w:rsidR="00A72F8D" w:rsidRDefault="00A72F8D" w:rsidP="00A72F8D">
      <w:pPr>
        <w:keepNext/>
      </w:pPr>
      <w:bookmarkStart w:id="143" w:name="include_clip_start_277"/>
      <w:bookmarkEnd w:id="143"/>
    </w:p>
    <w:p w:rsidR="00A72F8D" w:rsidRDefault="00A72F8D" w:rsidP="00A72F8D">
      <w:r>
        <w:t>H. 3209 -- Reps. Cobb-Hunter, Long, Brady and Knight: A BILL TO AMEND SECTION 20-4-60,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A72F8D" w:rsidRDefault="00A72F8D" w:rsidP="00A72F8D">
      <w:bookmarkStart w:id="144" w:name="include_clip_end_277"/>
      <w:bookmarkEnd w:id="144"/>
    </w:p>
    <w:p w:rsidR="00A72F8D" w:rsidRDefault="00A72F8D" w:rsidP="00A72F8D">
      <w:r>
        <w:t>Rep. BANNISTER explained the Bill.</w:t>
      </w:r>
    </w:p>
    <w:p w:rsidR="00A72F8D" w:rsidRDefault="00A72F8D" w:rsidP="00A72F8D"/>
    <w:p w:rsidR="00A72F8D" w:rsidRDefault="00A72F8D" w:rsidP="00A72F8D">
      <w:r>
        <w:t>Reps. LOFTIS, NORMAN, J. R. SMITH, HIOTT, JEFFERSON and FORRESTER requested debate on the Bill.</w:t>
      </w:r>
    </w:p>
    <w:p w:rsidR="00A72F8D" w:rsidRDefault="00A72F8D" w:rsidP="00A72F8D"/>
    <w:p w:rsidR="00A72F8D" w:rsidRDefault="00A72F8D" w:rsidP="00A72F8D">
      <w:pPr>
        <w:keepNext/>
        <w:jc w:val="center"/>
        <w:rPr>
          <w:b/>
        </w:rPr>
      </w:pPr>
      <w:r w:rsidRPr="00A72F8D">
        <w:rPr>
          <w:b/>
        </w:rPr>
        <w:t>H. 5025--RECONSIDERED</w:t>
      </w:r>
    </w:p>
    <w:p w:rsidR="00A72F8D" w:rsidRDefault="00A72F8D" w:rsidP="00A72F8D">
      <w:r>
        <w:t>Rep. SKELTON moved to reconsider the vote whereby unanimous consent was given for third reading on Friday, April 20, which was agreed to:</w:t>
      </w:r>
    </w:p>
    <w:p w:rsidR="00A72F8D" w:rsidRDefault="00A72F8D" w:rsidP="00A72F8D">
      <w:bookmarkStart w:id="145" w:name="include_clip_start_281"/>
      <w:bookmarkEnd w:id="145"/>
    </w:p>
    <w:p w:rsidR="00A72F8D" w:rsidRDefault="00A72F8D" w:rsidP="00A72F8D">
      <w:r>
        <w:t>H. 5025 -- Reps. Govan, Cobb-Hunter, King, Limehouse, J. H. Neal, Ott, R. L. Brown and Ways and Means: A BILL TO AMEND SECTION 59-127-20, CODE OF LAWS OF SOUTH CAROLINA, 1976, RELATING TO THE BOARD OF TRUSTEES OF SOUTH CAROLINA STATE UNIVERSITY, SO AS TO REVISE THE NUMBER OF BOARD MEMBERS AND THE MANNER IN WHICH MEMBERS OF THE BOARD ARE ELECTED TO ACCOUNT FOR THE NEW SEVENTH CONGRESSIONAL DISTRICT AND THREE ALUMNI MEMBERS, AND TO REVISE OTHER PROVISIONS RELATING TO TERMS OF BOARD MEMBERS, INCLUDING A PROVISION THAT THE TERMS OF ALL PRESENTLY ELECTED MEMBERS OF THE BOARD SHALL EXPIRE ON JUNE 30, 2012, AT WHICH TIME THEIR SUCCESSORS ELECTED AS PROVIDED BY THIS SECTION SHALL TAKE OFFICE.</w:t>
      </w:r>
    </w:p>
    <w:p w:rsidR="00A72F8D" w:rsidRDefault="00A72F8D" w:rsidP="00A72F8D">
      <w:bookmarkStart w:id="146" w:name="include_clip_end_281"/>
      <w:bookmarkEnd w:id="146"/>
    </w:p>
    <w:p w:rsidR="00A72F8D" w:rsidRDefault="00A72F8D" w:rsidP="00A72F8D">
      <w:pPr>
        <w:keepNext/>
        <w:jc w:val="center"/>
        <w:rPr>
          <w:b/>
        </w:rPr>
      </w:pPr>
      <w:r w:rsidRPr="00A72F8D">
        <w:rPr>
          <w:b/>
        </w:rPr>
        <w:t>H. 4738--AMENDED AND ORDERED TO THIRD READING</w:t>
      </w:r>
    </w:p>
    <w:p w:rsidR="00A72F8D" w:rsidRDefault="00A72F8D" w:rsidP="00A72F8D">
      <w:pPr>
        <w:keepNext/>
      </w:pPr>
      <w:r>
        <w:t>The following Bill was taken up:</w:t>
      </w:r>
    </w:p>
    <w:p w:rsidR="00A72F8D" w:rsidRDefault="00A72F8D" w:rsidP="00A72F8D">
      <w:pPr>
        <w:keepNext/>
      </w:pPr>
      <w:bookmarkStart w:id="147" w:name="include_clip_start_283"/>
      <w:bookmarkEnd w:id="147"/>
    </w:p>
    <w:p w:rsidR="00A72F8D" w:rsidRDefault="00A72F8D" w:rsidP="00A72F8D">
      <w:r>
        <w:t>H. 4738 -- Reps. Govan and Hearn: A BILL TO AMEND SECTION 20-3-130, AS AMENDED, CODE OF LAWS OF SOUTH CAROLINA, 1976, RELATING TO THE AWARD OF ALIMONY IN DIVORCE AND SEPARATE MAINTENANCE AND SUPPORT ACTIONS,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TO AMEND SECTION 20-3-150, AS AMENDED, RELATING TO ALLOCATING ALIMONY TO THE SUPPORTED SPOUSE AND CHILD SUPPORT TO THE CHILDREN SUCH THAT ONLY ALIMONY IS TERMINATED UPON REMARRIAGE OR CONTINUED COHABITATION OF THE SUPPORTED SPOUSE, SO AS TO PROVIDE THAT ALIMONY IS TERMINABLE ON "COHABITATION", RATHER THAN ON "CONTINUED COHABITATION" OF THE SUPPORTED SPOUSE; TO DEFINE "COHABITATION" AS A COMMITTED, EXCLUSIVE RELATIONSHIP FOR AN AGGREGATE OF NINETY DAYS; AND TO PROVIDE FACTORS THAT THE COURT MAY CONSIDER IN DETERMINING WHETHER COHABITATION EXISTS; AND TO AMEND SECTION 20-3-170, RELATING TO THE MODIFICATION, CONFIRMATION, OR TERMINATION OF ALIMONY, SO AS TO PROVIDE THAT UPON THE MOTION OF A PARTY TO A JUDGMENT OF DIVORCE, THE COURT SHALL CONDUCT A HEARING TO DETERMINE IF THE RETIREMENT OF THE SUPPORTING SPOUSE CONSTITUTES A CHANGE OF CIRCUMSTANCES FOR THE PURPOSE OF ALIMONY PAYMENTS AND TO PROVIDE FACTORS FOR THE COURT TO CONSIDER IN MAKING THIS DETERMINATION.</w:t>
      </w:r>
    </w:p>
    <w:p w:rsidR="00A72F8D" w:rsidRDefault="00A72F8D" w:rsidP="00A72F8D"/>
    <w:p w:rsidR="00A72F8D" w:rsidRPr="00B231BE" w:rsidRDefault="00A72F8D" w:rsidP="00A72F8D">
      <w:r w:rsidRPr="00B231BE">
        <w:t>The Judiciary Committee proposed the following Amendment No. 1</w:t>
      </w:r>
      <w:r w:rsidR="001A2A61">
        <w:t xml:space="preserve"> to </w:t>
      </w:r>
      <w:r w:rsidRPr="00B231BE">
        <w:t>H. 4738 (COUNCIL\NBD\12285AC12), which was adopted:</w:t>
      </w:r>
    </w:p>
    <w:p w:rsidR="00A72F8D" w:rsidRPr="00B231BE" w:rsidRDefault="00A72F8D" w:rsidP="00A72F8D">
      <w:r w:rsidRPr="00B231BE">
        <w:t>Amend the bill, as and if amended, by striking all after the enacting words and inserting:</w:t>
      </w:r>
    </w:p>
    <w:p w:rsidR="00A72F8D" w:rsidRPr="00B231BE" w:rsidRDefault="00A72F8D" w:rsidP="00A72F8D">
      <w:pPr>
        <w:suppressAutoHyphens/>
      </w:pPr>
      <w:r w:rsidRPr="00B231BE">
        <w:t>/</w:t>
      </w:r>
      <w:r w:rsidR="00A40670">
        <w:t xml:space="preserve"> </w:t>
      </w:r>
      <w:r w:rsidRPr="00B231BE">
        <w:t>SECTION</w:t>
      </w:r>
      <w:r w:rsidRPr="00B231BE">
        <w:tab/>
        <w:t>1.</w:t>
      </w:r>
      <w:r w:rsidRPr="00B231BE">
        <w:tab/>
        <w:t>Section 20</w:t>
      </w:r>
      <w:r w:rsidRPr="00B231BE">
        <w:noBreakHyphen/>
        <w:t>3</w:t>
      </w:r>
      <w:r w:rsidRPr="00B231BE">
        <w:noBreakHyphen/>
        <w:t>170 of the 1976 Code is amended to read:</w:t>
      </w:r>
    </w:p>
    <w:p w:rsidR="00A72F8D" w:rsidRPr="00B231BE" w:rsidRDefault="00A72F8D" w:rsidP="00A72F8D">
      <w:r w:rsidRPr="00B231BE">
        <w:tab/>
        <w:t>“Section 20</w:t>
      </w:r>
      <w:r w:rsidRPr="00B231BE">
        <w:noBreakHyphen/>
        <w:t>3</w:t>
      </w:r>
      <w:r w:rsidRPr="00B231BE">
        <w:noBreakHyphen/>
        <w:t>170.</w:t>
      </w:r>
      <w:r w:rsidRPr="00B231BE">
        <w:tab/>
      </w:r>
      <w:r w:rsidRPr="00B231BE">
        <w:rPr>
          <w:u w:val="single"/>
        </w:rPr>
        <w:t>(A)</w:t>
      </w:r>
      <w:r w:rsidRPr="00B231BE">
        <w:tab/>
        <w:t>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A72F8D" w:rsidRPr="00B231BE" w:rsidRDefault="00A72F8D" w:rsidP="00A72F8D">
      <w:pPr>
        <w:rPr>
          <w:u w:val="single"/>
        </w:rPr>
      </w:pPr>
      <w:r w:rsidRPr="00B231BE">
        <w:tab/>
      </w:r>
      <w:r w:rsidRPr="00B231BE">
        <w:rPr>
          <w:u w:val="single"/>
        </w:rPr>
        <w:t>(B)</w:t>
      </w:r>
      <w:r w:rsidRPr="00B231BE">
        <w:tab/>
      </w:r>
      <w:r w:rsidRPr="00B231BE">
        <w:rPr>
          <w:u w:val="single"/>
        </w:rPr>
        <w:t>Retirement by the supporting spouse is sufficient grounds to warrant a hearing, if so moved by a party, to evaluate whether there has been a change of circumstances for alimony.  The court shall consider the following factors:</w:t>
      </w:r>
    </w:p>
    <w:p w:rsidR="00A72F8D" w:rsidRPr="00B231BE" w:rsidRDefault="00A72F8D" w:rsidP="00A72F8D">
      <w:pPr>
        <w:rPr>
          <w:u w:val="single"/>
        </w:rPr>
      </w:pPr>
      <w:r w:rsidRPr="00B231BE">
        <w:tab/>
      </w:r>
      <w:r w:rsidRPr="00B231BE">
        <w:tab/>
      </w:r>
      <w:r w:rsidRPr="00B231BE">
        <w:rPr>
          <w:u w:val="single"/>
        </w:rPr>
        <w:t>(1)</w:t>
      </w:r>
      <w:r w:rsidRPr="00B231BE">
        <w:tab/>
      </w:r>
      <w:r w:rsidRPr="00B231BE">
        <w:rPr>
          <w:u w:val="single"/>
        </w:rPr>
        <w:t>whether retirement was contemplated when alimony was awarded;</w:t>
      </w:r>
    </w:p>
    <w:p w:rsidR="00A72F8D" w:rsidRPr="00B231BE" w:rsidRDefault="00A72F8D" w:rsidP="00A72F8D">
      <w:pPr>
        <w:rPr>
          <w:u w:val="single"/>
        </w:rPr>
      </w:pPr>
      <w:r w:rsidRPr="00B231BE">
        <w:tab/>
      </w:r>
      <w:r w:rsidRPr="00B231BE">
        <w:tab/>
      </w:r>
      <w:r w:rsidRPr="00B231BE">
        <w:rPr>
          <w:u w:val="single"/>
        </w:rPr>
        <w:t>(2)</w:t>
      </w:r>
      <w:r w:rsidRPr="00B231BE">
        <w:tab/>
      </w:r>
      <w:r w:rsidRPr="00B231BE">
        <w:rPr>
          <w:u w:val="single"/>
        </w:rPr>
        <w:t>the age of the supporting spouse;</w:t>
      </w:r>
    </w:p>
    <w:p w:rsidR="00A72F8D" w:rsidRPr="00B231BE" w:rsidRDefault="00A72F8D" w:rsidP="00A72F8D">
      <w:pPr>
        <w:rPr>
          <w:u w:val="single"/>
        </w:rPr>
      </w:pPr>
      <w:r w:rsidRPr="00B231BE">
        <w:tab/>
      </w:r>
      <w:r w:rsidRPr="00B231BE">
        <w:tab/>
      </w:r>
      <w:r w:rsidRPr="00B231BE">
        <w:rPr>
          <w:u w:val="single"/>
        </w:rPr>
        <w:t>(3)</w:t>
      </w:r>
      <w:r w:rsidRPr="00B231BE">
        <w:tab/>
      </w:r>
      <w:r w:rsidRPr="00B231BE">
        <w:rPr>
          <w:u w:val="single"/>
        </w:rPr>
        <w:t>the health of the supporting spouse;</w:t>
      </w:r>
    </w:p>
    <w:p w:rsidR="00A72F8D" w:rsidRPr="00B231BE" w:rsidRDefault="00A72F8D" w:rsidP="00A72F8D">
      <w:pPr>
        <w:rPr>
          <w:u w:val="single"/>
        </w:rPr>
      </w:pPr>
      <w:r w:rsidRPr="00B231BE">
        <w:tab/>
      </w:r>
      <w:r w:rsidRPr="00B231BE">
        <w:tab/>
      </w:r>
      <w:r w:rsidRPr="00B231BE">
        <w:rPr>
          <w:u w:val="single"/>
        </w:rPr>
        <w:t>(4)</w:t>
      </w:r>
      <w:r w:rsidRPr="00B231BE">
        <w:tab/>
      </w:r>
      <w:r w:rsidRPr="00B231BE">
        <w:rPr>
          <w:u w:val="single"/>
        </w:rPr>
        <w:t xml:space="preserve">whether the retirement is mandatory or voluntary; </w:t>
      </w:r>
    </w:p>
    <w:p w:rsidR="00A72F8D" w:rsidRPr="00B231BE" w:rsidRDefault="00A72F8D" w:rsidP="00A72F8D">
      <w:pPr>
        <w:rPr>
          <w:u w:val="single"/>
        </w:rPr>
      </w:pPr>
      <w:r w:rsidRPr="00B231BE">
        <w:tab/>
      </w:r>
      <w:r w:rsidRPr="00B231BE">
        <w:tab/>
      </w:r>
      <w:r w:rsidRPr="00B231BE">
        <w:rPr>
          <w:u w:val="single"/>
        </w:rPr>
        <w:t>(5)</w:t>
      </w:r>
      <w:r w:rsidRPr="00B231BE">
        <w:tab/>
      </w:r>
      <w:r w:rsidRPr="00B231BE">
        <w:rPr>
          <w:u w:val="single"/>
        </w:rPr>
        <w:t>whether retirement would result in a decrease in the supporting spouse’s income; and</w:t>
      </w:r>
    </w:p>
    <w:p w:rsidR="00A72F8D" w:rsidRPr="00B231BE" w:rsidRDefault="00A72F8D" w:rsidP="00A72F8D">
      <w:r w:rsidRPr="00B231BE">
        <w:tab/>
      </w:r>
      <w:r w:rsidRPr="00B231BE">
        <w:tab/>
      </w:r>
      <w:r w:rsidRPr="00B231BE">
        <w:rPr>
          <w:u w:val="single"/>
        </w:rPr>
        <w:t>(6)</w:t>
      </w:r>
      <w:r w:rsidRPr="00B231BE">
        <w:tab/>
      </w:r>
      <w:r w:rsidRPr="00B231BE">
        <w:rPr>
          <w:u w:val="single"/>
        </w:rPr>
        <w:t xml:space="preserve"> any other factors the court sees fit.</w:t>
      </w:r>
      <w:r w:rsidRPr="00B231BE">
        <w:t>”</w:t>
      </w:r>
    </w:p>
    <w:p w:rsidR="00A72F8D" w:rsidRPr="00B231BE" w:rsidRDefault="00A72F8D" w:rsidP="00A72F8D">
      <w:r w:rsidRPr="00B231BE">
        <w:t>SECTION</w:t>
      </w:r>
      <w:r w:rsidRPr="00B231BE">
        <w:tab/>
        <w:t>2.</w:t>
      </w:r>
      <w:r w:rsidRPr="00B231BE">
        <w:tab/>
        <w:t>This act takes effect upon approval by the Governor.</w:t>
      </w:r>
      <w:r w:rsidR="00A40670">
        <w:t xml:space="preserve"> </w:t>
      </w:r>
      <w:r w:rsidRPr="00B231BE">
        <w:t>/</w:t>
      </w:r>
    </w:p>
    <w:p w:rsidR="00A72F8D" w:rsidRPr="00B231BE" w:rsidRDefault="00A72F8D" w:rsidP="00A72F8D">
      <w:r w:rsidRPr="00B231BE">
        <w:t>Renumber sections to conform.</w:t>
      </w:r>
    </w:p>
    <w:p w:rsidR="00A72F8D" w:rsidRDefault="00A72F8D" w:rsidP="00A72F8D">
      <w:r w:rsidRPr="00B231BE">
        <w:t>Amend title to conform.</w:t>
      </w:r>
    </w:p>
    <w:p w:rsidR="00A72F8D" w:rsidRDefault="00A72F8D" w:rsidP="00A72F8D"/>
    <w:p w:rsidR="00A72F8D" w:rsidRDefault="00A72F8D" w:rsidP="00A72F8D">
      <w:r>
        <w:t>Rep. HEARN explained the amendment.</w:t>
      </w:r>
    </w:p>
    <w:p w:rsidR="00A72F8D" w:rsidRDefault="00A72F8D" w:rsidP="00A72F8D">
      <w:r>
        <w:t>The amendment was then adopted.</w:t>
      </w:r>
    </w:p>
    <w:p w:rsidR="00A72F8D" w:rsidRDefault="00A72F8D" w:rsidP="00A72F8D"/>
    <w:p w:rsidR="00A72F8D" w:rsidRPr="00496E56" w:rsidRDefault="00A72F8D" w:rsidP="00A72F8D">
      <w:r w:rsidRPr="00496E56">
        <w:t>Rep. WEEKS proposed the following Amendment No. 2</w:t>
      </w:r>
      <w:r w:rsidR="001A2A61">
        <w:t xml:space="preserve"> to </w:t>
      </w:r>
      <w:r w:rsidRPr="00496E56">
        <w:t>H. 4738 (COUNCIL\NBD\12309AC12), which was adopted:</w:t>
      </w:r>
    </w:p>
    <w:p w:rsidR="00A72F8D" w:rsidRPr="00496E56" w:rsidRDefault="00A72F8D" w:rsidP="00A72F8D">
      <w:r w:rsidRPr="00496E56">
        <w:t>Amend the bill, as and if amended, by adding an appropriately numbered SECTION to read:</w:t>
      </w:r>
    </w:p>
    <w:p w:rsidR="00A72F8D" w:rsidRPr="00496E56" w:rsidRDefault="00A72F8D" w:rsidP="00A72F8D">
      <w:r w:rsidRPr="00496E56">
        <w:t>/</w:t>
      </w:r>
      <w:r w:rsidRPr="00496E56">
        <w:tab/>
        <w:t>SECTION</w:t>
      </w:r>
      <w:r w:rsidRPr="00496E56">
        <w:tab/>
        <w:t>__.</w:t>
      </w:r>
      <w:r w:rsidRPr="00496E56">
        <w:tab/>
        <w:t>20-3-130(C) of the 1976 Code is amended to read:</w:t>
      </w:r>
    </w:p>
    <w:p w:rsidR="00A72F8D" w:rsidRPr="00496E56" w:rsidRDefault="00A72F8D" w:rsidP="00A72F8D">
      <w:r w:rsidRPr="00496E56">
        <w:tab/>
        <w:t>“(C)</w:t>
      </w:r>
      <w:r w:rsidRPr="00496E56">
        <w:tab/>
        <w:t xml:space="preserve">In making an award of alimony or separate maintenance and support, the court must consider and give weight in such proportion as it finds appropriate to all of the following factors: </w:t>
      </w:r>
    </w:p>
    <w:p w:rsidR="00A72F8D" w:rsidRPr="00496E56" w:rsidRDefault="00A72F8D" w:rsidP="00A72F8D">
      <w:r w:rsidRPr="00496E56">
        <w:tab/>
      </w:r>
      <w:r w:rsidRPr="00496E56">
        <w:tab/>
        <w:t>(1)</w:t>
      </w:r>
      <w:r w:rsidRPr="00496E56">
        <w:tab/>
        <w:t xml:space="preserve"> the duration of the marriage together with the ages of the parties at the time of the marriage and at the time of the divorce or separate maintenance action between the parties; </w:t>
      </w:r>
    </w:p>
    <w:p w:rsidR="00A72F8D" w:rsidRPr="00496E56" w:rsidRDefault="00A72F8D" w:rsidP="00A72F8D">
      <w:r w:rsidRPr="00496E56">
        <w:tab/>
      </w:r>
      <w:r w:rsidRPr="00496E56">
        <w:tab/>
        <w:t>(2)</w:t>
      </w:r>
      <w:r w:rsidRPr="00496E56">
        <w:tab/>
        <w:t xml:space="preserve"> the physical and emotional condition of each spouse; </w:t>
      </w:r>
    </w:p>
    <w:p w:rsidR="00A72F8D" w:rsidRPr="00496E56" w:rsidRDefault="00A72F8D" w:rsidP="00A72F8D">
      <w:r w:rsidRPr="00496E56">
        <w:tab/>
      </w:r>
      <w:r w:rsidRPr="00496E56">
        <w:tab/>
        <w:t>(3)</w:t>
      </w:r>
      <w:r w:rsidRPr="00496E56">
        <w:tab/>
        <w:t xml:space="preserve"> the educational background of each spouse, together with need of each spouse for additional training or education in order to achieve that spouse's income potential; </w:t>
      </w:r>
    </w:p>
    <w:p w:rsidR="00A72F8D" w:rsidRPr="00496E56" w:rsidRDefault="00A72F8D" w:rsidP="00A72F8D">
      <w:r w:rsidRPr="00496E56">
        <w:tab/>
      </w:r>
      <w:r w:rsidRPr="00496E56">
        <w:tab/>
        <w:t>(4)</w:t>
      </w:r>
      <w:r w:rsidRPr="00496E56">
        <w:tab/>
        <w:t xml:space="preserve"> the employment history and earning potential of each spouse; </w:t>
      </w:r>
    </w:p>
    <w:p w:rsidR="00A72F8D" w:rsidRPr="00496E56" w:rsidRDefault="00A72F8D" w:rsidP="00A72F8D">
      <w:r w:rsidRPr="00496E56">
        <w:tab/>
      </w:r>
      <w:r w:rsidRPr="00496E56">
        <w:tab/>
        <w:t>(5)</w:t>
      </w:r>
      <w:r w:rsidRPr="00496E56">
        <w:tab/>
        <w:t xml:space="preserve"> the standard of living established during the marriage; </w:t>
      </w:r>
    </w:p>
    <w:p w:rsidR="00A72F8D" w:rsidRPr="00496E56" w:rsidRDefault="00A72F8D" w:rsidP="00A72F8D">
      <w:r w:rsidRPr="00496E56">
        <w:tab/>
      </w:r>
      <w:r w:rsidRPr="00496E56">
        <w:tab/>
        <w:t>(6)</w:t>
      </w:r>
      <w:r w:rsidRPr="00496E56">
        <w:tab/>
        <w:t xml:space="preserve"> the current and reasonably anticipated earnings of both spouses; </w:t>
      </w:r>
    </w:p>
    <w:p w:rsidR="00A72F8D" w:rsidRPr="00496E56" w:rsidRDefault="00A72F8D" w:rsidP="00A72F8D">
      <w:r w:rsidRPr="00496E56">
        <w:tab/>
      </w:r>
      <w:r w:rsidRPr="00496E56">
        <w:tab/>
        <w:t>(7)</w:t>
      </w:r>
      <w:r w:rsidRPr="00496E56">
        <w:tab/>
        <w:t xml:space="preserve"> the current and reasonably anticipated expenses and needs of both spouses; </w:t>
      </w:r>
    </w:p>
    <w:p w:rsidR="00A72F8D" w:rsidRPr="00496E56" w:rsidRDefault="00A72F8D" w:rsidP="00A72F8D">
      <w:r w:rsidRPr="00496E56">
        <w:tab/>
      </w:r>
      <w:r w:rsidRPr="00496E56">
        <w:tab/>
        <w:t>(8)</w:t>
      </w:r>
      <w:r w:rsidRPr="00496E56">
        <w:tab/>
        <w:t xml:space="preserve"> the marital and nonmarital properties of the parties, including those apportioned to him or her in the divorce or separate maintenance action; </w:t>
      </w:r>
    </w:p>
    <w:p w:rsidR="00A72F8D" w:rsidRPr="00496E56" w:rsidRDefault="00A72F8D" w:rsidP="00A72F8D">
      <w:r w:rsidRPr="00496E56">
        <w:tab/>
      </w:r>
      <w:r w:rsidRPr="00496E56">
        <w:tab/>
        <w:t>(9)</w:t>
      </w:r>
      <w:r w:rsidRPr="00496E56">
        <w:tab/>
        <w:t xml:space="preserve"> custody of the children, particularly where conditions or circumstances render it appropriate that the custodian not be required to seek employment outside the home, or where the employment must be of a limited nature; </w:t>
      </w:r>
    </w:p>
    <w:p w:rsidR="00A72F8D" w:rsidRPr="00496E56" w:rsidRDefault="00A72F8D" w:rsidP="00A72F8D">
      <w:r w:rsidRPr="00496E56">
        <w:tab/>
      </w:r>
      <w:r w:rsidRPr="00496E56">
        <w:tab/>
        <w:t>(10)</w:t>
      </w:r>
      <w:r w:rsidRPr="00496E56">
        <w:tab/>
        <w:t xml:space="preserve">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 </w:t>
      </w:r>
    </w:p>
    <w:p w:rsidR="00A72F8D" w:rsidRPr="00496E56" w:rsidRDefault="00A72F8D" w:rsidP="00A72F8D">
      <w:r w:rsidRPr="00496E56">
        <w:tab/>
      </w:r>
      <w:r w:rsidRPr="00496E56">
        <w:tab/>
        <w:t>(11)</w:t>
      </w:r>
      <w:r w:rsidRPr="00496E56">
        <w:tab/>
        <w:t xml:space="preserve"> the tax consequences to each party as a result of the particular form of support awarded; </w:t>
      </w:r>
    </w:p>
    <w:p w:rsidR="00A72F8D" w:rsidRPr="00496E56" w:rsidRDefault="00A72F8D" w:rsidP="00A72F8D">
      <w:r w:rsidRPr="00496E56">
        <w:tab/>
      </w:r>
      <w:r w:rsidRPr="00496E56">
        <w:tab/>
        <w:t>(12)</w:t>
      </w:r>
      <w:r w:rsidRPr="00496E56">
        <w:tab/>
        <w:t xml:space="preserve"> the existence and extent of any support obligation from a prior marriage or for any other reason of either party;  </w:t>
      </w:r>
      <w:r w:rsidRPr="00496E56">
        <w:rPr>
          <w:strike/>
        </w:rPr>
        <w:t>and</w:t>
      </w:r>
      <w:r w:rsidRPr="00496E56">
        <w:t xml:space="preserve"> </w:t>
      </w:r>
    </w:p>
    <w:p w:rsidR="00A72F8D" w:rsidRPr="00496E56" w:rsidRDefault="00A72F8D" w:rsidP="00A72F8D">
      <w:pPr>
        <w:rPr>
          <w:u w:val="single"/>
        </w:rPr>
      </w:pPr>
      <w:r w:rsidRPr="00496E56">
        <w:tab/>
      </w:r>
      <w:r w:rsidRPr="00496E56">
        <w:tab/>
        <w:t>(13)</w:t>
      </w:r>
      <w:r w:rsidRPr="00496E56">
        <w:tab/>
        <w:t xml:space="preserve"> </w:t>
      </w:r>
      <w:r w:rsidRPr="00496E56">
        <w:rPr>
          <w:u w:val="single"/>
        </w:rPr>
        <w:t>the likelihood of retirement, whether that retirement would be voluntary or mandatory, and whether the retirement would result in a decrease in the supporting spouse’s income; and</w:t>
      </w:r>
    </w:p>
    <w:p w:rsidR="00A72F8D" w:rsidRPr="00496E56" w:rsidRDefault="00A72F8D" w:rsidP="00A72F8D">
      <w:pPr>
        <w:rPr>
          <w:u w:val="single"/>
        </w:rPr>
      </w:pPr>
      <w:r w:rsidRPr="00496E56">
        <w:tab/>
      </w:r>
      <w:r w:rsidRPr="00496E56">
        <w:tab/>
      </w:r>
      <w:r w:rsidRPr="00496E56">
        <w:rPr>
          <w:u w:val="single"/>
        </w:rPr>
        <w:t>(14)</w:t>
      </w:r>
      <w:r w:rsidRPr="00496E56">
        <w:tab/>
        <w:t xml:space="preserve"> such other factors the court considers relevant.</w:t>
      </w:r>
      <w:r w:rsidR="00A40670">
        <w:t xml:space="preserve"> </w:t>
      </w:r>
      <w:r w:rsidRPr="00496E56">
        <w:t>/</w:t>
      </w:r>
    </w:p>
    <w:p w:rsidR="00A72F8D" w:rsidRPr="00496E56" w:rsidRDefault="00A72F8D" w:rsidP="00A72F8D">
      <w:r w:rsidRPr="00496E56">
        <w:t>Renumber sections to conform.</w:t>
      </w:r>
    </w:p>
    <w:p w:rsidR="00A72F8D" w:rsidRDefault="00A72F8D" w:rsidP="00A72F8D">
      <w:r w:rsidRPr="00496E56">
        <w:t>Amend title to conform.</w:t>
      </w:r>
    </w:p>
    <w:p w:rsidR="00A72F8D" w:rsidRDefault="00A72F8D" w:rsidP="00A72F8D"/>
    <w:p w:rsidR="00A72F8D" w:rsidRDefault="00A72F8D" w:rsidP="00A72F8D">
      <w:r>
        <w:t>Rep. WEEKS explained the amendment.</w:t>
      </w:r>
    </w:p>
    <w:p w:rsidR="00A72F8D" w:rsidRDefault="00A72F8D" w:rsidP="00A72F8D">
      <w:r>
        <w:t>The amendment was then adopted.</w:t>
      </w:r>
    </w:p>
    <w:p w:rsidR="00A72F8D" w:rsidRDefault="00A72F8D" w:rsidP="00A72F8D"/>
    <w:p w:rsidR="00A72F8D" w:rsidRDefault="00A72F8D" w:rsidP="00A72F8D">
      <w:r>
        <w:t>The question then recurred to the passage of the Bill.</w:t>
      </w:r>
    </w:p>
    <w:p w:rsidR="00A72F8D" w:rsidRDefault="00A72F8D" w:rsidP="00A72F8D"/>
    <w:p w:rsidR="00A72F8D" w:rsidRDefault="001A2A61" w:rsidP="00A72F8D">
      <w:r>
        <w:br w:type="page"/>
      </w:r>
      <w:r w:rsidR="00A72F8D">
        <w:t xml:space="preserve">The yeas and nays were taken resulting as follows: </w:t>
      </w:r>
    </w:p>
    <w:p w:rsidR="00A72F8D" w:rsidRDefault="00A72F8D" w:rsidP="00A72F8D">
      <w:pPr>
        <w:jc w:val="center"/>
      </w:pPr>
      <w:r>
        <w:t xml:space="preserve"> </w:t>
      </w:r>
      <w:bookmarkStart w:id="148" w:name="vote_start291"/>
      <w:bookmarkEnd w:id="148"/>
      <w:r>
        <w:t>Yeas 99;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Agnew</w:t>
            </w:r>
          </w:p>
        </w:tc>
        <w:tc>
          <w:tcPr>
            <w:tcW w:w="2179" w:type="dxa"/>
            <w:shd w:val="clear" w:color="auto" w:fill="auto"/>
          </w:tcPr>
          <w:p w:rsidR="00A72F8D" w:rsidRPr="00A72F8D" w:rsidRDefault="00A72F8D" w:rsidP="00A72F8D">
            <w:pPr>
              <w:keepNext/>
              <w:ind w:firstLine="0"/>
            </w:pPr>
            <w:r>
              <w:t>Alexander</w:t>
            </w:r>
          </w:p>
        </w:tc>
        <w:tc>
          <w:tcPr>
            <w:tcW w:w="2180" w:type="dxa"/>
            <w:shd w:val="clear" w:color="auto" w:fill="auto"/>
          </w:tcPr>
          <w:p w:rsidR="00A72F8D" w:rsidRPr="00A72F8D" w:rsidRDefault="00A72F8D" w:rsidP="00A72F8D">
            <w:pPr>
              <w:keepNext/>
              <w:ind w:firstLine="0"/>
            </w:pPr>
            <w:r>
              <w:t>Allen</w:t>
            </w:r>
          </w:p>
        </w:tc>
      </w:tr>
      <w:tr w:rsidR="00A72F8D" w:rsidRPr="00A72F8D" w:rsidTr="00A72F8D">
        <w:tc>
          <w:tcPr>
            <w:tcW w:w="2179" w:type="dxa"/>
            <w:shd w:val="clear" w:color="auto" w:fill="auto"/>
          </w:tcPr>
          <w:p w:rsidR="00A72F8D" w:rsidRPr="00A72F8D" w:rsidRDefault="00A72F8D" w:rsidP="00A72F8D">
            <w:pPr>
              <w:ind w:firstLine="0"/>
            </w:pPr>
            <w:r>
              <w:t>Allison</w:t>
            </w:r>
          </w:p>
        </w:tc>
        <w:tc>
          <w:tcPr>
            <w:tcW w:w="2179" w:type="dxa"/>
            <w:shd w:val="clear" w:color="auto" w:fill="auto"/>
          </w:tcPr>
          <w:p w:rsidR="00A72F8D" w:rsidRPr="00A72F8D" w:rsidRDefault="00A72F8D" w:rsidP="00A72F8D">
            <w:pPr>
              <w:ind w:firstLine="0"/>
            </w:pPr>
            <w:r>
              <w:t>Anderson</w:t>
            </w:r>
          </w:p>
        </w:tc>
        <w:tc>
          <w:tcPr>
            <w:tcW w:w="2180" w:type="dxa"/>
            <w:shd w:val="clear" w:color="auto" w:fill="auto"/>
          </w:tcPr>
          <w:p w:rsidR="00A72F8D" w:rsidRPr="00A72F8D" w:rsidRDefault="00A72F8D" w:rsidP="00A72F8D">
            <w:pPr>
              <w:ind w:firstLine="0"/>
            </w:pPr>
            <w:r>
              <w:t>Bales</w:t>
            </w:r>
          </w:p>
        </w:tc>
      </w:tr>
      <w:tr w:rsidR="00A72F8D" w:rsidRPr="00A72F8D" w:rsidTr="00A72F8D">
        <w:tc>
          <w:tcPr>
            <w:tcW w:w="2179" w:type="dxa"/>
            <w:shd w:val="clear" w:color="auto" w:fill="auto"/>
          </w:tcPr>
          <w:p w:rsidR="00A72F8D" w:rsidRPr="00A72F8D" w:rsidRDefault="00A72F8D" w:rsidP="00A72F8D">
            <w:pPr>
              <w:ind w:firstLine="0"/>
            </w:pPr>
            <w:r>
              <w:t>Ballentine</w:t>
            </w:r>
          </w:p>
        </w:tc>
        <w:tc>
          <w:tcPr>
            <w:tcW w:w="2179" w:type="dxa"/>
            <w:shd w:val="clear" w:color="auto" w:fill="auto"/>
          </w:tcPr>
          <w:p w:rsidR="00A72F8D" w:rsidRPr="00A72F8D" w:rsidRDefault="00A72F8D" w:rsidP="00A72F8D">
            <w:pPr>
              <w:ind w:firstLine="0"/>
            </w:pPr>
            <w:r>
              <w:t>Bannister</w:t>
            </w:r>
          </w:p>
        </w:tc>
        <w:tc>
          <w:tcPr>
            <w:tcW w:w="2180" w:type="dxa"/>
            <w:shd w:val="clear" w:color="auto" w:fill="auto"/>
          </w:tcPr>
          <w:p w:rsidR="00A72F8D" w:rsidRPr="00A72F8D" w:rsidRDefault="00A72F8D" w:rsidP="00A72F8D">
            <w:pPr>
              <w:ind w:firstLine="0"/>
            </w:pPr>
            <w:r>
              <w:t>Barfield</w:t>
            </w:r>
          </w:p>
        </w:tc>
      </w:tr>
      <w:tr w:rsidR="00A72F8D" w:rsidRPr="00A72F8D" w:rsidTr="00A72F8D">
        <w:tc>
          <w:tcPr>
            <w:tcW w:w="2179" w:type="dxa"/>
            <w:shd w:val="clear" w:color="auto" w:fill="auto"/>
          </w:tcPr>
          <w:p w:rsidR="00A72F8D" w:rsidRPr="00A72F8D" w:rsidRDefault="00A72F8D" w:rsidP="00A72F8D">
            <w:pPr>
              <w:ind w:firstLine="0"/>
            </w:pPr>
            <w:r>
              <w:t>Battle</w:t>
            </w:r>
          </w:p>
        </w:tc>
        <w:tc>
          <w:tcPr>
            <w:tcW w:w="2179" w:type="dxa"/>
            <w:shd w:val="clear" w:color="auto" w:fill="auto"/>
          </w:tcPr>
          <w:p w:rsidR="00A72F8D" w:rsidRPr="00A72F8D" w:rsidRDefault="00A72F8D" w:rsidP="00A72F8D">
            <w:pPr>
              <w:ind w:firstLine="0"/>
            </w:pPr>
            <w:r>
              <w:t>Bedingfield</w:t>
            </w:r>
          </w:p>
        </w:tc>
        <w:tc>
          <w:tcPr>
            <w:tcW w:w="2180" w:type="dxa"/>
            <w:shd w:val="clear" w:color="auto" w:fill="auto"/>
          </w:tcPr>
          <w:p w:rsidR="00A72F8D" w:rsidRPr="00A72F8D" w:rsidRDefault="00A72F8D" w:rsidP="00A72F8D">
            <w:pPr>
              <w:ind w:firstLine="0"/>
            </w:pPr>
            <w:r>
              <w:t>Bingham</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Brannon</w:t>
            </w:r>
          </w:p>
        </w:tc>
      </w:tr>
      <w:tr w:rsidR="00A72F8D" w:rsidRPr="00A72F8D" w:rsidTr="00A72F8D">
        <w:tc>
          <w:tcPr>
            <w:tcW w:w="2179" w:type="dxa"/>
            <w:shd w:val="clear" w:color="auto" w:fill="auto"/>
          </w:tcPr>
          <w:p w:rsidR="00A72F8D" w:rsidRPr="00A72F8D" w:rsidRDefault="00A72F8D" w:rsidP="00A72F8D">
            <w:pPr>
              <w:ind w:firstLine="0"/>
            </w:pPr>
            <w:r>
              <w:t>Brantley</w:t>
            </w:r>
          </w:p>
        </w:tc>
        <w:tc>
          <w:tcPr>
            <w:tcW w:w="2179" w:type="dxa"/>
            <w:shd w:val="clear" w:color="auto" w:fill="auto"/>
          </w:tcPr>
          <w:p w:rsidR="00A72F8D" w:rsidRPr="00A72F8D" w:rsidRDefault="00A72F8D" w:rsidP="00A72F8D">
            <w:pPr>
              <w:ind w:firstLine="0"/>
            </w:pPr>
            <w:r>
              <w:t>H. B. Brown</w:t>
            </w:r>
          </w:p>
        </w:tc>
        <w:tc>
          <w:tcPr>
            <w:tcW w:w="2180" w:type="dxa"/>
            <w:shd w:val="clear" w:color="auto" w:fill="auto"/>
          </w:tcPr>
          <w:p w:rsidR="00A72F8D" w:rsidRPr="00A72F8D" w:rsidRDefault="00A72F8D" w:rsidP="00A72F8D">
            <w:pPr>
              <w:ind w:firstLine="0"/>
            </w:pPr>
            <w:r>
              <w:t>R. L. Brown</w:t>
            </w:r>
          </w:p>
        </w:tc>
      </w:tr>
      <w:tr w:rsidR="00A72F8D" w:rsidRPr="00A72F8D" w:rsidTr="00A72F8D">
        <w:tc>
          <w:tcPr>
            <w:tcW w:w="2179" w:type="dxa"/>
            <w:shd w:val="clear" w:color="auto" w:fill="auto"/>
          </w:tcPr>
          <w:p w:rsidR="00A72F8D" w:rsidRPr="00A72F8D" w:rsidRDefault="00A72F8D" w:rsidP="00A72F8D">
            <w:pPr>
              <w:ind w:firstLine="0"/>
            </w:pPr>
            <w:r>
              <w:t>Butler Garrick</w:t>
            </w:r>
          </w:p>
        </w:tc>
        <w:tc>
          <w:tcPr>
            <w:tcW w:w="2179" w:type="dxa"/>
            <w:shd w:val="clear" w:color="auto" w:fill="auto"/>
          </w:tcPr>
          <w:p w:rsidR="00A72F8D" w:rsidRPr="00A72F8D" w:rsidRDefault="00A72F8D" w:rsidP="00A72F8D">
            <w:pPr>
              <w:ind w:firstLine="0"/>
            </w:pPr>
            <w:r>
              <w:t>Chumley</w:t>
            </w:r>
          </w:p>
        </w:tc>
        <w:tc>
          <w:tcPr>
            <w:tcW w:w="2180" w:type="dxa"/>
            <w:shd w:val="clear" w:color="auto" w:fill="auto"/>
          </w:tcPr>
          <w:p w:rsidR="00A72F8D" w:rsidRPr="00A72F8D" w:rsidRDefault="00A72F8D" w:rsidP="00A72F8D">
            <w:pPr>
              <w:ind w:firstLine="0"/>
            </w:pPr>
            <w:r>
              <w:t>Clemmons</w:t>
            </w:r>
          </w:p>
        </w:tc>
      </w:tr>
      <w:tr w:rsidR="00A72F8D" w:rsidRPr="00A72F8D" w:rsidTr="00A72F8D">
        <w:tc>
          <w:tcPr>
            <w:tcW w:w="2179" w:type="dxa"/>
            <w:shd w:val="clear" w:color="auto" w:fill="auto"/>
          </w:tcPr>
          <w:p w:rsidR="00A72F8D" w:rsidRPr="00A72F8D" w:rsidRDefault="00A72F8D" w:rsidP="00A72F8D">
            <w:pPr>
              <w:ind w:firstLine="0"/>
            </w:pPr>
            <w:r>
              <w:t>Clyburn</w:t>
            </w:r>
          </w:p>
        </w:tc>
        <w:tc>
          <w:tcPr>
            <w:tcW w:w="2179" w:type="dxa"/>
            <w:shd w:val="clear" w:color="auto" w:fill="auto"/>
          </w:tcPr>
          <w:p w:rsidR="00A72F8D" w:rsidRPr="00A72F8D" w:rsidRDefault="00A72F8D" w:rsidP="00A72F8D">
            <w:pPr>
              <w:ind w:firstLine="0"/>
            </w:pPr>
            <w:r>
              <w:t>Cobb-Hunter</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Crosby</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Edge</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Frye</w:t>
            </w:r>
          </w:p>
        </w:tc>
        <w:tc>
          <w:tcPr>
            <w:tcW w:w="2179" w:type="dxa"/>
            <w:shd w:val="clear" w:color="auto" w:fill="auto"/>
          </w:tcPr>
          <w:p w:rsidR="00A72F8D" w:rsidRPr="00A72F8D" w:rsidRDefault="00A72F8D" w:rsidP="00A72F8D">
            <w:pPr>
              <w:ind w:firstLine="0"/>
            </w:pPr>
            <w:r>
              <w:t>Funderburk</w:t>
            </w:r>
          </w:p>
        </w:tc>
        <w:tc>
          <w:tcPr>
            <w:tcW w:w="2180" w:type="dxa"/>
            <w:shd w:val="clear" w:color="auto" w:fill="auto"/>
          </w:tcPr>
          <w:p w:rsidR="00A72F8D" w:rsidRPr="00A72F8D" w:rsidRDefault="00A72F8D" w:rsidP="00A72F8D">
            <w:pPr>
              <w:ind w:firstLine="0"/>
            </w:pPr>
            <w:r>
              <w:t>Gambrell</w:t>
            </w:r>
          </w:p>
        </w:tc>
      </w:tr>
      <w:tr w:rsidR="00A72F8D" w:rsidRPr="00A72F8D" w:rsidTr="00A72F8D">
        <w:tc>
          <w:tcPr>
            <w:tcW w:w="2179" w:type="dxa"/>
            <w:shd w:val="clear" w:color="auto" w:fill="auto"/>
          </w:tcPr>
          <w:p w:rsidR="00A72F8D" w:rsidRPr="00A72F8D" w:rsidRDefault="00A72F8D" w:rsidP="00A72F8D">
            <w:pPr>
              <w:ind w:firstLine="0"/>
            </w:pPr>
            <w:r>
              <w:t>Gilliard</w:t>
            </w:r>
          </w:p>
        </w:tc>
        <w:tc>
          <w:tcPr>
            <w:tcW w:w="2179" w:type="dxa"/>
            <w:shd w:val="clear" w:color="auto" w:fill="auto"/>
          </w:tcPr>
          <w:p w:rsidR="00A72F8D" w:rsidRPr="00A72F8D" w:rsidRDefault="00A72F8D" w:rsidP="00A72F8D">
            <w:pPr>
              <w:ind w:firstLine="0"/>
            </w:pPr>
            <w:r>
              <w:t>Govan</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Hardwick</w:t>
            </w:r>
          </w:p>
        </w:tc>
        <w:tc>
          <w:tcPr>
            <w:tcW w:w="2179" w:type="dxa"/>
            <w:shd w:val="clear" w:color="auto" w:fill="auto"/>
          </w:tcPr>
          <w:p w:rsidR="00A72F8D" w:rsidRPr="00A72F8D" w:rsidRDefault="00A72F8D" w:rsidP="00A72F8D">
            <w:pPr>
              <w:ind w:firstLine="0"/>
            </w:pPr>
            <w:r>
              <w:t>Harrell</w:t>
            </w:r>
          </w:p>
        </w:tc>
        <w:tc>
          <w:tcPr>
            <w:tcW w:w="2180" w:type="dxa"/>
            <w:shd w:val="clear" w:color="auto" w:fill="auto"/>
          </w:tcPr>
          <w:p w:rsidR="00A72F8D" w:rsidRPr="00A72F8D" w:rsidRDefault="00A72F8D" w:rsidP="00A72F8D">
            <w:pPr>
              <w:ind w:firstLine="0"/>
            </w:pPr>
            <w:r>
              <w:t>Harrison</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Herbkersman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Huggins</w:t>
            </w:r>
          </w:p>
        </w:tc>
      </w:tr>
      <w:tr w:rsidR="00A72F8D" w:rsidRPr="00A72F8D" w:rsidTr="00A72F8D">
        <w:tc>
          <w:tcPr>
            <w:tcW w:w="2179" w:type="dxa"/>
            <w:shd w:val="clear" w:color="auto" w:fill="auto"/>
          </w:tcPr>
          <w:p w:rsidR="00A72F8D" w:rsidRPr="00A72F8D" w:rsidRDefault="00A72F8D" w:rsidP="00A72F8D">
            <w:pPr>
              <w:ind w:firstLine="0"/>
            </w:pPr>
            <w:r>
              <w:t>Jefferson</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Loftis</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Merrill</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Munnerlyn</w:t>
            </w:r>
          </w:p>
        </w:tc>
      </w:tr>
      <w:tr w:rsidR="00A72F8D" w:rsidRPr="00A72F8D" w:rsidTr="00A72F8D">
        <w:tc>
          <w:tcPr>
            <w:tcW w:w="2179" w:type="dxa"/>
            <w:shd w:val="clear" w:color="auto" w:fill="auto"/>
          </w:tcPr>
          <w:p w:rsidR="00A72F8D" w:rsidRPr="00A72F8D" w:rsidRDefault="00A72F8D" w:rsidP="00A72F8D">
            <w:pPr>
              <w:ind w:firstLine="0"/>
            </w:pPr>
            <w:r>
              <w:t>Murphy</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H. Neal</w:t>
            </w:r>
          </w:p>
        </w:tc>
      </w:tr>
      <w:tr w:rsidR="00A72F8D" w:rsidRPr="00A72F8D" w:rsidTr="00A72F8D">
        <w:tc>
          <w:tcPr>
            <w:tcW w:w="2179" w:type="dxa"/>
            <w:shd w:val="clear" w:color="auto" w:fill="auto"/>
          </w:tcPr>
          <w:p w:rsidR="00A72F8D" w:rsidRPr="00A72F8D" w:rsidRDefault="00A72F8D" w:rsidP="00A72F8D">
            <w:pPr>
              <w:ind w:firstLine="0"/>
            </w:pPr>
            <w:r>
              <w:t>J. M. Neal</w:t>
            </w:r>
          </w:p>
        </w:tc>
        <w:tc>
          <w:tcPr>
            <w:tcW w:w="2179" w:type="dxa"/>
            <w:shd w:val="clear" w:color="auto" w:fill="auto"/>
          </w:tcPr>
          <w:p w:rsidR="00A72F8D" w:rsidRPr="00A72F8D" w:rsidRDefault="00A72F8D" w:rsidP="00A72F8D">
            <w:pPr>
              <w:ind w:firstLine="0"/>
            </w:pPr>
            <w:r>
              <w:t>Neilson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Patrick</w:t>
            </w:r>
          </w:p>
        </w:tc>
        <w:tc>
          <w:tcPr>
            <w:tcW w:w="2180" w:type="dxa"/>
            <w:shd w:val="clear" w:color="auto" w:fill="auto"/>
          </w:tcPr>
          <w:p w:rsidR="00A72F8D" w:rsidRPr="00A72F8D" w:rsidRDefault="00A72F8D" w:rsidP="00A72F8D">
            <w:pPr>
              <w:ind w:firstLine="0"/>
            </w:pPr>
            <w:r>
              <w:t>Pinson</w:t>
            </w:r>
          </w:p>
        </w:tc>
      </w:tr>
      <w:tr w:rsidR="00A72F8D" w:rsidRPr="00A72F8D" w:rsidTr="00A72F8D">
        <w:tc>
          <w:tcPr>
            <w:tcW w:w="2179" w:type="dxa"/>
            <w:shd w:val="clear" w:color="auto" w:fill="auto"/>
          </w:tcPr>
          <w:p w:rsidR="00A72F8D" w:rsidRPr="00A72F8D" w:rsidRDefault="00A72F8D" w:rsidP="00A72F8D">
            <w:pPr>
              <w:ind w:firstLine="0"/>
            </w:pPr>
            <w:r>
              <w:t>Putnam</w:t>
            </w:r>
          </w:p>
        </w:tc>
        <w:tc>
          <w:tcPr>
            <w:tcW w:w="2179" w:type="dxa"/>
            <w:shd w:val="clear" w:color="auto" w:fill="auto"/>
          </w:tcPr>
          <w:p w:rsidR="00A72F8D" w:rsidRPr="00A72F8D" w:rsidRDefault="00A72F8D" w:rsidP="00A72F8D">
            <w:pPr>
              <w:ind w:firstLine="0"/>
            </w:pPr>
            <w:r>
              <w:t>Quinn</w:t>
            </w:r>
          </w:p>
        </w:tc>
        <w:tc>
          <w:tcPr>
            <w:tcW w:w="2180" w:type="dxa"/>
            <w:shd w:val="clear" w:color="auto" w:fill="auto"/>
          </w:tcPr>
          <w:p w:rsidR="00A72F8D" w:rsidRPr="00A72F8D" w:rsidRDefault="00A72F8D" w:rsidP="00A72F8D">
            <w:pPr>
              <w:ind w:firstLine="0"/>
            </w:pPr>
            <w:r>
              <w:t>Rutherford</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Sabb</w:t>
            </w:r>
          </w:p>
        </w:tc>
        <w:tc>
          <w:tcPr>
            <w:tcW w:w="2180" w:type="dxa"/>
            <w:shd w:val="clear" w:color="auto" w:fill="auto"/>
          </w:tcPr>
          <w:p w:rsidR="00A72F8D" w:rsidRPr="00A72F8D" w:rsidRDefault="00A72F8D" w:rsidP="00A72F8D">
            <w:pPr>
              <w:ind w:firstLine="0"/>
            </w:pPr>
            <w:r>
              <w:t>Sandifer</w:t>
            </w:r>
          </w:p>
        </w:tc>
      </w:tr>
      <w:tr w:rsidR="00A72F8D" w:rsidRPr="00A72F8D" w:rsidTr="00A72F8D">
        <w:tc>
          <w:tcPr>
            <w:tcW w:w="2179" w:type="dxa"/>
            <w:shd w:val="clear" w:color="auto" w:fill="auto"/>
          </w:tcPr>
          <w:p w:rsidR="00A72F8D" w:rsidRPr="00A72F8D" w:rsidRDefault="00A72F8D" w:rsidP="00A72F8D">
            <w:pPr>
              <w:ind w:firstLine="0"/>
            </w:pPr>
            <w:r>
              <w:t>Skelton</w:t>
            </w:r>
          </w:p>
        </w:tc>
        <w:tc>
          <w:tcPr>
            <w:tcW w:w="2179" w:type="dxa"/>
            <w:shd w:val="clear" w:color="auto" w:fill="auto"/>
          </w:tcPr>
          <w:p w:rsidR="00A72F8D" w:rsidRPr="00A72F8D" w:rsidRDefault="00A72F8D" w:rsidP="00A72F8D">
            <w:pPr>
              <w:ind w:firstLine="0"/>
            </w:pPr>
            <w:r>
              <w:t>G. M. Smith</w:t>
            </w:r>
          </w:p>
        </w:tc>
        <w:tc>
          <w:tcPr>
            <w:tcW w:w="2180" w:type="dxa"/>
            <w:shd w:val="clear" w:color="auto" w:fill="auto"/>
          </w:tcPr>
          <w:p w:rsidR="00A72F8D" w:rsidRPr="00A72F8D" w:rsidRDefault="00A72F8D" w:rsidP="00A72F8D">
            <w:pPr>
              <w:ind w:firstLine="0"/>
            </w:pPr>
            <w:r>
              <w:t>G. R. Smith</w:t>
            </w:r>
          </w:p>
        </w:tc>
      </w:tr>
      <w:tr w:rsidR="00A72F8D" w:rsidRPr="00A72F8D" w:rsidTr="00A72F8D">
        <w:tc>
          <w:tcPr>
            <w:tcW w:w="2179" w:type="dxa"/>
            <w:shd w:val="clear" w:color="auto" w:fill="auto"/>
          </w:tcPr>
          <w:p w:rsidR="00A72F8D" w:rsidRPr="00A72F8D" w:rsidRDefault="00A72F8D" w:rsidP="00A72F8D">
            <w:pPr>
              <w:ind w:firstLine="0"/>
            </w:pPr>
            <w:r>
              <w:t>J. E. Smith</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Stringer</w:t>
            </w:r>
          </w:p>
        </w:tc>
      </w:tr>
      <w:tr w:rsidR="00A72F8D" w:rsidRPr="00A72F8D" w:rsidTr="00A72F8D">
        <w:tc>
          <w:tcPr>
            <w:tcW w:w="2179" w:type="dxa"/>
            <w:shd w:val="clear" w:color="auto" w:fill="auto"/>
          </w:tcPr>
          <w:p w:rsidR="00A72F8D" w:rsidRPr="00A72F8D" w:rsidRDefault="00A72F8D" w:rsidP="00A72F8D">
            <w:pPr>
              <w:ind w:firstLine="0"/>
            </w:pPr>
            <w:r>
              <w:t>Tallon</w:t>
            </w:r>
          </w:p>
        </w:tc>
        <w:tc>
          <w:tcPr>
            <w:tcW w:w="2179" w:type="dxa"/>
            <w:shd w:val="clear" w:color="auto" w:fill="auto"/>
          </w:tcPr>
          <w:p w:rsidR="00A72F8D" w:rsidRPr="00A72F8D" w:rsidRDefault="00A72F8D" w:rsidP="00A72F8D">
            <w:pPr>
              <w:ind w:firstLine="0"/>
            </w:pPr>
            <w:r>
              <w:t>Taylor</w:t>
            </w:r>
          </w:p>
        </w:tc>
        <w:tc>
          <w:tcPr>
            <w:tcW w:w="2180" w:type="dxa"/>
            <w:shd w:val="clear" w:color="auto" w:fill="auto"/>
          </w:tcPr>
          <w:p w:rsidR="00A72F8D" w:rsidRPr="00A72F8D" w:rsidRDefault="00A72F8D" w:rsidP="00A72F8D">
            <w:pPr>
              <w:ind w:firstLine="0"/>
            </w:pPr>
            <w:r>
              <w:t>Thayer</w:t>
            </w:r>
          </w:p>
        </w:tc>
      </w:tr>
      <w:tr w:rsidR="00A72F8D" w:rsidRPr="00A72F8D" w:rsidTr="00A72F8D">
        <w:tc>
          <w:tcPr>
            <w:tcW w:w="2179" w:type="dxa"/>
            <w:shd w:val="clear" w:color="auto" w:fill="auto"/>
          </w:tcPr>
          <w:p w:rsidR="00A72F8D" w:rsidRPr="00A72F8D" w:rsidRDefault="00A72F8D" w:rsidP="00A72F8D">
            <w:pPr>
              <w:ind w:firstLine="0"/>
            </w:pPr>
            <w:r>
              <w:t>Toole</w:t>
            </w:r>
          </w:p>
        </w:tc>
        <w:tc>
          <w:tcPr>
            <w:tcW w:w="2179" w:type="dxa"/>
            <w:shd w:val="clear" w:color="auto" w:fill="auto"/>
          </w:tcPr>
          <w:p w:rsidR="00A72F8D" w:rsidRPr="00A72F8D" w:rsidRDefault="00A72F8D" w:rsidP="00A72F8D">
            <w:pPr>
              <w:ind w:firstLine="0"/>
            </w:pPr>
            <w:r>
              <w:t>Tribble</w:t>
            </w:r>
          </w:p>
        </w:tc>
        <w:tc>
          <w:tcPr>
            <w:tcW w:w="2180" w:type="dxa"/>
            <w:shd w:val="clear" w:color="auto" w:fill="auto"/>
          </w:tcPr>
          <w:p w:rsidR="00A72F8D" w:rsidRPr="00A72F8D" w:rsidRDefault="00A72F8D" w:rsidP="00A72F8D">
            <w:pPr>
              <w:ind w:firstLine="0"/>
            </w:pPr>
            <w:r>
              <w:t>Weeks</w:t>
            </w:r>
          </w:p>
        </w:tc>
      </w:tr>
      <w:tr w:rsidR="00A72F8D" w:rsidRPr="00A72F8D" w:rsidTr="00A72F8D">
        <w:tc>
          <w:tcPr>
            <w:tcW w:w="2179" w:type="dxa"/>
            <w:shd w:val="clear" w:color="auto" w:fill="auto"/>
          </w:tcPr>
          <w:p w:rsidR="00A72F8D" w:rsidRPr="00A72F8D" w:rsidRDefault="00A72F8D" w:rsidP="00A72F8D">
            <w:pPr>
              <w:keepNext/>
              <w:ind w:firstLine="0"/>
            </w:pPr>
            <w:r>
              <w:t>Whipper</w:t>
            </w:r>
          </w:p>
        </w:tc>
        <w:tc>
          <w:tcPr>
            <w:tcW w:w="2179" w:type="dxa"/>
            <w:shd w:val="clear" w:color="auto" w:fill="auto"/>
          </w:tcPr>
          <w:p w:rsidR="00A72F8D" w:rsidRPr="00A72F8D" w:rsidRDefault="00A72F8D" w:rsidP="00A72F8D">
            <w:pPr>
              <w:keepNext/>
              <w:ind w:firstLine="0"/>
            </w:pPr>
            <w:r>
              <w:t>White</w:t>
            </w:r>
          </w:p>
        </w:tc>
        <w:tc>
          <w:tcPr>
            <w:tcW w:w="2180" w:type="dxa"/>
            <w:shd w:val="clear" w:color="auto" w:fill="auto"/>
          </w:tcPr>
          <w:p w:rsidR="00A72F8D" w:rsidRPr="00A72F8D" w:rsidRDefault="00A72F8D" w:rsidP="00A72F8D">
            <w:pPr>
              <w:keepNext/>
              <w:ind w:firstLine="0"/>
            </w:pPr>
            <w:r>
              <w:t>Whitmire</w:t>
            </w:r>
          </w:p>
        </w:tc>
      </w:tr>
      <w:tr w:rsidR="00A72F8D" w:rsidRPr="00A72F8D" w:rsidTr="00A72F8D">
        <w:tc>
          <w:tcPr>
            <w:tcW w:w="2179" w:type="dxa"/>
            <w:shd w:val="clear" w:color="auto" w:fill="auto"/>
          </w:tcPr>
          <w:p w:rsidR="00A72F8D" w:rsidRPr="00A72F8D" w:rsidRDefault="00A72F8D" w:rsidP="00A72F8D">
            <w:pPr>
              <w:keepNext/>
              <w:ind w:firstLine="0"/>
            </w:pPr>
            <w:r>
              <w:t>Williams</w:t>
            </w:r>
          </w:p>
        </w:tc>
        <w:tc>
          <w:tcPr>
            <w:tcW w:w="2179" w:type="dxa"/>
            <w:shd w:val="clear" w:color="auto" w:fill="auto"/>
          </w:tcPr>
          <w:p w:rsidR="00A72F8D" w:rsidRPr="00A72F8D" w:rsidRDefault="00A72F8D" w:rsidP="00A72F8D">
            <w:pPr>
              <w:keepNext/>
              <w:ind w:firstLine="0"/>
            </w:pPr>
            <w:r>
              <w:t>Willis</w:t>
            </w:r>
          </w:p>
        </w:tc>
        <w:tc>
          <w:tcPr>
            <w:tcW w:w="2180" w:type="dxa"/>
            <w:shd w:val="clear" w:color="auto" w:fill="auto"/>
          </w:tcPr>
          <w:p w:rsidR="00A72F8D" w:rsidRPr="00A72F8D" w:rsidRDefault="00A72F8D" w:rsidP="00A72F8D">
            <w:pPr>
              <w:keepNext/>
              <w:ind w:firstLine="0"/>
            </w:pPr>
            <w:r>
              <w:t>Young</w:t>
            </w:r>
          </w:p>
        </w:tc>
      </w:tr>
    </w:tbl>
    <w:p w:rsidR="00A72F8D" w:rsidRDefault="00A72F8D" w:rsidP="00A72F8D"/>
    <w:p w:rsidR="00A72F8D" w:rsidRDefault="00A72F8D" w:rsidP="00A72F8D">
      <w:pPr>
        <w:jc w:val="center"/>
        <w:rPr>
          <w:b/>
        </w:rPr>
      </w:pPr>
      <w:r w:rsidRPr="00A72F8D">
        <w:rPr>
          <w:b/>
        </w:rPr>
        <w:t>Total--99</w:t>
      </w:r>
    </w:p>
    <w:p w:rsidR="00A72F8D" w:rsidRDefault="00A72F8D" w:rsidP="00A72F8D">
      <w:pPr>
        <w:jc w:val="center"/>
        <w:rPr>
          <w:b/>
        </w:rPr>
      </w:pPr>
    </w:p>
    <w:p w:rsidR="00A72F8D" w:rsidRDefault="001A2A61" w:rsidP="00A72F8D">
      <w:pPr>
        <w:ind w:firstLine="0"/>
      </w:pPr>
      <w:r>
        <w:br w:type="page"/>
      </w:r>
      <w:r w:rsidR="00A72F8D" w:rsidRPr="00A72F8D">
        <w:t xml:space="preserve"> </w:t>
      </w:r>
      <w:r w:rsidR="00A72F8D">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So, the Bill, as amended, was read the second time and ordered to third reading.</w:t>
      </w:r>
    </w:p>
    <w:p w:rsidR="00A72F8D" w:rsidRDefault="00A72F8D" w:rsidP="00A72F8D"/>
    <w:p w:rsidR="00A72F8D" w:rsidRDefault="00A72F8D" w:rsidP="00A72F8D">
      <w:pPr>
        <w:keepNext/>
        <w:jc w:val="center"/>
        <w:rPr>
          <w:b/>
        </w:rPr>
      </w:pPr>
      <w:r w:rsidRPr="00A72F8D">
        <w:rPr>
          <w:b/>
        </w:rPr>
        <w:t>H. 4738--ORDERED TO BE READ THIRD TIME TOMORROW</w:t>
      </w:r>
    </w:p>
    <w:p w:rsidR="00A72F8D" w:rsidRDefault="00A72F8D" w:rsidP="00A72F8D">
      <w:r>
        <w:t>On motion of Rep. HEARN, with unanimous consent, it was ordered that H. 4738 be read the third time tomorrow.</w:t>
      </w:r>
    </w:p>
    <w:p w:rsidR="00A72F8D" w:rsidRDefault="00A72F8D" w:rsidP="00A72F8D"/>
    <w:p w:rsidR="00A72F8D" w:rsidRDefault="00A72F8D" w:rsidP="00A72F8D">
      <w:r>
        <w:t xml:space="preserve">Further proceedings were interrupted by expiration of time on the uncontested Calendar.  </w:t>
      </w:r>
    </w:p>
    <w:p w:rsidR="00A72F8D" w:rsidRDefault="00A72F8D" w:rsidP="00A72F8D"/>
    <w:p w:rsidR="00A72F8D" w:rsidRDefault="00A72F8D" w:rsidP="00A72F8D">
      <w:pPr>
        <w:keepNext/>
        <w:jc w:val="center"/>
        <w:rPr>
          <w:b/>
        </w:rPr>
      </w:pPr>
      <w:r w:rsidRPr="00A72F8D">
        <w:rPr>
          <w:b/>
        </w:rPr>
        <w:t>RECURRENCE TO THE MORNING HOUR</w:t>
      </w:r>
    </w:p>
    <w:p w:rsidR="00A72F8D" w:rsidRDefault="00A72F8D" w:rsidP="00A72F8D">
      <w:r>
        <w:t>Rep. CORBIN moved that the House recur to the morning hour, which was agreed to.</w:t>
      </w:r>
    </w:p>
    <w:p w:rsidR="00A72F8D" w:rsidRDefault="00A72F8D" w:rsidP="00A72F8D"/>
    <w:p w:rsidR="00A72F8D" w:rsidRDefault="00A72F8D" w:rsidP="00A72F8D">
      <w:pPr>
        <w:keepNext/>
        <w:jc w:val="center"/>
        <w:rPr>
          <w:b/>
        </w:rPr>
      </w:pPr>
      <w:r w:rsidRPr="00A72F8D">
        <w:rPr>
          <w:b/>
        </w:rPr>
        <w:t>H. 4717--AMENDED AND ORDERED TO THIRD READING</w:t>
      </w:r>
    </w:p>
    <w:p w:rsidR="00A72F8D" w:rsidRDefault="00A72F8D" w:rsidP="00A72F8D">
      <w:pPr>
        <w:keepNext/>
      </w:pPr>
      <w:r>
        <w:t>The following Bill was taken up:</w:t>
      </w:r>
    </w:p>
    <w:p w:rsidR="00A72F8D" w:rsidRDefault="00A72F8D" w:rsidP="00A72F8D">
      <w:pPr>
        <w:keepNext/>
      </w:pPr>
      <w:bookmarkStart w:id="149" w:name="include_clip_start_299"/>
      <w:bookmarkEnd w:id="149"/>
    </w:p>
    <w:p w:rsidR="00A72F8D" w:rsidRDefault="00A72F8D" w:rsidP="00A72F8D">
      <w:r>
        <w:t>H. 4717 -- Reps. Brannon and Allison: A BILL TO AMEND SECTION 63-7-730, CODE OF LAWS OF SOUTH CAROLINA, 1976, RELATING TO THE EXPEDITED PLACEMENT OF A CHILD WITH A RELATIVE OF THE FIRST OR SECOND DEGREE WHEN A CHILD REMAINS IN THE LEGAL CUSTODY OF THE DEPARTMENT OF SOCIAL SERVICES FOLLOWING THE PROBABLE CAUSE HEARING, SO AS TO PROVIDE THAT IF THE COURT FINDS THAT CONTINUING THE CHILD IN THE HOME WOULD BE CONTRARY TO THE WELFARE OF THE CHILD, THE  COURT MAY ORDER PLACEMENT WITH A RELATIVE OF THE FIRST OR SECOND DEGREE, WHICH INCLUDES A GRANDPARENT; TO PROVIDE THAT THE COURT SHALL CONSIDER CERTAIN CHARACTERISTICS OF THE RELATIVE AND HOW THESE WOULD IMPACT THE CHILD; AND TO PROVIDE THAT IF THE COURT PLACES A CHILD WITH A RELATIVE OF THE FIRST OR SECOND DEGREE, THE RELATIVE MUST BE NAMED AS A PARTY FOR THE DURATION OF THE CASE.</w:t>
      </w:r>
    </w:p>
    <w:p w:rsidR="00A72F8D" w:rsidRDefault="00A72F8D" w:rsidP="00A72F8D"/>
    <w:p w:rsidR="00A72F8D" w:rsidRPr="000B203C" w:rsidRDefault="00A72F8D" w:rsidP="00A72F8D">
      <w:r w:rsidRPr="000B203C">
        <w:t>The Judiciary Committee proposed the following Amendment No. 1</w:t>
      </w:r>
      <w:r w:rsidR="001A2A61">
        <w:t xml:space="preserve"> to </w:t>
      </w:r>
      <w:r w:rsidRPr="000B203C">
        <w:t>H. 4717 (COUNCIL\NBD\12286AC12), which was adopted:</w:t>
      </w:r>
    </w:p>
    <w:p w:rsidR="00A72F8D" w:rsidRPr="000B203C" w:rsidRDefault="00A72F8D" w:rsidP="00A72F8D">
      <w:r w:rsidRPr="000B203C">
        <w:t>Amend the bill, as and if amended, by striking all after the enacting words and inserting:</w:t>
      </w:r>
    </w:p>
    <w:p w:rsidR="00A72F8D" w:rsidRPr="000B203C" w:rsidRDefault="00A72F8D" w:rsidP="00A72F8D">
      <w:pPr>
        <w:suppressAutoHyphens/>
      </w:pPr>
      <w:r w:rsidRPr="000B203C">
        <w:t>/</w:t>
      </w:r>
      <w:r w:rsidR="00A40670">
        <w:t xml:space="preserve"> </w:t>
      </w:r>
      <w:r w:rsidRPr="000B203C">
        <w:t>SECTION</w:t>
      </w:r>
      <w:r w:rsidRPr="000B203C">
        <w:tab/>
        <w:t>1.</w:t>
      </w:r>
      <w:r w:rsidRPr="000B203C">
        <w:tab/>
        <w:t>Section 63</w:t>
      </w:r>
      <w:r w:rsidRPr="000B203C">
        <w:noBreakHyphen/>
        <w:t>7</w:t>
      </w:r>
      <w:r w:rsidRPr="000B203C">
        <w:noBreakHyphen/>
        <w:t>730 of the 1976 Code is amended to read:</w:t>
      </w:r>
    </w:p>
    <w:p w:rsidR="00A72F8D" w:rsidRPr="000B203C" w:rsidRDefault="00A72F8D" w:rsidP="00A72F8D">
      <w:pPr>
        <w:suppressAutoHyphens/>
        <w:rPr>
          <w:color w:val="000000"/>
        </w:rPr>
      </w:pPr>
      <w:r w:rsidRPr="000B203C">
        <w:tab/>
        <w:t>“Section 63</w:t>
      </w:r>
      <w:r w:rsidRPr="000B203C">
        <w:noBreakHyphen/>
        <w:t>7</w:t>
      </w:r>
      <w:r w:rsidRPr="000B203C">
        <w:noBreakHyphen/>
        <w:t>730.</w:t>
      </w:r>
      <w:r w:rsidRPr="000B203C">
        <w:tab/>
      </w:r>
      <w:r w:rsidRPr="000B203C">
        <w:rPr>
          <w:color w:val="000000"/>
          <w:u w:val="single"/>
        </w:rPr>
        <w:t>(A)</w:t>
      </w:r>
      <w:r w:rsidRPr="000B203C">
        <w:rPr>
          <w:color w:val="000000"/>
        </w:rPr>
        <w:tab/>
        <w:t xml:space="preserve">If the </w:t>
      </w:r>
      <w:r w:rsidRPr="000B203C">
        <w:rPr>
          <w:color w:val="000000"/>
          <w:u w:val="single"/>
        </w:rPr>
        <w:t>family</w:t>
      </w:r>
      <w:r w:rsidRPr="000B203C">
        <w:rPr>
          <w:color w:val="000000"/>
        </w:rPr>
        <w:t xml:space="preserve"> court </w:t>
      </w:r>
      <w:r w:rsidRPr="000B203C">
        <w:rPr>
          <w:color w:val="000000"/>
          <w:u w:val="single"/>
        </w:rPr>
        <w:t>makes a finding at the probable cause hearing that continuing the child in the home would be contrary to the welfare of the child and</w:t>
      </w:r>
      <w:r w:rsidRPr="000B203C">
        <w:rPr>
          <w:color w:val="000000"/>
        </w:rPr>
        <w:t xml:space="preserve"> orders the child to remain in the legal custody of the department </w:t>
      </w:r>
      <w:r w:rsidRPr="000B203C">
        <w:rPr>
          <w:strike/>
          <w:color w:val="000000"/>
        </w:rPr>
        <w:t>at the probable cause hearing</w:t>
      </w:r>
      <w:r w:rsidRPr="000B203C">
        <w:rPr>
          <w:color w:val="000000"/>
        </w:rPr>
        <w:t xml:space="preserve">, the </w:t>
      </w:r>
      <w:r w:rsidRPr="000B203C">
        <w:rPr>
          <w:strike/>
          <w:color w:val="000000"/>
        </w:rPr>
        <w:t>family</w:t>
      </w:r>
      <w:r w:rsidRPr="000B203C">
        <w:rPr>
          <w:color w:val="000000"/>
        </w:rPr>
        <w:t xml:space="preserve"> court may order expedited placement of the child with a relative of the first or second degree</w:t>
      </w:r>
      <w:r w:rsidRPr="000B203C">
        <w:rPr>
          <w:color w:val="000000"/>
          <w:u w:val="single"/>
        </w:rPr>
        <w:t>, which includes, among other relatives, the child’s grandparents.  In making this expedited placement decision, the court shall consider the totality of the circumstances, and the court shall consider the capability of the relative to care for the child, including the character, fitness, attitude, and inclination of the relative as these would impact the child</w:t>
      </w:r>
      <w:r w:rsidRPr="000B203C">
        <w:rPr>
          <w:color w:val="000000"/>
        </w:rPr>
        <w:t xml:space="preserve">.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and, to the extent reasonably possible, jurisdictions in which the person has resided during that period.  The court may hold open the record of the probable cause hearing for </w:t>
      </w:r>
      <w:r w:rsidRPr="000B203C">
        <w:rPr>
          <w:color w:val="000000"/>
          <w:u w:val="single"/>
        </w:rPr>
        <w:t>up to</w:t>
      </w:r>
      <w:r w:rsidRPr="000B203C">
        <w:rPr>
          <w:color w:val="000000"/>
        </w:rPr>
        <w:t xml:space="preserve"> twenty</w:t>
      </w:r>
      <w:r w:rsidRPr="000B203C">
        <w:rPr>
          <w:color w:val="000000"/>
        </w:rPr>
        <w:noBreakHyphen/>
        <w:t xml:space="preserve">four hours to receive </w:t>
      </w:r>
      <w:r w:rsidRPr="000B203C">
        <w:rPr>
          <w:strike/>
          <w:color w:val="000000"/>
        </w:rPr>
        <w:t>the</w:t>
      </w:r>
      <w:r w:rsidRPr="000B203C">
        <w:rPr>
          <w:color w:val="000000"/>
        </w:rPr>
        <w:t xml:space="preserve"> </w:t>
      </w:r>
      <w:r w:rsidRPr="000B203C">
        <w:rPr>
          <w:color w:val="000000"/>
          <w:u w:val="single"/>
        </w:rPr>
        <w:t>these</w:t>
      </w:r>
      <w:r w:rsidRPr="000B203C">
        <w:rPr>
          <w:color w:val="000000"/>
        </w:rPr>
        <w:t xml:space="preserve"> reports </w:t>
      </w:r>
      <w:r w:rsidRPr="000B203C">
        <w:rPr>
          <w:strike/>
          <w:color w:val="000000"/>
        </w:rPr>
        <w:t>and based on these reports and other information introduced at the probable cause hearing, the court may order expedited placement of the child in the home of the relative.  Nothing in this section precludes the department from requesting or the court from ordering pursuant to the department’s request either a full study of the relative’s home before placement or the licensing or approval of the relative’s home before placement</w:t>
      </w:r>
      <w:r w:rsidRPr="000B203C">
        <w:rPr>
          <w:color w:val="000000"/>
        </w:rPr>
        <w:t>.</w:t>
      </w:r>
    </w:p>
    <w:p w:rsidR="00A72F8D" w:rsidRPr="000B203C" w:rsidRDefault="00A72F8D" w:rsidP="00A72F8D">
      <w:r w:rsidRPr="000B203C">
        <w:tab/>
      </w:r>
      <w:r w:rsidRPr="000B203C">
        <w:rPr>
          <w:u w:val="single"/>
        </w:rPr>
        <w:t>(B)</w:t>
      </w:r>
      <w:r w:rsidRPr="000B203C">
        <w:rPr>
          <w:u w:val="single"/>
        </w:rPr>
        <w:tab/>
        <w:t>If the court orders expedited placement of the child with a relative of the first or second degree, that relative must be named as a party for the duration of the case or upon further order by the court.</w:t>
      </w:r>
      <w:r w:rsidRPr="000B203C">
        <w:t>”</w:t>
      </w:r>
    </w:p>
    <w:p w:rsidR="00A72F8D" w:rsidRPr="000B203C" w:rsidRDefault="00A72F8D" w:rsidP="00A72F8D">
      <w:r w:rsidRPr="000B203C">
        <w:t>SECTION</w:t>
      </w:r>
      <w:r w:rsidRPr="000B203C">
        <w:tab/>
        <w:t>2.</w:t>
      </w:r>
      <w:r w:rsidRPr="000B203C">
        <w:tab/>
        <w:t>This act takes effect upon approval by the Governor</w:t>
      </w:r>
      <w:r w:rsidR="001A2A61">
        <w:t xml:space="preserve">. </w:t>
      </w:r>
      <w:r w:rsidRPr="000B203C">
        <w:t>/</w:t>
      </w:r>
    </w:p>
    <w:p w:rsidR="00A72F8D" w:rsidRPr="000B203C" w:rsidRDefault="00A72F8D" w:rsidP="00A72F8D">
      <w:r w:rsidRPr="000B203C">
        <w:t>Renumber sections to conform.</w:t>
      </w:r>
    </w:p>
    <w:p w:rsidR="00A72F8D" w:rsidRDefault="00A72F8D" w:rsidP="00A72F8D">
      <w:r w:rsidRPr="000B203C">
        <w:t>Amend title to conform.</w:t>
      </w:r>
    </w:p>
    <w:p w:rsidR="00A72F8D" w:rsidRDefault="00A72F8D" w:rsidP="00A72F8D"/>
    <w:p w:rsidR="00A72F8D" w:rsidRDefault="00A72F8D" w:rsidP="00A72F8D">
      <w:r>
        <w:t>Rep. HEARN explained the amendment.</w:t>
      </w:r>
    </w:p>
    <w:p w:rsidR="00A72F8D" w:rsidRDefault="00A72F8D" w:rsidP="00A72F8D">
      <w:r>
        <w:t>The amendment was then adopted.</w:t>
      </w:r>
    </w:p>
    <w:p w:rsidR="00A72F8D" w:rsidRDefault="00A72F8D" w:rsidP="00A72F8D"/>
    <w:p w:rsidR="00A72F8D" w:rsidRDefault="00A72F8D" w:rsidP="00A72F8D">
      <w:r>
        <w:t>The question then recurred to the passage of the Bill.</w:t>
      </w:r>
    </w:p>
    <w:p w:rsidR="001A2A61" w:rsidRDefault="001A2A61"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50" w:name="vote_start304"/>
      <w:bookmarkEnd w:id="150"/>
      <w:r>
        <w:t>Yeas 95;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Alexander</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Allison</w:t>
            </w:r>
          </w:p>
        </w:tc>
      </w:tr>
      <w:tr w:rsidR="00A72F8D" w:rsidRPr="00A72F8D" w:rsidTr="00A72F8D">
        <w:tc>
          <w:tcPr>
            <w:tcW w:w="2179" w:type="dxa"/>
            <w:shd w:val="clear" w:color="auto" w:fill="auto"/>
          </w:tcPr>
          <w:p w:rsidR="00A72F8D" w:rsidRPr="00A72F8D" w:rsidRDefault="00A72F8D" w:rsidP="00A72F8D">
            <w:pPr>
              <w:ind w:firstLine="0"/>
            </w:pPr>
            <w:r>
              <w:t>Anderson</w:t>
            </w:r>
          </w:p>
        </w:tc>
        <w:tc>
          <w:tcPr>
            <w:tcW w:w="2179" w:type="dxa"/>
            <w:shd w:val="clear" w:color="auto" w:fill="auto"/>
          </w:tcPr>
          <w:p w:rsidR="00A72F8D" w:rsidRPr="00A72F8D" w:rsidRDefault="00A72F8D" w:rsidP="00A72F8D">
            <w:pPr>
              <w:ind w:firstLine="0"/>
            </w:pPr>
            <w:r>
              <w:t>Bales</w:t>
            </w:r>
          </w:p>
        </w:tc>
        <w:tc>
          <w:tcPr>
            <w:tcW w:w="2180" w:type="dxa"/>
            <w:shd w:val="clear" w:color="auto" w:fill="auto"/>
          </w:tcPr>
          <w:p w:rsidR="00A72F8D" w:rsidRPr="00A72F8D" w:rsidRDefault="00A72F8D" w:rsidP="00A72F8D">
            <w:pPr>
              <w:ind w:firstLine="0"/>
            </w:pPr>
            <w:r>
              <w:t>Ballentine</w:t>
            </w:r>
          </w:p>
        </w:tc>
      </w:tr>
      <w:tr w:rsidR="00A72F8D" w:rsidRPr="00A72F8D" w:rsidTr="00A72F8D">
        <w:tc>
          <w:tcPr>
            <w:tcW w:w="2179" w:type="dxa"/>
            <w:shd w:val="clear" w:color="auto" w:fill="auto"/>
          </w:tcPr>
          <w:p w:rsidR="00A72F8D" w:rsidRPr="00A72F8D" w:rsidRDefault="00A72F8D" w:rsidP="00A72F8D">
            <w:pPr>
              <w:ind w:firstLine="0"/>
            </w:pPr>
            <w:r>
              <w:t>Bannister</w:t>
            </w:r>
          </w:p>
        </w:tc>
        <w:tc>
          <w:tcPr>
            <w:tcW w:w="2179" w:type="dxa"/>
            <w:shd w:val="clear" w:color="auto" w:fill="auto"/>
          </w:tcPr>
          <w:p w:rsidR="00A72F8D" w:rsidRPr="00A72F8D" w:rsidRDefault="00A72F8D" w:rsidP="00A72F8D">
            <w:pPr>
              <w:ind w:firstLine="0"/>
            </w:pPr>
            <w:r>
              <w:t>Battle</w:t>
            </w:r>
          </w:p>
        </w:tc>
        <w:tc>
          <w:tcPr>
            <w:tcW w:w="2180" w:type="dxa"/>
            <w:shd w:val="clear" w:color="auto" w:fill="auto"/>
          </w:tcPr>
          <w:p w:rsidR="00A72F8D" w:rsidRPr="00A72F8D" w:rsidRDefault="00A72F8D" w:rsidP="00A72F8D">
            <w:pPr>
              <w:ind w:firstLine="0"/>
            </w:pPr>
            <w:r>
              <w:t>Bedingfield</w:t>
            </w:r>
          </w:p>
        </w:tc>
      </w:tr>
      <w:tr w:rsidR="00A72F8D" w:rsidRPr="00A72F8D" w:rsidTr="00A72F8D">
        <w:tc>
          <w:tcPr>
            <w:tcW w:w="2179" w:type="dxa"/>
            <w:shd w:val="clear" w:color="auto" w:fill="auto"/>
          </w:tcPr>
          <w:p w:rsidR="00A72F8D" w:rsidRPr="00A72F8D" w:rsidRDefault="00A72F8D" w:rsidP="00A72F8D">
            <w:pPr>
              <w:ind w:firstLine="0"/>
            </w:pPr>
            <w:r>
              <w:t>Bingham</w:t>
            </w:r>
          </w:p>
        </w:tc>
        <w:tc>
          <w:tcPr>
            <w:tcW w:w="2179" w:type="dxa"/>
            <w:shd w:val="clear" w:color="auto" w:fill="auto"/>
          </w:tcPr>
          <w:p w:rsidR="00A72F8D" w:rsidRPr="00A72F8D" w:rsidRDefault="00A72F8D" w:rsidP="00A72F8D">
            <w:pPr>
              <w:ind w:firstLine="0"/>
            </w:pPr>
            <w:r>
              <w:t>Bowen</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Branham</w:t>
            </w:r>
          </w:p>
        </w:tc>
        <w:tc>
          <w:tcPr>
            <w:tcW w:w="2179" w:type="dxa"/>
            <w:shd w:val="clear" w:color="auto" w:fill="auto"/>
          </w:tcPr>
          <w:p w:rsidR="00A72F8D" w:rsidRPr="00A72F8D" w:rsidRDefault="00A72F8D" w:rsidP="00A72F8D">
            <w:pPr>
              <w:ind w:firstLine="0"/>
            </w:pPr>
            <w:r>
              <w:t>Brannon</w:t>
            </w:r>
          </w:p>
        </w:tc>
        <w:tc>
          <w:tcPr>
            <w:tcW w:w="2180" w:type="dxa"/>
            <w:shd w:val="clear" w:color="auto" w:fill="auto"/>
          </w:tcPr>
          <w:p w:rsidR="00A72F8D" w:rsidRPr="00A72F8D" w:rsidRDefault="00A72F8D" w:rsidP="00A72F8D">
            <w:pPr>
              <w:ind w:firstLine="0"/>
            </w:pPr>
            <w:r>
              <w:t>Brantley</w:t>
            </w:r>
          </w:p>
        </w:tc>
      </w:tr>
      <w:tr w:rsidR="00A72F8D" w:rsidRPr="00A72F8D" w:rsidTr="00A72F8D">
        <w:tc>
          <w:tcPr>
            <w:tcW w:w="2179" w:type="dxa"/>
            <w:shd w:val="clear" w:color="auto" w:fill="auto"/>
          </w:tcPr>
          <w:p w:rsidR="00A72F8D" w:rsidRPr="00A72F8D" w:rsidRDefault="00A72F8D" w:rsidP="00A72F8D">
            <w:pPr>
              <w:ind w:firstLine="0"/>
            </w:pPr>
            <w:r>
              <w:t>H. B.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Chumley</w:t>
            </w:r>
          </w:p>
        </w:tc>
      </w:tr>
      <w:tr w:rsidR="00A72F8D" w:rsidRPr="00A72F8D" w:rsidTr="00A72F8D">
        <w:tc>
          <w:tcPr>
            <w:tcW w:w="2179" w:type="dxa"/>
            <w:shd w:val="clear" w:color="auto" w:fill="auto"/>
          </w:tcPr>
          <w:p w:rsidR="00A72F8D" w:rsidRPr="00A72F8D" w:rsidRDefault="00A72F8D" w:rsidP="00A72F8D">
            <w:pPr>
              <w:ind w:firstLine="0"/>
            </w:pPr>
            <w:r>
              <w:t>Clemmons</w:t>
            </w:r>
          </w:p>
        </w:tc>
        <w:tc>
          <w:tcPr>
            <w:tcW w:w="2179" w:type="dxa"/>
            <w:shd w:val="clear" w:color="auto" w:fill="auto"/>
          </w:tcPr>
          <w:p w:rsidR="00A72F8D" w:rsidRPr="00A72F8D" w:rsidRDefault="00A72F8D" w:rsidP="00A72F8D">
            <w:pPr>
              <w:ind w:firstLine="0"/>
            </w:pPr>
            <w:r>
              <w:t>Clyburn</w:t>
            </w:r>
          </w:p>
        </w:tc>
        <w:tc>
          <w:tcPr>
            <w:tcW w:w="2180" w:type="dxa"/>
            <w:shd w:val="clear" w:color="auto" w:fill="auto"/>
          </w:tcPr>
          <w:p w:rsidR="00A72F8D" w:rsidRPr="00A72F8D" w:rsidRDefault="00A72F8D" w:rsidP="00A72F8D">
            <w:pPr>
              <w:ind w:firstLine="0"/>
            </w:pPr>
            <w:r>
              <w:t>Cobb-Hunter</w:t>
            </w:r>
          </w:p>
        </w:tc>
      </w:tr>
      <w:tr w:rsidR="00A72F8D" w:rsidRPr="00A72F8D" w:rsidTr="00A72F8D">
        <w:tc>
          <w:tcPr>
            <w:tcW w:w="2179" w:type="dxa"/>
            <w:shd w:val="clear" w:color="auto" w:fill="auto"/>
          </w:tcPr>
          <w:p w:rsidR="00A72F8D" w:rsidRPr="00A72F8D" w:rsidRDefault="00A72F8D" w:rsidP="00A72F8D">
            <w:pPr>
              <w:ind w:firstLine="0"/>
            </w:pPr>
            <w:r>
              <w:t>Cole</w:t>
            </w:r>
          </w:p>
        </w:tc>
        <w:tc>
          <w:tcPr>
            <w:tcW w:w="2179" w:type="dxa"/>
            <w:shd w:val="clear" w:color="auto" w:fill="auto"/>
          </w:tcPr>
          <w:p w:rsidR="00A72F8D" w:rsidRPr="00A72F8D" w:rsidRDefault="00A72F8D" w:rsidP="00A72F8D">
            <w:pPr>
              <w:ind w:firstLine="0"/>
            </w:pPr>
            <w:r>
              <w:t>Corbin</w:t>
            </w:r>
          </w:p>
        </w:tc>
        <w:tc>
          <w:tcPr>
            <w:tcW w:w="2180" w:type="dxa"/>
            <w:shd w:val="clear" w:color="auto" w:fill="auto"/>
          </w:tcPr>
          <w:p w:rsidR="00A72F8D" w:rsidRPr="00A72F8D" w:rsidRDefault="00A72F8D" w:rsidP="00A72F8D">
            <w:pPr>
              <w:ind w:firstLine="0"/>
            </w:pPr>
            <w:r>
              <w:t>Crawford</w:t>
            </w:r>
          </w:p>
        </w:tc>
      </w:tr>
      <w:tr w:rsidR="00A72F8D" w:rsidRPr="00A72F8D" w:rsidTr="00A72F8D">
        <w:tc>
          <w:tcPr>
            <w:tcW w:w="2179" w:type="dxa"/>
            <w:shd w:val="clear" w:color="auto" w:fill="auto"/>
          </w:tcPr>
          <w:p w:rsidR="00A72F8D" w:rsidRPr="00A72F8D" w:rsidRDefault="00A72F8D" w:rsidP="00A72F8D">
            <w:pPr>
              <w:ind w:firstLine="0"/>
            </w:pPr>
            <w:r>
              <w:t>Crosby</w:t>
            </w:r>
          </w:p>
        </w:tc>
        <w:tc>
          <w:tcPr>
            <w:tcW w:w="2179" w:type="dxa"/>
            <w:shd w:val="clear" w:color="auto" w:fill="auto"/>
          </w:tcPr>
          <w:p w:rsidR="00A72F8D" w:rsidRPr="00A72F8D" w:rsidRDefault="00A72F8D" w:rsidP="00A72F8D">
            <w:pPr>
              <w:ind w:firstLine="0"/>
            </w:pPr>
            <w:r>
              <w:t>Daning</w:t>
            </w:r>
          </w:p>
        </w:tc>
        <w:tc>
          <w:tcPr>
            <w:tcW w:w="2180" w:type="dxa"/>
            <w:shd w:val="clear" w:color="auto" w:fill="auto"/>
          </w:tcPr>
          <w:p w:rsidR="00A72F8D" w:rsidRPr="00A72F8D" w:rsidRDefault="00A72F8D" w:rsidP="00A72F8D">
            <w:pPr>
              <w:ind w:firstLine="0"/>
            </w:pPr>
            <w:r>
              <w:t>Delleney</w:t>
            </w:r>
          </w:p>
        </w:tc>
      </w:tr>
      <w:tr w:rsidR="00A72F8D" w:rsidRPr="00A72F8D" w:rsidTr="00A72F8D">
        <w:tc>
          <w:tcPr>
            <w:tcW w:w="2179" w:type="dxa"/>
            <w:shd w:val="clear" w:color="auto" w:fill="auto"/>
          </w:tcPr>
          <w:p w:rsidR="00A72F8D" w:rsidRPr="00A72F8D" w:rsidRDefault="00A72F8D" w:rsidP="00A72F8D">
            <w:pPr>
              <w:ind w:firstLine="0"/>
            </w:pPr>
            <w:r>
              <w:t>Dillard</w:t>
            </w:r>
          </w:p>
        </w:tc>
        <w:tc>
          <w:tcPr>
            <w:tcW w:w="2179" w:type="dxa"/>
            <w:shd w:val="clear" w:color="auto" w:fill="auto"/>
          </w:tcPr>
          <w:p w:rsidR="00A72F8D" w:rsidRPr="00A72F8D" w:rsidRDefault="00A72F8D" w:rsidP="00A72F8D">
            <w:pPr>
              <w:ind w:firstLine="0"/>
            </w:pPr>
            <w:r>
              <w:t>Edge</w:t>
            </w:r>
          </w:p>
        </w:tc>
        <w:tc>
          <w:tcPr>
            <w:tcW w:w="2180" w:type="dxa"/>
            <w:shd w:val="clear" w:color="auto" w:fill="auto"/>
          </w:tcPr>
          <w:p w:rsidR="00A72F8D" w:rsidRPr="00A72F8D" w:rsidRDefault="00A72F8D" w:rsidP="00A72F8D">
            <w:pPr>
              <w:ind w:firstLine="0"/>
            </w:pPr>
            <w:r>
              <w:t>Erickson</w:t>
            </w:r>
          </w:p>
        </w:tc>
      </w:tr>
      <w:tr w:rsidR="00A72F8D" w:rsidRPr="00A72F8D" w:rsidTr="00A72F8D">
        <w:tc>
          <w:tcPr>
            <w:tcW w:w="2179" w:type="dxa"/>
            <w:shd w:val="clear" w:color="auto" w:fill="auto"/>
          </w:tcPr>
          <w:p w:rsidR="00A72F8D" w:rsidRPr="00A72F8D" w:rsidRDefault="00A72F8D" w:rsidP="00A72F8D">
            <w:pPr>
              <w:ind w:firstLine="0"/>
            </w:pPr>
            <w:r>
              <w:t>Forrester</w:t>
            </w:r>
          </w:p>
        </w:tc>
        <w:tc>
          <w:tcPr>
            <w:tcW w:w="2179" w:type="dxa"/>
            <w:shd w:val="clear" w:color="auto" w:fill="auto"/>
          </w:tcPr>
          <w:p w:rsidR="00A72F8D" w:rsidRPr="00A72F8D" w:rsidRDefault="00A72F8D" w:rsidP="00A72F8D">
            <w:pPr>
              <w:ind w:firstLine="0"/>
            </w:pPr>
            <w:r>
              <w:t>Frye</w:t>
            </w:r>
          </w:p>
        </w:tc>
        <w:tc>
          <w:tcPr>
            <w:tcW w:w="2180" w:type="dxa"/>
            <w:shd w:val="clear" w:color="auto" w:fill="auto"/>
          </w:tcPr>
          <w:p w:rsidR="00A72F8D" w:rsidRPr="00A72F8D" w:rsidRDefault="00A72F8D" w:rsidP="00A72F8D">
            <w:pPr>
              <w:ind w:firstLine="0"/>
            </w:pPr>
            <w:r>
              <w:t>Funderburk</w:t>
            </w:r>
          </w:p>
        </w:tc>
      </w:tr>
      <w:tr w:rsidR="00A72F8D" w:rsidRPr="00A72F8D" w:rsidTr="00A72F8D">
        <w:tc>
          <w:tcPr>
            <w:tcW w:w="2179" w:type="dxa"/>
            <w:shd w:val="clear" w:color="auto" w:fill="auto"/>
          </w:tcPr>
          <w:p w:rsidR="00A72F8D" w:rsidRPr="00A72F8D" w:rsidRDefault="00A72F8D" w:rsidP="00A72F8D">
            <w:pPr>
              <w:ind w:firstLine="0"/>
            </w:pPr>
            <w:r>
              <w:t>Gambrell</w:t>
            </w:r>
          </w:p>
        </w:tc>
        <w:tc>
          <w:tcPr>
            <w:tcW w:w="2179" w:type="dxa"/>
            <w:shd w:val="clear" w:color="auto" w:fill="auto"/>
          </w:tcPr>
          <w:p w:rsidR="00A72F8D" w:rsidRPr="00A72F8D" w:rsidRDefault="00A72F8D" w:rsidP="00A72F8D">
            <w:pPr>
              <w:ind w:firstLine="0"/>
            </w:pPr>
            <w:r>
              <w:t>Gilliard</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Hearn</w:t>
            </w:r>
          </w:p>
        </w:tc>
      </w:tr>
      <w:tr w:rsidR="00A72F8D" w:rsidRPr="00A72F8D" w:rsidTr="00A72F8D">
        <w:tc>
          <w:tcPr>
            <w:tcW w:w="2179" w:type="dxa"/>
            <w:shd w:val="clear" w:color="auto" w:fill="auto"/>
          </w:tcPr>
          <w:p w:rsidR="00A72F8D" w:rsidRPr="00A72F8D" w:rsidRDefault="00A72F8D" w:rsidP="00A72F8D">
            <w:pPr>
              <w:ind w:firstLine="0"/>
            </w:pPr>
            <w:r>
              <w:t>Herbkersman</w:t>
            </w:r>
          </w:p>
        </w:tc>
        <w:tc>
          <w:tcPr>
            <w:tcW w:w="2179" w:type="dxa"/>
            <w:shd w:val="clear" w:color="auto" w:fill="auto"/>
          </w:tcPr>
          <w:p w:rsidR="00A72F8D" w:rsidRPr="00A72F8D" w:rsidRDefault="00A72F8D" w:rsidP="00A72F8D">
            <w:pPr>
              <w:ind w:firstLine="0"/>
            </w:pPr>
            <w:r>
              <w:t>Hiott</w:t>
            </w:r>
          </w:p>
        </w:tc>
        <w:tc>
          <w:tcPr>
            <w:tcW w:w="2180" w:type="dxa"/>
            <w:shd w:val="clear" w:color="auto" w:fill="auto"/>
          </w:tcPr>
          <w:p w:rsidR="00A72F8D" w:rsidRPr="00A72F8D" w:rsidRDefault="00A72F8D" w:rsidP="00A72F8D">
            <w:pPr>
              <w:ind w:firstLine="0"/>
            </w:pPr>
            <w:r>
              <w:t>Hixon</w:t>
            </w:r>
          </w:p>
        </w:tc>
      </w:tr>
      <w:tr w:rsidR="00A72F8D" w:rsidRPr="00A72F8D" w:rsidTr="00A72F8D">
        <w:tc>
          <w:tcPr>
            <w:tcW w:w="2179" w:type="dxa"/>
            <w:shd w:val="clear" w:color="auto" w:fill="auto"/>
          </w:tcPr>
          <w:p w:rsidR="00A72F8D" w:rsidRPr="00A72F8D" w:rsidRDefault="00A72F8D" w:rsidP="00A72F8D">
            <w:pPr>
              <w:ind w:firstLine="0"/>
            </w:pPr>
            <w:r>
              <w:t>Hodges</w:t>
            </w:r>
          </w:p>
        </w:tc>
        <w:tc>
          <w:tcPr>
            <w:tcW w:w="2179" w:type="dxa"/>
            <w:shd w:val="clear" w:color="auto" w:fill="auto"/>
          </w:tcPr>
          <w:p w:rsidR="00A72F8D" w:rsidRPr="00A72F8D" w:rsidRDefault="00A72F8D" w:rsidP="00A72F8D">
            <w:pPr>
              <w:ind w:firstLine="0"/>
            </w:pPr>
            <w:r>
              <w:t>Horne</w:t>
            </w:r>
          </w:p>
        </w:tc>
        <w:tc>
          <w:tcPr>
            <w:tcW w:w="2180" w:type="dxa"/>
            <w:shd w:val="clear" w:color="auto" w:fill="auto"/>
          </w:tcPr>
          <w:p w:rsidR="00A72F8D" w:rsidRPr="00A72F8D" w:rsidRDefault="00A72F8D" w:rsidP="00A72F8D">
            <w:pPr>
              <w:ind w:firstLine="0"/>
            </w:pPr>
            <w:r>
              <w:t>Hosey</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Jefferson</w:t>
            </w:r>
          </w:p>
        </w:tc>
        <w:tc>
          <w:tcPr>
            <w:tcW w:w="2180" w:type="dxa"/>
            <w:shd w:val="clear" w:color="auto" w:fill="auto"/>
          </w:tcPr>
          <w:p w:rsidR="00A72F8D" w:rsidRPr="00A72F8D" w:rsidRDefault="00A72F8D" w:rsidP="00A72F8D">
            <w:pPr>
              <w:ind w:firstLine="0"/>
            </w:pPr>
            <w:r>
              <w:t>Johnson</w:t>
            </w:r>
          </w:p>
        </w:tc>
      </w:tr>
      <w:tr w:rsidR="00A72F8D" w:rsidRPr="00A72F8D" w:rsidTr="00A72F8D">
        <w:tc>
          <w:tcPr>
            <w:tcW w:w="2179" w:type="dxa"/>
            <w:shd w:val="clear" w:color="auto" w:fill="auto"/>
          </w:tcPr>
          <w:p w:rsidR="00A72F8D" w:rsidRPr="00A72F8D" w:rsidRDefault="00A72F8D" w:rsidP="00A72F8D">
            <w:pPr>
              <w:ind w:firstLine="0"/>
            </w:pPr>
            <w:r>
              <w:t>King</w:t>
            </w:r>
          </w:p>
        </w:tc>
        <w:tc>
          <w:tcPr>
            <w:tcW w:w="2179" w:type="dxa"/>
            <w:shd w:val="clear" w:color="auto" w:fill="auto"/>
          </w:tcPr>
          <w:p w:rsidR="00A72F8D" w:rsidRPr="00A72F8D" w:rsidRDefault="00A72F8D" w:rsidP="00A72F8D">
            <w:pPr>
              <w:ind w:firstLine="0"/>
            </w:pPr>
            <w:r>
              <w:t>Knight</w:t>
            </w:r>
          </w:p>
        </w:tc>
        <w:tc>
          <w:tcPr>
            <w:tcW w:w="2180" w:type="dxa"/>
            <w:shd w:val="clear" w:color="auto" w:fill="auto"/>
          </w:tcPr>
          <w:p w:rsidR="00A72F8D" w:rsidRPr="00A72F8D" w:rsidRDefault="00A72F8D" w:rsidP="00A72F8D">
            <w:pPr>
              <w:ind w:firstLine="0"/>
            </w:pPr>
            <w:r>
              <w:t>Loftis</w:t>
            </w:r>
          </w:p>
        </w:tc>
      </w:tr>
      <w:tr w:rsidR="00A72F8D" w:rsidRPr="00A72F8D" w:rsidTr="00A72F8D">
        <w:tc>
          <w:tcPr>
            <w:tcW w:w="2179" w:type="dxa"/>
            <w:shd w:val="clear" w:color="auto" w:fill="auto"/>
          </w:tcPr>
          <w:p w:rsidR="00A72F8D" w:rsidRPr="00A72F8D" w:rsidRDefault="00A72F8D" w:rsidP="00A72F8D">
            <w:pPr>
              <w:ind w:firstLine="0"/>
            </w:pPr>
            <w:r>
              <w:t>Long</w:t>
            </w:r>
          </w:p>
        </w:tc>
        <w:tc>
          <w:tcPr>
            <w:tcW w:w="2179" w:type="dxa"/>
            <w:shd w:val="clear" w:color="auto" w:fill="auto"/>
          </w:tcPr>
          <w:p w:rsidR="00A72F8D" w:rsidRPr="00A72F8D" w:rsidRDefault="00A72F8D" w:rsidP="00A72F8D">
            <w:pPr>
              <w:ind w:firstLine="0"/>
            </w:pPr>
            <w:r>
              <w:t>Lowe</w:t>
            </w:r>
          </w:p>
        </w:tc>
        <w:tc>
          <w:tcPr>
            <w:tcW w:w="2180" w:type="dxa"/>
            <w:shd w:val="clear" w:color="auto" w:fill="auto"/>
          </w:tcPr>
          <w:p w:rsidR="00A72F8D" w:rsidRPr="00A72F8D" w:rsidRDefault="00A72F8D" w:rsidP="00A72F8D">
            <w:pPr>
              <w:ind w:firstLine="0"/>
            </w:pPr>
            <w:r>
              <w:t>Lucas</w:t>
            </w:r>
          </w:p>
        </w:tc>
      </w:tr>
      <w:tr w:rsidR="00A72F8D" w:rsidRPr="00A72F8D" w:rsidTr="00A72F8D">
        <w:tc>
          <w:tcPr>
            <w:tcW w:w="2179" w:type="dxa"/>
            <w:shd w:val="clear" w:color="auto" w:fill="auto"/>
          </w:tcPr>
          <w:p w:rsidR="00A72F8D" w:rsidRPr="00A72F8D" w:rsidRDefault="00A72F8D" w:rsidP="00A72F8D">
            <w:pPr>
              <w:ind w:firstLine="0"/>
            </w:pPr>
            <w:r>
              <w:t>McEachern</w:t>
            </w:r>
          </w:p>
        </w:tc>
        <w:tc>
          <w:tcPr>
            <w:tcW w:w="2179" w:type="dxa"/>
            <w:shd w:val="clear" w:color="auto" w:fill="auto"/>
          </w:tcPr>
          <w:p w:rsidR="00A72F8D" w:rsidRPr="00A72F8D" w:rsidRDefault="00A72F8D" w:rsidP="00A72F8D">
            <w:pPr>
              <w:ind w:firstLine="0"/>
            </w:pPr>
            <w:r>
              <w:t>McLeod</w:t>
            </w:r>
          </w:p>
        </w:tc>
        <w:tc>
          <w:tcPr>
            <w:tcW w:w="2180" w:type="dxa"/>
            <w:shd w:val="clear" w:color="auto" w:fill="auto"/>
          </w:tcPr>
          <w:p w:rsidR="00A72F8D" w:rsidRPr="00A72F8D" w:rsidRDefault="00A72F8D" w:rsidP="00A72F8D">
            <w:pPr>
              <w:ind w:firstLine="0"/>
            </w:pPr>
            <w:r>
              <w:t>Merrill</w:t>
            </w:r>
          </w:p>
        </w:tc>
      </w:tr>
      <w:tr w:rsidR="00A72F8D" w:rsidRPr="00A72F8D" w:rsidTr="00A72F8D">
        <w:tc>
          <w:tcPr>
            <w:tcW w:w="2179" w:type="dxa"/>
            <w:shd w:val="clear" w:color="auto" w:fill="auto"/>
          </w:tcPr>
          <w:p w:rsidR="00A72F8D" w:rsidRPr="00A72F8D" w:rsidRDefault="00A72F8D" w:rsidP="00A72F8D">
            <w:pPr>
              <w:ind w:firstLine="0"/>
            </w:pPr>
            <w:r>
              <w:t>D. C. Moss</w:t>
            </w:r>
          </w:p>
        </w:tc>
        <w:tc>
          <w:tcPr>
            <w:tcW w:w="2179" w:type="dxa"/>
            <w:shd w:val="clear" w:color="auto" w:fill="auto"/>
          </w:tcPr>
          <w:p w:rsidR="00A72F8D" w:rsidRPr="00A72F8D" w:rsidRDefault="00A72F8D" w:rsidP="00A72F8D">
            <w:pPr>
              <w:ind w:firstLine="0"/>
            </w:pPr>
            <w:r>
              <w:t>Munnerlyn</w:t>
            </w:r>
          </w:p>
        </w:tc>
        <w:tc>
          <w:tcPr>
            <w:tcW w:w="2180" w:type="dxa"/>
            <w:shd w:val="clear" w:color="auto" w:fill="auto"/>
          </w:tcPr>
          <w:p w:rsidR="00A72F8D" w:rsidRPr="00A72F8D" w:rsidRDefault="00A72F8D" w:rsidP="00A72F8D">
            <w:pPr>
              <w:ind w:firstLine="0"/>
            </w:pPr>
            <w:r>
              <w:t>Murphy</w:t>
            </w:r>
          </w:p>
        </w:tc>
      </w:tr>
      <w:tr w:rsidR="00A72F8D" w:rsidRPr="00A72F8D" w:rsidTr="00A72F8D">
        <w:tc>
          <w:tcPr>
            <w:tcW w:w="2179" w:type="dxa"/>
            <w:shd w:val="clear" w:color="auto" w:fill="auto"/>
          </w:tcPr>
          <w:p w:rsidR="00A72F8D" w:rsidRPr="00A72F8D" w:rsidRDefault="00A72F8D" w:rsidP="00A72F8D">
            <w:pPr>
              <w:ind w:firstLine="0"/>
            </w:pPr>
            <w:r>
              <w:t>Nanney</w:t>
            </w:r>
          </w:p>
        </w:tc>
        <w:tc>
          <w:tcPr>
            <w:tcW w:w="2179" w:type="dxa"/>
            <w:shd w:val="clear" w:color="auto" w:fill="auto"/>
          </w:tcPr>
          <w:p w:rsidR="00A72F8D" w:rsidRPr="00A72F8D" w:rsidRDefault="00A72F8D" w:rsidP="00A72F8D">
            <w:pPr>
              <w:ind w:firstLine="0"/>
            </w:pPr>
            <w:r>
              <w:t>J. H. Neal</w:t>
            </w:r>
          </w:p>
        </w:tc>
        <w:tc>
          <w:tcPr>
            <w:tcW w:w="2180" w:type="dxa"/>
            <w:shd w:val="clear" w:color="auto" w:fill="auto"/>
          </w:tcPr>
          <w:p w:rsidR="00A72F8D" w:rsidRPr="00A72F8D" w:rsidRDefault="00A72F8D" w:rsidP="00A72F8D">
            <w:pPr>
              <w:ind w:firstLine="0"/>
            </w:pPr>
            <w:r>
              <w:t>J. M. Neal</w:t>
            </w:r>
          </w:p>
        </w:tc>
      </w:tr>
      <w:tr w:rsidR="00A72F8D" w:rsidRPr="00A72F8D" w:rsidTr="00A72F8D">
        <w:tc>
          <w:tcPr>
            <w:tcW w:w="2179" w:type="dxa"/>
            <w:shd w:val="clear" w:color="auto" w:fill="auto"/>
          </w:tcPr>
          <w:p w:rsidR="00A72F8D" w:rsidRPr="00A72F8D" w:rsidRDefault="00A72F8D" w:rsidP="00A72F8D">
            <w:pPr>
              <w:ind w:firstLine="0"/>
            </w:pPr>
            <w:r>
              <w:t>Neilson</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Patrick</w:t>
            </w:r>
          </w:p>
        </w:tc>
        <w:tc>
          <w:tcPr>
            <w:tcW w:w="2179" w:type="dxa"/>
            <w:shd w:val="clear" w:color="auto" w:fill="auto"/>
          </w:tcPr>
          <w:p w:rsidR="00A72F8D" w:rsidRPr="00A72F8D" w:rsidRDefault="00A72F8D" w:rsidP="00A72F8D">
            <w:pPr>
              <w:ind w:firstLine="0"/>
            </w:pPr>
            <w:r>
              <w:t>Pinson</w:t>
            </w:r>
          </w:p>
        </w:tc>
        <w:tc>
          <w:tcPr>
            <w:tcW w:w="2180" w:type="dxa"/>
            <w:shd w:val="clear" w:color="auto" w:fill="auto"/>
          </w:tcPr>
          <w:p w:rsidR="00A72F8D" w:rsidRPr="00A72F8D" w:rsidRDefault="00A72F8D" w:rsidP="00A72F8D">
            <w:pPr>
              <w:ind w:firstLine="0"/>
            </w:pPr>
            <w:r>
              <w:t>Putnam</w:t>
            </w:r>
          </w:p>
        </w:tc>
      </w:tr>
      <w:tr w:rsidR="00A72F8D" w:rsidRPr="00A72F8D" w:rsidTr="00A72F8D">
        <w:tc>
          <w:tcPr>
            <w:tcW w:w="2179" w:type="dxa"/>
            <w:shd w:val="clear" w:color="auto" w:fill="auto"/>
          </w:tcPr>
          <w:p w:rsidR="00A72F8D" w:rsidRPr="00A72F8D" w:rsidRDefault="00A72F8D" w:rsidP="00A72F8D">
            <w:pPr>
              <w:ind w:firstLine="0"/>
            </w:pPr>
            <w:r>
              <w:t>Quinn</w:t>
            </w:r>
          </w:p>
        </w:tc>
        <w:tc>
          <w:tcPr>
            <w:tcW w:w="2179" w:type="dxa"/>
            <w:shd w:val="clear" w:color="auto" w:fill="auto"/>
          </w:tcPr>
          <w:p w:rsidR="00A72F8D" w:rsidRPr="00A72F8D" w:rsidRDefault="00A72F8D" w:rsidP="00A72F8D">
            <w:pPr>
              <w:ind w:firstLine="0"/>
            </w:pPr>
            <w:r>
              <w:t>Rutherford</w:t>
            </w:r>
          </w:p>
        </w:tc>
        <w:tc>
          <w:tcPr>
            <w:tcW w:w="2180" w:type="dxa"/>
            <w:shd w:val="clear" w:color="auto" w:fill="auto"/>
          </w:tcPr>
          <w:p w:rsidR="00A72F8D" w:rsidRPr="00A72F8D" w:rsidRDefault="00A72F8D" w:rsidP="00A72F8D">
            <w:pPr>
              <w:ind w:firstLine="0"/>
            </w:pPr>
            <w:r>
              <w:t>Ryan</w:t>
            </w:r>
          </w:p>
        </w:tc>
      </w:tr>
      <w:tr w:rsidR="00A72F8D" w:rsidRPr="00A72F8D" w:rsidTr="00A72F8D">
        <w:tc>
          <w:tcPr>
            <w:tcW w:w="2179" w:type="dxa"/>
            <w:shd w:val="clear" w:color="auto" w:fill="auto"/>
          </w:tcPr>
          <w:p w:rsidR="00A72F8D" w:rsidRPr="00A72F8D" w:rsidRDefault="00A72F8D" w:rsidP="00A72F8D">
            <w:pPr>
              <w:ind w:firstLine="0"/>
            </w:pPr>
            <w:r>
              <w:t>Sabb</w:t>
            </w:r>
          </w:p>
        </w:tc>
        <w:tc>
          <w:tcPr>
            <w:tcW w:w="2179" w:type="dxa"/>
            <w:shd w:val="clear" w:color="auto" w:fill="auto"/>
          </w:tcPr>
          <w:p w:rsidR="00A72F8D" w:rsidRPr="00A72F8D" w:rsidRDefault="00A72F8D" w:rsidP="00A72F8D">
            <w:pPr>
              <w:ind w:firstLine="0"/>
            </w:pPr>
            <w:r>
              <w:t>Sandifer</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G. M. Smith</w:t>
            </w:r>
          </w:p>
        </w:tc>
        <w:tc>
          <w:tcPr>
            <w:tcW w:w="2179" w:type="dxa"/>
            <w:shd w:val="clear" w:color="auto" w:fill="auto"/>
          </w:tcPr>
          <w:p w:rsidR="00A72F8D" w:rsidRPr="00A72F8D" w:rsidRDefault="00A72F8D" w:rsidP="00A72F8D">
            <w:pPr>
              <w:ind w:firstLine="0"/>
            </w:pPr>
            <w:r>
              <w:t>G. R. Smith</w:t>
            </w:r>
          </w:p>
        </w:tc>
        <w:tc>
          <w:tcPr>
            <w:tcW w:w="2180" w:type="dxa"/>
            <w:shd w:val="clear" w:color="auto" w:fill="auto"/>
          </w:tcPr>
          <w:p w:rsidR="00A72F8D" w:rsidRPr="00A72F8D" w:rsidRDefault="00A72F8D" w:rsidP="00A72F8D">
            <w:pPr>
              <w:ind w:firstLine="0"/>
            </w:pPr>
            <w:r>
              <w:t>J. E. Smith</w:t>
            </w:r>
          </w:p>
        </w:tc>
      </w:tr>
      <w:tr w:rsidR="00A72F8D" w:rsidRPr="00A72F8D" w:rsidTr="00A72F8D">
        <w:tc>
          <w:tcPr>
            <w:tcW w:w="2179" w:type="dxa"/>
            <w:shd w:val="clear" w:color="auto" w:fill="auto"/>
          </w:tcPr>
          <w:p w:rsidR="00A72F8D" w:rsidRPr="00A72F8D" w:rsidRDefault="00A72F8D" w:rsidP="00A72F8D">
            <w:pPr>
              <w:ind w:firstLine="0"/>
            </w:pPr>
            <w:r>
              <w:t>J. R. Smith</w:t>
            </w:r>
          </w:p>
        </w:tc>
        <w:tc>
          <w:tcPr>
            <w:tcW w:w="2179" w:type="dxa"/>
            <w:shd w:val="clear" w:color="auto" w:fill="auto"/>
          </w:tcPr>
          <w:p w:rsidR="00A72F8D" w:rsidRPr="00A72F8D" w:rsidRDefault="00A72F8D" w:rsidP="00A72F8D">
            <w:pPr>
              <w:ind w:firstLine="0"/>
            </w:pPr>
            <w:r>
              <w:t>Sottile</w:t>
            </w:r>
          </w:p>
        </w:tc>
        <w:tc>
          <w:tcPr>
            <w:tcW w:w="2180" w:type="dxa"/>
            <w:shd w:val="clear" w:color="auto" w:fill="auto"/>
          </w:tcPr>
          <w:p w:rsidR="00A72F8D" w:rsidRPr="00A72F8D" w:rsidRDefault="00A72F8D" w:rsidP="00A72F8D">
            <w:pPr>
              <w:ind w:firstLine="0"/>
            </w:pPr>
            <w:r>
              <w:t>Southard</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Stavrinakis</w:t>
            </w:r>
          </w:p>
        </w:tc>
        <w:tc>
          <w:tcPr>
            <w:tcW w:w="2180" w:type="dxa"/>
            <w:shd w:val="clear" w:color="auto" w:fill="auto"/>
          </w:tcPr>
          <w:p w:rsidR="00A72F8D" w:rsidRPr="00A72F8D" w:rsidRDefault="00A72F8D" w:rsidP="00A72F8D">
            <w:pPr>
              <w:ind w:firstLine="0"/>
            </w:pPr>
            <w:r>
              <w:t>Stringer</w:t>
            </w:r>
          </w:p>
        </w:tc>
      </w:tr>
      <w:tr w:rsidR="00A72F8D" w:rsidRPr="00A72F8D" w:rsidTr="00A72F8D">
        <w:tc>
          <w:tcPr>
            <w:tcW w:w="2179" w:type="dxa"/>
            <w:shd w:val="clear" w:color="auto" w:fill="auto"/>
          </w:tcPr>
          <w:p w:rsidR="00A72F8D" w:rsidRPr="00A72F8D" w:rsidRDefault="00A72F8D" w:rsidP="00A72F8D">
            <w:pPr>
              <w:ind w:firstLine="0"/>
            </w:pPr>
            <w:r>
              <w:t>Tallon</w:t>
            </w:r>
          </w:p>
        </w:tc>
        <w:tc>
          <w:tcPr>
            <w:tcW w:w="2179" w:type="dxa"/>
            <w:shd w:val="clear" w:color="auto" w:fill="auto"/>
          </w:tcPr>
          <w:p w:rsidR="00A72F8D" w:rsidRPr="00A72F8D" w:rsidRDefault="00A72F8D" w:rsidP="00A72F8D">
            <w:pPr>
              <w:ind w:firstLine="0"/>
            </w:pPr>
            <w:r>
              <w:t>Taylor</w:t>
            </w:r>
          </w:p>
        </w:tc>
        <w:tc>
          <w:tcPr>
            <w:tcW w:w="2180" w:type="dxa"/>
            <w:shd w:val="clear" w:color="auto" w:fill="auto"/>
          </w:tcPr>
          <w:p w:rsidR="00A72F8D" w:rsidRPr="00A72F8D" w:rsidRDefault="00A72F8D" w:rsidP="00A72F8D">
            <w:pPr>
              <w:ind w:firstLine="0"/>
            </w:pPr>
            <w:r>
              <w:t>Thayer</w:t>
            </w:r>
          </w:p>
        </w:tc>
      </w:tr>
      <w:tr w:rsidR="00A72F8D" w:rsidRPr="00A72F8D" w:rsidTr="00A72F8D">
        <w:tc>
          <w:tcPr>
            <w:tcW w:w="2179" w:type="dxa"/>
            <w:shd w:val="clear" w:color="auto" w:fill="auto"/>
          </w:tcPr>
          <w:p w:rsidR="00A72F8D" w:rsidRPr="00A72F8D" w:rsidRDefault="00A72F8D" w:rsidP="00A72F8D">
            <w:pPr>
              <w:ind w:firstLine="0"/>
            </w:pPr>
            <w:r>
              <w:t>Toole</w:t>
            </w:r>
          </w:p>
        </w:tc>
        <w:tc>
          <w:tcPr>
            <w:tcW w:w="2179" w:type="dxa"/>
            <w:shd w:val="clear" w:color="auto" w:fill="auto"/>
          </w:tcPr>
          <w:p w:rsidR="00A72F8D" w:rsidRPr="00A72F8D" w:rsidRDefault="00A72F8D" w:rsidP="00A72F8D">
            <w:pPr>
              <w:ind w:firstLine="0"/>
            </w:pPr>
            <w:r>
              <w:t>Tribble</w:t>
            </w:r>
          </w:p>
        </w:tc>
        <w:tc>
          <w:tcPr>
            <w:tcW w:w="2180" w:type="dxa"/>
            <w:shd w:val="clear" w:color="auto" w:fill="auto"/>
          </w:tcPr>
          <w:p w:rsidR="00A72F8D" w:rsidRPr="00A72F8D" w:rsidRDefault="00A72F8D" w:rsidP="00A72F8D">
            <w:pPr>
              <w:ind w:firstLine="0"/>
            </w:pPr>
            <w:r>
              <w:t>Whipper</w:t>
            </w:r>
          </w:p>
        </w:tc>
      </w:tr>
      <w:tr w:rsidR="00A72F8D" w:rsidRPr="00A72F8D" w:rsidTr="00A72F8D">
        <w:tc>
          <w:tcPr>
            <w:tcW w:w="2179" w:type="dxa"/>
            <w:shd w:val="clear" w:color="auto" w:fill="auto"/>
          </w:tcPr>
          <w:p w:rsidR="00A72F8D" w:rsidRPr="00A72F8D" w:rsidRDefault="00A72F8D" w:rsidP="00A72F8D">
            <w:pPr>
              <w:keepNext/>
              <w:ind w:firstLine="0"/>
            </w:pPr>
            <w:r>
              <w:t>White</w:t>
            </w:r>
          </w:p>
        </w:tc>
        <w:tc>
          <w:tcPr>
            <w:tcW w:w="2179" w:type="dxa"/>
            <w:shd w:val="clear" w:color="auto" w:fill="auto"/>
          </w:tcPr>
          <w:p w:rsidR="00A72F8D" w:rsidRPr="00A72F8D" w:rsidRDefault="00A72F8D" w:rsidP="00A72F8D">
            <w:pPr>
              <w:keepNext/>
              <w:ind w:firstLine="0"/>
            </w:pPr>
            <w:r>
              <w:t>Whitmire</w:t>
            </w:r>
          </w:p>
        </w:tc>
        <w:tc>
          <w:tcPr>
            <w:tcW w:w="2180" w:type="dxa"/>
            <w:shd w:val="clear" w:color="auto" w:fill="auto"/>
          </w:tcPr>
          <w:p w:rsidR="00A72F8D" w:rsidRPr="00A72F8D" w:rsidRDefault="00A72F8D" w:rsidP="00A72F8D">
            <w:pPr>
              <w:keepNext/>
              <w:ind w:firstLine="0"/>
            </w:pPr>
            <w:r>
              <w:t>Williams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Total--95</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So, the Bill, as amended, was read the second time and ordered to third reading.</w:t>
      </w:r>
    </w:p>
    <w:p w:rsidR="00A72F8D" w:rsidRDefault="00A72F8D" w:rsidP="00A72F8D"/>
    <w:p w:rsidR="00A72F8D" w:rsidRDefault="00A72F8D" w:rsidP="00A72F8D">
      <w:pPr>
        <w:keepNext/>
        <w:jc w:val="center"/>
        <w:rPr>
          <w:b/>
        </w:rPr>
      </w:pPr>
      <w:r w:rsidRPr="00A72F8D">
        <w:rPr>
          <w:b/>
        </w:rPr>
        <w:t>H. 4717--ORDERED TO BE READ THIRD TIME TOMORROW</w:t>
      </w:r>
    </w:p>
    <w:p w:rsidR="00A72F8D" w:rsidRDefault="00A72F8D" w:rsidP="00A72F8D">
      <w:r>
        <w:t>On motion of Rep. HEARN, with unanimous consent, it was ordered that H. 4717 be read the third time tomorrow.</w:t>
      </w:r>
    </w:p>
    <w:p w:rsidR="00A72F8D" w:rsidRDefault="00A72F8D" w:rsidP="00A72F8D"/>
    <w:p w:rsidR="00A72F8D" w:rsidRDefault="00A72F8D" w:rsidP="00A72F8D">
      <w:pPr>
        <w:keepNext/>
        <w:jc w:val="center"/>
        <w:rPr>
          <w:b/>
        </w:rPr>
      </w:pPr>
      <w:r w:rsidRPr="00A72F8D">
        <w:rPr>
          <w:b/>
        </w:rPr>
        <w:t>H. 4945--ORDERED TO THIRD READING</w:t>
      </w:r>
    </w:p>
    <w:p w:rsidR="00A72F8D" w:rsidRDefault="00A72F8D" w:rsidP="00A72F8D">
      <w:pPr>
        <w:keepNext/>
      </w:pPr>
      <w:r>
        <w:t>The following Bill was taken up:</w:t>
      </w:r>
    </w:p>
    <w:p w:rsidR="00A72F8D" w:rsidRDefault="00A72F8D" w:rsidP="00A72F8D">
      <w:pPr>
        <w:keepNext/>
      </w:pPr>
      <w:bookmarkStart w:id="151" w:name="include_clip_start_309"/>
      <w:bookmarkEnd w:id="151"/>
    </w:p>
    <w:p w:rsidR="00A72F8D" w:rsidRDefault="00A72F8D" w:rsidP="00A72F8D">
      <w:r>
        <w:t>H. 4945 -- Reps. Funderburk, Harrison, Brantley, McLeod, Butler Garrick, Munnerlyn, Taylor, J. H. Neal, Dillard, Bannister, G. R. Smith, Bowers, Cobb-Hunter, Delleney, Hixon, Long, Pope and Young: A BILL TO AMEND THE CODE OF LAWS OF SOUTH CAROLINA, 1976, BY ADDING SECTION 7-5-185 SO AS TO AUTHORIZE A PERSON TO REGISTER TO VOTE ELECTRONICALLY ON THE INTERNET WEBSITE OF THE STATE ELECTION COMMISSION, TO PROVIDE A PROCEDURE FOR THIS TYPE OF REGISTRATION AND AUTHORIZE THE STATE ELECTION COMMISSION TO PROMULGATE REGULATIONS TO EFFECTUATE THE PROVISIONS OF THIS ACT.</w:t>
      </w:r>
    </w:p>
    <w:p w:rsidR="00A72F8D" w:rsidRDefault="00A72F8D" w:rsidP="00A72F8D"/>
    <w:p w:rsidR="00A72F8D" w:rsidRPr="00FF4F11" w:rsidRDefault="00A72F8D" w:rsidP="00A72F8D">
      <w:r w:rsidRPr="00FF4F11">
        <w:t xml:space="preserve">Reps. </w:t>
      </w:r>
      <w:r w:rsidR="001A2A61" w:rsidRPr="00FF4F11">
        <w:t xml:space="preserve">CLEMMONS, SELLERS </w:t>
      </w:r>
      <w:r w:rsidR="001A2A61">
        <w:t>and</w:t>
      </w:r>
      <w:r w:rsidR="001A2A61" w:rsidRPr="00FF4F11">
        <w:t xml:space="preserve"> FUNDERBURK</w:t>
      </w:r>
      <w:r w:rsidRPr="00FF4F11">
        <w:t xml:space="preserve"> proposed the following Amendment No. 3</w:t>
      </w:r>
      <w:r w:rsidR="001A2A61">
        <w:t xml:space="preserve"> to </w:t>
      </w:r>
      <w:r w:rsidRPr="00FF4F11">
        <w:t>H. 4945 (COUNCIL\GGS\</w:t>
      </w:r>
      <w:r w:rsidR="001A2A61">
        <w:t xml:space="preserve"> </w:t>
      </w:r>
      <w:r w:rsidRPr="00FF4F11">
        <w:t>22353ZW12), which was tabled:</w:t>
      </w:r>
    </w:p>
    <w:p w:rsidR="00A72F8D" w:rsidRPr="00FF4F11" w:rsidRDefault="00A72F8D" w:rsidP="00A72F8D">
      <w:r w:rsidRPr="00FF4F11">
        <w:t>Amend the bill, as and if amended, by deleting SECTION 4 and adding new SECTIONS 4 AND 5 at the end to read:</w:t>
      </w:r>
    </w:p>
    <w:p w:rsidR="00A72F8D" w:rsidRPr="00FF4F11" w:rsidRDefault="00A72F8D" w:rsidP="00A72F8D">
      <w:pPr>
        <w:suppressAutoHyphens/>
        <w:rPr>
          <w:color w:val="000000" w:themeColor="text1"/>
          <w:u w:color="000000" w:themeColor="text1"/>
        </w:rPr>
      </w:pPr>
      <w:r w:rsidRPr="00FF4F11">
        <w:t>/</w:t>
      </w:r>
      <w:r w:rsidRPr="00FF4F11">
        <w:tab/>
      </w:r>
      <w:r w:rsidRPr="00FF4F11">
        <w:rPr>
          <w:color w:val="000000" w:themeColor="text1"/>
          <w:u w:color="000000" w:themeColor="text1"/>
        </w:rPr>
        <w:t>SECTION</w:t>
      </w:r>
      <w:r w:rsidRPr="00FF4F11">
        <w:rPr>
          <w:color w:val="000000" w:themeColor="text1"/>
          <w:u w:color="000000" w:themeColor="text1"/>
        </w:rPr>
        <w:tab/>
        <w:t>4.</w:t>
      </w:r>
      <w:r w:rsidRPr="00FF4F11">
        <w:rPr>
          <w:color w:val="000000" w:themeColor="text1"/>
          <w:u w:color="000000" w:themeColor="text1"/>
        </w:rPr>
        <w:tab/>
        <w:t>Section 7-13-190(B) of the 1976 Code, as last amended by Act 412 of 1998, is further amended to read:</w:t>
      </w:r>
    </w:p>
    <w:p w:rsidR="00A72F8D" w:rsidRPr="00FF4F11" w:rsidRDefault="00A72F8D" w:rsidP="00A72F8D">
      <w:pPr>
        <w:rPr>
          <w:color w:val="000000"/>
        </w:rPr>
      </w:pPr>
      <w:r w:rsidRPr="00FF4F11">
        <w:rPr>
          <w:color w:val="000000" w:themeColor="text1"/>
          <w:u w:color="000000" w:themeColor="text1"/>
        </w:rPr>
        <w:tab/>
        <w:t>“</w:t>
      </w:r>
      <w:r w:rsidRPr="00FF4F11">
        <w:rPr>
          <w:color w:val="000000"/>
        </w:rPr>
        <w:t>(B)</w:t>
      </w:r>
      <w:r w:rsidRPr="00FF4F11">
        <w:rPr>
          <w:color w:val="000000"/>
        </w:rPr>
        <w:tab/>
        <w:t>In partisan elections, whether seeking nomination by political party primary or political party convention, filing by these candidates shall open for the office at twelve o'clock noon on the third Friday after the vacancy occurs for a period to close ten days later at twelve o'clock noon.  If seeking nomination by petition, the petitions must be submitted not later than twelve o'clock noon, sixty days prior to the election.  Verification of these petitions must be made not later than twelve o'clock noon forty</w:t>
      </w:r>
      <w:r w:rsidRPr="00FF4F11">
        <w:rPr>
          <w:color w:val="000000"/>
        </w:rPr>
        <w:noBreakHyphen/>
        <w:t>five days prior to the election.  If seeking nomination by political party primary or political party convention, filing with the appropriate official is the same as provided in Section 7</w:t>
      </w:r>
      <w:r w:rsidRPr="00FF4F11">
        <w:rPr>
          <w:color w:val="000000"/>
        </w:rPr>
        <w:noBreakHyphen/>
        <w:t>11</w:t>
      </w:r>
      <w:r w:rsidRPr="00FF4F11">
        <w:rPr>
          <w:color w:val="000000"/>
        </w:rPr>
        <w:noBreakHyphen/>
        <w:t>15 and if seeking nomination by petition, filing with the appropriate official is the same as provided in Section 7</w:t>
      </w:r>
      <w:r w:rsidRPr="00FF4F11">
        <w:rPr>
          <w:color w:val="000000"/>
        </w:rPr>
        <w:noBreakHyphen/>
        <w:t>11</w:t>
      </w:r>
      <w:r w:rsidRPr="00FF4F11">
        <w:rPr>
          <w:color w:val="000000"/>
        </w:rPr>
        <w:noBreakHyphen/>
        <w:t xml:space="preserve">70. </w:t>
      </w:r>
    </w:p>
    <w:p w:rsidR="00A72F8D" w:rsidRPr="00FF4F11" w:rsidRDefault="00A72F8D" w:rsidP="00A72F8D">
      <w:pPr>
        <w:rPr>
          <w:color w:val="000000"/>
        </w:rPr>
      </w:pPr>
      <w:r w:rsidRPr="00FF4F11">
        <w:rPr>
          <w:color w:val="000000"/>
        </w:rPr>
        <w:tab/>
        <w:t xml:space="preserve">A primary must be held on the eleventh Tuesday after the vacancy occurs.  A runoff primary must be held on the thirteenth Tuesday after the vacancy occurs.  The special election must be on the eighteenth Tuesday after the vacancy occurs.  If the eighteenth Tuesday after the vacancy occurs is no more than </w:t>
      </w:r>
      <w:r w:rsidRPr="00FF4F11">
        <w:rPr>
          <w:strike/>
          <w:color w:val="000000"/>
        </w:rPr>
        <w:t>sixty</w:t>
      </w:r>
      <w:r w:rsidRPr="00FF4F11">
        <w:rPr>
          <w:color w:val="000000"/>
        </w:rPr>
        <w:t xml:space="preserve"> </w:t>
      </w:r>
      <w:r w:rsidRPr="00FF4F11">
        <w:rPr>
          <w:color w:val="000000"/>
          <w:u w:val="single"/>
        </w:rPr>
        <w:t>one hundred twenty</w:t>
      </w:r>
      <w:r w:rsidRPr="00FF4F11">
        <w:rPr>
          <w:color w:val="000000"/>
        </w:rPr>
        <w:t xml:space="preserve"> days prior to the general election, the special election shall be held on the same day as the general election.  If the filing period closes on a state holiday, then filing must be held open through the succeeding weekday.  If the date for an election falls on a state holiday, it must be set for the next succeeding Tuesday.  For purposes of this section, state holiday does not mean the general election day.”</w:t>
      </w:r>
    </w:p>
    <w:p w:rsidR="00A72F8D" w:rsidRPr="00FF4F11" w:rsidRDefault="00A72F8D" w:rsidP="00A72F8D">
      <w:pPr>
        <w:rPr>
          <w:color w:val="000000"/>
        </w:rPr>
      </w:pPr>
      <w:r w:rsidRPr="00FF4F11">
        <w:rPr>
          <w:color w:val="000000"/>
        </w:rPr>
        <w:t>SECTION</w:t>
      </w:r>
      <w:r w:rsidRPr="00FF4F11">
        <w:rPr>
          <w:color w:val="000000"/>
        </w:rPr>
        <w:tab/>
        <w:t>5.</w:t>
      </w:r>
      <w:r w:rsidRPr="00FF4F11">
        <w:rPr>
          <w:color w:val="000000"/>
        </w:rPr>
        <w:tab/>
        <w:t>This act takes effect upon preclearance approval by the United States Department of Justice or approval by a declaratory judgment issued by the United States District Court for the District of Columbia, whichever occurs first.  Except that SECTION 4 applies to all special elections that have not yet occurred.</w:t>
      </w:r>
      <w:r w:rsidRPr="00FF4F11">
        <w:rPr>
          <w:color w:val="000000"/>
        </w:rPr>
        <w:tab/>
        <w:t>/</w:t>
      </w:r>
    </w:p>
    <w:p w:rsidR="00A72F8D" w:rsidRPr="00FF4F11" w:rsidRDefault="00A72F8D" w:rsidP="00A72F8D">
      <w:r w:rsidRPr="00FF4F11">
        <w:t>Renumber sections to conform.</w:t>
      </w:r>
    </w:p>
    <w:p w:rsidR="00A72F8D" w:rsidRDefault="00A72F8D" w:rsidP="00A72F8D">
      <w:r w:rsidRPr="00FF4F11">
        <w:t>Amend title to conform.</w:t>
      </w:r>
    </w:p>
    <w:p w:rsidR="00A72F8D" w:rsidRDefault="00A72F8D" w:rsidP="00A72F8D"/>
    <w:p w:rsidR="00A72F8D" w:rsidRDefault="00A72F8D" w:rsidP="00A72F8D">
      <w:r>
        <w:t>Rep. CLEMMONS moved to table the amendment, which was agreed to.</w:t>
      </w:r>
    </w:p>
    <w:p w:rsidR="00A72F8D" w:rsidRDefault="00A72F8D" w:rsidP="00A72F8D"/>
    <w:p w:rsidR="00A72F8D" w:rsidRDefault="00A72F8D" w:rsidP="00A72F8D">
      <w:r>
        <w:t>The question then recurred to the passage of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52" w:name="vote_start313"/>
      <w:bookmarkEnd w:id="152"/>
      <w:r>
        <w:t>Yeas 94;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Allen</w:t>
            </w:r>
          </w:p>
        </w:tc>
        <w:tc>
          <w:tcPr>
            <w:tcW w:w="2179" w:type="dxa"/>
            <w:shd w:val="clear" w:color="auto" w:fill="auto"/>
          </w:tcPr>
          <w:p w:rsidR="00A72F8D" w:rsidRPr="00A72F8D" w:rsidRDefault="00A72F8D" w:rsidP="00A72F8D">
            <w:pPr>
              <w:keepNext/>
              <w:ind w:firstLine="0"/>
            </w:pPr>
            <w:r>
              <w:t>Allison</w:t>
            </w:r>
          </w:p>
        </w:tc>
        <w:tc>
          <w:tcPr>
            <w:tcW w:w="2180" w:type="dxa"/>
            <w:shd w:val="clear" w:color="auto" w:fill="auto"/>
          </w:tcPr>
          <w:p w:rsidR="00A72F8D" w:rsidRPr="00A72F8D" w:rsidRDefault="00A72F8D" w:rsidP="00A72F8D">
            <w:pPr>
              <w:keepNext/>
              <w:ind w:firstLine="0"/>
            </w:pPr>
            <w:r>
              <w:t>Anderson</w:t>
            </w:r>
          </w:p>
        </w:tc>
      </w:tr>
      <w:tr w:rsidR="00A72F8D" w:rsidRPr="00A72F8D" w:rsidTr="00A72F8D">
        <w:tc>
          <w:tcPr>
            <w:tcW w:w="2179" w:type="dxa"/>
            <w:shd w:val="clear" w:color="auto" w:fill="auto"/>
          </w:tcPr>
          <w:p w:rsidR="00A72F8D" w:rsidRPr="00A72F8D" w:rsidRDefault="00A72F8D" w:rsidP="00A72F8D">
            <w:pPr>
              <w:ind w:firstLine="0"/>
            </w:pPr>
            <w:r>
              <w:t>Bales</w:t>
            </w:r>
          </w:p>
        </w:tc>
        <w:tc>
          <w:tcPr>
            <w:tcW w:w="2179" w:type="dxa"/>
            <w:shd w:val="clear" w:color="auto" w:fill="auto"/>
          </w:tcPr>
          <w:p w:rsidR="00A72F8D" w:rsidRPr="00A72F8D" w:rsidRDefault="00A72F8D" w:rsidP="00A72F8D">
            <w:pPr>
              <w:ind w:firstLine="0"/>
            </w:pPr>
            <w:r>
              <w:t>Ballentine</w:t>
            </w:r>
          </w:p>
        </w:tc>
        <w:tc>
          <w:tcPr>
            <w:tcW w:w="2180" w:type="dxa"/>
            <w:shd w:val="clear" w:color="auto" w:fill="auto"/>
          </w:tcPr>
          <w:p w:rsidR="00A72F8D" w:rsidRPr="00A72F8D" w:rsidRDefault="00A72F8D" w:rsidP="00A72F8D">
            <w:pPr>
              <w:ind w:firstLine="0"/>
            </w:pPr>
            <w:r>
              <w:t>Bannister</w:t>
            </w:r>
          </w:p>
        </w:tc>
      </w:tr>
      <w:tr w:rsidR="00A72F8D" w:rsidRPr="00A72F8D" w:rsidTr="00A72F8D">
        <w:tc>
          <w:tcPr>
            <w:tcW w:w="2179" w:type="dxa"/>
            <w:shd w:val="clear" w:color="auto" w:fill="auto"/>
          </w:tcPr>
          <w:p w:rsidR="00A72F8D" w:rsidRPr="00A72F8D" w:rsidRDefault="00A72F8D" w:rsidP="00A72F8D">
            <w:pPr>
              <w:ind w:firstLine="0"/>
            </w:pPr>
            <w:r>
              <w:t>Barfield</w:t>
            </w:r>
          </w:p>
        </w:tc>
        <w:tc>
          <w:tcPr>
            <w:tcW w:w="2179" w:type="dxa"/>
            <w:shd w:val="clear" w:color="auto" w:fill="auto"/>
          </w:tcPr>
          <w:p w:rsidR="00A72F8D" w:rsidRPr="00A72F8D" w:rsidRDefault="00A72F8D" w:rsidP="00A72F8D">
            <w:pPr>
              <w:ind w:firstLine="0"/>
            </w:pPr>
            <w:r>
              <w:t>Battle</w:t>
            </w:r>
          </w:p>
        </w:tc>
        <w:tc>
          <w:tcPr>
            <w:tcW w:w="2180" w:type="dxa"/>
            <w:shd w:val="clear" w:color="auto" w:fill="auto"/>
          </w:tcPr>
          <w:p w:rsidR="00A72F8D" w:rsidRPr="00A72F8D" w:rsidRDefault="00A72F8D" w:rsidP="00A72F8D">
            <w:pPr>
              <w:ind w:firstLine="0"/>
            </w:pPr>
            <w:r>
              <w:t>Bedingfield</w:t>
            </w:r>
          </w:p>
        </w:tc>
      </w:tr>
      <w:tr w:rsidR="00A72F8D" w:rsidRPr="00A72F8D" w:rsidTr="00A72F8D">
        <w:tc>
          <w:tcPr>
            <w:tcW w:w="2179" w:type="dxa"/>
            <w:shd w:val="clear" w:color="auto" w:fill="auto"/>
          </w:tcPr>
          <w:p w:rsidR="00A72F8D" w:rsidRPr="00A72F8D" w:rsidRDefault="00A72F8D" w:rsidP="00A72F8D">
            <w:pPr>
              <w:ind w:firstLine="0"/>
            </w:pPr>
            <w:r>
              <w:t>Bingham</w:t>
            </w:r>
          </w:p>
        </w:tc>
        <w:tc>
          <w:tcPr>
            <w:tcW w:w="2179" w:type="dxa"/>
            <w:shd w:val="clear" w:color="auto" w:fill="auto"/>
          </w:tcPr>
          <w:p w:rsidR="00A72F8D" w:rsidRPr="00A72F8D" w:rsidRDefault="00A72F8D" w:rsidP="00A72F8D">
            <w:pPr>
              <w:ind w:firstLine="0"/>
            </w:pPr>
            <w:r>
              <w:t>Bowen</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Branham</w:t>
            </w:r>
          </w:p>
        </w:tc>
        <w:tc>
          <w:tcPr>
            <w:tcW w:w="2179" w:type="dxa"/>
            <w:shd w:val="clear" w:color="auto" w:fill="auto"/>
          </w:tcPr>
          <w:p w:rsidR="00A72F8D" w:rsidRPr="00A72F8D" w:rsidRDefault="00A72F8D" w:rsidP="00A72F8D">
            <w:pPr>
              <w:ind w:firstLine="0"/>
            </w:pPr>
            <w:r>
              <w:t>Brantley</w:t>
            </w:r>
          </w:p>
        </w:tc>
        <w:tc>
          <w:tcPr>
            <w:tcW w:w="2180" w:type="dxa"/>
            <w:shd w:val="clear" w:color="auto" w:fill="auto"/>
          </w:tcPr>
          <w:p w:rsidR="00A72F8D" w:rsidRPr="00A72F8D" w:rsidRDefault="00A72F8D" w:rsidP="00A72F8D">
            <w:pPr>
              <w:ind w:firstLine="0"/>
            </w:pPr>
            <w:r>
              <w:t>H. B. Brown</w:t>
            </w:r>
          </w:p>
        </w:tc>
      </w:tr>
      <w:tr w:rsidR="00A72F8D" w:rsidRPr="00A72F8D" w:rsidTr="00A72F8D">
        <w:tc>
          <w:tcPr>
            <w:tcW w:w="2179" w:type="dxa"/>
            <w:shd w:val="clear" w:color="auto" w:fill="auto"/>
          </w:tcPr>
          <w:p w:rsidR="00A72F8D" w:rsidRPr="00A72F8D" w:rsidRDefault="00A72F8D" w:rsidP="00A72F8D">
            <w:pPr>
              <w:ind w:firstLine="0"/>
            </w:pPr>
            <w:r>
              <w:t>Butler Garrick</w:t>
            </w:r>
          </w:p>
        </w:tc>
        <w:tc>
          <w:tcPr>
            <w:tcW w:w="2179" w:type="dxa"/>
            <w:shd w:val="clear" w:color="auto" w:fill="auto"/>
          </w:tcPr>
          <w:p w:rsidR="00A72F8D" w:rsidRPr="00A72F8D" w:rsidRDefault="00A72F8D" w:rsidP="00A72F8D">
            <w:pPr>
              <w:ind w:firstLine="0"/>
            </w:pPr>
            <w:r>
              <w:t>Chumley</w:t>
            </w:r>
          </w:p>
        </w:tc>
        <w:tc>
          <w:tcPr>
            <w:tcW w:w="2180" w:type="dxa"/>
            <w:shd w:val="clear" w:color="auto" w:fill="auto"/>
          </w:tcPr>
          <w:p w:rsidR="00A72F8D" w:rsidRPr="00A72F8D" w:rsidRDefault="00A72F8D" w:rsidP="00A72F8D">
            <w:pPr>
              <w:ind w:firstLine="0"/>
            </w:pPr>
            <w:r>
              <w:t>Clemmons</w:t>
            </w:r>
          </w:p>
        </w:tc>
      </w:tr>
      <w:tr w:rsidR="00A72F8D" w:rsidRPr="00A72F8D" w:rsidTr="00A72F8D">
        <w:tc>
          <w:tcPr>
            <w:tcW w:w="2179" w:type="dxa"/>
            <w:shd w:val="clear" w:color="auto" w:fill="auto"/>
          </w:tcPr>
          <w:p w:rsidR="00A72F8D" w:rsidRPr="00A72F8D" w:rsidRDefault="00A72F8D" w:rsidP="00A72F8D">
            <w:pPr>
              <w:ind w:firstLine="0"/>
            </w:pPr>
            <w:r>
              <w:t>Clyburn</w:t>
            </w:r>
          </w:p>
        </w:tc>
        <w:tc>
          <w:tcPr>
            <w:tcW w:w="2179" w:type="dxa"/>
            <w:shd w:val="clear" w:color="auto" w:fill="auto"/>
          </w:tcPr>
          <w:p w:rsidR="00A72F8D" w:rsidRPr="00A72F8D" w:rsidRDefault="00A72F8D" w:rsidP="00A72F8D">
            <w:pPr>
              <w:ind w:firstLine="0"/>
            </w:pPr>
            <w:r>
              <w:t>Cobb-Hunter</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Crosby</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Hardwick</w:t>
            </w:r>
          </w:p>
        </w:tc>
        <w:tc>
          <w:tcPr>
            <w:tcW w:w="2179" w:type="dxa"/>
            <w:shd w:val="clear" w:color="auto" w:fill="auto"/>
          </w:tcPr>
          <w:p w:rsidR="00A72F8D" w:rsidRPr="00A72F8D" w:rsidRDefault="00A72F8D" w:rsidP="00A72F8D">
            <w:pPr>
              <w:ind w:firstLine="0"/>
            </w:pPr>
            <w:r>
              <w:t>Harrell</w:t>
            </w:r>
          </w:p>
        </w:tc>
        <w:tc>
          <w:tcPr>
            <w:tcW w:w="2180" w:type="dxa"/>
            <w:shd w:val="clear" w:color="auto" w:fill="auto"/>
          </w:tcPr>
          <w:p w:rsidR="00A72F8D" w:rsidRPr="00A72F8D" w:rsidRDefault="00A72F8D" w:rsidP="00A72F8D">
            <w:pPr>
              <w:ind w:firstLine="0"/>
            </w:pPr>
            <w:r>
              <w:t>Harrison</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Herbkersman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Horne</w:t>
            </w:r>
          </w:p>
        </w:tc>
        <w:tc>
          <w:tcPr>
            <w:tcW w:w="2179" w:type="dxa"/>
            <w:shd w:val="clear" w:color="auto" w:fill="auto"/>
          </w:tcPr>
          <w:p w:rsidR="00A72F8D" w:rsidRPr="00A72F8D" w:rsidRDefault="00A72F8D" w:rsidP="00A72F8D">
            <w:pPr>
              <w:ind w:firstLine="0"/>
            </w:pPr>
            <w:r>
              <w:t>Hosey</w:t>
            </w:r>
          </w:p>
        </w:tc>
        <w:tc>
          <w:tcPr>
            <w:tcW w:w="2180" w:type="dxa"/>
            <w:shd w:val="clear" w:color="auto" w:fill="auto"/>
          </w:tcPr>
          <w:p w:rsidR="00A72F8D" w:rsidRPr="00A72F8D" w:rsidRDefault="00A72F8D" w:rsidP="00A72F8D">
            <w:pPr>
              <w:ind w:firstLine="0"/>
            </w:pPr>
            <w:r>
              <w:t>Howard</w:t>
            </w:r>
          </w:p>
        </w:tc>
      </w:tr>
      <w:tr w:rsidR="00A72F8D" w:rsidRPr="00A72F8D" w:rsidTr="00A72F8D">
        <w:tc>
          <w:tcPr>
            <w:tcW w:w="2179" w:type="dxa"/>
            <w:shd w:val="clear" w:color="auto" w:fill="auto"/>
          </w:tcPr>
          <w:p w:rsidR="00A72F8D" w:rsidRPr="00A72F8D" w:rsidRDefault="00A72F8D" w:rsidP="00A72F8D">
            <w:pPr>
              <w:ind w:firstLine="0"/>
            </w:pPr>
            <w:r>
              <w:t>Huggins</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Loftis</w:t>
            </w:r>
          </w:p>
        </w:tc>
        <w:tc>
          <w:tcPr>
            <w:tcW w:w="2180" w:type="dxa"/>
            <w:shd w:val="clear" w:color="auto" w:fill="auto"/>
          </w:tcPr>
          <w:p w:rsidR="00A72F8D" w:rsidRPr="00A72F8D" w:rsidRDefault="00A72F8D" w:rsidP="00A72F8D">
            <w:pPr>
              <w:ind w:firstLine="0"/>
            </w:pPr>
            <w:r>
              <w:t>Long</w:t>
            </w:r>
          </w:p>
        </w:tc>
      </w:tr>
      <w:tr w:rsidR="00A72F8D" w:rsidRPr="00A72F8D" w:rsidTr="00A72F8D">
        <w:tc>
          <w:tcPr>
            <w:tcW w:w="2179" w:type="dxa"/>
            <w:shd w:val="clear" w:color="auto" w:fill="auto"/>
          </w:tcPr>
          <w:p w:rsidR="00A72F8D" w:rsidRPr="00A72F8D" w:rsidRDefault="00A72F8D" w:rsidP="00A72F8D">
            <w:pPr>
              <w:ind w:firstLine="0"/>
            </w:pPr>
            <w:r>
              <w:t>Lowe</w:t>
            </w:r>
          </w:p>
        </w:tc>
        <w:tc>
          <w:tcPr>
            <w:tcW w:w="2179" w:type="dxa"/>
            <w:shd w:val="clear" w:color="auto" w:fill="auto"/>
          </w:tcPr>
          <w:p w:rsidR="00A72F8D" w:rsidRPr="00A72F8D" w:rsidRDefault="00A72F8D" w:rsidP="00A72F8D">
            <w:pPr>
              <w:ind w:firstLine="0"/>
            </w:pPr>
            <w:r>
              <w:t>Lucas</w:t>
            </w:r>
          </w:p>
        </w:tc>
        <w:tc>
          <w:tcPr>
            <w:tcW w:w="2180" w:type="dxa"/>
            <w:shd w:val="clear" w:color="auto" w:fill="auto"/>
          </w:tcPr>
          <w:p w:rsidR="00A72F8D" w:rsidRPr="00A72F8D" w:rsidRDefault="00A72F8D" w:rsidP="00A72F8D">
            <w:pPr>
              <w:ind w:firstLine="0"/>
            </w:pPr>
            <w:r>
              <w:t>McEachern</w:t>
            </w:r>
          </w:p>
        </w:tc>
      </w:tr>
      <w:tr w:rsidR="00A72F8D" w:rsidRPr="00A72F8D" w:rsidTr="00A72F8D">
        <w:tc>
          <w:tcPr>
            <w:tcW w:w="2179" w:type="dxa"/>
            <w:shd w:val="clear" w:color="auto" w:fill="auto"/>
          </w:tcPr>
          <w:p w:rsidR="00A72F8D" w:rsidRPr="00A72F8D" w:rsidRDefault="00A72F8D" w:rsidP="00A72F8D">
            <w:pPr>
              <w:ind w:firstLine="0"/>
            </w:pPr>
            <w:r>
              <w:t>McLeod</w:t>
            </w:r>
          </w:p>
        </w:tc>
        <w:tc>
          <w:tcPr>
            <w:tcW w:w="2179" w:type="dxa"/>
            <w:shd w:val="clear" w:color="auto" w:fill="auto"/>
          </w:tcPr>
          <w:p w:rsidR="00A72F8D" w:rsidRPr="00A72F8D" w:rsidRDefault="00A72F8D" w:rsidP="00A72F8D">
            <w:pPr>
              <w:ind w:firstLine="0"/>
            </w:pPr>
            <w:r>
              <w:t>Merrill</w:t>
            </w:r>
          </w:p>
        </w:tc>
        <w:tc>
          <w:tcPr>
            <w:tcW w:w="2180" w:type="dxa"/>
            <w:shd w:val="clear" w:color="auto" w:fill="auto"/>
          </w:tcPr>
          <w:p w:rsidR="00A72F8D" w:rsidRPr="00A72F8D" w:rsidRDefault="00A72F8D" w:rsidP="00A72F8D">
            <w:pPr>
              <w:ind w:firstLine="0"/>
            </w:pPr>
            <w:r>
              <w:t>D. C. Moss</w:t>
            </w:r>
          </w:p>
        </w:tc>
      </w:tr>
      <w:tr w:rsidR="00A72F8D" w:rsidRPr="00A72F8D" w:rsidTr="00A72F8D">
        <w:tc>
          <w:tcPr>
            <w:tcW w:w="2179" w:type="dxa"/>
            <w:shd w:val="clear" w:color="auto" w:fill="auto"/>
          </w:tcPr>
          <w:p w:rsidR="00A72F8D" w:rsidRPr="00A72F8D" w:rsidRDefault="00A72F8D" w:rsidP="00A72F8D">
            <w:pPr>
              <w:ind w:firstLine="0"/>
            </w:pPr>
            <w:r>
              <w:t>Munnerlyn</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M. Neal</w:t>
            </w:r>
          </w:p>
        </w:tc>
      </w:tr>
      <w:tr w:rsidR="00A72F8D" w:rsidRPr="00A72F8D" w:rsidTr="00A72F8D">
        <w:tc>
          <w:tcPr>
            <w:tcW w:w="2179" w:type="dxa"/>
            <w:shd w:val="clear" w:color="auto" w:fill="auto"/>
          </w:tcPr>
          <w:p w:rsidR="00A72F8D" w:rsidRPr="00A72F8D" w:rsidRDefault="00A72F8D" w:rsidP="00A72F8D">
            <w:pPr>
              <w:ind w:firstLine="0"/>
            </w:pPr>
            <w:r>
              <w:t>Neilson</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Parks</w:t>
            </w:r>
          </w:p>
        </w:tc>
        <w:tc>
          <w:tcPr>
            <w:tcW w:w="2180" w:type="dxa"/>
            <w:shd w:val="clear" w:color="auto" w:fill="auto"/>
          </w:tcPr>
          <w:p w:rsidR="00A72F8D" w:rsidRPr="00A72F8D" w:rsidRDefault="00A72F8D" w:rsidP="00A72F8D">
            <w:pPr>
              <w:ind w:firstLine="0"/>
            </w:pPr>
            <w:r>
              <w:t>Patrick</w:t>
            </w:r>
          </w:p>
        </w:tc>
      </w:tr>
      <w:tr w:rsidR="00A72F8D" w:rsidRPr="00A72F8D" w:rsidTr="00A72F8D">
        <w:tc>
          <w:tcPr>
            <w:tcW w:w="2179" w:type="dxa"/>
            <w:shd w:val="clear" w:color="auto" w:fill="auto"/>
          </w:tcPr>
          <w:p w:rsidR="00A72F8D" w:rsidRPr="00A72F8D" w:rsidRDefault="00A72F8D" w:rsidP="00A72F8D">
            <w:pPr>
              <w:ind w:firstLine="0"/>
            </w:pPr>
            <w:r>
              <w:t>Pinson</w:t>
            </w:r>
          </w:p>
        </w:tc>
        <w:tc>
          <w:tcPr>
            <w:tcW w:w="2179" w:type="dxa"/>
            <w:shd w:val="clear" w:color="auto" w:fill="auto"/>
          </w:tcPr>
          <w:p w:rsidR="00A72F8D" w:rsidRPr="00A72F8D" w:rsidRDefault="00A72F8D" w:rsidP="00A72F8D">
            <w:pPr>
              <w:ind w:firstLine="0"/>
            </w:pPr>
            <w:r>
              <w:t>Putnam</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Rutherford</w:t>
            </w:r>
          </w:p>
        </w:tc>
        <w:tc>
          <w:tcPr>
            <w:tcW w:w="2179" w:type="dxa"/>
            <w:shd w:val="clear" w:color="auto" w:fill="auto"/>
          </w:tcPr>
          <w:p w:rsidR="00A72F8D" w:rsidRPr="00A72F8D" w:rsidRDefault="00A72F8D" w:rsidP="00A72F8D">
            <w:pPr>
              <w:ind w:firstLine="0"/>
            </w:pPr>
            <w:r>
              <w:t>Ryan</w:t>
            </w:r>
          </w:p>
        </w:tc>
        <w:tc>
          <w:tcPr>
            <w:tcW w:w="2180" w:type="dxa"/>
            <w:shd w:val="clear" w:color="auto" w:fill="auto"/>
          </w:tcPr>
          <w:p w:rsidR="00A72F8D" w:rsidRPr="00A72F8D" w:rsidRDefault="00A72F8D" w:rsidP="00A72F8D">
            <w:pPr>
              <w:ind w:firstLine="0"/>
            </w:pPr>
            <w:r>
              <w:t>Sabb</w:t>
            </w:r>
          </w:p>
        </w:tc>
      </w:tr>
      <w:tr w:rsidR="00A72F8D" w:rsidRPr="00A72F8D" w:rsidTr="00A72F8D">
        <w:tc>
          <w:tcPr>
            <w:tcW w:w="2179" w:type="dxa"/>
            <w:shd w:val="clear" w:color="auto" w:fill="auto"/>
          </w:tcPr>
          <w:p w:rsidR="00A72F8D" w:rsidRPr="00A72F8D" w:rsidRDefault="00A72F8D" w:rsidP="00A72F8D">
            <w:pPr>
              <w:ind w:firstLine="0"/>
            </w:pPr>
            <w:r>
              <w:t>Sandifer</w:t>
            </w:r>
          </w:p>
        </w:tc>
        <w:tc>
          <w:tcPr>
            <w:tcW w:w="2179" w:type="dxa"/>
            <w:shd w:val="clear" w:color="auto" w:fill="auto"/>
          </w:tcPr>
          <w:p w:rsidR="00A72F8D" w:rsidRPr="00A72F8D" w:rsidRDefault="00A72F8D" w:rsidP="00A72F8D">
            <w:pPr>
              <w:ind w:firstLine="0"/>
            </w:pPr>
            <w:r>
              <w:t>Skelton</w:t>
            </w:r>
          </w:p>
        </w:tc>
        <w:tc>
          <w:tcPr>
            <w:tcW w:w="2180" w:type="dxa"/>
            <w:shd w:val="clear" w:color="auto" w:fill="auto"/>
          </w:tcPr>
          <w:p w:rsidR="00A72F8D" w:rsidRPr="00A72F8D" w:rsidRDefault="00A72F8D" w:rsidP="00A72F8D">
            <w:pPr>
              <w:ind w:firstLine="0"/>
            </w:pPr>
            <w:r>
              <w:t>G. M. Smith</w:t>
            </w:r>
          </w:p>
        </w:tc>
      </w:tr>
      <w:tr w:rsidR="00A72F8D" w:rsidRPr="00A72F8D" w:rsidTr="00A72F8D">
        <w:tc>
          <w:tcPr>
            <w:tcW w:w="2179" w:type="dxa"/>
            <w:shd w:val="clear" w:color="auto" w:fill="auto"/>
          </w:tcPr>
          <w:p w:rsidR="00A72F8D" w:rsidRPr="00A72F8D" w:rsidRDefault="00A72F8D" w:rsidP="00A72F8D">
            <w:pPr>
              <w:ind w:firstLine="0"/>
            </w:pPr>
            <w:r>
              <w:t>G. R. Smith</w:t>
            </w:r>
          </w:p>
        </w:tc>
        <w:tc>
          <w:tcPr>
            <w:tcW w:w="2179" w:type="dxa"/>
            <w:shd w:val="clear" w:color="auto" w:fill="auto"/>
          </w:tcPr>
          <w:p w:rsidR="00A72F8D" w:rsidRPr="00A72F8D" w:rsidRDefault="00A72F8D" w:rsidP="00A72F8D">
            <w:pPr>
              <w:ind w:firstLine="0"/>
            </w:pPr>
            <w:r>
              <w:t>J. E.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Southard</w:t>
            </w:r>
          </w:p>
        </w:tc>
        <w:tc>
          <w:tcPr>
            <w:tcW w:w="2179" w:type="dxa"/>
            <w:shd w:val="clear" w:color="auto" w:fill="auto"/>
          </w:tcPr>
          <w:p w:rsidR="00A72F8D" w:rsidRPr="00A72F8D" w:rsidRDefault="00A72F8D" w:rsidP="00A72F8D">
            <w:pPr>
              <w:ind w:firstLine="0"/>
            </w:pPr>
            <w:r>
              <w:t>Spires</w:t>
            </w:r>
          </w:p>
        </w:tc>
        <w:tc>
          <w:tcPr>
            <w:tcW w:w="2180" w:type="dxa"/>
            <w:shd w:val="clear" w:color="auto" w:fill="auto"/>
          </w:tcPr>
          <w:p w:rsidR="00A72F8D" w:rsidRPr="00A72F8D" w:rsidRDefault="00A72F8D" w:rsidP="00A72F8D">
            <w:pPr>
              <w:ind w:firstLine="0"/>
            </w:pPr>
            <w:r>
              <w:t>Stavrinakis</w:t>
            </w:r>
          </w:p>
        </w:tc>
      </w:tr>
      <w:tr w:rsidR="00A72F8D" w:rsidRPr="00A72F8D" w:rsidTr="00A72F8D">
        <w:tc>
          <w:tcPr>
            <w:tcW w:w="2179" w:type="dxa"/>
            <w:shd w:val="clear" w:color="auto" w:fill="auto"/>
          </w:tcPr>
          <w:p w:rsidR="00A72F8D" w:rsidRPr="00A72F8D" w:rsidRDefault="00A72F8D" w:rsidP="00A72F8D">
            <w:pPr>
              <w:ind w:firstLine="0"/>
            </w:pPr>
            <w:r>
              <w:t>Stringer</w:t>
            </w:r>
          </w:p>
        </w:tc>
        <w:tc>
          <w:tcPr>
            <w:tcW w:w="2179" w:type="dxa"/>
            <w:shd w:val="clear" w:color="auto" w:fill="auto"/>
          </w:tcPr>
          <w:p w:rsidR="00A72F8D" w:rsidRPr="00A72F8D" w:rsidRDefault="00A72F8D" w:rsidP="00A72F8D">
            <w:pPr>
              <w:ind w:firstLine="0"/>
            </w:pPr>
            <w:r>
              <w:t>Tallon</w:t>
            </w:r>
          </w:p>
        </w:tc>
        <w:tc>
          <w:tcPr>
            <w:tcW w:w="2180" w:type="dxa"/>
            <w:shd w:val="clear" w:color="auto" w:fill="auto"/>
          </w:tcPr>
          <w:p w:rsidR="00A72F8D" w:rsidRPr="00A72F8D" w:rsidRDefault="00A72F8D" w:rsidP="00A72F8D">
            <w:pPr>
              <w:ind w:firstLine="0"/>
            </w:pPr>
            <w:r>
              <w:t>Taylor</w:t>
            </w:r>
          </w:p>
        </w:tc>
      </w:tr>
      <w:tr w:rsidR="00A72F8D" w:rsidRPr="00A72F8D" w:rsidTr="00A72F8D">
        <w:tc>
          <w:tcPr>
            <w:tcW w:w="2179" w:type="dxa"/>
            <w:shd w:val="clear" w:color="auto" w:fill="auto"/>
          </w:tcPr>
          <w:p w:rsidR="00A72F8D" w:rsidRPr="00A72F8D" w:rsidRDefault="00A72F8D" w:rsidP="00A72F8D">
            <w:pPr>
              <w:ind w:firstLine="0"/>
            </w:pPr>
            <w:r>
              <w:t>Thayer</w:t>
            </w:r>
          </w:p>
        </w:tc>
        <w:tc>
          <w:tcPr>
            <w:tcW w:w="2179" w:type="dxa"/>
            <w:shd w:val="clear" w:color="auto" w:fill="auto"/>
          </w:tcPr>
          <w:p w:rsidR="00A72F8D" w:rsidRPr="00A72F8D" w:rsidRDefault="00A72F8D" w:rsidP="00A72F8D">
            <w:pPr>
              <w:ind w:firstLine="0"/>
            </w:pPr>
            <w:r>
              <w:t>Toole</w:t>
            </w:r>
          </w:p>
        </w:tc>
        <w:tc>
          <w:tcPr>
            <w:tcW w:w="2180" w:type="dxa"/>
            <w:shd w:val="clear" w:color="auto" w:fill="auto"/>
          </w:tcPr>
          <w:p w:rsidR="00A72F8D" w:rsidRPr="00A72F8D" w:rsidRDefault="00A72F8D" w:rsidP="00A72F8D">
            <w:pPr>
              <w:ind w:firstLine="0"/>
            </w:pPr>
            <w:r>
              <w:t>Tribble</w:t>
            </w:r>
          </w:p>
        </w:tc>
      </w:tr>
      <w:tr w:rsidR="00A72F8D" w:rsidRPr="00A72F8D" w:rsidTr="00A72F8D">
        <w:tc>
          <w:tcPr>
            <w:tcW w:w="2179" w:type="dxa"/>
            <w:shd w:val="clear" w:color="auto" w:fill="auto"/>
          </w:tcPr>
          <w:p w:rsidR="00A72F8D" w:rsidRPr="00A72F8D" w:rsidRDefault="00A72F8D" w:rsidP="00A72F8D">
            <w:pPr>
              <w:ind w:firstLine="0"/>
            </w:pPr>
            <w:r>
              <w:t>Weeks</w:t>
            </w:r>
          </w:p>
        </w:tc>
        <w:tc>
          <w:tcPr>
            <w:tcW w:w="2179" w:type="dxa"/>
            <w:shd w:val="clear" w:color="auto" w:fill="auto"/>
          </w:tcPr>
          <w:p w:rsidR="00A72F8D" w:rsidRPr="00A72F8D" w:rsidRDefault="00A72F8D" w:rsidP="00A72F8D">
            <w:pPr>
              <w:ind w:firstLine="0"/>
            </w:pPr>
            <w:r>
              <w:t>Whipper</w:t>
            </w:r>
          </w:p>
        </w:tc>
        <w:tc>
          <w:tcPr>
            <w:tcW w:w="2180" w:type="dxa"/>
            <w:shd w:val="clear" w:color="auto" w:fill="auto"/>
          </w:tcPr>
          <w:p w:rsidR="00A72F8D" w:rsidRPr="00A72F8D" w:rsidRDefault="00A72F8D" w:rsidP="00A72F8D">
            <w:pPr>
              <w:ind w:firstLine="0"/>
            </w:pPr>
            <w:r>
              <w:t>White</w:t>
            </w:r>
          </w:p>
        </w:tc>
      </w:tr>
      <w:tr w:rsidR="00A72F8D" w:rsidRPr="00A72F8D" w:rsidTr="00A72F8D">
        <w:tc>
          <w:tcPr>
            <w:tcW w:w="2179" w:type="dxa"/>
            <w:shd w:val="clear" w:color="auto" w:fill="auto"/>
          </w:tcPr>
          <w:p w:rsidR="00A72F8D" w:rsidRPr="00A72F8D" w:rsidRDefault="00A72F8D" w:rsidP="00A72F8D">
            <w:pPr>
              <w:keepNext/>
              <w:ind w:firstLine="0"/>
            </w:pPr>
            <w:r>
              <w:t>Whitmire</w:t>
            </w:r>
          </w:p>
        </w:tc>
        <w:tc>
          <w:tcPr>
            <w:tcW w:w="2179" w:type="dxa"/>
            <w:shd w:val="clear" w:color="auto" w:fill="auto"/>
          </w:tcPr>
          <w:p w:rsidR="00A72F8D" w:rsidRPr="00A72F8D" w:rsidRDefault="00A72F8D" w:rsidP="00A72F8D">
            <w:pPr>
              <w:keepNext/>
              <w:ind w:firstLine="0"/>
            </w:pPr>
            <w:r>
              <w:t>Williams</w:t>
            </w:r>
          </w:p>
        </w:tc>
        <w:tc>
          <w:tcPr>
            <w:tcW w:w="2180" w:type="dxa"/>
            <w:shd w:val="clear" w:color="auto" w:fill="auto"/>
          </w:tcPr>
          <w:p w:rsidR="00A72F8D" w:rsidRPr="00A72F8D" w:rsidRDefault="00A72F8D" w:rsidP="00A72F8D">
            <w:pPr>
              <w:keepNext/>
              <w:ind w:firstLine="0"/>
            </w:pPr>
            <w:r>
              <w:t>Willis</w:t>
            </w:r>
          </w:p>
        </w:tc>
      </w:tr>
      <w:tr w:rsidR="00A72F8D" w:rsidRPr="00A72F8D" w:rsidTr="00A72F8D">
        <w:tc>
          <w:tcPr>
            <w:tcW w:w="2179" w:type="dxa"/>
            <w:shd w:val="clear" w:color="auto" w:fill="auto"/>
          </w:tcPr>
          <w:p w:rsidR="00A72F8D" w:rsidRPr="00A72F8D" w:rsidRDefault="00A72F8D" w:rsidP="00A72F8D">
            <w:pPr>
              <w:keepNext/>
              <w:ind w:firstLine="0"/>
            </w:pPr>
            <w:r>
              <w:t>Young</w:t>
            </w:r>
          </w:p>
        </w:tc>
        <w:tc>
          <w:tcPr>
            <w:tcW w:w="2179" w:type="dxa"/>
            <w:shd w:val="clear" w:color="auto" w:fill="auto"/>
          </w:tcPr>
          <w:p w:rsidR="00A72F8D" w:rsidRPr="00A72F8D" w:rsidRDefault="00A72F8D" w:rsidP="00A72F8D">
            <w:pPr>
              <w:keepNext/>
              <w:ind w:firstLine="0"/>
            </w:pP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Total--94</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 xml:space="preserve">So, the Bill, as amended, was read the second time and ordered to third reading.  </w:t>
      </w:r>
    </w:p>
    <w:p w:rsidR="00A72F8D" w:rsidRDefault="00A72F8D" w:rsidP="00A72F8D"/>
    <w:p w:rsidR="00A72F8D" w:rsidRDefault="00A72F8D" w:rsidP="00A72F8D">
      <w:pPr>
        <w:keepNext/>
        <w:jc w:val="center"/>
        <w:rPr>
          <w:b/>
        </w:rPr>
      </w:pPr>
      <w:r w:rsidRPr="00A72F8D">
        <w:rPr>
          <w:b/>
        </w:rPr>
        <w:t>H. 4945--ORDERED TO BE READ THIRD TIME TOMORROW</w:t>
      </w:r>
    </w:p>
    <w:p w:rsidR="00A72F8D" w:rsidRDefault="00A72F8D" w:rsidP="00A72F8D">
      <w:r>
        <w:t>On motion of Rep. HEARN, with unanimous consent, it was ordered that H. 4945 be read the third time tomorrow.</w:t>
      </w:r>
    </w:p>
    <w:p w:rsidR="00A72F8D" w:rsidRDefault="00A72F8D" w:rsidP="00A72F8D"/>
    <w:p w:rsidR="00A72F8D" w:rsidRDefault="00A72F8D" w:rsidP="00A72F8D">
      <w:pPr>
        <w:keepNext/>
        <w:jc w:val="center"/>
        <w:rPr>
          <w:b/>
        </w:rPr>
      </w:pPr>
      <w:r w:rsidRPr="00A72F8D">
        <w:rPr>
          <w:b/>
        </w:rPr>
        <w:t>H. 4128--AMENDED AND REQUESTS FOR DEBATE</w:t>
      </w:r>
    </w:p>
    <w:p w:rsidR="00A72F8D" w:rsidRDefault="00A72F8D" w:rsidP="00A72F8D">
      <w:pPr>
        <w:keepNext/>
      </w:pPr>
      <w:r>
        <w:t>The following Bill was taken up:</w:t>
      </w:r>
    </w:p>
    <w:p w:rsidR="00A72F8D" w:rsidRDefault="00A72F8D" w:rsidP="00A72F8D">
      <w:pPr>
        <w:keepNext/>
      </w:pPr>
      <w:bookmarkStart w:id="153" w:name="include_clip_start_318"/>
      <w:bookmarkEnd w:id="153"/>
    </w:p>
    <w:p w:rsidR="00A72F8D" w:rsidRDefault="00A72F8D" w:rsidP="00A72F8D">
      <w:r>
        <w:t>H. 4128 -- Reps. Pitts, Atwater, Toole, Chumley, Delleney, Hosey, D. C. Moss, G. R. Smith, Williams, Willis, Huggins, Bingham, Quinn and Bedingfield: A BILL TO AMEND THE CODE OF LAWS OF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A72F8D" w:rsidRDefault="00A72F8D" w:rsidP="00A72F8D"/>
    <w:p w:rsidR="00A72F8D" w:rsidRPr="00CA7053" w:rsidRDefault="00A72F8D" w:rsidP="00A72F8D">
      <w:r w:rsidRPr="00CA7053">
        <w:t>The Judiciary Committee proposed the following Amendment No. 1</w:t>
      </w:r>
      <w:r w:rsidR="001A2A61">
        <w:t xml:space="preserve"> to </w:t>
      </w:r>
      <w:r w:rsidRPr="00CA7053">
        <w:t>H. 4128 (COUNCIL\SWB\5253CM12), which was adopted:</w:t>
      </w:r>
    </w:p>
    <w:p w:rsidR="00A72F8D" w:rsidRPr="00CA7053" w:rsidRDefault="00A72F8D" w:rsidP="00A72F8D">
      <w:r w:rsidRPr="00CA7053">
        <w:t>Amend the bill, as and if amended, by striking all after the enacting words and inserting:</w:t>
      </w:r>
    </w:p>
    <w:p w:rsidR="00A72F8D" w:rsidRPr="00CA7053" w:rsidRDefault="00A72F8D" w:rsidP="00A72F8D">
      <w:pPr>
        <w:rPr>
          <w:color w:val="000000" w:themeColor="text1"/>
          <w:u w:color="000000" w:themeColor="text1"/>
        </w:rPr>
      </w:pPr>
      <w:r w:rsidRPr="00CA7053">
        <w:t xml:space="preserve">/ </w:t>
      </w:r>
      <w:r w:rsidRPr="00CA7053">
        <w:rPr>
          <w:color w:val="000000" w:themeColor="text1"/>
          <w:u w:color="000000" w:themeColor="text1"/>
        </w:rPr>
        <w:t>SECTION</w:t>
      </w:r>
      <w:r w:rsidRPr="00CA7053">
        <w:rPr>
          <w:color w:val="000000" w:themeColor="text1"/>
          <w:u w:color="000000" w:themeColor="text1"/>
        </w:rPr>
        <w:tab/>
        <w:t>1.</w:t>
      </w:r>
      <w:r w:rsidRPr="00CA7053">
        <w:rPr>
          <w:color w:val="000000" w:themeColor="text1"/>
          <w:u w:color="000000" w:themeColor="text1"/>
        </w:rPr>
        <w:tab/>
        <w:t xml:space="preserve">Chapter 1, Title 1 of the 1976 Code is amended by adding: </w:t>
      </w:r>
    </w:p>
    <w:p w:rsidR="00A72F8D" w:rsidRPr="00CA7053" w:rsidRDefault="00A72F8D" w:rsidP="001A2A61">
      <w:pPr>
        <w:jc w:val="center"/>
        <w:rPr>
          <w:color w:val="000000" w:themeColor="text1"/>
          <w:u w:color="000000" w:themeColor="text1"/>
        </w:rPr>
      </w:pPr>
      <w:r w:rsidRPr="00CA7053">
        <w:rPr>
          <w:color w:val="000000" w:themeColor="text1"/>
          <w:u w:color="000000" w:themeColor="text1"/>
        </w:rPr>
        <w:t>“Article 18</w:t>
      </w:r>
    </w:p>
    <w:p w:rsidR="00A72F8D" w:rsidRPr="00CA7053" w:rsidRDefault="00A72F8D" w:rsidP="001A2A61">
      <w:pPr>
        <w:jc w:val="center"/>
        <w:rPr>
          <w:color w:val="000000" w:themeColor="text1"/>
          <w:u w:color="000000" w:themeColor="text1"/>
        </w:rPr>
      </w:pPr>
      <w:r w:rsidRPr="00CA7053">
        <w:rPr>
          <w:color w:val="000000" w:themeColor="text1"/>
          <w:u w:color="000000" w:themeColor="text1"/>
        </w:rPr>
        <w:t>Gold and Silver as Legal Tender</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1110.</w:t>
      </w:r>
      <w:r w:rsidRPr="00CA7053">
        <w:rPr>
          <w:color w:val="000000" w:themeColor="text1"/>
          <w:u w:color="000000" w:themeColor="text1"/>
        </w:rPr>
        <w:tab/>
      </w:r>
      <w:r w:rsidRPr="00CA7053">
        <w:rPr>
          <w:color w:val="000000" w:themeColor="text1"/>
          <w:u w:color="000000" w:themeColor="text1"/>
        </w:rPr>
        <w:tab/>
        <w:t>(A)</w:t>
      </w:r>
      <w:r w:rsidRPr="00CA7053">
        <w:rPr>
          <w:color w:val="000000" w:themeColor="text1"/>
          <w:u w:color="000000" w:themeColor="text1"/>
        </w:rPr>
        <w:tab/>
        <w:t xml:space="preserve">To the full extent allowed by Article I, Section 10, Clause 1 of the Constitution of the United States, minted gold and silver coins shall be legal tender in the State of South Carolina under the laws of this State. </w:t>
      </w:r>
    </w:p>
    <w:p w:rsidR="00A72F8D" w:rsidRPr="00CA7053" w:rsidRDefault="00A72F8D" w:rsidP="00A72F8D">
      <w:pPr>
        <w:rPr>
          <w:color w:val="000000" w:themeColor="text1"/>
          <w:u w:color="000000" w:themeColor="text1"/>
        </w:rPr>
      </w:pPr>
      <w:r w:rsidRPr="00CA7053">
        <w:rPr>
          <w:color w:val="000000" w:themeColor="text1"/>
          <w:u w:color="000000" w:themeColor="text1"/>
        </w:rPr>
        <w:tab/>
        <w:t>(B)</w:t>
      </w:r>
      <w:r w:rsidRPr="00CA7053">
        <w:rPr>
          <w:color w:val="000000" w:themeColor="text1"/>
          <w:u w:color="000000" w:themeColor="text1"/>
        </w:rPr>
        <w:tab/>
        <w:t xml:space="preserve">Any person may employ gold or silver coin, or both, as legal tender in this State under its laws for payment of any debt private or public. </w:t>
      </w:r>
    </w:p>
    <w:p w:rsidR="00A72F8D" w:rsidRPr="00CA7053" w:rsidRDefault="00A72F8D" w:rsidP="00A72F8D">
      <w:pPr>
        <w:rPr>
          <w:color w:val="000000" w:themeColor="text1"/>
          <w:u w:color="000000" w:themeColor="text1"/>
        </w:rPr>
      </w:pPr>
      <w:r w:rsidRPr="00CA7053">
        <w:rPr>
          <w:color w:val="000000" w:themeColor="text1"/>
          <w:u w:color="000000" w:themeColor="text1"/>
        </w:rPr>
        <w:tab/>
        <w:t>(C)</w:t>
      </w:r>
      <w:r w:rsidRPr="00CA7053">
        <w:rPr>
          <w:color w:val="000000" w:themeColor="text1"/>
          <w:u w:color="000000" w:themeColor="text1"/>
        </w:rPr>
        <w:tab/>
        <w:t>No person may be compelled to accept or tender gold or silver coin, minted or otherwise.</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1130.</w:t>
      </w:r>
      <w:r w:rsidRPr="00CA7053">
        <w:rPr>
          <w:color w:val="000000" w:themeColor="text1"/>
          <w:u w:color="000000" w:themeColor="text1"/>
        </w:rPr>
        <w:tab/>
      </w:r>
      <w:r w:rsidRPr="00CA7053">
        <w:rPr>
          <w:color w:val="000000" w:themeColor="text1"/>
          <w:u w:color="000000" w:themeColor="text1"/>
        </w:rPr>
        <w:tab/>
        <w:t>A transaction for the purchase of gold or silver coin shall not be subject to ad valorem or sales tax imposed by South Carolina.”</w:t>
      </w:r>
    </w:p>
    <w:p w:rsidR="00A72F8D" w:rsidRPr="00CA7053" w:rsidRDefault="00A72F8D" w:rsidP="00A72F8D">
      <w:pPr>
        <w:rPr>
          <w:color w:val="000000" w:themeColor="text1"/>
          <w:u w:color="000000" w:themeColor="text1"/>
        </w:rPr>
      </w:pPr>
      <w:r w:rsidRPr="00CA7053">
        <w:rPr>
          <w:color w:val="000000" w:themeColor="text1"/>
          <w:u w:color="000000" w:themeColor="text1"/>
        </w:rPr>
        <w:t>SECTION</w:t>
      </w:r>
      <w:r w:rsidRPr="00CA7053">
        <w:rPr>
          <w:color w:val="000000" w:themeColor="text1"/>
          <w:u w:color="000000" w:themeColor="text1"/>
        </w:rPr>
        <w:tab/>
        <w:t>2.</w:t>
      </w:r>
      <w:r w:rsidRPr="00CA7053">
        <w:rPr>
          <w:color w:val="000000" w:themeColor="text1"/>
          <w:u w:color="000000" w:themeColor="text1"/>
        </w:rPr>
        <w:tab/>
        <w:t xml:space="preserve">Chapter 1, Title 1 of the 1976 Code is amended by adding: </w:t>
      </w:r>
    </w:p>
    <w:p w:rsidR="00A72F8D" w:rsidRPr="00CA7053" w:rsidRDefault="00A72F8D" w:rsidP="001A2A61">
      <w:pPr>
        <w:jc w:val="center"/>
        <w:rPr>
          <w:color w:val="000000" w:themeColor="text1"/>
          <w:u w:color="000000" w:themeColor="text1"/>
        </w:rPr>
      </w:pPr>
      <w:r w:rsidRPr="00CA7053">
        <w:rPr>
          <w:color w:val="000000" w:themeColor="text1"/>
          <w:u w:color="000000" w:themeColor="text1"/>
        </w:rPr>
        <w:t>“Article 26</w:t>
      </w:r>
    </w:p>
    <w:p w:rsidR="00A72F8D" w:rsidRPr="00CA7053" w:rsidRDefault="00A72F8D" w:rsidP="001A2A61">
      <w:pPr>
        <w:jc w:val="center"/>
        <w:rPr>
          <w:color w:val="000000" w:themeColor="text1"/>
          <w:u w:color="000000" w:themeColor="text1"/>
        </w:rPr>
      </w:pPr>
      <w:r w:rsidRPr="00CA7053">
        <w:rPr>
          <w:color w:val="000000" w:themeColor="text1"/>
          <w:u w:color="000000" w:themeColor="text1"/>
        </w:rPr>
        <w:t>Joint Committee for the Adoption of an Alternate Form of Currency</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1710.</w:t>
      </w:r>
      <w:r w:rsidRPr="00CA7053">
        <w:rPr>
          <w:color w:val="000000" w:themeColor="text1"/>
          <w:u w:color="000000" w:themeColor="text1"/>
        </w:rPr>
        <w:tab/>
      </w:r>
      <w:r w:rsidRPr="00CA7053">
        <w:rPr>
          <w:color w:val="000000" w:themeColor="text1"/>
          <w:u w:color="000000" w:themeColor="text1"/>
        </w:rPr>
        <w:tab/>
        <w:t xml:space="preserve">There is established the Joint Committee on Adoption of an Alternate Currency composed of nine members. The nine members must be appointed as follows: </w:t>
      </w:r>
    </w:p>
    <w:p w:rsidR="00A72F8D" w:rsidRPr="00CA7053" w:rsidRDefault="00A72F8D" w:rsidP="00A72F8D">
      <w:pPr>
        <w:rPr>
          <w:color w:val="000000" w:themeColor="text1"/>
          <w:u w:color="000000" w:themeColor="text1"/>
        </w:rPr>
      </w:pPr>
      <w:r w:rsidRPr="00CA7053">
        <w:rPr>
          <w:color w:val="000000" w:themeColor="text1"/>
          <w:u w:color="000000" w:themeColor="text1"/>
        </w:rPr>
        <w:tab/>
        <w:t>(1)</w:t>
      </w:r>
      <w:r w:rsidRPr="00CA7053">
        <w:rPr>
          <w:color w:val="000000" w:themeColor="text1"/>
          <w:u w:color="000000" w:themeColor="text1"/>
        </w:rPr>
        <w:tab/>
        <w:t xml:space="preserve">three Senators appointed by the Chairman of the Senate Finance Committee; </w:t>
      </w:r>
    </w:p>
    <w:p w:rsidR="00A72F8D" w:rsidRPr="00CA7053" w:rsidRDefault="00A72F8D" w:rsidP="00A72F8D">
      <w:pPr>
        <w:rPr>
          <w:color w:val="000000" w:themeColor="text1"/>
          <w:u w:color="000000" w:themeColor="text1"/>
        </w:rPr>
      </w:pPr>
      <w:r w:rsidRPr="00CA7053">
        <w:rPr>
          <w:color w:val="000000" w:themeColor="text1"/>
          <w:u w:color="000000" w:themeColor="text1"/>
        </w:rPr>
        <w:tab/>
        <w:t>(2)</w:t>
      </w:r>
      <w:r w:rsidRPr="00CA7053">
        <w:rPr>
          <w:color w:val="000000" w:themeColor="text1"/>
          <w:u w:color="000000" w:themeColor="text1"/>
        </w:rPr>
        <w:tab/>
        <w:t xml:space="preserve">three members of the House of Representatives appointed by the Chairman of the Ways and Means Committee; and </w:t>
      </w:r>
    </w:p>
    <w:p w:rsidR="00A72F8D" w:rsidRPr="00CA7053" w:rsidRDefault="00A72F8D" w:rsidP="00A72F8D">
      <w:pPr>
        <w:rPr>
          <w:color w:val="000000" w:themeColor="text1"/>
          <w:u w:color="000000" w:themeColor="text1"/>
        </w:rPr>
      </w:pPr>
      <w:r w:rsidRPr="00CA7053">
        <w:rPr>
          <w:color w:val="000000" w:themeColor="text1"/>
          <w:u w:color="000000" w:themeColor="text1"/>
        </w:rPr>
        <w:tab/>
        <w:t>(3)</w:t>
      </w:r>
      <w:r w:rsidRPr="00CA7053">
        <w:rPr>
          <w:color w:val="000000" w:themeColor="text1"/>
          <w:u w:color="000000" w:themeColor="text1"/>
        </w:rPr>
        <w:tab/>
        <w:t xml:space="preserve">three representatives of the business community, one being a certified public accountant, appointed by the Governor. </w:t>
      </w:r>
    </w:p>
    <w:p w:rsidR="00A72F8D" w:rsidRPr="00CA7053" w:rsidRDefault="00A72F8D" w:rsidP="00A72F8D">
      <w:pPr>
        <w:rPr>
          <w:color w:val="000000" w:themeColor="text1"/>
          <w:u w:color="000000" w:themeColor="text1"/>
        </w:rPr>
      </w:pPr>
      <w:r w:rsidRPr="00CA7053">
        <w:rPr>
          <w:color w:val="000000" w:themeColor="text1"/>
          <w:u w:color="000000" w:themeColor="text1"/>
        </w:rPr>
        <w:tab/>
        <w:t xml:space="preserve">Members of the Senate and House of Representatives serve ex officio. The committee chairman must be one of the legislative members and the vice chairman must be one of the business community members. Both officers are to be elected by the membership of the committee. The terms of members appointed by the Governor shall be coterminous with the term of the appointing Governor. </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1720.</w:t>
      </w:r>
      <w:r w:rsidRPr="00CA7053">
        <w:rPr>
          <w:color w:val="000000" w:themeColor="text1"/>
          <w:u w:color="000000" w:themeColor="text1"/>
        </w:rPr>
        <w:tab/>
      </w:r>
      <w:r w:rsidRPr="00CA7053">
        <w:rPr>
          <w:color w:val="000000" w:themeColor="text1"/>
          <w:u w:color="000000" w:themeColor="text1"/>
        </w:rPr>
        <w:tab/>
        <w:t>The committee must make a detailed and careful study of the need, means, and schedule for establishing an alternate currency within the State of South Carolina.</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1730.</w:t>
      </w:r>
      <w:r w:rsidRPr="00CA7053">
        <w:rPr>
          <w:color w:val="000000" w:themeColor="text1"/>
          <w:u w:color="000000" w:themeColor="text1"/>
        </w:rPr>
        <w:tab/>
      </w:r>
      <w:r w:rsidRPr="00CA7053">
        <w:rPr>
          <w:color w:val="000000" w:themeColor="text1"/>
          <w:u w:color="000000" w:themeColor="text1"/>
        </w:rPr>
        <w:tab/>
        <w:t xml:space="preserve">The committee may: </w:t>
      </w:r>
    </w:p>
    <w:p w:rsidR="00A72F8D" w:rsidRPr="00CA7053" w:rsidRDefault="00A72F8D" w:rsidP="00A72F8D">
      <w:pPr>
        <w:rPr>
          <w:color w:val="000000" w:themeColor="text1"/>
          <w:u w:color="000000" w:themeColor="text1"/>
        </w:rPr>
      </w:pPr>
      <w:r w:rsidRPr="00CA7053">
        <w:rPr>
          <w:color w:val="000000" w:themeColor="text1"/>
          <w:u w:color="000000" w:themeColor="text1"/>
        </w:rPr>
        <w:tab/>
        <w:t>(1)</w:t>
      </w:r>
      <w:r w:rsidRPr="00CA7053">
        <w:rPr>
          <w:color w:val="000000" w:themeColor="text1"/>
          <w:u w:color="000000" w:themeColor="text1"/>
        </w:rPr>
        <w:tab/>
        <w:t xml:space="preserve">hold public hearings; </w:t>
      </w:r>
    </w:p>
    <w:p w:rsidR="00A72F8D" w:rsidRPr="00CA7053" w:rsidRDefault="00A72F8D" w:rsidP="00A72F8D">
      <w:pPr>
        <w:rPr>
          <w:color w:val="000000" w:themeColor="text1"/>
          <w:u w:color="000000" w:themeColor="text1"/>
        </w:rPr>
      </w:pPr>
      <w:r w:rsidRPr="00CA7053">
        <w:rPr>
          <w:color w:val="000000" w:themeColor="text1"/>
          <w:u w:color="000000" w:themeColor="text1"/>
        </w:rPr>
        <w:tab/>
        <w:t>(2)</w:t>
      </w:r>
      <w:r w:rsidRPr="00CA7053">
        <w:rPr>
          <w:color w:val="000000" w:themeColor="text1"/>
          <w:u w:color="000000" w:themeColor="text1"/>
        </w:rPr>
        <w:tab/>
        <w:t xml:space="preserve">receive testimony of members of the general public, any employees of the State or any other witnesses who may assist the committee in its duties; and </w:t>
      </w:r>
    </w:p>
    <w:p w:rsidR="00A72F8D" w:rsidRPr="00CA7053" w:rsidRDefault="00A72F8D" w:rsidP="00A72F8D">
      <w:pPr>
        <w:rPr>
          <w:color w:val="000000" w:themeColor="text1"/>
          <w:u w:color="000000" w:themeColor="text1"/>
        </w:rPr>
      </w:pPr>
      <w:r w:rsidRPr="00CA7053">
        <w:rPr>
          <w:color w:val="000000" w:themeColor="text1"/>
          <w:u w:color="000000" w:themeColor="text1"/>
        </w:rPr>
        <w:tab/>
        <w:t>(3)</w:t>
      </w:r>
      <w:r w:rsidRPr="00CA7053">
        <w:rPr>
          <w:color w:val="000000" w:themeColor="text1"/>
          <w:u w:color="000000" w:themeColor="text1"/>
        </w:rPr>
        <w:tab/>
        <w:t xml:space="preserve">call for assistance in the performance of its duties from any employees or agencies of the State or any of its political subdivisions. </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1740.</w:t>
      </w:r>
      <w:r w:rsidRPr="00CA7053">
        <w:rPr>
          <w:color w:val="000000" w:themeColor="text1"/>
          <w:u w:color="000000" w:themeColor="text1"/>
        </w:rPr>
        <w:tab/>
      </w:r>
      <w:r w:rsidRPr="00CA7053">
        <w:rPr>
          <w:color w:val="000000" w:themeColor="text1"/>
          <w:u w:color="000000" w:themeColor="text1"/>
        </w:rPr>
        <w:tab/>
        <w:t>The committee may adopt by majority vote rules not inconsistent with this chapter it considers proper with respect to matters relating to the discharge of its duties under this chapter.</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1750.</w:t>
      </w:r>
      <w:r w:rsidRPr="00CA7053">
        <w:rPr>
          <w:color w:val="000000" w:themeColor="text1"/>
          <w:u w:color="000000" w:themeColor="text1"/>
        </w:rPr>
        <w:tab/>
      </w:r>
      <w:r w:rsidRPr="00CA7053">
        <w:rPr>
          <w:color w:val="000000" w:themeColor="text1"/>
          <w:u w:color="000000" w:themeColor="text1"/>
        </w:rPr>
        <w:tab/>
        <w:t xml:space="preserve">Professional and clerical services for the committee must be made available from the staffs of the General Assembly, the State Budget and Control Board, the Office of the State Treasurer, and other state agencies and institutions. </w:t>
      </w:r>
    </w:p>
    <w:p w:rsidR="00A72F8D" w:rsidRPr="00CA7053" w:rsidRDefault="00A72F8D" w:rsidP="00A72F8D">
      <w:pPr>
        <w:rPr>
          <w:color w:val="000000" w:themeColor="text1"/>
          <w:u w:color="000000" w:themeColor="text1"/>
        </w:rPr>
      </w:pPr>
      <w:r w:rsidRPr="00CA7053">
        <w:rPr>
          <w:color w:val="000000" w:themeColor="text1"/>
          <w:u w:color="000000" w:themeColor="text1"/>
        </w:rPr>
        <w:t>Section 1</w:t>
      </w:r>
      <w:r w:rsidRPr="00CA7053">
        <w:rPr>
          <w:color w:val="000000" w:themeColor="text1"/>
          <w:u w:color="000000" w:themeColor="text1"/>
        </w:rPr>
        <w:noBreakHyphen/>
        <w:t>1</w:t>
      </w:r>
      <w:r w:rsidRPr="00CA7053">
        <w:rPr>
          <w:color w:val="000000" w:themeColor="text1"/>
          <w:u w:color="000000" w:themeColor="text1"/>
        </w:rPr>
        <w:noBreakHyphen/>
        <w:t>1760.</w:t>
      </w:r>
      <w:r w:rsidRPr="00CA7053">
        <w:rPr>
          <w:color w:val="000000" w:themeColor="text1"/>
          <w:u w:color="000000" w:themeColor="text1"/>
        </w:rPr>
        <w:tab/>
      </w:r>
      <w:r w:rsidRPr="00CA7053">
        <w:rPr>
          <w:color w:val="000000" w:themeColor="text1"/>
          <w:u w:color="000000" w:themeColor="text1"/>
        </w:rPr>
        <w:tab/>
        <w:t xml:space="preserve">The committee must make reports and recommendations to the General Assembly and the Governor by June 30, 2012, at which time the committee will be dissolved. These findings and recommendations must be published and made available to the public. </w:t>
      </w:r>
    </w:p>
    <w:p w:rsidR="00A72F8D" w:rsidRPr="00CA7053" w:rsidRDefault="00A72F8D" w:rsidP="00A72F8D">
      <w:pPr>
        <w:rPr>
          <w:color w:val="000000" w:themeColor="text1"/>
          <w:u w:color="000000" w:themeColor="text1"/>
        </w:rPr>
      </w:pPr>
      <w:r w:rsidRPr="00CA7053">
        <w:rPr>
          <w:color w:val="000000" w:themeColor="text1"/>
          <w:u w:color="000000" w:themeColor="text1"/>
        </w:rPr>
        <w:tab/>
        <w:t>Section 1</w:t>
      </w:r>
      <w:r w:rsidRPr="00CA7053">
        <w:rPr>
          <w:color w:val="000000" w:themeColor="text1"/>
          <w:u w:color="000000" w:themeColor="text1"/>
        </w:rPr>
        <w:noBreakHyphen/>
        <w:t>1</w:t>
      </w:r>
      <w:r w:rsidRPr="00CA7053">
        <w:rPr>
          <w:color w:val="000000" w:themeColor="text1"/>
          <w:u w:color="000000" w:themeColor="text1"/>
        </w:rPr>
        <w:noBreakHyphen/>
        <w:t>1770.</w:t>
      </w:r>
      <w:r w:rsidRPr="00CA7053">
        <w:rPr>
          <w:color w:val="000000" w:themeColor="text1"/>
          <w:u w:color="000000" w:themeColor="text1"/>
        </w:rPr>
        <w:tab/>
      </w:r>
      <w:r w:rsidRPr="00CA7053">
        <w:rPr>
          <w:color w:val="000000" w:themeColor="text1"/>
          <w:u w:color="000000" w:themeColor="text1"/>
        </w:rPr>
        <w:tab/>
        <w:t xml:space="preserve">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w:t>
      </w:r>
      <w:r w:rsidRPr="00A72F8D">
        <w:rPr>
          <w:i/>
          <w:color w:val="000000" w:themeColor="text1"/>
          <w:u w:color="000000" w:themeColor="text1"/>
        </w:rPr>
        <w:t>Pro Tempore</w:t>
      </w:r>
      <w:r w:rsidRPr="00CA7053">
        <w:rPr>
          <w:color w:val="000000" w:themeColor="text1"/>
          <w:u w:color="000000" w:themeColor="text1"/>
        </w:rPr>
        <w:t xml:space="preserve"> of the Senate, the Speaker of the House, and the Governor.” </w:t>
      </w:r>
    </w:p>
    <w:p w:rsidR="00A72F8D" w:rsidRPr="00CA7053" w:rsidRDefault="00A72F8D" w:rsidP="00A72F8D">
      <w:pPr>
        <w:rPr>
          <w:color w:val="000000" w:themeColor="text1"/>
          <w:u w:color="000000" w:themeColor="text1"/>
        </w:rPr>
      </w:pPr>
      <w:r w:rsidRPr="00CA7053">
        <w:rPr>
          <w:color w:val="000000" w:themeColor="text1"/>
          <w:u w:color="000000" w:themeColor="text1"/>
        </w:rPr>
        <w:t>SECTION</w:t>
      </w:r>
      <w:r w:rsidRPr="00CA7053">
        <w:rPr>
          <w:color w:val="000000" w:themeColor="text1"/>
          <w:u w:color="000000" w:themeColor="text1"/>
        </w:rPr>
        <w:tab/>
        <w:t>3.</w:t>
      </w:r>
      <w:r w:rsidRPr="00CA7053">
        <w:rPr>
          <w:color w:val="000000" w:themeColor="text1"/>
          <w:u w:color="000000" w:themeColor="text1"/>
        </w:rPr>
        <w:tab/>
        <w:t>This act takes effect upon approval by the Governor.  /</w:t>
      </w:r>
    </w:p>
    <w:p w:rsidR="00A72F8D" w:rsidRPr="00CA7053" w:rsidRDefault="00A72F8D" w:rsidP="00A72F8D">
      <w:r w:rsidRPr="00CA7053">
        <w:t>Renumber sections to conform.</w:t>
      </w:r>
    </w:p>
    <w:p w:rsidR="00A72F8D" w:rsidRDefault="00A72F8D" w:rsidP="00A72F8D">
      <w:r w:rsidRPr="00CA7053">
        <w:t>Amend title to conform.</w:t>
      </w:r>
    </w:p>
    <w:p w:rsidR="00A72F8D" w:rsidRDefault="00A72F8D" w:rsidP="00A72F8D"/>
    <w:p w:rsidR="00A72F8D" w:rsidRDefault="00A72F8D" w:rsidP="00A72F8D">
      <w:r>
        <w:t>Rep. DELLENEY explained the amendment.</w:t>
      </w:r>
    </w:p>
    <w:p w:rsidR="00A72F8D" w:rsidRDefault="00A72F8D" w:rsidP="00A72F8D"/>
    <w:p w:rsidR="00A72F8D" w:rsidRDefault="00A72F8D" w:rsidP="00A72F8D">
      <w:r>
        <w:t>Rep. CRAWFORD demanded the yeas and nays which were taken, resulting as follows:</w:t>
      </w:r>
    </w:p>
    <w:p w:rsidR="00A72F8D" w:rsidRDefault="00A72F8D" w:rsidP="00A72F8D">
      <w:pPr>
        <w:jc w:val="center"/>
      </w:pPr>
      <w:bookmarkStart w:id="154" w:name="vote_start321"/>
      <w:bookmarkEnd w:id="154"/>
      <w:r>
        <w:t>Yeas 68; Nays 23</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Allison</w:t>
            </w:r>
          </w:p>
        </w:tc>
        <w:tc>
          <w:tcPr>
            <w:tcW w:w="2179" w:type="dxa"/>
            <w:shd w:val="clear" w:color="auto" w:fill="auto"/>
          </w:tcPr>
          <w:p w:rsidR="00A72F8D" w:rsidRPr="00A72F8D" w:rsidRDefault="00A72F8D" w:rsidP="00A72F8D">
            <w:pPr>
              <w:keepNext/>
              <w:ind w:firstLine="0"/>
            </w:pPr>
            <w:r>
              <w:t>Ballentine</w:t>
            </w:r>
          </w:p>
        </w:tc>
        <w:tc>
          <w:tcPr>
            <w:tcW w:w="2180" w:type="dxa"/>
            <w:shd w:val="clear" w:color="auto" w:fill="auto"/>
          </w:tcPr>
          <w:p w:rsidR="00A72F8D" w:rsidRPr="00A72F8D" w:rsidRDefault="00A72F8D" w:rsidP="00A72F8D">
            <w:pPr>
              <w:keepNext/>
              <w:ind w:firstLine="0"/>
            </w:pPr>
            <w:r>
              <w:t>Bannister</w:t>
            </w:r>
          </w:p>
        </w:tc>
      </w:tr>
      <w:tr w:rsidR="00A72F8D" w:rsidRPr="00A72F8D" w:rsidTr="00A72F8D">
        <w:tc>
          <w:tcPr>
            <w:tcW w:w="2179" w:type="dxa"/>
            <w:shd w:val="clear" w:color="auto" w:fill="auto"/>
          </w:tcPr>
          <w:p w:rsidR="00A72F8D" w:rsidRPr="00A72F8D" w:rsidRDefault="00A72F8D" w:rsidP="00A72F8D">
            <w:pPr>
              <w:ind w:firstLine="0"/>
            </w:pPr>
            <w:r>
              <w:t>Barfield</w:t>
            </w:r>
          </w:p>
        </w:tc>
        <w:tc>
          <w:tcPr>
            <w:tcW w:w="2179" w:type="dxa"/>
            <w:shd w:val="clear" w:color="auto" w:fill="auto"/>
          </w:tcPr>
          <w:p w:rsidR="00A72F8D" w:rsidRPr="00A72F8D" w:rsidRDefault="00A72F8D" w:rsidP="00A72F8D">
            <w:pPr>
              <w:ind w:firstLine="0"/>
            </w:pPr>
            <w:r>
              <w:t>Battle</w:t>
            </w:r>
          </w:p>
        </w:tc>
        <w:tc>
          <w:tcPr>
            <w:tcW w:w="2180" w:type="dxa"/>
            <w:shd w:val="clear" w:color="auto" w:fill="auto"/>
          </w:tcPr>
          <w:p w:rsidR="00A72F8D" w:rsidRPr="00A72F8D" w:rsidRDefault="00A72F8D" w:rsidP="00A72F8D">
            <w:pPr>
              <w:ind w:firstLine="0"/>
            </w:pPr>
            <w:r>
              <w:t>Bedingfield</w:t>
            </w:r>
          </w:p>
        </w:tc>
      </w:tr>
      <w:tr w:rsidR="00A72F8D" w:rsidRPr="00A72F8D" w:rsidTr="00A72F8D">
        <w:tc>
          <w:tcPr>
            <w:tcW w:w="2179" w:type="dxa"/>
            <w:shd w:val="clear" w:color="auto" w:fill="auto"/>
          </w:tcPr>
          <w:p w:rsidR="00A72F8D" w:rsidRPr="00A72F8D" w:rsidRDefault="00A72F8D" w:rsidP="00A72F8D">
            <w:pPr>
              <w:ind w:firstLine="0"/>
            </w:pPr>
            <w:r>
              <w:t>Bingham</w:t>
            </w:r>
          </w:p>
        </w:tc>
        <w:tc>
          <w:tcPr>
            <w:tcW w:w="2179" w:type="dxa"/>
            <w:shd w:val="clear" w:color="auto" w:fill="auto"/>
          </w:tcPr>
          <w:p w:rsidR="00A72F8D" w:rsidRPr="00A72F8D" w:rsidRDefault="00A72F8D" w:rsidP="00A72F8D">
            <w:pPr>
              <w:ind w:firstLine="0"/>
            </w:pPr>
            <w:r>
              <w:t>Bowen</w:t>
            </w:r>
          </w:p>
        </w:tc>
        <w:tc>
          <w:tcPr>
            <w:tcW w:w="2180" w:type="dxa"/>
            <w:shd w:val="clear" w:color="auto" w:fill="auto"/>
          </w:tcPr>
          <w:p w:rsidR="00A72F8D" w:rsidRPr="00A72F8D" w:rsidRDefault="00A72F8D" w:rsidP="00A72F8D">
            <w:pPr>
              <w:ind w:firstLine="0"/>
            </w:pPr>
            <w:r>
              <w:t>Brady</w:t>
            </w:r>
          </w:p>
        </w:tc>
      </w:tr>
      <w:tr w:rsidR="00A72F8D" w:rsidRPr="00A72F8D" w:rsidTr="00A72F8D">
        <w:tc>
          <w:tcPr>
            <w:tcW w:w="2179" w:type="dxa"/>
            <w:shd w:val="clear" w:color="auto" w:fill="auto"/>
          </w:tcPr>
          <w:p w:rsidR="00A72F8D" w:rsidRPr="00A72F8D" w:rsidRDefault="00A72F8D" w:rsidP="00A72F8D">
            <w:pPr>
              <w:ind w:firstLine="0"/>
            </w:pPr>
            <w:r>
              <w:t>Brannon</w:t>
            </w:r>
          </w:p>
        </w:tc>
        <w:tc>
          <w:tcPr>
            <w:tcW w:w="2179" w:type="dxa"/>
            <w:shd w:val="clear" w:color="auto" w:fill="auto"/>
          </w:tcPr>
          <w:p w:rsidR="00A72F8D" w:rsidRPr="00A72F8D" w:rsidRDefault="00A72F8D" w:rsidP="00A72F8D">
            <w:pPr>
              <w:ind w:firstLine="0"/>
            </w:pPr>
            <w:r>
              <w:t>Chumley</w:t>
            </w:r>
          </w:p>
        </w:tc>
        <w:tc>
          <w:tcPr>
            <w:tcW w:w="2180" w:type="dxa"/>
            <w:shd w:val="clear" w:color="auto" w:fill="auto"/>
          </w:tcPr>
          <w:p w:rsidR="00A72F8D" w:rsidRPr="00A72F8D" w:rsidRDefault="00A72F8D" w:rsidP="00A72F8D">
            <w:pPr>
              <w:ind w:firstLine="0"/>
            </w:pPr>
            <w:r>
              <w:t>Clemmons</w:t>
            </w:r>
          </w:p>
        </w:tc>
      </w:tr>
      <w:tr w:rsidR="00A72F8D" w:rsidRPr="00A72F8D" w:rsidTr="00A72F8D">
        <w:tc>
          <w:tcPr>
            <w:tcW w:w="2179" w:type="dxa"/>
            <w:shd w:val="clear" w:color="auto" w:fill="auto"/>
          </w:tcPr>
          <w:p w:rsidR="00A72F8D" w:rsidRPr="00A72F8D" w:rsidRDefault="00A72F8D" w:rsidP="00A72F8D">
            <w:pPr>
              <w:ind w:firstLine="0"/>
            </w:pPr>
            <w:r>
              <w:t>Cole</w:t>
            </w:r>
          </w:p>
        </w:tc>
        <w:tc>
          <w:tcPr>
            <w:tcW w:w="2179" w:type="dxa"/>
            <w:shd w:val="clear" w:color="auto" w:fill="auto"/>
          </w:tcPr>
          <w:p w:rsidR="00A72F8D" w:rsidRPr="00A72F8D" w:rsidRDefault="00A72F8D" w:rsidP="00A72F8D">
            <w:pPr>
              <w:ind w:firstLine="0"/>
            </w:pPr>
            <w:r>
              <w:t>Corbin</w:t>
            </w:r>
          </w:p>
        </w:tc>
        <w:tc>
          <w:tcPr>
            <w:tcW w:w="2180" w:type="dxa"/>
            <w:shd w:val="clear" w:color="auto" w:fill="auto"/>
          </w:tcPr>
          <w:p w:rsidR="00A72F8D" w:rsidRPr="00A72F8D" w:rsidRDefault="00A72F8D" w:rsidP="00A72F8D">
            <w:pPr>
              <w:ind w:firstLine="0"/>
            </w:pPr>
            <w:r>
              <w:t>Crawford</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Edge</w:t>
            </w:r>
          </w:p>
        </w:tc>
      </w:tr>
      <w:tr w:rsidR="00A72F8D" w:rsidRPr="00A72F8D" w:rsidTr="00A72F8D">
        <w:tc>
          <w:tcPr>
            <w:tcW w:w="2179" w:type="dxa"/>
            <w:shd w:val="clear" w:color="auto" w:fill="auto"/>
          </w:tcPr>
          <w:p w:rsidR="00A72F8D" w:rsidRPr="00A72F8D" w:rsidRDefault="00A72F8D" w:rsidP="00A72F8D">
            <w:pPr>
              <w:ind w:firstLine="0"/>
            </w:pPr>
            <w:r>
              <w:t>Erickson</w:t>
            </w:r>
          </w:p>
        </w:tc>
        <w:tc>
          <w:tcPr>
            <w:tcW w:w="2179" w:type="dxa"/>
            <w:shd w:val="clear" w:color="auto" w:fill="auto"/>
          </w:tcPr>
          <w:p w:rsidR="00A72F8D" w:rsidRPr="00A72F8D" w:rsidRDefault="00A72F8D" w:rsidP="00A72F8D">
            <w:pPr>
              <w:ind w:firstLine="0"/>
            </w:pPr>
            <w:r>
              <w:t>Forrester</w:t>
            </w:r>
          </w:p>
        </w:tc>
        <w:tc>
          <w:tcPr>
            <w:tcW w:w="2180" w:type="dxa"/>
            <w:shd w:val="clear" w:color="auto" w:fill="auto"/>
          </w:tcPr>
          <w:p w:rsidR="00A72F8D" w:rsidRPr="00A72F8D" w:rsidRDefault="00A72F8D" w:rsidP="00A72F8D">
            <w:pPr>
              <w:ind w:firstLine="0"/>
            </w:pPr>
            <w:r>
              <w:t>Frye</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Hamilton</w:t>
            </w:r>
          </w:p>
        </w:tc>
      </w:tr>
      <w:tr w:rsidR="00A72F8D" w:rsidRPr="00A72F8D" w:rsidTr="00A72F8D">
        <w:tc>
          <w:tcPr>
            <w:tcW w:w="2179" w:type="dxa"/>
            <w:shd w:val="clear" w:color="auto" w:fill="auto"/>
          </w:tcPr>
          <w:p w:rsidR="00A72F8D" w:rsidRPr="00A72F8D" w:rsidRDefault="00A72F8D" w:rsidP="00A72F8D">
            <w:pPr>
              <w:ind w:firstLine="0"/>
            </w:pPr>
            <w:r>
              <w:t>Hardwick</w:t>
            </w:r>
          </w:p>
        </w:tc>
        <w:tc>
          <w:tcPr>
            <w:tcW w:w="2179" w:type="dxa"/>
            <w:shd w:val="clear" w:color="auto" w:fill="auto"/>
          </w:tcPr>
          <w:p w:rsidR="00A72F8D" w:rsidRPr="00A72F8D" w:rsidRDefault="00A72F8D" w:rsidP="00A72F8D">
            <w:pPr>
              <w:ind w:firstLine="0"/>
            </w:pPr>
            <w:r>
              <w:t>Harrell</w:t>
            </w:r>
          </w:p>
        </w:tc>
        <w:tc>
          <w:tcPr>
            <w:tcW w:w="2180" w:type="dxa"/>
            <w:shd w:val="clear" w:color="auto" w:fill="auto"/>
          </w:tcPr>
          <w:p w:rsidR="00A72F8D" w:rsidRPr="00A72F8D" w:rsidRDefault="00A72F8D" w:rsidP="00A72F8D">
            <w:pPr>
              <w:ind w:firstLine="0"/>
            </w:pPr>
            <w:r>
              <w:t>Harrison</w:t>
            </w:r>
          </w:p>
        </w:tc>
      </w:tr>
      <w:tr w:rsidR="00A72F8D" w:rsidRPr="00A72F8D" w:rsidTr="00A72F8D">
        <w:tc>
          <w:tcPr>
            <w:tcW w:w="2179" w:type="dxa"/>
            <w:shd w:val="clear" w:color="auto" w:fill="auto"/>
          </w:tcPr>
          <w:p w:rsidR="00A72F8D" w:rsidRPr="00A72F8D" w:rsidRDefault="00A72F8D" w:rsidP="00A72F8D">
            <w:pPr>
              <w:ind w:firstLine="0"/>
            </w:pPr>
            <w:r>
              <w:t>Hearn</w:t>
            </w:r>
          </w:p>
        </w:tc>
        <w:tc>
          <w:tcPr>
            <w:tcW w:w="2179" w:type="dxa"/>
            <w:shd w:val="clear" w:color="auto" w:fill="auto"/>
          </w:tcPr>
          <w:p w:rsidR="00A72F8D" w:rsidRPr="00A72F8D" w:rsidRDefault="00A72F8D" w:rsidP="00A72F8D">
            <w:pPr>
              <w:ind w:firstLine="0"/>
            </w:pPr>
            <w:r>
              <w:t>Henderson</w:t>
            </w:r>
          </w:p>
        </w:tc>
        <w:tc>
          <w:tcPr>
            <w:tcW w:w="2180" w:type="dxa"/>
            <w:shd w:val="clear" w:color="auto" w:fill="auto"/>
          </w:tcPr>
          <w:p w:rsidR="00A72F8D" w:rsidRPr="00A72F8D" w:rsidRDefault="00A72F8D" w:rsidP="00A72F8D">
            <w:pPr>
              <w:ind w:firstLine="0"/>
            </w:pPr>
            <w:r>
              <w:t>Herbkersman</w:t>
            </w:r>
          </w:p>
        </w:tc>
      </w:tr>
      <w:tr w:rsidR="00A72F8D" w:rsidRPr="00A72F8D" w:rsidTr="00A72F8D">
        <w:tc>
          <w:tcPr>
            <w:tcW w:w="2179" w:type="dxa"/>
            <w:shd w:val="clear" w:color="auto" w:fill="auto"/>
          </w:tcPr>
          <w:p w:rsidR="00A72F8D" w:rsidRPr="00A72F8D" w:rsidRDefault="00A72F8D" w:rsidP="00A72F8D">
            <w:pPr>
              <w:ind w:firstLine="0"/>
            </w:pPr>
            <w:r>
              <w:t>Hiott</w:t>
            </w:r>
          </w:p>
        </w:tc>
        <w:tc>
          <w:tcPr>
            <w:tcW w:w="2179" w:type="dxa"/>
            <w:shd w:val="clear" w:color="auto" w:fill="auto"/>
          </w:tcPr>
          <w:p w:rsidR="00A72F8D" w:rsidRPr="00A72F8D" w:rsidRDefault="00A72F8D" w:rsidP="00A72F8D">
            <w:pPr>
              <w:ind w:firstLine="0"/>
            </w:pPr>
            <w:r>
              <w:t>Hixon</w:t>
            </w:r>
          </w:p>
        </w:tc>
        <w:tc>
          <w:tcPr>
            <w:tcW w:w="2180" w:type="dxa"/>
            <w:shd w:val="clear" w:color="auto" w:fill="auto"/>
          </w:tcPr>
          <w:p w:rsidR="00A72F8D" w:rsidRPr="00A72F8D" w:rsidRDefault="00A72F8D" w:rsidP="00A72F8D">
            <w:pPr>
              <w:ind w:firstLine="0"/>
            </w:pPr>
            <w:r>
              <w:t>Horne</w:t>
            </w:r>
          </w:p>
        </w:tc>
      </w:tr>
      <w:tr w:rsidR="00A72F8D" w:rsidRPr="00A72F8D" w:rsidTr="00A72F8D">
        <w:tc>
          <w:tcPr>
            <w:tcW w:w="2179" w:type="dxa"/>
            <w:shd w:val="clear" w:color="auto" w:fill="auto"/>
          </w:tcPr>
          <w:p w:rsidR="00A72F8D" w:rsidRPr="00A72F8D" w:rsidRDefault="00A72F8D" w:rsidP="00A72F8D">
            <w:pPr>
              <w:ind w:firstLine="0"/>
            </w:pPr>
            <w:r>
              <w:t>Howard</w:t>
            </w:r>
          </w:p>
        </w:tc>
        <w:tc>
          <w:tcPr>
            <w:tcW w:w="2179" w:type="dxa"/>
            <w:shd w:val="clear" w:color="auto" w:fill="auto"/>
          </w:tcPr>
          <w:p w:rsidR="00A72F8D" w:rsidRPr="00A72F8D" w:rsidRDefault="00A72F8D" w:rsidP="00A72F8D">
            <w:pPr>
              <w:ind w:firstLine="0"/>
            </w:pPr>
            <w:r>
              <w:t>Huggins</w:t>
            </w:r>
          </w:p>
        </w:tc>
        <w:tc>
          <w:tcPr>
            <w:tcW w:w="2180" w:type="dxa"/>
            <w:shd w:val="clear" w:color="auto" w:fill="auto"/>
          </w:tcPr>
          <w:p w:rsidR="00A72F8D" w:rsidRPr="00A72F8D" w:rsidRDefault="00A72F8D" w:rsidP="00A72F8D">
            <w:pPr>
              <w:ind w:firstLine="0"/>
            </w:pPr>
            <w:r>
              <w:t>Loftis</w:t>
            </w:r>
          </w:p>
        </w:tc>
      </w:tr>
      <w:tr w:rsidR="00A72F8D" w:rsidRPr="00A72F8D" w:rsidTr="00A72F8D">
        <w:tc>
          <w:tcPr>
            <w:tcW w:w="2179" w:type="dxa"/>
            <w:shd w:val="clear" w:color="auto" w:fill="auto"/>
          </w:tcPr>
          <w:p w:rsidR="00A72F8D" w:rsidRPr="00A72F8D" w:rsidRDefault="00A72F8D" w:rsidP="00A72F8D">
            <w:pPr>
              <w:ind w:firstLine="0"/>
            </w:pPr>
            <w:r>
              <w:t>Long</w:t>
            </w:r>
          </w:p>
        </w:tc>
        <w:tc>
          <w:tcPr>
            <w:tcW w:w="2179" w:type="dxa"/>
            <w:shd w:val="clear" w:color="auto" w:fill="auto"/>
          </w:tcPr>
          <w:p w:rsidR="00A72F8D" w:rsidRPr="00A72F8D" w:rsidRDefault="00A72F8D" w:rsidP="00A72F8D">
            <w:pPr>
              <w:ind w:firstLine="0"/>
            </w:pPr>
            <w:r>
              <w:t>Lowe</w:t>
            </w:r>
          </w:p>
        </w:tc>
        <w:tc>
          <w:tcPr>
            <w:tcW w:w="2180" w:type="dxa"/>
            <w:shd w:val="clear" w:color="auto" w:fill="auto"/>
          </w:tcPr>
          <w:p w:rsidR="00A72F8D" w:rsidRPr="00A72F8D" w:rsidRDefault="00A72F8D" w:rsidP="00A72F8D">
            <w:pPr>
              <w:ind w:firstLine="0"/>
            </w:pPr>
            <w:r>
              <w:t>Lucas</w:t>
            </w:r>
          </w:p>
        </w:tc>
      </w:tr>
      <w:tr w:rsidR="00A72F8D" w:rsidRPr="00A72F8D" w:rsidTr="00A72F8D">
        <w:tc>
          <w:tcPr>
            <w:tcW w:w="2179" w:type="dxa"/>
            <w:shd w:val="clear" w:color="auto" w:fill="auto"/>
          </w:tcPr>
          <w:p w:rsidR="00A72F8D" w:rsidRPr="00A72F8D" w:rsidRDefault="00A72F8D" w:rsidP="00A72F8D">
            <w:pPr>
              <w:ind w:firstLine="0"/>
            </w:pPr>
            <w:r>
              <w:t>McEachern</w:t>
            </w:r>
          </w:p>
        </w:tc>
        <w:tc>
          <w:tcPr>
            <w:tcW w:w="2179" w:type="dxa"/>
            <w:shd w:val="clear" w:color="auto" w:fill="auto"/>
          </w:tcPr>
          <w:p w:rsidR="00A72F8D" w:rsidRPr="00A72F8D" w:rsidRDefault="00A72F8D" w:rsidP="00A72F8D">
            <w:pPr>
              <w:ind w:firstLine="0"/>
            </w:pPr>
            <w:r>
              <w:t>McLeod</w:t>
            </w:r>
          </w:p>
        </w:tc>
        <w:tc>
          <w:tcPr>
            <w:tcW w:w="2180" w:type="dxa"/>
            <w:shd w:val="clear" w:color="auto" w:fill="auto"/>
          </w:tcPr>
          <w:p w:rsidR="00A72F8D" w:rsidRPr="00A72F8D" w:rsidRDefault="00A72F8D" w:rsidP="00A72F8D">
            <w:pPr>
              <w:ind w:firstLine="0"/>
            </w:pPr>
            <w:r>
              <w:t>D. C. Moss</w:t>
            </w:r>
          </w:p>
        </w:tc>
      </w:tr>
      <w:tr w:rsidR="00A72F8D" w:rsidRPr="00A72F8D" w:rsidTr="00A72F8D">
        <w:tc>
          <w:tcPr>
            <w:tcW w:w="2179" w:type="dxa"/>
            <w:shd w:val="clear" w:color="auto" w:fill="auto"/>
          </w:tcPr>
          <w:p w:rsidR="00A72F8D" w:rsidRPr="00A72F8D" w:rsidRDefault="00A72F8D" w:rsidP="00A72F8D">
            <w:pPr>
              <w:ind w:firstLine="0"/>
            </w:pPr>
            <w:r>
              <w:t>Murphy</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H. Neal</w:t>
            </w:r>
          </w:p>
        </w:tc>
      </w:tr>
      <w:tr w:rsidR="00A72F8D" w:rsidRPr="00A72F8D" w:rsidTr="00A72F8D">
        <w:tc>
          <w:tcPr>
            <w:tcW w:w="2179" w:type="dxa"/>
            <w:shd w:val="clear" w:color="auto" w:fill="auto"/>
          </w:tcPr>
          <w:p w:rsidR="00A72F8D" w:rsidRPr="00A72F8D" w:rsidRDefault="00A72F8D" w:rsidP="00A72F8D">
            <w:pPr>
              <w:ind w:firstLine="0"/>
            </w:pPr>
            <w:r>
              <w:t>J. M. Neal</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Patrick</w:t>
            </w:r>
          </w:p>
        </w:tc>
        <w:tc>
          <w:tcPr>
            <w:tcW w:w="2179" w:type="dxa"/>
            <w:shd w:val="clear" w:color="auto" w:fill="auto"/>
          </w:tcPr>
          <w:p w:rsidR="00A72F8D" w:rsidRPr="00A72F8D" w:rsidRDefault="00A72F8D" w:rsidP="00A72F8D">
            <w:pPr>
              <w:ind w:firstLine="0"/>
            </w:pPr>
            <w:r>
              <w:t>Pinson</w:t>
            </w:r>
          </w:p>
        </w:tc>
        <w:tc>
          <w:tcPr>
            <w:tcW w:w="2180" w:type="dxa"/>
            <w:shd w:val="clear" w:color="auto" w:fill="auto"/>
          </w:tcPr>
          <w:p w:rsidR="00A72F8D" w:rsidRPr="00A72F8D" w:rsidRDefault="00A72F8D" w:rsidP="00A72F8D">
            <w:pPr>
              <w:ind w:firstLine="0"/>
            </w:pPr>
            <w:r>
              <w:t>Quinn</w:t>
            </w:r>
          </w:p>
        </w:tc>
      </w:tr>
      <w:tr w:rsidR="00A72F8D" w:rsidRPr="00A72F8D" w:rsidTr="00A72F8D">
        <w:tc>
          <w:tcPr>
            <w:tcW w:w="2179" w:type="dxa"/>
            <w:shd w:val="clear" w:color="auto" w:fill="auto"/>
          </w:tcPr>
          <w:p w:rsidR="00A72F8D" w:rsidRPr="00A72F8D" w:rsidRDefault="00A72F8D" w:rsidP="00A72F8D">
            <w:pPr>
              <w:ind w:firstLine="0"/>
            </w:pPr>
            <w:r>
              <w:t>Ryan</w:t>
            </w:r>
          </w:p>
        </w:tc>
        <w:tc>
          <w:tcPr>
            <w:tcW w:w="2179" w:type="dxa"/>
            <w:shd w:val="clear" w:color="auto" w:fill="auto"/>
          </w:tcPr>
          <w:p w:rsidR="00A72F8D" w:rsidRPr="00A72F8D" w:rsidRDefault="00A72F8D" w:rsidP="00A72F8D">
            <w:pPr>
              <w:ind w:firstLine="0"/>
            </w:pPr>
            <w:r>
              <w:t>Sandifer</w:t>
            </w:r>
          </w:p>
        </w:tc>
        <w:tc>
          <w:tcPr>
            <w:tcW w:w="2180" w:type="dxa"/>
            <w:shd w:val="clear" w:color="auto" w:fill="auto"/>
          </w:tcPr>
          <w:p w:rsidR="00A72F8D" w:rsidRPr="00A72F8D" w:rsidRDefault="00A72F8D" w:rsidP="00A72F8D">
            <w:pPr>
              <w:ind w:firstLine="0"/>
            </w:pPr>
            <w:r>
              <w:t>G. M. Smith</w:t>
            </w:r>
          </w:p>
        </w:tc>
      </w:tr>
      <w:tr w:rsidR="00A72F8D" w:rsidRPr="00A72F8D" w:rsidTr="00A72F8D">
        <w:tc>
          <w:tcPr>
            <w:tcW w:w="2179" w:type="dxa"/>
            <w:shd w:val="clear" w:color="auto" w:fill="auto"/>
          </w:tcPr>
          <w:p w:rsidR="00A72F8D" w:rsidRPr="00A72F8D" w:rsidRDefault="00A72F8D" w:rsidP="00A72F8D">
            <w:pPr>
              <w:ind w:firstLine="0"/>
            </w:pPr>
            <w:r>
              <w:t>G. R. Smith</w:t>
            </w:r>
          </w:p>
        </w:tc>
        <w:tc>
          <w:tcPr>
            <w:tcW w:w="2179" w:type="dxa"/>
            <w:shd w:val="clear" w:color="auto" w:fill="auto"/>
          </w:tcPr>
          <w:p w:rsidR="00A72F8D" w:rsidRPr="00A72F8D" w:rsidRDefault="00A72F8D" w:rsidP="00A72F8D">
            <w:pPr>
              <w:ind w:firstLine="0"/>
            </w:pPr>
            <w:r>
              <w:t>J. R. Smith</w:t>
            </w:r>
          </w:p>
        </w:tc>
        <w:tc>
          <w:tcPr>
            <w:tcW w:w="2180" w:type="dxa"/>
            <w:shd w:val="clear" w:color="auto" w:fill="auto"/>
          </w:tcPr>
          <w:p w:rsidR="00A72F8D" w:rsidRPr="00A72F8D" w:rsidRDefault="00A72F8D" w:rsidP="00A72F8D">
            <w:pPr>
              <w:ind w:firstLine="0"/>
            </w:pPr>
            <w:r>
              <w:t>Sottile</w:t>
            </w:r>
          </w:p>
        </w:tc>
      </w:tr>
      <w:tr w:rsidR="00A72F8D" w:rsidRPr="00A72F8D" w:rsidTr="00A72F8D">
        <w:tc>
          <w:tcPr>
            <w:tcW w:w="2179" w:type="dxa"/>
            <w:shd w:val="clear" w:color="auto" w:fill="auto"/>
          </w:tcPr>
          <w:p w:rsidR="00A72F8D" w:rsidRPr="00A72F8D" w:rsidRDefault="00A72F8D" w:rsidP="00A72F8D">
            <w:pPr>
              <w:ind w:firstLine="0"/>
            </w:pPr>
            <w:r>
              <w:t>Spires</w:t>
            </w:r>
          </w:p>
        </w:tc>
        <w:tc>
          <w:tcPr>
            <w:tcW w:w="2179" w:type="dxa"/>
            <w:shd w:val="clear" w:color="auto" w:fill="auto"/>
          </w:tcPr>
          <w:p w:rsidR="00A72F8D" w:rsidRPr="00A72F8D" w:rsidRDefault="00A72F8D" w:rsidP="00A72F8D">
            <w:pPr>
              <w:ind w:firstLine="0"/>
            </w:pPr>
            <w:r>
              <w:t>Stringer</w:t>
            </w:r>
          </w:p>
        </w:tc>
        <w:tc>
          <w:tcPr>
            <w:tcW w:w="2180" w:type="dxa"/>
            <w:shd w:val="clear" w:color="auto" w:fill="auto"/>
          </w:tcPr>
          <w:p w:rsidR="00A72F8D" w:rsidRPr="00A72F8D" w:rsidRDefault="00A72F8D" w:rsidP="00A72F8D">
            <w:pPr>
              <w:ind w:firstLine="0"/>
            </w:pPr>
            <w:r>
              <w:t>Tallon</w:t>
            </w:r>
          </w:p>
        </w:tc>
      </w:tr>
      <w:tr w:rsidR="00A72F8D" w:rsidRPr="00A72F8D" w:rsidTr="00A72F8D">
        <w:tc>
          <w:tcPr>
            <w:tcW w:w="2179" w:type="dxa"/>
            <w:shd w:val="clear" w:color="auto" w:fill="auto"/>
          </w:tcPr>
          <w:p w:rsidR="00A72F8D" w:rsidRPr="00A72F8D" w:rsidRDefault="00A72F8D" w:rsidP="00A72F8D">
            <w:pPr>
              <w:ind w:firstLine="0"/>
            </w:pPr>
            <w:r>
              <w:t>Taylor</w:t>
            </w:r>
          </w:p>
        </w:tc>
        <w:tc>
          <w:tcPr>
            <w:tcW w:w="2179" w:type="dxa"/>
            <w:shd w:val="clear" w:color="auto" w:fill="auto"/>
          </w:tcPr>
          <w:p w:rsidR="00A72F8D" w:rsidRPr="00A72F8D" w:rsidRDefault="00A72F8D" w:rsidP="00A72F8D">
            <w:pPr>
              <w:ind w:firstLine="0"/>
            </w:pPr>
            <w:r>
              <w:t>Thayer</w:t>
            </w:r>
          </w:p>
        </w:tc>
        <w:tc>
          <w:tcPr>
            <w:tcW w:w="2180" w:type="dxa"/>
            <w:shd w:val="clear" w:color="auto" w:fill="auto"/>
          </w:tcPr>
          <w:p w:rsidR="00A72F8D" w:rsidRPr="00A72F8D" w:rsidRDefault="00A72F8D" w:rsidP="00A72F8D">
            <w:pPr>
              <w:ind w:firstLine="0"/>
            </w:pPr>
            <w:r>
              <w:t>Toole</w:t>
            </w:r>
          </w:p>
        </w:tc>
      </w:tr>
      <w:tr w:rsidR="00A72F8D" w:rsidRPr="00A72F8D" w:rsidTr="00A72F8D">
        <w:tc>
          <w:tcPr>
            <w:tcW w:w="2179" w:type="dxa"/>
            <w:shd w:val="clear" w:color="auto" w:fill="auto"/>
          </w:tcPr>
          <w:p w:rsidR="00A72F8D" w:rsidRPr="00A72F8D" w:rsidRDefault="00A72F8D" w:rsidP="00A72F8D">
            <w:pPr>
              <w:keepNext/>
              <w:ind w:firstLine="0"/>
            </w:pPr>
            <w:r>
              <w:t>White</w:t>
            </w:r>
          </w:p>
        </w:tc>
        <w:tc>
          <w:tcPr>
            <w:tcW w:w="2179" w:type="dxa"/>
            <w:shd w:val="clear" w:color="auto" w:fill="auto"/>
          </w:tcPr>
          <w:p w:rsidR="00A72F8D" w:rsidRPr="00A72F8D" w:rsidRDefault="00A72F8D" w:rsidP="00A72F8D">
            <w:pPr>
              <w:keepNext/>
              <w:ind w:firstLine="0"/>
            </w:pPr>
            <w:r>
              <w:t>Whitmire</w:t>
            </w:r>
          </w:p>
        </w:tc>
        <w:tc>
          <w:tcPr>
            <w:tcW w:w="2180" w:type="dxa"/>
            <w:shd w:val="clear" w:color="auto" w:fill="auto"/>
          </w:tcPr>
          <w:p w:rsidR="00A72F8D" w:rsidRPr="00A72F8D" w:rsidRDefault="00A72F8D" w:rsidP="00A72F8D">
            <w:pPr>
              <w:keepNext/>
              <w:ind w:firstLine="0"/>
            </w:pPr>
            <w:r>
              <w:t>Williams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Total--68</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Alexander</w:t>
            </w:r>
          </w:p>
        </w:tc>
        <w:tc>
          <w:tcPr>
            <w:tcW w:w="2179" w:type="dxa"/>
            <w:shd w:val="clear" w:color="auto" w:fill="auto"/>
          </w:tcPr>
          <w:p w:rsidR="00A72F8D" w:rsidRPr="00A72F8D" w:rsidRDefault="00A72F8D" w:rsidP="00A72F8D">
            <w:pPr>
              <w:keepNext/>
              <w:ind w:firstLine="0"/>
            </w:pPr>
            <w:r>
              <w:t>Allen</w:t>
            </w:r>
          </w:p>
        </w:tc>
        <w:tc>
          <w:tcPr>
            <w:tcW w:w="2180" w:type="dxa"/>
            <w:shd w:val="clear" w:color="auto" w:fill="auto"/>
          </w:tcPr>
          <w:p w:rsidR="00A72F8D" w:rsidRPr="00A72F8D" w:rsidRDefault="00A72F8D" w:rsidP="00A72F8D">
            <w:pPr>
              <w:keepNext/>
              <w:ind w:firstLine="0"/>
            </w:pPr>
            <w:r>
              <w:t>Anderson</w:t>
            </w:r>
          </w:p>
        </w:tc>
      </w:tr>
      <w:tr w:rsidR="00A72F8D" w:rsidRPr="00A72F8D" w:rsidTr="00A72F8D">
        <w:tc>
          <w:tcPr>
            <w:tcW w:w="2179" w:type="dxa"/>
            <w:shd w:val="clear" w:color="auto" w:fill="auto"/>
          </w:tcPr>
          <w:p w:rsidR="00A72F8D" w:rsidRPr="00A72F8D" w:rsidRDefault="00A72F8D" w:rsidP="00A72F8D">
            <w:pPr>
              <w:ind w:firstLine="0"/>
            </w:pPr>
            <w:r>
              <w:t>Bales</w:t>
            </w:r>
          </w:p>
        </w:tc>
        <w:tc>
          <w:tcPr>
            <w:tcW w:w="2179" w:type="dxa"/>
            <w:shd w:val="clear" w:color="auto" w:fill="auto"/>
          </w:tcPr>
          <w:p w:rsidR="00A72F8D" w:rsidRPr="00A72F8D" w:rsidRDefault="00A72F8D" w:rsidP="00A72F8D">
            <w:pPr>
              <w:ind w:firstLine="0"/>
            </w:pPr>
            <w:r>
              <w:t>Branham</w:t>
            </w:r>
          </w:p>
        </w:tc>
        <w:tc>
          <w:tcPr>
            <w:tcW w:w="2180" w:type="dxa"/>
            <w:shd w:val="clear" w:color="auto" w:fill="auto"/>
          </w:tcPr>
          <w:p w:rsidR="00A72F8D" w:rsidRPr="00A72F8D" w:rsidRDefault="00A72F8D" w:rsidP="00A72F8D">
            <w:pPr>
              <w:ind w:firstLine="0"/>
            </w:pPr>
            <w:r>
              <w:t>H. B. Brown</w:t>
            </w:r>
          </w:p>
        </w:tc>
      </w:tr>
      <w:tr w:rsidR="00A72F8D" w:rsidRPr="00A72F8D" w:rsidTr="00A72F8D">
        <w:tc>
          <w:tcPr>
            <w:tcW w:w="2179" w:type="dxa"/>
            <w:shd w:val="clear" w:color="auto" w:fill="auto"/>
          </w:tcPr>
          <w:p w:rsidR="00A72F8D" w:rsidRPr="00A72F8D" w:rsidRDefault="00A72F8D" w:rsidP="00A72F8D">
            <w:pPr>
              <w:ind w:firstLine="0"/>
            </w:pPr>
            <w:r>
              <w:t>R. L. Brown</w:t>
            </w:r>
          </w:p>
        </w:tc>
        <w:tc>
          <w:tcPr>
            <w:tcW w:w="2179" w:type="dxa"/>
            <w:shd w:val="clear" w:color="auto" w:fill="auto"/>
          </w:tcPr>
          <w:p w:rsidR="00A72F8D" w:rsidRPr="00A72F8D" w:rsidRDefault="00A72F8D" w:rsidP="00A72F8D">
            <w:pPr>
              <w:ind w:firstLine="0"/>
            </w:pPr>
            <w:r>
              <w:t>Butler Garrick</w:t>
            </w:r>
          </w:p>
        </w:tc>
        <w:tc>
          <w:tcPr>
            <w:tcW w:w="2180" w:type="dxa"/>
            <w:shd w:val="clear" w:color="auto" w:fill="auto"/>
          </w:tcPr>
          <w:p w:rsidR="00A72F8D" w:rsidRPr="00A72F8D" w:rsidRDefault="00A72F8D" w:rsidP="00A72F8D">
            <w:pPr>
              <w:ind w:firstLine="0"/>
            </w:pPr>
            <w:r>
              <w:t>Cobb-Hunter</w:t>
            </w:r>
          </w:p>
        </w:tc>
      </w:tr>
      <w:tr w:rsidR="00A72F8D" w:rsidRPr="00A72F8D" w:rsidTr="00A72F8D">
        <w:tc>
          <w:tcPr>
            <w:tcW w:w="2179" w:type="dxa"/>
            <w:shd w:val="clear" w:color="auto" w:fill="auto"/>
          </w:tcPr>
          <w:p w:rsidR="00A72F8D" w:rsidRPr="00A72F8D" w:rsidRDefault="00A72F8D" w:rsidP="00A72F8D">
            <w:pPr>
              <w:ind w:firstLine="0"/>
            </w:pPr>
            <w:r>
              <w:t>Dillard</w:t>
            </w:r>
          </w:p>
        </w:tc>
        <w:tc>
          <w:tcPr>
            <w:tcW w:w="2179" w:type="dxa"/>
            <w:shd w:val="clear" w:color="auto" w:fill="auto"/>
          </w:tcPr>
          <w:p w:rsidR="00A72F8D" w:rsidRPr="00A72F8D" w:rsidRDefault="00A72F8D" w:rsidP="00A72F8D">
            <w:pPr>
              <w:ind w:firstLine="0"/>
            </w:pPr>
            <w:r>
              <w:t>Gilliard</w:t>
            </w:r>
          </w:p>
        </w:tc>
        <w:tc>
          <w:tcPr>
            <w:tcW w:w="2180" w:type="dxa"/>
            <w:shd w:val="clear" w:color="auto" w:fill="auto"/>
          </w:tcPr>
          <w:p w:rsidR="00A72F8D" w:rsidRPr="00A72F8D" w:rsidRDefault="00A72F8D" w:rsidP="00A72F8D">
            <w:pPr>
              <w:ind w:firstLine="0"/>
            </w:pPr>
            <w:r>
              <w:t>Hodges</w:t>
            </w:r>
          </w:p>
        </w:tc>
      </w:tr>
      <w:tr w:rsidR="00A72F8D" w:rsidRPr="00A72F8D" w:rsidTr="00A72F8D">
        <w:tc>
          <w:tcPr>
            <w:tcW w:w="2179" w:type="dxa"/>
            <w:shd w:val="clear" w:color="auto" w:fill="auto"/>
          </w:tcPr>
          <w:p w:rsidR="00A72F8D" w:rsidRPr="00A72F8D" w:rsidRDefault="00A72F8D" w:rsidP="00A72F8D">
            <w:pPr>
              <w:ind w:firstLine="0"/>
            </w:pPr>
            <w:r>
              <w:t>Jefferson</w:t>
            </w:r>
          </w:p>
        </w:tc>
        <w:tc>
          <w:tcPr>
            <w:tcW w:w="2179" w:type="dxa"/>
            <w:shd w:val="clear" w:color="auto" w:fill="auto"/>
          </w:tcPr>
          <w:p w:rsidR="00A72F8D" w:rsidRPr="00A72F8D" w:rsidRDefault="00A72F8D" w:rsidP="00A72F8D">
            <w:pPr>
              <w:ind w:firstLine="0"/>
            </w:pPr>
            <w:r>
              <w:t>Johnson</w:t>
            </w:r>
          </w:p>
        </w:tc>
        <w:tc>
          <w:tcPr>
            <w:tcW w:w="2180" w:type="dxa"/>
            <w:shd w:val="clear" w:color="auto" w:fill="auto"/>
          </w:tcPr>
          <w:p w:rsidR="00A72F8D" w:rsidRPr="00A72F8D" w:rsidRDefault="00A72F8D" w:rsidP="00A72F8D">
            <w:pPr>
              <w:ind w:firstLine="0"/>
            </w:pPr>
            <w:r>
              <w:t>King</w:t>
            </w:r>
          </w:p>
        </w:tc>
      </w:tr>
      <w:tr w:rsidR="00A72F8D" w:rsidRPr="00A72F8D" w:rsidTr="00A72F8D">
        <w:tc>
          <w:tcPr>
            <w:tcW w:w="2179" w:type="dxa"/>
            <w:shd w:val="clear" w:color="auto" w:fill="auto"/>
          </w:tcPr>
          <w:p w:rsidR="00A72F8D" w:rsidRPr="00A72F8D" w:rsidRDefault="00A72F8D" w:rsidP="00A72F8D">
            <w:pPr>
              <w:ind w:firstLine="0"/>
            </w:pPr>
            <w:r>
              <w:t>Knight</w:t>
            </w:r>
          </w:p>
        </w:tc>
        <w:tc>
          <w:tcPr>
            <w:tcW w:w="2179" w:type="dxa"/>
            <w:shd w:val="clear" w:color="auto" w:fill="auto"/>
          </w:tcPr>
          <w:p w:rsidR="00A72F8D" w:rsidRPr="00A72F8D" w:rsidRDefault="00A72F8D" w:rsidP="00A72F8D">
            <w:pPr>
              <w:ind w:firstLine="0"/>
            </w:pPr>
            <w:r>
              <w:t>Munnerlyn</w:t>
            </w:r>
          </w:p>
        </w:tc>
        <w:tc>
          <w:tcPr>
            <w:tcW w:w="2180" w:type="dxa"/>
            <w:shd w:val="clear" w:color="auto" w:fill="auto"/>
          </w:tcPr>
          <w:p w:rsidR="00A72F8D" w:rsidRPr="00A72F8D" w:rsidRDefault="00A72F8D" w:rsidP="00A72F8D">
            <w:pPr>
              <w:ind w:firstLine="0"/>
            </w:pPr>
            <w:r>
              <w:t>Neilson</w:t>
            </w:r>
          </w:p>
        </w:tc>
      </w:tr>
      <w:tr w:rsidR="00A72F8D" w:rsidRPr="00A72F8D" w:rsidTr="00A72F8D">
        <w:tc>
          <w:tcPr>
            <w:tcW w:w="2179" w:type="dxa"/>
            <w:shd w:val="clear" w:color="auto" w:fill="auto"/>
          </w:tcPr>
          <w:p w:rsidR="00A72F8D" w:rsidRPr="00A72F8D" w:rsidRDefault="00A72F8D" w:rsidP="00A72F8D">
            <w:pPr>
              <w:keepNext/>
              <w:ind w:firstLine="0"/>
            </w:pPr>
            <w:r>
              <w:t>Sabb</w:t>
            </w:r>
          </w:p>
        </w:tc>
        <w:tc>
          <w:tcPr>
            <w:tcW w:w="2179" w:type="dxa"/>
            <w:shd w:val="clear" w:color="auto" w:fill="auto"/>
          </w:tcPr>
          <w:p w:rsidR="00A72F8D" w:rsidRPr="00A72F8D" w:rsidRDefault="00A72F8D" w:rsidP="00A72F8D">
            <w:pPr>
              <w:keepNext/>
              <w:ind w:firstLine="0"/>
            </w:pPr>
            <w:r>
              <w:t>Sellers</w:t>
            </w:r>
          </w:p>
        </w:tc>
        <w:tc>
          <w:tcPr>
            <w:tcW w:w="2180" w:type="dxa"/>
            <w:shd w:val="clear" w:color="auto" w:fill="auto"/>
          </w:tcPr>
          <w:p w:rsidR="00A72F8D" w:rsidRPr="00A72F8D" w:rsidRDefault="00A72F8D" w:rsidP="00A72F8D">
            <w:pPr>
              <w:keepNext/>
              <w:ind w:firstLine="0"/>
            </w:pPr>
            <w:r>
              <w:t>Southard</w:t>
            </w:r>
          </w:p>
        </w:tc>
      </w:tr>
      <w:tr w:rsidR="00A72F8D" w:rsidRPr="00A72F8D" w:rsidTr="00A72F8D">
        <w:tc>
          <w:tcPr>
            <w:tcW w:w="2179" w:type="dxa"/>
            <w:shd w:val="clear" w:color="auto" w:fill="auto"/>
          </w:tcPr>
          <w:p w:rsidR="00A72F8D" w:rsidRPr="00A72F8D" w:rsidRDefault="00A72F8D" w:rsidP="00A72F8D">
            <w:pPr>
              <w:keepNext/>
              <w:ind w:firstLine="0"/>
            </w:pPr>
            <w:r>
              <w:t>Stavrinakis</w:t>
            </w:r>
          </w:p>
        </w:tc>
        <w:tc>
          <w:tcPr>
            <w:tcW w:w="2179" w:type="dxa"/>
            <w:shd w:val="clear" w:color="auto" w:fill="auto"/>
          </w:tcPr>
          <w:p w:rsidR="00A72F8D" w:rsidRPr="00A72F8D" w:rsidRDefault="00A72F8D" w:rsidP="00A72F8D">
            <w:pPr>
              <w:keepNext/>
              <w:ind w:firstLine="0"/>
            </w:pPr>
            <w:r>
              <w:t>Weeks</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Total--23</w:t>
      </w:r>
    </w:p>
    <w:p w:rsidR="00A72F8D" w:rsidRDefault="00A72F8D" w:rsidP="00A72F8D">
      <w:pPr>
        <w:jc w:val="center"/>
        <w:rPr>
          <w:b/>
        </w:rPr>
      </w:pPr>
    </w:p>
    <w:p w:rsidR="00A72F8D" w:rsidRDefault="00A72F8D" w:rsidP="00A72F8D">
      <w:r>
        <w:t>So, the amendment was adopted.</w:t>
      </w:r>
    </w:p>
    <w:p w:rsidR="00A72F8D" w:rsidRDefault="00A72F8D" w:rsidP="00A72F8D"/>
    <w:p w:rsidR="00A72F8D" w:rsidRDefault="00A72F8D" w:rsidP="00A72F8D">
      <w:r>
        <w:t>Reps. SELLERS, SABB, JOHNSON, BRANNON, H. B. BROWN, MCLEOD and JEFFERSON requested debate on the Bill.</w:t>
      </w:r>
    </w:p>
    <w:p w:rsidR="00A72F8D" w:rsidRDefault="00A72F8D" w:rsidP="00A72F8D"/>
    <w:p w:rsidR="00A72F8D" w:rsidRDefault="00A72F8D" w:rsidP="00A72F8D">
      <w:pPr>
        <w:keepNext/>
        <w:jc w:val="center"/>
        <w:rPr>
          <w:b/>
        </w:rPr>
      </w:pPr>
      <w:r w:rsidRPr="00A72F8D">
        <w:rPr>
          <w:b/>
        </w:rPr>
        <w:t>H. 3757--AMENDED AND ORDERED TO THIRD READING</w:t>
      </w:r>
    </w:p>
    <w:p w:rsidR="00A72F8D" w:rsidRDefault="00A72F8D" w:rsidP="00A72F8D">
      <w:pPr>
        <w:keepNext/>
      </w:pPr>
      <w:r>
        <w:t>The following Bill was taken up:</w:t>
      </w:r>
    </w:p>
    <w:p w:rsidR="00A72F8D" w:rsidRDefault="00A72F8D" w:rsidP="00A72F8D">
      <w:pPr>
        <w:keepNext/>
      </w:pPr>
      <w:bookmarkStart w:id="155" w:name="include_clip_start_325"/>
      <w:bookmarkEnd w:id="155"/>
    </w:p>
    <w:p w:rsidR="00A72F8D" w:rsidRDefault="00A72F8D" w:rsidP="00A72F8D">
      <w:r>
        <w:t>H. 3757 -- Reps. Hardwick, Hearn, Mitchell, Long, Erickson, Brady, Butler Garrick, Funderburk, Munnerlyn, Knight, Dillard, Cobb-Hunter, Parks, Huggins, Allison, Tallon, Brannon, Atwater, Whipper, Patrick and J. R. Smith: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A72F8D" w:rsidRDefault="00A72F8D" w:rsidP="00A72F8D"/>
    <w:p w:rsidR="00A72F8D" w:rsidRPr="004A1765" w:rsidRDefault="00A72F8D" w:rsidP="00A72F8D">
      <w:r w:rsidRPr="004A1765">
        <w:t>The Judiciary Committee proposed the following Amendment No. 1</w:t>
      </w:r>
      <w:r w:rsidR="001A2A61">
        <w:t xml:space="preserve"> to </w:t>
      </w:r>
      <w:r w:rsidRPr="004A1765">
        <w:t>H. 3757 (COUNCIL\MS\7742AHB12), which was adopted:</w:t>
      </w:r>
    </w:p>
    <w:p w:rsidR="00A72F8D" w:rsidRPr="004A1765" w:rsidRDefault="00A72F8D" w:rsidP="00A72F8D">
      <w:r w:rsidRPr="004A1765">
        <w:t>Amend the bill, as and if amended, by striking all before and after the enacting words and inserting:</w:t>
      </w:r>
    </w:p>
    <w:p w:rsidR="00A72F8D" w:rsidRPr="004A1765" w:rsidRDefault="00A72F8D" w:rsidP="00A72F8D">
      <w:pPr>
        <w:rPr>
          <w:color w:val="000000" w:themeColor="text1"/>
          <w:szCs w:val="24"/>
          <w:u w:color="000000" w:themeColor="text1"/>
        </w:rPr>
      </w:pPr>
      <w:r w:rsidRPr="004A1765">
        <w:t xml:space="preserve">/ </w:t>
      </w:r>
      <w:r w:rsidRPr="004A1765">
        <w:rPr>
          <w:szCs w:val="24"/>
        </w:rPr>
        <w:t>SECTION</w:t>
      </w:r>
      <w:r w:rsidRPr="004A1765">
        <w:rPr>
          <w:szCs w:val="24"/>
        </w:rPr>
        <w:tab/>
        <w:t>1.</w:t>
      </w:r>
      <w:r w:rsidRPr="004A1765">
        <w:rPr>
          <w:szCs w:val="24"/>
        </w:rPr>
        <w:tab/>
      </w:r>
      <w:r w:rsidRPr="004A1765">
        <w:rPr>
          <w:color w:val="000000" w:themeColor="text1"/>
          <w:szCs w:val="24"/>
          <w:u w:color="000000" w:themeColor="text1"/>
        </w:rPr>
        <w:t>Chapter 3, Title 16 of the 1976 Code is amended by adding:</w:t>
      </w:r>
    </w:p>
    <w:p w:rsidR="00A72F8D" w:rsidRPr="004A1765" w:rsidRDefault="00A72F8D" w:rsidP="001A2A61">
      <w:pPr>
        <w:jc w:val="center"/>
        <w:rPr>
          <w:color w:val="000000" w:themeColor="text1"/>
          <w:szCs w:val="24"/>
        </w:rPr>
      </w:pPr>
      <w:r w:rsidRPr="004A1765">
        <w:rPr>
          <w:color w:val="000000" w:themeColor="text1"/>
          <w:szCs w:val="24"/>
        </w:rPr>
        <w:t>“Article 19</w:t>
      </w:r>
    </w:p>
    <w:p w:rsidR="00A72F8D" w:rsidRPr="004A1765" w:rsidRDefault="00A72F8D" w:rsidP="001A2A61">
      <w:pPr>
        <w:jc w:val="center"/>
        <w:rPr>
          <w:color w:val="000000" w:themeColor="text1"/>
          <w:szCs w:val="24"/>
        </w:rPr>
      </w:pPr>
      <w:r w:rsidRPr="004A1765">
        <w:rPr>
          <w:color w:val="000000" w:themeColor="text1"/>
          <w:szCs w:val="24"/>
        </w:rPr>
        <w:t>Trafficking in Persons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2010.</w:t>
      </w:r>
      <w:r w:rsidRPr="004A1765">
        <w:rPr>
          <w:color w:val="000000" w:themeColor="text1"/>
          <w:szCs w:val="24"/>
          <w:u w:color="000000" w:themeColor="text1"/>
        </w:rPr>
        <w:tab/>
        <w:t>(A)</w:t>
      </w:r>
      <w:r w:rsidRPr="004A1765">
        <w:rPr>
          <w:color w:val="000000" w:themeColor="text1"/>
          <w:szCs w:val="24"/>
          <w:u w:color="000000" w:themeColor="text1"/>
        </w:rPr>
        <w:tab/>
        <w:t>As used in this article:</w:t>
      </w:r>
    </w:p>
    <w:p w:rsidR="00A72F8D" w:rsidRPr="004A1765" w:rsidRDefault="00A72F8D" w:rsidP="00A72F8D">
      <w:pPr>
        <w:rPr>
          <w:color w:val="000000" w:themeColor="text1"/>
          <w:szCs w:val="24"/>
          <w:u w:color="000000" w:themeColor="text1"/>
        </w:rPr>
      </w:pPr>
      <w:r w:rsidRPr="004A1765">
        <w:rPr>
          <w:color w:val="000000" w:themeColor="text1"/>
          <w:szCs w:val="24"/>
        </w:rPr>
        <w:tab/>
      </w:r>
      <w:r w:rsidRPr="004A1765">
        <w:rPr>
          <w:color w:val="000000" w:themeColor="text1"/>
          <w:szCs w:val="24"/>
        </w:rPr>
        <w:tab/>
        <w:t xml:space="preserve">(1) </w:t>
      </w:r>
      <w:r w:rsidRPr="004A1765">
        <w:rPr>
          <w:color w:val="000000" w:themeColor="text1"/>
          <w:szCs w:val="24"/>
        </w:rPr>
        <w:tab/>
        <w:t>‘Business’ means a corporation, partnership, proprietorship, firm, enterprise, franchise, organization, or self</w:t>
      </w:r>
      <w:r w:rsidRPr="004A1765">
        <w:rPr>
          <w:color w:val="000000" w:themeColor="text1"/>
          <w:szCs w:val="24"/>
        </w:rPr>
        <w:noBreakHyphen/>
        <w:t>employed individual.</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t xml:space="preserve">(2) </w:t>
      </w:r>
      <w:r w:rsidRPr="004A1765">
        <w:rPr>
          <w:color w:val="000000" w:themeColor="text1"/>
          <w:szCs w:val="24"/>
        </w:rPr>
        <w:tab/>
        <w:t>‘Charitable organization’ means a ‘charitable organization’ pursuant to section 33</w:t>
      </w:r>
      <w:r w:rsidRPr="004A1765">
        <w:rPr>
          <w:color w:val="000000" w:themeColor="text1"/>
          <w:szCs w:val="24"/>
        </w:rPr>
        <w:noBreakHyphen/>
        <w:t>56</w:t>
      </w:r>
      <w:r w:rsidRPr="004A1765">
        <w:rPr>
          <w:color w:val="000000" w:themeColor="text1"/>
          <w:szCs w:val="24"/>
        </w:rPr>
        <w:noBreakHyphen/>
        <w:t xml:space="preserve">20. </w:t>
      </w:r>
    </w:p>
    <w:p w:rsidR="00A72F8D" w:rsidRPr="004A1765" w:rsidRDefault="00A72F8D" w:rsidP="00A72F8D">
      <w:pPr>
        <w:rPr>
          <w:color w:val="000000" w:themeColor="text1"/>
          <w:szCs w:val="24"/>
          <w:u w:color="000000" w:themeColor="text1"/>
        </w:rPr>
      </w:pPr>
      <w:r w:rsidRPr="004A1765">
        <w:rPr>
          <w:color w:val="000000" w:themeColor="text1"/>
          <w:szCs w:val="24"/>
        </w:rPr>
        <w:tab/>
      </w:r>
      <w:r w:rsidRPr="004A1765">
        <w:rPr>
          <w:color w:val="000000" w:themeColor="text1"/>
          <w:szCs w:val="24"/>
        </w:rPr>
        <w:tab/>
        <w:t>(3)</w:t>
      </w:r>
      <w:r w:rsidRPr="004A1765">
        <w:rPr>
          <w:color w:val="000000" w:themeColor="text1"/>
          <w:szCs w:val="24"/>
        </w:rPr>
        <w:tab/>
      </w:r>
      <w:r w:rsidRPr="004A1765">
        <w:rPr>
          <w:color w:val="000000" w:themeColor="text1"/>
          <w:szCs w:val="24"/>
        </w:rPr>
        <w:tab/>
        <w:t>‘D</w:t>
      </w:r>
      <w:r w:rsidRPr="004A1765">
        <w:rPr>
          <w:color w:val="000000" w:themeColor="text1"/>
          <w:szCs w:val="24"/>
          <w:u w:color="000000" w:themeColor="text1"/>
        </w:rPr>
        <w:t>ebt bondage</w:t>
      </w:r>
      <w:r w:rsidRPr="004A1765">
        <w:rPr>
          <w:color w:val="000000" w:themeColor="text1"/>
          <w:szCs w:val="24"/>
        </w:rPr>
        <w:t>’</w:t>
      </w:r>
      <w:r w:rsidRPr="004A1765">
        <w:rPr>
          <w:color w:val="000000" w:themeColor="text1"/>
          <w:szCs w:val="24"/>
          <w:u w:color="000000" w:themeColor="text1"/>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A72F8D" w:rsidRPr="004A1765" w:rsidRDefault="00A72F8D" w:rsidP="00A72F8D">
      <w:pPr>
        <w:rPr>
          <w:color w:val="000000"/>
          <w:szCs w:val="24"/>
          <w:shd w:val="clear" w:color="auto" w:fill="F7F4EC"/>
        </w:rPr>
      </w:pPr>
      <w:r w:rsidRPr="004A1765">
        <w:rPr>
          <w:color w:val="000000" w:themeColor="text1"/>
          <w:szCs w:val="24"/>
          <w:u w:color="000000" w:themeColor="text1"/>
        </w:rPr>
        <w:tab/>
      </w:r>
      <w:r w:rsidRPr="004A1765">
        <w:rPr>
          <w:color w:val="000000" w:themeColor="text1"/>
          <w:szCs w:val="24"/>
          <w:u w:color="000000" w:themeColor="text1"/>
        </w:rPr>
        <w:tab/>
        <w:t>(4)</w:t>
      </w:r>
      <w:r w:rsidRPr="004A1765">
        <w:rPr>
          <w:color w:val="000000" w:themeColor="text1"/>
          <w:szCs w:val="24"/>
          <w:u w:color="000000" w:themeColor="text1"/>
        </w:rPr>
        <w:tab/>
        <w:t>‘Forced labor</w:t>
      </w:r>
      <w:r w:rsidRPr="004A1765">
        <w:rPr>
          <w:color w:val="000000" w:themeColor="text1"/>
          <w:szCs w:val="24"/>
        </w:rPr>
        <w:t>’</w:t>
      </w:r>
      <w:r w:rsidRPr="004A1765">
        <w:rPr>
          <w:color w:val="000000" w:themeColor="text1"/>
          <w:szCs w:val="24"/>
          <w:u w:color="000000" w:themeColor="text1"/>
        </w:rPr>
        <w:t xml:space="preserve"> means </w:t>
      </w:r>
      <w:r w:rsidRPr="004A1765">
        <w:rPr>
          <w:color w:val="000000"/>
          <w:szCs w:val="24"/>
          <w:shd w:val="clear" w:color="auto" w:fill="F7F4EC"/>
        </w:rPr>
        <w:t>any type of labor or services performed or provided by a person rendered through another person’s coercion of the person providing the labor or services.</w:t>
      </w:r>
    </w:p>
    <w:p w:rsidR="00A72F8D" w:rsidRPr="004A1765" w:rsidRDefault="00A72F8D" w:rsidP="00A72F8D">
      <w:pPr>
        <w:rPr>
          <w:color w:val="000000" w:themeColor="text1"/>
          <w:szCs w:val="24"/>
        </w:rPr>
      </w:pPr>
      <w:r w:rsidRPr="004A1765">
        <w:rPr>
          <w:color w:val="000000"/>
          <w:szCs w:val="24"/>
          <w:shd w:val="clear" w:color="auto" w:fill="F7F4EC"/>
        </w:rPr>
        <w:tab/>
        <w:t>This definition does not include labor or services performed or provided by a person in the custody of the Department of Corrections or a local jail, detention center, or correctional facility.</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(5)</w:t>
      </w:r>
      <w:r w:rsidRPr="004A1765">
        <w:rPr>
          <w:color w:val="000000" w:themeColor="text1"/>
          <w:szCs w:val="24"/>
          <w:u w:color="000000" w:themeColor="text1"/>
        </w:rPr>
        <w:tab/>
        <w:t>‘Involuntary servitude</w:t>
      </w:r>
      <w:r w:rsidRPr="004A1765">
        <w:rPr>
          <w:color w:val="000000" w:themeColor="text1"/>
          <w:szCs w:val="24"/>
        </w:rPr>
        <w:t>’</w:t>
      </w:r>
      <w:r w:rsidRPr="004A1765">
        <w:rPr>
          <w:color w:val="000000" w:themeColor="text1"/>
          <w:szCs w:val="24"/>
          <w:u w:color="000000" w:themeColor="text1"/>
        </w:rPr>
        <w:t xml:space="preserve"> means a condition of servitude induced through</w:t>
      </w:r>
      <w:r w:rsidRPr="004A1765">
        <w:rPr>
          <w:color w:val="000000" w:themeColor="text1"/>
          <w:szCs w:val="24"/>
        </w:rPr>
        <w:t xml:space="preserve"> coercion.</w:t>
      </w:r>
    </w:p>
    <w:p w:rsidR="00A72F8D" w:rsidRPr="004A1765" w:rsidRDefault="00A72F8D" w:rsidP="00A72F8D">
      <w:pPr>
        <w:rPr>
          <w:color w:val="000000" w:themeColor="text1"/>
          <w:szCs w:val="24"/>
          <w:u w:color="000000" w:themeColor="text1"/>
        </w:rPr>
      </w:pPr>
      <w:r w:rsidRPr="004A1765">
        <w:rPr>
          <w:color w:val="000000" w:themeColor="text1"/>
          <w:szCs w:val="24"/>
        </w:rPr>
        <w:tab/>
      </w:r>
      <w:r w:rsidRPr="004A1765">
        <w:rPr>
          <w:color w:val="000000" w:themeColor="text1"/>
          <w:szCs w:val="24"/>
        </w:rPr>
        <w:tab/>
        <w:t>(6)</w:t>
      </w:r>
      <w:r w:rsidRPr="004A1765">
        <w:rPr>
          <w:color w:val="000000" w:themeColor="text1"/>
          <w:szCs w:val="24"/>
        </w:rPr>
        <w:tab/>
      </w:r>
      <w:r w:rsidRPr="004A1765">
        <w:rPr>
          <w:color w:val="000000" w:themeColor="text1"/>
          <w:szCs w:val="24"/>
          <w:u w:color="000000" w:themeColor="text1"/>
        </w:rPr>
        <w:t xml:space="preserve">‘Person’ means an individual, corporation, partnership, </w:t>
      </w:r>
      <w:r w:rsidRPr="004A1765">
        <w:rPr>
          <w:color w:val="000000" w:themeColor="text1"/>
          <w:szCs w:val="24"/>
        </w:rPr>
        <w:t>charitable organization,</w:t>
      </w:r>
      <w:r w:rsidRPr="004A1765">
        <w:rPr>
          <w:color w:val="000000" w:themeColor="text1"/>
          <w:szCs w:val="24"/>
          <w:u w:color="000000" w:themeColor="text1"/>
        </w:rPr>
        <w:t xml:space="preserve"> or another legal entity. </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t>(7)</w:t>
      </w:r>
      <w:r w:rsidRPr="004A1765">
        <w:rPr>
          <w:color w:val="000000" w:themeColor="text1"/>
          <w:szCs w:val="24"/>
        </w:rPr>
        <w:tab/>
      </w:r>
      <w:r w:rsidRPr="004A1765">
        <w:rPr>
          <w:color w:val="000000" w:themeColor="text1"/>
          <w:szCs w:val="24"/>
          <w:u w:color="000000" w:themeColor="text1"/>
        </w:rPr>
        <w:t xml:space="preserve">‘Sex trafficking’ means the recruitment, harboring, transportation, provision, or obtaining of a person for </w:t>
      </w:r>
      <w:r w:rsidRPr="004A1765">
        <w:rPr>
          <w:color w:val="000000" w:themeColor="text1"/>
          <w:szCs w:val="24"/>
        </w:rPr>
        <w:t xml:space="preserve">one of the following when </w:t>
      </w:r>
      <w:r w:rsidRPr="004A1765">
        <w:rPr>
          <w:color w:val="000000" w:themeColor="text1"/>
          <w:szCs w:val="24"/>
          <w:u w:color="000000" w:themeColor="text1"/>
        </w:rPr>
        <w:t>it is induced by force, fraud, or coercion or</w:t>
      </w:r>
      <w:r w:rsidRPr="004A1765">
        <w:rPr>
          <w:color w:val="000000" w:themeColor="text1"/>
          <w:szCs w:val="24"/>
        </w:rPr>
        <w:t xml:space="preserve"> </w:t>
      </w:r>
      <w:r w:rsidRPr="004A1765">
        <w:rPr>
          <w:color w:val="000000" w:themeColor="text1"/>
          <w:szCs w:val="24"/>
          <w:u w:color="000000" w:themeColor="text1"/>
        </w:rPr>
        <w:t xml:space="preserve">the person forced to perform the act is under the age of eighteen years </w:t>
      </w:r>
      <w:r w:rsidRPr="004A1765">
        <w:rPr>
          <w:color w:val="000000" w:themeColor="text1"/>
          <w:szCs w:val="24"/>
        </w:rPr>
        <w:t>and anything of value is given, promised to, or received, directly or indirectly, by another person:</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(a)</w:t>
      </w:r>
      <w:r w:rsidRPr="004A1765">
        <w:rPr>
          <w:color w:val="000000" w:themeColor="text1"/>
          <w:szCs w:val="24"/>
        </w:rPr>
        <w:tab/>
        <w:t>criminal sexual conduct pursuant to section 16</w:t>
      </w:r>
      <w:r w:rsidRPr="004A1765">
        <w:rPr>
          <w:color w:val="000000" w:themeColor="text1"/>
          <w:szCs w:val="24"/>
        </w:rPr>
        <w:noBreakHyphen/>
        <w:t>3</w:t>
      </w:r>
      <w:r w:rsidRPr="004A1765">
        <w:rPr>
          <w:color w:val="000000" w:themeColor="text1"/>
          <w:szCs w:val="24"/>
        </w:rPr>
        <w:noBreakHyphen/>
        <w:t>651;</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(b)</w:t>
      </w:r>
      <w:r w:rsidRPr="004A1765">
        <w:rPr>
          <w:color w:val="000000" w:themeColor="text1"/>
          <w:szCs w:val="24"/>
        </w:rPr>
        <w:tab/>
        <w:t>criminal sexual conduct in the first degree pursuant to section 16</w:t>
      </w:r>
      <w:r w:rsidRPr="004A1765">
        <w:rPr>
          <w:color w:val="000000" w:themeColor="text1"/>
          <w:szCs w:val="24"/>
        </w:rPr>
        <w:noBreakHyphen/>
        <w:t>3</w:t>
      </w:r>
      <w:r w:rsidRPr="004A1765">
        <w:rPr>
          <w:color w:val="000000" w:themeColor="text1"/>
          <w:szCs w:val="24"/>
        </w:rPr>
        <w:noBreakHyphen/>
        <w:t>652;</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(c)</w:t>
      </w:r>
      <w:r w:rsidRPr="004A1765">
        <w:rPr>
          <w:color w:val="000000" w:themeColor="text1"/>
          <w:szCs w:val="24"/>
        </w:rPr>
        <w:tab/>
        <w:t>criminal sexual conduct in the second degree pursuant to section 16</w:t>
      </w:r>
      <w:r w:rsidRPr="004A1765">
        <w:rPr>
          <w:color w:val="000000" w:themeColor="text1"/>
          <w:szCs w:val="24"/>
        </w:rPr>
        <w:noBreakHyphen/>
        <w:t>3</w:t>
      </w:r>
      <w:r w:rsidRPr="004A1765">
        <w:rPr>
          <w:color w:val="000000" w:themeColor="text1"/>
          <w:szCs w:val="24"/>
        </w:rPr>
        <w:noBreakHyphen/>
        <w:t>653;</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(d)</w:t>
      </w:r>
      <w:r w:rsidRPr="004A1765">
        <w:rPr>
          <w:color w:val="000000" w:themeColor="text1"/>
          <w:szCs w:val="24"/>
        </w:rPr>
        <w:tab/>
        <w:t>criminal sexual conduct in the third degree pursuant to section 16</w:t>
      </w:r>
      <w:r w:rsidRPr="004A1765">
        <w:rPr>
          <w:color w:val="000000" w:themeColor="text1"/>
          <w:szCs w:val="24"/>
        </w:rPr>
        <w:noBreakHyphen/>
        <w:t>3</w:t>
      </w:r>
      <w:r w:rsidRPr="004A1765">
        <w:rPr>
          <w:color w:val="000000" w:themeColor="text1"/>
          <w:szCs w:val="24"/>
        </w:rPr>
        <w:noBreakHyphen/>
        <w:t>654;</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(e)</w:t>
      </w:r>
      <w:r w:rsidRPr="004A1765">
        <w:rPr>
          <w:color w:val="000000" w:themeColor="text1"/>
          <w:szCs w:val="24"/>
        </w:rPr>
        <w:tab/>
        <w:t>criminal sexual conduct with a minor pursuant to section 16</w:t>
      </w:r>
      <w:r w:rsidRPr="004A1765">
        <w:rPr>
          <w:color w:val="000000" w:themeColor="text1"/>
          <w:szCs w:val="24"/>
        </w:rPr>
        <w:noBreakHyphen/>
        <w:t>3</w:t>
      </w:r>
      <w:r w:rsidRPr="004A1765">
        <w:rPr>
          <w:color w:val="000000" w:themeColor="text1"/>
          <w:szCs w:val="24"/>
        </w:rPr>
        <w:noBreakHyphen/>
        <w:t>655;</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(f)</w:t>
      </w:r>
      <w:r w:rsidRPr="004A1765">
        <w:rPr>
          <w:color w:val="000000" w:themeColor="text1"/>
          <w:szCs w:val="24"/>
        </w:rPr>
        <w:tab/>
        <w:t>engaging a child for sexual performance pursuant to section 16</w:t>
      </w:r>
      <w:r w:rsidRPr="004A1765">
        <w:rPr>
          <w:color w:val="000000" w:themeColor="text1"/>
          <w:szCs w:val="24"/>
        </w:rPr>
        <w:noBreakHyphen/>
        <w:t>3</w:t>
      </w:r>
      <w:r w:rsidRPr="004A1765">
        <w:rPr>
          <w:color w:val="000000" w:themeColor="text1"/>
          <w:szCs w:val="24"/>
        </w:rPr>
        <w:noBreakHyphen/>
        <w:t>810;</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(g)</w:t>
      </w:r>
      <w:r w:rsidRPr="004A1765">
        <w:rPr>
          <w:color w:val="000000" w:themeColor="text1"/>
          <w:szCs w:val="24"/>
        </w:rPr>
        <w:tab/>
        <w:t>performance pursuant to section 16</w:t>
      </w:r>
      <w:r w:rsidRPr="004A1765">
        <w:rPr>
          <w:color w:val="000000" w:themeColor="text1"/>
          <w:szCs w:val="24"/>
        </w:rPr>
        <w:noBreakHyphen/>
        <w:t>3</w:t>
      </w:r>
      <w:r w:rsidRPr="004A1765">
        <w:rPr>
          <w:color w:val="000000" w:themeColor="text1"/>
          <w:szCs w:val="24"/>
        </w:rPr>
        <w:noBreakHyphen/>
        <w:t>800;</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(h)</w:t>
      </w:r>
      <w:r w:rsidRPr="004A1765">
        <w:rPr>
          <w:color w:val="000000" w:themeColor="text1"/>
          <w:szCs w:val="24"/>
        </w:rPr>
        <w:tab/>
        <w:t>producing, directing or promoting sexual performance by a child pursuant to section 16</w:t>
      </w:r>
      <w:r w:rsidRPr="004A1765">
        <w:rPr>
          <w:color w:val="000000" w:themeColor="text1"/>
          <w:szCs w:val="24"/>
        </w:rPr>
        <w:noBreakHyphen/>
        <w:t>3</w:t>
      </w:r>
      <w:r w:rsidRPr="004A1765">
        <w:rPr>
          <w:color w:val="000000" w:themeColor="text1"/>
          <w:szCs w:val="24"/>
        </w:rPr>
        <w:noBreakHyphen/>
        <w:t>820;</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(i)</w:t>
      </w:r>
      <w:r w:rsidRPr="004A1765">
        <w:rPr>
          <w:color w:val="000000" w:themeColor="text1"/>
          <w:szCs w:val="24"/>
        </w:rPr>
        <w:tab/>
        <w:t>sexual battery pursuant to section 16</w:t>
      </w:r>
      <w:r w:rsidRPr="004A1765">
        <w:rPr>
          <w:color w:val="000000" w:themeColor="text1"/>
          <w:szCs w:val="24"/>
        </w:rPr>
        <w:noBreakHyphen/>
        <w:t>3</w:t>
      </w:r>
      <w:r w:rsidRPr="004A1765">
        <w:rPr>
          <w:color w:val="000000" w:themeColor="text1"/>
          <w:szCs w:val="24"/>
        </w:rPr>
        <w:noBreakHyphen/>
        <w:t>661;</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(j)</w:t>
      </w:r>
      <w:r w:rsidRPr="004A1765">
        <w:rPr>
          <w:color w:val="000000" w:themeColor="text1"/>
          <w:szCs w:val="24"/>
        </w:rPr>
        <w:tab/>
        <w:t>sexual conduct pursuant to section 16</w:t>
      </w:r>
      <w:r w:rsidRPr="004A1765">
        <w:rPr>
          <w:color w:val="000000" w:themeColor="text1"/>
          <w:szCs w:val="24"/>
        </w:rPr>
        <w:noBreakHyphen/>
        <w:t>3</w:t>
      </w:r>
      <w:r w:rsidRPr="004A1765">
        <w:rPr>
          <w:color w:val="000000" w:themeColor="text1"/>
          <w:szCs w:val="24"/>
        </w:rPr>
        <w:noBreakHyphen/>
        <w:t xml:space="preserve">800; or </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(k)</w:t>
      </w:r>
      <w:r w:rsidRPr="004A1765">
        <w:rPr>
          <w:color w:val="000000" w:themeColor="text1"/>
          <w:szCs w:val="24"/>
        </w:rPr>
        <w:tab/>
        <w:t>sexual performance pursuant to section 16</w:t>
      </w:r>
      <w:r w:rsidRPr="004A1765">
        <w:rPr>
          <w:color w:val="000000" w:themeColor="text1"/>
          <w:szCs w:val="24"/>
        </w:rPr>
        <w:noBreakHyphen/>
        <w:t>3</w:t>
      </w:r>
      <w:r w:rsidRPr="004A1765">
        <w:rPr>
          <w:color w:val="000000" w:themeColor="text1"/>
          <w:szCs w:val="24"/>
        </w:rPr>
        <w:noBreakHyphen/>
        <w:t>800.</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(8)</w:t>
      </w:r>
      <w:r w:rsidRPr="004A1765">
        <w:rPr>
          <w:color w:val="000000" w:themeColor="text1"/>
          <w:szCs w:val="24"/>
          <w:u w:color="000000" w:themeColor="text1"/>
        </w:rPr>
        <w:tab/>
        <w:t xml:space="preserve">‘Services’ means an act committed at the behest of, under the supervision of, or for the benefit of another person. </w:t>
      </w:r>
    </w:p>
    <w:p w:rsidR="00A72F8D" w:rsidRPr="004A1765" w:rsidRDefault="00A72F8D" w:rsidP="00A72F8D">
      <w:pPr>
        <w:rPr>
          <w:color w:val="000000" w:themeColor="text1"/>
          <w:szCs w:val="24"/>
        </w:rPr>
      </w:pPr>
      <w:r w:rsidRPr="004A1765">
        <w:rPr>
          <w:color w:val="000000" w:themeColor="text1"/>
          <w:szCs w:val="24"/>
          <w:u w:color="000000" w:themeColor="text1"/>
        </w:rPr>
        <w:tab/>
      </w:r>
      <w:r w:rsidRPr="004A1765">
        <w:rPr>
          <w:color w:val="000000" w:themeColor="text1"/>
          <w:szCs w:val="24"/>
          <w:u w:color="000000" w:themeColor="text1"/>
        </w:rPr>
        <w:tab/>
        <w:t>(9)</w:t>
      </w:r>
      <w:r w:rsidRPr="004A1765">
        <w:rPr>
          <w:color w:val="000000" w:themeColor="text1"/>
          <w:szCs w:val="24"/>
          <w:u w:color="000000" w:themeColor="text1"/>
        </w:rPr>
        <w:tab/>
        <w:t xml:space="preserve">‘Trafficking in persons’ means when a victim is subjected to or a person attempts to subject a victim to sex trafficking; </w:t>
      </w:r>
      <w:r w:rsidRPr="004A1765">
        <w:rPr>
          <w:color w:val="000000" w:themeColor="text1"/>
          <w:szCs w:val="24"/>
        </w:rPr>
        <w:t>forced labor or services; involuntary servitude; or debt bondage by employing one of the following:</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(a)</w:t>
      </w:r>
      <w:r w:rsidRPr="004A1765">
        <w:rPr>
          <w:color w:val="000000" w:themeColor="text1"/>
          <w:szCs w:val="24"/>
        </w:rPr>
        <w:tab/>
        <w:t xml:space="preserve">physically restraining or threatening to physically restrain another person; </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(b)</w:t>
      </w:r>
      <w:r w:rsidRPr="004A1765">
        <w:rPr>
          <w:color w:val="000000" w:themeColor="text1"/>
          <w:szCs w:val="24"/>
        </w:rPr>
        <w:tab/>
        <w:t xml:space="preserve">knowingly destroying, concealing, removing, confiscating, or possessing an actual or purported passport or other immigration document, or another actual or purported government identification document, of the victim; </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(c)</w:t>
      </w:r>
      <w:r w:rsidRPr="004A1765">
        <w:rPr>
          <w:color w:val="000000" w:themeColor="text1"/>
          <w:szCs w:val="24"/>
        </w:rPr>
        <w:tab/>
        <w:t>extortion or blackmail;</w:t>
      </w:r>
    </w:p>
    <w:p w:rsidR="00A72F8D" w:rsidRPr="004A1765" w:rsidRDefault="00A72F8D" w:rsidP="00A72F8D">
      <w:pPr>
        <w:rPr>
          <w:color w:val="000000" w:themeColor="text1"/>
          <w:szCs w:val="24"/>
          <w:u w:val="single"/>
        </w:rPr>
      </w:pPr>
      <w:r w:rsidRPr="004A1765">
        <w:rPr>
          <w:color w:val="000000" w:themeColor="text1"/>
          <w:szCs w:val="24"/>
        </w:rPr>
        <w:tab/>
      </w:r>
      <w:r w:rsidRPr="004A1765">
        <w:rPr>
          <w:color w:val="000000" w:themeColor="text1"/>
          <w:szCs w:val="24"/>
        </w:rPr>
        <w:tab/>
      </w:r>
      <w:r w:rsidRPr="004A1765">
        <w:rPr>
          <w:color w:val="000000" w:themeColor="text1"/>
          <w:szCs w:val="24"/>
        </w:rPr>
        <w:tab/>
        <w:t>(d)</w:t>
      </w:r>
      <w:r w:rsidRPr="004A1765">
        <w:rPr>
          <w:color w:val="000000" w:themeColor="text1"/>
          <w:szCs w:val="24"/>
        </w:rPr>
        <w:tab/>
        <w:t>causing or threatening to cause financial harm to the victim;</w:t>
      </w:r>
    </w:p>
    <w:p w:rsidR="00A72F8D" w:rsidRPr="004A1765" w:rsidRDefault="00A72F8D" w:rsidP="00A72F8D">
      <w:pPr>
        <w:rPr>
          <w:color w:val="000000" w:themeColor="text1"/>
          <w:szCs w:val="24"/>
        </w:rPr>
      </w:pPr>
      <w:r w:rsidRPr="004A1765">
        <w:rPr>
          <w:color w:val="000000" w:themeColor="text1"/>
          <w:szCs w:val="24"/>
        </w:rPr>
        <w:tab/>
      </w:r>
      <w:r w:rsidRPr="004A1765">
        <w:rPr>
          <w:color w:val="000000" w:themeColor="text1"/>
          <w:szCs w:val="24"/>
        </w:rPr>
        <w:tab/>
      </w:r>
      <w:r w:rsidRPr="004A1765">
        <w:rPr>
          <w:color w:val="000000" w:themeColor="text1"/>
          <w:szCs w:val="24"/>
        </w:rPr>
        <w:tab/>
        <w:t>(e)</w:t>
      </w:r>
      <w:r w:rsidRPr="004A1765">
        <w:rPr>
          <w:color w:val="000000" w:themeColor="text1"/>
          <w:szCs w:val="24"/>
        </w:rPr>
        <w:tab/>
        <w:t>facilitating or controlling a victim’s access to a controlled substance; or</w:t>
      </w:r>
    </w:p>
    <w:p w:rsidR="00A72F8D" w:rsidRPr="004A1765" w:rsidRDefault="00A72F8D" w:rsidP="00A72F8D">
      <w:pPr>
        <w:rPr>
          <w:strike/>
          <w:color w:val="000000" w:themeColor="text1"/>
          <w:szCs w:val="24"/>
          <w:u w:val="single"/>
        </w:rPr>
      </w:pPr>
      <w:r w:rsidRPr="004A1765">
        <w:rPr>
          <w:color w:val="000000" w:themeColor="text1"/>
          <w:szCs w:val="24"/>
        </w:rPr>
        <w:tab/>
      </w:r>
      <w:r w:rsidRPr="004A1765">
        <w:rPr>
          <w:color w:val="000000" w:themeColor="text1"/>
          <w:szCs w:val="24"/>
        </w:rPr>
        <w:tab/>
      </w:r>
      <w:r w:rsidRPr="004A1765">
        <w:rPr>
          <w:color w:val="000000" w:themeColor="text1"/>
          <w:szCs w:val="24"/>
        </w:rPr>
        <w:tab/>
        <w:t>(f)</w:t>
      </w:r>
      <w:r w:rsidRPr="004A1765">
        <w:rPr>
          <w:color w:val="000000" w:themeColor="text1"/>
          <w:szCs w:val="24"/>
        </w:rPr>
        <w:tab/>
        <w:t>coercion.</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(10)</w:t>
      </w:r>
      <w:r w:rsidRPr="004A1765">
        <w:rPr>
          <w:color w:val="000000" w:themeColor="text1"/>
          <w:szCs w:val="24"/>
          <w:u w:color="000000" w:themeColor="text1"/>
        </w:rPr>
        <w:tab/>
      </w:r>
      <w:r w:rsidRPr="004A1765">
        <w:rPr>
          <w:color w:val="000000" w:themeColor="text1"/>
          <w:szCs w:val="24"/>
          <w:u w:color="000000" w:themeColor="text1"/>
        </w:rPr>
        <w:tab/>
        <w:t xml:space="preserve">‘Victim of trafficking in persons’ or ‘victim’ means a person who has been subjected to the crime of trafficking in persons.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202</w:t>
      </w:r>
      <w:r w:rsidRPr="004A1765">
        <w:rPr>
          <w:color w:val="000000" w:themeColor="text1"/>
          <w:szCs w:val="24"/>
        </w:rPr>
        <w:t>0.</w:t>
      </w:r>
      <w:r w:rsidRPr="004A1765">
        <w:rPr>
          <w:color w:val="000000" w:themeColor="text1"/>
          <w:szCs w:val="24"/>
        </w:rPr>
        <w:tab/>
      </w:r>
      <w:r w:rsidRPr="004A1765">
        <w:rPr>
          <w:color w:val="000000" w:themeColor="text1"/>
          <w:szCs w:val="24"/>
        </w:rPr>
        <w:tab/>
        <w:t>(A)</w:t>
      </w:r>
      <w:r w:rsidRPr="004A1765">
        <w:rPr>
          <w:color w:val="000000" w:themeColor="text1"/>
          <w:szCs w:val="24"/>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A72F8D" w:rsidRPr="004A1765" w:rsidRDefault="00A72F8D" w:rsidP="00A72F8D">
      <w:pPr>
        <w:rPr>
          <w:color w:val="000000" w:themeColor="text1"/>
          <w:szCs w:val="24"/>
        </w:rPr>
      </w:pPr>
      <w:r w:rsidRPr="004A1765">
        <w:rPr>
          <w:color w:val="000000" w:themeColor="text1"/>
          <w:szCs w:val="24"/>
          <w:u w:color="000000" w:themeColor="text1"/>
        </w:rPr>
        <w:tab/>
        <w:t>(B)</w:t>
      </w:r>
      <w:r w:rsidRPr="004A1765">
        <w:rPr>
          <w:color w:val="000000" w:themeColor="text1"/>
          <w:szCs w:val="24"/>
          <w:u w:color="000000" w:themeColor="text1"/>
        </w:rPr>
        <w:tab/>
        <w:t>A</w:t>
      </w:r>
      <w:r w:rsidRPr="004A1765">
        <w:rPr>
          <w:color w:val="000000" w:themeColor="text1"/>
          <w:szCs w:val="24"/>
        </w:rPr>
        <w:t xml:space="preserve"> person who recruits, entices, solicits, isolates, harbors, transports, provides, or obtains, or so attempts, a victim, for the purposes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A72F8D" w:rsidRPr="004A1765" w:rsidRDefault="00A72F8D" w:rsidP="00A72F8D">
      <w:pPr>
        <w:rPr>
          <w:color w:val="000000" w:themeColor="text1"/>
          <w:szCs w:val="24"/>
        </w:rPr>
      </w:pPr>
      <w:r w:rsidRPr="004A1765">
        <w:rPr>
          <w:color w:val="000000" w:themeColor="text1"/>
          <w:szCs w:val="24"/>
        </w:rPr>
        <w:tab/>
        <w:t>(C)</w:t>
      </w:r>
      <w:r w:rsidRPr="004A1765">
        <w:rPr>
          <w:color w:val="000000" w:themeColor="text1"/>
          <w:szCs w:val="24"/>
        </w:rPr>
        <w:tab/>
        <w:t>For a first offense, the person is guilty of a felony and, upon conviction, must be imprisoned not more than fifteen years.</w:t>
      </w:r>
    </w:p>
    <w:p w:rsidR="00A72F8D" w:rsidRPr="004A1765" w:rsidRDefault="00A72F8D" w:rsidP="00A72F8D">
      <w:pPr>
        <w:rPr>
          <w:color w:val="000000" w:themeColor="text1"/>
          <w:szCs w:val="24"/>
        </w:rPr>
      </w:pPr>
      <w:r w:rsidRPr="004A1765">
        <w:rPr>
          <w:color w:val="000000" w:themeColor="text1"/>
          <w:szCs w:val="24"/>
        </w:rPr>
        <w:tab/>
        <w:t>(D)</w:t>
      </w:r>
      <w:r w:rsidRPr="004A1765">
        <w:rPr>
          <w:color w:val="000000" w:themeColor="text1"/>
          <w:szCs w:val="24"/>
        </w:rPr>
        <w:tab/>
        <w:t>For a second offense, the person is guilty of a felony and, upon conviction, must be imprisoned not more than thirty years.</w:t>
      </w:r>
    </w:p>
    <w:p w:rsidR="00A72F8D" w:rsidRPr="004A1765" w:rsidRDefault="00A72F8D" w:rsidP="00A72F8D">
      <w:pPr>
        <w:rPr>
          <w:color w:val="000000" w:themeColor="text1"/>
          <w:szCs w:val="24"/>
        </w:rPr>
      </w:pPr>
      <w:r w:rsidRPr="004A1765">
        <w:rPr>
          <w:color w:val="000000" w:themeColor="text1"/>
          <w:szCs w:val="24"/>
        </w:rPr>
        <w:tab/>
        <w:t>(E)</w:t>
      </w:r>
      <w:r w:rsidRPr="004A1765">
        <w:rPr>
          <w:color w:val="000000" w:themeColor="text1"/>
          <w:szCs w:val="24"/>
        </w:rPr>
        <w:tab/>
        <w:t>For a third or subsequent offense, the person is guilty of a felony and upon conviction, must be imprisoned not more than forty</w:t>
      </w:r>
      <w:r w:rsidRPr="004A1765">
        <w:rPr>
          <w:color w:val="000000" w:themeColor="text1"/>
          <w:szCs w:val="24"/>
        </w:rPr>
        <w:noBreakHyphen/>
        <w:t>five years.</w:t>
      </w:r>
    </w:p>
    <w:p w:rsidR="00A72F8D" w:rsidRPr="004A1765" w:rsidRDefault="00A72F8D" w:rsidP="00A72F8D">
      <w:pPr>
        <w:rPr>
          <w:color w:val="000000" w:themeColor="text1"/>
        </w:rPr>
      </w:pPr>
      <w:r w:rsidRPr="004A1765">
        <w:rPr>
          <w:color w:val="000000" w:themeColor="text1"/>
          <w:szCs w:val="24"/>
        </w:rPr>
        <w:tab/>
        <w:t>(F)</w:t>
      </w:r>
      <w:r w:rsidRPr="004A1765">
        <w:rPr>
          <w:color w:val="000000" w:themeColor="text1"/>
          <w:szCs w:val="24"/>
        </w:rPr>
        <w:tab/>
        <w:t>If the victim of an offense contained in this section is under the age of eighteen, an additional term of fifteen years may be imposed in addition and must be consecutive to the penalty prescribed for a violation of this section.</w:t>
      </w:r>
    </w:p>
    <w:p w:rsidR="00A72F8D" w:rsidRPr="004A1765" w:rsidRDefault="00A72F8D" w:rsidP="00A72F8D">
      <w:pPr>
        <w:rPr>
          <w:color w:val="000000" w:themeColor="text1"/>
          <w:szCs w:val="24"/>
          <w:u w:color="000000" w:themeColor="text1"/>
        </w:rPr>
      </w:pPr>
      <w:r w:rsidRPr="004A1765">
        <w:rPr>
          <w:color w:val="000000" w:themeColor="text1"/>
          <w:szCs w:val="24"/>
        </w:rPr>
        <w:tab/>
        <w:t>(G)</w:t>
      </w:r>
      <w:r w:rsidRPr="004A1765">
        <w:rPr>
          <w:color w:val="000000" w:themeColor="text1"/>
          <w:szCs w:val="24"/>
        </w:rPr>
        <w:tab/>
        <w:t>A person who aids, abets, or conspires with another person to viol</w:t>
      </w:r>
      <w:r w:rsidRPr="004A1765">
        <w:rPr>
          <w:color w:val="000000" w:themeColor="text1"/>
          <w:szCs w:val="24"/>
          <w:u w:color="000000" w:themeColor="text1"/>
        </w:rPr>
        <w:t xml:space="preserve">ate the criminal provisions of this section must be punished in the same manner as provided for the principal offender and is considered a trafficker. </w:t>
      </w:r>
    </w:p>
    <w:p w:rsidR="00A72F8D" w:rsidRPr="004A1765" w:rsidRDefault="00A72F8D" w:rsidP="00A72F8D">
      <w:pPr>
        <w:rPr>
          <w:color w:val="000000" w:themeColor="text1"/>
          <w:szCs w:val="24"/>
          <w:u w:color="000000" w:themeColor="text1"/>
        </w:rPr>
      </w:pPr>
      <w:r w:rsidRPr="004A1765">
        <w:rPr>
          <w:color w:val="000000" w:themeColor="text1"/>
          <w:szCs w:val="24"/>
        </w:rPr>
        <w:tab/>
        <w:t>(H)</w:t>
      </w:r>
      <w:r w:rsidRPr="004A1765">
        <w:rPr>
          <w:color w:val="000000" w:themeColor="text1"/>
          <w:szCs w:val="24"/>
        </w:rPr>
        <w:tab/>
      </w:r>
      <w:r w:rsidRPr="004A1765">
        <w:rPr>
          <w:color w:val="000000" w:themeColor="text1"/>
          <w:szCs w:val="24"/>
          <w:u w:color="000000" w:themeColor="text1"/>
        </w:rPr>
        <w:t>A business owner who uses his business in a way that participates in a violation of this article, upon conviction, must be imprisoned for not more than ten years in addition to the penalties provided in this section for each violation.</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(I)</w:t>
      </w:r>
      <w:r w:rsidRPr="004A1765">
        <w:rPr>
          <w:color w:val="000000" w:themeColor="text1"/>
          <w:szCs w:val="24"/>
          <w:u w:color="000000" w:themeColor="text1"/>
        </w:rPr>
        <w:tab/>
        <w:t>A plea of guilty or the legal equivalent entered pursuant to a provision of this article by an offender entitles the victim of trafficking in persons to all benefits, rights, and compensation granted pursuant to Section 16</w:t>
      </w:r>
      <w:r w:rsidRPr="004A1765">
        <w:rPr>
          <w:color w:val="000000" w:themeColor="text1"/>
          <w:szCs w:val="24"/>
          <w:u w:color="000000" w:themeColor="text1"/>
        </w:rPr>
        <w:noBreakHyphen/>
        <w:t>3</w:t>
      </w:r>
      <w:r w:rsidRPr="004A1765">
        <w:rPr>
          <w:color w:val="000000" w:themeColor="text1"/>
          <w:szCs w:val="24"/>
          <w:u w:color="000000" w:themeColor="text1"/>
        </w:rPr>
        <w:noBreakHyphen/>
        <w:t>1110.</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(J)</w:t>
      </w:r>
      <w:r w:rsidRPr="004A1765">
        <w:rPr>
          <w:color w:val="000000" w:themeColor="text1"/>
          <w:szCs w:val="24"/>
          <w:u w:color="000000" w:themeColor="text1"/>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(K)</w:t>
      </w:r>
      <w:r w:rsidRPr="004A1765">
        <w:rPr>
          <w:color w:val="000000" w:themeColor="text1"/>
          <w:szCs w:val="24"/>
          <w:u w:color="000000" w:themeColor="text1"/>
        </w:rPr>
        <w:tab/>
        <w:t xml:space="preserve">Evidence of the following facts or conditions do not constitute a defense in a prosecution for a violation of this article, nor does the evidence preclude a finding of a violation: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w:t>
      </w:r>
      <w:r w:rsidRPr="004A1765">
        <w:rPr>
          <w:color w:val="000000" w:themeColor="text1"/>
          <w:szCs w:val="24"/>
          <w:u w:color="000000" w:themeColor="text1"/>
        </w:rPr>
        <w:tab/>
        <w:t>the victim’s sexual history or history of commercial sexual activity, the specific instances of the victim’s sexual conduct, opinion evidence of the victim’s sexual conduct, and reputation evidence of the victim’s sexual conduct;</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(2)</w:t>
      </w:r>
      <w:r w:rsidRPr="004A1765">
        <w:rPr>
          <w:color w:val="000000" w:themeColor="text1"/>
          <w:szCs w:val="24"/>
          <w:u w:color="000000" w:themeColor="text1"/>
        </w:rPr>
        <w:tab/>
        <w:t xml:space="preserve">the victim’s connection by blood or marriage to a defendant in the case or to anyone involved in the victim’s trafficking;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(3)</w:t>
      </w:r>
      <w:r w:rsidRPr="004A1765">
        <w:rPr>
          <w:color w:val="000000" w:themeColor="text1"/>
          <w:szCs w:val="24"/>
          <w:u w:color="000000" w:themeColor="text1"/>
        </w:rPr>
        <w:tab/>
        <w:t xml:space="preserve">the implied or express consent of a victim to acts which violate the provisions of this section do not constitute a defense to violations of this section;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(4)</w:t>
      </w:r>
      <w:r w:rsidRPr="004A1765">
        <w:rPr>
          <w:color w:val="000000" w:themeColor="text1"/>
          <w:szCs w:val="24"/>
          <w:u w:color="000000" w:themeColor="text1"/>
        </w:rPr>
        <w:tab/>
        <w:t>age of consent to sex, legal age of marriage, or other discretionary age; and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(5)</w:t>
      </w:r>
      <w:r w:rsidRPr="004A1765">
        <w:rPr>
          <w:color w:val="000000" w:themeColor="text1"/>
          <w:szCs w:val="24"/>
          <w:u w:color="000000" w:themeColor="text1"/>
        </w:rPr>
        <w:tab/>
        <w:t xml:space="preserve">mistake as to the victim’s age, even if the mistake is reasonable. </w:t>
      </w:r>
    </w:p>
    <w:p w:rsidR="00A72F8D" w:rsidRPr="004A1765" w:rsidRDefault="00A72F8D" w:rsidP="00A72F8D">
      <w:pPr>
        <w:rPr>
          <w:color w:val="000000" w:themeColor="text1"/>
          <w:szCs w:val="24"/>
        </w:rPr>
      </w:pPr>
      <w:r w:rsidRPr="004A1765">
        <w:rPr>
          <w:color w:val="000000" w:themeColor="text1"/>
          <w:szCs w:val="24"/>
        </w:rPr>
        <w:tab/>
        <w:t>(L)</w:t>
      </w:r>
      <w:r w:rsidRPr="004A1765">
        <w:rPr>
          <w:color w:val="000000" w:themeColor="text1"/>
          <w:szCs w:val="24"/>
        </w:rPr>
        <w:tab/>
        <w:t>A person who violates the provisions of this section may be prosecuted by the State Grand Jury pursuant to section 14</w:t>
      </w:r>
      <w:r w:rsidRPr="004A1765">
        <w:rPr>
          <w:color w:val="000000" w:themeColor="text1"/>
          <w:szCs w:val="24"/>
        </w:rPr>
        <w:noBreakHyphen/>
        <w:t>7</w:t>
      </w:r>
      <w:r w:rsidRPr="004A1765">
        <w:rPr>
          <w:color w:val="000000" w:themeColor="text1"/>
          <w:szCs w:val="24"/>
        </w:rPr>
        <w:noBreakHyphen/>
        <w:t>1600 when a victim is trafficked in more than one county or a trafficker commits the offense of trafficking in persons in more than one county.</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2030.</w:t>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r>
      <w:r w:rsidRPr="004A1765">
        <w:rPr>
          <w:color w:val="000000" w:themeColor="text1"/>
          <w:szCs w:val="24"/>
        </w:rPr>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(B)</w:t>
      </w:r>
      <w:r w:rsidRPr="004A1765">
        <w:rPr>
          <w:color w:val="000000" w:themeColor="text1"/>
          <w:szCs w:val="24"/>
          <w:u w:color="000000" w:themeColor="text1"/>
        </w:rPr>
        <w:tab/>
      </w:r>
      <w:r w:rsidRPr="004A1765">
        <w:rPr>
          <w:color w:val="000000" w:themeColor="text1"/>
          <w:szCs w:val="24"/>
        </w:rPr>
        <w:t xml:space="preserve">If the principal owners of </w:t>
      </w:r>
      <w:r w:rsidRPr="004A1765">
        <w:rPr>
          <w:color w:val="000000" w:themeColor="text1"/>
          <w:szCs w:val="24"/>
          <w:u w:color="000000" w:themeColor="text1"/>
        </w:rPr>
        <w:t xml:space="preserve">a business entity are convicted of violating a section of this article, the court or Secretary of State, when appropriate, may: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w:t>
      </w:r>
      <w:r w:rsidRPr="004A1765">
        <w:rPr>
          <w:color w:val="000000" w:themeColor="text1"/>
          <w:szCs w:val="24"/>
          <w:u w:color="000000" w:themeColor="text1"/>
        </w:rPr>
        <w:tab/>
        <w:t xml:space="preserve">order its dissolution or reorganization;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(2)</w:t>
      </w:r>
      <w:r w:rsidRPr="004A1765">
        <w:rPr>
          <w:color w:val="000000" w:themeColor="text1"/>
          <w:szCs w:val="24"/>
          <w:u w:color="000000" w:themeColor="text1"/>
        </w:rPr>
        <w:tab/>
        <w:t xml:space="preserve">order the suspension or revocation of any license, permit, or prior approval granted to it by a state or local government agency; or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(3)</w:t>
      </w:r>
      <w:r w:rsidRPr="004A1765">
        <w:rPr>
          <w:color w:val="000000" w:themeColor="text1"/>
          <w:szCs w:val="24"/>
          <w:u w:color="000000" w:themeColor="text1"/>
        </w:rPr>
        <w:tab/>
        <w:t xml:space="preserve">order the surrender of its charter if it is organized under state law or the revocation of its certificate to conduct business in the State if it is not organized under state law.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2040.</w:t>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 xml:space="preserve">An offender convicted of a violation of this article must be ordered to pay mandatory restitution to the victim as provided in this section.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(B)</w:t>
      </w:r>
      <w:r w:rsidRPr="004A1765">
        <w:rPr>
          <w:color w:val="000000" w:themeColor="text1"/>
          <w:szCs w:val="24"/>
          <w:u w:color="000000" w:themeColor="text1"/>
        </w:rPr>
        <w:tab/>
        <w:t xml:space="preserve">If the victim of trafficking dies as a result of being trafficked, a surviving spouse of the victim is eligible for restitution.  If no surviving spouse exists, restitution must be paid to the victim’s issue or their descendants per stirpes.  If no surviving spouse or issue or descendants exist, restitution must be paid to the victim’s estate.  A person named in this subsection may not receive funds from restitution if he benefited or engaged in conduct described in this article.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(C)</w:t>
      </w:r>
      <w:r w:rsidRPr="004A1765">
        <w:rPr>
          <w:color w:val="000000" w:themeColor="text1"/>
          <w:szCs w:val="24"/>
          <w:u w:color="000000" w:themeColor="text1"/>
        </w:rPr>
        <w:tab/>
        <w:t>If a person is unable to pay restitution at the time of sentencing, or at any other time, the court may set restitution pur</w:t>
      </w:r>
      <w:r w:rsidRPr="004A1765">
        <w:rPr>
          <w:color w:val="000000" w:themeColor="text1"/>
          <w:szCs w:val="24"/>
        </w:rPr>
        <w:t>suant to section 16</w:t>
      </w:r>
      <w:r w:rsidRPr="004A1765">
        <w:rPr>
          <w:color w:val="000000" w:themeColor="text1"/>
          <w:szCs w:val="24"/>
        </w:rPr>
        <w:noBreakHyphen/>
        <w:t>3</w:t>
      </w:r>
      <w:r w:rsidRPr="004A1765">
        <w:rPr>
          <w:color w:val="000000" w:themeColor="text1"/>
          <w:szCs w:val="24"/>
        </w:rPr>
        <w:noBreakHyphen/>
        <w:t>1270.</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(D)</w:t>
      </w:r>
      <w:r w:rsidRPr="004A1765">
        <w:rPr>
          <w:color w:val="000000" w:themeColor="text1"/>
          <w:szCs w:val="24"/>
          <w:u w:color="000000" w:themeColor="text1"/>
        </w:rPr>
        <w:tab/>
        <w:t>Restitution for this section, pursuant to Section 16</w:t>
      </w:r>
      <w:r w:rsidRPr="004A1765">
        <w:rPr>
          <w:color w:val="000000" w:themeColor="text1"/>
          <w:szCs w:val="24"/>
          <w:u w:color="000000" w:themeColor="text1"/>
        </w:rPr>
        <w:noBreakHyphen/>
        <w:t>3</w:t>
      </w:r>
      <w:r w:rsidRPr="004A1765">
        <w:rPr>
          <w:color w:val="000000" w:themeColor="text1"/>
          <w:szCs w:val="24"/>
          <w:u w:color="000000" w:themeColor="text1"/>
        </w:rPr>
        <w:noBreakHyphen/>
        <w:t xml:space="preserve">1270, means payment for all injuries, specific losses, and expenses sustained by a crime victim resulting from an offender’s criminal conduct </w:t>
      </w:r>
      <w:r w:rsidRPr="004A1765">
        <w:rPr>
          <w:color w:val="000000" w:themeColor="text1"/>
          <w:szCs w:val="24"/>
        </w:rPr>
        <w:t>pursuant to section 16</w:t>
      </w:r>
      <w:r w:rsidRPr="004A1765">
        <w:rPr>
          <w:color w:val="000000" w:themeColor="text1"/>
          <w:szCs w:val="24"/>
        </w:rPr>
        <w:noBreakHyphen/>
        <w:t>3</w:t>
      </w:r>
      <w:r w:rsidRPr="004A1765">
        <w:rPr>
          <w:color w:val="000000" w:themeColor="text1"/>
          <w:szCs w:val="24"/>
        </w:rPr>
        <w:noBreakHyphen/>
        <w:t xml:space="preserve">1110 (12)(a).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(E)</w:t>
      </w:r>
      <w:r w:rsidRPr="004A1765">
        <w:rPr>
          <w:color w:val="000000" w:themeColor="text1"/>
          <w:szCs w:val="24"/>
          <w:u w:color="000000" w:themeColor="text1"/>
        </w:rPr>
        <w:tab/>
        <w:t xml:space="preserve">Notwithstanding another provision of law, the applicable statute of limitations </w:t>
      </w:r>
      <w:r w:rsidRPr="004A1765">
        <w:rPr>
          <w:color w:val="000000" w:themeColor="text1"/>
          <w:szCs w:val="24"/>
        </w:rPr>
        <w:t>for a victim of trafficking in persons is pursuant to section 16</w:t>
      </w:r>
      <w:r w:rsidRPr="004A1765">
        <w:rPr>
          <w:color w:val="000000" w:themeColor="text1"/>
          <w:szCs w:val="24"/>
        </w:rPr>
        <w:noBreakHyphen/>
        <w:t>3</w:t>
      </w:r>
      <w:r w:rsidRPr="004A1765">
        <w:rPr>
          <w:color w:val="000000" w:themeColor="text1"/>
          <w:szCs w:val="24"/>
        </w:rPr>
        <w:noBreakHyphen/>
        <w:t>1110 12(a).</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(F)</w:t>
      </w:r>
      <w:r w:rsidRPr="004A1765">
        <w:rPr>
          <w:color w:val="000000" w:themeColor="text1"/>
          <w:szCs w:val="24"/>
          <w:u w:color="000000" w:themeColor="text1"/>
        </w:rPr>
        <w:tab/>
        <w:t xml:space="preserve">Restitution must be paid to the victim promptly upon the conviction of the defendant.  The return of the victim to his home country or other absence of the victim from the jurisdiction does not prevent the victim from receiving restitution.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2050.</w:t>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2010. The Attorney General also shall collect and publish relevant data to this section on their website.</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(B)</w:t>
      </w:r>
      <w:r w:rsidRPr="004A1765">
        <w:rPr>
          <w:color w:val="000000" w:themeColor="text1"/>
          <w:szCs w:val="24"/>
          <w:u w:color="000000" w:themeColor="text1"/>
        </w:rPr>
        <w:tab/>
        <w:t xml:space="preserve">The task force shall consist of, at a minimum, representatives from: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w:t>
      </w:r>
      <w:r w:rsidRPr="004A1765">
        <w:rPr>
          <w:color w:val="000000" w:themeColor="text1"/>
          <w:szCs w:val="24"/>
          <w:u w:color="000000" w:themeColor="text1"/>
        </w:rPr>
        <w:tab/>
        <w:t xml:space="preserve">the Office of the Attorney General, who must be Chair;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(2)</w:t>
      </w:r>
      <w:r w:rsidRPr="004A1765">
        <w:rPr>
          <w:color w:val="000000" w:themeColor="text1"/>
          <w:szCs w:val="24"/>
          <w:u w:color="000000" w:themeColor="text1"/>
        </w:rPr>
        <w:tab/>
        <w:t xml:space="preserve">the South Carolina Labor, Licensing and Regulation;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(3)</w:t>
      </w:r>
      <w:r w:rsidRPr="004A1765">
        <w:rPr>
          <w:color w:val="000000" w:themeColor="text1"/>
          <w:szCs w:val="24"/>
          <w:u w:color="000000" w:themeColor="text1"/>
        </w:rPr>
        <w:tab/>
        <w:t xml:space="preserve">the South Carolina Police Chiefs Association;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(4)</w:t>
      </w:r>
      <w:r w:rsidRPr="004A1765">
        <w:rPr>
          <w:color w:val="000000" w:themeColor="text1"/>
          <w:szCs w:val="24"/>
          <w:u w:color="000000" w:themeColor="text1"/>
        </w:rPr>
        <w:tab/>
        <w:t xml:space="preserve">the South Carolina Sheriffs’ Association;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(5)</w:t>
      </w:r>
      <w:r w:rsidRPr="004A1765">
        <w:rPr>
          <w:color w:val="000000" w:themeColor="text1"/>
          <w:szCs w:val="24"/>
          <w:u w:color="000000" w:themeColor="text1"/>
        </w:rPr>
        <w:tab/>
        <w:t xml:space="preserve">the State Law Enforcement Division;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(6)</w:t>
      </w:r>
      <w:r w:rsidRPr="004A1765">
        <w:rPr>
          <w:color w:val="000000" w:themeColor="text1"/>
          <w:szCs w:val="24"/>
          <w:u w:color="000000" w:themeColor="text1"/>
        </w:rPr>
        <w:tab/>
        <w:t>the Department of Health and Environmental Control Board;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(7)</w:t>
      </w:r>
      <w:r w:rsidRPr="004A1765">
        <w:rPr>
          <w:color w:val="000000" w:themeColor="text1"/>
          <w:szCs w:val="24"/>
          <w:u w:color="000000" w:themeColor="text1"/>
        </w:rPr>
        <w:tab/>
        <w:t>the United States Department of Labor;</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(8)</w:t>
      </w:r>
      <w:r w:rsidRPr="004A1765">
        <w:rPr>
          <w:color w:val="000000" w:themeColor="text1"/>
          <w:szCs w:val="24"/>
          <w:u w:color="000000" w:themeColor="text1"/>
        </w:rPr>
        <w:tab/>
        <w:t>the State Office of Victim Assistance;</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(9)</w:t>
      </w:r>
      <w:r w:rsidRPr="004A1765">
        <w:rPr>
          <w:color w:val="000000" w:themeColor="text1"/>
          <w:szCs w:val="24"/>
          <w:u w:color="000000" w:themeColor="text1"/>
        </w:rPr>
        <w:tab/>
        <w:t>the South Carolina Commission on Prosecution Coordination;</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(10)</w:t>
      </w:r>
      <w:r w:rsidRPr="004A1765">
        <w:rPr>
          <w:color w:val="000000" w:themeColor="text1"/>
          <w:szCs w:val="24"/>
          <w:u w:color="000000" w:themeColor="text1"/>
        </w:rPr>
        <w:tab/>
        <w:t xml:space="preserve">the Department of Social Services;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(11)</w:t>
      </w:r>
      <w:r w:rsidRPr="004A1765">
        <w:rPr>
          <w:color w:val="000000" w:themeColor="text1"/>
          <w:szCs w:val="24"/>
          <w:u w:color="000000" w:themeColor="text1"/>
        </w:rPr>
        <w:tab/>
        <w:t xml:space="preserve">a representative from the Governor’s office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(12)</w:t>
      </w:r>
      <w:r w:rsidRPr="004A1765">
        <w:rPr>
          <w:color w:val="000000" w:themeColor="text1"/>
          <w:szCs w:val="24"/>
          <w:u w:color="000000" w:themeColor="text1"/>
        </w:rPr>
        <w:tab/>
        <w:t xml:space="preserve">a representative from the Employment Security Commission; and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(13)</w:t>
      </w:r>
      <w:r w:rsidRPr="004A1765">
        <w:rPr>
          <w:color w:val="000000" w:themeColor="text1"/>
          <w:szCs w:val="24"/>
          <w:u w:color="000000" w:themeColor="text1"/>
        </w:rPr>
        <w:tab/>
        <w:t xml:space="preserve">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(C)</w:t>
      </w:r>
      <w:r w:rsidRPr="004A1765">
        <w:rPr>
          <w:color w:val="000000" w:themeColor="text1"/>
          <w:szCs w:val="24"/>
          <w:u w:color="000000" w:themeColor="text1"/>
        </w:rPr>
        <w:tab/>
        <w:t xml:space="preserve">The Attorney General shall invite representatives of the United States Attorneys’ offices and of federal law enforcement agencies’ offices within the State, including the Federal Bureau of Investigations and the United States Immigration and Customs Enforcement office, to be members of the task force.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(D)</w:t>
      </w:r>
      <w:r w:rsidRPr="004A1765">
        <w:rPr>
          <w:color w:val="000000" w:themeColor="text1"/>
          <w:szCs w:val="24"/>
          <w:u w:color="000000" w:themeColor="text1"/>
        </w:rPr>
        <w:tab/>
        <w:t xml:space="preserve">The task force shall carry out the following activities either directly or through one or more of its constituent agencies: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w:t>
      </w:r>
      <w:r w:rsidRPr="004A1765">
        <w:rPr>
          <w:color w:val="000000" w:themeColor="text1"/>
          <w:szCs w:val="24"/>
          <w:u w:color="000000" w:themeColor="text1"/>
        </w:rPr>
        <w:tab/>
        <w:t xml:space="preserve">develop the state plan within eighteen months of the effective date of this act;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(2)</w:t>
      </w:r>
      <w:r w:rsidRPr="004A1765">
        <w:rPr>
          <w:color w:val="000000" w:themeColor="text1"/>
          <w:szCs w:val="24"/>
          <w:u w:color="000000" w:themeColor="text1"/>
        </w:rPr>
        <w:tab/>
        <w:t>coordinate the implementation of the state plan; and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(3)</w:t>
      </w:r>
      <w:r w:rsidRPr="004A1765">
        <w:rPr>
          <w:color w:val="000000" w:themeColor="text1"/>
          <w:szCs w:val="24"/>
          <w:u w:color="000000" w:themeColor="text1"/>
        </w:rPr>
        <w:tab/>
        <w:t>starting one year after the formation after the task force, submit an annual report of its findings and recommendations to the Governor, the Speaker of the House of Representatives, and the President of the Senate on or before December thirty</w:t>
      </w:r>
      <w:r w:rsidRPr="004A1765">
        <w:rPr>
          <w:color w:val="000000" w:themeColor="text1"/>
          <w:szCs w:val="24"/>
          <w:u w:color="000000" w:themeColor="text1"/>
        </w:rPr>
        <w:noBreakHyphen/>
        <w:t xml:space="preserve">first of each calendar year.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(E)</w:t>
      </w:r>
      <w:r w:rsidRPr="004A1765">
        <w:rPr>
          <w:color w:val="000000" w:themeColor="text1"/>
          <w:szCs w:val="24"/>
          <w:u w:color="000000" w:themeColor="text1"/>
        </w:rPr>
        <w:tab/>
        <w:t>The task force shall consider carrying out the following activities either directly or through one or more of its constituent agencies: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w:t>
      </w:r>
      <w:r w:rsidRPr="004A1765">
        <w:rPr>
          <w:color w:val="000000" w:themeColor="text1"/>
          <w:szCs w:val="24"/>
          <w:u w:color="000000" w:themeColor="text1"/>
        </w:rPr>
        <w:tab/>
        <w:t xml:space="preserve">coordinate the collection and sharing of trafficking data among government agencies, which data collection must respect the privacy of victims of trafficking in persons;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(2)</w:t>
      </w:r>
      <w:r w:rsidRPr="004A1765">
        <w:rPr>
          <w:color w:val="000000" w:themeColor="text1"/>
          <w:szCs w:val="24"/>
          <w:u w:color="000000" w:themeColor="text1"/>
        </w:rPr>
        <w:tab/>
        <w:t xml:space="preserve">coordinate the sharing of information between agencies for the purposes of detecting criminal groups engaged in trafficking in persons;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(3)</w:t>
      </w:r>
      <w:r w:rsidRPr="004A1765">
        <w:rPr>
          <w:color w:val="000000" w:themeColor="text1"/>
          <w:szCs w:val="24"/>
          <w:u w:color="000000" w:themeColor="text1"/>
        </w:rPr>
        <w:tab/>
        <w:t xml:space="preserve">explore the establishment of state policies for time limits for the issuance of Law Enforcement Agency (LEA) endorsements as described in C.F.R. Chapter 8, Section 214.11(f)(1);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(4)</w:t>
      </w:r>
      <w:r w:rsidRPr="004A1765">
        <w:rPr>
          <w:color w:val="000000" w:themeColor="text1"/>
          <w:szCs w:val="24"/>
          <w:u w:color="000000" w:themeColor="text1"/>
        </w:rPr>
        <w:tab/>
        <w:t>establish policies to enable state government to work with nongovernmental organizations and other elements of civil society to prevent trafficking in persons and provide assistance to United States citizens and foreign national victims;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(5)</w:t>
      </w:r>
      <w:r w:rsidRPr="004A1765">
        <w:rPr>
          <w:color w:val="000000" w:themeColor="text1"/>
          <w:szCs w:val="24"/>
          <w:u w:color="000000" w:themeColor="text1"/>
        </w:rPr>
        <w:tab/>
        <w:t xml:space="preserve">review the existing services and facilities to meet trafficking victims’ needs and recommend a system to coordinate services including, but not limited to, health services, including mental health, housing, education and job training, English as a second language classes, interpreting services, legal and immigration services, and victim compensation;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(6)</w:t>
      </w:r>
      <w:r w:rsidRPr="004A1765">
        <w:rPr>
          <w:color w:val="000000" w:themeColor="text1"/>
          <w:szCs w:val="24"/>
          <w:u w:color="000000" w:themeColor="text1"/>
        </w:rPr>
        <w:tab/>
        <w:t xml:space="preserve">evaluate various approaches used by state and local governments to increase public awareness of the trafficking in persons, including United States citizens and foreign national victims of trafficking in persons;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(7)</w:t>
      </w:r>
      <w:r w:rsidRPr="004A1765">
        <w:rPr>
          <w:color w:val="000000" w:themeColor="text1"/>
          <w:szCs w:val="24"/>
          <w:u w:color="000000" w:themeColor="text1"/>
        </w:rPr>
        <w:tab/>
        <w:t>mandatory training for law enforcement agencies, prosecutors, and other relevant officials in addressing trafficking in persons;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(8)</w:t>
      </w:r>
      <w:r w:rsidRPr="004A1765">
        <w:rPr>
          <w:color w:val="000000" w:themeColor="text1"/>
          <w:szCs w:val="24"/>
          <w:u w:color="000000" w:themeColor="text1"/>
        </w:rPr>
        <w:tab/>
        <w:t>collect and periodically publish statistical data on trafficking, that must be posted on the Attorney General’s website;</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(9)</w:t>
      </w:r>
      <w:r w:rsidRPr="004A1765">
        <w:rPr>
          <w:color w:val="000000" w:themeColor="text1"/>
          <w:szCs w:val="24"/>
          <w:u w:color="000000" w:themeColor="text1"/>
        </w:rPr>
        <w:tab/>
        <w:t xml:space="preserve">prepare public awareness programs designed to educate potential victims of trafficking in persons and their families on the risks of victimization.  These public awareness programs must include, but are not limited to: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 xml:space="preserve">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(b)</w:t>
      </w:r>
      <w:r w:rsidRPr="004A1765">
        <w:rPr>
          <w:color w:val="000000" w:themeColor="text1"/>
          <w:szCs w:val="24"/>
          <w:u w:color="000000" w:themeColor="text1"/>
        </w:rPr>
        <w:tab/>
        <w:t xml:space="preserve">information about the risks of engaging in commercial sex and possible punishment;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(c)</w:t>
      </w:r>
      <w:r w:rsidRPr="004A1765">
        <w:rPr>
          <w:color w:val="000000" w:themeColor="text1"/>
          <w:szCs w:val="24"/>
          <w:u w:color="000000" w:themeColor="text1"/>
        </w:rPr>
        <w:tab/>
        <w:t xml:space="preserve">information about victims’ rights in the State;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(d)</w:t>
      </w:r>
      <w:r w:rsidRPr="004A1765">
        <w:rPr>
          <w:color w:val="000000" w:themeColor="text1"/>
          <w:szCs w:val="24"/>
          <w:u w:color="000000" w:themeColor="text1"/>
        </w:rPr>
        <w:tab/>
        <w:t>methods for reporting suspected recruitment activities; and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(e)</w:t>
      </w:r>
      <w:r w:rsidRPr="004A1765">
        <w:rPr>
          <w:color w:val="000000" w:themeColor="text1"/>
          <w:szCs w:val="24"/>
          <w:u w:color="000000" w:themeColor="text1"/>
        </w:rPr>
        <w:tab/>
        <w:t>information on hotlines and available victims’ services; and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 xml:space="preserve">(10) </w:t>
      </w:r>
      <w:r w:rsidRPr="004A1765">
        <w:rPr>
          <w:color w:val="000000" w:themeColor="text1"/>
          <w:szCs w:val="24"/>
          <w:u w:color="000000" w:themeColor="text1"/>
        </w:rPr>
        <w:tab/>
        <w:t xml:space="preserve">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 xml:space="preserve">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(b)</w:t>
      </w:r>
      <w:r w:rsidRPr="004A1765">
        <w:rPr>
          <w:color w:val="000000" w:themeColor="text1"/>
          <w:szCs w:val="24"/>
          <w:u w:color="000000" w:themeColor="text1"/>
        </w:rPr>
        <w:tab/>
        <w:t xml:space="preserve">Materials described in this section may include information on the impact of trafficking in persons on individual victims.  However, information on the experiences of individual victims must preserve the privacy of the victim and the victim’s family.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r>
      <w:r w:rsidRPr="004A1765">
        <w:rPr>
          <w:color w:val="000000" w:themeColor="text1"/>
          <w:szCs w:val="24"/>
          <w:u w:color="000000" w:themeColor="text1"/>
        </w:rPr>
        <w:tab/>
        <w:t>(c)</w:t>
      </w:r>
      <w:r w:rsidRPr="004A1765">
        <w:rPr>
          <w:color w:val="000000" w:themeColor="text1"/>
          <w:szCs w:val="24"/>
          <w:u w:color="000000" w:themeColor="text1"/>
        </w:rPr>
        <w:tab/>
        <w:t xml:space="preserve">All public awareness programs must be evaluated periodically by the task force to ensure their effectiveness.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2060.</w:t>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 xml:space="preserve">A person who is a victim of trafficking in persons may bring a civil action in the court of common pleas.  The court may award actual damages, compensatory damages, punitive damages, injunctive relief, and other appropriate relief.  A prevailing plaintiff also must be awarded attorney’s fees and costs.  Treble damages must be awarded on proof of actual damages when the defendant’s acts were wilful and malicious.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(B)</w:t>
      </w:r>
      <w:r w:rsidRPr="004A1765">
        <w:rPr>
          <w:color w:val="000000" w:themeColor="text1"/>
          <w:szCs w:val="24"/>
          <w:u w:color="000000" w:themeColor="text1"/>
        </w:rPr>
        <w:tab/>
        <w:t>Pursuant to Section 16</w:t>
      </w:r>
      <w:r w:rsidRPr="004A1765">
        <w:rPr>
          <w:color w:val="000000" w:themeColor="text1"/>
          <w:szCs w:val="24"/>
          <w:u w:color="000000" w:themeColor="text1"/>
        </w:rPr>
        <w:noBreakHyphen/>
        <w:t>3</w:t>
      </w:r>
      <w:r w:rsidRPr="004A1765">
        <w:rPr>
          <w:color w:val="000000" w:themeColor="text1"/>
          <w:szCs w:val="24"/>
          <w:u w:color="000000" w:themeColor="text1"/>
        </w:rPr>
        <w:noBreakHyphen/>
        <w:t xml:space="preserve">1110, the applicable statute of limitations for a crime victim who has a cause of action against an incarcerated offender is tolled and does not expire until three years after the offender’s sentence is completed, including probation and parole, or three years after release from commitment pursuant to Chapter 48, Title 44, whichever is later.  However, this provision does not shorten any other tolling period of the statute of limitations which may exist for the victim.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(C)</w:t>
      </w:r>
      <w:r w:rsidRPr="004A1765">
        <w:rPr>
          <w:color w:val="000000" w:themeColor="text1"/>
          <w:szCs w:val="24"/>
          <w:u w:color="000000" w:themeColor="text1"/>
        </w:rPr>
        <w:tab/>
        <w:t xml:space="preserve">The statute of limitations for the filing of a civil suit does not begin to run until a minor victim has reached the age of majority.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(D)</w:t>
      </w:r>
      <w:r w:rsidRPr="004A1765">
        <w:rPr>
          <w:color w:val="000000" w:themeColor="text1"/>
          <w:szCs w:val="24"/>
          <w:u w:color="000000" w:themeColor="text1"/>
        </w:rPr>
        <w:tab/>
        <w:t xml:space="preserve">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(E)</w:t>
      </w:r>
      <w:r w:rsidRPr="004A1765">
        <w:rPr>
          <w:color w:val="000000" w:themeColor="text1"/>
          <w:szCs w:val="24"/>
          <w:u w:color="000000" w:themeColor="text1"/>
        </w:rPr>
        <w:tab/>
        <w:t xml:space="preserve">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(F)</w:t>
      </w:r>
      <w:r w:rsidRPr="004A1765">
        <w:rPr>
          <w:color w:val="000000" w:themeColor="text1"/>
          <w:szCs w:val="24"/>
          <w:u w:color="000000" w:themeColor="text1"/>
        </w:rPr>
        <w:tab/>
        <w:t xml:space="preserve">A defendant is estopped to assert a defense of the statute of limitations when the expiration of the statute is due to conduct by the defendant inducing the victim to delay the filing of the action or placing the victim under duress.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2070.</w:t>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Victims of trafficking in persons pursuant to this article are considered victims for purposes of the Victims’ Bill of Rights and are entitled to all appropriate forms of compensation available pursuant to the State Crime Victim’s Compensation Fund in accordance with the provisions of Article 13, Chapter 3, Title 16.  Victims of trafficking in persons pursuant to this article also are entitled to the rights provided in Article 15, Chapter 3, Title 16.</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(B)</w:t>
      </w:r>
      <w:r w:rsidRPr="004A1765">
        <w:rPr>
          <w:color w:val="000000" w:themeColor="text1"/>
          <w:szCs w:val="24"/>
          <w:u w:color="000000" w:themeColor="text1"/>
        </w:rPr>
        <w:tab/>
        <w:t xml:space="preserve">In addition to the provisions of subsection (A), in a prosecution for violations of the criminal provisions of this article, the identity of the victim and the victim’s family must be kept confidential by ensuring that names and identifying information of the victim and victim’s family are not released to the public, including by the defendant.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(C)</w:t>
      </w:r>
      <w:r w:rsidRPr="004A1765">
        <w:rPr>
          <w:color w:val="000000" w:themeColor="text1"/>
          <w:szCs w:val="24"/>
          <w:u w:color="000000" w:themeColor="text1"/>
        </w:rPr>
        <w:tab/>
        <w:t>Pursuant to Section 16</w:t>
      </w:r>
      <w:r w:rsidRPr="004A1765">
        <w:rPr>
          <w:color w:val="000000" w:themeColor="text1"/>
          <w:szCs w:val="24"/>
          <w:u w:color="000000" w:themeColor="text1"/>
        </w:rPr>
        <w:noBreakHyphen/>
        <w:t>3</w:t>
      </w:r>
      <w:r w:rsidRPr="004A1765">
        <w:rPr>
          <w:color w:val="000000" w:themeColor="text1"/>
          <w:szCs w:val="24"/>
          <w:u w:color="000000" w:themeColor="text1"/>
        </w:rPr>
        <w:noBreakHyphen/>
        <w:t xml:space="preserve">1240, it is unlawful, except for purposes directly connected with the administration of the victim’s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Title 30.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2080.</w:t>
      </w:r>
      <w:r w:rsidRPr="004A1765">
        <w:rPr>
          <w:color w:val="000000" w:themeColor="text1"/>
          <w:szCs w:val="24"/>
          <w:u w:color="000000" w:themeColor="text1"/>
        </w:rPr>
        <w:tab/>
      </w:r>
      <w:r w:rsidRPr="004A1765">
        <w:rPr>
          <w:color w:val="000000" w:themeColor="text1"/>
          <w:szCs w:val="24"/>
          <w:u w:color="000000" w:themeColor="text1"/>
        </w:rPr>
        <w:tab/>
        <w:t>(A)</w:t>
      </w:r>
      <w:r w:rsidRPr="004A1765">
        <w:rPr>
          <w:color w:val="000000" w:themeColor="text1"/>
          <w:szCs w:val="24"/>
          <w:u w:color="000000" w:themeColor="text1"/>
        </w:rPr>
        <w:tab/>
        <w:t>For purposes of this section:</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(1)</w:t>
      </w:r>
      <w:r w:rsidRPr="004A1765">
        <w:rPr>
          <w:color w:val="000000" w:themeColor="text1"/>
          <w:szCs w:val="24"/>
          <w:u w:color="000000" w:themeColor="text1"/>
        </w:rPr>
        <w:tab/>
        <w:t>‘Domestic violence shelter’ means a facility whose purpose is to serve as a shelter to receive and house persons who are victims of criminal domestic violence and that provides services as a shelter.</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(2)</w:t>
      </w:r>
      <w:r w:rsidRPr="004A1765">
        <w:rPr>
          <w:color w:val="000000" w:themeColor="text1"/>
          <w:szCs w:val="24"/>
          <w:u w:color="000000" w:themeColor="text1"/>
        </w:rPr>
        <w:tab/>
        <w:t>‘Trafficking shelter’ means a confidential location which provides emergency housing for victims of trafficking in persons.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r>
      <w:r w:rsidRPr="004A1765">
        <w:rPr>
          <w:color w:val="000000" w:themeColor="text1"/>
          <w:szCs w:val="24"/>
          <w:u w:color="000000" w:themeColor="text1"/>
        </w:rPr>
        <w:tab/>
        <w:t>(3)</w:t>
      </w:r>
      <w:r w:rsidRPr="004A1765">
        <w:rPr>
          <w:color w:val="000000" w:themeColor="text1"/>
          <w:szCs w:val="24"/>
          <w:u w:color="000000" w:themeColor="text1"/>
        </w:rPr>
        <w:tab/>
        <w:t>‘Grounds’ means the real property of the parcel of land upon which a domestic violence or trafficking shelter or a domestic violence or trafficking shelter’s administrative offices are located, whether fenced or unfenced.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(B)</w:t>
      </w:r>
      <w:r w:rsidRPr="004A1765">
        <w:rPr>
          <w:color w:val="000000" w:themeColor="text1"/>
          <w:szCs w:val="24"/>
          <w:u w:color="000000" w:themeColor="text1"/>
        </w:rPr>
        <w:tab/>
        <w:t xml:space="preserve">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(C)</w:t>
      </w:r>
      <w:r w:rsidRPr="004A1765">
        <w:rPr>
          <w:color w:val="000000" w:themeColor="text1"/>
          <w:szCs w:val="24"/>
          <w:u w:color="000000" w:themeColor="text1"/>
        </w:rPr>
        <w:tab/>
        <w:t>It is unlawful for a person who has been charged with or convicted of a violation of Section 16</w:t>
      </w:r>
      <w:r w:rsidRPr="004A1765">
        <w:rPr>
          <w:color w:val="000000" w:themeColor="text1"/>
          <w:szCs w:val="24"/>
          <w:u w:color="000000" w:themeColor="text1"/>
        </w:rPr>
        <w:noBreakHyphen/>
        <w:t>3</w:t>
      </w:r>
      <w:r w:rsidRPr="004A1765">
        <w:rPr>
          <w:color w:val="000000" w:themeColor="text1"/>
          <w:szCs w:val="24"/>
          <w:u w:color="000000" w:themeColor="text1"/>
        </w:rPr>
        <w:noBreakHyphen/>
        <w:t xml:space="preserve">2020 to enter or remain upon the grounds or structure of a domestic violence or trafficking shelter in which the victim resides or the domestic violence shelter’s administrative offices or the trafficking shelter’s administrative offices. </w:t>
      </w:r>
    </w:p>
    <w:p w:rsidR="00A72F8D" w:rsidRPr="004A1765" w:rsidRDefault="00A72F8D" w:rsidP="00A72F8D">
      <w:pPr>
        <w:rPr>
          <w:strike/>
          <w:color w:val="000000" w:themeColor="text1"/>
          <w:szCs w:val="24"/>
          <w:u w:val="single"/>
        </w:rPr>
      </w:pPr>
      <w:r w:rsidRPr="004A1765">
        <w:rPr>
          <w:color w:val="000000" w:themeColor="text1"/>
          <w:szCs w:val="24"/>
          <w:u w:color="000000" w:themeColor="text1"/>
        </w:rPr>
        <w:tab/>
        <w:t>(D)</w:t>
      </w:r>
      <w:r w:rsidRPr="004A1765">
        <w:rPr>
          <w:color w:val="000000" w:themeColor="text1"/>
          <w:szCs w:val="24"/>
          <w:u w:color="000000" w:themeColor="text1"/>
        </w:rPr>
        <w:tab/>
        <w:t>The domestic violence shelter and trafficking shelter must post signs at conspicuous places on the grounds of the domestic violence shelter, trafficking shelter, the domestic violence shelter’s administrative offices, and the trafficking shelter’s administrative offices which, at a minimum, must read substantially as follows: ‘NO TRESPASSING –</w:t>
      </w:r>
      <w:r w:rsidRPr="004A1765">
        <w:rPr>
          <w:color w:val="000000" w:themeColor="text1"/>
          <w:szCs w:val="24"/>
        </w:rPr>
        <w:t xml:space="preserve"> VIOLATORS WILL BE SUBJECT TO CRIMINAL PENALTIES’.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(E)</w:t>
      </w:r>
      <w:r w:rsidRPr="004A1765">
        <w:rPr>
          <w:color w:val="000000" w:themeColor="text1"/>
          <w:szCs w:val="24"/>
          <w:u w:color="000000" w:themeColor="text1"/>
        </w:rPr>
        <w:tab/>
        <w:t xml:space="preserve">This section does not apply if the person has legitimate business or any authorization, license, or invitation to enter or remain upon the grounds or structure of the domestic violence or trafficking shelter or the domestic violence or trafficking shelter’s administrative offices. </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ab/>
        <w:t>(F)</w:t>
      </w:r>
      <w:r w:rsidRPr="004A1765">
        <w:rPr>
          <w:color w:val="000000" w:themeColor="text1"/>
          <w:szCs w:val="24"/>
          <w:u w:color="000000" w:themeColor="text1"/>
        </w:rPr>
        <w:tab/>
        <w:t>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SECTION</w:t>
      </w:r>
      <w:r w:rsidRPr="004A1765">
        <w:rPr>
          <w:color w:val="000000" w:themeColor="text1"/>
          <w:szCs w:val="24"/>
          <w:u w:color="000000" w:themeColor="text1"/>
        </w:rPr>
        <w:tab/>
        <w:t>2.</w:t>
      </w:r>
      <w:r w:rsidRPr="004A1765">
        <w:rPr>
          <w:color w:val="000000" w:themeColor="text1"/>
          <w:szCs w:val="24"/>
          <w:u w:color="000000" w:themeColor="text1"/>
        </w:rPr>
        <w:tab/>
        <w:t>Section 16</w:t>
      </w:r>
      <w:r w:rsidRPr="004A1765">
        <w:rPr>
          <w:color w:val="000000" w:themeColor="text1"/>
          <w:szCs w:val="24"/>
          <w:u w:color="000000" w:themeColor="text1"/>
        </w:rPr>
        <w:noBreakHyphen/>
        <w:t>3</w:t>
      </w:r>
      <w:r w:rsidRPr="004A1765">
        <w:rPr>
          <w:color w:val="000000" w:themeColor="text1"/>
          <w:szCs w:val="24"/>
          <w:u w:color="000000" w:themeColor="text1"/>
        </w:rPr>
        <w:noBreakHyphen/>
        <w:t>930 of the 1976 Code is repealed.</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SECTION</w:t>
      </w:r>
      <w:r w:rsidRPr="004A1765">
        <w:rPr>
          <w:color w:val="000000" w:themeColor="text1"/>
          <w:szCs w:val="24"/>
          <w:u w:color="000000" w:themeColor="text1"/>
        </w:rPr>
        <w:tab/>
        <w:t>3.</w:t>
      </w:r>
      <w:r w:rsidRPr="004A1765">
        <w:rPr>
          <w:color w:val="000000" w:themeColor="text1"/>
          <w:szCs w:val="24"/>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SECTION</w:t>
      </w:r>
      <w:r w:rsidRPr="004A1765">
        <w:rPr>
          <w:color w:val="000000" w:themeColor="text1"/>
          <w:szCs w:val="24"/>
          <w:u w:color="000000" w:themeColor="text1"/>
        </w:rPr>
        <w:tab/>
        <w:t>4.</w:t>
      </w:r>
      <w:r w:rsidRPr="004A1765">
        <w:rPr>
          <w:color w:val="000000" w:themeColor="text1"/>
          <w:szCs w:val="24"/>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72F8D" w:rsidRPr="004A1765" w:rsidRDefault="00A72F8D" w:rsidP="00A72F8D">
      <w:pPr>
        <w:rPr>
          <w:color w:val="000000" w:themeColor="text1"/>
          <w:szCs w:val="24"/>
          <w:u w:color="000000" w:themeColor="text1"/>
        </w:rPr>
      </w:pPr>
      <w:r w:rsidRPr="004A1765">
        <w:rPr>
          <w:color w:val="000000" w:themeColor="text1"/>
          <w:szCs w:val="24"/>
          <w:u w:color="000000" w:themeColor="text1"/>
        </w:rPr>
        <w:t>SECTION</w:t>
      </w:r>
      <w:r w:rsidRPr="004A1765">
        <w:rPr>
          <w:color w:val="000000" w:themeColor="text1"/>
          <w:szCs w:val="24"/>
          <w:u w:color="000000" w:themeColor="text1"/>
        </w:rPr>
        <w:tab/>
        <w:t>5.</w:t>
      </w:r>
      <w:r w:rsidRPr="004A1765">
        <w:rPr>
          <w:color w:val="000000" w:themeColor="text1"/>
          <w:szCs w:val="24"/>
          <w:u w:color="000000" w:themeColor="text1"/>
        </w:rPr>
        <w:tab/>
        <w:t>This act takes effect one hundred eighty days after approval by the Governor. /</w:t>
      </w:r>
    </w:p>
    <w:p w:rsidR="00A72F8D" w:rsidRPr="004A1765" w:rsidRDefault="00A72F8D" w:rsidP="00A72F8D">
      <w:r w:rsidRPr="004A1765">
        <w:t>Renumber sections to conform.</w:t>
      </w:r>
    </w:p>
    <w:p w:rsidR="00A72F8D" w:rsidRDefault="00A72F8D" w:rsidP="00A72F8D">
      <w:r w:rsidRPr="004A1765">
        <w:t>Amend title to conform.</w:t>
      </w:r>
    </w:p>
    <w:p w:rsidR="00A72F8D" w:rsidRDefault="00A72F8D" w:rsidP="00A72F8D"/>
    <w:p w:rsidR="00A72F8D" w:rsidRDefault="00A72F8D" w:rsidP="00A72F8D">
      <w:r>
        <w:t>Rep. BANNISTER explained the amendment.</w:t>
      </w:r>
    </w:p>
    <w:p w:rsidR="00A72F8D" w:rsidRDefault="00A72F8D" w:rsidP="00A72F8D">
      <w:r>
        <w:t>The amendment was then adopted.</w:t>
      </w:r>
    </w:p>
    <w:p w:rsidR="00A72F8D" w:rsidRDefault="00A72F8D" w:rsidP="00A72F8D"/>
    <w:p w:rsidR="00A72F8D" w:rsidRDefault="00A72F8D" w:rsidP="00A72F8D">
      <w:r>
        <w:t>Rep. BANNISTER explained the Bill.</w:t>
      </w:r>
    </w:p>
    <w:p w:rsidR="00A72F8D" w:rsidRDefault="00A72F8D" w:rsidP="00A72F8D"/>
    <w:p w:rsidR="00A72F8D" w:rsidRDefault="00A72F8D" w:rsidP="00A72F8D">
      <w:r>
        <w:t>The question then recurred to the passage of the Bill.</w:t>
      </w:r>
    </w:p>
    <w:p w:rsidR="00A72F8D" w:rsidRDefault="00A72F8D" w:rsidP="00A72F8D"/>
    <w:p w:rsidR="00A72F8D" w:rsidRDefault="00A72F8D" w:rsidP="00A72F8D">
      <w:r>
        <w:t xml:space="preserve">The yeas and nays were taken resulting as follows: </w:t>
      </w:r>
    </w:p>
    <w:p w:rsidR="00A72F8D" w:rsidRDefault="00A72F8D" w:rsidP="00A72F8D">
      <w:pPr>
        <w:jc w:val="center"/>
      </w:pPr>
      <w:r>
        <w:t xml:space="preserve"> </w:t>
      </w:r>
      <w:bookmarkStart w:id="156" w:name="vote_start331"/>
      <w:bookmarkEnd w:id="156"/>
      <w:r>
        <w:t>Yeas 95; Nays 0</w:t>
      </w:r>
    </w:p>
    <w:p w:rsidR="00A72F8D" w:rsidRDefault="00A72F8D" w:rsidP="00A72F8D">
      <w:pPr>
        <w:jc w:val="center"/>
      </w:pPr>
    </w:p>
    <w:p w:rsidR="00A72F8D" w:rsidRDefault="00A72F8D" w:rsidP="00A72F8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72F8D" w:rsidRPr="00A72F8D" w:rsidTr="00A72F8D">
        <w:tc>
          <w:tcPr>
            <w:tcW w:w="2179" w:type="dxa"/>
            <w:shd w:val="clear" w:color="auto" w:fill="auto"/>
          </w:tcPr>
          <w:p w:rsidR="00A72F8D" w:rsidRPr="00A72F8D" w:rsidRDefault="00A72F8D" w:rsidP="00A72F8D">
            <w:pPr>
              <w:keepNext/>
              <w:ind w:firstLine="0"/>
            </w:pPr>
            <w:r>
              <w:t>Allen</w:t>
            </w:r>
          </w:p>
        </w:tc>
        <w:tc>
          <w:tcPr>
            <w:tcW w:w="2179" w:type="dxa"/>
            <w:shd w:val="clear" w:color="auto" w:fill="auto"/>
          </w:tcPr>
          <w:p w:rsidR="00A72F8D" w:rsidRPr="00A72F8D" w:rsidRDefault="00A72F8D" w:rsidP="00A72F8D">
            <w:pPr>
              <w:keepNext/>
              <w:ind w:firstLine="0"/>
            </w:pPr>
            <w:r>
              <w:t>Allison</w:t>
            </w:r>
          </w:p>
        </w:tc>
        <w:tc>
          <w:tcPr>
            <w:tcW w:w="2180" w:type="dxa"/>
            <w:shd w:val="clear" w:color="auto" w:fill="auto"/>
          </w:tcPr>
          <w:p w:rsidR="00A72F8D" w:rsidRPr="00A72F8D" w:rsidRDefault="00A72F8D" w:rsidP="00A72F8D">
            <w:pPr>
              <w:keepNext/>
              <w:ind w:firstLine="0"/>
            </w:pPr>
            <w:r>
              <w:t>Anderson</w:t>
            </w:r>
          </w:p>
        </w:tc>
      </w:tr>
      <w:tr w:rsidR="00A72F8D" w:rsidRPr="00A72F8D" w:rsidTr="00A72F8D">
        <w:tc>
          <w:tcPr>
            <w:tcW w:w="2179" w:type="dxa"/>
            <w:shd w:val="clear" w:color="auto" w:fill="auto"/>
          </w:tcPr>
          <w:p w:rsidR="00A72F8D" w:rsidRPr="00A72F8D" w:rsidRDefault="00A72F8D" w:rsidP="00A72F8D">
            <w:pPr>
              <w:ind w:firstLine="0"/>
            </w:pPr>
            <w:r>
              <w:t>Ballentine</w:t>
            </w:r>
          </w:p>
        </w:tc>
        <w:tc>
          <w:tcPr>
            <w:tcW w:w="2179" w:type="dxa"/>
            <w:shd w:val="clear" w:color="auto" w:fill="auto"/>
          </w:tcPr>
          <w:p w:rsidR="00A72F8D" w:rsidRPr="00A72F8D" w:rsidRDefault="00A72F8D" w:rsidP="00A72F8D">
            <w:pPr>
              <w:ind w:firstLine="0"/>
            </w:pPr>
            <w:r>
              <w:t>Bannister</w:t>
            </w:r>
          </w:p>
        </w:tc>
        <w:tc>
          <w:tcPr>
            <w:tcW w:w="2180" w:type="dxa"/>
            <w:shd w:val="clear" w:color="auto" w:fill="auto"/>
          </w:tcPr>
          <w:p w:rsidR="00A72F8D" w:rsidRPr="00A72F8D" w:rsidRDefault="00A72F8D" w:rsidP="00A72F8D">
            <w:pPr>
              <w:ind w:firstLine="0"/>
            </w:pPr>
            <w:r>
              <w:t>Barfield</w:t>
            </w:r>
          </w:p>
        </w:tc>
      </w:tr>
      <w:tr w:rsidR="00A72F8D" w:rsidRPr="00A72F8D" w:rsidTr="00A72F8D">
        <w:tc>
          <w:tcPr>
            <w:tcW w:w="2179" w:type="dxa"/>
            <w:shd w:val="clear" w:color="auto" w:fill="auto"/>
          </w:tcPr>
          <w:p w:rsidR="00A72F8D" w:rsidRPr="00A72F8D" w:rsidRDefault="00A72F8D" w:rsidP="00A72F8D">
            <w:pPr>
              <w:ind w:firstLine="0"/>
            </w:pPr>
            <w:r>
              <w:t>Battle</w:t>
            </w:r>
          </w:p>
        </w:tc>
        <w:tc>
          <w:tcPr>
            <w:tcW w:w="2179" w:type="dxa"/>
            <w:shd w:val="clear" w:color="auto" w:fill="auto"/>
          </w:tcPr>
          <w:p w:rsidR="00A72F8D" w:rsidRPr="00A72F8D" w:rsidRDefault="00A72F8D" w:rsidP="00A72F8D">
            <w:pPr>
              <w:ind w:firstLine="0"/>
            </w:pPr>
            <w:r>
              <w:t>Bedingfield</w:t>
            </w:r>
          </w:p>
        </w:tc>
        <w:tc>
          <w:tcPr>
            <w:tcW w:w="2180" w:type="dxa"/>
            <w:shd w:val="clear" w:color="auto" w:fill="auto"/>
          </w:tcPr>
          <w:p w:rsidR="00A72F8D" w:rsidRPr="00A72F8D" w:rsidRDefault="00A72F8D" w:rsidP="00A72F8D">
            <w:pPr>
              <w:ind w:firstLine="0"/>
            </w:pPr>
            <w:r>
              <w:t>Bingham</w:t>
            </w:r>
          </w:p>
        </w:tc>
      </w:tr>
      <w:tr w:rsidR="00A72F8D" w:rsidRPr="00A72F8D" w:rsidTr="00A72F8D">
        <w:tc>
          <w:tcPr>
            <w:tcW w:w="2179" w:type="dxa"/>
            <w:shd w:val="clear" w:color="auto" w:fill="auto"/>
          </w:tcPr>
          <w:p w:rsidR="00A72F8D" w:rsidRPr="00A72F8D" w:rsidRDefault="00A72F8D" w:rsidP="00A72F8D">
            <w:pPr>
              <w:ind w:firstLine="0"/>
            </w:pPr>
            <w:r>
              <w:t>Bowen</w:t>
            </w:r>
          </w:p>
        </w:tc>
        <w:tc>
          <w:tcPr>
            <w:tcW w:w="2179" w:type="dxa"/>
            <w:shd w:val="clear" w:color="auto" w:fill="auto"/>
          </w:tcPr>
          <w:p w:rsidR="00A72F8D" w:rsidRPr="00A72F8D" w:rsidRDefault="00A72F8D" w:rsidP="00A72F8D">
            <w:pPr>
              <w:ind w:firstLine="0"/>
            </w:pPr>
            <w:r>
              <w:t>Brady</w:t>
            </w:r>
          </w:p>
        </w:tc>
        <w:tc>
          <w:tcPr>
            <w:tcW w:w="2180" w:type="dxa"/>
            <w:shd w:val="clear" w:color="auto" w:fill="auto"/>
          </w:tcPr>
          <w:p w:rsidR="00A72F8D" w:rsidRPr="00A72F8D" w:rsidRDefault="00A72F8D" w:rsidP="00A72F8D">
            <w:pPr>
              <w:ind w:firstLine="0"/>
            </w:pPr>
            <w:r>
              <w:t>Branham</w:t>
            </w:r>
          </w:p>
        </w:tc>
      </w:tr>
      <w:tr w:rsidR="00A72F8D" w:rsidRPr="00A72F8D" w:rsidTr="00A72F8D">
        <w:tc>
          <w:tcPr>
            <w:tcW w:w="2179" w:type="dxa"/>
            <w:shd w:val="clear" w:color="auto" w:fill="auto"/>
          </w:tcPr>
          <w:p w:rsidR="00A72F8D" w:rsidRPr="00A72F8D" w:rsidRDefault="00A72F8D" w:rsidP="00A72F8D">
            <w:pPr>
              <w:ind w:firstLine="0"/>
            </w:pPr>
            <w:r>
              <w:t>Brannon</w:t>
            </w:r>
          </w:p>
        </w:tc>
        <w:tc>
          <w:tcPr>
            <w:tcW w:w="2179" w:type="dxa"/>
            <w:shd w:val="clear" w:color="auto" w:fill="auto"/>
          </w:tcPr>
          <w:p w:rsidR="00A72F8D" w:rsidRPr="00A72F8D" w:rsidRDefault="00A72F8D" w:rsidP="00A72F8D">
            <w:pPr>
              <w:ind w:firstLine="0"/>
            </w:pPr>
            <w:r>
              <w:t>H. B. Brown</w:t>
            </w:r>
          </w:p>
        </w:tc>
        <w:tc>
          <w:tcPr>
            <w:tcW w:w="2180" w:type="dxa"/>
            <w:shd w:val="clear" w:color="auto" w:fill="auto"/>
          </w:tcPr>
          <w:p w:rsidR="00A72F8D" w:rsidRPr="00A72F8D" w:rsidRDefault="00A72F8D" w:rsidP="00A72F8D">
            <w:pPr>
              <w:ind w:firstLine="0"/>
            </w:pPr>
            <w:r>
              <w:t>R. L. Brown</w:t>
            </w:r>
          </w:p>
        </w:tc>
      </w:tr>
      <w:tr w:rsidR="00A72F8D" w:rsidRPr="00A72F8D" w:rsidTr="00A72F8D">
        <w:tc>
          <w:tcPr>
            <w:tcW w:w="2179" w:type="dxa"/>
            <w:shd w:val="clear" w:color="auto" w:fill="auto"/>
          </w:tcPr>
          <w:p w:rsidR="00A72F8D" w:rsidRPr="00A72F8D" w:rsidRDefault="00A72F8D" w:rsidP="00A72F8D">
            <w:pPr>
              <w:ind w:firstLine="0"/>
            </w:pPr>
            <w:r>
              <w:t>Butler Garrick</w:t>
            </w:r>
          </w:p>
        </w:tc>
        <w:tc>
          <w:tcPr>
            <w:tcW w:w="2179" w:type="dxa"/>
            <w:shd w:val="clear" w:color="auto" w:fill="auto"/>
          </w:tcPr>
          <w:p w:rsidR="00A72F8D" w:rsidRPr="00A72F8D" w:rsidRDefault="00A72F8D" w:rsidP="00A72F8D">
            <w:pPr>
              <w:ind w:firstLine="0"/>
            </w:pPr>
            <w:r>
              <w:t>Chumley</w:t>
            </w:r>
          </w:p>
        </w:tc>
        <w:tc>
          <w:tcPr>
            <w:tcW w:w="2180" w:type="dxa"/>
            <w:shd w:val="clear" w:color="auto" w:fill="auto"/>
          </w:tcPr>
          <w:p w:rsidR="00A72F8D" w:rsidRPr="00A72F8D" w:rsidRDefault="00A72F8D" w:rsidP="00A72F8D">
            <w:pPr>
              <w:ind w:firstLine="0"/>
            </w:pPr>
            <w:r>
              <w:t>Clemmons</w:t>
            </w:r>
          </w:p>
        </w:tc>
      </w:tr>
      <w:tr w:rsidR="00A72F8D" w:rsidRPr="00A72F8D" w:rsidTr="00A72F8D">
        <w:tc>
          <w:tcPr>
            <w:tcW w:w="2179" w:type="dxa"/>
            <w:shd w:val="clear" w:color="auto" w:fill="auto"/>
          </w:tcPr>
          <w:p w:rsidR="00A72F8D" w:rsidRPr="00A72F8D" w:rsidRDefault="00A72F8D" w:rsidP="00A72F8D">
            <w:pPr>
              <w:ind w:firstLine="0"/>
            </w:pPr>
            <w:r>
              <w:t>Clyburn</w:t>
            </w:r>
          </w:p>
        </w:tc>
        <w:tc>
          <w:tcPr>
            <w:tcW w:w="2179" w:type="dxa"/>
            <w:shd w:val="clear" w:color="auto" w:fill="auto"/>
          </w:tcPr>
          <w:p w:rsidR="00A72F8D" w:rsidRPr="00A72F8D" w:rsidRDefault="00A72F8D" w:rsidP="00A72F8D">
            <w:pPr>
              <w:ind w:firstLine="0"/>
            </w:pPr>
            <w:r>
              <w:t>Cobb-Hunter</w:t>
            </w:r>
          </w:p>
        </w:tc>
        <w:tc>
          <w:tcPr>
            <w:tcW w:w="2180" w:type="dxa"/>
            <w:shd w:val="clear" w:color="auto" w:fill="auto"/>
          </w:tcPr>
          <w:p w:rsidR="00A72F8D" w:rsidRPr="00A72F8D" w:rsidRDefault="00A72F8D" w:rsidP="00A72F8D">
            <w:pPr>
              <w:ind w:firstLine="0"/>
            </w:pPr>
            <w:r>
              <w:t>Cole</w:t>
            </w:r>
          </w:p>
        </w:tc>
      </w:tr>
      <w:tr w:rsidR="00A72F8D" w:rsidRPr="00A72F8D" w:rsidTr="00A72F8D">
        <w:tc>
          <w:tcPr>
            <w:tcW w:w="2179" w:type="dxa"/>
            <w:shd w:val="clear" w:color="auto" w:fill="auto"/>
          </w:tcPr>
          <w:p w:rsidR="00A72F8D" w:rsidRPr="00A72F8D" w:rsidRDefault="00A72F8D" w:rsidP="00A72F8D">
            <w:pPr>
              <w:ind w:firstLine="0"/>
            </w:pPr>
            <w:r>
              <w:t>Corbin</w:t>
            </w:r>
          </w:p>
        </w:tc>
        <w:tc>
          <w:tcPr>
            <w:tcW w:w="2179" w:type="dxa"/>
            <w:shd w:val="clear" w:color="auto" w:fill="auto"/>
          </w:tcPr>
          <w:p w:rsidR="00A72F8D" w:rsidRPr="00A72F8D" w:rsidRDefault="00A72F8D" w:rsidP="00A72F8D">
            <w:pPr>
              <w:ind w:firstLine="0"/>
            </w:pPr>
            <w:r>
              <w:t>Crawford</w:t>
            </w:r>
          </w:p>
        </w:tc>
        <w:tc>
          <w:tcPr>
            <w:tcW w:w="2180" w:type="dxa"/>
            <w:shd w:val="clear" w:color="auto" w:fill="auto"/>
          </w:tcPr>
          <w:p w:rsidR="00A72F8D" w:rsidRPr="00A72F8D" w:rsidRDefault="00A72F8D" w:rsidP="00A72F8D">
            <w:pPr>
              <w:ind w:firstLine="0"/>
            </w:pPr>
            <w:r>
              <w:t>Crosby</w:t>
            </w:r>
          </w:p>
        </w:tc>
      </w:tr>
      <w:tr w:rsidR="00A72F8D" w:rsidRPr="00A72F8D" w:rsidTr="00A72F8D">
        <w:tc>
          <w:tcPr>
            <w:tcW w:w="2179" w:type="dxa"/>
            <w:shd w:val="clear" w:color="auto" w:fill="auto"/>
          </w:tcPr>
          <w:p w:rsidR="00A72F8D" w:rsidRPr="00A72F8D" w:rsidRDefault="00A72F8D" w:rsidP="00A72F8D">
            <w:pPr>
              <w:ind w:firstLine="0"/>
            </w:pPr>
            <w:r>
              <w:t>Daning</w:t>
            </w:r>
          </w:p>
        </w:tc>
        <w:tc>
          <w:tcPr>
            <w:tcW w:w="2179" w:type="dxa"/>
            <w:shd w:val="clear" w:color="auto" w:fill="auto"/>
          </w:tcPr>
          <w:p w:rsidR="00A72F8D" w:rsidRPr="00A72F8D" w:rsidRDefault="00A72F8D" w:rsidP="00A72F8D">
            <w:pPr>
              <w:ind w:firstLine="0"/>
            </w:pPr>
            <w:r>
              <w:t>Delleney</w:t>
            </w:r>
          </w:p>
        </w:tc>
        <w:tc>
          <w:tcPr>
            <w:tcW w:w="2180" w:type="dxa"/>
            <w:shd w:val="clear" w:color="auto" w:fill="auto"/>
          </w:tcPr>
          <w:p w:rsidR="00A72F8D" w:rsidRPr="00A72F8D" w:rsidRDefault="00A72F8D" w:rsidP="00A72F8D">
            <w:pPr>
              <w:ind w:firstLine="0"/>
            </w:pPr>
            <w:r>
              <w:t>Dillard</w:t>
            </w:r>
          </w:p>
        </w:tc>
      </w:tr>
      <w:tr w:rsidR="00A72F8D" w:rsidRPr="00A72F8D" w:rsidTr="00A72F8D">
        <w:tc>
          <w:tcPr>
            <w:tcW w:w="2179" w:type="dxa"/>
            <w:shd w:val="clear" w:color="auto" w:fill="auto"/>
          </w:tcPr>
          <w:p w:rsidR="00A72F8D" w:rsidRPr="00A72F8D" w:rsidRDefault="00A72F8D" w:rsidP="00A72F8D">
            <w:pPr>
              <w:ind w:firstLine="0"/>
            </w:pPr>
            <w:r>
              <w:t>Edge</w:t>
            </w:r>
          </w:p>
        </w:tc>
        <w:tc>
          <w:tcPr>
            <w:tcW w:w="2179" w:type="dxa"/>
            <w:shd w:val="clear" w:color="auto" w:fill="auto"/>
          </w:tcPr>
          <w:p w:rsidR="00A72F8D" w:rsidRPr="00A72F8D" w:rsidRDefault="00A72F8D" w:rsidP="00A72F8D">
            <w:pPr>
              <w:ind w:firstLine="0"/>
            </w:pPr>
            <w:r>
              <w:t>Erickson</w:t>
            </w:r>
          </w:p>
        </w:tc>
        <w:tc>
          <w:tcPr>
            <w:tcW w:w="2180" w:type="dxa"/>
            <w:shd w:val="clear" w:color="auto" w:fill="auto"/>
          </w:tcPr>
          <w:p w:rsidR="00A72F8D" w:rsidRPr="00A72F8D" w:rsidRDefault="00A72F8D" w:rsidP="00A72F8D">
            <w:pPr>
              <w:ind w:firstLine="0"/>
            </w:pPr>
            <w:r>
              <w:t>Forrester</w:t>
            </w:r>
          </w:p>
        </w:tc>
      </w:tr>
      <w:tr w:rsidR="00A72F8D" w:rsidRPr="00A72F8D" w:rsidTr="00A72F8D">
        <w:tc>
          <w:tcPr>
            <w:tcW w:w="2179" w:type="dxa"/>
            <w:shd w:val="clear" w:color="auto" w:fill="auto"/>
          </w:tcPr>
          <w:p w:rsidR="00A72F8D" w:rsidRPr="00A72F8D" w:rsidRDefault="00A72F8D" w:rsidP="00A72F8D">
            <w:pPr>
              <w:ind w:firstLine="0"/>
            </w:pPr>
            <w:r>
              <w:t>Funderburk</w:t>
            </w:r>
          </w:p>
        </w:tc>
        <w:tc>
          <w:tcPr>
            <w:tcW w:w="2179" w:type="dxa"/>
            <w:shd w:val="clear" w:color="auto" w:fill="auto"/>
          </w:tcPr>
          <w:p w:rsidR="00A72F8D" w:rsidRPr="00A72F8D" w:rsidRDefault="00A72F8D" w:rsidP="00A72F8D">
            <w:pPr>
              <w:ind w:firstLine="0"/>
            </w:pPr>
            <w:r>
              <w:t>Gambrell</w:t>
            </w:r>
          </w:p>
        </w:tc>
        <w:tc>
          <w:tcPr>
            <w:tcW w:w="2180" w:type="dxa"/>
            <w:shd w:val="clear" w:color="auto" w:fill="auto"/>
          </w:tcPr>
          <w:p w:rsidR="00A72F8D" w:rsidRPr="00A72F8D" w:rsidRDefault="00A72F8D" w:rsidP="00A72F8D">
            <w:pPr>
              <w:ind w:firstLine="0"/>
            </w:pPr>
            <w:r>
              <w:t>Gilliard</w:t>
            </w:r>
          </w:p>
        </w:tc>
      </w:tr>
      <w:tr w:rsidR="00A72F8D" w:rsidRPr="00A72F8D" w:rsidTr="00A72F8D">
        <w:tc>
          <w:tcPr>
            <w:tcW w:w="2179" w:type="dxa"/>
            <w:shd w:val="clear" w:color="auto" w:fill="auto"/>
          </w:tcPr>
          <w:p w:rsidR="00A72F8D" w:rsidRPr="00A72F8D" w:rsidRDefault="00A72F8D" w:rsidP="00A72F8D">
            <w:pPr>
              <w:ind w:firstLine="0"/>
            </w:pPr>
            <w:r>
              <w:t>Govan</w:t>
            </w:r>
          </w:p>
        </w:tc>
        <w:tc>
          <w:tcPr>
            <w:tcW w:w="2179" w:type="dxa"/>
            <w:shd w:val="clear" w:color="auto" w:fill="auto"/>
          </w:tcPr>
          <w:p w:rsidR="00A72F8D" w:rsidRPr="00A72F8D" w:rsidRDefault="00A72F8D" w:rsidP="00A72F8D">
            <w:pPr>
              <w:ind w:firstLine="0"/>
            </w:pPr>
            <w:r>
              <w:t>Hamilton</w:t>
            </w:r>
          </w:p>
        </w:tc>
        <w:tc>
          <w:tcPr>
            <w:tcW w:w="2180" w:type="dxa"/>
            <w:shd w:val="clear" w:color="auto" w:fill="auto"/>
          </w:tcPr>
          <w:p w:rsidR="00A72F8D" w:rsidRPr="00A72F8D" w:rsidRDefault="00A72F8D" w:rsidP="00A72F8D">
            <w:pPr>
              <w:ind w:firstLine="0"/>
            </w:pPr>
            <w:r>
              <w:t>Hardwick</w:t>
            </w:r>
          </w:p>
        </w:tc>
      </w:tr>
      <w:tr w:rsidR="00A72F8D" w:rsidRPr="00A72F8D" w:rsidTr="00A72F8D">
        <w:tc>
          <w:tcPr>
            <w:tcW w:w="2179" w:type="dxa"/>
            <w:shd w:val="clear" w:color="auto" w:fill="auto"/>
          </w:tcPr>
          <w:p w:rsidR="00A72F8D" w:rsidRPr="00A72F8D" w:rsidRDefault="00A72F8D" w:rsidP="00A72F8D">
            <w:pPr>
              <w:ind w:firstLine="0"/>
            </w:pPr>
            <w:r>
              <w:t>Harrell</w:t>
            </w:r>
          </w:p>
        </w:tc>
        <w:tc>
          <w:tcPr>
            <w:tcW w:w="2179" w:type="dxa"/>
            <w:shd w:val="clear" w:color="auto" w:fill="auto"/>
          </w:tcPr>
          <w:p w:rsidR="00A72F8D" w:rsidRPr="00A72F8D" w:rsidRDefault="00A72F8D" w:rsidP="00A72F8D">
            <w:pPr>
              <w:ind w:firstLine="0"/>
            </w:pPr>
            <w:r>
              <w:t>Harrison</w:t>
            </w:r>
          </w:p>
        </w:tc>
        <w:tc>
          <w:tcPr>
            <w:tcW w:w="2180" w:type="dxa"/>
            <w:shd w:val="clear" w:color="auto" w:fill="auto"/>
          </w:tcPr>
          <w:p w:rsidR="00A72F8D" w:rsidRPr="00A72F8D" w:rsidRDefault="00A72F8D" w:rsidP="00A72F8D">
            <w:pPr>
              <w:ind w:firstLine="0"/>
            </w:pPr>
            <w:r>
              <w:t>Hearn</w:t>
            </w:r>
          </w:p>
        </w:tc>
      </w:tr>
      <w:tr w:rsidR="00A72F8D" w:rsidRPr="00A72F8D" w:rsidTr="00A72F8D">
        <w:tc>
          <w:tcPr>
            <w:tcW w:w="2179" w:type="dxa"/>
            <w:shd w:val="clear" w:color="auto" w:fill="auto"/>
          </w:tcPr>
          <w:p w:rsidR="00A72F8D" w:rsidRPr="00A72F8D" w:rsidRDefault="00A72F8D" w:rsidP="00A72F8D">
            <w:pPr>
              <w:ind w:firstLine="0"/>
            </w:pPr>
            <w:r>
              <w:t>Henderson</w:t>
            </w:r>
          </w:p>
        </w:tc>
        <w:tc>
          <w:tcPr>
            <w:tcW w:w="2179" w:type="dxa"/>
            <w:shd w:val="clear" w:color="auto" w:fill="auto"/>
          </w:tcPr>
          <w:p w:rsidR="00A72F8D" w:rsidRPr="00A72F8D" w:rsidRDefault="00A72F8D" w:rsidP="00A72F8D">
            <w:pPr>
              <w:ind w:firstLine="0"/>
            </w:pPr>
            <w:r>
              <w:t>Herbkersman</w:t>
            </w:r>
          </w:p>
        </w:tc>
        <w:tc>
          <w:tcPr>
            <w:tcW w:w="2180" w:type="dxa"/>
            <w:shd w:val="clear" w:color="auto" w:fill="auto"/>
          </w:tcPr>
          <w:p w:rsidR="00A72F8D" w:rsidRPr="00A72F8D" w:rsidRDefault="00A72F8D" w:rsidP="00A72F8D">
            <w:pPr>
              <w:ind w:firstLine="0"/>
            </w:pPr>
            <w:r>
              <w:t>Hiott</w:t>
            </w:r>
          </w:p>
        </w:tc>
      </w:tr>
      <w:tr w:rsidR="00A72F8D" w:rsidRPr="00A72F8D" w:rsidTr="00A72F8D">
        <w:tc>
          <w:tcPr>
            <w:tcW w:w="2179" w:type="dxa"/>
            <w:shd w:val="clear" w:color="auto" w:fill="auto"/>
          </w:tcPr>
          <w:p w:rsidR="00A72F8D" w:rsidRPr="00A72F8D" w:rsidRDefault="00A72F8D" w:rsidP="00A72F8D">
            <w:pPr>
              <w:ind w:firstLine="0"/>
            </w:pPr>
            <w:r>
              <w:t>Hixon</w:t>
            </w:r>
          </w:p>
        </w:tc>
        <w:tc>
          <w:tcPr>
            <w:tcW w:w="2179" w:type="dxa"/>
            <w:shd w:val="clear" w:color="auto" w:fill="auto"/>
          </w:tcPr>
          <w:p w:rsidR="00A72F8D" w:rsidRPr="00A72F8D" w:rsidRDefault="00A72F8D" w:rsidP="00A72F8D">
            <w:pPr>
              <w:ind w:firstLine="0"/>
            </w:pPr>
            <w:r>
              <w:t>Hodges</w:t>
            </w:r>
          </w:p>
        </w:tc>
        <w:tc>
          <w:tcPr>
            <w:tcW w:w="2180" w:type="dxa"/>
            <w:shd w:val="clear" w:color="auto" w:fill="auto"/>
          </w:tcPr>
          <w:p w:rsidR="00A72F8D" w:rsidRPr="00A72F8D" w:rsidRDefault="00A72F8D" w:rsidP="00A72F8D">
            <w:pPr>
              <w:ind w:firstLine="0"/>
            </w:pPr>
            <w:r>
              <w:t>Horne</w:t>
            </w:r>
          </w:p>
        </w:tc>
      </w:tr>
      <w:tr w:rsidR="00A72F8D" w:rsidRPr="00A72F8D" w:rsidTr="00A72F8D">
        <w:tc>
          <w:tcPr>
            <w:tcW w:w="2179" w:type="dxa"/>
            <w:shd w:val="clear" w:color="auto" w:fill="auto"/>
          </w:tcPr>
          <w:p w:rsidR="00A72F8D" w:rsidRPr="00A72F8D" w:rsidRDefault="00A72F8D" w:rsidP="00A72F8D">
            <w:pPr>
              <w:ind w:firstLine="0"/>
            </w:pPr>
            <w:r>
              <w:t>Howard</w:t>
            </w:r>
          </w:p>
        </w:tc>
        <w:tc>
          <w:tcPr>
            <w:tcW w:w="2179" w:type="dxa"/>
            <w:shd w:val="clear" w:color="auto" w:fill="auto"/>
          </w:tcPr>
          <w:p w:rsidR="00A72F8D" w:rsidRPr="00A72F8D" w:rsidRDefault="00A72F8D" w:rsidP="00A72F8D">
            <w:pPr>
              <w:ind w:firstLine="0"/>
            </w:pPr>
            <w:r>
              <w:t>Huggins</w:t>
            </w:r>
          </w:p>
        </w:tc>
        <w:tc>
          <w:tcPr>
            <w:tcW w:w="2180" w:type="dxa"/>
            <w:shd w:val="clear" w:color="auto" w:fill="auto"/>
          </w:tcPr>
          <w:p w:rsidR="00A72F8D" w:rsidRPr="00A72F8D" w:rsidRDefault="00A72F8D" w:rsidP="00A72F8D">
            <w:pPr>
              <w:ind w:firstLine="0"/>
            </w:pPr>
            <w:r>
              <w:t>Jefferson</w:t>
            </w:r>
          </w:p>
        </w:tc>
      </w:tr>
      <w:tr w:rsidR="00A72F8D" w:rsidRPr="00A72F8D" w:rsidTr="00A72F8D">
        <w:tc>
          <w:tcPr>
            <w:tcW w:w="2179" w:type="dxa"/>
            <w:shd w:val="clear" w:color="auto" w:fill="auto"/>
          </w:tcPr>
          <w:p w:rsidR="00A72F8D" w:rsidRPr="00A72F8D" w:rsidRDefault="00A72F8D" w:rsidP="00A72F8D">
            <w:pPr>
              <w:ind w:firstLine="0"/>
            </w:pPr>
            <w:r>
              <w:t>Johnson</w:t>
            </w:r>
          </w:p>
        </w:tc>
        <w:tc>
          <w:tcPr>
            <w:tcW w:w="2179" w:type="dxa"/>
            <w:shd w:val="clear" w:color="auto" w:fill="auto"/>
          </w:tcPr>
          <w:p w:rsidR="00A72F8D" w:rsidRPr="00A72F8D" w:rsidRDefault="00A72F8D" w:rsidP="00A72F8D">
            <w:pPr>
              <w:ind w:firstLine="0"/>
            </w:pPr>
            <w:r>
              <w:t>King</w:t>
            </w:r>
          </w:p>
        </w:tc>
        <w:tc>
          <w:tcPr>
            <w:tcW w:w="2180" w:type="dxa"/>
            <w:shd w:val="clear" w:color="auto" w:fill="auto"/>
          </w:tcPr>
          <w:p w:rsidR="00A72F8D" w:rsidRPr="00A72F8D" w:rsidRDefault="00A72F8D" w:rsidP="00A72F8D">
            <w:pPr>
              <w:ind w:firstLine="0"/>
            </w:pPr>
            <w:r>
              <w:t>Knight</w:t>
            </w:r>
          </w:p>
        </w:tc>
      </w:tr>
      <w:tr w:rsidR="00A72F8D" w:rsidRPr="00A72F8D" w:rsidTr="00A72F8D">
        <w:tc>
          <w:tcPr>
            <w:tcW w:w="2179" w:type="dxa"/>
            <w:shd w:val="clear" w:color="auto" w:fill="auto"/>
          </w:tcPr>
          <w:p w:rsidR="00A72F8D" w:rsidRPr="00A72F8D" w:rsidRDefault="00A72F8D" w:rsidP="00A72F8D">
            <w:pPr>
              <w:ind w:firstLine="0"/>
            </w:pPr>
            <w:r>
              <w:t>Loftis</w:t>
            </w:r>
          </w:p>
        </w:tc>
        <w:tc>
          <w:tcPr>
            <w:tcW w:w="2179" w:type="dxa"/>
            <w:shd w:val="clear" w:color="auto" w:fill="auto"/>
          </w:tcPr>
          <w:p w:rsidR="00A72F8D" w:rsidRPr="00A72F8D" w:rsidRDefault="00A72F8D" w:rsidP="00A72F8D">
            <w:pPr>
              <w:ind w:firstLine="0"/>
            </w:pPr>
            <w:r>
              <w:t>Long</w:t>
            </w:r>
          </w:p>
        </w:tc>
        <w:tc>
          <w:tcPr>
            <w:tcW w:w="2180" w:type="dxa"/>
            <w:shd w:val="clear" w:color="auto" w:fill="auto"/>
          </w:tcPr>
          <w:p w:rsidR="00A72F8D" w:rsidRPr="00A72F8D" w:rsidRDefault="00A72F8D" w:rsidP="00A72F8D">
            <w:pPr>
              <w:ind w:firstLine="0"/>
            </w:pPr>
            <w:r>
              <w:t>Lowe</w:t>
            </w:r>
          </w:p>
        </w:tc>
      </w:tr>
      <w:tr w:rsidR="00A72F8D" w:rsidRPr="00A72F8D" w:rsidTr="00A72F8D">
        <w:tc>
          <w:tcPr>
            <w:tcW w:w="2179" w:type="dxa"/>
            <w:shd w:val="clear" w:color="auto" w:fill="auto"/>
          </w:tcPr>
          <w:p w:rsidR="00A72F8D" w:rsidRPr="00A72F8D" w:rsidRDefault="00A72F8D" w:rsidP="00A72F8D">
            <w:pPr>
              <w:ind w:firstLine="0"/>
            </w:pPr>
            <w:r>
              <w:t>Lucas</w:t>
            </w:r>
          </w:p>
        </w:tc>
        <w:tc>
          <w:tcPr>
            <w:tcW w:w="2179" w:type="dxa"/>
            <w:shd w:val="clear" w:color="auto" w:fill="auto"/>
          </w:tcPr>
          <w:p w:rsidR="00A72F8D" w:rsidRPr="00A72F8D" w:rsidRDefault="00A72F8D" w:rsidP="00A72F8D">
            <w:pPr>
              <w:ind w:firstLine="0"/>
            </w:pPr>
            <w:r>
              <w:t>McEachern</w:t>
            </w:r>
          </w:p>
        </w:tc>
        <w:tc>
          <w:tcPr>
            <w:tcW w:w="2180" w:type="dxa"/>
            <w:shd w:val="clear" w:color="auto" w:fill="auto"/>
          </w:tcPr>
          <w:p w:rsidR="00A72F8D" w:rsidRPr="00A72F8D" w:rsidRDefault="00A72F8D" w:rsidP="00A72F8D">
            <w:pPr>
              <w:ind w:firstLine="0"/>
            </w:pPr>
            <w:r>
              <w:t>McLeod</w:t>
            </w:r>
          </w:p>
        </w:tc>
      </w:tr>
      <w:tr w:rsidR="00A72F8D" w:rsidRPr="00A72F8D" w:rsidTr="00A72F8D">
        <w:tc>
          <w:tcPr>
            <w:tcW w:w="2179" w:type="dxa"/>
            <w:shd w:val="clear" w:color="auto" w:fill="auto"/>
          </w:tcPr>
          <w:p w:rsidR="00A72F8D" w:rsidRPr="00A72F8D" w:rsidRDefault="00A72F8D" w:rsidP="00A72F8D">
            <w:pPr>
              <w:ind w:firstLine="0"/>
            </w:pPr>
            <w:r>
              <w:t>Merrill</w:t>
            </w:r>
          </w:p>
        </w:tc>
        <w:tc>
          <w:tcPr>
            <w:tcW w:w="2179" w:type="dxa"/>
            <w:shd w:val="clear" w:color="auto" w:fill="auto"/>
          </w:tcPr>
          <w:p w:rsidR="00A72F8D" w:rsidRPr="00A72F8D" w:rsidRDefault="00A72F8D" w:rsidP="00A72F8D">
            <w:pPr>
              <w:ind w:firstLine="0"/>
            </w:pPr>
            <w:r>
              <w:t>D. C. Moss</w:t>
            </w:r>
          </w:p>
        </w:tc>
        <w:tc>
          <w:tcPr>
            <w:tcW w:w="2180" w:type="dxa"/>
            <w:shd w:val="clear" w:color="auto" w:fill="auto"/>
          </w:tcPr>
          <w:p w:rsidR="00A72F8D" w:rsidRPr="00A72F8D" w:rsidRDefault="00A72F8D" w:rsidP="00A72F8D">
            <w:pPr>
              <w:ind w:firstLine="0"/>
            </w:pPr>
            <w:r>
              <w:t>Munnerlyn</w:t>
            </w:r>
          </w:p>
        </w:tc>
      </w:tr>
      <w:tr w:rsidR="00A72F8D" w:rsidRPr="00A72F8D" w:rsidTr="00A72F8D">
        <w:tc>
          <w:tcPr>
            <w:tcW w:w="2179" w:type="dxa"/>
            <w:shd w:val="clear" w:color="auto" w:fill="auto"/>
          </w:tcPr>
          <w:p w:rsidR="00A72F8D" w:rsidRPr="00A72F8D" w:rsidRDefault="00A72F8D" w:rsidP="00A72F8D">
            <w:pPr>
              <w:ind w:firstLine="0"/>
            </w:pPr>
            <w:r>
              <w:t>Murphy</w:t>
            </w:r>
          </w:p>
        </w:tc>
        <w:tc>
          <w:tcPr>
            <w:tcW w:w="2179" w:type="dxa"/>
            <w:shd w:val="clear" w:color="auto" w:fill="auto"/>
          </w:tcPr>
          <w:p w:rsidR="00A72F8D" w:rsidRPr="00A72F8D" w:rsidRDefault="00A72F8D" w:rsidP="00A72F8D">
            <w:pPr>
              <w:ind w:firstLine="0"/>
            </w:pPr>
            <w:r>
              <w:t>Nanney</w:t>
            </w:r>
          </w:p>
        </w:tc>
        <w:tc>
          <w:tcPr>
            <w:tcW w:w="2180" w:type="dxa"/>
            <w:shd w:val="clear" w:color="auto" w:fill="auto"/>
          </w:tcPr>
          <w:p w:rsidR="00A72F8D" w:rsidRPr="00A72F8D" w:rsidRDefault="00A72F8D" w:rsidP="00A72F8D">
            <w:pPr>
              <w:ind w:firstLine="0"/>
            </w:pPr>
            <w:r>
              <w:t>J. M. Neal</w:t>
            </w:r>
          </w:p>
        </w:tc>
      </w:tr>
      <w:tr w:rsidR="00A72F8D" w:rsidRPr="00A72F8D" w:rsidTr="00A72F8D">
        <w:tc>
          <w:tcPr>
            <w:tcW w:w="2179" w:type="dxa"/>
            <w:shd w:val="clear" w:color="auto" w:fill="auto"/>
          </w:tcPr>
          <w:p w:rsidR="00A72F8D" w:rsidRPr="00A72F8D" w:rsidRDefault="00A72F8D" w:rsidP="00A72F8D">
            <w:pPr>
              <w:ind w:firstLine="0"/>
            </w:pPr>
            <w:r>
              <w:t>Neilson</w:t>
            </w:r>
          </w:p>
        </w:tc>
        <w:tc>
          <w:tcPr>
            <w:tcW w:w="2179" w:type="dxa"/>
            <w:shd w:val="clear" w:color="auto" w:fill="auto"/>
          </w:tcPr>
          <w:p w:rsidR="00A72F8D" w:rsidRPr="00A72F8D" w:rsidRDefault="00A72F8D" w:rsidP="00A72F8D">
            <w:pPr>
              <w:ind w:firstLine="0"/>
            </w:pPr>
            <w:r>
              <w:t>Norman</w:t>
            </w:r>
          </w:p>
        </w:tc>
        <w:tc>
          <w:tcPr>
            <w:tcW w:w="2180" w:type="dxa"/>
            <w:shd w:val="clear" w:color="auto" w:fill="auto"/>
          </w:tcPr>
          <w:p w:rsidR="00A72F8D" w:rsidRPr="00A72F8D" w:rsidRDefault="00A72F8D" w:rsidP="00A72F8D">
            <w:pPr>
              <w:ind w:firstLine="0"/>
            </w:pPr>
            <w:r>
              <w:t>Ott</w:t>
            </w:r>
          </w:p>
        </w:tc>
      </w:tr>
      <w:tr w:rsidR="00A72F8D" w:rsidRPr="00A72F8D" w:rsidTr="00A72F8D">
        <w:tc>
          <w:tcPr>
            <w:tcW w:w="2179" w:type="dxa"/>
            <w:shd w:val="clear" w:color="auto" w:fill="auto"/>
          </w:tcPr>
          <w:p w:rsidR="00A72F8D" w:rsidRPr="00A72F8D" w:rsidRDefault="00A72F8D" w:rsidP="00A72F8D">
            <w:pPr>
              <w:ind w:firstLine="0"/>
            </w:pPr>
            <w:r>
              <w:t>Owens</w:t>
            </w:r>
          </w:p>
        </w:tc>
        <w:tc>
          <w:tcPr>
            <w:tcW w:w="2179" w:type="dxa"/>
            <w:shd w:val="clear" w:color="auto" w:fill="auto"/>
          </w:tcPr>
          <w:p w:rsidR="00A72F8D" w:rsidRPr="00A72F8D" w:rsidRDefault="00A72F8D" w:rsidP="00A72F8D">
            <w:pPr>
              <w:ind w:firstLine="0"/>
            </w:pPr>
            <w:r>
              <w:t>Patrick</w:t>
            </w:r>
          </w:p>
        </w:tc>
        <w:tc>
          <w:tcPr>
            <w:tcW w:w="2180" w:type="dxa"/>
            <w:shd w:val="clear" w:color="auto" w:fill="auto"/>
          </w:tcPr>
          <w:p w:rsidR="00A72F8D" w:rsidRPr="00A72F8D" w:rsidRDefault="00A72F8D" w:rsidP="00A72F8D">
            <w:pPr>
              <w:ind w:firstLine="0"/>
            </w:pPr>
            <w:r>
              <w:t>Putnam</w:t>
            </w:r>
          </w:p>
        </w:tc>
      </w:tr>
      <w:tr w:rsidR="00A72F8D" w:rsidRPr="00A72F8D" w:rsidTr="00A72F8D">
        <w:tc>
          <w:tcPr>
            <w:tcW w:w="2179" w:type="dxa"/>
            <w:shd w:val="clear" w:color="auto" w:fill="auto"/>
          </w:tcPr>
          <w:p w:rsidR="00A72F8D" w:rsidRPr="00A72F8D" w:rsidRDefault="00A72F8D" w:rsidP="00A72F8D">
            <w:pPr>
              <w:ind w:firstLine="0"/>
            </w:pPr>
            <w:r>
              <w:t>Quinn</w:t>
            </w:r>
          </w:p>
        </w:tc>
        <w:tc>
          <w:tcPr>
            <w:tcW w:w="2179" w:type="dxa"/>
            <w:shd w:val="clear" w:color="auto" w:fill="auto"/>
          </w:tcPr>
          <w:p w:rsidR="00A72F8D" w:rsidRPr="00A72F8D" w:rsidRDefault="00A72F8D" w:rsidP="00A72F8D">
            <w:pPr>
              <w:ind w:firstLine="0"/>
            </w:pPr>
            <w:r>
              <w:t>Ryan</w:t>
            </w:r>
          </w:p>
        </w:tc>
        <w:tc>
          <w:tcPr>
            <w:tcW w:w="2180" w:type="dxa"/>
            <w:shd w:val="clear" w:color="auto" w:fill="auto"/>
          </w:tcPr>
          <w:p w:rsidR="00A72F8D" w:rsidRPr="00A72F8D" w:rsidRDefault="00A72F8D" w:rsidP="00A72F8D">
            <w:pPr>
              <w:ind w:firstLine="0"/>
            </w:pPr>
            <w:r>
              <w:t>Sabb</w:t>
            </w:r>
          </w:p>
        </w:tc>
      </w:tr>
      <w:tr w:rsidR="00A72F8D" w:rsidRPr="00A72F8D" w:rsidTr="00A72F8D">
        <w:tc>
          <w:tcPr>
            <w:tcW w:w="2179" w:type="dxa"/>
            <w:shd w:val="clear" w:color="auto" w:fill="auto"/>
          </w:tcPr>
          <w:p w:rsidR="00A72F8D" w:rsidRPr="00A72F8D" w:rsidRDefault="00A72F8D" w:rsidP="00A72F8D">
            <w:pPr>
              <w:ind w:firstLine="0"/>
            </w:pPr>
            <w:r>
              <w:t>Sandifer</w:t>
            </w:r>
          </w:p>
        </w:tc>
        <w:tc>
          <w:tcPr>
            <w:tcW w:w="2179" w:type="dxa"/>
            <w:shd w:val="clear" w:color="auto" w:fill="auto"/>
          </w:tcPr>
          <w:p w:rsidR="00A72F8D" w:rsidRPr="00A72F8D" w:rsidRDefault="00A72F8D" w:rsidP="00A72F8D">
            <w:pPr>
              <w:ind w:firstLine="0"/>
            </w:pPr>
            <w:r>
              <w:t>Sellers</w:t>
            </w:r>
          </w:p>
        </w:tc>
        <w:tc>
          <w:tcPr>
            <w:tcW w:w="2180" w:type="dxa"/>
            <w:shd w:val="clear" w:color="auto" w:fill="auto"/>
          </w:tcPr>
          <w:p w:rsidR="00A72F8D" w:rsidRPr="00A72F8D" w:rsidRDefault="00A72F8D" w:rsidP="00A72F8D">
            <w:pPr>
              <w:ind w:firstLine="0"/>
            </w:pPr>
            <w:r>
              <w:t>Skelton</w:t>
            </w:r>
          </w:p>
        </w:tc>
      </w:tr>
      <w:tr w:rsidR="00A72F8D" w:rsidRPr="00A72F8D" w:rsidTr="00A72F8D">
        <w:tc>
          <w:tcPr>
            <w:tcW w:w="2179" w:type="dxa"/>
            <w:shd w:val="clear" w:color="auto" w:fill="auto"/>
          </w:tcPr>
          <w:p w:rsidR="00A72F8D" w:rsidRPr="00A72F8D" w:rsidRDefault="00A72F8D" w:rsidP="00A72F8D">
            <w:pPr>
              <w:ind w:firstLine="0"/>
            </w:pPr>
            <w:r>
              <w:t>G. M. Smith</w:t>
            </w:r>
          </w:p>
        </w:tc>
        <w:tc>
          <w:tcPr>
            <w:tcW w:w="2179" w:type="dxa"/>
            <w:shd w:val="clear" w:color="auto" w:fill="auto"/>
          </w:tcPr>
          <w:p w:rsidR="00A72F8D" w:rsidRPr="00A72F8D" w:rsidRDefault="00A72F8D" w:rsidP="00A72F8D">
            <w:pPr>
              <w:ind w:firstLine="0"/>
            </w:pPr>
            <w:r>
              <w:t>G. R. Smith</w:t>
            </w:r>
          </w:p>
        </w:tc>
        <w:tc>
          <w:tcPr>
            <w:tcW w:w="2180" w:type="dxa"/>
            <w:shd w:val="clear" w:color="auto" w:fill="auto"/>
          </w:tcPr>
          <w:p w:rsidR="00A72F8D" w:rsidRPr="00A72F8D" w:rsidRDefault="00A72F8D" w:rsidP="00A72F8D">
            <w:pPr>
              <w:ind w:firstLine="0"/>
            </w:pPr>
            <w:r>
              <w:t>J. R. Smith</w:t>
            </w:r>
          </w:p>
        </w:tc>
      </w:tr>
      <w:tr w:rsidR="00A72F8D" w:rsidRPr="00A72F8D" w:rsidTr="00A72F8D">
        <w:tc>
          <w:tcPr>
            <w:tcW w:w="2179" w:type="dxa"/>
            <w:shd w:val="clear" w:color="auto" w:fill="auto"/>
          </w:tcPr>
          <w:p w:rsidR="00A72F8D" w:rsidRPr="00A72F8D" w:rsidRDefault="00A72F8D" w:rsidP="00A72F8D">
            <w:pPr>
              <w:ind w:firstLine="0"/>
            </w:pPr>
            <w:r>
              <w:t>Sottile</w:t>
            </w:r>
          </w:p>
        </w:tc>
        <w:tc>
          <w:tcPr>
            <w:tcW w:w="2179" w:type="dxa"/>
            <w:shd w:val="clear" w:color="auto" w:fill="auto"/>
          </w:tcPr>
          <w:p w:rsidR="00A72F8D" w:rsidRPr="00A72F8D" w:rsidRDefault="00A72F8D" w:rsidP="00A72F8D">
            <w:pPr>
              <w:ind w:firstLine="0"/>
            </w:pPr>
            <w:r>
              <w:t>Southard</w:t>
            </w:r>
          </w:p>
        </w:tc>
        <w:tc>
          <w:tcPr>
            <w:tcW w:w="2180" w:type="dxa"/>
            <w:shd w:val="clear" w:color="auto" w:fill="auto"/>
          </w:tcPr>
          <w:p w:rsidR="00A72F8D" w:rsidRPr="00A72F8D" w:rsidRDefault="00A72F8D" w:rsidP="00A72F8D">
            <w:pPr>
              <w:ind w:firstLine="0"/>
            </w:pPr>
            <w:r>
              <w:t>Spires</w:t>
            </w:r>
          </w:p>
        </w:tc>
      </w:tr>
      <w:tr w:rsidR="00A72F8D" w:rsidRPr="00A72F8D" w:rsidTr="00A72F8D">
        <w:tc>
          <w:tcPr>
            <w:tcW w:w="2179" w:type="dxa"/>
            <w:shd w:val="clear" w:color="auto" w:fill="auto"/>
          </w:tcPr>
          <w:p w:rsidR="00A72F8D" w:rsidRPr="00A72F8D" w:rsidRDefault="00A72F8D" w:rsidP="00A72F8D">
            <w:pPr>
              <w:ind w:firstLine="0"/>
            </w:pPr>
            <w:r>
              <w:t>Stavrinakis</w:t>
            </w:r>
          </w:p>
        </w:tc>
        <w:tc>
          <w:tcPr>
            <w:tcW w:w="2179" w:type="dxa"/>
            <w:shd w:val="clear" w:color="auto" w:fill="auto"/>
          </w:tcPr>
          <w:p w:rsidR="00A72F8D" w:rsidRPr="00A72F8D" w:rsidRDefault="00A72F8D" w:rsidP="00A72F8D">
            <w:pPr>
              <w:ind w:firstLine="0"/>
            </w:pPr>
            <w:r>
              <w:t>Stringer</w:t>
            </w:r>
          </w:p>
        </w:tc>
        <w:tc>
          <w:tcPr>
            <w:tcW w:w="2180" w:type="dxa"/>
            <w:shd w:val="clear" w:color="auto" w:fill="auto"/>
          </w:tcPr>
          <w:p w:rsidR="00A72F8D" w:rsidRPr="00A72F8D" w:rsidRDefault="00A72F8D" w:rsidP="00A72F8D">
            <w:pPr>
              <w:ind w:firstLine="0"/>
            </w:pPr>
            <w:r>
              <w:t>Tallon</w:t>
            </w:r>
          </w:p>
        </w:tc>
      </w:tr>
      <w:tr w:rsidR="00A72F8D" w:rsidRPr="00A72F8D" w:rsidTr="00A72F8D">
        <w:tc>
          <w:tcPr>
            <w:tcW w:w="2179" w:type="dxa"/>
            <w:shd w:val="clear" w:color="auto" w:fill="auto"/>
          </w:tcPr>
          <w:p w:rsidR="00A72F8D" w:rsidRPr="00A72F8D" w:rsidRDefault="00A72F8D" w:rsidP="00A72F8D">
            <w:pPr>
              <w:ind w:firstLine="0"/>
            </w:pPr>
            <w:r>
              <w:t>Taylor</w:t>
            </w:r>
          </w:p>
        </w:tc>
        <w:tc>
          <w:tcPr>
            <w:tcW w:w="2179" w:type="dxa"/>
            <w:shd w:val="clear" w:color="auto" w:fill="auto"/>
          </w:tcPr>
          <w:p w:rsidR="00A72F8D" w:rsidRPr="00A72F8D" w:rsidRDefault="00A72F8D" w:rsidP="00A72F8D">
            <w:pPr>
              <w:ind w:firstLine="0"/>
            </w:pPr>
            <w:r>
              <w:t>Thayer</w:t>
            </w:r>
          </w:p>
        </w:tc>
        <w:tc>
          <w:tcPr>
            <w:tcW w:w="2180" w:type="dxa"/>
            <w:shd w:val="clear" w:color="auto" w:fill="auto"/>
          </w:tcPr>
          <w:p w:rsidR="00A72F8D" w:rsidRPr="00A72F8D" w:rsidRDefault="00A72F8D" w:rsidP="00A72F8D">
            <w:pPr>
              <w:ind w:firstLine="0"/>
            </w:pPr>
            <w:r>
              <w:t>Toole</w:t>
            </w:r>
          </w:p>
        </w:tc>
      </w:tr>
      <w:tr w:rsidR="00A72F8D" w:rsidRPr="00A72F8D" w:rsidTr="00A72F8D">
        <w:tc>
          <w:tcPr>
            <w:tcW w:w="2179" w:type="dxa"/>
            <w:shd w:val="clear" w:color="auto" w:fill="auto"/>
          </w:tcPr>
          <w:p w:rsidR="00A72F8D" w:rsidRPr="00A72F8D" w:rsidRDefault="00A72F8D" w:rsidP="00A72F8D">
            <w:pPr>
              <w:ind w:firstLine="0"/>
            </w:pPr>
            <w:r>
              <w:t>Tribble</w:t>
            </w:r>
          </w:p>
        </w:tc>
        <w:tc>
          <w:tcPr>
            <w:tcW w:w="2179" w:type="dxa"/>
            <w:shd w:val="clear" w:color="auto" w:fill="auto"/>
          </w:tcPr>
          <w:p w:rsidR="00A72F8D" w:rsidRPr="00A72F8D" w:rsidRDefault="00A72F8D" w:rsidP="00A72F8D">
            <w:pPr>
              <w:ind w:firstLine="0"/>
            </w:pPr>
            <w:r>
              <w:t>Weeks</w:t>
            </w:r>
          </w:p>
        </w:tc>
        <w:tc>
          <w:tcPr>
            <w:tcW w:w="2180" w:type="dxa"/>
            <w:shd w:val="clear" w:color="auto" w:fill="auto"/>
          </w:tcPr>
          <w:p w:rsidR="00A72F8D" w:rsidRPr="00A72F8D" w:rsidRDefault="00A72F8D" w:rsidP="00A72F8D">
            <w:pPr>
              <w:ind w:firstLine="0"/>
            </w:pPr>
            <w:r>
              <w:t>Whipper</w:t>
            </w:r>
          </w:p>
        </w:tc>
      </w:tr>
      <w:tr w:rsidR="00A72F8D" w:rsidRPr="00A72F8D" w:rsidTr="00A72F8D">
        <w:tc>
          <w:tcPr>
            <w:tcW w:w="2179" w:type="dxa"/>
            <w:shd w:val="clear" w:color="auto" w:fill="auto"/>
          </w:tcPr>
          <w:p w:rsidR="00A72F8D" w:rsidRPr="00A72F8D" w:rsidRDefault="00A72F8D" w:rsidP="00A72F8D">
            <w:pPr>
              <w:keepNext/>
              <w:ind w:firstLine="0"/>
            </w:pPr>
            <w:r>
              <w:t>White</w:t>
            </w:r>
          </w:p>
        </w:tc>
        <w:tc>
          <w:tcPr>
            <w:tcW w:w="2179" w:type="dxa"/>
            <w:shd w:val="clear" w:color="auto" w:fill="auto"/>
          </w:tcPr>
          <w:p w:rsidR="00A72F8D" w:rsidRPr="00A72F8D" w:rsidRDefault="00A72F8D" w:rsidP="00A72F8D">
            <w:pPr>
              <w:keepNext/>
              <w:ind w:firstLine="0"/>
            </w:pPr>
            <w:r>
              <w:t>Whitmire</w:t>
            </w:r>
          </w:p>
        </w:tc>
        <w:tc>
          <w:tcPr>
            <w:tcW w:w="2180" w:type="dxa"/>
            <w:shd w:val="clear" w:color="auto" w:fill="auto"/>
          </w:tcPr>
          <w:p w:rsidR="00A72F8D" w:rsidRPr="00A72F8D" w:rsidRDefault="00A72F8D" w:rsidP="00A72F8D">
            <w:pPr>
              <w:keepNext/>
              <w:ind w:firstLine="0"/>
            </w:pPr>
            <w:r>
              <w:t>Williams</w:t>
            </w:r>
          </w:p>
        </w:tc>
      </w:tr>
      <w:tr w:rsidR="00A72F8D" w:rsidRPr="00A72F8D" w:rsidTr="00A72F8D">
        <w:tc>
          <w:tcPr>
            <w:tcW w:w="2179" w:type="dxa"/>
            <w:shd w:val="clear" w:color="auto" w:fill="auto"/>
          </w:tcPr>
          <w:p w:rsidR="00A72F8D" w:rsidRPr="00A72F8D" w:rsidRDefault="00A72F8D" w:rsidP="00A72F8D">
            <w:pPr>
              <w:keepNext/>
              <w:ind w:firstLine="0"/>
            </w:pPr>
            <w:r>
              <w:t>Willis</w:t>
            </w:r>
          </w:p>
        </w:tc>
        <w:tc>
          <w:tcPr>
            <w:tcW w:w="2179" w:type="dxa"/>
            <w:shd w:val="clear" w:color="auto" w:fill="auto"/>
          </w:tcPr>
          <w:p w:rsidR="00A72F8D" w:rsidRPr="00A72F8D" w:rsidRDefault="00A72F8D" w:rsidP="00A72F8D">
            <w:pPr>
              <w:keepNext/>
              <w:ind w:firstLine="0"/>
            </w:pPr>
            <w:r>
              <w:t>Young</w:t>
            </w:r>
          </w:p>
        </w:tc>
        <w:tc>
          <w:tcPr>
            <w:tcW w:w="2180" w:type="dxa"/>
            <w:shd w:val="clear" w:color="auto" w:fill="auto"/>
          </w:tcPr>
          <w:p w:rsidR="00A72F8D" w:rsidRPr="00A72F8D" w:rsidRDefault="00A72F8D" w:rsidP="00A72F8D">
            <w:pPr>
              <w:keepNext/>
              <w:ind w:firstLine="0"/>
            </w:pPr>
          </w:p>
        </w:tc>
      </w:tr>
    </w:tbl>
    <w:p w:rsidR="00A72F8D" w:rsidRDefault="00A72F8D" w:rsidP="00A72F8D"/>
    <w:p w:rsidR="00A72F8D" w:rsidRDefault="00A72F8D" w:rsidP="00A72F8D">
      <w:pPr>
        <w:jc w:val="center"/>
        <w:rPr>
          <w:b/>
        </w:rPr>
      </w:pPr>
      <w:r w:rsidRPr="00A72F8D">
        <w:rPr>
          <w:b/>
        </w:rPr>
        <w:t>Total--95</w:t>
      </w:r>
    </w:p>
    <w:p w:rsidR="00A72F8D" w:rsidRDefault="00A72F8D" w:rsidP="00A72F8D">
      <w:pPr>
        <w:jc w:val="center"/>
        <w:rPr>
          <w:b/>
        </w:rPr>
      </w:pPr>
    </w:p>
    <w:p w:rsidR="00A72F8D" w:rsidRDefault="00A72F8D" w:rsidP="00A72F8D">
      <w:pPr>
        <w:ind w:firstLine="0"/>
      </w:pPr>
      <w:r w:rsidRPr="00A72F8D">
        <w:t xml:space="preserve"> </w:t>
      </w:r>
      <w:r>
        <w:t>Those who voted in the negative are:</w:t>
      </w:r>
    </w:p>
    <w:p w:rsidR="00A72F8D" w:rsidRDefault="00A72F8D" w:rsidP="00A72F8D"/>
    <w:p w:rsidR="00A72F8D" w:rsidRDefault="00A72F8D" w:rsidP="00A72F8D">
      <w:pPr>
        <w:jc w:val="center"/>
        <w:rPr>
          <w:b/>
        </w:rPr>
      </w:pPr>
      <w:r w:rsidRPr="00A72F8D">
        <w:rPr>
          <w:b/>
        </w:rPr>
        <w:t>Total--0</w:t>
      </w:r>
    </w:p>
    <w:p w:rsidR="00A72F8D" w:rsidRDefault="00A72F8D" w:rsidP="00A72F8D">
      <w:pPr>
        <w:jc w:val="center"/>
        <w:rPr>
          <w:b/>
        </w:rPr>
      </w:pPr>
    </w:p>
    <w:p w:rsidR="00A72F8D" w:rsidRDefault="00A72F8D" w:rsidP="00A72F8D">
      <w:r>
        <w:t>So, the Bill, as amended, was read the second time and ordered to third reading.</w:t>
      </w:r>
    </w:p>
    <w:p w:rsidR="00A72F8D" w:rsidRDefault="00A72F8D" w:rsidP="00A72F8D"/>
    <w:p w:rsidR="00A72F8D" w:rsidRDefault="00A72F8D" w:rsidP="00A72F8D">
      <w:pPr>
        <w:keepNext/>
        <w:jc w:val="center"/>
        <w:rPr>
          <w:b/>
        </w:rPr>
      </w:pPr>
      <w:r w:rsidRPr="00A72F8D">
        <w:rPr>
          <w:b/>
        </w:rPr>
        <w:t>H. 3757--ORDERED TO BE READ THIRD TIME TOMORROW</w:t>
      </w:r>
    </w:p>
    <w:p w:rsidR="00A72F8D" w:rsidRDefault="00A72F8D" w:rsidP="00A72F8D">
      <w:r>
        <w:t xml:space="preserve">On motion of Rep. BANNISTER, with unanimous consent, it was ordered that H. 3757 be read the third time tomorrow.  </w:t>
      </w:r>
    </w:p>
    <w:p w:rsidR="00A72F8D" w:rsidRDefault="00A72F8D" w:rsidP="00A72F8D"/>
    <w:p w:rsidR="00A72F8D" w:rsidRDefault="00A72F8D" w:rsidP="00A72F8D">
      <w:pPr>
        <w:keepNext/>
        <w:jc w:val="center"/>
        <w:rPr>
          <w:b/>
        </w:rPr>
      </w:pPr>
      <w:r w:rsidRPr="00A72F8D">
        <w:rPr>
          <w:b/>
        </w:rPr>
        <w:t>H. 4943--AMENDED AND DEBATE ADJOURNED</w:t>
      </w:r>
    </w:p>
    <w:p w:rsidR="00A72F8D" w:rsidRDefault="00A72F8D" w:rsidP="00A72F8D">
      <w:pPr>
        <w:keepNext/>
      </w:pPr>
      <w:r>
        <w:t>The following Bill was taken up:</w:t>
      </w:r>
    </w:p>
    <w:p w:rsidR="00A72F8D" w:rsidRDefault="00A72F8D" w:rsidP="00A72F8D">
      <w:pPr>
        <w:keepNext/>
      </w:pPr>
      <w:bookmarkStart w:id="157" w:name="include_clip_start_336"/>
      <w:bookmarkEnd w:id="157"/>
    </w:p>
    <w:p w:rsidR="00A72F8D" w:rsidRDefault="00A72F8D" w:rsidP="00A72F8D">
      <w:r>
        <w:t>H. 4943 -- Reps. Lowe, Crawford, Erickson, Patrick, Brannon, Ott, Bowers, G. A. Brown, Clemmons, Cole, Frye, Merrill, Pitts, Spires, Tallon, White, Knight and G. M. Smith: A BILL TO AMEND THE CODE OF LAWS OF SOUTH CAROLINA, 1976, BY ADDING SECTION 50-11-715 SO AS TO PROVIDE FOR THE HUNTING OF COYOTES, ARMADILLOS, AND FERAL HOGS ON PRIVATE PROPERTY DURING NIGHTTIME HOURS.</w:t>
      </w:r>
    </w:p>
    <w:p w:rsidR="00A72F8D" w:rsidRDefault="00A72F8D" w:rsidP="00A72F8D"/>
    <w:p w:rsidR="00A72F8D" w:rsidRPr="004D7840" w:rsidRDefault="00A72F8D" w:rsidP="00A72F8D">
      <w:r w:rsidRPr="004D7840">
        <w:t>The Agriculture, Natural Resources and Environmental Affairs Committee proposed the following Amendment No. 1</w:t>
      </w:r>
      <w:r w:rsidR="001A2A61">
        <w:t xml:space="preserve"> to </w:t>
      </w:r>
      <w:r w:rsidRPr="004D7840">
        <w:t>H. 4943 (COUNCIL\NBD\12289CM12), which was adopted:</w:t>
      </w:r>
    </w:p>
    <w:p w:rsidR="00A72F8D" w:rsidRPr="004D7840" w:rsidRDefault="00A72F8D" w:rsidP="00A72F8D">
      <w:r w:rsidRPr="004D7840">
        <w:t>Amend the bill, as and if amended, by striking all after the enacting words and inserting:</w:t>
      </w:r>
    </w:p>
    <w:p w:rsidR="00A72F8D" w:rsidRPr="004D7840" w:rsidRDefault="00A72F8D" w:rsidP="00A72F8D">
      <w:pPr>
        <w:suppressAutoHyphens/>
      </w:pPr>
      <w:r w:rsidRPr="004D7840">
        <w:t>/</w:t>
      </w:r>
      <w:r w:rsidR="00A40670">
        <w:t xml:space="preserve"> </w:t>
      </w:r>
      <w:r w:rsidRPr="004D7840">
        <w:t>SECTION</w:t>
      </w:r>
      <w:r w:rsidRPr="004D7840">
        <w:tab/>
        <w:t>1.</w:t>
      </w:r>
      <w:r w:rsidRPr="004D7840">
        <w:tab/>
        <w:t>Article 4, Chapter 11, Title 50 of the 1976 Code is amended by adding:</w:t>
      </w:r>
    </w:p>
    <w:p w:rsidR="00A72F8D" w:rsidRPr="004D7840" w:rsidRDefault="00A72F8D" w:rsidP="00A72F8D">
      <w:pPr>
        <w:suppressAutoHyphens/>
      </w:pPr>
      <w:r w:rsidRPr="004D7840">
        <w:tab/>
        <w:t>“Section 50</w:t>
      </w:r>
      <w:r w:rsidRPr="004D7840">
        <w:noBreakHyphen/>
        <w:t>11</w:t>
      </w:r>
      <w:r w:rsidRPr="004D7840">
        <w:noBreakHyphen/>
        <w:t>715.</w:t>
      </w:r>
      <w:r w:rsidRPr="004D7840">
        <w:tab/>
        <w:t>Notwithstanding another provision of law, on private property, the landowner, or his lessee or agent with written permission, a valid hunting license, and the landowner’s contact information in his possession, may take coyotes, armadillos, and feral hogs during the nighttime hours from one hour after official sunset on the last day of February to one hour before official sunrise the first day of July of that same year.  The method of such taking shall be with any legal firearm or archery equipment and may be with or without the aid of bait, electronic calls, artificial light, infrared, thermal or laser sighting devices, night vision devices, or any device aiding the identification or targeting of species.  All center fire rifles must be fired from an elevated position at least ten feet from the ground when hunting between the hours of one hour after sunset until one hour before sunrise.”</w:t>
      </w:r>
    </w:p>
    <w:p w:rsidR="00A72F8D" w:rsidRPr="004D7840" w:rsidRDefault="00A72F8D" w:rsidP="00A72F8D">
      <w:pPr>
        <w:suppressAutoHyphens/>
      </w:pPr>
      <w:r w:rsidRPr="004D7840">
        <w:t>SECTION</w:t>
      </w:r>
      <w:r w:rsidRPr="004D7840">
        <w:tab/>
        <w:t>2.</w:t>
      </w:r>
      <w:r w:rsidRPr="004D7840">
        <w:tab/>
        <w:t>Section 50-16-70 of the 1976 Code, as last amended by Act 211 of 2010, is further amended to read:</w:t>
      </w:r>
    </w:p>
    <w:p w:rsidR="00A72F8D" w:rsidRPr="004D7840" w:rsidRDefault="00A72F8D" w:rsidP="00A72F8D">
      <w:pPr>
        <w:rPr>
          <w:color w:val="000000"/>
          <w:u w:val="single"/>
        </w:rPr>
      </w:pPr>
      <w:r w:rsidRPr="004D7840">
        <w:tab/>
        <w:t>“Section 50-16-70.</w:t>
      </w:r>
      <w:r w:rsidRPr="004D7840">
        <w:tab/>
      </w:r>
      <w:r w:rsidRPr="004D7840">
        <w:rPr>
          <w:u w:val="single"/>
        </w:rPr>
        <w:t>(A)</w:t>
      </w:r>
      <w:r w:rsidRPr="004D7840">
        <w:rPr>
          <w:color w:val="000000"/>
        </w:rPr>
        <w:tab/>
        <w:t xml:space="preserve">A person violating the provisions of this chapter, or any condition of a permit issued pursuant to this chapter, is guilty of a misdemeanor and, upon conviction, must be fined not more than </w:t>
      </w:r>
      <w:r w:rsidRPr="004D7840">
        <w:rPr>
          <w:strike/>
          <w:color w:val="000000"/>
        </w:rPr>
        <w:t>one thousand</w:t>
      </w:r>
      <w:r w:rsidRPr="004D7840">
        <w:rPr>
          <w:color w:val="000000"/>
        </w:rPr>
        <w:t xml:space="preserve"> </w:t>
      </w:r>
      <w:r w:rsidRPr="004D7840">
        <w:rPr>
          <w:color w:val="000000"/>
          <w:u w:val="single"/>
        </w:rPr>
        <w:t>five hundred</w:t>
      </w:r>
      <w:r w:rsidRPr="004D7840">
        <w:rPr>
          <w:color w:val="000000"/>
        </w:rPr>
        <w:t xml:space="preserve"> dollars or imprisoned not more than </w:t>
      </w:r>
      <w:r w:rsidRPr="004D7840">
        <w:rPr>
          <w:strike/>
          <w:color w:val="000000"/>
        </w:rPr>
        <w:t>six months</w:t>
      </w:r>
      <w:r w:rsidRPr="004D7840">
        <w:rPr>
          <w:color w:val="000000"/>
        </w:rPr>
        <w:t xml:space="preserve"> </w:t>
      </w:r>
      <w:r w:rsidRPr="004D7840">
        <w:rPr>
          <w:color w:val="000000"/>
          <w:u w:val="single"/>
        </w:rPr>
        <w:t>thirty days</w:t>
      </w:r>
      <w:r w:rsidRPr="004D7840">
        <w:rPr>
          <w:color w:val="000000"/>
        </w:rPr>
        <w:t xml:space="preserve">, or both.  </w:t>
      </w:r>
      <w:r w:rsidRPr="004D7840">
        <w:rPr>
          <w:color w:val="000000"/>
          <w:u w:val="single"/>
        </w:rPr>
        <w:t>The department must suspend the hunting privileges of a person convicted of violating this chapter for one year from the date of the conviction.</w:t>
      </w:r>
    </w:p>
    <w:p w:rsidR="00A72F8D" w:rsidRPr="004D7840" w:rsidRDefault="00A72F8D" w:rsidP="00A72F8D">
      <w:pPr>
        <w:rPr>
          <w:color w:val="000000"/>
        </w:rPr>
      </w:pPr>
      <w:r w:rsidRPr="00A40670">
        <w:rPr>
          <w:color w:val="000000"/>
        </w:rPr>
        <w:tab/>
      </w:r>
      <w:r w:rsidRPr="004D7840">
        <w:rPr>
          <w:color w:val="000000"/>
          <w:u w:val="single"/>
        </w:rPr>
        <w:t>(B)</w:t>
      </w:r>
      <w:r w:rsidRPr="004D7840">
        <w:rPr>
          <w:color w:val="000000"/>
          <w:u w:val="single"/>
        </w:rPr>
        <w:tab/>
        <w:t>In addition to any other penalty, every vehicle, animal, firearm, or other equipment used by an individual violating Section 50-16-20 is forfeited to the department and must be disposed of in accordance with Section 50-11-740.</w:t>
      </w:r>
      <w:r w:rsidRPr="004D7840">
        <w:rPr>
          <w:color w:val="000000"/>
        </w:rPr>
        <w:t>”</w:t>
      </w:r>
    </w:p>
    <w:p w:rsidR="00A72F8D" w:rsidRPr="004D7840" w:rsidRDefault="00A72F8D" w:rsidP="00A72F8D">
      <w:r w:rsidRPr="004D7840">
        <w:rPr>
          <w:color w:val="000000"/>
        </w:rPr>
        <w:t>SECTION</w:t>
      </w:r>
      <w:r w:rsidRPr="004D7840">
        <w:rPr>
          <w:color w:val="000000"/>
        </w:rPr>
        <w:tab/>
        <w:t>3.</w:t>
      </w:r>
      <w:r w:rsidRPr="004D7840">
        <w:rPr>
          <w:color w:val="000000"/>
        </w:rPr>
        <w:tab/>
        <w:t>This act takes effect upon approval by the Governor.</w:t>
      </w:r>
      <w:r w:rsidR="00A40670">
        <w:rPr>
          <w:color w:val="000000"/>
        </w:rPr>
        <w:t xml:space="preserve"> </w:t>
      </w:r>
      <w:r w:rsidRPr="004D7840">
        <w:rPr>
          <w:color w:val="000000"/>
        </w:rPr>
        <w:t>/</w:t>
      </w:r>
    </w:p>
    <w:p w:rsidR="00A72F8D" w:rsidRPr="004D7840" w:rsidRDefault="00A72F8D" w:rsidP="00A72F8D">
      <w:r w:rsidRPr="004D7840">
        <w:t>Renumber sections to conform.</w:t>
      </w:r>
    </w:p>
    <w:p w:rsidR="00A72F8D" w:rsidRDefault="00A72F8D" w:rsidP="00A72F8D">
      <w:r w:rsidRPr="004D7840">
        <w:t>Amend title to conform.</w:t>
      </w:r>
    </w:p>
    <w:p w:rsidR="00A72F8D" w:rsidRDefault="00A72F8D" w:rsidP="00A72F8D"/>
    <w:p w:rsidR="00A72F8D" w:rsidRDefault="00A72F8D" w:rsidP="00A72F8D">
      <w:r>
        <w:t>Rep. LOWE explained the amendment.</w:t>
      </w:r>
    </w:p>
    <w:p w:rsidR="00A72F8D" w:rsidRDefault="00A72F8D" w:rsidP="00A72F8D">
      <w:r>
        <w:t>The amendment was then adopted.</w:t>
      </w:r>
    </w:p>
    <w:p w:rsidR="00A72F8D" w:rsidRDefault="00A72F8D" w:rsidP="00A72F8D"/>
    <w:p w:rsidR="00A72F8D" w:rsidRPr="003D6C7B" w:rsidRDefault="00A72F8D" w:rsidP="00A72F8D">
      <w:r w:rsidRPr="003D6C7B">
        <w:t>Rep. HIOTT proposed the following Amendment No. 2</w:t>
      </w:r>
      <w:r w:rsidR="001A2A61">
        <w:t xml:space="preserve"> to </w:t>
      </w:r>
      <w:r w:rsidRPr="003D6C7B">
        <w:t>H. 4943 (COUNCIL\SWB\5254ZW12), which was tabled:</w:t>
      </w:r>
    </w:p>
    <w:p w:rsidR="00A72F8D" w:rsidRPr="003D6C7B" w:rsidRDefault="00A72F8D" w:rsidP="00A72F8D">
      <w:r w:rsidRPr="003D6C7B">
        <w:t>Amend the bill, as and if amended, by adding an appropriately numbered SECTION to read:</w:t>
      </w:r>
    </w:p>
    <w:p w:rsidR="00A72F8D" w:rsidRPr="003D6C7B" w:rsidRDefault="00A72F8D" w:rsidP="00A72F8D">
      <w:r w:rsidRPr="003D6C7B">
        <w:t>/ SECTION</w:t>
      </w:r>
      <w:r w:rsidRPr="003D6C7B">
        <w:tab/>
        <w:t>__.</w:t>
      </w:r>
      <w:r w:rsidRPr="003D6C7B">
        <w:tab/>
        <w:t>Section 50-16-70 of the 1976 Code, as last amended by Act 211 of 2010, is further amended to read:</w:t>
      </w:r>
    </w:p>
    <w:p w:rsidR="00A72F8D" w:rsidRPr="003D6C7B" w:rsidRDefault="00A72F8D" w:rsidP="00A72F8D">
      <w:pPr>
        <w:rPr>
          <w:color w:val="000000"/>
          <w:u w:val="single"/>
        </w:rPr>
      </w:pPr>
      <w:r w:rsidRPr="003D6C7B">
        <w:tab/>
        <w:t>“Section 50-16-70.</w:t>
      </w:r>
      <w:r w:rsidRPr="003D6C7B">
        <w:tab/>
      </w:r>
      <w:r w:rsidRPr="003D6C7B">
        <w:rPr>
          <w:u w:val="single"/>
        </w:rPr>
        <w:t>(A)</w:t>
      </w:r>
      <w:r w:rsidRPr="003D6C7B">
        <w:tab/>
      </w:r>
      <w:r w:rsidRPr="003D6C7B">
        <w:rPr>
          <w:color w:val="000000"/>
        </w:rPr>
        <w:t xml:space="preserve">A person violating the provisions of this chapter, or any condition of a permit issued pursuant to this chapter, is guilty of a misdemeanor and, upon conviction, must be fined not </w:t>
      </w:r>
      <w:r w:rsidRPr="003D6C7B">
        <w:rPr>
          <w:strike/>
          <w:color w:val="000000"/>
        </w:rPr>
        <w:t>more than one thousand dollars</w:t>
      </w:r>
      <w:r w:rsidRPr="003D6C7B">
        <w:rPr>
          <w:color w:val="000000"/>
        </w:rPr>
        <w:t xml:space="preserve"> </w:t>
      </w:r>
      <w:r w:rsidRPr="003D6C7B">
        <w:rPr>
          <w:color w:val="000000"/>
          <w:u w:val="single"/>
        </w:rPr>
        <w:t>less than five hundred dollars nor more than two thousand five hundred dollars</w:t>
      </w:r>
      <w:r w:rsidRPr="003D6C7B">
        <w:rPr>
          <w:color w:val="000000"/>
        </w:rPr>
        <w:t xml:space="preserve"> or imprisoned not more than </w:t>
      </w:r>
      <w:r w:rsidRPr="003D6C7B">
        <w:rPr>
          <w:strike/>
          <w:color w:val="000000"/>
        </w:rPr>
        <w:t>six months</w:t>
      </w:r>
      <w:r w:rsidRPr="003D6C7B">
        <w:rPr>
          <w:color w:val="000000"/>
        </w:rPr>
        <w:t xml:space="preserve"> </w:t>
      </w:r>
      <w:r w:rsidRPr="003D6C7B">
        <w:rPr>
          <w:color w:val="000000"/>
          <w:u w:val="single"/>
        </w:rPr>
        <w:t>thirty days</w:t>
      </w:r>
      <w:r w:rsidRPr="003D6C7B">
        <w:rPr>
          <w:color w:val="000000"/>
        </w:rPr>
        <w:t xml:space="preserve">, or both.  </w:t>
      </w:r>
      <w:r w:rsidRPr="003D6C7B">
        <w:rPr>
          <w:color w:val="000000"/>
          <w:u w:val="single"/>
        </w:rPr>
        <w:t>The department must suspend the hunting privileges of a person convicted of violating this chapter for one year from the date of the conviction.</w:t>
      </w:r>
    </w:p>
    <w:p w:rsidR="00A72F8D" w:rsidRPr="003D6C7B" w:rsidRDefault="00A72F8D" w:rsidP="00A72F8D">
      <w:pPr>
        <w:rPr>
          <w:color w:val="000000"/>
          <w:u w:val="single"/>
        </w:rPr>
      </w:pPr>
      <w:r w:rsidRPr="003D6C7B">
        <w:rPr>
          <w:color w:val="000000"/>
        </w:rPr>
        <w:tab/>
      </w:r>
      <w:r w:rsidRPr="003D6C7B">
        <w:rPr>
          <w:color w:val="000000"/>
          <w:u w:val="single"/>
        </w:rPr>
        <w:t>(B)</w:t>
      </w:r>
      <w:r w:rsidRPr="003D6C7B">
        <w:rPr>
          <w:color w:val="000000"/>
        </w:rPr>
        <w:tab/>
      </w:r>
      <w:r w:rsidRPr="003D6C7B">
        <w:rPr>
          <w:color w:val="000000"/>
          <w:u w:val="single"/>
        </w:rPr>
        <w:t>In addition to any other penalty, every vehicle, animal, firearm, or other equipment used by an individual violating Section 50-16-20 is forfeited to the department and must be disposed of according to law.</w:t>
      </w:r>
    </w:p>
    <w:p w:rsidR="00A72F8D" w:rsidRPr="003D6C7B" w:rsidRDefault="00A72F8D" w:rsidP="00A72F8D">
      <w:pPr>
        <w:rPr>
          <w:u w:val="single"/>
        </w:rPr>
      </w:pPr>
      <w:r w:rsidRPr="003D6C7B">
        <w:rPr>
          <w:color w:val="000000"/>
        </w:rPr>
        <w:tab/>
      </w:r>
      <w:r w:rsidRPr="003D6C7B">
        <w:rPr>
          <w:color w:val="000000"/>
          <w:u w:val="single"/>
        </w:rPr>
        <w:t>(C)</w:t>
      </w:r>
      <w:r w:rsidRPr="003D6C7B">
        <w:rPr>
          <w:color w:val="000000"/>
        </w:rPr>
        <w:tab/>
      </w:r>
      <w:r w:rsidRPr="003D6C7B">
        <w:rPr>
          <w:color w:val="000000"/>
          <w:u w:val="single"/>
        </w:rPr>
        <w:t>Notwithstanding any other provision of law, the magistrates court has jurisdiction to try any criminal case that arises under this chapter.</w:t>
      </w:r>
      <w:r w:rsidRPr="003D6C7B">
        <w:rPr>
          <w:color w:val="000000"/>
        </w:rPr>
        <w:t>” /</w:t>
      </w:r>
    </w:p>
    <w:p w:rsidR="00A72F8D" w:rsidRPr="003D6C7B" w:rsidRDefault="00A72F8D" w:rsidP="00A72F8D">
      <w:r w:rsidRPr="003D6C7B">
        <w:t>Renumber sections to conform.</w:t>
      </w:r>
    </w:p>
    <w:p w:rsidR="00A72F8D" w:rsidRDefault="00A72F8D" w:rsidP="00A72F8D">
      <w:r w:rsidRPr="003D6C7B">
        <w:t>Amend title to conform.</w:t>
      </w:r>
    </w:p>
    <w:p w:rsidR="00A72F8D" w:rsidRDefault="00A72F8D" w:rsidP="00A72F8D"/>
    <w:p w:rsidR="00A72F8D" w:rsidRDefault="00A72F8D" w:rsidP="00A72F8D">
      <w:r>
        <w:t>Rep. HIOTT explained the amendment.</w:t>
      </w:r>
    </w:p>
    <w:p w:rsidR="00A72F8D" w:rsidRDefault="00A72F8D" w:rsidP="00A72F8D">
      <w:r>
        <w:t>Rep. FRYE moved to table the amendment, which was agreed to.</w:t>
      </w:r>
    </w:p>
    <w:p w:rsidR="00A72F8D" w:rsidRDefault="00A72F8D" w:rsidP="00A72F8D"/>
    <w:p w:rsidR="00A72F8D" w:rsidRDefault="00A72F8D" w:rsidP="00A72F8D">
      <w:r>
        <w:t>Rep. LOWE moved to adjourn debate on the Bill until Tuesday, April 24, which was agreed to.</w:t>
      </w:r>
    </w:p>
    <w:p w:rsidR="00A72F8D" w:rsidRDefault="00A72F8D" w:rsidP="00A72F8D"/>
    <w:p w:rsidR="00A72F8D" w:rsidRDefault="00A72F8D" w:rsidP="00A72F8D">
      <w:r>
        <w:t>Rep. MCLEOD moved that the House adjourn pending ratification of acts.</w:t>
      </w:r>
    </w:p>
    <w:p w:rsidR="00A72F8D" w:rsidRDefault="00A72F8D" w:rsidP="00A72F8D"/>
    <w:p w:rsidR="00A72F8D" w:rsidRDefault="00A72F8D" w:rsidP="00A72F8D">
      <w:pPr>
        <w:keepNext/>
        <w:jc w:val="center"/>
        <w:rPr>
          <w:b/>
        </w:rPr>
      </w:pPr>
      <w:r w:rsidRPr="00A72F8D">
        <w:rPr>
          <w:b/>
        </w:rPr>
        <w:t>MOTION NOTED</w:t>
      </w:r>
    </w:p>
    <w:p w:rsidR="00A72F8D" w:rsidRDefault="00A72F8D" w:rsidP="00A72F8D">
      <w:r>
        <w:t>Rep. SKELTON moved to reconsider the vote whereby H. 5025 was read second time and the motion was noted.</w:t>
      </w:r>
    </w:p>
    <w:p w:rsidR="00A72F8D" w:rsidRDefault="00A72F8D" w:rsidP="00A72F8D"/>
    <w:p w:rsidR="00A72F8D" w:rsidRDefault="00A72F8D" w:rsidP="00A72F8D">
      <w:pPr>
        <w:keepNext/>
        <w:jc w:val="center"/>
        <w:rPr>
          <w:b/>
        </w:rPr>
      </w:pPr>
      <w:r w:rsidRPr="00A72F8D">
        <w:rPr>
          <w:b/>
        </w:rPr>
        <w:t>RATIFICATION OF ACTS</w:t>
      </w:r>
    </w:p>
    <w:p w:rsidR="00A72F8D" w:rsidRDefault="00A72F8D" w:rsidP="00A72F8D">
      <w:r>
        <w:t>At 1:46 p.m. the House attended in the Senate Chamber, where the following Acts and Joint Resolutions were duly ratified:</w:t>
      </w:r>
    </w:p>
    <w:p w:rsidR="00A72F8D" w:rsidRDefault="00A72F8D" w:rsidP="00A72F8D"/>
    <w:p w:rsidR="00A72F8D" w:rsidRPr="00EA1208" w:rsidRDefault="00A72F8D" w:rsidP="00A72F8D">
      <w:pPr>
        <w:ind w:firstLine="0"/>
      </w:pPr>
      <w:bookmarkStart w:id="158" w:name="file_start349"/>
      <w:bookmarkEnd w:id="158"/>
      <w:r w:rsidRPr="00EA1208">
        <w:tab/>
        <w:t>(R166, S. 710) -- Senators Knotts, O’Dell, Ford, Alexander, Bryant and Setzler: AN ACT TO AMEND SECTION 56</w:t>
      </w:r>
      <w:r w:rsidRPr="00EA1208">
        <w:noBreakHyphen/>
        <w:t>1</w:t>
      </w:r>
      <w:r w:rsidRPr="00EA1208">
        <w:noBreakHyphen/>
        <w:t>140, AS AMENDED, CODE OF LAWS OF SOUTH CAROLINA, 1976, RELATING TO THE ISSUANCE AND CONTENTS OF A SOUTH CAROLINA DRIVER’S LICENSE, SO AS TO, UPON THE LICENSEE’S REQUEST AND PROOF OF ELIGIBILITY, INCLUDE A VETERAN STATUS DESIGNATION ON THE DRIVER’S LICENSE; TO AMEND SECTION 56</w:t>
      </w:r>
      <w:r w:rsidRPr="00EA1208">
        <w:noBreakHyphen/>
        <w:t>1</w:t>
      </w:r>
      <w:r w:rsidRPr="00EA1208">
        <w:noBreakHyphen/>
        <w:t>3350, AS AMENDED, RELATING TO THE ISSUANCE OF SPECIAL IDENTIFICATION CARDS, SO AS TO, UPON THE CARD HOLDER’S REQUEST AND PROOF OF ELIGIBILITY, INCLUDE A VETERAN STATUS DESIGNATION ON THE SPECIAL IDENTIFICATION CARD; BY ADDING SECTION 56</w:t>
      </w:r>
      <w:r w:rsidRPr="00EA1208">
        <w:noBreakHyphen/>
        <w:t>1</w:t>
      </w:r>
      <w:r w:rsidRPr="00EA1208">
        <w:noBreakHyphen/>
        <w:t>205 SO AS TO PROVIDE THAT, UPON PROOF OF ELIGIBILITY, AN APPLICANT  FOR A SOUTH CAROLINA DRIVER’S LICENSE MAY HAVE A NOTATION PLACED ON HIS DRIVER’S LICENSE THAT THE APPLICANT IS HEARING IMPAIRED; AND BY ADDING SECTION 56</w:t>
      </w:r>
      <w:r w:rsidRPr="00EA1208">
        <w:noBreakHyphen/>
        <w:t>3</w:t>
      </w:r>
      <w:r w:rsidRPr="00EA1208">
        <w:noBreakHyphen/>
        <w:t>1920 SO AS TO PROVIDE THAT, UPON PROOF OF ELIGIBILITY, A HEARING IMPAIRED DRIVER MAY APPLY TO THE DEPARTMENT OF MOTOR VEHICLES FOR A HEARING IMPAIRED IDENTIFICATION PLACARD.</w:t>
      </w:r>
    </w:p>
    <w:p w:rsidR="00A72F8D" w:rsidRPr="00EA1208" w:rsidRDefault="00A72F8D" w:rsidP="00A72F8D">
      <w:pPr>
        <w:ind w:firstLine="0"/>
      </w:pPr>
    </w:p>
    <w:p w:rsidR="00A72F8D" w:rsidRPr="00EA1208" w:rsidRDefault="00A72F8D" w:rsidP="00A72F8D">
      <w:pPr>
        <w:ind w:firstLine="0"/>
      </w:pPr>
      <w:r w:rsidRPr="00EA1208">
        <w:tab/>
        <w:t>(R167, H. 4595) -- Reps. Bingham, Allison, Anthony and White: AN ACT TO AMEND ACT 73 OF 2011, RELATING TO THE 2011</w:t>
      </w:r>
      <w:r w:rsidRPr="00EA1208">
        <w:noBreakHyphen/>
        <w:t>2012 GENERAL APPROPRIATIONS ACT, SO AS TO REVISE PARAGRAPH 1A.54, SECTION 1A, PART IB, DIRECTING THE DEPARTMENT OF EDUCATION TO TRANSFER CERTAIN FUNDS TO MEET MAINTENANCE OF EFFORT REQUIREMENTS FOR THE INDIVIDUALS WITH DISABILITIES EDUCATION ACT BY FURTHER PROVIDING FOR THE DOLLAR AMOUNT OF THE TRANSFER AND FOR OTHER TERMS AND CONDITIONS OF THE TRANSFER; AND TO PROVIDE THAT NOTWITHSTANDING ANY OTHER PROVISION OF LAW, SCHOOL DISTRICTS UNIFORMLY MAY NEGOTIATE SALARIES BELOW THE SCHOOL DISTRICT SALARY SCHEDULE FOR THE 2012</w:t>
      </w:r>
      <w:r w:rsidRPr="00EA1208">
        <w:noBreakHyphen/>
        <w:t>2013 SCHOOL YEAR FOR RETIRED TEACHERS.</w:t>
      </w:r>
    </w:p>
    <w:p w:rsidR="00A72F8D" w:rsidRPr="00EA1208" w:rsidRDefault="00A72F8D" w:rsidP="00A72F8D">
      <w:pPr>
        <w:ind w:firstLine="0"/>
      </w:pPr>
    </w:p>
    <w:p w:rsidR="00A72F8D" w:rsidRPr="00EA1208" w:rsidRDefault="00A72F8D" w:rsidP="00A72F8D">
      <w:pPr>
        <w:ind w:firstLine="0"/>
      </w:pPr>
      <w:r w:rsidRPr="00EA1208">
        <w:tab/>
        <w:t>(R168, H. 4632) -- Rep. Battle: AN ACT TO FORM ALL SCHOOL DISTRICTS IN MARION COUNTY INTO A SINGLE SCHOOL DISTRICT ENTITLED THE “MARION COUNTY SCHOOL DISTRICT” ON JULY 1, 2012, TO PROVIDE THAT THERE MUST BE NO ELECTED COUNTY SUPERINTENDENT OF EDUCATION FOR MARION COUNTY WITH ALL POWERS AND DUTIES OF THIS OFFICE DEVOLVED UPON THE MARION COUNTY BOARD OF EDUCATION WHICH MUST BE THE GOVERNING BODY OF THE MARION SCHOOL DISTRICT, TO PROVIDE FOR THE MANAGERIAL AND OTHER ADMINISTRATIVE STAFF FOR THE DISTRICT, TO PROVIDE FOR THE MANNER IN WHICH CONTRACTS OF EMPLOYMENT FOR TEACHERS AND OTHER PROFESSIONAL PERSONNEL OF THE DISTRICT MUST BE OFFERED, TO PROVIDE FOR THE FISCAL AUTHORITY AND AFFAIRS OF THE DISTRICT, INCLUDING THE MANNER IN WHICH AD VALOREM TAXES FOR THE BENEFIT OF THE DISTRICT MUST BE LEVIED FOR OPERATING AND GENERAL OBLIGATION DEBT PURPOSES, AND TO PROVIDE FOR OTHER RELATED PROVISIONS TO EFFECTUATE THIS FORMATION ON JULY 1, 2012.</w:t>
      </w:r>
    </w:p>
    <w:p w:rsidR="00A72F8D" w:rsidRPr="00EA1208" w:rsidRDefault="00A72F8D" w:rsidP="00A72F8D">
      <w:pPr>
        <w:ind w:firstLine="0"/>
      </w:pPr>
    </w:p>
    <w:p w:rsidR="00A72F8D" w:rsidRPr="00EA1208" w:rsidRDefault="00A72F8D" w:rsidP="00A72F8D">
      <w:pPr>
        <w:ind w:firstLine="0"/>
      </w:pPr>
      <w:r w:rsidRPr="00EA1208">
        <w:tab/>
        <w:t>(R169, H. 4664) -- Rep. Clyburn: AN ACT TO AMEND SECTION 11</w:t>
      </w:r>
      <w:r w:rsidRPr="00EA1208">
        <w:noBreakHyphen/>
        <w:t>50</w:t>
      </w:r>
      <w:r w:rsidRPr="00EA1208">
        <w:noBreakHyphen/>
        <w:t>50, CODE OF LAWS OF SOUTH CAROLINA, 1976, RELATING TO THE MEMBERSHIP OF THE BOARD OF DIRECTORS OF THE SOUTH CAROLINA RURAL INFRASTRUCTURE AUTHORITY, SO AS TO FURTHER PROVIDE FOR THE APPOINTMENT OF CERTAIN MEMBERS OF THE GOVERNING BOARD OF THE AUTHORITY; AND BY ADDING SECTION 11-50-55 SO AS TO PROVIDE THAT THE AUTHORITY, BY A MAJORITY VOTE OF THE BOARD OF DIRECTORS, MAY HIRE A DIRECTOR FOR THE AUTHORITY, SO LONG AS AT LEAST ONE OF THE GUBERNATORIAL APPOINTEES AND AT LEAST THREE OF THE LEGISLATIVE APPOINTEES VOTE IN FAVOR OF THE HIRING.</w:t>
      </w:r>
    </w:p>
    <w:p w:rsidR="00A72F8D" w:rsidRPr="00EA1208" w:rsidRDefault="00A72F8D" w:rsidP="00A72F8D">
      <w:pPr>
        <w:ind w:firstLine="0"/>
      </w:pPr>
    </w:p>
    <w:p w:rsidR="00A72F8D" w:rsidRPr="00EA1208" w:rsidRDefault="00A72F8D" w:rsidP="00A72F8D">
      <w:pPr>
        <w:ind w:firstLine="0"/>
      </w:pPr>
      <w:r w:rsidRPr="00EA1208">
        <w:tab/>
        <w:t>(R170, H. 4983) -- Reps. Pope, King, Norman, Simrill, Delleney, Long and D.C. Moss: AN ACT TO AMEND SECTION 50</w:t>
      </w:r>
      <w:r w:rsidRPr="00EA1208">
        <w:noBreakHyphen/>
        <w:t>11</w:t>
      </w:r>
      <w:r w:rsidRPr="00EA1208">
        <w:noBreakHyphen/>
        <w:t>870, CODE OF LAWS OF SOUTH CAROLINA, 1976, RELATING TO BIRD SANCTUARIES AND THE USE OF FIREARMS WITHIN THEIR BORDERS, SO AS TO REVISE THE BOUNDARIES OF CERTAIN BIRD SANCTUARIES IN YORK COUNTY.</w:t>
      </w:r>
    </w:p>
    <w:p w:rsidR="00A72F8D" w:rsidRPr="00EA1208" w:rsidRDefault="00A72F8D" w:rsidP="00A72F8D">
      <w:pPr>
        <w:ind w:firstLine="0"/>
      </w:pPr>
    </w:p>
    <w:p w:rsidR="00A72F8D" w:rsidRDefault="00A72F8D" w:rsidP="00A72F8D">
      <w:pPr>
        <w:ind w:firstLine="0"/>
      </w:pPr>
      <w:r w:rsidRPr="00EA1208">
        <w:tab/>
        <w:t>(R171, H. 5042) -- Rep. Funderburk: AN ACT TO AMEND SECTION 7</w:t>
      </w:r>
      <w:r w:rsidRPr="00EA1208">
        <w:noBreakHyphen/>
        <w:t>7</w:t>
      </w:r>
      <w:r w:rsidRPr="00EA1208">
        <w:noBreakHyphen/>
        <w:t>340, AS AMENDED, CODE OF LAWS OF SOUTH CAROLINA, 1976, RELATING TO THE DESIGNATION OF PRECINCTS IN KERSHAW COUNTY, SO AS TO CONSOLIDATE THE “CAMDEN NO. 3” AND THE “CAMDEN NO. 4” PRECINCTS INTO THE “HOBKIRK’S HILL” PRECINCT, TO ADD THE “ELGIN NO. 6” PRECINCT, TO REDESIGNATE A MAP NUMBER ON WHICH THE NAMES OF THESE PRECINCTS MAY BE FOUND AND MAINTAINED BY THE DIVISION OF RESEARCH AND STATISTICS OF THE STATE BUDGET AND CONTROL BOARD, AND TO CORRECT ARCHAIC LANGUAGE.</w:t>
      </w:r>
    </w:p>
    <w:p w:rsidR="00A72F8D" w:rsidRDefault="00A72F8D" w:rsidP="00A72F8D">
      <w:pPr>
        <w:ind w:firstLine="0"/>
      </w:pPr>
    </w:p>
    <w:p w:rsidR="00A72F8D" w:rsidRDefault="00A72F8D" w:rsidP="00A72F8D">
      <w:pPr>
        <w:keepNext/>
        <w:jc w:val="center"/>
        <w:rPr>
          <w:b/>
        </w:rPr>
      </w:pPr>
      <w:r w:rsidRPr="00A72F8D">
        <w:rPr>
          <w:b/>
        </w:rPr>
        <w:t>RETURNED WITH CONCURRENCE</w:t>
      </w:r>
    </w:p>
    <w:p w:rsidR="00A72F8D" w:rsidRDefault="00A72F8D" w:rsidP="00A72F8D">
      <w:r>
        <w:t>The Senate returned to the House with concurrence the following:</w:t>
      </w:r>
    </w:p>
    <w:p w:rsidR="00A72F8D" w:rsidRDefault="00A72F8D" w:rsidP="00A72F8D">
      <w:bookmarkStart w:id="159" w:name="include_clip_start_352"/>
      <w:bookmarkEnd w:id="159"/>
    </w:p>
    <w:p w:rsidR="00A72F8D" w:rsidRDefault="00A72F8D" w:rsidP="00A72F8D">
      <w:r>
        <w:t>H. 5128 -- Reps. Huggins, Ballentine, Agnew, Alexander, Allen, Allison, Anderson, Anthony, Atwater, Bales,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CONCURRENT RESOLUTION TO CONGRATULATE MARIA KENNEDY MUNGO OF COLUMBIA ON THE OCCASION OF HER FIFTIETH BIRTHDAY AND TO WISH HER A JOYOUS BIRTHDAY CELEBRATION AND MANY MORE YEARS OF HEALTH AND HAPPINESS.</w:t>
      </w:r>
    </w:p>
    <w:p w:rsidR="00A72F8D" w:rsidRDefault="00A72F8D" w:rsidP="00A72F8D">
      <w:bookmarkStart w:id="160" w:name="include_clip_end_352"/>
      <w:bookmarkEnd w:id="160"/>
    </w:p>
    <w:p w:rsidR="00A72F8D" w:rsidRDefault="00A72F8D" w:rsidP="00A72F8D">
      <w:pPr>
        <w:keepNext/>
        <w:pBdr>
          <w:top w:val="single" w:sz="4" w:space="1" w:color="auto"/>
          <w:left w:val="single" w:sz="4" w:space="4" w:color="auto"/>
          <w:right w:val="single" w:sz="4" w:space="4" w:color="auto"/>
          <w:between w:val="single" w:sz="4" w:space="1" w:color="auto"/>
          <w:bar w:val="single" w:sz="4" w:color="auto"/>
        </w:pBdr>
        <w:jc w:val="center"/>
        <w:rPr>
          <w:b/>
        </w:rPr>
      </w:pPr>
      <w:r w:rsidRPr="00A72F8D">
        <w:rPr>
          <w:b/>
        </w:rPr>
        <w:t>ADJOURNMENT</w:t>
      </w:r>
    </w:p>
    <w:p w:rsidR="00A72F8D" w:rsidRDefault="00A72F8D" w:rsidP="00A72F8D">
      <w:pPr>
        <w:keepNext/>
        <w:pBdr>
          <w:left w:val="single" w:sz="4" w:space="4" w:color="auto"/>
          <w:right w:val="single" w:sz="4" w:space="4" w:color="auto"/>
          <w:between w:val="single" w:sz="4" w:space="1" w:color="auto"/>
          <w:bar w:val="single" w:sz="4" w:color="auto"/>
        </w:pBdr>
      </w:pPr>
      <w:r>
        <w:t>At 1:50 p.m. the House, in accordance with the motion of Rep. WILLIAMS, adjourned in memory of James Floyd Davis of Hartsville, to meet at 10:00 a.m. tomorrow.</w:t>
      </w:r>
    </w:p>
    <w:p w:rsidR="006023CF" w:rsidRDefault="00A72F8D" w:rsidP="00A72F8D">
      <w:pPr>
        <w:pBdr>
          <w:left w:val="single" w:sz="4" w:space="4" w:color="auto"/>
          <w:bottom w:val="single" w:sz="4" w:space="1" w:color="auto"/>
          <w:right w:val="single" w:sz="4" w:space="4" w:color="auto"/>
          <w:between w:val="single" w:sz="4" w:space="1" w:color="auto"/>
          <w:bar w:val="single" w:sz="4" w:color="auto"/>
        </w:pBdr>
        <w:jc w:val="center"/>
      </w:pPr>
      <w:r>
        <w:t>***</w:t>
      </w:r>
    </w:p>
    <w:p w:rsidR="006023CF" w:rsidRDefault="006023CF" w:rsidP="006023CF">
      <w:pPr>
        <w:jc w:val="center"/>
      </w:pPr>
    </w:p>
    <w:sectPr w:rsidR="006023CF" w:rsidSect="00222F40">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8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F8D" w:rsidRDefault="00A72F8D">
      <w:r>
        <w:separator/>
      </w:r>
    </w:p>
  </w:endnote>
  <w:endnote w:type="continuationSeparator" w:id="0">
    <w:p w:rsidR="00A72F8D" w:rsidRDefault="00A7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78"/>
      <w:docPartObj>
        <w:docPartGallery w:val="Page Numbers (Bottom of Page)"/>
        <w:docPartUnique/>
      </w:docPartObj>
    </w:sdtPr>
    <w:sdtEndPr/>
    <w:sdtContent>
      <w:p w:rsidR="00EF0FCD" w:rsidRDefault="00D6047C" w:rsidP="00EF0FCD">
        <w:pPr>
          <w:pStyle w:val="Footer"/>
          <w:jc w:val="center"/>
        </w:pPr>
        <w:r>
          <w:fldChar w:fldCharType="begin"/>
        </w:r>
        <w:r>
          <w:instrText xml:space="preserve"> PAGE   \* MERGEFORMAT </w:instrText>
        </w:r>
        <w:r>
          <w:fldChar w:fldCharType="separate"/>
        </w:r>
        <w:r>
          <w:rPr>
            <w:noProof/>
          </w:rPr>
          <w:t>2390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76"/>
      <w:docPartObj>
        <w:docPartGallery w:val="Page Numbers (Bottom of Page)"/>
        <w:docPartUnique/>
      </w:docPartObj>
    </w:sdtPr>
    <w:sdtEndPr/>
    <w:sdtContent>
      <w:p w:rsidR="00EF0FCD" w:rsidRDefault="00D6047C" w:rsidP="00EF0FCD">
        <w:pPr>
          <w:pStyle w:val="Footer"/>
          <w:jc w:val="center"/>
        </w:pPr>
        <w:r>
          <w:fldChar w:fldCharType="begin"/>
        </w:r>
        <w:r>
          <w:instrText xml:space="preserve"> PAGE   \* MERGEFORMAT </w:instrText>
        </w:r>
        <w:r>
          <w:fldChar w:fldCharType="separate"/>
        </w:r>
        <w:r>
          <w:rPr>
            <w:noProof/>
          </w:rPr>
          <w:t>2389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F8D" w:rsidRDefault="00A72F8D">
      <w:r>
        <w:separator/>
      </w:r>
    </w:p>
  </w:footnote>
  <w:footnote w:type="continuationSeparator" w:id="0">
    <w:p w:rsidR="00A72F8D" w:rsidRDefault="00A72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CD" w:rsidRDefault="00EF0FCD" w:rsidP="00EF0FCD">
    <w:pPr>
      <w:pStyle w:val="Header"/>
      <w:jc w:val="center"/>
      <w:rPr>
        <w:b/>
      </w:rPr>
    </w:pPr>
    <w:r>
      <w:rPr>
        <w:b/>
      </w:rPr>
      <w:t>THURSDAY, APRIL 19, 2012</w:t>
    </w:r>
  </w:p>
  <w:p w:rsidR="00EF0FCD" w:rsidRDefault="00EF0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360073"/>
      <w:docPartObj>
        <w:docPartGallery w:val="Page Numbers (Top of Page)"/>
        <w:docPartUnique/>
      </w:docPartObj>
    </w:sdtPr>
    <w:sdtEndPr/>
    <w:sdtContent>
      <w:p w:rsidR="00EF0FCD" w:rsidRDefault="00EF0FCD" w:rsidP="00EF0FCD">
        <w:pPr>
          <w:pStyle w:val="Header"/>
          <w:jc w:val="center"/>
          <w:rPr>
            <w:b/>
          </w:rPr>
        </w:pPr>
        <w:r>
          <w:rPr>
            <w:b/>
          </w:rPr>
          <w:t>Thursday, April 19, 2012</w:t>
        </w:r>
      </w:p>
      <w:p w:rsidR="00EF0FCD" w:rsidRDefault="00EF0FCD" w:rsidP="00EF0FCD">
        <w:pPr>
          <w:pStyle w:val="Header"/>
          <w:jc w:val="center"/>
        </w:pPr>
        <w:r>
          <w:rPr>
            <w:b/>
          </w:rPr>
          <w:t>(Statewide Session)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2A61"/>
    <w:rsid w:val="00114710"/>
    <w:rsid w:val="001A2A61"/>
    <w:rsid w:val="00222F40"/>
    <w:rsid w:val="002D324E"/>
    <w:rsid w:val="00517B91"/>
    <w:rsid w:val="006023CF"/>
    <w:rsid w:val="006D40E1"/>
    <w:rsid w:val="00844E8B"/>
    <w:rsid w:val="00A40670"/>
    <w:rsid w:val="00A72F8D"/>
    <w:rsid w:val="00A958AA"/>
    <w:rsid w:val="00AB01BC"/>
    <w:rsid w:val="00B80BAF"/>
    <w:rsid w:val="00D6047C"/>
    <w:rsid w:val="00E57B56"/>
    <w:rsid w:val="00EF0FCD"/>
    <w:rsid w:val="00F0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8BD10C-B5F4-42FF-9AF6-CB94E422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1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710"/>
    <w:pPr>
      <w:tabs>
        <w:tab w:val="center" w:pos="4320"/>
        <w:tab w:val="right" w:pos="8640"/>
      </w:tabs>
    </w:pPr>
  </w:style>
  <w:style w:type="paragraph" w:styleId="Footer">
    <w:name w:val="footer"/>
    <w:basedOn w:val="Normal"/>
    <w:link w:val="FooterChar"/>
    <w:uiPriority w:val="99"/>
    <w:rsid w:val="00114710"/>
    <w:pPr>
      <w:tabs>
        <w:tab w:val="center" w:pos="4320"/>
        <w:tab w:val="right" w:pos="8640"/>
      </w:tabs>
    </w:pPr>
  </w:style>
  <w:style w:type="character" w:styleId="PageNumber">
    <w:name w:val="page number"/>
    <w:basedOn w:val="DefaultParagraphFont"/>
    <w:semiHidden/>
    <w:rsid w:val="00114710"/>
  </w:style>
  <w:style w:type="paragraph" w:styleId="PlainText">
    <w:name w:val="Plain Text"/>
    <w:basedOn w:val="Normal"/>
    <w:semiHidden/>
    <w:rsid w:val="00114710"/>
    <w:pPr>
      <w:ind w:firstLine="0"/>
      <w:jc w:val="left"/>
    </w:pPr>
    <w:rPr>
      <w:rFonts w:ascii="Courier New" w:hAnsi="Courier New"/>
      <w:sz w:val="20"/>
    </w:rPr>
  </w:style>
  <w:style w:type="paragraph" w:styleId="Title">
    <w:name w:val="Title"/>
    <w:basedOn w:val="Normal"/>
    <w:link w:val="TitleChar"/>
    <w:qFormat/>
    <w:rsid w:val="00A7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72F8D"/>
    <w:rPr>
      <w:b/>
      <w:sz w:val="30"/>
    </w:rPr>
  </w:style>
  <w:style w:type="paragraph" w:customStyle="1" w:styleId="Cover1">
    <w:name w:val="Cover1"/>
    <w:basedOn w:val="Normal"/>
    <w:rsid w:val="00A72F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72F8D"/>
    <w:pPr>
      <w:ind w:firstLine="0"/>
      <w:jc w:val="left"/>
    </w:pPr>
    <w:rPr>
      <w:sz w:val="20"/>
    </w:rPr>
  </w:style>
  <w:style w:type="paragraph" w:customStyle="1" w:styleId="Cover3">
    <w:name w:val="Cover3"/>
    <w:basedOn w:val="Normal"/>
    <w:rsid w:val="00A72F8D"/>
    <w:pPr>
      <w:ind w:firstLine="0"/>
      <w:jc w:val="center"/>
    </w:pPr>
    <w:rPr>
      <w:b/>
    </w:rPr>
  </w:style>
  <w:style w:type="paragraph" w:customStyle="1" w:styleId="Cover4">
    <w:name w:val="Cover4"/>
    <w:basedOn w:val="Cover1"/>
    <w:rsid w:val="00A72F8D"/>
    <w:pPr>
      <w:keepNext/>
    </w:pPr>
    <w:rPr>
      <w:b/>
      <w:sz w:val="20"/>
    </w:rPr>
  </w:style>
  <w:style w:type="paragraph" w:styleId="BalloonText">
    <w:name w:val="Balloon Text"/>
    <w:basedOn w:val="Normal"/>
    <w:link w:val="BalloonTextChar"/>
    <w:uiPriority w:val="99"/>
    <w:semiHidden/>
    <w:unhideWhenUsed/>
    <w:rsid w:val="00AB01BC"/>
    <w:rPr>
      <w:rFonts w:ascii="Tahoma" w:hAnsi="Tahoma" w:cs="Tahoma"/>
      <w:sz w:val="16"/>
      <w:szCs w:val="16"/>
    </w:rPr>
  </w:style>
  <w:style w:type="character" w:customStyle="1" w:styleId="BalloonTextChar">
    <w:name w:val="Balloon Text Char"/>
    <w:basedOn w:val="DefaultParagraphFont"/>
    <w:link w:val="BalloonText"/>
    <w:uiPriority w:val="99"/>
    <w:semiHidden/>
    <w:rsid w:val="00AB01BC"/>
    <w:rPr>
      <w:rFonts w:ascii="Tahoma" w:hAnsi="Tahoma" w:cs="Tahoma"/>
      <w:sz w:val="16"/>
      <w:szCs w:val="16"/>
    </w:rPr>
  </w:style>
  <w:style w:type="character" w:customStyle="1" w:styleId="HeaderChar">
    <w:name w:val="Header Char"/>
    <w:basedOn w:val="DefaultParagraphFont"/>
    <w:link w:val="Header"/>
    <w:uiPriority w:val="99"/>
    <w:rsid w:val="00EF0FCD"/>
    <w:rPr>
      <w:sz w:val="22"/>
    </w:rPr>
  </w:style>
  <w:style w:type="character" w:customStyle="1" w:styleId="FooterChar">
    <w:name w:val="Footer Char"/>
    <w:basedOn w:val="DefaultParagraphFont"/>
    <w:link w:val="Footer"/>
    <w:uiPriority w:val="99"/>
    <w:rsid w:val="00EF0FC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7</TotalTime>
  <Pages>3</Pages>
  <Words>22499</Words>
  <Characters>118451</Characters>
  <Application>Microsoft Office Word</Application>
  <DocSecurity>0</DocSecurity>
  <Lines>4637</Lines>
  <Paragraphs>2452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19, 2012 - South Carolina Legislature Online</dc:title>
  <dc:subject/>
  <dc:creator>karenlaroche</dc:creator>
  <cp:keywords/>
  <dc:description/>
  <cp:lastModifiedBy>N Cumfer</cp:lastModifiedBy>
  <cp:revision>5</cp:revision>
  <cp:lastPrinted>2012-08-29T19:28:00Z</cp:lastPrinted>
  <dcterms:created xsi:type="dcterms:W3CDTF">2012-07-23T19:36:00Z</dcterms:created>
  <dcterms:modified xsi:type="dcterms:W3CDTF">2014-11-14T21:08:00Z</dcterms:modified>
</cp:coreProperties>
</file>