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0BE" w:rsidRDefault="003620BE" w:rsidP="003620BE">
      <w:pPr>
        <w:ind w:firstLine="0"/>
        <w:rPr>
          <w:strike/>
        </w:rPr>
      </w:pPr>
      <w:bookmarkStart w:id="0" w:name="_GoBack"/>
      <w:bookmarkEnd w:id="0"/>
    </w:p>
    <w:p w:rsidR="003620BE" w:rsidRDefault="003620BE" w:rsidP="003620BE">
      <w:pPr>
        <w:ind w:firstLine="0"/>
        <w:rPr>
          <w:strike/>
        </w:rPr>
      </w:pPr>
      <w:r>
        <w:rPr>
          <w:strike/>
        </w:rPr>
        <w:t>Indicates Matter Stricken</w:t>
      </w:r>
    </w:p>
    <w:p w:rsidR="003620BE" w:rsidRDefault="003620BE" w:rsidP="003620BE">
      <w:pPr>
        <w:ind w:firstLine="0"/>
        <w:rPr>
          <w:u w:val="single"/>
        </w:rPr>
      </w:pPr>
      <w:r>
        <w:rPr>
          <w:u w:val="single"/>
        </w:rPr>
        <w:t>Indicates New Matter</w:t>
      </w:r>
    </w:p>
    <w:p w:rsidR="003620BE" w:rsidRDefault="003620BE"/>
    <w:p w:rsidR="003620BE" w:rsidRDefault="003620BE">
      <w:r>
        <w:t>The House assembled at 12:00 noon.</w:t>
      </w:r>
    </w:p>
    <w:p w:rsidR="003620BE" w:rsidRDefault="003620BE">
      <w:r>
        <w:t>Deliberations were opened with prayer by Rev. Charles E. Seastrunk, Jr., as follows:</w:t>
      </w:r>
    </w:p>
    <w:p w:rsidR="003620BE" w:rsidRDefault="003620BE"/>
    <w:p w:rsidR="003620BE" w:rsidRPr="00A44A51" w:rsidRDefault="003620BE" w:rsidP="003620BE">
      <w:pPr>
        <w:ind w:firstLine="270"/>
      </w:pPr>
      <w:bookmarkStart w:id="1" w:name="file_start2"/>
      <w:bookmarkEnd w:id="1"/>
      <w:r w:rsidRPr="00A44A51">
        <w:t>Our thought for today is from Job 40:10: “Deck yourself with majesty and dignity; clothe yourself with glory and splendor.”</w:t>
      </w:r>
    </w:p>
    <w:p w:rsidR="003620BE" w:rsidRPr="00A44A51" w:rsidRDefault="003620BE" w:rsidP="003620BE">
      <w:pPr>
        <w:ind w:firstLine="270"/>
      </w:pPr>
      <w:r w:rsidRPr="00A44A51">
        <w:t xml:space="preserve">Let us pray. Almighty God, help these Representatives and staff to establish priorities as they go through the agenda. Encourage them to deal with life’s puzzling options. Plant patience in us </w:t>
      </w:r>
      <w:r w:rsidR="00EF6113">
        <w:t xml:space="preserve">so </w:t>
      </w:r>
      <w:r w:rsidRPr="00A44A51">
        <w:t xml:space="preserve">that kindness and compassion blossom. Grant </w:t>
      </w:r>
      <w:r w:rsidR="00EF6113">
        <w:t xml:space="preserve">us </w:t>
      </w:r>
      <w:r w:rsidRPr="00A44A51">
        <w:t>wisdom to cope with those who would trick or trap us. Bless our Nation, State, this Assembly, and all who support them. Protect our defenders of freedom, as they protect us. Heal the wounds, those seen and those hidden, of our brave warriors. Lord, in Your mercy, hear our prayer. Amen.</w:t>
      </w:r>
    </w:p>
    <w:p w:rsidR="003620BE" w:rsidRDefault="003620BE">
      <w:bookmarkStart w:id="2" w:name="file_end2"/>
      <w:bookmarkEnd w:id="2"/>
    </w:p>
    <w:p w:rsidR="003620BE" w:rsidRDefault="003620BE">
      <w:r>
        <w:t>Pursuant to Rule 6.3, the House of Representatives was led in the Pledge of Allegiance to the Flag of the United States of America by the SPEAKER.</w:t>
      </w:r>
    </w:p>
    <w:p w:rsidR="003620BE" w:rsidRDefault="003620BE"/>
    <w:p w:rsidR="003620BE" w:rsidRDefault="003620BE">
      <w:r>
        <w:t>After corrections to the Journal of the proceedings of Friday, the SPEAKER ordered it confirmed.</w:t>
      </w:r>
    </w:p>
    <w:p w:rsidR="003620BE" w:rsidRDefault="003620BE"/>
    <w:p w:rsidR="003620BE" w:rsidRDefault="003620BE" w:rsidP="003620BE">
      <w:pPr>
        <w:keepNext/>
        <w:jc w:val="center"/>
        <w:rPr>
          <w:b/>
        </w:rPr>
      </w:pPr>
      <w:r w:rsidRPr="003620BE">
        <w:rPr>
          <w:b/>
        </w:rPr>
        <w:t>MOTION ADOPTED</w:t>
      </w:r>
    </w:p>
    <w:p w:rsidR="003620BE" w:rsidRDefault="003620BE" w:rsidP="003620BE">
      <w:r>
        <w:t>Rep. GAMBRELL moved that when the House adjourns, it adjourn in memory of Betty Hopkins of Simpsonville, which was agreed to.</w:t>
      </w:r>
    </w:p>
    <w:p w:rsidR="003620BE" w:rsidRDefault="003620BE" w:rsidP="003620BE"/>
    <w:p w:rsidR="003620BE" w:rsidRDefault="003620BE" w:rsidP="003620BE">
      <w:pPr>
        <w:keepNext/>
        <w:jc w:val="center"/>
        <w:rPr>
          <w:b/>
        </w:rPr>
      </w:pPr>
      <w:r w:rsidRPr="003620BE">
        <w:rPr>
          <w:b/>
        </w:rPr>
        <w:t>INVITATIONS</w:t>
      </w:r>
    </w:p>
    <w:p w:rsidR="003620BE" w:rsidRDefault="003620BE" w:rsidP="003620BE">
      <w:r>
        <w:t>On motion of Rep. BARFIELD, with unanimous consent, the following were taken up for immediate consideration and accepted:</w:t>
      </w:r>
    </w:p>
    <w:p w:rsidR="003620BE" w:rsidRDefault="003620BE" w:rsidP="003620BE"/>
    <w:p w:rsidR="003620BE" w:rsidRPr="00B0626B" w:rsidRDefault="003620BE" w:rsidP="003620BE">
      <w:pPr>
        <w:ind w:firstLine="0"/>
      </w:pPr>
      <w:bookmarkStart w:id="3" w:name="file_start8"/>
      <w:bookmarkEnd w:id="3"/>
      <w:r w:rsidRPr="00B0626B">
        <w:t>April 20, 2012</w:t>
      </w:r>
    </w:p>
    <w:p w:rsidR="003620BE" w:rsidRPr="00B0626B" w:rsidRDefault="003620BE" w:rsidP="003620BE">
      <w:pPr>
        <w:ind w:firstLine="0"/>
      </w:pPr>
      <w:r w:rsidRPr="00B0626B">
        <w:t>The Honorable Liston D. Barfield</w:t>
      </w:r>
    </w:p>
    <w:p w:rsidR="003620BE" w:rsidRPr="00B0626B" w:rsidRDefault="003620BE" w:rsidP="003620BE">
      <w:pPr>
        <w:ind w:firstLine="0"/>
      </w:pPr>
      <w:r w:rsidRPr="00B0626B">
        <w:t>Chairman, House Invitations Committee</w:t>
      </w:r>
    </w:p>
    <w:p w:rsidR="003620BE" w:rsidRPr="00B0626B" w:rsidRDefault="003620BE" w:rsidP="003620BE">
      <w:pPr>
        <w:ind w:firstLine="0"/>
      </w:pPr>
      <w:r w:rsidRPr="00B0626B">
        <w:t>503-A Blatt Building</w:t>
      </w:r>
    </w:p>
    <w:p w:rsidR="003620BE" w:rsidRPr="00B0626B" w:rsidRDefault="003620BE" w:rsidP="003620BE">
      <w:pPr>
        <w:ind w:firstLine="0"/>
        <w:rPr>
          <w:b/>
        </w:rPr>
      </w:pPr>
      <w:r w:rsidRPr="00B0626B">
        <w:t>Columbia, South Carolina 29201</w:t>
      </w:r>
    </w:p>
    <w:p w:rsidR="003620BE" w:rsidRPr="00B0626B" w:rsidRDefault="003620BE" w:rsidP="003620BE">
      <w:pPr>
        <w:ind w:firstLine="0"/>
      </w:pPr>
    </w:p>
    <w:p w:rsidR="003620BE" w:rsidRPr="00B0626B" w:rsidRDefault="003620BE" w:rsidP="003620BE">
      <w:pPr>
        <w:ind w:firstLine="0"/>
      </w:pPr>
      <w:r>
        <w:br w:type="page"/>
      </w:r>
      <w:r w:rsidRPr="00B0626B">
        <w:lastRenderedPageBreak/>
        <w:t xml:space="preserve">Dear Chairman Barfield: </w:t>
      </w:r>
    </w:p>
    <w:p w:rsidR="003620BE" w:rsidRPr="00B0626B" w:rsidRDefault="003620BE" w:rsidP="003620BE">
      <w:pPr>
        <w:ind w:firstLine="0"/>
        <w:rPr>
          <w:b/>
        </w:rPr>
      </w:pPr>
      <w:r w:rsidRPr="00B0626B">
        <w:tab/>
        <w:t>On behalf of State Farm Insurance Companies, the Members and staff of the House of Representatives are invited to a Legislative Luncheon. This event will be held on Tuesday, May 1, 2012, from 12:00 p.m. to 2:00 p.m., on the State House Grounds.</w:t>
      </w:r>
    </w:p>
    <w:p w:rsidR="003620BE" w:rsidRPr="00B0626B" w:rsidRDefault="003620BE" w:rsidP="003620BE">
      <w:pPr>
        <w:ind w:firstLine="0"/>
      </w:pPr>
    </w:p>
    <w:p w:rsidR="003620BE" w:rsidRPr="00B0626B" w:rsidRDefault="003620BE" w:rsidP="003620BE">
      <w:pPr>
        <w:ind w:firstLine="0"/>
      </w:pPr>
      <w:r w:rsidRPr="00B0626B">
        <w:t>Sincerely,</w:t>
      </w:r>
    </w:p>
    <w:p w:rsidR="003620BE" w:rsidRPr="00B0626B" w:rsidRDefault="003620BE" w:rsidP="003620BE">
      <w:pPr>
        <w:ind w:firstLine="0"/>
      </w:pPr>
      <w:r w:rsidRPr="00B0626B">
        <w:t>Bruce White</w:t>
      </w:r>
    </w:p>
    <w:p w:rsidR="003620BE" w:rsidRPr="00B0626B" w:rsidRDefault="003620BE" w:rsidP="003620BE">
      <w:pPr>
        <w:ind w:firstLine="0"/>
      </w:pPr>
      <w:r w:rsidRPr="00B0626B">
        <w:t>Public Affairs/Marketing Dept.</w:t>
      </w:r>
    </w:p>
    <w:p w:rsidR="003620BE" w:rsidRPr="00B0626B" w:rsidRDefault="003620BE" w:rsidP="003620BE">
      <w:pPr>
        <w:ind w:firstLine="0"/>
      </w:pPr>
      <w:r w:rsidRPr="00B0626B">
        <w:t>State Farm Mutual Automobile Insurance Company</w:t>
      </w:r>
    </w:p>
    <w:p w:rsidR="003620BE" w:rsidRPr="00B0626B" w:rsidRDefault="003620BE" w:rsidP="003620BE">
      <w:pPr>
        <w:ind w:firstLine="0"/>
      </w:pPr>
    </w:p>
    <w:p w:rsidR="003620BE" w:rsidRPr="00B0626B" w:rsidRDefault="003620BE" w:rsidP="003620BE">
      <w:pPr>
        <w:ind w:firstLine="0"/>
      </w:pPr>
      <w:r w:rsidRPr="00B0626B">
        <w:t>April 20, 2012</w:t>
      </w:r>
    </w:p>
    <w:p w:rsidR="003620BE" w:rsidRPr="00B0626B" w:rsidRDefault="003620BE" w:rsidP="003620BE">
      <w:pPr>
        <w:ind w:firstLine="0"/>
      </w:pPr>
      <w:r w:rsidRPr="00B0626B">
        <w:t>The Honorable Liston D. Barfield</w:t>
      </w:r>
    </w:p>
    <w:p w:rsidR="003620BE" w:rsidRPr="00B0626B" w:rsidRDefault="003620BE" w:rsidP="003620BE">
      <w:pPr>
        <w:ind w:firstLine="0"/>
      </w:pPr>
      <w:r w:rsidRPr="00B0626B">
        <w:t>Chairman, House Invitations Committee</w:t>
      </w:r>
    </w:p>
    <w:p w:rsidR="003620BE" w:rsidRPr="00B0626B" w:rsidRDefault="003620BE" w:rsidP="003620BE">
      <w:pPr>
        <w:ind w:firstLine="0"/>
      </w:pPr>
      <w:r w:rsidRPr="00B0626B">
        <w:t>503-A Blatt Building</w:t>
      </w:r>
    </w:p>
    <w:p w:rsidR="003620BE" w:rsidRPr="00B0626B" w:rsidRDefault="003620BE" w:rsidP="003620BE">
      <w:pPr>
        <w:ind w:firstLine="0"/>
        <w:rPr>
          <w:b/>
        </w:rPr>
      </w:pPr>
      <w:r w:rsidRPr="00B0626B">
        <w:t>Columbia, South Carolina 29201</w:t>
      </w:r>
    </w:p>
    <w:p w:rsidR="003620BE" w:rsidRPr="00B0626B" w:rsidRDefault="003620BE" w:rsidP="003620BE">
      <w:pPr>
        <w:ind w:firstLine="0"/>
      </w:pPr>
    </w:p>
    <w:p w:rsidR="003620BE" w:rsidRPr="00B0626B" w:rsidRDefault="003620BE" w:rsidP="003620BE">
      <w:pPr>
        <w:ind w:firstLine="0"/>
      </w:pPr>
      <w:r w:rsidRPr="00B0626B">
        <w:t xml:space="preserve">Dear Chairman Barfield: </w:t>
      </w:r>
    </w:p>
    <w:p w:rsidR="003620BE" w:rsidRPr="00B0626B" w:rsidRDefault="003620BE" w:rsidP="003620BE">
      <w:pPr>
        <w:ind w:firstLine="0"/>
        <w:rPr>
          <w:b/>
        </w:rPr>
      </w:pPr>
      <w:r w:rsidRPr="00B0626B">
        <w:tab/>
        <w:t>On behalf of the South Carolina Beer Wholesalers Association, the Members and staff of the House of Representatives are invited to a Legislative Reception. This event will be held on Tuesday, May 1, 2012, from 6:00 p.m. to 8:00 p.m., at the SCBWA office at 1114 College St., Columbia, South Carolina.</w:t>
      </w:r>
    </w:p>
    <w:p w:rsidR="003620BE" w:rsidRPr="00B0626B" w:rsidRDefault="003620BE" w:rsidP="003620BE">
      <w:pPr>
        <w:ind w:firstLine="0"/>
      </w:pPr>
    </w:p>
    <w:p w:rsidR="003620BE" w:rsidRPr="00B0626B" w:rsidRDefault="003620BE" w:rsidP="003620BE">
      <w:pPr>
        <w:ind w:firstLine="0"/>
      </w:pPr>
      <w:r w:rsidRPr="00B0626B">
        <w:t>Sincerely,</w:t>
      </w:r>
    </w:p>
    <w:p w:rsidR="003620BE" w:rsidRPr="00B0626B" w:rsidRDefault="003620BE" w:rsidP="003620BE">
      <w:pPr>
        <w:ind w:firstLine="0"/>
      </w:pPr>
      <w:r w:rsidRPr="00B0626B">
        <w:t>Jimmy Yahnis</w:t>
      </w:r>
    </w:p>
    <w:p w:rsidR="003620BE" w:rsidRPr="00B0626B" w:rsidRDefault="003620BE" w:rsidP="003620BE">
      <w:pPr>
        <w:ind w:firstLine="0"/>
      </w:pPr>
      <w:r w:rsidRPr="00B0626B">
        <w:t>Chairman of the Board</w:t>
      </w:r>
    </w:p>
    <w:p w:rsidR="003620BE" w:rsidRPr="00B0626B" w:rsidRDefault="003620BE" w:rsidP="003620BE">
      <w:pPr>
        <w:ind w:firstLine="0"/>
      </w:pPr>
      <w:r w:rsidRPr="00B0626B">
        <w:t>SC Beer Wholesalers Association</w:t>
      </w:r>
    </w:p>
    <w:p w:rsidR="003620BE" w:rsidRPr="00B0626B" w:rsidRDefault="003620BE" w:rsidP="003620BE">
      <w:pPr>
        <w:ind w:firstLine="0"/>
      </w:pPr>
    </w:p>
    <w:p w:rsidR="003620BE" w:rsidRPr="00B0626B" w:rsidRDefault="003620BE" w:rsidP="003620BE">
      <w:pPr>
        <w:ind w:firstLine="0"/>
      </w:pPr>
      <w:r w:rsidRPr="00B0626B">
        <w:t>April 20, 2012</w:t>
      </w:r>
    </w:p>
    <w:p w:rsidR="003620BE" w:rsidRPr="00B0626B" w:rsidRDefault="003620BE" w:rsidP="003620BE">
      <w:pPr>
        <w:ind w:firstLine="0"/>
      </w:pPr>
      <w:r w:rsidRPr="00B0626B">
        <w:t>The Honorable Liston D. Barfield</w:t>
      </w:r>
    </w:p>
    <w:p w:rsidR="003620BE" w:rsidRPr="00B0626B" w:rsidRDefault="003620BE" w:rsidP="003620BE">
      <w:pPr>
        <w:ind w:firstLine="0"/>
      </w:pPr>
      <w:r w:rsidRPr="00B0626B">
        <w:t>Chairman, House Invitations Committee</w:t>
      </w:r>
    </w:p>
    <w:p w:rsidR="003620BE" w:rsidRPr="00B0626B" w:rsidRDefault="003620BE" w:rsidP="003620BE">
      <w:pPr>
        <w:ind w:firstLine="0"/>
      </w:pPr>
      <w:r w:rsidRPr="00B0626B">
        <w:t>503-A Blatt Building</w:t>
      </w:r>
    </w:p>
    <w:p w:rsidR="003620BE" w:rsidRPr="00B0626B" w:rsidRDefault="003620BE" w:rsidP="003620BE">
      <w:pPr>
        <w:ind w:firstLine="0"/>
        <w:rPr>
          <w:b/>
        </w:rPr>
      </w:pPr>
      <w:r w:rsidRPr="00B0626B">
        <w:t>Columbia, South Carolina 29201</w:t>
      </w:r>
    </w:p>
    <w:p w:rsidR="003620BE" w:rsidRPr="00B0626B" w:rsidRDefault="003620BE" w:rsidP="003620BE">
      <w:pPr>
        <w:ind w:firstLine="0"/>
      </w:pPr>
    </w:p>
    <w:p w:rsidR="003620BE" w:rsidRPr="00B0626B" w:rsidRDefault="003620BE" w:rsidP="003620BE">
      <w:pPr>
        <w:ind w:firstLine="0"/>
      </w:pPr>
      <w:r w:rsidRPr="00B0626B">
        <w:t xml:space="preserve">Dear Chairman Barfield: </w:t>
      </w:r>
    </w:p>
    <w:p w:rsidR="003620BE" w:rsidRPr="00B0626B" w:rsidRDefault="003620BE" w:rsidP="003620BE">
      <w:pPr>
        <w:ind w:firstLine="0"/>
        <w:rPr>
          <w:b/>
        </w:rPr>
      </w:pPr>
      <w:r w:rsidRPr="00B0626B">
        <w:tab/>
        <w:t>On behalf of the South Carolina Conservation Community, the Members and staff of the House of Representatives are invited to a Legislative Reception. This event will be held on Tuesday, May 1, 2012, from 6:00 p.m. to 8:00 p.m., at the Seibels House, 1601 Richland St., Columbia, South Carolina.</w:t>
      </w:r>
    </w:p>
    <w:p w:rsidR="003620BE" w:rsidRPr="00B0626B" w:rsidRDefault="003620BE" w:rsidP="003620BE">
      <w:pPr>
        <w:ind w:firstLine="0"/>
      </w:pPr>
      <w:r w:rsidRPr="00B0626B">
        <w:lastRenderedPageBreak/>
        <w:t>Sincerely,</w:t>
      </w:r>
    </w:p>
    <w:p w:rsidR="003620BE" w:rsidRPr="00B0626B" w:rsidRDefault="003620BE" w:rsidP="003620BE">
      <w:pPr>
        <w:ind w:firstLine="0"/>
      </w:pPr>
      <w:r w:rsidRPr="00B0626B">
        <w:t>Patrick Moore</w:t>
      </w:r>
    </w:p>
    <w:p w:rsidR="003620BE" w:rsidRPr="00B0626B" w:rsidRDefault="003620BE" w:rsidP="003620BE">
      <w:pPr>
        <w:ind w:firstLine="0"/>
      </w:pPr>
      <w:r w:rsidRPr="00B0626B">
        <w:t>Legislative Director</w:t>
      </w:r>
    </w:p>
    <w:p w:rsidR="003620BE" w:rsidRPr="00B0626B" w:rsidRDefault="003620BE" w:rsidP="003620BE">
      <w:pPr>
        <w:ind w:firstLine="0"/>
      </w:pPr>
      <w:r w:rsidRPr="00B0626B">
        <w:t>South Carolina Coastal Conservation League</w:t>
      </w:r>
    </w:p>
    <w:p w:rsidR="003620BE" w:rsidRPr="00B0626B" w:rsidRDefault="003620BE" w:rsidP="003620BE">
      <w:pPr>
        <w:ind w:firstLine="0"/>
      </w:pPr>
    </w:p>
    <w:p w:rsidR="003620BE" w:rsidRPr="00B0626B" w:rsidRDefault="003620BE" w:rsidP="003620BE">
      <w:pPr>
        <w:ind w:firstLine="0"/>
      </w:pPr>
      <w:r w:rsidRPr="00B0626B">
        <w:t>April 20, 2012</w:t>
      </w:r>
    </w:p>
    <w:p w:rsidR="003620BE" w:rsidRPr="00B0626B" w:rsidRDefault="003620BE" w:rsidP="003620BE">
      <w:pPr>
        <w:ind w:firstLine="0"/>
      </w:pPr>
      <w:r w:rsidRPr="00B0626B">
        <w:t>The Honorable Liston D. Barfield</w:t>
      </w:r>
    </w:p>
    <w:p w:rsidR="003620BE" w:rsidRPr="00B0626B" w:rsidRDefault="003620BE" w:rsidP="003620BE">
      <w:pPr>
        <w:ind w:firstLine="0"/>
      </w:pPr>
      <w:r w:rsidRPr="00B0626B">
        <w:t>Chairman, House Invitations Committee</w:t>
      </w:r>
    </w:p>
    <w:p w:rsidR="003620BE" w:rsidRPr="00B0626B" w:rsidRDefault="003620BE" w:rsidP="003620BE">
      <w:pPr>
        <w:ind w:firstLine="0"/>
      </w:pPr>
      <w:r w:rsidRPr="00B0626B">
        <w:t>503-A Blatt Building</w:t>
      </w:r>
    </w:p>
    <w:p w:rsidR="003620BE" w:rsidRPr="00B0626B" w:rsidRDefault="003620BE" w:rsidP="003620BE">
      <w:pPr>
        <w:ind w:firstLine="0"/>
        <w:rPr>
          <w:b/>
        </w:rPr>
      </w:pPr>
      <w:r w:rsidRPr="00B0626B">
        <w:t>Columbia, South Carolina 29201</w:t>
      </w:r>
    </w:p>
    <w:p w:rsidR="003620BE" w:rsidRPr="00B0626B" w:rsidRDefault="003620BE" w:rsidP="003620BE">
      <w:pPr>
        <w:ind w:firstLine="0"/>
      </w:pPr>
    </w:p>
    <w:p w:rsidR="003620BE" w:rsidRPr="00B0626B" w:rsidRDefault="003620BE" w:rsidP="003620BE">
      <w:pPr>
        <w:ind w:firstLine="0"/>
      </w:pPr>
      <w:r w:rsidRPr="00B0626B">
        <w:t xml:space="preserve">Dear Chairman Barfield: </w:t>
      </w:r>
    </w:p>
    <w:p w:rsidR="003620BE" w:rsidRPr="00B0626B" w:rsidRDefault="003620BE" w:rsidP="003620BE">
      <w:pPr>
        <w:ind w:firstLine="0"/>
        <w:rPr>
          <w:b/>
        </w:rPr>
      </w:pPr>
      <w:r w:rsidRPr="00B0626B">
        <w:tab/>
        <w:t>On behalf of the South Carolina Clean Energy Business Alliance, the Members of the House of Representatives are invited to a Legislative Breakfast. This event will be held on Wednesday, May 2, 2012, from 8:00 a.m. to 10:00 a.m., in Room 112 of the Blatt Building.</w:t>
      </w:r>
    </w:p>
    <w:p w:rsidR="003620BE" w:rsidRPr="00B0626B" w:rsidRDefault="003620BE" w:rsidP="003620BE">
      <w:pPr>
        <w:ind w:firstLine="0"/>
      </w:pPr>
    </w:p>
    <w:p w:rsidR="003620BE" w:rsidRPr="00B0626B" w:rsidRDefault="003620BE" w:rsidP="003620BE">
      <w:pPr>
        <w:ind w:firstLine="0"/>
      </w:pPr>
      <w:r w:rsidRPr="00B0626B">
        <w:t>Sincerely,</w:t>
      </w:r>
    </w:p>
    <w:p w:rsidR="003620BE" w:rsidRPr="00B0626B" w:rsidRDefault="003620BE" w:rsidP="003620BE">
      <w:pPr>
        <w:ind w:firstLine="0"/>
      </w:pPr>
      <w:r w:rsidRPr="00B0626B">
        <w:t xml:space="preserve">Tom French </w:t>
      </w:r>
    </w:p>
    <w:p w:rsidR="003620BE" w:rsidRPr="00B0626B" w:rsidRDefault="003620BE" w:rsidP="003620BE">
      <w:pPr>
        <w:ind w:firstLine="0"/>
      </w:pPr>
      <w:r w:rsidRPr="00B0626B">
        <w:t>Executive Director</w:t>
      </w:r>
    </w:p>
    <w:p w:rsidR="003620BE" w:rsidRPr="00B0626B" w:rsidRDefault="003620BE" w:rsidP="003620BE">
      <w:pPr>
        <w:ind w:firstLine="0"/>
      </w:pPr>
      <w:r w:rsidRPr="00B0626B">
        <w:t>SC Clean Energy Business Alliance</w:t>
      </w:r>
    </w:p>
    <w:p w:rsidR="003620BE" w:rsidRPr="00B0626B" w:rsidRDefault="003620BE" w:rsidP="003620BE">
      <w:pPr>
        <w:ind w:firstLine="0"/>
      </w:pPr>
    </w:p>
    <w:p w:rsidR="003620BE" w:rsidRPr="00B0626B" w:rsidRDefault="003620BE" w:rsidP="003620BE">
      <w:pPr>
        <w:ind w:firstLine="0"/>
      </w:pPr>
      <w:r w:rsidRPr="00B0626B">
        <w:t>April 20, 2012</w:t>
      </w:r>
    </w:p>
    <w:p w:rsidR="003620BE" w:rsidRPr="00B0626B" w:rsidRDefault="003620BE" w:rsidP="003620BE">
      <w:pPr>
        <w:ind w:firstLine="0"/>
      </w:pPr>
      <w:r w:rsidRPr="00B0626B">
        <w:t>The Honorable Liston D. Barfield</w:t>
      </w:r>
    </w:p>
    <w:p w:rsidR="003620BE" w:rsidRPr="00B0626B" w:rsidRDefault="003620BE" w:rsidP="003620BE">
      <w:pPr>
        <w:ind w:firstLine="0"/>
      </w:pPr>
      <w:r w:rsidRPr="00B0626B">
        <w:t>Chairman, House Invitations Committee</w:t>
      </w:r>
    </w:p>
    <w:p w:rsidR="003620BE" w:rsidRPr="00B0626B" w:rsidRDefault="003620BE" w:rsidP="003620BE">
      <w:pPr>
        <w:ind w:firstLine="0"/>
      </w:pPr>
      <w:r w:rsidRPr="00B0626B">
        <w:t>503-A Blatt Building</w:t>
      </w:r>
    </w:p>
    <w:p w:rsidR="003620BE" w:rsidRPr="00B0626B" w:rsidRDefault="003620BE" w:rsidP="003620BE">
      <w:pPr>
        <w:ind w:firstLine="0"/>
        <w:rPr>
          <w:b/>
        </w:rPr>
      </w:pPr>
      <w:r w:rsidRPr="00B0626B">
        <w:t>Columbia, South Carolina 29201</w:t>
      </w:r>
    </w:p>
    <w:p w:rsidR="003620BE" w:rsidRPr="00B0626B" w:rsidRDefault="003620BE" w:rsidP="003620BE">
      <w:pPr>
        <w:ind w:firstLine="0"/>
      </w:pPr>
    </w:p>
    <w:p w:rsidR="003620BE" w:rsidRPr="00B0626B" w:rsidRDefault="003620BE" w:rsidP="003620BE">
      <w:pPr>
        <w:ind w:firstLine="0"/>
      </w:pPr>
      <w:r w:rsidRPr="00B0626B">
        <w:t xml:space="preserve">Dear Chairman Barfield: </w:t>
      </w:r>
    </w:p>
    <w:p w:rsidR="003620BE" w:rsidRPr="00B0626B" w:rsidRDefault="003620BE" w:rsidP="003620BE">
      <w:pPr>
        <w:ind w:firstLine="0"/>
        <w:rPr>
          <w:b/>
        </w:rPr>
      </w:pPr>
      <w:r w:rsidRPr="00B0626B">
        <w:tab/>
        <w:t>On behalf of the South Carolina Association of Certified Public Accountants, the Members of the House of Representatives are invited to a Legislative Luncheon. This event will be held on Wednesday, May 2, 2012, from 12:00 p.m. to 2:00 p.m., at the Columbia Metropolitan Convention Center.</w:t>
      </w:r>
    </w:p>
    <w:p w:rsidR="003620BE" w:rsidRPr="00B0626B" w:rsidRDefault="003620BE" w:rsidP="003620BE">
      <w:pPr>
        <w:ind w:firstLine="0"/>
      </w:pPr>
    </w:p>
    <w:p w:rsidR="003620BE" w:rsidRPr="00B0626B" w:rsidRDefault="003620BE" w:rsidP="003620BE">
      <w:pPr>
        <w:ind w:firstLine="0"/>
      </w:pPr>
      <w:r w:rsidRPr="00B0626B">
        <w:t>Sincerely,</w:t>
      </w:r>
    </w:p>
    <w:p w:rsidR="003620BE" w:rsidRPr="00B0626B" w:rsidRDefault="003620BE" w:rsidP="003620BE">
      <w:pPr>
        <w:ind w:firstLine="0"/>
      </w:pPr>
      <w:r w:rsidRPr="00B0626B">
        <w:t>Erin P. Hardwick</w:t>
      </w:r>
    </w:p>
    <w:p w:rsidR="003620BE" w:rsidRPr="00B0626B" w:rsidRDefault="003620BE" w:rsidP="003620BE">
      <w:pPr>
        <w:ind w:firstLine="0"/>
      </w:pPr>
      <w:r w:rsidRPr="00B0626B">
        <w:t>Chief Executive Officer</w:t>
      </w:r>
    </w:p>
    <w:p w:rsidR="003620BE" w:rsidRPr="00B0626B" w:rsidRDefault="003620BE" w:rsidP="003620BE">
      <w:pPr>
        <w:ind w:firstLine="0"/>
      </w:pPr>
      <w:r w:rsidRPr="00B0626B">
        <w:t>South Carolina Association of Certified Public Accountants</w:t>
      </w:r>
    </w:p>
    <w:p w:rsidR="003620BE" w:rsidRPr="00B0626B" w:rsidRDefault="003620BE" w:rsidP="003620BE">
      <w:pPr>
        <w:ind w:firstLine="0"/>
      </w:pPr>
    </w:p>
    <w:p w:rsidR="003620BE" w:rsidRPr="00B0626B" w:rsidRDefault="003620BE" w:rsidP="003620BE">
      <w:pPr>
        <w:ind w:firstLine="0"/>
      </w:pPr>
      <w:r>
        <w:br w:type="page"/>
      </w:r>
      <w:r w:rsidRPr="00B0626B">
        <w:t>April 20, 2012</w:t>
      </w:r>
    </w:p>
    <w:p w:rsidR="003620BE" w:rsidRPr="00B0626B" w:rsidRDefault="003620BE" w:rsidP="003620BE">
      <w:pPr>
        <w:ind w:firstLine="0"/>
      </w:pPr>
      <w:r w:rsidRPr="00B0626B">
        <w:t>The Honorable Liston D. Barfield</w:t>
      </w:r>
    </w:p>
    <w:p w:rsidR="003620BE" w:rsidRPr="00B0626B" w:rsidRDefault="003620BE" w:rsidP="003620BE">
      <w:pPr>
        <w:ind w:firstLine="0"/>
      </w:pPr>
      <w:r w:rsidRPr="00B0626B">
        <w:t>Chairman, House Invitations Committee</w:t>
      </w:r>
    </w:p>
    <w:p w:rsidR="003620BE" w:rsidRPr="00B0626B" w:rsidRDefault="003620BE" w:rsidP="003620BE">
      <w:pPr>
        <w:ind w:firstLine="0"/>
      </w:pPr>
      <w:r w:rsidRPr="00B0626B">
        <w:t>503-A Blatt Building</w:t>
      </w:r>
    </w:p>
    <w:p w:rsidR="003620BE" w:rsidRPr="00B0626B" w:rsidRDefault="003620BE" w:rsidP="003620BE">
      <w:pPr>
        <w:ind w:firstLine="0"/>
        <w:rPr>
          <w:b/>
        </w:rPr>
      </w:pPr>
      <w:r w:rsidRPr="00B0626B">
        <w:t>Columbia, South Carolina 29201</w:t>
      </w:r>
    </w:p>
    <w:p w:rsidR="003620BE" w:rsidRPr="00B0626B" w:rsidRDefault="003620BE" w:rsidP="003620BE">
      <w:pPr>
        <w:ind w:firstLine="0"/>
      </w:pPr>
    </w:p>
    <w:p w:rsidR="003620BE" w:rsidRPr="00B0626B" w:rsidRDefault="003620BE" w:rsidP="003620BE">
      <w:pPr>
        <w:ind w:firstLine="0"/>
      </w:pPr>
      <w:r w:rsidRPr="00B0626B">
        <w:t xml:space="preserve">Dear Chairman Barfield: </w:t>
      </w:r>
    </w:p>
    <w:p w:rsidR="003620BE" w:rsidRPr="00B0626B" w:rsidRDefault="003620BE" w:rsidP="003620BE">
      <w:pPr>
        <w:ind w:firstLine="0"/>
        <w:rPr>
          <w:b/>
        </w:rPr>
      </w:pPr>
      <w:r w:rsidRPr="00B0626B">
        <w:tab/>
        <w:t>On behalf of the American Institute of Architects - South Carolina Chapter, the Members and staff of the House of Representatives are invited to a Legislative Reception. This event will be held on Wednesday, May 2, 2012, from 6:00 p.m. to 8:00 p.m., at Edens, 1221 Main St., 11</w:t>
      </w:r>
      <w:r w:rsidRPr="00B0626B">
        <w:rPr>
          <w:vertAlign w:val="superscript"/>
        </w:rPr>
        <w:t>th</w:t>
      </w:r>
      <w:r w:rsidRPr="00B0626B">
        <w:t xml:space="preserve"> Floor.</w:t>
      </w:r>
    </w:p>
    <w:p w:rsidR="003620BE" w:rsidRPr="00B0626B" w:rsidRDefault="003620BE" w:rsidP="003620BE">
      <w:pPr>
        <w:ind w:firstLine="0"/>
      </w:pPr>
    </w:p>
    <w:p w:rsidR="003620BE" w:rsidRPr="00B0626B" w:rsidRDefault="003620BE" w:rsidP="003620BE">
      <w:pPr>
        <w:ind w:firstLine="0"/>
      </w:pPr>
      <w:r w:rsidRPr="00B0626B">
        <w:t>Sincerely,</w:t>
      </w:r>
    </w:p>
    <w:p w:rsidR="003620BE" w:rsidRPr="00B0626B" w:rsidRDefault="003620BE" w:rsidP="003620BE">
      <w:pPr>
        <w:ind w:firstLine="0"/>
      </w:pPr>
      <w:r w:rsidRPr="00B0626B">
        <w:t>Tracy B. Waltz</w:t>
      </w:r>
    </w:p>
    <w:p w:rsidR="003620BE" w:rsidRPr="00B0626B" w:rsidRDefault="003620BE" w:rsidP="003620BE">
      <w:pPr>
        <w:ind w:firstLine="0"/>
      </w:pPr>
      <w:r w:rsidRPr="00B0626B">
        <w:t>Business &amp; Events Director</w:t>
      </w:r>
    </w:p>
    <w:p w:rsidR="003620BE" w:rsidRPr="00B0626B" w:rsidRDefault="003620BE" w:rsidP="003620BE">
      <w:pPr>
        <w:ind w:firstLine="0"/>
      </w:pPr>
      <w:r w:rsidRPr="00B0626B">
        <w:t xml:space="preserve">AIA South Carolina </w:t>
      </w:r>
    </w:p>
    <w:p w:rsidR="003620BE" w:rsidRPr="00B0626B" w:rsidRDefault="003620BE" w:rsidP="003620BE">
      <w:pPr>
        <w:ind w:firstLine="0"/>
      </w:pPr>
    </w:p>
    <w:p w:rsidR="003620BE" w:rsidRPr="00B0626B" w:rsidRDefault="003620BE" w:rsidP="003620BE">
      <w:pPr>
        <w:ind w:firstLine="0"/>
      </w:pPr>
      <w:r w:rsidRPr="00B0626B">
        <w:t>April 20, 2012</w:t>
      </w:r>
    </w:p>
    <w:p w:rsidR="003620BE" w:rsidRPr="00B0626B" w:rsidRDefault="003620BE" w:rsidP="003620BE">
      <w:pPr>
        <w:ind w:firstLine="0"/>
      </w:pPr>
      <w:r w:rsidRPr="00B0626B">
        <w:t>The Honorable Liston D. Barfield</w:t>
      </w:r>
    </w:p>
    <w:p w:rsidR="003620BE" w:rsidRPr="00B0626B" w:rsidRDefault="003620BE" w:rsidP="003620BE">
      <w:pPr>
        <w:ind w:firstLine="0"/>
      </w:pPr>
      <w:r w:rsidRPr="00B0626B">
        <w:t>Chairman, House Invitations Committee</w:t>
      </w:r>
    </w:p>
    <w:p w:rsidR="003620BE" w:rsidRPr="00B0626B" w:rsidRDefault="003620BE" w:rsidP="003620BE">
      <w:pPr>
        <w:ind w:firstLine="0"/>
      </w:pPr>
      <w:r w:rsidRPr="00B0626B">
        <w:t>503-A Blatt Building</w:t>
      </w:r>
    </w:p>
    <w:p w:rsidR="003620BE" w:rsidRPr="00B0626B" w:rsidRDefault="003620BE" w:rsidP="003620BE">
      <w:pPr>
        <w:ind w:firstLine="0"/>
        <w:rPr>
          <w:b/>
        </w:rPr>
      </w:pPr>
      <w:r w:rsidRPr="00B0626B">
        <w:t>Columbia, South Carolina 29201</w:t>
      </w:r>
    </w:p>
    <w:p w:rsidR="003620BE" w:rsidRPr="00B0626B" w:rsidRDefault="003620BE" w:rsidP="003620BE">
      <w:pPr>
        <w:ind w:firstLine="0"/>
      </w:pPr>
    </w:p>
    <w:p w:rsidR="003620BE" w:rsidRPr="00B0626B" w:rsidRDefault="003620BE" w:rsidP="003620BE">
      <w:pPr>
        <w:ind w:firstLine="0"/>
      </w:pPr>
      <w:r w:rsidRPr="00B0626B">
        <w:t xml:space="preserve">Dear Chairman Barfield: </w:t>
      </w:r>
    </w:p>
    <w:p w:rsidR="003620BE" w:rsidRPr="00B0626B" w:rsidRDefault="003620BE" w:rsidP="003620BE">
      <w:pPr>
        <w:ind w:firstLine="0"/>
        <w:rPr>
          <w:b/>
        </w:rPr>
      </w:pPr>
      <w:r w:rsidRPr="00B0626B">
        <w:tab/>
        <w:t>On behalf of the Palmetto Agribusiness Council, the Members of the House of Representatives are invited to a Legislative Breakfast. This event will be held on Thursday, May 3, 2012, from 8:00 a.m. to 10:00 a.m., in Room 112 of the Blatt Building.</w:t>
      </w:r>
    </w:p>
    <w:p w:rsidR="003620BE" w:rsidRPr="00B0626B" w:rsidRDefault="003620BE" w:rsidP="003620BE">
      <w:pPr>
        <w:ind w:firstLine="0"/>
      </w:pPr>
    </w:p>
    <w:p w:rsidR="003620BE" w:rsidRPr="00B0626B" w:rsidRDefault="003620BE" w:rsidP="003620BE">
      <w:pPr>
        <w:ind w:firstLine="0"/>
      </w:pPr>
      <w:r w:rsidRPr="00B0626B">
        <w:t>Sincerely,</w:t>
      </w:r>
    </w:p>
    <w:p w:rsidR="003620BE" w:rsidRPr="00B0626B" w:rsidRDefault="003620BE" w:rsidP="003620BE">
      <w:pPr>
        <w:ind w:firstLine="0"/>
      </w:pPr>
      <w:r w:rsidRPr="00B0626B">
        <w:t>Cathy B. Novinger</w:t>
      </w:r>
    </w:p>
    <w:p w:rsidR="003620BE" w:rsidRPr="00B0626B" w:rsidRDefault="003620BE" w:rsidP="003620BE">
      <w:pPr>
        <w:ind w:firstLine="0"/>
      </w:pPr>
      <w:r w:rsidRPr="00B0626B">
        <w:t>Executive Director</w:t>
      </w:r>
    </w:p>
    <w:p w:rsidR="003620BE" w:rsidRPr="00B0626B" w:rsidRDefault="003620BE" w:rsidP="003620BE">
      <w:pPr>
        <w:ind w:firstLine="0"/>
      </w:pPr>
      <w:r w:rsidRPr="00B0626B">
        <w:t>Palmetto Agribusiness Council</w:t>
      </w:r>
    </w:p>
    <w:p w:rsidR="003620BE" w:rsidRPr="00B0626B" w:rsidRDefault="003620BE" w:rsidP="003620BE">
      <w:pPr>
        <w:ind w:firstLine="0"/>
      </w:pPr>
    </w:p>
    <w:p w:rsidR="003620BE" w:rsidRPr="00B0626B" w:rsidRDefault="003620BE" w:rsidP="003620BE">
      <w:pPr>
        <w:ind w:firstLine="0"/>
      </w:pPr>
      <w:r w:rsidRPr="00B0626B">
        <w:t>April 20, 2012</w:t>
      </w:r>
    </w:p>
    <w:p w:rsidR="003620BE" w:rsidRPr="00B0626B" w:rsidRDefault="003620BE" w:rsidP="003620BE">
      <w:pPr>
        <w:ind w:firstLine="0"/>
      </w:pPr>
      <w:r w:rsidRPr="00B0626B">
        <w:t>The Honorable Liston D. Barfield</w:t>
      </w:r>
    </w:p>
    <w:p w:rsidR="003620BE" w:rsidRPr="00B0626B" w:rsidRDefault="003620BE" w:rsidP="003620BE">
      <w:pPr>
        <w:ind w:firstLine="0"/>
      </w:pPr>
      <w:r w:rsidRPr="00B0626B">
        <w:t>Chairman, House Invitations Committee</w:t>
      </w:r>
    </w:p>
    <w:p w:rsidR="003620BE" w:rsidRPr="00B0626B" w:rsidRDefault="003620BE" w:rsidP="003620BE">
      <w:pPr>
        <w:ind w:firstLine="0"/>
      </w:pPr>
      <w:r w:rsidRPr="00B0626B">
        <w:t>503-A Blatt Building</w:t>
      </w:r>
    </w:p>
    <w:p w:rsidR="003620BE" w:rsidRPr="00B0626B" w:rsidRDefault="003620BE" w:rsidP="003620BE">
      <w:pPr>
        <w:ind w:firstLine="0"/>
        <w:rPr>
          <w:b/>
        </w:rPr>
      </w:pPr>
      <w:r w:rsidRPr="00B0626B">
        <w:t>Columbia, South Carolina 29201</w:t>
      </w:r>
    </w:p>
    <w:p w:rsidR="003620BE" w:rsidRPr="00B0626B" w:rsidRDefault="003620BE" w:rsidP="003620BE">
      <w:pPr>
        <w:ind w:firstLine="0"/>
      </w:pPr>
    </w:p>
    <w:p w:rsidR="003620BE" w:rsidRPr="00B0626B" w:rsidRDefault="003620BE" w:rsidP="003620BE">
      <w:pPr>
        <w:ind w:firstLine="0"/>
      </w:pPr>
      <w:r w:rsidRPr="00B0626B">
        <w:t xml:space="preserve">Dear Chairman Barfield: </w:t>
      </w:r>
    </w:p>
    <w:p w:rsidR="003620BE" w:rsidRPr="00B0626B" w:rsidRDefault="003620BE" w:rsidP="003620BE">
      <w:pPr>
        <w:ind w:firstLine="0"/>
        <w:rPr>
          <w:b/>
        </w:rPr>
      </w:pPr>
      <w:r w:rsidRPr="00B0626B">
        <w:tab/>
        <w:t>On behalf of BlueCross BlueShield of South Carolina, the Members and staff of the House of Representatives are invited to the 19</w:t>
      </w:r>
      <w:r w:rsidRPr="00B0626B">
        <w:rPr>
          <w:vertAlign w:val="superscript"/>
        </w:rPr>
        <w:t>th</w:t>
      </w:r>
      <w:r w:rsidRPr="00B0626B">
        <w:t xml:space="preserve"> Annual Legislative Softball Game and Picnic. This event will be held on Tuesday, May 8, 2012, from 6:00 p.m. to 8:00 p.m., at the Capital City Stadium.</w:t>
      </w:r>
    </w:p>
    <w:p w:rsidR="003620BE" w:rsidRPr="00B0626B" w:rsidRDefault="003620BE" w:rsidP="003620BE">
      <w:pPr>
        <w:ind w:firstLine="0"/>
      </w:pPr>
    </w:p>
    <w:p w:rsidR="003620BE" w:rsidRPr="00B0626B" w:rsidRDefault="003620BE" w:rsidP="003620BE">
      <w:pPr>
        <w:ind w:firstLine="0"/>
      </w:pPr>
      <w:r w:rsidRPr="00B0626B">
        <w:t>Sincerely,</w:t>
      </w:r>
    </w:p>
    <w:p w:rsidR="003620BE" w:rsidRPr="00B0626B" w:rsidRDefault="003620BE" w:rsidP="003620BE">
      <w:pPr>
        <w:ind w:firstLine="0"/>
      </w:pPr>
      <w:r w:rsidRPr="00B0626B">
        <w:t>James A. D’Allesio</w:t>
      </w:r>
    </w:p>
    <w:p w:rsidR="003620BE" w:rsidRPr="00B0626B" w:rsidRDefault="003620BE" w:rsidP="003620BE">
      <w:pPr>
        <w:ind w:firstLine="0"/>
      </w:pPr>
      <w:r w:rsidRPr="00B0626B">
        <w:t>Vice President of Government Affairs</w:t>
      </w:r>
    </w:p>
    <w:p w:rsidR="003620BE" w:rsidRPr="00B0626B" w:rsidRDefault="003620BE" w:rsidP="003620BE">
      <w:pPr>
        <w:ind w:firstLine="0"/>
      </w:pPr>
      <w:r w:rsidRPr="00B0626B">
        <w:t xml:space="preserve">BlueCross BlueShield of South Carolina </w:t>
      </w:r>
    </w:p>
    <w:p w:rsidR="003620BE" w:rsidRPr="00B0626B" w:rsidRDefault="003620BE" w:rsidP="003620BE">
      <w:pPr>
        <w:ind w:firstLine="0"/>
      </w:pPr>
    </w:p>
    <w:p w:rsidR="003620BE" w:rsidRPr="00B0626B" w:rsidRDefault="003620BE" w:rsidP="003620BE">
      <w:pPr>
        <w:ind w:firstLine="0"/>
      </w:pPr>
      <w:r w:rsidRPr="00B0626B">
        <w:t>April 20, 2012</w:t>
      </w:r>
    </w:p>
    <w:p w:rsidR="003620BE" w:rsidRPr="00B0626B" w:rsidRDefault="003620BE" w:rsidP="003620BE">
      <w:pPr>
        <w:ind w:firstLine="0"/>
      </w:pPr>
      <w:r w:rsidRPr="00B0626B">
        <w:t>The Honorable Liston D. Barfield</w:t>
      </w:r>
    </w:p>
    <w:p w:rsidR="003620BE" w:rsidRPr="00B0626B" w:rsidRDefault="003620BE" w:rsidP="003620BE">
      <w:pPr>
        <w:ind w:firstLine="0"/>
      </w:pPr>
      <w:r w:rsidRPr="00B0626B">
        <w:t>Chairman, House Invitations Committee</w:t>
      </w:r>
    </w:p>
    <w:p w:rsidR="003620BE" w:rsidRPr="00B0626B" w:rsidRDefault="003620BE" w:rsidP="003620BE">
      <w:pPr>
        <w:ind w:firstLine="0"/>
      </w:pPr>
      <w:r w:rsidRPr="00B0626B">
        <w:t>503-A Blatt Building</w:t>
      </w:r>
    </w:p>
    <w:p w:rsidR="003620BE" w:rsidRPr="00B0626B" w:rsidRDefault="003620BE" w:rsidP="003620BE">
      <w:pPr>
        <w:ind w:firstLine="0"/>
        <w:rPr>
          <w:b/>
        </w:rPr>
      </w:pPr>
      <w:r w:rsidRPr="00B0626B">
        <w:t>Columbia, South Carolina 29201</w:t>
      </w:r>
    </w:p>
    <w:p w:rsidR="003620BE" w:rsidRPr="00B0626B" w:rsidRDefault="003620BE" w:rsidP="003620BE">
      <w:pPr>
        <w:ind w:firstLine="0"/>
      </w:pPr>
    </w:p>
    <w:p w:rsidR="003620BE" w:rsidRPr="00B0626B" w:rsidRDefault="003620BE" w:rsidP="003620BE">
      <w:pPr>
        <w:ind w:firstLine="0"/>
      </w:pPr>
      <w:r w:rsidRPr="00B0626B">
        <w:t xml:space="preserve">Dear Chairman Barfield: </w:t>
      </w:r>
    </w:p>
    <w:p w:rsidR="003620BE" w:rsidRPr="00B0626B" w:rsidRDefault="003620BE" w:rsidP="003620BE">
      <w:pPr>
        <w:ind w:firstLine="0"/>
        <w:rPr>
          <w:b/>
        </w:rPr>
      </w:pPr>
      <w:r w:rsidRPr="00B0626B">
        <w:tab/>
        <w:t>On behalf of the South Carolina Association of Community Action Partnerships, Inc., the Members of the House of Representatives and staff are invited to a Legislative Breakfast. This event will be held on Wednesday, May 9, 2012, from 8:00 a.m. to 10:00 a.m., in Room 112 of the Blatt Building.</w:t>
      </w:r>
    </w:p>
    <w:p w:rsidR="003620BE" w:rsidRPr="00B0626B" w:rsidRDefault="003620BE" w:rsidP="003620BE">
      <w:pPr>
        <w:ind w:firstLine="0"/>
      </w:pPr>
    </w:p>
    <w:p w:rsidR="003620BE" w:rsidRPr="00B0626B" w:rsidRDefault="003620BE" w:rsidP="003620BE">
      <w:pPr>
        <w:ind w:firstLine="0"/>
      </w:pPr>
      <w:r w:rsidRPr="00B0626B">
        <w:t>Sincerely,</w:t>
      </w:r>
    </w:p>
    <w:p w:rsidR="003620BE" w:rsidRPr="00B0626B" w:rsidRDefault="003620BE" w:rsidP="003620BE">
      <w:pPr>
        <w:ind w:firstLine="0"/>
      </w:pPr>
      <w:r w:rsidRPr="00B0626B">
        <w:t>Jessica McMoore</w:t>
      </w:r>
    </w:p>
    <w:p w:rsidR="003620BE" w:rsidRPr="00B0626B" w:rsidRDefault="003620BE" w:rsidP="003620BE">
      <w:pPr>
        <w:ind w:firstLine="0"/>
      </w:pPr>
      <w:r w:rsidRPr="00B0626B">
        <w:t>Executive Director</w:t>
      </w:r>
    </w:p>
    <w:p w:rsidR="003620BE" w:rsidRPr="00B0626B" w:rsidRDefault="003620BE" w:rsidP="003620BE">
      <w:pPr>
        <w:ind w:firstLine="0"/>
      </w:pPr>
      <w:r w:rsidRPr="00B0626B">
        <w:t>SC Association of Community Action Partnerships</w:t>
      </w:r>
    </w:p>
    <w:p w:rsidR="003620BE" w:rsidRPr="00B0626B" w:rsidRDefault="003620BE" w:rsidP="003620BE">
      <w:pPr>
        <w:ind w:firstLine="0"/>
      </w:pPr>
    </w:p>
    <w:p w:rsidR="003620BE" w:rsidRPr="00B0626B" w:rsidRDefault="003620BE" w:rsidP="003620BE">
      <w:pPr>
        <w:ind w:firstLine="0"/>
      </w:pPr>
      <w:r w:rsidRPr="00B0626B">
        <w:t>April 20, 2012</w:t>
      </w:r>
    </w:p>
    <w:p w:rsidR="003620BE" w:rsidRPr="00B0626B" w:rsidRDefault="003620BE" w:rsidP="003620BE">
      <w:pPr>
        <w:ind w:firstLine="0"/>
      </w:pPr>
      <w:r w:rsidRPr="00B0626B">
        <w:t>The Honorable Liston D. Barfield</w:t>
      </w:r>
    </w:p>
    <w:p w:rsidR="003620BE" w:rsidRPr="00B0626B" w:rsidRDefault="003620BE" w:rsidP="003620BE">
      <w:pPr>
        <w:ind w:firstLine="0"/>
      </w:pPr>
      <w:r w:rsidRPr="00B0626B">
        <w:t>Chairman, House Invitations Committee</w:t>
      </w:r>
    </w:p>
    <w:p w:rsidR="003620BE" w:rsidRPr="00B0626B" w:rsidRDefault="003620BE" w:rsidP="003620BE">
      <w:pPr>
        <w:ind w:firstLine="0"/>
      </w:pPr>
      <w:r w:rsidRPr="00B0626B">
        <w:t>503-A Blatt Building</w:t>
      </w:r>
    </w:p>
    <w:p w:rsidR="003620BE" w:rsidRPr="00B0626B" w:rsidRDefault="003620BE" w:rsidP="003620BE">
      <w:pPr>
        <w:ind w:firstLine="0"/>
        <w:rPr>
          <w:b/>
        </w:rPr>
      </w:pPr>
      <w:r w:rsidRPr="00B0626B">
        <w:t>Columbia, South Carolina 29201</w:t>
      </w:r>
    </w:p>
    <w:p w:rsidR="003620BE" w:rsidRPr="00B0626B" w:rsidRDefault="003620BE" w:rsidP="003620BE">
      <w:pPr>
        <w:ind w:firstLine="0"/>
      </w:pPr>
    </w:p>
    <w:p w:rsidR="003620BE" w:rsidRPr="00B0626B" w:rsidRDefault="003620BE" w:rsidP="003620BE">
      <w:pPr>
        <w:ind w:firstLine="0"/>
      </w:pPr>
      <w:r w:rsidRPr="00B0626B">
        <w:t xml:space="preserve">Dear Chairman Barfield: </w:t>
      </w:r>
    </w:p>
    <w:p w:rsidR="003620BE" w:rsidRPr="00B0626B" w:rsidRDefault="003620BE" w:rsidP="003620BE">
      <w:pPr>
        <w:ind w:firstLine="0"/>
        <w:rPr>
          <w:b/>
        </w:rPr>
      </w:pPr>
      <w:r w:rsidRPr="00B0626B">
        <w:tab/>
        <w:t>On behalf of the South Carolina State Firefighters Association, the Members and staff of the House of Representatives are invited to a Legislative Luncheon. This event will be held on Wednesday, May 9, 2012, from 12:00 p.m. to 2:00 p.m., on the State House Grounds.</w:t>
      </w:r>
    </w:p>
    <w:p w:rsidR="003620BE" w:rsidRPr="00B0626B" w:rsidRDefault="003620BE" w:rsidP="003620BE">
      <w:pPr>
        <w:ind w:firstLine="0"/>
      </w:pPr>
      <w:r w:rsidRPr="00B0626B">
        <w:t>Sincerely,</w:t>
      </w:r>
    </w:p>
    <w:p w:rsidR="003620BE" w:rsidRPr="00B0626B" w:rsidRDefault="003620BE" w:rsidP="003620BE">
      <w:pPr>
        <w:ind w:firstLine="0"/>
      </w:pPr>
      <w:r w:rsidRPr="00B0626B">
        <w:t>Joe H. Palmer</w:t>
      </w:r>
    </w:p>
    <w:p w:rsidR="003620BE" w:rsidRPr="00B0626B" w:rsidRDefault="003620BE" w:rsidP="003620BE">
      <w:pPr>
        <w:ind w:firstLine="0"/>
      </w:pPr>
      <w:r w:rsidRPr="00B0626B">
        <w:t>Executive Director</w:t>
      </w:r>
    </w:p>
    <w:p w:rsidR="003620BE" w:rsidRPr="00B0626B" w:rsidRDefault="003620BE" w:rsidP="003620BE">
      <w:pPr>
        <w:ind w:firstLine="0"/>
      </w:pPr>
      <w:r w:rsidRPr="00B0626B">
        <w:t>SC State Firefighters Association</w:t>
      </w:r>
    </w:p>
    <w:p w:rsidR="003620BE" w:rsidRPr="00B0626B" w:rsidRDefault="003620BE" w:rsidP="003620BE">
      <w:pPr>
        <w:ind w:firstLine="0"/>
      </w:pPr>
    </w:p>
    <w:p w:rsidR="003620BE" w:rsidRPr="00B0626B" w:rsidRDefault="003620BE" w:rsidP="003620BE">
      <w:pPr>
        <w:ind w:firstLine="0"/>
      </w:pPr>
      <w:r w:rsidRPr="00B0626B">
        <w:t>April 20, 2012</w:t>
      </w:r>
    </w:p>
    <w:p w:rsidR="003620BE" w:rsidRPr="00B0626B" w:rsidRDefault="003620BE" w:rsidP="003620BE">
      <w:pPr>
        <w:ind w:firstLine="0"/>
      </w:pPr>
      <w:r w:rsidRPr="00B0626B">
        <w:t>The Honorable Liston D. Barfield</w:t>
      </w:r>
    </w:p>
    <w:p w:rsidR="003620BE" w:rsidRPr="00B0626B" w:rsidRDefault="003620BE" w:rsidP="003620BE">
      <w:pPr>
        <w:ind w:firstLine="0"/>
      </w:pPr>
      <w:r w:rsidRPr="00B0626B">
        <w:t>Chairman, House Invitations Committee</w:t>
      </w:r>
    </w:p>
    <w:p w:rsidR="003620BE" w:rsidRPr="00B0626B" w:rsidRDefault="003620BE" w:rsidP="003620BE">
      <w:pPr>
        <w:ind w:firstLine="0"/>
      </w:pPr>
      <w:r w:rsidRPr="00B0626B">
        <w:t>503-A Blatt Building</w:t>
      </w:r>
    </w:p>
    <w:p w:rsidR="003620BE" w:rsidRPr="00B0626B" w:rsidRDefault="003620BE" w:rsidP="003620BE">
      <w:pPr>
        <w:ind w:firstLine="0"/>
        <w:rPr>
          <w:b/>
        </w:rPr>
      </w:pPr>
      <w:r w:rsidRPr="00B0626B">
        <w:t>Columbia, South Carolina 29201</w:t>
      </w:r>
    </w:p>
    <w:p w:rsidR="003620BE" w:rsidRPr="00B0626B" w:rsidRDefault="003620BE" w:rsidP="003620BE">
      <w:pPr>
        <w:ind w:firstLine="0"/>
      </w:pPr>
    </w:p>
    <w:p w:rsidR="003620BE" w:rsidRPr="00B0626B" w:rsidRDefault="003620BE" w:rsidP="003620BE">
      <w:pPr>
        <w:ind w:firstLine="0"/>
      </w:pPr>
      <w:r w:rsidRPr="00B0626B">
        <w:t xml:space="preserve">Dear Chairman Barfield: </w:t>
      </w:r>
    </w:p>
    <w:p w:rsidR="003620BE" w:rsidRPr="00B0626B" w:rsidRDefault="003620BE" w:rsidP="003620BE">
      <w:pPr>
        <w:ind w:firstLine="0"/>
        <w:rPr>
          <w:b/>
        </w:rPr>
      </w:pPr>
      <w:r w:rsidRPr="00B0626B">
        <w:tab/>
        <w:t>On behalf of the South Carolina Association of School Nurses, the Members of the House of Representatives are invited to a Legislative Breakfast. This event will be held on Wednesday, May 16, 2012, from 8:00 a.m. to 10:00 a.m., in Room 112 of the Blatt Building.</w:t>
      </w:r>
    </w:p>
    <w:p w:rsidR="003620BE" w:rsidRPr="00B0626B" w:rsidRDefault="003620BE" w:rsidP="003620BE">
      <w:pPr>
        <w:ind w:firstLine="0"/>
      </w:pPr>
    </w:p>
    <w:p w:rsidR="003620BE" w:rsidRPr="00B0626B" w:rsidRDefault="003620BE" w:rsidP="003620BE">
      <w:pPr>
        <w:ind w:firstLine="0"/>
      </w:pPr>
      <w:r w:rsidRPr="00B0626B">
        <w:t>Sincerely,</w:t>
      </w:r>
    </w:p>
    <w:p w:rsidR="003620BE" w:rsidRPr="00B0626B" w:rsidRDefault="003620BE" w:rsidP="003620BE">
      <w:pPr>
        <w:ind w:firstLine="0"/>
      </w:pPr>
      <w:r w:rsidRPr="00B0626B">
        <w:t>Robin A. Baker, RN, BSN, CEN</w:t>
      </w:r>
    </w:p>
    <w:p w:rsidR="003620BE" w:rsidRPr="00B0626B" w:rsidRDefault="003620BE" w:rsidP="003620BE">
      <w:pPr>
        <w:ind w:firstLine="0"/>
      </w:pPr>
      <w:r w:rsidRPr="00B0626B">
        <w:t>SC Association of School Nurses</w:t>
      </w:r>
    </w:p>
    <w:p w:rsidR="003620BE" w:rsidRPr="00B0626B" w:rsidRDefault="003620BE" w:rsidP="003620BE">
      <w:pPr>
        <w:ind w:firstLine="0"/>
      </w:pPr>
    </w:p>
    <w:p w:rsidR="003620BE" w:rsidRPr="00B0626B" w:rsidRDefault="003620BE" w:rsidP="003620BE">
      <w:pPr>
        <w:ind w:firstLine="0"/>
      </w:pPr>
      <w:r w:rsidRPr="00B0626B">
        <w:t>April 20, 2012</w:t>
      </w:r>
    </w:p>
    <w:p w:rsidR="003620BE" w:rsidRPr="00B0626B" w:rsidRDefault="003620BE" w:rsidP="003620BE">
      <w:pPr>
        <w:ind w:firstLine="0"/>
      </w:pPr>
      <w:r w:rsidRPr="00B0626B">
        <w:t>The Honorable Liston D. Barfield</w:t>
      </w:r>
    </w:p>
    <w:p w:rsidR="003620BE" w:rsidRPr="00B0626B" w:rsidRDefault="003620BE" w:rsidP="003620BE">
      <w:pPr>
        <w:ind w:firstLine="0"/>
      </w:pPr>
      <w:r w:rsidRPr="00B0626B">
        <w:t>Chairman, House Invitations Committee</w:t>
      </w:r>
    </w:p>
    <w:p w:rsidR="003620BE" w:rsidRPr="00B0626B" w:rsidRDefault="003620BE" w:rsidP="003620BE">
      <w:pPr>
        <w:ind w:firstLine="0"/>
      </w:pPr>
      <w:r w:rsidRPr="00B0626B">
        <w:t>503-A Blatt Building</w:t>
      </w:r>
    </w:p>
    <w:p w:rsidR="003620BE" w:rsidRPr="00B0626B" w:rsidRDefault="003620BE" w:rsidP="003620BE">
      <w:pPr>
        <w:ind w:firstLine="0"/>
        <w:rPr>
          <w:b/>
        </w:rPr>
      </w:pPr>
      <w:r w:rsidRPr="00B0626B">
        <w:t>Columbia, South Carolina 29201</w:t>
      </w:r>
    </w:p>
    <w:p w:rsidR="003620BE" w:rsidRPr="00B0626B" w:rsidRDefault="003620BE" w:rsidP="003620BE">
      <w:pPr>
        <w:ind w:firstLine="0"/>
      </w:pPr>
    </w:p>
    <w:p w:rsidR="003620BE" w:rsidRPr="00B0626B" w:rsidRDefault="003620BE" w:rsidP="003620BE">
      <w:pPr>
        <w:ind w:firstLine="0"/>
      </w:pPr>
      <w:r w:rsidRPr="00B0626B">
        <w:t xml:space="preserve">Dear Chairman Barfield: </w:t>
      </w:r>
    </w:p>
    <w:p w:rsidR="003620BE" w:rsidRPr="00B0626B" w:rsidRDefault="003620BE" w:rsidP="003620BE">
      <w:pPr>
        <w:ind w:firstLine="0"/>
        <w:rPr>
          <w:b/>
        </w:rPr>
      </w:pPr>
      <w:r w:rsidRPr="00B0626B">
        <w:tab/>
        <w:t>On behalf of the Palmetto Agriculture and Food Industry Council, the Members and staff of the House of Representatives are invited to a Legislative Luncheon, “A South Carolina Taste.” This event will be held on Wednesday, May 16, 2012, from 12:00 p.m. to 2:00 p.m., on the State House Grounds.</w:t>
      </w:r>
    </w:p>
    <w:p w:rsidR="003620BE" w:rsidRPr="00B0626B" w:rsidRDefault="003620BE" w:rsidP="003620BE">
      <w:pPr>
        <w:ind w:firstLine="0"/>
      </w:pPr>
    </w:p>
    <w:p w:rsidR="003620BE" w:rsidRPr="00B0626B" w:rsidRDefault="003620BE" w:rsidP="003620BE">
      <w:pPr>
        <w:ind w:firstLine="0"/>
      </w:pPr>
      <w:r w:rsidRPr="00B0626B">
        <w:t>Sincerely,</w:t>
      </w:r>
    </w:p>
    <w:p w:rsidR="003620BE" w:rsidRPr="00B0626B" w:rsidRDefault="003620BE" w:rsidP="003620BE">
      <w:pPr>
        <w:ind w:firstLine="0"/>
      </w:pPr>
      <w:r w:rsidRPr="00B0626B">
        <w:t>Jackie Moore</w:t>
      </w:r>
    </w:p>
    <w:p w:rsidR="003620BE" w:rsidRPr="00B0626B" w:rsidRDefault="003620BE" w:rsidP="003620BE">
      <w:pPr>
        <w:ind w:firstLine="0"/>
      </w:pPr>
      <w:r w:rsidRPr="00B0626B">
        <w:t>Chairman</w:t>
      </w:r>
    </w:p>
    <w:p w:rsidR="003620BE" w:rsidRPr="00B0626B" w:rsidRDefault="003620BE" w:rsidP="003620BE">
      <w:pPr>
        <w:ind w:firstLine="0"/>
      </w:pPr>
      <w:r w:rsidRPr="00B0626B">
        <w:t>Palmetto Agriculture &amp; Food Industry Council</w:t>
      </w:r>
    </w:p>
    <w:p w:rsidR="003620BE" w:rsidRPr="00B0626B" w:rsidRDefault="003620BE" w:rsidP="003620BE">
      <w:pPr>
        <w:ind w:firstLine="0"/>
      </w:pPr>
    </w:p>
    <w:p w:rsidR="003620BE" w:rsidRPr="00B0626B" w:rsidRDefault="003620BE" w:rsidP="003620BE">
      <w:pPr>
        <w:ind w:firstLine="0"/>
      </w:pPr>
      <w:r w:rsidRPr="00B0626B">
        <w:t>April 20, 2012</w:t>
      </w:r>
    </w:p>
    <w:p w:rsidR="003620BE" w:rsidRPr="00B0626B" w:rsidRDefault="003620BE" w:rsidP="003620BE">
      <w:pPr>
        <w:ind w:firstLine="0"/>
      </w:pPr>
      <w:r w:rsidRPr="00B0626B">
        <w:t>The Honorable Liston D. Barfield</w:t>
      </w:r>
    </w:p>
    <w:p w:rsidR="003620BE" w:rsidRPr="00B0626B" w:rsidRDefault="003620BE" w:rsidP="003620BE">
      <w:pPr>
        <w:ind w:firstLine="0"/>
      </w:pPr>
      <w:r w:rsidRPr="00B0626B">
        <w:t>Chairman, House Invitations Committee</w:t>
      </w:r>
    </w:p>
    <w:p w:rsidR="003620BE" w:rsidRPr="00B0626B" w:rsidRDefault="003620BE" w:rsidP="003620BE">
      <w:pPr>
        <w:ind w:firstLine="0"/>
      </w:pPr>
      <w:r w:rsidRPr="00B0626B">
        <w:t>503-A Blatt Building</w:t>
      </w:r>
    </w:p>
    <w:p w:rsidR="003620BE" w:rsidRPr="00B0626B" w:rsidRDefault="003620BE" w:rsidP="003620BE">
      <w:pPr>
        <w:ind w:firstLine="0"/>
        <w:rPr>
          <w:b/>
        </w:rPr>
      </w:pPr>
      <w:r w:rsidRPr="00B0626B">
        <w:t>Columbia, South Carolina 29201</w:t>
      </w:r>
    </w:p>
    <w:p w:rsidR="003620BE" w:rsidRPr="00B0626B" w:rsidRDefault="003620BE" w:rsidP="003620BE">
      <w:pPr>
        <w:ind w:firstLine="0"/>
      </w:pPr>
    </w:p>
    <w:p w:rsidR="003620BE" w:rsidRPr="00B0626B" w:rsidRDefault="003620BE" w:rsidP="003620BE">
      <w:pPr>
        <w:ind w:firstLine="0"/>
      </w:pPr>
      <w:r w:rsidRPr="00B0626B">
        <w:t xml:space="preserve">Dear Chairman Barfield: </w:t>
      </w:r>
    </w:p>
    <w:p w:rsidR="003620BE" w:rsidRPr="00B0626B" w:rsidRDefault="003620BE" w:rsidP="003620BE">
      <w:pPr>
        <w:ind w:firstLine="0"/>
        <w:rPr>
          <w:b/>
        </w:rPr>
      </w:pPr>
      <w:r w:rsidRPr="00B0626B">
        <w:tab/>
        <w:t>On behalf of the South Carolina Chapters of Delta Sigma Theta Sorority, Inc., the Members of the House of Representatives are invited to a Legislative Breakfast. This event will be held on Thursday, May 17, 2012, from 8:00 a.m. to 10:00 a.m., on the State House Grounds.</w:t>
      </w:r>
    </w:p>
    <w:p w:rsidR="003620BE" w:rsidRPr="00B0626B" w:rsidRDefault="003620BE" w:rsidP="003620BE">
      <w:pPr>
        <w:ind w:firstLine="0"/>
      </w:pPr>
    </w:p>
    <w:p w:rsidR="003620BE" w:rsidRPr="00B0626B" w:rsidRDefault="003620BE" w:rsidP="003620BE">
      <w:pPr>
        <w:ind w:firstLine="0"/>
      </w:pPr>
      <w:r w:rsidRPr="00B0626B">
        <w:t>Sincerely,</w:t>
      </w:r>
    </w:p>
    <w:p w:rsidR="003620BE" w:rsidRPr="00B0626B" w:rsidRDefault="003620BE" w:rsidP="003620BE">
      <w:pPr>
        <w:ind w:firstLine="0"/>
      </w:pPr>
      <w:r w:rsidRPr="00B0626B">
        <w:t>Rosalyn Frierson</w:t>
      </w:r>
    </w:p>
    <w:p w:rsidR="003620BE" w:rsidRPr="00B0626B" w:rsidRDefault="003620BE" w:rsidP="003620BE">
      <w:pPr>
        <w:ind w:firstLine="0"/>
      </w:pPr>
      <w:r w:rsidRPr="00B0626B">
        <w:t>Delta Sigma Theta</w:t>
      </w:r>
    </w:p>
    <w:p w:rsidR="003620BE" w:rsidRPr="00B0626B" w:rsidRDefault="003620BE" w:rsidP="003620BE">
      <w:pPr>
        <w:ind w:firstLine="0"/>
      </w:pPr>
    </w:p>
    <w:p w:rsidR="003620BE" w:rsidRPr="00B0626B" w:rsidRDefault="003620BE" w:rsidP="003620BE">
      <w:pPr>
        <w:ind w:firstLine="0"/>
      </w:pPr>
      <w:r w:rsidRPr="00B0626B">
        <w:t>April 20, 2012</w:t>
      </w:r>
    </w:p>
    <w:p w:rsidR="003620BE" w:rsidRPr="00B0626B" w:rsidRDefault="003620BE" w:rsidP="003620BE">
      <w:pPr>
        <w:ind w:firstLine="0"/>
      </w:pPr>
      <w:r w:rsidRPr="00B0626B">
        <w:t>The Honorable Liston D. Barfield</w:t>
      </w:r>
    </w:p>
    <w:p w:rsidR="003620BE" w:rsidRPr="00B0626B" w:rsidRDefault="003620BE" w:rsidP="003620BE">
      <w:pPr>
        <w:ind w:firstLine="0"/>
      </w:pPr>
      <w:r w:rsidRPr="00B0626B">
        <w:t>Chairman, House Invitations Committee</w:t>
      </w:r>
    </w:p>
    <w:p w:rsidR="003620BE" w:rsidRPr="00B0626B" w:rsidRDefault="003620BE" w:rsidP="003620BE">
      <w:pPr>
        <w:ind w:firstLine="0"/>
      </w:pPr>
      <w:r w:rsidRPr="00B0626B">
        <w:t>503-A Blatt Building</w:t>
      </w:r>
    </w:p>
    <w:p w:rsidR="003620BE" w:rsidRPr="00B0626B" w:rsidRDefault="003620BE" w:rsidP="003620BE">
      <w:pPr>
        <w:ind w:firstLine="0"/>
        <w:rPr>
          <w:b/>
        </w:rPr>
      </w:pPr>
      <w:r w:rsidRPr="00B0626B">
        <w:t>Columbia, South Carolina 29201</w:t>
      </w:r>
    </w:p>
    <w:p w:rsidR="003620BE" w:rsidRPr="00B0626B" w:rsidRDefault="003620BE" w:rsidP="003620BE">
      <w:pPr>
        <w:ind w:firstLine="0"/>
      </w:pPr>
    </w:p>
    <w:p w:rsidR="003620BE" w:rsidRPr="00B0626B" w:rsidRDefault="003620BE" w:rsidP="003620BE">
      <w:pPr>
        <w:ind w:firstLine="0"/>
      </w:pPr>
      <w:r w:rsidRPr="00B0626B">
        <w:t xml:space="preserve">Dear Chairman Barfield: </w:t>
      </w:r>
    </w:p>
    <w:p w:rsidR="003620BE" w:rsidRPr="00B0626B" w:rsidRDefault="003620BE" w:rsidP="003620BE">
      <w:pPr>
        <w:ind w:firstLine="0"/>
        <w:rPr>
          <w:b/>
        </w:rPr>
      </w:pPr>
      <w:r w:rsidRPr="00B0626B">
        <w:tab/>
        <w:t>On behalf of the Electric, Telephone and Gas Utilities, the Members and staff of the House of Representatives are invited to a Legislative Reception “Spring Fling.” This event will be held on Tuesday, May 22, 2012, from 6:00 p.m. to 8:00 p.m., at The Zone at Williams Brice Stadium.</w:t>
      </w:r>
    </w:p>
    <w:p w:rsidR="003620BE" w:rsidRPr="00B0626B" w:rsidRDefault="003620BE" w:rsidP="003620BE">
      <w:pPr>
        <w:ind w:firstLine="0"/>
      </w:pPr>
    </w:p>
    <w:p w:rsidR="003620BE" w:rsidRPr="00B0626B" w:rsidRDefault="003620BE" w:rsidP="003620BE">
      <w:pPr>
        <w:ind w:firstLine="0"/>
      </w:pPr>
      <w:r w:rsidRPr="00B0626B">
        <w:t>Sincerely,</w:t>
      </w:r>
    </w:p>
    <w:p w:rsidR="003620BE" w:rsidRPr="00B0626B" w:rsidRDefault="003620BE" w:rsidP="003620BE">
      <w:pPr>
        <w:ind w:firstLine="0"/>
      </w:pPr>
      <w:r w:rsidRPr="00B0626B">
        <w:t>Gene Upchurch</w:t>
      </w:r>
    </w:p>
    <w:p w:rsidR="003620BE" w:rsidRPr="00B0626B" w:rsidRDefault="003620BE" w:rsidP="003620BE">
      <w:pPr>
        <w:ind w:firstLine="0"/>
      </w:pPr>
      <w:r w:rsidRPr="00B0626B">
        <w:t>Vice President - External Relations</w:t>
      </w:r>
    </w:p>
    <w:p w:rsidR="003620BE" w:rsidRPr="00B0626B" w:rsidRDefault="003620BE" w:rsidP="003620BE">
      <w:pPr>
        <w:ind w:firstLine="0"/>
      </w:pPr>
      <w:r w:rsidRPr="00B0626B">
        <w:t>Progress Energy</w:t>
      </w:r>
    </w:p>
    <w:p w:rsidR="003620BE" w:rsidRPr="00B0626B" w:rsidRDefault="003620BE" w:rsidP="003620BE">
      <w:pPr>
        <w:ind w:firstLine="0"/>
      </w:pPr>
    </w:p>
    <w:p w:rsidR="003620BE" w:rsidRPr="00B0626B" w:rsidRDefault="003620BE" w:rsidP="003620BE">
      <w:pPr>
        <w:ind w:firstLine="0"/>
      </w:pPr>
      <w:r w:rsidRPr="00B0626B">
        <w:t>April 20, 2012</w:t>
      </w:r>
    </w:p>
    <w:p w:rsidR="003620BE" w:rsidRPr="00B0626B" w:rsidRDefault="003620BE" w:rsidP="003620BE">
      <w:pPr>
        <w:ind w:firstLine="0"/>
      </w:pPr>
      <w:r w:rsidRPr="00B0626B">
        <w:t>The Honorable Liston D. Barfield</w:t>
      </w:r>
    </w:p>
    <w:p w:rsidR="003620BE" w:rsidRPr="00B0626B" w:rsidRDefault="003620BE" w:rsidP="003620BE">
      <w:pPr>
        <w:ind w:firstLine="0"/>
      </w:pPr>
      <w:r w:rsidRPr="00B0626B">
        <w:t>Chairman, House Invitations Committee</w:t>
      </w:r>
    </w:p>
    <w:p w:rsidR="003620BE" w:rsidRPr="00B0626B" w:rsidRDefault="003620BE" w:rsidP="003620BE">
      <w:pPr>
        <w:ind w:firstLine="0"/>
      </w:pPr>
      <w:r w:rsidRPr="00B0626B">
        <w:t>503-A Blatt Building</w:t>
      </w:r>
    </w:p>
    <w:p w:rsidR="003620BE" w:rsidRPr="00B0626B" w:rsidRDefault="003620BE" w:rsidP="003620BE">
      <w:pPr>
        <w:ind w:firstLine="0"/>
        <w:rPr>
          <w:b/>
        </w:rPr>
      </w:pPr>
      <w:r w:rsidRPr="00B0626B">
        <w:t>Columbia, South Carolina 29201</w:t>
      </w:r>
    </w:p>
    <w:p w:rsidR="003620BE" w:rsidRPr="00B0626B" w:rsidRDefault="003620BE" w:rsidP="003620BE">
      <w:pPr>
        <w:ind w:firstLine="0"/>
      </w:pPr>
    </w:p>
    <w:p w:rsidR="003620BE" w:rsidRPr="00B0626B" w:rsidRDefault="003620BE" w:rsidP="003620BE">
      <w:pPr>
        <w:ind w:firstLine="0"/>
      </w:pPr>
      <w:r w:rsidRPr="00B0626B">
        <w:t xml:space="preserve">Dear Chairman Barfield: </w:t>
      </w:r>
    </w:p>
    <w:p w:rsidR="003620BE" w:rsidRPr="00B0626B" w:rsidRDefault="003620BE" w:rsidP="003620BE">
      <w:pPr>
        <w:ind w:firstLine="0"/>
        <w:rPr>
          <w:b/>
        </w:rPr>
      </w:pPr>
      <w:r w:rsidRPr="00B0626B">
        <w:tab/>
        <w:t>On behalf of the South Carolina Homeownership and Employment Lending Program, the Members and staff of the House of Representatives are invited to a Legislative Breakfast. This event will be held on Wednesday, May 23, 2012, from 8:00 a.m. to 10:00 a.m., in Room 112 of the Blatt Building.</w:t>
      </w:r>
    </w:p>
    <w:p w:rsidR="003620BE" w:rsidRPr="00B0626B" w:rsidRDefault="003620BE" w:rsidP="003620BE">
      <w:pPr>
        <w:ind w:firstLine="0"/>
      </w:pPr>
    </w:p>
    <w:p w:rsidR="003620BE" w:rsidRPr="00B0626B" w:rsidRDefault="003620BE" w:rsidP="003620BE">
      <w:pPr>
        <w:ind w:firstLine="0"/>
      </w:pPr>
      <w:r w:rsidRPr="00B0626B">
        <w:t>Sincerely,</w:t>
      </w:r>
    </w:p>
    <w:p w:rsidR="003620BE" w:rsidRPr="00B0626B" w:rsidRDefault="003620BE" w:rsidP="003620BE">
      <w:pPr>
        <w:ind w:firstLine="0"/>
      </w:pPr>
      <w:r w:rsidRPr="00B0626B">
        <w:t>Valarie M. Williams</w:t>
      </w:r>
    </w:p>
    <w:p w:rsidR="003620BE" w:rsidRPr="00B0626B" w:rsidRDefault="003620BE" w:rsidP="003620BE">
      <w:pPr>
        <w:ind w:firstLine="0"/>
      </w:pPr>
      <w:r w:rsidRPr="00B0626B">
        <w:t>Executive Director</w:t>
      </w:r>
    </w:p>
    <w:p w:rsidR="003620BE" w:rsidRPr="00B0626B" w:rsidRDefault="003620BE" w:rsidP="003620BE">
      <w:pPr>
        <w:ind w:firstLine="0"/>
      </w:pPr>
      <w:r w:rsidRPr="00B0626B">
        <w:t>SC Homeownership &amp; Employment Lending Program</w:t>
      </w:r>
    </w:p>
    <w:p w:rsidR="003620BE" w:rsidRPr="00B0626B" w:rsidRDefault="003620BE" w:rsidP="003620BE">
      <w:pPr>
        <w:ind w:firstLine="0"/>
      </w:pPr>
    </w:p>
    <w:p w:rsidR="003620BE" w:rsidRPr="00B0626B" w:rsidRDefault="003620BE" w:rsidP="003620BE">
      <w:pPr>
        <w:ind w:firstLine="0"/>
      </w:pPr>
      <w:r w:rsidRPr="00B0626B">
        <w:t>April 20, 2012</w:t>
      </w:r>
    </w:p>
    <w:p w:rsidR="003620BE" w:rsidRPr="00B0626B" w:rsidRDefault="003620BE" w:rsidP="003620BE">
      <w:pPr>
        <w:ind w:firstLine="0"/>
      </w:pPr>
      <w:r w:rsidRPr="00B0626B">
        <w:t>The Honorable Liston D. Barfield</w:t>
      </w:r>
    </w:p>
    <w:p w:rsidR="003620BE" w:rsidRPr="00B0626B" w:rsidRDefault="003620BE" w:rsidP="003620BE">
      <w:pPr>
        <w:ind w:firstLine="0"/>
      </w:pPr>
      <w:r w:rsidRPr="00B0626B">
        <w:t>Chairman, House Invitations Committee</w:t>
      </w:r>
    </w:p>
    <w:p w:rsidR="003620BE" w:rsidRPr="00B0626B" w:rsidRDefault="003620BE" w:rsidP="003620BE">
      <w:pPr>
        <w:ind w:firstLine="0"/>
      </w:pPr>
      <w:r w:rsidRPr="00B0626B">
        <w:t>503-A Blatt Building</w:t>
      </w:r>
    </w:p>
    <w:p w:rsidR="003620BE" w:rsidRPr="00B0626B" w:rsidRDefault="003620BE" w:rsidP="003620BE">
      <w:pPr>
        <w:ind w:firstLine="0"/>
        <w:rPr>
          <w:b/>
        </w:rPr>
      </w:pPr>
      <w:r w:rsidRPr="00B0626B">
        <w:t>Columbia, South Carolina 29201</w:t>
      </w:r>
    </w:p>
    <w:p w:rsidR="003620BE" w:rsidRPr="00B0626B" w:rsidRDefault="003620BE" w:rsidP="003620BE">
      <w:pPr>
        <w:ind w:firstLine="0"/>
      </w:pPr>
    </w:p>
    <w:p w:rsidR="003620BE" w:rsidRPr="00B0626B" w:rsidRDefault="003620BE" w:rsidP="003620BE">
      <w:pPr>
        <w:ind w:firstLine="0"/>
      </w:pPr>
      <w:r w:rsidRPr="00B0626B">
        <w:t xml:space="preserve">Dear Chairman Barfield: </w:t>
      </w:r>
    </w:p>
    <w:p w:rsidR="003620BE" w:rsidRPr="00B0626B" w:rsidRDefault="003620BE" w:rsidP="003620BE">
      <w:pPr>
        <w:ind w:firstLine="0"/>
        <w:rPr>
          <w:b/>
        </w:rPr>
      </w:pPr>
      <w:r w:rsidRPr="00B0626B">
        <w:tab/>
        <w:t>On behalf of the South Carolina State Chapters of Zeta Phi Beta Sorority, Inc., the Members of the House of Representatives are invited to a Legislative Luncheon. This event will be held on Tuesday, May 1, 2012, from 12:00 p.m. to 2:00 p.m., in Room 112 of the Blatt Building.</w:t>
      </w:r>
    </w:p>
    <w:p w:rsidR="003620BE" w:rsidRPr="00B0626B" w:rsidRDefault="003620BE" w:rsidP="003620BE">
      <w:pPr>
        <w:ind w:firstLine="0"/>
      </w:pPr>
    </w:p>
    <w:p w:rsidR="003620BE" w:rsidRPr="00B0626B" w:rsidRDefault="003620BE" w:rsidP="003620BE">
      <w:pPr>
        <w:ind w:firstLine="0"/>
      </w:pPr>
      <w:r w:rsidRPr="00B0626B">
        <w:t>Sincerely,</w:t>
      </w:r>
    </w:p>
    <w:p w:rsidR="003620BE" w:rsidRPr="00B0626B" w:rsidRDefault="003620BE" w:rsidP="003620BE">
      <w:pPr>
        <w:ind w:firstLine="0"/>
      </w:pPr>
      <w:r w:rsidRPr="00B0626B">
        <w:t>Yvonne Jefferson Barnes, Ed.D., Ph.D.</w:t>
      </w:r>
    </w:p>
    <w:p w:rsidR="003620BE" w:rsidRPr="00B0626B" w:rsidRDefault="003620BE" w:rsidP="003620BE">
      <w:pPr>
        <w:ind w:firstLine="0"/>
      </w:pPr>
      <w:r w:rsidRPr="00B0626B">
        <w:t>Chairperson - Social Action Committee</w:t>
      </w:r>
    </w:p>
    <w:p w:rsidR="003620BE" w:rsidRPr="00B0626B" w:rsidRDefault="003620BE" w:rsidP="003620BE">
      <w:pPr>
        <w:ind w:firstLine="0"/>
      </w:pPr>
      <w:r w:rsidRPr="00B0626B">
        <w:t>SC State Chapters, Zeta Phi Beta Sorority, Inc.</w:t>
      </w:r>
    </w:p>
    <w:p w:rsidR="003620BE" w:rsidRPr="00B0626B" w:rsidRDefault="003620BE" w:rsidP="003620BE">
      <w:pPr>
        <w:ind w:firstLine="0"/>
      </w:pPr>
    </w:p>
    <w:p w:rsidR="003620BE" w:rsidRPr="00B0626B" w:rsidRDefault="003620BE" w:rsidP="003620BE">
      <w:pPr>
        <w:ind w:firstLine="0"/>
      </w:pPr>
      <w:r w:rsidRPr="00B0626B">
        <w:t>April 20, 2012</w:t>
      </w:r>
    </w:p>
    <w:p w:rsidR="003620BE" w:rsidRPr="00B0626B" w:rsidRDefault="003620BE" w:rsidP="003620BE">
      <w:pPr>
        <w:ind w:firstLine="0"/>
      </w:pPr>
      <w:r w:rsidRPr="00B0626B">
        <w:t>The Honorable Liston D. Barfield</w:t>
      </w:r>
    </w:p>
    <w:p w:rsidR="003620BE" w:rsidRPr="00B0626B" w:rsidRDefault="003620BE" w:rsidP="003620BE">
      <w:pPr>
        <w:ind w:firstLine="0"/>
      </w:pPr>
      <w:r w:rsidRPr="00B0626B">
        <w:t>Chairman, House Invitations Committee</w:t>
      </w:r>
    </w:p>
    <w:p w:rsidR="003620BE" w:rsidRPr="00B0626B" w:rsidRDefault="003620BE" w:rsidP="003620BE">
      <w:pPr>
        <w:ind w:firstLine="0"/>
      </w:pPr>
      <w:r w:rsidRPr="00B0626B">
        <w:t>503-A Blatt Building</w:t>
      </w:r>
    </w:p>
    <w:p w:rsidR="003620BE" w:rsidRPr="00B0626B" w:rsidRDefault="003620BE" w:rsidP="003620BE">
      <w:pPr>
        <w:ind w:firstLine="0"/>
        <w:rPr>
          <w:b/>
        </w:rPr>
      </w:pPr>
      <w:r w:rsidRPr="00B0626B">
        <w:t>Columbia, South Carolina 29201</w:t>
      </w:r>
    </w:p>
    <w:p w:rsidR="003620BE" w:rsidRPr="00B0626B" w:rsidRDefault="003620BE" w:rsidP="003620BE">
      <w:pPr>
        <w:ind w:firstLine="0"/>
      </w:pPr>
    </w:p>
    <w:p w:rsidR="003620BE" w:rsidRPr="00B0626B" w:rsidRDefault="003620BE" w:rsidP="003620BE">
      <w:pPr>
        <w:ind w:firstLine="0"/>
      </w:pPr>
      <w:r w:rsidRPr="00B0626B">
        <w:t xml:space="preserve">Dear Chairman Barfield: </w:t>
      </w:r>
    </w:p>
    <w:p w:rsidR="003620BE" w:rsidRPr="00B0626B" w:rsidRDefault="003620BE" w:rsidP="003620BE">
      <w:pPr>
        <w:ind w:firstLine="0"/>
        <w:rPr>
          <w:b/>
        </w:rPr>
      </w:pPr>
      <w:r w:rsidRPr="00B0626B">
        <w:tab/>
        <w:t>On behalf of Boeing, BMW, the South Carolina Manufacturers Association, and General Electric, the Members and staff of the House of Representatives are invited to a Legislative Reception. This event will be held on Wednesday, May 23, 2012, from 6:00 p.m. to 8:00 p.m., at the Nexsen Pruet Rooftop Terrace, 1230 Main Street, #700, Columbia, South Carolina.</w:t>
      </w:r>
    </w:p>
    <w:p w:rsidR="003620BE" w:rsidRPr="00B0626B" w:rsidRDefault="003620BE" w:rsidP="003620BE">
      <w:pPr>
        <w:ind w:firstLine="0"/>
      </w:pPr>
    </w:p>
    <w:p w:rsidR="003620BE" w:rsidRPr="00B0626B" w:rsidRDefault="003620BE" w:rsidP="003620BE">
      <w:pPr>
        <w:ind w:firstLine="0"/>
      </w:pPr>
      <w:r>
        <w:br w:type="page"/>
      </w:r>
      <w:r w:rsidRPr="00B0626B">
        <w:t>Sincerely,</w:t>
      </w:r>
    </w:p>
    <w:p w:rsidR="003620BE" w:rsidRPr="00B0626B" w:rsidRDefault="003620BE" w:rsidP="003620BE">
      <w:pPr>
        <w:ind w:firstLine="0"/>
      </w:pPr>
      <w:r w:rsidRPr="00B0626B">
        <w:t>John M. Moloney</w:t>
      </w:r>
    </w:p>
    <w:p w:rsidR="003620BE" w:rsidRPr="00B0626B" w:rsidRDefault="003620BE" w:rsidP="003620BE">
      <w:pPr>
        <w:ind w:firstLine="0"/>
      </w:pPr>
      <w:r w:rsidRPr="00B0626B">
        <w:t>Senior Director - State &amp; Local Government Operations</w:t>
      </w:r>
    </w:p>
    <w:p w:rsidR="003620BE" w:rsidRPr="00B0626B" w:rsidRDefault="003620BE" w:rsidP="003620BE">
      <w:pPr>
        <w:ind w:firstLine="0"/>
      </w:pPr>
      <w:r w:rsidRPr="00B0626B">
        <w:t>Boeing</w:t>
      </w:r>
    </w:p>
    <w:p w:rsidR="003620BE" w:rsidRPr="00B0626B" w:rsidRDefault="003620BE" w:rsidP="003620BE">
      <w:pPr>
        <w:ind w:firstLine="0"/>
      </w:pPr>
    </w:p>
    <w:p w:rsidR="003620BE" w:rsidRPr="00B0626B" w:rsidRDefault="003620BE" w:rsidP="003620BE">
      <w:pPr>
        <w:ind w:firstLine="0"/>
      </w:pPr>
      <w:r w:rsidRPr="00B0626B">
        <w:t>April 20, 2012</w:t>
      </w:r>
    </w:p>
    <w:p w:rsidR="003620BE" w:rsidRPr="00B0626B" w:rsidRDefault="003620BE" w:rsidP="003620BE">
      <w:pPr>
        <w:ind w:firstLine="0"/>
      </w:pPr>
      <w:r w:rsidRPr="00B0626B">
        <w:t>The Honorable Liston D. Barfield</w:t>
      </w:r>
    </w:p>
    <w:p w:rsidR="003620BE" w:rsidRPr="00B0626B" w:rsidRDefault="003620BE" w:rsidP="003620BE">
      <w:pPr>
        <w:ind w:firstLine="0"/>
      </w:pPr>
      <w:r w:rsidRPr="00B0626B">
        <w:t>Chairman, House Invitations Committee</w:t>
      </w:r>
    </w:p>
    <w:p w:rsidR="003620BE" w:rsidRPr="00B0626B" w:rsidRDefault="003620BE" w:rsidP="003620BE">
      <w:pPr>
        <w:ind w:firstLine="0"/>
      </w:pPr>
      <w:r w:rsidRPr="00B0626B">
        <w:t>503-A Blatt Building</w:t>
      </w:r>
    </w:p>
    <w:p w:rsidR="003620BE" w:rsidRPr="00B0626B" w:rsidRDefault="003620BE" w:rsidP="003620BE">
      <w:pPr>
        <w:ind w:firstLine="0"/>
        <w:rPr>
          <w:b/>
        </w:rPr>
      </w:pPr>
      <w:r w:rsidRPr="00B0626B">
        <w:t>Columbia, South Carolina 29201</w:t>
      </w:r>
    </w:p>
    <w:p w:rsidR="003620BE" w:rsidRPr="00B0626B" w:rsidRDefault="003620BE" w:rsidP="003620BE">
      <w:pPr>
        <w:ind w:firstLine="0"/>
      </w:pPr>
    </w:p>
    <w:p w:rsidR="003620BE" w:rsidRPr="00B0626B" w:rsidRDefault="003620BE" w:rsidP="003620BE">
      <w:pPr>
        <w:ind w:firstLine="0"/>
      </w:pPr>
      <w:r w:rsidRPr="00B0626B">
        <w:t xml:space="preserve">Dear Chairman Barfield: </w:t>
      </w:r>
    </w:p>
    <w:p w:rsidR="003620BE" w:rsidRPr="00B0626B" w:rsidRDefault="003620BE" w:rsidP="003620BE">
      <w:pPr>
        <w:ind w:firstLine="0"/>
        <w:rPr>
          <w:b/>
        </w:rPr>
      </w:pPr>
      <w:r w:rsidRPr="00B0626B">
        <w:tab/>
        <w:t>On behalf of South Carolina Coroners Association, the Members of the House of Representatives are invited to a Legislative Breakfast. This event will be held on Thursday, May 24, 2012, from 8:00 a.m. to 10:00 a.m., in Room 112 of the Blatt Building.</w:t>
      </w:r>
    </w:p>
    <w:p w:rsidR="003620BE" w:rsidRPr="00B0626B" w:rsidRDefault="003620BE" w:rsidP="003620BE">
      <w:pPr>
        <w:ind w:firstLine="0"/>
      </w:pPr>
    </w:p>
    <w:p w:rsidR="003620BE" w:rsidRPr="00B0626B" w:rsidRDefault="003620BE" w:rsidP="003620BE">
      <w:pPr>
        <w:ind w:firstLine="0"/>
      </w:pPr>
      <w:r w:rsidRPr="00B0626B">
        <w:t>Sincerely,</w:t>
      </w:r>
    </w:p>
    <w:p w:rsidR="003620BE" w:rsidRPr="00B0626B" w:rsidRDefault="003620BE" w:rsidP="003620BE">
      <w:pPr>
        <w:ind w:firstLine="0"/>
      </w:pPr>
      <w:r w:rsidRPr="00B0626B">
        <w:t>Kenneth L. Johnson, BS, DABMDI, CMI-III, CFC</w:t>
      </w:r>
    </w:p>
    <w:p w:rsidR="003620BE" w:rsidRPr="00B0626B" w:rsidRDefault="003620BE" w:rsidP="003620BE">
      <w:pPr>
        <w:ind w:firstLine="0"/>
      </w:pPr>
      <w:r w:rsidRPr="00B0626B">
        <w:t>President</w:t>
      </w:r>
    </w:p>
    <w:p w:rsidR="003620BE" w:rsidRPr="00B0626B" w:rsidRDefault="003620BE" w:rsidP="003620BE">
      <w:pPr>
        <w:ind w:firstLine="0"/>
      </w:pPr>
      <w:r w:rsidRPr="00B0626B">
        <w:t>SC Coroners Association</w:t>
      </w:r>
    </w:p>
    <w:p w:rsidR="003620BE" w:rsidRPr="00B0626B" w:rsidRDefault="003620BE" w:rsidP="003620BE">
      <w:pPr>
        <w:ind w:firstLine="0"/>
      </w:pPr>
    </w:p>
    <w:p w:rsidR="003620BE" w:rsidRPr="00B0626B" w:rsidRDefault="003620BE" w:rsidP="003620BE">
      <w:pPr>
        <w:ind w:firstLine="0"/>
      </w:pPr>
      <w:r w:rsidRPr="00B0626B">
        <w:t>April 20, 2012</w:t>
      </w:r>
    </w:p>
    <w:p w:rsidR="003620BE" w:rsidRPr="00B0626B" w:rsidRDefault="003620BE" w:rsidP="003620BE">
      <w:pPr>
        <w:ind w:firstLine="0"/>
      </w:pPr>
      <w:r w:rsidRPr="00B0626B">
        <w:t>The Honorable Liston D. Barfield</w:t>
      </w:r>
    </w:p>
    <w:p w:rsidR="003620BE" w:rsidRPr="00B0626B" w:rsidRDefault="003620BE" w:rsidP="003620BE">
      <w:pPr>
        <w:ind w:firstLine="0"/>
      </w:pPr>
      <w:r w:rsidRPr="00B0626B">
        <w:t>Chairman, House Invitations Committee</w:t>
      </w:r>
    </w:p>
    <w:p w:rsidR="003620BE" w:rsidRPr="00B0626B" w:rsidRDefault="003620BE" w:rsidP="003620BE">
      <w:pPr>
        <w:ind w:firstLine="0"/>
      </w:pPr>
      <w:r w:rsidRPr="00B0626B">
        <w:t>503-A Blatt Building</w:t>
      </w:r>
    </w:p>
    <w:p w:rsidR="003620BE" w:rsidRPr="00B0626B" w:rsidRDefault="003620BE" w:rsidP="003620BE">
      <w:pPr>
        <w:ind w:firstLine="0"/>
        <w:rPr>
          <w:b/>
        </w:rPr>
      </w:pPr>
      <w:r w:rsidRPr="00B0626B">
        <w:t>Columbia, South Carolina 29201</w:t>
      </w:r>
    </w:p>
    <w:p w:rsidR="003620BE" w:rsidRPr="00B0626B" w:rsidRDefault="003620BE" w:rsidP="003620BE">
      <w:pPr>
        <w:ind w:firstLine="0"/>
      </w:pPr>
    </w:p>
    <w:p w:rsidR="003620BE" w:rsidRPr="00B0626B" w:rsidRDefault="003620BE" w:rsidP="003620BE">
      <w:pPr>
        <w:ind w:firstLine="0"/>
      </w:pPr>
      <w:r w:rsidRPr="00B0626B">
        <w:t xml:space="preserve">Dear Chairman Barfield: </w:t>
      </w:r>
    </w:p>
    <w:p w:rsidR="003620BE" w:rsidRPr="00B0626B" w:rsidRDefault="003620BE" w:rsidP="003620BE">
      <w:pPr>
        <w:ind w:firstLine="0"/>
        <w:rPr>
          <w:b/>
        </w:rPr>
      </w:pPr>
      <w:r w:rsidRPr="00B0626B">
        <w:tab/>
        <w:t>On behalf of the South Carolina Section of the American Water Works Association’s Water Utility Council, the Members and staff of the House of Representatives are invited to a Legislative Breakfast. This event will be held on a date in May to be determined.</w:t>
      </w:r>
    </w:p>
    <w:p w:rsidR="003620BE" w:rsidRPr="00B0626B" w:rsidRDefault="003620BE" w:rsidP="003620BE">
      <w:pPr>
        <w:ind w:firstLine="0"/>
      </w:pPr>
    </w:p>
    <w:p w:rsidR="003620BE" w:rsidRPr="00B0626B" w:rsidRDefault="003620BE" w:rsidP="003620BE">
      <w:pPr>
        <w:ind w:firstLine="0"/>
      </w:pPr>
      <w:r w:rsidRPr="00B0626B">
        <w:t>Sincerely,</w:t>
      </w:r>
    </w:p>
    <w:p w:rsidR="003620BE" w:rsidRPr="00B0626B" w:rsidRDefault="003620BE" w:rsidP="003620BE">
      <w:pPr>
        <w:ind w:firstLine="0"/>
      </w:pPr>
      <w:r w:rsidRPr="00B0626B">
        <w:t>Cynthia Presson</w:t>
      </w:r>
    </w:p>
    <w:p w:rsidR="003620BE" w:rsidRPr="00B0626B" w:rsidRDefault="003620BE" w:rsidP="003620BE">
      <w:pPr>
        <w:ind w:firstLine="0"/>
      </w:pPr>
      <w:r w:rsidRPr="00B0626B">
        <w:t>Executive Director</w:t>
      </w:r>
    </w:p>
    <w:p w:rsidR="003620BE" w:rsidRDefault="003620BE" w:rsidP="003620BE">
      <w:pPr>
        <w:ind w:firstLine="0"/>
      </w:pPr>
      <w:r w:rsidRPr="00B0626B">
        <w:t>SCAWWA</w:t>
      </w:r>
    </w:p>
    <w:p w:rsidR="003620BE" w:rsidRDefault="003620BE" w:rsidP="003620BE">
      <w:pPr>
        <w:ind w:firstLine="0"/>
      </w:pPr>
    </w:p>
    <w:p w:rsidR="003620BE" w:rsidRDefault="003620BE" w:rsidP="003620BE">
      <w:pPr>
        <w:keepNext/>
        <w:jc w:val="center"/>
        <w:rPr>
          <w:b/>
        </w:rPr>
      </w:pPr>
      <w:r w:rsidRPr="003620BE">
        <w:rPr>
          <w:b/>
        </w:rPr>
        <w:t>REPORT OF STANDING COMMITTEE</w:t>
      </w:r>
    </w:p>
    <w:p w:rsidR="003620BE" w:rsidRDefault="003620BE" w:rsidP="003620BE">
      <w:pPr>
        <w:keepNext/>
      </w:pPr>
      <w:r>
        <w:t>Rep. SANDIFER, from the Committee on Oconee Delegation, submitted a favorable report on:</w:t>
      </w:r>
    </w:p>
    <w:p w:rsidR="003620BE" w:rsidRDefault="003620BE" w:rsidP="003620BE">
      <w:pPr>
        <w:keepNext/>
      </w:pPr>
      <w:bookmarkStart w:id="4" w:name="include_clip_start_10"/>
      <w:bookmarkEnd w:id="4"/>
    </w:p>
    <w:p w:rsidR="003620BE" w:rsidRDefault="003620BE" w:rsidP="003620BE">
      <w:pPr>
        <w:keepNext/>
      </w:pPr>
      <w:r>
        <w:t>S. 1223 -- Senator Alexander: A BILL TO AMEND SECTION 7-7-430, AS AMENDED, CODE OF LAWS OF SOUTH CAROLINA, 1976, RELATING TO THE DESIGNATION OF PRECINCTS IN OCONEE COUNTY, SO AS TO REDESIGNATE A MAP NUMBER ON WHICH THE NAMES OF THESE PRECINCTS MAY BE FOUND AND MAINTAINED BY THE DIVISION OF RESEARCH AND STATISTICS OF THE STATE BUDGET AND CONTROL BOARD, AND TO CORRECT ARCHAIC LANGUAGE.</w:t>
      </w:r>
    </w:p>
    <w:p w:rsidR="003620BE" w:rsidRDefault="003620BE" w:rsidP="003620BE">
      <w:bookmarkStart w:id="5" w:name="include_clip_end_10"/>
      <w:bookmarkEnd w:id="5"/>
      <w:r>
        <w:t>Ordered for consideration tomorrow.</w:t>
      </w:r>
    </w:p>
    <w:p w:rsidR="003620BE" w:rsidRDefault="003620BE" w:rsidP="003620BE"/>
    <w:p w:rsidR="003620BE" w:rsidRDefault="003620BE" w:rsidP="003620BE">
      <w:pPr>
        <w:keepNext/>
        <w:jc w:val="center"/>
        <w:rPr>
          <w:b/>
        </w:rPr>
      </w:pPr>
      <w:r w:rsidRPr="003620BE">
        <w:rPr>
          <w:b/>
        </w:rPr>
        <w:t>HOUSE RESOLUTION</w:t>
      </w:r>
    </w:p>
    <w:p w:rsidR="003620BE" w:rsidRDefault="003620BE" w:rsidP="003620BE">
      <w:pPr>
        <w:keepNext/>
      </w:pPr>
      <w:r>
        <w:t>The following was introduced:</w:t>
      </w:r>
    </w:p>
    <w:p w:rsidR="003620BE" w:rsidRDefault="003620BE" w:rsidP="003620BE">
      <w:pPr>
        <w:keepNext/>
      </w:pPr>
      <w:bookmarkStart w:id="6" w:name="include_clip_start_13"/>
      <w:bookmarkEnd w:id="6"/>
    </w:p>
    <w:p w:rsidR="003620BE" w:rsidRDefault="003620BE" w:rsidP="003620BE">
      <w:r>
        <w:t>H. 5153 -- Reps. Lucas and Neilson: A HOUSE RESOLUTION TO RECOGNIZE AND HONOR THE HARTSVILLE HIGH SCHOOL BASKETBALL TEAM FOR A SUCCESSFUL SEASON AND TO COMMEND ITS OUTSTANDING PLAYERS AND COACHES FOR CAPTURING THE 2012 CLASS AAA STATE CHAMPIONSHIP TITLE.</w:t>
      </w:r>
    </w:p>
    <w:p w:rsidR="003620BE" w:rsidRDefault="003620BE" w:rsidP="003620BE">
      <w:bookmarkStart w:id="7" w:name="include_clip_end_13"/>
      <w:bookmarkEnd w:id="7"/>
    </w:p>
    <w:p w:rsidR="003620BE" w:rsidRDefault="003620BE" w:rsidP="003620BE">
      <w:r>
        <w:t>The Resolution was adopted.</w:t>
      </w:r>
    </w:p>
    <w:p w:rsidR="003620BE" w:rsidRDefault="003620BE" w:rsidP="003620BE"/>
    <w:p w:rsidR="003620BE" w:rsidRDefault="003620BE" w:rsidP="003620BE">
      <w:pPr>
        <w:keepNext/>
        <w:jc w:val="center"/>
        <w:rPr>
          <w:b/>
        </w:rPr>
      </w:pPr>
      <w:r w:rsidRPr="003620BE">
        <w:rPr>
          <w:b/>
        </w:rPr>
        <w:t>HOUSE RESOLUTION</w:t>
      </w:r>
    </w:p>
    <w:p w:rsidR="003620BE" w:rsidRDefault="003620BE" w:rsidP="003620BE">
      <w:pPr>
        <w:keepNext/>
      </w:pPr>
      <w:r>
        <w:t>The following was introduced:</w:t>
      </w:r>
    </w:p>
    <w:p w:rsidR="003620BE" w:rsidRDefault="003620BE" w:rsidP="003620BE">
      <w:pPr>
        <w:keepNext/>
      </w:pPr>
      <w:bookmarkStart w:id="8" w:name="include_clip_start_16"/>
      <w:bookmarkEnd w:id="8"/>
    </w:p>
    <w:p w:rsidR="003620BE" w:rsidRDefault="003620BE" w:rsidP="003620BE">
      <w:r>
        <w:t>H. 5156 -- Reps. Hardwick, Clemmons, Barfield and Hearn: A HOUSE RESOLUTION TO RECOGNIZE AND HONOR JARROD DANKA IN HIS COURAGEOUS STRUGGLES AGAINST KIDNEY DISEASE, AND TO COMMEND THE EFFORTS OF JARROD DANKA DAY IN MYRTLE BEACH TO RAISE FUNDS TO PROVIDE HIM WITH A VITAL KIDNEY TRANSPLANT.</w:t>
      </w:r>
    </w:p>
    <w:p w:rsidR="003620BE" w:rsidRDefault="003620BE" w:rsidP="003620BE">
      <w:bookmarkStart w:id="9" w:name="include_clip_end_16"/>
      <w:bookmarkEnd w:id="9"/>
    </w:p>
    <w:p w:rsidR="003620BE" w:rsidRDefault="003620BE" w:rsidP="003620BE">
      <w:r>
        <w:t>The Resolution was adopted.</w:t>
      </w:r>
    </w:p>
    <w:p w:rsidR="003620BE" w:rsidRDefault="003620BE" w:rsidP="003620BE"/>
    <w:p w:rsidR="003620BE" w:rsidRDefault="003620BE" w:rsidP="003620BE">
      <w:pPr>
        <w:keepNext/>
        <w:jc w:val="center"/>
        <w:rPr>
          <w:b/>
        </w:rPr>
      </w:pPr>
      <w:r w:rsidRPr="003620BE">
        <w:rPr>
          <w:b/>
        </w:rPr>
        <w:t>HOUSE RESOLUTION</w:t>
      </w:r>
    </w:p>
    <w:p w:rsidR="003620BE" w:rsidRDefault="003620BE" w:rsidP="003620BE">
      <w:pPr>
        <w:keepNext/>
      </w:pPr>
      <w:r>
        <w:t>The following was introduced:</w:t>
      </w:r>
    </w:p>
    <w:p w:rsidR="003620BE" w:rsidRDefault="003620BE" w:rsidP="003620BE">
      <w:pPr>
        <w:keepNext/>
      </w:pPr>
      <w:bookmarkStart w:id="10" w:name="include_clip_start_19"/>
      <w:bookmarkEnd w:id="10"/>
    </w:p>
    <w:p w:rsidR="003620BE" w:rsidRDefault="003620BE" w:rsidP="003620BE">
      <w:r>
        <w:t>H. 5157 -- Rep. Owens: A HOUSE RESOLUTION TO EXTEND THE PRIVILEGE OF THE FLOOR OF THE SOUTH CAROLINA HOUSE OF REPRESENTATIVES TO THE SOUTH CAROLINA DISTRICT TEACHERS OF THE YEAR, AT A DATE AND TIME TO BE DETERMINED BY THE SPEAKER, FOR THE PURPOSE OF BEING RECOGNIZED AND COMMENDED ON BEING SELECTED TO REPRESENT THEIR INDIVIDUAL SCHOOL DISTRICTS AS TEACHERS OF THE YEAR.</w:t>
      </w:r>
    </w:p>
    <w:p w:rsidR="003620BE" w:rsidRDefault="003620BE" w:rsidP="003620BE"/>
    <w:p w:rsidR="003620BE" w:rsidRDefault="003620BE" w:rsidP="00362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3620BE" w:rsidRDefault="003620BE" w:rsidP="00362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3620BE" w:rsidRDefault="003620BE" w:rsidP="00362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That </w:t>
      </w:r>
      <w:r w:rsidRPr="00844C49">
        <w:rPr>
          <w:color w:val="000000" w:themeColor="text1"/>
          <w:u w:color="000000" w:themeColor="text1"/>
        </w:rPr>
        <w:t>the privilege of the floor of the South Carolina House of Representatives be extended to the South Carolina district Teachers of the Year, at a date and time to be determined by the Speaker, for the purpose of being recognized and commended on being selected to represent their individual school districts as Teacher</w:t>
      </w:r>
      <w:r>
        <w:rPr>
          <w:color w:val="000000" w:themeColor="text1"/>
          <w:u w:color="000000" w:themeColor="text1"/>
        </w:rPr>
        <w:t>s</w:t>
      </w:r>
      <w:r w:rsidRPr="00844C49">
        <w:rPr>
          <w:color w:val="000000" w:themeColor="text1"/>
          <w:u w:color="000000" w:themeColor="text1"/>
        </w:rPr>
        <w:t xml:space="preserve"> of the Year.</w:t>
      </w:r>
    </w:p>
    <w:p w:rsidR="003620BE" w:rsidRDefault="003620BE" w:rsidP="00362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3620BE" w:rsidRDefault="003620BE" w:rsidP="003620BE">
      <w:r>
        <w:t>The Resolution was adopted.</w:t>
      </w:r>
    </w:p>
    <w:p w:rsidR="003620BE" w:rsidRDefault="003620BE" w:rsidP="003620BE"/>
    <w:p w:rsidR="003620BE" w:rsidRDefault="003620BE" w:rsidP="003620BE">
      <w:pPr>
        <w:keepNext/>
        <w:jc w:val="center"/>
        <w:rPr>
          <w:b/>
        </w:rPr>
      </w:pPr>
      <w:r w:rsidRPr="003620BE">
        <w:rPr>
          <w:b/>
        </w:rPr>
        <w:t>HOUSE RESOLUTION</w:t>
      </w:r>
    </w:p>
    <w:p w:rsidR="003620BE" w:rsidRDefault="003620BE" w:rsidP="003620BE">
      <w:pPr>
        <w:keepNext/>
      </w:pPr>
      <w:r>
        <w:t>The following was introduced:</w:t>
      </w:r>
    </w:p>
    <w:p w:rsidR="003620BE" w:rsidRDefault="003620BE" w:rsidP="003620BE">
      <w:pPr>
        <w:keepNext/>
      </w:pPr>
      <w:bookmarkStart w:id="11" w:name="include_clip_start_22"/>
      <w:bookmarkEnd w:id="11"/>
    </w:p>
    <w:p w:rsidR="003620BE" w:rsidRDefault="003620BE" w:rsidP="003620BE">
      <w:r>
        <w:t>H. 5159 -- Reps. Anderson, Agnew, Alexander, Allen, Allison, Anthony, Atwater, Bales, Ballentine, Bannister, Barfield, Battle, Bedingfield, Bikas, Bingham, Bowen, Bowers, Brady, Branham, Brannon, Brantley, G. A. Brown, H. B. Brown, R. L. Brown, Butler Garrick, Chumley, Clemmons, Clyburn, Cobb-Hunter, Cole, Corbin, Crawford, Crosby, Daning, Delleney, Dillard, Edge, Erickson, Forrester, Frye, Funderburk, Gambrell, Gilliard, Govan, Hamilton, Hardwick, Harrell, Harrison, Hart, Hayes, Hearn, Henderson, Herbkersman, Hiott, Hixon, Hodges, Horne, Hosey, Howard, Huggins, Jefferson, Johnson, King, Knight, Limehouse, Loftis, Long, Lowe, Lucas, Mack, McCoy, McEachern, McLeod, Merrill, D. C. Moss, V. S. Moss, Munnerlyn, Murphy, Nanney, J. H. Neal, J. M. Neal, Neilson, Norman, Ott, Owens, Parker, Parks, Patrick, Pinson, Pitts, Pope, Putnam, Quinn, Rutherford, Ryan, Sabb, Sandifer, Sellers, Simrill, Skelton, G. M. Smith, G. R. Smith, J. E. Smith, J. R. Smith, Sottile, Southard, Spires, Stavrinakis, Stringer, Tallon, Taylor, Thayer, Toole, Tribble, Vick, Weeks, Whipper, White, Whitmire, Williams, Willis and Young: A HOUSE RESOLUTION TO RECOGNIZE AND HONOR ELIZABETH RUTH WILSON OF GEORGETOWN COUNTY, AND TO CONGRATULATE HER UPON HER GRADUATION FROM THE UNIVERSITY OF SOUTH CAROLINA.</w:t>
      </w:r>
    </w:p>
    <w:p w:rsidR="003620BE" w:rsidRDefault="003620BE" w:rsidP="003620BE">
      <w:bookmarkStart w:id="12" w:name="include_clip_end_22"/>
      <w:bookmarkEnd w:id="12"/>
    </w:p>
    <w:p w:rsidR="003620BE" w:rsidRDefault="003620BE" w:rsidP="003620BE">
      <w:r>
        <w:t>The Resolution was adopted.</w:t>
      </w:r>
    </w:p>
    <w:p w:rsidR="003620BE" w:rsidRDefault="003620BE" w:rsidP="003620BE"/>
    <w:p w:rsidR="003620BE" w:rsidRDefault="003620BE" w:rsidP="003620BE">
      <w:pPr>
        <w:keepNext/>
        <w:jc w:val="center"/>
        <w:rPr>
          <w:b/>
        </w:rPr>
      </w:pPr>
      <w:r w:rsidRPr="003620BE">
        <w:rPr>
          <w:b/>
        </w:rPr>
        <w:t>CONCURRENT RESOLUTION</w:t>
      </w:r>
    </w:p>
    <w:p w:rsidR="003620BE" w:rsidRDefault="003620BE" w:rsidP="003620BE">
      <w:pPr>
        <w:keepNext/>
      </w:pPr>
      <w:r>
        <w:t>The following was introduced:</w:t>
      </w:r>
    </w:p>
    <w:p w:rsidR="003620BE" w:rsidRDefault="003620BE" w:rsidP="003620BE">
      <w:pPr>
        <w:keepNext/>
      </w:pPr>
      <w:bookmarkStart w:id="13" w:name="include_clip_start_25"/>
      <w:bookmarkEnd w:id="13"/>
    </w:p>
    <w:p w:rsidR="003620BE" w:rsidRDefault="003620BE" w:rsidP="003620BE">
      <w:pPr>
        <w:keepNext/>
      </w:pPr>
      <w:r>
        <w:t>H. 5154 -- Reps. Norman and J. M. Neal: A CONCURRENT RESOLUTION TO REQUEST THAT THE DEPARTMENT OF TRANSPORTATION NAME THE PORTION OF SOUTH CAROLINA HIGHWAY 215 IN FAIRFIELD COUNTY FROM ITS INTERSECTION WITH THE FAIRFIELD/CHESTER COUNTY LINE TO ITS INTERSECTION WITH COOL BRANCH ROAD (S-20-50) "SCHP PATROLMAN RALPH W. MCCRACKEN MEMORIAL HIGHWAY" AND ERECT APPROPRIATE MARKERS OR SIGNS ALONG THIS PORTION OF HIGHWAY THAT CONTAIN THE WORDS "SCHP PATROLMAN RALPH W. MCCRACKEN MEMORIAL HIGHWAY".</w:t>
      </w:r>
    </w:p>
    <w:p w:rsidR="003620BE" w:rsidRDefault="003620BE" w:rsidP="003620BE">
      <w:bookmarkStart w:id="14" w:name="include_clip_end_25"/>
      <w:bookmarkEnd w:id="14"/>
      <w:r>
        <w:t>The Concurrent Resolution was ordered referred to the Committee on Invitations and Memorial Resolutions.</w:t>
      </w:r>
    </w:p>
    <w:p w:rsidR="003620BE" w:rsidRDefault="003620BE" w:rsidP="003620BE"/>
    <w:p w:rsidR="003620BE" w:rsidRDefault="003620BE" w:rsidP="003620BE">
      <w:pPr>
        <w:keepNext/>
        <w:jc w:val="center"/>
        <w:rPr>
          <w:b/>
        </w:rPr>
      </w:pPr>
      <w:r w:rsidRPr="003620BE">
        <w:rPr>
          <w:b/>
        </w:rPr>
        <w:t>CONCURRENT RESOLUTION</w:t>
      </w:r>
    </w:p>
    <w:p w:rsidR="003620BE" w:rsidRDefault="003620BE" w:rsidP="003620BE">
      <w:pPr>
        <w:keepNext/>
      </w:pPr>
      <w:r>
        <w:t>The following was introduced:</w:t>
      </w:r>
    </w:p>
    <w:p w:rsidR="003620BE" w:rsidRDefault="003620BE" w:rsidP="003620BE">
      <w:pPr>
        <w:keepNext/>
      </w:pPr>
      <w:bookmarkStart w:id="15" w:name="include_clip_start_28"/>
      <w:bookmarkEnd w:id="15"/>
    </w:p>
    <w:p w:rsidR="003620BE" w:rsidRDefault="003620BE" w:rsidP="003620BE">
      <w:r>
        <w:t>H. 5158 -- Reps. Owens, Agnew, Alexander, Allen, Allison, Anderson, Anthony, Atwater, Bales, Ballentine, Bannister, Barfield, Battle, Bedingfield, Bikas, Bingham, Bowen, Bowers, Brady, Branham, Brannon, Brantley, G. A. Brown, H. B. Brown, R. L. Brown, Butler Garrick, Chumley, Clemmons, Clyburn, Cobb-Hunter, Cole, Corbin, Crawford, Crosby, Daning, Delleney, Dillard, Edge, Erickson, Forrester, Frye, Funderburk, Gambrell, Gilliard, Govan, Hamilton, Hardwick, Harrell, Harrison, Hart, Hayes, Hearn, Henderson, Herbkersman, Hiott, Hixon, Hodges, Horne, Hosey, Howard, Huggins, Jefferson, Johnson, King, Knight, Limehouse, Loftis, Long, Lowe, Lucas, Mack, McCoy, McEachern, McLeod, Merrill, D. C. Moss, V. S. Moss, Munnerlyn, Murphy, Nanney, J. H. Neal, J. M. Neal, Neilson, Norman, Ott, Parker, Parks, Patrick, Pinson, Pitts, Pope, Putnam, Quinn, Rutherford, Ryan, Sabb, Sandifer, Sellers, Simrill, Skelton, G. M. Smith, G. R. Smith, J. E. Smith, J. R. Smith, Sottile, Southard, Spires, Stavrinakis, Stringer, Tallon, Taylor, Thayer, Toole, Tribble, Vick, Weeks, Whipper, White, Whitmire, Williams, Willis and Young: A CONCURRENT RESOLUTION TO CONGRATULATE SOUTH CAROLINA'S 2012 DISTRICT TEACHERS OF THE YEAR ON BEING SELECTED TO REPRESENT THEIR RESPECTIVE SCHOOL DISTRICTS, TO WISH THEM CONTINUED SUCCESS IN THE FUTURE, AND TO EXPRESS APPRECIATION FOR THEIR DEDICATED SERVICE TO CHILDREN.</w:t>
      </w:r>
    </w:p>
    <w:p w:rsidR="003620BE" w:rsidRDefault="003620BE" w:rsidP="003620BE">
      <w:bookmarkStart w:id="16" w:name="include_clip_end_28"/>
      <w:bookmarkEnd w:id="16"/>
    </w:p>
    <w:p w:rsidR="003620BE" w:rsidRDefault="003620BE" w:rsidP="003620BE">
      <w:r>
        <w:t>The Concurrent Resolution was agreed to and ordered sent to the Senate.</w:t>
      </w:r>
    </w:p>
    <w:p w:rsidR="003620BE" w:rsidRDefault="003620BE" w:rsidP="003620BE"/>
    <w:p w:rsidR="003620BE" w:rsidRDefault="003620BE" w:rsidP="003620BE">
      <w:pPr>
        <w:keepNext/>
        <w:jc w:val="center"/>
        <w:rPr>
          <w:b/>
        </w:rPr>
      </w:pPr>
      <w:r w:rsidRPr="003620BE">
        <w:rPr>
          <w:b/>
        </w:rPr>
        <w:t>CONCURRENT RESOLUTION</w:t>
      </w:r>
    </w:p>
    <w:p w:rsidR="003620BE" w:rsidRDefault="003620BE" w:rsidP="003620BE">
      <w:pPr>
        <w:keepNext/>
      </w:pPr>
      <w:r>
        <w:t>The following was introduced:</w:t>
      </w:r>
    </w:p>
    <w:p w:rsidR="003620BE" w:rsidRDefault="003620BE" w:rsidP="003620BE">
      <w:pPr>
        <w:keepNext/>
      </w:pPr>
      <w:bookmarkStart w:id="17" w:name="include_clip_start_31"/>
      <w:bookmarkEnd w:id="17"/>
    </w:p>
    <w:p w:rsidR="003620BE" w:rsidRDefault="003620BE" w:rsidP="003620BE">
      <w:pPr>
        <w:ind w:firstLine="0"/>
      </w:pPr>
      <w:r>
        <w:t xml:space="preserve">H. 5160 -- Reps. Young, Clyburn, Hixon, J. R. Smith, Spires, Taylor, Agnew, Alexander, Allen, Allison, Anderson, Anthony, Atwater, Bales, Ballentine, Bannister, Barfield, Battle, Bedingfield, Bikas, Bingham, Bowen, Bowers, Brady, Branham, Brannon, Brantley, G. A. Brown, H. B. Brown, R. L. Brown, Butler Garrick, Chumley, Clemmons, Cobb-Hunter, Cole, Corbin, Crawford, Crosby, Daning, Delleney, Dillard, Edge, Erickson, Forrester, Frye, Funderburk, Gambrell, Gilliard, Govan, Hamilton, Hardwick, Harrell, Harrison, Hart, Hayes, Hearn, Henderson, Herbkersman, Hiott, Hodges, Horne, Hosey, Howard, Huggins, Jefferson, Johnson, King, Knight, Limehouse, Loftis, Long, Lowe, Lucas, Mack, McCoy, McEachern, McLeod, Merrill, D. C. Moss, V. S. Moss, Munnerlyn, Murphy, Nanney, J. H. Neal, J. M. Neal, Neilson, Norman, Ott, Owens, Parker, Parks, Patrick, Pinson, Pitts, Pope, Putnam, Quinn, Rutherford, Ryan, Sabb, Sandifer, Sellers, Simrill, Skelton, G. M. Smith, G. R. Smith, J. E. Smith, Sottile, Southard, Stavrinakis, Stringer, Tallon, Thayer, Toole, Tribble, Vick, Weeks, Whipper, White, Whitmire, Williams and Willis: A CONCURRENT RESOLUTION TO HONOR AND REMEMBER THE SUPREME SACRIFICE MADE IN THE LINE OF DUTY BY MASTER CORPORAL SANDRA ELIZABETH "SANDY" ROGERS, AND TO EXPRESS TO HER FAMILY THE </w:t>
      </w:r>
      <w:r>
        <w:br/>
      </w:r>
    </w:p>
    <w:p w:rsidR="003620BE" w:rsidRDefault="003620BE" w:rsidP="003620BE">
      <w:pPr>
        <w:ind w:firstLine="0"/>
      </w:pPr>
      <w:r>
        <w:br w:type="page"/>
        <w:t>PROFOUND APPRECIATION OF A GRATEFUL STATE FOR HER LIFE, SACRIFICE, AND SERVICE.</w:t>
      </w:r>
    </w:p>
    <w:p w:rsidR="003620BE" w:rsidRDefault="003620BE" w:rsidP="003620BE">
      <w:bookmarkStart w:id="18" w:name="include_clip_end_31"/>
      <w:bookmarkEnd w:id="18"/>
    </w:p>
    <w:p w:rsidR="003620BE" w:rsidRDefault="003620BE" w:rsidP="003620BE">
      <w:r>
        <w:t>The Concurrent Resolution was agreed to and ordered sent to the Senate.</w:t>
      </w:r>
    </w:p>
    <w:p w:rsidR="003620BE" w:rsidRDefault="003620BE" w:rsidP="003620BE"/>
    <w:p w:rsidR="003620BE" w:rsidRDefault="003620BE" w:rsidP="003620BE">
      <w:pPr>
        <w:keepNext/>
        <w:jc w:val="center"/>
        <w:rPr>
          <w:b/>
        </w:rPr>
      </w:pPr>
      <w:r w:rsidRPr="003620BE">
        <w:rPr>
          <w:b/>
        </w:rPr>
        <w:t>CONCURRENT RESOLUTION</w:t>
      </w:r>
    </w:p>
    <w:p w:rsidR="003620BE" w:rsidRDefault="003620BE" w:rsidP="003620BE">
      <w:r>
        <w:t>The Senate sent to the House the following:</w:t>
      </w:r>
    </w:p>
    <w:p w:rsidR="003620BE" w:rsidRDefault="003620BE" w:rsidP="003620BE">
      <w:bookmarkStart w:id="19" w:name="include_clip_start_34"/>
      <w:bookmarkEnd w:id="19"/>
    </w:p>
    <w:p w:rsidR="003620BE" w:rsidRDefault="003620BE" w:rsidP="003620BE">
      <w:r>
        <w:t>S. 1390 -- Senator Courson: A CONCURRENT RESOLUTION TO RECOGNIZE AND HONOR SERTOMA UPON THE OCCASION OF THE ONE HUNDREDTH ANNIVERSARY OF ITS FOUNDING, AN ORGANIZATION WHICH EXISTS FOR THE HIGH AND NOBLE PURPOSE OF SERVICE TO MANKIND BY FACILITATING HUMAN PROGRESS IN HEARING AND SPEECH HEALTH, EDUCATION, FREEDOM, AND DEMOCRACY; AND TO PROCLAIM APRIL 11, 2012, "SERTOMA DAY" THROUGHOUT SOUTH CAROLINA.</w:t>
      </w:r>
    </w:p>
    <w:p w:rsidR="003620BE" w:rsidRDefault="003620BE" w:rsidP="003620BE"/>
    <w:p w:rsidR="003620BE" w:rsidRDefault="003620BE" w:rsidP="00362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Sertoma is a service organization which exists for the high and noble purpose of providing service (SER) to (TO) mankind (MA) and making life worthwhile for communities throughout North America; and</w:t>
      </w:r>
    </w:p>
    <w:p w:rsidR="003620BE" w:rsidRDefault="003620BE" w:rsidP="00362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3620BE" w:rsidRDefault="003620BE" w:rsidP="00362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Sertoma has had a long and storied presence in the State of South Carolina since 1949 and currently boasts forty</w:t>
      </w:r>
      <w:r>
        <w:noBreakHyphen/>
        <w:t>eight active Sertoma Clubs with 1313 members; and</w:t>
      </w:r>
    </w:p>
    <w:p w:rsidR="003620BE" w:rsidRDefault="003620BE" w:rsidP="00362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3620BE" w:rsidRDefault="003620BE" w:rsidP="00362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in its sixty</w:t>
      </w:r>
      <w:r>
        <w:noBreakHyphen/>
        <w:t>three years of participation with Sertoma, South Carolina has provided eight presidents of Sertoma International: C. Tucker Weston, M.D., Columbia, 1959</w:t>
      </w:r>
      <w:r>
        <w:noBreakHyphen/>
        <w:t>60; Paul A. “Pat” Thrash, Columbia, 1966</w:t>
      </w:r>
      <w:r>
        <w:noBreakHyphen/>
        <w:t>67; John A. Mason, Columbia, 1975</w:t>
      </w:r>
      <w:r>
        <w:noBreakHyphen/>
        <w:t>76; Thomas J. Horner III, North Augusta, 1981</w:t>
      </w:r>
      <w:r>
        <w:noBreakHyphen/>
        <w:t>82; Mitchell B. Foster, Chester, 1983</w:t>
      </w:r>
      <w:r>
        <w:noBreakHyphen/>
        <w:t>84; Charles W. Smith, Spartanburg, 1990</w:t>
      </w:r>
      <w:r>
        <w:noBreakHyphen/>
        <w:t>91; Thomas H. “Tommy” Brush, Charleston, 2002</w:t>
      </w:r>
      <w:r>
        <w:noBreakHyphen/>
        <w:t>03; and Carol Moore, Spartanburg, 2008</w:t>
      </w:r>
      <w:r>
        <w:noBreakHyphen/>
        <w:t>09; and</w:t>
      </w:r>
    </w:p>
    <w:p w:rsidR="003620BE" w:rsidRDefault="003620BE" w:rsidP="00362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3620BE" w:rsidRDefault="003620BE" w:rsidP="00362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Christian T. Weston III of Columbia will assume the duties of international president on July 1, 2012, to begin Sertoma</w:t>
      </w:r>
      <w:r w:rsidRPr="00423BA3">
        <w:t>’</w:t>
      </w:r>
      <w:r>
        <w:t>s second century of service to mankind; and</w:t>
      </w:r>
    </w:p>
    <w:p w:rsidR="003620BE" w:rsidRDefault="003620BE" w:rsidP="00362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3620BE" w:rsidRDefault="003620BE" w:rsidP="00362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in communities throughout the Palmetto State, Sertoma Clubs have provided millions of dollars through fundraising projects to many local charities, including speech and hearing charities; and</w:t>
      </w:r>
    </w:p>
    <w:p w:rsidR="003620BE" w:rsidRDefault="003620BE" w:rsidP="00362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3620BE" w:rsidRDefault="003620BE" w:rsidP="00362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Sertomans in South Carolina have donated thousands of service hours for the betterment of mankind all over the State; and</w:t>
      </w:r>
    </w:p>
    <w:p w:rsidR="003620BE" w:rsidRDefault="003620BE" w:rsidP="00362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3620BE" w:rsidRDefault="003620BE" w:rsidP="00362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Sertoma has interacted with elementary and middle school children through its Freedom and Democracy Sponsorship, instilling the youth of our communities with the principles of law, order, justice, and pride in our national heritage through essay writing contests and other projects; and</w:t>
      </w:r>
    </w:p>
    <w:p w:rsidR="003620BE" w:rsidRDefault="003620BE" w:rsidP="00362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3620BE" w:rsidRDefault="003620BE" w:rsidP="00362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Sertomans in South Carolina raised funds for and built Camp Sertoma South Carolina on Lake Hartwell near Clemson, a camp for speech and hearing impaired children and under</w:t>
      </w:r>
      <w:r>
        <w:noBreakHyphen/>
        <w:t>privileged children to attend each summer with tuition paid by the Sertoma Clubs; and</w:t>
      </w:r>
    </w:p>
    <w:p w:rsidR="003620BE" w:rsidRDefault="003620BE" w:rsidP="00362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3620BE" w:rsidRDefault="003620BE" w:rsidP="00362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Sertoma Clubs have made a profound, positive impact on communities in South Carolina by their service to mankind and have made life worthwhile for many citizens of the State through their efforts; and</w:t>
      </w:r>
    </w:p>
    <w:p w:rsidR="003620BE" w:rsidRDefault="003620BE" w:rsidP="00362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3620BE" w:rsidRDefault="003620BE" w:rsidP="00362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Whereas, joining with their colleagues throughout North America, Sertomans in South Carolina are celebrating the centennial anniversary of its founding.  Now, therefore, </w:t>
      </w:r>
    </w:p>
    <w:p w:rsidR="003620BE" w:rsidRDefault="003620BE" w:rsidP="00362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3620BE" w:rsidRDefault="003620BE" w:rsidP="00362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Senate, the House of Representatives concurring:</w:t>
      </w:r>
    </w:p>
    <w:p w:rsidR="003620BE" w:rsidRDefault="003620BE" w:rsidP="00362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3620BE" w:rsidRDefault="003620BE" w:rsidP="00362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members of the South Carolina General Assembly, by this resolution, recognize and honor Sertoma upon the occasion of the one hundredth anniversary of its founding, an organization which exists for the high and noble purpose of service to mankind by facilitating human progress in hearing and speech health, education, freedom, and democracy; and proclaim April 11, 2012, “Sertoma Day” throughout South Carolina.</w:t>
      </w:r>
    </w:p>
    <w:p w:rsidR="003620BE" w:rsidRDefault="003620BE" w:rsidP="00362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3620BE" w:rsidRDefault="003620BE" w:rsidP="00362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br w:type="page"/>
        <w:t>Be it further resolved that a copy of this resolution be forwarded to Sertoma.</w:t>
      </w:r>
    </w:p>
    <w:p w:rsidR="003620BE" w:rsidRDefault="003620BE" w:rsidP="00362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3620BE" w:rsidRDefault="003620BE" w:rsidP="003620BE">
      <w:r>
        <w:t>The Concurrent Resolution was agreed to and ordered returned to the Senate with concurrence.</w:t>
      </w:r>
    </w:p>
    <w:p w:rsidR="003620BE" w:rsidRDefault="003620BE" w:rsidP="003620BE"/>
    <w:p w:rsidR="003620BE" w:rsidRDefault="003620BE" w:rsidP="003620BE">
      <w:pPr>
        <w:keepNext/>
        <w:jc w:val="center"/>
        <w:rPr>
          <w:b/>
        </w:rPr>
      </w:pPr>
      <w:r w:rsidRPr="003620BE">
        <w:rPr>
          <w:b/>
        </w:rPr>
        <w:t>CONCURRENT RESOLUTION</w:t>
      </w:r>
    </w:p>
    <w:p w:rsidR="003620BE" w:rsidRDefault="003620BE" w:rsidP="003620BE">
      <w:r>
        <w:t>The Senate sent to the House the following:</w:t>
      </w:r>
    </w:p>
    <w:p w:rsidR="003620BE" w:rsidRDefault="003620BE" w:rsidP="003620BE">
      <w:bookmarkStart w:id="20" w:name="include_clip_start_37"/>
      <w:bookmarkEnd w:id="20"/>
    </w:p>
    <w:p w:rsidR="003620BE" w:rsidRDefault="003620BE" w:rsidP="003620BE">
      <w:r>
        <w:t>S. 1414 -- Senator Thomas: A CONCURRENT RESOLUTION TO RECOGNIZE THE MONTH OF APRIL 2012 AS "ZERO TOLERANCE FOR LITTER MONTH" IN SOUTH CAROLINA, AND TO ASK ALL OF OUR CITIZENS AND LAW ENFORCEMENT OFFICERS TO WORK TOGETHER THIS MONTH AND THROUGHOUT THE YEAR FOR A CLEANER COMMUNITY, THUS PRESERVING THE NATURAL BEAUTY OF OUR COMMUNITY, OUR STATE, AND OUR COUNTRY.</w:t>
      </w:r>
    </w:p>
    <w:p w:rsidR="003620BE" w:rsidRDefault="003620BE" w:rsidP="003620BE">
      <w:r>
        <w:t>The Concurrent Resolution was ordered referred to the Committee on Invitations and Memorial Resolutions.</w:t>
      </w:r>
    </w:p>
    <w:p w:rsidR="003620BE" w:rsidRDefault="003620BE" w:rsidP="003620BE"/>
    <w:p w:rsidR="003620BE" w:rsidRDefault="003620BE" w:rsidP="003620BE">
      <w:pPr>
        <w:keepNext/>
        <w:jc w:val="center"/>
        <w:rPr>
          <w:b/>
        </w:rPr>
      </w:pPr>
      <w:r w:rsidRPr="003620BE">
        <w:rPr>
          <w:b/>
        </w:rPr>
        <w:t>CONCURRENT RESOLUTION</w:t>
      </w:r>
    </w:p>
    <w:p w:rsidR="003620BE" w:rsidRDefault="003620BE" w:rsidP="003620BE">
      <w:r>
        <w:t>The Senate sent to the House the following:</w:t>
      </w:r>
    </w:p>
    <w:p w:rsidR="003620BE" w:rsidRDefault="003620BE" w:rsidP="003620BE">
      <w:bookmarkStart w:id="21" w:name="include_clip_start_40"/>
      <w:bookmarkEnd w:id="21"/>
    </w:p>
    <w:p w:rsidR="003620BE" w:rsidRDefault="003620BE" w:rsidP="003620BE">
      <w:r>
        <w:t>S. 1466 -- Senator Ryberg: A CONCURRENT RESOLUTION TO DESIGNATE THE THIRD WEEK IN APRIL 2012 AS "SHAKEN BABY SYNDROME AWARENESS WEEK" TO RAISE AWARENESS REGARDING SHAKEN BABY SYNDROME AND TO COMMEND THE HOSPITALS, CHILD CARE COUNCILS, SCHOOLS, AND OTHER ORGANIZATIONS THAT EDUCATE PARENTS AND CAREGIVERS ON HOW TO PROTECT CHILDREN FROM ABUSE.</w:t>
      </w:r>
    </w:p>
    <w:p w:rsidR="003620BE" w:rsidRDefault="003620BE" w:rsidP="003620BE">
      <w:r>
        <w:t>The Concurrent Resolution was ordered referred to the Committee on Invitations and Memorial Resolutions.</w:t>
      </w:r>
    </w:p>
    <w:p w:rsidR="003620BE" w:rsidRDefault="003620BE" w:rsidP="003620BE"/>
    <w:p w:rsidR="003620BE" w:rsidRDefault="003620BE" w:rsidP="003620BE">
      <w:pPr>
        <w:keepNext/>
        <w:jc w:val="center"/>
        <w:rPr>
          <w:b/>
        </w:rPr>
      </w:pPr>
      <w:r w:rsidRPr="003620BE">
        <w:rPr>
          <w:b/>
        </w:rPr>
        <w:t xml:space="preserve">INTRODUCTION OF BILLS  </w:t>
      </w:r>
    </w:p>
    <w:p w:rsidR="003620BE" w:rsidRDefault="003620BE" w:rsidP="003620BE">
      <w:r>
        <w:t>The following Bills were introduced, read the first time, and referred to appropriate committees:</w:t>
      </w:r>
    </w:p>
    <w:p w:rsidR="003620BE" w:rsidRDefault="003620BE" w:rsidP="003620BE"/>
    <w:p w:rsidR="003620BE" w:rsidRDefault="003620BE" w:rsidP="003620BE">
      <w:pPr>
        <w:keepNext/>
      </w:pPr>
      <w:bookmarkStart w:id="22" w:name="include_clip_start_44"/>
      <w:bookmarkEnd w:id="22"/>
      <w:r>
        <w:t>H. 5155 -- Rep. Horne: A BILL TO AMEND SECTION 40-13-10, CODE OF LAWS OF SOUTH CAROLINA, 1976, RELATING TO THE STATE BOARD OF COSMETOLOGY, SO AS TO REQUIRE THAT AN ESTHETICIAN AND NAIL TECHNICIAN APPOINTED TO THE BOARD MUST HAVE AT LEAST FIVE YEARS OF PRACTICE EXPERIENCE IN HIS FIELD.</w:t>
      </w:r>
    </w:p>
    <w:p w:rsidR="003620BE" w:rsidRDefault="003620BE" w:rsidP="003620BE">
      <w:bookmarkStart w:id="23" w:name="include_clip_end_44"/>
      <w:bookmarkEnd w:id="23"/>
      <w:r>
        <w:t>Referred to Committee on Medical, Military, Public and Municipal Affairs</w:t>
      </w:r>
    </w:p>
    <w:p w:rsidR="003620BE" w:rsidRDefault="003620BE" w:rsidP="003620BE"/>
    <w:p w:rsidR="003620BE" w:rsidRDefault="003620BE" w:rsidP="003620BE">
      <w:pPr>
        <w:keepNext/>
      </w:pPr>
      <w:bookmarkStart w:id="24" w:name="include_clip_start_46"/>
      <w:bookmarkEnd w:id="24"/>
      <w:r>
        <w:t>S. 1122 -- Senator Gregory: A BILL TO AMEND SECTION 7-7-350, AS AMENDED, CODE OF LAWS OF SOUTH CAROLINA, 1976, RELATING TO THE DESIGNATION OF PRECINCTS IN LANCASTER COUNTY, SO AS TO REVISE AND RENAME CERTAIN PRECINCTS AND REDESIGNATE A MAP NUMBER ON WHICH THE NAMES OF THESE PRECINCTS MAY BE FOUND AND MAINTAINED BY THE OFFICE OF RESEARCH AND STATISTICS OF THE STATE BUDGET AND CONTROL BOARD, AND TO CORRECT ARCHAIC LANGUAGE.</w:t>
      </w:r>
    </w:p>
    <w:p w:rsidR="003620BE" w:rsidRDefault="003620BE" w:rsidP="003620BE">
      <w:bookmarkStart w:id="25" w:name="include_clip_end_46"/>
      <w:bookmarkEnd w:id="25"/>
      <w:r>
        <w:t>On motion of Rep. LONG, with unanimous consent, the Bill was ordered placed on the Calendar without reference.</w:t>
      </w:r>
    </w:p>
    <w:p w:rsidR="003620BE" w:rsidRDefault="003620BE" w:rsidP="003620BE"/>
    <w:p w:rsidR="003620BE" w:rsidRDefault="003620BE" w:rsidP="003620BE">
      <w:pPr>
        <w:keepNext/>
      </w:pPr>
      <w:bookmarkStart w:id="26" w:name="include_clip_start_48"/>
      <w:bookmarkEnd w:id="26"/>
      <w:r>
        <w:t>S. 1319 -- Senators L. Martin, Matthews, Hayes and Ford: A BILL TO AMEND ARTICLE 11, CHAPTER 75, TITLE 38 OF THE 1976 CODE, BY ADDING SECTION 38-75-1010, TO PROVIDE THAT A TITLE INSURER MAY ISSUE CLOSING OR SETTLEMENT INSURANCE, TO PROVIDE FOR LOSS AGAINST WHICH THIS INSURANCE MAY INDEMNIFY AN INSURED, AND TO PROVIDE THAT A PREMIUM CHARGED PURSUANT TO THIS SECTION MUST BE APPROVED BY THE DEPARTMENT AND MUST NOT BE SUBJECT TO ANY AGREEMENT REQUIRING A DIVISION OF FEES OR PREMIUMS COLLECTED ON BEHALF OF THE TITLE INSURER.</w:t>
      </w:r>
    </w:p>
    <w:p w:rsidR="003620BE" w:rsidRDefault="003620BE" w:rsidP="003620BE">
      <w:bookmarkStart w:id="27" w:name="include_clip_end_48"/>
      <w:bookmarkEnd w:id="27"/>
      <w:r>
        <w:t>Referred to Committee on Labor, Commerce and Industry</w:t>
      </w:r>
    </w:p>
    <w:p w:rsidR="003620BE" w:rsidRDefault="003620BE" w:rsidP="003620BE"/>
    <w:p w:rsidR="003620BE" w:rsidRDefault="003620BE" w:rsidP="003620BE">
      <w:pPr>
        <w:keepNext/>
      </w:pPr>
      <w:bookmarkStart w:id="28" w:name="include_clip_start_50"/>
      <w:bookmarkEnd w:id="28"/>
      <w:r>
        <w:t>S. 1321 -- Senators Malloy, McConnell, Knotts and Ford: A BILL TO AMEND THE "OMNIBUS CRIME REDUCTION AND SENTENCING REFORM ACT OF 2010", CODE OF LAWS OF SOUTH CAROLINA, 1976, BY AMENDING SECTION 16-11-110, RELATING TO ARSON, SO AS TO RESTRUCTURE THE DEGREES OF ARSON; BY AMENDING SECTION 16-23-500, RELATING TO THE UNLAWFUL POSSESSION OF A FIREARM OR AMMUNITION BY A PERSON CONVICTED OF A VIOLENT CRIME CLASSIFIED AS A FELONY, SO AS TO PROVIDE THAT IT IS A VIOLATION OF PROBATION, PAROLE, COMMUNITY SUPERVISION, OR ANY OTHER SUPERVISION PROGRAM OPERATED BY THE DEPARTMENT OF PROBATION, PAROLE AND PARDON SERVICES FOR AN OFFENDER TO PURCHASE OR POSSESS A FIREARM, AMMUNITION, OR ANY OTHER DANGEROUS WEAPON; BY AMENDING SECTION 22-3-560, RELATING TO THE ABILITY OF MAGISTRATES TO PUNISH BREACHES OF THE PEACE, SO AS TO PROVIDE THAT MAGISTRATES MAY PUNISH BREACHES OF THE PEACE BY A FINE NOT EXCEEDING FIVE HUNDRED DOLLARS OR IMPRISONMENT FOR A TERM NOT EXCEEDING THIRTY DAYS, OR BOTH; BY AMENDING SECTION 22-5-920, RELATING TO THE EXPUNGEMENT OF YOUTHFUL OFFENDERS' RECORDS, SO AS TO PROVIDE THAT EXPUNGEMENT DOES NOT APPLY TO OFFENSES IN WHICH REGISTRATION ON THE SEXUAL OFFENDER REGISTRY IS REQUIRED, EXCEPT IN CASES IN WHICH A DETERMINATION IS MADE BY THE SENTENCING COURT THAT THE SEXUAL CONDUCT WITH A VICTIM OF AT LEAST FOURTEEN YEARS OF AGE WAS CONSENSUAL; BY AMENDING SECTION 24-19-10, RELATING TO THE DEFINITION OF A "YOUTHFUL OFFENDER", SO AS TO PROVIDE THAT IF THE OFFENDER COMMITTED BURGLARY IN THE SECOND DEGREE PURSUANT TO SECTION 16-11-312(B), THE OFFENDER MUST RECEIVE AND SERVE A MINIMUM SENTENCE OF AT LEAST THREE YEARS, NO PART OF WHICH MAY BE SUSPENDED, AND THE PERSON IS NOT ELIGIBLE FOR CONDITIONAL RELEASE UNTIL THE PERSON HAS SERVED THE THREE-YEAR MINIMUM SENTENCE; BY AMENDING SECTION 24-21-5 AND SECTION 24-21-100, RELATING TO ADMINISTRATIVE MONITORING BY THE DEPARTMENT OF PROBATION, PAROLE AND PARDON SERVICES, SO AS TO PROVIDE THE PROCEDURES THE DEPARTMENT SHALL FOLLOW WHEN NOTIFYING PERSONS UNDER ADMINISTRATIVE MONITORING; BY AMENDING SECTION 24-21-280, RELATING TO COMPLIANCE CREDITS OF PERSONS UNDER THE SUPERVISION OF THE DEPARTMENT OF PROBATION, PAROLE AND PARDON SERVICES, SO AS TO PROVIDE THAT AN INDIVIDUAL MAY EARN UP TO TWENTY DAYS OF COMPLIANCE CREDITS FOR EACH THIRTY-DAY PERIOD IN WHICH THE DEPARTMENT DETERMINES THAT THE INDIVIDUAL HAS SUBSTANTIALLY FULFILLED ALL OF THE CONDITIONS OF SUPERVISION; BY AMENDING SECTION 44-53-370 AND SECTION 44-53-375, RELATING TO CONTROLLED SUBSTANCE OFFENSES, SO AS TO REMOVE CERTAIN PROVISIONS PERTAINING TO PRIOR AND SUBSEQUENT CONTROLLED SUBSTANCE CONVICTIONS; BY AMENDING SECTION 44-53-470, RELATING TO WHEN A CONTROLLED SUBSTANCE OFFENSE IS CONSIDERED A SECOND OR SUBSEQUENT OFFENSE, SO AS TO PROVIDE THAT A CONVICTION FOR TRAFFICKING IN CONTROLLED SUBSTANCES MUST BE CONSIDERED A PRIOR OFFENSE FOR PURPOSES OF ANY CONTROLLED SUBSTANCE PROSECUTION; BY AMENDING SECTION 56-1-396, RELATING TO THE DRIVER</w:t>
      </w:r>
      <w:r w:rsidR="0094516D">
        <w:t>’</w:t>
      </w:r>
      <w:r>
        <w:t>S LICENSE SUSPENSION AMNESTY PERIOD, SO AS TO PROVIDE THAT QUALIFYING SUSPENSIONS DO NOT INCLUDE SUSPENSIONS PURSUANT TO SECTION 56-5-2990 OR SECTION 56-5-2945, AND DO NOT INCLUDE SUSPENSIONS PURSUANT TO SECTION 56-1-460, IF THE PERSON DRIVES A MOTOR VEHICLE WHEN THE PERSON'S LICENSE HAS BEEN SUSPENDED OR REVOKED PURSUANT TO SECTION 56-5-2990 OR SECTION 56-5-2945; AND BY AMENDING SECTION 56-1-460, RELATING TO THE OFFENSE OF DRIVING UNDER SUSPENSION, SO AS TO PROVIDE THAT FOR A THIRD OR SUBSEQUENT OFFENSE, THE PERSON MUST BE FINED ONE THOUSAND DOLLARS, AND IMPRISONED FOR UP TO NINETY DAYS OR CONFINED TO THE PERSON'S PLACE OF RESIDENCE PURSUANT TO THE HOME DETENTION ACT FOR UP TO NINETY DAYS.</w:t>
      </w:r>
    </w:p>
    <w:p w:rsidR="003620BE" w:rsidRDefault="003620BE" w:rsidP="003620BE">
      <w:bookmarkStart w:id="29" w:name="include_clip_end_50"/>
      <w:bookmarkEnd w:id="29"/>
      <w:r>
        <w:t>Referred to Committee on Judiciary</w:t>
      </w:r>
    </w:p>
    <w:p w:rsidR="003620BE" w:rsidRDefault="003620BE" w:rsidP="003620BE"/>
    <w:p w:rsidR="003620BE" w:rsidRDefault="003620BE" w:rsidP="003620BE">
      <w:pPr>
        <w:keepNext/>
      </w:pPr>
      <w:bookmarkStart w:id="30" w:name="include_clip_start_52"/>
      <w:bookmarkEnd w:id="30"/>
      <w:r>
        <w:t>S. 1328 -- Senator Verdin: A BILL TO AMEND ARTICLE 11, CHAPTER 9, TITLE 48 OF THE 1976 CODE, RELATING TO SOIL AND WATER CONSERVATION DISTRICT COMMISSIONERS AND THE POWERS OF THE COMMISSIONERS AND THE DISTRICTS, BY ADDING SECTION 48-9-1330 TO PROVIDE FOR AN EXEMPTION FOR APPOINTED COMMISSIONERS FROM FINANCIAL DISCLOSURE REQUIREMENTS CONTAINED IN ARTICLE 11, CHAPTER 13, TITLE 8.</w:t>
      </w:r>
    </w:p>
    <w:p w:rsidR="003620BE" w:rsidRDefault="003620BE" w:rsidP="003620BE">
      <w:bookmarkStart w:id="31" w:name="include_clip_end_52"/>
      <w:bookmarkEnd w:id="31"/>
      <w:r>
        <w:t>Referred to Committee on Judiciary</w:t>
      </w:r>
    </w:p>
    <w:p w:rsidR="003620BE" w:rsidRDefault="003620BE" w:rsidP="003620BE"/>
    <w:p w:rsidR="003620BE" w:rsidRDefault="003620BE" w:rsidP="003620BE">
      <w:pPr>
        <w:keepNext/>
      </w:pPr>
      <w:bookmarkStart w:id="32" w:name="include_clip_start_54"/>
      <w:bookmarkEnd w:id="32"/>
      <w:r>
        <w:t>S. 1340 -- Senators Malloy and Knotts: A BILL TO AMEND SECTION 41-15-520, CODE OF LAWS OF SOUTH CAROLINA, 1976, RELATING TO REMEDIES OF EMPLOYEES ALLEGING DISCRIMINATION, SO AS TO PROVIDE PROCEDURES THE DIRECTOR OF THE DEPARTMENT OF LABOR, LICENSING AND REGULATION SHALL FOLLOW UPON RECEIPT OF A COMPLAINT ALLEGING SUCH DISCRIMINATION.</w:t>
      </w:r>
    </w:p>
    <w:p w:rsidR="003620BE" w:rsidRDefault="003620BE" w:rsidP="003620BE">
      <w:bookmarkStart w:id="33" w:name="include_clip_end_54"/>
      <w:bookmarkEnd w:id="33"/>
      <w:r>
        <w:t>Referred to Committee on Labor, Commerce and Industry</w:t>
      </w:r>
    </w:p>
    <w:p w:rsidR="003620BE" w:rsidRDefault="003620BE" w:rsidP="003620BE"/>
    <w:p w:rsidR="003620BE" w:rsidRDefault="003620BE" w:rsidP="003620BE">
      <w:pPr>
        <w:keepNext/>
      </w:pPr>
      <w:bookmarkStart w:id="34" w:name="include_clip_start_56"/>
      <w:bookmarkEnd w:id="34"/>
      <w:r>
        <w:t>S. 1392 -- Senators Campbell and Ford: A BILL TO AMEND SECTION 34-13-50, AS AMENDED, CODE OF LAWS OF SOUTH CAROLINA, 1976, RELATING TO THE TOTAL LIABILITIES OF ANY ONE BORROWER TO A BANK, SO AS TO DEFINE "TOTAL LIABILITIES" WHICH SHALL INCLUDE "DERIVATIVE TRANSACTIONS" AND TO ALSO DEFINE "DERIVATIVE TRANSACTIONS" FOR THIS PURPOSE; AND TO AMEND SECTION 34-13-70, RELATING TO THE MAXIMUM AMOUNT OF LOANS BY A STATE BANK TO A BORROWER, SO AS TO DEFINE "LOAN" WHICH SHALL INCLUDE "DERIVATIVE TRANSACTIONS", AND TO ALSO DEFINE "DERIVATIVE TRANSACTIONS" FOR THIS PURPOSE.</w:t>
      </w:r>
    </w:p>
    <w:p w:rsidR="003620BE" w:rsidRDefault="003620BE" w:rsidP="003620BE">
      <w:bookmarkStart w:id="35" w:name="include_clip_end_56"/>
      <w:bookmarkEnd w:id="35"/>
      <w:r>
        <w:t>Referred to Committee on Labor, Commerce and Industry</w:t>
      </w:r>
    </w:p>
    <w:p w:rsidR="003620BE" w:rsidRDefault="003620BE" w:rsidP="003620BE"/>
    <w:p w:rsidR="003620BE" w:rsidRDefault="003620BE" w:rsidP="003620BE">
      <w:pPr>
        <w:keepNext/>
      </w:pPr>
      <w:bookmarkStart w:id="36" w:name="include_clip_start_58"/>
      <w:bookmarkEnd w:id="36"/>
      <w:r>
        <w:t>S. 1413 -- Senator Peeler: A BILL TO AMEND ACT 587 OF 1992, AS AMENDED, RELATING TO CHEROKEE COUNTY SCHOOL DISTRICT 1, SO AS TO REAPPORTION THE SPECIFIC ELECTION DISTRICTS FROM WHICH MEMBERS OF THE GOVERNING BODY OF CHEROKEE COUNTY SCHOOL DISTRICT 1 MUST BE ELECTED BEGINNING WITH SCHOOL TRUSTEE ELECTIONS IN 2012, AND TO PROVIDE FOR DEMOGRAPHIC INFORMATION IN REGARD TO THESE NEWLY DRAWN ELECTION DISTRICTS.</w:t>
      </w:r>
    </w:p>
    <w:p w:rsidR="003620BE" w:rsidRDefault="003620BE" w:rsidP="003620BE">
      <w:bookmarkStart w:id="37" w:name="include_clip_end_58"/>
      <w:bookmarkEnd w:id="37"/>
      <w:r>
        <w:t>On motion of Rep. D. C. MOSS, with unanimous consent, the Bill was ordered placed on the Calendar without reference.</w:t>
      </w:r>
    </w:p>
    <w:p w:rsidR="003620BE" w:rsidRDefault="003620BE" w:rsidP="003620BE"/>
    <w:p w:rsidR="003620BE" w:rsidRDefault="003620BE" w:rsidP="003620BE">
      <w:pPr>
        <w:keepNext/>
      </w:pPr>
      <w:bookmarkStart w:id="38" w:name="include_clip_start_60"/>
      <w:bookmarkEnd w:id="38"/>
      <w:r>
        <w:t>S. 1419 -- Senators Thomas, Ford and Hayes: A BILL TO AMEND CHAPTER 45, TITLE 38, CODE OF LAWS OF SOUTH CAROLINA, 1976, RELATING TO INSURANCE BROKERS AND SURPLUS LINES INSURANCE, SO AS TO DEFINE TERMS, TO PROVIDE THAT THE REVENUE COLLECTED FROM THE BROKER'S PREMIUM TAX RATE MUST BE CREDITED TO A SPECIAL EARMARKED FUND, TO PROVIDE THE MANNER IN WHICH THE FUND MAY BE USED AND DISBURSED, TO AUTHORIZE THE DIRECTOR OF THE DEPARTMENT OF INSURANCE TO CONDUCT EXAMINATIONS OF BROKER RECORDS, TO ALLOW THE DEPARTMENT OF INSURANCE TO PROMULGATE REGULATIONS NECESSARY TO IMPLEMENT THE CHAPTER, TO PROVIDE THE MANNER IN WHICH THE NONADMITTED AND REINSURANCE REFORM ACT OF 2010 MAY BE IMPLEMENTED; AND TO AMEND SECTION 38-7-160, RELATING TO MUNICIPAL LICENSE FEES AND TAXES, SO AS TO DISALLOW A MUNICIPALITY FROM CHARGING AN ADDITIONAL LICENSE FEE OR TAX BASED UPON A PERCENTAGE OF PREMIUMS FOR PURPOSES OF SURPLUS LINES INSURANCE.</w:t>
      </w:r>
    </w:p>
    <w:p w:rsidR="003620BE" w:rsidRDefault="003620BE" w:rsidP="003620BE">
      <w:bookmarkStart w:id="39" w:name="include_clip_end_60"/>
      <w:bookmarkEnd w:id="39"/>
      <w:r>
        <w:t>Referred to Committee on Labor, Commerce and Industry</w:t>
      </w:r>
    </w:p>
    <w:p w:rsidR="003620BE" w:rsidRDefault="003620BE" w:rsidP="003620BE"/>
    <w:p w:rsidR="003620BE" w:rsidRDefault="003620BE" w:rsidP="003620BE">
      <w:pPr>
        <w:keepNext/>
        <w:jc w:val="center"/>
        <w:rPr>
          <w:b/>
        </w:rPr>
      </w:pPr>
      <w:r w:rsidRPr="003620BE">
        <w:rPr>
          <w:b/>
        </w:rPr>
        <w:t>ROLL CALL</w:t>
      </w:r>
    </w:p>
    <w:p w:rsidR="003620BE" w:rsidRDefault="003620BE" w:rsidP="003620BE">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3620BE" w:rsidRPr="003620BE" w:rsidTr="003620BE">
        <w:tc>
          <w:tcPr>
            <w:tcW w:w="2179" w:type="dxa"/>
            <w:shd w:val="clear" w:color="auto" w:fill="auto"/>
          </w:tcPr>
          <w:p w:rsidR="003620BE" w:rsidRPr="003620BE" w:rsidRDefault="003620BE" w:rsidP="003620BE">
            <w:pPr>
              <w:keepNext/>
              <w:ind w:firstLine="0"/>
            </w:pPr>
            <w:bookmarkStart w:id="40" w:name="vote_start63"/>
            <w:bookmarkEnd w:id="40"/>
            <w:r>
              <w:t>Agnew</w:t>
            </w:r>
          </w:p>
        </w:tc>
        <w:tc>
          <w:tcPr>
            <w:tcW w:w="2179" w:type="dxa"/>
            <w:shd w:val="clear" w:color="auto" w:fill="auto"/>
          </w:tcPr>
          <w:p w:rsidR="003620BE" w:rsidRPr="003620BE" w:rsidRDefault="003620BE" w:rsidP="003620BE">
            <w:pPr>
              <w:keepNext/>
              <w:ind w:firstLine="0"/>
            </w:pPr>
            <w:r>
              <w:t>Alexander</w:t>
            </w:r>
          </w:p>
        </w:tc>
        <w:tc>
          <w:tcPr>
            <w:tcW w:w="2180" w:type="dxa"/>
            <w:shd w:val="clear" w:color="auto" w:fill="auto"/>
          </w:tcPr>
          <w:p w:rsidR="003620BE" w:rsidRPr="003620BE" w:rsidRDefault="003620BE" w:rsidP="003620BE">
            <w:pPr>
              <w:keepNext/>
              <w:ind w:firstLine="0"/>
            </w:pPr>
            <w:r>
              <w:t>Allen</w:t>
            </w:r>
          </w:p>
        </w:tc>
      </w:tr>
      <w:tr w:rsidR="003620BE" w:rsidRPr="003620BE" w:rsidTr="003620BE">
        <w:tc>
          <w:tcPr>
            <w:tcW w:w="2179" w:type="dxa"/>
            <w:shd w:val="clear" w:color="auto" w:fill="auto"/>
          </w:tcPr>
          <w:p w:rsidR="003620BE" w:rsidRPr="003620BE" w:rsidRDefault="003620BE" w:rsidP="003620BE">
            <w:pPr>
              <w:ind w:firstLine="0"/>
            </w:pPr>
            <w:r>
              <w:t>Allison</w:t>
            </w:r>
          </w:p>
        </w:tc>
        <w:tc>
          <w:tcPr>
            <w:tcW w:w="2179" w:type="dxa"/>
            <w:shd w:val="clear" w:color="auto" w:fill="auto"/>
          </w:tcPr>
          <w:p w:rsidR="003620BE" w:rsidRPr="003620BE" w:rsidRDefault="003620BE" w:rsidP="003620BE">
            <w:pPr>
              <w:ind w:firstLine="0"/>
            </w:pPr>
            <w:r>
              <w:t>Anthony</w:t>
            </w:r>
          </w:p>
        </w:tc>
        <w:tc>
          <w:tcPr>
            <w:tcW w:w="2180" w:type="dxa"/>
            <w:shd w:val="clear" w:color="auto" w:fill="auto"/>
          </w:tcPr>
          <w:p w:rsidR="003620BE" w:rsidRPr="003620BE" w:rsidRDefault="003620BE" w:rsidP="003620BE">
            <w:pPr>
              <w:ind w:firstLine="0"/>
            </w:pPr>
            <w:r>
              <w:t>Atwater</w:t>
            </w:r>
          </w:p>
        </w:tc>
      </w:tr>
      <w:tr w:rsidR="003620BE" w:rsidRPr="003620BE" w:rsidTr="003620BE">
        <w:tc>
          <w:tcPr>
            <w:tcW w:w="2179" w:type="dxa"/>
            <w:shd w:val="clear" w:color="auto" w:fill="auto"/>
          </w:tcPr>
          <w:p w:rsidR="003620BE" w:rsidRPr="003620BE" w:rsidRDefault="003620BE" w:rsidP="003620BE">
            <w:pPr>
              <w:ind w:firstLine="0"/>
            </w:pPr>
            <w:r>
              <w:t>Bales</w:t>
            </w:r>
          </w:p>
        </w:tc>
        <w:tc>
          <w:tcPr>
            <w:tcW w:w="2179" w:type="dxa"/>
            <w:shd w:val="clear" w:color="auto" w:fill="auto"/>
          </w:tcPr>
          <w:p w:rsidR="003620BE" w:rsidRPr="003620BE" w:rsidRDefault="003620BE" w:rsidP="003620BE">
            <w:pPr>
              <w:ind w:firstLine="0"/>
            </w:pPr>
            <w:r>
              <w:t>Ballentine</w:t>
            </w:r>
          </w:p>
        </w:tc>
        <w:tc>
          <w:tcPr>
            <w:tcW w:w="2180" w:type="dxa"/>
            <w:shd w:val="clear" w:color="auto" w:fill="auto"/>
          </w:tcPr>
          <w:p w:rsidR="003620BE" w:rsidRPr="003620BE" w:rsidRDefault="003620BE" w:rsidP="003620BE">
            <w:pPr>
              <w:ind w:firstLine="0"/>
            </w:pPr>
            <w:r>
              <w:t>Bannister</w:t>
            </w:r>
          </w:p>
        </w:tc>
      </w:tr>
      <w:tr w:rsidR="003620BE" w:rsidRPr="003620BE" w:rsidTr="003620BE">
        <w:tc>
          <w:tcPr>
            <w:tcW w:w="2179" w:type="dxa"/>
            <w:shd w:val="clear" w:color="auto" w:fill="auto"/>
          </w:tcPr>
          <w:p w:rsidR="003620BE" w:rsidRPr="003620BE" w:rsidRDefault="003620BE" w:rsidP="003620BE">
            <w:pPr>
              <w:ind w:firstLine="0"/>
            </w:pPr>
            <w:r>
              <w:t>Barfield</w:t>
            </w:r>
          </w:p>
        </w:tc>
        <w:tc>
          <w:tcPr>
            <w:tcW w:w="2179" w:type="dxa"/>
            <w:shd w:val="clear" w:color="auto" w:fill="auto"/>
          </w:tcPr>
          <w:p w:rsidR="003620BE" w:rsidRPr="003620BE" w:rsidRDefault="003620BE" w:rsidP="003620BE">
            <w:pPr>
              <w:ind w:firstLine="0"/>
            </w:pPr>
            <w:r>
              <w:t>Battle</w:t>
            </w:r>
          </w:p>
        </w:tc>
        <w:tc>
          <w:tcPr>
            <w:tcW w:w="2180" w:type="dxa"/>
            <w:shd w:val="clear" w:color="auto" w:fill="auto"/>
          </w:tcPr>
          <w:p w:rsidR="003620BE" w:rsidRPr="003620BE" w:rsidRDefault="003620BE" w:rsidP="003620BE">
            <w:pPr>
              <w:ind w:firstLine="0"/>
            </w:pPr>
            <w:r>
              <w:t>Bedingfield</w:t>
            </w:r>
          </w:p>
        </w:tc>
      </w:tr>
      <w:tr w:rsidR="003620BE" w:rsidRPr="003620BE" w:rsidTr="003620BE">
        <w:tc>
          <w:tcPr>
            <w:tcW w:w="2179" w:type="dxa"/>
            <w:shd w:val="clear" w:color="auto" w:fill="auto"/>
          </w:tcPr>
          <w:p w:rsidR="003620BE" w:rsidRPr="003620BE" w:rsidRDefault="003620BE" w:rsidP="003620BE">
            <w:pPr>
              <w:ind w:firstLine="0"/>
            </w:pPr>
            <w:r>
              <w:t>Bingham</w:t>
            </w:r>
          </w:p>
        </w:tc>
        <w:tc>
          <w:tcPr>
            <w:tcW w:w="2179" w:type="dxa"/>
            <w:shd w:val="clear" w:color="auto" w:fill="auto"/>
          </w:tcPr>
          <w:p w:rsidR="003620BE" w:rsidRPr="003620BE" w:rsidRDefault="003620BE" w:rsidP="003620BE">
            <w:pPr>
              <w:ind w:firstLine="0"/>
            </w:pPr>
            <w:r>
              <w:t>Bowen</w:t>
            </w:r>
          </w:p>
        </w:tc>
        <w:tc>
          <w:tcPr>
            <w:tcW w:w="2180" w:type="dxa"/>
            <w:shd w:val="clear" w:color="auto" w:fill="auto"/>
          </w:tcPr>
          <w:p w:rsidR="003620BE" w:rsidRPr="003620BE" w:rsidRDefault="003620BE" w:rsidP="003620BE">
            <w:pPr>
              <w:ind w:firstLine="0"/>
            </w:pPr>
            <w:r>
              <w:t>Brady</w:t>
            </w:r>
          </w:p>
        </w:tc>
      </w:tr>
      <w:tr w:rsidR="003620BE" w:rsidRPr="003620BE" w:rsidTr="003620BE">
        <w:tc>
          <w:tcPr>
            <w:tcW w:w="2179" w:type="dxa"/>
            <w:shd w:val="clear" w:color="auto" w:fill="auto"/>
          </w:tcPr>
          <w:p w:rsidR="003620BE" w:rsidRPr="003620BE" w:rsidRDefault="003620BE" w:rsidP="003620BE">
            <w:pPr>
              <w:ind w:firstLine="0"/>
            </w:pPr>
            <w:r>
              <w:t>Branham</w:t>
            </w:r>
          </w:p>
        </w:tc>
        <w:tc>
          <w:tcPr>
            <w:tcW w:w="2179" w:type="dxa"/>
            <w:shd w:val="clear" w:color="auto" w:fill="auto"/>
          </w:tcPr>
          <w:p w:rsidR="003620BE" w:rsidRPr="003620BE" w:rsidRDefault="003620BE" w:rsidP="003620BE">
            <w:pPr>
              <w:ind w:firstLine="0"/>
            </w:pPr>
            <w:r>
              <w:t>Brannon</w:t>
            </w:r>
          </w:p>
        </w:tc>
        <w:tc>
          <w:tcPr>
            <w:tcW w:w="2180" w:type="dxa"/>
            <w:shd w:val="clear" w:color="auto" w:fill="auto"/>
          </w:tcPr>
          <w:p w:rsidR="003620BE" w:rsidRPr="003620BE" w:rsidRDefault="003620BE" w:rsidP="003620BE">
            <w:pPr>
              <w:ind w:firstLine="0"/>
            </w:pPr>
            <w:r>
              <w:t>Brantley</w:t>
            </w:r>
          </w:p>
        </w:tc>
      </w:tr>
      <w:tr w:rsidR="003620BE" w:rsidRPr="003620BE" w:rsidTr="003620BE">
        <w:tc>
          <w:tcPr>
            <w:tcW w:w="2179" w:type="dxa"/>
            <w:shd w:val="clear" w:color="auto" w:fill="auto"/>
          </w:tcPr>
          <w:p w:rsidR="003620BE" w:rsidRPr="003620BE" w:rsidRDefault="003620BE" w:rsidP="003620BE">
            <w:pPr>
              <w:ind w:firstLine="0"/>
            </w:pPr>
            <w:r>
              <w:t>R. L. Brown</w:t>
            </w:r>
          </w:p>
        </w:tc>
        <w:tc>
          <w:tcPr>
            <w:tcW w:w="2179" w:type="dxa"/>
            <w:shd w:val="clear" w:color="auto" w:fill="auto"/>
          </w:tcPr>
          <w:p w:rsidR="003620BE" w:rsidRPr="003620BE" w:rsidRDefault="003620BE" w:rsidP="003620BE">
            <w:pPr>
              <w:ind w:firstLine="0"/>
            </w:pPr>
            <w:r>
              <w:t>Chumley</w:t>
            </w:r>
          </w:p>
        </w:tc>
        <w:tc>
          <w:tcPr>
            <w:tcW w:w="2180" w:type="dxa"/>
            <w:shd w:val="clear" w:color="auto" w:fill="auto"/>
          </w:tcPr>
          <w:p w:rsidR="003620BE" w:rsidRPr="003620BE" w:rsidRDefault="003620BE" w:rsidP="003620BE">
            <w:pPr>
              <w:ind w:firstLine="0"/>
            </w:pPr>
            <w:r>
              <w:t>Clemmons</w:t>
            </w:r>
          </w:p>
        </w:tc>
      </w:tr>
      <w:tr w:rsidR="003620BE" w:rsidRPr="003620BE" w:rsidTr="003620BE">
        <w:tc>
          <w:tcPr>
            <w:tcW w:w="2179" w:type="dxa"/>
            <w:shd w:val="clear" w:color="auto" w:fill="auto"/>
          </w:tcPr>
          <w:p w:rsidR="003620BE" w:rsidRPr="003620BE" w:rsidRDefault="003620BE" w:rsidP="003620BE">
            <w:pPr>
              <w:ind w:firstLine="0"/>
            </w:pPr>
            <w:r>
              <w:t>Clyburn</w:t>
            </w:r>
          </w:p>
        </w:tc>
        <w:tc>
          <w:tcPr>
            <w:tcW w:w="2179" w:type="dxa"/>
            <w:shd w:val="clear" w:color="auto" w:fill="auto"/>
          </w:tcPr>
          <w:p w:rsidR="003620BE" w:rsidRPr="003620BE" w:rsidRDefault="003620BE" w:rsidP="003620BE">
            <w:pPr>
              <w:ind w:firstLine="0"/>
            </w:pPr>
            <w:r>
              <w:t>Cobb-Hunter</w:t>
            </w:r>
          </w:p>
        </w:tc>
        <w:tc>
          <w:tcPr>
            <w:tcW w:w="2180" w:type="dxa"/>
            <w:shd w:val="clear" w:color="auto" w:fill="auto"/>
          </w:tcPr>
          <w:p w:rsidR="003620BE" w:rsidRPr="003620BE" w:rsidRDefault="003620BE" w:rsidP="003620BE">
            <w:pPr>
              <w:ind w:firstLine="0"/>
            </w:pPr>
            <w:r>
              <w:t>Cole</w:t>
            </w:r>
          </w:p>
        </w:tc>
      </w:tr>
      <w:tr w:rsidR="003620BE" w:rsidRPr="003620BE" w:rsidTr="003620BE">
        <w:tc>
          <w:tcPr>
            <w:tcW w:w="2179" w:type="dxa"/>
            <w:shd w:val="clear" w:color="auto" w:fill="auto"/>
          </w:tcPr>
          <w:p w:rsidR="003620BE" w:rsidRPr="003620BE" w:rsidRDefault="003620BE" w:rsidP="003620BE">
            <w:pPr>
              <w:ind w:firstLine="0"/>
            </w:pPr>
            <w:r>
              <w:t>Corbin</w:t>
            </w:r>
          </w:p>
        </w:tc>
        <w:tc>
          <w:tcPr>
            <w:tcW w:w="2179" w:type="dxa"/>
            <w:shd w:val="clear" w:color="auto" w:fill="auto"/>
          </w:tcPr>
          <w:p w:rsidR="003620BE" w:rsidRPr="003620BE" w:rsidRDefault="003620BE" w:rsidP="003620BE">
            <w:pPr>
              <w:ind w:firstLine="0"/>
            </w:pPr>
            <w:r>
              <w:t>Crawford</w:t>
            </w:r>
          </w:p>
        </w:tc>
        <w:tc>
          <w:tcPr>
            <w:tcW w:w="2180" w:type="dxa"/>
            <w:shd w:val="clear" w:color="auto" w:fill="auto"/>
          </w:tcPr>
          <w:p w:rsidR="003620BE" w:rsidRPr="003620BE" w:rsidRDefault="003620BE" w:rsidP="003620BE">
            <w:pPr>
              <w:ind w:firstLine="0"/>
            </w:pPr>
            <w:r>
              <w:t>Crosby</w:t>
            </w:r>
          </w:p>
        </w:tc>
      </w:tr>
      <w:tr w:rsidR="003620BE" w:rsidRPr="003620BE" w:rsidTr="003620BE">
        <w:tc>
          <w:tcPr>
            <w:tcW w:w="2179" w:type="dxa"/>
            <w:shd w:val="clear" w:color="auto" w:fill="auto"/>
          </w:tcPr>
          <w:p w:rsidR="003620BE" w:rsidRPr="003620BE" w:rsidRDefault="003620BE" w:rsidP="003620BE">
            <w:pPr>
              <w:ind w:firstLine="0"/>
            </w:pPr>
            <w:r>
              <w:t>Daning</w:t>
            </w:r>
          </w:p>
        </w:tc>
        <w:tc>
          <w:tcPr>
            <w:tcW w:w="2179" w:type="dxa"/>
            <w:shd w:val="clear" w:color="auto" w:fill="auto"/>
          </w:tcPr>
          <w:p w:rsidR="003620BE" w:rsidRPr="003620BE" w:rsidRDefault="003620BE" w:rsidP="003620BE">
            <w:pPr>
              <w:ind w:firstLine="0"/>
            </w:pPr>
            <w:r>
              <w:t>Delleney</w:t>
            </w:r>
          </w:p>
        </w:tc>
        <w:tc>
          <w:tcPr>
            <w:tcW w:w="2180" w:type="dxa"/>
            <w:shd w:val="clear" w:color="auto" w:fill="auto"/>
          </w:tcPr>
          <w:p w:rsidR="003620BE" w:rsidRPr="003620BE" w:rsidRDefault="003620BE" w:rsidP="003620BE">
            <w:pPr>
              <w:ind w:firstLine="0"/>
            </w:pPr>
            <w:r>
              <w:t>Dillard</w:t>
            </w:r>
          </w:p>
        </w:tc>
      </w:tr>
      <w:tr w:rsidR="003620BE" w:rsidRPr="003620BE" w:rsidTr="003620BE">
        <w:tc>
          <w:tcPr>
            <w:tcW w:w="2179" w:type="dxa"/>
            <w:shd w:val="clear" w:color="auto" w:fill="auto"/>
          </w:tcPr>
          <w:p w:rsidR="003620BE" w:rsidRPr="003620BE" w:rsidRDefault="003620BE" w:rsidP="003620BE">
            <w:pPr>
              <w:ind w:firstLine="0"/>
            </w:pPr>
            <w:r>
              <w:t>Erickson</w:t>
            </w:r>
          </w:p>
        </w:tc>
        <w:tc>
          <w:tcPr>
            <w:tcW w:w="2179" w:type="dxa"/>
            <w:shd w:val="clear" w:color="auto" w:fill="auto"/>
          </w:tcPr>
          <w:p w:rsidR="003620BE" w:rsidRPr="003620BE" w:rsidRDefault="003620BE" w:rsidP="003620BE">
            <w:pPr>
              <w:ind w:firstLine="0"/>
            </w:pPr>
            <w:r>
              <w:t>Forrester</w:t>
            </w:r>
          </w:p>
        </w:tc>
        <w:tc>
          <w:tcPr>
            <w:tcW w:w="2180" w:type="dxa"/>
            <w:shd w:val="clear" w:color="auto" w:fill="auto"/>
          </w:tcPr>
          <w:p w:rsidR="003620BE" w:rsidRPr="003620BE" w:rsidRDefault="003620BE" w:rsidP="003620BE">
            <w:pPr>
              <w:ind w:firstLine="0"/>
            </w:pPr>
            <w:r>
              <w:t>Frye</w:t>
            </w:r>
          </w:p>
        </w:tc>
      </w:tr>
      <w:tr w:rsidR="003620BE" w:rsidRPr="003620BE" w:rsidTr="003620BE">
        <w:tc>
          <w:tcPr>
            <w:tcW w:w="2179" w:type="dxa"/>
            <w:shd w:val="clear" w:color="auto" w:fill="auto"/>
          </w:tcPr>
          <w:p w:rsidR="003620BE" w:rsidRPr="003620BE" w:rsidRDefault="003620BE" w:rsidP="003620BE">
            <w:pPr>
              <w:ind w:firstLine="0"/>
            </w:pPr>
            <w:r>
              <w:t>Funderburk</w:t>
            </w:r>
          </w:p>
        </w:tc>
        <w:tc>
          <w:tcPr>
            <w:tcW w:w="2179" w:type="dxa"/>
            <w:shd w:val="clear" w:color="auto" w:fill="auto"/>
          </w:tcPr>
          <w:p w:rsidR="003620BE" w:rsidRPr="003620BE" w:rsidRDefault="003620BE" w:rsidP="003620BE">
            <w:pPr>
              <w:ind w:firstLine="0"/>
            </w:pPr>
            <w:r>
              <w:t>Gambrell</w:t>
            </w:r>
          </w:p>
        </w:tc>
        <w:tc>
          <w:tcPr>
            <w:tcW w:w="2180" w:type="dxa"/>
            <w:shd w:val="clear" w:color="auto" w:fill="auto"/>
          </w:tcPr>
          <w:p w:rsidR="003620BE" w:rsidRPr="003620BE" w:rsidRDefault="003620BE" w:rsidP="003620BE">
            <w:pPr>
              <w:ind w:firstLine="0"/>
            </w:pPr>
            <w:r>
              <w:t>Gilliard</w:t>
            </w:r>
          </w:p>
        </w:tc>
      </w:tr>
      <w:tr w:rsidR="003620BE" w:rsidRPr="003620BE" w:rsidTr="003620BE">
        <w:tc>
          <w:tcPr>
            <w:tcW w:w="2179" w:type="dxa"/>
            <w:shd w:val="clear" w:color="auto" w:fill="auto"/>
          </w:tcPr>
          <w:p w:rsidR="003620BE" w:rsidRPr="003620BE" w:rsidRDefault="003620BE" w:rsidP="003620BE">
            <w:pPr>
              <w:ind w:firstLine="0"/>
            </w:pPr>
            <w:r>
              <w:t>Govan</w:t>
            </w:r>
          </w:p>
        </w:tc>
        <w:tc>
          <w:tcPr>
            <w:tcW w:w="2179" w:type="dxa"/>
            <w:shd w:val="clear" w:color="auto" w:fill="auto"/>
          </w:tcPr>
          <w:p w:rsidR="003620BE" w:rsidRPr="003620BE" w:rsidRDefault="003620BE" w:rsidP="003620BE">
            <w:pPr>
              <w:ind w:firstLine="0"/>
            </w:pPr>
            <w:r>
              <w:t>Hamilton</w:t>
            </w:r>
          </w:p>
        </w:tc>
        <w:tc>
          <w:tcPr>
            <w:tcW w:w="2180" w:type="dxa"/>
            <w:shd w:val="clear" w:color="auto" w:fill="auto"/>
          </w:tcPr>
          <w:p w:rsidR="003620BE" w:rsidRPr="003620BE" w:rsidRDefault="003620BE" w:rsidP="003620BE">
            <w:pPr>
              <w:ind w:firstLine="0"/>
            </w:pPr>
            <w:r>
              <w:t>Hardwick</w:t>
            </w:r>
          </w:p>
        </w:tc>
      </w:tr>
      <w:tr w:rsidR="003620BE" w:rsidRPr="003620BE" w:rsidTr="003620BE">
        <w:tc>
          <w:tcPr>
            <w:tcW w:w="2179" w:type="dxa"/>
            <w:shd w:val="clear" w:color="auto" w:fill="auto"/>
          </w:tcPr>
          <w:p w:rsidR="003620BE" w:rsidRPr="003620BE" w:rsidRDefault="003620BE" w:rsidP="003620BE">
            <w:pPr>
              <w:ind w:firstLine="0"/>
            </w:pPr>
            <w:r>
              <w:t>Harrell</w:t>
            </w:r>
          </w:p>
        </w:tc>
        <w:tc>
          <w:tcPr>
            <w:tcW w:w="2179" w:type="dxa"/>
            <w:shd w:val="clear" w:color="auto" w:fill="auto"/>
          </w:tcPr>
          <w:p w:rsidR="003620BE" w:rsidRPr="003620BE" w:rsidRDefault="003620BE" w:rsidP="003620BE">
            <w:pPr>
              <w:ind w:firstLine="0"/>
            </w:pPr>
            <w:r>
              <w:t>Harrison</w:t>
            </w:r>
          </w:p>
        </w:tc>
        <w:tc>
          <w:tcPr>
            <w:tcW w:w="2180" w:type="dxa"/>
            <w:shd w:val="clear" w:color="auto" w:fill="auto"/>
          </w:tcPr>
          <w:p w:rsidR="003620BE" w:rsidRPr="003620BE" w:rsidRDefault="003620BE" w:rsidP="003620BE">
            <w:pPr>
              <w:ind w:firstLine="0"/>
            </w:pPr>
            <w:r>
              <w:t>Hart</w:t>
            </w:r>
          </w:p>
        </w:tc>
      </w:tr>
      <w:tr w:rsidR="003620BE" w:rsidRPr="003620BE" w:rsidTr="003620BE">
        <w:tc>
          <w:tcPr>
            <w:tcW w:w="2179" w:type="dxa"/>
            <w:shd w:val="clear" w:color="auto" w:fill="auto"/>
          </w:tcPr>
          <w:p w:rsidR="003620BE" w:rsidRPr="003620BE" w:rsidRDefault="003620BE" w:rsidP="003620BE">
            <w:pPr>
              <w:ind w:firstLine="0"/>
            </w:pPr>
            <w:r>
              <w:t>Hearn</w:t>
            </w:r>
          </w:p>
        </w:tc>
        <w:tc>
          <w:tcPr>
            <w:tcW w:w="2179" w:type="dxa"/>
            <w:shd w:val="clear" w:color="auto" w:fill="auto"/>
          </w:tcPr>
          <w:p w:rsidR="003620BE" w:rsidRPr="003620BE" w:rsidRDefault="003620BE" w:rsidP="003620BE">
            <w:pPr>
              <w:ind w:firstLine="0"/>
            </w:pPr>
            <w:r>
              <w:t>Henderson</w:t>
            </w:r>
          </w:p>
        </w:tc>
        <w:tc>
          <w:tcPr>
            <w:tcW w:w="2180" w:type="dxa"/>
            <w:shd w:val="clear" w:color="auto" w:fill="auto"/>
          </w:tcPr>
          <w:p w:rsidR="003620BE" w:rsidRPr="003620BE" w:rsidRDefault="003620BE" w:rsidP="003620BE">
            <w:pPr>
              <w:ind w:firstLine="0"/>
            </w:pPr>
            <w:r>
              <w:t>Herbkersman</w:t>
            </w:r>
          </w:p>
        </w:tc>
      </w:tr>
      <w:tr w:rsidR="003620BE" w:rsidRPr="003620BE" w:rsidTr="003620BE">
        <w:tc>
          <w:tcPr>
            <w:tcW w:w="2179" w:type="dxa"/>
            <w:shd w:val="clear" w:color="auto" w:fill="auto"/>
          </w:tcPr>
          <w:p w:rsidR="003620BE" w:rsidRPr="003620BE" w:rsidRDefault="003620BE" w:rsidP="003620BE">
            <w:pPr>
              <w:ind w:firstLine="0"/>
            </w:pPr>
            <w:r>
              <w:t>Hiott</w:t>
            </w:r>
          </w:p>
        </w:tc>
        <w:tc>
          <w:tcPr>
            <w:tcW w:w="2179" w:type="dxa"/>
            <w:shd w:val="clear" w:color="auto" w:fill="auto"/>
          </w:tcPr>
          <w:p w:rsidR="003620BE" w:rsidRPr="003620BE" w:rsidRDefault="003620BE" w:rsidP="003620BE">
            <w:pPr>
              <w:ind w:firstLine="0"/>
            </w:pPr>
            <w:r>
              <w:t>Hixon</w:t>
            </w:r>
          </w:p>
        </w:tc>
        <w:tc>
          <w:tcPr>
            <w:tcW w:w="2180" w:type="dxa"/>
            <w:shd w:val="clear" w:color="auto" w:fill="auto"/>
          </w:tcPr>
          <w:p w:rsidR="003620BE" w:rsidRPr="003620BE" w:rsidRDefault="003620BE" w:rsidP="003620BE">
            <w:pPr>
              <w:ind w:firstLine="0"/>
            </w:pPr>
            <w:r>
              <w:t>Hodges</w:t>
            </w:r>
          </w:p>
        </w:tc>
      </w:tr>
      <w:tr w:rsidR="003620BE" w:rsidRPr="003620BE" w:rsidTr="003620BE">
        <w:tc>
          <w:tcPr>
            <w:tcW w:w="2179" w:type="dxa"/>
            <w:shd w:val="clear" w:color="auto" w:fill="auto"/>
          </w:tcPr>
          <w:p w:rsidR="003620BE" w:rsidRPr="003620BE" w:rsidRDefault="003620BE" w:rsidP="003620BE">
            <w:pPr>
              <w:ind w:firstLine="0"/>
            </w:pPr>
            <w:r>
              <w:t>Horne</w:t>
            </w:r>
          </w:p>
        </w:tc>
        <w:tc>
          <w:tcPr>
            <w:tcW w:w="2179" w:type="dxa"/>
            <w:shd w:val="clear" w:color="auto" w:fill="auto"/>
          </w:tcPr>
          <w:p w:rsidR="003620BE" w:rsidRPr="003620BE" w:rsidRDefault="003620BE" w:rsidP="003620BE">
            <w:pPr>
              <w:ind w:firstLine="0"/>
            </w:pPr>
            <w:r>
              <w:t>Hosey</w:t>
            </w:r>
          </w:p>
        </w:tc>
        <w:tc>
          <w:tcPr>
            <w:tcW w:w="2180" w:type="dxa"/>
            <w:shd w:val="clear" w:color="auto" w:fill="auto"/>
          </w:tcPr>
          <w:p w:rsidR="003620BE" w:rsidRPr="003620BE" w:rsidRDefault="003620BE" w:rsidP="003620BE">
            <w:pPr>
              <w:ind w:firstLine="0"/>
            </w:pPr>
            <w:r>
              <w:t>Howard</w:t>
            </w:r>
          </w:p>
        </w:tc>
      </w:tr>
      <w:tr w:rsidR="003620BE" w:rsidRPr="003620BE" w:rsidTr="003620BE">
        <w:tc>
          <w:tcPr>
            <w:tcW w:w="2179" w:type="dxa"/>
            <w:shd w:val="clear" w:color="auto" w:fill="auto"/>
          </w:tcPr>
          <w:p w:rsidR="003620BE" w:rsidRPr="003620BE" w:rsidRDefault="003620BE" w:rsidP="003620BE">
            <w:pPr>
              <w:ind w:firstLine="0"/>
            </w:pPr>
            <w:r>
              <w:t>Huggins</w:t>
            </w:r>
          </w:p>
        </w:tc>
        <w:tc>
          <w:tcPr>
            <w:tcW w:w="2179" w:type="dxa"/>
            <w:shd w:val="clear" w:color="auto" w:fill="auto"/>
          </w:tcPr>
          <w:p w:rsidR="003620BE" w:rsidRPr="003620BE" w:rsidRDefault="003620BE" w:rsidP="003620BE">
            <w:pPr>
              <w:ind w:firstLine="0"/>
            </w:pPr>
            <w:r>
              <w:t>Jefferson</w:t>
            </w:r>
          </w:p>
        </w:tc>
        <w:tc>
          <w:tcPr>
            <w:tcW w:w="2180" w:type="dxa"/>
            <w:shd w:val="clear" w:color="auto" w:fill="auto"/>
          </w:tcPr>
          <w:p w:rsidR="003620BE" w:rsidRPr="003620BE" w:rsidRDefault="003620BE" w:rsidP="003620BE">
            <w:pPr>
              <w:ind w:firstLine="0"/>
            </w:pPr>
            <w:r>
              <w:t>Johnson</w:t>
            </w:r>
          </w:p>
        </w:tc>
      </w:tr>
      <w:tr w:rsidR="003620BE" w:rsidRPr="003620BE" w:rsidTr="003620BE">
        <w:tc>
          <w:tcPr>
            <w:tcW w:w="2179" w:type="dxa"/>
            <w:shd w:val="clear" w:color="auto" w:fill="auto"/>
          </w:tcPr>
          <w:p w:rsidR="003620BE" w:rsidRPr="003620BE" w:rsidRDefault="003620BE" w:rsidP="003620BE">
            <w:pPr>
              <w:ind w:firstLine="0"/>
            </w:pPr>
            <w:r>
              <w:t>King</w:t>
            </w:r>
          </w:p>
        </w:tc>
        <w:tc>
          <w:tcPr>
            <w:tcW w:w="2179" w:type="dxa"/>
            <w:shd w:val="clear" w:color="auto" w:fill="auto"/>
          </w:tcPr>
          <w:p w:rsidR="003620BE" w:rsidRPr="003620BE" w:rsidRDefault="003620BE" w:rsidP="003620BE">
            <w:pPr>
              <w:ind w:firstLine="0"/>
            </w:pPr>
            <w:r>
              <w:t>Knight</w:t>
            </w:r>
          </w:p>
        </w:tc>
        <w:tc>
          <w:tcPr>
            <w:tcW w:w="2180" w:type="dxa"/>
            <w:shd w:val="clear" w:color="auto" w:fill="auto"/>
          </w:tcPr>
          <w:p w:rsidR="003620BE" w:rsidRPr="003620BE" w:rsidRDefault="003620BE" w:rsidP="003620BE">
            <w:pPr>
              <w:ind w:firstLine="0"/>
            </w:pPr>
            <w:r>
              <w:t>Limehouse</w:t>
            </w:r>
          </w:p>
        </w:tc>
      </w:tr>
      <w:tr w:rsidR="003620BE" w:rsidRPr="003620BE" w:rsidTr="003620BE">
        <w:tc>
          <w:tcPr>
            <w:tcW w:w="2179" w:type="dxa"/>
            <w:shd w:val="clear" w:color="auto" w:fill="auto"/>
          </w:tcPr>
          <w:p w:rsidR="003620BE" w:rsidRPr="003620BE" w:rsidRDefault="003620BE" w:rsidP="003620BE">
            <w:pPr>
              <w:ind w:firstLine="0"/>
            </w:pPr>
            <w:r>
              <w:t>Loftis</w:t>
            </w:r>
          </w:p>
        </w:tc>
        <w:tc>
          <w:tcPr>
            <w:tcW w:w="2179" w:type="dxa"/>
            <w:shd w:val="clear" w:color="auto" w:fill="auto"/>
          </w:tcPr>
          <w:p w:rsidR="003620BE" w:rsidRPr="003620BE" w:rsidRDefault="003620BE" w:rsidP="003620BE">
            <w:pPr>
              <w:ind w:firstLine="0"/>
            </w:pPr>
            <w:r>
              <w:t>Long</w:t>
            </w:r>
          </w:p>
        </w:tc>
        <w:tc>
          <w:tcPr>
            <w:tcW w:w="2180" w:type="dxa"/>
            <w:shd w:val="clear" w:color="auto" w:fill="auto"/>
          </w:tcPr>
          <w:p w:rsidR="003620BE" w:rsidRPr="003620BE" w:rsidRDefault="003620BE" w:rsidP="003620BE">
            <w:pPr>
              <w:ind w:firstLine="0"/>
            </w:pPr>
            <w:r>
              <w:t>Lowe</w:t>
            </w:r>
          </w:p>
        </w:tc>
      </w:tr>
      <w:tr w:rsidR="003620BE" w:rsidRPr="003620BE" w:rsidTr="003620BE">
        <w:tc>
          <w:tcPr>
            <w:tcW w:w="2179" w:type="dxa"/>
            <w:shd w:val="clear" w:color="auto" w:fill="auto"/>
          </w:tcPr>
          <w:p w:rsidR="003620BE" w:rsidRPr="003620BE" w:rsidRDefault="003620BE" w:rsidP="003620BE">
            <w:pPr>
              <w:ind w:firstLine="0"/>
            </w:pPr>
            <w:r>
              <w:t>Lucas</w:t>
            </w:r>
          </w:p>
        </w:tc>
        <w:tc>
          <w:tcPr>
            <w:tcW w:w="2179" w:type="dxa"/>
            <w:shd w:val="clear" w:color="auto" w:fill="auto"/>
          </w:tcPr>
          <w:p w:rsidR="003620BE" w:rsidRPr="003620BE" w:rsidRDefault="003620BE" w:rsidP="003620BE">
            <w:pPr>
              <w:ind w:firstLine="0"/>
            </w:pPr>
            <w:r>
              <w:t>McCoy</w:t>
            </w:r>
          </w:p>
        </w:tc>
        <w:tc>
          <w:tcPr>
            <w:tcW w:w="2180" w:type="dxa"/>
            <w:shd w:val="clear" w:color="auto" w:fill="auto"/>
          </w:tcPr>
          <w:p w:rsidR="003620BE" w:rsidRPr="003620BE" w:rsidRDefault="003620BE" w:rsidP="003620BE">
            <w:pPr>
              <w:ind w:firstLine="0"/>
            </w:pPr>
            <w:r>
              <w:t>McEachern</w:t>
            </w:r>
          </w:p>
        </w:tc>
      </w:tr>
      <w:tr w:rsidR="003620BE" w:rsidRPr="003620BE" w:rsidTr="003620BE">
        <w:tc>
          <w:tcPr>
            <w:tcW w:w="2179" w:type="dxa"/>
            <w:shd w:val="clear" w:color="auto" w:fill="auto"/>
          </w:tcPr>
          <w:p w:rsidR="003620BE" w:rsidRPr="003620BE" w:rsidRDefault="003620BE" w:rsidP="003620BE">
            <w:pPr>
              <w:ind w:firstLine="0"/>
            </w:pPr>
            <w:r>
              <w:t>McLeod</w:t>
            </w:r>
          </w:p>
        </w:tc>
        <w:tc>
          <w:tcPr>
            <w:tcW w:w="2179" w:type="dxa"/>
            <w:shd w:val="clear" w:color="auto" w:fill="auto"/>
          </w:tcPr>
          <w:p w:rsidR="003620BE" w:rsidRPr="003620BE" w:rsidRDefault="003620BE" w:rsidP="003620BE">
            <w:pPr>
              <w:ind w:firstLine="0"/>
            </w:pPr>
            <w:r>
              <w:t>D. C. Moss</w:t>
            </w:r>
          </w:p>
        </w:tc>
        <w:tc>
          <w:tcPr>
            <w:tcW w:w="2180" w:type="dxa"/>
            <w:shd w:val="clear" w:color="auto" w:fill="auto"/>
          </w:tcPr>
          <w:p w:rsidR="003620BE" w:rsidRPr="003620BE" w:rsidRDefault="003620BE" w:rsidP="003620BE">
            <w:pPr>
              <w:ind w:firstLine="0"/>
            </w:pPr>
            <w:r>
              <w:t>V. S. Moss</w:t>
            </w:r>
          </w:p>
        </w:tc>
      </w:tr>
      <w:tr w:rsidR="003620BE" w:rsidRPr="003620BE" w:rsidTr="003620BE">
        <w:tc>
          <w:tcPr>
            <w:tcW w:w="2179" w:type="dxa"/>
            <w:shd w:val="clear" w:color="auto" w:fill="auto"/>
          </w:tcPr>
          <w:p w:rsidR="003620BE" w:rsidRPr="003620BE" w:rsidRDefault="003620BE" w:rsidP="003620BE">
            <w:pPr>
              <w:ind w:firstLine="0"/>
            </w:pPr>
            <w:r>
              <w:t>Munnerlyn</w:t>
            </w:r>
          </w:p>
        </w:tc>
        <w:tc>
          <w:tcPr>
            <w:tcW w:w="2179" w:type="dxa"/>
            <w:shd w:val="clear" w:color="auto" w:fill="auto"/>
          </w:tcPr>
          <w:p w:rsidR="003620BE" w:rsidRPr="003620BE" w:rsidRDefault="003620BE" w:rsidP="003620BE">
            <w:pPr>
              <w:ind w:firstLine="0"/>
            </w:pPr>
            <w:r>
              <w:t>Murphy</w:t>
            </w:r>
          </w:p>
        </w:tc>
        <w:tc>
          <w:tcPr>
            <w:tcW w:w="2180" w:type="dxa"/>
            <w:shd w:val="clear" w:color="auto" w:fill="auto"/>
          </w:tcPr>
          <w:p w:rsidR="003620BE" w:rsidRPr="003620BE" w:rsidRDefault="003620BE" w:rsidP="003620BE">
            <w:pPr>
              <w:ind w:firstLine="0"/>
            </w:pPr>
            <w:r>
              <w:t>Nanney</w:t>
            </w:r>
          </w:p>
        </w:tc>
      </w:tr>
      <w:tr w:rsidR="003620BE" w:rsidRPr="003620BE" w:rsidTr="003620BE">
        <w:tc>
          <w:tcPr>
            <w:tcW w:w="2179" w:type="dxa"/>
            <w:shd w:val="clear" w:color="auto" w:fill="auto"/>
          </w:tcPr>
          <w:p w:rsidR="003620BE" w:rsidRPr="003620BE" w:rsidRDefault="003620BE" w:rsidP="003620BE">
            <w:pPr>
              <w:ind w:firstLine="0"/>
            </w:pPr>
            <w:r>
              <w:t>J. M. Neal</w:t>
            </w:r>
          </w:p>
        </w:tc>
        <w:tc>
          <w:tcPr>
            <w:tcW w:w="2179" w:type="dxa"/>
            <w:shd w:val="clear" w:color="auto" w:fill="auto"/>
          </w:tcPr>
          <w:p w:rsidR="003620BE" w:rsidRPr="003620BE" w:rsidRDefault="003620BE" w:rsidP="003620BE">
            <w:pPr>
              <w:ind w:firstLine="0"/>
            </w:pPr>
            <w:r>
              <w:t>Neilson</w:t>
            </w:r>
          </w:p>
        </w:tc>
        <w:tc>
          <w:tcPr>
            <w:tcW w:w="2180" w:type="dxa"/>
            <w:shd w:val="clear" w:color="auto" w:fill="auto"/>
          </w:tcPr>
          <w:p w:rsidR="003620BE" w:rsidRPr="003620BE" w:rsidRDefault="003620BE" w:rsidP="003620BE">
            <w:pPr>
              <w:ind w:firstLine="0"/>
            </w:pPr>
            <w:r>
              <w:t>Norman</w:t>
            </w:r>
          </w:p>
        </w:tc>
      </w:tr>
      <w:tr w:rsidR="003620BE" w:rsidRPr="003620BE" w:rsidTr="003620BE">
        <w:tc>
          <w:tcPr>
            <w:tcW w:w="2179" w:type="dxa"/>
            <w:shd w:val="clear" w:color="auto" w:fill="auto"/>
          </w:tcPr>
          <w:p w:rsidR="003620BE" w:rsidRPr="003620BE" w:rsidRDefault="003620BE" w:rsidP="003620BE">
            <w:pPr>
              <w:ind w:firstLine="0"/>
            </w:pPr>
            <w:r>
              <w:t>Ott</w:t>
            </w:r>
          </w:p>
        </w:tc>
        <w:tc>
          <w:tcPr>
            <w:tcW w:w="2179" w:type="dxa"/>
            <w:shd w:val="clear" w:color="auto" w:fill="auto"/>
          </w:tcPr>
          <w:p w:rsidR="003620BE" w:rsidRPr="003620BE" w:rsidRDefault="003620BE" w:rsidP="003620BE">
            <w:pPr>
              <w:ind w:firstLine="0"/>
            </w:pPr>
            <w:r>
              <w:t>Owens</w:t>
            </w:r>
          </w:p>
        </w:tc>
        <w:tc>
          <w:tcPr>
            <w:tcW w:w="2180" w:type="dxa"/>
            <w:shd w:val="clear" w:color="auto" w:fill="auto"/>
          </w:tcPr>
          <w:p w:rsidR="003620BE" w:rsidRPr="003620BE" w:rsidRDefault="003620BE" w:rsidP="003620BE">
            <w:pPr>
              <w:ind w:firstLine="0"/>
            </w:pPr>
            <w:r>
              <w:t>Parker</w:t>
            </w:r>
          </w:p>
        </w:tc>
      </w:tr>
      <w:tr w:rsidR="003620BE" w:rsidRPr="003620BE" w:rsidTr="003620BE">
        <w:tc>
          <w:tcPr>
            <w:tcW w:w="2179" w:type="dxa"/>
            <w:shd w:val="clear" w:color="auto" w:fill="auto"/>
          </w:tcPr>
          <w:p w:rsidR="003620BE" w:rsidRPr="003620BE" w:rsidRDefault="003620BE" w:rsidP="003620BE">
            <w:pPr>
              <w:ind w:firstLine="0"/>
            </w:pPr>
            <w:r>
              <w:t>Pitts</w:t>
            </w:r>
          </w:p>
        </w:tc>
        <w:tc>
          <w:tcPr>
            <w:tcW w:w="2179" w:type="dxa"/>
            <w:shd w:val="clear" w:color="auto" w:fill="auto"/>
          </w:tcPr>
          <w:p w:rsidR="003620BE" w:rsidRPr="003620BE" w:rsidRDefault="003620BE" w:rsidP="003620BE">
            <w:pPr>
              <w:ind w:firstLine="0"/>
            </w:pPr>
            <w:r>
              <w:t>Pope</w:t>
            </w:r>
          </w:p>
        </w:tc>
        <w:tc>
          <w:tcPr>
            <w:tcW w:w="2180" w:type="dxa"/>
            <w:shd w:val="clear" w:color="auto" w:fill="auto"/>
          </w:tcPr>
          <w:p w:rsidR="003620BE" w:rsidRPr="003620BE" w:rsidRDefault="003620BE" w:rsidP="003620BE">
            <w:pPr>
              <w:ind w:firstLine="0"/>
            </w:pPr>
            <w:r>
              <w:t>Putnam</w:t>
            </w:r>
          </w:p>
        </w:tc>
      </w:tr>
      <w:tr w:rsidR="003620BE" w:rsidRPr="003620BE" w:rsidTr="003620BE">
        <w:tc>
          <w:tcPr>
            <w:tcW w:w="2179" w:type="dxa"/>
            <w:shd w:val="clear" w:color="auto" w:fill="auto"/>
          </w:tcPr>
          <w:p w:rsidR="003620BE" w:rsidRPr="003620BE" w:rsidRDefault="003620BE" w:rsidP="003620BE">
            <w:pPr>
              <w:ind w:firstLine="0"/>
            </w:pPr>
            <w:r>
              <w:t>Ryan</w:t>
            </w:r>
          </w:p>
        </w:tc>
        <w:tc>
          <w:tcPr>
            <w:tcW w:w="2179" w:type="dxa"/>
            <w:shd w:val="clear" w:color="auto" w:fill="auto"/>
          </w:tcPr>
          <w:p w:rsidR="003620BE" w:rsidRPr="003620BE" w:rsidRDefault="003620BE" w:rsidP="003620BE">
            <w:pPr>
              <w:ind w:firstLine="0"/>
            </w:pPr>
            <w:r>
              <w:t>Sabb</w:t>
            </w:r>
          </w:p>
        </w:tc>
        <w:tc>
          <w:tcPr>
            <w:tcW w:w="2180" w:type="dxa"/>
            <w:shd w:val="clear" w:color="auto" w:fill="auto"/>
          </w:tcPr>
          <w:p w:rsidR="003620BE" w:rsidRPr="003620BE" w:rsidRDefault="003620BE" w:rsidP="003620BE">
            <w:pPr>
              <w:ind w:firstLine="0"/>
            </w:pPr>
            <w:r>
              <w:t>Sandifer</w:t>
            </w:r>
          </w:p>
        </w:tc>
      </w:tr>
      <w:tr w:rsidR="003620BE" w:rsidRPr="003620BE" w:rsidTr="003620BE">
        <w:tc>
          <w:tcPr>
            <w:tcW w:w="2179" w:type="dxa"/>
            <w:shd w:val="clear" w:color="auto" w:fill="auto"/>
          </w:tcPr>
          <w:p w:rsidR="003620BE" w:rsidRPr="003620BE" w:rsidRDefault="003620BE" w:rsidP="003620BE">
            <w:pPr>
              <w:ind w:firstLine="0"/>
            </w:pPr>
            <w:r>
              <w:t>Simrill</w:t>
            </w:r>
          </w:p>
        </w:tc>
        <w:tc>
          <w:tcPr>
            <w:tcW w:w="2179" w:type="dxa"/>
            <w:shd w:val="clear" w:color="auto" w:fill="auto"/>
          </w:tcPr>
          <w:p w:rsidR="003620BE" w:rsidRPr="003620BE" w:rsidRDefault="003620BE" w:rsidP="003620BE">
            <w:pPr>
              <w:ind w:firstLine="0"/>
            </w:pPr>
            <w:r>
              <w:t>Skelton</w:t>
            </w:r>
          </w:p>
        </w:tc>
        <w:tc>
          <w:tcPr>
            <w:tcW w:w="2180" w:type="dxa"/>
            <w:shd w:val="clear" w:color="auto" w:fill="auto"/>
          </w:tcPr>
          <w:p w:rsidR="003620BE" w:rsidRPr="003620BE" w:rsidRDefault="003620BE" w:rsidP="003620BE">
            <w:pPr>
              <w:ind w:firstLine="0"/>
            </w:pPr>
            <w:r>
              <w:t>G. M. Smith</w:t>
            </w:r>
          </w:p>
        </w:tc>
      </w:tr>
      <w:tr w:rsidR="003620BE" w:rsidRPr="003620BE" w:rsidTr="003620BE">
        <w:tc>
          <w:tcPr>
            <w:tcW w:w="2179" w:type="dxa"/>
            <w:shd w:val="clear" w:color="auto" w:fill="auto"/>
          </w:tcPr>
          <w:p w:rsidR="003620BE" w:rsidRPr="003620BE" w:rsidRDefault="003620BE" w:rsidP="003620BE">
            <w:pPr>
              <w:ind w:firstLine="0"/>
            </w:pPr>
            <w:r>
              <w:t>G. R. Smith</w:t>
            </w:r>
          </w:p>
        </w:tc>
        <w:tc>
          <w:tcPr>
            <w:tcW w:w="2179" w:type="dxa"/>
            <w:shd w:val="clear" w:color="auto" w:fill="auto"/>
          </w:tcPr>
          <w:p w:rsidR="003620BE" w:rsidRPr="003620BE" w:rsidRDefault="003620BE" w:rsidP="003620BE">
            <w:pPr>
              <w:ind w:firstLine="0"/>
            </w:pPr>
            <w:r>
              <w:t>J. R. Smith</w:t>
            </w:r>
          </w:p>
        </w:tc>
        <w:tc>
          <w:tcPr>
            <w:tcW w:w="2180" w:type="dxa"/>
            <w:shd w:val="clear" w:color="auto" w:fill="auto"/>
          </w:tcPr>
          <w:p w:rsidR="003620BE" w:rsidRPr="003620BE" w:rsidRDefault="003620BE" w:rsidP="003620BE">
            <w:pPr>
              <w:ind w:firstLine="0"/>
            </w:pPr>
            <w:r>
              <w:t>Sottile</w:t>
            </w:r>
          </w:p>
        </w:tc>
      </w:tr>
      <w:tr w:rsidR="003620BE" w:rsidRPr="003620BE" w:rsidTr="003620BE">
        <w:tc>
          <w:tcPr>
            <w:tcW w:w="2179" w:type="dxa"/>
            <w:shd w:val="clear" w:color="auto" w:fill="auto"/>
          </w:tcPr>
          <w:p w:rsidR="003620BE" w:rsidRPr="003620BE" w:rsidRDefault="003620BE" w:rsidP="003620BE">
            <w:pPr>
              <w:ind w:firstLine="0"/>
            </w:pPr>
            <w:r>
              <w:t>Southard</w:t>
            </w:r>
          </w:p>
        </w:tc>
        <w:tc>
          <w:tcPr>
            <w:tcW w:w="2179" w:type="dxa"/>
            <w:shd w:val="clear" w:color="auto" w:fill="auto"/>
          </w:tcPr>
          <w:p w:rsidR="003620BE" w:rsidRPr="003620BE" w:rsidRDefault="003620BE" w:rsidP="003620BE">
            <w:pPr>
              <w:ind w:firstLine="0"/>
            </w:pPr>
            <w:r>
              <w:t>Spires</w:t>
            </w:r>
          </w:p>
        </w:tc>
        <w:tc>
          <w:tcPr>
            <w:tcW w:w="2180" w:type="dxa"/>
            <w:shd w:val="clear" w:color="auto" w:fill="auto"/>
          </w:tcPr>
          <w:p w:rsidR="003620BE" w:rsidRPr="003620BE" w:rsidRDefault="003620BE" w:rsidP="003620BE">
            <w:pPr>
              <w:ind w:firstLine="0"/>
            </w:pPr>
            <w:r>
              <w:t>Stavrinakis</w:t>
            </w:r>
          </w:p>
        </w:tc>
      </w:tr>
      <w:tr w:rsidR="003620BE" w:rsidRPr="003620BE" w:rsidTr="003620BE">
        <w:tc>
          <w:tcPr>
            <w:tcW w:w="2179" w:type="dxa"/>
            <w:shd w:val="clear" w:color="auto" w:fill="auto"/>
          </w:tcPr>
          <w:p w:rsidR="003620BE" w:rsidRPr="003620BE" w:rsidRDefault="003620BE" w:rsidP="003620BE">
            <w:pPr>
              <w:ind w:firstLine="0"/>
            </w:pPr>
            <w:r>
              <w:t>Stringer</w:t>
            </w:r>
          </w:p>
        </w:tc>
        <w:tc>
          <w:tcPr>
            <w:tcW w:w="2179" w:type="dxa"/>
            <w:shd w:val="clear" w:color="auto" w:fill="auto"/>
          </w:tcPr>
          <w:p w:rsidR="003620BE" w:rsidRPr="003620BE" w:rsidRDefault="003620BE" w:rsidP="003620BE">
            <w:pPr>
              <w:ind w:firstLine="0"/>
            </w:pPr>
            <w:r>
              <w:t>Tallon</w:t>
            </w:r>
          </w:p>
        </w:tc>
        <w:tc>
          <w:tcPr>
            <w:tcW w:w="2180" w:type="dxa"/>
            <w:shd w:val="clear" w:color="auto" w:fill="auto"/>
          </w:tcPr>
          <w:p w:rsidR="003620BE" w:rsidRPr="003620BE" w:rsidRDefault="003620BE" w:rsidP="003620BE">
            <w:pPr>
              <w:ind w:firstLine="0"/>
            </w:pPr>
            <w:r>
              <w:t>Taylor</w:t>
            </w:r>
          </w:p>
        </w:tc>
      </w:tr>
      <w:tr w:rsidR="003620BE" w:rsidRPr="003620BE" w:rsidTr="003620BE">
        <w:tc>
          <w:tcPr>
            <w:tcW w:w="2179" w:type="dxa"/>
            <w:shd w:val="clear" w:color="auto" w:fill="auto"/>
          </w:tcPr>
          <w:p w:rsidR="003620BE" w:rsidRPr="003620BE" w:rsidRDefault="003620BE" w:rsidP="003620BE">
            <w:pPr>
              <w:ind w:firstLine="0"/>
            </w:pPr>
            <w:r>
              <w:t>Thayer</w:t>
            </w:r>
          </w:p>
        </w:tc>
        <w:tc>
          <w:tcPr>
            <w:tcW w:w="2179" w:type="dxa"/>
            <w:shd w:val="clear" w:color="auto" w:fill="auto"/>
          </w:tcPr>
          <w:p w:rsidR="003620BE" w:rsidRPr="003620BE" w:rsidRDefault="003620BE" w:rsidP="003620BE">
            <w:pPr>
              <w:ind w:firstLine="0"/>
            </w:pPr>
            <w:r>
              <w:t>Toole</w:t>
            </w:r>
          </w:p>
        </w:tc>
        <w:tc>
          <w:tcPr>
            <w:tcW w:w="2180" w:type="dxa"/>
            <w:shd w:val="clear" w:color="auto" w:fill="auto"/>
          </w:tcPr>
          <w:p w:rsidR="003620BE" w:rsidRPr="003620BE" w:rsidRDefault="003620BE" w:rsidP="003620BE">
            <w:pPr>
              <w:ind w:firstLine="0"/>
            </w:pPr>
            <w:r>
              <w:t>Tribble</w:t>
            </w:r>
          </w:p>
        </w:tc>
      </w:tr>
      <w:tr w:rsidR="003620BE" w:rsidRPr="003620BE" w:rsidTr="003620BE">
        <w:tc>
          <w:tcPr>
            <w:tcW w:w="2179" w:type="dxa"/>
            <w:shd w:val="clear" w:color="auto" w:fill="auto"/>
          </w:tcPr>
          <w:p w:rsidR="003620BE" w:rsidRPr="003620BE" w:rsidRDefault="003620BE" w:rsidP="003620BE">
            <w:pPr>
              <w:ind w:firstLine="0"/>
            </w:pPr>
            <w:r>
              <w:t>Weeks</w:t>
            </w:r>
          </w:p>
        </w:tc>
        <w:tc>
          <w:tcPr>
            <w:tcW w:w="2179" w:type="dxa"/>
            <w:shd w:val="clear" w:color="auto" w:fill="auto"/>
          </w:tcPr>
          <w:p w:rsidR="003620BE" w:rsidRPr="003620BE" w:rsidRDefault="003620BE" w:rsidP="003620BE">
            <w:pPr>
              <w:ind w:firstLine="0"/>
            </w:pPr>
            <w:r>
              <w:t>Whipper</w:t>
            </w:r>
          </w:p>
        </w:tc>
        <w:tc>
          <w:tcPr>
            <w:tcW w:w="2180" w:type="dxa"/>
            <w:shd w:val="clear" w:color="auto" w:fill="auto"/>
          </w:tcPr>
          <w:p w:rsidR="003620BE" w:rsidRPr="003620BE" w:rsidRDefault="003620BE" w:rsidP="003620BE">
            <w:pPr>
              <w:ind w:firstLine="0"/>
            </w:pPr>
            <w:r>
              <w:t>White</w:t>
            </w:r>
          </w:p>
        </w:tc>
      </w:tr>
      <w:tr w:rsidR="003620BE" w:rsidRPr="003620BE" w:rsidTr="003620BE">
        <w:tc>
          <w:tcPr>
            <w:tcW w:w="2179" w:type="dxa"/>
            <w:shd w:val="clear" w:color="auto" w:fill="auto"/>
          </w:tcPr>
          <w:p w:rsidR="003620BE" w:rsidRPr="003620BE" w:rsidRDefault="003620BE" w:rsidP="003620BE">
            <w:pPr>
              <w:keepNext/>
              <w:ind w:firstLine="0"/>
            </w:pPr>
            <w:r>
              <w:t>Whitmire</w:t>
            </w:r>
          </w:p>
        </w:tc>
        <w:tc>
          <w:tcPr>
            <w:tcW w:w="2179" w:type="dxa"/>
            <w:shd w:val="clear" w:color="auto" w:fill="auto"/>
          </w:tcPr>
          <w:p w:rsidR="003620BE" w:rsidRPr="003620BE" w:rsidRDefault="003620BE" w:rsidP="003620BE">
            <w:pPr>
              <w:keepNext/>
              <w:ind w:firstLine="0"/>
            </w:pPr>
            <w:r>
              <w:t>Williams</w:t>
            </w:r>
          </w:p>
        </w:tc>
        <w:tc>
          <w:tcPr>
            <w:tcW w:w="2180" w:type="dxa"/>
            <w:shd w:val="clear" w:color="auto" w:fill="auto"/>
          </w:tcPr>
          <w:p w:rsidR="003620BE" w:rsidRPr="003620BE" w:rsidRDefault="003620BE" w:rsidP="003620BE">
            <w:pPr>
              <w:keepNext/>
              <w:ind w:firstLine="0"/>
            </w:pPr>
            <w:r>
              <w:t>Willis</w:t>
            </w:r>
          </w:p>
        </w:tc>
      </w:tr>
      <w:tr w:rsidR="003620BE" w:rsidRPr="003620BE" w:rsidTr="003620BE">
        <w:tc>
          <w:tcPr>
            <w:tcW w:w="2179" w:type="dxa"/>
            <w:shd w:val="clear" w:color="auto" w:fill="auto"/>
          </w:tcPr>
          <w:p w:rsidR="003620BE" w:rsidRPr="003620BE" w:rsidRDefault="003620BE" w:rsidP="003620BE">
            <w:pPr>
              <w:keepNext/>
              <w:ind w:firstLine="0"/>
            </w:pPr>
            <w:r>
              <w:t>Young</w:t>
            </w:r>
          </w:p>
        </w:tc>
        <w:tc>
          <w:tcPr>
            <w:tcW w:w="2179" w:type="dxa"/>
            <w:shd w:val="clear" w:color="auto" w:fill="auto"/>
          </w:tcPr>
          <w:p w:rsidR="003620BE" w:rsidRPr="003620BE" w:rsidRDefault="003620BE" w:rsidP="003620BE">
            <w:pPr>
              <w:keepNext/>
              <w:ind w:firstLine="0"/>
            </w:pPr>
          </w:p>
        </w:tc>
        <w:tc>
          <w:tcPr>
            <w:tcW w:w="2180" w:type="dxa"/>
            <w:shd w:val="clear" w:color="auto" w:fill="auto"/>
          </w:tcPr>
          <w:p w:rsidR="003620BE" w:rsidRPr="003620BE" w:rsidRDefault="003620BE" w:rsidP="003620BE">
            <w:pPr>
              <w:keepNext/>
              <w:ind w:firstLine="0"/>
            </w:pPr>
          </w:p>
        </w:tc>
      </w:tr>
    </w:tbl>
    <w:p w:rsidR="003620BE" w:rsidRDefault="003620BE" w:rsidP="003620BE"/>
    <w:p w:rsidR="003620BE" w:rsidRDefault="003620BE" w:rsidP="003620BE">
      <w:pPr>
        <w:keepNext/>
        <w:jc w:val="center"/>
        <w:rPr>
          <w:b/>
        </w:rPr>
      </w:pPr>
      <w:r w:rsidRPr="003620BE">
        <w:rPr>
          <w:b/>
        </w:rPr>
        <w:t>STATEMENT OF ATTENDANCE</w:t>
      </w:r>
    </w:p>
    <w:p w:rsidR="003620BE" w:rsidRDefault="003620BE" w:rsidP="003620BE">
      <w:pPr>
        <w:keepNext/>
      </w:pPr>
      <w:r>
        <w:t>I came in after the roll call and was present for the Session on Tuesday, April 24.</w:t>
      </w:r>
    </w:p>
    <w:tbl>
      <w:tblPr>
        <w:tblW w:w="0" w:type="auto"/>
        <w:jc w:val="right"/>
        <w:tblLayout w:type="fixed"/>
        <w:tblLook w:val="0000" w:firstRow="0" w:lastRow="0" w:firstColumn="0" w:lastColumn="0" w:noHBand="0" w:noVBand="0"/>
      </w:tblPr>
      <w:tblGrid>
        <w:gridCol w:w="2800"/>
        <w:gridCol w:w="2800"/>
      </w:tblGrid>
      <w:tr w:rsidR="003620BE" w:rsidRPr="003620BE" w:rsidTr="003620BE">
        <w:trPr>
          <w:jc w:val="right"/>
        </w:trPr>
        <w:tc>
          <w:tcPr>
            <w:tcW w:w="2800" w:type="dxa"/>
            <w:shd w:val="clear" w:color="auto" w:fill="auto"/>
          </w:tcPr>
          <w:p w:rsidR="003620BE" w:rsidRPr="003620BE" w:rsidRDefault="003620BE" w:rsidP="003620BE">
            <w:pPr>
              <w:keepNext/>
              <w:ind w:firstLine="0"/>
            </w:pPr>
            <w:bookmarkStart w:id="41" w:name="statement_start65"/>
            <w:bookmarkEnd w:id="41"/>
            <w:r>
              <w:t>Jackie Hayes</w:t>
            </w:r>
          </w:p>
        </w:tc>
        <w:tc>
          <w:tcPr>
            <w:tcW w:w="2800" w:type="dxa"/>
            <w:shd w:val="clear" w:color="auto" w:fill="auto"/>
          </w:tcPr>
          <w:p w:rsidR="003620BE" w:rsidRPr="003620BE" w:rsidRDefault="003620BE" w:rsidP="003620BE">
            <w:pPr>
              <w:keepNext/>
              <w:ind w:firstLine="0"/>
            </w:pPr>
            <w:r>
              <w:t>Andy Patrick</w:t>
            </w:r>
          </w:p>
        </w:tc>
      </w:tr>
      <w:tr w:rsidR="003620BE" w:rsidRPr="003620BE" w:rsidTr="003620BE">
        <w:trPr>
          <w:jc w:val="right"/>
        </w:trPr>
        <w:tc>
          <w:tcPr>
            <w:tcW w:w="2800" w:type="dxa"/>
            <w:shd w:val="clear" w:color="auto" w:fill="auto"/>
          </w:tcPr>
          <w:p w:rsidR="003620BE" w:rsidRPr="003620BE" w:rsidRDefault="003620BE" w:rsidP="003620BE">
            <w:pPr>
              <w:ind w:firstLine="0"/>
            </w:pPr>
            <w:r>
              <w:t>James Merrill</w:t>
            </w:r>
          </w:p>
        </w:tc>
        <w:tc>
          <w:tcPr>
            <w:tcW w:w="2800" w:type="dxa"/>
            <w:shd w:val="clear" w:color="auto" w:fill="auto"/>
          </w:tcPr>
          <w:p w:rsidR="003620BE" w:rsidRPr="003620BE" w:rsidRDefault="003620BE" w:rsidP="003620BE">
            <w:pPr>
              <w:ind w:firstLine="0"/>
            </w:pPr>
            <w:r>
              <w:t>Carl Anderson</w:t>
            </w:r>
          </w:p>
        </w:tc>
      </w:tr>
      <w:tr w:rsidR="003620BE" w:rsidRPr="003620BE" w:rsidTr="003620BE">
        <w:trPr>
          <w:jc w:val="right"/>
        </w:trPr>
        <w:tc>
          <w:tcPr>
            <w:tcW w:w="2800" w:type="dxa"/>
            <w:shd w:val="clear" w:color="auto" w:fill="auto"/>
          </w:tcPr>
          <w:p w:rsidR="003620BE" w:rsidRPr="003620BE" w:rsidRDefault="003620BE" w:rsidP="003620BE">
            <w:pPr>
              <w:ind w:firstLine="0"/>
            </w:pPr>
            <w:r>
              <w:t>James E. Smith</w:t>
            </w:r>
          </w:p>
        </w:tc>
        <w:tc>
          <w:tcPr>
            <w:tcW w:w="2800" w:type="dxa"/>
            <w:shd w:val="clear" w:color="auto" w:fill="auto"/>
          </w:tcPr>
          <w:p w:rsidR="003620BE" w:rsidRPr="003620BE" w:rsidRDefault="003620BE" w:rsidP="003620BE">
            <w:pPr>
              <w:ind w:firstLine="0"/>
            </w:pPr>
            <w:r>
              <w:t>William Bowers</w:t>
            </w:r>
          </w:p>
        </w:tc>
      </w:tr>
      <w:tr w:rsidR="003620BE" w:rsidRPr="003620BE" w:rsidTr="003620BE">
        <w:trPr>
          <w:jc w:val="right"/>
        </w:trPr>
        <w:tc>
          <w:tcPr>
            <w:tcW w:w="2800" w:type="dxa"/>
            <w:shd w:val="clear" w:color="auto" w:fill="auto"/>
          </w:tcPr>
          <w:p w:rsidR="003620BE" w:rsidRPr="003620BE" w:rsidRDefault="003620BE" w:rsidP="003620BE">
            <w:pPr>
              <w:ind w:firstLine="0"/>
            </w:pPr>
            <w:r>
              <w:t>Bakari Sellers</w:t>
            </w:r>
          </w:p>
        </w:tc>
        <w:tc>
          <w:tcPr>
            <w:tcW w:w="2800" w:type="dxa"/>
            <w:shd w:val="clear" w:color="auto" w:fill="auto"/>
          </w:tcPr>
          <w:p w:rsidR="003620BE" w:rsidRPr="003620BE" w:rsidRDefault="003620BE" w:rsidP="003620BE">
            <w:pPr>
              <w:ind w:firstLine="0"/>
            </w:pPr>
            <w:r>
              <w:t>Mia Butler Garrick</w:t>
            </w:r>
          </w:p>
        </w:tc>
      </w:tr>
      <w:tr w:rsidR="003620BE" w:rsidRPr="003620BE" w:rsidTr="003620BE">
        <w:trPr>
          <w:jc w:val="right"/>
        </w:trPr>
        <w:tc>
          <w:tcPr>
            <w:tcW w:w="2800" w:type="dxa"/>
            <w:shd w:val="clear" w:color="auto" w:fill="auto"/>
          </w:tcPr>
          <w:p w:rsidR="003620BE" w:rsidRPr="003620BE" w:rsidRDefault="003620BE" w:rsidP="003620BE">
            <w:pPr>
              <w:ind w:firstLine="0"/>
            </w:pPr>
            <w:r>
              <w:t>Richard "Rick" Quinn</w:t>
            </w:r>
          </w:p>
        </w:tc>
        <w:tc>
          <w:tcPr>
            <w:tcW w:w="2800" w:type="dxa"/>
            <w:shd w:val="clear" w:color="auto" w:fill="auto"/>
          </w:tcPr>
          <w:p w:rsidR="003620BE" w:rsidRPr="003620BE" w:rsidRDefault="003620BE" w:rsidP="003620BE">
            <w:pPr>
              <w:ind w:firstLine="0"/>
            </w:pPr>
            <w:r>
              <w:t>Joseph Neal</w:t>
            </w:r>
          </w:p>
        </w:tc>
      </w:tr>
      <w:tr w:rsidR="003620BE" w:rsidRPr="003620BE" w:rsidTr="003620BE">
        <w:trPr>
          <w:jc w:val="right"/>
        </w:trPr>
        <w:tc>
          <w:tcPr>
            <w:tcW w:w="2800" w:type="dxa"/>
            <w:shd w:val="clear" w:color="auto" w:fill="auto"/>
          </w:tcPr>
          <w:p w:rsidR="003620BE" w:rsidRPr="003620BE" w:rsidRDefault="003620BE" w:rsidP="003620BE">
            <w:pPr>
              <w:keepNext/>
              <w:ind w:firstLine="0"/>
            </w:pPr>
            <w:r>
              <w:t>Anne Parks</w:t>
            </w:r>
          </w:p>
        </w:tc>
        <w:tc>
          <w:tcPr>
            <w:tcW w:w="2800" w:type="dxa"/>
            <w:shd w:val="clear" w:color="auto" w:fill="auto"/>
          </w:tcPr>
          <w:p w:rsidR="003620BE" w:rsidRPr="003620BE" w:rsidRDefault="003620BE" w:rsidP="003620BE">
            <w:pPr>
              <w:keepNext/>
              <w:ind w:firstLine="0"/>
            </w:pPr>
            <w:r>
              <w:t>Lewis E. Pinson</w:t>
            </w:r>
          </w:p>
        </w:tc>
      </w:tr>
      <w:tr w:rsidR="003620BE" w:rsidRPr="003620BE" w:rsidTr="003620BE">
        <w:trPr>
          <w:jc w:val="right"/>
        </w:trPr>
        <w:tc>
          <w:tcPr>
            <w:tcW w:w="2800" w:type="dxa"/>
            <w:shd w:val="clear" w:color="auto" w:fill="auto"/>
          </w:tcPr>
          <w:p w:rsidR="003620BE" w:rsidRDefault="003620BE" w:rsidP="003620BE">
            <w:pPr>
              <w:keepNext/>
              <w:ind w:firstLine="0"/>
            </w:pPr>
            <w:r>
              <w:t>David Mack</w:t>
            </w:r>
          </w:p>
          <w:p w:rsidR="00EF6113" w:rsidRPr="003620BE" w:rsidRDefault="00EF6113" w:rsidP="003620BE">
            <w:pPr>
              <w:keepNext/>
              <w:ind w:firstLine="0"/>
            </w:pPr>
            <w:r>
              <w:t>H. B. “Boyd” Brown</w:t>
            </w:r>
          </w:p>
        </w:tc>
        <w:tc>
          <w:tcPr>
            <w:tcW w:w="2800" w:type="dxa"/>
            <w:shd w:val="clear" w:color="auto" w:fill="auto"/>
          </w:tcPr>
          <w:p w:rsidR="003620BE" w:rsidRDefault="003620BE" w:rsidP="003620BE">
            <w:pPr>
              <w:keepNext/>
              <w:ind w:firstLine="0"/>
            </w:pPr>
            <w:r>
              <w:t>Grady Brown</w:t>
            </w:r>
          </w:p>
          <w:p w:rsidR="00EF6113" w:rsidRPr="003620BE" w:rsidRDefault="00EF6113" w:rsidP="003620BE">
            <w:pPr>
              <w:keepNext/>
              <w:ind w:firstLine="0"/>
            </w:pPr>
            <w:r>
              <w:t>Tracy Edge</w:t>
            </w:r>
          </w:p>
        </w:tc>
      </w:tr>
    </w:tbl>
    <w:p w:rsidR="003620BE" w:rsidRDefault="003620BE" w:rsidP="003620BE"/>
    <w:p w:rsidR="003620BE" w:rsidRDefault="003620BE" w:rsidP="003620BE">
      <w:pPr>
        <w:jc w:val="center"/>
        <w:rPr>
          <w:b/>
        </w:rPr>
      </w:pPr>
      <w:r w:rsidRPr="003620BE">
        <w:rPr>
          <w:b/>
        </w:rPr>
        <w:t>Total Present--11</w:t>
      </w:r>
      <w:r w:rsidR="00EF6113">
        <w:rPr>
          <w:b/>
        </w:rPr>
        <w:t>9</w:t>
      </w:r>
      <w:bookmarkStart w:id="42" w:name="statement_end65"/>
      <w:bookmarkStart w:id="43" w:name="vote_end65"/>
      <w:bookmarkEnd w:id="42"/>
      <w:bookmarkEnd w:id="43"/>
    </w:p>
    <w:p w:rsidR="003620BE" w:rsidRDefault="003620BE" w:rsidP="003620BE"/>
    <w:p w:rsidR="003620BE" w:rsidRDefault="003620BE" w:rsidP="003620BE">
      <w:pPr>
        <w:keepNext/>
        <w:jc w:val="center"/>
        <w:rPr>
          <w:b/>
        </w:rPr>
      </w:pPr>
      <w:r w:rsidRPr="003620BE">
        <w:rPr>
          <w:b/>
        </w:rPr>
        <w:t>LEAVE OF ABSENCE</w:t>
      </w:r>
    </w:p>
    <w:p w:rsidR="003620BE" w:rsidRDefault="003620BE" w:rsidP="003620BE">
      <w:r>
        <w:t xml:space="preserve">The SPEAKER granted Rep. VICK a </w:t>
      </w:r>
      <w:r w:rsidR="00EF6113">
        <w:t>leave of absence for the day</w:t>
      </w:r>
      <w:r>
        <w:t>.</w:t>
      </w:r>
    </w:p>
    <w:p w:rsidR="003620BE" w:rsidRDefault="003620BE" w:rsidP="003620BE"/>
    <w:p w:rsidR="003620BE" w:rsidRDefault="003620BE" w:rsidP="003620BE">
      <w:pPr>
        <w:keepNext/>
        <w:jc w:val="center"/>
        <w:rPr>
          <w:b/>
        </w:rPr>
      </w:pPr>
      <w:r w:rsidRPr="003620BE">
        <w:rPr>
          <w:b/>
        </w:rPr>
        <w:t>STATEMENT OF ATTENDANCE</w:t>
      </w:r>
    </w:p>
    <w:p w:rsidR="003620BE" w:rsidRDefault="003620BE" w:rsidP="003620BE">
      <w:r>
        <w:t>Rep</w:t>
      </w:r>
      <w:r w:rsidR="00EF6113">
        <w:t>s</w:t>
      </w:r>
      <w:r>
        <w:t xml:space="preserve">. AGNEW </w:t>
      </w:r>
      <w:r w:rsidR="00EF6113">
        <w:t xml:space="preserve">and EDGE </w:t>
      </w:r>
      <w:r>
        <w:t xml:space="preserve">signed a statement with the Clerk that </w:t>
      </w:r>
      <w:r w:rsidR="00EF6113">
        <w:t>t</w:t>
      </w:r>
      <w:r>
        <w:t>he</w:t>
      </w:r>
      <w:r w:rsidR="00EF6113">
        <w:t>y</w:t>
      </w:r>
      <w:r>
        <w:t xml:space="preserve"> came in after the roll call of the House and w</w:t>
      </w:r>
      <w:r w:rsidR="00EF6113">
        <w:t>ere</w:t>
      </w:r>
      <w:r>
        <w:t xml:space="preserve"> present for the Session on Thursday, April 19.</w:t>
      </w:r>
    </w:p>
    <w:p w:rsidR="003620BE" w:rsidRDefault="003620BE" w:rsidP="003620BE"/>
    <w:p w:rsidR="003620BE" w:rsidRDefault="003620BE" w:rsidP="003620BE">
      <w:pPr>
        <w:keepNext/>
        <w:jc w:val="center"/>
        <w:rPr>
          <w:b/>
        </w:rPr>
      </w:pPr>
      <w:r w:rsidRPr="003620BE">
        <w:rPr>
          <w:b/>
        </w:rPr>
        <w:t>DOCTOR OF THE DAY</w:t>
      </w:r>
    </w:p>
    <w:p w:rsidR="003620BE" w:rsidRDefault="003620BE" w:rsidP="003620BE">
      <w:r>
        <w:t>Announcement was made that Dr. Alexander Ramsay of Charleston was the Doctor of the Day for the General Assembly.</w:t>
      </w:r>
    </w:p>
    <w:p w:rsidR="003620BE" w:rsidRDefault="003620BE" w:rsidP="003620BE"/>
    <w:p w:rsidR="00EF6113" w:rsidRDefault="00EF6113">
      <w:pPr>
        <w:ind w:firstLine="0"/>
        <w:jc w:val="left"/>
        <w:rPr>
          <w:b/>
        </w:rPr>
      </w:pPr>
      <w:r>
        <w:rPr>
          <w:b/>
        </w:rPr>
        <w:br w:type="page"/>
      </w:r>
    </w:p>
    <w:p w:rsidR="003620BE" w:rsidRDefault="003620BE" w:rsidP="003620BE">
      <w:pPr>
        <w:keepNext/>
        <w:jc w:val="center"/>
        <w:rPr>
          <w:b/>
        </w:rPr>
      </w:pPr>
      <w:r w:rsidRPr="003620BE">
        <w:rPr>
          <w:b/>
        </w:rPr>
        <w:t>CO-SPONSORS ADDED</w:t>
      </w:r>
    </w:p>
    <w:p w:rsidR="003620BE" w:rsidRDefault="003620BE" w:rsidP="003620BE">
      <w:r>
        <w:t>In accordance with House Rule 5.2 below:</w:t>
      </w:r>
    </w:p>
    <w:p w:rsidR="003620BE" w:rsidRDefault="003620BE" w:rsidP="003620BE">
      <w:bookmarkStart w:id="44" w:name="file_start73"/>
      <w:bookmarkEnd w:id="44"/>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3620BE" w:rsidRDefault="003620BE" w:rsidP="003620BE"/>
    <w:p w:rsidR="003620BE" w:rsidRDefault="003620BE" w:rsidP="003620BE">
      <w:pPr>
        <w:keepNext/>
        <w:jc w:val="center"/>
        <w:rPr>
          <w:b/>
        </w:rPr>
      </w:pPr>
      <w:r w:rsidRPr="003620BE">
        <w:rPr>
          <w:b/>
        </w:rPr>
        <w:t>CO-SPONSORS ADDED</w:t>
      </w:r>
    </w:p>
    <w:tbl>
      <w:tblPr>
        <w:tblW w:w="0" w:type="auto"/>
        <w:tblLayout w:type="fixed"/>
        <w:tblLook w:val="0000" w:firstRow="0" w:lastRow="0" w:firstColumn="0" w:lastColumn="0" w:noHBand="0" w:noVBand="0"/>
      </w:tblPr>
      <w:tblGrid>
        <w:gridCol w:w="1551"/>
        <w:gridCol w:w="3141"/>
      </w:tblGrid>
      <w:tr w:rsidR="003620BE" w:rsidRPr="003620BE" w:rsidTr="003620BE">
        <w:tc>
          <w:tcPr>
            <w:tcW w:w="1551" w:type="dxa"/>
            <w:shd w:val="clear" w:color="auto" w:fill="auto"/>
          </w:tcPr>
          <w:p w:rsidR="003620BE" w:rsidRPr="003620BE" w:rsidRDefault="003620BE" w:rsidP="003620BE">
            <w:pPr>
              <w:keepNext/>
              <w:ind w:firstLine="0"/>
            </w:pPr>
            <w:r w:rsidRPr="003620BE">
              <w:t>Bill Number:</w:t>
            </w:r>
          </w:p>
        </w:tc>
        <w:tc>
          <w:tcPr>
            <w:tcW w:w="3141" w:type="dxa"/>
            <w:shd w:val="clear" w:color="auto" w:fill="auto"/>
          </w:tcPr>
          <w:p w:rsidR="003620BE" w:rsidRPr="003620BE" w:rsidRDefault="003620BE" w:rsidP="003620BE">
            <w:pPr>
              <w:keepNext/>
              <w:ind w:firstLine="0"/>
            </w:pPr>
            <w:r w:rsidRPr="003620BE">
              <w:t>H. 3274</w:t>
            </w:r>
          </w:p>
        </w:tc>
      </w:tr>
      <w:tr w:rsidR="003620BE" w:rsidRPr="003620BE" w:rsidTr="003620BE">
        <w:tc>
          <w:tcPr>
            <w:tcW w:w="1551" w:type="dxa"/>
            <w:shd w:val="clear" w:color="auto" w:fill="auto"/>
          </w:tcPr>
          <w:p w:rsidR="003620BE" w:rsidRPr="003620BE" w:rsidRDefault="003620BE" w:rsidP="003620BE">
            <w:pPr>
              <w:keepNext/>
              <w:ind w:firstLine="0"/>
            </w:pPr>
            <w:r w:rsidRPr="003620BE">
              <w:t>Date:</w:t>
            </w:r>
          </w:p>
        </w:tc>
        <w:tc>
          <w:tcPr>
            <w:tcW w:w="3141" w:type="dxa"/>
            <w:shd w:val="clear" w:color="auto" w:fill="auto"/>
          </w:tcPr>
          <w:p w:rsidR="003620BE" w:rsidRPr="003620BE" w:rsidRDefault="003620BE" w:rsidP="003620BE">
            <w:pPr>
              <w:keepNext/>
              <w:ind w:firstLine="0"/>
            </w:pPr>
            <w:r w:rsidRPr="003620BE">
              <w:t>ADD:</w:t>
            </w:r>
          </w:p>
        </w:tc>
      </w:tr>
      <w:tr w:rsidR="003620BE" w:rsidRPr="003620BE" w:rsidTr="003620BE">
        <w:tc>
          <w:tcPr>
            <w:tcW w:w="1551" w:type="dxa"/>
            <w:shd w:val="clear" w:color="auto" w:fill="auto"/>
          </w:tcPr>
          <w:p w:rsidR="003620BE" w:rsidRPr="003620BE" w:rsidRDefault="003620BE" w:rsidP="003620BE">
            <w:pPr>
              <w:keepNext/>
              <w:ind w:firstLine="0"/>
            </w:pPr>
            <w:r w:rsidRPr="003620BE">
              <w:t>04/24/12</w:t>
            </w:r>
          </w:p>
        </w:tc>
        <w:tc>
          <w:tcPr>
            <w:tcW w:w="3141" w:type="dxa"/>
            <w:shd w:val="clear" w:color="auto" w:fill="auto"/>
          </w:tcPr>
          <w:p w:rsidR="003620BE" w:rsidRPr="003620BE" w:rsidRDefault="003620BE" w:rsidP="003620BE">
            <w:pPr>
              <w:keepNext/>
              <w:ind w:firstLine="0"/>
            </w:pPr>
            <w:r w:rsidRPr="003620BE">
              <w:t>WHIPPER and R. L. BROWN</w:t>
            </w:r>
          </w:p>
        </w:tc>
      </w:tr>
    </w:tbl>
    <w:p w:rsidR="003620BE" w:rsidRDefault="003620BE" w:rsidP="003620BE"/>
    <w:p w:rsidR="003620BE" w:rsidRDefault="003620BE" w:rsidP="003620BE">
      <w:pPr>
        <w:keepNext/>
        <w:jc w:val="center"/>
        <w:rPr>
          <w:b/>
        </w:rPr>
      </w:pPr>
      <w:r w:rsidRPr="003620BE">
        <w:rPr>
          <w:b/>
        </w:rPr>
        <w:t>CO-SPONSORS ADDED</w:t>
      </w:r>
    </w:p>
    <w:tbl>
      <w:tblPr>
        <w:tblW w:w="0" w:type="auto"/>
        <w:tblLayout w:type="fixed"/>
        <w:tblLook w:val="0000" w:firstRow="0" w:lastRow="0" w:firstColumn="0" w:lastColumn="0" w:noHBand="0" w:noVBand="0"/>
      </w:tblPr>
      <w:tblGrid>
        <w:gridCol w:w="1551"/>
        <w:gridCol w:w="4191"/>
      </w:tblGrid>
      <w:tr w:rsidR="003620BE" w:rsidRPr="003620BE" w:rsidTr="003620BE">
        <w:tc>
          <w:tcPr>
            <w:tcW w:w="1551" w:type="dxa"/>
            <w:shd w:val="clear" w:color="auto" w:fill="auto"/>
          </w:tcPr>
          <w:p w:rsidR="003620BE" w:rsidRPr="003620BE" w:rsidRDefault="003620BE" w:rsidP="003620BE">
            <w:pPr>
              <w:keepNext/>
              <w:ind w:firstLine="0"/>
            </w:pPr>
            <w:r w:rsidRPr="003620BE">
              <w:t>Bill Number:</w:t>
            </w:r>
          </w:p>
        </w:tc>
        <w:tc>
          <w:tcPr>
            <w:tcW w:w="4191" w:type="dxa"/>
            <w:shd w:val="clear" w:color="auto" w:fill="auto"/>
          </w:tcPr>
          <w:p w:rsidR="003620BE" w:rsidRPr="003620BE" w:rsidRDefault="003620BE" w:rsidP="003620BE">
            <w:pPr>
              <w:keepNext/>
              <w:ind w:firstLine="0"/>
            </w:pPr>
            <w:r w:rsidRPr="003620BE">
              <w:t>H. 4640</w:t>
            </w:r>
          </w:p>
        </w:tc>
      </w:tr>
      <w:tr w:rsidR="003620BE" w:rsidRPr="003620BE" w:rsidTr="003620BE">
        <w:tc>
          <w:tcPr>
            <w:tcW w:w="1551" w:type="dxa"/>
            <w:shd w:val="clear" w:color="auto" w:fill="auto"/>
          </w:tcPr>
          <w:p w:rsidR="003620BE" w:rsidRPr="003620BE" w:rsidRDefault="003620BE" w:rsidP="003620BE">
            <w:pPr>
              <w:keepNext/>
              <w:ind w:firstLine="0"/>
            </w:pPr>
            <w:r w:rsidRPr="003620BE">
              <w:t>Date:</w:t>
            </w:r>
          </w:p>
        </w:tc>
        <w:tc>
          <w:tcPr>
            <w:tcW w:w="4191" w:type="dxa"/>
            <w:shd w:val="clear" w:color="auto" w:fill="auto"/>
          </w:tcPr>
          <w:p w:rsidR="003620BE" w:rsidRPr="003620BE" w:rsidRDefault="003620BE" w:rsidP="003620BE">
            <w:pPr>
              <w:keepNext/>
              <w:ind w:firstLine="0"/>
            </w:pPr>
            <w:r w:rsidRPr="003620BE">
              <w:t>ADD:</w:t>
            </w:r>
          </w:p>
        </w:tc>
      </w:tr>
      <w:tr w:rsidR="003620BE" w:rsidRPr="003620BE" w:rsidTr="003620BE">
        <w:tc>
          <w:tcPr>
            <w:tcW w:w="1551" w:type="dxa"/>
            <w:shd w:val="clear" w:color="auto" w:fill="auto"/>
          </w:tcPr>
          <w:p w:rsidR="003620BE" w:rsidRPr="003620BE" w:rsidRDefault="003620BE" w:rsidP="003620BE">
            <w:pPr>
              <w:keepNext/>
              <w:ind w:firstLine="0"/>
            </w:pPr>
            <w:r w:rsidRPr="003620BE">
              <w:t>04/24/12</w:t>
            </w:r>
          </w:p>
        </w:tc>
        <w:tc>
          <w:tcPr>
            <w:tcW w:w="4191" w:type="dxa"/>
            <w:shd w:val="clear" w:color="auto" w:fill="auto"/>
          </w:tcPr>
          <w:p w:rsidR="003620BE" w:rsidRPr="003620BE" w:rsidRDefault="003620BE" w:rsidP="003620BE">
            <w:pPr>
              <w:keepNext/>
              <w:ind w:firstLine="0"/>
            </w:pPr>
            <w:r w:rsidRPr="003620BE">
              <w:t>BOWERS, WHIPPER and R. L. BROWN</w:t>
            </w:r>
          </w:p>
        </w:tc>
      </w:tr>
    </w:tbl>
    <w:p w:rsidR="003620BE" w:rsidRDefault="003620BE" w:rsidP="003620BE"/>
    <w:p w:rsidR="003620BE" w:rsidRDefault="003620BE" w:rsidP="003620BE">
      <w:pPr>
        <w:keepNext/>
        <w:jc w:val="center"/>
        <w:rPr>
          <w:b/>
        </w:rPr>
      </w:pPr>
      <w:r w:rsidRPr="003620BE">
        <w:rPr>
          <w:b/>
        </w:rPr>
        <w:t>CO-SPONSORS ADDED</w:t>
      </w:r>
    </w:p>
    <w:tbl>
      <w:tblPr>
        <w:tblW w:w="0" w:type="auto"/>
        <w:tblLayout w:type="fixed"/>
        <w:tblLook w:val="0000" w:firstRow="0" w:lastRow="0" w:firstColumn="0" w:lastColumn="0" w:noHBand="0" w:noVBand="0"/>
      </w:tblPr>
      <w:tblGrid>
        <w:gridCol w:w="1551"/>
        <w:gridCol w:w="4131"/>
      </w:tblGrid>
      <w:tr w:rsidR="003620BE" w:rsidRPr="003620BE" w:rsidTr="003620BE">
        <w:tc>
          <w:tcPr>
            <w:tcW w:w="1551" w:type="dxa"/>
            <w:shd w:val="clear" w:color="auto" w:fill="auto"/>
          </w:tcPr>
          <w:p w:rsidR="003620BE" w:rsidRPr="003620BE" w:rsidRDefault="003620BE" w:rsidP="003620BE">
            <w:pPr>
              <w:keepNext/>
              <w:ind w:firstLine="0"/>
            </w:pPr>
            <w:r w:rsidRPr="003620BE">
              <w:t>Bill Number:</w:t>
            </w:r>
          </w:p>
        </w:tc>
        <w:tc>
          <w:tcPr>
            <w:tcW w:w="4131" w:type="dxa"/>
            <w:shd w:val="clear" w:color="auto" w:fill="auto"/>
          </w:tcPr>
          <w:p w:rsidR="003620BE" w:rsidRPr="003620BE" w:rsidRDefault="003620BE" w:rsidP="003620BE">
            <w:pPr>
              <w:keepNext/>
              <w:ind w:firstLine="0"/>
            </w:pPr>
            <w:r w:rsidRPr="003620BE">
              <w:t>H. 4626</w:t>
            </w:r>
          </w:p>
        </w:tc>
      </w:tr>
      <w:tr w:rsidR="003620BE" w:rsidRPr="003620BE" w:rsidTr="003620BE">
        <w:tc>
          <w:tcPr>
            <w:tcW w:w="1551" w:type="dxa"/>
            <w:shd w:val="clear" w:color="auto" w:fill="auto"/>
          </w:tcPr>
          <w:p w:rsidR="003620BE" w:rsidRPr="003620BE" w:rsidRDefault="003620BE" w:rsidP="003620BE">
            <w:pPr>
              <w:keepNext/>
              <w:ind w:firstLine="0"/>
            </w:pPr>
            <w:r w:rsidRPr="003620BE">
              <w:t>Date:</w:t>
            </w:r>
          </w:p>
        </w:tc>
        <w:tc>
          <w:tcPr>
            <w:tcW w:w="4131" w:type="dxa"/>
            <w:shd w:val="clear" w:color="auto" w:fill="auto"/>
          </w:tcPr>
          <w:p w:rsidR="003620BE" w:rsidRPr="003620BE" w:rsidRDefault="003620BE" w:rsidP="003620BE">
            <w:pPr>
              <w:keepNext/>
              <w:ind w:firstLine="0"/>
            </w:pPr>
            <w:r w:rsidRPr="003620BE">
              <w:t>ADD:</w:t>
            </w:r>
          </w:p>
        </w:tc>
      </w:tr>
      <w:tr w:rsidR="003620BE" w:rsidRPr="003620BE" w:rsidTr="003620BE">
        <w:tc>
          <w:tcPr>
            <w:tcW w:w="1551" w:type="dxa"/>
            <w:shd w:val="clear" w:color="auto" w:fill="auto"/>
          </w:tcPr>
          <w:p w:rsidR="003620BE" w:rsidRPr="003620BE" w:rsidRDefault="003620BE" w:rsidP="003620BE">
            <w:pPr>
              <w:keepNext/>
              <w:ind w:firstLine="0"/>
            </w:pPr>
            <w:r w:rsidRPr="003620BE">
              <w:t>04/24/12</w:t>
            </w:r>
          </w:p>
        </w:tc>
        <w:tc>
          <w:tcPr>
            <w:tcW w:w="4131" w:type="dxa"/>
            <w:shd w:val="clear" w:color="auto" w:fill="auto"/>
          </w:tcPr>
          <w:p w:rsidR="003620BE" w:rsidRPr="003620BE" w:rsidRDefault="003620BE" w:rsidP="003620BE">
            <w:pPr>
              <w:keepNext/>
              <w:ind w:firstLine="0"/>
            </w:pPr>
            <w:r w:rsidRPr="003620BE">
              <w:t>GILLIARD, JEFFERSON and MCLEOD</w:t>
            </w:r>
          </w:p>
        </w:tc>
      </w:tr>
    </w:tbl>
    <w:p w:rsidR="003620BE" w:rsidRDefault="003620BE" w:rsidP="003620BE"/>
    <w:p w:rsidR="003620BE" w:rsidRDefault="003620BE" w:rsidP="003620BE">
      <w:pPr>
        <w:keepNext/>
        <w:jc w:val="center"/>
        <w:rPr>
          <w:b/>
        </w:rPr>
      </w:pPr>
      <w:r w:rsidRPr="003620BE">
        <w:rPr>
          <w:b/>
        </w:rPr>
        <w:t>CO-SPONSORS ADDED</w:t>
      </w:r>
    </w:p>
    <w:tbl>
      <w:tblPr>
        <w:tblW w:w="0" w:type="auto"/>
        <w:tblLayout w:type="fixed"/>
        <w:tblLook w:val="0000" w:firstRow="0" w:lastRow="0" w:firstColumn="0" w:lastColumn="0" w:noHBand="0" w:noVBand="0"/>
      </w:tblPr>
      <w:tblGrid>
        <w:gridCol w:w="1551"/>
        <w:gridCol w:w="3141"/>
      </w:tblGrid>
      <w:tr w:rsidR="003620BE" w:rsidRPr="003620BE" w:rsidTr="003620BE">
        <w:tc>
          <w:tcPr>
            <w:tcW w:w="1551" w:type="dxa"/>
            <w:shd w:val="clear" w:color="auto" w:fill="auto"/>
          </w:tcPr>
          <w:p w:rsidR="003620BE" w:rsidRPr="003620BE" w:rsidRDefault="003620BE" w:rsidP="003620BE">
            <w:pPr>
              <w:keepNext/>
              <w:ind w:firstLine="0"/>
            </w:pPr>
            <w:r w:rsidRPr="003620BE">
              <w:t>Bill Number:</w:t>
            </w:r>
          </w:p>
        </w:tc>
        <w:tc>
          <w:tcPr>
            <w:tcW w:w="3141" w:type="dxa"/>
            <w:shd w:val="clear" w:color="auto" w:fill="auto"/>
          </w:tcPr>
          <w:p w:rsidR="003620BE" w:rsidRPr="003620BE" w:rsidRDefault="003620BE" w:rsidP="003620BE">
            <w:pPr>
              <w:keepNext/>
              <w:ind w:firstLine="0"/>
            </w:pPr>
            <w:r w:rsidRPr="003620BE">
              <w:t>H. 4697</w:t>
            </w:r>
          </w:p>
        </w:tc>
      </w:tr>
      <w:tr w:rsidR="003620BE" w:rsidRPr="003620BE" w:rsidTr="003620BE">
        <w:tc>
          <w:tcPr>
            <w:tcW w:w="1551" w:type="dxa"/>
            <w:shd w:val="clear" w:color="auto" w:fill="auto"/>
          </w:tcPr>
          <w:p w:rsidR="003620BE" w:rsidRPr="003620BE" w:rsidRDefault="003620BE" w:rsidP="003620BE">
            <w:pPr>
              <w:keepNext/>
              <w:ind w:firstLine="0"/>
            </w:pPr>
            <w:r w:rsidRPr="003620BE">
              <w:t>Date:</w:t>
            </w:r>
          </w:p>
        </w:tc>
        <w:tc>
          <w:tcPr>
            <w:tcW w:w="3141" w:type="dxa"/>
            <w:shd w:val="clear" w:color="auto" w:fill="auto"/>
          </w:tcPr>
          <w:p w:rsidR="003620BE" w:rsidRPr="003620BE" w:rsidRDefault="003620BE" w:rsidP="003620BE">
            <w:pPr>
              <w:keepNext/>
              <w:ind w:firstLine="0"/>
            </w:pPr>
            <w:r w:rsidRPr="003620BE">
              <w:t>ADD:</w:t>
            </w:r>
          </w:p>
        </w:tc>
      </w:tr>
      <w:tr w:rsidR="003620BE" w:rsidRPr="003620BE" w:rsidTr="003620BE">
        <w:tc>
          <w:tcPr>
            <w:tcW w:w="1551" w:type="dxa"/>
            <w:shd w:val="clear" w:color="auto" w:fill="auto"/>
          </w:tcPr>
          <w:p w:rsidR="003620BE" w:rsidRPr="003620BE" w:rsidRDefault="003620BE" w:rsidP="003620BE">
            <w:pPr>
              <w:keepNext/>
              <w:ind w:firstLine="0"/>
            </w:pPr>
            <w:r w:rsidRPr="003620BE">
              <w:t>04/24/12</w:t>
            </w:r>
          </w:p>
        </w:tc>
        <w:tc>
          <w:tcPr>
            <w:tcW w:w="3141" w:type="dxa"/>
            <w:shd w:val="clear" w:color="auto" w:fill="auto"/>
          </w:tcPr>
          <w:p w:rsidR="003620BE" w:rsidRPr="003620BE" w:rsidRDefault="003620BE" w:rsidP="003620BE">
            <w:pPr>
              <w:keepNext/>
              <w:ind w:firstLine="0"/>
            </w:pPr>
            <w:r w:rsidRPr="003620BE">
              <w:t>WHIPPER and R. L. BROWN</w:t>
            </w:r>
          </w:p>
        </w:tc>
      </w:tr>
    </w:tbl>
    <w:p w:rsidR="003620BE" w:rsidRDefault="003620BE" w:rsidP="003620BE"/>
    <w:p w:rsidR="003620BE" w:rsidRDefault="003620BE" w:rsidP="003620BE">
      <w:pPr>
        <w:keepNext/>
        <w:jc w:val="center"/>
        <w:rPr>
          <w:b/>
        </w:rPr>
      </w:pPr>
      <w:r w:rsidRPr="003620BE">
        <w:rPr>
          <w:b/>
        </w:rPr>
        <w:t>CO-SPONSOR ADDED</w:t>
      </w:r>
    </w:p>
    <w:tbl>
      <w:tblPr>
        <w:tblW w:w="0" w:type="auto"/>
        <w:tblLayout w:type="fixed"/>
        <w:tblLook w:val="0000" w:firstRow="0" w:lastRow="0" w:firstColumn="0" w:lastColumn="0" w:noHBand="0" w:noVBand="0"/>
      </w:tblPr>
      <w:tblGrid>
        <w:gridCol w:w="1551"/>
        <w:gridCol w:w="1566"/>
      </w:tblGrid>
      <w:tr w:rsidR="003620BE" w:rsidRPr="003620BE" w:rsidTr="003620BE">
        <w:tc>
          <w:tcPr>
            <w:tcW w:w="1551" w:type="dxa"/>
            <w:shd w:val="clear" w:color="auto" w:fill="auto"/>
          </w:tcPr>
          <w:p w:rsidR="003620BE" w:rsidRPr="003620BE" w:rsidRDefault="003620BE" w:rsidP="003620BE">
            <w:pPr>
              <w:keepNext/>
              <w:ind w:firstLine="0"/>
            </w:pPr>
            <w:r w:rsidRPr="003620BE">
              <w:t>Bill Number:</w:t>
            </w:r>
          </w:p>
        </w:tc>
        <w:tc>
          <w:tcPr>
            <w:tcW w:w="1566" w:type="dxa"/>
            <w:shd w:val="clear" w:color="auto" w:fill="auto"/>
          </w:tcPr>
          <w:p w:rsidR="003620BE" w:rsidRPr="003620BE" w:rsidRDefault="003620BE" w:rsidP="003620BE">
            <w:pPr>
              <w:keepNext/>
              <w:ind w:firstLine="0"/>
            </w:pPr>
            <w:r w:rsidRPr="003620BE">
              <w:t>H. 4802</w:t>
            </w:r>
          </w:p>
        </w:tc>
      </w:tr>
      <w:tr w:rsidR="003620BE" w:rsidRPr="003620BE" w:rsidTr="003620BE">
        <w:tc>
          <w:tcPr>
            <w:tcW w:w="1551" w:type="dxa"/>
            <w:shd w:val="clear" w:color="auto" w:fill="auto"/>
          </w:tcPr>
          <w:p w:rsidR="003620BE" w:rsidRPr="003620BE" w:rsidRDefault="003620BE" w:rsidP="003620BE">
            <w:pPr>
              <w:keepNext/>
              <w:ind w:firstLine="0"/>
            </w:pPr>
            <w:r w:rsidRPr="003620BE">
              <w:t>Date:</w:t>
            </w:r>
          </w:p>
        </w:tc>
        <w:tc>
          <w:tcPr>
            <w:tcW w:w="1566" w:type="dxa"/>
            <w:shd w:val="clear" w:color="auto" w:fill="auto"/>
          </w:tcPr>
          <w:p w:rsidR="003620BE" w:rsidRPr="003620BE" w:rsidRDefault="003620BE" w:rsidP="003620BE">
            <w:pPr>
              <w:keepNext/>
              <w:ind w:firstLine="0"/>
            </w:pPr>
            <w:r w:rsidRPr="003620BE">
              <w:t>ADD:</w:t>
            </w:r>
          </w:p>
        </w:tc>
      </w:tr>
      <w:tr w:rsidR="003620BE" w:rsidRPr="003620BE" w:rsidTr="003620BE">
        <w:tc>
          <w:tcPr>
            <w:tcW w:w="1551" w:type="dxa"/>
            <w:shd w:val="clear" w:color="auto" w:fill="auto"/>
          </w:tcPr>
          <w:p w:rsidR="003620BE" w:rsidRPr="003620BE" w:rsidRDefault="003620BE" w:rsidP="003620BE">
            <w:pPr>
              <w:keepNext/>
              <w:ind w:firstLine="0"/>
            </w:pPr>
            <w:r w:rsidRPr="003620BE">
              <w:t>04/24/12</w:t>
            </w:r>
          </w:p>
        </w:tc>
        <w:tc>
          <w:tcPr>
            <w:tcW w:w="1566" w:type="dxa"/>
            <w:shd w:val="clear" w:color="auto" w:fill="auto"/>
          </w:tcPr>
          <w:p w:rsidR="003620BE" w:rsidRPr="003620BE" w:rsidRDefault="003620BE" w:rsidP="003620BE">
            <w:pPr>
              <w:keepNext/>
              <w:ind w:firstLine="0"/>
            </w:pPr>
            <w:r w:rsidRPr="003620BE">
              <w:t>ANDERSON</w:t>
            </w:r>
          </w:p>
        </w:tc>
      </w:tr>
    </w:tbl>
    <w:p w:rsidR="003620BE" w:rsidRDefault="003620BE" w:rsidP="003620BE"/>
    <w:p w:rsidR="003620BE" w:rsidRDefault="003620BE" w:rsidP="003620BE">
      <w:pPr>
        <w:keepNext/>
        <w:jc w:val="center"/>
        <w:rPr>
          <w:b/>
        </w:rPr>
      </w:pPr>
      <w:r w:rsidRPr="003620BE">
        <w:rPr>
          <w:b/>
        </w:rPr>
        <w:t>CO-SPONSOR ADDED</w:t>
      </w:r>
    </w:p>
    <w:tbl>
      <w:tblPr>
        <w:tblW w:w="0" w:type="auto"/>
        <w:tblLayout w:type="fixed"/>
        <w:tblLook w:val="0000" w:firstRow="0" w:lastRow="0" w:firstColumn="0" w:lastColumn="0" w:noHBand="0" w:noVBand="0"/>
      </w:tblPr>
      <w:tblGrid>
        <w:gridCol w:w="1551"/>
        <w:gridCol w:w="1311"/>
      </w:tblGrid>
      <w:tr w:rsidR="003620BE" w:rsidRPr="003620BE" w:rsidTr="003620BE">
        <w:tc>
          <w:tcPr>
            <w:tcW w:w="1551" w:type="dxa"/>
            <w:shd w:val="clear" w:color="auto" w:fill="auto"/>
          </w:tcPr>
          <w:p w:rsidR="003620BE" w:rsidRPr="003620BE" w:rsidRDefault="003620BE" w:rsidP="003620BE">
            <w:pPr>
              <w:keepNext/>
              <w:ind w:firstLine="0"/>
            </w:pPr>
            <w:r w:rsidRPr="003620BE">
              <w:t>Bill Number:</w:t>
            </w:r>
          </w:p>
        </w:tc>
        <w:tc>
          <w:tcPr>
            <w:tcW w:w="1311" w:type="dxa"/>
            <w:shd w:val="clear" w:color="auto" w:fill="auto"/>
          </w:tcPr>
          <w:p w:rsidR="003620BE" w:rsidRPr="003620BE" w:rsidRDefault="003620BE" w:rsidP="003620BE">
            <w:pPr>
              <w:keepNext/>
              <w:ind w:firstLine="0"/>
            </w:pPr>
            <w:r w:rsidRPr="003620BE">
              <w:t>H. 4944</w:t>
            </w:r>
          </w:p>
        </w:tc>
      </w:tr>
      <w:tr w:rsidR="003620BE" w:rsidRPr="003620BE" w:rsidTr="003620BE">
        <w:tc>
          <w:tcPr>
            <w:tcW w:w="1551" w:type="dxa"/>
            <w:shd w:val="clear" w:color="auto" w:fill="auto"/>
          </w:tcPr>
          <w:p w:rsidR="003620BE" w:rsidRPr="003620BE" w:rsidRDefault="003620BE" w:rsidP="003620BE">
            <w:pPr>
              <w:keepNext/>
              <w:ind w:firstLine="0"/>
            </w:pPr>
            <w:r w:rsidRPr="003620BE">
              <w:t>Date:</w:t>
            </w:r>
          </w:p>
        </w:tc>
        <w:tc>
          <w:tcPr>
            <w:tcW w:w="1311" w:type="dxa"/>
            <w:shd w:val="clear" w:color="auto" w:fill="auto"/>
          </w:tcPr>
          <w:p w:rsidR="003620BE" w:rsidRPr="003620BE" w:rsidRDefault="003620BE" w:rsidP="003620BE">
            <w:pPr>
              <w:keepNext/>
              <w:ind w:firstLine="0"/>
            </w:pPr>
            <w:r w:rsidRPr="003620BE">
              <w:t>ADD:</w:t>
            </w:r>
          </w:p>
        </w:tc>
      </w:tr>
      <w:tr w:rsidR="003620BE" w:rsidRPr="003620BE" w:rsidTr="003620BE">
        <w:tc>
          <w:tcPr>
            <w:tcW w:w="1551" w:type="dxa"/>
            <w:shd w:val="clear" w:color="auto" w:fill="auto"/>
          </w:tcPr>
          <w:p w:rsidR="003620BE" w:rsidRPr="003620BE" w:rsidRDefault="003620BE" w:rsidP="003620BE">
            <w:pPr>
              <w:keepNext/>
              <w:ind w:firstLine="0"/>
            </w:pPr>
            <w:r w:rsidRPr="003620BE">
              <w:t>04/24/12</w:t>
            </w:r>
          </w:p>
        </w:tc>
        <w:tc>
          <w:tcPr>
            <w:tcW w:w="1311" w:type="dxa"/>
            <w:shd w:val="clear" w:color="auto" w:fill="auto"/>
          </w:tcPr>
          <w:p w:rsidR="003620BE" w:rsidRPr="003620BE" w:rsidRDefault="003620BE" w:rsidP="003620BE">
            <w:pPr>
              <w:keepNext/>
              <w:ind w:firstLine="0"/>
            </w:pPr>
            <w:r w:rsidRPr="003620BE">
              <w:t>WHIPPER</w:t>
            </w:r>
          </w:p>
        </w:tc>
      </w:tr>
    </w:tbl>
    <w:p w:rsidR="003620BE" w:rsidRDefault="003620BE" w:rsidP="003620BE"/>
    <w:p w:rsidR="003620BE" w:rsidRDefault="003620BE" w:rsidP="003620BE">
      <w:pPr>
        <w:keepNext/>
        <w:jc w:val="center"/>
        <w:rPr>
          <w:b/>
        </w:rPr>
      </w:pPr>
      <w:r w:rsidRPr="003620BE">
        <w:rPr>
          <w:b/>
        </w:rPr>
        <w:t>CO-SPONSOR ADDED</w:t>
      </w:r>
    </w:p>
    <w:tbl>
      <w:tblPr>
        <w:tblW w:w="0" w:type="auto"/>
        <w:tblLayout w:type="fixed"/>
        <w:tblLook w:val="0000" w:firstRow="0" w:lastRow="0" w:firstColumn="0" w:lastColumn="0" w:noHBand="0" w:noVBand="0"/>
      </w:tblPr>
      <w:tblGrid>
        <w:gridCol w:w="1551"/>
        <w:gridCol w:w="1401"/>
      </w:tblGrid>
      <w:tr w:rsidR="003620BE" w:rsidRPr="003620BE" w:rsidTr="003620BE">
        <w:tc>
          <w:tcPr>
            <w:tcW w:w="1551" w:type="dxa"/>
            <w:shd w:val="clear" w:color="auto" w:fill="auto"/>
          </w:tcPr>
          <w:p w:rsidR="003620BE" w:rsidRPr="003620BE" w:rsidRDefault="003620BE" w:rsidP="003620BE">
            <w:pPr>
              <w:keepNext/>
              <w:ind w:firstLine="0"/>
            </w:pPr>
            <w:r w:rsidRPr="003620BE">
              <w:t>Bill Number:</w:t>
            </w:r>
          </w:p>
        </w:tc>
        <w:tc>
          <w:tcPr>
            <w:tcW w:w="1401" w:type="dxa"/>
            <w:shd w:val="clear" w:color="auto" w:fill="auto"/>
          </w:tcPr>
          <w:p w:rsidR="003620BE" w:rsidRPr="003620BE" w:rsidRDefault="003620BE" w:rsidP="003620BE">
            <w:pPr>
              <w:keepNext/>
              <w:ind w:firstLine="0"/>
            </w:pPr>
            <w:r w:rsidRPr="003620BE">
              <w:t>H. 5025</w:t>
            </w:r>
          </w:p>
        </w:tc>
      </w:tr>
      <w:tr w:rsidR="003620BE" w:rsidRPr="003620BE" w:rsidTr="003620BE">
        <w:tc>
          <w:tcPr>
            <w:tcW w:w="1551" w:type="dxa"/>
            <w:shd w:val="clear" w:color="auto" w:fill="auto"/>
          </w:tcPr>
          <w:p w:rsidR="003620BE" w:rsidRPr="003620BE" w:rsidRDefault="003620BE" w:rsidP="003620BE">
            <w:pPr>
              <w:keepNext/>
              <w:ind w:firstLine="0"/>
            </w:pPr>
            <w:r w:rsidRPr="003620BE">
              <w:t>Date:</w:t>
            </w:r>
          </w:p>
        </w:tc>
        <w:tc>
          <w:tcPr>
            <w:tcW w:w="1401" w:type="dxa"/>
            <w:shd w:val="clear" w:color="auto" w:fill="auto"/>
          </w:tcPr>
          <w:p w:rsidR="003620BE" w:rsidRPr="003620BE" w:rsidRDefault="003620BE" w:rsidP="003620BE">
            <w:pPr>
              <w:keepNext/>
              <w:ind w:firstLine="0"/>
            </w:pPr>
            <w:r w:rsidRPr="003620BE">
              <w:t>ADD:</w:t>
            </w:r>
          </w:p>
        </w:tc>
      </w:tr>
      <w:tr w:rsidR="003620BE" w:rsidRPr="003620BE" w:rsidTr="003620BE">
        <w:tc>
          <w:tcPr>
            <w:tcW w:w="1551" w:type="dxa"/>
            <w:shd w:val="clear" w:color="auto" w:fill="auto"/>
          </w:tcPr>
          <w:p w:rsidR="003620BE" w:rsidRPr="003620BE" w:rsidRDefault="003620BE" w:rsidP="003620BE">
            <w:pPr>
              <w:keepNext/>
              <w:ind w:firstLine="0"/>
            </w:pPr>
            <w:r w:rsidRPr="003620BE">
              <w:t>04/24/12</w:t>
            </w:r>
          </w:p>
        </w:tc>
        <w:tc>
          <w:tcPr>
            <w:tcW w:w="1401" w:type="dxa"/>
            <w:shd w:val="clear" w:color="auto" w:fill="auto"/>
          </w:tcPr>
          <w:p w:rsidR="003620BE" w:rsidRPr="003620BE" w:rsidRDefault="003620BE" w:rsidP="003620BE">
            <w:pPr>
              <w:keepNext/>
              <w:ind w:firstLine="0"/>
            </w:pPr>
            <w:r w:rsidRPr="003620BE">
              <w:t>GILLIARD</w:t>
            </w:r>
          </w:p>
        </w:tc>
      </w:tr>
    </w:tbl>
    <w:p w:rsidR="003620BE" w:rsidRDefault="003620BE" w:rsidP="003620BE"/>
    <w:p w:rsidR="003620BE" w:rsidRPr="00DA1E96" w:rsidRDefault="003620BE" w:rsidP="003620BE">
      <w:pPr>
        <w:pStyle w:val="Title"/>
        <w:keepNext/>
      </w:pPr>
      <w:bookmarkStart w:id="45" w:name="file_start88"/>
      <w:bookmarkEnd w:id="45"/>
      <w:r w:rsidRPr="00DA1E96">
        <w:t>RECORD FOR VOTING</w:t>
      </w:r>
    </w:p>
    <w:p w:rsidR="003620BE" w:rsidRPr="00DA1E96" w:rsidRDefault="003620BE" w:rsidP="003620BE">
      <w:pPr>
        <w:tabs>
          <w:tab w:val="left" w:pos="360"/>
          <w:tab w:val="left" w:pos="630"/>
          <w:tab w:val="left" w:pos="900"/>
          <w:tab w:val="left" w:pos="1260"/>
          <w:tab w:val="left" w:pos="1620"/>
          <w:tab w:val="left" w:pos="1980"/>
          <w:tab w:val="left" w:pos="2340"/>
          <w:tab w:val="left" w:pos="2700"/>
        </w:tabs>
        <w:ind w:firstLine="0"/>
      </w:pPr>
      <w:r w:rsidRPr="00DA1E96">
        <w:tab/>
        <w:t>During my excused leave on Thursday, April 19, the House voted on the following Bills and Joint Resolutions. If I had been present, I would have voted on each as follows:</w:t>
      </w:r>
    </w:p>
    <w:p w:rsidR="003620BE" w:rsidRPr="00DA1E96" w:rsidRDefault="003620BE" w:rsidP="003620BE">
      <w:pPr>
        <w:keepNext/>
        <w:tabs>
          <w:tab w:val="left" w:pos="360"/>
          <w:tab w:val="left" w:pos="630"/>
          <w:tab w:val="left" w:pos="900"/>
          <w:tab w:val="left" w:pos="1260"/>
          <w:tab w:val="left" w:pos="1620"/>
          <w:tab w:val="left" w:pos="1980"/>
          <w:tab w:val="left" w:pos="2340"/>
          <w:tab w:val="left" w:pos="2700"/>
        </w:tabs>
        <w:ind w:firstLine="630"/>
      </w:pPr>
      <w:r w:rsidRPr="00DA1E96">
        <w:t>S. 1269-Yea</w:t>
      </w:r>
      <w:r w:rsidRPr="00DA1E96">
        <w:tab/>
      </w:r>
      <w:r w:rsidRPr="00DA1E96">
        <w:tab/>
      </w:r>
      <w:r w:rsidRPr="00DA1E96">
        <w:tab/>
      </w:r>
      <w:r w:rsidRPr="00DA1E96">
        <w:tab/>
      </w:r>
      <w:r w:rsidRPr="00DA1E96">
        <w:tab/>
      </w:r>
      <w:r w:rsidRPr="00DA1E96">
        <w:tab/>
      </w:r>
      <w:r w:rsidRPr="00DA1E96">
        <w:tab/>
        <w:t>S. 872-Yea</w:t>
      </w:r>
    </w:p>
    <w:p w:rsidR="003620BE" w:rsidRPr="00DA1E96" w:rsidRDefault="003620BE" w:rsidP="003620BE">
      <w:pPr>
        <w:keepNext/>
        <w:tabs>
          <w:tab w:val="left" w:pos="360"/>
          <w:tab w:val="left" w:pos="630"/>
          <w:tab w:val="left" w:pos="900"/>
          <w:tab w:val="left" w:pos="1260"/>
          <w:tab w:val="left" w:pos="1620"/>
          <w:tab w:val="left" w:pos="1980"/>
          <w:tab w:val="left" w:pos="2340"/>
          <w:tab w:val="left" w:pos="2700"/>
        </w:tabs>
        <w:ind w:firstLine="630"/>
      </w:pPr>
      <w:r w:rsidRPr="00DA1E96">
        <w:t>H. 5063-Yea</w:t>
      </w:r>
      <w:r w:rsidRPr="00DA1E96">
        <w:tab/>
      </w:r>
      <w:r w:rsidRPr="00DA1E96">
        <w:tab/>
      </w:r>
      <w:r w:rsidRPr="00DA1E96">
        <w:tab/>
      </w:r>
      <w:r w:rsidRPr="00DA1E96">
        <w:tab/>
      </w:r>
      <w:r w:rsidRPr="00DA1E96">
        <w:tab/>
      </w:r>
      <w:r w:rsidRPr="00DA1E96">
        <w:tab/>
      </w:r>
      <w:r w:rsidRPr="00DA1E96">
        <w:tab/>
        <w:t>H. 5025-Yea</w:t>
      </w:r>
    </w:p>
    <w:p w:rsidR="003620BE" w:rsidRPr="00DA1E96" w:rsidRDefault="003620BE" w:rsidP="003620BE">
      <w:pPr>
        <w:keepNext/>
        <w:tabs>
          <w:tab w:val="left" w:pos="360"/>
          <w:tab w:val="left" w:pos="630"/>
          <w:tab w:val="left" w:pos="900"/>
          <w:tab w:val="left" w:pos="1260"/>
          <w:tab w:val="left" w:pos="1620"/>
          <w:tab w:val="left" w:pos="1980"/>
          <w:tab w:val="left" w:pos="2340"/>
          <w:tab w:val="left" w:pos="2700"/>
        </w:tabs>
        <w:ind w:firstLine="630"/>
      </w:pPr>
      <w:r w:rsidRPr="00DA1E96">
        <w:t>H. 4054-Yea</w:t>
      </w:r>
      <w:r w:rsidRPr="00DA1E96">
        <w:tab/>
      </w:r>
      <w:r w:rsidRPr="00DA1E96">
        <w:tab/>
      </w:r>
      <w:r w:rsidRPr="00DA1E96">
        <w:tab/>
      </w:r>
      <w:r w:rsidRPr="00DA1E96">
        <w:tab/>
      </w:r>
      <w:r w:rsidRPr="00DA1E96">
        <w:tab/>
      </w:r>
      <w:r w:rsidRPr="00DA1E96">
        <w:tab/>
      </w:r>
      <w:r w:rsidRPr="00DA1E96">
        <w:tab/>
        <w:t>H. 4128-Yea</w:t>
      </w:r>
    </w:p>
    <w:p w:rsidR="003620BE" w:rsidRPr="00DA1E96" w:rsidRDefault="003620BE" w:rsidP="003620BE">
      <w:pPr>
        <w:keepNext/>
        <w:tabs>
          <w:tab w:val="left" w:pos="360"/>
          <w:tab w:val="left" w:pos="630"/>
          <w:tab w:val="left" w:pos="900"/>
          <w:tab w:val="left" w:pos="1260"/>
          <w:tab w:val="left" w:pos="1620"/>
          <w:tab w:val="left" w:pos="1980"/>
          <w:tab w:val="left" w:pos="2340"/>
          <w:tab w:val="left" w:pos="2700"/>
        </w:tabs>
        <w:ind w:firstLine="630"/>
      </w:pPr>
      <w:r w:rsidRPr="00DA1E96">
        <w:t>H. 4200-Yea</w:t>
      </w:r>
      <w:r w:rsidRPr="00DA1E96">
        <w:tab/>
      </w:r>
      <w:r w:rsidRPr="00DA1E96">
        <w:tab/>
      </w:r>
      <w:r w:rsidRPr="00DA1E96">
        <w:tab/>
      </w:r>
      <w:r w:rsidRPr="00DA1E96">
        <w:tab/>
      </w:r>
      <w:r w:rsidRPr="00DA1E96">
        <w:tab/>
      </w:r>
      <w:r w:rsidRPr="00DA1E96">
        <w:tab/>
      </w:r>
      <w:r w:rsidRPr="00DA1E96">
        <w:tab/>
        <w:t>H. 3757-Yea</w:t>
      </w:r>
    </w:p>
    <w:p w:rsidR="003620BE" w:rsidRPr="00DA1E96" w:rsidRDefault="003620BE" w:rsidP="003620BE">
      <w:pPr>
        <w:keepNext/>
        <w:tabs>
          <w:tab w:val="left" w:pos="360"/>
          <w:tab w:val="left" w:pos="630"/>
          <w:tab w:val="left" w:pos="900"/>
          <w:tab w:val="left" w:pos="1260"/>
          <w:tab w:val="left" w:pos="1620"/>
          <w:tab w:val="left" w:pos="1980"/>
          <w:tab w:val="left" w:pos="2340"/>
          <w:tab w:val="left" w:pos="2700"/>
        </w:tabs>
        <w:ind w:firstLine="630"/>
      </w:pPr>
      <w:r w:rsidRPr="00DA1E96">
        <w:t>H. 4705-Yea</w:t>
      </w:r>
    </w:p>
    <w:p w:rsidR="003620BE" w:rsidRDefault="003620BE" w:rsidP="003620BE">
      <w:pPr>
        <w:tabs>
          <w:tab w:val="left" w:pos="360"/>
          <w:tab w:val="left" w:pos="630"/>
          <w:tab w:val="left" w:pos="900"/>
          <w:tab w:val="left" w:pos="1260"/>
          <w:tab w:val="left" w:pos="1620"/>
          <w:tab w:val="left" w:pos="1980"/>
          <w:tab w:val="left" w:pos="2340"/>
          <w:tab w:val="left" w:pos="2700"/>
        </w:tabs>
        <w:ind w:firstLine="0"/>
      </w:pPr>
      <w:r w:rsidRPr="00DA1E96">
        <w:tab/>
        <w:t>Rep. Todd Atwater</w:t>
      </w:r>
    </w:p>
    <w:p w:rsidR="003620BE" w:rsidRDefault="003620BE" w:rsidP="003620BE">
      <w:pPr>
        <w:tabs>
          <w:tab w:val="left" w:pos="360"/>
          <w:tab w:val="left" w:pos="630"/>
          <w:tab w:val="left" w:pos="900"/>
          <w:tab w:val="left" w:pos="1260"/>
          <w:tab w:val="left" w:pos="1620"/>
          <w:tab w:val="left" w:pos="1980"/>
          <w:tab w:val="left" w:pos="2340"/>
          <w:tab w:val="left" w:pos="2700"/>
        </w:tabs>
        <w:ind w:firstLine="0"/>
      </w:pPr>
    </w:p>
    <w:p w:rsidR="003620BE" w:rsidRDefault="003620BE" w:rsidP="003620BE">
      <w:pPr>
        <w:keepNext/>
        <w:jc w:val="center"/>
        <w:rPr>
          <w:b/>
        </w:rPr>
      </w:pPr>
      <w:r w:rsidRPr="003620BE">
        <w:rPr>
          <w:b/>
        </w:rPr>
        <w:t>H. 5146--ORDERED TO THIRD READING</w:t>
      </w:r>
    </w:p>
    <w:p w:rsidR="003620BE" w:rsidRDefault="003620BE" w:rsidP="003620BE">
      <w:pPr>
        <w:keepNext/>
      </w:pPr>
      <w:r>
        <w:t>The following Bill was taken up:</w:t>
      </w:r>
    </w:p>
    <w:p w:rsidR="003620BE" w:rsidRDefault="003620BE" w:rsidP="003620BE">
      <w:pPr>
        <w:keepNext/>
      </w:pPr>
      <w:bookmarkStart w:id="46" w:name="include_clip_start_90"/>
      <w:bookmarkEnd w:id="46"/>
    </w:p>
    <w:p w:rsidR="003620BE" w:rsidRDefault="003620BE" w:rsidP="003620BE">
      <w:pPr>
        <w:keepNext/>
      </w:pPr>
      <w:r>
        <w:t>H. 5146 -- Reps. Long and Norman: A BILL TO AMEND ACT 270 OF 1981, AS AMENDED, RELATING TO THE ELECTION OF MEMBERS OF THE BOARD OF TRUSTEES OF FORT MILL SCHOOL DISTRICT NO. 4 IN YORK COUNTY, SO AS TO PROVIDE FOR THE EXPIRATION DATE OF THE TERMS OF CERTAIN MEMBERS OF THE BOARD IN ORDER TO HAVE ALL MEMBERS OF THE BOARD ELECTED IN NOVEMBER OF EVEN-NUMBERED YEARS.</w:t>
      </w:r>
    </w:p>
    <w:p w:rsidR="003620BE" w:rsidRDefault="003620BE" w:rsidP="003620BE">
      <w:bookmarkStart w:id="47" w:name="include_clip_end_90"/>
      <w:bookmarkEnd w:id="47"/>
    </w:p>
    <w:p w:rsidR="003620BE" w:rsidRDefault="003620BE" w:rsidP="003620BE">
      <w:r>
        <w:t xml:space="preserve">The yeas and nays were taken resulting as follows: </w:t>
      </w:r>
    </w:p>
    <w:p w:rsidR="003620BE" w:rsidRDefault="003620BE" w:rsidP="003620BE">
      <w:pPr>
        <w:jc w:val="center"/>
      </w:pPr>
      <w:r>
        <w:t xml:space="preserve"> </w:t>
      </w:r>
      <w:bookmarkStart w:id="48" w:name="vote_start91"/>
      <w:bookmarkEnd w:id="48"/>
      <w:r>
        <w:t>Yeas 62; Nays 0</w:t>
      </w:r>
    </w:p>
    <w:p w:rsidR="003620BE" w:rsidRDefault="003620BE" w:rsidP="003620BE">
      <w:pPr>
        <w:jc w:val="center"/>
      </w:pPr>
    </w:p>
    <w:p w:rsidR="003620BE" w:rsidRDefault="003620BE" w:rsidP="003620B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620BE" w:rsidRPr="003620BE" w:rsidTr="003620BE">
        <w:tc>
          <w:tcPr>
            <w:tcW w:w="2179" w:type="dxa"/>
            <w:shd w:val="clear" w:color="auto" w:fill="auto"/>
          </w:tcPr>
          <w:p w:rsidR="003620BE" w:rsidRPr="003620BE" w:rsidRDefault="003620BE" w:rsidP="003620BE">
            <w:pPr>
              <w:keepNext/>
              <w:ind w:firstLine="0"/>
            </w:pPr>
            <w:r>
              <w:t>Allen</w:t>
            </w:r>
          </w:p>
        </w:tc>
        <w:tc>
          <w:tcPr>
            <w:tcW w:w="2179" w:type="dxa"/>
            <w:shd w:val="clear" w:color="auto" w:fill="auto"/>
          </w:tcPr>
          <w:p w:rsidR="003620BE" w:rsidRPr="003620BE" w:rsidRDefault="003620BE" w:rsidP="003620BE">
            <w:pPr>
              <w:keepNext/>
              <w:ind w:firstLine="0"/>
            </w:pPr>
            <w:r>
              <w:t>Allison</w:t>
            </w:r>
          </w:p>
        </w:tc>
        <w:tc>
          <w:tcPr>
            <w:tcW w:w="2180" w:type="dxa"/>
            <w:shd w:val="clear" w:color="auto" w:fill="auto"/>
          </w:tcPr>
          <w:p w:rsidR="003620BE" w:rsidRPr="003620BE" w:rsidRDefault="003620BE" w:rsidP="003620BE">
            <w:pPr>
              <w:keepNext/>
              <w:ind w:firstLine="0"/>
            </w:pPr>
            <w:r>
              <w:t>Anthony</w:t>
            </w:r>
          </w:p>
        </w:tc>
      </w:tr>
      <w:tr w:rsidR="003620BE" w:rsidRPr="003620BE" w:rsidTr="003620BE">
        <w:tc>
          <w:tcPr>
            <w:tcW w:w="2179" w:type="dxa"/>
            <w:shd w:val="clear" w:color="auto" w:fill="auto"/>
          </w:tcPr>
          <w:p w:rsidR="003620BE" w:rsidRPr="003620BE" w:rsidRDefault="003620BE" w:rsidP="003620BE">
            <w:pPr>
              <w:ind w:firstLine="0"/>
            </w:pPr>
            <w:r>
              <w:t>Atwater</w:t>
            </w:r>
          </w:p>
        </w:tc>
        <w:tc>
          <w:tcPr>
            <w:tcW w:w="2179" w:type="dxa"/>
            <w:shd w:val="clear" w:color="auto" w:fill="auto"/>
          </w:tcPr>
          <w:p w:rsidR="003620BE" w:rsidRPr="003620BE" w:rsidRDefault="003620BE" w:rsidP="003620BE">
            <w:pPr>
              <w:ind w:firstLine="0"/>
            </w:pPr>
            <w:r>
              <w:t>Bannister</w:t>
            </w:r>
          </w:p>
        </w:tc>
        <w:tc>
          <w:tcPr>
            <w:tcW w:w="2180" w:type="dxa"/>
            <w:shd w:val="clear" w:color="auto" w:fill="auto"/>
          </w:tcPr>
          <w:p w:rsidR="003620BE" w:rsidRPr="003620BE" w:rsidRDefault="003620BE" w:rsidP="003620BE">
            <w:pPr>
              <w:ind w:firstLine="0"/>
            </w:pPr>
            <w:r>
              <w:t>Barfield</w:t>
            </w:r>
          </w:p>
        </w:tc>
      </w:tr>
      <w:tr w:rsidR="003620BE" w:rsidRPr="003620BE" w:rsidTr="003620BE">
        <w:tc>
          <w:tcPr>
            <w:tcW w:w="2179" w:type="dxa"/>
            <w:shd w:val="clear" w:color="auto" w:fill="auto"/>
          </w:tcPr>
          <w:p w:rsidR="003620BE" w:rsidRPr="003620BE" w:rsidRDefault="003620BE" w:rsidP="003620BE">
            <w:pPr>
              <w:ind w:firstLine="0"/>
            </w:pPr>
            <w:r>
              <w:t>Bingham</w:t>
            </w:r>
          </w:p>
        </w:tc>
        <w:tc>
          <w:tcPr>
            <w:tcW w:w="2179" w:type="dxa"/>
            <w:shd w:val="clear" w:color="auto" w:fill="auto"/>
          </w:tcPr>
          <w:p w:rsidR="003620BE" w:rsidRPr="003620BE" w:rsidRDefault="003620BE" w:rsidP="003620BE">
            <w:pPr>
              <w:ind w:firstLine="0"/>
            </w:pPr>
            <w:r>
              <w:t>Bowen</w:t>
            </w:r>
          </w:p>
        </w:tc>
        <w:tc>
          <w:tcPr>
            <w:tcW w:w="2180" w:type="dxa"/>
            <w:shd w:val="clear" w:color="auto" w:fill="auto"/>
          </w:tcPr>
          <w:p w:rsidR="003620BE" w:rsidRPr="003620BE" w:rsidRDefault="003620BE" w:rsidP="003620BE">
            <w:pPr>
              <w:ind w:firstLine="0"/>
            </w:pPr>
            <w:r>
              <w:t>Branham</w:t>
            </w:r>
          </w:p>
        </w:tc>
      </w:tr>
      <w:tr w:rsidR="003620BE" w:rsidRPr="003620BE" w:rsidTr="003620BE">
        <w:tc>
          <w:tcPr>
            <w:tcW w:w="2179" w:type="dxa"/>
            <w:shd w:val="clear" w:color="auto" w:fill="auto"/>
          </w:tcPr>
          <w:p w:rsidR="003620BE" w:rsidRPr="003620BE" w:rsidRDefault="003620BE" w:rsidP="003620BE">
            <w:pPr>
              <w:ind w:firstLine="0"/>
            </w:pPr>
            <w:r>
              <w:t>Brantley</w:t>
            </w:r>
          </w:p>
        </w:tc>
        <w:tc>
          <w:tcPr>
            <w:tcW w:w="2179" w:type="dxa"/>
            <w:shd w:val="clear" w:color="auto" w:fill="auto"/>
          </w:tcPr>
          <w:p w:rsidR="003620BE" w:rsidRPr="003620BE" w:rsidRDefault="003620BE" w:rsidP="003620BE">
            <w:pPr>
              <w:ind w:firstLine="0"/>
            </w:pPr>
            <w:r>
              <w:t>Butler Garrick</w:t>
            </w:r>
          </w:p>
        </w:tc>
        <w:tc>
          <w:tcPr>
            <w:tcW w:w="2180" w:type="dxa"/>
            <w:shd w:val="clear" w:color="auto" w:fill="auto"/>
          </w:tcPr>
          <w:p w:rsidR="003620BE" w:rsidRPr="003620BE" w:rsidRDefault="003620BE" w:rsidP="003620BE">
            <w:pPr>
              <w:ind w:firstLine="0"/>
            </w:pPr>
            <w:r>
              <w:t>Chumley</w:t>
            </w:r>
          </w:p>
        </w:tc>
      </w:tr>
      <w:tr w:rsidR="003620BE" w:rsidRPr="003620BE" w:rsidTr="003620BE">
        <w:tc>
          <w:tcPr>
            <w:tcW w:w="2179" w:type="dxa"/>
            <w:shd w:val="clear" w:color="auto" w:fill="auto"/>
          </w:tcPr>
          <w:p w:rsidR="003620BE" w:rsidRPr="003620BE" w:rsidRDefault="003620BE" w:rsidP="003620BE">
            <w:pPr>
              <w:ind w:firstLine="0"/>
            </w:pPr>
            <w:r>
              <w:t>Clyburn</w:t>
            </w:r>
          </w:p>
        </w:tc>
        <w:tc>
          <w:tcPr>
            <w:tcW w:w="2179" w:type="dxa"/>
            <w:shd w:val="clear" w:color="auto" w:fill="auto"/>
          </w:tcPr>
          <w:p w:rsidR="003620BE" w:rsidRPr="003620BE" w:rsidRDefault="003620BE" w:rsidP="003620BE">
            <w:pPr>
              <w:ind w:firstLine="0"/>
            </w:pPr>
            <w:r>
              <w:t>Cobb-Hunter</w:t>
            </w:r>
          </w:p>
        </w:tc>
        <w:tc>
          <w:tcPr>
            <w:tcW w:w="2180" w:type="dxa"/>
            <w:shd w:val="clear" w:color="auto" w:fill="auto"/>
          </w:tcPr>
          <w:p w:rsidR="003620BE" w:rsidRPr="003620BE" w:rsidRDefault="003620BE" w:rsidP="003620BE">
            <w:pPr>
              <w:ind w:firstLine="0"/>
            </w:pPr>
            <w:r>
              <w:t>Cole</w:t>
            </w:r>
          </w:p>
        </w:tc>
      </w:tr>
      <w:tr w:rsidR="003620BE" w:rsidRPr="003620BE" w:rsidTr="003620BE">
        <w:tc>
          <w:tcPr>
            <w:tcW w:w="2179" w:type="dxa"/>
            <w:shd w:val="clear" w:color="auto" w:fill="auto"/>
          </w:tcPr>
          <w:p w:rsidR="003620BE" w:rsidRPr="003620BE" w:rsidRDefault="003620BE" w:rsidP="003620BE">
            <w:pPr>
              <w:ind w:firstLine="0"/>
            </w:pPr>
            <w:r>
              <w:t>Corbin</w:t>
            </w:r>
          </w:p>
        </w:tc>
        <w:tc>
          <w:tcPr>
            <w:tcW w:w="2179" w:type="dxa"/>
            <w:shd w:val="clear" w:color="auto" w:fill="auto"/>
          </w:tcPr>
          <w:p w:rsidR="003620BE" w:rsidRPr="003620BE" w:rsidRDefault="003620BE" w:rsidP="003620BE">
            <w:pPr>
              <w:ind w:firstLine="0"/>
            </w:pPr>
            <w:r>
              <w:t>Crosby</w:t>
            </w:r>
          </w:p>
        </w:tc>
        <w:tc>
          <w:tcPr>
            <w:tcW w:w="2180" w:type="dxa"/>
            <w:shd w:val="clear" w:color="auto" w:fill="auto"/>
          </w:tcPr>
          <w:p w:rsidR="003620BE" w:rsidRPr="003620BE" w:rsidRDefault="003620BE" w:rsidP="003620BE">
            <w:pPr>
              <w:ind w:firstLine="0"/>
            </w:pPr>
            <w:r>
              <w:t>Delleney</w:t>
            </w:r>
          </w:p>
        </w:tc>
      </w:tr>
      <w:tr w:rsidR="003620BE" w:rsidRPr="003620BE" w:rsidTr="003620BE">
        <w:tc>
          <w:tcPr>
            <w:tcW w:w="2179" w:type="dxa"/>
            <w:shd w:val="clear" w:color="auto" w:fill="auto"/>
          </w:tcPr>
          <w:p w:rsidR="003620BE" w:rsidRPr="003620BE" w:rsidRDefault="003620BE" w:rsidP="003620BE">
            <w:pPr>
              <w:ind w:firstLine="0"/>
            </w:pPr>
            <w:r>
              <w:t>Dillard</w:t>
            </w:r>
          </w:p>
        </w:tc>
        <w:tc>
          <w:tcPr>
            <w:tcW w:w="2179" w:type="dxa"/>
            <w:shd w:val="clear" w:color="auto" w:fill="auto"/>
          </w:tcPr>
          <w:p w:rsidR="003620BE" w:rsidRPr="003620BE" w:rsidRDefault="003620BE" w:rsidP="003620BE">
            <w:pPr>
              <w:ind w:firstLine="0"/>
            </w:pPr>
            <w:r>
              <w:t>Erickson</w:t>
            </w:r>
          </w:p>
        </w:tc>
        <w:tc>
          <w:tcPr>
            <w:tcW w:w="2180" w:type="dxa"/>
            <w:shd w:val="clear" w:color="auto" w:fill="auto"/>
          </w:tcPr>
          <w:p w:rsidR="003620BE" w:rsidRPr="003620BE" w:rsidRDefault="003620BE" w:rsidP="003620BE">
            <w:pPr>
              <w:ind w:firstLine="0"/>
            </w:pPr>
            <w:r>
              <w:t>Forrester</w:t>
            </w:r>
          </w:p>
        </w:tc>
      </w:tr>
      <w:tr w:rsidR="003620BE" w:rsidRPr="003620BE" w:rsidTr="003620BE">
        <w:tc>
          <w:tcPr>
            <w:tcW w:w="2179" w:type="dxa"/>
            <w:shd w:val="clear" w:color="auto" w:fill="auto"/>
          </w:tcPr>
          <w:p w:rsidR="003620BE" w:rsidRPr="003620BE" w:rsidRDefault="003620BE" w:rsidP="003620BE">
            <w:pPr>
              <w:ind w:firstLine="0"/>
            </w:pPr>
            <w:r>
              <w:t>Frye</w:t>
            </w:r>
          </w:p>
        </w:tc>
        <w:tc>
          <w:tcPr>
            <w:tcW w:w="2179" w:type="dxa"/>
            <w:shd w:val="clear" w:color="auto" w:fill="auto"/>
          </w:tcPr>
          <w:p w:rsidR="003620BE" w:rsidRPr="003620BE" w:rsidRDefault="003620BE" w:rsidP="003620BE">
            <w:pPr>
              <w:ind w:firstLine="0"/>
            </w:pPr>
            <w:r>
              <w:t>Hardwick</w:t>
            </w:r>
          </w:p>
        </w:tc>
        <w:tc>
          <w:tcPr>
            <w:tcW w:w="2180" w:type="dxa"/>
            <w:shd w:val="clear" w:color="auto" w:fill="auto"/>
          </w:tcPr>
          <w:p w:rsidR="003620BE" w:rsidRPr="003620BE" w:rsidRDefault="003620BE" w:rsidP="003620BE">
            <w:pPr>
              <w:ind w:firstLine="0"/>
            </w:pPr>
            <w:r>
              <w:t>Harrell</w:t>
            </w:r>
          </w:p>
        </w:tc>
      </w:tr>
      <w:tr w:rsidR="003620BE" w:rsidRPr="003620BE" w:rsidTr="003620BE">
        <w:tc>
          <w:tcPr>
            <w:tcW w:w="2179" w:type="dxa"/>
            <w:shd w:val="clear" w:color="auto" w:fill="auto"/>
          </w:tcPr>
          <w:p w:rsidR="003620BE" w:rsidRPr="003620BE" w:rsidRDefault="003620BE" w:rsidP="003620BE">
            <w:pPr>
              <w:ind w:firstLine="0"/>
            </w:pPr>
            <w:r>
              <w:t>Hart</w:t>
            </w:r>
          </w:p>
        </w:tc>
        <w:tc>
          <w:tcPr>
            <w:tcW w:w="2179" w:type="dxa"/>
            <w:shd w:val="clear" w:color="auto" w:fill="auto"/>
          </w:tcPr>
          <w:p w:rsidR="003620BE" w:rsidRPr="003620BE" w:rsidRDefault="003620BE" w:rsidP="003620BE">
            <w:pPr>
              <w:ind w:firstLine="0"/>
            </w:pPr>
            <w:r>
              <w:t>Hearn</w:t>
            </w:r>
          </w:p>
        </w:tc>
        <w:tc>
          <w:tcPr>
            <w:tcW w:w="2180" w:type="dxa"/>
            <w:shd w:val="clear" w:color="auto" w:fill="auto"/>
          </w:tcPr>
          <w:p w:rsidR="003620BE" w:rsidRPr="003620BE" w:rsidRDefault="003620BE" w:rsidP="003620BE">
            <w:pPr>
              <w:ind w:firstLine="0"/>
            </w:pPr>
            <w:r>
              <w:t>Henderson</w:t>
            </w:r>
          </w:p>
        </w:tc>
      </w:tr>
      <w:tr w:rsidR="003620BE" w:rsidRPr="003620BE" w:rsidTr="003620BE">
        <w:tc>
          <w:tcPr>
            <w:tcW w:w="2179" w:type="dxa"/>
            <w:shd w:val="clear" w:color="auto" w:fill="auto"/>
          </w:tcPr>
          <w:p w:rsidR="003620BE" w:rsidRPr="003620BE" w:rsidRDefault="003620BE" w:rsidP="003620BE">
            <w:pPr>
              <w:ind w:firstLine="0"/>
            </w:pPr>
            <w:r>
              <w:t>Hixon</w:t>
            </w:r>
          </w:p>
        </w:tc>
        <w:tc>
          <w:tcPr>
            <w:tcW w:w="2179" w:type="dxa"/>
            <w:shd w:val="clear" w:color="auto" w:fill="auto"/>
          </w:tcPr>
          <w:p w:rsidR="003620BE" w:rsidRPr="003620BE" w:rsidRDefault="003620BE" w:rsidP="003620BE">
            <w:pPr>
              <w:ind w:firstLine="0"/>
            </w:pPr>
            <w:r>
              <w:t>Hosey</w:t>
            </w:r>
          </w:p>
        </w:tc>
        <w:tc>
          <w:tcPr>
            <w:tcW w:w="2180" w:type="dxa"/>
            <w:shd w:val="clear" w:color="auto" w:fill="auto"/>
          </w:tcPr>
          <w:p w:rsidR="003620BE" w:rsidRPr="003620BE" w:rsidRDefault="003620BE" w:rsidP="003620BE">
            <w:pPr>
              <w:ind w:firstLine="0"/>
            </w:pPr>
            <w:r>
              <w:t>Huggins</w:t>
            </w:r>
          </w:p>
        </w:tc>
      </w:tr>
      <w:tr w:rsidR="003620BE" w:rsidRPr="003620BE" w:rsidTr="003620BE">
        <w:tc>
          <w:tcPr>
            <w:tcW w:w="2179" w:type="dxa"/>
            <w:shd w:val="clear" w:color="auto" w:fill="auto"/>
          </w:tcPr>
          <w:p w:rsidR="003620BE" w:rsidRPr="003620BE" w:rsidRDefault="003620BE" w:rsidP="003620BE">
            <w:pPr>
              <w:ind w:firstLine="0"/>
            </w:pPr>
            <w:r>
              <w:t>Jefferson</w:t>
            </w:r>
          </w:p>
        </w:tc>
        <w:tc>
          <w:tcPr>
            <w:tcW w:w="2179" w:type="dxa"/>
            <w:shd w:val="clear" w:color="auto" w:fill="auto"/>
          </w:tcPr>
          <w:p w:rsidR="003620BE" w:rsidRPr="003620BE" w:rsidRDefault="003620BE" w:rsidP="003620BE">
            <w:pPr>
              <w:ind w:firstLine="0"/>
            </w:pPr>
            <w:r>
              <w:t>Johnson</w:t>
            </w:r>
          </w:p>
        </w:tc>
        <w:tc>
          <w:tcPr>
            <w:tcW w:w="2180" w:type="dxa"/>
            <w:shd w:val="clear" w:color="auto" w:fill="auto"/>
          </w:tcPr>
          <w:p w:rsidR="003620BE" w:rsidRPr="003620BE" w:rsidRDefault="003620BE" w:rsidP="003620BE">
            <w:pPr>
              <w:ind w:firstLine="0"/>
            </w:pPr>
            <w:r>
              <w:t>King</w:t>
            </w:r>
          </w:p>
        </w:tc>
      </w:tr>
      <w:tr w:rsidR="003620BE" w:rsidRPr="003620BE" w:rsidTr="003620BE">
        <w:tc>
          <w:tcPr>
            <w:tcW w:w="2179" w:type="dxa"/>
            <w:shd w:val="clear" w:color="auto" w:fill="auto"/>
          </w:tcPr>
          <w:p w:rsidR="003620BE" w:rsidRPr="003620BE" w:rsidRDefault="003620BE" w:rsidP="003620BE">
            <w:pPr>
              <w:ind w:firstLine="0"/>
            </w:pPr>
            <w:r>
              <w:t>Knight</w:t>
            </w:r>
          </w:p>
        </w:tc>
        <w:tc>
          <w:tcPr>
            <w:tcW w:w="2179" w:type="dxa"/>
            <w:shd w:val="clear" w:color="auto" w:fill="auto"/>
          </w:tcPr>
          <w:p w:rsidR="003620BE" w:rsidRPr="003620BE" w:rsidRDefault="003620BE" w:rsidP="003620BE">
            <w:pPr>
              <w:ind w:firstLine="0"/>
            </w:pPr>
            <w:r>
              <w:t>Long</w:t>
            </w:r>
          </w:p>
        </w:tc>
        <w:tc>
          <w:tcPr>
            <w:tcW w:w="2180" w:type="dxa"/>
            <w:shd w:val="clear" w:color="auto" w:fill="auto"/>
          </w:tcPr>
          <w:p w:rsidR="003620BE" w:rsidRPr="003620BE" w:rsidRDefault="003620BE" w:rsidP="003620BE">
            <w:pPr>
              <w:ind w:firstLine="0"/>
            </w:pPr>
            <w:r>
              <w:t>Lowe</w:t>
            </w:r>
          </w:p>
        </w:tc>
      </w:tr>
      <w:tr w:rsidR="003620BE" w:rsidRPr="003620BE" w:rsidTr="003620BE">
        <w:tc>
          <w:tcPr>
            <w:tcW w:w="2179" w:type="dxa"/>
            <w:shd w:val="clear" w:color="auto" w:fill="auto"/>
          </w:tcPr>
          <w:p w:rsidR="003620BE" w:rsidRPr="003620BE" w:rsidRDefault="003620BE" w:rsidP="003620BE">
            <w:pPr>
              <w:ind w:firstLine="0"/>
            </w:pPr>
            <w:r>
              <w:t>Lucas</w:t>
            </w:r>
          </w:p>
        </w:tc>
        <w:tc>
          <w:tcPr>
            <w:tcW w:w="2179" w:type="dxa"/>
            <w:shd w:val="clear" w:color="auto" w:fill="auto"/>
          </w:tcPr>
          <w:p w:rsidR="003620BE" w:rsidRPr="003620BE" w:rsidRDefault="003620BE" w:rsidP="003620BE">
            <w:pPr>
              <w:ind w:firstLine="0"/>
            </w:pPr>
            <w:r>
              <w:t>McCoy</w:t>
            </w:r>
          </w:p>
        </w:tc>
        <w:tc>
          <w:tcPr>
            <w:tcW w:w="2180" w:type="dxa"/>
            <w:shd w:val="clear" w:color="auto" w:fill="auto"/>
          </w:tcPr>
          <w:p w:rsidR="003620BE" w:rsidRPr="003620BE" w:rsidRDefault="003620BE" w:rsidP="003620BE">
            <w:pPr>
              <w:ind w:firstLine="0"/>
            </w:pPr>
            <w:r>
              <w:t>McEachern</w:t>
            </w:r>
          </w:p>
        </w:tc>
      </w:tr>
      <w:tr w:rsidR="003620BE" w:rsidRPr="003620BE" w:rsidTr="003620BE">
        <w:tc>
          <w:tcPr>
            <w:tcW w:w="2179" w:type="dxa"/>
            <w:shd w:val="clear" w:color="auto" w:fill="auto"/>
          </w:tcPr>
          <w:p w:rsidR="003620BE" w:rsidRPr="003620BE" w:rsidRDefault="003620BE" w:rsidP="003620BE">
            <w:pPr>
              <w:ind w:firstLine="0"/>
            </w:pPr>
            <w:r>
              <w:t>D. C. Moss</w:t>
            </w:r>
          </w:p>
        </w:tc>
        <w:tc>
          <w:tcPr>
            <w:tcW w:w="2179" w:type="dxa"/>
            <w:shd w:val="clear" w:color="auto" w:fill="auto"/>
          </w:tcPr>
          <w:p w:rsidR="003620BE" w:rsidRPr="003620BE" w:rsidRDefault="003620BE" w:rsidP="003620BE">
            <w:pPr>
              <w:ind w:firstLine="0"/>
            </w:pPr>
            <w:r>
              <w:t>V. S. Moss</w:t>
            </w:r>
          </w:p>
        </w:tc>
        <w:tc>
          <w:tcPr>
            <w:tcW w:w="2180" w:type="dxa"/>
            <w:shd w:val="clear" w:color="auto" w:fill="auto"/>
          </w:tcPr>
          <w:p w:rsidR="003620BE" w:rsidRPr="003620BE" w:rsidRDefault="003620BE" w:rsidP="003620BE">
            <w:pPr>
              <w:ind w:firstLine="0"/>
            </w:pPr>
            <w:r>
              <w:t>Nanney</w:t>
            </w:r>
          </w:p>
        </w:tc>
      </w:tr>
      <w:tr w:rsidR="003620BE" w:rsidRPr="003620BE" w:rsidTr="003620BE">
        <w:tc>
          <w:tcPr>
            <w:tcW w:w="2179" w:type="dxa"/>
            <w:shd w:val="clear" w:color="auto" w:fill="auto"/>
          </w:tcPr>
          <w:p w:rsidR="003620BE" w:rsidRPr="003620BE" w:rsidRDefault="003620BE" w:rsidP="003620BE">
            <w:pPr>
              <w:ind w:firstLine="0"/>
            </w:pPr>
            <w:r>
              <w:t>J. M. Neal</w:t>
            </w:r>
          </w:p>
        </w:tc>
        <w:tc>
          <w:tcPr>
            <w:tcW w:w="2179" w:type="dxa"/>
            <w:shd w:val="clear" w:color="auto" w:fill="auto"/>
          </w:tcPr>
          <w:p w:rsidR="003620BE" w:rsidRPr="003620BE" w:rsidRDefault="003620BE" w:rsidP="003620BE">
            <w:pPr>
              <w:ind w:firstLine="0"/>
            </w:pPr>
            <w:r>
              <w:t>Neilson</w:t>
            </w:r>
          </w:p>
        </w:tc>
        <w:tc>
          <w:tcPr>
            <w:tcW w:w="2180" w:type="dxa"/>
            <w:shd w:val="clear" w:color="auto" w:fill="auto"/>
          </w:tcPr>
          <w:p w:rsidR="003620BE" w:rsidRPr="003620BE" w:rsidRDefault="003620BE" w:rsidP="003620BE">
            <w:pPr>
              <w:ind w:firstLine="0"/>
            </w:pPr>
            <w:r>
              <w:t>Norman</w:t>
            </w:r>
          </w:p>
        </w:tc>
      </w:tr>
      <w:tr w:rsidR="003620BE" w:rsidRPr="003620BE" w:rsidTr="003620BE">
        <w:tc>
          <w:tcPr>
            <w:tcW w:w="2179" w:type="dxa"/>
            <w:shd w:val="clear" w:color="auto" w:fill="auto"/>
          </w:tcPr>
          <w:p w:rsidR="003620BE" w:rsidRPr="003620BE" w:rsidRDefault="003620BE" w:rsidP="003620BE">
            <w:pPr>
              <w:ind w:firstLine="0"/>
            </w:pPr>
            <w:r>
              <w:t>Parker</w:t>
            </w:r>
          </w:p>
        </w:tc>
        <w:tc>
          <w:tcPr>
            <w:tcW w:w="2179" w:type="dxa"/>
            <w:shd w:val="clear" w:color="auto" w:fill="auto"/>
          </w:tcPr>
          <w:p w:rsidR="003620BE" w:rsidRPr="003620BE" w:rsidRDefault="003620BE" w:rsidP="003620BE">
            <w:pPr>
              <w:ind w:firstLine="0"/>
            </w:pPr>
            <w:r>
              <w:t>Patrick</w:t>
            </w:r>
          </w:p>
        </w:tc>
        <w:tc>
          <w:tcPr>
            <w:tcW w:w="2180" w:type="dxa"/>
            <w:shd w:val="clear" w:color="auto" w:fill="auto"/>
          </w:tcPr>
          <w:p w:rsidR="003620BE" w:rsidRPr="003620BE" w:rsidRDefault="003620BE" w:rsidP="003620BE">
            <w:pPr>
              <w:ind w:firstLine="0"/>
            </w:pPr>
            <w:r>
              <w:t>Pope</w:t>
            </w:r>
          </w:p>
        </w:tc>
      </w:tr>
      <w:tr w:rsidR="003620BE" w:rsidRPr="003620BE" w:rsidTr="003620BE">
        <w:tc>
          <w:tcPr>
            <w:tcW w:w="2179" w:type="dxa"/>
            <w:shd w:val="clear" w:color="auto" w:fill="auto"/>
          </w:tcPr>
          <w:p w:rsidR="003620BE" w:rsidRPr="003620BE" w:rsidRDefault="003620BE" w:rsidP="003620BE">
            <w:pPr>
              <w:ind w:firstLine="0"/>
            </w:pPr>
            <w:r>
              <w:t>Putnam</w:t>
            </w:r>
          </w:p>
        </w:tc>
        <w:tc>
          <w:tcPr>
            <w:tcW w:w="2179" w:type="dxa"/>
            <w:shd w:val="clear" w:color="auto" w:fill="auto"/>
          </w:tcPr>
          <w:p w:rsidR="003620BE" w:rsidRPr="003620BE" w:rsidRDefault="003620BE" w:rsidP="003620BE">
            <w:pPr>
              <w:ind w:firstLine="0"/>
            </w:pPr>
            <w:r>
              <w:t>Ryan</w:t>
            </w:r>
          </w:p>
        </w:tc>
        <w:tc>
          <w:tcPr>
            <w:tcW w:w="2180" w:type="dxa"/>
            <w:shd w:val="clear" w:color="auto" w:fill="auto"/>
          </w:tcPr>
          <w:p w:rsidR="003620BE" w:rsidRPr="003620BE" w:rsidRDefault="003620BE" w:rsidP="003620BE">
            <w:pPr>
              <w:ind w:firstLine="0"/>
            </w:pPr>
            <w:r>
              <w:t>Sabb</w:t>
            </w:r>
          </w:p>
        </w:tc>
      </w:tr>
      <w:tr w:rsidR="003620BE" w:rsidRPr="003620BE" w:rsidTr="003620BE">
        <w:tc>
          <w:tcPr>
            <w:tcW w:w="2179" w:type="dxa"/>
            <w:shd w:val="clear" w:color="auto" w:fill="auto"/>
          </w:tcPr>
          <w:p w:rsidR="003620BE" w:rsidRPr="003620BE" w:rsidRDefault="003620BE" w:rsidP="003620BE">
            <w:pPr>
              <w:ind w:firstLine="0"/>
            </w:pPr>
            <w:r>
              <w:t>Sandifer</w:t>
            </w:r>
          </w:p>
        </w:tc>
        <w:tc>
          <w:tcPr>
            <w:tcW w:w="2179" w:type="dxa"/>
            <w:shd w:val="clear" w:color="auto" w:fill="auto"/>
          </w:tcPr>
          <w:p w:rsidR="003620BE" w:rsidRPr="003620BE" w:rsidRDefault="003620BE" w:rsidP="003620BE">
            <w:pPr>
              <w:ind w:firstLine="0"/>
            </w:pPr>
            <w:r>
              <w:t>Skelton</w:t>
            </w:r>
          </w:p>
        </w:tc>
        <w:tc>
          <w:tcPr>
            <w:tcW w:w="2180" w:type="dxa"/>
            <w:shd w:val="clear" w:color="auto" w:fill="auto"/>
          </w:tcPr>
          <w:p w:rsidR="003620BE" w:rsidRPr="003620BE" w:rsidRDefault="003620BE" w:rsidP="003620BE">
            <w:pPr>
              <w:ind w:firstLine="0"/>
            </w:pPr>
            <w:r>
              <w:t>G. M. Smith</w:t>
            </w:r>
          </w:p>
        </w:tc>
      </w:tr>
      <w:tr w:rsidR="003620BE" w:rsidRPr="003620BE" w:rsidTr="003620BE">
        <w:tc>
          <w:tcPr>
            <w:tcW w:w="2179" w:type="dxa"/>
            <w:shd w:val="clear" w:color="auto" w:fill="auto"/>
          </w:tcPr>
          <w:p w:rsidR="003620BE" w:rsidRPr="003620BE" w:rsidRDefault="003620BE" w:rsidP="003620BE">
            <w:pPr>
              <w:ind w:firstLine="0"/>
            </w:pPr>
            <w:r>
              <w:t>J. R. Smith</w:t>
            </w:r>
          </w:p>
        </w:tc>
        <w:tc>
          <w:tcPr>
            <w:tcW w:w="2179" w:type="dxa"/>
            <w:shd w:val="clear" w:color="auto" w:fill="auto"/>
          </w:tcPr>
          <w:p w:rsidR="003620BE" w:rsidRPr="003620BE" w:rsidRDefault="003620BE" w:rsidP="003620BE">
            <w:pPr>
              <w:ind w:firstLine="0"/>
            </w:pPr>
            <w:r>
              <w:t>Southard</w:t>
            </w:r>
          </w:p>
        </w:tc>
        <w:tc>
          <w:tcPr>
            <w:tcW w:w="2180" w:type="dxa"/>
            <w:shd w:val="clear" w:color="auto" w:fill="auto"/>
          </w:tcPr>
          <w:p w:rsidR="003620BE" w:rsidRPr="003620BE" w:rsidRDefault="003620BE" w:rsidP="003620BE">
            <w:pPr>
              <w:ind w:firstLine="0"/>
            </w:pPr>
            <w:r>
              <w:t>Spires</w:t>
            </w:r>
          </w:p>
        </w:tc>
      </w:tr>
      <w:tr w:rsidR="003620BE" w:rsidRPr="003620BE" w:rsidTr="003620BE">
        <w:tc>
          <w:tcPr>
            <w:tcW w:w="2179" w:type="dxa"/>
            <w:shd w:val="clear" w:color="auto" w:fill="auto"/>
          </w:tcPr>
          <w:p w:rsidR="003620BE" w:rsidRPr="003620BE" w:rsidRDefault="003620BE" w:rsidP="003620BE">
            <w:pPr>
              <w:keepNext/>
              <w:ind w:firstLine="0"/>
            </w:pPr>
            <w:r>
              <w:t>Stringer</w:t>
            </w:r>
          </w:p>
        </w:tc>
        <w:tc>
          <w:tcPr>
            <w:tcW w:w="2179" w:type="dxa"/>
            <w:shd w:val="clear" w:color="auto" w:fill="auto"/>
          </w:tcPr>
          <w:p w:rsidR="003620BE" w:rsidRPr="003620BE" w:rsidRDefault="003620BE" w:rsidP="003620BE">
            <w:pPr>
              <w:keepNext/>
              <w:ind w:firstLine="0"/>
            </w:pPr>
            <w:r>
              <w:t>Tallon</w:t>
            </w:r>
          </w:p>
        </w:tc>
        <w:tc>
          <w:tcPr>
            <w:tcW w:w="2180" w:type="dxa"/>
            <w:shd w:val="clear" w:color="auto" w:fill="auto"/>
          </w:tcPr>
          <w:p w:rsidR="003620BE" w:rsidRPr="003620BE" w:rsidRDefault="003620BE" w:rsidP="003620BE">
            <w:pPr>
              <w:keepNext/>
              <w:ind w:firstLine="0"/>
            </w:pPr>
            <w:r>
              <w:t>Thayer</w:t>
            </w:r>
          </w:p>
        </w:tc>
      </w:tr>
      <w:tr w:rsidR="003620BE" w:rsidRPr="003620BE" w:rsidTr="003620BE">
        <w:tc>
          <w:tcPr>
            <w:tcW w:w="2179" w:type="dxa"/>
            <w:shd w:val="clear" w:color="auto" w:fill="auto"/>
          </w:tcPr>
          <w:p w:rsidR="003620BE" w:rsidRPr="003620BE" w:rsidRDefault="003620BE" w:rsidP="003620BE">
            <w:pPr>
              <w:keepNext/>
              <w:ind w:firstLine="0"/>
            </w:pPr>
            <w:r>
              <w:t>Whitmire</w:t>
            </w:r>
          </w:p>
        </w:tc>
        <w:tc>
          <w:tcPr>
            <w:tcW w:w="2179" w:type="dxa"/>
            <w:shd w:val="clear" w:color="auto" w:fill="auto"/>
          </w:tcPr>
          <w:p w:rsidR="003620BE" w:rsidRPr="003620BE" w:rsidRDefault="003620BE" w:rsidP="003620BE">
            <w:pPr>
              <w:keepNext/>
              <w:ind w:firstLine="0"/>
            </w:pPr>
            <w:r>
              <w:t>Willis</w:t>
            </w:r>
          </w:p>
        </w:tc>
        <w:tc>
          <w:tcPr>
            <w:tcW w:w="2180" w:type="dxa"/>
            <w:shd w:val="clear" w:color="auto" w:fill="auto"/>
          </w:tcPr>
          <w:p w:rsidR="003620BE" w:rsidRPr="003620BE" w:rsidRDefault="003620BE" w:rsidP="003620BE">
            <w:pPr>
              <w:keepNext/>
              <w:ind w:firstLine="0"/>
            </w:pPr>
          </w:p>
        </w:tc>
      </w:tr>
    </w:tbl>
    <w:p w:rsidR="003620BE" w:rsidRDefault="003620BE" w:rsidP="003620BE"/>
    <w:p w:rsidR="003620BE" w:rsidRDefault="003620BE" w:rsidP="003620BE">
      <w:pPr>
        <w:jc w:val="center"/>
        <w:rPr>
          <w:b/>
        </w:rPr>
      </w:pPr>
      <w:r w:rsidRPr="003620BE">
        <w:rPr>
          <w:b/>
        </w:rPr>
        <w:t>Total--62</w:t>
      </w:r>
    </w:p>
    <w:p w:rsidR="003620BE" w:rsidRDefault="003620BE" w:rsidP="003620BE">
      <w:pPr>
        <w:jc w:val="center"/>
        <w:rPr>
          <w:b/>
        </w:rPr>
      </w:pPr>
    </w:p>
    <w:p w:rsidR="003620BE" w:rsidRDefault="003620BE" w:rsidP="003620BE">
      <w:pPr>
        <w:ind w:firstLine="0"/>
      </w:pPr>
      <w:r w:rsidRPr="003620BE">
        <w:t xml:space="preserve"> </w:t>
      </w:r>
      <w:r>
        <w:t>Those who voted in the negative are:</w:t>
      </w:r>
    </w:p>
    <w:p w:rsidR="003620BE" w:rsidRDefault="003620BE" w:rsidP="003620BE"/>
    <w:p w:rsidR="003620BE" w:rsidRDefault="003620BE" w:rsidP="003620BE">
      <w:pPr>
        <w:jc w:val="center"/>
        <w:rPr>
          <w:b/>
        </w:rPr>
      </w:pPr>
      <w:r w:rsidRPr="003620BE">
        <w:rPr>
          <w:b/>
        </w:rPr>
        <w:t>Total--0</w:t>
      </w:r>
    </w:p>
    <w:p w:rsidR="003620BE" w:rsidRDefault="003620BE" w:rsidP="003620BE">
      <w:pPr>
        <w:jc w:val="center"/>
        <w:rPr>
          <w:b/>
        </w:rPr>
      </w:pPr>
    </w:p>
    <w:p w:rsidR="003620BE" w:rsidRDefault="003620BE" w:rsidP="003620BE">
      <w:r>
        <w:t xml:space="preserve">So, the Bill was read the second time and ordered to third reading.  </w:t>
      </w:r>
    </w:p>
    <w:p w:rsidR="003620BE" w:rsidRDefault="003620BE" w:rsidP="003620BE"/>
    <w:p w:rsidR="003620BE" w:rsidRDefault="003620BE" w:rsidP="003620BE">
      <w:pPr>
        <w:keepNext/>
        <w:jc w:val="center"/>
        <w:rPr>
          <w:b/>
        </w:rPr>
      </w:pPr>
      <w:r w:rsidRPr="003620BE">
        <w:rPr>
          <w:b/>
        </w:rPr>
        <w:t>SENT TO THE SENATE</w:t>
      </w:r>
    </w:p>
    <w:p w:rsidR="003620BE" w:rsidRDefault="003620BE" w:rsidP="003620BE">
      <w:r>
        <w:t>The following Bill was taken up, read the third time, and ordered sent to the Senate:</w:t>
      </w:r>
    </w:p>
    <w:p w:rsidR="003620BE" w:rsidRDefault="003620BE" w:rsidP="003620BE">
      <w:bookmarkStart w:id="49" w:name="include_clip_start_95"/>
      <w:bookmarkEnd w:id="49"/>
    </w:p>
    <w:p w:rsidR="003620BE" w:rsidRDefault="003620BE" w:rsidP="003620BE">
      <w:r>
        <w:t>H. 4054 -- Rep. Sandifer: A BILL TO AMEND THE CODE OF LAWS OF SOUTH CAROLINA, 1976, BY ADDING SECTION 50-11-36 SO AS TO PROVIDE THAT IT IS UNLAWFUL TO HUNT MIGRATORY WATERFOWL ON LAKE KEOWEE WITHIN TWO HUNDRED YARDS OF A DWELLING, AND TO PROVIDE A PENALTY.</w:t>
      </w:r>
    </w:p>
    <w:p w:rsidR="003620BE" w:rsidRDefault="003620BE" w:rsidP="003620BE">
      <w:bookmarkStart w:id="50" w:name="include_clip_end_95"/>
      <w:bookmarkEnd w:id="50"/>
    </w:p>
    <w:p w:rsidR="003620BE" w:rsidRDefault="003620BE" w:rsidP="003620BE">
      <w:pPr>
        <w:keepNext/>
        <w:jc w:val="center"/>
        <w:rPr>
          <w:b/>
        </w:rPr>
      </w:pPr>
      <w:r>
        <w:rPr>
          <w:b/>
        </w:rPr>
        <w:br w:type="page"/>
      </w:r>
      <w:r w:rsidRPr="003620BE">
        <w:rPr>
          <w:b/>
        </w:rPr>
        <w:t>H. 5025--RECONSIDERED</w:t>
      </w:r>
    </w:p>
    <w:p w:rsidR="003620BE" w:rsidRDefault="003620BE" w:rsidP="003620BE">
      <w:r>
        <w:t>The motion of Rep. SKELTON to reconsider the vote whereby the following Bill was given second reading was taken up</w:t>
      </w:r>
      <w:r w:rsidR="00813D39">
        <w:t>:</w:t>
      </w:r>
    </w:p>
    <w:p w:rsidR="003620BE" w:rsidRDefault="003620BE" w:rsidP="003620BE">
      <w:bookmarkStart w:id="51" w:name="include_clip_start_97"/>
      <w:bookmarkEnd w:id="51"/>
    </w:p>
    <w:p w:rsidR="003620BE" w:rsidRDefault="003620BE" w:rsidP="003620BE">
      <w:r>
        <w:t>H. 5025 -- Reps. Govan, Cobb-Hunter, King, Limehouse, J. H. Neal, Ott, R. L. Brown, Ways and Means and Gilliard: A BILL TO AMEND SECTION 59-127-20, CODE OF LAWS OF SOUTH CAROLINA, 1976, RELATING TO THE BOARD OF TRUSTEES OF SOUTH CAROLINA STATE UNIVERSITY, SO AS TO REVISE THE NUMBER OF BOARD MEMBERS AND THE MANNER IN WHICH MEMBERS OF THE BOARD ARE ELECTED TO ACCOUNT FOR THE NEW SEVENTH CONGRESSIONAL DISTRICT AND THREE ALUMNI MEMBERS, AND TO REVISE OTHER PROVISIONS RELATING TO TERMS OF BOARD MEMBERS, INCLUDING A PROVISION THAT THE TERMS OF ALL PRESENTLY ELECTED MEMBERS OF THE BOARD SHALL EXPIRE ON JUNE 30, 2012, AT WHICH TIME THEIR SUCCESSORS ELECTED AS PROVIDED BY THIS SECTION SHALL TAKE OFFICE.</w:t>
      </w:r>
    </w:p>
    <w:p w:rsidR="003620BE" w:rsidRDefault="003620BE" w:rsidP="003620BE">
      <w:bookmarkStart w:id="52" w:name="include_clip_end_97"/>
      <w:bookmarkEnd w:id="52"/>
    </w:p>
    <w:p w:rsidR="003620BE" w:rsidRDefault="003620BE" w:rsidP="003620BE">
      <w:r>
        <w:t>Rep. GOVAN spoke against the motion to reconsider.</w:t>
      </w:r>
    </w:p>
    <w:p w:rsidR="003620BE" w:rsidRDefault="003620BE" w:rsidP="003620BE"/>
    <w:p w:rsidR="003620BE" w:rsidRDefault="003620BE" w:rsidP="003620BE">
      <w:r>
        <w:t>Rep. GOVAN moved to table the motion to reconsider, which was rejected.</w:t>
      </w:r>
    </w:p>
    <w:p w:rsidR="003620BE" w:rsidRDefault="003620BE" w:rsidP="003620BE"/>
    <w:p w:rsidR="003620BE" w:rsidRDefault="003620BE" w:rsidP="003620BE">
      <w:r>
        <w:t>By a division vote of 66 to 4, the motion to reconsider was adopted.</w:t>
      </w:r>
    </w:p>
    <w:p w:rsidR="003620BE" w:rsidRDefault="003620BE" w:rsidP="003620BE"/>
    <w:p w:rsidR="003620BE" w:rsidRDefault="003620BE" w:rsidP="003620BE">
      <w:pPr>
        <w:keepNext/>
        <w:jc w:val="center"/>
        <w:rPr>
          <w:b/>
        </w:rPr>
      </w:pPr>
      <w:r w:rsidRPr="003620BE">
        <w:rPr>
          <w:b/>
        </w:rPr>
        <w:t>H. 4243--DEBATE ADJOURNED</w:t>
      </w:r>
    </w:p>
    <w:p w:rsidR="003620BE" w:rsidRDefault="003620BE" w:rsidP="003620BE">
      <w:pPr>
        <w:keepNext/>
      </w:pPr>
      <w:r>
        <w:t xml:space="preserve">Rep. ATWATER moved to adjourn debate upon the following Bill until Tuesday, May 1, which was adopted:  </w:t>
      </w:r>
    </w:p>
    <w:p w:rsidR="003620BE" w:rsidRDefault="003620BE" w:rsidP="003620BE">
      <w:pPr>
        <w:keepNext/>
      </w:pPr>
      <w:bookmarkStart w:id="53" w:name="include_clip_start_102"/>
      <w:bookmarkEnd w:id="53"/>
    </w:p>
    <w:p w:rsidR="003620BE" w:rsidRDefault="003620BE" w:rsidP="003620BE">
      <w:r>
        <w:t>H. 4243 -- Reps. Quinn, Bingham, Toole, Huggins, Atwater and McLeod: A BILL TO AMEND SECTION 7-27-365, AS AMENDED, CODE OF LAWS OF SOUTH CAROLINA, 1976, RELATING TO THE REGISTRATION AND ELECTIONS COMMISSION FOR LEXINGTON COUNTY, SO AS TO INCREASE THE COMMISSION'S MEMBERSHIP FROM NINE TO ELEVEN MEMBERS.</w:t>
      </w:r>
    </w:p>
    <w:p w:rsidR="003620BE" w:rsidRDefault="003620BE" w:rsidP="003620BE">
      <w:bookmarkStart w:id="54" w:name="include_clip_end_102"/>
      <w:bookmarkEnd w:id="54"/>
    </w:p>
    <w:p w:rsidR="003620BE" w:rsidRDefault="003620BE" w:rsidP="003620BE">
      <w:pPr>
        <w:keepNext/>
        <w:jc w:val="center"/>
        <w:rPr>
          <w:b/>
        </w:rPr>
      </w:pPr>
      <w:r w:rsidRPr="003620BE">
        <w:rPr>
          <w:b/>
        </w:rPr>
        <w:t>H. 4687--DEBATE ADJOURNED</w:t>
      </w:r>
    </w:p>
    <w:p w:rsidR="003620BE" w:rsidRDefault="003620BE" w:rsidP="003620BE">
      <w:r>
        <w:t>Rep. KING moved to adjourn debate upon the following Bill, which was adopted:</w:t>
      </w:r>
    </w:p>
    <w:p w:rsidR="003620BE" w:rsidRDefault="003620BE" w:rsidP="003620BE">
      <w:bookmarkStart w:id="55" w:name="include_clip_start_104"/>
      <w:bookmarkEnd w:id="55"/>
    </w:p>
    <w:p w:rsidR="003620BE" w:rsidRDefault="003620BE" w:rsidP="003620BE">
      <w:r>
        <w:t>H. 4687 -- Reps. King, Parks, Butler Garrick, J. E. Smith and Lucas: A BILL TO AMEND THE CODE OF LAWS OF SOUTH CAROLINA, 1976, BY ADDING SECTION 44-63-74 SO AS TO REQUIRE DEATH CERTIFICATES TO BE ELECTRONICALLY TRANSMITTED AMONG ALL PARTIES REQUIRED TO COMPLETE THE DEATH CERTIFICATE; TO REQUIRE ELECTRONIC FILING OF THE DEATH CERTIFICATE WITH THE BUREAU OF VITAL STATISTICS, DEPARTMENT OF HEALTH AND ENVIRONMENTAL CONTROL; TO PROVIDE THAT REQUIRED SIGNATURES MUST BE PROVIDED ELECTRONICALLY; AND TO DEFINE "ELECTRONIC SIGNATURE".</w:t>
      </w:r>
    </w:p>
    <w:p w:rsidR="003620BE" w:rsidRDefault="003620BE" w:rsidP="003620BE">
      <w:bookmarkStart w:id="56" w:name="include_clip_end_104"/>
      <w:bookmarkEnd w:id="56"/>
    </w:p>
    <w:p w:rsidR="003620BE" w:rsidRDefault="003620BE" w:rsidP="003620BE">
      <w:pPr>
        <w:keepNext/>
        <w:jc w:val="center"/>
        <w:rPr>
          <w:b/>
        </w:rPr>
      </w:pPr>
      <w:r w:rsidRPr="003620BE">
        <w:rPr>
          <w:b/>
        </w:rPr>
        <w:t>S. 1213--DEBATE ADJOURNED</w:t>
      </w:r>
    </w:p>
    <w:p w:rsidR="003620BE" w:rsidRDefault="003620BE" w:rsidP="003620BE">
      <w:pPr>
        <w:keepNext/>
      </w:pPr>
      <w:r>
        <w:t xml:space="preserve">Rep. BEDINGFIELD moved to adjourn debate upon the following Bill until Tuesday, May 1, which was adopted:  </w:t>
      </w:r>
    </w:p>
    <w:p w:rsidR="003620BE" w:rsidRDefault="003620BE" w:rsidP="003620BE">
      <w:pPr>
        <w:keepNext/>
      </w:pPr>
      <w:bookmarkStart w:id="57" w:name="include_clip_start_106"/>
      <w:bookmarkEnd w:id="57"/>
    </w:p>
    <w:p w:rsidR="003620BE" w:rsidRDefault="003620BE" w:rsidP="003620BE">
      <w:r>
        <w:t>S. 1213 -- Senators Alexander, L. Martin, Scott, Knotts, Peeler, Cromer, Setzler, Leventis, Hayes, Nicholson, Ryberg and Ford: A BILL TO AMEND THE CODE OF LAWS OF SOUTH CAROLINA, 1976, BY ADDING CHAPTER 67 TO TITLE 2 SO AS TO ESTABLISH THE STATE OF SOUTH CAROLINA MEDAL OF VALOR TO RECOGNIZE SOUTH CAROLINIANS, OR INDIVIDUALS WITH CERTAIN TIES TO SOUTH CAROLINA, WHO WERE KILLED IN ACTION WHILE SERVING IN THE ARMED FORCES OF THE UNITED STATES OF AMERICA; TO PROVIDE FOR THE SOUTH CAROLINA MEDAL OF VALOR ROLL; AND TO ESTABLISH THE SOUTH CAROLINA MEDAL OF VALOR AWARD CRITERIA.</w:t>
      </w:r>
    </w:p>
    <w:p w:rsidR="003620BE" w:rsidRDefault="003620BE" w:rsidP="003620BE">
      <w:bookmarkStart w:id="58" w:name="include_clip_end_106"/>
      <w:bookmarkEnd w:id="58"/>
    </w:p>
    <w:p w:rsidR="003620BE" w:rsidRDefault="003620BE" w:rsidP="003620BE">
      <w:pPr>
        <w:keepNext/>
        <w:jc w:val="center"/>
        <w:rPr>
          <w:b/>
        </w:rPr>
      </w:pPr>
      <w:r w:rsidRPr="003620BE">
        <w:rPr>
          <w:b/>
        </w:rPr>
        <w:t>H. 5025--DEBATE ADJOURNED</w:t>
      </w:r>
    </w:p>
    <w:p w:rsidR="003620BE" w:rsidRDefault="003620BE" w:rsidP="003620BE">
      <w:pPr>
        <w:keepNext/>
      </w:pPr>
      <w:r>
        <w:t>The following Bill was taken up:</w:t>
      </w:r>
    </w:p>
    <w:p w:rsidR="003620BE" w:rsidRDefault="003620BE" w:rsidP="003620BE">
      <w:pPr>
        <w:keepNext/>
      </w:pPr>
      <w:bookmarkStart w:id="59" w:name="include_clip_start_108"/>
      <w:bookmarkEnd w:id="59"/>
    </w:p>
    <w:p w:rsidR="003620BE" w:rsidRDefault="003620BE" w:rsidP="003620BE">
      <w:r>
        <w:t>H. 5025 -- Reps. Govan, Cobb-Hunter, King, Limehouse, J. H. Neal, Ott, R. L. Brown, Ways and Means and Gilliard: A BILL TO AMEND SECTION 59-127-20, CODE OF LAWS OF SOUTH CAROLINA, 1976, RELATING TO THE BOARD OF TRUSTEES OF SOUTH CAROLINA STATE UNIVERSITY, SO AS TO REVISE THE NUMBER OF BOARD MEMBERS AND THE MANNER IN WHICH MEMBERS OF THE BOARD ARE ELECTED TO ACCOUNT FOR THE NEW SEVENTH CONGRESSIONAL DISTRICT AND THREE ALUMNI MEMBERS, AND TO REVISE OTHER PROVISIONS RELATING TO TERMS OF BOARD MEMBERS, INCLUDING A PROVISION THAT THE TERMS OF ALL PRESENTLY ELECTED MEMBERS OF THE BOARD SHALL EXPIRE ON JUNE 30, 2012, AT WHICH TIME THEIR SUCCESSORS ELECTED AS PROVIDED BY THIS SECTION SHALL TAKE OFFICE.</w:t>
      </w:r>
    </w:p>
    <w:p w:rsidR="003620BE" w:rsidRDefault="003620BE" w:rsidP="003620BE">
      <w:bookmarkStart w:id="60" w:name="include_clip_end_108"/>
      <w:bookmarkEnd w:id="60"/>
    </w:p>
    <w:p w:rsidR="003620BE" w:rsidRDefault="003620BE" w:rsidP="003620BE">
      <w:r>
        <w:t>Rep. SKELTON moved to adjourn debate on the Bill until Wednesday, April 25, which was agreed to.</w:t>
      </w:r>
    </w:p>
    <w:p w:rsidR="003620BE" w:rsidRDefault="003620BE" w:rsidP="003620BE"/>
    <w:p w:rsidR="003620BE" w:rsidRDefault="003620BE" w:rsidP="003620BE">
      <w:pPr>
        <w:keepNext/>
        <w:jc w:val="center"/>
        <w:rPr>
          <w:b/>
        </w:rPr>
      </w:pPr>
      <w:r w:rsidRPr="003620BE">
        <w:rPr>
          <w:b/>
        </w:rPr>
        <w:t xml:space="preserve">SPEAKER </w:t>
      </w:r>
      <w:r w:rsidRPr="003620BE">
        <w:rPr>
          <w:b/>
          <w:i/>
        </w:rPr>
        <w:t>PRO TEMPORE</w:t>
      </w:r>
      <w:r w:rsidRPr="003620BE">
        <w:rPr>
          <w:b/>
        </w:rPr>
        <w:t xml:space="preserve"> IN CHAIR</w:t>
      </w:r>
    </w:p>
    <w:p w:rsidR="003620BE" w:rsidRDefault="003620BE" w:rsidP="003620BE"/>
    <w:p w:rsidR="003620BE" w:rsidRDefault="003620BE" w:rsidP="003620BE">
      <w:pPr>
        <w:keepNext/>
        <w:jc w:val="center"/>
        <w:rPr>
          <w:b/>
        </w:rPr>
      </w:pPr>
      <w:r w:rsidRPr="003620BE">
        <w:rPr>
          <w:b/>
        </w:rPr>
        <w:t>H. 4943--AMENDED AND ORDERED TO THIRD READING</w:t>
      </w:r>
    </w:p>
    <w:p w:rsidR="003620BE" w:rsidRDefault="003620BE" w:rsidP="003620BE">
      <w:pPr>
        <w:keepNext/>
      </w:pPr>
      <w:r>
        <w:t>The following Bill was taken up:</w:t>
      </w:r>
    </w:p>
    <w:p w:rsidR="003620BE" w:rsidRDefault="003620BE" w:rsidP="003620BE">
      <w:pPr>
        <w:keepNext/>
      </w:pPr>
      <w:bookmarkStart w:id="61" w:name="include_clip_start_112"/>
      <w:bookmarkEnd w:id="61"/>
    </w:p>
    <w:p w:rsidR="003620BE" w:rsidRDefault="003620BE" w:rsidP="003620BE">
      <w:r>
        <w:t>H. 4943 -- Reps. Lowe, Crawford, Erickson, Patrick, Brannon, Ott, Bowers, G. A. Brown, Clemmons, Cole, Frye, Merrill, Pitts, Spires, Tallon, White, Knight and G. M. Smith: A BILL TO AMEND THE CODE OF LAWS OF SOUTH CAROLINA, 1976, BY ADDING SECTION 50-11-715 SO AS TO PROVIDE FOR THE HUNTING OF COYOTES, ARMADILLOS, AND FERAL HOGS ON PRIVATE PROPERTY DURING NIGHTTIME HOURS.</w:t>
      </w:r>
    </w:p>
    <w:p w:rsidR="003620BE" w:rsidRDefault="003620BE" w:rsidP="003620BE"/>
    <w:p w:rsidR="003620BE" w:rsidRPr="009C2EE1" w:rsidRDefault="003620BE" w:rsidP="003620BE">
      <w:r w:rsidRPr="009C2EE1">
        <w:t>Rep. LOWE proposed the following Amendment No. 3</w:t>
      </w:r>
      <w:r>
        <w:t xml:space="preserve"> to </w:t>
      </w:r>
      <w:r w:rsidRPr="009C2EE1">
        <w:t>H. 4943 (COUNCIL\GGS\22363ZW12), which was adopted:</w:t>
      </w:r>
    </w:p>
    <w:p w:rsidR="003620BE" w:rsidRPr="009C2EE1" w:rsidRDefault="003620BE" w:rsidP="003620BE">
      <w:r w:rsidRPr="009C2EE1">
        <w:t>Amend the bill, as and if amended, by striking all after the enacting words and inserting:</w:t>
      </w:r>
    </w:p>
    <w:p w:rsidR="003620BE" w:rsidRPr="009C2EE1" w:rsidRDefault="003620BE" w:rsidP="003620BE">
      <w:pPr>
        <w:suppressAutoHyphens/>
      </w:pPr>
      <w:r w:rsidRPr="009C2EE1">
        <w:t>/</w:t>
      </w:r>
      <w:r w:rsidRPr="009C2EE1">
        <w:tab/>
        <w:t>SECTION</w:t>
      </w:r>
      <w:r w:rsidRPr="009C2EE1">
        <w:tab/>
        <w:t>1.</w:t>
      </w:r>
      <w:r w:rsidRPr="009C2EE1">
        <w:tab/>
        <w:t>Article 4, Chapter 11, Title 50 of the 1976 Code is amended by adding:</w:t>
      </w:r>
    </w:p>
    <w:p w:rsidR="003620BE" w:rsidRPr="009C2EE1" w:rsidRDefault="003620BE" w:rsidP="003620BE">
      <w:pPr>
        <w:suppressAutoHyphens/>
      </w:pPr>
      <w:r w:rsidRPr="009C2EE1">
        <w:tab/>
        <w:t>“Section 50</w:t>
      </w:r>
      <w:r w:rsidRPr="009C2EE1">
        <w:noBreakHyphen/>
        <w:t>11</w:t>
      </w:r>
      <w:r w:rsidRPr="009C2EE1">
        <w:noBreakHyphen/>
        <w:t>715.</w:t>
      </w:r>
      <w:r w:rsidRPr="009C2EE1">
        <w:tab/>
        <w:t>Notwithstanding another provision of law, on private property, the landowner, or his lessee or agent with written permission, a valid hunting license, and the landowner’s contact information in his possession, may take coyotes, armadillos, and feral hogs during the nighttime hours from one hour after official sunset on the last day of February to one hour before official sunrise the first day of July of that same year.  The method of such taking shall be with any legal firearm or arrow shooting device and may be with or without the aid of bait, electronic calls, artificial light, infrared, thermal or laser sighting devices, night vision devices, or any device aiding the identification or targeting of species.  All center fire rifles must be fired from an elevated position at least ten feet from the ground when hunting between the hours of one hour after sunset until one hour before sunrise.”</w:t>
      </w:r>
    </w:p>
    <w:p w:rsidR="003620BE" w:rsidRPr="009C2EE1" w:rsidRDefault="003620BE" w:rsidP="003620BE">
      <w:pPr>
        <w:suppressAutoHyphens/>
      </w:pPr>
      <w:r w:rsidRPr="009C2EE1">
        <w:t>SECTION</w:t>
      </w:r>
      <w:r w:rsidRPr="009C2EE1">
        <w:tab/>
        <w:t>2.</w:t>
      </w:r>
      <w:r w:rsidRPr="009C2EE1">
        <w:tab/>
        <w:t>This act takes effect upon approval by the Governor.</w:t>
      </w:r>
      <w:r w:rsidR="007B2E84">
        <w:t xml:space="preserve"> </w:t>
      </w:r>
      <w:r w:rsidRPr="009C2EE1">
        <w:t>/</w:t>
      </w:r>
    </w:p>
    <w:p w:rsidR="003620BE" w:rsidRPr="009C2EE1" w:rsidRDefault="003620BE" w:rsidP="003620BE">
      <w:r w:rsidRPr="009C2EE1">
        <w:t>Renumber sections to conform.</w:t>
      </w:r>
    </w:p>
    <w:p w:rsidR="003620BE" w:rsidRDefault="003620BE" w:rsidP="003620BE">
      <w:r w:rsidRPr="009C2EE1">
        <w:t>Amend title to conform.</w:t>
      </w:r>
    </w:p>
    <w:p w:rsidR="003620BE" w:rsidRDefault="003620BE" w:rsidP="003620BE"/>
    <w:p w:rsidR="003620BE" w:rsidRDefault="003620BE" w:rsidP="003620BE">
      <w:r>
        <w:t>Rep. LOWE explained the amendment.</w:t>
      </w:r>
    </w:p>
    <w:p w:rsidR="003620BE" w:rsidRDefault="003620BE" w:rsidP="003620BE">
      <w:r>
        <w:t>The amendment was then adopted.</w:t>
      </w:r>
    </w:p>
    <w:p w:rsidR="003620BE" w:rsidRDefault="003620BE" w:rsidP="003620BE"/>
    <w:p w:rsidR="003620BE" w:rsidRDefault="003620BE" w:rsidP="003620BE">
      <w:r>
        <w:t>The question then recurred to the passage of the Bill.</w:t>
      </w:r>
    </w:p>
    <w:p w:rsidR="003620BE" w:rsidRDefault="003620BE" w:rsidP="003620BE"/>
    <w:p w:rsidR="003620BE" w:rsidRDefault="003620BE" w:rsidP="003620BE">
      <w:r>
        <w:t xml:space="preserve">The yeas and nays were taken resulting as follows: </w:t>
      </w:r>
    </w:p>
    <w:p w:rsidR="003620BE" w:rsidRDefault="003620BE" w:rsidP="003620BE">
      <w:pPr>
        <w:jc w:val="center"/>
      </w:pPr>
      <w:r>
        <w:t xml:space="preserve"> </w:t>
      </w:r>
      <w:bookmarkStart w:id="62" w:name="vote_start117"/>
      <w:bookmarkEnd w:id="62"/>
      <w:r>
        <w:t>Yeas 97; Nays 1</w:t>
      </w:r>
    </w:p>
    <w:p w:rsidR="003620BE" w:rsidRDefault="003620BE" w:rsidP="003620BE">
      <w:pPr>
        <w:jc w:val="center"/>
      </w:pPr>
    </w:p>
    <w:p w:rsidR="003620BE" w:rsidRDefault="003620BE" w:rsidP="003620B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620BE" w:rsidRPr="003620BE" w:rsidTr="003620BE">
        <w:tc>
          <w:tcPr>
            <w:tcW w:w="2179" w:type="dxa"/>
            <w:shd w:val="clear" w:color="auto" w:fill="auto"/>
          </w:tcPr>
          <w:p w:rsidR="003620BE" w:rsidRPr="003620BE" w:rsidRDefault="003620BE" w:rsidP="003620BE">
            <w:pPr>
              <w:keepNext/>
              <w:ind w:firstLine="0"/>
            </w:pPr>
            <w:r>
              <w:t>Agnew</w:t>
            </w:r>
          </w:p>
        </w:tc>
        <w:tc>
          <w:tcPr>
            <w:tcW w:w="2179" w:type="dxa"/>
            <w:shd w:val="clear" w:color="auto" w:fill="auto"/>
          </w:tcPr>
          <w:p w:rsidR="003620BE" w:rsidRPr="003620BE" w:rsidRDefault="003620BE" w:rsidP="003620BE">
            <w:pPr>
              <w:keepNext/>
              <w:ind w:firstLine="0"/>
            </w:pPr>
            <w:r>
              <w:t>Allen</w:t>
            </w:r>
          </w:p>
        </w:tc>
        <w:tc>
          <w:tcPr>
            <w:tcW w:w="2180" w:type="dxa"/>
            <w:shd w:val="clear" w:color="auto" w:fill="auto"/>
          </w:tcPr>
          <w:p w:rsidR="003620BE" w:rsidRPr="003620BE" w:rsidRDefault="003620BE" w:rsidP="003620BE">
            <w:pPr>
              <w:keepNext/>
              <w:ind w:firstLine="0"/>
            </w:pPr>
            <w:r>
              <w:t>Allison</w:t>
            </w:r>
          </w:p>
        </w:tc>
      </w:tr>
      <w:tr w:rsidR="003620BE" w:rsidRPr="003620BE" w:rsidTr="003620BE">
        <w:tc>
          <w:tcPr>
            <w:tcW w:w="2179" w:type="dxa"/>
            <w:shd w:val="clear" w:color="auto" w:fill="auto"/>
          </w:tcPr>
          <w:p w:rsidR="003620BE" w:rsidRPr="003620BE" w:rsidRDefault="003620BE" w:rsidP="003620BE">
            <w:pPr>
              <w:ind w:firstLine="0"/>
            </w:pPr>
            <w:r>
              <w:t>Anderson</w:t>
            </w:r>
          </w:p>
        </w:tc>
        <w:tc>
          <w:tcPr>
            <w:tcW w:w="2179" w:type="dxa"/>
            <w:shd w:val="clear" w:color="auto" w:fill="auto"/>
          </w:tcPr>
          <w:p w:rsidR="003620BE" w:rsidRPr="003620BE" w:rsidRDefault="003620BE" w:rsidP="003620BE">
            <w:pPr>
              <w:ind w:firstLine="0"/>
            </w:pPr>
            <w:r>
              <w:t>Anthony</w:t>
            </w:r>
          </w:p>
        </w:tc>
        <w:tc>
          <w:tcPr>
            <w:tcW w:w="2180" w:type="dxa"/>
            <w:shd w:val="clear" w:color="auto" w:fill="auto"/>
          </w:tcPr>
          <w:p w:rsidR="003620BE" w:rsidRPr="003620BE" w:rsidRDefault="003620BE" w:rsidP="003620BE">
            <w:pPr>
              <w:ind w:firstLine="0"/>
            </w:pPr>
            <w:r>
              <w:t>Atwater</w:t>
            </w:r>
          </w:p>
        </w:tc>
      </w:tr>
      <w:tr w:rsidR="003620BE" w:rsidRPr="003620BE" w:rsidTr="003620BE">
        <w:tc>
          <w:tcPr>
            <w:tcW w:w="2179" w:type="dxa"/>
            <w:shd w:val="clear" w:color="auto" w:fill="auto"/>
          </w:tcPr>
          <w:p w:rsidR="003620BE" w:rsidRPr="003620BE" w:rsidRDefault="003620BE" w:rsidP="003620BE">
            <w:pPr>
              <w:ind w:firstLine="0"/>
            </w:pPr>
            <w:r>
              <w:t>Bales</w:t>
            </w:r>
          </w:p>
        </w:tc>
        <w:tc>
          <w:tcPr>
            <w:tcW w:w="2179" w:type="dxa"/>
            <w:shd w:val="clear" w:color="auto" w:fill="auto"/>
          </w:tcPr>
          <w:p w:rsidR="003620BE" w:rsidRPr="003620BE" w:rsidRDefault="003620BE" w:rsidP="003620BE">
            <w:pPr>
              <w:ind w:firstLine="0"/>
            </w:pPr>
            <w:r>
              <w:t>Ballentine</w:t>
            </w:r>
          </w:p>
        </w:tc>
        <w:tc>
          <w:tcPr>
            <w:tcW w:w="2180" w:type="dxa"/>
            <w:shd w:val="clear" w:color="auto" w:fill="auto"/>
          </w:tcPr>
          <w:p w:rsidR="003620BE" w:rsidRPr="003620BE" w:rsidRDefault="003620BE" w:rsidP="003620BE">
            <w:pPr>
              <w:ind w:firstLine="0"/>
            </w:pPr>
            <w:r>
              <w:t>Bannister</w:t>
            </w:r>
          </w:p>
        </w:tc>
      </w:tr>
      <w:tr w:rsidR="003620BE" w:rsidRPr="003620BE" w:rsidTr="003620BE">
        <w:tc>
          <w:tcPr>
            <w:tcW w:w="2179" w:type="dxa"/>
            <w:shd w:val="clear" w:color="auto" w:fill="auto"/>
          </w:tcPr>
          <w:p w:rsidR="003620BE" w:rsidRPr="003620BE" w:rsidRDefault="003620BE" w:rsidP="003620BE">
            <w:pPr>
              <w:ind w:firstLine="0"/>
            </w:pPr>
            <w:r>
              <w:t>Barfield</w:t>
            </w:r>
          </w:p>
        </w:tc>
        <w:tc>
          <w:tcPr>
            <w:tcW w:w="2179" w:type="dxa"/>
            <w:shd w:val="clear" w:color="auto" w:fill="auto"/>
          </w:tcPr>
          <w:p w:rsidR="003620BE" w:rsidRPr="003620BE" w:rsidRDefault="003620BE" w:rsidP="003620BE">
            <w:pPr>
              <w:ind w:firstLine="0"/>
            </w:pPr>
            <w:r>
              <w:t>Battle</w:t>
            </w:r>
          </w:p>
        </w:tc>
        <w:tc>
          <w:tcPr>
            <w:tcW w:w="2180" w:type="dxa"/>
            <w:shd w:val="clear" w:color="auto" w:fill="auto"/>
          </w:tcPr>
          <w:p w:rsidR="003620BE" w:rsidRPr="003620BE" w:rsidRDefault="003620BE" w:rsidP="003620BE">
            <w:pPr>
              <w:ind w:firstLine="0"/>
            </w:pPr>
            <w:r>
              <w:t>Bedingfield</w:t>
            </w:r>
          </w:p>
        </w:tc>
      </w:tr>
      <w:tr w:rsidR="003620BE" w:rsidRPr="003620BE" w:rsidTr="003620BE">
        <w:tc>
          <w:tcPr>
            <w:tcW w:w="2179" w:type="dxa"/>
            <w:shd w:val="clear" w:color="auto" w:fill="auto"/>
          </w:tcPr>
          <w:p w:rsidR="003620BE" w:rsidRPr="003620BE" w:rsidRDefault="003620BE" w:rsidP="003620BE">
            <w:pPr>
              <w:ind w:firstLine="0"/>
            </w:pPr>
            <w:r>
              <w:t>Bingham</w:t>
            </w:r>
          </w:p>
        </w:tc>
        <w:tc>
          <w:tcPr>
            <w:tcW w:w="2179" w:type="dxa"/>
            <w:shd w:val="clear" w:color="auto" w:fill="auto"/>
          </w:tcPr>
          <w:p w:rsidR="003620BE" w:rsidRPr="003620BE" w:rsidRDefault="003620BE" w:rsidP="003620BE">
            <w:pPr>
              <w:ind w:firstLine="0"/>
            </w:pPr>
            <w:r>
              <w:t>Bowen</w:t>
            </w:r>
          </w:p>
        </w:tc>
        <w:tc>
          <w:tcPr>
            <w:tcW w:w="2180" w:type="dxa"/>
            <w:shd w:val="clear" w:color="auto" w:fill="auto"/>
          </w:tcPr>
          <w:p w:rsidR="003620BE" w:rsidRPr="003620BE" w:rsidRDefault="003620BE" w:rsidP="003620BE">
            <w:pPr>
              <w:ind w:firstLine="0"/>
            </w:pPr>
            <w:r>
              <w:t>Bowers</w:t>
            </w:r>
          </w:p>
        </w:tc>
      </w:tr>
      <w:tr w:rsidR="003620BE" w:rsidRPr="003620BE" w:rsidTr="003620BE">
        <w:tc>
          <w:tcPr>
            <w:tcW w:w="2179" w:type="dxa"/>
            <w:shd w:val="clear" w:color="auto" w:fill="auto"/>
          </w:tcPr>
          <w:p w:rsidR="003620BE" w:rsidRPr="003620BE" w:rsidRDefault="003620BE" w:rsidP="003620BE">
            <w:pPr>
              <w:ind w:firstLine="0"/>
            </w:pPr>
            <w:r>
              <w:t>Brady</w:t>
            </w:r>
          </w:p>
        </w:tc>
        <w:tc>
          <w:tcPr>
            <w:tcW w:w="2179" w:type="dxa"/>
            <w:shd w:val="clear" w:color="auto" w:fill="auto"/>
          </w:tcPr>
          <w:p w:rsidR="003620BE" w:rsidRPr="003620BE" w:rsidRDefault="003620BE" w:rsidP="003620BE">
            <w:pPr>
              <w:ind w:firstLine="0"/>
            </w:pPr>
            <w:r>
              <w:t>Branham</w:t>
            </w:r>
          </w:p>
        </w:tc>
        <w:tc>
          <w:tcPr>
            <w:tcW w:w="2180" w:type="dxa"/>
            <w:shd w:val="clear" w:color="auto" w:fill="auto"/>
          </w:tcPr>
          <w:p w:rsidR="003620BE" w:rsidRPr="003620BE" w:rsidRDefault="003620BE" w:rsidP="003620BE">
            <w:pPr>
              <w:ind w:firstLine="0"/>
            </w:pPr>
            <w:r>
              <w:t>Brantley</w:t>
            </w:r>
          </w:p>
        </w:tc>
      </w:tr>
      <w:tr w:rsidR="003620BE" w:rsidRPr="003620BE" w:rsidTr="003620BE">
        <w:tc>
          <w:tcPr>
            <w:tcW w:w="2179" w:type="dxa"/>
            <w:shd w:val="clear" w:color="auto" w:fill="auto"/>
          </w:tcPr>
          <w:p w:rsidR="003620BE" w:rsidRPr="003620BE" w:rsidRDefault="003620BE" w:rsidP="003620BE">
            <w:pPr>
              <w:ind w:firstLine="0"/>
            </w:pPr>
            <w:r>
              <w:t>R. L. Brown</w:t>
            </w:r>
          </w:p>
        </w:tc>
        <w:tc>
          <w:tcPr>
            <w:tcW w:w="2179" w:type="dxa"/>
            <w:shd w:val="clear" w:color="auto" w:fill="auto"/>
          </w:tcPr>
          <w:p w:rsidR="003620BE" w:rsidRPr="003620BE" w:rsidRDefault="003620BE" w:rsidP="003620BE">
            <w:pPr>
              <w:ind w:firstLine="0"/>
            </w:pPr>
            <w:r>
              <w:t>Butler Garrick</w:t>
            </w:r>
          </w:p>
        </w:tc>
        <w:tc>
          <w:tcPr>
            <w:tcW w:w="2180" w:type="dxa"/>
            <w:shd w:val="clear" w:color="auto" w:fill="auto"/>
          </w:tcPr>
          <w:p w:rsidR="003620BE" w:rsidRPr="003620BE" w:rsidRDefault="003620BE" w:rsidP="003620BE">
            <w:pPr>
              <w:ind w:firstLine="0"/>
            </w:pPr>
            <w:r>
              <w:t>Chumley</w:t>
            </w:r>
          </w:p>
        </w:tc>
      </w:tr>
      <w:tr w:rsidR="003620BE" w:rsidRPr="003620BE" w:rsidTr="003620BE">
        <w:tc>
          <w:tcPr>
            <w:tcW w:w="2179" w:type="dxa"/>
            <w:shd w:val="clear" w:color="auto" w:fill="auto"/>
          </w:tcPr>
          <w:p w:rsidR="003620BE" w:rsidRPr="003620BE" w:rsidRDefault="003620BE" w:rsidP="003620BE">
            <w:pPr>
              <w:ind w:firstLine="0"/>
            </w:pPr>
            <w:r>
              <w:t>Clemmons</w:t>
            </w:r>
          </w:p>
        </w:tc>
        <w:tc>
          <w:tcPr>
            <w:tcW w:w="2179" w:type="dxa"/>
            <w:shd w:val="clear" w:color="auto" w:fill="auto"/>
          </w:tcPr>
          <w:p w:rsidR="003620BE" w:rsidRPr="003620BE" w:rsidRDefault="003620BE" w:rsidP="003620BE">
            <w:pPr>
              <w:ind w:firstLine="0"/>
            </w:pPr>
            <w:r>
              <w:t>Cobb-Hunter</w:t>
            </w:r>
          </w:p>
        </w:tc>
        <w:tc>
          <w:tcPr>
            <w:tcW w:w="2180" w:type="dxa"/>
            <w:shd w:val="clear" w:color="auto" w:fill="auto"/>
          </w:tcPr>
          <w:p w:rsidR="003620BE" w:rsidRPr="003620BE" w:rsidRDefault="003620BE" w:rsidP="003620BE">
            <w:pPr>
              <w:ind w:firstLine="0"/>
            </w:pPr>
            <w:r>
              <w:t>Cole</w:t>
            </w:r>
          </w:p>
        </w:tc>
      </w:tr>
      <w:tr w:rsidR="003620BE" w:rsidRPr="003620BE" w:rsidTr="003620BE">
        <w:tc>
          <w:tcPr>
            <w:tcW w:w="2179" w:type="dxa"/>
            <w:shd w:val="clear" w:color="auto" w:fill="auto"/>
          </w:tcPr>
          <w:p w:rsidR="003620BE" w:rsidRPr="003620BE" w:rsidRDefault="003620BE" w:rsidP="003620BE">
            <w:pPr>
              <w:ind w:firstLine="0"/>
            </w:pPr>
            <w:r>
              <w:t>Corbin</w:t>
            </w:r>
          </w:p>
        </w:tc>
        <w:tc>
          <w:tcPr>
            <w:tcW w:w="2179" w:type="dxa"/>
            <w:shd w:val="clear" w:color="auto" w:fill="auto"/>
          </w:tcPr>
          <w:p w:rsidR="003620BE" w:rsidRPr="003620BE" w:rsidRDefault="003620BE" w:rsidP="003620BE">
            <w:pPr>
              <w:ind w:firstLine="0"/>
            </w:pPr>
            <w:r>
              <w:t>Crawford</w:t>
            </w:r>
          </w:p>
        </w:tc>
        <w:tc>
          <w:tcPr>
            <w:tcW w:w="2180" w:type="dxa"/>
            <w:shd w:val="clear" w:color="auto" w:fill="auto"/>
          </w:tcPr>
          <w:p w:rsidR="003620BE" w:rsidRPr="003620BE" w:rsidRDefault="003620BE" w:rsidP="003620BE">
            <w:pPr>
              <w:ind w:firstLine="0"/>
            </w:pPr>
            <w:r>
              <w:t>Crosby</w:t>
            </w:r>
          </w:p>
        </w:tc>
      </w:tr>
      <w:tr w:rsidR="003620BE" w:rsidRPr="003620BE" w:rsidTr="003620BE">
        <w:tc>
          <w:tcPr>
            <w:tcW w:w="2179" w:type="dxa"/>
            <w:shd w:val="clear" w:color="auto" w:fill="auto"/>
          </w:tcPr>
          <w:p w:rsidR="003620BE" w:rsidRPr="003620BE" w:rsidRDefault="003620BE" w:rsidP="003620BE">
            <w:pPr>
              <w:ind w:firstLine="0"/>
            </w:pPr>
            <w:r>
              <w:t>Delleney</w:t>
            </w:r>
          </w:p>
        </w:tc>
        <w:tc>
          <w:tcPr>
            <w:tcW w:w="2179" w:type="dxa"/>
            <w:shd w:val="clear" w:color="auto" w:fill="auto"/>
          </w:tcPr>
          <w:p w:rsidR="003620BE" w:rsidRPr="003620BE" w:rsidRDefault="003620BE" w:rsidP="003620BE">
            <w:pPr>
              <w:ind w:firstLine="0"/>
            </w:pPr>
            <w:r>
              <w:t>Dillard</w:t>
            </w:r>
          </w:p>
        </w:tc>
        <w:tc>
          <w:tcPr>
            <w:tcW w:w="2180" w:type="dxa"/>
            <w:shd w:val="clear" w:color="auto" w:fill="auto"/>
          </w:tcPr>
          <w:p w:rsidR="003620BE" w:rsidRPr="003620BE" w:rsidRDefault="003620BE" w:rsidP="003620BE">
            <w:pPr>
              <w:ind w:firstLine="0"/>
            </w:pPr>
            <w:r>
              <w:t>Erickson</w:t>
            </w:r>
          </w:p>
        </w:tc>
      </w:tr>
      <w:tr w:rsidR="003620BE" w:rsidRPr="003620BE" w:rsidTr="003620BE">
        <w:tc>
          <w:tcPr>
            <w:tcW w:w="2179" w:type="dxa"/>
            <w:shd w:val="clear" w:color="auto" w:fill="auto"/>
          </w:tcPr>
          <w:p w:rsidR="003620BE" w:rsidRPr="003620BE" w:rsidRDefault="003620BE" w:rsidP="003620BE">
            <w:pPr>
              <w:ind w:firstLine="0"/>
            </w:pPr>
            <w:r>
              <w:t>Forrester</w:t>
            </w:r>
          </w:p>
        </w:tc>
        <w:tc>
          <w:tcPr>
            <w:tcW w:w="2179" w:type="dxa"/>
            <w:shd w:val="clear" w:color="auto" w:fill="auto"/>
          </w:tcPr>
          <w:p w:rsidR="003620BE" w:rsidRPr="003620BE" w:rsidRDefault="003620BE" w:rsidP="003620BE">
            <w:pPr>
              <w:ind w:firstLine="0"/>
            </w:pPr>
            <w:r>
              <w:t>Frye</w:t>
            </w:r>
          </w:p>
        </w:tc>
        <w:tc>
          <w:tcPr>
            <w:tcW w:w="2180" w:type="dxa"/>
            <w:shd w:val="clear" w:color="auto" w:fill="auto"/>
          </w:tcPr>
          <w:p w:rsidR="003620BE" w:rsidRPr="003620BE" w:rsidRDefault="003620BE" w:rsidP="003620BE">
            <w:pPr>
              <w:ind w:firstLine="0"/>
            </w:pPr>
            <w:r>
              <w:t>Funderburk</w:t>
            </w:r>
          </w:p>
        </w:tc>
      </w:tr>
      <w:tr w:rsidR="003620BE" w:rsidRPr="003620BE" w:rsidTr="003620BE">
        <w:tc>
          <w:tcPr>
            <w:tcW w:w="2179" w:type="dxa"/>
            <w:shd w:val="clear" w:color="auto" w:fill="auto"/>
          </w:tcPr>
          <w:p w:rsidR="003620BE" w:rsidRPr="003620BE" w:rsidRDefault="003620BE" w:rsidP="003620BE">
            <w:pPr>
              <w:ind w:firstLine="0"/>
            </w:pPr>
            <w:r>
              <w:t>Gambrell</w:t>
            </w:r>
          </w:p>
        </w:tc>
        <w:tc>
          <w:tcPr>
            <w:tcW w:w="2179" w:type="dxa"/>
            <w:shd w:val="clear" w:color="auto" w:fill="auto"/>
          </w:tcPr>
          <w:p w:rsidR="003620BE" w:rsidRPr="003620BE" w:rsidRDefault="003620BE" w:rsidP="003620BE">
            <w:pPr>
              <w:ind w:firstLine="0"/>
            </w:pPr>
            <w:r>
              <w:t>Hamilton</w:t>
            </w:r>
          </w:p>
        </w:tc>
        <w:tc>
          <w:tcPr>
            <w:tcW w:w="2180" w:type="dxa"/>
            <w:shd w:val="clear" w:color="auto" w:fill="auto"/>
          </w:tcPr>
          <w:p w:rsidR="003620BE" w:rsidRPr="003620BE" w:rsidRDefault="003620BE" w:rsidP="003620BE">
            <w:pPr>
              <w:ind w:firstLine="0"/>
            </w:pPr>
            <w:r>
              <w:t>Hardwick</w:t>
            </w:r>
          </w:p>
        </w:tc>
      </w:tr>
      <w:tr w:rsidR="003620BE" w:rsidRPr="003620BE" w:rsidTr="003620BE">
        <w:tc>
          <w:tcPr>
            <w:tcW w:w="2179" w:type="dxa"/>
            <w:shd w:val="clear" w:color="auto" w:fill="auto"/>
          </w:tcPr>
          <w:p w:rsidR="003620BE" w:rsidRPr="003620BE" w:rsidRDefault="003620BE" w:rsidP="003620BE">
            <w:pPr>
              <w:ind w:firstLine="0"/>
            </w:pPr>
            <w:r>
              <w:t>Harrell</w:t>
            </w:r>
          </w:p>
        </w:tc>
        <w:tc>
          <w:tcPr>
            <w:tcW w:w="2179" w:type="dxa"/>
            <w:shd w:val="clear" w:color="auto" w:fill="auto"/>
          </w:tcPr>
          <w:p w:rsidR="003620BE" w:rsidRPr="003620BE" w:rsidRDefault="003620BE" w:rsidP="003620BE">
            <w:pPr>
              <w:ind w:firstLine="0"/>
            </w:pPr>
            <w:r>
              <w:t>Hayes</w:t>
            </w:r>
          </w:p>
        </w:tc>
        <w:tc>
          <w:tcPr>
            <w:tcW w:w="2180" w:type="dxa"/>
            <w:shd w:val="clear" w:color="auto" w:fill="auto"/>
          </w:tcPr>
          <w:p w:rsidR="003620BE" w:rsidRPr="003620BE" w:rsidRDefault="003620BE" w:rsidP="003620BE">
            <w:pPr>
              <w:ind w:firstLine="0"/>
            </w:pPr>
            <w:r>
              <w:t>Hearn</w:t>
            </w:r>
          </w:p>
        </w:tc>
      </w:tr>
      <w:tr w:rsidR="003620BE" w:rsidRPr="003620BE" w:rsidTr="003620BE">
        <w:tc>
          <w:tcPr>
            <w:tcW w:w="2179" w:type="dxa"/>
            <w:shd w:val="clear" w:color="auto" w:fill="auto"/>
          </w:tcPr>
          <w:p w:rsidR="003620BE" w:rsidRPr="003620BE" w:rsidRDefault="003620BE" w:rsidP="003620BE">
            <w:pPr>
              <w:ind w:firstLine="0"/>
            </w:pPr>
            <w:r>
              <w:t>Herbkersman</w:t>
            </w:r>
          </w:p>
        </w:tc>
        <w:tc>
          <w:tcPr>
            <w:tcW w:w="2179" w:type="dxa"/>
            <w:shd w:val="clear" w:color="auto" w:fill="auto"/>
          </w:tcPr>
          <w:p w:rsidR="003620BE" w:rsidRPr="003620BE" w:rsidRDefault="003620BE" w:rsidP="003620BE">
            <w:pPr>
              <w:ind w:firstLine="0"/>
            </w:pPr>
            <w:r>
              <w:t>Hiott</w:t>
            </w:r>
          </w:p>
        </w:tc>
        <w:tc>
          <w:tcPr>
            <w:tcW w:w="2180" w:type="dxa"/>
            <w:shd w:val="clear" w:color="auto" w:fill="auto"/>
          </w:tcPr>
          <w:p w:rsidR="003620BE" w:rsidRPr="003620BE" w:rsidRDefault="003620BE" w:rsidP="003620BE">
            <w:pPr>
              <w:ind w:firstLine="0"/>
            </w:pPr>
            <w:r>
              <w:t>Hixon</w:t>
            </w:r>
          </w:p>
        </w:tc>
      </w:tr>
      <w:tr w:rsidR="003620BE" w:rsidRPr="003620BE" w:rsidTr="003620BE">
        <w:tc>
          <w:tcPr>
            <w:tcW w:w="2179" w:type="dxa"/>
            <w:shd w:val="clear" w:color="auto" w:fill="auto"/>
          </w:tcPr>
          <w:p w:rsidR="003620BE" w:rsidRPr="003620BE" w:rsidRDefault="003620BE" w:rsidP="003620BE">
            <w:pPr>
              <w:ind w:firstLine="0"/>
            </w:pPr>
            <w:r>
              <w:t>Hodges</w:t>
            </w:r>
          </w:p>
        </w:tc>
        <w:tc>
          <w:tcPr>
            <w:tcW w:w="2179" w:type="dxa"/>
            <w:shd w:val="clear" w:color="auto" w:fill="auto"/>
          </w:tcPr>
          <w:p w:rsidR="003620BE" w:rsidRPr="003620BE" w:rsidRDefault="003620BE" w:rsidP="003620BE">
            <w:pPr>
              <w:ind w:firstLine="0"/>
            </w:pPr>
            <w:r>
              <w:t>Horne</w:t>
            </w:r>
          </w:p>
        </w:tc>
        <w:tc>
          <w:tcPr>
            <w:tcW w:w="2180" w:type="dxa"/>
            <w:shd w:val="clear" w:color="auto" w:fill="auto"/>
          </w:tcPr>
          <w:p w:rsidR="003620BE" w:rsidRPr="003620BE" w:rsidRDefault="003620BE" w:rsidP="003620BE">
            <w:pPr>
              <w:ind w:firstLine="0"/>
            </w:pPr>
            <w:r>
              <w:t>Hosey</w:t>
            </w:r>
          </w:p>
        </w:tc>
      </w:tr>
      <w:tr w:rsidR="003620BE" w:rsidRPr="003620BE" w:rsidTr="003620BE">
        <w:tc>
          <w:tcPr>
            <w:tcW w:w="2179" w:type="dxa"/>
            <w:shd w:val="clear" w:color="auto" w:fill="auto"/>
          </w:tcPr>
          <w:p w:rsidR="003620BE" w:rsidRPr="003620BE" w:rsidRDefault="003620BE" w:rsidP="003620BE">
            <w:pPr>
              <w:ind w:firstLine="0"/>
            </w:pPr>
            <w:r>
              <w:t>Huggins</w:t>
            </w:r>
          </w:p>
        </w:tc>
        <w:tc>
          <w:tcPr>
            <w:tcW w:w="2179" w:type="dxa"/>
            <w:shd w:val="clear" w:color="auto" w:fill="auto"/>
          </w:tcPr>
          <w:p w:rsidR="003620BE" w:rsidRPr="003620BE" w:rsidRDefault="003620BE" w:rsidP="003620BE">
            <w:pPr>
              <w:ind w:firstLine="0"/>
            </w:pPr>
            <w:r>
              <w:t>Jefferson</w:t>
            </w:r>
          </w:p>
        </w:tc>
        <w:tc>
          <w:tcPr>
            <w:tcW w:w="2180" w:type="dxa"/>
            <w:shd w:val="clear" w:color="auto" w:fill="auto"/>
          </w:tcPr>
          <w:p w:rsidR="003620BE" w:rsidRPr="003620BE" w:rsidRDefault="003620BE" w:rsidP="003620BE">
            <w:pPr>
              <w:ind w:firstLine="0"/>
            </w:pPr>
            <w:r>
              <w:t>Knight</w:t>
            </w:r>
          </w:p>
        </w:tc>
      </w:tr>
      <w:tr w:rsidR="003620BE" w:rsidRPr="003620BE" w:rsidTr="003620BE">
        <w:tc>
          <w:tcPr>
            <w:tcW w:w="2179" w:type="dxa"/>
            <w:shd w:val="clear" w:color="auto" w:fill="auto"/>
          </w:tcPr>
          <w:p w:rsidR="003620BE" w:rsidRPr="003620BE" w:rsidRDefault="003620BE" w:rsidP="003620BE">
            <w:pPr>
              <w:ind w:firstLine="0"/>
            </w:pPr>
            <w:r>
              <w:t>Limehouse</w:t>
            </w:r>
          </w:p>
        </w:tc>
        <w:tc>
          <w:tcPr>
            <w:tcW w:w="2179" w:type="dxa"/>
            <w:shd w:val="clear" w:color="auto" w:fill="auto"/>
          </w:tcPr>
          <w:p w:rsidR="003620BE" w:rsidRPr="003620BE" w:rsidRDefault="003620BE" w:rsidP="003620BE">
            <w:pPr>
              <w:ind w:firstLine="0"/>
            </w:pPr>
            <w:r>
              <w:t>Loftis</w:t>
            </w:r>
          </w:p>
        </w:tc>
        <w:tc>
          <w:tcPr>
            <w:tcW w:w="2180" w:type="dxa"/>
            <w:shd w:val="clear" w:color="auto" w:fill="auto"/>
          </w:tcPr>
          <w:p w:rsidR="003620BE" w:rsidRPr="003620BE" w:rsidRDefault="003620BE" w:rsidP="003620BE">
            <w:pPr>
              <w:ind w:firstLine="0"/>
            </w:pPr>
            <w:r>
              <w:t>Long</w:t>
            </w:r>
          </w:p>
        </w:tc>
      </w:tr>
      <w:tr w:rsidR="003620BE" w:rsidRPr="003620BE" w:rsidTr="003620BE">
        <w:tc>
          <w:tcPr>
            <w:tcW w:w="2179" w:type="dxa"/>
            <w:shd w:val="clear" w:color="auto" w:fill="auto"/>
          </w:tcPr>
          <w:p w:rsidR="003620BE" w:rsidRPr="003620BE" w:rsidRDefault="003620BE" w:rsidP="003620BE">
            <w:pPr>
              <w:ind w:firstLine="0"/>
            </w:pPr>
            <w:r>
              <w:t>Lowe</w:t>
            </w:r>
          </w:p>
        </w:tc>
        <w:tc>
          <w:tcPr>
            <w:tcW w:w="2179" w:type="dxa"/>
            <w:shd w:val="clear" w:color="auto" w:fill="auto"/>
          </w:tcPr>
          <w:p w:rsidR="003620BE" w:rsidRPr="003620BE" w:rsidRDefault="003620BE" w:rsidP="003620BE">
            <w:pPr>
              <w:ind w:firstLine="0"/>
            </w:pPr>
            <w:r>
              <w:t>Lucas</w:t>
            </w:r>
          </w:p>
        </w:tc>
        <w:tc>
          <w:tcPr>
            <w:tcW w:w="2180" w:type="dxa"/>
            <w:shd w:val="clear" w:color="auto" w:fill="auto"/>
          </w:tcPr>
          <w:p w:rsidR="003620BE" w:rsidRPr="003620BE" w:rsidRDefault="003620BE" w:rsidP="003620BE">
            <w:pPr>
              <w:ind w:firstLine="0"/>
            </w:pPr>
            <w:r>
              <w:t>McCoy</w:t>
            </w:r>
          </w:p>
        </w:tc>
      </w:tr>
      <w:tr w:rsidR="003620BE" w:rsidRPr="003620BE" w:rsidTr="003620BE">
        <w:tc>
          <w:tcPr>
            <w:tcW w:w="2179" w:type="dxa"/>
            <w:shd w:val="clear" w:color="auto" w:fill="auto"/>
          </w:tcPr>
          <w:p w:rsidR="003620BE" w:rsidRPr="003620BE" w:rsidRDefault="003620BE" w:rsidP="003620BE">
            <w:pPr>
              <w:ind w:firstLine="0"/>
            </w:pPr>
            <w:r>
              <w:t>McEachern</w:t>
            </w:r>
          </w:p>
        </w:tc>
        <w:tc>
          <w:tcPr>
            <w:tcW w:w="2179" w:type="dxa"/>
            <w:shd w:val="clear" w:color="auto" w:fill="auto"/>
          </w:tcPr>
          <w:p w:rsidR="003620BE" w:rsidRPr="003620BE" w:rsidRDefault="003620BE" w:rsidP="003620BE">
            <w:pPr>
              <w:ind w:firstLine="0"/>
            </w:pPr>
            <w:r>
              <w:t>McLeod</w:t>
            </w:r>
          </w:p>
        </w:tc>
        <w:tc>
          <w:tcPr>
            <w:tcW w:w="2180" w:type="dxa"/>
            <w:shd w:val="clear" w:color="auto" w:fill="auto"/>
          </w:tcPr>
          <w:p w:rsidR="003620BE" w:rsidRPr="003620BE" w:rsidRDefault="003620BE" w:rsidP="003620BE">
            <w:pPr>
              <w:ind w:firstLine="0"/>
            </w:pPr>
            <w:r>
              <w:t>Merrill</w:t>
            </w:r>
          </w:p>
        </w:tc>
      </w:tr>
      <w:tr w:rsidR="003620BE" w:rsidRPr="003620BE" w:rsidTr="003620BE">
        <w:tc>
          <w:tcPr>
            <w:tcW w:w="2179" w:type="dxa"/>
            <w:shd w:val="clear" w:color="auto" w:fill="auto"/>
          </w:tcPr>
          <w:p w:rsidR="003620BE" w:rsidRPr="003620BE" w:rsidRDefault="003620BE" w:rsidP="003620BE">
            <w:pPr>
              <w:ind w:firstLine="0"/>
            </w:pPr>
            <w:r>
              <w:t>D. C. Moss</w:t>
            </w:r>
          </w:p>
        </w:tc>
        <w:tc>
          <w:tcPr>
            <w:tcW w:w="2179" w:type="dxa"/>
            <w:shd w:val="clear" w:color="auto" w:fill="auto"/>
          </w:tcPr>
          <w:p w:rsidR="003620BE" w:rsidRPr="003620BE" w:rsidRDefault="003620BE" w:rsidP="003620BE">
            <w:pPr>
              <w:ind w:firstLine="0"/>
            </w:pPr>
            <w:r>
              <w:t>Murphy</w:t>
            </w:r>
          </w:p>
        </w:tc>
        <w:tc>
          <w:tcPr>
            <w:tcW w:w="2180" w:type="dxa"/>
            <w:shd w:val="clear" w:color="auto" w:fill="auto"/>
          </w:tcPr>
          <w:p w:rsidR="003620BE" w:rsidRPr="003620BE" w:rsidRDefault="003620BE" w:rsidP="003620BE">
            <w:pPr>
              <w:ind w:firstLine="0"/>
            </w:pPr>
            <w:r>
              <w:t>J. M. Neal</w:t>
            </w:r>
          </w:p>
        </w:tc>
      </w:tr>
      <w:tr w:rsidR="003620BE" w:rsidRPr="003620BE" w:rsidTr="003620BE">
        <w:tc>
          <w:tcPr>
            <w:tcW w:w="2179" w:type="dxa"/>
            <w:shd w:val="clear" w:color="auto" w:fill="auto"/>
          </w:tcPr>
          <w:p w:rsidR="003620BE" w:rsidRPr="003620BE" w:rsidRDefault="003620BE" w:rsidP="003620BE">
            <w:pPr>
              <w:ind w:firstLine="0"/>
            </w:pPr>
            <w:r>
              <w:t>Neilson</w:t>
            </w:r>
          </w:p>
        </w:tc>
        <w:tc>
          <w:tcPr>
            <w:tcW w:w="2179" w:type="dxa"/>
            <w:shd w:val="clear" w:color="auto" w:fill="auto"/>
          </w:tcPr>
          <w:p w:rsidR="003620BE" w:rsidRPr="003620BE" w:rsidRDefault="003620BE" w:rsidP="003620BE">
            <w:pPr>
              <w:ind w:firstLine="0"/>
            </w:pPr>
            <w:r>
              <w:t>Ott</w:t>
            </w:r>
          </w:p>
        </w:tc>
        <w:tc>
          <w:tcPr>
            <w:tcW w:w="2180" w:type="dxa"/>
            <w:shd w:val="clear" w:color="auto" w:fill="auto"/>
          </w:tcPr>
          <w:p w:rsidR="003620BE" w:rsidRPr="003620BE" w:rsidRDefault="003620BE" w:rsidP="003620BE">
            <w:pPr>
              <w:ind w:firstLine="0"/>
            </w:pPr>
            <w:r>
              <w:t>Owens</w:t>
            </w:r>
          </w:p>
        </w:tc>
      </w:tr>
      <w:tr w:rsidR="003620BE" w:rsidRPr="003620BE" w:rsidTr="003620BE">
        <w:tc>
          <w:tcPr>
            <w:tcW w:w="2179" w:type="dxa"/>
            <w:shd w:val="clear" w:color="auto" w:fill="auto"/>
          </w:tcPr>
          <w:p w:rsidR="003620BE" w:rsidRPr="003620BE" w:rsidRDefault="003620BE" w:rsidP="003620BE">
            <w:pPr>
              <w:ind w:firstLine="0"/>
            </w:pPr>
            <w:r>
              <w:t>Parker</w:t>
            </w:r>
          </w:p>
        </w:tc>
        <w:tc>
          <w:tcPr>
            <w:tcW w:w="2179" w:type="dxa"/>
            <w:shd w:val="clear" w:color="auto" w:fill="auto"/>
          </w:tcPr>
          <w:p w:rsidR="003620BE" w:rsidRPr="003620BE" w:rsidRDefault="003620BE" w:rsidP="003620BE">
            <w:pPr>
              <w:ind w:firstLine="0"/>
            </w:pPr>
            <w:r>
              <w:t>Patrick</w:t>
            </w:r>
          </w:p>
        </w:tc>
        <w:tc>
          <w:tcPr>
            <w:tcW w:w="2180" w:type="dxa"/>
            <w:shd w:val="clear" w:color="auto" w:fill="auto"/>
          </w:tcPr>
          <w:p w:rsidR="003620BE" w:rsidRPr="003620BE" w:rsidRDefault="003620BE" w:rsidP="003620BE">
            <w:pPr>
              <w:ind w:firstLine="0"/>
            </w:pPr>
            <w:r>
              <w:t>Pinson</w:t>
            </w:r>
          </w:p>
        </w:tc>
      </w:tr>
      <w:tr w:rsidR="003620BE" w:rsidRPr="003620BE" w:rsidTr="003620BE">
        <w:tc>
          <w:tcPr>
            <w:tcW w:w="2179" w:type="dxa"/>
            <w:shd w:val="clear" w:color="auto" w:fill="auto"/>
          </w:tcPr>
          <w:p w:rsidR="003620BE" w:rsidRPr="003620BE" w:rsidRDefault="003620BE" w:rsidP="003620BE">
            <w:pPr>
              <w:ind w:firstLine="0"/>
            </w:pPr>
            <w:r>
              <w:t>Pitts</w:t>
            </w:r>
          </w:p>
        </w:tc>
        <w:tc>
          <w:tcPr>
            <w:tcW w:w="2179" w:type="dxa"/>
            <w:shd w:val="clear" w:color="auto" w:fill="auto"/>
          </w:tcPr>
          <w:p w:rsidR="003620BE" w:rsidRPr="003620BE" w:rsidRDefault="003620BE" w:rsidP="003620BE">
            <w:pPr>
              <w:ind w:firstLine="0"/>
            </w:pPr>
            <w:r>
              <w:t>Pope</w:t>
            </w:r>
          </w:p>
        </w:tc>
        <w:tc>
          <w:tcPr>
            <w:tcW w:w="2180" w:type="dxa"/>
            <w:shd w:val="clear" w:color="auto" w:fill="auto"/>
          </w:tcPr>
          <w:p w:rsidR="003620BE" w:rsidRPr="003620BE" w:rsidRDefault="003620BE" w:rsidP="003620BE">
            <w:pPr>
              <w:ind w:firstLine="0"/>
            </w:pPr>
            <w:r>
              <w:t>Putnam</w:t>
            </w:r>
          </w:p>
        </w:tc>
      </w:tr>
      <w:tr w:rsidR="003620BE" w:rsidRPr="003620BE" w:rsidTr="003620BE">
        <w:tc>
          <w:tcPr>
            <w:tcW w:w="2179" w:type="dxa"/>
            <w:shd w:val="clear" w:color="auto" w:fill="auto"/>
          </w:tcPr>
          <w:p w:rsidR="003620BE" w:rsidRPr="003620BE" w:rsidRDefault="003620BE" w:rsidP="003620BE">
            <w:pPr>
              <w:ind w:firstLine="0"/>
            </w:pPr>
            <w:r>
              <w:t>Quinn</w:t>
            </w:r>
          </w:p>
        </w:tc>
        <w:tc>
          <w:tcPr>
            <w:tcW w:w="2179" w:type="dxa"/>
            <w:shd w:val="clear" w:color="auto" w:fill="auto"/>
          </w:tcPr>
          <w:p w:rsidR="003620BE" w:rsidRPr="003620BE" w:rsidRDefault="003620BE" w:rsidP="003620BE">
            <w:pPr>
              <w:ind w:firstLine="0"/>
            </w:pPr>
            <w:r>
              <w:t>Rutherford</w:t>
            </w:r>
          </w:p>
        </w:tc>
        <w:tc>
          <w:tcPr>
            <w:tcW w:w="2180" w:type="dxa"/>
            <w:shd w:val="clear" w:color="auto" w:fill="auto"/>
          </w:tcPr>
          <w:p w:rsidR="003620BE" w:rsidRPr="003620BE" w:rsidRDefault="003620BE" w:rsidP="003620BE">
            <w:pPr>
              <w:ind w:firstLine="0"/>
            </w:pPr>
            <w:r>
              <w:t>Ryan</w:t>
            </w:r>
          </w:p>
        </w:tc>
      </w:tr>
      <w:tr w:rsidR="003620BE" w:rsidRPr="003620BE" w:rsidTr="003620BE">
        <w:tc>
          <w:tcPr>
            <w:tcW w:w="2179" w:type="dxa"/>
            <w:shd w:val="clear" w:color="auto" w:fill="auto"/>
          </w:tcPr>
          <w:p w:rsidR="003620BE" w:rsidRPr="003620BE" w:rsidRDefault="003620BE" w:rsidP="003620BE">
            <w:pPr>
              <w:ind w:firstLine="0"/>
            </w:pPr>
            <w:r>
              <w:t>Sabb</w:t>
            </w:r>
          </w:p>
        </w:tc>
        <w:tc>
          <w:tcPr>
            <w:tcW w:w="2179" w:type="dxa"/>
            <w:shd w:val="clear" w:color="auto" w:fill="auto"/>
          </w:tcPr>
          <w:p w:rsidR="003620BE" w:rsidRPr="003620BE" w:rsidRDefault="003620BE" w:rsidP="003620BE">
            <w:pPr>
              <w:ind w:firstLine="0"/>
            </w:pPr>
            <w:r>
              <w:t>Sandifer</w:t>
            </w:r>
          </w:p>
        </w:tc>
        <w:tc>
          <w:tcPr>
            <w:tcW w:w="2180" w:type="dxa"/>
            <w:shd w:val="clear" w:color="auto" w:fill="auto"/>
          </w:tcPr>
          <w:p w:rsidR="003620BE" w:rsidRPr="003620BE" w:rsidRDefault="003620BE" w:rsidP="003620BE">
            <w:pPr>
              <w:ind w:firstLine="0"/>
            </w:pPr>
            <w:r>
              <w:t>Simrill</w:t>
            </w:r>
          </w:p>
        </w:tc>
      </w:tr>
      <w:tr w:rsidR="003620BE" w:rsidRPr="003620BE" w:rsidTr="003620BE">
        <w:tc>
          <w:tcPr>
            <w:tcW w:w="2179" w:type="dxa"/>
            <w:shd w:val="clear" w:color="auto" w:fill="auto"/>
          </w:tcPr>
          <w:p w:rsidR="003620BE" w:rsidRPr="003620BE" w:rsidRDefault="003620BE" w:rsidP="003620BE">
            <w:pPr>
              <w:ind w:firstLine="0"/>
            </w:pPr>
            <w:r>
              <w:t>Skelton</w:t>
            </w:r>
          </w:p>
        </w:tc>
        <w:tc>
          <w:tcPr>
            <w:tcW w:w="2179" w:type="dxa"/>
            <w:shd w:val="clear" w:color="auto" w:fill="auto"/>
          </w:tcPr>
          <w:p w:rsidR="003620BE" w:rsidRPr="003620BE" w:rsidRDefault="003620BE" w:rsidP="003620BE">
            <w:pPr>
              <w:ind w:firstLine="0"/>
            </w:pPr>
            <w:r>
              <w:t>G. M. Smith</w:t>
            </w:r>
          </w:p>
        </w:tc>
        <w:tc>
          <w:tcPr>
            <w:tcW w:w="2180" w:type="dxa"/>
            <w:shd w:val="clear" w:color="auto" w:fill="auto"/>
          </w:tcPr>
          <w:p w:rsidR="003620BE" w:rsidRPr="003620BE" w:rsidRDefault="003620BE" w:rsidP="003620BE">
            <w:pPr>
              <w:ind w:firstLine="0"/>
            </w:pPr>
            <w:r>
              <w:t>G. R. Smith</w:t>
            </w:r>
          </w:p>
        </w:tc>
      </w:tr>
      <w:tr w:rsidR="003620BE" w:rsidRPr="003620BE" w:rsidTr="003620BE">
        <w:tc>
          <w:tcPr>
            <w:tcW w:w="2179" w:type="dxa"/>
            <w:shd w:val="clear" w:color="auto" w:fill="auto"/>
          </w:tcPr>
          <w:p w:rsidR="003620BE" w:rsidRPr="003620BE" w:rsidRDefault="003620BE" w:rsidP="003620BE">
            <w:pPr>
              <w:ind w:firstLine="0"/>
            </w:pPr>
            <w:r>
              <w:t>J. E. Smith</w:t>
            </w:r>
          </w:p>
        </w:tc>
        <w:tc>
          <w:tcPr>
            <w:tcW w:w="2179" w:type="dxa"/>
            <w:shd w:val="clear" w:color="auto" w:fill="auto"/>
          </w:tcPr>
          <w:p w:rsidR="003620BE" w:rsidRPr="003620BE" w:rsidRDefault="003620BE" w:rsidP="003620BE">
            <w:pPr>
              <w:ind w:firstLine="0"/>
            </w:pPr>
            <w:r>
              <w:t>J. R. Smith</w:t>
            </w:r>
          </w:p>
        </w:tc>
        <w:tc>
          <w:tcPr>
            <w:tcW w:w="2180" w:type="dxa"/>
            <w:shd w:val="clear" w:color="auto" w:fill="auto"/>
          </w:tcPr>
          <w:p w:rsidR="003620BE" w:rsidRPr="003620BE" w:rsidRDefault="003620BE" w:rsidP="003620BE">
            <w:pPr>
              <w:ind w:firstLine="0"/>
            </w:pPr>
            <w:r>
              <w:t>Sottile</w:t>
            </w:r>
          </w:p>
        </w:tc>
      </w:tr>
      <w:tr w:rsidR="003620BE" w:rsidRPr="003620BE" w:rsidTr="003620BE">
        <w:tc>
          <w:tcPr>
            <w:tcW w:w="2179" w:type="dxa"/>
            <w:shd w:val="clear" w:color="auto" w:fill="auto"/>
          </w:tcPr>
          <w:p w:rsidR="003620BE" w:rsidRPr="003620BE" w:rsidRDefault="003620BE" w:rsidP="003620BE">
            <w:pPr>
              <w:ind w:firstLine="0"/>
            </w:pPr>
            <w:r>
              <w:t>Southard</w:t>
            </w:r>
          </w:p>
        </w:tc>
        <w:tc>
          <w:tcPr>
            <w:tcW w:w="2179" w:type="dxa"/>
            <w:shd w:val="clear" w:color="auto" w:fill="auto"/>
          </w:tcPr>
          <w:p w:rsidR="003620BE" w:rsidRPr="003620BE" w:rsidRDefault="003620BE" w:rsidP="003620BE">
            <w:pPr>
              <w:ind w:firstLine="0"/>
            </w:pPr>
            <w:r>
              <w:t>Spires</w:t>
            </w:r>
          </w:p>
        </w:tc>
        <w:tc>
          <w:tcPr>
            <w:tcW w:w="2180" w:type="dxa"/>
            <w:shd w:val="clear" w:color="auto" w:fill="auto"/>
          </w:tcPr>
          <w:p w:rsidR="003620BE" w:rsidRPr="003620BE" w:rsidRDefault="003620BE" w:rsidP="003620BE">
            <w:pPr>
              <w:ind w:firstLine="0"/>
            </w:pPr>
            <w:r>
              <w:t>Stavrinakis</w:t>
            </w:r>
          </w:p>
        </w:tc>
      </w:tr>
      <w:tr w:rsidR="003620BE" w:rsidRPr="003620BE" w:rsidTr="003620BE">
        <w:tc>
          <w:tcPr>
            <w:tcW w:w="2179" w:type="dxa"/>
            <w:shd w:val="clear" w:color="auto" w:fill="auto"/>
          </w:tcPr>
          <w:p w:rsidR="003620BE" w:rsidRPr="003620BE" w:rsidRDefault="003620BE" w:rsidP="003620BE">
            <w:pPr>
              <w:ind w:firstLine="0"/>
            </w:pPr>
            <w:r>
              <w:t>Stringer</w:t>
            </w:r>
          </w:p>
        </w:tc>
        <w:tc>
          <w:tcPr>
            <w:tcW w:w="2179" w:type="dxa"/>
            <w:shd w:val="clear" w:color="auto" w:fill="auto"/>
          </w:tcPr>
          <w:p w:rsidR="003620BE" w:rsidRPr="003620BE" w:rsidRDefault="003620BE" w:rsidP="003620BE">
            <w:pPr>
              <w:ind w:firstLine="0"/>
            </w:pPr>
            <w:r>
              <w:t>Tallon</w:t>
            </w:r>
          </w:p>
        </w:tc>
        <w:tc>
          <w:tcPr>
            <w:tcW w:w="2180" w:type="dxa"/>
            <w:shd w:val="clear" w:color="auto" w:fill="auto"/>
          </w:tcPr>
          <w:p w:rsidR="003620BE" w:rsidRPr="003620BE" w:rsidRDefault="003620BE" w:rsidP="003620BE">
            <w:pPr>
              <w:ind w:firstLine="0"/>
            </w:pPr>
            <w:r>
              <w:t>Taylor</w:t>
            </w:r>
          </w:p>
        </w:tc>
      </w:tr>
      <w:tr w:rsidR="003620BE" w:rsidRPr="003620BE" w:rsidTr="003620BE">
        <w:tc>
          <w:tcPr>
            <w:tcW w:w="2179" w:type="dxa"/>
            <w:shd w:val="clear" w:color="auto" w:fill="auto"/>
          </w:tcPr>
          <w:p w:rsidR="003620BE" w:rsidRPr="003620BE" w:rsidRDefault="003620BE" w:rsidP="003620BE">
            <w:pPr>
              <w:ind w:firstLine="0"/>
            </w:pPr>
            <w:r>
              <w:t>Thayer</w:t>
            </w:r>
          </w:p>
        </w:tc>
        <w:tc>
          <w:tcPr>
            <w:tcW w:w="2179" w:type="dxa"/>
            <w:shd w:val="clear" w:color="auto" w:fill="auto"/>
          </w:tcPr>
          <w:p w:rsidR="003620BE" w:rsidRPr="003620BE" w:rsidRDefault="003620BE" w:rsidP="003620BE">
            <w:pPr>
              <w:ind w:firstLine="0"/>
            </w:pPr>
            <w:r>
              <w:t>Toole</w:t>
            </w:r>
          </w:p>
        </w:tc>
        <w:tc>
          <w:tcPr>
            <w:tcW w:w="2180" w:type="dxa"/>
            <w:shd w:val="clear" w:color="auto" w:fill="auto"/>
          </w:tcPr>
          <w:p w:rsidR="003620BE" w:rsidRPr="003620BE" w:rsidRDefault="003620BE" w:rsidP="003620BE">
            <w:pPr>
              <w:ind w:firstLine="0"/>
            </w:pPr>
            <w:r>
              <w:t>Tribble</w:t>
            </w:r>
          </w:p>
        </w:tc>
      </w:tr>
      <w:tr w:rsidR="003620BE" w:rsidRPr="003620BE" w:rsidTr="003620BE">
        <w:tc>
          <w:tcPr>
            <w:tcW w:w="2179" w:type="dxa"/>
            <w:shd w:val="clear" w:color="auto" w:fill="auto"/>
          </w:tcPr>
          <w:p w:rsidR="003620BE" w:rsidRPr="003620BE" w:rsidRDefault="003620BE" w:rsidP="003620BE">
            <w:pPr>
              <w:ind w:firstLine="0"/>
            </w:pPr>
            <w:r>
              <w:t>Weeks</w:t>
            </w:r>
          </w:p>
        </w:tc>
        <w:tc>
          <w:tcPr>
            <w:tcW w:w="2179" w:type="dxa"/>
            <w:shd w:val="clear" w:color="auto" w:fill="auto"/>
          </w:tcPr>
          <w:p w:rsidR="003620BE" w:rsidRPr="003620BE" w:rsidRDefault="003620BE" w:rsidP="003620BE">
            <w:pPr>
              <w:ind w:firstLine="0"/>
            </w:pPr>
            <w:r>
              <w:t>Whipper</w:t>
            </w:r>
          </w:p>
        </w:tc>
        <w:tc>
          <w:tcPr>
            <w:tcW w:w="2180" w:type="dxa"/>
            <w:shd w:val="clear" w:color="auto" w:fill="auto"/>
          </w:tcPr>
          <w:p w:rsidR="003620BE" w:rsidRPr="003620BE" w:rsidRDefault="003620BE" w:rsidP="003620BE">
            <w:pPr>
              <w:ind w:firstLine="0"/>
            </w:pPr>
            <w:r>
              <w:t>White</w:t>
            </w:r>
          </w:p>
        </w:tc>
      </w:tr>
      <w:tr w:rsidR="003620BE" w:rsidRPr="003620BE" w:rsidTr="003620BE">
        <w:tc>
          <w:tcPr>
            <w:tcW w:w="2179" w:type="dxa"/>
            <w:shd w:val="clear" w:color="auto" w:fill="auto"/>
          </w:tcPr>
          <w:p w:rsidR="003620BE" w:rsidRPr="003620BE" w:rsidRDefault="003620BE" w:rsidP="003620BE">
            <w:pPr>
              <w:keepNext/>
              <w:ind w:firstLine="0"/>
            </w:pPr>
            <w:r>
              <w:t>Whitmire</w:t>
            </w:r>
          </w:p>
        </w:tc>
        <w:tc>
          <w:tcPr>
            <w:tcW w:w="2179" w:type="dxa"/>
            <w:shd w:val="clear" w:color="auto" w:fill="auto"/>
          </w:tcPr>
          <w:p w:rsidR="003620BE" w:rsidRPr="003620BE" w:rsidRDefault="003620BE" w:rsidP="003620BE">
            <w:pPr>
              <w:keepNext/>
              <w:ind w:firstLine="0"/>
            </w:pPr>
            <w:r>
              <w:t>Williams</w:t>
            </w:r>
          </w:p>
        </w:tc>
        <w:tc>
          <w:tcPr>
            <w:tcW w:w="2180" w:type="dxa"/>
            <w:shd w:val="clear" w:color="auto" w:fill="auto"/>
          </w:tcPr>
          <w:p w:rsidR="003620BE" w:rsidRPr="003620BE" w:rsidRDefault="003620BE" w:rsidP="003620BE">
            <w:pPr>
              <w:keepNext/>
              <w:ind w:firstLine="0"/>
            </w:pPr>
            <w:r>
              <w:t>Willis</w:t>
            </w:r>
          </w:p>
        </w:tc>
      </w:tr>
      <w:tr w:rsidR="003620BE" w:rsidRPr="003620BE" w:rsidTr="003620BE">
        <w:tc>
          <w:tcPr>
            <w:tcW w:w="2179" w:type="dxa"/>
            <w:shd w:val="clear" w:color="auto" w:fill="auto"/>
          </w:tcPr>
          <w:p w:rsidR="003620BE" w:rsidRPr="003620BE" w:rsidRDefault="003620BE" w:rsidP="003620BE">
            <w:pPr>
              <w:keepNext/>
              <w:ind w:firstLine="0"/>
            </w:pPr>
            <w:r>
              <w:t>Young</w:t>
            </w:r>
          </w:p>
        </w:tc>
        <w:tc>
          <w:tcPr>
            <w:tcW w:w="2179" w:type="dxa"/>
            <w:shd w:val="clear" w:color="auto" w:fill="auto"/>
          </w:tcPr>
          <w:p w:rsidR="003620BE" w:rsidRPr="003620BE" w:rsidRDefault="003620BE" w:rsidP="003620BE">
            <w:pPr>
              <w:keepNext/>
              <w:ind w:firstLine="0"/>
            </w:pPr>
          </w:p>
        </w:tc>
        <w:tc>
          <w:tcPr>
            <w:tcW w:w="2180" w:type="dxa"/>
            <w:shd w:val="clear" w:color="auto" w:fill="auto"/>
          </w:tcPr>
          <w:p w:rsidR="003620BE" w:rsidRPr="003620BE" w:rsidRDefault="003620BE" w:rsidP="003620BE">
            <w:pPr>
              <w:keepNext/>
              <w:ind w:firstLine="0"/>
            </w:pPr>
          </w:p>
        </w:tc>
      </w:tr>
    </w:tbl>
    <w:p w:rsidR="003620BE" w:rsidRDefault="003620BE" w:rsidP="003620BE"/>
    <w:p w:rsidR="003620BE" w:rsidRDefault="003620BE" w:rsidP="003620BE">
      <w:pPr>
        <w:jc w:val="center"/>
        <w:rPr>
          <w:b/>
        </w:rPr>
      </w:pPr>
      <w:r w:rsidRPr="003620BE">
        <w:rPr>
          <w:b/>
        </w:rPr>
        <w:t>Total--97</w:t>
      </w:r>
    </w:p>
    <w:p w:rsidR="003620BE" w:rsidRDefault="003620BE" w:rsidP="003620BE">
      <w:pPr>
        <w:jc w:val="center"/>
        <w:rPr>
          <w:b/>
        </w:rPr>
      </w:pPr>
    </w:p>
    <w:p w:rsidR="003620BE" w:rsidRDefault="003620BE" w:rsidP="003620BE">
      <w:pPr>
        <w:ind w:firstLine="0"/>
      </w:pPr>
      <w:r w:rsidRPr="003620B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3620BE" w:rsidRPr="003620BE" w:rsidTr="003620BE">
        <w:tc>
          <w:tcPr>
            <w:tcW w:w="2179" w:type="dxa"/>
            <w:shd w:val="clear" w:color="auto" w:fill="auto"/>
          </w:tcPr>
          <w:p w:rsidR="003620BE" w:rsidRPr="003620BE" w:rsidRDefault="003620BE" w:rsidP="003620BE">
            <w:pPr>
              <w:keepNext/>
              <w:ind w:firstLine="0"/>
            </w:pPr>
            <w:r>
              <w:t>Gilliard</w:t>
            </w:r>
          </w:p>
        </w:tc>
        <w:tc>
          <w:tcPr>
            <w:tcW w:w="2179" w:type="dxa"/>
            <w:shd w:val="clear" w:color="auto" w:fill="auto"/>
          </w:tcPr>
          <w:p w:rsidR="003620BE" w:rsidRPr="003620BE" w:rsidRDefault="003620BE" w:rsidP="003620BE">
            <w:pPr>
              <w:keepNext/>
              <w:ind w:firstLine="0"/>
            </w:pPr>
          </w:p>
        </w:tc>
        <w:tc>
          <w:tcPr>
            <w:tcW w:w="2180" w:type="dxa"/>
            <w:shd w:val="clear" w:color="auto" w:fill="auto"/>
          </w:tcPr>
          <w:p w:rsidR="003620BE" w:rsidRPr="003620BE" w:rsidRDefault="003620BE" w:rsidP="003620BE">
            <w:pPr>
              <w:keepNext/>
              <w:ind w:firstLine="0"/>
            </w:pPr>
          </w:p>
        </w:tc>
      </w:tr>
    </w:tbl>
    <w:p w:rsidR="003620BE" w:rsidRDefault="003620BE" w:rsidP="003620BE"/>
    <w:p w:rsidR="003620BE" w:rsidRDefault="003620BE" w:rsidP="003620BE">
      <w:pPr>
        <w:jc w:val="center"/>
        <w:rPr>
          <w:b/>
        </w:rPr>
      </w:pPr>
      <w:r w:rsidRPr="003620BE">
        <w:rPr>
          <w:b/>
        </w:rPr>
        <w:t>Total--1</w:t>
      </w:r>
    </w:p>
    <w:p w:rsidR="003620BE" w:rsidRDefault="003620BE" w:rsidP="003620BE">
      <w:pPr>
        <w:jc w:val="center"/>
        <w:rPr>
          <w:b/>
        </w:rPr>
      </w:pPr>
    </w:p>
    <w:p w:rsidR="003620BE" w:rsidRDefault="003620BE" w:rsidP="003620BE">
      <w:r>
        <w:t>So, the Bill, as amended, was read the second time and ordered to third reading.</w:t>
      </w:r>
    </w:p>
    <w:p w:rsidR="003620BE" w:rsidRDefault="003620BE" w:rsidP="003620BE"/>
    <w:p w:rsidR="003620BE" w:rsidRPr="008B2FB6" w:rsidRDefault="003620BE" w:rsidP="003620BE">
      <w:pPr>
        <w:pStyle w:val="Title"/>
        <w:keepNext/>
      </w:pPr>
      <w:bookmarkStart w:id="63" w:name="file_start119"/>
      <w:bookmarkEnd w:id="63"/>
      <w:r w:rsidRPr="008B2FB6">
        <w:t>RECORD FOR VOTING</w:t>
      </w:r>
    </w:p>
    <w:p w:rsidR="003620BE" w:rsidRPr="008B2FB6" w:rsidRDefault="003620BE" w:rsidP="003620BE">
      <w:pPr>
        <w:tabs>
          <w:tab w:val="left" w:pos="360"/>
          <w:tab w:val="left" w:pos="630"/>
          <w:tab w:val="left" w:pos="900"/>
          <w:tab w:val="left" w:pos="1260"/>
          <w:tab w:val="left" w:pos="1620"/>
          <w:tab w:val="left" w:pos="1980"/>
          <w:tab w:val="left" w:pos="2340"/>
          <w:tab w:val="left" w:pos="2700"/>
        </w:tabs>
        <w:ind w:firstLine="0"/>
      </w:pPr>
      <w:r w:rsidRPr="008B2FB6">
        <w:tab/>
        <w:t>I was temporarily out of the Chamber on other legislative business during the vote on H. 4943. If I had been present, I would have voted in favor of the Bill, as amended.</w:t>
      </w:r>
    </w:p>
    <w:p w:rsidR="003620BE" w:rsidRDefault="003620BE" w:rsidP="003620BE">
      <w:pPr>
        <w:tabs>
          <w:tab w:val="left" w:pos="360"/>
          <w:tab w:val="left" w:pos="630"/>
          <w:tab w:val="left" w:pos="900"/>
          <w:tab w:val="left" w:pos="1260"/>
          <w:tab w:val="left" w:pos="1620"/>
          <w:tab w:val="left" w:pos="1980"/>
          <w:tab w:val="left" w:pos="2340"/>
          <w:tab w:val="left" w:pos="2700"/>
        </w:tabs>
        <w:ind w:firstLine="0"/>
      </w:pPr>
      <w:r w:rsidRPr="008B2FB6">
        <w:tab/>
        <w:t>Rep. Elizabeth Munnerlyn</w:t>
      </w:r>
    </w:p>
    <w:p w:rsidR="003620BE" w:rsidRDefault="003620BE" w:rsidP="003620BE">
      <w:pPr>
        <w:tabs>
          <w:tab w:val="left" w:pos="360"/>
          <w:tab w:val="left" w:pos="630"/>
          <w:tab w:val="left" w:pos="900"/>
          <w:tab w:val="left" w:pos="1260"/>
          <w:tab w:val="left" w:pos="1620"/>
          <w:tab w:val="left" w:pos="1980"/>
          <w:tab w:val="left" w:pos="2340"/>
          <w:tab w:val="left" w:pos="2700"/>
        </w:tabs>
        <w:ind w:firstLine="0"/>
      </w:pPr>
    </w:p>
    <w:p w:rsidR="003620BE" w:rsidRDefault="003620BE" w:rsidP="003620BE">
      <w:pPr>
        <w:keepNext/>
        <w:jc w:val="center"/>
        <w:rPr>
          <w:b/>
        </w:rPr>
      </w:pPr>
      <w:r w:rsidRPr="003620BE">
        <w:rPr>
          <w:b/>
        </w:rPr>
        <w:t>H. 4626--ORDERED TO THIRD READING</w:t>
      </w:r>
    </w:p>
    <w:p w:rsidR="003620BE" w:rsidRDefault="003620BE" w:rsidP="003620BE">
      <w:pPr>
        <w:keepNext/>
      </w:pPr>
      <w:r>
        <w:t>The following Bill was taken up:</w:t>
      </w:r>
    </w:p>
    <w:p w:rsidR="003620BE" w:rsidRDefault="003620BE" w:rsidP="003620BE">
      <w:pPr>
        <w:keepNext/>
      </w:pPr>
      <w:bookmarkStart w:id="64" w:name="include_clip_start_121"/>
      <w:bookmarkEnd w:id="64"/>
    </w:p>
    <w:p w:rsidR="003620BE" w:rsidRDefault="003620BE" w:rsidP="003620BE">
      <w:r>
        <w:t>H. 4626 -- Reps. White, Whipper, R. L. Brown, Gilliard, Jefferson and McLeod: A BILL TO AMEND SECTION 11-11-230, CODE OF LAWS OF SOUTH CAROLINA, 1976, ESTABLISHING THE SMOKING PREVENTION AND CESSATION TRUST FUND AND THE SOUTH CAROLINA MEDICAID FUND TO RECEIVE REVENUES OF THE TWO AND ONE-HALF CENT SURTAX IMPOSED ON THE SALE OF EACH CIGARETTE, SO AS ESTABLISH THE BREAST CANCER AND COLORECTAL CANCER SCREENING AND TREATMENT TRUST FUND TO WHICH MUST BE DEPOSITED ANNUALLY TWO AND ONE-HALF MILLION DOLLARS IN CIGARETTE SURTAX REVENUES WHICH MUST BE USED BY THE SOUTH CAROLINA DEPARTMENT OF HEALTH AND ENVIRONMENTAL CONTROL FOR THE SOLE PURPOSE OF ESTABLISHING A STATEWIDE BREAST CANCER AND COLORECTRAL CANCER SCREENING AND TREATMENT PROGRAM; AND TO AMEND SECTION 12-21-625, RELATING TO THE IMPOSITION OF THE CIGARETTE SURTAX AND THE USE OF THE REVENUES OF THE TAX, SO AS TO PROVIDE THAT TWO AND ONE-HALF MILLION DOLLARS ANNUALLY OF THE SURTAX REVENUE MUST BE CREDITED TO THE BREAST CANCER AND COLORECTAL CANCER SCREENING AND TREATMENT TRUST FUND AND TO REDUCE FROM FIVE MILLION DOLLARS TO TWO AND ONE-HALF MILLION DOLLARS ANNUALLY THE SURTAX REVENUE THAT MUST BE CREDITED TO THE SMOKING PREVENTION AND CESSATION TRUST FUND.</w:t>
      </w:r>
    </w:p>
    <w:p w:rsidR="003620BE" w:rsidRDefault="003620BE" w:rsidP="003620BE">
      <w:bookmarkStart w:id="65" w:name="include_clip_end_121"/>
      <w:bookmarkEnd w:id="65"/>
    </w:p>
    <w:p w:rsidR="003620BE" w:rsidRDefault="003620BE" w:rsidP="003620BE">
      <w:r>
        <w:t>Rep. BATTLE explained the Bill.</w:t>
      </w:r>
    </w:p>
    <w:p w:rsidR="003620BE" w:rsidRDefault="003620BE" w:rsidP="003620BE"/>
    <w:p w:rsidR="003620BE" w:rsidRDefault="003620BE" w:rsidP="003620BE">
      <w:r>
        <w:t xml:space="preserve">The yeas and nays were taken resulting as follows: </w:t>
      </w:r>
    </w:p>
    <w:p w:rsidR="003620BE" w:rsidRDefault="003620BE" w:rsidP="003620BE">
      <w:pPr>
        <w:jc w:val="center"/>
      </w:pPr>
      <w:r>
        <w:t xml:space="preserve"> </w:t>
      </w:r>
      <w:bookmarkStart w:id="66" w:name="vote_start123"/>
      <w:bookmarkEnd w:id="66"/>
      <w:r>
        <w:t>Yeas 98; Nays 0</w:t>
      </w:r>
    </w:p>
    <w:p w:rsidR="003620BE" w:rsidRDefault="003620BE" w:rsidP="003620BE">
      <w:pPr>
        <w:jc w:val="center"/>
      </w:pPr>
    </w:p>
    <w:p w:rsidR="003620BE" w:rsidRDefault="003620BE" w:rsidP="003620B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620BE" w:rsidRPr="003620BE" w:rsidTr="003620BE">
        <w:tc>
          <w:tcPr>
            <w:tcW w:w="2179" w:type="dxa"/>
            <w:shd w:val="clear" w:color="auto" w:fill="auto"/>
          </w:tcPr>
          <w:p w:rsidR="003620BE" w:rsidRPr="003620BE" w:rsidRDefault="003620BE" w:rsidP="003620BE">
            <w:pPr>
              <w:keepNext/>
              <w:ind w:firstLine="0"/>
            </w:pPr>
            <w:r>
              <w:t>Agnew</w:t>
            </w:r>
          </w:p>
        </w:tc>
        <w:tc>
          <w:tcPr>
            <w:tcW w:w="2179" w:type="dxa"/>
            <w:shd w:val="clear" w:color="auto" w:fill="auto"/>
          </w:tcPr>
          <w:p w:rsidR="003620BE" w:rsidRPr="003620BE" w:rsidRDefault="003620BE" w:rsidP="003620BE">
            <w:pPr>
              <w:keepNext/>
              <w:ind w:firstLine="0"/>
            </w:pPr>
            <w:r>
              <w:t>Allen</w:t>
            </w:r>
          </w:p>
        </w:tc>
        <w:tc>
          <w:tcPr>
            <w:tcW w:w="2180" w:type="dxa"/>
            <w:shd w:val="clear" w:color="auto" w:fill="auto"/>
          </w:tcPr>
          <w:p w:rsidR="003620BE" w:rsidRPr="003620BE" w:rsidRDefault="003620BE" w:rsidP="003620BE">
            <w:pPr>
              <w:keepNext/>
              <w:ind w:firstLine="0"/>
            </w:pPr>
            <w:r>
              <w:t>Allison</w:t>
            </w:r>
          </w:p>
        </w:tc>
      </w:tr>
      <w:tr w:rsidR="003620BE" w:rsidRPr="003620BE" w:rsidTr="003620BE">
        <w:tc>
          <w:tcPr>
            <w:tcW w:w="2179" w:type="dxa"/>
            <w:shd w:val="clear" w:color="auto" w:fill="auto"/>
          </w:tcPr>
          <w:p w:rsidR="003620BE" w:rsidRPr="003620BE" w:rsidRDefault="003620BE" w:rsidP="003620BE">
            <w:pPr>
              <w:ind w:firstLine="0"/>
            </w:pPr>
            <w:r>
              <w:t>Anderson</w:t>
            </w:r>
          </w:p>
        </w:tc>
        <w:tc>
          <w:tcPr>
            <w:tcW w:w="2179" w:type="dxa"/>
            <w:shd w:val="clear" w:color="auto" w:fill="auto"/>
          </w:tcPr>
          <w:p w:rsidR="003620BE" w:rsidRPr="003620BE" w:rsidRDefault="003620BE" w:rsidP="003620BE">
            <w:pPr>
              <w:ind w:firstLine="0"/>
            </w:pPr>
            <w:r>
              <w:t>Anthony</w:t>
            </w:r>
          </w:p>
        </w:tc>
        <w:tc>
          <w:tcPr>
            <w:tcW w:w="2180" w:type="dxa"/>
            <w:shd w:val="clear" w:color="auto" w:fill="auto"/>
          </w:tcPr>
          <w:p w:rsidR="003620BE" w:rsidRPr="003620BE" w:rsidRDefault="003620BE" w:rsidP="003620BE">
            <w:pPr>
              <w:ind w:firstLine="0"/>
            </w:pPr>
            <w:r>
              <w:t>Atwater</w:t>
            </w:r>
          </w:p>
        </w:tc>
      </w:tr>
      <w:tr w:rsidR="003620BE" w:rsidRPr="003620BE" w:rsidTr="003620BE">
        <w:tc>
          <w:tcPr>
            <w:tcW w:w="2179" w:type="dxa"/>
            <w:shd w:val="clear" w:color="auto" w:fill="auto"/>
          </w:tcPr>
          <w:p w:rsidR="003620BE" w:rsidRPr="003620BE" w:rsidRDefault="003620BE" w:rsidP="003620BE">
            <w:pPr>
              <w:ind w:firstLine="0"/>
            </w:pPr>
            <w:r>
              <w:t>Bales</w:t>
            </w:r>
          </w:p>
        </w:tc>
        <w:tc>
          <w:tcPr>
            <w:tcW w:w="2179" w:type="dxa"/>
            <w:shd w:val="clear" w:color="auto" w:fill="auto"/>
          </w:tcPr>
          <w:p w:rsidR="003620BE" w:rsidRPr="003620BE" w:rsidRDefault="003620BE" w:rsidP="003620BE">
            <w:pPr>
              <w:ind w:firstLine="0"/>
            </w:pPr>
            <w:r>
              <w:t>Ballentine</w:t>
            </w:r>
          </w:p>
        </w:tc>
        <w:tc>
          <w:tcPr>
            <w:tcW w:w="2180" w:type="dxa"/>
            <w:shd w:val="clear" w:color="auto" w:fill="auto"/>
          </w:tcPr>
          <w:p w:rsidR="003620BE" w:rsidRPr="003620BE" w:rsidRDefault="003620BE" w:rsidP="003620BE">
            <w:pPr>
              <w:ind w:firstLine="0"/>
            </w:pPr>
            <w:r>
              <w:t>Bannister</w:t>
            </w:r>
          </w:p>
        </w:tc>
      </w:tr>
      <w:tr w:rsidR="003620BE" w:rsidRPr="003620BE" w:rsidTr="003620BE">
        <w:tc>
          <w:tcPr>
            <w:tcW w:w="2179" w:type="dxa"/>
            <w:shd w:val="clear" w:color="auto" w:fill="auto"/>
          </w:tcPr>
          <w:p w:rsidR="003620BE" w:rsidRPr="003620BE" w:rsidRDefault="003620BE" w:rsidP="003620BE">
            <w:pPr>
              <w:ind w:firstLine="0"/>
            </w:pPr>
            <w:r>
              <w:t>Barfield</w:t>
            </w:r>
          </w:p>
        </w:tc>
        <w:tc>
          <w:tcPr>
            <w:tcW w:w="2179" w:type="dxa"/>
            <w:shd w:val="clear" w:color="auto" w:fill="auto"/>
          </w:tcPr>
          <w:p w:rsidR="003620BE" w:rsidRPr="003620BE" w:rsidRDefault="003620BE" w:rsidP="003620BE">
            <w:pPr>
              <w:ind w:firstLine="0"/>
            </w:pPr>
            <w:r>
              <w:t>Battle</w:t>
            </w:r>
          </w:p>
        </w:tc>
        <w:tc>
          <w:tcPr>
            <w:tcW w:w="2180" w:type="dxa"/>
            <w:shd w:val="clear" w:color="auto" w:fill="auto"/>
          </w:tcPr>
          <w:p w:rsidR="003620BE" w:rsidRPr="003620BE" w:rsidRDefault="003620BE" w:rsidP="003620BE">
            <w:pPr>
              <w:ind w:firstLine="0"/>
            </w:pPr>
            <w:r>
              <w:t>Bingham</w:t>
            </w:r>
          </w:p>
        </w:tc>
      </w:tr>
      <w:tr w:rsidR="003620BE" w:rsidRPr="003620BE" w:rsidTr="003620BE">
        <w:tc>
          <w:tcPr>
            <w:tcW w:w="2179" w:type="dxa"/>
            <w:shd w:val="clear" w:color="auto" w:fill="auto"/>
          </w:tcPr>
          <w:p w:rsidR="003620BE" w:rsidRPr="003620BE" w:rsidRDefault="003620BE" w:rsidP="003620BE">
            <w:pPr>
              <w:ind w:firstLine="0"/>
            </w:pPr>
            <w:r>
              <w:t>Bowen</w:t>
            </w:r>
          </w:p>
        </w:tc>
        <w:tc>
          <w:tcPr>
            <w:tcW w:w="2179" w:type="dxa"/>
            <w:shd w:val="clear" w:color="auto" w:fill="auto"/>
          </w:tcPr>
          <w:p w:rsidR="003620BE" w:rsidRPr="003620BE" w:rsidRDefault="003620BE" w:rsidP="003620BE">
            <w:pPr>
              <w:ind w:firstLine="0"/>
            </w:pPr>
            <w:r>
              <w:t>Bowers</w:t>
            </w:r>
          </w:p>
        </w:tc>
        <w:tc>
          <w:tcPr>
            <w:tcW w:w="2180" w:type="dxa"/>
            <w:shd w:val="clear" w:color="auto" w:fill="auto"/>
          </w:tcPr>
          <w:p w:rsidR="003620BE" w:rsidRPr="003620BE" w:rsidRDefault="003620BE" w:rsidP="003620BE">
            <w:pPr>
              <w:ind w:firstLine="0"/>
            </w:pPr>
            <w:r>
              <w:t>Brady</w:t>
            </w:r>
          </w:p>
        </w:tc>
      </w:tr>
      <w:tr w:rsidR="003620BE" w:rsidRPr="003620BE" w:rsidTr="003620BE">
        <w:tc>
          <w:tcPr>
            <w:tcW w:w="2179" w:type="dxa"/>
            <w:shd w:val="clear" w:color="auto" w:fill="auto"/>
          </w:tcPr>
          <w:p w:rsidR="003620BE" w:rsidRPr="003620BE" w:rsidRDefault="003620BE" w:rsidP="003620BE">
            <w:pPr>
              <w:ind w:firstLine="0"/>
            </w:pPr>
            <w:r>
              <w:t>Branham</w:t>
            </w:r>
          </w:p>
        </w:tc>
        <w:tc>
          <w:tcPr>
            <w:tcW w:w="2179" w:type="dxa"/>
            <w:shd w:val="clear" w:color="auto" w:fill="auto"/>
          </w:tcPr>
          <w:p w:rsidR="003620BE" w:rsidRPr="003620BE" w:rsidRDefault="003620BE" w:rsidP="003620BE">
            <w:pPr>
              <w:ind w:firstLine="0"/>
            </w:pPr>
            <w:r>
              <w:t>Brannon</w:t>
            </w:r>
          </w:p>
        </w:tc>
        <w:tc>
          <w:tcPr>
            <w:tcW w:w="2180" w:type="dxa"/>
            <w:shd w:val="clear" w:color="auto" w:fill="auto"/>
          </w:tcPr>
          <w:p w:rsidR="003620BE" w:rsidRPr="003620BE" w:rsidRDefault="003620BE" w:rsidP="003620BE">
            <w:pPr>
              <w:ind w:firstLine="0"/>
            </w:pPr>
            <w:r>
              <w:t>Brantley</w:t>
            </w:r>
          </w:p>
        </w:tc>
      </w:tr>
      <w:tr w:rsidR="003620BE" w:rsidRPr="003620BE" w:rsidTr="003620BE">
        <w:tc>
          <w:tcPr>
            <w:tcW w:w="2179" w:type="dxa"/>
            <w:shd w:val="clear" w:color="auto" w:fill="auto"/>
          </w:tcPr>
          <w:p w:rsidR="003620BE" w:rsidRPr="003620BE" w:rsidRDefault="003620BE" w:rsidP="003620BE">
            <w:pPr>
              <w:ind w:firstLine="0"/>
            </w:pPr>
            <w:r>
              <w:t>R. L. Brown</w:t>
            </w:r>
          </w:p>
        </w:tc>
        <w:tc>
          <w:tcPr>
            <w:tcW w:w="2179" w:type="dxa"/>
            <w:shd w:val="clear" w:color="auto" w:fill="auto"/>
          </w:tcPr>
          <w:p w:rsidR="003620BE" w:rsidRPr="003620BE" w:rsidRDefault="003620BE" w:rsidP="003620BE">
            <w:pPr>
              <w:ind w:firstLine="0"/>
            </w:pPr>
            <w:r>
              <w:t>Butler Garrick</w:t>
            </w:r>
          </w:p>
        </w:tc>
        <w:tc>
          <w:tcPr>
            <w:tcW w:w="2180" w:type="dxa"/>
            <w:shd w:val="clear" w:color="auto" w:fill="auto"/>
          </w:tcPr>
          <w:p w:rsidR="003620BE" w:rsidRPr="003620BE" w:rsidRDefault="003620BE" w:rsidP="003620BE">
            <w:pPr>
              <w:ind w:firstLine="0"/>
            </w:pPr>
            <w:r>
              <w:t>Clemmons</w:t>
            </w:r>
          </w:p>
        </w:tc>
      </w:tr>
      <w:tr w:rsidR="003620BE" w:rsidRPr="003620BE" w:rsidTr="003620BE">
        <w:tc>
          <w:tcPr>
            <w:tcW w:w="2179" w:type="dxa"/>
            <w:shd w:val="clear" w:color="auto" w:fill="auto"/>
          </w:tcPr>
          <w:p w:rsidR="003620BE" w:rsidRPr="003620BE" w:rsidRDefault="003620BE" w:rsidP="003620BE">
            <w:pPr>
              <w:ind w:firstLine="0"/>
            </w:pPr>
            <w:r>
              <w:t>Clyburn</w:t>
            </w:r>
          </w:p>
        </w:tc>
        <w:tc>
          <w:tcPr>
            <w:tcW w:w="2179" w:type="dxa"/>
            <w:shd w:val="clear" w:color="auto" w:fill="auto"/>
          </w:tcPr>
          <w:p w:rsidR="003620BE" w:rsidRPr="003620BE" w:rsidRDefault="003620BE" w:rsidP="003620BE">
            <w:pPr>
              <w:ind w:firstLine="0"/>
            </w:pPr>
            <w:r>
              <w:t>Cobb-Hunter</w:t>
            </w:r>
          </w:p>
        </w:tc>
        <w:tc>
          <w:tcPr>
            <w:tcW w:w="2180" w:type="dxa"/>
            <w:shd w:val="clear" w:color="auto" w:fill="auto"/>
          </w:tcPr>
          <w:p w:rsidR="003620BE" w:rsidRPr="003620BE" w:rsidRDefault="003620BE" w:rsidP="003620BE">
            <w:pPr>
              <w:ind w:firstLine="0"/>
            </w:pPr>
            <w:r>
              <w:t>Cole</w:t>
            </w:r>
          </w:p>
        </w:tc>
      </w:tr>
      <w:tr w:rsidR="003620BE" w:rsidRPr="003620BE" w:rsidTr="003620BE">
        <w:tc>
          <w:tcPr>
            <w:tcW w:w="2179" w:type="dxa"/>
            <w:shd w:val="clear" w:color="auto" w:fill="auto"/>
          </w:tcPr>
          <w:p w:rsidR="003620BE" w:rsidRPr="003620BE" w:rsidRDefault="003620BE" w:rsidP="003620BE">
            <w:pPr>
              <w:ind w:firstLine="0"/>
            </w:pPr>
            <w:r>
              <w:t>Corbin</w:t>
            </w:r>
          </w:p>
        </w:tc>
        <w:tc>
          <w:tcPr>
            <w:tcW w:w="2179" w:type="dxa"/>
            <w:shd w:val="clear" w:color="auto" w:fill="auto"/>
          </w:tcPr>
          <w:p w:rsidR="003620BE" w:rsidRPr="003620BE" w:rsidRDefault="003620BE" w:rsidP="003620BE">
            <w:pPr>
              <w:ind w:firstLine="0"/>
            </w:pPr>
            <w:r>
              <w:t>Crosby</w:t>
            </w:r>
          </w:p>
        </w:tc>
        <w:tc>
          <w:tcPr>
            <w:tcW w:w="2180" w:type="dxa"/>
            <w:shd w:val="clear" w:color="auto" w:fill="auto"/>
          </w:tcPr>
          <w:p w:rsidR="003620BE" w:rsidRPr="003620BE" w:rsidRDefault="003620BE" w:rsidP="003620BE">
            <w:pPr>
              <w:ind w:firstLine="0"/>
            </w:pPr>
            <w:r>
              <w:t>Daning</w:t>
            </w:r>
          </w:p>
        </w:tc>
      </w:tr>
      <w:tr w:rsidR="003620BE" w:rsidRPr="003620BE" w:rsidTr="003620BE">
        <w:tc>
          <w:tcPr>
            <w:tcW w:w="2179" w:type="dxa"/>
            <w:shd w:val="clear" w:color="auto" w:fill="auto"/>
          </w:tcPr>
          <w:p w:rsidR="003620BE" w:rsidRPr="003620BE" w:rsidRDefault="003620BE" w:rsidP="003620BE">
            <w:pPr>
              <w:ind w:firstLine="0"/>
            </w:pPr>
            <w:r>
              <w:t>Delleney</w:t>
            </w:r>
          </w:p>
        </w:tc>
        <w:tc>
          <w:tcPr>
            <w:tcW w:w="2179" w:type="dxa"/>
            <w:shd w:val="clear" w:color="auto" w:fill="auto"/>
          </w:tcPr>
          <w:p w:rsidR="003620BE" w:rsidRPr="003620BE" w:rsidRDefault="003620BE" w:rsidP="003620BE">
            <w:pPr>
              <w:ind w:firstLine="0"/>
            </w:pPr>
            <w:r>
              <w:t>Dillard</w:t>
            </w:r>
          </w:p>
        </w:tc>
        <w:tc>
          <w:tcPr>
            <w:tcW w:w="2180" w:type="dxa"/>
            <w:shd w:val="clear" w:color="auto" w:fill="auto"/>
          </w:tcPr>
          <w:p w:rsidR="003620BE" w:rsidRPr="003620BE" w:rsidRDefault="003620BE" w:rsidP="003620BE">
            <w:pPr>
              <w:ind w:firstLine="0"/>
            </w:pPr>
            <w:r>
              <w:t>Erickson</w:t>
            </w:r>
          </w:p>
        </w:tc>
      </w:tr>
      <w:tr w:rsidR="003620BE" w:rsidRPr="003620BE" w:rsidTr="003620BE">
        <w:tc>
          <w:tcPr>
            <w:tcW w:w="2179" w:type="dxa"/>
            <w:shd w:val="clear" w:color="auto" w:fill="auto"/>
          </w:tcPr>
          <w:p w:rsidR="003620BE" w:rsidRPr="003620BE" w:rsidRDefault="003620BE" w:rsidP="003620BE">
            <w:pPr>
              <w:ind w:firstLine="0"/>
            </w:pPr>
            <w:r>
              <w:t>Forrester</w:t>
            </w:r>
          </w:p>
        </w:tc>
        <w:tc>
          <w:tcPr>
            <w:tcW w:w="2179" w:type="dxa"/>
            <w:shd w:val="clear" w:color="auto" w:fill="auto"/>
          </w:tcPr>
          <w:p w:rsidR="003620BE" w:rsidRPr="003620BE" w:rsidRDefault="003620BE" w:rsidP="003620BE">
            <w:pPr>
              <w:ind w:firstLine="0"/>
            </w:pPr>
            <w:r>
              <w:t>Frye</w:t>
            </w:r>
          </w:p>
        </w:tc>
        <w:tc>
          <w:tcPr>
            <w:tcW w:w="2180" w:type="dxa"/>
            <w:shd w:val="clear" w:color="auto" w:fill="auto"/>
          </w:tcPr>
          <w:p w:rsidR="003620BE" w:rsidRPr="003620BE" w:rsidRDefault="003620BE" w:rsidP="003620BE">
            <w:pPr>
              <w:ind w:firstLine="0"/>
            </w:pPr>
            <w:r>
              <w:t>Funderburk</w:t>
            </w:r>
          </w:p>
        </w:tc>
      </w:tr>
      <w:tr w:rsidR="003620BE" w:rsidRPr="003620BE" w:rsidTr="003620BE">
        <w:tc>
          <w:tcPr>
            <w:tcW w:w="2179" w:type="dxa"/>
            <w:shd w:val="clear" w:color="auto" w:fill="auto"/>
          </w:tcPr>
          <w:p w:rsidR="003620BE" w:rsidRPr="003620BE" w:rsidRDefault="003620BE" w:rsidP="003620BE">
            <w:pPr>
              <w:ind w:firstLine="0"/>
            </w:pPr>
            <w:r>
              <w:t>Gilliard</w:t>
            </w:r>
          </w:p>
        </w:tc>
        <w:tc>
          <w:tcPr>
            <w:tcW w:w="2179" w:type="dxa"/>
            <w:shd w:val="clear" w:color="auto" w:fill="auto"/>
          </w:tcPr>
          <w:p w:rsidR="003620BE" w:rsidRPr="003620BE" w:rsidRDefault="003620BE" w:rsidP="003620BE">
            <w:pPr>
              <w:ind w:firstLine="0"/>
            </w:pPr>
            <w:r>
              <w:t>Govan</w:t>
            </w:r>
          </w:p>
        </w:tc>
        <w:tc>
          <w:tcPr>
            <w:tcW w:w="2180" w:type="dxa"/>
            <w:shd w:val="clear" w:color="auto" w:fill="auto"/>
          </w:tcPr>
          <w:p w:rsidR="003620BE" w:rsidRPr="003620BE" w:rsidRDefault="003620BE" w:rsidP="003620BE">
            <w:pPr>
              <w:ind w:firstLine="0"/>
            </w:pPr>
            <w:r>
              <w:t>Hamilton</w:t>
            </w:r>
          </w:p>
        </w:tc>
      </w:tr>
      <w:tr w:rsidR="003620BE" w:rsidRPr="003620BE" w:rsidTr="003620BE">
        <w:tc>
          <w:tcPr>
            <w:tcW w:w="2179" w:type="dxa"/>
            <w:shd w:val="clear" w:color="auto" w:fill="auto"/>
          </w:tcPr>
          <w:p w:rsidR="003620BE" w:rsidRPr="003620BE" w:rsidRDefault="003620BE" w:rsidP="003620BE">
            <w:pPr>
              <w:ind w:firstLine="0"/>
            </w:pPr>
            <w:r>
              <w:t>Hardwick</w:t>
            </w:r>
          </w:p>
        </w:tc>
        <w:tc>
          <w:tcPr>
            <w:tcW w:w="2179" w:type="dxa"/>
            <w:shd w:val="clear" w:color="auto" w:fill="auto"/>
          </w:tcPr>
          <w:p w:rsidR="003620BE" w:rsidRPr="003620BE" w:rsidRDefault="003620BE" w:rsidP="003620BE">
            <w:pPr>
              <w:ind w:firstLine="0"/>
            </w:pPr>
            <w:r>
              <w:t>Harrell</w:t>
            </w:r>
          </w:p>
        </w:tc>
        <w:tc>
          <w:tcPr>
            <w:tcW w:w="2180" w:type="dxa"/>
            <w:shd w:val="clear" w:color="auto" w:fill="auto"/>
          </w:tcPr>
          <w:p w:rsidR="003620BE" w:rsidRPr="003620BE" w:rsidRDefault="003620BE" w:rsidP="003620BE">
            <w:pPr>
              <w:ind w:firstLine="0"/>
            </w:pPr>
            <w:r>
              <w:t>Harrison</w:t>
            </w:r>
          </w:p>
        </w:tc>
      </w:tr>
      <w:tr w:rsidR="003620BE" w:rsidRPr="003620BE" w:rsidTr="003620BE">
        <w:tc>
          <w:tcPr>
            <w:tcW w:w="2179" w:type="dxa"/>
            <w:shd w:val="clear" w:color="auto" w:fill="auto"/>
          </w:tcPr>
          <w:p w:rsidR="003620BE" w:rsidRPr="003620BE" w:rsidRDefault="003620BE" w:rsidP="003620BE">
            <w:pPr>
              <w:ind w:firstLine="0"/>
            </w:pPr>
            <w:r>
              <w:t>Hayes</w:t>
            </w:r>
          </w:p>
        </w:tc>
        <w:tc>
          <w:tcPr>
            <w:tcW w:w="2179" w:type="dxa"/>
            <w:shd w:val="clear" w:color="auto" w:fill="auto"/>
          </w:tcPr>
          <w:p w:rsidR="003620BE" w:rsidRPr="003620BE" w:rsidRDefault="003620BE" w:rsidP="003620BE">
            <w:pPr>
              <w:ind w:firstLine="0"/>
            </w:pPr>
            <w:r>
              <w:t>Hearn</w:t>
            </w:r>
          </w:p>
        </w:tc>
        <w:tc>
          <w:tcPr>
            <w:tcW w:w="2180" w:type="dxa"/>
            <w:shd w:val="clear" w:color="auto" w:fill="auto"/>
          </w:tcPr>
          <w:p w:rsidR="003620BE" w:rsidRPr="003620BE" w:rsidRDefault="003620BE" w:rsidP="003620BE">
            <w:pPr>
              <w:ind w:firstLine="0"/>
            </w:pPr>
            <w:r>
              <w:t>Henderson</w:t>
            </w:r>
          </w:p>
        </w:tc>
      </w:tr>
      <w:tr w:rsidR="003620BE" w:rsidRPr="003620BE" w:rsidTr="003620BE">
        <w:tc>
          <w:tcPr>
            <w:tcW w:w="2179" w:type="dxa"/>
            <w:shd w:val="clear" w:color="auto" w:fill="auto"/>
          </w:tcPr>
          <w:p w:rsidR="003620BE" w:rsidRPr="003620BE" w:rsidRDefault="003620BE" w:rsidP="003620BE">
            <w:pPr>
              <w:ind w:firstLine="0"/>
            </w:pPr>
            <w:r>
              <w:t>Hixon</w:t>
            </w:r>
          </w:p>
        </w:tc>
        <w:tc>
          <w:tcPr>
            <w:tcW w:w="2179" w:type="dxa"/>
            <w:shd w:val="clear" w:color="auto" w:fill="auto"/>
          </w:tcPr>
          <w:p w:rsidR="003620BE" w:rsidRPr="003620BE" w:rsidRDefault="003620BE" w:rsidP="003620BE">
            <w:pPr>
              <w:ind w:firstLine="0"/>
            </w:pPr>
            <w:r>
              <w:t>Hodges</w:t>
            </w:r>
          </w:p>
        </w:tc>
        <w:tc>
          <w:tcPr>
            <w:tcW w:w="2180" w:type="dxa"/>
            <w:shd w:val="clear" w:color="auto" w:fill="auto"/>
          </w:tcPr>
          <w:p w:rsidR="003620BE" w:rsidRPr="003620BE" w:rsidRDefault="003620BE" w:rsidP="003620BE">
            <w:pPr>
              <w:ind w:firstLine="0"/>
            </w:pPr>
            <w:r>
              <w:t>Hosey</w:t>
            </w:r>
          </w:p>
        </w:tc>
      </w:tr>
      <w:tr w:rsidR="003620BE" w:rsidRPr="003620BE" w:rsidTr="003620BE">
        <w:tc>
          <w:tcPr>
            <w:tcW w:w="2179" w:type="dxa"/>
            <w:shd w:val="clear" w:color="auto" w:fill="auto"/>
          </w:tcPr>
          <w:p w:rsidR="003620BE" w:rsidRPr="003620BE" w:rsidRDefault="003620BE" w:rsidP="003620BE">
            <w:pPr>
              <w:ind w:firstLine="0"/>
            </w:pPr>
            <w:r>
              <w:t>Huggins</w:t>
            </w:r>
          </w:p>
        </w:tc>
        <w:tc>
          <w:tcPr>
            <w:tcW w:w="2179" w:type="dxa"/>
            <w:shd w:val="clear" w:color="auto" w:fill="auto"/>
          </w:tcPr>
          <w:p w:rsidR="003620BE" w:rsidRPr="003620BE" w:rsidRDefault="003620BE" w:rsidP="003620BE">
            <w:pPr>
              <w:ind w:firstLine="0"/>
            </w:pPr>
            <w:r>
              <w:t>Jefferson</w:t>
            </w:r>
          </w:p>
        </w:tc>
        <w:tc>
          <w:tcPr>
            <w:tcW w:w="2180" w:type="dxa"/>
            <w:shd w:val="clear" w:color="auto" w:fill="auto"/>
          </w:tcPr>
          <w:p w:rsidR="003620BE" w:rsidRPr="003620BE" w:rsidRDefault="003620BE" w:rsidP="003620BE">
            <w:pPr>
              <w:ind w:firstLine="0"/>
            </w:pPr>
            <w:r>
              <w:t>King</w:t>
            </w:r>
          </w:p>
        </w:tc>
      </w:tr>
      <w:tr w:rsidR="003620BE" w:rsidRPr="003620BE" w:rsidTr="003620BE">
        <w:tc>
          <w:tcPr>
            <w:tcW w:w="2179" w:type="dxa"/>
            <w:shd w:val="clear" w:color="auto" w:fill="auto"/>
          </w:tcPr>
          <w:p w:rsidR="003620BE" w:rsidRPr="003620BE" w:rsidRDefault="003620BE" w:rsidP="003620BE">
            <w:pPr>
              <w:ind w:firstLine="0"/>
            </w:pPr>
            <w:r>
              <w:t>Knight</w:t>
            </w:r>
          </w:p>
        </w:tc>
        <w:tc>
          <w:tcPr>
            <w:tcW w:w="2179" w:type="dxa"/>
            <w:shd w:val="clear" w:color="auto" w:fill="auto"/>
          </w:tcPr>
          <w:p w:rsidR="003620BE" w:rsidRPr="003620BE" w:rsidRDefault="003620BE" w:rsidP="003620BE">
            <w:pPr>
              <w:ind w:firstLine="0"/>
            </w:pPr>
            <w:r>
              <w:t>Limehouse</w:t>
            </w:r>
          </w:p>
        </w:tc>
        <w:tc>
          <w:tcPr>
            <w:tcW w:w="2180" w:type="dxa"/>
            <w:shd w:val="clear" w:color="auto" w:fill="auto"/>
          </w:tcPr>
          <w:p w:rsidR="003620BE" w:rsidRPr="003620BE" w:rsidRDefault="003620BE" w:rsidP="003620BE">
            <w:pPr>
              <w:ind w:firstLine="0"/>
            </w:pPr>
            <w:r>
              <w:t>Loftis</w:t>
            </w:r>
          </w:p>
        </w:tc>
      </w:tr>
      <w:tr w:rsidR="003620BE" w:rsidRPr="003620BE" w:rsidTr="003620BE">
        <w:tc>
          <w:tcPr>
            <w:tcW w:w="2179" w:type="dxa"/>
            <w:shd w:val="clear" w:color="auto" w:fill="auto"/>
          </w:tcPr>
          <w:p w:rsidR="003620BE" w:rsidRPr="003620BE" w:rsidRDefault="003620BE" w:rsidP="003620BE">
            <w:pPr>
              <w:ind w:firstLine="0"/>
            </w:pPr>
            <w:r>
              <w:t>Long</w:t>
            </w:r>
          </w:p>
        </w:tc>
        <w:tc>
          <w:tcPr>
            <w:tcW w:w="2179" w:type="dxa"/>
            <w:shd w:val="clear" w:color="auto" w:fill="auto"/>
          </w:tcPr>
          <w:p w:rsidR="003620BE" w:rsidRPr="003620BE" w:rsidRDefault="003620BE" w:rsidP="003620BE">
            <w:pPr>
              <w:ind w:firstLine="0"/>
            </w:pPr>
            <w:r>
              <w:t>Lowe</w:t>
            </w:r>
          </w:p>
        </w:tc>
        <w:tc>
          <w:tcPr>
            <w:tcW w:w="2180" w:type="dxa"/>
            <w:shd w:val="clear" w:color="auto" w:fill="auto"/>
          </w:tcPr>
          <w:p w:rsidR="003620BE" w:rsidRPr="003620BE" w:rsidRDefault="003620BE" w:rsidP="003620BE">
            <w:pPr>
              <w:ind w:firstLine="0"/>
            </w:pPr>
            <w:r>
              <w:t>Lucas</w:t>
            </w:r>
          </w:p>
        </w:tc>
      </w:tr>
      <w:tr w:rsidR="003620BE" w:rsidRPr="003620BE" w:rsidTr="003620BE">
        <w:tc>
          <w:tcPr>
            <w:tcW w:w="2179" w:type="dxa"/>
            <w:shd w:val="clear" w:color="auto" w:fill="auto"/>
          </w:tcPr>
          <w:p w:rsidR="003620BE" w:rsidRPr="003620BE" w:rsidRDefault="003620BE" w:rsidP="003620BE">
            <w:pPr>
              <w:ind w:firstLine="0"/>
            </w:pPr>
            <w:r>
              <w:t>McCoy</w:t>
            </w:r>
          </w:p>
        </w:tc>
        <w:tc>
          <w:tcPr>
            <w:tcW w:w="2179" w:type="dxa"/>
            <w:shd w:val="clear" w:color="auto" w:fill="auto"/>
          </w:tcPr>
          <w:p w:rsidR="003620BE" w:rsidRPr="003620BE" w:rsidRDefault="003620BE" w:rsidP="003620BE">
            <w:pPr>
              <w:ind w:firstLine="0"/>
            </w:pPr>
            <w:r>
              <w:t>McEachern</w:t>
            </w:r>
          </w:p>
        </w:tc>
        <w:tc>
          <w:tcPr>
            <w:tcW w:w="2180" w:type="dxa"/>
            <w:shd w:val="clear" w:color="auto" w:fill="auto"/>
          </w:tcPr>
          <w:p w:rsidR="003620BE" w:rsidRPr="003620BE" w:rsidRDefault="003620BE" w:rsidP="003620BE">
            <w:pPr>
              <w:ind w:firstLine="0"/>
            </w:pPr>
            <w:r>
              <w:t>McLeod</w:t>
            </w:r>
          </w:p>
        </w:tc>
      </w:tr>
      <w:tr w:rsidR="003620BE" w:rsidRPr="003620BE" w:rsidTr="003620BE">
        <w:tc>
          <w:tcPr>
            <w:tcW w:w="2179" w:type="dxa"/>
            <w:shd w:val="clear" w:color="auto" w:fill="auto"/>
          </w:tcPr>
          <w:p w:rsidR="003620BE" w:rsidRPr="003620BE" w:rsidRDefault="003620BE" w:rsidP="003620BE">
            <w:pPr>
              <w:ind w:firstLine="0"/>
            </w:pPr>
            <w:r>
              <w:t>Merrill</w:t>
            </w:r>
          </w:p>
        </w:tc>
        <w:tc>
          <w:tcPr>
            <w:tcW w:w="2179" w:type="dxa"/>
            <w:shd w:val="clear" w:color="auto" w:fill="auto"/>
          </w:tcPr>
          <w:p w:rsidR="003620BE" w:rsidRPr="003620BE" w:rsidRDefault="003620BE" w:rsidP="003620BE">
            <w:pPr>
              <w:ind w:firstLine="0"/>
            </w:pPr>
            <w:r>
              <w:t>D. C. Moss</w:t>
            </w:r>
          </w:p>
        </w:tc>
        <w:tc>
          <w:tcPr>
            <w:tcW w:w="2180" w:type="dxa"/>
            <w:shd w:val="clear" w:color="auto" w:fill="auto"/>
          </w:tcPr>
          <w:p w:rsidR="003620BE" w:rsidRPr="003620BE" w:rsidRDefault="003620BE" w:rsidP="003620BE">
            <w:pPr>
              <w:ind w:firstLine="0"/>
            </w:pPr>
            <w:r>
              <w:t>V. S. Moss</w:t>
            </w:r>
          </w:p>
        </w:tc>
      </w:tr>
      <w:tr w:rsidR="003620BE" w:rsidRPr="003620BE" w:rsidTr="003620BE">
        <w:tc>
          <w:tcPr>
            <w:tcW w:w="2179" w:type="dxa"/>
            <w:shd w:val="clear" w:color="auto" w:fill="auto"/>
          </w:tcPr>
          <w:p w:rsidR="003620BE" w:rsidRPr="003620BE" w:rsidRDefault="003620BE" w:rsidP="003620BE">
            <w:pPr>
              <w:ind w:firstLine="0"/>
            </w:pPr>
            <w:r>
              <w:t>Munnerlyn</w:t>
            </w:r>
          </w:p>
        </w:tc>
        <w:tc>
          <w:tcPr>
            <w:tcW w:w="2179" w:type="dxa"/>
            <w:shd w:val="clear" w:color="auto" w:fill="auto"/>
          </w:tcPr>
          <w:p w:rsidR="003620BE" w:rsidRPr="003620BE" w:rsidRDefault="003620BE" w:rsidP="003620BE">
            <w:pPr>
              <w:ind w:firstLine="0"/>
            </w:pPr>
            <w:r>
              <w:t>Murphy</w:t>
            </w:r>
          </w:p>
        </w:tc>
        <w:tc>
          <w:tcPr>
            <w:tcW w:w="2180" w:type="dxa"/>
            <w:shd w:val="clear" w:color="auto" w:fill="auto"/>
          </w:tcPr>
          <w:p w:rsidR="003620BE" w:rsidRPr="003620BE" w:rsidRDefault="003620BE" w:rsidP="003620BE">
            <w:pPr>
              <w:ind w:firstLine="0"/>
            </w:pPr>
            <w:r>
              <w:t>J. M. Neal</w:t>
            </w:r>
          </w:p>
        </w:tc>
      </w:tr>
      <w:tr w:rsidR="003620BE" w:rsidRPr="003620BE" w:rsidTr="003620BE">
        <w:tc>
          <w:tcPr>
            <w:tcW w:w="2179" w:type="dxa"/>
            <w:shd w:val="clear" w:color="auto" w:fill="auto"/>
          </w:tcPr>
          <w:p w:rsidR="003620BE" w:rsidRPr="003620BE" w:rsidRDefault="003620BE" w:rsidP="003620BE">
            <w:pPr>
              <w:ind w:firstLine="0"/>
            </w:pPr>
            <w:r>
              <w:t>Neilson</w:t>
            </w:r>
          </w:p>
        </w:tc>
        <w:tc>
          <w:tcPr>
            <w:tcW w:w="2179" w:type="dxa"/>
            <w:shd w:val="clear" w:color="auto" w:fill="auto"/>
          </w:tcPr>
          <w:p w:rsidR="003620BE" w:rsidRPr="003620BE" w:rsidRDefault="003620BE" w:rsidP="003620BE">
            <w:pPr>
              <w:ind w:firstLine="0"/>
            </w:pPr>
            <w:r>
              <w:t>Ott</w:t>
            </w:r>
          </w:p>
        </w:tc>
        <w:tc>
          <w:tcPr>
            <w:tcW w:w="2180" w:type="dxa"/>
            <w:shd w:val="clear" w:color="auto" w:fill="auto"/>
          </w:tcPr>
          <w:p w:rsidR="003620BE" w:rsidRPr="003620BE" w:rsidRDefault="003620BE" w:rsidP="003620BE">
            <w:pPr>
              <w:ind w:firstLine="0"/>
            </w:pPr>
            <w:r>
              <w:t>Owens</w:t>
            </w:r>
          </w:p>
        </w:tc>
      </w:tr>
      <w:tr w:rsidR="003620BE" w:rsidRPr="003620BE" w:rsidTr="003620BE">
        <w:tc>
          <w:tcPr>
            <w:tcW w:w="2179" w:type="dxa"/>
            <w:shd w:val="clear" w:color="auto" w:fill="auto"/>
          </w:tcPr>
          <w:p w:rsidR="003620BE" w:rsidRPr="003620BE" w:rsidRDefault="003620BE" w:rsidP="003620BE">
            <w:pPr>
              <w:ind w:firstLine="0"/>
            </w:pPr>
            <w:r>
              <w:t>Parker</w:t>
            </w:r>
          </w:p>
        </w:tc>
        <w:tc>
          <w:tcPr>
            <w:tcW w:w="2179" w:type="dxa"/>
            <w:shd w:val="clear" w:color="auto" w:fill="auto"/>
          </w:tcPr>
          <w:p w:rsidR="003620BE" w:rsidRPr="003620BE" w:rsidRDefault="003620BE" w:rsidP="003620BE">
            <w:pPr>
              <w:ind w:firstLine="0"/>
            </w:pPr>
            <w:r>
              <w:t>Patrick</w:t>
            </w:r>
          </w:p>
        </w:tc>
        <w:tc>
          <w:tcPr>
            <w:tcW w:w="2180" w:type="dxa"/>
            <w:shd w:val="clear" w:color="auto" w:fill="auto"/>
          </w:tcPr>
          <w:p w:rsidR="003620BE" w:rsidRPr="003620BE" w:rsidRDefault="003620BE" w:rsidP="003620BE">
            <w:pPr>
              <w:ind w:firstLine="0"/>
            </w:pPr>
            <w:r>
              <w:t>Pinson</w:t>
            </w:r>
          </w:p>
        </w:tc>
      </w:tr>
      <w:tr w:rsidR="003620BE" w:rsidRPr="003620BE" w:rsidTr="003620BE">
        <w:tc>
          <w:tcPr>
            <w:tcW w:w="2179" w:type="dxa"/>
            <w:shd w:val="clear" w:color="auto" w:fill="auto"/>
          </w:tcPr>
          <w:p w:rsidR="003620BE" w:rsidRPr="003620BE" w:rsidRDefault="003620BE" w:rsidP="003620BE">
            <w:pPr>
              <w:ind w:firstLine="0"/>
            </w:pPr>
            <w:r>
              <w:t>Pitts</w:t>
            </w:r>
          </w:p>
        </w:tc>
        <w:tc>
          <w:tcPr>
            <w:tcW w:w="2179" w:type="dxa"/>
            <w:shd w:val="clear" w:color="auto" w:fill="auto"/>
          </w:tcPr>
          <w:p w:rsidR="003620BE" w:rsidRPr="003620BE" w:rsidRDefault="003620BE" w:rsidP="003620BE">
            <w:pPr>
              <w:ind w:firstLine="0"/>
            </w:pPr>
            <w:r>
              <w:t>Pope</w:t>
            </w:r>
          </w:p>
        </w:tc>
        <w:tc>
          <w:tcPr>
            <w:tcW w:w="2180" w:type="dxa"/>
            <w:shd w:val="clear" w:color="auto" w:fill="auto"/>
          </w:tcPr>
          <w:p w:rsidR="003620BE" w:rsidRPr="003620BE" w:rsidRDefault="003620BE" w:rsidP="003620BE">
            <w:pPr>
              <w:ind w:firstLine="0"/>
            </w:pPr>
            <w:r>
              <w:t>Putnam</w:t>
            </w:r>
          </w:p>
        </w:tc>
      </w:tr>
      <w:tr w:rsidR="003620BE" w:rsidRPr="003620BE" w:rsidTr="003620BE">
        <w:tc>
          <w:tcPr>
            <w:tcW w:w="2179" w:type="dxa"/>
            <w:shd w:val="clear" w:color="auto" w:fill="auto"/>
          </w:tcPr>
          <w:p w:rsidR="003620BE" w:rsidRPr="003620BE" w:rsidRDefault="003620BE" w:rsidP="003620BE">
            <w:pPr>
              <w:ind w:firstLine="0"/>
            </w:pPr>
            <w:r>
              <w:t>Quinn</w:t>
            </w:r>
          </w:p>
        </w:tc>
        <w:tc>
          <w:tcPr>
            <w:tcW w:w="2179" w:type="dxa"/>
            <w:shd w:val="clear" w:color="auto" w:fill="auto"/>
          </w:tcPr>
          <w:p w:rsidR="003620BE" w:rsidRPr="003620BE" w:rsidRDefault="003620BE" w:rsidP="003620BE">
            <w:pPr>
              <w:ind w:firstLine="0"/>
            </w:pPr>
            <w:r>
              <w:t>Ryan</w:t>
            </w:r>
          </w:p>
        </w:tc>
        <w:tc>
          <w:tcPr>
            <w:tcW w:w="2180" w:type="dxa"/>
            <w:shd w:val="clear" w:color="auto" w:fill="auto"/>
          </w:tcPr>
          <w:p w:rsidR="003620BE" w:rsidRPr="003620BE" w:rsidRDefault="003620BE" w:rsidP="003620BE">
            <w:pPr>
              <w:ind w:firstLine="0"/>
            </w:pPr>
            <w:r>
              <w:t>Sandifer</w:t>
            </w:r>
          </w:p>
        </w:tc>
      </w:tr>
      <w:tr w:rsidR="003620BE" w:rsidRPr="003620BE" w:rsidTr="003620BE">
        <w:tc>
          <w:tcPr>
            <w:tcW w:w="2179" w:type="dxa"/>
            <w:shd w:val="clear" w:color="auto" w:fill="auto"/>
          </w:tcPr>
          <w:p w:rsidR="003620BE" w:rsidRPr="003620BE" w:rsidRDefault="003620BE" w:rsidP="003620BE">
            <w:pPr>
              <w:ind w:firstLine="0"/>
            </w:pPr>
            <w:r>
              <w:t>Simrill</w:t>
            </w:r>
          </w:p>
        </w:tc>
        <w:tc>
          <w:tcPr>
            <w:tcW w:w="2179" w:type="dxa"/>
            <w:shd w:val="clear" w:color="auto" w:fill="auto"/>
          </w:tcPr>
          <w:p w:rsidR="003620BE" w:rsidRPr="003620BE" w:rsidRDefault="003620BE" w:rsidP="003620BE">
            <w:pPr>
              <w:ind w:firstLine="0"/>
            </w:pPr>
            <w:r>
              <w:t>Skelton</w:t>
            </w:r>
          </w:p>
        </w:tc>
        <w:tc>
          <w:tcPr>
            <w:tcW w:w="2180" w:type="dxa"/>
            <w:shd w:val="clear" w:color="auto" w:fill="auto"/>
          </w:tcPr>
          <w:p w:rsidR="003620BE" w:rsidRPr="003620BE" w:rsidRDefault="003620BE" w:rsidP="003620BE">
            <w:pPr>
              <w:ind w:firstLine="0"/>
            </w:pPr>
            <w:r>
              <w:t>G. M. Smith</w:t>
            </w:r>
          </w:p>
        </w:tc>
      </w:tr>
      <w:tr w:rsidR="003620BE" w:rsidRPr="003620BE" w:rsidTr="003620BE">
        <w:tc>
          <w:tcPr>
            <w:tcW w:w="2179" w:type="dxa"/>
            <w:shd w:val="clear" w:color="auto" w:fill="auto"/>
          </w:tcPr>
          <w:p w:rsidR="003620BE" w:rsidRPr="003620BE" w:rsidRDefault="003620BE" w:rsidP="003620BE">
            <w:pPr>
              <w:ind w:firstLine="0"/>
            </w:pPr>
            <w:r>
              <w:t>G. R. Smith</w:t>
            </w:r>
          </w:p>
        </w:tc>
        <w:tc>
          <w:tcPr>
            <w:tcW w:w="2179" w:type="dxa"/>
            <w:shd w:val="clear" w:color="auto" w:fill="auto"/>
          </w:tcPr>
          <w:p w:rsidR="003620BE" w:rsidRPr="003620BE" w:rsidRDefault="003620BE" w:rsidP="003620BE">
            <w:pPr>
              <w:ind w:firstLine="0"/>
            </w:pPr>
            <w:r>
              <w:t>J. E. Smith</w:t>
            </w:r>
          </w:p>
        </w:tc>
        <w:tc>
          <w:tcPr>
            <w:tcW w:w="2180" w:type="dxa"/>
            <w:shd w:val="clear" w:color="auto" w:fill="auto"/>
          </w:tcPr>
          <w:p w:rsidR="003620BE" w:rsidRPr="003620BE" w:rsidRDefault="003620BE" w:rsidP="003620BE">
            <w:pPr>
              <w:ind w:firstLine="0"/>
            </w:pPr>
            <w:r>
              <w:t>J. R. Smith</w:t>
            </w:r>
          </w:p>
        </w:tc>
      </w:tr>
      <w:tr w:rsidR="003620BE" w:rsidRPr="003620BE" w:rsidTr="003620BE">
        <w:tc>
          <w:tcPr>
            <w:tcW w:w="2179" w:type="dxa"/>
            <w:shd w:val="clear" w:color="auto" w:fill="auto"/>
          </w:tcPr>
          <w:p w:rsidR="003620BE" w:rsidRPr="003620BE" w:rsidRDefault="003620BE" w:rsidP="003620BE">
            <w:pPr>
              <w:ind w:firstLine="0"/>
            </w:pPr>
            <w:r>
              <w:t>Sottile</w:t>
            </w:r>
          </w:p>
        </w:tc>
        <w:tc>
          <w:tcPr>
            <w:tcW w:w="2179" w:type="dxa"/>
            <w:shd w:val="clear" w:color="auto" w:fill="auto"/>
          </w:tcPr>
          <w:p w:rsidR="003620BE" w:rsidRPr="003620BE" w:rsidRDefault="003620BE" w:rsidP="003620BE">
            <w:pPr>
              <w:ind w:firstLine="0"/>
            </w:pPr>
            <w:r>
              <w:t>Southard</w:t>
            </w:r>
          </w:p>
        </w:tc>
        <w:tc>
          <w:tcPr>
            <w:tcW w:w="2180" w:type="dxa"/>
            <w:shd w:val="clear" w:color="auto" w:fill="auto"/>
          </w:tcPr>
          <w:p w:rsidR="003620BE" w:rsidRPr="003620BE" w:rsidRDefault="003620BE" w:rsidP="003620BE">
            <w:pPr>
              <w:ind w:firstLine="0"/>
            </w:pPr>
            <w:r>
              <w:t>Spires</w:t>
            </w:r>
          </w:p>
        </w:tc>
      </w:tr>
      <w:tr w:rsidR="003620BE" w:rsidRPr="003620BE" w:rsidTr="003620BE">
        <w:tc>
          <w:tcPr>
            <w:tcW w:w="2179" w:type="dxa"/>
            <w:shd w:val="clear" w:color="auto" w:fill="auto"/>
          </w:tcPr>
          <w:p w:rsidR="003620BE" w:rsidRPr="003620BE" w:rsidRDefault="003620BE" w:rsidP="003620BE">
            <w:pPr>
              <w:ind w:firstLine="0"/>
            </w:pPr>
            <w:r>
              <w:t>Stavrinakis</w:t>
            </w:r>
          </w:p>
        </w:tc>
        <w:tc>
          <w:tcPr>
            <w:tcW w:w="2179" w:type="dxa"/>
            <w:shd w:val="clear" w:color="auto" w:fill="auto"/>
          </w:tcPr>
          <w:p w:rsidR="003620BE" w:rsidRPr="003620BE" w:rsidRDefault="003620BE" w:rsidP="003620BE">
            <w:pPr>
              <w:ind w:firstLine="0"/>
            </w:pPr>
            <w:r>
              <w:t>Stringer</w:t>
            </w:r>
          </w:p>
        </w:tc>
        <w:tc>
          <w:tcPr>
            <w:tcW w:w="2180" w:type="dxa"/>
            <w:shd w:val="clear" w:color="auto" w:fill="auto"/>
          </w:tcPr>
          <w:p w:rsidR="003620BE" w:rsidRPr="003620BE" w:rsidRDefault="003620BE" w:rsidP="003620BE">
            <w:pPr>
              <w:ind w:firstLine="0"/>
            </w:pPr>
            <w:r>
              <w:t>Tallon</w:t>
            </w:r>
          </w:p>
        </w:tc>
      </w:tr>
      <w:tr w:rsidR="003620BE" w:rsidRPr="003620BE" w:rsidTr="003620BE">
        <w:tc>
          <w:tcPr>
            <w:tcW w:w="2179" w:type="dxa"/>
            <w:shd w:val="clear" w:color="auto" w:fill="auto"/>
          </w:tcPr>
          <w:p w:rsidR="003620BE" w:rsidRPr="003620BE" w:rsidRDefault="003620BE" w:rsidP="003620BE">
            <w:pPr>
              <w:ind w:firstLine="0"/>
            </w:pPr>
            <w:r>
              <w:t>Taylor</w:t>
            </w:r>
          </w:p>
        </w:tc>
        <w:tc>
          <w:tcPr>
            <w:tcW w:w="2179" w:type="dxa"/>
            <w:shd w:val="clear" w:color="auto" w:fill="auto"/>
          </w:tcPr>
          <w:p w:rsidR="003620BE" w:rsidRPr="003620BE" w:rsidRDefault="003620BE" w:rsidP="003620BE">
            <w:pPr>
              <w:ind w:firstLine="0"/>
            </w:pPr>
            <w:r>
              <w:t>Thayer</w:t>
            </w:r>
          </w:p>
        </w:tc>
        <w:tc>
          <w:tcPr>
            <w:tcW w:w="2180" w:type="dxa"/>
            <w:shd w:val="clear" w:color="auto" w:fill="auto"/>
          </w:tcPr>
          <w:p w:rsidR="003620BE" w:rsidRPr="003620BE" w:rsidRDefault="003620BE" w:rsidP="003620BE">
            <w:pPr>
              <w:ind w:firstLine="0"/>
            </w:pPr>
            <w:r>
              <w:t>Toole</w:t>
            </w:r>
          </w:p>
        </w:tc>
      </w:tr>
      <w:tr w:rsidR="003620BE" w:rsidRPr="003620BE" w:rsidTr="003620BE">
        <w:tc>
          <w:tcPr>
            <w:tcW w:w="2179" w:type="dxa"/>
            <w:shd w:val="clear" w:color="auto" w:fill="auto"/>
          </w:tcPr>
          <w:p w:rsidR="003620BE" w:rsidRPr="003620BE" w:rsidRDefault="003620BE" w:rsidP="003620BE">
            <w:pPr>
              <w:ind w:firstLine="0"/>
            </w:pPr>
            <w:r>
              <w:t>Tribble</w:t>
            </w:r>
          </w:p>
        </w:tc>
        <w:tc>
          <w:tcPr>
            <w:tcW w:w="2179" w:type="dxa"/>
            <w:shd w:val="clear" w:color="auto" w:fill="auto"/>
          </w:tcPr>
          <w:p w:rsidR="003620BE" w:rsidRPr="003620BE" w:rsidRDefault="003620BE" w:rsidP="003620BE">
            <w:pPr>
              <w:ind w:firstLine="0"/>
            </w:pPr>
            <w:r>
              <w:t>Weeks</w:t>
            </w:r>
          </w:p>
        </w:tc>
        <w:tc>
          <w:tcPr>
            <w:tcW w:w="2180" w:type="dxa"/>
            <w:shd w:val="clear" w:color="auto" w:fill="auto"/>
          </w:tcPr>
          <w:p w:rsidR="003620BE" w:rsidRPr="003620BE" w:rsidRDefault="003620BE" w:rsidP="003620BE">
            <w:pPr>
              <w:ind w:firstLine="0"/>
            </w:pPr>
            <w:r>
              <w:t>Whipper</w:t>
            </w:r>
          </w:p>
        </w:tc>
      </w:tr>
      <w:tr w:rsidR="003620BE" w:rsidRPr="003620BE" w:rsidTr="003620BE">
        <w:tc>
          <w:tcPr>
            <w:tcW w:w="2179" w:type="dxa"/>
            <w:shd w:val="clear" w:color="auto" w:fill="auto"/>
          </w:tcPr>
          <w:p w:rsidR="003620BE" w:rsidRPr="003620BE" w:rsidRDefault="003620BE" w:rsidP="003620BE">
            <w:pPr>
              <w:keepNext/>
              <w:ind w:firstLine="0"/>
            </w:pPr>
            <w:r>
              <w:t>White</w:t>
            </w:r>
          </w:p>
        </w:tc>
        <w:tc>
          <w:tcPr>
            <w:tcW w:w="2179" w:type="dxa"/>
            <w:shd w:val="clear" w:color="auto" w:fill="auto"/>
          </w:tcPr>
          <w:p w:rsidR="003620BE" w:rsidRPr="003620BE" w:rsidRDefault="003620BE" w:rsidP="003620BE">
            <w:pPr>
              <w:keepNext/>
              <w:ind w:firstLine="0"/>
            </w:pPr>
            <w:r>
              <w:t>Whitmire</w:t>
            </w:r>
          </w:p>
        </w:tc>
        <w:tc>
          <w:tcPr>
            <w:tcW w:w="2180" w:type="dxa"/>
            <w:shd w:val="clear" w:color="auto" w:fill="auto"/>
          </w:tcPr>
          <w:p w:rsidR="003620BE" w:rsidRPr="003620BE" w:rsidRDefault="003620BE" w:rsidP="003620BE">
            <w:pPr>
              <w:keepNext/>
              <w:ind w:firstLine="0"/>
            </w:pPr>
            <w:r>
              <w:t>Williams</w:t>
            </w:r>
          </w:p>
        </w:tc>
      </w:tr>
      <w:tr w:rsidR="003620BE" w:rsidRPr="003620BE" w:rsidTr="003620BE">
        <w:tc>
          <w:tcPr>
            <w:tcW w:w="2179" w:type="dxa"/>
            <w:shd w:val="clear" w:color="auto" w:fill="auto"/>
          </w:tcPr>
          <w:p w:rsidR="003620BE" w:rsidRPr="003620BE" w:rsidRDefault="003620BE" w:rsidP="003620BE">
            <w:pPr>
              <w:keepNext/>
              <w:ind w:firstLine="0"/>
            </w:pPr>
            <w:r>
              <w:t>Willis</w:t>
            </w:r>
          </w:p>
        </w:tc>
        <w:tc>
          <w:tcPr>
            <w:tcW w:w="2179" w:type="dxa"/>
            <w:shd w:val="clear" w:color="auto" w:fill="auto"/>
          </w:tcPr>
          <w:p w:rsidR="003620BE" w:rsidRPr="003620BE" w:rsidRDefault="003620BE" w:rsidP="003620BE">
            <w:pPr>
              <w:keepNext/>
              <w:ind w:firstLine="0"/>
            </w:pPr>
            <w:r>
              <w:t>Young</w:t>
            </w:r>
          </w:p>
        </w:tc>
        <w:tc>
          <w:tcPr>
            <w:tcW w:w="2180" w:type="dxa"/>
            <w:shd w:val="clear" w:color="auto" w:fill="auto"/>
          </w:tcPr>
          <w:p w:rsidR="003620BE" w:rsidRPr="003620BE" w:rsidRDefault="003620BE" w:rsidP="003620BE">
            <w:pPr>
              <w:keepNext/>
              <w:ind w:firstLine="0"/>
            </w:pPr>
          </w:p>
        </w:tc>
      </w:tr>
    </w:tbl>
    <w:p w:rsidR="003620BE" w:rsidRDefault="003620BE" w:rsidP="003620BE"/>
    <w:p w:rsidR="003620BE" w:rsidRDefault="003620BE" w:rsidP="003620BE">
      <w:pPr>
        <w:jc w:val="center"/>
        <w:rPr>
          <w:b/>
        </w:rPr>
      </w:pPr>
      <w:r w:rsidRPr="003620BE">
        <w:rPr>
          <w:b/>
        </w:rPr>
        <w:t>Total--98</w:t>
      </w:r>
    </w:p>
    <w:p w:rsidR="003620BE" w:rsidRDefault="003620BE" w:rsidP="003620BE">
      <w:pPr>
        <w:jc w:val="center"/>
        <w:rPr>
          <w:b/>
        </w:rPr>
      </w:pPr>
    </w:p>
    <w:p w:rsidR="003620BE" w:rsidRDefault="003620BE" w:rsidP="003620BE">
      <w:pPr>
        <w:ind w:firstLine="0"/>
      </w:pPr>
      <w:r w:rsidRPr="003620BE">
        <w:t xml:space="preserve"> </w:t>
      </w:r>
      <w:r>
        <w:t>Those who voted in the negative are:</w:t>
      </w:r>
    </w:p>
    <w:p w:rsidR="003620BE" w:rsidRDefault="003620BE" w:rsidP="003620BE"/>
    <w:p w:rsidR="003620BE" w:rsidRDefault="003620BE" w:rsidP="003620BE">
      <w:pPr>
        <w:jc w:val="center"/>
        <w:rPr>
          <w:b/>
        </w:rPr>
      </w:pPr>
      <w:r w:rsidRPr="003620BE">
        <w:rPr>
          <w:b/>
        </w:rPr>
        <w:t>Total--0</w:t>
      </w:r>
    </w:p>
    <w:p w:rsidR="003620BE" w:rsidRDefault="003620BE" w:rsidP="003620BE">
      <w:pPr>
        <w:jc w:val="center"/>
        <w:rPr>
          <w:b/>
        </w:rPr>
      </w:pPr>
    </w:p>
    <w:p w:rsidR="003620BE" w:rsidRDefault="003620BE" w:rsidP="003620BE">
      <w:r>
        <w:t xml:space="preserve">So, the Bill was read the second time and ordered to third reading.  </w:t>
      </w:r>
    </w:p>
    <w:p w:rsidR="003620BE" w:rsidRDefault="003620BE" w:rsidP="003620BE"/>
    <w:p w:rsidR="003620BE" w:rsidRDefault="003620BE" w:rsidP="003620BE">
      <w:pPr>
        <w:keepNext/>
        <w:jc w:val="center"/>
        <w:rPr>
          <w:b/>
        </w:rPr>
      </w:pPr>
      <w:r w:rsidRPr="003620BE">
        <w:rPr>
          <w:b/>
        </w:rPr>
        <w:t>H. 4640--AMENDED AND REQUESTS FOR DEBATE</w:t>
      </w:r>
    </w:p>
    <w:p w:rsidR="003620BE" w:rsidRDefault="003620BE" w:rsidP="003620BE">
      <w:pPr>
        <w:keepNext/>
      </w:pPr>
      <w:r>
        <w:t>The following Bill was taken up:</w:t>
      </w:r>
    </w:p>
    <w:p w:rsidR="003620BE" w:rsidRDefault="003620BE" w:rsidP="003620BE">
      <w:pPr>
        <w:keepNext/>
      </w:pPr>
      <w:bookmarkStart w:id="67" w:name="include_clip_start_126"/>
      <w:bookmarkEnd w:id="67"/>
    </w:p>
    <w:p w:rsidR="003620BE" w:rsidRDefault="003620BE" w:rsidP="003620BE">
      <w:r>
        <w:t>H. 4640 -- Reps. Anthony, Bingham, Ott, Harrell, White, Bowers, Whipper and R. L. Brown: A BILL TO AMEND SECTION 11-35-1524, CODE OF LAWS OF SOUTH CAROLINA, 1976, RELATING TO RESIDENT VENDOR PREFERENCES UNDER THE CONSOLIDATED PROCUREMENT CODE, SO AS TO REVISE THE RESIDENT VENDOR PREFERENCES AND THE MANNER AND PROCEDURES UNDER WHICH THEY ARE COMPUTED.</w:t>
      </w:r>
    </w:p>
    <w:p w:rsidR="003620BE" w:rsidRDefault="003620BE" w:rsidP="003620BE"/>
    <w:p w:rsidR="003620BE" w:rsidRPr="00187705" w:rsidRDefault="003620BE" w:rsidP="003620BE">
      <w:r w:rsidRPr="00187705">
        <w:t xml:space="preserve">The Ways </w:t>
      </w:r>
      <w:r>
        <w:t>a</w:t>
      </w:r>
      <w:r w:rsidRPr="00187705">
        <w:t>nd Means Committee proposed the following Amendment No. 1</w:t>
      </w:r>
      <w:r>
        <w:t xml:space="preserve"> to </w:t>
      </w:r>
      <w:r w:rsidRPr="00187705">
        <w:t>H. 4640 (COUNCIL\DKA\4046SD12), which was adopted:</w:t>
      </w:r>
    </w:p>
    <w:p w:rsidR="003620BE" w:rsidRPr="00187705" w:rsidRDefault="003620BE" w:rsidP="003620BE">
      <w:r w:rsidRPr="00187705">
        <w:t>Amend the bill, as and if amended, Section 11</w:t>
      </w:r>
      <w:r w:rsidRPr="00187705">
        <w:noBreakHyphen/>
        <w:t>35</w:t>
      </w:r>
      <w:r w:rsidRPr="00187705">
        <w:noBreakHyphen/>
        <w:t>1524, as contained in SECTION 1, beginning on page 1, by striking subsection (A) in its entirety and inserting:</w:t>
      </w:r>
    </w:p>
    <w:p w:rsidR="003620BE" w:rsidRPr="00187705" w:rsidRDefault="003620BE" w:rsidP="003620BE">
      <w:r w:rsidRPr="00187705">
        <w:t>/ (A)</w:t>
      </w:r>
      <w:r w:rsidRPr="00187705">
        <w:tab/>
        <w:t xml:space="preserve">For purposes of this section: </w:t>
      </w:r>
    </w:p>
    <w:p w:rsidR="003620BE" w:rsidRPr="00187705" w:rsidRDefault="003620BE" w:rsidP="003620BE">
      <w:r w:rsidRPr="00187705">
        <w:tab/>
      </w:r>
      <w:r w:rsidRPr="00187705">
        <w:tab/>
        <w:t>(1)</w:t>
      </w:r>
      <w:r w:rsidRPr="00187705">
        <w:tab/>
        <w:t xml:space="preserve">‘End product’ means the tangible product described in the solicitation including all component parts and in final form and ready for the state’s intended use. </w:t>
      </w:r>
    </w:p>
    <w:p w:rsidR="003620BE" w:rsidRPr="00187705" w:rsidRDefault="003620BE" w:rsidP="003620BE">
      <w:r w:rsidRPr="00187705">
        <w:tab/>
      </w:r>
      <w:r w:rsidRPr="00187705">
        <w:tab/>
        <w:t>(2)</w:t>
      </w:r>
      <w:r w:rsidRPr="00187705">
        <w:tab/>
        <w:t xml:space="preserve">‘Grown’ means to produce, cultivate, raise, or harvest timber, agricultural produce, or livestock on the land, or to cultivate, raise, catch, or harvest products or food from the water which results in an end product that is locally derived from the product cultivated, raised, caught, or harvested. </w:t>
      </w:r>
    </w:p>
    <w:p w:rsidR="003620BE" w:rsidRPr="00187705" w:rsidRDefault="003620BE" w:rsidP="003620BE">
      <w:r w:rsidRPr="00187705">
        <w:tab/>
      </w:r>
      <w:r w:rsidRPr="00187705">
        <w:tab/>
        <w:t>(3)</w:t>
      </w:r>
      <w:r w:rsidRPr="00187705">
        <w:tab/>
        <w:t xml:space="preserve">‘Labor cost’ means salary and fringe benefits. </w:t>
      </w:r>
    </w:p>
    <w:p w:rsidR="003620BE" w:rsidRPr="00187705" w:rsidRDefault="003620BE" w:rsidP="003620BE">
      <w:r w:rsidRPr="00187705">
        <w:tab/>
      </w:r>
      <w:r w:rsidRPr="00187705">
        <w:tab/>
        <w:t>(4)</w:t>
      </w:r>
      <w:r w:rsidRPr="00187705">
        <w:tab/>
        <w:t xml:space="preserve">‘Made’ means to assemble, fabricate, or process component parts into an end product, the value of which, assembly, fabrication, or processing is a substantial portion of the price of the end product. </w:t>
      </w:r>
    </w:p>
    <w:p w:rsidR="003620BE" w:rsidRPr="00187705" w:rsidRDefault="003620BE" w:rsidP="003620BE">
      <w:r w:rsidRPr="00187705">
        <w:tab/>
      </w:r>
      <w:r w:rsidRPr="00187705">
        <w:tab/>
        <w:t>(5)</w:t>
      </w:r>
      <w:r w:rsidRPr="00187705">
        <w:tab/>
        <w:t xml:space="preserve">‘Manufactured’ means to make or process raw materials into an end product. </w:t>
      </w:r>
    </w:p>
    <w:p w:rsidR="003620BE" w:rsidRPr="00187705" w:rsidRDefault="003620BE" w:rsidP="003620BE">
      <w:r w:rsidRPr="00187705">
        <w:tab/>
      </w:r>
      <w:r w:rsidRPr="00187705">
        <w:tab/>
        <w:t>(6)</w:t>
      </w:r>
      <w:r w:rsidRPr="00187705">
        <w:tab/>
        <w:t>‘Office’ means a nonmobile place for the regular transaction of business or performance of a particular service which has been operated as such by the bidder for at least one year before the bid opening and during that year the place has been staffed for at least fifty weeks by at least two employees for at least thirty</w:t>
      </w:r>
      <w:r w:rsidRPr="00187705">
        <w:noBreakHyphen/>
        <w:t xml:space="preserve">five hours a week each. </w:t>
      </w:r>
    </w:p>
    <w:p w:rsidR="003620BE" w:rsidRPr="00187705" w:rsidRDefault="003620BE" w:rsidP="003620BE">
      <w:r w:rsidRPr="00187705">
        <w:tab/>
      </w:r>
      <w:r w:rsidRPr="00187705">
        <w:tab/>
        <w:t>(7)</w:t>
      </w:r>
      <w:r w:rsidRPr="00187705">
        <w:tab/>
        <w:t>‘Services’ means services as defined by Section 11</w:t>
      </w:r>
      <w:r w:rsidRPr="00187705">
        <w:noBreakHyphen/>
        <w:t>35</w:t>
      </w:r>
      <w:r w:rsidRPr="00187705">
        <w:noBreakHyphen/>
        <w:t>310(29) and also includes services as defined in Section 11</w:t>
      </w:r>
      <w:r w:rsidRPr="00187705">
        <w:noBreakHyphen/>
        <w:t>35</w:t>
      </w:r>
      <w:r w:rsidRPr="00187705">
        <w:noBreakHyphen/>
        <w:t xml:space="preserve">310(1)(d). </w:t>
      </w:r>
    </w:p>
    <w:p w:rsidR="003620BE" w:rsidRPr="00187705" w:rsidRDefault="003620BE" w:rsidP="003620BE">
      <w:pPr>
        <w:rPr>
          <w:strike/>
        </w:rPr>
      </w:pPr>
      <w:r w:rsidRPr="00187705">
        <w:tab/>
      </w:r>
      <w:r w:rsidRPr="00187705">
        <w:tab/>
      </w:r>
      <w:r w:rsidRPr="00187705">
        <w:rPr>
          <w:strike/>
        </w:rPr>
        <w:t>(8)</w:t>
      </w:r>
      <w:r w:rsidRPr="00187705">
        <w:tab/>
      </w:r>
      <w:r w:rsidRPr="00187705">
        <w:rPr>
          <w:strike/>
        </w:rPr>
        <w:t>‘South Carolina end product’ means an end product made, manufactured, or grown in South Carolina.</w:t>
      </w:r>
    </w:p>
    <w:p w:rsidR="003620BE" w:rsidRPr="00187705" w:rsidRDefault="003620BE" w:rsidP="003620BE">
      <w:r w:rsidRPr="00187705">
        <w:tab/>
      </w:r>
      <w:r w:rsidRPr="00187705">
        <w:tab/>
      </w:r>
      <w:r w:rsidRPr="00187705">
        <w:rPr>
          <w:strike/>
        </w:rPr>
        <w:t>(9)</w:t>
      </w:r>
      <w:r w:rsidRPr="00187705">
        <w:tab/>
      </w:r>
      <w:r w:rsidRPr="00187705">
        <w:rPr>
          <w:strike/>
        </w:rPr>
        <w:t>‘United States end product’ means an end product made, manufactured, or grown in the United States of America.</w:t>
      </w:r>
      <w:r w:rsidRPr="00187705">
        <w:t xml:space="preserve">  /</w:t>
      </w:r>
    </w:p>
    <w:p w:rsidR="003620BE" w:rsidRPr="00187705" w:rsidRDefault="003620BE" w:rsidP="003620BE">
      <w:r w:rsidRPr="00187705">
        <w:t>Amend further, Section 11</w:t>
      </w:r>
      <w:r w:rsidRPr="00187705">
        <w:noBreakHyphen/>
        <w:t>35</w:t>
      </w:r>
      <w:r w:rsidRPr="00187705">
        <w:noBreakHyphen/>
        <w:t>1524, page 6, after line 25, by adding a new subsection to read:</w:t>
      </w:r>
    </w:p>
    <w:p w:rsidR="003620BE" w:rsidRPr="00187705" w:rsidRDefault="003620BE" w:rsidP="003620BE">
      <w:r w:rsidRPr="00187705">
        <w:tab/>
        <w:t xml:space="preserve">/ </w:t>
      </w:r>
      <w:r w:rsidRPr="00187705">
        <w:rPr>
          <w:u w:val="single"/>
        </w:rPr>
        <w:t>(F)</w:t>
      </w:r>
      <w:r w:rsidRPr="00187705">
        <w:tab/>
      </w:r>
      <w:r w:rsidRPr="00187705">
        <w:rPr>
          <w:u w:val="single"/>
        </w:rPr>
        <w:t>Subject to the preference limits contained in this section, the preference for all applicable preferences shall be applied to the total value of the contract price for the solicitation and not to incremental portions thereof.</w:t>
      </w:r>
      <w:r w:rsidRPr="00187705">
        <w:t xml:space="preserve"> /</w:t>
      </w:r>
    </w:p>
    <w:p w:rsidR="003620BE" w:rsidRPr="00187705" w:rsidRDefault="003620BE" w:rsidP="003620BE">
      <w:r w:rsidRPr="00187705">
        <w:t>Renumber sections to conform.</w:t>
      </w:r>
    </w:p>
    <w:p w:rsidR="003620BE" w:rsidRDefault="003620BE" w:rsidP="003620BE">
      <w:r w:rsidRPr="00187705">
        <w:t>Amend title to conform.</w:t>
      </w:r>
    </w:p>
    <w:p w:rsidR="003620BE" w:rsidRDefault="003620BE" w:rsidP="003620BE"/>
    <w:p w:rsidR="003620BE" w:rsidRDefault="003620BE" w:rsidP="003620BE">
      <w:r>
        <w:t>Rep. BATTLE explained the amendment.</w:t>
      </w:r>
    </w:p>
    <w:p w:rsidR="003620BE" w:rsidRDefault="003620BE" w:rsidP="003620BE">
      <w:r>
        <w:t>The amendment was then adopted.</w:t>
      </w:r>
    </w:p>
    <w:p w:rsidR="003620BE" w:rsidRDefault="003620BE" w:rsidP="003620BE">
      <w:bookmarkStart w:id="68" w:name="file_start130"/>
      <w:bookmarkEnd w:id="68"/>
    </w:p>
    <w:p w:rsidR="003620BE" w:rsidRPr="00DC3A59" w:rsidRDefault="003620BE" w:rsidP="003620BE">
      <w:r w:rsidRPr="00DC3A59">
        <w:t>Rep. G.</w:t>
      </w:r>
      <w:r>
        <w:t xml:space="preserve"> </w:t>
      </w:r>
      <w:r w:rsidRPr="00DC3A59">
        <w:t>R. SMITH proposed the following Amendment No. 2</w:t>
      </w:r>
      <w:r>
        <w:t xml:space="preserve"> to </w:t>
      </w:r>
      <w:r w:rsidRPr="00DC3A59">
        <w:t>H.</w:t>
      </w:r>
      <w:r>
        <w:t> </w:t>
      </w:r>
      <w:r w:rsidRPr="00DC3A59">
        <w:t>4640 (COUNCIL\DKA\4062SD12)</w:t>
      </w:r>
      <w:r>
        <w:t>:</w:t>
      </w:r>
      <w:r w:rsidRPr="00DC3A59">
        <w:t xml:space="preserve"> </w:t>
      </w:r>
    </w:p>
    <w:p w:rsidR="003620BE" w:rsidRPr="00DC3A59" w:rsidRDefault="003620BE" w:rsidP="003620BE">
      <w:r w:rsidRPr="00DC3A59">
        <w:t>Amend the bill, as and if amended, Section 11</w:t>
      </w:r>
      <w:r w:rsidRPr="00DC3A59">
        <w:noBreakHyphen/>
        <w:t>35</w:t>
      </w:r>
      <w:r w:rsidRPr="00DC3A59">
        <w:noBreakHyphen/>
        <w:t xml:space="preserve">1524 of the 1976 Code, as contained in SECTION 1, by adding a new subsection </w:t>
      </w:r>
      <w:r w:rsidRPr="00DC3A59">
        <w:rPr>
          <w:u w:val="single"/>
        </w:rPr>
        <w:t>(G)</w:t>
      </w:r>
      <w:r w:rsidRPr="00DC3A59">
        <w:t xml:space="preserve"> to read:</w:t>
      </w:r>
    </w:p>
    <w:p w:rsidR="003620BE" w:rsidRPr="00DC3A59" w:rsidRDefault="003620BE" w:rsidP="003620BE">
      <w:r w:rsidRPr="00DC3A59">
        <w:t>/</w:t>
      </w:r>
      <w:r w:rsidRPr="00DC3A59">
        <w:tab/>
      </w:r>
      <w:r w:rsidRPr="00DC3A59">
        <w:rPr>
          <w:u w:val="single"/>
        </w:rPr>
        <w:t>(G)</w:t>
      </w:r>
      <w:r w:rsidRPr="00DC3A59">
        <w:rPr>
          <w:u w:val="single"/>
        </w:rPr>
        <w:tab/>
        <w:t>If a bidder is determined to be the lowest bidder on a solicitation through the application of the preferences provided in this section, but would not have been the lowest bidder except for the application of these preferences, that bidder in order to be awarded the bid must agree in his responsive bid or thereafter after the opening of the bids to adjust his bid price without the application of any preferences to meet the lowest price received from any other bidders in response to the solicitation who did not receive any preferences under this section.  The requirements and provisions of this subsection must be clearly stated in the solicitation available to all bidders.</w:t>
      </w:r>
      <w:r w:rsidRPr="00DC3A59">
        <w:t xml:space="preserve"> /</w:t>
      </w:r>
    </w:p>
    <w:p w:rsidR="003620BE" w:rsidRPr="00DC3A59" w:rsidRDefault="003620BE" w:rsidP="003620BE">
      <w:r w:rsidRPr="00DC3A59">
        <w:t>Renumber sections to conform.</w:t>
      </w:r>
    </w:p>
    <w:p w:rsidR="003620BE" w:rsidRDefault="003620BE" w:rsidP="003620BE">
      <w:r w:rsidRPr="00DC3A59">
        <w:t>Amend title to conform.</w:t>
      </w:r>
    </w:p>
    <w:p w:rsidR="003620BE" w:rsidRDefault="003620BE" w:rsidP="003620BE"/>
    <w:p w:rsidR="003620BE" w:rsidRDefault="003620BE" w:rsidP="003620BE">
      <w:r>
        <w:t>Rep. G. R. SMITH explained the amendment.</w:t>
      </w:r>
    </w:p>
    <w:p w:rsidR="003620BE" w:rsidRDefault="003620BE" w:rsidP="003620BE"/>
    <w:p w:rsidR="003620BE" w:rsidRDefault="003620BE" w:rsidP="003620BE">
      <w:r>
        <w:t>Reps. YOUNG, SKELTON, HAYES, PARKER, BRANTLEY, ERICKSON, THAYER, BANNISTER, TAYLOR, CROSBY, J. R. SMITH, BRANNON, BALES, SANDIFER, BEDINGFIELD and BATTLE requested debate on the Bill.</w:t>
      </w:r>
    </w:p>
    <w:p w:rsidR="003620BE" w:rsidRDefault="003620BE" w:rsidP="003620BE"/>
    <w:p w:rsidR="003620BE" w:rsidRDefault="003620BE" w:rsidP="003620BE">
      <w:pPr>
        <w:keepNext/>
        <w:jc w:val="center"/>
        <w:rPr>
          <w:b/>
        </w:rPr>
      </w:pPr>
      <w:r w:rsidRPr="003620BE">
        <w:rPr>
          <w:b/>
        </w:rPr>
        <w:t>H. 4802--REQUESTS FOR DEBATE</w:t>
      </w:r>
    </w:p>
    <w:p w:rsidR="003620BE" w:rsidRDefault="003620BE" w:rsidP="003620BE">
      <w:pPr>
        <w:keepNext/>
      </w:pPr>
      <w:r>
        <w:t>The following Bill was taken up:</w:t>
      </w:r>
    </w:p>
    <w:p w:rsidR="003620BE" w:rsidRDefault="003620BE" w:rsidP="003620BE">
      <w:pPr>
        <w:keepNext/>
      </w:pPr>
      <w:bookmarkStart w:id="69" w:name="include_clip_start_134"/>
      <w:bookmarkEnd w:id="69"/>
    </w:p>
    <w:p w:rsidR="003620BE" w:rsidRDefault="003620BE" w:rsidP="003620BE">
      <w:r>
        <w:t>H. 4802 -- Reps. J. E. Smith, Quinn, Munnerlyn, Williams, Jefferson, Johnson, McEachern, Brannon, Dillard, McLeod, Stavrinakis, Sellers, Sabb, Brady, Ott, Vick, H. B. Brown, Branham, Bingham, Bowers, Cobb-Hunter, Erickson, Harrison, Hart, Hayes, Herbkersman, Merrill, J. H. Neal, Pitts, G. M. Smith, Whipper and Anderson: A BILL TO AMEND THE CODE OF LAWS OF SOUTH CAROLINA, 1976, BY ADDING CHAPTER 67 TO TITLE 12 SO AS TO ENACT THE "SOUTH CAROLINA ABANDONED BUILDINGS REVITALIZATION ACT" WHICH PROVIDES THAT A TAXPAYER MAKING INVESTMENTS OF A CERTAIN SIZE IN REHABILITATING AN ABANDONED BUILDING MAY AT HIS OPTION RECEIVE SPECIFIED INCOME TAX CREDITS OR CREDITS AGAINST THE PROPERTY TAX LIABILITY.</w:t>
      </w:r>
    </w:p>
    <w:p w:rsidR="003620BE" w:rsidRDefault="003620BE" w:rsidP="003620BE">
      <w:bookmarkStart w:id="70" w:name="include_clip_end_134"/>
      <w:bookmarkEnd w:id="70"/>
    </w:p>
    <w:p w:rsidR="003620BE" w:rsidRDefault="003620BE" w:rsidP="003620BE">
      <w:r>
        <w:t>Rep. BATTLE explained the Bill.</w:t>
      </w:r>
    </w:p>
    <w:p w:rsidR="003620BE" w:rsidRDefault="003620BE" w:rsidP="003620BE"/>
    <w:p w:rsidR="003620BE" w:rsidRDefault="003620BE" w:rsidP="003620BE">
      <w:r>
        <w:t>Reps. BEDINGFIELD, LOFTIS, HAMILTON, BARFIELD, BOWEN, THAYER, MCCOY, CORBIN, CRAWFORD, TALLON, CHUMLEY and BALLENTINE requested debate on the Bill.</w:t>
      </w:r>
    </w:p>
    <w:p w:rsidR="003620BE" w:rsidRDefault="003620BE" w:rsidP="003620BE"/>
    <w:p w:rsidR="003620BE" w:rsidRDefault="003620BE" w:rsidP="003620BE">
      <w:pPr>
        <w:keepNext/>
        <w:jc w:val="center"/>
        <w:rPr>
          <w:b/>
        </w:rPr>
      </w:pPr>
      <w:r w:rsidRPr="003620BE">
        <w:rPr>
          <w:b/>
        </w:rPr>
        <w:t>S. 6--DEBATE ADJOURNED</w:t>
      </w:r>
    </w:p>
    <w:p w:rsidR="003620BE" w:rsidRDefault="003620BE" w:rsidP="003620BE">
      <w:pPr>
        <w:keepNext/>
      </w:pPr>
      <w:r>
        <w:t xml:space="preserve">Rep. BEDINGFIELD moved to adjourn debate upon the following Bill until Tuesday, May 1, which was adopted:  </w:t>
      </w:r>
    </w:p>
    <w:p w:rsidR="003620BE" w:rsidRDefault="003620BE" w:rsidP="003620BE">
      <w:pPr>
        <w:keepNext/>
      </w:pPr>
      <w:bookmarkStart w:id="71" w:name="include_clip_start_138"/>
      <w:bookmarkEnd w:id="71"/>
    </w:p>
    <w:p w:rsidR="003620BE" w:rsidRDefault="003620BE" w:rsidP="003620BE">
      <w:r>
        <w:t>S. 6 -- Senators Leatherman, McGill, Rose, McConnell, Campsen, Fair, Setzler, Alexander and Rankin: A BILL TO RATIFY AN AMENDMENT TO SECTION 36(A), ARTICLE III OF THE CONSTITUTION OF SOUTH CAROLINA, 1895, RELATING TO THE GENERAL RESERVE FUND, TO INCREASE FROM THREE TO FIVE PERCENT THE AMOUNT OF STATE GENERAL FUND REVENUE IN THE LATEST COMPLETED FISCAL YEAR REQUIRED TO BE HELD IN THE GENERAL RESERVE FUND; AND TO RATIFY AN AMENDMENT TO SECTION 36(B) OF ARTICLE III, RELATING TO THE CAPITAL RESERVE FUND, TO PROVIDE THAT MONIES IN THE CAPITAL RESERVE FUND, IN ANY YEAR THE GENERAL RESERVE FUND DOES NOT HAVE THE REQUIRED PERCENTAGE OF GENERAL FUND REVENUE, FIRST MUST BE USED TO FULLY REPLENISH THE APPLICABLE PERCENTAGE AMOUNT IN THE GENERAL RESERVE FUND BEFORE BEING USED FOR OTHER AUTHORIZED PURPOSES WHICH DO NOT INCLUDE OFFSETTING MIDYEAR BUDGET REDUCTIONS.</w:t>
      </w:r>
    </w:p>
    <w:p w:rsidR="003620BE" w:rsidRDefault="003620BE" w:rsidP="003620BE">
      <w:bookmarkStart w:id="72" w:name="include_clip_end_138"/>
      <w:bookmarkEnd w:id="72"/>
    </w:p>
    <w:p w:rsidR="003620BE" w:rsidRDefault="003620BE" w:rsidP="003620BE">
      <w:pPr>
        <w:keepNext/>
        <w:jc w:val="center"/>
        <w:rPr>
          <w:b/>
        </w:rPr>
      </w:pPr>
      <w:r w:rsidRPr="003620BE">
        <w:rPr>
          <w:b/>
        </w:rPr>
        <w:t>H. 4957--ORDERED TO THIRD READING</w:t>
      </w:r>
    </w:p>
    <w:p w:rsidR="003620BE" w:rsidRDefault="003620BE" w:rsidP="003620BE">
      <w:pPr>
        <w:keepNext/>
      </w:pPr>
      <w:r>
        <w:t>The following Joint Resolution was taken up:</w:t>
      </w:r>
    </w:p>
    <w:p w:rsidR="003620BE" w:rsidRDefault="003620BE" w:rsidP="003620BE">
      <w:pPr>
        <w:keepNext/>
      </w:pPr>
      <w:bookmarkStart w:id="73" w:name="include_clip_start_140"/>
      <w:bookmarkEnd w:id="73"/>
    </w:p>
    <w:p w:rsidR="003620BE" w:rsidRDefault="003620BE" w:rsidP="003620BE">
      <w:r>
        <w:t>H. 4957 -- Reps. Allison, White, Parker and Forrester: A JOINT RESOLUTION TO PROVIDE THAT IN 2013 AND 2014, THE ANNUAL FEE FOR THE AUTOMOBILE MANUFACTURER STANDARD LICENSE PLATE FOR VEHICLES IN THE MANUFACTURER'S EMPLOYEE BENEFIT PROGRAM AND FOR THE TESTING, DISTRIBUTION, EVALUATION, AND PROMOTION OF ITS VEHICLES IS SEVEN HUNDRED TWO DOLLARS, TO PROVIDE THAT TWENTY DOLLARS OF EACH FEE IS CREDITED TO THE GENERAL FUND OF THE STATE AND THE BALANCE TO LOCAL GOVERNMENTS, AND TO PROVIDE THAT THE ENTIRE FEE AMOUNT BE CREDITED TO THE GENERAL FUND OF THE STATE FOR NONRESIDENT PARTICIPANTS IN THE EMPLOYEE BENEFIT PROGRAM.</w:t>
      </w:r>
    </w:p>
    <w:p w:rsidR="003620BE" w:rsidRDefault="003620BE" w:rsidP="003620BE">
      <w:bookmarkStart w:id="74" w:name="include_clip_end_140"/>
      <w:bookmarkEnd w:id="74"/>
    </w:p>
    <w:p w:rsidR="003620BE" w:rsidRDefault="003620BE" w:rsidP="003620BE">
      <w:r>
        <w:t>Rep. ALLISON explained the Joint Resolution.</w:t>
      </w:r>
    </w:p>
    <w:p w:rsidR="003620BE" w:rsidRDefault="003620BE" w:rsidP="003620BE"/>
    <w:p w:rsidR="003620BE" w:rsidRDefault="003620BE" w:rsidP="003620BE">
      <w:r>
        <w:t xml:space="preserve">The yeas and nays were taken resulting as follows: </w:t>
      </w:r>
    </w:p>
    <w:p w:rsidR="003620BE" w:rsidRDefault="003620BE" w:rsidP="003620BE">
      <w:pPr>
        <w:jc w:val="center"/>
      </w:pPr>
      <w:r>
        <w:t xml:space="preserve"> </w:t>
      </w:r>
      <w:bookmarkStart w:id="75" w:name="vote_start142"/>
      <w:bookmarkEnd w:id="75"/>
      <w:r>
        <w:t>Yeas 106; Nays 0</w:t>
      </w:r>
    </w:p>
    <w:p w:rsidR="003620BE" w:rsidRDefault="003620BE" w:rsidP="003620BE">
      <w:pPr>
        <w:jc w:val="center"/>
      </w:pPr>
    </w:p>
    <w:p w:rsidR="003620BE" w:rsidRDefault="003620BE" w:rsidP="003620B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620BE" w:rsidRPr="003620BE" w:rsidTr="003620BE">
        <w:tc>
          <w:tcPr>
            <w:tcW w:w="2179" w:type="dxa"/>
            <w:shd w:val="clear" w:color="auto" w:fill="auto"/>
          </w:tcPr>
          <w:p w:rsidR="003620BE" w:rsidRPr="003620BE" w:rsidRDefault="003620BE" w:rsidP="003620BE">
            <w:pPr>
              <w:keepNext/>
              <w:ind w:firstLine="0"/>
            </w:pPr>
            <w:r>
              <w:t>Agnew</w:t>
            </w:r>
          </w:p>
        </w:tc>
        <w:tc>
          <w:tcPr>
            <w:tcW w:w="2179" w:type="dxa"/>
            <w:shd w:val="clear" w:color="auto" w:fill="auto"/>
          </w:tcPr>
          <w:p w:rsidR="003620BE" w:rsidRPr="003620BE" w:rsidRDefault="003620BE" w:rsidP="003620BE">
            <w:pPr>
              <w:keepNext/>
              <w:ind w:firstLine="0"/>
            </w:pPr>
            <w:r>
              <w:t>Alexander</w:t>
            </w:r>
          </w:p>
        </w:tc>
        <w:tc>
          <w:tcPr>
            <w:tcW w:w="2180" w:type="dxa"/>
            <w:shd w:val="clear" w:color="auto" w:fill="auto"/>
          </w:tcPr>
          <w:p w:rsidR="003620BE" w:rsidRPr="003620BE" w:rsidRDefault="003620BE" w:rsidP="003620BE">
            <w:pPr>
              <w:keepNext/>
              <w:ind w:firstLine="0"/>
            </w:pPr>
            <w:r>
              <w:t>Allen</w:t>
            </w:r>
          </w:p>
        </w:tc>
      </w:tr>
      <w:tr w:rsidR="003620BE" w:rsidRPr="003620BE" w:rsidTr="003620BE">
        <w:tc>
          <w:tcPr>
            <w:tcW w:w="2179" w:type="dxa"/>
            <w:shd w:val="clear" w:color="auto" w:fill="auto"/>
          </w:tcPr>
          <w:p w:rsidR="003620BE" w:rsidRPr="003620BE" w:rsidRDefault="003620BE" w:rsidP="003620BE">
            <w:pPr>
              <w:ind w:firstLine="0"/>
            </w:pPr>
            <w:r>
              <w:t>Allison</w:t>
            </w:r>
          </w:p>
        </w:tc>
        <w:tc>
          <w:tcPr>
            <w:tcW w:w="2179" w:type="dxa"/>
            <w:shd w:val="clear" w:color="auto" w:fill="auto"/>
          </w:tcPr>
          <w:p w:rsidR="003620BE" w:rsidRPr="003620BE" w:rsidRDefault="003620BE" w:rsidP="003620BE">
            <w:pPr>
              <w:ind w:firstLine="0"/>
            </w:pPr>
            <w:r>
              <w:t>Anderson</w:t>
            </w:r>
          </w:p>
        </w:tc>
        <w:tc>
          <w:tcPr>
            <w:tcW w:w="2180" w:type="dxa"/>
            <w:shd w:val="clear" w:color="auto" w:fill="auto"/>
          </w:tcPr>
          <w:p w:rsidR="003620BE" w:rsidRPr="003620BE" w:rsidRDefault="003620BE" w:rsidP="003620BE">
            <w:pPr>
              <w:ind w:firstLine="0"/>
            </w:pPr>
            <w:r>
              <w:t>Anthony</w:t>
            </w:r>
          </w:p>
        </w:tc>
      </w:tr>
      <w:tr w:rsidR="003620BE" w:rsidRPr="003620BE" w:rsidTr="003620BE">
        <w:tc>
          <w:tcPr>
            <w:tcW w:w="2179" w:type="dxa"/>
            <w:shd w:val="clear" w:color="auto" w:fill="auto"/>
          </w:tcPr>
          <w:p w:rsidR="003620BE" w:rsidRPr="003620BE" w:rsidRDefault="003620BE" w:rsidP="003620BE">
            <w:pPr>
              <w:ind w:firstLine="0"/>
            </w:pPr>
            <w:r>
              <w:t>Bales</w:t>
            </w:r>
          </w:p>
        </w:tc>
        <w:tc>
          <w:tcPr>
            <w:tcW w:w="2179" w:type="dxa"/>
            <w:shd w:val="clear" w:color="auto" w:fill="auto"/>
          </w:tcPr>
          <w:p w:rsidR="003620BE" w:rsidRPr="003620BE" w:rsidRDefault="003620BE" w:rsidP="003620BE">
            <w:pPr>
              <w:ind w:firstLine="0"/>
            </w:pPr>
            <w:r>
              <w:t>Ballentine</w:t>
            </w:r>
          </w:p>
        </w:tc>
        <w:tc>
          <w:tcPr>
            <w:tcW w:w="2180" w:type="dxa"/>
            <w:shd w:val="clear" w:color="auto" w:fill="auto"/>
          </w:tcPr>
          <w:p w:rsidR="003620BE" w:rsidRPr="003620BE" w:rsidRDefault="003620BE" w:rsidP="003620BE">
            <w:pPr>
              <w:ind w:firstLine="0"/>
            </w:pPr>
            <w:r>
              <w:t>Bannister</w:t>
            </w:r>
          </w:p>
        </w:tc>
      </w:tr>
      <w:tr w:rsidR="003620BE" w:rsidRPr="003620BE" w:rsidTr="003620BE">
        <w:tc>
          <w:tcPr>
            <w:tcW w:w="2179" w:type="dxa"/>
            <w:shd w:val="clear" w:color="auto" w:fill="auto"/>
          </w:tcPr>
          <w:p w:rsidR="003620BE" w:rsidRPr="003620BE" w:rsidRDefault="003620BE" w:rsidP="003620BE">
            <w:pPr>
              <w:ind w:firstLine="0"/>
            </w:pPr>
            <w:r>
              <w:t>Barfield</w:t>
            </w:r>
          </w:p>
        </w:tc>
        <w:tc>
          <w:tcPr>
            <w:tcW w:w="2179" w:type="dxa"/>
            <w:shd w:val="clear" w:color="auto" w:fill="auto"/>
          </w:tcPr>
          <w:p w:rsidR="003620BE" w:rsidRPr="003620BE" w:rsidRDefault="003620BE" w:rsidP="003620BE">
            <w:pPr>
              <w:ind w:firstLine="0"/>
            </w:pPr>
            <w:r>
              <w:t>Bedingfield</w:t>
            </w:r>
          </w:p>
        </w:tc>
        <w:tc>
          <w:tcPr>
            <w:tcW w:w="2180" w:type="dxa"/>
            <w:shd w:val="clear" w:color="auto" w:fill="auto"/>
          </w:tcPr>
          <w:p w:rsidR="003620BE" w:rsidRPr="003620BE" w:rsidRDefault="003620BE" w:rsidP="003620BE">
            <w:pPr>
              <w:ind w:firstLine="0"/>
            </w:pPr>
            <w:r>
              <w:t>Bingham</w:t>
            </w:r>
          </w:p>
        </w:tc>
      </w:tr>
      <w:tr w:rsidR="003620BE" w:rsidRPr="003620BE" w:rsidTr="003620BE">
        <w:tc>
          <w:tcPr>
            <w:tcW w:w="2179" w:type="dxa"/>
            <w:shd w:val="clear" w:color="auto" w:fill="auto"/>
          </w:tcPr>
          <w:p w:rsidR="003620BE" w:rsidRPr="003620BE" w:rsidRDefault="003620BE" w:rsidP="003620BE">
            <w:pPr>
              <w:ind w:firstLine="0"/>
            </w:pPr>
            <w:r>
              <w:t>Bowen</w:t>
            </w:r>
          </w:p>
        </w:tc>
        <w:tc>
          <w:tcPr>
            <w:tcW w:w="2179" w:type="dxa"/>
            <w:shd w:val="clear" w:color="auto" w:fill="auto"/>
          </w:tcPr>
          <w:p w:rsidR="003620BE" w:rsidRPr="003620BE" w:rsidRDefault="003620BE" w:rsidP="003620BE">
            <w:pPr>
              <w:ind w:firstLine="0"/>
            </w:pPr>
            <w:r>
              <w:t>Bowers</w:t>
            </w:r>
          </w:p>
        </w:tc>
        <w:tc>
          <w:tcPr>
            <w:tcW w:w="2180" w:type="dxa"/>
            <w:shd w:val="clear" w:color="auto" w:fill="auto"/>
          </w:tcPr>
          <w:p w:rsidR="003620BE" w:rsidRPr="003620BE" w:rsidRDefault="003620BE" w:rsidP="003620BE">
            <w:pPr>
              <w:ind w:firstLine="0"/>
            </w:pPr>
            <w:r>
              <w:t>Brady</w:t>
            </w:r>
          </w:p>
        </w:tc>
      </w:tr>
      <w:tr w:rsidR="003620BE" w:rsidRPr="003620BE" w:rsidTr="003620BE">
        <w:tc>
          <w:tcPr>
            <w:tcW w:w="2179" w:type="dxa"/>
            <w:shd w:val="clear" w:color="auto" w:fill="auto"/>
          </w:tcPr>
          <w:p w:rsidR="003620BE" w:rsidRPr="003620BE" w:rsidRDefault="003620BE" w:rsidP="003620BE">
            <w:pPr>
              <w:ind w:firstLine="0"/>
            </w:pPr>
            <w:r>
              <w:t>Branham</w:t>
            </w:r>
          </w:p>
        </w:tc>
        <w:tc>
          <w:tcPr>
            <w:tcW w:w="2179" w:type="dxa"/>
            <w:shd w:val="clear" w:color="auto" w:fill="auto"/>
          </w:tcPr>
          <w:p w:rsidR="003620BE" w:rsidRPr="003620BE" w:rsidRDefault="003620BE" w:rsidP="003620BE">
            <w:pPr>
              <w:ind w:firstLine="0"/>
            </w:pPr>
            <w:r>
              <w:t>Brannon</w:t>
            </w:r>
          </w:p>
        </w:tc>
        <w:tc>
          <w:tcPr>
            <w:tcW w:w="2180" w:type="dxa"/>
            <w:shd w:val="clear" w:color="auto" w:fill="auto"/>
          </w:tcPr>
          <w:p w:rsidR="003620BE" w:rsidRPr="003620BE" w:rsidRDefault="003620BE" w:rsidP="003620BE">
            <w:pPr>
              <w:ind w:firstLine="0"/>
            </w:pPr>
            <w:r>
              <w:t>Brantley</w:t>
            </w:r>
          </w:p>
        </w:tc>
      </w:tr>
      <w:tr w:rsidR="003620BE" w:rsidRPr="003620BE" w:rsidTr="003620BE">
        <w:tc>
          <w:tcPr>
            <w:tcW w:w="2179" w:type="dxa"/>
            <w:shd w:val="clear" w:color="auto" w:fill="auto"/>
          </w:tcPr>
          <w:p w:rsidR="003620BE" w:rsidRPr="003620BE" w:rsidRDefault="003620BE" w:rsidP="003620BE">
            <w:pPr>
              <w:ind w:firstLine="0"/>
            </w:pPr>
            <w:r>
              <w:t>R. L. Brown</w:t>
            </w:r>
          </w:p>
        </w:tc>
        <w:tc>
          <w:tcPr>
            <w:tcW w:w="2179" w:type="dxa"/>
            <w:shd w:val="clear" w:color="auto" w:fill="auto"/>
          </w:tcPr>
          <w:p w:rsidR="003620BE" w:rsidRPr="003620BE" w:rsidRDefault="003620BE" w:rsidP="003620BE">
            <w:pPr>
              <w:ind w:firstLine="0"/>
            </w:pPr>
            <w:r>
              <w:t>Butler Garrick</w:t>
            </w:r>
          </w:p>
        </w:tc>
        <w:tc>
          <w:tcPr>
            <w:tcW w:w="2180" w:type="dxa"/>
            <w:shd w:val="clear" w:color="auto" w:fill="auto"/>
          </w:tcPr>
          <w:p w:rsidR="003620BE" w:rsidRPr="003620BE" w:rsidRDefault="003620BE" w:rsidP="003620BE">
            <w:pPr>
              <w:ind w:firstLine="0"/>
            </w:pPr>
            <w:r>
              <w:t>Chumley</w:t>
            </w:r>
          </w:p>
        </w:tc>
      </w:tr>
      <w:tr w:rsidR="003620BE" w:rsidRPr="003620BE" w:rsidTr="003620BE">
        <w:tc>
          <w:tcPr>
            <w:tcW w:w="2179" w:type="dxa"/>
            <w:shd w:val="clear" w:color="auto" w:fill="auto"/>
          </w:tcPr>
          <w:p w:rsidR="003620BE" w:rsidRPr="003620BE" w:rsidRDefault="003620BE" w:rsidP="003620BE">
            <w:pPr>
              <w:ind w:firstLine="0"/>
            </w:pPr>
            <w:r>
              <w:t>Clemmons</w:t>
            </w:r>
          </w:p>
        </w:tc>
        <w:tc>
          <w:tcPr>
            <w:tcW w:w="2179" w:type="dxa"/>
            <w:shd w:val="clear" w:color="auto" w:fill="auto"/>
          </w:tcPr>
          <w:p w:rsidR="003620BE" w:rsidRPr="003620BE" w:rsidRDefault="003620BE" w:rsidP="003620BE">
            <w:pPr>
              <w:ind w:firstLine="0"/>
            </w:pPr>
            <w:r>
              <w:t>Clyburn</w:t>
            </w:r>
          </w:p>
        </w:tc>
        <w:tc>
          <w:tcPr>
            <w:tcW w:w="2180" w:type="dxa"/>
            <w:shd w:val="clear" w:color="auto" w:fill="auto"/>
          </w:tcPr>
          <w:p w:rsidR="003620BE" w:rsidRPr="003620BE" w:rsidRDefault="003620BE" w:rsidP="003620BE">
            <w:pPr>
              <w:ind w:firstLine="0"/>
            </w:pPr>
            <w:r>
              <w:t>Cobb-Hunter</w:t>
            </w:r>
          </w:p>
        </w:tc>
      </w:tr>
      <w:tr w:rsidR="003620BE" w:rsidRPr="003620BE" w:rsidTr="003620BE">
        <w:tc>
          <w:tcPr>
            <w:tcW w:w="2179" w:type="dxa"/>
            <w:shd w:val="clear" w:color="auto" w:fill="auto"/>
          </w:tcPr>
          <w:p w:rsidR="003620BE" w:rsidRPr="003620BE" w:rsidRDefault="003620BE" w:rsidP="003620BE">
            <w:pPr>
              <w:ind w:firstLine="0"/>
            </w:pPr>
            <w:r>
              <w:t>Cole</w:t>
            </w:r>
          </w:p>
        </w:tc>
        <w:tc>
          <w:tcPr>
            <w:tcW w:w="2179" w:type="dxa"/>
            <w:shd w:val="clear" w:color="auto" w:fill="auto"/>
          </w:tcPr>
          <w:p w:rsidR="003620BE" w:rsidRPr="003620BE" w:rsidRDefault="003620BE" w:rsidP="003620BE">
            <w:pPr>
              <w:ind w:firstLine="0"/>
            </w:pPr>
            <w:r>
              <w:t>Corbin</w:t>
            </w:r>
          </w:p>
        </w:tc>
        <w:tc>
          <w:tcPr>
            <w:tcW w:w="2180" w:type="dxa"/>
            <w:shd w:val="clear" w:color="auto" w:fill="auto"/>
          </w:tcPr>
          <w:p w:rsidR="003620BE" w:rsidRPr="003620BE" w:rsidRDefault="003620BE" w:rsidP="003620BE">
            <w:pPr>
              <w:ind w:firstLine="0"/>
            </w:pPr>
            <w:r>
              <w:t>Crawford</w:t>
            </w:r>
          </w:p>
        </w:tc>
      </w:tr>
      <w:tr w:rsidR="003620BE" w:rsidRPr="003620BE" w:rsidTr="003620BE">
        <w:tc>
          <w:tcPr>
            <w:tcW w:w="2179" w:type="dxa"/>
            <w:shd w:val="clear" w:color="auto" w:fill="auto"/>
          </w:tcPr>
          <w:p w:rsidR="003620BE" w:rsidRPr="003620BE" w:rsidRDefault="003620BE" w:rsidP="003620BE">
            <w:pPr>
              <w:ind w:firstLine="0"/>
            </w:pPr>
            <w:r>
              <w:t>Crosby</w:t>
            </w:r>
          </w:p>
        </w:tc>
        <w:tc>
          <w:tcPr>
            <w:tcW w:w="2179" w:type="dxa"/>
            <w:shd w:val="clear" w:color="auto" w:fill="auto"/>
          </w:tcPr>
          <w:p w:rsidR="003620BE" w:rsidRPr="003620BE" w:rsidRDefault="003620BE" w:rsidP="003620BE">
            <w:pPr>
              <w:ind w:firstLine="0"/>
            </w:pPr>
            <w:r>
              <w:t>Daning</w:t>
            </w:r>
          </w:p>
        </w:tc>
        <w:tc>
          <w:tcPr>
            <w:tcW w:w="2180" w:type="dxa"/>
            <w:shd w:val="clear" w:color="auto" w:fill="auto"/>
          </w:tcPr>
          <w:p w:rsidR="003620BE" w:rsidRPr="003620BE" w:rsidRDefault="003620BE" w:rsidP="003620BE">
            <w:pPr>
              <w:ind w:firstLine="0"/>
            </w:pPr>
            <w:r>
              <w:t>Delleney</w:t>
            </w:r>
          </w:p>
        </w:tc>
      </w:tr>
      <w:tr w:rsidR="003620BE" w:rsidRPr="003620BE" w:rsidTr="003620BE">
        <w:tc>
          <w:tcPr>
            <w:tcW w:w="2179" w:type="dxa"/>
            <w:shd w:val="clear" w:color="auto" w:fill="auto"/>
          </w:tcPr>
          <w:p w:rsidR="003620BE" w:rsidRPr="003620BE" w:rsidRDefault="003620BE" w:rsidP="003620BE">
            <w:pPr>
              <w:ind w:firstLine="0"/>
            </w:pPr>
            <w:r>
              <w:t>Dillard</w:t>
            </w:r>
          </w:p>
        </w:tc>
        <w:tc>
          <w:tcPr>
            <w:tcW w:w="2179" w:type="dxa"/>
            <w:shd w:val="clear" w:color="auto" w:fill="auto"/>
          </w:tcPr>
          <w:p w:rsidR="003620BE" w:rsidRPr="003620BE" w:rsidRDefault="003620BE" w:rsidP="003620BE">
            <w:pPr>
              <w:ind w:firstLine="0"/>
            </w:pPr>
            <w:r>
              <w:t>Erickson</w:t>
            </w:r>
          </w:p>
        </w:tc>
        <w:tc>
          <w:tcPr>
            <w:tcW w:w="2180" w:type="dxa"/>
            <w:shd w:val="clear" w:color="auto" w:fill="auto"/>
          </w:tcPr>
          <w:p w:rsidR="003620BE" w:rsidRPr="003620BE" w:rsidRDefault="003620BE" w:rsidP="003620BE">
            <w:pPr>
              <w:ind w:firstLine="0"/>
            </w:pPr>
            <w:r>
              <w:t>Forrester</w:t>
            </w:r>
          </w:p>
        </w:tc>
      </w:tr>
      <w:tr w:rsidR="003620BE" w:rsidRPr="003620BE" w:rsidTr="003620BE">
        <w:tc>
          <w:tcPr>
            <w:tcW w:w="2179" w:type="dxa"/>
            <w:shd w:val="clear" w:color="auto" w:fill="auto"/>
          </w:tcPr>
          <w:p w:rsidR="003620BE" w:rsidRPr="003620BE" w:rsidRDefault="003620BE" w:rsidP="003620BE">
            <w:pPr>
              <w:ind w:firstLine="0"/>
            </w:pPr>
            <w:r>
              <w:t>Frye</w:t>
            </w:r>
          </w:p>
        </w:tc>
        <w:tc>
          <w:tcPr>
            <w:tcW w:w="2179" w:type="dxa"/>
            <w:shd w:val="clear" w:color="auto" w:fill="auto"/>
          </w:tcPr>
          <w:p w:rsidR="003620BE" w:rsidRPr="003620BE" w:rsidRDefault="003620BE" w:rsidP="003620BE">
            <w:pPr>
              <w:ind w:firstLine="0"/>
            </w:pPr>
            <w:r>
              <w:t>Funderburk</w:t>
            </w:r>
          </w:p>
        </w:tc>
        <w:tc>
          <w:tcPr>
            <w:tcW w:w="2180" w:type="dxa"/>
            <w:shd w:val="clear" w:color="auto" w:fill="auto"/>
          </w:tcPr>
          <w:p w:rsidR="003620BE" w:rsidRPr="003620BE" w:rsidRDefault="003620BE" w:rsidP="003620BE">
            <w:pPr>
              <w:ind w:firstLine="0"/>
            </w:pPr>
            <w:r>
              <w:t>Gambrell</w:t>
            </w:r>
          </w:p>
        </w:tc>
      </w:tr>
      <w:tr w:rsidR="003620BE" w:rsidRPr="003620BE" w:rsidTr="003620BE">
        <w:tc>
          <w:tcPr>
            <w:tcW w:w="2179" w:type="dxa"/>
            <w:shd w:val="clear" w:color="auto" w:fill="auto"/>
          </w:tcPr>
          <w:p w:rsidR="003620BE" w:rsidRPr="003620BE" w:rsidRDefault="003620BE" w:rsidP="003620BE">
            <w:pPr>
              <w:ind w:firstLine="0"/>
            </w:pPr>
            <w:r>
              <w:t>Gilliard</w:t>
            </w:r>
          </w:p>
        </w:tc>
        <w:tc>
          <w:tcPr>
            <w:tcW w:w="2179" w:type="dxa"/>
            <w:shd w:val="clear" w:color="auto" w:fill="auto"/>
          </w:tcPr>
          <w:p w:rsidR="003620BE" w:rsidRPr="003620BE" w:rsidRDefault="003620BE" w:rsidP="003620BE">
            <w:pPr>
              <w:ind w:firstLine="0"/>
            </w:pPr>
            <w:r>
              <w:t>Govan</w:t>
            </w:r>
          </w:p>
        </w:tc>
        <w:tc>
          <w:tcPr>
            <w:tcW w:w="2180" w:type="dxa"/>
            <w:shd w:val="clear" w:color="auto" w:fill="auto"/>
          </w:tcPr>
          <w:p w:rsidR="003620BE" w:rsidRPr="003620BE" w:rsidRDefault="003620BE" w:rsidP="003620BE">
            <w:pPr>
              <w:ind w:firstLine="0"/>
            </w:pPr>
            <w:r>
              <w:t>Hamilton</w:t>
            </w:r>
          </w:p>
        </w:tc>
      </w:tr>
      <w:tr w:rsidR="003620BE" w:rsidRPr="003620BE" w:rsidTr="003620BE">
        <w:tc>
          <w:tcPr>
            <w:tcW w:w="2179" w:type="dxa"/>
            <w:shd w:val="clear" w:color="auto" w:fill="auto"/>
          </w:tcPr>
          <w:p w:rsidR="003620BE" w:rsidRPr="003620BE" w:rsidRDefault="003620BE" w:rsidP="003620BE">
            <w:pPr>
              <w:ind w:firstLine="0"/>
            </w:pPr>
            <w:r>
              <w:t>Hardwick</w:t>
            </w:r>
          </w:p>
        </w:tc>
        <w:tc>
          <w:tcPr>
            <w:tcW w:w="2179" w:type="dxa"/>
            <w:shd w:val="clear" w:color="auto" w:fill="auto"/>
          </w:tcPr>
          <w:p w:rsidR="003620BE" w:rsidRPr="003620BE" w:rsidRDefault="003620BE" w:rsidP="003620BE">
            <w:pPr>
              <w:ind w:firstLine="0"/>
            </w:pPr>
            <w:r>
              <w:t>Harrell</w:t>
            </w:r>
          </w:p>
        </w:tc>
        <w:tc>
          <w:tcPr>
            <w:tcW w:w="2180" w:type="dxa"/>
            <w:shd w:val="clear" w:color="auto" w:fill="auto"/>
          </w:tcPr>
          <w:p w:rsidR="003620BE" w:rsidRPr="003620BE" w:rsidRDefault="003620BE" w:rsidP="003620BE">
            <w:pPr>
              <w:ind w:firstLine="0"/>
            </w:pPr>
            <w:r>
              <w:t>Harrison</w:t>
            </w:r>
          </w:p>
        </w:tc>
      </w:tr>
      <w:tr w:rsidR="003620BE" w:rsidRPr="003620BE" w:rsidTr="003620BE">
        <w:tc>
          <w:tcPr>
            <w:tcW w:w="2179" w:type="dxa"/>
            <w:shd w:val="clear" w:color="auto" w:fill="auto"/>
          </w:tcPr>
          <w:p w:rsidR="003620BE" w:rsidRPr="003620BE" w:rsidRDefault="003620BE" w:rsidP="003620BE">
            <w:pPr>
              <w:ind w:firstLine="0"/>
            </w:pPr>
            <w:r>
              <w:t>Hart</w:t>
            </w:r>
          </w:p>
        </w:tc>
        <w:tc>
          <w:tcPr>
            <w:tcW w:w="2179" w:type="dxa"/>
            <w:shd w:val="clear" w:color="auto" w:fill="auto"/>
          </w:tcPr>
          <w:p w:rsidR="003620BE" w:rsidRPr="003620BE" w:rsidRDefault="003620BE" w:rsidP="003620BE">
            <w:pPr>
              <w:ind w:firstLine="0"/>
            </w:pPr>
            <w:r>
              <w:t>Hayes</w:t>
            </w:r>
          </w:p>
        </w:tc>
        <w:tc>
          <w:tcPr>
            <w:tcW w:w="2180" w:type="dxa"/>
            <w:shd w:val="clear" w:color="auto" w:fill="auto"/>
          </w:tcPr>
          <w:p w:rsidR="003620BE" w:rsidRPr="003620BE" w:rsidRDefault="003620BE" w:rsidP="003620BE">
            <w:pPr>
              <w:ind w:firstLine="0"/>
            </w:pPr>
            <w:r>
              <w:t>Hearn</w:t>
            </w:r>
          </w:p>
        </w:tc>
      </w:tr>
      <w:tr w:rsidR="003620BE" w:rsidRPr="003620BE" w:rsidTr="003620BE">
        <w:tc>
          <w:tcPr>
            <w:tcW w:w="2179" w:type="dxa"/>
            <w:shd w:val="clear" w:color="auto" w:fill="auto"/>
          </w:tcPr>
          <w:p w:rsidR="003620BE" w:rsidRPr="003620BE" w:rsidRDefault="003620BE" w:rsidP="003620BE">
            <w:pPr>
              <w:ind w:firstLine="0"/>
            </w:pPr>
            <w:r>
              <w:t>Henderson</w:t>
            </w:r>
          </w:p>
        </w:tc>
        <w:tc>
          <w:tcPr>
            <w:tcW w:w="2179" w:type="dxa"/>
            <w:shd w:val="clear" w:color="auto" w:fill="auto"/>
          </w:tcPr>
          <w:p w:rsidR="003620BE" w:rsidRPr="003620BE" w:rsidRDefault="003620BE" w:rsidP="003620BE">
            <w:pPr>
              <w:ind w:firstLine="0"/>
            </w:pPr>
            <w:r>
              <w:t>Hiott</w:t>
            </w:r>
          </w:p>
        </w:tc>
        <w:tc>
          <w:tcPr>
            <w:tcW w:w="2180" w:type="dxa"/>
            <w:shd w:val="clear" w:color="auto" w:fill="auto"/>
          </w:tcPr>
          <w:p w:rsidR="003620BE" w:rsidRPr="003620BE" w:rsidRDefault="003620BE" w:rsidP="003620BE">
            <w:pPr>
              <w:ind w:firstLine="0"/>
            </w:pPr>
            <w:r>
              <w:t>Hixon</w:t>
            </w:r>
          </w:p>
        </w:tc>
      </w:tr>
      <w:tr w:rsidR="003620BE" w:rsidRPr="003620BE" w:rsidTr="003620BE">
        <w:tc>
          <w:tcPr>
            <w:tcW w:w="2179" w:type="dxa"/>
            <w:shd w:val="clear" w:color="auto" w:fill="auto"/>
          </w:tcPr>
          <w:p w:rsidR="003620BE" w:rsidRPr="003620BE" w:rsidRDefault="003620BE" w:rsidP="003620BE">
            <w:pPr>
              <w:ind w:firstLine="0"/>
            </w:pPr>
            <w:r>
              <w:t>Hodges</w:t>
            </w:r>
          </w:p>
        </w:tc>
        <w:tc>
          <w:tcPr>
            <w:tcW w:w="2179" w:type="dxa"/>
            <w:shd w:val="clear" w:color="auto" w:fill="auto"/>
          </w:tcPr>
          <w:p w:rsidR="003620BE" w:rsidRPr="003620BE" w:rsidRDefault="003620BE" w:rsidP="003620BE">
            <w:pPr>
              <w:ind w:firstLine="0"/>
            </w:pPr>
            <w:r>
              <w:t>Horne</w:t>
            </w:r>
          </w:p>
        </w:tc>
        <w:tc>
          <w:tcPr>
            <w:tcW w:w="2180" w:type="dxa"/>
            <w:shd w:val="clear" w:color="auto" w:fill="auto"/>
          </w:tcPr>
          <w:p w:rsidR="003620BE" w:rsidRPr="003620BE" w:rsidRDefault="003620BE" w:rsidP="003620BE">
            <w:pPr>
              <w:ind w:firstLine="0"/>
            </w:pPr>
            <w:r>
              <w:t>Hosey</w:t>
            </w:r>
          </w:p>
        </w:tc>
      </w:tr>
      <w:tr w:rsidR="003620BE" w:rsidRPr="003620BE" w:rsidTr="003620BE">
        <w:tc>
          <w:tcPr>
            <w:tcW w:w="2179" w:type="dxa"/>
            <w:shd w:val="clear" w:color="auto" w:fill="auto"/>
          </w:tcPr>
          <w:p w:rsidR="003620BE" w:rsidRPr="003620BE" w:rsidRDefault="003620BE" w:rsidP="003620BE">
            <w:pPr>
              <w:ind w:firstLine="0"/>
            </w:pPr>
            <w:r>
              <w:t>Huggins</w:t>
            </w:r>
          </w:p>
        </w:tc>
        <w:tc>
          <w:tcPr>
            <w:tcW w:w="2179" w:type="dxa"/>
            <w:shd w:val="clear" w:color="auto" w:fill="auto"/>
          </w:tcPr>
          <w:p w:rsidR="003620BE" w:rsidRPr="003620BE" w:rsidRDefault="003620BE" w:rsidP="003620BE">
            <w:pPr>
              <w:ind w:firstLine="0"/>
            </w:pPr>
            <w:r>
              <w:t>Jefferson</w:t>
            </w:r>
          </w:p>
        </w:tc>
        <w:tc>
          <w:tcPr>
            <w:tcW w:w="2180" w:type="dxa"/>
            <w:shd w:val="clear" w:color="auto" w:fill="auto"/>
          </w:tcPr>
          <w:p w:rsidR="003620BE" w:rsidRPr="003620BE" w:rsidRDefault="003620BE" w:rsidP="003620BE">
            <w:pPr>
              <w:ind w:firstLine="0"/>
            </w:pPr>
            <w:r>
              <w:t>Johnson</w:t>
            </w:r>
          </w:p>
        </w:tc>
      </w:tr>
      <w:tr w:rsidR="003620BE" w:rsidRPr="003620BE" w:rsidTr="003620BE">
        <w:tc>
          <w:tcPr>
            <w:tcW w:w="2179" w:type="dxa"/>
            <w:shd w:val="clear" w:color="auto" w:fill="auto"/>
          </w:tcPr>
          <w:p w:rsidR="003620BE" w:rsidRPr="003620BE" w:rsidRDefault="003620BE" w:rsidP="003620BE">
            <w:pPr>
              <w:ind w:firstLine="0"/>
            </w:pPr>
            <w:r>
              <w:t>King</w:t>
            </w:r>
          </w:p>
        </w:tc>
        <w:tc>
          <w:tcPr>
            <w:tcW w:w="2179" w:type="dxa"/>
            <w:shd w:val="clear" w:color="auto" w:fill="auto"/>
          </w:tcPr>
          <w:p w:rsidR="003620BE" w:rsidRPr="003620BE" w:rsidRDefault="003620BE" w:rsidP="003620BE">
            <w:pPr>
              <w:ind w:firstLine="0"/>
            </w:pPr>
            <w:r>
              <w:t>Knight</w:t>
            </w:r>
          </w:p>
        </w:tc>
        <w:tc>
          <w:tcPr>
            <w:tcW w:w="2180" w:type="dxa"/>
            <w:shd w:val="clear" w:color="auto" w:fill="auto"/>
          </w:tcPr>
          <w:p w:rsidR="003620BE" w:rsidRPr="003620BE" w:rsidRDefault="003620BE" w:rsidP="003620BE">
            <w:pPr>
              <w:ind w:firstLine="0"/>
            </w:pPr>
            <w:r>
              <w:t>Limehouse</w:t>
            </w:r>
          </w:p>
        </w:tc>
      </w:tr>
      <w:tr w:rsidR="003620BE" w:rsidRPr="003620BE" w:rsidTr="003620BE">
        <w:tc>
          <w:tcPr>
            <w:tcW w:w="2179" w:type="dxa"/>
            <w:shd w:val="clear" w:color="auto" w:fill="auto"/>
          </w:tcPr>
          <w:p w:rsidR="003620BE" w:rsidRPr="003620BE" w:rsidRDefault="003620BE" w:rsidP="003620BE">
            <w:pPr>
              <w:ind w:firstLine="0"/>
            </w:pPr>
            <w:r>
              <w:t>Loftis</w:t>
            </w:r>
          </w:p>
        </w:tc>
        <w:tc>
          <w:tcPr>
            <w:tcW w:w="2179" w:type="dxa"/>
            <w:shd w:val="clear" w:color="auto" w:fill="auto"/>
          </w:tcPr>
          <w:p w:rsidR="003620BE" w:rsidRPr="003620BE" w:rsidRDefault="003620BE" w:rsidP="003620BE">
            <w:pPr>
              <w:ind w:firstLine="0"/>
            </w:pPr>
            <w:r>
              <w:t>Long</w:t>
            </w:r>
          </w:p>
        </w:tc>
        <w:tc>
          <w:tcPr>
            <w:tcW w:w="2180" w:type="dxa"/>
            <w:shd w:val="clear" w:color="auto" w:fill="auto"/>
          </w:tcPr>
          <w:p w:rsidR="003620BE" w:rsidRPr="003620BE" w:rsidRDefault="003620BE" w:rsidP="003620BE">
            <w:pPr>
              <w:ind w:firstLine="0"/>
            </w:pPr>
            <w:r>
              <w:t>Lowe</w:t>
            </w:r>
          </w:p>
        </w:tc>
      </w:tr>
      <w:tr w:rsidR="003620BE" w:rsidRPr="003620BE" w:rsidTr="003620BE">
        <w:tc>
          <w:tcPr>
            <w:tcW w:w="2179" w:type="dxa"/>
            <w:shd w:val="clear" w:color="auto" w:fill="auto"/>
          </w:tcPr>
          <w:p w:rsidR="003620BE" w:rsidRPr="003620BE" w:rsidRDefault="003620BE" w:rsidP="003620BE">
            <w:pPr>
              <w:ind w:firstLine="0"/>
            </w:pPr>
            <w:r>
              <w:t>Lucas</w:t>
            </w:r>
          </w:p>
        </w:tc>
        <w:tc>
          <w:tcPr>
            <w:tcW w:w="2179" w:type="dxa"/>
            <w:shd w:val="clear" w:color="auto" w:fill="auto"/>
          </w:tcPr>
          <w:p w:rsidR="003620BE" w:rsidRPr="003620BE" w:rsidRDefault="003620BE" w:rsidP="003620BE">
            <w:pPr>
              <w:ind w:firstLine="0"/>
            </w:pPr>
            <w:r>
              <w:t>McCoy</w:t>
            </w:r>
          </w:p>
        </w:tc>
        <w:tc>
          <w:tcPr>
            <w:tcW w:w="2180" w:type="dxa"/>
            <w:shd w:val="clear" w:color="auto" w:fill="auto"/>
          </w:tcPr>
          <w:p w:rsidR="003620BE" w:rsidRPr="003620BE" w:rsidRDefault="003620BE" w:rsidP="003620BE">
            <w:pPr>
              <w:ind w:firstLine="0"/>
            </w:pPr>
            <w:r>
              <w:t>McEachern</w:t>
            </w:r>
          </w:p>
        </w:tc>
      </w:tr>
      <w:tr w:rsidR="003620BE" w:rsidRPr="003620BE" w:rsidTr="003620BE">
        <w:tc>
          <w:tcPr>
            <w:tcW w:w="2179" w:type="dxa"/>
            <w:shd w:val="clear" w:color="auto" w:fill="auto"/>
          </w:tcPr>
          <w:p w:rsidR="003620BE" w:rsidRPr="003620BE" w:rsidRDefault="003620BE" w:rsidP="003620BE">
            <w:pPr>
              <w:ind w:firstLine="0"/>
            </w:pPr>
            <w:r>
              <w:t>McLeod</w:t>
            </w:r>
          </w:p>
        </w:tc>
        <w:tc>
          <w:tcPr>
            <w:tcW w:w="2179" w:type="dxa"/>
            <w:shd w:val="clear" w:color="auto" w:fill="auto"/>
          </w:tcPr>
          <w:p w:rsidR="003620BE" w:rsidRPr="003620BE" w:rsidRDefault="003620BE" w:rsidP="003620BE">
            <w:pPr>
              <w:ind w:firstLine="0"/>
            </w:pPr>
            <w:r>
              <w:t>Merrill</w:t>
            </w:r>
          </w:p>
        </w:tc>
        <w:tc>
          <w:tcPr>
            <w:tcW w:w="2180" w:type="dxa"/>
            <w:shd w:val="clear" w:color="auto" w:fill="auto"/>
          </w:tcPr>
          <w:p w:rsidR="003620BE" w:rsidRPr="003620BE" w:rsidRDefault="003620BE" w:rsidP="003620BE">
            <w:pPr>
              <w:ind w:firstLine="0"/>
            </w:pPr>
            <w:r>
              <w:t>D. C. Moss</w:t>
            </w:r>
          </w:p>
        </w:tc>
      </w:tr>
      <w:tr w:rsidR="003620BE" w:rsidRPr="003620BE" w:rsidTr="003620BE">
        <w:tc>
          <w:tcPr>
            <w:tcW w:w="2179" w:type="dxa"/>
            <w:shd w:val="clear" w:color="auto" w:fill="auto"/>
          </w:tcPr>
          <w:p w:rsidR="003620BE" w:rsidRPr="003620BE" w:rsidRDefault="003620BE" w:rsidP="003620BE">
            <w:pPr>
              <w:ind w:firstLine="0"/>
            </w:pPr>
            <w:r>
              <w:t>V. S. Moss</w:t>
            </w:r>
          </w:p>
        </w:tc>
        <w:tc>
          <w:tcPr>
            <w:tcW w:w="2179" w:type="dxa"/>
            <w:shd w:val="clear" w:color="auto" w:fill="auto"/>
          </w:tcPr>
          <w:p w:rsidR="003620BE" w:rsidRPr="003620BE" w:rsidRDefault="003620BE" w:rsidP="003620BE">
            <w:pPr>
              <w:ind w:firstLine="0"/>
            </w:pPr>
            <w:r>
              <w:t>Munnerlyn</w:t>
            </w:r>
          </w:p>
        </w:tc>
        <w:tc>
          <w:tcPr>
            <w:tcW w:w="2180" w:type="dxa"/>
            <w:shd w:val="clear" w:color="auto" w:fill="auto"/>
          </w:tcPr>
          <w:p w:rsidR="003620BE" w:rsidRPr="003620BE" w:rsidRDefault="003620BE" w:rsidP="003620BE">
            <w:pPr>
              <w:ind w:firstLine="0"/>
            </w:pPr>
            <w:r>
              <w:t>Murphy</w:t>
            </w:r>
          </w:p>
        </w:tc>
      </w:tr>
      <w:tr w:rsidR="003620BE" w:rsidRPr="003620BE" w:rsidTr="003620BE">
        <w:tc>
          <w:tcPr>
            <w:tcW w:w="2179" w:type="dxa"/>
            <w:shd w:val="clear" w:color="auto" w:fill="auto"/>
          </w:tcPr>
          <w:p w:rsidR="003620BE" w:rsidRPr="003620BE" w:rsidRDefault="003620BE" w:rsidP="003620BE">
            <w:pPr>
              <w:ind w:firstLine="0"/>
            </w:pPr>
            <w:r>
              <w:t>Nanney</w:t>
            </w:r>
          </w:p>
        </w:tc>
        <w:tc>
          <w:tcPr>
            <w:tcW w:w="2179" w:type="dxa"/>
            <w:shd w:val="clear" w:color="auto" w:fill="auto"/>
          </w:tcPr>
          <w:p w:rsidR="003620BE" w:rsidRPr="003620BE" w:rsidRDefault="003620BE" w:rsidP="003620BE">
            <w:pPr>
              <w:ind w:firstLine="0"/>
            </w:pPr>
            <w:r>
              <w:t>J. M. Neal</w:t>
            </w:r>
          </w:p>
        </w:tc>
        <w:tc>
          <w:tcPr>
            <w:tcW w:w="2180" w:type="dxa"/>
            <w:shd w:val="clear" w:color="auto" w:fill="auto"/>
          </w:tcPr>
          <w:p w:rsidR="003620BE" w:rsidRPr="003620BE" w:rsidRDefault="003620BE" w:rsidP="003620BE">
            <w:pPr>
              <w:ind w:firstLine="0"/>
            </w:pPr>
            <w:r>
              <w:t>Neilson</w:t>
            </w:r>
          </w:p>
        </w:tc>
      </w:tr>
      <w:tr w:rsidR="003620BE" w:rsidRPr="003620BE" w:rsidTr="003620BE">
        <w:tc>
          <w:tcPr>
            <w:tcW w:w="2179" w:type="dxa"/>
            <w:shd w:val="clear" w:color="auto" w:fill="auto"/>
          </w:tcPr>
          <w:p w:rsidR="003620BE" w:rsidRPr="003620BE" w:rsidRDefault="003620BE" w:rsidP="003620BE">
            <w:pPr>
              <w:ind w:firstLine="0"/>
            </w:pPr>
            <w:r>
              <w:t>Ott</w:t>
            </w:r>
          </w:p>
        </w:tc>
        <w:tc>
          <w:tcPr>
            <w:tcW w:w="2179" w:type="dxa"/>
            <w:shd w:val="clear" w:color="auto" w:fill="auto"/>
          </w:tcPr>
          <w:p w:rsidR="003620BE" w:rsidRPr="003620BE" w:rsidRDefault="003620BE" w:rsidP="003620BE">
            <w:pPr>
              <w:ind w:firstLine="0"/>
            </w:pPr>
            <w:r>
              <w:t>Owens</w:t>
            </w:r>
          </w:p>
        </w:tc>
        <w:tc>
          <w:tcPr>
            <w:tcW w:w="2180" w:type="dxa"/>
            <w:shd w:val="clear" w:color="auto" w:fill="auto"/>
          </w:tcPr>
          <w:p w:rsidR="003620BE" w:rsidRPr="003620BE" w:rsidRDefault="003620BE" w:rsidP="003620BE">
            <w:pPr>
              <w:ind w:firstLine="0"/>
            </w:pPr>
            <w:r>
              <w:t>Parker</w:t>
            </w:r>
          </w:p>
        </w:tc>
      </w:tr>
      <w:tr w:rsidR="003620BE" w:rsidRPr="003620BE" w:rsidTr="003620BE">
        <w:tc>
          <w:tcPr>
            <w:tcW w:w="2179" w:type="dxa"/>
            <w:shd w:val="clear" w:color="auto" w:fill="auto"/>
          </w:tcPr>
          <w:p w:rsidR="003620BE" w:rsidRPr="003620BE" w:rsidRDefault="003620BE" w:rsidP="003620BE">
            <w:pPr>
              <w:ind w:firstLine="0"/>
            </w:pPr>
            <w:r>
              <w:t>Patrick</w:t>
            </w:r>
          </w:p>
        </w:tc>
        <w:tc>
          <w:tcPr>
            <w:tcW w:w="2179" w:type="dxa"/>
            <w:shd w:val="clear" w:color="auto" w:fill="auto"/>
          </w:tcPr>
          <w:p w:rsidR="003620BE" w:rsidRPr="003620BE" w:rsidRDefault="003620BE" w:rsidP="003620BE">
            <w:pPr>
              <w:ind w:firstLine="0"/>
            </w:pPr>
            <w:r>
              <w:t>Pinson</w:t>
            </w:r>
          </w:p>
        </w:tc>
        <w:tc>
          <w:tcPr>
            <w:tcW w:w="2180" w:type="dxa"/>
            <w:shd w:val="clear" w:color="auto" w:fill="auto"/>
          </w:tcPr>
          <w:p w:rsidR="003620BE" w:rsidRPr="003620BE" w:rsidRDefault="003620BE" w:rsidP="003620BE">
            <w:pPr>
              <w:ind w:firstLine="0"/>
            </w:pPr>
            <w:r>
              <w:t>Pitts</w:t>
            </w:r>
          </w:p>
        </w:tc>
      </w:tr>
      <w:tr w:rsidR="003620BE" w:rsidRPr="003620BE" w:rsidTr="003620BE">
        <w:tc>
          <w:tcPr>
            <w:tcW w:w="2179" w:type="dxa"/>
            <w:shd w:val="clear" w:color="auto" w:fill="auto"/>
          </w:tcPr>
          <w:p w:rsidR="003620BE" w:rsidRPr="003620BE" w:rsidRDefault="003620BE" w:rsidP="003620BE">
            <w:pPr>
              <w:ind w:firstLine="0"/>
            </w:pPr>
            <w:r>
              <w:t>Pope</w:t>
            </w:r>
          </w:p>
        </w:tc>
        <w:tc>
          <w:tcPr>
            <w:tcW w:w="2179" w:type="dxa"/>
            <w:shd w:val="clear" w:color="auto" w:fill="auto"/>
          </w:tcPr>
          <w:p w:rsidR="003620BE" w:rsidRPr="003620BE" w:rsidRDefault="003620BE" w:rsidP="003620BE">
            <w:pPr>
              <w:ind w:firstLine="0"/>
            </w:pPr>
            <w:r>
              <w:t>Putnam</w:t>
            </w:r>
          </w:p>
        </w:tc>
        <w:tc>
          <w:tcPr>
            <w:tcW w:w="2180" w:type="dxa"/>
            <w:shd w:val="clear" w:color="auto" w:fill="auto"/>
          </w:tcPr>
          <w:p w:rsidR="003620BE" w:rsidRPr="003620BE" w:rsidRDefault="003620BE" w:rsidP="003620BE">
            <w:pPr>
              <w:ind w:firstLine="0"/>
            </w:pPr>
            <w:r>
              <w:t>Quinn</w:t>
            </w:r>
          </w:p>
        </w:tc>
      </w:tr>
      <w:tr w:rsidR="003620BE" w:rsidRPr="003620BE" w:rsidTr="003620BE">
        <w:tc>
          <w:tcPr>
            <w:tcW w:w="2179" w:type="dxa"/>
            <w:shd w:val="clear" w:color="auto" w:fill="auto"/>
          </w:tcPr>
          <w:p w:rsidR="003620BE" w:rsidRPr="003620BE" w:rsidRDefault="003620BE" w:rsidP="003620BE">
            <w:pPr>
              <w:ind w:firstLine="0"/>
            </w:pPr>
            <w:r>
              <w:t>Ryan</w:t>
            </w:r>
          </w:p>
        </w:tc>
        <w:tc>
          <w:tcPr>
            <w:tcW w:w="2179" w:type="dxa"/>
            <w:shd w:val="clear" w:color="auto" w:fill="auto"/>
          </w:tcPr>
          <w:p w:rsidR="003620BE" w:rsidRPr="003620BE" w:rsidRDefault="003620BE" w:rsidP="003620BE">
            <w:pPr>
              <w:ind w:firstLine="0"/>
            </w:pPr>
            <w:r>
              <w:t>Sabb</w:t>
            </w:r>
          </w:p>
        </w:tc>
        <w:tc>
          <w:tcPr>
            <w:tcW w:w="2180" w:type="dxa"/>
            <w:shd w:val="clear" w:color="auto" w:fill="auto"/>
          </w:tcPr>
          <w:p w:rsidR="003620BE" w:rsidRPr="003620BE" w:rsidRDefault="003620BE" w:rsidP="003620BE">
            <w:pPr>
              <w:ind w:firstLine="0"/>
            </w:pPr>
            <w:r>
              <w:t>Sandifer</w:t>
            </w:r>
          </w:p>
        </w:tc>
      </w:tr>
      <w:tr w:rsidR="003620BE" w:rsidRPr="003620BE" w:rsidTr="003620BE">
        <w:tc>
          <w:tcPr>
            <w:tcW w:w="2179" w:type="dxa"/>
            <w:shd w:val="clear" w:color="auto" w:fill="auto"/>
          </w:tcPr>
          <w:p w:rsidR="003620BE" w:rsidRPr="003620BE" w:rsidRDefault="003620BE" w:rsidP="003620BE">
            <w:pPr>
              <w:ind w:firstLine="0"/>
            </w:pPr>
            <w:r>
              <w:t>Sellers</w:t>
            </w:r>
          </w:p>
        </w:tc>
        <w:tc>
          <w:tcPr>
            <w:tcW w:w="2179" w:type="dxa"/>
            <w:shd w:val="clear" w:color="auto" w:fill="auto"/>
          </w:tcPr>
          <w:p w:rsidR="003620BE" w:rsidRPr="003620BE" w:rsidRDefault="003620BE" w:rsidP="003620BE">
            <w:pPr>
              <w:ind w:firstLine="0"/>
            </w:pPr>
            <w:r>
              <w:t>Simrill</w:t>
            </w:r>
          </w:p>
        </w:tc>
        <w:tc>
          <w:tcPr>
            <w:tcW w:w="2180" w:type="dxa"/>
            <w:shd w:val="clear" w:color="auto" w:fill="auto"/>
          </w:tcPr>
          <w:p w:rsidR="003620BE" w:rsidRPr="003620BE" w:rsidRDefault="003620BE" w:rsidP="003620BE">
            <w:pPr>
              <w:ind w:firstLine="0"/>
            </w:pPr>
            <w:r>
              <w:t>Skelton</w:t>
            </w:r>
          </w:p>
        </w:tc>
      </w:tr>
      <w:tr w:rsidR="003620BE" w:rsidRPr="003620BE" w:rsidTr="003620BE">
        <w:tc>
          <w:tcPr>
            <w:tcW w:w="2179" w:type="dxa"/>
            <w:shd w:val="clear" w:color="auto" w:fill="auto"/>
          </w:tcPr>
          <w:p w:rsidR="003620BE" w:rsidRPr="003620BE" w:rsidRDefault="003620BE" w:rsidP="003620BE">
            <w:pPr>
              <w:ind w:firstLine="0"/>
            </w:pPr>
            <w:r>
              <w:t>G. M. Smith</w:t>
            </w:r>
          </w:p>
        </w:tc>
        <w:tc>
          <w:tcPr>
            <w:tcW w:w="2179" w:type="dxa"/>
            <w:shd w:val="clear" w:color="auto" w:fill="auto"/>
          </w:tcPr>
          <w:p w:rsidR="003620BE" w:rsidRPr="003620BE" w:rsidRDefault="003620BE" w:rsidP="003620BE">
            <w:pPr>
              <w:ind w:firstLine="0"/>
            </w:pPr>
            <w:r>
              <w:t>G. R. Smith</w:t>
            </w:r>
          </w:p>
        </w:tc>
        <w:tc>
          <w:tcPr>
            <w:tcW w:w="2180" w:type="dxa"/>
            <w:shd w:val="clear" w:color="auto" w:fill="auto"/>
          </w:tcPr>
          <w:p w:rsidR="003620BE" w:rsidRPr="003620BE" w:rsidRDefault="003620BE" w:rsidP="003620BE">
            <w:pPr>
              <w:ind w:firstLine="0"/>
            </w:pPr>
            <w:r>
              <w:t>J. E. Smith</w:t>
            </w:r>
          </w:p>
        </w:tc>
      </w:tr>
      <w:tr w:rsidR="003620BE" w:rsidRPr="003620BE" w:rsidTr="003620BE">
        <w:tc>
          <w:tcPr>
            <w:tcW w:w="2179" w:type="dxa"/>
            <w:shd w:val="clear" w:color="auto" w:fill="auto"/>
          </w:tcPr>
          <w:p w:rsidR="003620BE" w:rsidRPr="003620BE" w:rsidRDefault="003620BE" w:rsidP="003620BE">
            <w:pPr>
              <w:ind w:firstLine="0"/>
            </w:pPr>
            <w:r>
              <w:t>J. R. Smith</w:t>
            </w:r>
          </w:p>
        </w:tc>
        <w:tc>
          <w:tcPr>
            <w:tcW w:w="2179" w:type="dxa"/>
            <w:shd w:val="clear" w:color="auto" w:fill="auto"/>
          </w:tcPr>
          <w:p w:rsidR="003620BE" w:rsidRPr="003620BE" w:rsidRDefault="003620BE" w:rsidP="003620BE">
            <w:pPr>
              <w:ind w:firstLine="0"/>
            </w:pPr>
            <w:r>
              <w:t>Sottile</w:t>
            </w:r>
          </w:p>
        </w:tc>
        <w:tc>
          <w:tcPr>
            <w:tcW w:w="2180" w:type="dxa"/>
            <w:shd w:val="clear" w:color="auto" w:fill="auto"/>
          </w:tcPr>
          <w:p w:rsidR="003620BE" w:rsidRPr="003620BE" w:rsidRDefault="003620BE" w:rsidP="003620BE">
            <w:pPr>
              <w:ind w:firstLine="0"/>
            </w:pPr>
            <w:r>
              <w:t>Southard</w:t>
            </w:r>
          </w:p>
        </w:tc>
      </w:tr>
      <w:tr w:rsidR="003620BE" w:rsidRPr="003620BE" w:rsidTr="003620BE">
        <w:tc>
          <w:tcPr>
            <w:tcW w:w="2179" w:type="dxa"/>
            <w:shd w:val="clear" w:color="auto" w:fill="auto"/>
          </w:tcPr>
          <w:p w:rsidR="003620BE" w:rsidRPr="003620BE" w:rsidRDefault="003620BE" w:rsidP="003620BE">
            <w:pPr>
              <w:ind w:firstLine="0"/>
            </w:pPr>
            <w:r>
              <w:t>Spires</w:t>
            </w:r>
          </w:p>
        </w:tc>
        <w:tc>
          <w:tcPr>
            <w:tcW w:w="2179" w:type="dxa"/>
            <w:shd w:val="clear" w:color="auto" w:fill="auto"/>
          </w:tcPr>
          <w:p w:rsidR="003620BE" w:rsidRPr="003620BE" w:rsidRDefault="003620BE" w:rsidP="003620BE">
            <w:pPr>
              <w:ind w:firstLine="0"/>
            </w:pPr>
            <w:r>
              <w:t>Stavrinakis</w:t>
            </w:r>
          </w:p>
        </w:tc>
        <w:tc>
          <w:tcPr>
            <w:tcW w:w="2180" w:type="dxa"/>
            <w:shd w:val="clear" w:color="auto" w:fill="auto"/>
          </w:tcPr>
          <w:p w:rsidR="003620BE" w:rsidRPr="003620BE" w:rsidRDefault="003620BE" w:rsidP="003620BE">
            <w:pPr>
              <w:ind w:firstLine="0"/>
            </w:pPr>
            <w:r>
              <w:t>Tallon</w:t>
            </w:r>
          </w:p>
        </w:tc>
      </w:tr>
      <w:tr w:rsidR="003620BE" w:rsidRPr="003620BE" w:rsidTr="003620BE">
        <w:tc>
          <w:tcPr>
            <w:tcW w:w="2179" w:type="dxa"/>
            <w:shd w:val="clear" w:color="auto" w:fill="auto"/>
          </w:tcPr>
          <w:p w:rsidR="003620BE" w:rsidRPr="003620BE" w:rsidRDefault="003620BE" w:rsidP="003620BE">
            <w:pPr>
              <w:ind w:firstLine="0"/>
            </w:pPr>
            <w:r>
              <w:t>Taylor</w:t>
            </w:r>
          </w:p>
        </w:tc>
        <w:tc>
          <w:tcPr>
            <w:tcW w:w="2179" w:type="dxa"/>
            <w:shd w:val="clear" w:color="auto" w:fill="auto"/>
          </w:tcPr>
          <w:p w:rsidR="003620BE" w:rsidRPr="003620BE" w:rsidRDefault="003620BE" w:rsidP="003620BE">
            <w:pPr>
              <w:ind w:firstLine="0"/>
            </w:pPr>
            <w:r>
              <w:t>Thayer</w:t>
            </w:r>
          </w:p>
        </w:tc>
        <w:tc>
          <w:tcPr>
            <w:tcW w:w="2180" w:type="dxa"/>
            <w:shd w:val="clear" w:color="auto" w:fill="auto"/>
          </w:tcPr>
          <w:p w:rsidR="003620BE" w:rsidRPr="003620BE" w:rsidRDefault="003620BE" w:rsidP="003620BE">
            <w:pPr>
              <w:ind w:firstLine="0"/>
            </w:pPr>
            <w:r>
              <w:t>Toole</w:t>
            </w:r>
          </w:p>
        </w:tc>
      </w:tr>
      <w:tr w:rsidR="003620BE" w:rsidRPr="003620BE" w:rsidTr="003620BE">
        <w:tc>
          <w:tcPr>
            <w:tcW w:w="2179" w:type="dxa"/>
            <w:shd w:val="clear" w:color="auto" w:fill="auto"/>
          </w:tcPr>
          <w:p w:rsidR="003620BE" w:rsidRPr="003620BE" w:rsidRDefault="003620BE" w:rsidP="003620BE">
            <w:pPr>
              <w:ind w:firstLine="0"/>
            </w:pPr>
            <w:r>
              <w:t>Tribble</w:t>
            </w:r>
          </w:p>
        </w:tc>
        <w:tc>
          <w:tcPr>
            <w:tcW w:w="2179" w:type="dxa"/>
            <w:shd w:val="clear" w:color="auto" w:fill="auto"/>
          </w:tcPr>
          <w:p w:rsidR="003620BE" w:rsidRPr="003620BE" w:rsidRDefault="003620BE" w:rsidP="003620BE">
            <w:pPr>
              <w:ind w:firstLine="0"/>
            </w:pPr>
            <w:r>
              <w:t>Whipper</w:t>
            </w:r>
          </w:p>
        </w:tc>
        <w:tc>
          <w:tcPr>
            <w:tcW w:w="2180" w:type="dxa"/>
            <w:shd w:val="clear" w:color="auto" w:fill="auto"/>
          </w:tcPr>
          <w:p w:rsidR="003620BE" w:rsidRPr="003620BE" w:rsidRDefault="003620BE" w:rsidP="003620BE">
            <w:pPr>
              <w:ind w:firstLine="0"/>
            </w:pPr>
            <w:r>
              <w:t>White</w:t>
            </w:r>
          </w:p>
        </w:tc>
      </w:tr>
      <w:tr w:rsidR="003620BE" w:rsidRPr="003620BE" w:rsidTr="003620BE">
        <w:tc>
          <w:tcPr>
            <w:tcW w:w="2179" w:type="dxa"/>
            <w:shd w:val="clear" w:color="auto" w:fill="auto"/>
          </w:tcPr>
          <w:p w:rsidR="003620BE" w:rsidRPr="003620BE" w:rsidRDefault="003620BE" w:rsidP="003620BE">
            <w:pPr>
              <w:keepNext/>
              <w:ind w:firstLine="0"/>
            </w:pPr>
            <w:r>
              <w:t>Whitmire</w:t>
            </w:r>
          </w:p>
        </w:tc>
        <w:tc>
          <w:tcPr>
            <w:tcW w:w="2179" w:type="dxa"/>
            <w:shd w:val="clear" w:color="auto" w:fill="auto"/>
          </w:tcPr>
          <w:p w:rsidR="003620BE" w:rsidRPr="003620BE" w:rsidRDefault="003620BE" w:rsidP="003620BE">
            <w:pPr>
              <w:keepNext/>
              <w:ind w:firstLine="0"/>
            </w:pPr>
            <w:r>
              <w:t>Williams</w:t>
            </w:r>
          </w:p>
        </w:tc>
        <w:tc>
          <w:tcPr>
            <w:tcW w:w="2180" w:type="dxa"/>
            <w:shd w:val="clear" w:color="auto" w:fill="auto"/>
          </w:tcPr>
          <w:p w:rsidR="003620BE" w:rsidRPr="003620BE" w:rsidRDefault="003620BE" w:rsidP="003620BE">
            <w:pPr>
              <w:keepNext/>
              <w:ind w:firstLine="0"/>
            </w:pPr>
            <w:r>
              <w:t>Willis</w:t>
            </w:r>
          </w:p>
        </w:tc>
      </w:tr>
      <w:tr w:rsidR="003620BE" w:rsidRPr="003620BE" w:rsidTr="003620BE">
        <w:tc>
          <w:tcPr>
            <w:tcW w:w="2179" w:type="dxa"/>
            <w:shd w:val="clear" w:color="auto" w:fill="auto"/>
          </w:tcPr>
          <w:p w:rsidR="003620BE" w:rsidRPr="003620BE" w:rsidRDefault="003620BE" w:rsidP="003620BE">
            <w:pPr>
              <w:keepNext/>
              <w:ind w:firstLine="0"/>
            </w:pPr>
            <w:r>
              <w:t>Young</w:t>
            </w:r>
          </w:p>
        </w:tc>
        <w:tc>
          <w:tcPr>
            <w:tcW w:w="2179" w:type="dxa"/>
            <w:shd w:val="clear" w:color="auto" w:fill="auto"/>
          </w:tcPr>
          <w:p w:rsidR="003620BE" w:rsidRPr="003620BE" w:rsidRDefault="003620BE" w:rsidP="003620BE">
            <w:pPr>
              <w:keepNext/>
              <w:ind w:firstLine="0"/>
            </w:pPr>
          </w:p>
        </w:tc>
        <w:tc>
          <w:tcPr>
            <w:tcW w:w="2180" w:type="dxa"/>
            <w:shd w:val="clear" w:color="auto" w:fill="auto"/>
          </w:tcPr>
          <w:p w:rsidR="003620BE" w:rsidRPr="003620BE" w:rsidRDefault="003620BE" w:rsidP="003620BE">
            <w:pPr>
              <w:keepNext/>
              <w:ind w:firstLine="0"/>
            </w:pPr>
          </w:p>
        </w:tc>
      </w:tr>
    </w:tbl>
    <w:p w:rsidR="003620BE" w:rsidRDefault="003620BE" w:rsidP="003620BE"/>
    <w:p w:rsidR="003620BE" w:rsidRDefault="003620BE" w:rsidP="003620BE">
      <w:pPr>
        <w:jc w:val="center"/>
        <w:rPr>
          <w:b/>
        </w:rPr>
      </w:pPr>
      <w:r w:rsidRPr="003620BE">
        <w:rPr>
          <w:b/>
        </w:rPr>
        <w:t>Total--106</w:t>
      </w:r>
    </w:p>
    <w:p w:rsidR="003620BE" w:rsidRDefault="003620BE" w:rsidP="003620BE">
      <w:pPr>
        <w:jc w:val="center"/>
        <w:rPr>
          <w:b/>
        </w:rPr>
      </w:pPr>
    </w:p>
    <w:p w:rsidR="003620BE" w:rsidRDefault="003620BE" w:rsidP="003620BE">
      <w:pPr>
        <w:ind w:firstLine="0"/>
      </w:pPr>
      <w:r w:rsidRPr="003620BE">
        <w:t xml:space="preserve"> </w:t>
      </w:r>
      <w:r>
        <w:t>Those who voted in the negative are:</w:t>
      </w:r>
    </w:p>
    <w:p w:rsidR="003620BE" w:rsidRDefault="003620BE" w:rsidP="003620BE"/>
    <w:p w:rsidR="003620BE" w:rsidRDefault="003620BE" w:rsidP="003620BE">
      <w:pPr>
        <w:jc w:val="center"/>
        <w:rPr>
          <w:b/>
        </w:rPr>
      </w:pPr>
      <w:r w:rsidRPr="003620BE">
        <w:rPr>
          <w:b/>
        </w:rPr>
        <w:t>Total--0</w:t>
      </w:r>
    </w:p>
    <w:p w:rsidR="003620BE" w:rsidRDefault="003620BE" w:rsidP="003620BE">
      <w:pPr>
        <w:jc w:val="center"/>
        <w:rPr>
          <w:b/>
        </w:rPr>
      </w:pPr>
    </w:p>
    <w:p w:rsidR="003620BE" w:rsidRDefault="003620BE" w:rsidP="003620BE">
      <w:r>
        <w:t xml:space="preserve">So, the Joint Resolution was read the second time and ordered to third reading.  </w:t>
      </w:r>
    </w:p>
    <w:p w:rsidR="003620BE" w:rsidRDefault="003620BE" w:rsidP="003620BE"/>
    <w:p w:rsidR="003620BE" w:rsidRDefault="003620BE" w:rsidP="003620BE">
      <w:r>
        <w:t xml:space="preserve">Further proceedings were interrupted by expiration of time on the uncontested Calendar.  </w:t>
      </w:r>
    </w:p>
    <w:p w:rsidR="003620BE" w:rsidRDefault="003620BE" w:rsidP="003620BE"/>
    <w:p w:rsidR="003620BE" w:rsidRDefault="003620BE" w:rsidP="003620BE">
      <w:pPr>
        <w:keepNext/>
        <w:jc w:val="center"/>
        <w:rPr>
          <w:b/>
        </w:rPr>
      </w:pPr>
      <w:r w:rsidRPr="003620BE">
        <w:rPr>
          <w:b/>
        </w:rPr>
        <w:t>RECURRENCE TO THE MORNING HOUR</w:t>
      </w:r>
    </w:p>
    <w:p w:rsidR="003620BE" w:rsidRDefault="003620BE" w:rsidP="003620BE">
      <w:r>
        <w:t>Rep. SKELTON moved that the House recur to the morning hour, which was agreed to.</w:t>
      </w:r>
    </w:p>
    <w:p w:rsidR="003620BE" w:rsidRDefault="003620BE" w:rsidP="003620BE"/>
    <w:p w:rsidR="003620BE" w:rsidRDefault="003620BE" w:rsidP="003620BE">
      <w:pPr>
        <w:keepNext/>
        <w:jc w:val="center"/>
        <w:rPr>
          <w:b/>
        </w:rPr>
      </w:pPr>
      <w:r w:rsidRPr="003620BE">
        <w:rPr>
          <w:b/>
        </w:rPr>
        <w:t>H. 4687--DEBATE ADJOURNED</w:t>
      </w:r>
    </w:p>
    <w:p w:rsidR="003620BE" w:rsidRDefault="003620BE" w:rsidP="003620BE">
      <w:r>
        <w:t>Rep. HART moved to adjourn debate upon the following Bill, which was adopted:</w:t>
      </w:r>
    </w:p>
    <w:p w:rsidR="003620BE" w:rsidRDefault="003620BE" w:rsidP="003620BE">
      <w:bookmarkStart w:id="76" w:name="include_clip_start_148"/>
      <w:bookmarkEnd w:id="76"/>
    </w:p>
    <w:p w:rsidR="003620BE" w:rsidRDefault="003620BE" w:rsidP="003620BE">
      <w:r>
        <w:t>H. 4687 -- Reps. King, Parks, Butler Garrick, J. E. Smith and Lucas: A BILL TO AMEND THE CODE OF LAWS OF SOUTH CAROLINA, 1976, BY ADDING SECTION 44-63-74 SO AS TO REQUIRE DEATH CERTIFICATES TO BE ELECTRONICALLY TRANSMITTED AMONG ALL PARTIES REQUIRED TO COMPLETE THE DEATH CERTIFICATE; TO REQUIRE ELECTRONIC FILING OF THE DEATH CERTIFICATE WITH THE BUREAU OF VITAL STATISTICS, DEPARTMENT OF HEALTH AND ENVIRONMENTAL CONTROL; TO PROVIDE THAT REQUIRED SIGNATURES MUST BE PROVIDED ELECTRONICALLY; AND TO DEFINE "ELECTRONIC SIGNATURE".</w:t>
      </w:r>
    </w:p>
    <w:p w:rsidR="003620BE" w:rsidRDefault="003620BE" w:rsidP="003620BE">
      <w:bookmarkStart w:id="77" w:name="include_clip_end_148"/>
      <w:bookmarkEnd w:id="77"/>
    </w:p>
    <w:p w:rsidR="003620BE" w:rsidRDefault="003620BE" w:rsidP="003620BE">
      <w:pPr>
        <w:keepNext/>
        <w:jc w:val="center"/>
        <w:rPr>
          <w:b/>
        </w:rPr>
      </w:pPr>
      <w:r w:rsidRPr="003620BE">
        <w:rPr>
          <w:b/>
        </w:rPr>
        <w:t>H. 4997--REQUESTS FOR DEBATE</w:t>
      </w:r>
    </w:p>
    <w:p w:rsidR="003620BE" w:rsidRDefault="003620BE" w:rsidP="003620BE">
      <w:pPr>
        <w:keepNext/>
      </w:pPr>
      <w:r>
        <w:t>The following Bill was taken up:</w:t>
      </w:r>
    </w:p>
    <w:p w:rsidR="003620BE" w:rsidRDefault="003620BE" w:rsidP="003620BE">
      <w:pPr>
        <w:keepNext/>
      </w:pPr>
      <w:bookmarkStart w:id="78" w:name="include_clip_start_150"/>
      <w:bookmarkEnd w:id="78"/>
    </w:p>
    <w:p w:rsidR="003620BE" w:rsidRDefault="003620BE" w:rsidP="003620BE">
      <w:r>
        <w:t>H. 4997 -- Reps. Stringer, Bingham, Harrell, Norman, Clemmons, Quinn, Ballentine, Spires, Brannon, McCoy, Ryan, Patrick, Bedingfield, Parker, Taylor, Brady, Murphy, Bowen, Hearn, Nanney, Sottile, Loftis, Lowe, J. R. Smith, Allison, Atwater, Bannister, Chumley, Crosby, Daning, Delleney, Erickson, Hamilton, Hardwick, Henderson, Herbkersman, Hixon, Horne, Limehouse, Long, Merrill, D. C. Moss, V. S. Moss, Owens, Pinson, Pope, Sandifer, Simrill, G. M. Smith, G. R. Smith, Tallon, Willis, Young and Forrester: A BILL TO AMEND THE CODE OF LAWS OF SOUTH CAROLINA, 1976, BY ADDING SECTION 12-6-511 SO AS TO ELIMINATE THE FOUR, FIVE, AND SIX PERCENT INCOME BRACKETS AND INSTEAD TAX THOSE INCOMES AT THREE PERCENT.</w:t>
      </w:r>
    </w:p>
    <w:p w:rsidR="003620BE" w:rsidRDefault="003620BE" w:rsidP="003620BE">
      <w:bookmarkStart w:id="79" w:name="include_clip_end_150"/>
      <w:bookmarkEnd w:id="79"/>
    </w:p>
    <w:p w:rsidR="003620BE" w:rsidRDefault="003620BE" w:rsidP="003620BE">
      <w:r>
        <w:t>Reps. OTT, COBB-HUNTER, CRAWFORD, LOWE, STRINGER, G. R. SMITH, CLEMMONS, WEEKS, CORBIN, ANDERSON, GILLIARD, BEDINGFIELD, R. L. BROWN, HOSEY, J. R. SMITH, JEFFERSON, WILLIAMS, PARKER, NEILSON, ALLISON, BRANTLEY, ERICKSON and FORRESTER requested debate on the Bill.</w:t>
      </w:r>
    </w:p>
    <w:p w:rsidR="003620BE" w:rsidRDefault="003620BE" w:rsidP="003620BE"/>
    <w:p w:rsidR="003620BE" w:rsidRDefault="003620BE" w:rsidP="003620BE">
      <w:pPr>
        <w:keepNext/>
        <w:jc w:val="center"/>
        <w:rPr>
          <w:b/>
        </w:rPr>
      </w:pPr>
      <w:r w:rsidRPr="003620BE">
        <w:rPr>
          <w:b/>
        </w:rPr>
        <w:t>H. 4996--REQUESTS FOR DEBATE</w:t>
      </w:r>
    </w:p>
    <w:p w:rsidR="003620BE" w:rsidRDefault="003620BE" w:rsidP="003620BE">
      <w:pPr>
        <w:keepNext/>
      </w:pPr>
      <w:r>
        <w:t>The following Bill was taken up:</w:t>
      </w:r>
    </w:p>
    <w:p w:rsidR="003620BE" w:rsidRDefault="003620BE" w:rsidP="003620BE">
      <w:pPr>
        <w:keepNext/>
      </w:pPr>
      <w:bookmarkStart w:id="80" w:name="include_clip_start_153"/>
      <w:bookmarkEnd w:id="80"/>
    </w:p>
    <w:p w:rsidR="003620BE" w:rsidRDefault="003620BE" w:rsidP="003620BE">
      <w:r>
        <w:t>H. 4996 -- Reps. Stringer, Bingham, Harrell, White, McCoy, Norman, Clemmons, Quinn, Ballentine, Ryan, Brannon, Bedingfield, Spires, Thayer, Parker, Taylor, Daning, Hearn, J. R. Smith, Patrick, Murphy, Bowen, Lowe, Nanney, Hiott, Sottile, Loftis, Allison, Atwater, Bannister, Chumley, Crosby, Delleney, Erickson, Hamilton, Hardwick, Henderson, Herbkersman, Hixon, Horne, Limehouse, Long, Merrill, D. C. Moss, V. S. Moss, Owens, Pinson, Pope, Sandifer, Simrill, G. M. Smith, G. R. Smith, Tallon, Willis, Young and Forrester: A BILL TO AMEND SECTION 12-6-545, AS AMENDED, CODE OF LAWS OF SOUTH CAROLINA, 1976, RELATING TO INCOME TAX RATES FOR PASS-THROUGH TRADE AND BUSINESS INCOME, SO AS TO REDUCE THE TAX RATE FROM FIVE PERCENT TO THREE PERCENT.</w:t>
      </w:r>
    </w:p>
    <w:p w:rsidR="003620BE" w:rsidRDefault="003620BE" w:rsidP="003620BE">
      <w:bookmarkStart w:id="81" w:name="include_clip_end_153"/>
      <w:bookmarkEnd w:id="81"/>
    </w:p>
    <w:p w:rsidR="003620BE" w:rsidRDefault="003620BE" w:rsidP="003620BE">
      <w:r>
        <w:t>Reps. OTT, STRINGER, G. R. SMITH, J. R. SMITH, CORBIN, WEEKS, LOFTIS, HAMILTON, BEDINGFIELD, NANNEY, HENDERSON, ANDERSON, MCCOY, HOSEY, GILLIARD, R. L. BROWN, COBB-HUNTER, JEFFERSON, PARKER, WILLIAMS, ALLISON, NEILSON, BRANTLEY, FORRESTER, CRAWFORD, MCEACHERN and KNIGHT requested debate on the Bill.</w:t>
      </w:r>
    </w:p>
    <w:p w:rsidR="003620BE" w:rsidRDefault="003620BE" w:rsidP="003620BE"/>
    <w:p w:rsidR="003620BE" w:rsidRDefault="003620BE" w:rsidP="003620BE">
      <w:pPr>
        <w:keepNext/>
        <w:jc w:val="center"/>
        <w:rPr>
          <w:b/>
        </w:rPr>
      </w:pPr>
      <w:r w:rsidRPr="003620BE">
        <w:rPr>
          <w:b/>
        </w:rPr>
        <w:t>H. 4821--ORDERED TO THIRD READING</w:t>
      </w:r>
    </w:p>
    <w:p w:rsidR="003620BE" w:rsidRDefault="003620BE" w:rsidP="003620BE">
      <w:pPr>
        <w:keepNext/>
      </w:pPr>
      <w:r>
        <w:t>The following Bill was taken up:</w:t>
      </w:r>
    </w:p>
    <w:p w:rsidR="003620BE" w:rsidRDefault="003620BE" w:rsidP="003620BE">
      <w:pPr>
        <w:keepNext/>
      </w:pPr>
      <w:bookmarkStart w:id="82" w:name="include_clip_start_156"/>
      <w:bookmarkEnd w:id="82"/>
    </w:p>
    <w:p w:rsidR="003620BE" w:rsidRDefault="003620BE" w:rsidP="003620BE">
      <w:r>
        <w:t>H. 4821 -- Reps. G. M. Smith, Pitts, Murphy, Horne, Hearn, McCoy, Stavrinakis, Bannister and Harrison: A BILL TO AMEND SECTION 8-21-310, AS AMENDED, CODE OF LAWS OF SOUTH CAROLINA, 1976, RELATING TO COURT FEES AND COSTS, SO AS TO PROVIDE FOR THE FILING OF COURT DOCUMENTS BY ELECTRONIC MEANS FROM AN INTEGRATED ELECTRONIC FILING (E-FILING) SYSTEM AND TO PROVIDE THAT FEES GENERATED FROM E-FILING ARE TO BE USED IN SUPPORT OF COURT TECHNOLOGY.</w:t>
      </w:r>
    </w:p>
    <w:p w:rsidR="003620BE" w:rsidRDefault="003620BE" w:rsidP="003620BE">
      <w:bookmarkStart w:id="83" w:name="include_clip_end_156"/>
      <w:bookmarkEnd w:id="83"/>
    </w:p>
    <w:p w:rsidR="003620BE" w:rsidRDefault="003620BE" w:rsidP="003620BE">
      <w:r>
        <w:t>Rep. HARRISON explained the Bill.</w:t>
      </w:r>
    </w:p>
    <w:p w:rsidR="003620BE" w:rsidRDefault="003620BE" w:rsidP="003620BE"/>
    <w:p w:rsidR="003620BE" w:rsidRDefault="003620BE" w:rsidP="003620BE">
      <w:r>
        <w:t xml:space="preserve">The yeas and nays were taken resulting as follows: </w:t>
      </w:r>
    </w:p>
    <w:p w:rsidR="003620BE" w:rsidRDefault="003620BE" w:rsidP="003620BE">
      <w:pPr>
        <w:jc w:val="center"/>
      </w:pPr>
      <w:r>
        <w:t xml:space="preserve"> </w:t>
      </w:r>
      <w:bookmarkStart w:id="84" w:name="vote_start158"/>
      <w:bookmarkEnd w:id="84"/>
      <w:r>
        <w:t>Yeas 109; Nays 0</w:t>
      </w:r>
    </w:p>
    <w:p w:rsidR="003620BE" w:rsidRDefault="003620BE" w:rsidP="003620BE">
      <w:pPr>
        <w:jc w:val="center"/>
      </w:pPr>
    </w:p>
    <w:p w:rsidR="003620BE" w:rsidRDefault="003620BE" w:rsidP="003620B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620BE" w:rsidRPr="003620BE" w:rsidTr="003620BE">
        <w:tc>
          <w:tcPr>
            <w:tcW w:w="2179" w:type="dxa"/>
            <w:shd w:val="clear" w:color="auto" w:fill="auto"/>
          </w:tcPr>
          <w:p w:rsidR="003620BE" w:rsidRPr="003620BE" w:rsidRDefault="003620BE" w:rsidP="003620BE">
            <w:pPr>
              <w:keepNext/>
              <w:ind w:firstLine="0"/>
            </w:pPr>
            <w:r>
              <w:t>Agnew</w:t>
            </w:r>
          </w:p>
        </w:tc>
        <w:tc>
          <w:tcPr>
            <w:tcW w:w="2179" w:type="dxa"/>
            <w:shd w:val="clear" w:color="auto" w:fill="auto"/>
          </w:tcPr>
          <w:p w:rsidR="003620BE" w:rsidRPr="003620BE" w:rsidRDefault="003620BE" w:rsidP="003620BE">
            <w:pPr>
              <w:keepNext/>
              <w:ind w:firstLine="0"/>
            </w:pPr>
            <w:r>
              <w:t>Allen</w:t>
            </w:r>
          </w:p>
        </w:tc>
        <w:tc>
          <w:tcPr>
            <w:tcW w:w="2180" w:type="dxa"/>
            <w:shd w:val="clear" w:color="auto" w:fill="auto"/>
          </w:tcPr>
          <w:p w:rsidR="003620BE" w:rsidRPr="003620BE" w:rsidRDefault="003620BE" w:rsidP="003620BE">
            <w:pPr>
              <w:keepNext/>
              <w:ind w:firstLine="0"/>
            </w:pPr>
            <w:r>
              <w:t>Allison</w:t>
            </w:r>
          </w:p>
        </w:tc>
      </w:tr>
      <w:tr w:rsidR="003620BE" w:rsidRPr="003620BE" w:rsidTr="003620BE">
        <w:tc>
          <w:tcPr>
            <w:tcW w:w="2179" w:type="dxa"/>
            <w:shd w:val="clear" w:color="auto" w:fill="auto"/>
          </w:tcPr>
          <w:p w:rsidR="003620BE" w:rsidRPr="003620BE" w:rsidRDefault="003620BE" w:rsidP="003620BE">
            <w:pPr>
              <w:ind w:firstLine="0"/>
            </w:pPr>
            <w:r>
              <w:t>Anderson</w:t>
            </w:r>
          </w:p>
        </w:tc>
        <w:tc>
          <w:tcPr>
            <w:tcW w:w="2179" w:type="dxa"/>
            <w:shd w:val="clear" w:color="auto" w:fill="auto"/>
          </w:tcPr>
          <w:p w:rsidR="003620BE" w:rsidRPr="003620BE" w:rsidRDefault="003620BE" w:rsidP="003620BE">
            <w:pPr>
              <w:ind w:firstLine="0"/>
            </w:pPr>
            <w:r>
              <w:t>Anthony</w:t>
            </w:r>
          </w:p>
        </w:tc>
        <w:tc>
          <w:tcPr>
            <w:tcW w:w="2180" w:type="dxa"/>
            <w:shd w:val="clear" w:color="auto" w:fill="auto"/>
          </w:tcPr>
          <w:p w:rsidR="003620BE" w:rsidRPr="003620BE" w:rsidRDefault="003620BE" w:rsidP="003620BE">
            <w:pPr>
              <w:ind w:firstLine="0"/>
            </w:pPr>
            <w:r>
              <w:t>Atwater</w:t>
            </w:r>
          </w:p>
        </w:tc>
      </w:tr>
      <w:tr w:rsidR="003620BE" w:rsidRPr="003620BE" w:rsidTr="003620BE">
        <w:tc>
          <w:tcPr>
            <w:tcW w:w="2179" w:type="dxa"/>
            <w:shd w:val="clear" w:color="auto" w:fill="auto"/>
          </w:tcPr>
          <w:p w:rsidR="003620BE" w:rsidRPr="003620BE" w:rsidRDefault="003620BE" w:rsidP="003620BE">
            <w:pPr>
              <w:ind w:firstLine="0"/>
            </w:pPr>
            <w:r>
              <w:t>Bales</w:t>
            </w:r>
          </w:p>
        </w:tc>
        <w:tc>
          <w:tcPr>
            <w:tcW w:w="2179" w:type="dxa"/>
            <w:shd w:val="clear" w:color="auto" w:fill="auto"/>
          </w:tcPr>
          <w:p w:rsidR="003620BE" w:rsidRPr="003620BE" w:rsidRDefault="003620BE" w:rsidP="003620BE">
            <w:pPr>
              <w:ind w:firstLine="0"/>
            </w:pPr>
            <w:r>
              <w:t>Ballentine</w:t>
            </w:r>
          </w:p>
        </w:tc>
        <w:tc>
          <w:tcPr>
            <w:tcW w:w="2180" w:type="dxa"/>
            <w:shd w:val="clear" w:color="auto" w:fill="auto"/>
          </w:tcPr>
          <w:p w:rsidR="003620BE" w:rsidRPr="003620BE" w:rsidRDefault="003620BE" w:rsidP="003620BE">
            <w:pPr>
              <w:ind w:firstLine="0"/>
            </w:pPr>
            <w:r>
              <w:t>Bannister</w:t>
            </w:r>
          </w:p>
        </w:tc>
      </w:tr>
      <w:tr w:rsidR="003620BE" w:rsidRPr="003620BE" w:rsidTr="003620BE">
        <w:tc>
          <w:tcPr>
            <w:tcW w:w="2179" w:type="dxa"/>
            <w:shd w:val="clear" w:color="auto" w:fill="auto"/>
          </w:tcPr>
          <w:p w:rsidR="003620BE" w:rsidRPr="003620BE" w:rsidRDefault="003620BE" w:rsidP="003620BE">
            <w:pPr>
              <w:ind w:firstLine="0"/>
            </w:pPr>
            <w:r>
              <w:t>Barfield</w:t>
            </w:r>
          </w:p>
        </w:tc>
        <w:tc>
          <w:tcPr>
            <w:tcW w:w="2179" w:type="dxa"/>
            <w:shd w:val="clear" w:color="auto" w:fill="auto"/>
          </w:tcPr>
          <w:p w:rsidR="003620BE" w:rsidRPr="003620BE" w:rsidRDefault="003620BE" w:rsidP="003620BE">
            <w:pPr>
              <w:ind w:firstLine="0"/>
            </w:pPr>
            <w:r>
              <w:t>Battle</w:t>
            </w:r>
          </w:p>
        </w:tc>
        <w:tc>
          <w:tcPr>
            <w:tcW w:w="2180" w:type="dxa"/>
            <w:shd w:val="clear" w:color="auto" w:fill="auto"/>
          </w:tcPr>
          <w:p w:rsidR="003620BE" w:rsidRPr="003620BE" w:rsidRDefault="003620BE" w:rsidP="003620BE">
            <w:pPr>
              <w:ind w:firstLine="0"/>
            </w:pPr>
            <w:r>
              <w:t>Bedingfield</w:t>
            </w:r>
          </w:p>
        </w:tc>
      </w:tr>
      <w:tr w:rsidR="003620BE" w:rsidRPr="003620BE" w:rsidTr="003620BE">
        <w:tc>
          <w:tcPr>
            <w:tcW w:w="2179" w:type="dxa"/>
            <w:shd w:val="clear" w:color="auto" w:fill="auto"/>
          </w:tcPr>
          <w:p w:rsidR="003620BE" w:rsidRPr="003620BE" w:rsidRDefault="003620BE" w:rsidP="003620BE">
            <w:pPr>
              <w:ind w:firstLine="0"/>
            </w:pPr>
            <w:r>
              <w:t>Bingham</w:t>
            </w:r>
          </w:p>
        </w:tc>
        <w:tc>
          <w:tcPr>
            <w:tcW w:w="2179" w:type="dxa"/>
            <w:shd w:val="clear" w:color="auto" w:fill="auto"/>
          </w:tcPr>
          <w:p w:rsidR="003620BE" w:rsidRPr="003620BE" w:rsidRDefault="003620BE" w:rsidP="003620BE">
            <w:pPr>
              <w:ind w:firstLine="0"/>
            </w:pPr>
            <w:r>
              <w:t>Bowen</w:t>
            </w:r>
          </w:p>
        </w:tc>
        <w:tc>
          <w:tcPr>
            <w:tcW w:w="2180" w:type="dxa"/>
            <w:shd w:val="clear" w:color="auto" w:fill="auto"/>
          </w:tcPr>
          <w:p w:rsidR="003620BE" w:rsidRPr="003620BE" w:rsidRDefault="003620BE" w:rsidP="003620BE">
            <w:pPr>
              <w:ind w:firstLine="0"/>
            </w:pPr>
            <w:r>
              <w:t>Bowers</w:t>
            </w:r>
          </w:p>
        </w:tc>
      </w:tr>
      <w:tr w:rsidR="003620BE" w:rsidRPr="003620BE" w:rsidTr="003620BE">
        <w:tc>
          <w:tcPr>
            <w:tcW w:w="2179" w:type="dxa"/>
            <w:shd w:val="clear" w:color="auto" w:fill="auto"/>
          </w:tcPr>
          <w:p w:rsidR="003620BE" w:rsidRPr="003620BE" w:rsidRDefault="003620BE" w:rsidP="003620BE">
            <w:pPr>
              <w:ind w:firstLine="0"/>
            </w:pPr>
            <w:r>
              <w:t>Brady</w:t>
            </w:r>
          </w:p>
        </w:tc>
        <w:tc>
          <w:tcPr>
            <w:tcW w:w="2179" w:type="dxa"/>
            <w:shd w:val="clear" w:color="auto" w:fill="auto"/>
          </w:tcPr>
          <w:p w:rsidR="003620BE" w:rsidRPr="003620BE" w:rsidRDefault="003620BE" w:rsidP="003620BE">
            <w:pPr>
              <w:ind w:firstLine="0"/>
            </w:pPr>
            <w:r>
              <w:t>Branham</w:t>
            </w:r>
          </w:p>
        </w:tc>
        <w:tc>
          <w:tcPr>
            <w:tcW w:w="2180" w:type="dxa"/>
            <w:shd w:val="clear" w:color="auto" w:fill="auto"/>
          </w:tcPr>
          <w:p w:rsidR="003620BE" w:rsidRPr="003620BE" w:rsidRDefault="003620BE" w:rsidP="003620BE">
            <w:pPr>
              <w:ind w:firstLine="0"/>
            </w:pPr>
            <w:r>
              <w:t>Brannon</w:t>
            </w:r>
          </w:p>
        </w:tc>
      </w:tr>
      <w:tr w:rsidR="003620BE" w:rsidRPr="003620BE" w:rsidTr="003620BE">
        <w:tc>
          <w:tcPr>
            <w:tcW w:w="2179" w:type="dxa"/>
            <w:shd w:val="clear" w:color="auto" w:fill="auto"/>
          </w:tcPr>
          <w:p w:rsidR="003620BE" w:rsidRPr="003620BE" w:rsidRDefault="003620BE" w:rsidP="003620BE">
            <w:pPr>
              <w:ind w:firstLine="0"/>
            </w:pPr>
            <w:r>
              <w:t>Brantley</w:t>
            </w:r>
          </w:p>
        </w:tc>
        <w:tc>
          <w:tcPr>
            <w:tcW w:w="2179" w:type="dxa"/>
            <w:shd w:val="clear" w:color="auto" w:fill="auto"/>
          </w:tcPr>
          <w:p w:rsidR="003620BE" w:rsidRPr="003620BE" w:rsidRDefault="003620BE" w:rsidP="003620BE">
            <w:pPr>
              <w:ind w:firstLine="0"/>
            </w:pPr>
            <w:r>
              <w:t>R. L. Brown</w:t>
            </w:r>
          </w:p>
        </w:tc>
        <w:tc>
          <w:tcPr>
            <w:tcW w:w="2180" w:type="dxa"/>
            <w:shd w:val="clear" w:color="auto" w:fill="auto"/>
          </w:tcPr>
          <w:p w:rsidR="003620BE" w:rsidRPr="003620BE" w:rsidRDefault="003620BE" w:rsidP="003620BE">
            <w:pPr>
              <w:ind w:firstLine="0"/>
            </w:pPr>
            <w:r>
              <w:t>Butler Garrick</w:t>
            </w:r>
          </w:p>
        </w:tc>
      </w:tr>
      <w:tr w:rsidR="003620BE" w:rsidRPr="003620BE" w:rsidTr="003620BE">
        <w:tc>
          <w:tcPr>
            <w:tcW w:w="2179" w:type="dxa"/>
            <w:shd w:val="clear" w:color="auto" w:fill="auto"/>
          </w:tcPr>
          <w:p w:rsidR="003620BE" w:rsidRPr="003620BE" w:rsidRDefault="003620BE" w:rsidP="003620BE">
            <w:pPr>
              <w:ind w:firstLine="0"/>
            </w:pPr>
            <w:r>
              <w:t>Chumley</w:t>
            </w:r>
          </w:p>
        </w:tc>
        <w:tc>
          <w:tcPr>
            <w:tcW w:w="2179" w:type="dxa"/>
            <w:shd w:val="clear" w:color="auto" w:fill="auto"/>
          </w:tcPr>
          <w:p w:rsidR="003620BE" w:rsidRPr="003620BE" w:rsidRDefault="003620BE" w:rsidP="003620BE">
            <w:pPr>
              <w:ind w:firstLine="0"/>
            </w:pPr>
            <w:r>
              <w:t>Clemmons</w:t>
            </w:r>
          </w:p>
        </w:tc>
        <w:tc>
          <w:tcPr>
            <w:tcW w:w="2180" w:type="dxa"/>
            <w:shd w:val="clear" w:color="auto" w:fill="auto"/>
          </w:tcPr>
          <w:p w:rsidR="003620BE" w:rsidRPr="003620BE" w:rsidRDefault="003620BE" w:rsidP="003620BE">
            <w:pPr>
              <w:ind w:firstLine="0"/>
            </w:pPr>
            <w:r>
              <w:t>Cobb-Hunter</w:t>
            </w:r>
          </w:p>
        </w:tc>
      </w:tr>
      <w:tr w:rsidR="003620BE" w:rsidRPr="003620BE" w:rsidTr="003620BE">
        <w:tc>
          <w:tcPr>
            <w:tcW w:w="2179" w:type="dxa"/>
            <w:shd w:val="clear" w:color="auto" w:fill="auto"/>
          </w:tcPr>
          <w:p w:rsidR="003620BE" w:rsidRPr="003620BE" w:rsidRDefault="003620BE" w:rsidP="003620BE">
            <w:pPr>
              <w:ind w:firstLine="0"/>
            </w:pPr>
            <w:r>
              <w:t>Cole</w:t>
            </w:r>
          </w:p>
        </w:tc>
        <w:tc>
          <w:tcPr>
            <w:tcW w:w="2179" w:type="dxa"/>
            <w:shd w:val="clear" w:color="auto" w:fill="auto"/>
          </w:tcPr>
          <w:p w:rsidR="003620BE" w:rsidRPr="003620BE" w:rsidRDefault="003620BE" w:rsidP="003620BE">
            <w:pPr>
              <w:ind w:firstLine="0"/>
            </w:pPr>
            <w:r>
              <w:t>Corbin</w:t>
            </w:r>
          </w:p>
        </w:tc>
        <w:tc>
          <w:tcPr>
            <w:tcW w:w="2180" w:type="dxa"/>
            <w:shd w:val="clear" w:color="auto" w:fill="auto"/>
          </w:tcPr>
          <w:p w:rsidR="003620BE" w:rsidRPr="003620BE" w:rsidRDefault="003620BE" w:rsidP="003620BE">
            <w:pPr>
              <w:ind w:firstLine="0"/>
            </w:pPr>
            <w:r>
              <w:t>Crosby</w:t>
            </w:r>
          </w:p>
        </w:tc>
      </w:tr>
      <w:tr w:rsidR="003620BE" w:rsidRPr="003620BE" w:rsidTr="003620BE">
        <w:tc>
          <w:tcPr>
            <w:tcW w:w="2179" w:type="dxa"/>
            <w:shd w:val="clear" w:color="auto" w:fill="auto"/>
          </w:tcPr>
          <w:p w:rsidR="003620BE" w:rsidRPr="003620BE" w:rsidRDefault="003620BE" w:rsidP="003620BE">
            <w:pPr>
              <w:ind w:firstLine="0"/>
            </w:pPr>
            <w:r>
              <w:t>Daning</w:t>
            </w:r>
          </w:p>
        </w:tc>
        <w:tc>
          <w:tcPr>
            <w:tcW w:w="2179" w:type="dxa"/>
            <w:shd w:val="clear" w:color="auto" w:fill="auto"/>
          </w:tcPr>
          <w:p w:rsidR="003620BE" w:rsidRPr="003620BE" w:rsidRDefault="003620BE" w:rsidP="003620BE">
            <w:pPr>
              <w:ind w:firstLine="0"/>
            </w:pPr>
            <w:r>
              <w:t>Delleney</w:t>
            </w:r>
          </w:p>
        </w:tc>
        <w:tc>
          <w:tcPr>
            <w:tcW w:w="2180" w:type="dxa"/>
            <w:shd w:val="clear" w:color="auto" w:fill="auto"/>
          </w:tcPr>
          <w:p w:rsidR="003620BE" w:rsidRPr="003620BE" w:rsidRDefault="003620BE" w:rsidP="003620BE">
            <w:pPr>
              <w:ind w:firstLine="0"/>
            </w:pPr>
            <w:r>
              <w:t>Dillard</w:t>
            </w:r>
          </w:p>
        </w:tc>
      </w:tr>
      <w:tr w:rsidR="003620BE" w:rsidRPr="003620BE" w:rsidTr="003620BE">
        <w:tc>
          <w:tcPr>
            <w:tcW w:w="2179" w:type="dxa"/>
            <w:shd w:val="clear" w:color="auto" w:fill="auto"/>
          </w:tcPr>
          <w:p w:rsidR="003620BE" w:rsidRPr="003620BE" w:rsidRDefault="003620BE" w:rsidP="003620BE">
            <w:pPr>
              <w:ind w:firstLine="0"/>
            </w:pPr>
            <w:r>
              <w:t>Erickson</w:t>
            </w:r>
          </w:p>
        </w:tc>
        <w:tc>
          <w:tcPr>
            <w:tcW w:w="2179" w:type="dxa"/>
            <w:shd w:val="clear" w:color="auto" w:fill="auto"/>
          </w:tcPr>
          <w:p w:rsidR="003620BE" w:rsidRPr="003620BE" w:rsidRDefault="003620BE" w:rsidP="003620BE">
            <w:pPr>
              <w:ind w:firstLine="0"/>
            </w:pPr>
            <w:r>
              <w:t>Forrester</w:t>
            </w:r>
          </w:p>
        </w:tc>
        <w:tc>
          <w:tcPr>
            <w:tcW w:w="2180" w:type="dxa"/>
            <w:shd w:val="clear" w:color="auto" w:fill="auto"/>
          </w:tcPr>
          <w:p w:rsidR="003620BE" w:rsidRPr="003620BE" w:rsidRDefault="003620BE" w:rsidP="003620BE">
            <w:pPr>
              <w:ind w:firstLine="0"/>
            </w:pPr>
            <w:r>
              <w:t>Frye</w:t>
            </w:r>
          </w:p>
        </w:tc>
      </w:tr>
      <w:tr w:rsidR="003620BE" w:rsidRPr="003620BE" w:rsidTr="003620BE">
        <w:tc>
          <w:tcPr>
            <w:tcW w:w="2179" w:type="dxa"/>
            <w:shd w:val="clear" w:color="auto" w:fill="auto"/>
          </w:tcPr>
          <w:p w:rsidR="003620BE" w:rsidRPr="003620BE" w:rsidRDefault="003620BE" w:rsidP="003620BE">
            <w:pPr>
              <w:ind w:firstLine="0"/>
            </w:pPr>
            <w:r>
              <w:t>Funderburk</w:t>
            </w:r>
          </w:p>
        </w:tc>
        <w:tc>
          <w:tcPr>
            <w:tcW w:w="2179" w:type="dxa"/>
            <w:shd w:val="clear" w:color="auto" w:fill="auto"/>
          </w:tcPr>
          <w:p w:rsidR="003620BE" w:rsidRPr="003620BE" w:rsidRDefault="003620BE" w:rsidP="003620BE">
            <w:pPr>
              <w:ind w:firstLine="0"/>
            </w:pPr>
            <w:r>
              <w:t>Gambrell</w:t>
            </w:r>
          </w:p>
        </w:tc>
        <w:tc>
          <w:tcPr>
            <w:tcW w:w="2180" w:type="dxa"/>
            <w:shd w:val="clear" w:color="auto" w:fill="auto"/>
          </w:tcPr>
          <w:p w:rsidR="003620BE" w:rsidRPr="003620BE" w:rsidRDefault="003620BE" w:rsidP="003620BE">
            <w:pPr>
              <w:ind w:firstLine="0"/>
            </w:pPr>
            <w:r>
              <w:t>Gilliard</w:t>
            </w:r>
          </w:p>
        </w:tc>
      </w:tr>
      <w:tr w:rsidR="003620BE" w:rsidRPr="003620BE" w:rsidTr="003620BE">
        <w:tc>
          <w:tcPr>
            <w:tcW w:w="2179" w:type="dxa"/>
            <w:shd w:val="clear" w:color="auto" w:fill="auto"/>
          </w:tcPr>
          <w:p w:rsidR="003620BE" w:rsidRPr="003620BE" w:rsidRDefault="003620BE" w:rsidP="003620BE">
            <w:pPr>
              <w:ind w:firstLine="0"/>
            </w:pPr>
            <w:r>
              <w:t>Govan</w:t>
            </w:r>
          </w:p>
        </w:tc>
        <w:tc>
          <w:tcPr>
            <w:tcW w:w="2179" w:type="dxa"/>
            <w:shd w:val="clear" w:color="auto" w:fill="auto"/>
          </w:tcPr>
          <w:p w:rsidR="003620BE" w:rsidRPr="003620BE" w:rsidRDefault="003620BE" w:rsidP="003620BE">
            <w:pPr>
              <w:ind w:firstLine="0"/>
            </w:pPr>
            <w:r>
              <w:t>Hamilton</w:t>
            </w:r>
          </w:p>
        </w:tc>
        <w:tc>
          <w:tcPr>
            <w:tcW w:w="2180" w:type="dxa"/>
            <w:shd w:val="clear" w:color="auto" w:fill="auto"/>
          </w:tcPr>
          <w:p w:rsidR="003620BE" w:rsidRPr="003620BE" w:rsidRDefault="003620BE" w:rsidP="003620BE">
            <w:pPr>
              <w:ind w:firstLine="0"/>
            </w:pPr>
            <w:r>
              <w:t>Hardwick</w:t>
            </w:r>
          </w:p>
        </w:tc>
      </w:tr>
      <w:tr w:rsidR="003620BE" w:rsidRPr="003620BE" w:rsidTr="003620BE">
        <w:tc>
          <w:tcPr>
            <w:tcW w:w="2179" w:type="dxa"/>
            <w:shd w:val="clear" w:color="auto" w:fill="auto"/>
          </w:tcPr>
          <w:p w:rsidR="003620BE" w:rsidRPr="003620BE" w:rsidRDefault="003620BE" w:rsidP="003620BE">
            <w:pPr>
              <w:ind w:firstLine="0"/>
            </w:pPr>
            <w:r>
              <w:t>Harrell</w:t>
            </w:r>
          </w:p>
        </w:tc>
        <w:tc>
          <w:tcPr>
            <w:tcW w:w="2179" w:type="dxa"/>
            <w:shd w:val="clear" w:color="auto" w:fill="auto"/>
          </w:tcPr>
          <w:p w:rsidR="003620BE" w:rsidRPr="003620BE" w:rsidRDefault="003620BE" w:rsidP="003620BE">
            <w:pPr>
              <w:ind w:firstLine="0"/>
            </w:pPr>
            <w:r>
              <w:t>Harrison</w:t>
            </w:r>
          </w:p>
        </w:tc>
        <w:tc>
          <w:tcPr>
            <w:tcW w:w="2180" w:type="dxa"/>
            <w:shd w:val="clear" w:color="auto" w:fill="auto"/>
          </w:tcPr>
          <w:p w:rsidR="003620BE" w:rsidRPr="003620BE" w:rsidRDefault="003620BE" w:rsidP="003620BE">
            <w:pPr>
              <w:ind w:firstLine="0"/>
            </w:pPr>
            <w:r>
              <w:t>Hart</w:t>
            </w:r>
          </w:p>
        </w:tc>
      </w:tr>
      <w:tr w:rsidR="003620BE" w:rsidRPr="003620BE" w:rsidTr="003620BE">
        <w:tc>
          <w:tcPr>
            <w:tcW w:w="2179" w:type="dxa"/>
            <w:shd w:val="clear" w:color="auto" w:fill="auto"/>
          </w:tcPr>
          <w:p w:rsidR="003620BE" w:rsidRPr="003620BE" w:rsidRDefault="003620BE" w:rsidP="003620BE">
            <w:pPr>
              <w:ind w:firstLine="0"/>
            </w:pPr>
            <w:r>
              <w:t>Hayes</w:t>
            </w:r>
          </w:p>
        </w:tc>
        <w:tc>
          <w:tcPr>
            <w:tcW w:w="2179" w:type="dxa"/>
            <w:shd w:val="clear" w:color="auto" w:fill="auto"/>
          </w:tcPr>
          <w:p w:rsidR="003620BE" w:rsidRPr="003620BE" w:rsidRDefault="003620BE" w:rsidP="003620BE">
            <w:pPr>
              <w:ind w:firstLine="0"/>
            </w:pPr>
            <w:r>
              <w:t>Hearn</w:t>
            </w:r>
          </w:p>
        </w:tc>
        <w:tc>
          <w:tcPr>
            <w:tcW w:w="2180" w:type="dxa"/>
            <w:shd w:val="clear" w:color="auto" w:fill="auto"/>
          </w:tcPr>
          <w:p w:rsidR="003620BE" w:rsidRPr="003620BE" w:rsidRDefault="003620BE" w:rsidP="003620BE">
            <w:pPr>
              <w:ind w:firstLine="0"/>
            </w:pPr>
            <w:r>
              <w:t>Henderson</w:t>
            </w:r>
          </w:p>
        </w:tc>
      </w:tr>
      <w:tr w:rsidR="003620BE" w:rsidRPr="003620BE" w:rsidTr="003620BE">
        <w:tc>
          <w:tcPr>
            <w:tcW w:w="2179" w:type="dxa"/>
            <w:shd w:val="clear" w:color="auto" w:fill="auto"/>
          </w:tcPr>
          <w:p w:rsidR="003620BE" w:rsidRPr="003620BE" w:rsidRDefault="003620BE" w:rsidP="003620BE">
            <w:pPr>
              <w:ind w:firstLine="0"/>
            </w:pPr>
            <w:r>
              <w:t>Herbkersman</w:t>
            </w:r>
          </w:p>
        </w:tc>
        <w:tc>
          <w:tcPr>
            <w:tcW w:w="2179" w:type="dxa"/>
            <w:shd w:val="clear" w:color="auto" w:fill="auto"/>
          </w:tcPr>
          <w:p w:rsidR="003620BE" w:rsidRPr="003620BE" w:rsidRDefault="003620BE" w:rsidP="003620BE">
            <w:pPr>
              <w:ind w:firstLine="0"/>
            </w:pPr>
            <w:r>
              <w:t>Hiott</w:t>
            </w:r>
          </w:p>
        </w:tc>
        <w:tc>
          <w:tcPr>
            <w:tcW w:w="2180" w:type="dxa"/>
            <w:shd w:val="clear" w:color="auto" w:fill="auto"/>
          </w:tcPr>
          <w:p w:rsidR="003620BE" w:rsidRPr="003620BE" w:rsidRDefault="003620BE" w:rsidP="003620BE">
            <w:pPr>
              <w:ind w:firstLine="0"/>
            </w:pPr>
            <w:r>
              <w:t>Hixon</w:t>
            </w:r>
          </w:p>
        </w:tc>
      </w:tr>
      <w:tr w:rsidR="003620BE" w:rsidRPr="003620BE" w:rsidTr="003620BE">
        <w:tc>
          <w:tcPr>
            <w:tcW w:w="2179" w:type="dxa"/>
            <w:shd w:val="clear" w:color="auto" w:fill="auto"/>
          </w:tcPr>
          <w:p w:rsidR="003620BE" w:rsidRPr="003620BE" w:rsidRDefault="003620BE" w:rsidP="003620BE">
            <w:pPr>
              <w:ind w:firstLine="0"/>
            </w:pPr>
            <w:r>
              <w:t>Hodges</w:t>
            </w:r>
          </w:p>
        </w:tc>
        <w:tc>
          <w:tcPr>
            <w:tcW w:w="2179" w:type="dxa"/>
            <w:shd w:val="clear" w:color="auto" w:fill="auto"/>
          </w:tcPr>
          <w:p w:rsidR="003620BE" w:rsidRPr="003620BE" w:rsidRDefault="003620BE" w:rsidP="003620BE">
            <w:pPr>
              <w:ind w:firstLine="0"/>
            </w:pPr>
            <w:r>
              <w:t>Horne</w:t>
            </w:r>
          </w:p>
        </w:tc>
        <w:tc>
          <w:tcPr>
            <w:tcW w:w="2180" w:type="dxa"/>
            <w:shd w:val="clear" w:color="auto" w:fill="auto"/>
          </w:tcPr>
          <w:p w:rsidR="003620BE" w:rsidRPr="003620BE" w:rsidRDefault="003620BE" w:rsidP="003620BE">
            <w:pPr>
              <w:ind w:firstLine="0"/>
            </w:pPr>
            <w:r>
              <w:t>Hosey</w:t>
            </w:r>
          </w:p>
        </w:tc>
      </w:tr>
      <w:tr w:rsidR="003620BE" w:rsidRPr="003620BE" w:rsidTr="003620BE">
        <w:tc>
          <w:tcPr>
            <w:tcW w:w="2179" w:type="dxa"/>
            <w:shd w:val="clear" w:color="auto" w:fill="auto"/>
          </w:tcPr>
          <w:p w:rsidR="003620BE" w:rsidRPr="003620BE" w:rsidRDefault="003620BE" w:rsidP="003620BE">
            <w:pPr>
              <w:ind w:firstLine="0"/>
            </w:pPr>
            <w:r>
              <w:t>Howard</w:t>
            </w:r>
          </w:p>
        </w:tc>
        <w:tc>
          <w:tcPr>
            <w:tcW w:w="2179" w:type="dxa"/>
            <w:shd w:val="clear" w:color="auto" w:fill="auto"/>
          </w:tcPr>
          <w:p w:rsidR="003620BE" w:rsidRPr="003620BE" w:rsidRDefault="003620BE" w:rsidP="003620BE">
            <w:pPr>
              <w:ind w:firstLine="0"/>
            </w:pPr>
            <w:r>
              <w:t>Huggins</w:t>
            </w:r>
          </w:p>
        </w:tc>
        <w:tc>
          <w:tcPr>
            <w:tcW w:w="2180" w:type="dxa"/>
            <w:shd w:val="clear" w:color="auto" w:fill="auto"/>
          </w:tcPr>
          <w:p w:rsidR="003620BE" w:rsidRPr="003620BE" w:rsidRDefault="003620BE" w:rsidP="003620BE">
            <w:pPr>
              <w:ind w:firstLine="0"/>
            </w:pPr>
            <w:r>
              <w:t>Jefferson</w:t>
            </w:r>
          </w:p>
        </w:tc>
      </w:tr>
      <w:tr w:rsidR="003620BE" w:rsidRPr="003620BE" w:rsidTr="003620BE">
        <w:tc>
          <w:tcPr>
            <w:tcW w:w="2179" w:type="dxa"/>
            <w:shd w:val="clear" w:color="auto" w:fill="auto"/>
          </w:tcPr>
          <w:p w:rsidR="003620BE" w:rsidRPr="003620BE" w:rsidRDefault="003620BE" w:rsidP="003620BE">
            <w:pPr>
              <w:ind w:firstLine="0"/>
            </w:pPr>
            <w:r>
              <w:t>Johnson</w:t>
            </w:r>
          </w:p>
        </w:tc>
        <w:tc>
          <w:tcPr>
            <w:tcW w:w="2179" w:type="dxa"/>
            <w:shd w:val="clear" w:color="auto" w:fill="auto"/>
          </w:tcPr>
          <w:p w:rsidR="003620BE" w:rsidRPr="003620BE" w:rsidRDefault="003620BE" w:rsidP="003620BE">
            <w:pPr>
              <w:ind w:firstLine="0"/>
            </w:pPr>
            <w:r>
              <w:t>King</w:t>
            </w:r>
          </w:p>
        </w:tc>
        <w:tc>
          <w:tcPr>
            <w:tcW w:w="2180" w:type="dxa"/>
            <w:shd w:val="clear" w:color="auto" w:fill="auto"/>
          </w:tcPr>
          <w:p w:rsidR="003620BE" w:rsidRPr="003620BE" w:rsidRDefault="003620BE" w:rsidP="003620BE">
            <w:pPr>
              <w:ind w:firstLine="0"/>
            </w:pPr>
            <w:r>
              <w:t>Knight</w:t>
            </w:r>
          </w:p>
        </w:tc>
      </w:tr>
      <w:tr w:rsidR="003620BE" w:rsidRPr="003620BE" w:rsidTr="003620BE">
        <w:tc>
          <w:tcPr>
            <w:tcW w:w="2179" w:type="dxa"/>
            <w:shd w:val="clear" w:color="auto" w:fill="auto"/>
          </w:tcPr>
          <w:p w:rsidR="003620BE" w:rsidRPr="003620BE" w:rsidRDefault="003620BE" w:rsidP="003620BE">
            <w:pPr>
              <w:ind w:firstLine="0"/>
            </w:pPr>
            <w:r>
              <w:t>Limehouse</w:t>
            </w:r>
          </w:p>
        </w:tc>
        <w:tc>
          <w:tcPr>
            <w:tcW w:w="2179" w:type="dxa"/>
            <w:shd w:val="clear" w:color="auto" w:fill="auto"/>
          </w:tcPr>
          <w:p w:rsidR="003620BE" w:rsidRPr="003620BE" w:rsidRDefault="003620BE" w:rsidP="003620BE">
            <w:pPr>
              <w:ind w:firstLine="0"/>
            </w:pPr>
            <w:r>
              <w:t>Loftis</w:t>
            </w:r>
          </w:p>
        </w:tc>
        <w:tc>
          <w:tcPr>
            <w:tcW w:w="2180" w:type="dxa"/>
            <w:shd w:val="clear" w:color="auto" w:fill="auto"/>
          </w:tcPr>
          <w:p w:rsidR="003620BE" w:rsidRPr="003620BE" w:rsidRDefault="003620BE" w:rsidP="003620BE">
            <w:pPr>
              <w:ind w:firstLine="0"/>
            </w:pPr>
            <w:r>
              <w:t>Long</w:t>
            </w:r>
          </w:p>
        </w:tc>
      </w:tr>
      <w:tr w:rsidR="003620BE" w:rsidRPr="003620BE" w:rsidTr="003620BE">
        <w:tc>
          <w:tcPr>
            <w:tcW w:w="2179" w:type="dxa"/>
            <w:shd w:val="clear" w:color="auto" w:fill="auto"/>
          </w:tcPr>
          <w:p w:rsidR="003620BE" w:rsidRPr="003620BE" w:rsidRDefault="003620BE" w:rsidP="003620BE">
            <w:pPr>
              <w:ind w:firstLine="0"/>
            </w:pPr>
            <w:r>
              <w:t>Lowe</w:t>
            </w:r>
          </w:p>
        </w:tc>
        <w:tc>
          <w:tcPr>
            <w:tcW w:w="2179" w:type="dxa"/>
            <w:shd w:val="clear" w:color="auto" w:fill="auto"/>
          </w:tcPr>
          <w:p w:rsidR="003620BE" w:rsidRPr="003620BE" w:rsidRDefault="003620BE" w:rsidP="003620BE">
            <w:pPr>
              <w:ind w:firstLine="0"/>
            </w:pPr>
            <w:r>
              <w:t>Lucas</w:t>
            </w:r>
          </w:p>
        </w:tc>
        <w:tc>
          <w:tcPr>
            <w:tcW w:w="2180" w:type="dxa"/>
            <w:shd w:val="clear" w:color="auto" w:fill="auto"/>
          </w:tcPr>
          <w:p w:rsidR="003620BE" w:rsidRPr="003620BE" w:rsidRDefault="003620BE" w:rsidP="003620BE">
            <w:pPr>
              <w:ind w:firstLine="0"/>
            </w:pPr>
            <w:r>
              <w:t>McCoy</w:t>
            </w:r>
          </w:p>
        </w:tc>
      </w:tr>
      <w:tr w:rsidR="003620BE" w:rsidRPr="003620BE" w:rsidTr="003620BE">
        <w:tc>
          <w:tcPr>
            <w:tcW w:w="2179" w:type="dxa"/>
            <w:shd w:val="clear" w:color="auto" w:fill="auto"/>
          </w:tcPr>
          <w:p w:rsidR="003620BE" w:rsidRPr="003620BE" w:rsidRDefault="003620BE" w:rsidP="003620BE">
            <w:pPr>
              <w:ind w:firstLine="0"/>
            </w:pPr>
            <w:r>
              <w:t>McEachern</w:t>
            </w:r>
          </w:p>
        </w:tc>
        <w:tc>
          <w:tcPr>
            <w:tcW w:w="2179" w:type="dxa"/>
            <w:shd w:val="clear" w:color="auto" w:fill="auto"/>
          </w:tcPr>
          <w:p w:rsidR="003620BE" w:rsidRPr="003620BE" w:rsidRDefault="003620BE" w:rsidP="003620BE">
            <w:pPr>
              <w:ind w:firstLine="0"/>
            </w:pPr>
            <w:r>
              <w:t>McLeod</w:t>
            </w:r>
          </w:p>
        </w:tc>
        <w:tc>
          <w:tcPr>
            <w:tcW w:w="2180" w:type="dxa"/>
            <w:shd w:val="clear" w:color="auto" w:fill="auto"/>
          </w:tcPr>
          <w:p w:rsidR="003620BE" w:rsidRPr="003620BE" w:rsidRDefault="003620BE" w:rsidP="003620BE">
            <w:pPr>
              <w:ind w:firstLine="0"/>
            </w:pPr>
            <w:r>
              <w:t>Merrill</w:t>
            </w:r>
          </w:p>
        </w:tc>
      </w:tr>
      <w:tr w:rsidR="003620BE" w:rsidRPr="003620BE" w:rsidTr="003620BE">
        <w:tc>
          <w:tcPr>
            <w:tcW w:w="2179" w:type="dxa"/>
            <w:shd w:val="clear" w:color="auto" w:fill="auto"/>
          </w:tcPr>
          <w:p w:rsidR="003620BE" w:rsidRPr="003620BE" w:rsidRDefault="003620BE" w:rsidP="003620BE">
            <w:pPr>
              <w:ind w:firstLine="0"/>
            </w:pPr>
            <w:r>
              <w:t>D. C. Moss</w:t>
            </w:r>
          </w:p>
        </w:tc>
        <w:tc>
          <w:tcPr>
            <w:tcW w:w="2179" w:type="dxa"/>
            <w:shd w:val="clear" w:color="auto" w:fill="auto"/>
          </w:tcPr>
          <w:p w:rsidR="003620BE" w:rsidRPr="003620BE" w:rsidRDefault="003620BE" w:rsidP="003620BE">
            <w:pPr>
              <w:ind w:firstLine="0"/>
            </w:pPr>
            <w:r>
              <w:t>V. S. Moss</w:t>
            </w:r>
          </w:p>
        </w:tc>
        <w:tc>
          <w:tcPr>
            <w:tcW w:w="2180" w:type="dxa"/>
            <w:shd w:val="clear" w:color="auto" w:fill="auto"/>
          </w:tcPr>
          <w:p w:rsidR="003620BE" w:rsidRPr="003620BE" w:rsidRDefault="003620BE" w:rsidP="003620BE">
            <w:pPr>
              <w:ind w:firstLine="0"/>
            </w:pPr>
            <w:r>
              <w:t>Munnerlyn</w:t>
            </w:r>
          </w:p>
        </w:tc>
      </w:tr>
      <w:tr w:rsidR="003620BE" w:rsidRPr="003620BE" w:rsidTr="003620BE">
        <w:tc>
          <w:tcPr>
            <w:tcW w:w="2179" w:type="dxa"/>
            <w:shd w:val="clear" w:color="auto" w:fill="auto"/>
          </w:tcPr>
          <w:p w:rsidR="003620BE" w:rsidRPr="003620BE" w:rsidRDefault="003620BE" w:rsidP="003620BE">
            <w:pPr>
              <w:ind w:firstLine="0"/>
            </w:pPr>
            <w:r>
              <w:t>Murphy</w:t>
            </w:r>
          </w:p>
        </w:tc>
        <w:tc>
          <w:tcPr>
            <w:tcW w:w="2179" w:type="dxa"/>
            <w:shd w:val="clear" w:color="auto" w:fill="auto"/>
          </w:tcPr>
          <w:p w:rsidR="003620BE" w:rsidRPr="003620BE" w:rsidRDefault="003620BE" w:rsidP="003620BE">
            <w:pPr>
              <w:ind w:firstLine="0"/>
            </w:pPr>
            <w:r>
              <w:t>Nanney</w:t>
            </w:r>
          </w:p>
        </w:tc>
        <w:tc>
          <w:tcPr>
            <w:tcW w:w="2180" w:type="dxa"/>
            <w:shd w:val="clear" w:color="auto" w:fill="auto"/>
          </w:tcPr>
          <w:p w:rsidR="003620BE" w:rsidRPr="003620BE" w:rsidRDefault="003620BE" w:rsidP="003620BE">
            <w:pPr>
              <w:ind w:firstLine="0"/>
            </w:pPr>
            <w:r>
              <w:t>J. H. Neal</w:t>
            </w:r>
          </w:p>
        </w:tc>
      </w:tr>
      <w:tr w:rsidR="003620BE" w:rsidRPr="003620BE" w:rsidTr="003620BE">
        <w:tc>
          <w:tcPr>
            <w:tcW w:w="2179" w:type="dxa"/>
            <w:shd w:val="clear" w:color="auto" w:fill="auto"/>
          </w:tcPr>
          <w:p w:rsidR="003620BE" w:rsidRPr="003620BE" w:rsidRDefault="003620BE" w:rsidP="003620BE">
            <w:pPr>
              <w:ind w:firstLine="0"/>
            </w:pPr>
            <w:r>
              <w:t>J. M. Neal</w:t>
            </w:r>
          </w:p>
        </w:tc>
        <w:tc>
          <w:tcPr>
            <w:tcW w:w="2179" w:type="dxa"/>
            <w:shd w:val="clear" w:color="auto" w:fill="auto"/>
          </w:tcPr>
          <w:p w:rsidR="003620BE" w:rsidRPr="003620BE" w:rsidRDefault="003620BE" w:rsidP="003620BE">
            <w:pPr>
              <w:ind w:firstLine="0"/>
            </w:pPr>
            <w:r>
              <w:t>Neilson</w:t>
            </w:r>
          </w:p>
        </w:tc>
        <w:tc>
          <w:tcPr>
            <w:tcW w:w="2180" w:type="dxa"/>
            <w:shd w:val="clear" w:color="auto" w:fill="auto"/>
          </w:tcPr>
          <w:p w:rsidR="003620BE" w:rsidRPr="003620BE" w:rsidRDefault="003620BE" w:rsidP="003620BE">
            <w:pPr>
              <w:ind w:firstLine="0"/>
            </w:pPr>
            <w:r>
              <w:t>Ott</w:t>
            </w:r>
          </w:p>
        </w:tc>
      </w:tr>
      <w:tr w:rsidR="003620BE" w:rsidRPr="003620BE" w:rsidTr="003620BE">
        <w:tc>
          <w:tcPr>
            <w:tcW w:w="2179" w:type="dxa"/>
            <w:shd w:val="clear" w:color="auto" w:fill="auto"/>
          </w:tcPr>
          <w:p w:rsidR="003620BE" w:rsidRPr="003620BE" w:rsidRDefault="003620BE" w:rsidP="003620BE">
            <w:pPr>
              <w:ind w:firstLine="0"/>
            </w:pPr>
            <w:r>
              <w:t>Owens</w:t>
            </w:r>
          </w:p>
        </w:tc>
        <w:tc>
          <w:tcPr>
            <w:tcW w:w="2179" w:type="dxa"/>
            <w:shd w:val="clear" w:color="auto" w:fill="auto"/>
          </w:tcPr>
          <w:p w:rsidR="003620BE" w:rsidRPr="003620BE" w:rsidRDefault="003620BE" w:rsidP="003620BE">
            <w:pPr>
              <w:ind w:firstLine="0"/>
            </w:pPr>
            <w:r>
              <w:t>Parker</w:t>
            </w:r>
          </w:p>
        </w:tc>
        <w:tc>
          <w:tcPr>
            <w:tcW w:w="2180" w:type="dxa"/>
            <w:shd w:val="clear" w:color="auto" w:fill="auto"/>
          </w:tcPr>
          <w:p w:rsidR="003620BE" w:rsidRPr="003620BE" w:rsidRDefault="003620BE" w:rsidP="003620BE">
            <w:pPr>
              <w:ind w:firstLine="0"/>
            </w:pPr>
            <w:r>
              <w:t>Patrick</w:t>
            </w:r>
          </w:p>
        </w:tc>
      </w:tr>
      <w:tr w:rsidR="003620BE" w:rsidRPr="003620BE" w:rsidTr="003620BE">
        <w:tc>
          <w:tcPr>
            <w:tcW w:w="2179" w:type="dxa"/>
            <w:shd w:val="clear" w:color="auto" w:fill="auto"/>
          </w:tcPr>
          <w:p w:rsidR="003620BE" w:rsidRPr="003620BE" w:rsidRDefault="003620BE" w:rsidP="003620BE">
            <w:pPr>
              <w:ind w:firstLine="0"/>
            </w:pPr>
            <w:r>
              <w:t>Pinson</w:t>
            </w:r>
          </w:p>
        </w:tc>
        <w:tc>
          <w:tcPr>
            <w:tcW w:w="2179" w:type="dxa"/>
            <w:shd w:val="clear" w:color="auto" w:fill="auto"/>
          </w:tcPr>
          <w:p w:rsidR="003620BE" w:rsidRPr="003620BE" w:rsidRDefault="003620BE" w:rsidP="003620BE">
            <w:pPr>
              <w:ind w:firstLine="0"/>
            </w:pPr>
            <w:r>
              <w:t>Pope</w:t>
            </w:r>
          </w:p>
        </w:tc>
        <w:tc>
          <w:tcPr>
            <w:tcW w:w="2180" w:type="dxa"/>
            <w:shd w:val="clear" w:color="auto" w:fill="auto"/>
          </w:tcPr>
          <w:p w:rsidR="003620BE" w:rsidRPr="003620BE" w:rsidRDefault="003620BE" w:rsidP="003620BE">
            <w:pPr>
              <w:ind w:firstLine="0"/>
            </w:pPr>
            <w:r>
              <w:t>Putnam</w:t>
            </w:r>
          </w:p>
        </w:tc>
      </w:tr>
      <w:tr w:rsidR="003620BE" w:rsidRPr="003620BE" w:rsidTr="003620BE">
        <w:tc>
          <w:tcPr>
            <w:tcW w:w="2179" w:type="dxa"/>
            <w:shd w:val="clear" w:color="auto" w:fill="auto"/>
          </w:tcPr>
          <w:p w:rsidR="003620BE" w:rsidRPr="003620BE" w:rsidRDefault="003620BE" w:rsidP="003620BE">
            <w:pPr>
              <w:ind w:firstLine="0"/>
            </w:pPr>
            <w:r>
              <w:t>Quinn</w:t>
            </w:r>
          </w:p>
        </w:tc>
        <w:tc>
          <w:tcPr>
            <w:tcW w:w="2179" w:type="dxa"/>
            <w:shd w:val="clear" w:color="auto" w:fill="auto"/>
          </w:tcPr>
          <w:p w:rsidR="003620BE" w:rsidRPr="003620BE" w:rsidRDefault="003620BE" w:rsidP="003620BE">
            <w:pPr>
              <w:ind w:firstLine="0"/>
            </w:pPr>
            <w:r>
              <w:t>Ryan</w:t>
            </w:r>
          </w:p>
        </w:tc>
        <w:tc>
          <w:tcPr>
            <w:tcW w:w="2180" w:type="dxa"/>
            <w:shd w:val="clear" w:color="auto" w:fill="auto"/>
          </w:tcPr>
          <w:p w:rsidR="003620BE" w:rsidRPr="003620BE" w:rsidRDefault="003620BE" w:rsidP="003620BE">
            <w:pPr>
              <w:ind w:firstLine="0"/>
            </w:pPr>
            <w:r>
              <w:t>Sabb</w:t>
            </w:r>
          </w:p>
        </w:tc>
      </w:tr>
      <w:tr w:rsidR="003620BE" w:rsidRPr="003620BE" w:rsidTr="003620BE">
        <w:tc>
          <w:tcPr>
            <w:tcW w:w="2179" w:type="dxa"/>
            <w:shd w:val="clear" w:color="auto" w:fill="auto"/>
          </w:tcPr>
          <w:p w:rsidR="003620BE" w:rsidRPr="003620BE" w:rsidRDefault="003620BE" w:rsidP="003620BE">
            <w:pPr>
              <w:ind w:firstLine="0"/>
            </w:pPr>
            <w:r>
              <w:t>Sandifer</w:t>
            </w:r>
          </w:p>
        </w:tc>
        <w:tc>
          <w:tcPr>
            <w:tcW w:w="2179" w:type="dxa"/>
            <w:shd w:val="clear" w:color="auto" w:fill="auto"/>
          </w:tcPr>
          <w:p w:rsidR="003620BE" w:rsidRPr="003620BE" w:rsidRDefault="003620BE" w:rsidP="003620BE">
            <w:pPr>
              <w:ind w:firstLine="0"/>
            </w:pPr>
            <w:r>
              <w:t>Sellers</w:t>
            </w:r>
          </w:p>
        </w:tc>
        <w:tc>
          <w:tcPr>
            <w:tcW w:w="2180" w:type="dxa"/>
            <w:shd w:val="clear" w:color="auto" w:fill="auto"/>
          </w:tcPr>
          <w:p w:rsidR="003620BE" w:rsidRPr="003620BE" w:rsidRDefault="003620BE" w:rsidP="003620BE">
            <w:pPr>
              <w:ind w:firstLine="0"/>
            </w:pPr>
            <w:r>
              <w:t>Simrill</w:t>
            </w:r>
          </w:p>
        </w:tc>
      </w:tr>
      <w:tr w:rsidR="003620BE" w:rsidRPr="003620BE" w:rsidTr="003620BE">
        <w:tc>
          <w:tcPr>
            <w:tcW w:w="2179" w:type="dxa"/>
            <w:shd w:val="clear" w:color="auto" w:fill="auto"/>
          </w:tcPr>
          <w:p w:rsidR="003620BE" w:rsidRPr="003620BE" w:rsidRDefault="003620BE" w:rsidP="003620BE">
            <w:pPr>
              <w:ind w:firstLine="0"/>
            </w:pPr>
            <w:r>
              <w:t>Skelton</w:t>
            </w:r>
          </w:p>
        </w:tc>
        <w:tc>
          <w:tcPr>
            <w:tcW w:w="2179" w:type="dxa"/>
            <w:shd w:val="clear" w:color="auto" w:fill="auto"/>
          </w:tcPr>
          <w:p w:rsidR="003620BE" w:rsidRPr="003620BE" w:rsidRDefault="003620BE" w:rsidP="003620BE">
            <w:pPr>
              <w:ind w:firstLine="0"/>
            </w:pPr>
            <w:r>
              <w:t>G. M. Smith</w:t>
            </w:r>
          </w:p>
        </w:tc>
        <w:tc>
          <w:tcPr>
            <w:tcW w:w="2180" w:type="dxa"/>
            <w:shd w:val="clear" w:color="auto" w:fill="auto"/>
          </w:tcPr>
          <w:p w:rsidR="003620BE" w:rsidRPr="003620BE" w:rsidRDefault="003620BE" w:rsidP="003620BE">
            <w:pPr>
              <w:ind w:firstLine="0"/>
            </w:pPr>
            <w:r>
              <w:t>G. R. Smith</w:t>
            </w:r>
          </w:p>
        </w:tc>
      </w:tr>
      <w:tr w:rsidR="003620BE" w:rsidRPr="003620BE" w:rsidTr="003620BE">
        <w:tc>
          <w:tcPr>
            <w:tcW w:w="2179" w:type="dxa"/>
            <w:shd w:val="clear" w:color="auto" w:fill="auto"/>
          </w:tcPr>
          <w:p w:rsidR="003620BE" w:rsidRPr="003620BE" w:rsidRDefault="003620BE" w:rsidP="003620BE">
            <w:pPr>
              <w:ind w:firstLine="0"/>
            </w:pPr>
            <w:r>
              <w:t>J. E. Smith</w:t>
            </w:r>
          </w:p>
        </w:tc>
        <w:tc>
          <w:tcPr>
            <w:tcW w:w="2179" w:type="dxa"/>
            <w:shd w:val="clear" w:color="auto" w:fill="auto"/>
          </w:tcPr>
          <w:p w:rsidR="003620BE" w:rsidRPr="003620BE" w:rsidRDefault="003620BE" w:rsidP="003620BE">
            <w:pPr>
              <w:ind w:firstLine="0"/>
            </w:pPr>
            <w:r>
              <w:t>J. R. Smith</w:t>
            </w:r>
          </w:p>
        </w:tc>
        <w:tc>
          <w:tcPr>
            <w:tcW w:w="2180" w:type="dxa"/>
            <w:shd w:val="clear" w:color="auto" w:fill="auto"/>
          </w:tcPr>
          <w:p w:rsidR="003620BE" w:rsidRPr="003620BE" w:rsidRDefault="003620BE" w:rsidP="003620BE">
            <w:pPr>
              <w:ind w:firstLine="0"/>
            </w:pPr>
            <w:r>
              <w:t>Sottile</w:t>
            </w:r>
          </w:p>
        </w:tc>
      </w:tr>
      <w:tr w:rsidR="003620BE" w:rsidRPr="003620BE" w:rsidTr="003620BE">
        <w:tc>
          <w:tcPr>
            <w:tcW w:w="2179" w:type="dxa"/>
            <w:shd w:val="clear" w:color="auto" w:fill="auto"/>
          </w:tcPr>
          <w:p w:rsidR="003620BE" w:rsidRPr="003620BE" w:rsidRDefault="003620BE" w:rsidP="003620BE">
            <w:pPr>
              <w:ind w:firstLine="0"/>
            </w:pPr>
            <w:r>
              <w:t>Southard</w:t>
            </w:r>
          </w:p>
        </w:tc>
        <w:tc>
          <w:tcPr>
            <w:tcW w:w="2179" w:type="dxa"/>
            <w:shd w:val="clear" w:color="auto" w:fill="auto"/>
          </w:tcPr>
          <w:p w:rsidR="003620BE" w:rsidRPr="003620BE" w:rsidRDefault="003620BE" w:rsidP="003620BE">
            <w:pPr>
              <w:ind w:firstLine="0"/>
            </w:pPr>
            <w:r>
              <w:t>Spires</w:t>
            </w:r>
          </w:p>
        </w:tc>
        <w:tc>
          <w:tcPr>
            <w:tcW w:w="2180" w:type="dxa"/>
            <w:shd w:val="clear" w:color="auto" w:fill="auto"/>
          </w:tcPr>
          <w:p w:rsidR="003620BE" w:rsidRPr="003620BE" w:rsidRDefault="003620BE" w:rsidP="003620BE">
            <w:pPr>
              <w:ind w:firstLine="0"/>
            </w:pPr>
            <w:r>
              <w:t>Stavrinakis</w:t>
            </w:r>
          </w:p>
        </w:tc>
      </w:tr>
      <w:tr w:rsidR="003620BE" w:rsidRPr="003620BE" w:rsidTr="003620BE">
        <w:tc>
          <w:tcPr>
            <w:tcW w:w="2179" w:type="dxa"/>
            <w:shd w:val="clear" w:color="auto" w:fill="auto"/>
          </w:tcPr>
          <w:p w:rsidR="003620BE" w:rsidRPr="003620BE" w:rsidRDefault="003620BE" w:rsidP="003620BE">
            <w:pPr>
              <w:ind w:firstLine="0"/>
            </w:pPr>
            <w:r>
              <w:t>Stringer</w:t>
            </w:r>
          </w:p>
        </w:tc>
        <w:tc>
          <w:tcPr>
            <w:tcW w:w="2179" w:type="dxa"/>
            <w:shd w:val="clear" w:color="auto" w:fill="auto"/>
          </w:tcPr>
          <w:p w:rsidR="003620BE" w:rsidRPr="003620BE" w:rsidRDefault="003620BE" w:rsidP="003620BE">
            <w:pPr>
              <w:ind w:firstLine="0"/>
            </w:pPr>
            <w:r>
              <w:t>Tallon</w:t>
            </w:r>
          </w:p>
        </w:tc>
        <w:tc>
          <w:tcPr>
            <w:tcW w:w="2180" w:type="dxa"/>
            <w:shd w:val="clear" w:color="auto" w:fill="auto"/>
          </w:tcPr>
          <w:p w:rsidR="003620BE" w:rsidRPr="003620BE" w:rsidRDefault="003620BE" w:rsidP="003620BE">
            <w:pPr>
              <w:ind w:firstLine="0"/>
            </w:pPr>
            <w:r>
              <w:t>Taylor</w:t>
            </w:r>
          </w:p>
        </w:tc>
      </w:tr>
      <w:tr w:rsidR="003620BE" w:rsidRPr="003620BE" w:rsidTr="003620BE">
        <w:tc>
          <w:tcPr>
            <w:tcW w:w="2179" w:type="dxa"/>
            <w:shd w:val="clear" w:color="auto" w:fill="auto"/>
          </w:tcPr>
          <w:p w:rsidR="003620BE" w:rsidRPr="003620BE" w:rsidRDefault="003620BE" w:rsidP="003620BE">
            <w:pPr>
              <w:ind w:firstLine="0"/>
            </w:pPr>
            <w:r>
              <w:t>Thayer</w:t>
            </w:r>
          </w:p>
        </w:tc>
        <w:tc>
          <w:tcPr>
            <w:tcW w:w="2179" w:type="dxa"/>
            <w:shd w:val="clear" w:color="auto" w:fill="auto"/>
          </w:tcPr>
          <w:p w:rsidR="003620BE" w:rsidRPr="003620BE" w:rsidRDefault="003620BE" w:rsidP="003620BE">
            <w:pPr>
              <w:ind w:firstLine="0"/>
            </w:pPr>
            <w:r>
              <w:t>Toole</w:t>
            </w:r>
          </w:p>
        </w:tc>
        <w:tc>
          <w:tcPr>
            <w:tcW w:w="2180" w:type="dxa"/>
            <w:shd w:val="clear" w:color="auto" w:fill="auto"/>
          </w:tcPr>
          <w:p w:rsidR="003620BE" w:rsidRPr="003620BE" w:rsidRDefault="003620BE" w:rsidP="003620BE">
            <w:pPr>
              <w:ind w:firstLine="0"/>
            </w:pPr>
            <w:r>
              <w:t>Tribble</w:t>
            </w:r>
          </w:p>
        </w:tc>
      </w:tr>
      <w:tr w:rsidR="003620BE" w:rsidRPr="003620BE" w:rsidTr="003620BE">
        <w:tc>
          <w:tcPr>
            <w:tcW w:w="2179" w:type="dxa"/>
            <w:shd w:val="clear" w:color="auto" w:fill="auto"/>
          </w:tcPr>
          <w:p w:rsidR="003620BE" w:rsidRPr="003620BE" w:rsidRDefault="003620BE" w:rsidP="003620BE">
            <w:pPr>
              <w:ind w:firstLine="0"/>
            </w:pPr>
            <w:r>
              <w:t>Weeks</w:t>
            </w:r>
          </w:p>
        </w:tc>
        <w:tc>
          <w:tcPr>
            <w:tcW w:w="2179" w:type="dxa"/>
            <w:shd w:val="clear" w:color="auto" w:fill="auto"/>
          </w:tcPr>
          <w:p w:rsidR="003620BE" w:rsidRPr="003620BE" w:rsidRDefault="003620BE" w:rsidP="003620BE">
            <w:pPr>
              <w:ind w:firstLine="0"/>
            </w:pPr>
            <w:r>
              <w:t>Whipper</w:t>
            </w:r>
          </w:p>
        </w:tc>
        <w:tc>
          <w:tcPr>
            <w:tcW w:w="2180" w:type="dxa"/>
            <w:shd w:val="clear" w:color="auto" w:fill="auto"/>
          </w:tcPr>
          <w:p w:rsidR="003620BE" w:rsidRPr="003620BE" w:rsidRDefault="003620BE" w:rsidP="003620BE">
            <w:pPr>
              <w:ind w:firstLine="0"/>
            </w:pPr>
            <w:r>
              <w:t>White</w:t>
            </w:r>
          </w:p>
        </w:tc>
      </w:tr>
      <w:tr w:rsidR="003620BE" w:rsidRPr="003620BE" w:rsidTr="003620BE">
        <w:tc>
          <w:tcPr>
            <w:tcW w:w="2179" w:type="dxa"/>
            <w:shd w:val="clear" w:color="auto" w:fill="auto"/>
          </w:tcPr>
          <w:p w:rsidR="003620BE" w:rsidRPr="003620BE" w:rsidRDefault="003620BE" w:rsidP="003620BE">
            <w:pPr>
              <w:keepNext/>
              <w:ind w:firstLine="0"/>
            </w:pPr>
            <w:r>
              <w:t>Whitmire</w:t>
            </w:r>
          </w:p>
        </w:tc>
        <w:tc>
          <w:tcPr>
            <w:tcW w:w="2179" w:type="dxa"/>
            <w:shd w:val="clear" w:color="auto" w:fill="auto"/>
          </w:tcPr>
          <w:p w:rsidR="003620BE" w:rsidRPr="003620BE" w:rsidRDefault="003620BE" w:rsidP="003620BE">
            <w:pPr>
              <w:keepNext/>
              <w:ind w:firstLine="0"/>
            </w:pPr>
            <w:r>
              <w:t>Williams</w:t>
            </w:r>
          </w:p>
        </w:tc>
        <w:tc>
          <w:tcPr>
            <w:tcW w:w="2180" w:type="dxa"/>
            <w:shd w:val="clear" w:color="auto" w:fill="auto"/>
          </w:tcPr>
          <w:p w:rsidR="003620BE" w:rsidRPr="003620BE" w:rsidRDefault="003620BE" w:rsidP="003620BE">
            <w:pPr>
              <w:keepNext/>
              <w:ind w:firstLine="0"/>
            </w:pPr>
            <w:r>
              <w:t>Willis</w:t>
            </w:r>
          </w:p>
        </w:tc>
      </w:tr>
      <w:tr w:rsidR="003620BE" w:rsidRPr="003620BE" w:rsidTr="003620BE">
        <w:tc>
          <w:tcPr>
            <w:tcW w:w="2179" w:type="dxa"/>
            <w:shd w:val="clear" w:color="auto" w:fill="auto"/>
          </w:tcPr>
          <w:p w:rsidR="003620BE" w:rsidRPr="003620BE" w:rsidRDefault="003620BE" w:rsidP="003620BE">
            <w:pPr>
              <w:keepNext/>
              <w:ind w:firstLine="0"/>
            </w:pPr>
            <w:r>
              <w:t>Young</w:t>
            </w:r>
          </w:p>
        </w:tc>
        <w:tc>
          <w:tcPr>
            <w:tcW w:w="2179" w:type="dxa"/>
            <w:shd w:val="clear" w:color="auto" w:fill="auto"/>
          </w:tcPr>
          <w:p w:rsidR="003620BE" w:rsidRPr="003620BE" w:rsidRDefault="003620BE" w:rsidP="003620BE">
            <w:pPr>
              <w:keepNext/>
              <w:ind w:firstLine="0"/>
            </w:pPr>
          </w:p>
        </w:tc>
        <w:tc>
          <w:tcPr>
            <w:tcW w:w="2180" w:type="dxa"/>
            <w:shd w:val="clear" w:color="auto" w:fill="auto"/>
          </w:tcPr>
          <w:p w:rsidR="003620BE" w:rsidRPr="003620BE" w:rsidRDefault="003620BE" w:rsidP="003620BE">
            <w:pPr>
              <w:keepNext/>
              <w:ind w:firstLine="0"/>
            </w:pPr>
          </w:p>
        </w:tc>
      </w:tr>
    </w:tbl>
    <w:p w:rsidR="003620BE" w:rsidRDefault="003620BE" w:rsidP="003620BE"/>
    <w:p w:rsidR="003620BE" w:rsidRDefault="003620BE" w:rsidP="003620BE">
      <w:pPr>
        <w:jc w:val="center"/>
        <w:rPr>
          <w:b/>
        </w:rPr>
      </w:pPr>
      <w:r w:rsidRPr="003620BE">
        <w:rPr>
          <w:b/>
        </w:rPr>
        <w:t>Total--109</w:t>
      </w:r>
    </w:p>
    <w:p w:rsidR="003620BE" w:rsidRDefault="003620BE" w:rsidP="003620BE">
      <w:pPr>
        <w:jc w:val="center"/>
        <w:rPr>
          <w:b/>
        </w:rPr>
      </w:pPr>
    </w:p>
    <w:p w:rsidR="003620BE" w:rsidRDefault="003620BE" w:rsidP="003620BE">
      <w:pPr>
        <w:ind w:firstLine="0"/>
      </w:pPr>
      <w:r w:rsidRPr="003620BE">
        <w:t xml:space="preserve"> </w:t>
      </w:r>
      <w:r>
        <w:t>Those who voted in the negative are:</w:t>
      </w:r>
    </w:p>
    <w:p w:rsidR="003620BE" w:rsidRDefault="003620BE" w:rsidP="003620BE"/>
    <w:p w:rsidR="003620BE" w:rsidRDefault="003620BE" w:rsidP="003620BE">
      <w:pPr>
        <w:jc w:val="center"/>
        <w:rPr>
          <w:b/>
        </w:rPr>
      </w:pPr>
      <w:r w:rsidRPr="003620BE">
        <w:rPr>
          <w:b/>
        </w:rPr>
        <w:t>Total--0</w:t>
      </w:r>
    </w:p>
    <w:p w:rsidR="003620BE" w:rsidRDefault="003620BE" w:rsidP="003620BE">
      <w:pPr>
        <w:jc w:val="center"/>
        <w:rPr>
          <w:b/>
        </w:rPr>
      </w:pPr>
    </w:p>
    <w:p w:rsidR="003620BE" w:rsidRDefault="003620BE" w:rsidP="003620BE">
      <w:r>
        <w:t xml:space="preserve">So, the Bill was read the second time and ordered to third reading.  </w:t>
      </w:r>
    </w:p>
    <w:p w:rsidR="003620BE" w:rsidRDefault="003620BE" w:rsidP="003620BE"/>
    <w:p w:rsidR="003620BE" w:rsidRDefault="003620BE" w:rsidP="003620BE">
      <w:pPr>
        <w:keepNext/>
        <w:jc w:val="center"/>
        <w:rPr>
          <w:b/>
        </w:rPr>
      </w:pPr>
      <w:r w:rsidRPr="003620BE">
        <w:rPr>
          <w:b/>
        </w:rPr>
        <w:t>H. 5051--REQUESTS FOR DEBATE</w:t>
      </w:r>
    </w:p>
    <w:p w:rsidR="003620BE" w:rsidRDefault="003620BE" w:rsidP="003620BE">
      <w:pPr>
        <w:keepNext/>
      </w:pPr>
      <w:r>
        <w:t>The following Bill was taken up:</w:t>
      </w:r>
    </w:p>
    <w:p w:rsidR="003620BE" w:rsidRDefault="003620BE" w:rsidP="003620BE">
      <w:pPr>
        <w:keepNext/>
      </w:pPr>
      <w:bookmarkStart w:id="85" w:name="include_clip_start_161"/>
      <w:bookmarkEnd w:id="85"/>
    </w:p>
    <w:p w:rsidR="003620BE" w:rsidRDefault="003620BE" w:rsidP="003620BE">
      <w:r>
        <w:t>H. 5051 -- Reps. Limehouse, Barfield, Tribble, Sabb, Hosey, Southard, J. H. Neal, Crawford, Parker, Brantley, Neilson, Erickson, Clemmons, Hearn, Hardwick, Loftis, Murphy, Ryan, McCoy, Anderson, Butler Garrick, Whitmire, Williams, Sottile, Alexander, Allen, Bowen, Pinson, Brannon, Johnson, Huggins, Spires, Sellers, Agnew, Anthony, Atwater, Bales, Bannister, Battle, Bedingfield, Bingham, Bowers, Branham, G. A. Brown, H. B. Brown, R. L. Brown, Chumley, Clyburn, Cobb-Hunter, Cole, Corbin, Crosby, Daning, Delleney, Dillard, Edge, Forrester, Frye, Funderburk, Gambrell, Gilliard, Govan, Hamilton, Harrell, Harrison, Hart, Hayes, Henderson, Herbkersman, Hiott, Hixon, Hodges, Horne, Howard, Jefferson, King, Long, Lowe, Lucas, Mack, McEachern, McLeod, D. C. Moss, V. S. Moss, Munnerlyn, J. M. Neal, Norman, Ott, Parks, Patrick, Pitts, Pope, Putnam, Quinn, Rutherford, Sandifer, Simrill, G. M. Smith, G. R. Smith, J. E. Smith, J. R. Smith, Stavrinakis, Stringer, Tallon, Taylor, Toole, Vick, Weeks, Whipper, White and Willis: A BILL TO AMEND SECTION 59-103-15, CODE OF LAWS OF SOUTH CAROLINA, 1976, RELATING TO HIGHER EDUCATION MISSION AND GOALS FOR ALL PUBLIC HIGHER EDUCATION INSTITUTIONS IN THIS STATE, SO AS TO INCLUDE IN THE MISSION OF FOUR YEAR COLLEGES AND UNIVERSITIES UNIQUE DOCTORAL DEGREE PROGRAMS THAT ARE NOT DUPLICATIVE OF ANY RESEARCH UNIVERSITY DOCTORAL PROGRAMS IN THAT REGION, AND TO DEFINE "THAT REGION".</w:t>
      </w:r>
    </w:p>
    <w:p w:rsidR="003620BE" w:rsidRDefault="003620BE" w:rsidP="003620BE">
      <w:bookmarkStart w:id="86" w:name="include_clip_end_161"/>
      <w:bookmarkStart w:id="87" w:name="file_start162"/>
      <w:bookmarkEnd w:id="86"/>
      <w:bookmarkEnd w:id="87"/>
    </w:p>
    <w:p w:rsidR="003620BE" w:rsidRPr="00910FD5" w:rsidRDefault="003620BE" w:rsidP="003620BE">
      <w:r w:rsidRPr="00910FD5">
        <w:t>The Education and Public Works Committee proposed the following Amendment No. 1</w:t>
      </w:r>
      <w:r w:rsidR="00FF537E">
        <w:t xml:space="preserve"> to </w:t>
      </w:r>
      <w:r w:rsidRPr="00910FD5">
        <w:t>H. 5051 (COUNCIL\BBM\10609HTC12)</w:t>
      </w:r>
      <w:r w:rsidR="00FF537E">
        <w:t>:</w:t>
      </w:r>
      <w:r w:rsidRPr="00910FD5">
        <w:t xml:space="preserve"> </w:t>
      </w:r>
    </w:p>
    <w:p w:rsidR="003620BE" w:rsidRPr="00910FD5" w:rsidRDefault="003620BE" w:rsidP="003620BE">
      <w:r w:rsidRPr="00910FD5">
        <w:t>Amend the bill, as and if amended, by striking Section 59</w:t>
      </w:r>
      <w:r w:rsidRPr="00910FD5">
        <w:noBreakHyphen/>
        <w:t>103</w:t>
      </w:r>
      <w:r w:rsidRPr="00910FD5">
        <w:noBreakHyphen/>
        <w:t>15(B)(2), as contained in SECTION 1, beginning on page 1, and inserting:</w:t>
      </w:r>
    </w:p>
    <w:p w:rsidR="003620BE" w:rsidRPr="00910FD5" w:rsidRDefault="003620BE" w:rsidP="003620BE">
      <w:r w:rsidRPr="00910FD5">
        <w:t>/  (2)</w:t>
      </w:r>
      <w:r w:rsidRPr="00910FD5">
        <w:tab/>
        <w:t>Four</w:t>
      </w:r>
      <w:r w:rsidRPr="00910FD5">
        <w:noBreakHyphen/>
        <w:t xml:space="preserve">year colleges and universities </w:t>
      </w:r>
    </w:p>
    <w:p w:rsidR="003620BE" w:rsidRPr="00910FD5" w:rsidRDefault="003620BE" w:rsidP="003620BE">
      <w:r w:rsidRPr="00910FD5">
        <w:tab/>
      </w:r>
      <w:r w:rsidRPr="00910FD5">
        <w:tab/>
      </w:r>
      <w:r w:rsidRPr="00910FD5">
        <w:tab/>
        <w:t>(a)</w:t>
      </w:r>
      <w:r w:rsidRPr="00910FD5">
        <w:tab/>
        <w:t>college</w:t>
      </w:r>
      <w:r w:rsidRPr="00910FD5">
        <w:noBreakHyphen/>
        <w:t>level baccalaureate education and selected master’s degrees which lead to employment or continued education</w:t>
      </w:r>
      <w:r w:rsidRPr="00910FD5">
        <w:rPr>
          <w:strike/>
        </w:rPr>
        <w:t>, or both, except for doctoral degrees currently being offered</w:t>
      </w:r>
      <w:r w:rsidRPr="00910FD5">
        <w:t>;</w:t>
      </w:r>
    </w:p>
    <w:p w:rsidR="003620BE" w:rsidRPr="00910FD5" w:rsidRDefault="003620BE" w:rsidP="003620BE">
      <w:pPr>
        <w:rPr>
          <w:u w:val="single"/>
        </w:rPr>
      </w:pPr>
      <w:r w:rsidRPr="00910FD5">
        <w:tab/>
      </w:r>
      <w:r w:rsidRPr="00910FD5">
        <w:tab/>
      </w:r>
      <w:r w:rsidRPr="00910FD5">
        <w:tab/>
      </w:r>
      <w:r w:rsidRPr="00910FD5">
        <w:rPr>
          <w:u w:val="single"/>
        </w:rPr>
        <w:t>(b)</w:t>
      </w:r>
      <w:r w:rsidRPr="00910FD5">
        <w:tab/>
      </w:r>
      <w:r w:rsidRPr="00910FD5">
        <w:rPr>
          <w:u w:val="single"/>
        </w:rPr>
        <w:t>highly focused doctoral degrees offered that:</w:t>
      </w:r>
    </w:p>
    <w:p w:rsidR="003620BE" w:rsidRPr="00910FD5" w:rsidRDefault="003620BE" w:rsidP="003620BE">
      <w:pPr>
        <w:rPr>
          <w:u w:val="single"/>
        </w:rPr>
      </w:pPr>
      <w:r w:rsidRPr="00910FD5">
        <w:tab/>
      </w:r>
      <w:r w:rsidRPr="00910FD5">
        <w:tab/>
      </w:r>
      <w:r w:rsidRPr="00910FD5">
        <w:tab/>
      </w:r>
      <w:r w:rsidRPr="00910FD5">
        <w:tab/>
      </w:r>
      <w:r w:rsidRPr="00910FD5">
        <w:rPr>
          <w:u w:val="single"/>
        </w:rPr>
        <w:t>(i)</w:t>
      </w:r>
      <w:r w:rsidRPr="00910FD5">
        <w:rPr>
          <w:u w:val="single"/>
        </w:rPr>
        <w:tab/>
      </w:r>
      <w:r w:rsidRPr="00910FD5">
        <w:tab/>
      </w:r>
      <w:r w:rsidRPr="00910FD5">
        <w:rPr>
          <w:u w:val="single"/>
        </w:rPr>
        <w:t>are not unnecessarily duplicative of any university doctoral program;</w:t>
      </w:r>
    </w:p>
    <w:p w:rsidR="003620BE" w:rsidRPr="00910FD5" w:rsidRDefault="003620BE" w:rsidP="003620BE">
      <w:pPr>
        <w:rPr>
          <w:u w:val="single"/>
        </w:rPr>
      </w:pPr>
      <w:r w:rsidRPr="00910FD5">
        <w:tab/>
      </w:r>
      <w:r w:rsidRPr="00910FD5">
        <w:tab/>
      </w:r>
      <w:r w:rsidRPr="00910FD5">
        <w:tab/>
      </w:r>
      <w:r w:rsidRPr="00910FD5">
        <w:tab/>
      </w:r>
      <w:r w:rsidRPr="00910FD5">
        <w:rPr>
          <w:u w:val="single"/>
        </w:rPr>
        <w:t>(ii)</w:t>
      </w:r>
      <w:r w:rsidRPr="00910FD5">
        <w:tab/>
      </w:r>
      <w:r w:rsidRPr="00910FD5">
        <w:rPr>
          <w:u w:val="single"/>
        </w:rPr>
        <w:t>reflect the unique research expertise of a cadre of faculty in the discipline sufficient to sustain doctoral level research at the four</w:t>
      </w:r>
      <w:r w:rsidRPr="00910FD5">
        <w:rPr>
          <w:u w:val="single"/>
        </w:rPr>
        <w:noBreakHyphen/>
        <w:t>year institution; and</w:t>
      </w:r>
    </w:p>
    <w:p w:rsidR="003620BE" w:rsidRPr="00910FD5" w:rsidRDefault="003620BE" w:rsidP="003620BE">
      <w:pPr>
        <w:rPr>
          <w:u w:val="single"/>
        </w:rPr>
      </w:pPr>
      <w:r w:rsidRPr="00910FD5">
        <w:tab/>
      </w:r>
      <w:r w:rsidRPr="00910FD5">
        <w:tab/>
      </w:r>
      <w:r w:rsidRPr="00910FD5">
        <w:tab/>
      </w:r>
      <w:r w:rsidRPr="00910FD5">
        <w:tab/>
      </w:r>
      <w:r w:rsidRPr="00910FD5">
        <w:rPr>
          <w:u w:val="single"/>
        </w:rPr>
        <w:t>(iii)</w:t>
      </w:r>
      <w:r w:rsidRPr="00910FD5">
        <w:tab/>
      </w:r>
      <w:r w:rsidRPr="00910FD5">
        <w:rPr>
          <w:u w:val="single"/>
        </w:rPr>
        <w:t xml:space="preserve">meet the needs of the State; </w:t>
      </w:r>
    </w:p>
    <w:p w:rsidR="003620BE" w:rsidRPr="00910FD5" w:rsidRDefault="003620BE" w:rsidP="003620BE">
      <w:r w:rsidRPr="00910FD5">
        <w:tab/>
      </w:r>
      <w:r w:rsidRPr="00910FD5">
        <w:tab/>
      </w:r>
      <w:r w:rsidRPr="00910FD5">
        <w:tab/>
      </w:r>
      <w:r w:rsidRPr="00910FD5">
        <w:rPr>
          <w:strike/>
        </w:rPr>
        <w:t>(b)</w:t>
      </w:r>
      <w:r w:rsidRPr="00910FD5">
        <w:rPr>
          <w:u w:val="single"/>
        </w:rPr>
        <w:t>(c)</w:t>
      </w:r>
      <w:r w:rsidRPr="00910FD5">
        <w:tab/>
        <w:t xml:space="preserve">limited and specialized research; </w:t>
      </w:r>
    </w:p>
    <w:p w:rsidR="003620BE" w:rsidRPr="00910FD5" w:rsidRDefault="003620BE" w:rsidP="003620BE">
      <w:r w:rsidRPr="00910FD5">
        <w:tab/>
      </w:r>
      <w:r w:rsidRPr="00910FD5">
        <w:tab/>
      </w:r>
      <w:r w:rsidRPr="00910FD5">
        <w:tab/>
      </w:r>
      <w:r w:rsidRPr="00910FD5">
        <w:rPr>
          <w:strike/>
        </w:rPr>
        <w:t>(c)</w:t>
      </w:r>
      <w:r w:rsidRPr="00910FD5">
        <w:rPr>
          <w:u w:val="single"/>
        </w:rPr>
        <w:t>(d)</w:t>
      </w:r>
      <w:r w:rsidRPr="00910FD5">
        <w:tab/>
        <w:t>public service to the State and the local community;  /</w:t>
      </w:r>
    </w:p>
    <w:p w:rsidR="003620BE" w:rsidRPr="00910FD5" w:rsidRDefault="003620BE" w:rsidP="003620BE">
      <w:r w:rsidRPr="00910FD5">
        <w:t>Renumber sections to conform.</w:t>
      </w:r>
    </w:p>
    <w:p w:rsidR="003620BE" w:rsidRDefault="003620BE" w:rsidP="003620BE">
      <w:r w:rsidRPr="00910FD5">
        <w:t>Amend title to conform.</w:t>
      </w:r>
    </w:p>
    <w:p w:rsidR="003620BE" w:rsidRDefault="003620BE" w:rsidP="003620BE"/>
    <w:p w:rsidR="003620BE" w:rsidRDefault="003620BE" w:rsidP="003620BE">
      <w:r>
        <w:t>Rep. BARFIELD explained the amendment.</w:t>
      </w:r>
    </w:p>
    <w:p w:rsidR="003620BE" w:rsidRDefault="003620BE" w:rsidP="003620BE"/>
    <w:p w:rsidR="003620BE" w:rsidRDefault="003620BE" w:rsidP="003620BE">
      <w:r>
        <w:t>Reps. BEDINGFIELD, OWENS, CLEMMONS, BARFIELD, J. R. SMITH, SKELTON, R. L. BROWN, WHIPPER, HOSEY, LIMEHOUSE, PUTNAM, HIXON, THAYER, BOWEN, G. R. SMITH, DILLARD, ALLEN, MERRILL, SELLERS, SABB, ALLISON, TALLON, BRANTLEY, HERBKERSMAN, PATRICK and BRANNON requested debate on the Bill.</w:t>
      </w:r>
    </w:p>
    <w:p w:rsidR="003620BE" w:rsidRDefault="003620BE" w:rsidP="003620BE"/>
    <w:p w:rsidR="003620BE" w:rsidRDefault="003620BE" w:rsidP="003620BE">
      <w:pPr>
        <w:keepNext/>
        <w:jc w:val="center"/>
        <w:rPr>
          <w:b/>
        </w:rPr>
      </w:pPr>
      <w:r w:rsidRPr="003620BE">
        <w:rPr>
          <w:b/>
        </w:rPr>
        <w:t>S. 1031--DEBATE ADJOURNED</w:t>
      </w:r>
    </w:p>
    <w:p w:rsidR="003620BE" w:rsidRDefault="003620BE" w:rsidP="003620BE">
      <w:pPr>
        <w:keepNext/>
      </w:pPr>
      <w:r>
        <w:t xml:space="preserve">Rep. BEDINGFIELD moved to adjourn debate upon the following Bill until Tuesday, May 1, which was adopted:  </w:t>
      </w:r>
    </w:p>
    <w:p w:rsidR="003620BE" w:rsidRDefault="003620BE" w:rsidP="003620BE">
      <w:pPr>
        <w:keepNext/>
      </w:pPr>
      <w:bookmarkStart w:id="88" w:name="include_clip_start_166"/>
      <w:bookmarkEnd w:id="88"/>
    </w:p>
    <w:p w:rsidR="003620BE" w:rsidRDefault="003620BE" w:rsidP="003620BE">
      <w:r>
        <w:t>S. 1031 -- Senators Lourie, L. Martin, Elliott, Setzler and Alexander: A BILL TO AMEND SECTION 56-5-5660(E)(1) OF THE 1976 CODE, RELATING TO THE APPLICATION FOR AND ISSUANCE OF DISPOSAL AUTHORITY CERTIFICATES, TO INCREASE THE AGE OF A VEHICLE THAT MAY BE DISPOSED OF BY A DEMOLISHER WITHOUT A CERTIFICATE OF TITLE OR OTHER NOTICE REQUIREMENTS FROM EIGHT TO FIFTEEN YEARS; TO AMEND SECTION 56-5-5670(A), RELATING TO DUTIES OF DEMOLISHERS PRIOR TO DEMOLISHING A VEHICLE ABANDONED ON A HIGHWAY, TO ESTABLISH A FIFTEEN DAY WAITING PERIOD BEFORE A DEMOLISHER MAY WRECK, DISMANTLE, OR DEMOLISH A VEHICLE UNLESS THE DEMOLISHER IS PROVIDED WITH A CERTIFICATE OF TITLE, AN AUCTION SALES RECEIPT, A DISPOSAL AUTHORITY CERTIFICATE, OR AN AFFIDAVIT OF PROOF OF LAWFUL POSSESSION; TO AMEND SECTION 56-5-5670(D), RELATING TO PENALTIES FOR DEMOLISHERS THAT BREACH DUTIES ESTABLISHED IN THIS SECTION, TO INCREASE PENALTIES FOR VIOLATIONS OF SECTION 56-5-5670; TO AMEND ARTICLE 39, CHAPTER 5, TITLE 56, RELATING TO THE DISPOSITION OF ABANDONED MOTOR VEHICLES ON HIGHWAYS, BY ADDING SECTION 56-5-5680 TO PROVIDE FOR AN AFFIDAVIT OF LAWFUL POSSESSION THAT A DEMOLISHER MAY ACCEPT IN LIEU OF A CERTIFICATE OF TITLE, AN AUCTION SALES RECEIPT, OR A DISPOSAL AUTHORITY CERTIFICATE, TO PROVIDE FOR THE CONTENTS OF THE AFFIDAVIT, TO PROVIDE THAT IT IS A FELONY TO KNOWINGLY PROVIDE FALSE INFORMATION IN THE AFFIDAVIT, TO REQUIRE A DEMOLISHER ACCEPTING AN AFFIDAVIT TO TRANSMIT THE INFORMATION CONTAINED IN THE AFFIDAVIT TO THE DEPARTMENT OF MOTOR VEHICLES, TO REQUIRE THE DEPARTMENT OF MOTOR VEHICLES TO REPORT THE INFORMATION TRANSMITTED BY THE DEMOLISHER TO THE NATIONAL MOTOR VEHICLE TITLE INFORMATION SYSTEM, AND TO PRESCRIBE THE APPROPRIATE USES OF THE INFORMATION; TO AMEND SECTION 56-5-5945, RELATING TO DUTIES OF DEMOLISHERS PRIOR TO DEMOLISHING AN ABANDONED OR DERELICT MOTOR VEHICLE FOUND ON PRIVATE PROPERTY, TO ESTABLISH A FIFTEEN DAY WAITING PERIOD BEFORE A DEMOLISHER MAY WRECK, DISMANTLE, OR DEMOLISH AN ABANDONED VEHICLE UNLESS THE DEMOLISHER IS PROVIDED WITH A CERTIFICATE OF TITLE, A SALES RECEIPT ISSUED PURSUANT TO SECTION 56-5-5850, OR AN AFFIDAVIT OF PROOF OF LAWFUL POSSESSION, AND TO INCREASE PENALTIES FOR VIOLATIONS OF SECTION 56-5-5945; AND TO REQUIRE THE DEPARTMENT OF MOTOR VEHICLES TO ESTABLISH A MECHANISM FOR THE ELECTRONIC TRANSMISSION OF THE INFORMATION REQUIRED UNDER THIS ACT AT NO CHARGE TO THE DEMOLISHER SUBMITTING THE INFORMATION.</w:t>
      </w:r>
    </w:p>
    <w:p w:rsidR="003620BE" w:rsidRDefault="003620BE" w:rsidP="003620BE">
      <w:bookmarkStart w:id="89" w:name="include_clip_end_166"/>
      <w:bookmarkEnd w:id="89"/>
    </w:p>
    <w:p w:rsidR="003620BE" w:rsidRDefault="003620BE" w:rsidP="003620BE">
      <w:pPr>
        <w:keepNext/>
        <w:jc w:val="center"/>
        <w:rPr>
          <w:b/>
        </w:rPr>
      </w:pPr>
      <w:r w:rsidRPr="003620BE">
        <w:rPr>
          <w:b/>
        </w:rPr>
        <w:t>H. 3710--REQUESTS FOR DEBATE</w:t>
      </w:r>
    </w:p>
    <w:p w:rsidR="003620BE" w:rsidRDefault="003620BE" w:rsidP="003620BE">
      <w:pPr>
        <w:keepNext/>
      </w:pPr>
      <w:r>
        <w:t>The following Bill was taken up:</w:t>
      </w:r>
    </w:p>
    <w:p w:rsidR="003620BE" w:rsidRDefault="003620BE" w:rsidP="003620BE">
      <w:pPr>
        <w:keepNext/>
      </w:pPr>
      <w:bookmarkStart w:id="90" w:name="include_clip_start_168"/>
      <w:bookmarkEnd w:id="90"/>
    </w:p>
    <w:p w:rsidR="003620BE" w:rsidRDefault="003620BE" w:rsidP="003620BE">
      <w:r>
        <w:t>H. 3710 -- Reps. J. E. Smith, Hayes, D. C. Moss and Sandifer: A BILL TO AMEND THE CODE OF LAWS OF SOUTH CAROLINA, 1976, BY ADDING SECTION 40-1-77 SO AS TO PROVIDE A BOARD OR COMMISSION THAT REGULATES THE LICENSURE OF A PROFESSION OR OCCUPATION UNDER TITLE 40 MAY ISSUE A TEMPORARY LICENSE FOR A PROFESSION OR OCCUPATION IT REGULATES TO THE SPOUSE OF AN ACTIVE DUTY MEMBER OF THE UNITED STATES ARMED FORCES IN CERTAIN CIRCUMSTANCES, TO PROVIDE REQUIREMENTS FOR OBTAINING THIS LICENSE, AND TO PROVIDE TIME LIMITS ON THE VALIDITY OF THIS LICENSE.</w:t>
      </w:r>
    </w:p>
    <w:p w:rsidR="003620BE" w:rsidRPr="00F4712F" w:rsidRDefault="003620BE" w:rsidP="003620BE">
      <w:bookmarkStart w:id="91" w:name="include_clip_end_168"/>
      <w:bookmarkStart w:id="92" w:name="file_start169"/>
      <w:bookmarkEnd w:id="91"/>
      <w:bookmarkEnd w:id="92"/>
      <w:r w:rsidRPr="00F4712F">
        <w:t>The Labor, Commerce and Industry Committee proposed the following Amendment No. 1</w:t>
      </w:r>
      <w:r w:rsidR="00FF537E">
        <w:t xml:space="preserve"> to </w:t>
      </w:r>
      <w:r w:rsidRPr="00F4712F">
        <w:t>H. 3710 (COUNCIL\AGM\</w:t>
      </w:r>
      <w:r w:rsidR="00FF537E">
        <w:t xml:space="preserve"> </w:t>
      </w:r>
      <w:r w:rsidRPr="00F4712F">
        <w:t>19556AB12)</w:t>
      </w:r>
      <w:r w:rsidR="00FF537E">
        <w:t>:</w:t>
      </w:r>
      <w:r w:rsidRPr="00F4712F">
        <w:t xml:space="preserve"> </w:t>
      </w:r>
    </w:p>
    <w:p w:rsidR="003620BE" w:rsidRPr="00F4712F" w:rsidRDefault="003620BE" w:rsidP="003620BE">
      <w:r w:rsidRPr="00F4712F">
        <w:t>Amend the bill, as and if amended, by deleting all after the enacting words and inserting:</w:t>
      </w:r>
    </w:p>
    <w:p w:rsidR="003620BE" w:rsidRPr="00F4712F" w:rsidRDefault="003620BE" w:rsidP="003620BE">
      <w:pPr>
        <w:suppressAutoHyphens/>
      </w:pPr>
      <w:r w:rsidRPr="00F4712F">
        <w:t>/ SECTION</w:t>
      </w:r>
      <w:r w:rsidRPr="00F4712F">
        <w:tab/>
        <w:t>1.</w:t>
      </w:r>
      <w:r w:rsidRPr="00F4712F">
        <w:tab/>
        <w:t>Article 1, Chapter 1, Title 40 of the 1976 Code is amended by adding:</w:t>
      </w:r>
    </w:p>
    <w:p w:rsidR="003620BE" w:rsidRPr="00F4712F" w:rsidRDefault="003620BE" w:rsidP="003620BE">
      <w:pPr>
        <w:suppressAutoHyphens/>
      </w:pPr>
      <w:r w:rsidRPr="00F4712F">
        <w:tab/>
        <w:t>“Section 40</w:t>
      </w:r>
      <w:r w:rsidRPr="00F4712F">
        <w:noBreakHyphen/>
        <w:t>1</w:t>
      </w:r>
      <w:r w:rsidRPr="00F4712F">
        <w:noBreakHyphen/>
        <w:t>77.</w:t>
      </w:r>
      <w:r w:rsidRPr="00F4712F">
        <w:tab/>
        <w:t>(A)</w:t>
      </w:r>
      <w:r w:rsidRPr="00F4712F">
        <w:tab/>
        <w:t>A board or commission that regulates the licensure of a profession or occupation under Title 40 may issue a temporary professional license for a profession or occupation it regulates to the spouse of an active duty member of the United States Armed Forces if the member is assigned to a duty station in this State pursuant to the official active duty military orders of the member.</w:t>
      </w:r>
    </w:p>
    <w:p w:rsidR="003620BE" w:rsidRPr="00F4712F" w:rsidRDefault="003620BE" w:rsidP="003620BE">
      <w:pPr>
        <w:suppressAutoHyphens/>
      </w:pPr>
      <w:r w:rsidRPr="00F4712F">
        <w:tab/>
        <w:t>(B)(1)</w:t>
      </w:r>
      <w:r w:rsidRPr="00F4712F">
        <w:tab/>
        <w:t>A person seeking a temporary professional license under subsection (A) shall submit an application to the board or commission from which it is seeking the temporary license on forms the board or commission shall create and provide. In addition to general personal information about the applicant, the application must include proof that the:</w:t>
      </w:r>
    </w:p>
    <w:p w:rsidR="003620BE" w:rsidRPr="00F4712F" w:rsidRDefault="003620BE" w:rsidP="003620BE">
      <w:pPr>
        <w:suppressAutoHyphens/>
      </w:pPr>
      <w:r w:rsidRPr="00F4712F">
        <w:tab/>
      </w:r>
      <w:r w:rsidRPr="00F4712F">
        <w:tab/>
      </w:r>
      <w:r w:rsidRPr="00F4712F">
        <w:tab/>
        <w:t>(a)</w:t>
      </w:r>
      <w:r w:rsidRPr="00F4712F">
        <w:tab/>
        <w:t>applicant is married to a member of the United States Armed Forces who is on active duty;</w:t>
      </w:r>
    </w:p>
    <w:p w:rsidR="003620BE" w:rsidRPr="00F4712F" w:rsidRDefault="003620BE" w:rsidP="003620BE">
      <w:pPr>
        <w:suppressAutoHyphens/>
      </w:pPr>
      <w:r w:rsidRPr="00F4712F">
        <w:tab/>
      </w:r>
      <w:r w:rsidRPr="00F4712F">
        <w:tab/>
      </w:r>
      <w:r w:rsidRPr="00F4712F">
        <w:tab/>
        <w:t>(b)</w:t>
      </w:r>
      <w:r w:rsidRPr="00F4712F">
        <w:tab/>
        <w:t>applicant holds a valid license issued by another state, the District of Columbia, a possession or territory of the United States, or a foreign jurisdiction for the profession for which temporary licensure is sought;</w:t>
      </w:r>
    </w:p>
    <w:p w:rsidR="003620BE" w:rsidRPr="00F4712F" w:rsidRDefault="003620BE" w:rsidP="003620BE">
      <w:pPr>
        <w:suppressAutoHyphens/>
      </w:pPr>
      <w:r w:rsidRPr="00F4712F">
        <w:tab/>
      </w:r>
      <w:r w:rsidRPr="00F4712F">
        <w:tab/>
      </w:r>
      <w:r w:rsidRPr="00F4712F">
        <w:tab/>
        <w:t>(c)</w:t>
      </w:r>
      <w:r w:rsidRPr="00F4712F">
        <w:tab/>
        <w:t xml:space="preserve">applicant holds the license in subitem (b) in ‘good standing’ as evidenced by a certificate of good standing from the state, possession or territory of the United States, or foreign jurisdiction that issued the license; </w:t>
      </w:r>
    </w:p>
    <w:p w:rsidR="003620BE" w:rsidRPr="00F4712F" w:rsidRDefault="003620BE" w:rsidP="003620BE">
      <w:pPr>
        <w:suppressAutoHyphens/>
      </w:pPr>
      <w:r w:rsidRPr="00F4712F">
        <w:tab/>
      </w:r>
      <w:r w:rsidRPr="00F4712F">
        <w:tab/>
      </w:r>
      <w:r w:rsidRPr="00F4712F">
        <w:tab/>
        <w:t>(d)</w:t>
      </w:r>
      <w:r w:rsidRPr="00F4712F">
        <w:tab/>
        <w:t>applicant is not the subject of any pending actions concerning his license in the state, possession or territory of the United States, or foreign jurisdiction that issued the license;</w:t>
      </w:r>
    </w:p>
    <w:p w:rsidR="003620BE" w:rsidRPr="00F4712F" w:rsidRDefault="003620BE" w:rsidP="003620BE">
      <w:pPr>
        <w:suppressAutoHyphens/>
      </w:pPr>
      <w:r w:rsidRPr="00F4712F">
        <w:tab/>
      </w:r>
      <w:r w:rsidRPr="00F4712F">
        <w:tab/>
      </w:r>
      <w:r w:rsidRPr="00F4712F">
        <w:tab/>
        <w:t>(e)(i)</w:t>
      </w:r>
      <w:r w:rsidRPr="00F4712F">
        <w:tab/>
        <w:t>applicant submitted at his expense to a fingerprint</w:t>
      </w:r>
      <w:r w:rsidRPr="00F4712F">
        <w:noBreakHyphen/>
        <w:t>based background check conducted by the State Law Enforcement Division to determine if the applicant has a criminal history in this State and a fingerprint</w:t>
      </w:r>
      <w:r w:rsidRPr="00F4712F">
        <w:noBreakHyphen/>
        <w:t xml:space="preserve">based background check conducted by the Federal Bureau of Investigation to determine if the person has other criminal history, and the official results of these checks must be provided to the board or commission to which application for temporary licensure is made; and </w:t>
      </w:r>
    </w:p>
    <w:p w:rsidR="003620BE" w:rsidRPr="00F4712F" w:rsidRDefault="003620BE" w:rsidP="003620BE">
      <w:pPr>
        <w:suppressAutoHyphens/>
      </w:pPr>
      <w:r w:rsidRPr="00F4712F">
        <w:tab/>
      </w:r>
      <w:r w:rsidRPr="00F4712F">
        <w:tab/>
      </w:r>
      <w:r w:rsidRPr="00F4712F">
        <w:tab/>
      </w:r>
      <w:r w:rsidRPr="00F4712F">
        <w:tab/>
        <w:t>(ii)</w:t>
      </w:r>
      <w:r w:rsidRPr="00F4712F">
        <w:tab/>
        <w:t>the provisions of this subitem only apply if a similar background check is required to obtain ordinary licensure in the profession or occupation for which temporary licensure is sought by the applicant; and</w:t>
      </w:r>
    </w:p>
    <w:p w:rsidR="003620BE" w:rsidRPr="00F4712F" w:rsidRDefault="003620BE" w:rsidP="003620BE">
      <w:pPr>
        <w:suppressAutoHyphens/>
      </w:pPr>
      <w:r w:rsidRPr="00F4712F">
        <w:tab/>
      </w:r>
      <w:r w:rsidRPr="00F4712F">
        <w:tab/>
      </w:r>
      <w:r w:rsidRPr="00F4712F">
        <w:tab/>
        <w:t>(f)</w:t>
      </w:r>
      <w:r w:rsidRPr="00F4712F">
        <w:tab/>
        <w:t>spouse of the applicant is assigned to a duty station in this State pursuant to the official active duty military orders of the member.</w:t>
      </w:r>
    </w:p>
    <w:p w:rsidR="003620BE" w:rsidRPr="00F4712F" w:rsidRDefault="003620BE" w:rsidP="003620BE">
      <w:pPr>
        <w:suppressAutoHyphens/>
      </w:pPr>
      <w:r w:rsidRPr="00F4712F">
        <w:tab/>
        <w:t>(C)</w:t>
      </w:r>
      <w:r w:rsidRPr="00F4712F">
        <w:tab/>
        <w:t>A temporary license issued under this section expires six months from the date of issue and may not be renewed.</w:t>
      </w:r>
    </w:p>
    <w:p w:rsidR="003620BE" w:rsidRPr="00F4712F" w:rsidRDefault="003620BE" w:rsidP="003620BE">
      <w:pPr>
        <w:suppressAutoHyphens/>
      </w:pPr>
      <w:r w:rsidRPr="00F4712F">
        <w:tab/>
        <w:t>(D)</w:t>
      </w:r>
      <w:r w:rsidRPr="00F4712F">
        <w:tab/>
      </w:r>
      <w:r w:rsidRPr="00F4712F">
        <w:rPr>
          <w:color w:val="000000"/>
        </w:rPr>
        <w:t>To be eligible for a temporary license under subsection (A), an applicant must speak the English language as a native language or demonstrate an effective proficiency of the English language in the manner prescribed by and to the satisfaction of the board.</w:t>
      </w:r>
      <w:r w:rsidRPr="00F4712F">
        <w:t>”</w:t>
      </w:r>
    </w:p>
    <w:p w:rsidR="003620BE" w:rsidRPr="00F4712F" w:rsidRDefault="003620BE" w:rsidP="003620BE">
      <w:r w:rsidRPr="00F4712F">
        <w:t>SECTION</w:t>
      </w:r>
      <w:r w:rsidRPr="00F4712F">
        <w:tab/>
        <w:t>2.</w:t>
      </w:r>
      <w:r w:rsidRPr="00F4712F">
        <w:tab/>
        <w:t>This act takes effect upon approval by the Governor. /</w:t>
      </w:r>
    </w:p>
    <w:p w:rsidR="003620BE" w:rsidRPr="00F4712F" w:rsidRDefault="003620BE" w:rsidP="003620BE">
      <w:r w:rsidRPr="00F4712F">
        <w:t>Renumber sections to conform.</w:t>
      </w:r>
    </w:p>
    <w:p w:rsidR="003620BE" w:rsidRDefault="003620BE" w:rsidP="003620BE">
      <w:r w:rsidRPr="00F4712F">
        <w:t>Amend title to conform.</w:t>
      </w:r>
    </w:p>
    <w:p w:rsidR="003620BE" w:rsidRDefault="003620BE" w:rsidP="003620BE"/>
    <w:p w:rsidR="003620BE" w:rsidRDefault="003620BE" w:rsidP="003620BE">
      <w:r>
        <w:t>Rep. J. E. SMITH explained the amendment.</w:t>
      </w:r>
    </w:p>
    <w:p w:rsidR="003620BE" w:rsidRDefault="003620BE" w:rsidP="003620BE"/>
    <w:p w:rsidR="003620BE" w:rsidRDefault="003620BE" w:rsidP="003620BE">
      <w:r>
        <w:t>Reps. LOWE, CRAWFORD, SOUTHARD, TOOLE, ATWATER, FRYE, BEDINGFIELD, THAYER, LONG and PUTNAM requested debate on the Bill.</w:t>
      </w:r>
    </w:p>
    <w:p w:rsidR="003620BE" w:rsidRDefault="003620BE" w:rsidP="003620BE"/>
    <w:p w:rsidR="003620BE" w:rsidRDefault="003620BE" w:rsidP="003620BE">
      <w:pPr>
        <w:keepNext/>
        <w:jc w:val="center"/>
        <w:rPr>
          <w:b/>
        </w:rPr>
      </w:pPr>
      <w:r w:rsidRPr="003620BE">
        <w:rPr>
          <w:b/>
        </w:rPr>
        <w:t>H. 3987--ORDERED TO THIRD READING</w:t>
      </w:r>
    </w:p>
    <w:p w:rsidR="003620BE" w:rsidRDefault="003620BE" w:rsidP="003620BE">
      <w:pPr>
        <w:keepNext/>
      </w:pPr>
      <w:r>
        <w:t>The following Bill was taken up:</w:t>
      </w:r>
    </w:p>
    <w:p w:rsidR="003620BE" w:rsidRDefault="003620BE" w:rsidP="003620BE">
      <w:pPr>
        <w:keepNext/>
      </w:pPr>
      <w:bookmarkStart w:id="93" w:name="include_clip_start_173"/>
      <w:bookmarkEnd w:id="93"/>
    </w:p>
    <w:p w:rsidR="003620BE" w:rsidRDefault="003620BE" w:rsidP="003620BE">
      <w:r>
        <w:t>H. 3987 -- Reps. Nanney, Brantley, Spires, Loftis, J. R. Smith, Stringer, Corbin, G. R. Smith, Clemmons, Crawford, Hamilton, Long, D. C. Moss, Simrill and Weeks: A BILL TO AMEND SECTION 63-17-2310, CODE OF LAWS OF SOUTH CAROLINA, 1976, RELATING TO ENTITIES REQUIRED TO PROVIDE INFORMATION TO THE DEPARTMENT OF SOCIAL SERVICES FOR THE PURPOSE OF ESTABLISHING, MODIFYING, AND ENFORCING CHILD SUPPORT OBLIGATIONS, SO AS TO ALSO REQUIRE THESE ENTITIES TO PROVIDE THIS INFORMATION TO CLERKS OF COURT FOR THE SAME PURPOSE IN CASES NOT BEING ADMINISTERED PURSUANT TO TITLE IV-D OF THE SOCIAL SECURITY ACT BY THE DEPARTMENT OF SOCIAL SERVICES.</w:t>
      </w:r>
    </w:p>
    <w:p w:rsidR="003620BE" w:rsidRDefault="003620BE" w:rsidP="003620BE">
      <w:bookmarkStart w:id="94" w:name="include_clip_end_173"/>
      <w:bookmarkEnd w:id="94"/>
    </w:p>
    <w:p w:rsidR="003620BE" w:rsidRDefault="003620BE" w:rsidP="003620BE">
      <w:r>
        <w:t>Rep. QUINN explained the Bill.</w:t>
      </w:r>
    </w:p>
    <w:p w:rsidR="003620BE" w:rsidRDefault="003620BE" w:rsidP="003620BE">
      <w:r>
        <w:t xml:space="preserve">The yeas and nays were taken resulting as follows: </w:t>
      </w:r>
    </w:p>
    <w:p w:rsidR="003620BE" w:rsidRDefault="003620BE" w:rsidP="003620BE">
      <w:pPr>
        <w:jc w:val="center"/>
      </w:pPr>
      <w:r>
        <w:t xml:space="preserve"> </w:t>
      </w:r>
      <w:bookmarkStart w:id="95" w:name="vote_start175"/>
      <w:bookmarkEnd w:id="95"/>
      <w:r>
        <w:t>Yeas 106; Nays 0</w:t>
      </w:r>
    </w:p>
    <w:p w:rsidR="003620BE" w:rsidRDefault="003620BE" w:rsidP="003620BE">
      <w:pPr>
        <w:jc w:val="center"/>
      </w:pPr>
    </w:p>
    <w:p w:rsidR="003620BE" w:rsidRDefault="003620BE" w:rsidP="003620B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620BE" w:rsidRPr="003620BE" w:rsidTr="003620BE">
        <w:tc>
          <w:tcPr>
            <w:tcW w:w="2179" w:type="dxa"/>
            <w:shd w:val="clear" w:color="auto" w:fill="auto"/>
          </w:tcPr>
          <w:p w:rsidR="003620BE" w:rsidRPr="003620BE" w:rsidRDefault="003620BE" w:rsidP="003620BE">
            <w:pPr>
              <w:keepNext/>
              <w:ind w:firstLine="0"/>
            </w:pPr>
            <w:r>
              <w:t>Agnew</w:t>
            </w:r>
          </w:p>
        </w:tc>
        <w:tc>
          <w:tcPr>
            <w:tcW w:w="2179" w:type="dxa"/>
            <w:shd w:val="clear" w:color="auto" w:fill="auto"/>
          </w:tcPr>
          <w:p w:rsidR="003620BE" w:rsidRPr="003620BE" w:rsidRDefault="003620BE" w:rsidP="003620BE">
            <w:pPr>
              <w:keepNext/>
              <w:ind w:firstLine="0"/>
            </w:pPr>
            <w:r>
              <w:t>Allen</w:t>
            </w:r>
          </w:p>
        </w:tc>
        <w:tc>
          <w:tcPr>
            <w:tcW w:w="2180" w:type="dxa"/>
            <w:shd w:val="clear" w:color="auto" w:fill="auto"/>
          </w:tcPr>
          <w:p w:rsidR="003620BE" w:rsidRPr="003620BE" w:rsidRDefault="003620BE" w:rsidP="003620BE">
            <w:pPr>
              <w:keepNext/>
              <w:ind w:firstLine="0"/>
            </w:pPr>
            <w:r>
              <w:t>Allison</w:t>
            </w:r>
          </w:p>
        </w:tc>
      </w:tr>
      <w:tr w:rsidR="003620BE" w:rsidRPr="003620BE" w:rsidTr="003620BE">
        <w:tc>
          <w:tcPr>
            <w:tcW w:w="2179" w:type="dxa"/>
            <w:shd w:val="clear" w:color="auto" w:fill="auto"/>
          </w:tcPr>
          <w:p w:rsidR="003620BE" w:rsidRPr="003620BE" w:rsidRDefault="003620BE" w:rsidP="003620BE">
            <w:pPr>
              <w:ind w:firstLine="0"/>
            </w:pPr>
            <w:r>
              <w:t>Anderson</w:t>
            </w:r>
          </w:p>
        </w:tc>
        <w:tc>
          <w:tcPr>
            <w:tcW w:w="2179" w:type="dxa"/>
            <w:shd w:val="clear" w:color="auto" w:fill="auto"/>
          </w:tcPr>
          <w:p w:rsidR="003620BE" w:rsidRPr="003620BE" w:rsidRDefault="003620BE" w:rsidP="003620BE">
            <w:pPr>
              <w:ind w:firstLine="0"/>
            </w:pPr>
            <w:r>
              <w:t>Anthony</w:t>
            </w:r>
          </w:p>
        </w:tc>
        <w:tc>
          <w:tcPr>
            <w:tcW w:w="2180" w:type="dxa"/>
            <w:shd w:val="clear" w:color="auto" w:fill="auto"/>
          </w:tcPr>
          <w:p w:rsidR="003620BE" w:rsidRPr="003620BE" w:rsidRDefault="003620BE" w:rsidP="003620BE">
            <w:pPr>
              <w:ind w:firstLine="0"/>
            </w:pPr>
            <w:r>
              <w:t>Atwater</w:t>
            </w:r>
          </w:p>
        </w:tc>
      </w:tr>
      <w:tr w:rsidR="003620BE" w:rsidRPr="003620BE" w:rsidTr="003620BE">
        <w:tc>
          <w:tcPr>
            <w:tcW w:w="2179" w:type="dxa"/>
            <w:shd w:val="clear" w:color="auto" w:fill="auto"/>
          </w:tcPr>
          <w:p w:rsidR="003620BE" w:rsidRPr="003620BE" w:rsidRDefault="003620BE" w:rsidP="003620BE">
            <w:pPr>
              <w:ind w:firstLine="0"/>
            </w:pPr>
            <w:r>
              <w:t>Bales</w:t>
            </w:r>
          </w:p>
        </w:tc>
        <w:tc>
          <w:tcPr>
            <w:tcW w:w="2179" w:type="dxa"/>
            <w:shd w:val="clear" w:color="auto" w:fill="auto"/>
          </w:tcPr>
          <w:p w:rsidR="003620BE" w:rsidRPr="003620BE" w:rsidRDefault="003620BE" w:rsidP="003620BE">
            <w:pPr>
              <w:ind w:firstLine="0"/>
            </w:pPr>
            <w:r>
              <w:t>Ballentine</w:t>
            </w:r>
          </w:p>
        </w:tc>
        <w:tc>
          <w:tcPr>
            <w:tcW w:w="2180" w:type="dxa"/>
            <w:shd w:val="clear" w:color="auto" w:fill="auto"/>
          </w:tcPr>
          <w:p w:rsidR="003620BE" w:rsidRPr="003620BE" w:rsidRDefault="003620BE" w:rsidP="003620BE">
            <w:pPr>
              <w:ind w:firstLine="0"/>
            </w:pPr>
            <w:r>
              <w:t>Bannister</w:t>
            </w:r>
          </w:p>
        </w:tc>
      </w:tr>
      <w:tr w:rsidR="003620BE" w:rsidRPr="003620BE" w:rsidTr="003620BE">
        <w:tc>
          <w:tcPr>
            <w:tcW w:w="2179" w:type="dxa"/>
            <w:shd w:val="clear" w:color="auto" w:fill="auto"/>
          </w:tcPr>
          <w:p w:rsidR="003620BE" w:rsidRPr="003620BE" w:rsidRDefault="003620BE" w:rsidP="003620BE">
            <w:pPr>
              <w:ind w:firstLine="0"/>
            </w:pPr>
            <w:r>
              <w:t>Barfield</w:t>
            </w:r>
          </w:p>
        </w:tc>
        <w:tc>
          <w:tcPr>
            <w:tcW w:w="2179" w:type="dxa"/>
            <w:shd w:val="clear" w:color="auto" w:fill="auto"/>
          </w:tcPr>
          <w:p w:rsidR="003620BE" w:rsidRPr="003620BE" w:rsidRDefault="003620BE" w:rsidP="003620BE">
            <w:pPr>
              <w:ind w:firstLine="0"/>
            </w:pPr>
            <w:r>
              <w:t>Battle</w:t>
            </w:r>
          </w:p>
        </w:tc>
        <w:tc>
          <w:tcPr>
            <w:tcW w:w="2180" w:type="dxa"/>
            <w:shd w:val="clear" w:color="auto" w:fill="auto"/>
          </w:tcPr>
          <w:p w:rsidR="003620BE" w:rsidRPr="003620BE" w:rsidRDefault="003620BE" w:rsidP="003620BE">
            <w:pPr>
              <w:ind w:firstLine="0"/>
            </w:pPr>
            <w:r>
              <w:t>Bedingfield</w:t>
            </w:r>
          </w:p>
        </w:tc>
      </w:tr>
      <w:tr w:rsidR="003620BE" w:rsidRPr="003620BE" w:rsidTr="003620BE">
        <w:tc>
          <w:tcPr>
            <w:tcW w:w="2179" w:type="dxa"/>
            <w:shd w:val="clear" w:color="auto" w:fill="auto"/>
          </w:tcPr>
          <w:p w:rsidR="003620BE" w:rsidRPr="003620BE" w:rsidRDefault="003620BE" w:rsidP="003620BE">
            <w:pPr>
              <w:ind w:firstLine="0"/>
            </w:pPr>
            <w:r>
              <w:t>Bingham</w:t>
            </w:r>
          </w:p>
        </w:tc>
        <w:tc>
          <w:tcPr>
            <w:tcW w:w="2179" w:type="dxa"/>
            <w:shd w:val="clear" w:color="auto" w:fill="auto"/>
          </w:tcPr>
          <w:p w:rsidR="003620BE" w:rsidRPr="003620BE" w:rsidRDefault="003620BE" w:rsidP="003620BE">
            <w:pPr>
              <w:ind w:firstLine="0"/>
            </w:pPr>
            <w:r>
              <w:t>Bowen</w:t>
            </w:r>
          </w:p>
        </w:tc>
        <w:tc>
          <w:tcPr>
            <w:tcW w:w="2180" w:type="dxa"/>
            <w:shd w:val="clear" w:color="auto" w:fill="auto"/>
          </w:tcPr>
          <w:p w:rsidR="003620BE" w:rsidRPr="003620BE" w:rsidRDefault="003620BE" w:rsidP="003620BE">
            <w:pPr>
              <w:ind w:firstLine="0"/>
            </w:pPr>
            <w:r>
              <w:t>Bowers</w:t>
            </w:r>
          </w:p>
        </w:tc>
      </w:tr>
      <w:tr w:rsidR="003620BE" w:rsidRPr="003620BE" w:rsidTr="003620BE">
        <w:tc>
          <w:tcPr>
            <w:tcW w:w="2179" w:type="dxa"/>
            <w:shd w:val="clear" w:color="auto" w:fill="auto"/>
          </w:tcPr>
          <w:p w:rsidR="003620BE" w:rsidRPr="003620BE" w:rsidRDefault="003620BE" w:rsidP="003620BE">
            <w:pPr>
              <w:ind w:firstLine="0"/>
            </w:pPr>
            <w:r>
              <w:t>Brady</w:t>
            </w:r>
          </w:p>
        </w:tc>
        <w:tc>
          <w:tcPr>
            <w:tcW w:w="2179" w:type="dxa"/>
            <w:shd w:val="clear" w:color="auto" w:fill="auto"/>
          </w:tcPr>
          <w:p w:rsidR="003620BE" w:rsidRPr="003620BE" w:rsidRDefault="003620BE" w:rsidP="003620BE">
            <w:pPr>
              <w:ind w:firstLine="0"/>
            </w:pPr>
            <w:r>
              <w:t>Branham</w:t>
            </w:r>
          </w:p>
        </w:tc>
        <w:tc>
          <w:tcPr>
            <w:tcW w:w="2180" w:type="dxa"/>
            <w:shd w:val="clear" w:color="auto" w:fill="auto"/>
          </w:tcPr>
          <w:p w:rsidR="003620BE" w:rsidRPr="003620BE" w:rsidRDefault="003620BE" w:rsidP="003620BE">
            <w:pPr>
              <w:ind w:firstLine="0"/>
            </w:pPr>
            <w:r>
              <w:t>Brannon</w:t>
            </w:r>
          </w:p>
        </w:tc>
      </w:tr>
      <w:tr w:rsidR="003620BE" w:rsidRPr="003620BE" w:rsidTr="003620BE">
        <w:tc>
          <w:tcPr>
            <w:tcW w:w="2179" w:type="dxa"/>
            <w:shd w:val="clear" w:color="auto" w:fill="auto"/>
          </w:tcPr>
          <w:p w:rsidR="003620BE" w:rsidRPr="003620BE" w:rsidRDefault="003620BE" w:rsidP="003620BE">
            <w:pPr>
              <w:ind w:firstLine="0"/>
            </w:pPr>
            <w:r>
              <w:t>Brantley</w:t>
            </w:r>
          </w:p>
        </w:tc>
        <w:tc>
          <w:tcPr>
            <w:tcW w:w="2179" w:type="dxa"/>
            <w:shd w:val="clear" w:color="auto" w:fill="auto"/>
          </w:tcPr>
          <w:p w:rsidR="003620BE" w:rsidRPr="003620BE" w:rsidRDefault="003620BE" w:rsidP="003620BE">
            <w:pPr>
              <w:ind w:firstLine="0"/>
            </w:pPr>
            <w:r>
              <w:t>R. L. Brown</w:t>
            </w:r>
          </w:p>
        </w:tc>
        <w:tc>
          <w:tcPr>
            <w:tcW w:w="2180" w:type="dxa"/>
            <w:shd w:val="clear" w:color="auto" w:fill="auto"/>
          </w:tcPr>
          <w:p w:rsidR="003620BE" w:rsidRPr="003620BE" w:rsidRDefault="003620BE" w:rsidP="003620BE">
            <w:pPr>
              <w:ind w:firstLine="0"/>
            </w:pPr>
            <w:r>
              <w:t>Butler Garrick</w:t>
            </w:r>
          </w:p>
        </w:tc>
      </w:tr>
      <w:tr w:rsidR="003620BE" w:rsidRPr="003620BE" w:rsidTr="003620BE">
        <w:tc>
          <w:tcPr>
            <w:tcW w:w="2179" w:type="dxa"/>
            <w:shd w:val="clear" w:color="auto" w:fill="auto"/>
          </w:tcPr>
          <w:p w:rsidR="003620BE" w:rsidRPr="003620BE" w:rsidRDefault="003620BE" w:rsidP="003620BE">
            <w:pPr>
              <w:ind w:firstLine="0"/>
            </w:pPr>
            <w:r>
              <w:t>Chumley</w:t>
            </w:r>
          </w:p>
        </w:tc>
        <w:tc>
          <w:tcPr>
            <w:tcW w:w="2179" w:type="dxa"/>
            <w:shd w:val="clear" w:color="auto" w:fill="auto"/>
          </w:tcPr>
          <w:p w:rsidR="003620BE" w:rsidRPr="003620BE" w:rsidRDefault="003620BE" w:rsidP="003620BE">
            <w:pPr>
              <w:ind w:firstLine="0"/>
            </w:pPr>
            <w:r>
              <w:t>Clemmons</w:t>
            </w:r>
          </w:p>
        </w:tc>
        <w:tc>
          <w:tcPr>
            <w:tcW w:w="2180" w:type="dxa"/>
            <w:shd w:val="clear" w:color="auto" w:fill="auto"/>
          </w:tcPr>
          <w:p w:rsidR="003620BE" w:rsidRPr="003620BE" w:rsidRDefault="003620BE" w:rsidP="003620BE">
            <w:pPr>
              <w:ind w:firstLine="0"/>
            </w:pPr>
            <w:r>
              <w:t>Clyburn</w:t>
            </w:r>
          </w:p>
        </w:tc>
      </w:tr>
      <w:tr w:rsidR="003620BE" w:rsidRPr="003620BE" w:rsidTr="003620BE">
        <w:tc>
          <w:tcPr>
            <w:tcW w:w="2179" w:type="dxa"/>
            <w:shd w:val="clear" w:color="auto" w:fill="auto"/>
          </w:tcPr>
          <w:p w:rsidR="003620BE" w:rsidRPr="003620BE" w:rsidRDefault="003620BE" w:rsidP="003620BE">
            <w:pPr>
              <w:ind w:firstLine="0"/>
            </w:pPr>
            <w:r>
              <w:t>Cobb-Hunter</w:t>
            </w:r>
          </w:p>
        </w:tc>
        <w:tc>
          <w:tcPr>
            <w:tcW w:w="2179" w:type="dxa"/>
            <w:shd w:val="clear" w:color="auto" w:fill="auto"/>
          </w:tcPr>
          <w:p w:rsidR="003620BE" w:rsidRPr="003620BE" w:rsidRDefault="003620BE" w:rsidP="003620BE">
            <w:pPr>
              <w:ind w:firstLine="0"/>
            </w:pPr>
            <w:r>
              <w:t>Cole</w:t>
            </w:r>
          </w:p>
        </w:tc>
        <w:tc>
          <w:tcPr>
            <w:tcW w:w="2180" w:type="dxa"/>
            <w:shd w:val="clear" w:color="auto" w:fill="auto"/>
          </w:tcPr>
          <w:p w:rsidR="003620BE" w:rsidRPr="003620BE" w:rsidRDefault="003620BE" w:rsidP="003620BE">
            <w:pPr>
              <w:ind w:firstLine="0"/>
            </w:pPr>
            <w:r>
              <w:t>Corbin</w:t>
            </w:r>
          </w:p>
        </w:tc>
      </w:tr>
      <w:tr w:rsidR="003620BE" w:rsidRPr="003620BE" w:rsidTr="003620BE">
        <w:tc>
          <w:tcPr>
            <w:tcW w:w="2179" w:type="dxa"/>
            <w:shd w:val="clear" w:color="auto" w:fill="auto"/>
          </w:tcPr>
          <w:p w:rsidR="003620BE" w:rsidRPr="003620BE" w:rsidRDefault="003620BE" w:rsidP="003620BE">
            <w:pPr>
              <w:ind w:firstLine="0"/>
            </w:pPr>
            <w:r>
              <w:t>Crosby</w:t>
            </w:r>
          </w:p>
        </w:tc>
        <w:tc>
          <w:tcPr>
            <w:tcW w:w="2179" w:type="dxa"/>
            <w:shd w:val="clear" w:color="auto" w:fill="auto"/>
          </w:tcPr>
          <w:p w:rsidR="003620BE" w:rsidRPr="003620BE" w:rsidRDefault="003620BE" w:rsidP="003620BE">
            <w:pPr>
              <w:ind w:firstLine="0"/>
            </w:pPr>
            <w:r>
              <w:t>Delleney</w:t>
            </w:r>
          </w:p>
        </w:tc>
        <w:tc>
          <w:tcPr>
            <w:tcW w:w="2180" w:type="dxa"/>
            <w:shd w:val="clear" w:color="auto" w:fill="auto"/>
          </w:tcPr>
          <w:p w:rsidR="003620BE" w:rsidRPr="003620BE" w:rsidRDefault="003620BE" w:rsidP="003620BE">
            <w:pPr>
              <w:ind w:firstLine="0"/>
            </w:pPr>
            <w:r>
              <w:t>Dillard</w:t>
            </w:r>
          </w:p>
        </w:tc>
      </w:tr>
      <w:tr w:rsidR="003620BE" w:rsidRPr="003620BE" w:rsidTr="003620BE">
        <w:tc>
          <w:tcPr>
            <w:tcW w:w="2179" w:type="dxa"/>
            <w:shd w:val="clear" w:color="auto" w:fill="auto"/>
          </w:tcPr>
          <w:p w:rsidR="003620BE" w:rsidRPr="003620BE" w:rsidRDefault="003620BE" w:rsidP="003620BE">
            <w:pPr>
              <w:ind w:firstLine="0"/>
            </w:pPr>
            <w:r>
              <w:t>Forrester</w:t>
            </w:r>
          </w:p>
        </w:tc>
        <w:tc>
          <w:tcPr>
            <w:tcW w:w="2179" w:type="dxa"/>
            <w:shd w:val="clear" w:color="auto" w:fill="auto"/>
          </w:tcPr>
          <w:p w:rsidR="003620BE" w:rsidRPr="003620BE" w:rsidRDefault="003620BE" w:rsidP="003620BE">
            <w:pPr>
              <w:ind w:firstLine="0"/>
            </w:pPr>
            <w:r>
              <w:t>Frye</w:t>
            </w:r>
          </w:p>
        </w:tc>
        <w:tc>
          <w:tcPr>
            <w:tcW w:w="2180" w:type="dxa"/>
            <w:shd w:val="clear" w:color="auto" w:fill="auto"/>
          </w:tcPr>
          <w:p w:rsidR="003620BE" w:rsidRPr="003620BE" w:rsidRDefault="003620BE" w:rsidP="003620BE">
            <w:pPr>
              <w:ind w:firstLine="0"/>
            </w:pPr>
            <w:r>
              <w:t>Funderburk</w:t>
            </w:r>
          </w:p>
        </w:tc>
      </w:tr>
      <w:tr w:rsidR="003620BE" w:rsidRPr="003620BE" w:rsidTr="003620BE">
        <w:tc>
          <w:tcPr>
            <w:tcW w:w="2179" w:type="dxa"/>
            <w:shd w:val="clear" w:color="auto" w:fill="auto"/>
          </w:tcPr>
          <w:p w:rsidR="003620BE" w:rsidRPr="003620BE" w:rsidRDefault="003620BE" w:rsidP="003620BE">
            <w:pPr>
              <w:ind w:firstLine="0"/>
            </w:pPr>
            <w:r>
              <w:t>Gambrell</w:t>
            </w:r>
          </w:p>
        </w:tc>
        <w:tc>
          <w:tcPr>
            <w:tcW w:w="2179" w:type="dxa"/>
            <w:shd w:val="clear" w:color="auto" w:fill="auto"/>
          </w:tcPr>
          <w:p w:rsidR="003620BE" w:rsidRPr="003620BE" w:rsidRDefault="003620BE" w:rsidP="003620BE">
            <w:pPr>
              <w:ind w:firstLine="0"/>
            </w:pPr>
            <w:r>
              <w:t>Gilliard</w:t>
            </w:r>
          </w:p>
        </w:tc>
        <w:tc>
          <w:tcPr>
            <w:tcW w:w="2180" w:type="dxa"/>
            <w:shd w:val="clear" w:color="auto" w:fill="auto"/>
          </w:tcPr>
          <w:p w:rsidR="003620BE" w:rsidRPr="003620BE" w:rsidRDefault="003620BE" w:rsidP="003620BE">
            <w:pPr>
              <w:ind w:firstLine="0"/>
            </w:pPr>
            <w:r>
              <w:t>Govan</w:t>
            </w:r>
          </w:p>
        </w:tc>
      </w:tr>
      <w:tr w:rsidR="003620BE" w:rsidRPr="003620BE" w:rsidTr="003620BE">
        <w:tc>
          <w:tcPr>
            <w:tcW w:w="2179" w:type="dxa"/>
            <w:shd w:val="clear" w:color="auto" w:fill="auto"/>
          </w:tcPr>
          <w:p w:rsidR="003620BE" w:rsidRPr="003620BE" w:rsidRDefault="003620BE" w:rsidP="003620BE">
            <w:pPr>
              <w:ind w:firstLine="0"/>
            </w:pPr>
            <w:r>
              <w:t>Hamilton</w:t>
            </w:r>
          </w:p>
        </w:tc>
        <w:tc>
          <w:tcPr>
            <w:tcW w:w="2179" w:type="dxa"/>
            <w:shd w:val="clear" w:color="auto" w:fill="auto"/>
          </w:tcPr>
          <w:p w:rsidR="003620BE" w:rsidRPr="003620BE" w:rsidRDefault="003620BE" w:rsidP="003620BE">
            <w:pPr>
              <w:ind w:firstLine="0"/>
            </w:pPr>
            <w:r>
              <w:t>Hardwick</w:t>
            </w:r>
          </w:p>
        </w:tc>
        <w:tc>
          <w:tcPr>
            <w:tcW w:w="2180" w:type="dxa"/>
            <w:shd w:val="clear" w:color="auto" w:fill="auto"/>
          </w:tcPr>
          <w:p w:rsidR="003620BE" w:rsidRPr="003620BE" w:rsidRDefault="003620BE" w:rsidP="003620BE">
            <w:pPr>
              <w:ind w:firstLine="0"/>
            </w:pPr>
            <w:r>
              <w:t>Harrell</w:t>
            </w:r>
          </w:p>
        </w:tc>
      </w:tr>
      <w:tr w:rsidR="003620BE" w:rsidRPr="003620BE" w:rsidTr="003620BE">
        <w:tc>
          <w:tcPr>
            <w:tcW w:w="2179" w:type="dxa"/>
            <w:shd w:val="clear" w:color="auto" w:fill="auto"/>
          </w:tcPr>
          <w:p w:rsidR="003620BE" w:rsidRPr="003620BE" w:rsidRDefault="003620BE" w:rsidP="003620BE">
            <w:pPr>
              <w:ind w:firstLine="0"/>
            </w:pPr>
            <w:r>
              <w:t>Harrison</w:t>
            </w:r>
          </w:p>
        </w:tc>
        <w:tc>
          <w:tcPr>
            <w:tcW w:w="2179" w:type="dxa"/>
            <w:shd w:val="clear" w:color="auto" w:fill="auto"/>
          </w:tcPr>
          <w:p w:rsidR="003620BE" w:rsidRPr="003620BE" w:rsidRDefault="003620BE" w:rsidP="003620BE">
            <w:pPr>
              <w:ind w:firstLine="0"/>
            </w:pPr>
            <w:r>
              <w:t>Hart</w:t>
            </w:r>
          </w:p>
        </w:tc>
        <w:tc>
          <w:tcPr>
            <w:tcW w:w="2180" w:type="dxa"/>
            <w:shd w:val="clear" w:color="auto" w:fill="auto"/>
          </w:tcPr>
          <w:p w:rsidR="003620BE" w:rsidRPr="003620BE" w:rsidRDefault="003620BE" w:rsidP="003620BE">
            <w:pPr>
              <w:ind w:firstLine="0"/>
            </w:pPr>
            <w:r>
              <w:t>Hayes</w:t>
            </w:r>
          </w:p>
        </w:tc>
      </w:tr>
      <w:tr w:rsidR="003620BE" w:rsidRPr="003620BE" w:rsidTr="003620BE">
        <w:tc>
          <w:tcPr>
            <w:tcW w:w="2179" w:type="dxa"/>
            <w:shd w:val="clear" w:color="auto" w:fill="auto"/>
          </w:tcPr>
          <w:p w:rsidR="003620BE" w:rsidRPr="003620BE" w:rsidRDefault="003620BE" w:rsidP="003620BE">
            <w:pPr>
              <w:ind w:firstLine="0"/>
            </w:pPr>
            <w:r>
              <w:t>Hearn</w:t>
            </w:r>
          </w:p>
        </w:tc>
        <w:tc>
          <w:tcPr>
            <w:tcW w:w="2179" w:type="dxa"/>
            <w:shd w:val="clear" w:color="auto" w:fill="auto"/>
          </w:tcPr>
          <w:p w:rsidR="003620BE" w:rsidRPr="003620BE" w:rsidRDefault="003620BE" w:rsidP="003620BE">
            <w:pPr>
              <w:ind w:firstLine="0"/>
            </w:pPr>
            <w:r>
              <w:t>Henderson</w:t>
            </w:r>
          </w:p>
        </w:tc>
        <w:tc>
          <w:tcPr>
            <w:tcW w:w="2180" w:type="dxa"/>
            <w:shd w:val="clear" w:color="auto" w:fill="auto"/>
          </w:tcPr>
          <w:p w:rsidR="003620BE" w:rsidRPr="003620BE" w:rsidRDefault="003620BE" w:rsidP="003620BE">
            <w:pPr>
              <w:ind w:firstLine="0"/>
            </w:pPr>
            <w:r>
              <w:t>Herbkersman</w:t>
            </w:r>
          </w:p>
        </w:tc>
      </w:tr>
      <w:tr w:rsidR="003620BE" w:rsidRPr="003620BE" w:rsidTr="003620BE">
        <w:tc>
          <w:tcPr>
            <w:tcW w:w="2179" w:type="dxa"/>
            <w:shd w:val="clear" w:color="auto" w:fill="auto"/>
          </w:tcPr>
          <w:p w:rsidR="003620BE" w:rsidRPr="003620BE" w:rsidRDefault="003620BE" w:rsidP="003620BE">
            <w:pPr>
              <w:ind w:firstLine="0"/>
            </w:pPr>
            <w:r>
              <w:t>Hiott</w:t>
            </w:r>
          </w:p>
        </w:tc>
        <w:tc>
          <w:tcPr>
            <w:tcW w:w="2179" w:type="dxa"/>
            <w:shd w:val="clear" w:color="auto" w:fill="auto"/>
          </w:tcPr>
          <w:p w:rsidR="003620BE" w:rsidRPr="003620BE" w:rsidRDefault="003620BE" w:rsidP="003620BE">
            <w:pPr>
              <w:ind w:firstLine="0"/>
            </w:pPr>
            <w:r>
              <w:t>Hixon</w:t>
            </w:r>
          </w:p>
        </w:tc>
        <w:tc>
          <w:tcPr>
            <w:tcW w:w="2180" w:type="dxa"/>
            <w:shd w:val="clear" w:color="auto" w:fill="auto"/>
          </w:tcPr>
          <w:p w:rsidR="003620BE" w:rsidRPr="003620BE" w:rsidRDefault="003620BE" w:rsidP="003620BE">
            <w:pPr>
              <w:ind w:firstLine="0"/>
            </w:pPr>
            <w:r>
              <w:t>Hodges</w:t>
            </w:r>
          </w:p>
        </w:tc>
      </w:tr>
      <w:tr w:rsidR="003620BE" w:rsidRPr="003620BE" w:rsidTr="003620BE">
        <w:tc>
          <w:tcPr>
            <w:tcW w:w="2179" w:type="dxa"/>
            <w:shd w:val="clear" w:color="auto" w:fill="auto"/>
          </w:tcPr>
          <w:p w:rsidR="003620BE" w:rsidRPr="003620BE" w:rsidRDefault="003620BE" w:rsidP="003620BE">
            <w:pPr>
              <w:ind w:firstLine="0"/>
            </w:pPr>
            <w:r>
              <w:t>Horne</w:t>
            </w:r>
          </w:p>
        </w:tc>
        <w:tc>
          <w:tcPr>
            <w:tcW w:w="2179" w:type="dxa"/>
            <w:shd w:val="clear" w:color="auto" w:fill="auto"/>
          </w:tcPr>
          <w:p w:rsidR="003620BE" w:rsidRPr="003620BE" w:rsidRDefault="003620BE" w:rsidP="003620BE">
            <w:pPr>
              <w:ind w:firstLine="0"/>
            </w:pPr>
            <w:r>
              <w:t>Hosey</w:t>
            </w:r>
          </w:p>
        </w:tc>
        <w:tc>
          <w:tcPr>
            <w:tcW w:w="2180" w:type="dxa"/>
            <w:shd w:val="clear" w:color="auto" w:fill="auto"/>
          </w:tcPr>
          <w:p w:rsidR="003620BE" w:rsidRPr="003620BE" w:rsidRDefault="003620BE" w:rsidP="003620BE">
            <w:pPr>
              <w:ind w:firstLine="0"/>
            </w:pPr>
            <w:r>
              <w:t>Jefferson</w:t>
            </w:r>
          </w:p>
        </w:tc>
      </w:tr>
      <w:tr w:rsidR="003620BE" w:rsidRPr="003620BE" w:rsidTr="003620BE">
        <w:tc>
          <w:tcPr>
            <w:tcW w:w="2179" w:type="dxa"/>
            <w:shd w:val="clear" w:color="auto" w:fill="auto"/>
          </w:tcPr>
          <w:p w:rsidR="003620BE" w:rsidRPr="003620BE" w:rsidRDefault="003620BE" w:rsidP="003620BE">
            <w:pPr>
              <w:ind w:firstLine="0"/>
            </w:pPr>
            <w:r>
              <w:t>Johnson</w:t>
            </w:r>
          </w:p>
        </w:tc>
        <w:tc>
          <w:tcPr>
            <w:tcW w:w="2179" w:type="dxa"/>
            <w:shd w:val="clear" w:color="auto" w:fill="auto"/>
          </w:tcPr>
          <w:p w:rsidR="003620BE" w:rsidRPr="003620BE" w:rsidRDefault="003620BE" w:rsidP="003620BE">
            <w:pPr>
              <w:ind w:firstLine="0"/>
            </w:pPr>
            <w:r>
              <w:t>King</w:t>
            </w:r>
          </w:p>
        </w:tc>
        <w:tc>
          <w:tcPr>
            <w:tcW w:w="2180" w:type="dxa"/>
            <w:shd w:val="clear" w:color="auto" w:fill="auto"/>
          </w:tcPr>
          <w:p w:rsidR="003620BE" w:rsidRPr="003620BE" w:rsidRDefault="003620BE" w:rsidP="003620BE">
            <w:pPr>
              <w:ind w:firstLine="0"/>
            </w:pPr>
            <w:r>
              <w:t>Knight</w:t>
            </w:r>
          </w:p>
        </w:tc>
      </w:tr>
      <w:tr w:rsidR="003620BE" w:rsidRPr="003620BE" w:rsidTr="003620BE">
        <w:tc>
          <w:tcPr>
            <w:tcW w:w="2179" w:type="dxa"/>
            <w:shd w:val="clear" w:color="auto" w:fill="auto"/>
          </w:tcPr>
          <w:p w:rsidR="003620BE" w:rsidRPr="003620BE" w:rsidRDefault="003620BE" w:rsidP="003620BE">
            <w:pPr>
              <w:ind w:firstLine="0"/>
            </w:pPr>
            <w:r>
              <w:t>Limehouse</w:t>
            </w:r>
          </w:p>
        </w:tc>
        <w:tc>
          <w:tcPr>
            <w:tcW w:w="2179" w:type="dxa"/>
            <w:shd w:val="clear" w:color="auto" w:fill="auto"/>
          </w:tcPr>
          <w:p w:rsidR="003620BE" w:rsidRPr="003620BE" w:rsidRDefault="003620BE" w:rsidP="003620BE">
            <w:pPr>
              <w:ind w:firstLine="0"/>
            </w:pPr>
            <w:r>
              <w:t>Loftis</w:t>
            </w:r>
          </w:p>
        </w:tc>
        <w:tc>
          <w:tcPr>
            <w:tcW w:w="2180" w:type="dxa"/>
            <w:shd w:val="clear" w:color="auto" w:fill="auto"/>
          </w:tcPr>
          <w:p w:rsidR="003620BE" w:rsidRPr="003620BE" w:rsidRDefault="003620BE" w:rsidP="003620BE">
            <w:pPr>
              <w:ind w:firstLine="0"/>
            </w:pPr>
            <w:r>
              <w:t>Long</w:t>
            </w:r>
          </w:p>
        </w:tc>
      </w:tr>
      <w:tr w:rsidR="003620BE" w:rsidRPr="003620BE" w:rsidTr="003620BE">
        <w:tc>
          <w:tcPr>
            <w:tcW w:w="2179" w:type="dxa"/>
            <w:shd w:val="clear" w:color="auto" w:fill="auto"/>
          </w:tcPr>
          <w:p w:rsidR="003620BE" w:rsidRPr="003620BE" w:rsidRDefault="003620BE" w:rsidP="003620BE">
            <w:pPr>
              <w:ind w:firstLine="0"/>
            </w:pPr>
            <w:r>
              <w:t>Lowe</w:t>
            </w:r>
          </w:p>
        </w:tc>
        <w:tc>
          <w:tcPr>
            <w:tcW w:w="2179" w:type="dxa"/>
            <w:shd w:val="clear" w:color="auto" w:fill="auto"/>
          </w:tcPr>
          <w:p w:rsidR="003620BE" w:rsidRPr="003620BE" w:rsidRDefault="003620BE" w:rsidP="003620BE">
            <w:pPr>
              <w:ind w:firstLine="0"/>
            </w:pPr>
            <w:r>
              <w:t>Lucas</w:t>
            </w:r>
          </w:p>
        </w:tc>
        <w:tc>
          <w:tcPr>
            <w:tcW w:w="2180" w:type="dxa"/>
            <w:shd w:val="clear" w:color="auto" w:fill="auto"/>
          </w:tcPr>
          <w:p w:rsidR="003620BE" w:rsidRPr="003620BE" w:rsidRDefault="003620BE" w:rsidP="003620BE">
            <w:pPr>
              <w:ind w:firstLine="0"/>
            </w:pPr>
            <w:r>
              <w:t>McEachern</w:t>
            </w:r>
          </w:p>
        </w:tc>
      </w:tr>
      <w:tr w:rsidR="003620BE" w:rsidRPr="003620BE" w:rsidTr="003620BE">
        <w:tc>
          <w:tcPr>
            <w:tcW w:w="2179" w:type="dxa"/>
            <w:shd w:val="clear" w:color="auto" w:fill="auto"/>
          </w:tcPr>
          <w:p w:rsidR="003620BE" w:rsidRPr="003620BE" w:rsidRDefault="003620BE" w:rsidP="003620BE">
            <w:pPr>
              <w:ind w:firstLine="0"/>
            </w:pPr>
            <w:r>
              <w:t>McLeod</w:t>
            </w:r>
          </w:p>
        </w:tc>
        <w:tc>
          <w:tcPr>
            <w:tcW w:w="2179" w:type="dxa"/>
            <w:shd w:val="clear" w:color="auto" w:fill="auto"/>
          </w:tcPr>
          <w:p w:rsidR="003620BE" w:rsidRPr="003620BE" w:rsidRDefault="003620BE" w:rsidP="003620BE">
            <w:pPr>
              <w:ind w:firstLine="0"/>
            </w:pPr>
            <w:r>
              <w:t>D. C. Moss</w:t>
            </w:r>
          </w:p>
        </w:tc>
        <w:tc>
          <w:tcPr>
            <w:tcW w:w="2180" w:type="dxa"/>
            <w:shd w:val="clear" w:color="auto" w:fill="auto"/>
          </w:tcPr>
          <w:p w:rsidR="003620BE" w:rsidRPr="003620BE" w:rsidRDefault="003620BE" w:rsidP="003620BE">
            <w:pPr>
              <w:ind w:firstLine="0"/>
            </w:pPr>
            <w:r>
              <w:t>V. S. Moss</w:t>
            </w:r>
          </w:p>
        </w:tc>
      </w:tr>
      <w:tr w:rsidR="003620BE" w:rsidRPr="003620BE" w:rsidTr="003620BE">
        <w:tc>
          <w:tcPr>
            <w:tcW w:w="2179" w:type="dxa"/>
            <w:shd w:val="clear" w:color="auto" w:fill="auto"/>
          </w:tcPr>
          <w:p w:rsidR="003620BE" w:rsidRPr="003620BE" w:rsidRDefault="003620BE" w:rsidP="003620BE">
            <w:pPr>
              <w:ind w:firstLine="0"/>
            </w:pPr>
            <w:r>
              <w:t>Munnerlyn</w:t>
            </w:r>
          </w:p>
        </w:tc>
        <w:tc>
          <w:tcPr>
            <w:tcW w:w="2179" w:type="dxa"/>
            <w:shd w:val="clear" w:color="auto" w:fill="auto"/>
          </w:tcPr>
          <w:p w:rsidR="003620BE" w:rsidRPr="003620BE" w:rsidRDefault="003620BE" w:rsidP="003620BE">
            <w:pPr>
              <w:ind w:firstLine="0"/>
            </w:pPr>
            <w:r>
              <w:t>Murphy</w:t>
            </w:r>
          </w:p>
        </w:tc>
        <w:tc>
          <w:tcPr>
            <w:tcW w:w="2180" w:type="dxa"/>
            <w:shd w:val="clear" w:color="auto" w:fill="auto"/>
          </w:tcPr>
          <w:p w:rsidR="003620BE" w:rsidRPr="003620BE" w:rsidRDefault="003620BE" w:rsidP="003620BE">
            <w:pPr>
              <w:ind w:firstLine="0"/>
            </w:pPr>
            <w:r>
              <w:t>Nanney</w:t>
            </w:r>
          </w:p>
        </w:tc>
      </w:tr>
      <w:tr w:rsidR="003620BE" w:rsidRPr="003620BE" w:rsidTr="003620BE">
        <w:tc>
          <w:tcPr>
            <w:tcW w:w="2179" w:type="dxa"/>
            <w:shd w:val="clear" w:color="auto" w:fill="auto"/>
          </w:tcPr>
          <w:p w:rsidR="003620BE" w:rsidRPr="003620BE" w:rsidRDefault="003620BE" w:rsidP="003620BE">
            <w:pPr>
              <w:ind w:firstLine="0"/>
            </w:pPr>
            <w:r>
              <w:t>J. H. Neal</w:t>
            </w:r>
          </w:p>
        </w:tc>
        <w:tc>
          <w:tcPr>
            <w:tcW w:w="2179" w:type="dxa"/>
            <w:shd w:val="clear" w:color="auto" w:fill="auto"/>
          </w:tcPr>
          <w:p w:rsidR="003620BE" w:rsidRPr="003620BE" w:rsidRDefault="003620BE" w:rsidP="003620BE">
            <w:pPr>
              <w:ind w:firstLine="0"/>
            </w:pPr>
            <w:r>
              <w:t>J. M. Neal</w:t>
            </w:r>
          </w:p>
        </w:tc>
        <w:tc>
          <w:tcPr>
            <w:tcW w:w="2180" w:type="dxa"/>
            <w:shd w:val="clear" w:color="auto" w:fill="auto"/>
          </w:tcPr>
          <w:p w:rsidR="003620BE" w:rsidRPr="003620BE" w:rsidRDefault="003620BE" w:rsidP="003620BE">
            <w:pPr>
              <w:ind w:firstLine="0"/>
            </w:pPr>
            <w:r>
              <w:t>Neilson</w:t>
            </w:r>
          </w:p>
        </w:tc>
      </w:tr>
      <w:tr w:rsidR="003620BE" w:rsidRPr="003620BE" w:rsidTr="003620BE">
        <w:tc>
          <w:tcPr>
            <w:tcW w:w="2179" w:type="dxa"/>
            <w:shd w:val="clear" w:color="auto" w:fill="auto"/>
          </w:tcPr>
          <w:p w:rsidR="003620BE" w:rsidRPr="003620BE" w:rsidRDefault="003620BE" w:rsidP="003620BE">
            <w:pPr>
              <w:ind w:firstLine="0"/>
            </w:pPr>
            <w:r>
              <w:t>Ott</w:t>
            </w:r>
          </w:p>
        </w:tc>
        <w:tc>
          <w:tcPr>
            <w:tcW w:w="2179" w:type="dxa"/>
            <w:shd w:val="clear" w:color="auto" w:fill="auto"/>
          </w:tcPr>
          <w:p w:rsidR="003620BE" w:rsidRPr="003620BE" w:rsidRDefault="003620BE" w:rsidP="003620BE">
            <w:pPr>
              <w:ind w:firstLine="0"/>
            </w:pPr>
            <w:r>
              <w:t>Owens</w:t>
            </w:r>
          </w:p>
        </w:tc>
        <w:tc>
          <w:tcPr>
            <w:tcW w:w="2180" w:type="dxa"/>
            <w:shd w:val="clear" w:color="auto" w:fill="auto"/>
          </w:tcPr>
          <w:p w:rsidR="003620BE" w:rsidRPr="003620BE" w:rsidRDefault="003620BE" w:rsidP="003620BE">
            <w:pPr>
              <w:ind w:firstLine="0"/>
            </w:pPr>
            <w:r>
              <w:t>Parker</w:t>
            </w:r>
          </w:p>
        </w:tc>
      </w:tr>
      <w:tr w:rsidR="003620BE" w:rsidRPr="003620BE" w:rsidTr="003620BE">
        <w:tc>
          <w:tcPr>
            <w:tcW w:w="2179" w:type="dxa"/>
            <w:shd w:val="clear" w:color="auto" w:fill="auto"/>
          </w:tcPr>
          <w:p w:rsidR="003620BE" w:rsidRPr="003620BE" w:rsidRDefault="003620BE" w:rsidP="003620BE">
            <w:pPr>
              <w:ind w:firstLine="0"/>
            </w:pPr>
            <w:r>
              <w:t>Parks</w:t>
            </w:r>
          </w:p>
        </w:tc>
        <w:tc>
          <w:tcPr>
            <w:tcW w:w="2179" w:type="dxa"/>
            <w:shd w:val="clear" w:color="auto" w:fill="auto"/>
          </w:tcPr>
          <w:p w:rsidR="003620BE" w:rsidRPr="003620BE" w:rsidRDefault="003620BE" w:rsidP="003620BE">
            <w:pPr>
              <w:ind w:firstLine="0"/>
            </w:pPr>
            <w:r>
              <w:t>Patrick</w:t>
            </w:r>
          </w:p>
        </w:tc>
        <w:tc>
          <w:tcPr>
            <w:tcW w:w="2180" w:type="dxa"/>
            <w:shd w:val="clear" w:color="auto" w:fill="auto"/>
          </w:tcPr>
          <w:p w:rsidR="003620BE" w:rsidRPr="003620BE" w:rsidRDefault="003620BE" w:rsidP="003620BE">
            <w:pPr>
              <w:ind w:firstLine="0"/>
            </w:pPr>
            <w:r>
              <w:t>Pinson</w:t>
            </w:r>
          </w:p>
        </w:tc>
      </w:tr>
      <w:tr w:rsidR="003620BE" w:rsidRPr="003620BE" w:rsidTr="003620BE">
        <w:tc>
          <w:tcPr>
            <w:tcW w:w="2179" w:type="dxa"/>
            <w:shd w:val="clear" w:color="auto" w:fill="auto"/>
          </w:tcPr>
          <w:p w:rsidR="003620BE" w:rsidRPr="003620BE" w:rsidRDefault="003620BE" w:rsidP="003620BE">
            <w:pPr>
              <w:ind w:firstLine="0"/>
            </w:pPr>
            <w:r>
              <w:t>Pitts</w:t>
            </w:r>
          </w:p>
        </w:tc>
        <w:tc>
          <w:tcPr>
            <w:tcW w:w="2179" w:type="dxa"/>
            <w:shd w:val="clear" w:color="auto" w:fill="auto"/>
          </w:tcPr>
          <w:p w:rsidR="003620BE" w:rsidRPr="003620BE" w:rsidRDefault="003620BE" w:rsidP="003620BE">
            <w:pPr>
              <w:ind w:firstLine="0"/>
            </w:pPr>
            <w:r>
              <w:t>Pope</w:t>
            </w:r>
          </w:p>
        </w:tc>
        <w:tc>
          <w:tcPr>
            <w:tcW w:w="2180" w:type="dxa"/>
            <w:shd w:val="clear" w:color="auto" w:fill="auto"/>
          </w:tcPr>
          <w:p w:rsidR="003620BE" w:rsidRPr="003620BE" w:rsidRDefault="003620BE" w:rsidP="003620BE">
            <w:pPr>
              <w:ind w:firstLine="0"/>
            </w:pPr>
            <w:r>
              <w:t>Putnam</w:t>
            </w:r>
          </w:p>
        </w:tc>
      </w:tr>
      <w:tr w:rsidR="003620BE" w:rsidRPr="003620BE" w:rsidTr="003620BE">
        <w:tc>
          <w:tcPr>
            <w:tcW w:w="2179" w:type="dxa"/>
            <w:shd w:val="clear" w:color="auto" w:fill="auto"/>
          </w:tcPr>
          <w:p w:rsidR="003620BE" w:rsidRPr="003620BE" w:rsidRDefault="003620BE" w:rsidP="003620BE">
            <w:pPr>
              <w:ind w:firstLine="0"/>
            </w:pPr>
            <w:r>
              <w:t>Quinn</w:t>
            </w:r>
          </w:p>
        </w:tc>
        <w:tc>
          <w:tcPr>
            <w:tcW w:w="2179" w:type="dxa"/>
            <w:shd w:val="clear" w:color="auto" w:fill="auto"/>
          </w:tcPr>
          <w:p w:rsidR="003620BE" w:rsidRPr="003620BE" w:rsidRDefault="003620BE" w:rsidP="003620BE">
            <w:pPr>
              <w:ind w:firstLine="0"/>
            </w:pPr>
            <w:r>
              <w:t>Rutherford</w:t>
            </w:r>
          </w:p>
        </w:tc>
        <w:tc>
          <w:tcPr>
            <w:tcW w:w="2180" w:type="dxa"/>
            <w:shd w:val="clear" w:color="auto" w:fill="auto"/>
          </w:tcPr>
          <w:p w:rsidR="003620BE" w:rsidRPr="003620BE" w:rsidRDefault="003620BE" w:rsidP="003620BE">
            <w:pPr>
              <w:ind w:firstLine="0"/>
            </w:pPr>
            <w:r>
              <w:t>Ryan</w:t>
            </w:r>
          </w:p>
        </w:tc>
      </w:tr>
      <w:tr w:rsidR="003620BE" w:rsidRPr="003620BE" w:rsidTr="003620BE">
        <w:tc>
          <w:tcPr>
            <w:tcW w:w="2179" w:type="dxa"/>
            <w:shd w:val="clear" w:color="auto" w:fill="auto"/>
          </w:tcPr>
          <w:p w:rsidR="003620BE" w:rsidRPr="003620BE" w:rsidRDefault="003620BE" w:rsidP="003620BE">
            <w:pPr>
              <w:ind w:firstLine="0"/>
            </w:pPr>
            <w:r>
              <w:t>Sabb</w:t>
            </w:r>
          </w:p>
        </w:tc>
        <w:tc>
          <w:tcPr>
            <w:tcW w:w="2179" w:type="dxa"/>
            <w:shd w:val="clear" w:color="auto" w:fill="auto"/>
          </w:tcPr>
          <w:p w:rsidR="003620BE" w:rsidRPr="003620BE" w:rsidRDefault="003620BE" w:rsidP="003620BE">
            <w:pPr>
              <w:ind w:firstLine="0"/>
            </w:pPr>
            <w:r>
              <w:t>Sandifer</w:t>
            </w:r>
          </w:p>
        </w:tc>
        <w:tc>
          <w:tcPr>
            <w:tcW w:w="2180" w:type="dxa"/>
            <w:shd w:val="clear" w:color="auto" w:fill="auto"/>
          </w:tcPr>
          <w:p w:rsidR="003620BE" w:rsidRPr="003620BE" w:rsidRDefault="003620BE" w:rsidP="003620BE">
            <w:pPr>
              <w:ind w:firstLine="0"/>
            </w:pPr>
            <w:r>
              <w:t>Simrill</w:t>
            </w:r>
          </w:p>
        </w:tc>
      </w:tr>
      <w:tr w:rsidR="003620BE" w:rsidRPr="003620BE" w:rsidTr="003620BE">
        <w:tc>
          <w:tcPr>
            <w:tcW w:w="2179" w:type="dxa"/>
            <w:shd w:val="clear" w:color="auto" w:fill="auto"/>
          </w:tcPr>
          <w:p w:rsidR="003620BE" w:rsidRPr="003620BE" w:rsidRDefault="003620BE" w:rsidP="003620BE">
            <w:pPr>
              <w:ind w:firstLine="0"/>
            </w:pPr>
            <w:r>
              <w:t>Skelton</w:t>
            </w:r>
          </w:p>
        </w:tc>
        <w:tc>
          <w:tcPr>
            <w:tcW w:w="2179" w:type="dxa"/>
            <w:shd w:val="clear" w:color="auto" w:fill="auto"/>
          </w:tcPr>
          <w:p w:rsidR="003620BE" w:rsidRPr="003620BE" w:rsidRDefault="003620BE" w:rsidP="003620BE">
            <w:pPr>
              <w:ind w:firstLine="0"/>
            </w:pPr>
            <w:r>
              <w:t>G. M. Smith</w:t>
            </w:r>
          </w:p>
        </w:tc>
        <w:tc>
          <w:tcPr>
            <w:tcW w:w="2180" w:type="dxa"/>
            <w:shd w:val="clear" w:color="auto" w:fill="auto"/>
          </w:tcPr>
          <w:p w:rsidR="003620BE" w:rsidRPr="003620BE" w:rsidRDefault="003620BE" w:rsidP="003620BE">
            <w:pPr>
              <w:ind w:firstLine="0"/>
            </w:pPr>
            <w:r>
              <w:t>G. R. Smith</w:t>
            </w:r>
          </w:p>
        </w:tc>
      </w:tr>
      <w:tr w:rsidR="003620BE" w:rsidRPr="003620BE" w:rsidTr="003620BE">
        <w:tc>
          <w:tcPr>
            <w:tcW w:w="2179" w:type="dxa"/>
            <w:shd w:val="clear" w:color="auto" w:fill="auto"/>
          </w:tcPr>
          <w:p w:rsidR="003620BE" w:rsidRPr="003620BE" w:rsidRDefault="003620BE" w:rsidP="003620BE">
            <w:pPr>
              <w:ind w:firstLine="0"/>
            </w:pPr>
            <w:r>
              <w:t>J. E. Smith</w:t>
            </w:r>
          </w:p>
        </w:tc>
        <w:tc>
          <w:tcPr>
            <w:tcW w:w="2179" w:type="dxa"/>
            <w:shd w:val="clear" w:color="auto" w:fill="auto"/>
          </w:tcPr>
          <w:p w:rsidR="003620BE" w:rsidRPr="003620BE" w:rsidRDefault="003620BE" w:rsidP="003620BE">
            <w:pPr>
              <w:ind w:firstLine="0"/>
            </w:pPr>
            <w:r>
              <w:t>J. R. Smith</w:t>
            </w:r>
          </w:p>
        </w:tc>
        <w:tc>
          <w:tcPr>
            <w:tcW w:w="2180" w:type="dxa"/>
            <w:shd w:val="clear" w:color="auto" w:fill="auto"/>
          </w:tcPr>
          <w:p w:rsidR="003620BE" w:rsidRPr="003620BE" w:rsidRDefault="003620BE" w:rsidP="003620BE">
            <w:pPr>
              <w:ind w:firstLine="0"/>
            </w:pPr>
            <w:r>
              <w:t>Sottile</w:t>
            </w:r>
          </w:p>
        </w:tc>
      </w:tr>
      <w:tr w:rsidR="003620BE" w:rsidRPr="003620BE" w:rsidTr="003620BE">
        <w:tc>
          <w:tcPr>
            <w:tcW w:w="2179" w:type="dxa"/>
            <w:shd w:val="clear" w:color="auto" w:fill="auto"/>
          </w:tcPr>
          <w:p w:rsidR="003620BE" w:rsidRPr="003620BE" w:rsidRDefault="003620BE" w:rsidP="003620BE">
            <w:pPr>
              <w:ind w:firstLine="0"/>
            </w:pPr>
            <w:r>
              <w:t>Southard</w:t>
            </w:r>
          </w:p>
        </w:tc>
        <w:tc>
          <w:tcPr>
            <w:tcW w:w="2179" w:type="dxa"/>
            <w:shd w:val="clear" w:color="auto" w:fill="auto"/>
          </w:tcPr>
          <w:p w:rsidR="003620BE" w:rsidRPr="003620BE" w:rsidRDefault="003620BE" w:rsidP="003620BE">
            <w:pPr>
              <w:ind w:firstLine="0"/>
            </w:pPr>
            <w:r>
              <w:t>Spires</w:t>
            </w:r>
          </w:p>
        </w:tc>
        <w:tc>
          <w:tcPr>
            <w:tcW w:w="2180" w:type="dxa"/>
            <w:shd w:val="clear" w:color="auto" w:fill="auto"/>
          </w:tcPr>
          <w:p w:rsidR="003620BE" w:rsidRPr="003620BE" w:rsidRDefault="003620BE" w:rsidP="003620BE">
            <w:pPr>
              <w:ind w:firstLine="0"/>
            </w:pPr>
            <w:r>
              <w:t>Stavrinakis</w:t>
            </w:r>
          </w:p>
        </w:tc>
      </w:tr>
      <w:tr w:rsidR="003620BE" w:rsidRPr="003620BE" w:rsidTr="003620BE">
        <w:tc>
          <w:tcPr>
            <w:tcW w:w="2179" w:type="dxa"/>
            <w:shd w:val="clear" w:color="auto" w:fill="auto"/>
          </w:tcPr>
          <w:p w:rsidR="003620BE" w:rsidRPr="003620BE" w:rsidRDefault="003620BE" w:rsidP="003620BE">
            <w:pPr>
              <w:ind w:firstLine="0"/>
            </w:pPr>
            <w:r>
              <w:t>Stringer</w:t>
            </w:r>
          </w:p>
        </w:tc>
        <w:tc>
          <w:tcPr>
            <w:tcW w:w="2179" w:type="dxa"/>
            <w:shd w:val="clear" w:color="auto" w:fill="auto"/>
          </w:tcPr>
          <w:p w:rsidR="003620BE" w:rsidRPr="003620BE" w:rsidRDefault="003620BE" w:rsidP="003620BE">
            <w:pPr>
              <w:ind w:firstLine="0"/>
            </w:pPr>
            <w:r>
              <w:t>Tallon</w:t>
            </w:r>
          </w:p>
        </w:tc>
        <w:tc>
          <w:tcPr>
            <w:tcW w:w="2180" w:type="dxa"/>
            <w:shd w:val="clear" w:color="auto" w:fill="auto"/>
          </w:tcPr>
          <w:p w:rsidR="003620BE" w:rsidRPr="003620BE" w:rsidRDefault="003620BE" w:rsidP="003620BE">
            <w:pPr>
              <w:ind w:firstLine="0"/>
            </w:pPr>
            <w:r>
              <w:t>Taylor</w:t>
            </w:r>
          </w:p>
        </w:tc>
      </w:tr>
      <w:tr w:rsidR="003620BE" w:rsidRPr="003620BE" w:rsidTr="003620BE">
        <w:tc>
          <w:tcPr>
            <w:tcW w:w="2179" w:type="dxa"/>
            <w:shd w:val="clear" w:color="auto" w:fill="auto"/>
          </w:tcPr>
          <w:p w:rsidR="003620BE" w:rsidRPr="003620BE" w:rsidRDefault="003620BE" w:rsidP="003620BE">
            <w:pPr>
              <w:ind w:firstLine="0"/>
            </w:pPr>
            <w:r>
              <w:t>Thayer</w:t>
            </w:r>
          </w:p>
        </w:tc>
        <w:tc>
          <w:tcPr>
            <w:tcW w:w="2179" w:type="dxa"/>
            <w:shd w:val="clear" w:color="auto" w:fill="auto"/>
          </w:tcPr>
          <w:p w:rsidR="003620BE" w:rsidRPr="003620BE" w:rsidRDefault="003620BE" w:rsidP="003620BE">
            <w:pPr>
              <w:ind w:firstLine="0"/>
            </w:pPr>
            <w:r>
              <w:t>Toole</w:t>
            </w:r>
          </w:p>
        </w:tc>
        <w:tc>
          <w:tcPr>
            <w:tcW w:w="2180" w:type="dxa"/>
            <w:shd w:val="clear" w:color="auto" w:fill="auto"/>
          </w:tcPr>
          <w:p w:rsidR="003620BE" w:rsidRPr="003620BE" w:rsidRDefault="003620BE" w:rsidP="003620BE">
            <w:pPr>
              <w:ind w:firstLine="0"/>
            </w:pPr>
            <w:r>
              <w:t>Tribble</w:t>
            </w:r>
          </w:p>
        </w:tc>
      </w:tr>
      <w:tr w:rsidR="003620BE" w:rsidRPr="003620BE" w:rsidTr="003620BE">
        <w:tc>
          <w:tcPr>
            <w:tcW w:w="2179" w:type="dxa"/>
            <w:shd w:val="clear" w:color="auto" w:fill="auto"/>
          </w:tcPr>
          <w:p w:rsidR="003620BE" w:rsidRPr="003620BE" w:rsidRDefault="003620BE" w:rsidP="003620BE">
            <w:pPr>
              <w:ind w:firstLine="0"/>
            </w:pPr>
            <w:r>
              <w:t>Weeks</w:t>
            </w:r>
          </w:p>
        </w:tc>
        <w:tc>
          <w:tcPr>
            <w:tcW w:w="2179" w:type="dxa"/>
            <w:shd w:val="clear" w:color="auto" w:fill="auto"/>
          </w:tcPr>
          <w:p w:rsidR="003620BE" w:rsidRPr="003620BE" w:rsidRDefault="003620BE" w:rsidP="003620BE">
            <w:pPr>
              <w:ind w:firstLine="0"/>
            </w:pPr>
            <w:r>
              <w:t>Whipper</w:t>
            </w:r>
          </w:p>
        </w:tc>
        <w:tc>
          <w:tcPr>
            <w:tcW w:w="2180" w:type="dxa"/>
            <w:shd w:val="clear" w:color="auto" w:fill="auto"/>
          </w:tcPr>
          <w:p w:rsidR="003620BE" w:rsidRPr="003620BE" w:rsidRDefault="003620BE" w:rsidP="003620BE">
            <w:pPr>
              <w:ind w:firstLine="0"/>
            </w:pPr>
            <w:r>
              <w:t>White</w:t>
            </w:r>
          </w:p>
        </w:tc>
      </w:tr>
      <w:tr w:rsidR="003620BE" w:rsidRPr="003620BE" w:rsidTr="003620BE">
        <w:tc>
          <w:tcPr>
            <w:tcW w:w="2179" w:type="dxa"/>
            <w:shd w:val="clear" w:color="auto" w:fill="auto"/>
          </w:tcPr>
          <w:p w:rsidR="003620BE" w:rsidRPr="003620BE" w:rsidRDefault="003620BE" w:rsidP="00FF537E">
            <w:pPr>
              <w:keepNext/>
              <w:ind w:firstLine="0"/>
            </w:pPr>
            <w:r>
              <w:t>Whitmire</w:t>
            </w:r>
          </w:p>
        </w:tc>
        <w:tc>
          <w:tcPr>
            <w:tcW w:w="2179" w:type="dxa"/>
            <w:shd w:val="clear" w:color="auto" w:fill="auto"/>
          </w:tcPr>
          <w:p w:rsidR="003620BE" w:rsidRPr="003620BE" w:rsidRDefault="003620BE" w:rsidP="00FF537E">
            <w:pPr>
              <w:keepNext/>
              <w:ind w:firstLine="0"/>
            </w:pPr>
            <w:r>
              <w:t>Williams</w:t>
            </w:r>
          </w:p>
        </w:tc>
        <w:tc>
          <w:tcPr>
            <w:tcW w:w="2180" w:type="dxa"/>
            <w:shd w:val="clear" w:color="auto" w:fill="auto"/>
          </w:tcPr>
          <w:p w:rsidR="003620BE" w:rsidRPr="003620BE" w:rsidRDefault="003620BE" w:rsidP="00FF537E">
            <w:pPr>
              <w:keepNext/>
              <w:ind w:firstLine="0"/>
            </w:pPr>
            <w:r>
              <w:t>Willis</w:t>
            </w:r>
          </w:p>
        </w:tc>
      </w:tr>
      <w:tr w:rsidR="003620BE" w:rsidRPr="003620BE" w:rsidTr="003620BE">
        <w:tc>
          <w:tcPr>
            <w:tcW w:w="2179" w:type="dxa"/>
            <w:shd w:val="clear" w:color="auto" w:fill="auto"/>
          </w:tcPr>
          <w:p w:rsidR="003620BE" w:rsidRPr="003620BE" w:rsidRDefault="003620BE" w:rsidP="00FF537E">
            <w:pPr>
              <w:keepNext/>
              <w:ind w:firstLine="0"/>
            </w:pPr>
            <w:r>
              <w:t>Young</w:t>
            </w:r>
          </w:p>
        </w:tc>
        <w:tc>
          <w:tcPr>
            <w:tcW w:w="2179" w:type="dxa"/>
            <w:shd w:val="clear" w:color="auto" w:fill="auto"/>
          </w:tcPr>
          <w:p w:rsidR="003620BE" w:rsidRPr="003620BE" w:rsidRDefault="003620BE" w:rsidP="00FF537E">
            <w:pPr>
              <w:keepNext/>
              <w:ind w:firstLine="0"/>
            </w:pPr>
          </w:p>
        </w:tc>
        <w:tc>
          <w:tcPr>
            <w:tcW w:w="2180" w:type="dxa"/>
            <w:shd w:val="clear" w:color="auto" w:fill="auto"/>
          </w:tcPr>
          <w:p w:rsidR="003620BE" w:rsidRPr="003620BE" w:rsidRDefault="003620BE" w:rsidP="00FF537E">
            <w:pPr>
              <w:keepNext/>
              <w:ind w:firstLine="0"/>
            </w:pPr>
          </w:p>
        </w:tc>
      </w:tr>
    </w:tbl>
    <w:p w:rsidR="003620BE" w:rsidRDefault="003620BE" w:rsidP="00FF537E">
      <w:pPr>
        <w:keepNext/>
      </w:pPr>
    </w:p>
    <w:p w:rsidR="003620BE" w:rsidRDefault="003620BE" w:rsidP="00FF537E">
      <w:pPr>
        <w:keepNext/>
        <w:jc w:val="center"/>
        <w:rPr>
          <w:b/>
        </w:rPr>
      </w:pPr>
      <w:r w:rsidRPr="003620BE">
        <w:rPr>
          <w:b/>
        </w:rPr>
        <w:t>Total--106</w:t>
      </w:r>
    </w:p>
    <w:p w:rsidR="003620BE" w:rsidRDefault="003620BE" w:rsidP="003620BE">
      <w:pPr>
        <w:jc w:val="center"/>
        <w:rPr>
          <w:b/>
        </w:rPr>
      </w:pPr>
    </w:p>
    <w:p w:rsidR="003620BE" w:rsidRDefault="003620BE" w:rsidP="003620BE">
      <w:pPr>
        <w:ind w:firstLine="0"/>
      </w:pPr>
      <w:r w:rsidRPr="003620BE">
        <w:t xml:space="preserve"> </w:t>
      </w:r>
      <w:r>
        <w:t>Those who voted in the negative are:</w:t>
      </w:r>
    </w:p>
    <w:p w:rsidR="00FF537E" w:rsidRDefault="00FF537E" w:rsidP="003620BE">
      <w:pPr>
        <w:jc w:val="center"/>
        <w:rPr>
          <w:b/>
        </w:rPr>
      </w:pPr>
    </w:p>
    <w:p w:rsidR="003620BE" w:rsidRDefault="003620BE" w:rsidP="003620BE">
      <w:pPr>
        <w:jc w:val="center"/>
        <w:rPr>
          <w:b/>
        </w:rPr>
      </w:pPr>
      <w:r w:rsidRPr="003620BE">
        <w:rPr>
          <w:b/>
        </w:rPr>
        <w:t>Total--0</w:t>
      </w:r>
    </w:p>
    <w:p w:rsidR="003620BE" w:rsidRDefault="003620BE" w:rsidP="003620BE">
      <w:pPr>
        <w:jc w:val="center"/>
        <w:rPr>
          <w:b/>
        </w:rPr>
      </w:pPr>
    </w:p>
    <w:p w:rsidR="003620BE" w:rsidRDefault="003620BE" w:rsidP="003620BE">
      <w:r>
        <w:t xml:space="preserve">So, the Bill was read the second time and ordered to third reading.  </w:t>
      </w:r>
    </w:p>
    <w:p w:rsidR="003620BE" w:rsidRDefault="003620BE" w:rsidP="003620BE"/>
    <w:p w:rsidR="003620BE" w:rsidRPr="00F40299" w:rsidRDefault="003620BE" w:rsidP="003620BE">
      <w:pPr>
        <w:pStyle w:val="Title"/>
        <w:keepNext/>
      </w:pPr>
      <w:bookmarkStart w:id="96" w:name="file_start177"/>
      <w:bookmarkEnd w:id="96"/>
      <w:r w:rsidRPr="00F40299">
        <w:t>RECORD FOR VOTING</w:t>
      </w:r>
    </w:p>
    <w:p w:rsidR="003620BE" w:rsidRPr="00F40299" w:rsidRDefault="003620BE" w:rsidP="003620BE">
      <w:pPr>
        <w:tabs>
          <w:tab w:val="left" w:pos="360"/>
          <w:tab w:val="left" w:pos="630"/>
          <w:tab w:val="left" w:pos="900"/>
          <w:tab w:val="left" w:pos="1260"/>
          <w:tab w:val="left" w:pos="1620"/>
          <w:tab w:val="left" w:pos="1980"/>
          <w:tab w:val="left" w:pos="2340"/>
          <w:tab w:val="left" w:pos="2700"/>
        </w:tabs>
        <w:ind w:firstLine="0"/>
      </w:pPr>
      <w:r w:rsidRPr="00F40299">
        <w:tab/>
        <w:t>I was temporarily out of the Chamber on constituent business during the vote on H. 3987. If I had been present, I would have voted in favor of the Bill.</w:t>
      </w:r>
    </w:p>
    <w:p w:rsidR="003620BE" w:rsidRDefault="003620BE" w:rsidP="003620BE">
      <w:pPr>
        <w:tabs>
          <w:tab w:val="left" w:pos="360"/>
          <w:tab w:val="left" w:pos="630"/>
          <w:tab w:val="left" w:pos="900"/>
          <w:tab w:val="left" w:pos="1260"/>
          <w:tab w:val="left" w:pos="1620"/>
          <w:tab w:val="left" w:pos="1980"/>
          <w:tab w:val="left" w:pos="2340"/>
          <w:tab w:val="left" w:pos="2700"/>
        </w:tabs>
        <w:ind w:firstLine="0"/>
      </w:pPr>
      <w:r w:rsidRPr="00F40299">
        <w:tab/>
        <w:t xml:space="preserve">Rep. Shannon Erickson </w:t>
      </w:r>
    </w:p>
    <w:p w:rsidR="003620BE" w:rsidRDefault="003620BE" w:rsidP="003620BE">
      <w:pPr>
        <w:tabs>
          <w:tab w:val="left" w:pos="360"/>
          <w:tab w:val="left" w:pos="630"/>
          <w:tab w:val="left" w:pos="900"/>
          <w:tab w:val="left" w:pos="1260"/>
          <w:tab w:val="left" w:pos="1620"/>
          <w:tab w:val="left" w:pos="1980"/>
          <w:tab w:val="left" w:pos="2340"/>
          <w:tab w:val="left" w:pos="2700"/>
        </w:tabs>
        <w:ind w:firstLine="0"/>
      </w:pPr>
    </w:p>
    <w:p w:rsidR="003620BE" w:rsidRDefault="003620BE" w:rsidP="003620BE">
      <w:pPr>
        <w:keepNext/>
        <w:jc w:val="center"/>
        <w:rPr>
          <w:b/>
        </w:rPr>
      </w:pPr>
      <w:r w:rsidRPr="003620BE">
        <w:rPr>
          <w:b/>
        </w:rPr>
        <w:t>H. 4766--REQUESTS FOR DEBATE</w:t>
      </w:r>
    </w:p>
    <w:p w:rsidR="003620BE" w:rsidRDefault="003620BE" w:rsidP="003620BE">
      <w:pPr>
        <w:keepNext/>
      </w:pPr>
      <w:r>
        <w:t>The following Bill was taken up:</w:t>
      </w:r>
    </w:p>
    <w:p w:rsidR="003620BE" w:rsidRDefault="003620BE" w:rsidP="003620BE">
      <w:pPr>
        <w:keepNext/>
      </w:pPr>
      <w:bookmarkStart w:id="97" w:name="include_clip_start_179"/>
      <w:bookmarkEnd w:id="97"/>
    </w:p>
    <w:p w:rsidR="003620BE" w:rsidRDefault="003620BE" w:rsidP="003620BE">
      <w:r>
        <w:t>H. 4766 -- Reps. Stringer and Weeks: A BILL TO AMEND THE CODE OF LAWS OF SOUTH CAROLINA, 1976, BY ADDING CHAPTER 38 TO TITLE 33 SO AS TO ENACT THE "SOUTH CAROLINA BENEFIT CORPORATION ACT" WHICH PERMITS A CORPORATION TO ELECT AS A CORPORATE PURPOSE THE PROVIDING OF CERTAIN PUBLIC BENEFITS WITHOUT SUBJECTING THE CORPORATION OR ITS DIRECTORS TO LIABILITY OR DERIVATIVE SUIT EXCEPT FOR SPECIFIED REASONS.</w:t>
      </w:r>
    </w:p>
    <w:p w:rsidR="003620BE" w:rsidRDefault="003620BE" w:rsidP="003620BE">
      <w:bookmarkStart w:id="98" w:name="include_clip_end_179"/>
      <w:bookmarkEnd w:id="98"/>
    </w:p>
    <w:p w:rsidR="003620BE" w:rsidRDefault="003620BE" w:rsidP="003620BE">
      <w:r>
        <w:t>Reps. OTT, COBB-HUNTER, JEFFERSON, SABB, NEILSON, BALES, WILLIAMS, BRANTLEY, J. H. NEAL, STRINGER, R. L. BROWN, WHIPPER, GILLIARD, ANDERSON, HOSEY, BRANNON, CORBIN, HIXON, J. R. SMITH, CLEMMONS, WEEKS, G. R. SMITH, HENDERSON, BOWEN, CLYBURN, KING and ALLISON requested debate on the Bill.</w:t>
      </w:r>
    </w:p>
    <w:p w:rsidR="003620BE" w:rsidRDefault="003620BE" w:rsidP="003620BE"/>
    <w:p w:rsidR="003620BE" w:rsidRDefault="003620BE" w:rsidP="003620BE">
      <w:pPr>
        <w:keepNext/>
        <w:jc w:val="center"/>
        <w:rPr>
          <w:b/>
        </w:rPr>
      </w:pPr>
      <w:r w:rsidRPr="003620BE">
        <w:rPr>
          <w:b/>
        </w:rPr>
        <w:t>H. 4758--ORDERED TO THIRD READING</w:t>
      </w:r>
    </w:p>
    <w:p w:rsidR="003620BE" w:rsidRDefault="003620BE" w:rsidP="003620BE">
      <w:pPr>
        <w:keepNext/>
      </w:pPr>
      <w:r>
        <w:t>The following Bill was taken up:</w:t>
      </w:r>
    </w:p>
    <w:p w:rsidR="003620BE" w:rsidRDefault="003620BE" w:rsidP="003620BE">
      <w:pPr>
        <w:keepNext/>
      </w:pPr>
      <w:bookmarkStart w:id="99" w:name="include_clip_start_182"/>
      <w:bookmarkEnd w:id="99"/>
    </w:p>
    <w:p w:rsidR="003620BE" w:rsidRDefault="003620BE" w:rsidP="003620BE">
      <w:r>
        <w:t>H. 4758 -- Reps. Johnson, Brantley, Sabb, Govan, Brannon, Munnerlyn, Anthony, Edge, Pope, Simrill, Whipper and Weeks: A BILL TO AMEND SECTION 14-7-110 AND SECTION 14-7-140, AS AMENDED, CODE OF LAWS OF SOUTH CAROLINA, 1976, RELATING TO JURY COMMISSIONERS FOR THE PURPOSE OF THE SUMMONING OF JURORS IN CIRCUIT COURT AND THE USE OF A COMPUTER FOR THE DRAWING AND SUMMONING OF JURORS IN CIRCUIT COURT, RESPECTIVELY, BOTH SO AS TO DELETE REFERENCES TO JURY COMMISSIONERS AND ALLOW THE CLERK OF COURT OR THE DEPUTY CLERK TO PERFORM THE FUNCTION OF DRAWING AND SUMMONING JURORS.</w:t>
      </w:r>
    </w:p>
    <w:p w:rsidR="003620BE" w:rsidRDefault="003620BE" w:rsidP="003620BE">
      <w:bookmarkStart w:id="100" w:name="include_clip_end_182"/>
      <w:bookmarkEnd w:id="100"/>
    </w:p>
    <w:p w:rsidR="003620BE" w:rsidRDefault="003620BE" w:rsidP="003620BE">
      <w:r>
        <w:t>Rep. COLE explained the Bill.</w:t>
      </w:r>
    </w:p>
    <w:p w:rsidR="003620BE" w:rsidRDefault="003620BE" w:rsidP="003620BE"/>
    <w:p w:rsidR="003620BE" w:rsidRDefault="003620BE" w:rsidP="003620BE">
      <w:r>
        <w:t xml:space="preserve">The yeas and nays were taken resulting as follows: </w:t>
      </w:r>
    </w:p>
    <w:p w:rsidR="003620BE" w:rsidRDefault="003620BE" w:rsidP="003620BE">
      <w:pPr>
        <w:jc w:val="center"/>
      </w:pPr>
      <w:r>
        <w:t xml:space="preserve"> </w:t>
      </w:r>
      <w:bookmarkStart w:id="101" w:name="vote_start184"/>
      <w:bookmarkEnd w:id="101"/>
      <w:r>
        <w:t>Yeas 107; Nays 0</w:t>
      </w:r>
    </w:p>
    <w:p w:rsidR="003620BE" w:rsidRDefault="003620BE" w:rsidP="003620BE">
      <w:pPr>
        <w:jc w:val="center"/>
      </w:pPr>
    </w:p>
    <w:p w:rsidR="003620BE" w:rsidRDefault="003620BE" w:rsidP="003620B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620BE" w:rsidRPr="003620BE" w:rsidTr="003620BE">
        <w:tc>
          <w:tcPr>
            <w:tcW w:w="2179" w:type="dxa"/>
            <w:shd w:val="clear" w:color="auto" w:fill="auto"/>
          </w:tcPr>
          <w:p w:rsidR="003620BE" w:rsidRPr="003620BE" w:rsidRDefault="003620BE" w:rsidP="003620BE">
            <w:pPr>
              <w:keepNext/>
              <w:ind w:firstLine="0"/>
            </w:pPr>
            <w:r>
              <w:t>Agnew</w:t>
            </w:r>
          </w:p>
        </w:tc>
        <w:tc>
          <w:tcPr>
            <w:tcW w:w="2179" w:type="dxa"/>
            <w:shd w:val="clear" w:color="auto" w:fill="auto"/>
          </w:tcPr>
          <w:p w:rsidR="003620BE" w:rsidRPr="003620BE" w:rsidRDefault="003620BE" w:rsidP="003620BE">
            <w:pPr>
              <w:keepNext/>
              <w:ind w:firstLine="0"/>
            </w:pPr>
            <w:r>
              <w:t>Allen</w:t>
            </w:r>
          </w:p>
        </w:tc>
        <w:tc>
          <w:tcPr>
            <w:tcW w:w="2180" w:type="dxa"/>
            <w:shd w:val="clear" w:color="auto" w:fill="auto"/>
          </w:tcPr>
          <w:p w:rsidR="003620BE" w:rsidRPr="003620BE" w:rsidRDefault="003620BE" w:rsidP="003620BE">
            <w:pPr>
              <w:keepNext/>
              <w:ind w:firstLine="0"/>
            </w:pPr>
            <w:r>
              <w:t>Allison</w:t>
            </w:r>
          </w:p>
        </w:tc>
      </w:tr>
      <w:tr w:rsidR="003620BE" w:rsidRPr="003620BE" w:rsidTr="003620BE">
        <w:tc>
          <w:tcPr>
            <w:tcW w:w="2179" w:type="dxa"/>
            <w:shd w:val="clear" w:color="auto" w:fill="auto"/>
          </w:tcPr>
          <w:p w:rsidR="003620BE" w:rsidRPr="003620BE" w:rsidRDefault="003620BE" w:rsidP="003620BE">
            <w:pPr>
              <w:ind w:firstLine="0"/>
            </w:pPr>
            <w:r>
              <w:t>Anderson</w:t>
            </w:r>
          </w:p>
        </w:tc>
        <w:tc>
          <w:tcPr>
            <w:tcW w:w="2179" w:type="dxa"/>
            <w:shd w:val="clear" w:color="auto" w:fill="auto"/>
          </w:tcPr>
          <w:p w:rsidR="003620BE" w:rsidRPr="003620BE" w:rsidRDefault="003620BE" w:rsidP="003620BE">
            <w:pPr>
              <w:ind w:firstLine="0"/>
            </w:pPr>
            <w:r>
              <w:t>Anthony</w:t>
            </w:r>
          </w:p>
        </w:tc>
        <w:tc>
          <w:tcPr>
            <w:tcW w:w="2180" w:type="dxa"/>
            <w:shd w:val="clear" w:color="auto" w:fill="auto"/>
          </w:tcPr>
          <w:p w:rsidR="003620BE" w:rsidRPr="003620BE" w:rsidRDefault="003620BE" w:rsidP="003620BE">
            <w:pPr>
              <w:ind w:firstLine="0"/>
            </w:pPr>
            <w:r>
              <w:t>Atwater</w:t>
            </w:r>
          </w:p>
        </w:tc>
      </w:tr>
      <w:tr w:rsidR="003620BE" w:rsidRPr="003620BE" w:rsidTr="003620BE">
        <w:tc>
          <w:tcPr>
            <w:tcW w:w="2179" w:type="dxa"/>
            <w:shd w:val="clear" w:color="auto" w:fill="auto"/>
          </w:tcPr>
          <w:p w:rsidR="003620BE" w:rsidRPr="003620BE" w:rsidRDefault="003620BE" w:rsidP="003620BE">
            <w:pPr>
              <w:ind w:firstLine="0"/>
            </w:pPr>
            <w:r>
              <w:t>Bales</w:t>
            </w:r>
          </w:p>
        </w:tc>
        <w:tc>
          <w:tcPr>
            <w:tcW w:w="2179" w:type="dxa"/>
            <w:shd w:val="clear" w:color="auto" w:fill="auto"/>
          </w:tcPr>
          <w:p w:rsidR="003620BE" w:rsidRPr="003620BE" w:rsidRDefault="003620BE" w:rsidP="003620BE">
            <w:pPr>
              <w:ind w:firstLine="0"/>
            </w:pPr>
            <w:r>
              <w:t>Ballentine</w:t>
            </w:r>
          </w:p>
        </w:tc>
        <w:tc>
          <w:tcPr>
            <w:tcW w:w="2180" w:type="dxa"/>
            <w:shd w:val="clear" w:color="auto" w:fill="auto"/>
          </w:tcPr>
          <w:p w:rsidR="003620BE" w:rsidRPr="003620BE" w:rsidRDefault="003620BE" w:rsidP="003620BE">
            <w:pPr>
              <w:ind w:firstLine="0"/>
            </w:pPr>
            <w:r>
              <w:t>Bannister</w:t>
            </w:r>
          </w:p>
        </w:tc>
      </w:tr>
      <w:tr w:rsidR="003620BE" w:rsidRPr="003620BE" w:rsidTr="003620BE">
        <w:tc>
          <w:tcPr>
            <w:tcW w:w="2179" w:type="dxa"/>
            <w:shd w:val="clear" w:color="auto" w:fill="auto"/>
          </w:tcPr>
          <w:p w:rsidR="003620BE" w:rsidRPr="003620BE" w:rsidRDefault="003620BE" w:rsidP="003620BE">
            <w:pPr>
              <w:ind w:firstLine="0"/>
            </w:pPr>
            <w:r>
              <w:t>Barfield</w:t>
            </w:r>
          </w:p>
        </w:tc>
        <w:tc>
          <w:tcPr>
            <w:tcW w:w="2179" w:type="dxa"/>
            <w:shd w:val="clear" w:color="auto" w:fill="auto"/>
          </w:tcPr>
          <w:p w:rsidR="003620BE" w:rsidRPr="003620BE" w:rsidRDefault="003620BE" w:rsidP="003620BE">
            <w:pPr>
              <w:ind w:firstLine="0"/>
            </w:pPr>
            <w:r>
              <w:t>Battle</w:t>
            </w:r>
          </w:p>
        </w:tc>
        <w:tc>
          <w:tcPr>
            <w:tcW w:w="2180" w:type="dxa"/>
            <w:shd w:val="clear" w:color="auto" w:fill="auto"/>
          </w:tcPr>
          <w:p w:rsidR="003620BE" w:rsidRPr="003620BE" w:rsidRDefault="003620BE" w:rsidP="003620BE">
            <w:pPr>
              <w:ind w:firstLine="0"/>
            </w:pPr>
            <w:r>
              <w:t>Bedingfield</w:t>
            </w:r>
          </w:p>
        </w:tc>
      </w:tr>
      <w:tr w:rsidR="003620BE" w:rsidRPr="003620BE" w:rsidTr="003620BE">
        <w:tc>
          <w:tcPr>
            <w:tcW w:w="2179" w:type="dxa"/>
            <w:shd w:val="clear" w:color="auto" w:fill="auto"/>
          </w:tcPr>
          <w:p w:rsidR="003620BE" w:rsidRPr="003620BE" w:rsidRDefault="003620BE" w:rsidP="003620BE">
            <w:pPr>
              <w:ind w:firstLine="0"/>
            </w:pPr>
            <w:r>
              <w:t>Bingham</w:t>
            </w:r>
          </w:p>
        </w:tc>
        <w:tc>
          <w:tcPr>
            <w:tcW w:w="2179" w:type="dxa"/>
            <w:shd w:val="clear" w:color="auto" w:fill="auto"/>
          </w:tcPr>
          <w:p w:rsidR="003620BE" w:rsidRPr="003620BE" w:rsidRDefault="003620BE" w:rsidP="003620BE">
            <w:pPr>
              <w:ind w:firstLine="0"/>
            </w:pPr>
            <w:r>
              <w:t>Bowen</w:t>
            </w:r>
          </w:p>
        </w:tc>
        <w:tc>
          <w:tcPr>
            <w:tcW w:w="2180" w:type="dxa"/>
            <w:shd w:val="clear" w:color="auto" w:fill="auto"/>
          </w:tcPr>
          <w:p w:rsidR="003620BE" w:rsidRPr="003620BE" w:rsidRDefault="003620BE" w:rsidP="003620BE">
            <w:pPr>
              <w:ind w:firstLine="0"/>
            </w:pPr>
            <w:r>
              <w:t>Bowers</w:t>
            </w:r>
          </w:p>
        </w:tc>
      </w:tr>
      <w:tr w:rsidR="003620BE" w:rsidRPr="003620BE" w:rsidTr="003620BE">
        <w:tc>
          <w:tcPr>
            <w:tcW w:w="2179" w:type="dxa"/>
            <w:shd w:val="clear" w:color="auto" w:fill="auto"/>
          </w:tcPr>
          <w:p w:rsidR="003620BE" w:rsidRPr="003620BE" w:rsidRDefault="003620BE" w:rsidP="003620BE">
            <w:pPr>
              <w:ind w:firstLine="0"/>
            </w:pPr>
            <w:r>
              <w:t>Brady</w:t>
            </w:r>
          </w:p>
        </w:tc>
        <w:tc>
          <w:tcPr>
            <w:tcW w:w="2179" w:type="dxa"/>
            <w:shd w:val="clear" w:color="auto" w:fill="auto"/>
          </w:tcPr>
          <w:p w:rsidR="003620BE" w:rsidRPr="003620BE" w:rsidRDefault="003620BE" w:rsidP="003620BE">
            <w:pPr>
              <w:ind w:firstLine="0"/>
            </w:pPr>
            <w:r>
              <w:t>Branham</w:t>
            </w:r>
          </w:p>
        </w:tc>
        <w:tc>
          <w:tcPr>
            <w:tcW w:w="2180" w:type="dxa"/>
            <w:shd w:val="clear" w:color="auto" w:fill="auto"/>
          </w:tcPr>
          <w:p w:rsidR="003620BE" w:rsidRPr="003620BE" w:rsidRDefault="003620BE" w:rsidP="003620BE">
            <w:pPr>
              <w:ind w:firstLine="0"/>
            </w:pPr>
            <w:r>
              <w:t>Brannon</w:t>
            </w:r>
          </w:p>
        </w:tc>
      </w:tr>
      <w:tr w:rsidR="003620BE" w:rsidRPr="003620BE" w:rsidTr="003620BE">
        <w:tc>
          <w:tcPr>
            <w:tcW w:w="2179" w:type="dxa"/>
            <w:shd w:val="clear" w:color="auto" w:fill="auto"/>
          </w:tcPr>
          <w:p w:rsidR="003620BE" w:rsidRPr="003620BE" w:rsidRDefault="003620BE" w:rsidP="003620BE">
            <w:pPr>
              <w:ind w:firstLine="0"/>
            </w:pPr>
            <w:r>
              <w:t>Brantley</w:t>
            </w:r>
          </w:p>
        </w:tc>
        <w:tc>
          <w:tcPr>
            <w:tcW w:w="2179" w:type="dxa"/>
            <w:shd w:val="clear" w:color="auto" w:fill="auto"/>
          </w:tcPr>
          <w:p w:rsidR="003620BE" w:rsidRPr="003620BE" w:rsidRDefault="003620BE" w:rsidP="003620BE">
            <w:pPr>
              <w:ind w:firstLine="0"/>
            </w:pPr>
            <w:r>
              <w:t>R. L. Brown</w:t>
            </w:r>
          </w:p>
        </w:tc>
        <w:tc>
          <w:tcPr>
            <w:tcW w:w="2180" w:type="dxa"/>
            <w:shd w:val="clear" w:color="auto" w:fill="auto"/>
          </w:tcPr>
          <w:p w:rsidR="003620BE" w:rsidRPr="003620BE" w:rsidRDefault="003620BE" w:rsidP="003620BE">
            <w:pPr>
              <w:ind w:firstLine="0"/>
            </w:pPr>
            <w:r>
              <w:t>Butler Garrick</w:t>
            </w:r>
          </w:p>
        </w:tc>
      </w:tr>
      <w:tr w:rsidR="003620BE" w:rsidRPr="003620BE" w:rsidTr="003620BE">
        <w:tc>
          <w:tcPr>
            <w:tcW w:w="2179" w:type="dxa"/>
            <w:shd w:val="clear" w:color="auto" w:fill="auto"/>
          </w:tcPr>
          <w:p w:rsidR="003620BE" w:rsidRPr="003620BE" w:rsidRDefault="003620BE" w:rsidP="003620BE">
            <w:pPr>
              <w:ind w:firstLine="0"/>
            </w:pPr>
            <w:r>
              <w:t>Chumley</w:t>
            </w:r>
          </w:p>
        </w:tc>
        <w:tc>
          <w:tcPr>
            <w:tcW w:w="2179" w:type="dxa"/>
            <w:shd w:val="clear" w:color="auto" w:fill="auto"/>
          </w:tcPr>
          <w:p w:rsidR="003620BE" w:rsidRPr="003620BE" w:rsidRDefault="003620BE" w:rsidP="003620BE">
            <w:pPr>
              <w:ind w:firstLine="0"/>
            </w:pPr>
            <w:r>
              <w:t>Clemmons</w:t>
            </w:r>
          </w:p>
        </w:tc>
        <w:tc>
          <w:tcPr>
            <w:tcW w:w="2180" w:type="dxa"/>
            <w:shd w:val="clear" w:color="auto" w:fill="auto"/>
          </w:tcPr>
          <w:p w:rsidR="003620BE" w:rsidRPr="003620BE" w:rsidRDefault="003620BE" w:rsidP="003620BE">
            <w:pPr>
              <w:ind w:firstLine="0"/>
            </w:pPr>
            <w:r>
              <w:t>Clyburn</w:t>
            </w:r>
          </w:p>
        </w:tc>
      </w:tr>
      <w:tr w:rsidR="003620BE" w:rsidRPr="003620BE" w:rsidTr="003620BE">
        <w:tc>
          <w:tcPr>
            <w:tcW w:w="2179" w:type="dxa"/>
            <w:shd w:val="clear" w:color="auto" w:fill="auto"/>
          </w:tcPr>
          <w:p w:rsidR="003620BE" w:rsidRPr="003620BE" w:rsidRDefault="003620BE" w:rsidP="003620BE">
            <w:pPr>
              <w:ind w:firstLine="0"/>
            </w:pPr>
            <w:r>
              <w:t>Cole</w:t>
            </w:r>
          </w:p>
        </w:tc>
        <w:tc>
          <w:tcPr>
            <w:tcW w:w="2179" w:type="dxa"/>
            <w:shd w:val="clear" w:color="auto" w:fill="auto"/>
          </w:tcPr>
          <w:p w:rsidR="003620BE" w:rsidRPr="003620BE" w:rsidRDefault="003620BE" w:rsidP="003620BE">
            <w:pPr>
              <w:ind w:firstLine="0"/>
            </w:pPr>
            <w:r>
              <w:t>Corbin</w:t>
            </w:r>
          </w:p>
        </w:tc>
        <w:tc>
          <w:tcPr>
            <w:tcW w:w="2180" w:type="dxa"/>
            <w:shd w:val="clear" w:color="auto" w:fill="auto"/>
          </w:tcPr>
          <w:p w:rsidR="003620BE" w:rsidRPr="003620BE" w:rsidRDefault="003620BE" w:rsidP="003620BE">
            <w:pPr>
              <w:ind w:firstLine="0"/>
            </w:pPr>
            <w:r>
              <w:t>Crawford</w:t>
            </w:r>
          </w:p>
        </w:tc>
      </w:tr>
      <w:tr w:rsidR="003620BE" w:rsidRPr="003620BE" w:rsidTr="003620BE">
        <w:tc>
          <w:tcPr>
            <w:tcW w:w="2179" w:type="dxa"/>
            <w:shd w:val="clear" w:color="auto" w:fill="auto"/>
          </w:tcPr>
          <w:p w:rsidR="003620BE" w:rsidRPr="003620BE" w:rsidRDefault="003620BE" w:rsidP="003620BE">
            <w:pPr>
              <w:ind w:firstLine="0"/>
            </w:pPr>
            <w:r>
              <w:t>Crosby</w:t>
            </w:r>
          </w:p>
        </w:tc>
        <w:tc>
          <w:tcPr>
            <w:tcW w:w="2179" w:type="dxa"/>
            <w:shd w:val="clear" w:color="auto" w:fill="auto"/>
          </w:tcPr>
          <w:p w:rsidR="003620BE" w:rsidRPr="003620BE" w:rsidRDefault="003620BE" w:rsidP="003620BE">
            <w:pPr>
              <w:ind w:firstLine="0"/>
            </w:pPr>
            <w:r>
              <w:t>Daning</w:t>
            </w:r>
          </w:p>
        </w:tc>
        <w:tc>
          <w:tcPr>
            <w:tcW w:w="2180" w:type="dxa"/>
            <w:shd w:val="clear" w:color="auto" w:fill="auto"/>
          </w:tcPr>
          <w:p w:rsidR="003620BE" w:rsidRPr="003620BE" w:rsidRDefault="003620BE" w:rsidP="003620BE">
            <w:pPr>
              <w:ind w:firstLine="0"/>
            </w:pPr>
            <w:r>
              <w:t>Delleney</w:t>
            </w:r>
          </w:p>
        </w:tc>
      </w:tr>
      <w:tr w:rsidR="003620BE" w:rsidRPr="003620BE" w:rsidTr="003620BE">
        <w:tc>
          <w:tcPr>
            <w:tcW w:w="2179" w:type="dxa"/>
            <w:shd w:val="clear" w:color="auto" w:fill="auto"/>
          </w:tcPr>
          <w:p w:rsidR="003620BE" w:rsidRPr="003620BE" w:rsidRDefault="003620BE" w:rsidP="003620BE">
            <w:pPr>
              <w:ind w:firstLine="0"/>
            </w:pPr>
            <w:r>
              <w:t>Dillard</w:t>
            </w:r>
          </w:p>
        </w:tc>
        <w:tc>
          <w:tcPr>
            <w:tcW w:w="2179" w:type="dxa"/>
            <w:shd w:val="clear" w:color="auto" w:fill="auto"/>
          </w:tcPr>
          <w:p w:rsidR="003620BE" w:rsidRPr="003620BE" w:rsidRDefault="003620BE" w:rsidP="003620BE">
            <w:pPr>
              <w:ind w:firstLine="0"/>
            </w:pPr>
            <w:r>
              <w:t>Erickson</w:t>
            </w:r>
          </w:p>
        </w:tc>
        <w:tc>
          <w:tcPr>
            <w:tcW w:w="2180" w:type="dxa"/>
            <w:shd w:val="clear" w:color="auto" w:fill="auto"/>
          </w:tcPr>
          <w:p w:rsidR="003620BE" w:rsidRPr="003620BE" w:rsidRDefault="003620BE" w:rsidP="003620BE">
            <w:pPr>
              <w:ind w:firstLine="0"/>
            </w:pPr>
            <w:r>
              <w:t>Forrester</w:t>
            </w:r>
          </w:p>
        </w:tc>
      </w:tr>
      <w:tr w:rsidR="003620BE" w:rsidRPr="003620BE" w:rsidTr="003620BE">
        <w:tc>
          <w:tcPr>
            <w:tcW w:w="2179" w:type="dxa"/>
            <w:shd w:val="clear" w:color="auto" w:fill="auto"/>
          </w:tcPr>
          <w:p w:rsidR="003620BE" w:rsidRPr="003620BE" w:rsidRDefault="003620BE" w:rsidP="003620BE">
            <w:pPr>
              <w:ind w:firstLine="0"/>
            </w:pPr>
            <w:r>
              <w:t>Frye</w:t>
            </w:r>
          </w:p>
        </w:tc>
        <w:tc>
          <w:tcPr>
            <w:tcW w:w="2179" w:type="dxa"/>
            <w:shd w:val="clear" w:color="auto" w:fill="auto"/>
          </w:tcPr>
          <w:p w:rsidR="003620BE" w:rsidRPr="003620BE" w:rsidRDefault="003620BE" w:rsidP="003620BE">
            <w:pPr>
              <w:ind w:firstLine="0"/>
            </w:pPr>
            <w:r>
              <w:t>Funderburk</w:t>
            </w:r>
          </w:p>
        </w:tc>
        <w:tc>
          <w:tcPr>
            <w:tcW w:w="2180" w:type="dxa"/>
            <w:shd w:val="clear" w:color="auto" w:fill="auto"/>
          </w:tcPr>
          <w:p w:rsidR="003620BE" w:rsidRPr="003620BE" w:rsidRDefault="003620BE" w:rsidP="003620BE">
            <w:pPr>
              <w:ind w:firstLine="0"/>
            </w:pPr>
            <w:r>
              <w:t>Gambrell</w:t>
            </w:r>
          </w:p>
        </w:tc>
      </w:tr>
      <w:tr w:rsidR="003620BE" w:rsidRPr="003620BE" w:rsidTr="003620BE">
        <w:tc>
          <w:tcPr>
            <w:tcW w:w="2179" w:type="dxa"/>
            <w:shd w:val="clear" w:color="auto" w:fill="auto"/>
          </w:tcPr>
          <w:p w:rsidR="003620BE" w:rsidRPr="003620BE" w:rsidRDefault="003620BE" w:rsidP="003620BE">
            <w:pPr>
              <w:ind w:firstLine="0"/>
            </w:pPr>
            <w:r>
              <w:t>Gilliard</w:t>
            </w:r>
          </w:p>
        </w:tc>
        <w:tc>
          <w:tcPr>
            <w:tcW w:w="2179" w:type="dxa"/>
            <w:shd w:val="clear" w:color="auto" w:fill="auto"/>
          </w:tcPr>
          <w:p w:rsidR="003620BE" w:rsidRPr="003620BE" w:rsidRDefault="003620BE" w:rsidP="003620BE">
            <w:pPr>
              <w:ind w:firstLine="0"/>
            </w:pPr>
            <w:r>
              <w:t>Govan</w:t>
            </w:r>
          </w:p>
        </w:tc>
        <w:tc>
          <w:tcPr>
            <w:tcW w:w="2180" w:type="dxa"/>
            <w:shd w:val="clear" w:color="auto" w:fill="auto"/>
          </w:tcPr>
          <w:p w:rsidR="003620BE" w:rsidRPr="003620BE" w:rsidRDefault="003620BE" w:rsidP="003620BE">
            <w:pPr>
              <w:ind w:firstLine="0"/>
            </w:pPr>
            <w:r>
              <w:t>Hamilton</w:t>
            </w:r>
          </w:p>
        </w:tc>
      </w:tr>
      <w:tr w:rsidR="003620BE" w:rsidRPr="003620BE" w:rsidTr="003620BE">
        <w:tc>
          <w:tcPr>
            <w:tcW w:w="2179" w:type="dxa"/>
            <w:shd w:val="clear" w:color="auto" w:fill="auto"/>
          </w:tcPr>
          <w:p w:rsidR="003620BE" w:rsidRPr="003620BE" w:rsidRDefault="003620BE" w:rsidP="003620BE">
            <w:pPr>
              <w:ind w:firstLine="0"/>
            </w:pPr>
            <w:r>
              <w:t>Hardwick</w:t>
            </w:r>
          </w:p>
        </w:tc>
        <w:tc>
          <w:tcPr>
            <w:tcW w:w="2179" w:type="dxa"/>
            <w:shd w:val="clear" w:color="auto" w:fill="auto"/>
          </w:tcPr>
          <w:p w:rsidR="003620BE" w:rsidRPr="003620BE" w:rsidRDefault="003620BE" w:rsidP="003620BE">
            <w:pPr>
              <w:ind w:firstLine="0"/>
            </w:pPr>
            <w:r>
              <w:t>Harrell</w:t>
            </w:r>
          </w:p>
        </w:tc>
        <w:tc>
          <w:tcPr>
            <w:tcW w:w="2180" w:type="dxa"/>
            <w:shd w:val="clear" w:color="auto" w:fill="auto"/>
          </w:tcPr>
          <w:p w:rsidR="003620BE" w:rsidRPr="003620BE" w:rsidRDefault="003620BE" w:rsidP="003620BE">
            <w:pPr>
              <w:ind w:firstLine="0"/>
            </w:pPr>
            <w:r>
              <w:t>Harrison</w:t>
            </w:r>
          </w:p>
        </w:tc>
      </w:tr>
      <w:tr w:rsidR="003620BE" w:rsidRPr="003620BE" w:rsidTr="003620BE">
        <w:tc>
          <w:tcPr>
            <w:tcW w:w="2179" w:type="dxa"/>
            <w:shd w:val="clear" w:color="auto" w:fill="auto"/>
          </w:tcPr>
          <w:p w:rsidR="003620BE" w:rsidRPr="003620BE" w:rsidRDefault="003620BE" w:rsidP="003620BE">
            <w:pPr>
              <w:ind w:firstLine="0"/>
            </w:pPr>
            <w:r>
              <w:t>Hart</w:t>
            </w:r>
          </w:p>
        </w:tc>
        <w:tc>
          <w:tcPr>
            <w:tcW w:w="2179" w:type="dxa"/>
            <w:shd w:val="clear" w:color="auto" w:fill="auto"/>
          </w:tcPr>
          <w:p w:rsidR="003620BE" w:rsidRPr="003620BE" w:rsidRDefault="003620BE" w:rsidP="003620BE">
            <w:pPr>
              <w:ind w:firstLine="0"/>
            </w:pPr>
            <w:r>
              <w:t>Hayes</w:t>
            </w:r>
          </w:p>
        </w:tc>
        <w:tc>
          <w:tcPr>
            <w:tcW w:w="2180" w:type="dxa"/>
            <w:shd w:val="clear" w:color="auto" w:fill="auto"/>
          </w:tcPr>
          <w:p w:rsidR="003620BE" w:rsidRPr="003620BE" w:rsidRDefault="003620BE" w:rsidP="003620BE">
            <w:pPr>
              <w:ind w:firstLine="0"/>
            </w:pPr>
            <w:r>
              <w:t>Hearn</w:t>
            </w:r>
          </w:p>
        </w:tc>
      </w:tr>
      <w:tr w:rsidR="003620BE" w:rsidRPr="003620BE" w:rsidTr="003620BE">
        <w:tc>
          <w:tcPr>
            <w:tcW w:w="2179" w:type="dxa"/>
            <w:shd w:val="clear" w:color="auto" w:fill="auto"/>
          </w:tcPr>
          <w:p w:rsidR="003620BE" w:rsidRPr="003620BE" w:rsidRDefault="003620BE" w:rsidP="003620BE">
            <w:pPr>
              <w:ind w:firstLine="0"/>
            </w:pPr>
            <w:r>
              <w:t>Henderson</w:t>
            </w:r>
          </w:p>
        </w:tc>
        <w:tc>
          <w:tcPr>
            <w:tcW w:w="2179" w:type="dxa"/>
            <w:shd w:val="clear" w:color="auto" w:fill="auto"/>
          </w:tcPr>
          <w:p w:rsidR="003620BE" w:rsidRPr="003620BE" w:rsidRDefault="003620BE" w:rsidP="003620BE">
            <w:pPr>
              <w:ind w:firstLine="0"/>
            </w:pPr>
            <w:r>
              <w:t>Herbkersman</w:t>
            </w:r>
          </w:p>
        </w:tc>
        <w:tc>
          <w:tcPr>
            <w:tcW w:w="2180" w:type="dxa"/>
            <w:shd w:val="clear" w:color="auto" w:fill="auto"/>
          </w:tcPr>
          <w:p w:rsidR="003620BE" w:rsidRPr="003620BE" w:rsidRDefault="003620BE" w:rsidP="003620BE">
            <w:pPr>
              <w:ind w:firstLine="0"/>
            </w:pPr>
            <w:r>
              <w:t>Hiott</w:t>
            </w:r>
          </w:p>
        </w:tc>
      </w:tr>
      <w:tr w:rsidR="003620BE" w:rsidRPr="003620BE" w:rsidTr="003620BE">
        <w:tc>
          <w:tcPr>
            <w:tcW w:w="2179" w:type="dxa"/>
            <w:shd w:val="clear" w:color="auto" w:fill="auto"/>
          </w:tcPr>
          <w:p w:rsidR="003620BE" w:rsidRPr="003620BE" w:rsidRDefault="003620BE" w:rsidP="003620BE">
            <w:pPr>
              <w:ind w:firstLine="0"/>
            </w:pPr>
            <w:r>
              <w:t>Hixon</w:t>
            </w:r>
          </w:p>
        </w:tc>
        <w:tc>
          <w:tcPr>
            <w:tcW w:w="2179" w:type="dxa"/>
            <w:shd w:val="clear" w:color="auto" w:fill="auto"/>
          </w:tcPr>
          <w:p w:rsidR="003620BE" w:rsidRPr="003620BE" w:rsidRDefault="003620BE" w:rsidP="003620BE">
            <w:pPr>
              <w:ind w:firstLine="0"/>
            </w:pPr>
            <w:r>
              <w:t>Horne</w:t>
            </w:r>
          </w:p>
        </w:tc>
        <w:tc>
          <w:tcPr>
            <w:tcW w:w="2180" w:type="dxa"/>
            <w:shd w:val="clear" w:color="auto" w:fill="auto"/>
          </w:tcPr>
          <w:p w:rsidR="003620BE" w:rsidRPr="003620BE" w:rsidRDefault="003620BE" w:rsidP="003620BE">
            <w:pPr>
              <w:ind w:firstLine="0"/>
            </w:pPr>
            <w:r>
              <w:t>Hosey</w:t>
            </w:r>
          </w:p>
        </w:tc>
      </w:tr>
      <w:tr w:rsidR="003620BE" w:rsidRPr="003620BE" w:rsidTr="003620BE">
        <w:tc>
          <w:tcPr>
            <w:tcW w:w="2179" w:type="dxa"/>
            <w:shd w:val="clear" w:color="auto" w:fill="auto"/>
          </w:tcPr>
          <w:p w:rsidR="003620BE" w:rsidRPr="003620BE" w:rsidRDefault="003620BE" w:rsidP="003620BE">
            <w:pPr>
              <w:ind w:firstLine="0"/>
            </w:pPr>
            <w:r>
              <w:t>Howard</w:t>
            </w:r>
          </w:p>
        </w:tc>
        <w:tc>
          <w:tcPr>
            <w:tcW w:w="2179" w:type="dxa"/>
            <w:shd w:val="clear" w:color="auto" w:fill="auto"/>
          </w:tcPr>
          <w:p w:rsidR="003620BE" w:rsidRPr="003620BE" w:rsidRDefault="003620BE" w:rsidP="003620BE">
            <w:pPr>
              <w:ind w:firstLine="0"/>
            </w:pPr>
            <w:r>
              <w:t>Jefferson</w:t>
            </w:r>
          </w:p>
        </w:tc>
        <w:tc>
          <w:tcPr>
            <w:tcW w:w="2180" w:type="dxa"/>
            <w:shd w:val="clear" w:color="auto" w:fill="auto"/>
          </w:tcPr>
          <w:p w:rsidR="003620BE" w:rsidRPr="003620BE" w:rsidRDefault="003620BE" w:rsidP="003620BE">
            <w:pPr>
              <w:ind w:firstLine="0"/>
            </w:pPr>
            <w:r>
              <w:t>Johnson</w:t>
            </w:r>
          </w:p>
        </w:tc>
      </w:tr>
      <w:tr w:rsidR="003620BE" w:rsidRPr="003620BE" w:rsidTr="003620BE">
        <w:tc>
          <w:tcPr>
            <w:tcW w:w="2179" w:type="dxa"/>
            <w:shd w:val="clear" w:color="auto" w:fill="auto"/>
          </w:tcPr>
          <w:p w:rsidR="003620BE" w:rsidRPr="003620BE" w:rsidRDefault="003620BE" w:rsidP="003620BE">
            <w:pPr>
              <w:ind w:firstLine="0"/>
            </w:pPr>
            <w:r>
              <w:t>King</w:t>
            </w:r>
          </w:p>
        </w:tc>
        <w:tc>
          <w:tcPr>
            <w:tcW w:w="2179" w:type="dxa"/>
            <w:shd w:val="clear" w:color="auto" w:fill="auto"/>
          </w:tcPr>
          <w:p w:rsidR="003620BE" w:rsidRPr="003620BE" w:rsidRDefault="003620BE" w:rsidP="003620BE">
            <w:pPr>
              <w:ind w:firstLine="0"/>
            </w:pPr>
            <w:r>
              <w:t>Knight</w:t>
            </w:r>
          </w:p>
        </w:tc>
        <w:tc>
          <w:tcPr>
            <w:tcW w:w="2180" w:type="dxa"/>
            <w:shd w:val="clear" w:color="auto" w:fill="auto"/>
          </w:tcPr>
          <w:p w:rsidR="003620BE" w:rsidRPr="003620BE" w:rsidRDefault="003620BE" w:rsidP="003620BE">
            <w:pPr>
              <w:ind w:firstLine="0"/>
            </w:pPr>
            <w:r>
              <w:t>Limehouse</w:t>
            </w:r>
          </w:p>
        </w:tc>
      </w:tr>
      <w:tr w:rsidR="003620BE" w:rsidRPr="003620BE" w:rsidTr="003620BE">
        <w:tc>
          <w:tcPr>
            <w:tcW w:w="2179" w:type="dxa"/>
            <w:shd w:val="clear" w:color="auto" w:fill="auto"/>
          </w:tcPr>
          <w:p w:rsidR="003620BE" w:rsidRPr="003620BE" w:rsidRDefault="003620BE" w:rsidP="003620BE">
            <w:pPr>
              <w:ind w:firstLine="0"/>
            </w:pPr>
            <w:r>
              <w:t>Loftis</w:t>
            </w:r>
          </w:p>
        </w:tc>
        <w:tc>
          <w:tcPr>
            <w:tcW w:w="2179" w:type="dxa"/>
            <w:shd w:val="clear" w:color="auto" w:fill="auto"/>
          </w:tcPr>
          <w:p w:rsidR="003620BE" w:rsidRPr="003620BE" w:rsidRDefault="003620BE" w:rsidP="003620BE">
            <w:pPr>
              <w:ind w:firstLine="0"/>
            </w:pPr>
            <w:r>
              <w:t>Long</w:t>
            </w:r>
          </w:p>
        </w:tc>
        <w:tc>
          <w:tcPr>
            <w:tcW w:w="2180" w:type="dxa"/>
            <w:shd w:val="clear" w:color="auto" w:fill="auto"/>
          </w:tcPr>
          <w:p w:rsidR="003620BE" w:rsidRPr="003620BE" w:rsidRDefault="003620BE" w:rsidP="003620BE">
            <w:pPr>
              <w:ind w:firstLine="0"/>
            </w:pPr>
            <w:r>
              <w:t>Lowe</w:t>
            </w:r>
          </w:p>
        </w:tc>
      </w:tr>
      <w:tr w:rsidR="003620BE" w:rsidRPr="003620BE" w:rsidTr="003620BE">
        <w:tc>
          <w:tcPr>
            <w:tcW w:w="2179" w:type="dxa"/>
            <w:shd w:val="clear" w:color="auto" w:fill="auto"/>
          </w:tcPr>
          <w:p w:rsidR="003620BE" w:rsidRPr="003620BE" w:rsidRDefault="003620BE" w:rsidP="003620BE">
            <w:pPr>
              <w:ind w:firstLine="0"/>
            </w:pPr>
            <w:r>
              <w:t>Lucas</w:t>
            </w:r>
          </w:p>
        </w:tc>
        <w:tc>
          <w:tcPr>
            <w:tcW w:w="2179" w:type="dxa"/>
            <w:shd w:val="clear" w:color="auto" w:fill="auto"/>
          </w:tcPr>
          <w:p w:rsidR="003620BE" w:rsidRPr="003620BE" w:rsidRDefault="003620BE" w:rsidP="003620BE">
            <w:pPr>
              <w:ind w:firstLine="0"/>
            </w:pPr>
            <w:r>
              <w:t>McEachern</w:t>
            </w:r>
          </w:p>
        </w:tc>
        <w:tc>
          <w:tcPr>
            <w:tcW w:w="2180" w:type="dxa"/>
            <w:shd w:val="clear" w:color="auto" w:fill="auto"/>
          </w:tcPr>
          <w:p w:rsidR="003620BE" w:rsidRPr="003620BE" w:rsidRDefault="003620BE" w:rsidP="003620BE">
            <w:pPr>
              <w:ind w:firstLine="0"/>
            </w:pPr>
            <w:r>
              <w:t>D. C. Moss</w:t>
            </w:r>
          </w:p>
        </w:tc>
      </w:tr>
      <w:tr w:rsidR="003620BE" w:rsidRPr="003620BE" w:rsidTr="003620BE">
        <w:tc>
          <w:tcPr>
            <w:tcW w:w="2179" w:type="dxa"/>
            <w:shd w:val="clear" w:color="auto" w:fill="auto"/>
          </w:tcPr>
          <w:p w:rsidR="003620BE" w:rsidRPr="003620BE" w:rsidRDefault="003620BE" w:rsidP="003620BE">
            <w:pPr>
              <w:ind w:firstLine="0"/>
            </w:pPr>
            <w:r>
              <w:t>V. S. Moss</w:t>
            </w:r>
          </w:p>
        </w:tc>
        <w:tc>
          <w:tcPr>
            <w:tcW w:w="2179" w:type="dxa"/>
            <w:shd w:val="clear" w:color="auto" w:fill="auto"/>
          </w:tcPr>
          <w:p w:rsidR="003620BE" w:rsidRPr="003620BE" w:rsidRDefault="003620BE" w:rsidP="003620BE">
            <w:pPr>
              <w:ind w:firstLine="0"/>
            </w:pPr>
            <w:r>
              <w:t>Munnerlyn</w:t>
            </w:r>
          </w:p>
        </w:tc>
        <w:tc>
          <w:tcPr>
            <w:tcW w:w="2180" w:type="dxa"/>
            <w:shd w:val="clear" w:color="auto" w:fill="auto"/>
          </w:tcPr>
          <w:p w:rsidR="003620BE" w:rsidRPr="003620BE" w:rsidRDefault="003620BE" w:rsidP="003620BE">
            <w:pPr>
              <w:ind w:firstLine="0"/>
            </w:pPr>
            <w:r>
              <w:t>Murphy</w:t>
            </w:r>
          </w:p>
        </w:tc>
      </w:tr>
      <w:tr w:rsidR="003620BE" w:rsidRPr="003620BE" w:rsidTr="003620BE">
        <w:tc>
          <w:tcPr>
            <w:tcW w:w="2179" w:type="dxa"/>
            <w:shd w:val="clear" w:color="auto" w:fill="auto"/>
          </w:tcPr>
          <w:p w:rsidR="003620BE" w:rsidRPr="003620BE" w:rsidRDefault="003620BE" w:rsidP="003620BE">
            <w:pPr>
              <w:ind w:firstLine="0"/>
            </w:pPr>
            <w:r>
              <w:t>Nanney</w:t>
            </w:r>
          </w:p>
        </w:tc>
        <w:tc>
          <w:tcPr>
            <w:tcW w:w="2179" w:type="dxa"/>
            <w:shd w:val="clear" w:color="auto" w:fill="auto"/>
          </w:tcPr>
          <w:p w:rsidR="003620BE" w:rsidRPr="003620BE" w:rsidRDefault="003620BE" w:rsidP="003620BE">
            <w:pPr>
              <w:ind w:firstLine="0"/>
            </w:pPr>
            <w:r>
              <w:t>J. H. Neal</w:t>
            </w:r>
          </w:p>
        </w:tc>
        <w:tc>
          <w:tcPr>
            <w:tcW w:w="2180" w:type="dxa"/>
            <w:shd w:val="clear" w:color="auto" w:fill="auto"/>
          </w:tcPr>
          <w:p w:rsidR="003620BE" w:rsidRPr="003620BE" w:rsidRDefault="003620BE" w:rsidP="003620BE">
            <w:pPr>
              <w:ind w:firstLine="0"/>
            </w:pPr>
            <w:r>
              <w:t>J. M. Neal</w:t>
            </w:r>
          </w:p>
        </w:tc>
      </w:tr>
      <w:tr w:rsidR="003620BE" w:rsidRPr="003620BE" w:rsidTr="003620BE">
        <w:tc>
          <w:tcPr>
            <w:tcW w:w="2179" w:type="dxa"/>
            <w:shd w:val="clear" w:color="auto" w:fill="auto"/>
          </w:tcPr>
          <w:p w:rsidR="003620BE" w:rsidRPr="003620BE" w:rsidRDefault="003620BE" w:rsidP="003620BE">
            <w:pPr>
              <w:ind w:firstLine="0"/>
            </w:pPr>
            <w:r>
              <w:t>Neilson</w:t>
            </w:r>
          </w:p>
        </w:tc>
        <w:tc>
          <w:tcPr>
            <w:tcW w:w="2179" w:type="dxa"/>
            <w:shd w:val="clear" w:color="auto" w:fill="auto"/>
          </w:tcPr>
          <w:p w:rsidR="003620BE" w:rsidRPr="003620BE" w:rsidRDefault="003620BE" w:rsidP="003620BE">
            <w:pPr>
              <w:ind w:firstLine="0"/>
            </w:pPr>
            <w:r>
              <w:t>Ott</w:t>
            </w:r>
          </w:p>
        </w:tc>
        <w:tc>
          <w:tcPr>
            <w:tcW w:w="2180" w:type="dxa"/>
            <w:shd w:val="clear" w:color="auto" w:fill="auto"/>
          </w:tcPr>
          <w:p w:rsidR="003620BE" w:rsidRPr="003620BE" w:rsidRDefault="003620BE" w:rsidP="003620BE">
            <w:pPr>
              <w:ind w:firstLine="0"/>
            </w:pPr>
            <w:r>
              <w:t>Owens</w:t>
            </w:r>
          </w:p>
        </w:tc>
      </w:tr>
      <w:tr w:rsidR="003620BE" w:rsidRPr="003620BE" w:rsidTr="003620BE">
        <w:tc>
          <w:tcPr>
            <w:tcW w:w="2179" w:type="dxa"/>
            <w:shd w:val="clear" w:color="auto" w:fill="auto"/>
          </w:tcPr>
          <w:p w:rsidR="003620BE" w:rsidRPr="003620BE" w:rsidRDefault="003620BE" w:rsidP="003620BE">
            <w:pPr>
              <w:ind w:firstLine="0"/>
            </w:pPr>
            <w:r>
              <w:t>Parker</w:t>
            </w:r>
          </w:p>
        </w:tc>
        <w:tc>
          <w:tcPr>
            <w:tcW w:w="2179" w:type="dxa"/>
            <w:shd w:val="clear" w:color="auto" w:fill="auto"/>
          </w:tcPr>
          <w:p w:rsidR="003620BE" w:rsidRPr="003620BE" w:rsidRDefault="003620BE" w:rsidP="003620BE">
            <w:pPr>
              <w:ind w:firstLine="0"/>
            </w:pPr>
            <w:r>
              <w:t>Parks</w:t>
            </w:r>
          </w:p>
        </w:tc>
        <w:tc>
          <w:tcPr>
            <w:tcW w:w="2180" w:type="dxa"/>
            <w:shd w:val="clear" w:color="auto" w:fill="auto"/>
          </w:tcPr>
          <w:p w:rsidR="003620BE" w:rsidRPr="003620BE" w:rsidRDefault="003620BE" w:rsidP="003620BE">
            <w:pPr>
              <w:ind w:firstLine="0"/>
            </w:pPr>
            <w:r>
              <w:t>Patrick</w:t>
            </w:r>
          </w:p>
        </w:tc>
      </w:tr>
      <w:tr w:rsidR="003620BE" w:rsidRPr="003620BE" w:rsidTr="003620BE">
        <w:tc>
          <w:tcPr>
            <w:tcW w:w="2179" w:type="dxa"/>
            <w:shd w:val="clear" w:color="auto" w:fill="auto"/>
          </w:tcPr>
          <w:p w:rsidR="003620BE" w:rsidRPr="003620BE" w:rsidRDefault="003620BE" w:rsidP="003620BE">
            <w:pPr>
              <w:ind w:firstLine="0"/>
            </w:pPr>
            <w:r>
              <w:t>Pinson</w:t>
            </w:r>
          </w:p>
        </w:tc>
        <w:tc>
          <w:tcPr>
            <w:tcW w:w="2179" w:type="dxa"/>
            <w:shd w:val="clear" w:color="auto" w:fill="auto"/>
          </w:tcPr>
          <w:p w:rsidR="003620BE" w:rsidRPr="003620BE" w:rsidRDefault="003620BE" w:rsidP="003620BE">
            <w:pPr>
              <w:ind w:firstLine="0"/>
            </w:pPr>
            <w:r>
              <w:t>Pitts</w:t>
            </w:r>
          </w:p>
        </w:tc>
        <w:tc>
          <w:tcPr>
            <w:tcW w:w="2180" w:type="dxa"/>
            <w:shd w:val="clear" w:color="auto" w:fill="auto"/>
          </w:tcPr>
          <w:p w:rsidR="003620BE" w:rsidRPr="003620BE" w:rsidRDefault="003620BE" w:rsidP="003620BE">
            <w:pPr>
              <w:ind w:firstLine="0"/>
            </w:pPr>
            <w:r>
              <w:t>Pope</w:t>
            </w:r>
          </w:p>
        </w:tc>
      </w:tr>
      <w:tr w:rsidR="003620BE" w:rsidRPr="003620BE" w:rsidTr="003620BE">
        <w:tc>
          <w:tcPr>
            <w:tcW w:w="2179" w:type="dxa"/>
            <w:shd w:val="clear" w:color="auto" w:fill="auto"/>
          </w:tcPr>
          <w:p w:rsidR="003620BE" w:rsidRPr="003620BE" w:rsidRDefault="003620BE" w:rsidP="003620BE">
            <w:pPr>
              <w:ind w:firstLine="0"/>
            </w:pPr>
            <w:r>
              <w:t>Putnam</w:t>
            </w:r>
          </w:p>
        </w:tc>
        <w:tc>
          <w:tcPr>
            <w:tcW w:w="2179" w:type="dxa"/>
            <w:shd w:val="clear" w:color="auto" w:fill="auto"/>
          </w:tcPr>
          <w:p w:rsidR="003620BE" w:rsidRPr="003620BE" w:rsidRDefault="003620BE" w:rsidP="003620BE">
            <w:pPr>
              <w:ind w:firstLine="0"/>
            </w:pPr>
            <w:r>
              <w:t>Quinn</w:t>
            </w:r>
          </w:p>
        </w:tc>
        <w:tc>
          <w:tcPr>
            <w:tcW w:w="2180" w:type="dxa"/>
            <w:shd w:val="clear" w:color="auto" w:fill="auto"/>
          </w:tcPr>
          <w:p w:rsidR="003620BE" w:rsidRPr="003620BE" w:rsidRDefault="003620BE" w:rsidP="003620BE">
            <w:pPr>
              <w:ind w:firstLine="0"/>
            </w:pPr>
            <w:r>
              <w:t>Rutherford</w:t>
            </w:r>
          </w:p>
        </w:tc>
      </w:tr>
      <w:tr w:rsidR="003620BE" w:rsidRPr="003620BE" w:rsidTr="003620BE">
        <w:tc>
          <w:tcPr>
            <w:tcW w:w="2179" w:type="dxa"/>
            <w:shd w:val="clear" w:color="auto" w:fill="auto"/>
          </w:tcPr>
          <w:p w:rsidR="003620BE" w:rsidRPr="003620BE" w:rsidRDefault="003620BE" w:rsidP="003620BE">
            <w:pPr>
              <w:ind w:firstLine="0"/>
            </w:pPr>
            <w:r>
              <w:t>Ryan</w:t>
            </w:r>
          </w:p>
        </w:tc>
        <w:tc>
          <w:tcPr>
            <w:tcW w:w="2179" w:type="dxa"/>
            <w:shd w:val="clear" w:color="auto" w:fill="auto"/>
          </w:tcPr>
          <w:p w:rsidR="003620BE" w:rsidRPr="003620BE" w:rsidRDefault="003620BE" w:rsidP="003620BE">
            <w:pPr>
              <w:ind w:firstLine="0"/>
            </w:pPr>
            <w:r>
              <w:t>Sabb</w:t>
            </w:r>
          </w:p>
        </w:tc>
        <w:tc>
          <w:tcPr>
            <w:tcW w:w="2180" w:type="dxa"/>
            <w:shd w:val="clear" w:color="auto" w:fill="auto"/>
          </w:tcPr>
          <w:p w:rsidR="003620BE" w:rsidRPr="003620BE" w:rsidRDefault="003620BE" w:rsidP="003620BE">
            <w:pPr>
              <w:ind w:firstLine="0"/>
            </w:pPr>
            <w:r>
              <w:t>Sandifer</w:t>
            </w:r>
          </w:p>
        </w:tc>
      </w:tr>
      <w:tr w:rsidR="003620BE" w:rsidRPr="003620BE" w:rsidTr="003620BE">
        <w:tc>
          <w:tcPr>
            <w:tcW w:w="2179" w:type="dxa"/>
            <w:shd w:val="clear" w:color="auto" w:fill="auto"/>
          </w:tcPr>
          <w:p w:rsidR="003620BE" w:rsidRPr="003620BE" w:rsidRDefault="003620BE" w:rsidP="003620BE">
            <w:pPr>
              <w:ind w:firstLine="0"/>
            </w:pPr>
            <w:r>
              <w:t>Sellers</w:t>
            </w:r>
          </w:p>
        </w:tc>
        <w:tc>
          <w:tcPr>
            <w:tcW w:w="2179" w:type="dxa"/>
            <w:shd w:val="clear" w:color="auto" w:fill="auto"/>
          </w:tcPr>
          <w:p w:rsidR="003620BE" w:rsidRPr="003620BE" w:rsidRDefault="003620BE" w:rsidP="003620BE">
            <w:pPr>
              <w:ind w:firstLine="0"/>
            </w:pPr>
            <w:r>
              <w:t>Simrill</w:t>
            </w:r>
          </w:p>
        </w:tc>
        <w:tc>
          <w:tcPr>
            <w:tcW w:w="2180" w:type="dxa"/>
            <w:shd w:val="clear" w:color="auto" w:fill="auto"/>
          </w:tcPr>
          <w:p w:rsidR="003620BE" w:rsidRPr="003620BE" w:rsidRDefault="003620BE" w:rsidP="003620BE">
            <w:pPr>
              <w:ind w:firstLine="0"/>
            </w:pPr>
            <w:r>
              <w:t>Skelton</w:t>
            </w:r>
          </w:p>
        </w:tc>
      </w:tr>
      <w:tr w:rsidR="003620BE" w:rsidRPr="003620BE" w:rsidTr="003620BE">
        <w:tc>
          <w:tcPr>
            <w:tcW w:w="2179" w:type="dxa"/>
            <w:shd w:val="clear" w:color="auto" w:fill="auto"/>
          </w:tcPr>
          <w:p w:rsidR="003620BE" w:rsidRPr="003620BE" w:rsidRDefault="003620BE" w:rsidP="003620BE">
            <w:pPr>
              <w:ind w:firstLine="0"/>
            </w:pPr>
            <w:r>
              <w:t>G. M. Smith</w:t>
            </w:r>
          </w:p>
        </w:tc>
        <w:tc>
          <w:tcPr>
            <w:tcW w:w="2179" w:type="dxa"/>
            <w:shd w:val="clear" w:color="auto" w:fill="auto"/>
          </w:tcPr>
          <w:p w:rsidR="003620BE" w:rsidRPr="003620BE" w:rsidRDefault="003620BE" w:rsidP="003620BE">
            <w:pPr>
              <w:ind w:firstLine="0"/>
            </w:pPr>
            <w:r>
              <w:t>J. E. Smith</w:t>
            </w:r>
          </w:p>
        </w:tc>
        <w:tc>
          <w:tcPr>
            <w:tcW w:w="2180" w:type="dxa"/>
            <w:shd w:val="clear" w:color="auto" w:fill="auto"/>
          </w:tcPr>
          <w:p w:rsidR="003620BE" w:rsidRPr="003620BE" w:rsidRDefault="003620BE" w:rsidP="003620BE">
            <w:pPr>
              <w:ind w:firstLine="0"/>
            </w:pPr>
            <w:r>
              <w:t>J. R. Smith</w:t>
            </w:r>
          </w:p>
        </w:tc>
      </w:tr>
      <w:tr w:rsidR="003620BE" w:rsidRPr="003620BE" w:rsidTr="003620BE">
        <w:tc>
          <w:tcPr>
            <w:tcW w:w="2179" w:type="dxa"/>
            <w:shd w:val="clear" w:color="auto" w:fill="auto"/>
          </w:tcPr>
          <w:p w:rsidR="003620BE" w:rsidRPr="003620BE" w:rsidRDefault="003620BE" w:rsidP="003620BE">
            <w:pPr>
              <w:ind w:firstLine="0"/>
            </w:pPr>
            <w:r>
              <w:t>Sottile</w:t>
            </w:r>
          </w:p>
        </w:tc>
        <w:tc>
          <w:tcPr>
            <w:tcW w:w="2179" w:type="dxa"/>
            <w:shd w:val="clear" w:color="auto" w:fill="auto"/>
          </w:tcPr>
          <w:p w:rsidR="003620BE" w:rsidRPr="003620BE" w:rsidRDefault="003620BE" w:rsidP="003620BE">
            <w:pPr>
              <w:ind w:firstLine="0"/>
            </w:pPr>
            <w:r>
              <w:t>Southard</w:t>
            </w:r>
          </w:p>
        </w:tc>
        <w:tc>
          <w:tcPr>
            <w:tcW w:w="2180" w:type="dxa"/>
            <w:shd w:val="clear" w:color="auto" w:fill="auto"/>
          </w:tcPr>
          <w:p w:rsidR="003620BE" w:rsidRPr="003620BE" w:rsidRDefault="003620BE" w:rsidP="003620BE">
            <w:pPr>
              <w:ind w:firstLine="0"/>
            </w:pPr>
            <w:r>
              <w:t>Spires</w:t>
            </w:r>
          </w:p>
        </w:tc>
      </w:tr>
      <w:tr w:rsidR="003620BE" w:rsidRPr="003620BE" w:rsidTr="003620BE">
        <w:tc>
          <w:tcPr>
            <w:tcW w:w="2179" w:type="dxa"/>
            <w:shd w:val="clear" w:color="auto" w:fill="auto"/>
          </w:tcPr>
          <w:p w:rsidR="003620BE" w:rsidRPr="003620BE" w:rsidRDefault="003620BE" w:rsidP="003620BE">
            <w:pPr>
              <w:ind w:firstLine="0"/>
            </w:pPr>
            <w:r>
              <w:t>Stavrinakis</w:t>
            </w:r>
          </w:p>
        </w:tc>
        <w:tc>
          <w:tcPr>
            <w:tcW w:w="2179" w:type="dxa"/>
            <w:shd w:val="clear" w:color="auto" w:fill="auto"/>
          </w:tcPr>
          <w:p w:rsidR="003620BE" w:rsidRPr="003620BE" w:rsidRDefault="003620BE" w:rsidP="003620BE">
            <w:pPr>
              <w:ind w:firstLine="0"/>
            </w:pPr>
            <w:r>
              <w:t>Stringer</w:t>
            </w:r>
          </w:p>
        </w:tc>
        <w:tc>
          <w:tcPr>
            <w:tcW w:w="2180" w:type="dxa"/>
            <w:shd w:val="clear" w:color="auto" w:fill="auto"/>
          </w:tcPr>
          <w:p w:rsidR="003620BE" w:rsidRPr="003620BE" w:rsidRDefault="003620BE" w:rsidP="003620BE">
            <w:pPr>
              <w:ind w:firstLine="0"/>
            </w:pPr>
            <w:r>
              <w:t>Tallon</w:t>
            </w:r>
          </w:p>
        </w:tc>
      </w:tr>
      <w:tr w:rsidR="003620BE" w:rsidRPr="003620BE" w:rsidTr="003620BE">
        <w:tc>
          <w:tcPr>
            <w:tcW w:w="2179" w:type="dxa"/>
            <w:shd w:val="clear" w:color="auto" w:fill="auto"/>
          </w:tcPr>
          <w:p w:rsidR="003620BE" w:rsidRPr="003620BE" w:rsidRDefault="003620BE" w:rsidP="003620BE">
            <w:pPr>
              <w:ind w:firstLine="0"/>
            </w:pPr>
            <w:r>
              <w:t>Taylor</w:t>
            </w:r>
          </w:p>
        </w:tc>
        <w:tc>
          <w:tcPr>
            <w:tcW w:w="2179" w:type="dxa"/>
            <w:shd w:val="clear" w:color="auto" w:fill="auto"/>
          </w:tcPr>
          <w:p w:rsidR="003620BE" w:rsidRPr="003620BE" w:rsidRDefault="003620BE" w:rsidP="003620BE">
            <w:pPr>
              <w:ind w:firstLine="0"/>
            </w:pPr>
            <w:r>
              <w:t>Thayer</w:t>
            </w:r>
          </w:p>
        </w:tc>
        <w:tc>
          <w:tcPr>
            <w:tcW w:w="2180" w:type="dxa"/>
            <w:shd w:val="clear" w:color="auto" w:fill="auto"/>
          </w:tcPr>
          <w:p w:rsidR="003620BE" w:rsidRPr="003620BE" w:rsidRDefault="003620BE" w:rsidP="003620BE">
            <w:pPr>
              <w:ind w:firstLine="0"/>
            </w:pPr>
            <w:r>
              <w:t>Toole</w:t>
            </w:r>
          </w:p>
        </w:tc>
      </w:tr>
      <w:tr w:rsidR="003620BE" w:rsidRPr="003620BE" w:rsidTr="003620BE">
        <w:tc>
          <w:tcPr>
            <w:tcW w:w="2179" w:type="dxa"/>
            <w:shd w:val="clear" w:color="auto" w:fill="auto"/>
          </w:tcPr>
          <w:p w:rsidR="003620BE" w:rsidRPr="003620BE" w:rsidRDefault="003620BE" w:rsidP="003620BE">
            <w:pPr>
              <w:ind w:firstLine="0"/>
            </w:pPr>
            <w:r>
              <w:t>Tribble</w:t>
            </w:r>
          </w:p>
        </w:tc>
        <w:tc>
          <w:tcPr>
            <w:tcW w:w="2179" w:type="dxa"/>
            <w:shd w:val="clear" w:color="auto" w:fill="auto"/>
          </w:tcPr>
          <w:p w:rsidR="003620BE" w:rsidRPr="003620BE" w:rsidRDefault="003620BE" w:rsidP="003620BE">
            <w:pPr>
              <w:ind w:firstLine="0"/>
            </w:pPr>
            <w:r>
              <w:t>Weeks</w:t>
            </w:r>
          </w:p>
        </w:tc>
        <w:tc>
          <w:tcPr>
            <w:tcW w:w="2180" w:type="dxa"/>
            <w:shd w:val="clear" w:color="auto" w:fill="auto"/>
          </w:tcPr>
          <w:p w:rsidR="003620BE" w:rsidRPr="003620BE" w:rsidRDefault="003620BE" w:rsidP="003620BE">
            <w:pPr>
              <w:ind w:firstLine="0"/>
            </w:pPr>
            <w:r>
              <w:t>Whipper</w:t>
            </w:r>
          </w:p>
        </w:tc>
      </w:tr>
      <w:tr w:rsidR="003620BE" w:rsidRPr="003620BE" w:rsidTr="003620BE">
        <w:tc>
          <w:tcPr>
            <w:tcW w:w="2179" w:type="dxa"/>
            <w:shd w:val="clear" w:color="auto" w:fill="auto"/>
          </w:tcPr>
          <w:p w:rsidR="003620BE" w:rsidRPr="003620BE" w:rsidRDefault="003620BE" w:rsidP="003620BE">
            <w:pPr>
              <w:keepNext/>
              <w:ind w:firstLine="0"/>
            </w:pPr>
            <w:r>
              <w:t>White</w:t>
            </w:r>
          </w:p>
        </w:tc>
        <w:tc>
          <w:tcPr>
            <w:tcW w:w="2179" w:type="dxa"/>
            <w:shd w:val="clear" w:color="auto" w:fill="auto"/>
          </w:tcPr>
          <w:p w:rsidR="003620BE" w:rsidRPr="003620BE" w:rsidRDefault="003620BE" w:rsidP="003620BE">
            <w:pPr>
              <w:keepNext/>
              <w:ind w:firstLine="0"/>
            </w:pPr>
            <w:r>
              <w:t>Whitmire</w:t>
            </w:r>
          </w:p>
        </w:tc>
        <w:tc>
          <w:tcPr>
            <w:tcW w:w="2180" w:type="dxa"/>
            <w:shd w:val="clear" w:color="auto" w:fill="auto"/>
          </w:tcPr>
          <w:p w:rsidR="003620BE" w:rsidRPr="003620BE" w:rsidRDefault="003620BE" w:rsidP="003620BE">
            <w:pPr>
              <w:keepNext/>
              <w:ind w:firstLine="0"/>
            </w:pPr>
            <w:r>
              <w:t>Williams</w:t>
            </w:r>
          </w:p>
        </w:tc>
      </w:tr>
      <w:tr w:rsidR="003620BE" w:rsidRPr="003620BE" w:rsidTr="003620BE">
        <w:tc>
          <w:tcPr>
            <w:tcW w:w="2179" w:type="dxa"/>
            <w:shd w:val="clear" w:color="auto" w:fill="auto"/>
          </w:tcPr>
          <w:p w:rsidR="003620BE" w:rsidRPr="003620BE" w:rsidRDefault="003620BE" w:rsidP="003620BE">
            <w:pPr>
              <w:keepNext/>
              <w:ind w:firstLine="0"/>
            </w:pPr>
            <w:r>
              <w:t>Willis</w:t>
            </w:r>
          </w:p>
        </w:tc>
        <w:tc>
          <w:tcPr>
            <w:tcW w:w="2179" w:type="dxa"/>
            <w:shd w:val="clear" w:color="auto" w:fill="auto"/>
          </w:tcPr>
          <w:p w:rsidR="003620BE" w:rsidRPr="003620BE" w:rsidRDefault="003620BE" w:rsidP="003620BE">
            <w:pPr>
              <w:keepNext/>
              <w:ind w:firstLine="0"/>
            </w:pPr>
            <w:r>
              <w:t>Young</w:t>
            </w:r>
          </w:p>
        </w:tc>
        <w:tc>
          <w:tcPr>
            <w:tcW w:w="2180" w:type="dxa"/>
            <w:shd w:val="clear" w:color="auto" w:fill="auto"/>
          </w:tcPr>
          <w:p w:rsidR="003620BE" w:rsidRPr="003620BE" w:rsidRDefault="003620BE" w:rsidP="003620BE">
            <w:pPr>
              <w:keepNext/>
              <w:ind w:firstLine="0"/>
            </w:pPr>
          </w:p>
        </w:tc>
      </w:tr>
    </w:tbl>
    <w:p w:rsidR="003620BE" w:rsidRDefault="003620BE" w:rsidP="003620BE"/>
    <w:p w:rsidR="003620BE" w:rsidRDefault="003620BE" w:rsidP="003620BE">
      <w:pPr>
        <w:jc w:val="center"/>
        <w:rPr>
          <w:b/>
        </w:rPr>
      </w:pPr>
      <w:r w:rsidRPr="003620BE">
        <w:rPr>
          <w:b/>
        </w:rPr>
        <w:t>Total--107</w:t>
      </w:r>
    </w:p>
    <w:p w:rsidR="003620BE" w:rsidRDefault="003620BE" w:rsidP="003620BE">
      <w:pPr>
        <w:jc w:val="center"/>
        <w:rPr>
          <w:b/>
        </w:rPr>
      </w:pPr>
    </w:p>
    <w:p w:rsidR="003620BE" w:rsidRDefault="003620BE" w:rsidP="003620BE">
      <w:pPr>
        <w:ind w:firstLine="0"/>
      </w:pPr>
      <w:r w:rsidRPr="003620BE">
        <w:t xml:space="preserve"> </w:t>
      </w:r>
      <w:r>
        <w:t>Those who voted in the negative are:</w:t>
      </w:r>
    </w:p>
    <w:p w:rsidR="003620BE" w:rsidRDefault="003620BE" w:rsidP="003620BE"/>
    <w:p w:rsidR="003620BE" w:rsidRDefault="003620BE" w:rsidP="003620BE">
      <w:pPr>
        <w:jc w:val="center"/>
        <w:rPr>
          <w:b/>
        </w:rPr>
      </w:pPr>
      <w:r w:rsidRPr="003620BE">
        <w:rPr>
          <w:b/>
        </w:rPr>
        <w:t>Total--0</w:t>
      </w:r>
    </w:p>
    <w:p w:rsidR="003620BE" w:rsidRDefault="003620BE" w:rsidP="003620BE">
      <w:pPr>
        <w:jc w:val="center"/>
        <w:rPr>
          <w:b/>
        </w:rPr>
      </w:pPr>
    </w:p>
    <w:p w:rsidR="003620BE" w:rsidRDefault="003620BE" w:rsidP="003620BE">
      <w:r>
        <w:t xml:space="preserve">So, the Bill was read the second time and ordered to third reading.  </w:t>
      </w:r>
    </w:p>
    <w:p w:rsidR="003620BE" w:rsidRDefault="003620BE" w:rsidP="003620BE"/>
    <w:p w:rsidR="003620BE" w:rsidRDefault="003620BE" w:rsidP="003620BE">
      <w:r>
        <w:t xml:space="preserve">Further proceedings were interrupted by expiration of time on the uncontested Calendar.  </w:t>
      </w:r>
    </w:p>
    <w:p w:rsidR="003620BE" w:rsidRDefault="003620BE" w:rsidP="003620BE"/>
    <w:p w:rsidR="003620BE" w:rsidRDefault="003620BE" w:rsidP="003620BE">
      <w:pPr>
        <w:keepNext/>
        <w:jc w:val="center"/>
        <w:rPr>
          <w:b/>
        </w:rPr>
      </w:pPr>
      <w:r w:rsidRPr="003620BE">
        <w:rPr>
          <w:b/>
        </w:rPr>
        <w:t>RECURRENCE TO THE MORNING HOUR</w:t>
      </w:r>
    </w:p>
    <w:p w:rsidR="003620BE" w:rsidRDefault="003620BE" w:rsidP="003620BE">
      <w:r>
        <w:t>Rep. SKELTON moved that the House recur to the morning hour, which was agreed to.</w:t>
      </w:r>
    </w:p>
    <w:p w:rsidR="003620BE" w:rsidRDefault="003620BE" w:rsidP="003620BE"/>
    <w:p w:rsidR="003620BE" w:rsidRDefault="003620BE" w:rsidP="003620BE">
      <w:pPr>
        <w:keepNext/>
        <w:jc w:val="center"/>
        <w:rPr>
          <w:b/>
        </w:rPr>
      </w:pPr>
      <w:r w:rsidRPr="003620BE">
        <w:rPr>
          <w:b/>
        </w:rPr>
        <w:t>REPORT OF STANDING COMMITTEE</w:t>
      </w:r>
    </w:p>
    <w:p w:rsidR="003620BE" w:rsidRDefault="003620BE" w:rsidP="003620BE">
      <w:pPr>
        <w:keepNext/>
      </w:pPr>
      <w:r>
        <w:t>Rep. BARFIELD, from the Committee on Invitations and Memorial Resolutions, submitted a favorable report on:</w:t>
      </w:r>
    </w:p>
    <w:p w:rsidR="003620BE" w:rsidRDefault="003620BE" w:rsidP="003620BE">
      <w:pPr>
        <w:keepNext/>
      </w:pPr>
      <w:bookmarkStart w:id="102" w:name="include_clip_start_190"/>
      <w:bookmarkEnd w:id="102"/>
    </w:p>
    <w:p w:rsidR="003620BE" w:rsidRDefault="003620BE" w:rsidP="003620BE">
      <w:pPr>
        <w:keepNext/>
      </w:pPr>
      <w:r>
        <w:t>H. 5154 -- Reps. Norman and J. M. Neal: A CONCURRENT RESOLUTION TO REQUEST THAT THE DEPARTMENT OF TRANSPORTATION NAME THE PORTION OF SOUTH CAROLINA HIGHWAY 215 IN FAIRFIELD COUNTY FROM ITS INTERSECTION WITH THE FAIRFIELD/CHESTER COUNTY LINE TO ITS INTERSECTION WITH COOL BRANCH ROAD (S-20-50) "SCHP PATROLMAN RALPH W. MCCRACKEN MEMORIAL HIGHWAY" AND ERECT APPROPRIATE MARKERS OR SIGNS ALONG THIS PORTION OF HIGHWAY THAT CONTAIN THE WORDS "SCHP PATROLMAN RALPH W. MCCRACKEN MEMORIAL HIGHWAY".</w:t>
      </w:r>
    </w:p>
    <w:p w:rsidR="003620BE" w:rsidRDefault="003620BE" w:rsidP="003620BE">
      <w:bookmarkStart w:id="103" w:name="include_clip_end_190"/>
      <w:bookmarkEnd w:id="103"/>
      <w:r>
        <w:t>Ordered for consideration tomorrow.</w:t>
      </w:r>
    </w:p>
    <w:p w:rsidR="003620BE" w:rsidRDefault="003620BE" w:rsidP="003620BE"/>
    <w:p w:rsidR="003620BE" w:rsidRDefault="003620BE" w:rsidP="003620BE">
      <w:pPr>
        <w:keepNext/>
        <w:jc w:val="center"/>
        <w:rPr>
          <w:b/>
        </w:rPr>
      </w:pPr>
      <w:r w:rsidRPr="003620BE">
        <w:rPr>
          <w:b/>
        </w:rPr>
        <w:t>HOUSE RESOLUTION</w:t>
      </w:r>
    </w:p>
    <w:p w:rsidR="003620BE" w:rsidRDefault="003620BE" w:rsidP="003620BE">
      <w:pPr>
        <w:keepNext/>
      </w:pPr>
      <w:r>
        <w:t>The following was introduced:</w:t>
      </w:r>
    </w:p>
    <w:p w:rsidR="003620BE" w:rsidRDefault="003620BE" w:rsidP="003620BE">
      <w:pPr>
        <w:keepNext/>
      </w:pPr>
      <w:bookmarkStart w:id="104" w:name="include_clip_start_193"/>
      <w:bookmarkEnd w:id="104"/>
    </w:p>
    <w:p w:rsidR="003620BE" w:rsidRDefault="003620BE" w:rsidP="003620BE">
      <w:r>
        <w:t>H. 5161 -- Reps. Horne, Harrell, Knight and Murphy: A HOUSE RESOLUTION TO HONOR THE OPEN GUARD OF THE SUMMERVILLE HIGH SCHOOL COLOR GUARD FOR CAPTURING THE 2012 SOUTH CAROLINA BAND DIRECTORS ASSOCIATION STATE CHAMPIONSHIP TITLE AND TO CONGRATULATE THE TEAM ON ANOTHER SUPERLATIVE SEASON.</w:t>
      </w:r>
    </w:p>
    <w:p w:rsidR="003620BE" w:rsidRDefault="003620BE" w:rsidP="003620BE">
      <w:bookmarkStart w:id="105" w:name="include_clip_end_193"/>
      <w:bookmarkEnd w:id="105"/>
    </w:p>
    <w:p w:rsidR="003620BE" w:rsidRDefault="003620BE" w:rsidP="003620BE">
      <w:r>
        <w:t>The Resolution was adopted.</w:t>
      </w:r>
    </w:p>
    <w:p w:rsidR="003620BE" w:rsidRDefault="003620BE" w:rsidP="003620BE"/>
    <w:p w:rsidR="003620BE" w:rsidRDefault="003620BE" w:rsidP="003620BE">
      <w:pPr>
        <w:keepNext/>
        <w:jc w:val="center"/>
        <w:rPr>
          <w:b/>
        </w:rPr>
      </w:pPr>
      <w:r w:rsidRPr="003620BE">
        <w:rPr>
          <w:b/>
        </w:rPr>
        <w:t>CONCURRENT RESOLUTION</w:t>
      </w:r>
    </w:p>
    <w:p w:rsidR="003620BE" w:rsidRDefault="003620BE" w:rsidP="003620BE">
      <w:pPr>
        <w:keepNext/>
      </w:pPr>
      <w:r>
        <w:t>The following was introduced:</w:t>
      </w:r>
    </w:p>
    <w:p w:rsidR="003620BE" w:rsidRDefault="003620BE" w:rsidP="003620BE">
      <w:pPr>
        <w:keepNext/>
      </w:pPr>
      <w:bookmarkStart w:id="106" w:name="include_clip_start_196"/>
      <w:bookmarkEnd w:id="106"/>
    </w:p>
    <w:p w:rsidR="003620BE" w:rsidRDefault="003620BE" w:rsidP="003620BE">
      <w:r>
        <w:t>H. 5162 -- Rep. Clyburn: A CONCURRENT RESOLUTION TO HONOR AND COMMEND THE GRADUATES OF THE ALLEN UNIVERSITY CLASS OF 1962 UPON THE CELEBRATION OF THEIR GOLDEN ANNIVERSARY OF GRADUATION AND TO CONGRATULATE THEM ON THE MANY SUCCESSES AND ACHIEVEMENTS THAT THEY HAVE EXPERIENCED IN THEIR LIVES AS A RESULT OF THE EXCELLENT EDUCATION THEY RECEIVED FROM ALLEN UNIVERSITY.</w:t>
      </w:r>
    </w:p>
    <w:p w:rsidR="003620BE" w:rsidRDefault="003620BE" w:rsidP="003620BE">
      <w:bookmarkStart w:id="107" w:name="include_clip_end_196"/>
      <w:bookmarkEnd w:id="107"/>
    </w:p>
    <w:p w:rsidR="003620BE" w:rsidRDefault="003620BE" w:rsidP="003620BE">
      <w:r>
        <w:t>The Concurrent Resolution was agreed to and ordered sent to the Senate.</w:t>
      </w:r>
    </w:p>
    <w:p w:rsidR="003620BE" w:rsidRDefault="003620BE" w:rsidP="003620BE"/>
    <w:p w:rsidR="003620BE" w:rsidRDefault="003620BE" w:rsidP="003620BE">
      <w:pPr>
        <w:keepNext/>
        <w:jc w:val="center"/>
        <w:rPr>
          <w:b/>
        </w:rPr>
      </w:pPr>
      <w:r w:rsidRPr="003620BE">
        <w:rPr>
          <w:b/>
        </w:rPr>
        <w:t>CONCURRENT RESOLUTION</w:t>
      </w:r>
    </w:p>
    <w:p w:rsidR="003620BE" w:rsidRDefault="003620BE" w:rsidP="003620BE">
      <w:pPr>
        <w:keepNext/>
      </w:pPr>
      <w:r>
        <w:t>The following was introduced:</w:t>
      </w:r>
    </w:p>
    <w:p w:rsidR="003620BE" w:rsidRDefault="003620BE" w:rsidP="003620BE">
      <w:pPr>
        <w:keepNext/>
      </w:pPr>
      <w:bookmarkStart w:id="108" w:name="include_clip_start_199"/>
      <w:bookmarkEnd w:id="108"/>
    </w:p>
    <w:p w:rsidR="003620BE" w:rsidRDefault="003620BE" w:rsidP="003620BE">
      <w:r>
        <w:t>H. 5163 -- Rep. Howard: A CONCURRENT RESOLUTION TO COMMEND THE BOYS &amp; GIRLS CLUBS OF SOUTH CAROLINA FOR THEIR WONDERFUL EFFORTS IN HELPING SOUTH CAROLINA'S YOUTH PREPARE FOR A PRODUCTIVE LIFE, TO RECOGNIZE THE TWELVE YOUNG PEOPLE FROM DIFFERENT BOYS &amp; GIRLS CLUBS THROUGHOUT THE STATE WHO HAVE BEEN NAMED 2012 YOUTH OF THE YEAR BY THE SOUTH CAROLINA ALLIANCE OF BOYS &amp; GIRLS CLUBS, AND TO DECLARE THURSDAY, APRIL 26, 2012, AS "BOYS AND GIRLS CLUBS DAY" AT THE STATE HOUSE.</w:t>
      </w:r>
    </w:p>
    <w:p w:rsidR="00FF537E" w:rsidRDefault="00FF537E" w:rsidP="00362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20BE" w:rsidRPr="003F57C3" w:rsidRDefault="003620BE" w:rsidP="00362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t xml:space="preserve">Whereas, </w:t>
      </w:r>
      <w:r w:rsidRPr="003F57C3">
        <w:rPr>
          <w:color w:val="000000" w:themeColor="text1"/>
          <w:u w:color="000000" w:themeColor="text1"/>
        </w:rPr>
        <w:t>in every community, boys and girls are left to find their own recreation and companionship in the streets. An increasing number of children are at home with no adult care or supervision. Young people need to know that someone cares about them; and</w:t>
      </w:r>
    </w:p>
    <w:p w:rsidR="003620BE" w:rsidRPr="003F57C3" w:rsidRDefault="003620BE" w:rsidP="00362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3620BE" w:rsidRPr="003F57C3" w:rsidRDefault="003620BE" w:rsidP="00362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3F57C3">
        <w:rPr>
          <w:color w:val="000000" w:themeColor="text1"/>
          <w:u w:color="000000" w:themeColor="text1"/>
        </w:rPr>
        <w:t>Whereas, by instilling a sense of competence, usefulness, belonging, and influence</w:t>
      </w:r>
      <w:r>
        <w:rPr>
          <w:color w:val="000000" w:themeColor="text1"/>
          <w:u w:color="000000" w:themeColor="text1"/>
        </w:rPr>
        <w:t xml:space="preserve">, </w:t>
      </w:r>
      <w:r w:rsidRPr="003F57C3">
        <w:rPr>
          <w:color w:val="000000" w:themeColor="text1"/>
          <w:u w:color="000000" w:themeColor="text1"/>
        </w:rPr>
        <w:t>Boys &amp; Girls Clubs offer that</w:t>
      </w:r>
      <w:r>
        <w:rPr>
          <w:color w:val="000000" w:themeColor="text1"/>
          <w:u w:color="000000" w:themeColor="text1"/>
        </w:rPr>
        <w:t xml:space="preserve"> vital</w:t>
      </w:r>
      <w:r w:rsidRPr="003F57C3">
        <w:rPr>
          <w:color w:val="000000" w:themeColor="text1"/>
          <w:u w:color="000000" w:themeColor="text1"/>
        </w:rPr>
        <w:t xml:space="preserve"> caring and more</w:t>
      </w:r>
      <w:r>
        <w:rPr>
          <w:color w:val="000000" w:themeColor="text1"/>
          <w:u w:color="000000" w:themeColor="text1"/>
        </w:rPr>
        <w:t xml:space="preserve"> in</w:t>
      </w:r>
      <w:r w:rsidRPr="003F57C3">
        <w:rPr>
          <w:color w:val="000000" w:themeColor="text1"/>
          <w:u w:color="000000" w:themeColor="text1"/>
        </w:rPr>
        <w:t xml:space="preserve"> programs and services </w:t>
      </w:r>
      <w:r>
        <w:rPr>
          <w:color w:val="000000" w:themeColor="text1"/>
          <w:u w:color="000000" w:themeColor="text1"/>
        </w:rPr>
        <w:t xml:space="preserve">which </w:t>
      </w:r>
      <w:r w:rsidRPr="003F57C3">
        <w:rPr>
          <w:color w:val="000000" w:themeColor="text1"/>
          <w:u w:color="000000" w:themeColor="text1"/>
        </w:rPr>
        <w:t>promote and enhance the development of boys and girls; and</w:t>
      </w:r>
    </w:p>
    <w:p w:rsidR="003620BE" w:rsidRPr="003F57C3" w:rsidRDefault="003620BE" w:rsidP="00362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3620BE" w:rsidRPr="003F57C3" w:rsidRDefault="003620BE" w:rsidP="00362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3F57C3">
        <w:rPr>
          <w:color w:val="000000" w:themeColor="text1"/>
          <w:u w:color="000000" w:themeColor="text1"/>
        </w:rPr>
        <w:t xml:space="preserve">Whereas, the Boys </w:t>
      </w:r>
      <w:r>
        <w:rPr>
          <w:color w:val="000000" w:themeColor="text1"/>
          <w:u w:color="000000" w:themeColor="text1"/>
        </w:rPr>
        <w:t>&amp;</w:t>
      </w:r>
      <w:r w:rsidRPr="003F57C3">
        <w:rPr>
          <w:color w:val="000000" w:themeColor="text1"/>
          <w:u w:color="000000" w:themeColor="text1"/>
        </w:rPr>
        <w:t xml:space="preserve"> Girls Clubs in South Carolina provide programs in character and leadership development, health and life skills, education and career development, </w:t>
      </w:r>
      <w:r>
        <w:rPr>
          <w:color w:val="000000" w:themeColor="text1"/>
          <w:u w:color="000000" w:themeColor="text1"/>
        </w:rPr>
        <w:t>sports and recreation,</w:t>
      </w:r>
      <w:r w:rsidRPr="003F57C3">
        <w:rPr>
          <w:color w:val="000000" w:themeColor="text1"/>
          <w:u w:color="000000" w:themeColor="text1"/>
        </w:rPr>
        <w:t xml:space="preserve"> </w:t>
      </w:r>
      <w:r>
        <w:rPr>
          <w:color w:val="000000" w:themeColor="text1"/>
          <w:u w:color="000000" w:themeColor="text1"/>
        </w:rPr>
        <w:t xml:space="preserve">and the arts; </w:t>
      </w:r>
      <w:r w:rsidRPr="003F57C3">
        <w:rPr>
          <w:color w:val="000000" w:themeColor="text1"/>
          <w:u w:color="000000" w:themeColor="text1"/>
        </w:rPr>
        <w:t>and</w:t>
      </w:r>
    </w:p>
    <w:p w:rsidR="003620BE" w:rsidRPr="003F57C3" w:rsidRDefault="003620BE" w:rsidP="00362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3620BE" w:rsidRPr="003F57C3" w:rsidRDefault="003620BE" w:rsidP="00362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3F57C3">
        <w:rPr>
          <w:color w:val="000000" w:themeColor="text1"/>
          <w:u w:color="000000" w:themeColor="text1"/>
        </w:rPr>
        <w:t>Whereas, truly the “Positive Place for Kids</w:t>
      </w:r>
      <w:r>
        <w:rPr>
          <w:color w:val="000000" w:themeColor="text1"/>
          <w:u w:color="000000" w:themeColor="text1"/>
        </w:rPr>
        <w:t>,</w:t>
      </w:r>
      <w:r w:rsidRPr="003F57C3">
        <w:rPr>
          <w:color w:val="000000" w:themeColor="text1"/>
          <w:u w:color="000000" w:themeColor="text1"/>
        </w:rPr>
        <w:t>”</w:t>
      </w:r>
      <w:r>
        <w:rPr>
          <w:color w:val="000000" w:themeColor="text1"/>
          <w:u w:color="000000" w:themeColor="text1"/>
        </w:rPr>
        <w:t xml:space="preserve"> </w:t>
      </w:r>
      <w:r w:rsidRPr="003F57C3">
        <w:rPr>
          <w:color w:val="000000" w:themeColor="text1"/>
          <w:u w:color="000000" w:themeColor="text1"/>
        </w:rPr>
        <w:t xml:space="preserve">Boys &amp; Girls Clubs </w:t>
      </w:r>
      <w:r>
        <w:rPr>
          <w:color w:val="000000" w:themeColor="text1"/>
          <w:u w:color="000000" w:themeColor="text1"/>
        </w:rPr>
        <w:t>provide</w:t>
      </w:r>
      <w:r w:rsidRPr="003F57C3">
        <w:rPr>
          <w:color w:val="000000" w:themeColor="text1"/>
          <w:u w:color="000000" w:themeColor="text1"/>
        </w:rPr>
        <w:t xml:space="preserve"> a safe </w:t>
      </w:r>
      <w:r>
        <w:rPr>
          <w:color w:val="000000" w:themeColor="text1"/>
          <w:u w:color="000000" w:themeColor="text1"/>
        </w:rPr>
        <w:t>place</w:t>
      </w:r>
      <w:r w:rsidRPr="003F57C3">
        <w:rPr>
          <w:color w:val="000000" w:themeColor="text1"/>
          <w:u w:color="000000" w:themeColor="text1"/>
        </w:rPr>
        <w:t xml:space="preserve"> to learn and grow while having fun; and</w:t>
      </w:r>
    </w:p>
    <w:p w:rsidR="003620BE" w:rsidRPr="003F57C3" w:rsidRDefault="003620BE" w:rsidP="00362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3620BE" w:rsidRPr="003F57C3" w:rsidRDefault="003620BE" w:rsidP="00362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3F57C3">
        <w:rPr>
          <w:color w:val="000000" w:themeColor="text1"/>
          <w:u w:color="000000" w:themeColor="text1"/>
        </w:rPr>
        <w:t xml:space="preserve">Whereas, currently, eighteen Boys </w:t>
      </w:r>
      <w:r>
        <w:rPr>
          <w:color w:val="000000" w:themeColor="text1"/>
          <w:u w:color="000000" w:themeColor="text1"/>
        </w:rPr>
        <w:t>&amp;</w:t>
      </w:r>
      <w:r w:rsidRPr="003F57C3">
        <w:rPr>
          <w:color w:val="000000" w:themeColor="text1"/>
          <w:u w:color="000000" w:themeColor="text1"/>
        </w:rPr>
        <w:t xml:space="preserve"> Girls Club organizations operate ninety club sites in South Carolina</w:t>
      </w:r>
      <w:r>
        <w:rPr>
          <w:color w:val="000000" w:themeColor="text1"/>
          <w:u w:color="000000" w:themeColor="text1"/>
        </w:rPr>
        <w:t>, providing</w:t>
      </w:r>
      <w:r w:rsidRPr="003F57C3">
        <w:rPr>
          <w:color w:val="000000" w:themeColor="text1"/>
          <w:u w:color="000000" w:themeColor="text1"/>
        </w:rPr>
        <w:t xml:space="preserve"> services to more than 5</w:t>
      </w:r>
      <w:r>
        <w:rPr>
          <w:color w:val="000000" w:themeColor="text1"/>
          <w:u w:color="000000" w:themeColor="text1"/>
        </w:rPr>
        <w:t>0</w:t>
      </w:r>
      <w:r w:rsidRPr="003F57C3">
        <w:rPr>
          <w:color w:val="000000" w:themeColor="text1"/>
          <w:u w:color="000000" w:themeColor="text1"/>
        </w:rPr>
        <w:t>,</w:t>
      </w:r>
      <w:r>
        <w:rPr>
          <w:color w:val="000000" w:themeColor="text1"/>
          <w:u w:color="000000" w:themeColor="text1"/>
        </w:rPr>
        <w:t>000</w:t>
      </w:r>
      <w:r w:rsidRPr="003F57C3">
        <w:rPr>
          <w:color w:val="000000" w:themeColor="text1"/>
          <w:u w:color="000000" w:themeColor="text1"/>
        </w:rPr>
        <w:t xml:space="preserve"> youth each year; and</w:t>
      </w:r>
    </w:p>
    <w:p w:rsidR="003620BE" w:rsidRPr="003F57C3" w:rsidRDefault="003620BE" w:rsidP="00362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3620BE" w:rsidRDefault="003620BE" w:rsidP="00362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3F57C3">
        <w:rPr>
          <w:color w:val="000000" w:themeColor="text1"/>
          <w:u w:color="000000" w:themeColor="text1"/>
        </w:rPr>
        <w:t>Whereas, the members of the General Assembly are pleased to learn that twelve young people from different Boys &amp; Girls Clubs throughout the Palmetto State have been named 2012 South Carolina Youth of the Year. These youth and their clubs are:</w:t>
      </w:r>
    </w:p>
    <w:p w:rsidR="003620BE" w:rsidRDefault="003620BE" w:rsidP="00362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9B027D">
        <w:rPr>
          <w:color w:val="000000" w:themeColor="text1"/>
          <w:u w:color="000000" w:themeColor="text1"/>
        </w:rPr>
        <w:t>Kane</w:t>
      </w:r>
      <w:r>
        <w:rPr>
          <w:color w:val="000000" w:themeColor="text1"/>
          <w:u w:color="000000" w:themeColor="text1"/>
        </w:rPr>
        <w:t>e</w:t>
      </w:r>
      <w:r w:rsidRPr="009B027D">
        <w:rPr>
          <w:color w:val="000000" w:themeColor="text1"/>
          <w:u w:color="000000" w:themeColor="text1"/>
        </w:rPr>
        <w:t>sha D. Dendy</w:t>
      </w:r>
      <w:r>
        <w:rPr>
          <w:color w:val="000000" w:themeColor="text1"/>
          <w:u w:color="000000" w:themeColor="text1"/>
        </w:rPr>
        <w:t xml:space="preserve"> from t</w:t>
      </w:r>
      <w:r w:rsidRPr="009B027D">
        <w:rPr>
          <w:color w:val="000000" w:themeColor="text1"/>
          <w:u w:color="000000" w:themeColor="text1"/>
        </w:rPr>
        <w:t>he Salvation Army Boys &amp; Girls Club of Greenville</w:t>
      </w:r>
      <w:r>
        <w:rPr>
          <w:color w:val="000000" w:themeColor="text1"/>
          <w:u w:color="000000" w:themeColor="text1"/>
        </w:rPr>
        <w:t xml:space="preserve">; </w:t>
      </w:r>
      <w:r w:rsidRPr="009B027D">
        <w:rPr>
          <w:color w:val="000000" w:themeColor="text1"/>
          <w:u w:color="000000" w:themeColor="text1"/>
        </w:rPr>
        <w:t>Bre</w:t>
      </w:r>
      <w:r w:rsidRPr="0046380E">
        <w:rPr>
          <w:color w:val="000000" w:themeColor="text1"/>
          <w:u w:color="000000" w:themeColor="text1"/>
        </w:rPr>
        <w:t>’</w:t>
      </w:r>
      <w:r w:rsidRPr="009B027D">
        <w:rPr>
          <w:color w:val="000000" w:themeColor="text1"/>
          <w:u w:color="000000" w:themeColor="text1"/>
        </w:rPr>
        <w:t>Anna J. Orr</w:t>
      </w:r>
      <w:r>
        <w:rPr>
          <w:color w:val="000000" w:themeColor="text1"/>
          <w:u w:color="000000" w:themeColor="text1"/>
        </w:rPr>
        <w:t xml:space="preserve"> from </w:t>
      </w:r>
      <w:r w:rsidRPr="009B027D">
        <w:rPr>
          <w:color w:val="000000" w:themeColor="text1"/>
          <w:u w:color="000000" w:themeColor="text1"/>
        </w:rPr>
        <w:t>Boys &amp; Gir</w:t>
      </w:r>
      <w:r>
        <w:rPr>
          <w:color w:val="000000" w:themeColor="text1"/>
          <w:u w:color="000000" w:themeColor="text1"/>
        </w:rPr>
        <w:t xml:space="preserve">ls Clubs of the Lowcountry; </w:t>
      </w:r>
      <w:r w:rsidRPr="009B027D">
        <w:rPr>
          <w:color w:val="000000" w:themeColor="text1"/>
          <w:u w:color="000000" w:themeColor="text1"/>
        </w:rPr>
        <w:t>Monee</w:t>
      </w:r>
      <w:r w:rsidRPr="0046380E">
        <w:rPr>
          <w:color w:val="000000" w:themeColor="text1"/>
          <w:u w:color="000000" w:themeColor="text1"/>
        </w:rPr>
        <w:t>’</w:t>
      </w:r>
      <w:r w:rsidRPr="009B027D">
        <w:rPr>
          <w:color w:val="000000" w:themeColor="text1"/>
          <w:u w:color="000000" w:themeColor="text1"/>
        </w:rPr>
        <w:t>ce Z.M.E.Q. Martin</w:t>
      </w:r>
      <w:r>
        <w:rPr>
          <w:color w:val="000000" w:themeColor="text1"/>
          <w:u w:color="000000" w:themeColor="text1"/>
        </w:rPr>
        <w:t xml:space="preserve"> from </w:t>
      </w:r>
      <w:r w:rsidRPr="009B027D">
        <w:rPr>
          <w:color w:val="000000" w:themeColor="text1"/>
          <w:u w:color="000000" w:themeColor="text1"/>
        </w:rPr>
        <w:t xml:space="preserve">Boys </w:t>
      </w:r>
      <w:r>
        <w:rPr>
          <w:color w:val="000000" w:themeColor="text1"/>
          <w:u w:color="000000" w:themeColor="text1"/>
        </w:rPr>
        <w:t xml:space="preserve">&amp; Girls Clubs of the Upstate; </w:t>
      </w:r>
      <w:r w:rsidRPr="009B027D">
        <w:rPr>
          <w:color w:val="000000" w:themeColor="text1"/>
          <w:u w:color="000000" w:themeColor="text1"/>
        </w:rPr>
        <w:t>Lauryssa S. Davis</w:t>
      </w:r>
      <w:r>
        <w:rPr>
          <w:color w:val="000000" w:themeColor="text1"/>
          <w:u w:color="000000" w:themeColor="text1"/>
        </w:rPr>
        <w:t xml:space="preserve"> from the </w:t>
      </w:r>
      <w:r w:rsidRPr="009B027D">
        <w:rPr>
          <w:color w:val="000000" w:themeColor="text1"/>
          <w:u w:color="000000" w:themeColor="text1"/>
        </w:rPr>
        <w:t>JB Charleston Youth Program AB SC</w:t>
      </w:r>
      <w:r>
        <w:rPr>
          <w:color w:val="000000" w:themeColor="text1"/>
          <w:u w:color="000000" w:themeColor="text1"/>
        </w:rPr>
        <w:t xml:space="preserve">; </w:t>
      </w:r>
      <w:r w:rsidRPr="009B027D">
        <w:rPr>
          <w:color w:val="000000" w:themeColor="text1"/>
          <w:u w:color="000000" w:themeColor="text1"/>
        </w:rPr>
        <w:t>Ayana M. Crawford</w:t>
      </w:r>
      <w:r>
        <w:rPr>
          <w:color w:val="000000" w:themeColor="text1"/>
          <w:u w:color="000000" w:themeColor="text1"/>
        </w:rPr>
        <w:t xml:space="preserve"> from </w:t>
      </w:r>
      <w:r w:rsidRPr="009B027D">
        <w:rPr>
          <w:color w:val="000000" w:themeColor="text1"/>
          <w:u w:color="000000" w:themeColor="text1"/>
        </w:rPr>
        <w:t xml:space="preserve">Boys &amp; </w:t>
      </w:r>
      <w:r>
        <w:rPr>
          <w:color w:val="000000" w:themeColor="text1"/>
          <w:u w:color="000000" w:themeColor="text1"/>
        </w:rPr>
        <w:t xml:space="preserve">Girls Clubs of the Midlands; </w:t>
      </w:r>
      <w:r w:rsidRPr="009B027D">
        <w:rPr>
          <w:color w:val="000000" w:themeColor="text1"/>
          <w:u w:color="000000" w:themeColor="text1"/>
        </w:rPr>
        <w:t>Bryanna L. Paulhus</w:t>
      </w:r>
      <w:r>
        <w:rPr>
          <w:color w:val="000000" w:themeColor="text1"/>
          <w:u w:color="000000" w:themeColor="text1"/>
        </w:rPr>
        <w:t xml:space="preserve"> from </w:t>
      </w:r>
      <w:r w:rsidRPr="009B027D">
        <w:rPr>
          <w:color w:val="000000" w:themeColor="text1"/>
          <w:u w:color="000000" w:themeColor="text1"/>
        </w:rPr>
        <w:t>Boys &amp; Gir</w:t>
      </w:r>
      <w:r>
        <w:rPr>
          <w:color w:val="000000" w:themeColor="text1"/>
          <w:u w:color="000000" w:themeColor="text1"/>
        </w:rPr>
        <w:t xml:space="preserve">ls Club of the Grand Strand; </w:t>
      </w:r>
      <w:r w:rsidRPr="009B027D">
        <w:rPr>
          <w:color w:val="000000" w:themeColor="text1"/>
          <w:u w:color="000000" w:themeColor="text1"/>
        </w:rPr>
        <w:t>Eboni C. Hinton</w:t>
      </w:r>
      <w:r>
        <w:rPr>
          <w:color w:val="000000" w:themeColor="text1"/>
          <w:u w:color="000000" w:themeColor="text1"/>
        </w:rPr>
        <w:t xml:space="preserve"> from the </w:t>
      </w:r>
      <w:r w:rsidRPr="009B027D">
        <w:rPr>
          <w:color w:val="000000" w:themeColor="text1"/>
          <w:u w:color="000000" w:themeColor="text1"/>
        </w:rPr>
        <w:t>Shaw Air Force Base Youth Center</w:t>
      </w:r>
      <w:r>
        <w:rPr>
          <w:color w:val="000000" w:themeColor="text1"/>
          <w:u w:color="000000" w:themeColor="text1"/>
        </w:rPr>
        <w:t>; Ellie Becoat</w:t>
      </w:r>
      <w:r w:rsidRPr="009B027D">
        <w:rPr>
          <w:color w:val="000000" w:themeColor="text1"/>
          <w:u w:color="000000" w:themeColor="text1"/>
        </w:rPr>
        <w:t xml:space="preserve"> III</w:t>
      </w:r>
      <w:r>
        <w:rPr>
          <w:color w:val="000000" w:themeColor="text1"/>
          <w:u w:color="000000" w:themeColor="text1"/>
        </w:rPr>
        <w:t xml:space="preserve">, from </w:t>
      </w:r>
      <w:r w:rsidRPr="009B027D">
        <w:rPr>
          <w:color w:val="000000" w:themeColor="text1"/>
          <w:u w:color="000000" w:themeColor="text1"/>
        </w:rPr>
        <w:t>Boys &amp; Gir</w:t>
      </w:r>
      <w:r>
        <w:rPr>
          <w:color w:val="000000" w:themeColor="text1"/>
          <w:u w:color="000000" w:themeColor="text1"/>
        </w:rPr>
        <w:t xml:space="preserve">ls Clubs of the Pee Dee Area; </w:t>
      </w:r>
      <w:r w:rsidRPr="009B027D">
        <w:rPr>
          <w:color w:val="000000" w:themeColor="text1"/>
          <w:u w:color="000000" w:themeColor="text1"/>
        </w:rPr>
        <w:t>Gabriel K. Gourdine</w:t>
      </w:r>
      <w:r>
        <w:rPr>
          <w:color w:val="000000" w:themeColor="text1"/>
          <w:u w:color="000000" w:themeColor="text1"/>
        </w:rPr>
        <w:t xml:space="preserve"> from the O</w:t>
      </w:r>
      <w:r w:rsidRPr="009B027D">
        <w:rPr>
          <w:color w:val="000000" w:themeColor="text1"/>
          <w:u w:color="000000" w:themeColor="text1"/>
        </w:rPr>
        <w:t>range</w:t>
      </w:r>
      <w:r>
        <w:rPr>
          <w:color w:val="000000" w:themeColor="text1"/>
          <w:u w:color="000000" w:themeColor="text1"/>
        </w:rPr>
        <w:t xml:space="preserve">burg Area Boys &amp; Girls Clubs; </w:t>
      </w:r>
      <w:r w:rsidRPr="009B027D">
        <w:rPr>
          <w:color w:val="000000" w:themeColor="text1"/>
          <w:u w:color="000000" w:themeColor="text1"/>
        </w:rPr>
        <w:t>Ronniesha M. Addison</w:t>
      </w:r>
      <w:r>
        <w:rPr>
          <w:color w:val="000000" w:themeColor="text1"/>
          <w:u w:color="000000" w:themeColor="text1"/>
        </w:rPr>
        <w:t xml:space="preserve"> from the</w:t>
      </w:r>
      <w:r w:rsidRPr="009B027D">
        <w:rPr>
          <w:color w:val="000000" w:themeColor="text1"/>
          <w:u w:color="000000" w:themeColor="text1"/>
        </w:rPr>
        <w:t xml:space="preserve"> Salvation Army Bo</w:t>
      </w:r>
      <w:r>
        <w:rPr>
          <w:color w:val="000000" w:themeColor="text1"/>
          <w:u w:color="000000" w:themeColor="text1"/>
        </w:rPr>
        <w:t xml:space="preserve">ys &amp; Girls Club of Sumter; </w:t>
      </w:r>
      <w:r w:rsidRPr="009B027D">
        <w:rPr>
          <w:color w:val="000000" w:themeColor="text1"/>
          <w:u w:color="000000" w:themeColor="text1"/>
        </w:rPr>
        <w:t>Kimberly B. King</w:t>
      </w:r>
      <w:r>
        <w:rPr>
          <w:color w:val="000000" w:themeColor="text1"/>
          <w:u w:color="000000" w:themeColor="text1"/>
        </w:rPr>
        <w:t xml:space="preserve"> from the </w:t>
      </w:r>
      <w:r w:rsidRPr="009B027D">
        <w:rPr>
          <w:color w:val="000000" w:themeColor="text1"/>
          <w:u w:color="000000" w:themeColor="text1"/>
        </w:rPr>
        <w:t>J. B. Charleston WS Youth Programs</w:t>
      </w:r>
      <w:r>
        <w:rPr>
          <w:color w:val="000000" w:themeColor="text1"/>
          <w:u w:color="000000" w:themeColor="text1"/>
        </w:rPr>
        <w:t>; and Michael A. Warner from the USAG Fort Jackson CYS Services; and</w:t>
      </w:r>
    </w:p>
    <w:p w:rsidR="003620BE" w:rsidRDefault="003620BE" w:rsidP="00362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3620BE" w:rsidRDefault="003620BE" w:rsidP="00362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3F57C3">
        <w:rPr>
          <w:color w:val="000000" w:themeColor="text1"/>
          <w:u w:color="000000" w:themeColor="text1"/>
        </w:rPr>
        <w:t>Whereas, cognizant that South Carolina</w:t>
      </w:r>
      <w:r w:rsidRPr="0046380E">
        <w:rPr>
          <w:color w:val="000000" w:themeColor="text1"/>
          <w:u w:color="000000" w:themeColor="text1"/>
        </w:rPr>
        <w:t>’</w:t>
      </w:r>
      <w:r w:rsidRPr="003F57C3">
        <w:rPr>
          <w:color w:val="000000" w:themeColor="text1"/>
          <w:u w:color="000000" w:themeColor="text1"/>
        </w:rPr>
        <w:t xml:space="preserve">s Boys &amp; Girls Clubs are a </w:t>
      </w:r>
      <w:r>
        <w:rPr>
          <w:color w:val="000000" w:themeColor="text1"/>
          <w:u w:color="000000" w:themeColor="text1"/>
        </w:rPr>
        <w:t>sound and prosperous</w:t>
      </w:r>
      <w:r w:rsidRPr="003F57C3">
        <w:rPr>
          <w:color w:val="000000" w:themeColor="text1"/>
          <w:u w:color="000000" w:themeColor="text1"/>
        </w:rPr>
        <w:t xml:space="preserve"> investment in the youth of our State, the </w:t>
      </w:r>
      <w:r>
        <w:rPr>
          <w:color w:val="000000" w:themeColor="text1"/>
          <w:u w:color="000000" w:themeColor="text1"/>
        </w:rPr>
        <w:t xml:space="preserve">South Carolina </w:t>
      </w:r>
      <w:r w:rsidRPr="003F57C3">
        <w:rPr>
          <w:color w:val="000000" w:themeColor="text1"/>
          <w:u w:color="000000" w:themeColor="text1"/>
        </w:rPr>
        <w:t xml:space="preserve">General Assembly </w:t>
      </w:r>
      <w:r>
        <w:rPr>
          <w:color w:val="000000" w:themeColor="text1"/>
          <w:u w:color="000000" w:themeColor="text1"/>
        </w:rPr>
        <w:t>is pleased to</w:t>
      </w:r>
      <w:r w:rsidRPr="003F57C3">
        <w:rPr>
          <w:color w:val="000000" w:themeColor="text1"/>
          <w:u w:color="000000" w:themeColor="text1"/>
        </w:rPr>
        <w:t xml:space="preserve"> recogn</w:t>
      </w:r>
      <w:r>
        <w:rPr>
          <w:color w:val="000000" w:themeColor="text1"/>
          <w:u w:color="000000" w:themeColor="text1"/>
        </w:rPr>
        <w:t>ize</w:t>
      </w:r>
      <w:r w:rsidRPr="003F57C3">
        <w:rPr>
          <w:color w:val="000000" w:themeColor="text1"/>
          <w:u w:color="000000" w:themeColor="text1"/>
        </w:rPr>
        <w:t xml:space="preserve"> and honor each of these twelve outstanding young people upon their receipt of a 2012 Youth of the Year award</w:t>
      </w:r>
      <w:r>
        <w:rPr>
          <w:color w:val="000000" w:themeColor="text1"/>
          <w:u w:color="000000" w:themeColor="text1"/>
        </w:rPr>
        <w:t xml:space="preserve"> and to</w:t>
      </w:r>
      <w:r w:rsidRPr="003F57C3">
        <w:rPr>
          <w:color w:val="000000" w:themeColor="text1"/>
          <w:u w:color="000000" w:themeColor="text1"/>
        </w:rPr>
        <w:t xml:space="preserve"> commend and thank the club staff and volunteers for their critical roles in shaping the lives of these youth</w:t>
      </w:r>
      <w:r>
        <w:t xml:space="preserve">.  Now, therefore, </w:t>
      </w:r>
    </w:p>
    <w:p w:rsidR="003620BE" w:rsidRDefault="003620BE" w:rsidP="00362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3620BE" w:rsidRDefault="003620BE" w:rsidP="00362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 the Senate concurring:</w:t>
      </w:r>
    </w:p>
    <w:p w:rsidR="003620BE" w:rsidRDefault="003620BE" w:rsidP="00362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3620BE" w:rsidRPr="003F57C3" w:rsidRDefault="003620BE" w:rsidP="00362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t xml:space="preserve">That </w:t>
      </w:r>
      <w:r w:rsidRPr="003F57C3">
        <w:rPr>
          <w:color w:val="000000" w:themeColor="text1"/>
          <w:u w:color="000000" w:themeColor="text1"/>
        </w:rPr>
        <w:t>the members of the General Assembly</w:t>
      </w:r>
      <w:r>
        <w:rPr>
          <w:color w:val="000000" w:themeColor="text1"/>
          <w:u w:color="000000" w:themeColor="text1"/>
        </w:rPr>
        <w:t xml:space="preserve"> of the State of South Carolina, by this resolution, </w:t>
      </w:r>
      <w:r w:rsidRPr="003F57C3">
        <w:rPr>
          <w:color w:val="000000" w:themeColor="text1"/>
          <w:u w:color="000000" w:themeColor="text1"/>
        </w:rPr>
        <w:t>commend the Boys &amp; Girls Clubs of South Carolina for their wonderful efforts in helping South Carolina</w:t>
      </w:r>
      <w:r w:rsidRPr="0046380E">
        <w:rPr>
          <w:color w:val="000000" w:themeColor="text1"/>
          <w:u w:color="000000" w:themeColor="text1"/>
        </w:rPr>
        <w:t>’</w:t>
      </w:r>
      <w:r w:rsidRPr="003F57C3">
        <w:rPr>
          <w:color w:val="000000" w:themeColor="text1"/>
          <w:u w:color="000000" w:themeColor="text1"/>
        </w:rPr>
        <w:t xml:space="preserve">s youth prepare for a productive life, recognize the twelve young people from </w:t>
      </w:r>
      <w:r>
        <w:rPr>
          <w:color w:val="000000" w:themeColor="text1"/>
          <w:u w:color="000000" w:themeColor="text1"/>
        </w:rPr>
        <w:t>various</w:t>
      </w:r>
      <w:r w:rsidRPr="003F57C3">
        <w:rPr>
          <w:color w:val="000000" w:themeColor="text1"/>
          <w:u w:color="000000" w:themeColor="text1"/>
        </w:rPr>
        <w:t xml:space="preserve"> Boys &amp; Girls Clubs throughout the State who have been named 2012 Youth of the Year by the South Carolina Alliance of Boys &amp; Girls Clubs, and declare Thursday, April 26, 2012, as “Boys and Girls Clubs Day” at the State House.</w:t>
      </w:r>
    </w:p>
    <w:p w:rsidR="003620BE" w:rsidRPr="003F57C3" w:rsidRDefault="003620BE" w:rsidP="00362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3620BE" w:rsidRDefault="003620BE" w:rsidP="00362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3F57C3">
        <w:rPr>
          <w:color w:val="000000" w:themeColor="text1"/>
          <w:u w:color="000000" w:themeColor="text1"/>
        </w:rPr>
        <w:t>Be it further resolved that a copy of this resolution be forwarded to each of the twelve young people named 2012</w:t>
      </w:r>
      <w:r>
        <w:rPr>
          <w:color w:val="000000" w:themeColor="text1"/>
          <w:u w:color="000000" w:themeColor="text1"/>
        </w:rPr>
        <w:t xml:space="preserve"> </w:t>
      </w:r>
      <w:r w:rsidRPr="003F57C3">
        <w:rPr>
          <w:color w:val="000000" w:themeColor="text1"/>
          <w:u w:color="000000" w:themeColor="text1"/>
        </w:rPr>
        <w:t>Youth of the Year in care of their home clubs.</w:t>
      </w:r>
    </w:p>
    <w:p w:rsidR="003620BE" w:rsidRDefault="003620BE" w:rsidP="00362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3620BE" w:rsidRDefault="003620BE" w:rsidP="003620BE">
      <w:r>
        <w:t>The Concurrent Resolution was agreed to and ordered sent to the Senate.</w:t>
      </w:r>
    </w:p>
    <w:p w:rsidR="003620BE" w:rsidRDefault="003620BE" w:rsidP="003620BE"/>
    <w:p w:rsidR="003620BE" w:rsidRDefault="003620BE" w:rsidP="003620BE">
      <w:pPr>
        <w:keepNext/>
        <w:jc w:val="center"/>
        <w:rPr>
          <w:b/>
        </w:rPr>
      </w:pPr>
      <w:r w:rsidRPr="003620BE">
        <w:rPr>
          <w:b/>
        </w:rPr>
        <w:t>CONCURRENT RESOLUTION</w:t>
      </w:r>
    </w:p>
    <w:p w:rsidR="003620BE" w:rsidRDefault="003620BE" w:rsidP="003620BE">
      <w:r>
        <w:t>The Senate sent to the House the following:</w:t>
      </w:r>
    </w:p>
    <w:p w:rsidR="003620BE" w:rsidRDefault="003620BE" w:rsidP="003620BE">
      <w:bookmarkStart w:id="109" w:name="include_clip_start_202"/>
      <w:bookmarkEnd w:id="109"/>
    </w:p>
    <w:p w:rsidR="003620BE" w:rsidRDefault="003620BE" w:rsidP="003620BE">
      <w:r>
        <w:t>S. 1480 -- Senators Lourie, Courson, Jackson and Scott: A CONCURRENT RESOLUTION TO RECOGNIZE AND CONGRATULATE THE CARDINAL NEWMAN HIGH SCHOOL MEN'S AND WOMEN'S SOCCER TEAMS UPON WINNING THE 2011 SOUTH CAROLINA INDEPENDENT SCHOOLS ASSOCIATION STATE CHAMPIONSHIP TITLES.</w:t>
      </w:r>
    </w:p>
    <w:p w:rsidR="003620BE" w:rsidRDefault="003620BE" w:rsidP="003620BE">
      <w:bookmarkStart w:id="110" w:name="include_clip_end_202"/>
      <w:bookmarkEnd w:id="110"/>
    </w:p>
    <w:p w:rsidR="003620BE" w:rsidRDefault="003620BE" w:rsidP="003620BE">
      <w:r>
        <w:t>The Concurrent Resolution was agreed to and ordered returned to the Senate with concurrence.</w:t>
      </w:r>
    </w:p>
    <w:p w:rsidR="003620BE" w:rsidRDefault="003620BE" w:rsidP="003620BE"/>
    <w:p w:rsidR="003620BE" w:rsidRDefault="003620BE" w:rsidP="003620BE">
      <w:pPr>
        <w:keepNext/>
        <w:jc w:val="center"/>
        <w:rPr>
          <w:b/>
        </w:rPr>
      </w:pPr>
      <w:r w:rsidRPr="003620BE">
        <w:rPr>
          <w:b/>
        </w:rPr>
        <w:t>CONCURRENT RESOLUTION</w:t>
      </w:r>
    </w:p>
    <w:p w:rsidR="003620BE" w:rsidRDefault="003620BE" w:rsidP="003620BE">
      <w:r>
        <w:t>The Senate sent to the House the following:</w:t>
      </w:r>
    </w:p>
    <w:p w:rsidR="003620BE" w:rsidRDefault="003620BE" w:rsidP="003620BE">
      <w:bookmarkStart w:id="111" w:name="include_clip_start_205"/>
      <w:bookmarkEnd w:id="111"/>
    </w:p>
    <w:p w:rsidR="003620BE" w:rsidRDefault="003620BE" w:rsidP="003620BE">
      <w:r>
        <w:t>S. 1481 -- Senator Courson: A CONCURRENT RESOLUTION TO CONGRATULATE AND HONOR DR. WALTER B. EDGAR, DIRECTOR OF THE INSTITUTE FOR SOUTHERN STUDIES AT THE UNIVERSITY OF SOUTH CAROLINA, UPON THE OCCASION OF HIS RETIREMENT, TO COMMEND HIM FOR FORTY YEARS OF DISTINGUISHED SERVICE TO THE CITIZENS OF THIS GREAT STATE, AND TO WISH HIM CONTINUED SUCCESS AND FULFILLMENT IN ALL HIS FUTURE ENDEAVORS.</w:t>
      </w:r>
    </w:p>
    <w:p w:rsidR="003620BE" w:rsidRDefault="003620BE" w:rsidP="003620BE">
      <w:bookmarkStart w:id="112" w:name="include_clip_end_205"/>
      <w:bookmarkEnd w:id="112"/>
    </w:p>
    <w:p w:rsidR="003620BE" w:rsidRDefault="003620BE" w:rsidP="003620BE">
      <w:r>
        <w:t>The Concurrent Resolution was agreed to and ordered returned to the Senate with concurrence.</w:t>
      </w:r>
    </w:p>
    <w:p w:rsidR="003620BE" w:rsidRDefault="003620BE" w:rsidP="003620BE"/>
    <w:p w:rsidR="003620BE" w:rsidRDefault="003620BE" w:rsidP="003620BE">
      <w:pPr>
        <w:keepNext/>
        <w:jc w:val="center"/>
        <w:rPr>
          <w:b/>
        </w:rPr>
      </w:pPr>
      <w:r w:rsidRPr="003620BE">
        <w:rPr>
          <w:b/>
        </w:rPr>
        <w:t>H. 4687--AMENDED AND ORDERED TO THIRD READING</w:t>
      </w:r>
    </w:p>
    <w:p w:rsidR="003620BE" w:rsidRDefault="003620BE" w:rsidP="003620BE">
      <w:pPr>
        <w:keepNext/>
      </w:pPr>
      <w:r>
        <w:t>The following Bill was taken up:</w:t>
      </w:r>
    </w:p>
    <w:p w:rsidR="003620BE" w:rsidRDefault="003620BE" w:rsidP="003620BE">
      <w:pPr>
        <w:keepNext/>
      </w:pPr>
      <w:bookmarkStart w:id="113" w:name="include_clip_start_208"/>
      <w:bookmarkEnd w:id="113"/>
    </w:p>
    <w:p w:rsidR="003620BE" w:rsidRDefault="003620BE" w:rsidP="003620BE">
      <w:r>
        <w:t>H. 4687 -- Reps. King, Parks, Butler Garrick, J. E. Smith and Lucas: A BILL TO AMEND THE CODE OF LAWS OF SOUTH CAROLINA, 1976, BY ADDING SECTION 44-63-74 SO AS TO REQUIRE DEATH CERTIFICATES TO BE ELECTRONICALLY TRANSMITTED AMONG ALL PARTIES REQUIRED TO COMPLETE THE DEATH CERTIFICATE; TO REQUIRE ELECTRONIC FILING OF THE DEATH CERTIFICATE WITH THE BUREAU OF VITAL STATISTICS, DEPARTMENT OF HEALTH AND ENVIRONMENTAL CONTROL; TO PROVIDE THAT REQUIRED SIGNATURES MUST BE PROVIDED ELECTRONICALLY; AND TO DEFINE "ELECTRONIC SIGNATURE".</w:t>
      </w:r>
    </w:p>
    <w:p w:rsidR="003620BE" w:rsidRDefault="003620BE" w:rsidP="003620BE"/>
    <w:p w:rsidR="003620BE" w:rsidRPr="00397B65" w:rsidRDefault="003620BE" w:rsidP="003620BE">
      <w:r w:rsidRPr="00397B65">
        <w:t>The Medical, Military, Public and Municipal Affairs Committee proposed the following Amendment No. 1</w:t>
      </w:r>
      <w:r w:rsidR="00FF537E">
        <w:t xml:space="preserve"> to </w:t>
      </w:r>
      <w:r w:rsidRPr="00397B65">
        <w:t>H. 4687 (COUNCIL\NBD\12287AC12), which was adopted:</w:t>
      </w:r>
    </w:p>
    <w:p w:rsidR="003620BE" w:rsidRPr="00397B65" w:rsidRDefault="003620BE" w:rsidP="003620BE">
      <w:r w:rsidRPr="00397B65">
        <w:t>Amend the bill, as and if amended, by striking all after the enacting words and inserting:</w:t>
      </w:r>
    </w:p>
    <w:p w:rsidR="003620BE" w:rsidRPr="00397B65" w:rsidRDefault="003620BE" w:rsidP="003620BE">
      <w:pPr>
        <w:suppressAutoHyphens/>
      </w:pPr>
      <w:r w:rsidRPr="00397B65">
        <w:t>/</w:t>
      </w:r>
      <w:r w:rsidR="007B2E84">
        <w:t xml:space="preserve"> </w:t>
      </w:r>
      <w:r w:rsidRPr="00397B65">
        <w:t>SECTION</w:t>
      </w:r>
      <w:r w:rsidRPr="00397B65">
        <w:tab/>
        <w:t>1.</w:t>
      </w:r>
      <w:r w:rsidRPr="00397B65">
        <w:tab/>
        <w:t>Chapter 63, Title 44 of the 1976 Code is amended by adding:</w:t>
      </w:r>
    </w:p>
    <w:p w:rsidR="003620BE" w:rsidRPr="00397B65" w:rsidRDefault="003620BE" w:rsidP="003620BE">
      <w:pPr>
        <w:suppressAutoHyphens/>
      </w:pPr>
      <w:r w:rsidRPr="00397B65">
        <w:tab/>
        <w:t>“Section 44-63-74.</w:t>
      </w:r>
      <w:r w:rsidRPr="00397B65">
        <w:tab/>
        <w:t>(A)</w:t>
      </w:r>
      <w:r w:rsidRPr="00397B65">
        <w:tab/>
        <w:t xml:space="preserve">Notwithstanding any other provision of law, death certificates must be electronically filed with the Bureau of Vital Statistics as prescribed by the State Registrar of Vital Statistics. Death certificates must be transmitted electronically between the funeral home director and the physician, coroner, or medical examiner certifying the cause of death in order to document the death certificate information prescribed by this chapter.  Required signatures on death certificates must be provided by electronic signature.  An individual who acts, without compensation, as a funeral director on behalf of a deceased family member or friend, physicians certifying fewer than twelve deaths per year, and funeral homes that perform fewer than twelve funerals per year are exempt from this requirement.  </w:t>
      </w:r>
    </w:p>
    <w:p w:rsidR="003620BE" w:rsidRPr="00397B65" w:rsidRDefault="003620BE" w:rsidP="003620BE">
      <w:pPr>
        <w:suppressAutoHyphens/>
      </w:pPr>
      <w:r w:rsidRPr="00397B65">
        <w:tab/>
        <w:t>(B)</w:t>
      </w:r>
      <w:r w:rsidRPr="00397B65">
        <w:tab/>
        <w:t>For purposes of this section, an electronic signature shall be as defined pursuant to the Uniform Electronic Transactions Act, Chapter 6, Title 26.”</w:t>
      </w:r>
    </w:p>
    <w:p w:rsidR="003620BE" w:rsidRPr="00397B65" w:rsidRDefault="003620BE" w:rsidP="003620BE">
      <w:r w:rsidRPr="00397B65">
        <w:t>SECTION</w:t>
      </w:r>
      <w:r w:rsidRPr="00397B65">
        <w:tab/>
        <w:t>2.</w:t>
      </w:r>
      <w:r w:rsidRPr="00397B65">
        <w:tab/>
        <w:t>This act takes effect July 1, 2012.</w:t>
      </w:r>
      <w:r w:rsidRPr="00397B65">
        <w:tab/>
        <w:t>/</w:t>
      </w:r>
    </w:p>
    <w:p w:rsidR="003620BE" w:rsidRPr="00397B65" w:rsidRDefault="003620BE" w:rsidP="003620BE">
      <w:r w:rsidRPr="00397B65">
        <w:t>Renumber sections to conform.</w:t>
      </w:r>
    </w:p>
    <w:p w:rsidR="003620BE" w:rsidRDefault="003620BE" w:rsidP="003620BE">
      <w:r w:rsidRPr="00397B65">
        <w:t>Amend title to conform.</w:t>
      </w:r>
    </w:p>
    <w:p w:rsidR="003620BE" w:rsidRDefault="003620BE" w:rsidP="003620BE"/>
    <w:p w:rsidR="003620BE" w:rsidRDefault="003620BE" w:rsidP="003620BE">
      <w:r>
        <w:t>Rep. PARKS explained the amendment.</w:t>
      </w:r>
    </w:p>
    <w:p w:rsidR="003620BE" w:rsidRDefault="003620BE" w:rsidP="003620BE">
      <w:r>
        <w:t>The amendment was then adopted.</w:t>
      </w:r>
    </w:p>
    <w:p w:rsidR="003620BE" w:rsidRDefault="003620BE" w:rsidP="003620BE"/>
    <w:p w:rsidR="003620BE" w:rsidRDefault="003620BE" w:rsidP="003620BE">
      <w:r>
        <w:t>The question then recurred to the passage of the Bill.</w:t>
      </w:r>
    </w:p>
    <w:p w:rsidR="003620BE" w:rsidRDefault="003620BE" w:rsidP="003620BE"/>
    <w:p w:rsidR="003620BE" w:rsidRDefault="003620BE" w:rsidP="003620BE">
      <w:r>
        <w:t xml:space="preserve">The yeas and nays were taken resulting as follows: </w:t>
      </w:r>
    </w:p>
    <w:p w:rsidR="003620BE" w:rsidRDefault="003620BE" w:rsidP="003620BE">
      <w:pPr>
        <w:jc w:val="center"/>
      </w:pPr>
      <w:r>
        <w:t xml:space="preserve"> </w:t>
      </w:r>
      <w:bookmarkStart w:id="114" w:name="vote_start213"/>
      <w:bookmarkEnd w:id="114"/>
      <w:r>
        <w:t>Yeas 105; Nays 0</w:t>
      </w:r>
    </w:p>
    <w:p w:rsidR="003620BE" w:rsidRDefault="003620BE" w:rsidP="003620BE">
      <w:pPr>
        <w:jc w:val="center"/>
      </w:pPr>
    </w:p>
    <w:p w:rsidR="003620BE" w:rsidRDefault="003620BE" w:rsidP="003620B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620BE" w:rsidRPr="003620BE" w:rsidTr="003620BE">
        <w:tc>
          <w:tcPr>
            <w:tcW w:w="2179" w:type="dxa"/>
            <w:shd w:val="clear" w:color="auto" w:fill="auto"/>
          </w:tcPr>
          <w:p w:rsidR="003620BE" w:rsidRPr="003620BE" w:rsidRDefault="003620BE" w:rsidP="003620BE">
            <w:pPr>
              <w:keepNext/>
              <w:ind w:firstLine="0"/>
            </w:pPr>
            <w:r>
              <w:t>Agnew</w:t>
            </w:r>
          </w:p>
        </w:tc>
        <w:tc>
          <w:tcPr>
            <w:tcW w:w="2179" w:type="dxa"/>
            <w:shd w:val="clear" w:color="auto" w:fill="auto"/>
          </w:tcPr>
          <w:p w:rsidR="003620BE" w:rsidRPr="003620BE" w:rsidRDefault="003620BE" w:rsidP="003620BE">
            <w:pPr>
              <w:keepNext/>
              <w:ind w:firstLine="0"/>
            </w:pPr>
            <w:r>
              <w:t>Allen</w:t>
            </w:r>
          </w:p>
        </w:tc>
        <w:tc>
          <w:tcPr>
            <w:tcW w:w="2180" w:type="dxa"/>
            <w:shd w:val="clear" w:color="auto" w:fill="auto"/>
          </w:tcPr>
          <w:p w:rsidR="003620BE" w:rsidRPr="003620BE" w:rsidRDefault="003620BE" w:rsidP="003620BE">
            <w:pPr>
              <w:keepNext/>
              <w:ind w:firstLine="0"/>
            </w:pPr>
            <w:r>
              <w:t>Allison</w:t>
            </w:r>
          </w:p>
        </w:tc>
      </w:tr>
      <w:tr w:rsidR="003620BE" w:rsidRPr="003620BE" w:rsidTr="003620BE">
        <w:tc>
          <w:tcPr>
            <w:tcW w:w="2179" w:type="dxa"/>
            <w:shd w:val="clear" w:color="auto" w:fill="auto"/>
          </w:tcPr>
          <w:p w:rsidR="003620BE" w:rsidRPr="003620BE" w:rsidRDefault="003620BE" w:rsidP="003620BE">
            <w:pPr>
              <w:ind w:firstLine="0"/>
            </w:pPr>
            <w:r>
              <w:t>Anderson</w:t>
            </w:r>
          </w:p>
        </w:tc>
        <w:tc>
          <w:tcPr>
            <w:tcW w:w="2179" w:type="dxa"/>
            <w:shd w:val="clear" w:color="auto" w:fill="auto"/>
          </w:tcPr>
          <w:p w:rsidR="003620BE" w:rsidRPr="003620BE" w:rsidRDefault="003620BE" w:rsidP="003620BE">
            <w:pPr>
              <w:ind w:firstLine="0"/>
            </w:pPr>
            <w:r>
              <w:t>Anthony</w:t>
            </w:r>
          </w:p>
        </w:tc>
        <w:tc>
          <w:tcPr>
            <w:tcW w:w="2180" w:type="dxa"/>
            <w:shd w:val="clear" w:color="auto" w:fill="auto"/>
          </w:tcPr>
          <w:p w:rsidR="003620BE" w:rsidRPr="003620BE" w:rsidRDefault="003620BE" w:rsidP="003620BE">
            <w:pPr>
              <w:ind w:firstLine="0"/>
            </w:pPr>
            <w:r>
              <w:t>Atwater</w:t>
            </w:r>
          </w:p>
        </w:tc>
      </w:tr>
      <w:tr w:rsidR="003620BE" w:rsidRPr="003620BE" w:rsidTr="003620BE">
        <w:tc>
          <w:tcPr>
            <w:tcW w:w="2179" w:type="dxa"/>
            <w:shd w:val="clear" w:color="auto" w:fill="auto"/>
          </w:tcPr>
          <w:p w:rsidR="003620BE" w:rsidRPr="003620BE" w:rsidRDefault="003620BE" w:rsidP="003620BE">
            <w:pPr>
              <w:ind w:firstLine="0"/>
            </w:pPr>
            <w:r>
              <w:t>Bales</w:t>
            </w:r>
          </w:p>
        </w:tc>
        <w:tc>
          <w:tcPr>
            <w:tcW w:w="2179" w:type="dxa"/>
            <w:shd w:val="clear" w:color="auto" w:fill="auto"/>
          </w:tcPr>
          <w:p w:rsidR="003620BE" w:rsidRPr="003620BE" w:rsidRDefault="003620BE" w:rsidP="003620BE">
            <w:pPr>
              <w:ind w:firstLine="0"/>
            </w:pPr>
            <w:r>
              <w:t>Ballentine</w:t>
            </w:r>
          </w:p>
        </w:tc>
        <w:tc>
          <w:tcPr>
            <w:tcW w:w="2180" w:type="dxa"/>
            <w:shd w:val="clear" w:color="auto" w:fill="auto"/>
          </w:tcPr>
          <w:p w:rsidR="003620BE" w:rsidRPr="003620BE" w:rsidRDefault="003620BE" w:rsidP="003620BE">
            <w:pPr>
              <w:ind w:firstLine="0"/>
            </w:pPr>
            <w:r>
              <w:t>Bannister</w:t>
            </w:r>
          </w:p>
        </w:tc>
      </w:tr>
      <w:tr w:rsidR="003620BE" w:rsidRPr="003620BE" w:rsidTr="003620BE">
        <w:tc>
          <w:tcPr>
            <w:tcW w:w="2179" w:type="dxa"/>
            <w:shd w:val="clear" w:color="auto" w:fill="auto"/>
          </w:tcPr>
          <w:p w:rsidR="003620BE" w:rsidRPr="003620BE" w:rsidRDefault="003620BE" w:rsidP="003620BE">
            <w:pPr>
              <w:ind w:firstLine="0"/>
            </w:pPr>
            <w:r>
              <w:t>Battle</w:t>
            </w:r>
          </w:p>
        </w:tc>
        <w:tc>
          <w:tcPr>
            <w:tcW w:w="2179" w:type="dxa"/>
            <w:shd w:val="clear" w:color="auto" w:fill="auto"/>
          </w:tcPr>
          <w:p w:rsidR="003620BE" w:rsidRPr="003620BE" w:rsidRDefault="003620BE" w:rsidP="003620BE">
            <w:pPr>
              <w:ind w:firstLine="0"/>
            </w:pPr>
            <w:r>
              <w:t>Bedingfield</w:t>
            </w:r>
          </w:p>
        </w:tc>
        <w:tc>
          <w:tcPr>
            <w:tcW w:w="2180" w:type="dxa"/>
            <w:shd w:val="clear" w:color="auto" w:fill="auto"/>
          </w:tcPr>
          <w:p w:rsidR="003620BE" w:rsidRPr="003620BE" w:rsidRDefault="003620BE" w:rsidP="003620BE">
            <w:pPr>
              <w:ind w:firstLine="0"/>
            </w:pPr>
            <w:r>
              <w:t>Bingham</w:t>
            </w:r>
          </w:p>
        </w:tc>
      </w:tr>
      <w:tr w:rsidR="003620BE" w:rsidRPr="003620BE" w:rsidTr="003620BE">
        <w:tc>
          <w:tcPr>
            <w:tcW w:w="2179" w:type="dxa"/>
            <w:shd w:val="clear" w:color="auto" w:fill="auto"/>
          </w:tcPr>
          <w:p w:rsidR="003620BE" w:rsidRPr="003620BE" w:rsidRDefault="003620BE" w:rsidP="003620BE">
            <w:pPr>
              <w:ind w:firstLine="0"/>
            </w:pPr>
            <w:r>
              <w:t>Bowers</w:t>
            </w:r>
          </w:p>
        </w:tc>
        <w:tc>
          <w:tcPr>
            <w:tcW w:w="2179" w:type="dxa"/>
            <w:shd w:val="clear" w:color="auto" w:fill="auto"/>
          </w:tcPr>
          <w:p w:rsidR="003620BE" w:rsidRPr="003620BE" w:rsidRDefault="003620BE" w:rsidP="003620BE">
            <w:pPr>
              <w:ind w:firstLine="0"/>
            </w:pPr>
            <w:r>
              <w:t>Brady</w:t>
            </w:r>
          </w:p>
        </w:tc>
        <w:tc>
          <w:tcPr>
            <w:tcW w:w="2180" w:type="dxa"/>
            <w:shd w:val="clear" w:color="auto" w:fill="auto"/>
          </w:tcPr>
          <w:p w:rsidR="003620BE" w:rsidRPr="003620BE" w:rsidRDefault="003620BE" w:rsidP="003620BE">
            <w:pPr>
              <w:ind w:firstLine="0"/>
            </w:pPr>
            <w:r>
              <w:t>Branham</w:t>
            </w:r>
          </w:p>
        </w:tc>
      </w:tr>
      <w:tr w:rsidR="003620BE" w:rsidRPr="003620BE" w:rsidTr="003620BE">
        <w:tc>
          <w:tcPr>
            <w:tcW w:w="2179" w:type="dxa"/>
            <w:shd w:val="clear" w:color="auto" w:fill="auto"/>
          </w:tcPr>
          <w:p w:rsidR="003620BE" w:rsidRPr="003620BE" w:rsidRDefault="003620BE" w:rsidP="003620BE">
            <w:pPr>
              <w:ind w:firstLine="0"/>
            </w:pPr>
            <w:r>
              <w:t>Brannon</w:t>
            </w:r>
          </w:p>
        </w:tc>
        <w:tc>
          <w:tcPr>
            <w:tcW w:w="2179" w:type="dxa"/>
            <w:shd w:val="clear" w:color="auto" w:fill="auto"/>
          </w:tcPr>
          <w:p w:rsidR="003620BE" w:rsidRPr="003620BE" w:rsidRDefault="003620BE" w:rsidP="003620BE">
            <w:pPr>
              <w:ind w:firstLine="0"/>
            </w:pPr>
            <w:r>
              <w:t>Brantley</w:t>
            </w:r>
          </w:p>
        </w:tc>
        <w:tc>
          <w:tcPr>
            <w:tcW w:w="2180" w:type="dxa"/>
            <w:shd w:val="clear" w:color="auto" w:fill="auto"/>
          </w:tcPr>
          <w:p w:rsidR="003620BE" w:rsidRPr="003620BE" w:rsidRDefault="003620BE" w:rsidP="003620BE">
            <w:pPr>
              <w:ind w:firstLine="0"/>
            </w:pPr>
            <w:r>
              <w:t>R. L. Brown</w:t>
            </w:r>
          </w:p>
        </w:tc>
      </w:tr>
      <w:tr w:rsidR="003620BE" w:rsidRPr="003620BE" w:rsidTr="003620BE">
        <w:tc>
          <w:tcPr>
            <w:tcW w:w="2179" w:type="dxa"/>
            <w:shd w:val="clear" w:color="auto" w:fill="auto"/>
          </w:tcPr>
          <w:p w:rsidR="003620BE" w:rsidRPr="003620BE" w:rsidRDefault="003620BE" w:rsidP="003620BE">
            <w:pPr>
              <w:ind w:firstLine="0"/>
            </w:pPr>
            <w:r>
              <w:t>Butler Garrick</w:t>
            </w:r>
          </w:p>
        </w:tc>
        <w:tc>
          <w:tcPr>
            <w:tcW w:w="2179" w:type="dxa"/>
            <w:shd w:val="clear" w:color="auto" w:fill="auto"/>
          </w:tcPr>
          <w:p w:rsidR="003620BE" w:rsidRPr="003620BE" w:rsidRDefault="003620BE" w:rsidP="003620BE">
            <w:pPr>
              <w:ind w:firstLine="0"/>
            </w:pPr>
            <w:r>
              <w:t>Chumley</w:t>
            </w:r>
          </w:p>
        </w:tc>
        <w:tc>
          <w:tcPr>
            <w:tcW w:w="2180" w:type="dxa"/>
            <w:shd w:val="clear" w:color="auto" w:fill="auto"/>
          </w:tcPr>
          <w:p w:rsidR="003620BE" w:rsidRPr="003620BE" w:rsidRDefault="003620BE" w:rsidP="003620BE">
            <w:pPr>
              <w:ind w:firstLine="0"/>
            </w:pPr>
            <w:r>
              <w:t>Clemmons</w:t>
            </w:r>
          </w:p>
        </w:tc>
      </w:tr>
      <w:tr w:rsidR="003620BE" w:rsidRPr="003620BE" w:rsidTr="003620BE">
        <w:tc>
          <w:tcPr>
            <w:tcW w:w="2179" w:type="dxa"/>
            <w:shd w:val="clear" w:color="auto" w:fill="auto"/>
          </w:tcPr>
          <w:p w:rsidR="003620BE" w:rsidRPr="003620BE" w:rsidRDefault="003620BE" w:rsidP="003620BE">
            <w:pPr>
              <w:ind w:firstLine="0"/>
            </w:pPr>
            <w:r>
              <w:t>Clyburn</w:t>
            </w:r>
          </w:p>
        </w:tc>
        <w:tc>
          <w:tcPr>
            <w:tcW w:w="2179" w:type="dxa"/>
            <w:shd w:val="clear" w:color="auto" w:fill="auto"/>
          </w:tcPr>
          <w:p w:rsidR="003620BE" w:rsidRPr="003620BE" w:rsidRDefault="003620BE" w:rsidP="003620BE">
            <w:pPr>
              <w:ind w:firstLine="0"/>
            </w:pPr>
            <w:r>
              <w:t>Cobb-Hunter</w:t>
            </w:r>
          </w:p>
        </w:tc>
        <w:tc>
          <w:tcPr>
            <w:tcW w:w="2180" w:type="dxa"/>
            <w:shd w:val="clear" w:color="auto" w:fill="auto"/>
          </w:tcPr>
          <w:p w:rsidR="003620BE" w:rsidRPr="003620BE" w:rsidRDefault="003620BE" w:rsidP="003620BE">
            <w:pPr>
              <w:ind w:firstLine="0"/>
            </w:pPr>
            <w:r>
              <w:t>Cole</w:t>
            </w:r>
          </w:p>
        </w:tc>
      </w:tr>
      <w:tr w:rsidR="003620BE" w:rsidRPr="003620BE" w:rsidTr="003620BE">
        <w:tc>
          <w:tcPr>
            <w:tcW w:w="2179" w:type="dxa"/>
            <w:shd w:val="clear" w:color="auto" w:fill="auto"/>
          </w:tcPr>
          <w:p w:rsidR="003620BE" w:rsidRPr="003620BE" w:rsidRDefault="003620BE" w:rsidP="003620BE">
            <w:pPr>
              <w:ind w:firstLine="0"/>
            </w:pPr>
            <w:r>
              <w:t>Corbin</w:t>
            </w:r>
          </w:p>
        </w:tc>
        <w:tc>
          <w:tcPr>
            <w:tcW w:w="2179" w:type="dxa"/>
            <w:shd w:val="clear" w:color="auto" w:fill="auto"/>
          </w:tcPr>
          <w:p w:rsidR="003620BE" w:rsidRPr="003620BE" w:rsidRDefault="003620BE" w:rsidP="003620BE">
            <w:pPr>
              <w:ind w:firstLine="0"/>
            </w:pPr>
            <w:r>
              <w:t>Crawford</w:t>
            </w:r>
          </w:p>
        </w:tc>
        <w:tc>
          <w:tcPr>
            <w:tcW w:w="2180" w:type="dxa"/>
            <w:shd w:val="clear" w:color="auto" w:fill="auto"/>
          </w:tcPr>
          <w:p w:rsidR="003620BE" w:rsidRPr="003620BE" w:rsidRDefault="003620BE" w:rsidP="003620BE">
            <w:pPr>
              <w:ind w:firstLine="0"/>
            </w:pPr>
            <w:r>
              <w:t>Crosby</w:t>
            </w:r>
          </w:p>
        </w:tc>
      </w:tr>
      <w:tr w:rsidR="003620BE" w:rsidRPr="003620BE" w:rsidTr="003620BE">
        <w:tc>
          <w:tcPr>
            <w:tcW w:w="2179" w:type="dxa"/>
            <w:shd w:val="clear" w:color="auto" w:fill="auto"/>
          </w:tcPr>
          <w:p w:rsidR="003620BE" w:rsidRPr="003620BE" w:rsidRDefault="003620BE" w:rsidP="003620BE">
            <w:pPr>
              <w:ind w:firstLine="0"/>
            </w:pPr>
            <w:r>
              <w:t>Daning</w:t>
            </w:r>
          </w:p>
        </w:tc>
        <w:tc>
          <w:tcPr>
            <w:tcW w:w="2179" w:type="dxa"/>
            <w:shd w:val="clear" w:color="auto" w:fill="auto"/>
          </w:tcPr>
          <w:p w:rsidR="003620BE" w:rsidRPr="003620BE" w:rsidRDefault="003620BE" w:rsidP="003620BE">
            <w:pPr>
              <w:ind w:firstLine="0"/>
            </w:pPr>
            <w:r>
              <w:t>Delleney</w:t>
            </w:r>
          </w:p>
        </w:tc>
        <w:tc>
          <w:tcPr>
            <w:tcW w:w="2180" w:type="dxa"/>
            <w:shd w:val="clear" w:color="auto" w:fill="auto"/>
          </w:tcPr>
          <w:p w:rsidR="003620BE" w:rsidRPr="003620BE" w:rsidRDefault="003620BE" w:rsidP="003620BE">
            <w:pPr>
              <w:ind w:firstLine="0"/>
            </w:pPr>
            <w:r>
              <w:t>Dillard</w:t>
            </w:r>
          </w:p>
        </w:tc>
      </w:tr>
      <w:tr w:rsidR="003620BE" w:rsidRPr="003620BE" w:rsidTr="003620BE">
        <w:tc>
          <w:tcPr>
            <w:tcW w:w="2179" w:type="dxa"/>
            <w:shd w:val="clear" w:color="auto" w:fill="auto"/>
          </w:tcPr>
          <w:p w:rsidR="003620BE" w:rsidRPr="003620BE" w:rsidRDefault="003620BE" w:rsidP="003620BE">
            <w:pPr>
              <w:ind w:firstLine="0"/>
            </w:pPr>
            <w:r>
              <w:t>Erickson</w:t>
            </w:r>
          </w:p>
        </w:tc>
        <w:tc>
          <w:tcPr>
            <w:tcW w:w="2179" w:type="dxa"/>
            <w:shd w:val="clear" w:color="auto" w:fill="auto"/>
          </w:tcPr>
          <w:p w:rsidR="003620BE" w:rsidRPr="003620BE" w:rsidRDefault="003620BE" w:rsidP="003620BE">
            <w:pPr>
              <w:ind w:firstLine="0"/>
            </w:pPr>
            <w:r>
              <w:t>Forrester</w:t>
            </w:r>
          </w:p>
        </w:tc>
        <w:tc>
          <w:tcPr>
            <w:tcW w:w="2180" w:type="dxa"/>
            <w:shd w:val="clear" w:color="auto" w:fill="auto"/>
          </w:tcPr>
          <w:p w:rsidR="003620BE" w:rsidRPr="003620BE" w:rsidRDefault="003620BE" w:rsidP="003620BE">
            <w:pPr>
              <w:ind w:firstLine="0"/>
            </w:pPr>
            <w:r>
              <w:t>Frye</w:t>
            </w:r>
          </w:p>
        </w:tc>
      </w:tr>
      <w:tr w:rsidR="003620BE" w:rsidRPr="003620BE" w:rsidTr="003620BE">
        <w:tc>
          <w:tcPr>
            <w:tcW w:w="2179" w:type="dxa"/>
            <w:shd w:val="clear" w:color="auto" w:fill="auto"/>
          </w:tcPr>
          <w:p w:rsidR="003620BE" w:rsidRPr="003620BE" w:rsidRDefault="003620BE" w:rsidP="003620BE">
            <w:pPr>
              <w:ind w:firstLine="0"/>
            </w:pPr>
            <w:r>
              <w:t>Funderburk</w:t>
            </w:r>
          </w:p>
        </w:tc>
        <w:tc>
          <w:tcPr>
            <w:tcW w:w="2179" w:type="dxa"/>
            <w:shd w:val="clear" w:color="auto" w:fill="auto"/>
          </w:tcPr>
          <w:p w:rsidR="003620BE" w:rsidRPr="003620BE" w:rsidRDefault="003620BE" w:rsidP="003620BE">
            <w:pPr>
              <w:ind w:firstLine="0"/>
            </w:pPr>
            <w:r>
              <w:t>Gambrell</w:t>
            </w:r>
          </w:p>
        </w:tc>
        <w:tc>
          <w:tcPr>
            <w:tcW w:w="2180" w:type="dxa"/>
            <w:shd w:val="clear" w:color="auto" w:fill="auto"/>
          </w:tcPr>
          <w:p w:rsidR="003620BE" w:rsidRPr="003620BE" w:rsidRDefault="003620BE" w:rsidP="003620BE">
            <w:pPr>
              <w:ind w:firstLine="0"/>
            </w:pPr>
            <w:r>
              <w:t>Gilliard</w:t>
            </w:r>
          </w:p>
        </w:tc>
      </w:tr>
      <w:tr w:rsidR="003620BE" w:rsidRPr="003620BE" w:rsidTr="003620BE">
        <w:tc>
          <w:tcPr>
            <w:tcW w:w="2179" w:type="dxa"/>
            <w:shd w:val="clear" w:color="auto" w:fill="auto"/>
          </w:tcPr>
          <w:p w:rsidR="003620BE" w:rsidRPr="003620BE" w:rsidRDefault="003620BE" w:rsidP="003620BE">
            <w:pPr>
              <w:ind w:firstLine="0"/>
            </w:pPr>
            <w:r>
              <w:t>Govan</w:t>
            </w:r>
          </w:p>
        </w:tc>
        <w:tc>
          <w:tcPr>
            <w:tcW w:w="2179" w:type="dxa"/>
            <w:shd w:val="clear" w:color="auto" w:fill="auto"/>
          </w:tcPr>
          <w:p w:rsidR="003620BE" w:rsidRPr="003620BE" w:rsidRDefault="003620BE" w:rsidP="003620BE">
            <w:pPr>
              <w:ind w:firstLine="0"/>
            </w:pPr>
            <w:r>
              <w:t>Hamilton</w:t>
            </w:r>
          </w:p>
        </w:tc>
        <w:tc>
          <w:tcPr>
            <w:tcW w:w="2180" w:type="dxa"/>
            <w:shd w:val="clear" w:color="auto" w:fill="auto"/>
          </w:tcPr>
          <w:p w:rsidR="003620BE" w:rsidRPr="003620BE" w:rsidRDefault="003620BE" w:rsidP="003620BE">
            <w:pPr>
              <w:ind w:firstLine="0"/>
            </w:pPr>
            <w:r>
              <w:t>Hardwick</w:t>
            </w:r>
          </w:p>
        </w:tc>
      </w:tr>
      <w:tr w:rsidR="003620BE" w:rsidRPr="003620BE" w:rsidTr="003620BE">
        <w:tc>
          <w:tcPr>
            <w:tcW w:w="2179" w:type="dxa"/>
            <w:shd w:val="clear" w:color="auto" w:fill="auto"/>
          </w:tcPr>
          <w:p w:rsidR="003620BE" w:rsidRPr="003620BE" w:rsidRDefault="003620BE" w:rsidP="003620BE">
            <w:pPr>
              <w:ind w:firstLine="0"/>
            </w:pPr>
            <w:r>
              <w:t>Harrell</w:t>
            </w:r>
          </w:p>
        </w:tc>
        <w:tc>
          <w:tcPr>
            <w:tcW w:w="2179" w:type="dxa"/>
            <w:shd w:val="clear" w:color="auto" w:fill="auto"/>
          </w:tcPr>
          <w:p w:rsidR="003620BE" w:rsidRPr="003620BE" w:rsidRDefault="003620BE" w:rsidP="003620BE">
            <w:pPr>
              <w:ind w:firstLine="0"/>
            </w:pPr>
            <w:r>
              <w:t>Hart</w:t>
            </w:r>
          </w:p>
        </w:tc>
        <w:tc>
          <w:tcPr>
            <w:tcW w:w="2180" w:type="dxa"/>
            <w:shd w:val="clear" w:color="auto" w:fill="auto"/>
          </w:tcPr>
          <w:p w:rsidR="003620BE" w:rsidRPr="003620BE" w:rsidRDefault="003620BE" w:rsidP="003620BE">
            <w:pPr>
              <w:ind w:firstLine="0"/>
            </w:pPr>
            <w:r>
              <w:t>Hayes</w:t>
            </w:r>
          </w:p>
        </w:tc>
      </w:tr>
      <w:tr w:rsidR="003620BE" w:rsidRPr="003620BE" w:rsidTr="003620BE">
        <w:tc>
          <w:tcPr>
            <w:tcW w:w="2179" w:type="dxa"/>
            <w:shd w:val="clear" w:color="auto" w:fill="auto"/>
          </w:tcPr>
          <w:p w:rsidR="003620BE" w:rsidRPr="003620BE" w:rsidRDefault="003620BE" w:rsidP="003620BE">
            <w:pPr>
              <w:ind w:firstLine="0"/>
            </w:pPr>
            <w:r>
              <w:t>Hearn</w:t>
            </w:r>
          </w:p>
        </w:tc>
        <w:tc>
          <w:tcPr>
            <w:tcW w:w="2179" w:type="dxa"/>
            <w:shd w:val="clear" w:color="auto" w:fill="auto"/>
          </w:tcPr>
          <w:p w:rsidR="003620BE" w:rsidRPr="003620BE" w:rsidRDefault="003620BE" w:rsidP="003620BE">
            <w:pPr>
              <w:ind w:firstLine="0"/>
            </w:pPr>
            <w:r>
              <w:t>Henderson</w:t>
            </w:r>
          </w:p>
        </w:tc>
        <w:tc>
          <w:tcPr>
            <w:tcW w:w="2180" w:type="dxa"/>
            <w:shd w:val="clear" w:color="auto" w:fill="auto"/>
          </w:tcPr>
          <w:p w:rsidR="003620BE" w:rsidRPr="003620BE" w:rsidRDefault="003620BE" w:rsidP="003620BE">
            <w:pPr>
              <w:ind w:firstLine="0"/>
            </w:pPr>
            <w:r>
              <w:t>Herbkersman</w:t>
            </w:r>
          </w:p>
        </w:tc>
      </w:tr>
      <w:tr w:rsidR="003620BE" w:rsidRPr="003620BE" w:rsidTr="003620BE">
        <w:tc>
          <w:tcPr>
            <w:tcW w:w="2179" w:type="dxa"/>
            <w:shd w:val="clear" w:color="auto" w:fill="auto"/>
          </w:tcPr>
          <w:p w:rsidR="003620BE" w:rsidRPr="003620BE" w:rsidRDefault="003620BE" w:rsidP="003620BE">
            <w:pPr>
              <w:ind w:firstLine="0"/>
            </w:pPr>
            <w:r>
              <w:t>Hiott</w:t>
            </w:r>
          </w:p>
        </w:tc>
        <w:tc>
          <w:tcPr>
            <w:tcW w:w="2179" w:type="dxa"/>
            <w:shd w:val="clear" w:color="auto" w:fill="auto"/>
          </w:tcPr>
          <w:p w:rsidR="003620BE" w:rsidRPr="003620BE" w:rsidRDefault="003620BE" w:rsidP="003620BE">
            <w:pPr>
              <w:ind w:firstLine="0"/>
            </w:pPr>
            <w:r>
              <w:t>Hixon</w:t>
            </w:r>
          </w:p>
        </w:tc>
        <w:tc>
          <w:tcPr>
            <w:tcW w:w="2180" w:type="dxa"/>
            <w:shd w:val="clear" w:color="auto" w:fill="auto"/>
          </w:tcPr>
          <w:p w:rsidR="003620BE" w:rsidRPr="003620BE" w:rsidRDefault="003620BE" w:rsidP="003620BE">
            <w:pPr>
              <w:ind w:firstLine="0"/>
            </w:pPr>
            <w:r>
              <w:t>Hodges</w:t>
            </w:r>
          </w:p>
        </w:tc>
      </w:tr>
      <w:tr w:rsidR="003620BE" w:rsidRPr="003620BE" w:rsidTr="003620BE">
        <w:tc>
          <w:tcPr>
            <w:tcW w:w="2179" w:type="dxa"/>
            <w:shd w:val="clear" w:color="auto" w:fill="auto"/>
          </w:tcPr>
          <w:p w:rsidR="003620BE" w:rsidRPr="003620BE" w:rsidRDefault="003620BE" w:rsidP="003620BE">
            <w:pPr>
              <w:ind w:firstLine="0"/>
            </w:pPr>
            <w:r>
              <w:t>Horne</w:t>
            </w:r>
          </w:p>
        </w:tc>
        <w:tc>
          <w:tcPr>
            <w:tcW w:w="2179" w:type="dxa"/>
            <w:shd w:val="clear" w:color="auto" w:fill="auto"/>
          </w:tcPr>
          <w:p w:rsidR="003620BE" w:rsidRPr="003620BE" w:rsidRDefault="003620BE" w:rsidP="003620BE">
            <w:pPr>
              <w:ind w:firstLine="0"/>
            </w:pPr>
            <w:r>
              <w:t>Hosey</w:t>
            </w:r>
          </w:p>
        </w:tc>
        <w:tc>
          <w:tcPr>
            <w:tcW w:w="2180" w:type="dxa"/>
            <w:shd w:val="clear" w:color="auto" w:fill="auto"/>
          </w:tcPr>
          <w:p w:rsidR="003620BE" w:rsidRPr="003620BE" w:rsidRDefault="003620BE" w:rsidP="003620BE">
            <w:pPr>
              <w:ind w:firstLine="0"/>
            </w:pPr>
            <w:r>
              <w:t>Howard</w:t>
            </w:r>
          </w:p>
        </w:tc>
      </w:tr>
      <w:tr w:rsidR="003620BE" w:rsidRPr="003620BE" w:rsidTr="003620BE">
        <w:tc>
          <w:tcPr>
            <w:tcW w:w="2179" w:type="dxa"/>
            <w:shd w:val="clear" w:color="auto" w:fill="auto"/>
          </w:tcPr>
          <w:p w:rsidR="003620BE" w:rsidRPr="003620BE" w:rsidRDefault="003620BE" w:rsidP="003620BE">
            <w:pPr>
              <w:ind w:firstLine="0"/>
            </w:pPr>
            <w:r>
              <w:t>Huggins</w:t>
            </w:r>
          </w:p>
        </w:tc>
        <w:tc>
          <w:tcPr>
            <w:tcW w:w="2179" w:type="dxa"/>
            <w:shd w:val="clear" w:color="auto" w:fill="auto"/>
          </w:tcPr>
          <w:p w:rsidR="003620BE" w:rsidRPr="003620BE" w:rsidRDefault="003620BE" w:rsidP="003620BE">
            <w:pPr>
              <w:ind w:firstLine="0"/>
            </w:pPr>
            <w:r>
              <w:t>Jefferson</w:t>
            </w:r>
          </w:p>
        </w:tc>
        <w:tc>
          <w:tcPr>
            <w:tcW w:w="2180" w:type="dxa"/>
            <w:shd w:val="clear" w:color="auto" w:fill="auto"/>
          </w:tcPr>
          <w:p w:rsidR="003620BE" w:rsidRPr="003620BE" w:rsidRDefault="003620BE" w:rsidP="003620BE">
            <w:pPr>
              <w:ind w:firstLine="0"/>
            </w:pPr>
            <w:r>
              <w:t>Johnson</w:t>
            </w:r>
          </w:p>
        </w:tc>
      </w:tr>
      <w:tr w:rsidR="003620BE" w:rsidRPr="003620BE" w:rsidTr="003620BE">
        <w:tc>
          <w:tcPr>
            <w:tcW w:w="2179" w:type="dxa"/>
            <w:shd w:val="clear" w:color="auto" w:fill="auto"/>
          </w:tcPr>
          <w:p w:rsidR="003620BE" w:rsidRPr="003620BE" w:rsidRDefault="003620BE" w:rsidP="003620BE">
            <w:pPr>
              <w:ind w:firstLine="0"/>
            </w:pPr>
            <w:r>
              <w:t>King</w:t>
            </w:r>
          </w:p>
        </w:tc>
        <w:tc>
          <w:tcPr>
            <w:tcW w:w="2179" w:type="dxa"/>
            <w:shd w:val="clear" w:color="auto" w:fill="auto"/>
          </w:tcPr>
          <w:p w:rsidR="003620BE" w:rsidRPr="003620BE" w:rsidRDefault="003620BE" w:rsidP="003620BE">
            <w:pPr>
              <w:ind w:firstLine="0"/>
            </w:pPr>
            <w:r>
              <w:t>Knight</w:t>
            </w:r>
          </w:p>
        </w:tc>
        <w:tc>
          <w:tcPr>
            <w:tcW w:w="2180" w:type="dxa"/>
            <w:shd w:val="clear" w:color="auto" w:fill="auto"/>
          </w:tcPr>
          <w:p w:rsidR="003620BE" w:rsidRPr="003620BE" w:rsidRDefault="003620BE" w:rsidP="003620BE">
            <w:pPr>
              <w:ind w:firstLine="0"/>
            </w:pPr>
            <w:r>
              <w:t>Loftis</w:t>
            </w:r>
          </w:p>
        </w:tc>
      </w:tr>
      <w:tr w:rsidR="003620BE" w:rsidRPr="003620BE" w:rsidTr="003620BE">
        <w:tc>
          <w:tcPr>
            <w:tcW w:w="2179" w:type="dxa"/>
            <w:shd w:val="clear" w:color="auto" w:fill="auto"/>
          </w:tcPr>
          <w:p w:rsidR="003620BE" w:rsidRPr="003620BE" w:rsidRDefault="003620BE" w:rsidP="003620BE">
            <w:pPr>
              <w:ind w:firstLine="0"/>
            </w:pPr>
            <w:r>
              <w:t>Long</w:t>
            </w:r>
          </w:p>
        </w:tc>
        <w:tc>
          <w:tcPr>
            <w:tcW w:w="2179" w:type="dxa"/>
            <w:shd w:val="clear" w:color="auto" w:fill="auto"/>
          </w:tcPr>
          <w:p w:rsidR="003620BE" w:rsidRPr="003620BE" w:rsidRDefault="003620BE" w:rsidP="003620BE">
            <w:pPr>
              <w:ind w:firstLine="0"/>
            </w:pPr>
            <w:r>
              <w:t>Lowe</w:t>
            </w:r>
          </w:p>
        </w:tc>
        <w:tc>
          <w:tcPr>
            <w:tcW w:w="2180" w:type="dxa"/>
            <w:shd w:val="clear" w:color="auto" w:fill="auto"/>
          </w:tcPr>
          <w:p w:rsidR="003620BE" w:rsidRPr="003620BE" w:rsidRDefault="003620BE" w:rsidP="003620BE">
            <w:pPr>
              <w:ind w:firstLine="0"/>
            </w:pPr>
            <w:r>
              <w:t>Lucas</w:t>
            </w:r>
          </w:p>
        </w:tc>
      </w:tr>
      <w:tr w:rsidR="003620BE" w:rsidRPr="003620BE" w:rsidTr="003620BE">
        <w:tc>
          <w:tcPr>
            <w:tcW w:w="2179" w:type="dxa"/>
            <w:shd w:val="clear" w:color="auto" w:fill="auto"/>
          </w:tcPr>
          <w:p w:rsidR="003620BE" w:rsidRPr="003620BE" w:rsidRDefault="003620BE" w:rsidP="003620BE">
            <w:pPr>
              <w:ind w:firstLine="0"/>
            </w:pPr>
            <w:r>
              <w:t>McEachern</w:t>
            </w:r>
          </w:p>
        </w:tc>
        <w:tc>
          <w:tcPr>
            <w:tcW w:w="2179" w:type="dxa"/>
            <w:shd w:val="clear" w:color="auto" w:fill="auto"/>
          </w:tcPr>
          <w:p w:rsidR="003620BE" w:rsidRPr="003620BE" w:rsidRDefault="003620BE" w:rsidP="003620BE">
            <w:pPr>
              <w:ind w:firstLine="0"/>
            </w:pPr>
            <w:r>
              <w:t>McLeod</w:t>
            </w:r>
          </w:p>
        </w:tc>
        <w:tc>
          <w:tcPr>
            <w:tcW w:w="2180" w:type="dxa"/>
            <w:shd w:val="clear" w:color="auto" w:fill="auto"/>
          </w:tcPr>
          <w:p w:rsidR="003620BE" w:rsidRPr="003620BE" w:rsidRDefault="003620BE" w:rsidP="003620BE">
            <w:pPr>
              <w:ind w:firstLine="0"/>
            </w:pPr>
            <w:r>
              <w:t>D. C. Moss</w:t>
            </w:r>
          </w:p>
        </w:tc>
      </w:tr>
      <w:tr w:rsidR="003620BE" w:rsidRPr="003620BE" w:rsidTr="003620BE">
        <w:tc>
          <w:tcPr>
            <w:tcW w:w="2179" w:type="dxa"/>
            <w:shd w:val="clear" w:color="auto" w:fill="auto"/>
          </w:tcPr>
          <w:p w:rsidR="003620BE" w:rsidRPr="003620BE" w:rsidRDefault="003620BE" w:rsidP="003620BE">
            <w:pPr>
              <w:ind w:firstLine="0"/>
            </w:pPr>
            <w:r>
              <w:t>V. S. Moss</w:t>
            </w:r>
          </w:p>
        </w:tc>
        <w:tc>
          <w:tcPr>
            <w:tcW w:w="2179" w:type="dxa"/>
            <w:shd w:val="clear" w:color="auto" w:fill="auto"/>
          </w:tcPr>
          <w:p w:rsidR="003620BE" w:rsidRPr="003620BE" w:rsidRDefault="003620BE" w:rsidP="003620BE">
            <w:pPr>
              <w:ind w:firstLine="0"/>
            </w:pPr>
            <w:r>
              <w:t>Munnerlyn</w:t>
            </w:r>
          </w:p>
        </w:tc>
        <w:tc>
          <w:tcPr>
            <w:tcW w:w="2180" w:type="dxa"/>
            <w:shd w:val="clear" w:color="auto" w:fill="auto"/>
          </w:tcPr>
          <w:p w:rsidR="003620BE" w:rsidRPr="003620BE" w:rsidRDefault="003620BE" w:rsidP="003620BE">
            <w:pPr>
              <w:ind w:firstLine="0"/>
            </w:pPr>
            <w:r>
              <w:t>Murphy</w:t>
            </w:r>
          </w:p>
        </w:tc>
      </w:tr>
      <w:tr w:rsidR="003620BE" w:rsidRPr="003620BE" w:rsidTr="003620BE">
        <w:tc>
          <w:tcPr>
            <w:tcW w:w="2179" w:type="dxa"/>
            <w:shd w:val="clear" w:color="auto" w:fill="auto"/>
          </w:tcPr>
          <w:p w:rsidR="003620BE" w:rsidRPr="003620BE" w:rsidRDefault="003620BE" w:rsidP="003620BE">
            <w:pPr>
              <w:ind w:firstLine="0"/>
            </w:pPr>
            <w:r>
              <w:t>Nanney</w:t>
            </w:r>
          </w:p>
        </w:tc>
        <w:tc>
          <w:tcPr>
            <w:tcW w:w="2179" w:type="dxa"/>
            <w:shd w:val="clear" w:color="auto" w:fill="auto"/>
          </w:tcPr>
          <w:p w:rsidR="003620BE" w:rsidRPr="003620BE" w:rsidRDefault="003620BE" w:rsidP="003620BE">
            <w:pPr>
              <w:ind w:firstLine="0"/>
            </w:pPr>
            <w:r>
              <w:t>J. H. Neal</w:t>
            </w:r>
          </w:p>
        </w:tc>
        <w:tc>
          <w:tcPr>
            <w:tcW w:w="2180" w:type="dxa"/>
            <w:shd w:val="clear" w:color="auto" w:fill="auto"/>
          </w:tcPr>
          <w:p w:rsidR="003620BE" w:rsidRPr="003620BE" w:rsidRDefault="003620BE" w:rsidP="003620BE">
            <w:pPr>
              <w:ind w:firstLine="0"/>
            </w:pPr>
            <w:r>
              <w:t>J. M. Neal</w:t>
            </w:r>
          </w:p>
        </w:tc>
      </w:tr>
      <w:tr w:rsidR="003620BE" w:rsidRPr="003620BE" w:rsidTr="003620BE">
        <w:tc>
          <w:tcPr>
            <w:tcW w:w="2179" w:type="dxa"/>
            <w:shd w:val="clear" w:color="auto" w:fill="auto"/>
          </w:tcPr>
          <w:p w:rsidR="003620BE" w:rsidRPr="003620BE" w:rsidRDefault="003620BE" w:rsidP="003620BE">
            <w:pPr>
              <w:ind w:firstLine="0"/>
            </w:pPr>
            <w:r>
              <w:t>Neilson</w:t>
            </w:r>
          </w:p>
        </w:tc>
        <w:tc>
          <w:tcPr>
            <w:tcW w:w="2179" w:type="dxa"/>
            <w:shd w:val="clear" w:color="auto" w:fill="auto"/>
          </w:tcPr>
          <w:p w:rsidR="003620BE" w:rsidRPr="003620BE" w:rsidRDefault="003620BE" w:rsidP="003620BE">
            <w:pPr>
              <w:ind w:firstLine="0"/>
            </w:pPr>
            <w:r>
              <w:t>Ott</w:t>
            </w:r>
          </w:p>
        </w:tc>
        <w:tc>
          <w:tcPr>
            <w:tcW w:w="2180" w:type="dxa"/>
            <w:shd w:val="clear" w:color="auto" w:fill="auto"/>
          </w:tcPr>
          <w:p w:rsidR="003620BE" w:rsidRPr="003620BE" w:rsidRDefault="003620BE" w:rsidP="003620BE">
            <w:pPr>
              <w:ind w:firstLine="0"/>
            </w:pPr>
            <w:r>
              <w:t>Parker</w:t>
            </w:r>
          </w:p>
        </w:tc>
      </w:tr>
      <w:tr w:rsidR="003620BE" w:rsidRPr="003620BE" w:rsidTr="003620BE">
        <w:tc>
          <w:tcPr>
            <w:tcW w:w="2179" w:type="dxa"/>
            <w:shd w:val="clear" w:color="auto" w:fill="auto"/>
          </w:tcPr>
          <w:p w:rsidR="003620BE" w:rsidRPr="003620BE" w:rsidRDefault="003620BE" w:rsidP="003620BE">
            <w:pPr>
              <w:ind w:firstLine="0"/>
            </w:pPr>
            <w:r>
              <w:t>Parks</w:t>
            </w:r>
          </w:p>
        </w:tc>
        <w:tc>
          <w:tcPr>
            <w:tcW w:w="2179" w:type="dxa"/>
            <w:shd w:val="clear" w:color="auto" w:fill="auto"/>
          </w:tcPr>
          <w:p w:rsidR="003620BE" w:rsidRPr="003620BE" w:rsidRDefault="003620BE" w:rsidP="003620BE">
            <w:pPr>
              <w:ind w:firstLine="0"/>
            </w:pPr>
            <w:r>
              <w:t>Patrick</w:t>
            </w:r>
          </w:p>
        </w:tc>
        <w:tc>
          <w:tcPr>
            <w:tcW w:w="2180" w:type="dxa"/>
            <w:shd w:val="clear" w:color="auto" w:fill="auto"/>
          </w:tcPr>
          <w:p w:rsidR="003620BE" w:rsidRPr="003620BE" w:rsidRDefault="003620BE" w:rsidP="003620BE">
            <w:pPr>
              <w:ind w:firstLine="0"/>
            </w:pPr>
            <w:r>
              <w:t>Pinson</w:t>
            </w:r>
          </w:p>
        </w:tc>
      </w:tr>
      <w:tr w:rsidR="003620BE" w:rsidRPr="003620BE" w:rsidTr="003620BE">
        <w:tc>
          <w:tcPr>
            <w:tcW w:w="2179" w:type="dxa"/>
            <w:shd w:val="clear" w:color="auto" w:fill="auto"/>
          </w:tcPr>
          <w:p w:rsidR="003620BE" w:rsidRPr="003620BE" w:rsidRDefault="003620BE" w:rsidP="003620BE">
            <w:pPr>
              <w:ind w:firstLine="0"/>
            </w:pPr>
            <w:r>
              <w:t>Pitts</w:t>
            </w:r>
          </w:p>
        </w:tc>
        <w:tc>
          <w:tcPr>
            <w:tcW w:w="2179" w:type="dxa"/>
            <w:shd w:val="clear" w:color="auto" w:fill="auto"/>
          </w:tcPr>
          <w:p w:rsidR="003620BE" w:rsidRPr="003620BE" w:rsidRDefault="003620BE" w:rsidP="003620BE">
            <w:pPr>
              <w:ind w:firstLine="0"/>
            </w:pPr>
            <w:r>
              <w:t>Pope</w:t>
            </w:r>
          </w:p>
        </w:tc>
        <w:tc>
          <w:tcPr>
            <w:tcW w:w="2180" w:type="dxa"/>
            <w:shd w:val="clear" w:color="auto" w:fill="auto"/>
          </w:tcPr>
          <w:p w:rsidR="003620BE" w:rsidRPr="003620BE" w:rsidRDefault="003620BE" w:rsidP="003620BE">
            <w:pPr>
              <w:ind w:firstLine="0"/>
            </w:pPr>
            <w:r>
              <w:t>Putnam</w:t>
            </w:r>
          </w:p>
        </w:tc>
      </w:tr>
      <w:tr w:rsidR="003620BE" w:rsidRPr="003620BE" w:rsidTr="003620BE">
        <w:tc>
          <w:tcPr>
            <w:tcW w:w="2179" w:type="dxa"/>
            <w:shd w:val="clear" w:color="auto" w:fill="auto"/>
          </w:tcPr>
          <w:p w:rsidR="003620BE" w:rsidRPr="003620BE" w:rsidRDefault="003620BE" w:rsidP="003620BE">
            <w:pPr>
              <w:ind w:firstLine="0"/>
            </w:pPr>
            <w:r>
              <w:t>Quinn</w:t>
            </w:r>
          </w:p>
        </w:tc>
        <w:tc>
          <w:tcPr>
            <w:tcW w:w="2179" w:type="dxa"/>
            <w:shd w:val="clear" w:color="auto" w:fill="auto"/>
          </w:tcPr>
          <w:p w:rsidR="003620BE" w:rsidRPr="003620BE" w:rsidRDefault="003620BE" w:rsidP="003620BE">
            <w:pPr>
              <w:ind w:firstLine="0"/>
            </w:pPr>
            <w:r>
              <w:t>Rutherford</w:t>
            </w:r>
          </w:p>
        </w:tc>
        <w:tc>
          <w:tcPr>
            <w:tcW w:w="2180" w:type="dxa"/>
            <w:shd w:val="clear" w:color="auto" w:fill="auto"/>
          </w:tcPr>
          <w:p w:rsidR="003620BE" w:rsidRPr="003620BE" w:rsidRDefault="003620BE" w:rsidP="003620BE">
            <w:pPr>
              <w:ind w:firstLine="0"/>
            </w:pPr>
            <w:r>
              <w:t>Ryan</w:t>
            </w:r>
          </w:p>
        </w:tc>
      </w:tr>
      <w:tr w:rsidR="003620BE" w:rsidRPr="003620BE" w:rsidTr="003620BE">
        <w:tc>
          <w:tcPr>
            <w:tcW w:w="2179" w:type="dxa"/>
            <w:shd w:val="clear" w:color="auto" w:fill="auto"/>
          </w:tcPr>
          <w:p w:rsidR="003620BE" w:rsidRPr="003620BE" w:rsidRDefault="003620BE" w:rsidP="003620BE">
            <w:pPr>
              <w:ind w:firstLine="0"/>
            </w:pPr>
            <w:r>
              <w:t>Sabb</w:t>
            </w:r>
          </w:p>
        </w:tc>
        <w:tc>
          <w:tcPr>
            <w:tcW w:w="2179" w:type="dxa"/>
            <w:shd w:val="clear" w:color="auto" w:fill="auto"/>
          </w:tcPr>
          <w:p w:rsidR="003620BE" w:rsidRPr="003620BE" w:rsidRDefault="003620BE" w:rsidP="003620BE">
            <w:pPr>
              <w:ind w:firstLine="0"/>
            </w:pPr>
            <w:r>
              <w:t>Sandifer</w:t>
            </w:r>
          </w:p>
        </w:tc>
        <w:tc>
          <w:tcPr>
            <w:tcW w:w="2180" w:type="dxa"/>
            <w:shd w:val="clear" w:color="auto" w:fill="auto"/>
          </w:tcPr>
          <w:p w:rsidR="003620BE" w:rsidRPr="003620BE" w:rsidRDefault="003620BE" w:rsidP="003620BE">
            <w:pPr>
              <w:ind w:firstLine="0"/>
            </w:pPr>
            <w:r>
              <w:t>Simrill</w:t>
            </w:r>
          </w:p>
        </w:tc>
      </w:tr>
      <w:tr w:rsidR="003620BE" w:rsidRPr="003620BE" w:rsidTr="003620BE">
        <w:tc>
          <w:tcPr>
            <w:tcW w:w="2179" w:type="dxa"/>
            <w:shd w:val="clear" w:color="auto" w:fill="auto"/>
          </w:tcPr>
          <w:p w:rsidR="003620BE" w:rsidRPr="003620BE" w:rsidRDefault="003620BE" w:rsidP="003620BE">
            <w:pPr>
              <w:ind w:firstLine="0"/>
            </w:pPr>
            <w:r>
              <w:t>Skelton</w:t>
            </w:r>
          </w:p>
        </w:tc>
        <w:tc>
          <w:tcPr>
            <w:tcW w:w="2179" w:type="dxa"/>
            <w:shd w:val="clear" w:color="auto" w:fill="auto"/>
          </w:tcPr>
          <w:p w:rsidR="003620BE" w:rsidRPr="003620BE" w:rsidRDefault="003620BE" w:rsidP="003620BE">
            <w:pPr>
              <w:ind w:firstLine="0"/>
            </w:pPr>
            <w:r>
              <w:t>G. M. Smith</w:t>
            </w:r>
          </w:p>
        </w:tc>
        <w:tc>
          <w:tcPr>
            <w:tcW w:w="2180" w:type="dxa"/>
            <w:shd w:val="clear" w:color="auto" w:fill="auto"/>
          </w:tcPr>
          <w:p w:rsidR="003620BE" w:rsidRPr="003620BE" w:rsidRDefault="003620BE" w:rsidP="003620BE">
            <w:pPr>
              <w:ind w:firstLine="0"/>
            </w:pPr>
            <w:r>
              <w:t>J. E. Smith</w:t>
            </w:r>
          </w:p>
        </w:tc>
      </w:tr>
      <w:tr w:rsidR="003620BE" w:rsidRPr="003620BE" w:rsidTr="003620BE">
        <w:tc>
          <w:tcPr>
            <w:tcW w:w="2179" w:type="dxa"/>
            <w:shd w:val="clear" w:color="auto" w:fill="auto"/>
          </w:tcPr>
          <w:p w:rsidR="003620BE" w:rsidRPr="003620BE" w:rsidRDefault="003620BE" w:rsidP="003620BE">
            <w:pPr>
              <w:ind w:firstLine="0"/>
            </w:pPr>
            <w:r>
              <w:t>J. R. Smith</w:t>
            </w:r>
          </w:p>
        </w:tc>
        <w:tc>
          <w:tcPr>
            <w:tcW w:w="2179" w:type="dxa"/>
            <w:shd w:val="clear" w:color="auto" w:fill="auto"/>
          </w:tcPr>
          <w:p w:rsidR="003620BE" w:rsidRPr="003620BE" w:rsidRDefault="003620BE" w:rsidP="003620BE">
            <w:pPr>
              <w:ind w:firstLine="0"/>
            </w:pPr>
            <w:r>
              <w:t>Sottile</w:t>
            </w:r>
          </w:p>
        </w:tc>
        <w:tc>
          <w:tcPr>
            <w:tcW w:w="2180" w:type="dxa"/>
            <w:shd w:val="clear" w:color="auto" w:fill="auto"/>
          </w:tcPr>
          <w:p w:rsidR="003620BE" w:rsidRPr="003620BE" w:rsidRDefault="003620BE" w:rsidP="003620BE">
            <w:pPr>
              <w:ind w:firstLine="0"/>
            </w:pPr>
            <w:r>
              <w:t>Southard</w:t>
            </w:r>
          </w:p>
        </w:tc>
      </w:tr>
      <w:tr w:rsidR="003620BE" w:rsidRPr="003620BE" w:rsidTr="003620BE">
        <w:tc>
          <w:tcPr>
            <w:tcW w:w="2179" w:type="dxa"/>
            <w:shd w:val="clear" w:color="auto" w:fill="auto"/>
          </w:tcPr>
          <w:p w:rsidR="003620BE" w:rsidRPr="003620BE" w:rsidRDefault="003620BE" w:rsidP="003620BE">
            <w:pPr>
              <w:ind w:firstLine="0"/>
            </w:pPr>
            <w:r>
              <w:t>Spires</w:t>
            </w:r>
          </w:p>
        </w:tc>
        <w:tc>
          <w:tcPr>
            <w:tcW w:w="2179" w:type="dxa"/>
            <w:shd w:val="clear" w:color="auto" w:fill="auto"/>
          </w:tcPr>
          <w:p w:rsidR="003620BE" w:rsidRPr="003620BE" w:rsidRDefault="003620BE" w:rsidP="003620BE">
            <w:pPr>
              <w:ind w:firstLine="0"/>
            </w:pPr>
            <w:r>
              <w:t>Stavrinakis</w:t>
            </w:r>
          </w:p>
        </w:tc>
        <w:tc>
          <w:tcPr>
            <w:tcW w:w="2180" w:type="dxa"/>
            <w:shd w:val="clear" w:color="auto" w:fill="auto"/>
          </w:tcPr>
          <w:p w:rsidR="003620BE" w:rsidRPr="003620BE" w:rsidRDefault="003620BE" w:rsidP="003620BE">
            <w:pPr>
              <w:ind w:firstLine="0"/>
            </w:pPr>
            <w:r>
              <w:t>Stringer</w:t>
            </w:r>
          </w:p>
        </w:tc>
      </w:tr>
      <w:tr w:rsidR="003620BE" w:rsidRPr="003620BE" w:rsidTr="003620BE">
        <w:tc>
          <w:tcPr>
            <w:tcW w:w="2179" w:type="dxa"/>
            <w:shd w:val="clear" w:color="auto" w:fill="auto"/>
          </w:tcPr>
          <w:p w:rsidR="003620BE" w:rsidRPr="003620BE" w:rsidRDefault="003620BE" w:rsidP="003620BE">
            <w:pPr>
              <w:ind w:firstLine="0"/>
            </w:pPr>
            <w:r>
              <w:t>Tallon</w:t>
            </w:r>
          </w:p>
        </w:tc>
        <w:tc>
          <w:tcPr>
            <w:tcW w:w="2179" w:type="dxa"/>
            <w:shd w:val="clear" w:color="auto" w:fill="auto"/>
          </w:tcPr>
          <w:p w:rsidR="003620BE" w:rsidRPr="003620BE" w:rsidRDefault="003620BE" w:rsidP="003620BE">
            <w:pPr>
              <w:ind w:firstLine="0"/>
            </w:pPr>
            <w:r>
              <w:t>Taylor</w:t>
            </w:r>
          </w:p>
        </w:tc>
        <w:tc>
          <w:tcPr>
            <w:tcW w:w="2180" w:type="dxa"/>
            <w:shd w:val="clear" w:color="auto" w:fill="auto"/>
          </w:tcPr>
          <w:p w:rsidR="003620BE" w:rsidRPr="003620BE" w:rsidRDefault="003620BE" w:rsidP="003620BE">
            <w:pPr>
              <w:ind w:firstLine="0"/>
            </w:pPr>
            <w:r>
              <w:t>Thayer</w:t>
            </w:r>
          </w:p>
        </w:tc>
      </w:tr>
      <w:tr w:rsidR="003620BE" w:rsidRPr="003620BE" w:rsidTr="003620BE">
        <w:tc>
          <w:tcPr>
            <w:tcW w:w="2179" w:type="dxa"/>
            <w:shd w:val="clear" w:color="auto" w:fill="auto"/>
          </w:tcPr>
          <w:p w:rsidR="003620BE" w:rsidRPr="003620BE" w:rsidRDefault="003620BE" w:rsidP="003620BE">
            <w:pPr>
              <w:ind w:firstLine="0"/>
            </w:pPr>
            <w:r>
              <w:t>Toole</w:t>
            </w:r>
          </w:p>
        </w:tc>
        <w:tc>
          <w:tcPr>
            <w:tcW w:w="2179" w:type="dxa"/>
            <w:shd w:val="clear" w:color="auto" w:fill="auto"/>
          </w:tcPr>
          <w:p w:rsidR="003620BE" w:rsidRPr="003620BE" w:rsidRDefault="003620BE" w:rsidP="003620BE">
            <w:pPr>
              <w:ind w:firstLine="0"/>
            </w:pPr>
            <w:r>
              <w:t>Tribble</w:t>
            </w:r>
          </w:p>
        </w:tc>
        <w:tc>
          <w:tcPr>
            <w:tcW w:w="2180" w:type="dxa"/>
            <w:shd w:val="clear" w:color="auto" w:fill="auto"/>
          </w:tcPr>
          <w:p w:rsidR="003620BE" w:rsidRPr="003620BE" w:rsidRDefault="003620BE" w:rsidP="003620BE">
            <w:pPr>
              <w:ind w:firstLine="0"/>
            </w:pPr>
            <w:r>
              <w:t>Weeks</w:t>
            </w:r>
          </w:p>
        </w:tc>
      </w:tr>
      <w:tr w:rsidR="003620BE" w:rsidRPr="003620BE" w:rsidTr="003620BE">
        <w:tc>
          <w:tcPr>
            <w:tcW w:w="2179" w:type="dxa"/>
            <w:shd w:val="clear" w:color="auto" w:fill="auto"/>
          </w:tcPr>
          <w:p w:rsidR="003620BE" w:rsidRPr="003620BE" w:rsidRDefault="003620BE" w:rsidP="003620BE">
            <w:pPr>
              <w:keepNext/>
              <w:ind w:firstLine="0"/>
            </w:pPr>
            <w:r>
              <w:t>Whipper</w:t>
            </w:r>
          </w:p>
        </w:tc>
        <w:tc>
          <w:tcPr>
            <w:tcW w:w="2179" w:type="dxa"/>
            <w:shd w:val="clear" w:color="auto" w:fill="auto"/>
          </w:tcPr>
          <w:p w:rsidR="003620BE" w:rsidRPr="003620BE" w:rsidRDefault="003620BE" w:rsidP="003620BE">
            <w:pPr>
              <w:keepNext/>
              <w:ind w:firstLine="0"/>
            </w:pPr>
            <w:r>
              <w:t>White</w:t>
            </w:r>
          </w:p>
        </w:tc>
        <w:tc>
          <w:tcPr>
            <w:tcW w:w="2180" w:type="dxa"/>
            <w:shd w:val="clear" w:color="auto" w:fill="auto"/>
          </w:tcPr>
          <w:p w:rsidR="003620BE" w:rsidRPr="003620BE" w:rsidRDefault="003620BE" w:rsidP="003620BE">
            <w:pPr>
              <w:keepNext/>
              <w:ind w:firstLine="0"/>
            </w:pPr>
            <w:r>
              <w:t>Whitmire</w:t>
            </w:r>
          </w:p>
        </w:tc>
      </w:tr>
      <w:tr w:rsidR="003620BE" w:rsidRPr="003620BE" w:rsidTr="003620BE">
        <w:tc>
          <w:tcPr>
            <w:tcW w:w="2179" w:type="dxa"/>
            <w:shd w:val="clear" w:color="auto" w:fill="auto"/>
          </w:tcPr>
          <w:p w:rsidR="003620BE" w:rsidRPr="003620BE" w:rsidRDefault="003620BE" w:rsidP="003620BE">
            <w:pPr>
              <w:keepNext/>
              <w:ind w:firstLine="0"/>
            </w:pPr>
            <w:r>
              <w:t>Williams</w:t>
            </w:r>
          </w:p>
        </w:tc>
        <w:tc>
          <w:tcPr>
            <w:tcW w:w="2179" w:type="dxa"/>
            <w:shd w:val="clear" w:color="auto" w:fill="auto"/>
          </w:tcPr>
          <w:p w:rsidR="003620BE" w:rsidRPr="003620BE" w:rsidRDefault="003620BE" w:rsidP="003620BE">
            <w:pPr>
              <w:keepNext/>
              <w:ind w:firstLine="0"/>
            </w:pPr>
            <w:r>
              <w:t>Willis</w:t>
            </w:r>
          </w:p>
        </w:tc>
        <w:tc>
          <w:tcPr>
            <w:tcW w:w="2180" w:type="dxa"/>
            <w:shd w:val="clear" w:color="auto" w:fill="auto"/>
          </w:tcPr>
          <w:p w:rsidR="003620BE" w:rsidRPr="003620BE" w:rsidRDefault="003620BE" w:rsidP="003620BE">
            <w:pPr>
              <w:keepNext/>
              <w:ind w:firstLine="0"/>
            </w:pPr>
            <w:r>
              <w:t>Young</w:t>
            </w:r>
          </w:p>
        </w:tc>
      </w:tr>
    </w:tbl>
    <w:p w:rsidR="003620BE" w:rsidRDefault="003620BE" w:rsidP="003620BE"/>
    <w:p w:rsidR="003620BE" w:rsidRDefault="003620BE" w:rsidP="003620BE">
      <w:pPr>
        <w:jc w:val="center"/>
        <w:rPr>
          <w:b/>
        </w:rPr>
      </w:pPr>
      <w:r w:rsidRPr="003620BE">
        <w:rPr>
          <w:b/>
        </w:rPr>
        <w:t>Total--105</w:t>
      </w:r>
    </w:p>
    <w:p w:rsidR="003620BE" w:rsidRDefault="003620BE" w:rsidP="003620BE">
      <w:pPr>
        <w:jc w:val="center"/>
        <w:rPr>
          <w:b/>
        </w:rPr>
      </w:pPr>
    </w:p>
    <w:p w:rsidR="003620BE" w:rsidRDefault="003620BE" w:rsidP="003620BE">
      <w:pPr>
        <w:ind w:firstLine="0"/>
      </w:pPr>
      <w:r w:rsidRPr="003620BE">
        <w:t xml:space="preserve"> </w:t>
      </w:r>
      <w:r>
        <w:t>Those who voted in the negative are:</w:t>
      </w:r>
    </w:p>
    <w:p w:rsidR="003620BE" w:rsidRDefault="003620BE" w:rsidP="003620BE"/>
    <w:p w:rsidR="003620BE" w:rsidRDefault="003620BE" w:rsidP="003620BE">
      <w:pPr>
        <w:jc w:val="center"/>
        <w:rPr>
          <w:b/>
        </w:rPr>
      </w:pPr>
      <w:r w:rsidRPr="003620BE">
        <w:rPr>
          <w:b/>
        </w:rPr>
        <w:t>Total--0</w:t>
      </w:r>
    </w:p>
    <w:p w:rsidR="003620BE" w:rsidRDefault="003620BE" w:rsidP="003620BE">
      <w:pPr>
        <w:jc w:val="center"/>
        <w:rPr>
          <w:b/>
        </w:rPr>
      </w:pPr>
    </w:p>
    <w:p w:rsidR="003620BE" w:rsidRDefault="003620BE" w:rsidP="003620BE">
      <w:r>
        <w:t>So, the Bill, as amended, was read the second time and ordered to third reading.</w:t>
      </w:r>
    </w:p>
    <w:p w:rsidR="003620BE" w:rsidRDefault="003620BE" w:rsidP="003620BE"/>
    <w:p w:rsidR="003620BE" w:rsidRDefault="003620BE" w:rsidP="003620BE">
      <w:pPr>
        <w:keepNext/>
        <w:jc w:val="center"/>
        <w:rPr>
          <w:b/>
        </w:rPr>
      </w:pPr>
      <w:r w:rsidRPr="003620BE">
        <w:rPr>
          <w:b/>
        </w:rPr>
        <w:t>H. 4516--ORDERED TO THIRD READING</w:t>
      </w:r>
    </w:p>
    <w:p w:rsidR="003620BE" w:rsidRDefault="003620BE" w:rsidP="003620BE">
      <w:pPr>
        <w:keepNext/>
      </w:pPr>
      <w:r>
        <w:t>The following Bill was taken up:</w:t>
      </w:r>
    </w:p>
    <w:p w:rsidR="003620BE" w:rsidRDefault="003620BE" w:rsidP="003620BE">
      <w:pPr>
        <w:keepNext/>
      </w:pPr>
      <w:bookmarkStart w:id="115" w:name="include_clip_start_216"/>
      <w:bookmarkEnd w:id="115"/>
    </w:p>
    <w:p w:rsidR="003620BE" w:rsidRDefault="003620BE" w:rsidP="003620BE">
      <w:r>
        <w:t>H. 4516 -- Reps. Harrison and Weeks: A BILL TO AMEND SECTION 43-35-15, AS AMENDED, CODE OF LAWS OF SOUTH CAROLINA, 1976, RELATING TO THE INVESTIGATION OF ABUSE, NEGLECT, AND EXPLOITATION OF VULNERABLE ADULTS IN CERTAIN FACILITIES OPERATED BY THE STATE, SO AS TO PROVIDE THAT NONCRIMINAL REPORTS OF ABUSE, NEGLECT, AND EXPLOITATION OF PERSONS COMMITTED TO THE DEPARTMENT OF MENTAL HEALTH PURSUANT TO THE SEXUALLY VIOLENT PREDATOR ACT MUST BE REFERRED BY THE STATE LAW ENFORCEMENT DIVISION TO THE CLIENT ADVOCACY PROGRAM OF THE DEPARTMENT OF MENTAL HEALTH FOR INVESTIGATION.</w:t>
      </w:r>
    </w:p>
    <w:p w:rsidR="003620BE" w:rsidRDefault="003620BE" w:rsidP="003620BE">
      <w:bookmarkStart w:id="116" w:name="include_clip_end_216"/>
      <w:bookmarkEnd w:id="116"/>
    </w:p>
    <w:p w:rsidR="003620BE" w:rsidRDefault="003620BE" w:rsidP="003620BE">
      <w:r>
        <w:t>Rep. COLE explained the Bill.</w:t>
      </w:r>
    </w:p>
    <w:p w:rsidR="003620BE" w:rsidRDefault="003620BE" w:rsidP="003620BE"/>
    <w:p w:rsidR="003620BE" w:rsidRDefault="003620BE" w:rsidP="003620BE">
      <w:r>
        <w:t xml:space="preserve">The yeas and nays were taken resulting as follows: </w:t>
      </w:r>
    </w:p>
    <w:p w:rsidR="003620BE" w:rsidRDefault="003620BE" w:rsidP="003620BE">
      <w:pPr>
        <w:jc w:val="center"/>
      </w:pPr>
      <w:r>
        <w:t xml:space="preserve"> </w:t>
      </w:r>
      <w:bookmarkStart w:id="117" w:name="vote_start218"/>
      <w:bookmarkEnd w:id="117"/>
      <w:r>
        <w:t>Yeas 105; Nays 0</w:t>
      </w:r>
    </w:p>
    <w:p w:rsidR="003620BE" w:rsidRDefault="003620BE" w:rsidP="003620BE">
      <w:pPr>
        <w:jc w:val="center"/>
      </w:pPr>
    </w:p>
    <w:p w:rsidR="003620BE" w:rsidRDefault="003620BE" w:rsidP="003620B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620BE" w:rsidRPr="003620BE" w:rsidTr="003620BE">
        <w:tc>
          <w:tcPr>
            <w:tcW w:w="2179" w:type="dxa"/>
            <w:shd w:val="clear" w:color="auto" w:fill="auto"/>
          </w:tcPr>
          <w:p w:rsidR="003620BE" w:rsidRPr="003620BE" w:rsidRDefault="003620BE" w:rsidP="003620BE">
            <w:pPr>
              <w:keepNext/>
              <w:ind w:firstLine="0"/>
            </w:pPr>
            <w:r>
              <w:t>Agnew</w:t>
            </w:r>
          </w:p>
        </w:tc>
        <w:tc>
          <w:tcPr>
            <w:tcW w:w="2179" w:type="dxa"/>
            <w:shd w:val="clear" w:color="auto" w:fill="auto"/>
          </w:tcPr>
          <w:p w:rsidR="003620BE" w:rsidRPr="003620BE" w:rsidRDefault="003620BE" w:rsidP="003620BE">
            <w:pPr>
              <w:keepNext/>
              <w:ind w:firstLine="0"/>
            </w:pPr>
            <w:r>
              <w:t>Allen</w:t>
            </w:r>
          </w:p>
        </w:tc>
        <w:tc>
          <w:tcPr>
            <w:tcW w:w="2180" w:type="dxa"/>
            <w:shd w:val="clear" w:color="auto" w:fill="auto"/>
          </w:tcPr>
          <w:p w:rsidR="003620BE" w:rsidRPr="003620BE" w:rsidRDefault="003620BE" w:rsidP="003620BE">
            <w:pPr>
              <w:keepNext/>
              <w:ind w:firstLine="0"/>
            </w:pPr>
            <w:r>
              <w:t>Allison</w:t>
            </w:r>
          </w:p>
        </w:tc>
      </w:tr>
      <w:tr w:rsidR="003620BE" w:rsidRPr="003620BE" w:rsidTr="003620BE">
        <w:tc>
          <w:tcPr>
            <w:tcW w:w="2179" w:type="dxa"/>
            <w:shd w:val="clear" w:color="auto" w:fill="auto"/>
          </w:tcPr>
          <w:p w:rsidR="003620BE" w:rsidRPr="003620BE" w:rsidRDefault="003620BE" w:rsidP="003620BE">
            <w:pPr>
              <w:ind w:firstLine="0"/>
            </w:pPr>
            <w:r>
              <w:t>Anderson</w:t>
            </w:r>
          </w:p>
        </w:tc>
        <w:tc>
          <w:tcPr>
            <w:tcW w:w="2179" w:type="dxa"/>
            <w:shd w:val="clear" w:color="auto" w:fill="auto"/>
          </w:tcPr>
          <w:p w:rsidR="003620BE" w:rsidRPr="003620BE" w:rsidRDefault="003620BE" w:rsidP="003620BE">
            <w:pPr>
              <w:ind w:firstLine="0"/>
            </w:pPr>
            <w:r>
              <w:t>Anthony</w:t>
            </w:r>
          </w:p>
        </w:tc>
        <w:tc>
          <w:tcPr>
            <w:tcW w:w="2180" w:type="dxa"/>
            <w:shd w:val="clear" w:color="auto" w:fill="auto"/>
          </w:tcPr>
          <w:p w:rsidR="003620BE" w:rsidRPr="003620BE" w:rsidRDefault="003620BE" w:rsidP="003620BE">
            <w:pPr>
              <w:ind w:firstLine="0"/>
            </w:pPr>
            <w:r>
              <w:t>Atwater</w:t>
            </w:r>
          </w:p>
        </w:tc>
      </w:tr>
      <w:tr w:rsidR="003620BE" w:rsidRPr="003620BE" w:rsidTr="003620BE">
        <w:tc>
          <w:tcPr>
            <w:tcW w:w="2179" w:type="dxa"/>
            <w:shd w:val="clear" w:color="auto" w:fill="auto"/>
          </w:tcPr>
          <w:p w:rsidR="003620BE" w:rsidRPr="003620BE" w:rsidRDefault="003620BE" w:rsidP="003620BE">
            <w:pPr>
              <w:ind w:firstLine="0"/>
            </w:pPr>
            <w:r>
              <w:t>Bales</w:t>
            </w:r>
          </w:p>
        </w:tc>
        <w:tc>
          <w:tcPr>
            <w:tcW w:w="2179" w:type="dxa"/>
            <w:shd w:val="clear" w:color="auto" w:fill="auto"/>
          </w:tcPr>
          <w:p w:rsidR="003620BE" w:rsidRPr="003620BE" w:rsidRDefault="003620BE" w:rsidP="003620BE">
            <w:pPr>
              <w:ind w:firstLine="0"/>
            </w:pPr>
            <w:r>
              <w:t>Ballentine</w:t>
            </w:r>
          </w:p>
        </w:tc>
        <w:tc>
          <w:tcPr>
            <w:tcW w:w="2180" w:type="dxa"/>
            <w:shd w:val="clear" w:color="auto" w:fill="auto"/>
          </w:tcPr>
          <w:p w:rsidR="003620BE" w:rsidRPr="003620BE" w:rsidRDefault="003620BE" w:rsidP="003620BE">
            <w:pPr>
              <w:ind w:firstLine="0"/>
            </w:pPr>
            <w:r>
              <w:t>Bannister</w:t>
            </w:r>
          </w:p>
        </w:tc>
      </w:tr>
      <w:tr w:rsidR="003620BE" w:rsidRPr="003620BE" w:rsidTr="003620BE">
        <w:tc>
          <w:tcPr>
            <w:tcW w:w="2179" w:type="dxa"/>
            <w:shd w:val="clear" w:color="auto" w:fill="auto"/>
          </w:tcPr>
          <w:p w:rsidR="003620BE" w:rsidRPr="003620BE" w:rsidRDefault="003620BE" w:rsidP="003620BE">
            <w:pPr>
              <w:ind w:firstLine="0"/>
            </w:pPr>
            <w:r>
              <w:t>Battle</w:t>
            </w:r>
          </w:p>
        </w:tc>
        <w:tc>
          <w:tcPr>
            <w:tcW w:w="2179" w:type="dxa"/>
            <w:shd w:val="clear" w:color="auto" w:fill="auto"/>
          </w:tcPr>
          <w:p w:rsidR="003620BE" w:rsidRPr="003620BE" w:rsidRDefault="003620BE" w:rsidP="003620BE">
            <w:pPr>
              <w:ind w:firstLine="0"/>
            </w:pPr>
            <w:r>
              <w:t>Bedingfield</w:t>
            </w:r>
          </w:p>
        </w:tc>
        <w:tc>
          <w:tcPr>
            <w:tcW w:w="2180" w:type="dxa"/>
            <w:shd w:val="clear" w:color="auto" w:fill="auto"/>
          </w:tcPr>
          <w:p w:rsidR="003620BE" w:rsidRPr="003620BE" w:rsidRDefault="003620BE" w:rsidP="003620BE">
            <w:pPr>
              <w:ind w:firstLine="0"/>
            </w:pPr>
            <w:r>
              <w:t>Bingham</w:t>
            </w:r>
          </w:p>
        </w:tc>
      </w:tr>
      <w:tr w:rsidR="003620BE" w:rsidRPr="003620BE" w:rsidTr="003620BE">
        <w:tc>
          <w:tcPr>
            <w:tcW w:w="2179" w:type="dxa"/>
            <w:shd w:val="clear" w:color="auto" w:fill="auto"/>
          </w:tcPr>
          <w:p w:rsidR="003620BE" w:rsidRPr="003620BE" w:rsidRDefault="003620BE" w:rsidP="003620BE">
            <w:pPr>
              <w:ind w:firstLine="0"/>
            </w:pPr>
            <w:r>
              <w:t>Bowen</w:t>
            </w:r>
          </w:p>
        </w:tc>
        <w:tc>
          <w:tcPr>
            <w:tcW w:w="2179" w:type="dxa"/>
            <w:shd w:val="clear" w:color="auto" w:fill="auto"/>
          </w:tcPr>
          <w:p w:rsidR="003620BE" w:rsidRPr="003620BE" w:rsidRDefault="003620BE" w:rsidP="003620BE">
            <w:pPr>
              <w:ind w:firstLine="0"/>
            </w:pPr>
            <w:r>
              <w:t>Bowers</w:t>
            </w:r>
          </w:p>
        </w:tc>
        <w:tc>
          <w:tcPr>
            <w:tcW w:w="2180" w:type="dxa"/>
            <w:shd w:val="clear" w:color="auto" w:fill="auto"/>
          </w:tcPr>
          <w:p w:rsidR="003620BE" w:rsidRPr="003620BE" w:rsidRDefault="003620BE" w:rsidP="003620BE">
            <w:pPr>
              <w:ind w:firstLine="0"/>
            </w:pPr>
            <w:r>
              <w:t>Brady</w:t>
            </w:r>
          </w:p>
        </w:tc>
      </w:tr>
      <w:tr w:rsidR="003620BE" w:rsidRPr="003620BE" w:rsidTr="003620BE">
        <w:tc>
          <w:tcPr>
            <w:tcW w:w="2179" w:type="dxa"/>
            <w:shd w:val="clear" w:color="auto" w:fill="auto"/>
          </w:tcPr>
          <w:p w:rsidR="003620BE" w:rsidRPr="003620BE" w:rsidRDefault="003620BE" w:rsidP="003620BE">
            <w:pPr>
              <w:ind w:firstLine="0"/>
            </w:pPr>
            <w:r>
              <w:t>Branham</w:t>
            </w:r>
          </w:p>
        </w:tc>
        <w:tc>
          <w:tcPr>
            <w:tcW w:w="2179" w:type="dxa"/>
            <w:shd w:val="clear" w:color="auto" w:fill="auto"/>
          </w:tcPr>
          <w:p w:rsidR="003620BE" w:rsidRPr="003620BE" w:rsidRDefault="003620BE" w:rsidP="003620BE">
            <w:pPr>
              <w:ind w:firstLine="0"/>
            </w:pPr>
            <w:r>
              <w:t>Brannon</w:t>
            </w:r>
          </w:p>
        </w:tc>
        <w:tc>
          <w:tcPr>
            <w:tcW w:w="2180" w:type="dxa"/>
            <w:shd w:val="clear" w:color="auto" w:fill="auto"/>
          </w:tcPr>
          <w:p w:rsidR="003620BE" w:rsidRPr="003620BE" w:rsidRDefault="003620BE" w:rsidP="003620BE">
            <w:pPr>
              <w:ind w:firstLine="0"/>
            </w:pPr>
            <w:r>
              <w:t>Brantley</w:t>
            </w:r>
          </w:p>
        </w:tc>
      </w:tr>
      <w:tr w:rsidR="003620BE" w:rsidRPr="003620BE" w:rsidTr="003620BE">
        <w:tc>
          <w:tcPr>
            <w:tcW w:w="2179" w:type="dxa"/>
            <w:shd w:val="clear" w:color="auto" w:fill="auto"/>
          </w:tcPr>
          <w:p w:rsidR="003620BE" w:rsidRPr="003620BE" w:rsidRDefault="003620BE" w:rsidP="003620BE">
            <w:pPr>
              <w:ind w:firstLine="0"/>
            </w:pPr>
            <w:r>
              <w:t>R. L. Brown</w:t>
            </w:r>
          </w:p>
        </w:tc>
        <w:tc>
          <w:tcPr>
            <w:tcW w:w="2179" w:type="dxa"/>
            <w:shd w:val="clear" w:color="auto" w:fill="auto"/>
          </w:tcPr>
          <w:p w:rsidR="003620BE" w:rsidRPr="003620BE" w:rsidRDefault="003620BE" w:rsidP="003620BE">
            <w:pPr>
              <w:ind w:firstLine="0"/>
            </w:pPr>
            <w:r>
              <w:t>Butler Garrick</w:t>
            </w:r>
          </w:p>
        </w:tc>
        <w:tc>
          <w:tcPr>
            <w:tcW w:w="2180" w:type="dxa"/>
            <w:shd w:val="clear" w:color="auto" w:fill="auto"/>
          </w:tcPr>
          <w:p w:rsidR="003620BE" w:rsidRPr="003620BE" w:rsidRDefault="003620BE" w:rsidP="003620BE">
            <w:pPr>
              <w:ind w:firstLine="0"/>
            </w:pPr>
            <w:r>
              <w:t>Chumley</w:t>
            </w:r>
          </w:p>
        </w:tc>
      </w:tr>
      <w:tr w:rsidR="003620BE" w:rsidRPr="003620BE" w:rsidTr="003620BE">
        <w:tc>
          <w:tcPr>
            <w:tcW w:w="2179" w:type="dxa"/>
            <w:shd w:val="clear" w:color="auto" w:fill="auto"/>
          </w:tcPr>
          <w:p w:rsidR="003620BE" w:rsidRPr="003620BE" w:rsidRDefault="003620BE" w:rsidP="003620BE">
            <w:pPr>
              <w:ind w:firstLine="0"/>
            </w:pPr>
            <w:r>
              <w:t>Clemmons</w:t>
            </w:r>
          </w:p>
        </w:tc>
        <w:tc>
          <w:tcPr>
            <w:tcW w:w="2179" w:type="dxa"/>
            <w:shd w:val="clear" w:color="auto" w:fill="auto"/>
          </w:tcPr>
          <w:p w:rsidR="003620BE" w:rsidRPr="003620BE" w:rsidRDefault="003620BE" w:rsidP="003620BE">
            <w:pPr>
              <w:ind w:firstLine="0"/>
            </w:pPr>
            <w:r>
              <w:t>Clyburn</w:t>
            </w:r>
          </w:p>
        </w:tc>
        <w:tc>
          <w:tcPr>
            <w:tcW w:w="2180" w:type="dxa"/>
            <w:shd w:val="clear" w:color="auto" w:fill="auto"/>
          </w:tcPr>
          <w:p w:rsidR="003620BE" w:rsidRPr="003620BE" w:rsidRDefault="003620BE" w:rsidP="003620BE">
            <w:pPr>
              <w:ind w:firstLine="0"/>
            </w:pPr>
            <w:r>
              <w:t>Cobb-Hunter</w:t>
            </w:r>
          </w:p>
        </w:tc>
      </w:tr>
      <w:tr w:rsidR="003620BE" w:rsidRPr="003620BE" w:rsidTr="003620BE">
        <w:tc>
          <w:tcPr>
            <w:tcW w:w="2179" w:type="dxa"/>
            <w:shd w:val="clear" w:color="auto" w:fill="auto"/>
          </w:tcPr>
          <w:p w:rsidR="003620BE" w:rsidRPr="003620BE" w:rsidRDefault="003620BE" w:rsidP="003620BE">
            <w:pPr>
              <w:ind w:firstLine="0"/>
            </w:pPr>
            <w:r>
              <w:t>Cole</w:t>
            </w:r>
          </w:p>
        </w:tc>
        <w:tc>
          <w:tcPr>
            <w:tcW w:w="2179" w:type="dxa"/>
            <w:shd w:val="clear" w:color="auto" w:fill="auto"/>
          </w:tcPr>
          <w:p w:rsidR="003620BE" w:rsidRPr="003620BE" w:rsidRDefault="003620BE" w:rsidP="003620BE">
            <w:pPr>
              <w:ind w:firstLine="0"/>
            </w:pPr>
            <w:r>
              <w:t>Corbin</w:t>
            </w:r>
          </w:p>
        </w:tc>
        <w:tc>
          <w:tcPr>
            <w:tcW w:w="2180" w:type="dxa"/>
            <w:shd w:val="clear" w:color="auto" w:fill="auto"/>
          </w:tcPr>
          <w:p w:rsidR="003620BE" w:rsidRPr="003620BE" w:rsidRDefault="003620BE" w:rsidP="003620BE">
            <w:pPr>
              <w:ind w:firstLine="0"/>
            </w:pPr>
            <w:r>
              <w:t>Crawford</w:t>
            </w:r>
          </w:p>
        </w:tc>
      </w:tr>
      <w:tr w:rsidR="003620BE" w:rsidRPr="003620BE" w:rsidTr="003620BE">
        <w:tc>
          <w:tcPr>
            <w:tcW w:w="2179" w:type="dxa"/>
            <w:shd w:val="clear" w:color="auto" w:fill="auto"/>
          </w:tcPr>
          <w:p w:rsidR="003620BE" w:rsidRPr="003620BE" w:rsidRDefault="003620BE" w:rsidP="003620BE">
            <w:pPr>
              <w:ind w:firstLine="0"/>
            </w:pPr>
            <w:r>
              <w:t>Crosby</w:t>
            </w:r>
          </w:p>
        </w:tc>
        <w:tc>
          <w:tcPr>
            <w:tcW w:w="2179" w:type="dxa"/>
            <w:shd w:val="clear" w:color="auto" w:fill="auto"/>
          </w:tcPr>
          <w:p w:rsidR="003620BE" w:rsidRPr="003620BE" w:rsidRDefault="003620BE" w:rsidP="003620BE">
            <w:pPr>
              <w:ind w:firstLine="0"/>
            </w:pPr>
            <w:r>
              <w:t>Daning</w:t>
            </w:r>
          </w:p>
        </w:tc>
        <w:tc>
          <w:tcPr>
            <w:tcW w:w="2180" w:type="dxa"/>
            <w:shd w:val="clear" w:color="auto" w:fill="auto"/>
          </w:tcPr>
          <w:p w:rsidR="003620BE" w:rsidRPr="003620BE" w:rsidRDefault="003620BE" w:rsidP="003620BE">
            <w:pPr>
              <w:ind w:firstLine="0"/>
            </w:pPr>
            <w:r>
              <w:t>Delleney</w:t>
            </w:r>
          </w:p>
        </w:tc>
      </w:tr>
      <w:tr w:rsidR="003620BE" w:rsidRPr="003620BE" w:rsidTr="003620BE">
        <w:tc>
          <w:tcPr>
            <w:tcW w:w="2179" w:type="dxa"/>
            <w:shd w:val="clear" w:color="auto" w:fill="auto"/>
          </w:tcPr>
          <w:p w:rsidR="003620BE" w:rsidRPr="003620BE" w:rsidRDefault="003620BE" w:rsidP="003620BE">
            <w:pPr>
              <w:ind w:firstLine="0"/>
            </w:pPr>
            <w:r>
              <w:t>Dillard</w:t>
            </w:r>
          </w:p>
        </w:tc>
        <w:tc>
          <w:tcPr>
            <w:tcW w:w="2179" w:type="dxa"/>
            <w:shd w:val="clear" w:color="auto" w:fill="auto"/>
          </w:tcPr>
          <w:p w:rsidR="003620BE" w:rsidRPr="003620BE" w:rsidRDefault="003620BE" w:rsidP="003620BE">
            <w:pPr>
              <w:ind w:firstLine="0"/>
            </w:pPr>
            <w:r>
              <w:t>Erickson</w:t>
            </w:r>
          </w:p>
        </w:tc>
        <w:tc>
          <w:tcPr>
            <w:tcW w:w="2180" w:type="dxa"/>
            <w:shd w:val="clear" w:color="auto" w:fill="auto"/>
          </w:tcPr>
          <w:p w:rsidR="003620BE" w:rsidRPr="003620BE" w:rsidRDefault="003620BE" w:rsidP="003620BE">
            <w:pPr>
              <w:ind w:firstLine="0"/>
            </w:pPr>
            <w:r>
              <w:t>Forrester</w:t>
            </w:r>
          </w:p>
        </w:tc>
      </w:tr>
      <w:tr w:rsidR="003620BE" w:rsidRPr="003620BE" w:rsidTr="003620BE">
        <w:tc>
          <w:tcPr>
            <w:tcW w:w="2179" w:type="dxa"/>
            <w:shd w:val="clear" w:color="auto" w:fill="auto"/>
          </w:tcPr>
          <w:p w:rsidR="003620BE" w:rsidRPr="003620BE" w:rsidRDefault="003620BE" w:rsidP="003620BE">
            <w:pPr>
              <w:ind w:firstLine="0"/>
            </w:pPr>
            <w:r>
              <w:t>Frye</w:t>
            </w:r>
          </w:p>
        </w:tc>
        <w:tc>
          <w:tcPr>
            <w:tcW w:w="2179" w:type="dxa"/>
            <w:shd w:val="clear" w:color="auto" w:fill="auto"/>
          </w:tcPr>
          <w:p w:rsidR="003620BE" w:rsidRPr="003620BE" w:rsidRDefault="003620BE" w:rsidP="003620BE">
            <w:pPr>
              <w:ind w:firstLine="0"/>
            </w:pPr>
            <w:r>
              <w:t>Funderburk</w:t>
            </w:r>
          </w:p>
        </w:tc>
        <w:tc>
          <w:tcPr>
            <w:tcW w:w="2180" w:type="dxa"/>
            <w:shd w:val="clear" w:color="auto" w:fill="auto"/>
          </w:tcPr>
          <w:p w:rsidR="003620BE" w:rsidRPr="003620BE" w:rsidRDefault="003620BE" w:rsidP="003620BE">
            <w:pPr>
              <w:ind w:firstLine="0"/>
            </w:pPr>
            <w:r>
              <w:t>Gambrell</w:t>
            </w:r>
          </w:p>
        </w:tc>
      </w:tr>
      <w:tr w:rsidR="003620BE" w:rsidRPr="003620BE" w:rsidTr="003620BE">
        <w:tc>
          <w:tcPr>
            <w:tcW w:w="2179" w:type="dxa"/>
            <w:shd w:val="clear" w:color="auto" w:fill="auto"/>
          </w:tcPr>
          <w:p w:rsidR="003620BE" w:rsidRPr="003620BE" w:rsidRDefault="003620BE" w:rsidP="003620BE">
            <w:pPr>
              <w:ind w:firstLine="0"/>
            </w:pPr>
            <w:r>
              <w:t>Gilliard</w:t>
            </w:r>
          </w:p>
        </w:tc>
        <w:tc>
          <w:tcPr>
            <w:tcW w:w="2179" w:type="dxa"/>
            <w:shd w:val="clear" w:color="auto" w:fill="auto"/>
          </w:tcPr>
          <w:p w:rsidR="003620BE" w:rsidRPr="003620BE" w:rsidRDefault="003620BE" w:rsidP="003620BE">
            <w:pPr>
              <w:ind w:firstLine="0"/>
            </w:pPr>
            <w:r>
              <w:t>Govan</w:t>
            </w:r>
          </w:p>
        </w:tc>
        <w:tc>
          <w:tcPr>
            <w:tcW w:w="2180" w:type="dxa"/>
            <w:shd w:val="clear" w:color="auto" w:fill="auto"/>
          </w:tcPr>
          <w:p w:rsidR="003620BE" w:rsidRPr="003620BE" w:rsidRDefault="003620BE" w:rsidP="003620BE">
            <w:pPr>
              <w:ind w:firstLine="0"/>
            </w:pPr>
            <w:r>
              <w:t>Hamilton</w:t>
            </w:r>
          </w:p>
        </w:tc>
      </w:tr>
      <w:tr w:rsidR="003620BE" w:rsidRPr="003620BE" w:rsidTr="003620BE">
        <w:tc>
          <w:tcPr>
            <w:tcW w:w="2179" w:type="dxa"/>
            <w:shd w:val="clear" w:color="auto" w:fill="auto"/>
          </w:tcPr>
          <w:p w:rsidR="003620BE" w:rsidRPr="003620BE" w:rsidRDefault="003620BE" w:rsidP="003620BE">
            <w:pPr>
              <w:ind w:firstLine="0"/>
            </w:pPr>
            <w:r>
              <w:t>Hardwick</w:t>
            </w:r>
          </w:p>
        </w:tc>
        <w:tc>
          <w:tcPr>
            <w:tcW w:w="2179" w:type="dxa"/>
            <w:shd w:val="clear" w:color="auto" w:fill="auto"/>
          </w:tcPr>
          <w:p w:rsidR="003620BE" w:rsidRPr="003620BE" w:rsidRDefault="003620BE" w:rsidP="003620BE">
            <w:pPr>
              <w:ind w:firstLine="0"/>
            </w:pPr>
            <w:r>
              <w:t>Harrell</w:t>
            </w:r>
          </w:p>
        </w:tc>
        <w:tc>
          <w:tcPr>
            <w:tcW w:w="2180" w:type="dxa"/>
            <w:shd w:val="clear" w:color="auto" w:fill="auto"/>
          </w:tcPr>
          <w:p w:rsidR="003620BE" w:rsidRPr="003620BE" w:rsidRDefault="003620BE" w:rsidP="003620BE">
            <w:pPr>
              <w:ind w:firstLine="0"/>
            </w:pPr>
            <w:r>
              <w:t>Harrison</w:t>
            </w:r>
          </w:p>
        </w:tc>
      </w:tr>
      <w:tr w:rsidR="003620BE" w:rsidRPr="003620BE" w:rsidTr="003620BE">
        <w:tc>
          <w:tcPr>
            <w:tcW w:w="2179" w:type="dxa"/>
            <w:shd w:val="clear" w:color="auto" w:fill="auto"/>
          </w:tcPr>
          <w:p w:rsidR="003620BE" w:rsidRPr="003620BE" w:rsidRDefault="003620BE" w:rsidP="003620BE">
            <w:pPr>
              <w:ind w:firstLine="0"/>
            </w:pPr>
            <w:r>
              <w:t>Hart</w:t>
            </w:r>
          </w:p>
        </w:tc>
        <w:tc>
          <w:tcPr>
            <w:tcW w:w="2179" w:type="dxa"/>
            <w:shd w:val="clear" w:color="auto" w:fill="auto"/>
          </w:tcPr>
          <w:p w:rsidR="003620BE" w:rsidRPr="003620BE" w:rsidRDefault="003620BE" w:rsidP="003620BE">
            <w:pPr>
              <w:ind w:firstLine="0"/>
            </w:pPr>
            <w:r>
              <w:t>Hayes</w:t>
            </w:r>
          </w:p>
        </w:tc>
        <w:tc>
          <w:tcPr>
            <w:tcW w:w="2180" w:type="dxa"/>
            <w:shd w:val="clear" w:color="auto" w:fill="auto"/>
          </w:tcPr>
          <w:p w:rsidR="003620BE" w:rsidRPr="003620BE" w:rsidRDefault="003620BE" w:rsidP="003620BE">
            <w:pPr>
              <w:ind w:firstLine="0"/>
            </w:pPr>
            <w:r>
              <w:t>Hearn</w:t>
            </w:r>
          </w:p>
        </w:tc>
      </w:tr>
      <w:tr w:rsidR="003620BE" w:rsidRPr="003620BE" w:rsidTr="003620BE">
        <w:tc>
          <w:tcPr>
            <w:tcW w:w="2179" w:type="dxa"/>
            <w:shd w:val="clear" w:color="auto" w:fill="auto"/>
          </w:tcPr>
          <w:p w:rsidR="003620BE" w:rsidRPr="003620BE" w:rsidRDefault="003620BE" w:rsidP="003620BE">
            <w:pPr>
              <w:ind w:firstLine="0"/>
            </w:pPr>
            <w:r>
              <w:t>Henderson</w:t>
            </w:r>
          </w:p>
        </w:tc>
        <w:tc>
          <w:tcPr>
            <w:tcW w:w="2179" w:type="dxa"/>
            <w:shd w:val="clear" w:color="auto" w:fill="auto"/>
          </w:tcPr>
          <w:p w:rsidR="003620BE" w:rsidRPr="003620BE" w:rsidRDefault="003620BE" w:rsidP="003620BE">
            <w:pPr>
              <w:ind w:firstLine="0"/>
            </w:pPr>
            <w:r>
              <w:t>Herbkersman</w:t>
            </w:r>
          </w:p>
        </w:tc>
        <w:tc>
          <w:tcPr>
            <w:tcW w:w="2180" w:type="dxa"/>
            <w:shd w:val="clear" w:color="auto" w:fill="auto"/>
          </w:tcPr>
          <w:p w:rsidR="003620BE" w:rsidRPr="003620BE" w:rsidRDefault="003620BE" w:rsidP="003620BE">
            <w:pPr>
              <w:ind w:firstLine="0"/>
            </w:pPr>
            <w:r>
              <w:t>Hiott</w:t>
            </w:r>
          </w:p>
        </w:tc>
      </w:tr>
      <w:tr w:rsidR="003620BE" w:rsidRPr="003620BE" w:rsidTr="003620BE">
        <w:tc>
          <w:tcPr>
            <w:tcW w:w="2179" w:type="dxa"/>
            <w:shd w:val="clear" w:color="auto" w:fill="auto"/>
          </w:tcPr>
          <w:p w:rsidR="003620BE" w:rsidRPr="003620BE" w:rsidRDefault="003620BE" w:rsidP="003620BE">
            <w:pPr>
              <w:ind w:firstLine="0"/>
            </w:pPr>
            <w:r>
              <w:t>Hixon</w:t>
            </w:r>
          </w:p>
        </w:tc>
        <w:tc>
          <w:tcPr>
            <w:tcW w:w="2179" w:type="dxa"/>
            <w:shd w:val="clear" w:color="auto" w:fill="auto"/>
          </w:tcPr>
          <w:p w:rsidR="003620BE" w:rsidRPr="003620BE" w:rsidRDefault="003620BE" w:rsidP="003620BE">
            <w:pPr>
              <w:ind w:firstLine="0"/>
            </w:pPr>
            <w:r>
              <w:t>Hodges</w:t>
            </w:r>
          </w:p>
        </w:tc>
        <w:tc>
          <w:tcPr>
            <w:tcW w:w="2180" w:type="dxa"/>
            <w:shd w:val="clear" w:color="auto" w:fill="auto"/>
          </w:tcPr>
          <w:p w:rsidR="003620BE" w:rsidRPr="003620BE" w:rsidRDefault="003620BE" w:rsidP="003620BE">
            <w:pPr>
              <w:ind w:firstLine="0"/>
            </w:pPr>
            <w:r>
              <w:t>Horne</w:t>
            </w:r>
          </w:p>
        </w:tc>
      </w:tr>
      <w:tr w:rsidR="003620BE" w:rsidRPr="003620BE" w:rsidTr="003620BE">
        <w:tc>
          <w:tcPr>
            <w:tcW w:w="2179" w:type="dxa"/>
            <w:shd w:val="clear" w:color="auto" w:fill="auto"/>
          </w:tcPr>
          <w:p w:rsidR="003620BE" w:rsidRPr="003620BE" w:rsidRDefault="003620BE" w:rsidP="003620BE">
            <w:pPr>
              <w:ind w:firstLine="0"/>
            </w:pPr>
            <w:r>
              <w:t>Hosey</w:t>
            </w:r>
          </w:p>
        </w:tc>
        <w:tc>
          <w:tcPr>
            <w:tcW w:w="2179" w:type="dxa"/>
            <w:shd w:val="clear" w:color="auto" w:fill="auto"/>
          </w:tcPr>
          <w:p w:rsidR="003620BE" w:rsidRPr="003620BE" w:rsidRDefault="003620BE" w:rsidP="003620BE">
            <w:pPr>
              <w:ind w:firstLine="0"/>
            </w:pPr>
            <w:r>
              <w:t>Howard</w:t>
            </w:r>
          </w:p>
        </w:tc>
        <w:tc>
          <w:tcPr>
            <w:tcW w:w="2180" w:type="dxa"/>
            <w:shd w:val="clear" w:color="auto" w:fill="auto"/>
          </w:tcPr>
          <w:p w:rsidR="003620BE" w:rsidRPr="003620BE" w:rsidRDefault="003620BE" w:rsidP="003620BE">
            <w:pPr>
              <w:ind w:firstLine="0"/>
            </w:pPr>
            <w:r>
              <w:t>Jefferson</w:t>
            </w:r>
          </w:p>
        </w:tc>
      </w:tr>
      <w:tr w:rsidR="003620BE" w:rsidRPr="003620BE" w:rsidTr="003620BE">
        <w:tc>
          <w:tcPr>
            <w:tcW w:w="2179" w:type="dxa"/>
            <w:shd w:val="clear" w:color="auto" w:fill="auto"/>
          </w:tcPr>
          <w:p w:rsidR="003620BE" w:rsidRPr="003620BE" w:rsidRDefault="003620BE" w:rsidP="003620BE">
            <w:pPr>
              <w:ind w:firstLine="0"/>
            </w:pPr>
            <w:r>
              <w:t>Johnson</w:t>
            </w:r>
          </w:p>
        </w:tc>
        <w:tc>
          <w:tcPr>
            <w:tcW w:w="2179" w:type="dxa"/>
            <w:shd w:val="clear" w:color="auto" w:fill="auto"/>
          </w:tcPr>
          <w:p w:rsidR="003620BE" w:rsidRPr="003620BE" w:rsidRDefault="003620BE" w:rsidP="003620BE">
            <w:pPr>
              <w:ind w:firstLine="0"/>
            </w:pPr>
            <w:r>
              <w:t>King</w:t>
            </w:r>
          </w:p>
        </w:tc>
        <w:tc>
          <w:tcPr>
            <w:tcW w:w="2180" w:type="dxa"/>
            <w:shd w:val="clear" w:color="auto" w:fill="auto"/>
          </w:tcPr>
          <w:p w:rsidR="003620BE" w:rsidRPr="003620BE" w:rsidRDefault="003620BE" w:rsidP="003620BE">
            <w:pPr>
              <w:ind w:firstLine="0"/>
            </w:pPr>
            <w:r>
              <w:t>Knight</w:t>
            </w:r>
          </w:p>
        </w:tc>
      </w:tr>
      <w:tr w:rsidR="003620BE" w:rsidRPr="003620BE" w:rsidTr="003620BE">
        <w:tc>
          <w:tcPr>
            <w:tcW w:w="2179" w:type="dxa"/>
            <w:shd w:val="clear" w:color="auto" w:fill="auto"/>
          </w:tcPr>
          <w:p w:rsidR="003620BE" w:rsidRPr="003620BE" w:rsidRDefault="003620BE" w:rsidP="003620BE">
            <w:pPr>
              <w:ind w:firstLine="0"/>
            </w:pPr>
            <w:r>
              <w:t>Limehouse</w:t>
            </w:r>
          </w:p>
        </w:tc>
        <w:tc>
          <w:tcPr>
            <w:tcW w:w="2179" w:type="dxa"/>
            <w:shd w:val="clear" w:color="auto" w:fill="auto"/>
          </w:tcPr>
          <w:p w:rsidR="003620BE" w:rsidRPr="003620BE" w:rsidRDefault="003620BE" w:rsidP="003620BE">
            <w:pPr>
              <w:ind w:firstLine="0"/>
            </w:pPr>
            <w:r>
              <w:t>Loftis</w:t>
            </w:r>
          </w:p>
        </w:tc>
        <w:tc>
          <w:tcPr>
            <w:tcW w:w="2180" w:type="dxa"/>
            <w:shd w:val="clear" w:color="auto" w:fill="auto"/>
          </w:tcPr>
          <w:p w:rsidR="003620BE" w:rsidRPr="003620BE" w:rsidRDefault="003620BE" w:rsidP="003620BE">
            <w:pPr>
              <w:ind w:firstLine="0"/>
            </w:pPr>
            <w:r>
              <w:t>Long</w:t>
            </w:r>
          </w:p>
        </w:tc>
      </w:tr>
      <w:tr w:rsidR="003620BE" w:rsidRPr="003620BE" w:rsidTr="003620BE">
        <w:tc>
          <w:tcPr>
            <w:tcW w:w="2179" w:type="dxa"/>
            <w:shd w:val="clear" w:color="auto" w:fill="auto"/>
          </w:tcPr>
          <w:p w:rsidR="003620BE" w:rsidRPr="003620BE" w:rsidRDefault="003620BE" w:rsidP="003620BE">
            <w:pPr>
              <w:ind w:firstLine="0"/>
            </w:pPr>
            <w:r>
              <w:t>Lowe</w:t>
            </w:r>
          </w:p>
        </w:tc>
        <w:tc>
          <w:tcPr>
            <w:tcW w:w="2179" w:type="dxa"/>
            <w:shd w:val="clear" w:color="auto" w:fill="auto"/>
          </w:tcPr>
          <w:p w:rsidR="003620BE" w:rsidRPr="003620BE" w:rsidRDefault="003620BE" w:rsidP="003620BE">
            <w:pPr>
              <w:ind w:firstLine="0"/>
            </w:pPr>
            <w:r>
              <w:t>Lucas</w:t>
            </w:r>
          </w:p>
        </w:tc>
        <w:tc>
          <w:tcPr>
            <w:tcW w:w="2180" w:type="dxa"/>
            <w:shd w:val="clear" w:color="auto" w:fill="auto"/>
          </w:tcPr>
          <w:p w:rsidR="003620BE" w:rsidRPr="003620BE" w:rsidRDefault="003620BE" w:rsidP="003620BE">
            <w:pPr>
              <w:ind w:firstLine="0"/>
            </w:pPr>
            <w:r>
              <w:t>McEachern</w:t>
            </w:r>
          </w:p>
        </w:tc>
      </w:tr>
      <w:tr w:rsidR="003620BE" w:rsidRPr="003620BE" w:rsidTr="003620BE">
        <w:tc>
          <w:tcPr>
            <w:tcW w:w="2179" w:type="dxa"/>
            <w:shd w:val="clear" w:color="auto" w:fill="auto"/>
          </w:tcPr>
          <w:p w:rsidR="003620BE" w:rsidRPr="003620BE" w:rsidRDefault="003620BE" w:rsidP="003620BE">
            <w:pPr>
              <w:ind w:firstLine="0"/>
            </w:pPr>
            <w:r>
              <w:t>McLeod</w:t>
            </w:r>
          </w:p>
        </w:tc>
        <w:tc>
          <w:tcPr>
            <w:tcW w:w="2179" w:type="dxa"/>
            <w:shd w:val="clear" w:color="auto" w:fill="auto"/>
          </w:tcPr>
          <w:p w:rsidR="003620BE" w:rsidRPr="003620BE" w:rsidRDefault="003620BE" w:rsidP="003620BE">
            <w:pPr>
              <w:ind w:firstLine="0"/>
            </w:pPr>
            <w:r>
              <w:t>Merrill</w:t>
            </w:r>
          </w:p>
        </w:tc>
        <w:tc>
          <w:tcPr>
            <w:tcW w:w="2180" w:type="dxa"/>
            <w:shd w:val="clear" w:color="auto" w:fill="auto"/>
          </w:tcPr>
          <w:p w:rsidR="003620BE" w:rsidRPr="003620BE" w:rsidRDefault="003620BE" w:rsidP="003620BE">
            <w:pPr>
              <w:ind w:firstLine="0"/>
            </w:pPr>
            <w:r>
              <w:t>D. C. Moss</w:t>
            </w:r>
          </w:p>
        </w:tc>
      </w:tr>
      <w:tr w:rsidR="003620BE" w:rsidRPr="003620BE" w:rsidTr="003620BE">
        <w:tc>
          <w:tcPr>
            <w:tcW w:w="2179" w:type="dxa"/>
            <w:shd w:val="clear" w:color="auto" w:fill="auto"/>
          </w:tcPr>
          <w:p w:rsidR="003620BE" w:rsidRPr="003620BE" w:rsidRDefault="003620BE" w:rsidP="003620BE">
            <w:pPr>
              <w:ind w:firstLine="0"/>
            </w:pPr>
            <w:r>
              <w:t>V. S. Moss</w:t>
            </w:r>
          </w:p>
        </w:tc>
        <w:tc>
          <w:tcPr>
            <w:tcW w:w="2179" w:type="dxa"/>
            <w:shd w:val="clear" w:color="auto" w:fill="auto"/>
          </w:tcPr>
          <w:p w:rsidR="003620BE" w:rsidRPr="003620BE" w:rsidRDefault="003620BE" w:rsidP="003620BE">
            <w:pPr>
              <w:ind w:firstLine="0"/>
            </w:pPr>
            <w:r>
              <w:t>Munnerlyn</w:t>
            </w:r>
          </w:p>
        </w:tc>
        <w:tc>
          <w:tcPr>
            <w:tcW w:w="2180" w:type="dxa"/>
            <w:shd w:val="clear" w:color="auto" w:fill="auto"/>
          </w:tcPr>
          <w:p w:rsidR="003620BE" w:rsidRPr="003620BE" w:rsidRDefault="003620BE" w:rsidP="003620BE">
            <w:pPr>
              <w:ind w:firstLine="0"/>
            </w:pPr>
            <w:r>
              <w:t>Nanney</w:t>
            </w:r>
          </w:p>
        </w:tc>
      </w:tr>
      <w:tr w:rsidR="003620BE" w:rsidRPr="003620BE" w:rsidTr="003620BE">
        <w:tc>
          <w:tcPr>
            <w:tcW w:w="2179" w:type="dxa"/>
            <w:shd w:val="clear" w:color="auto" w:fill="auto"/>
          </w:tcPr>
          <w:p w:rsidR="003620BE" w:rsidRPr="003620BE" w:rsidRDefault="003620BE" w:rsidP="003620BE">
            <w:pPr>
              <w:ind w:firstLine="0"/>
            </w:pPr>
            <w:r>
              <w:t>J. H. Neal</w:t>
            </w:r>
          </w:p>
        </w:tc>
        <w:tc>
          <w:tcPr>
            <w:tcW w:w="2179" w:type="dxa"/>
            <w:shd w:val="clear" w:color="auto" w:fill="auto"/>
          </w:tcPr>
          <w:p w:rsidR="003620BE" w:rsidRPr="003620BE" w:rsidRDefault="003620BE" w:rsidP="003620BE">
            <w:pPr>
              <w:ind w:firstLine="0"/>
            </w:pPr>
            <w:r>
              <w:t>J. M. Neal</w:t>
            </w:r>
          </w:p>
        </w:tc>
        <w:tc>
          <w:tcPr>
            <w:tcW w:w="2180" w:type="dxa"/>
            <w:shd w:val="clear" w:color="auto" w:fill="auto"/>
          </w:tcPr>
          <w:p w:rsidR="003620BE" w:rsidRPr="003620BE" w:rsidRDefault="003620BE" w:rsidP="003620BE">
            <w:pPr>
              <w:ind w:firstLine="0"/>
            </w:pPr>
            <w:r>
              <w:t>Neilson</w:t>
            </w:r>
          </w:p>
        </w:tc>
      </w:tr>
      <w:tr w:rsidR="003620BE" w:rsidRPr="003620BE" w:rsidTr="003620BE">
        <w:tc>
          <w:tcPr>
            <w:tcW w:w="2179" w:type="dxa"/>
            <w:shd w:val="clear" w:color="auto" w:fill="auto"/>
          </w:tcPr>
          <w:p w:rsidR="003620BE" w:rsidRPr="003620BE" w:rsidRDefault="003620BE" w:rsidP="003620BE">
            <w:pPr>
              <w:ind w:firstLine="0"/>
            </w:pPr>
            <w:r>
              <w:t>Ott</w:t>
            </w:r>
          </w:p>
        </w:tc>
        <w:tc>
          <w:tcPr>
            <w:tcW w:w="2179" w:type="dxa"/>
            <w:shd w:val="clear" w:color="auto" w:fill="auto"/>
          </w:tcPr>
          <w:p w:rsidR="003620BE" w:rsidRPr="003620BE" w:rsidRDefault="003620BE" w:rsidP="003620BE">
            <w:pPr>
              <w:ind w:firstLine="0"/>
            </w:pPr>
            <w:r>
              <w:t>Owens</w:t>
            </w:r>
          </w:p>
        </w:tc>
        <w:tc>
          <w:tcPr>
            <w:tcW w:w="2180" w:type="dxa"/>
            <w:shd w:val="clear" w:color="auto" w:fill="auto"/>
          </w:tcPr>
          <w:p w:rsidR="003620BE" w:rsidRPr="003620BE" w:rsidRDefault="003620BE" w:rsidP="003620BE">
            <w:pPr>
              <w:ind w:firstLine="0"/>
            </w:pPr>
            <w:r>
              <w:t>Parker</w:t>
            </w:r>
          </w:p>
        </w:tc>
      </w:tr>
      <w:tr w:rsidR="003620BE" w:rsidRPr="003620BE" w:rsidTr="003620BE">
        <w:tc>
          <w:tcPr>
            <w:tcW w:w="2179" w:type="dxa"/>
            <w:shd w:val="clear" w:color="auto" w:fill="auto"/>
          </w:tcPr>
          <w:p w:rsidR="003620BE" w:rsidRPr="003620BE" w:rsidRDefault="003620BE" w:rsidP="003620BE">
            <w:pPr>
              <w:ind w:firstLine="0"/>
            </w:pPr>
            <w:r>
              <w:t>Patrick</w:t>
            </w:r>
          </w:p>
        </w:tc>
        <w:tc>
          <w:tcPr>
            <w:tcW w:w="2179" w:type="dxa"/>
            <w:shd w:val="clear" w:color="auto" w:fill="auto"/>
          </w:tcPr>
          <w:p w:rsidR="003620BE" w:rsidRPr="003620BE" w:rsidRDefault="003620BE" w:rsidP="003620BE">
            <w:pPr>
              <w:ind w:firstLine="0"/>
            </w:pPr>
            <w:r>
              <w:t>Pitts</w:t>
            </w:r>
          </w:p>
        </w:tc>
        <w:tc>
          <w:tcPr>
            <w:tcW w:w="2180" w:type="dxa"/>
            <w:shd w:val="clear" w:color="auto" w:fill="auto"/>
          </w:tcPr>
          <w:p w:rsidR="003620BE" w:rsidRPr="003620BE" w:rsidRDefault="003620BE" w:rsidP="003620BE">
            <w:pPr>
              <w:ind w:firstLine="0"/>
            </w:pPr>
            <w:r>
              <w:t>Pope</w:t>
            </w:r>
          </w:p>
        </w:tc>
      </w:tr>
      <w:tr w:rsidR="003620BE" w:rsidRPr="003620BE" w:rsidTr="003620BE">
        <w:tc>
          <w:tcPr>
            <w:tcW w:w="2179" w:type="dxa"/>
            <w:shd w:val="clear" w:color="auto" w:fill="auto"/>
          </w:tcPr>
          <w:p w:rsidR="003620BE" w:rsidRPr="003620BE" w:rsidRDefault="003620BE" w:rsidP="003620BE">
            <w:pPr>
              <w:ind w:firstLine="0"/>
            </w:pPr>
            <w:r>
              <w:t>Putnam</w:t>
            </w:r>
          </w:p>
        </w:tc>
        <w:tc>
          <w:tcPr>
            <w:tcW w:w="2179" w:type="dxa"/>
            <w:shd w:val="clear" w:color="auto" w:fill="auto"/>
          </w:tcPr>
          <w:p w:rsidR="003620BE" w:rsidRPr="003620BE" w:rsidRDefault="003620BE" w:rsidP="003620BE">
            <w:pPr>
              <w:ind w:firstLine="0"/>
            </w:pPr>
            <w:r>
              <w:t>Quinn</w:t>
            </w:r>
          </w:p>
        </w:tc>
        <w:tc>
          <w:tcPr>
            <w:tcW w:w="2180" w:type="dxa"/>
            <w:shd w:val="clear" w:color="auto" w:fill="auto"/>
          </w:tcPr>
          <w:p w:rsidR="003620BE" w:rsidRPr="003620BE" w:rsidRDefault="003620BE" w:rsidP="003620BE">
            <w:pPr>
              <w:ind w:firstLine="0"/>
            </w:pPr>
            <w:r>
              <w:t>Ryan</w:t>
            </w:r>
          </w:p>
        </w:tc>
      </w:tr>
      <w:tr w:rsidR="003620BE" w:rsidRPr="003620BE" w:rsidTr="003620BE">
        <w:tc>
          <w:tcPr>
            <w:tcW w:w="2179" w:type="dxa"/>
            <w:shd w:val="clear" w:color="auto" w:fill="auto"/>
          </w:tcPr>
          <w:p w:rsidR="003620BE" w:rsidRPr="003620BE" w:rsidRDefault="003620BE" w:rsidP="003620BE">
            <w:pPr>
              <w:ind w:firstLine="0"/>
            </w:pPr>
            <w:r>
              <w:t>Sellers</w:t>
            </w:r>
          </w:p>
        </w:tc>
        <w:tc>
          <w:tcPr>
            <w:tcW w:w="2179" w:type="dxa"/>
            <w:shd w:val="clear" w:color="auto" w:fill="auto"/>
          </w:tcPr>
          <w:p w:rsidR="003620BE" w:rsidRPr="003620BE" w:rsidRDefault="003620BE" w:rsidP="003620BE">
            <w:pPr>
              <w:ind w:firstLine="0"/>
            </w:pPr>
            <w:r>
              <w:t>Simrill</w:t>
            </w:r>
          </w:p>
        </w:tc>
        <w:tc>
          <w:tcPr>
            <w:tcW w:w="2180" w:type="dxa"/>
            <w:shd w:val="clear" w:color="auto" w:fill="auto"/>
          </w:tcPr>
          <w:p w:rsidR="003620BE" w:rsidRPr="003620BE" w:rsidRDefault="003620BE" w:rsidP="003620BE">
            <w:pPr>
              <w:ind w:firstLine="0"/>
            </w:pPr>
            <w:r>
              <w:t>Skelton</w:t>
            </w:r>
          </w:p>
        </w:tc>
      </w:tr>
      <w:tr w:rsidR="003620BE" w:rsidRPr="003620BE" w:rsidTr="003620BE">
        <w:tc>
          <w:tcPr>
            <w:tcW w:w="2179" w:type="dxa"/>
            <w:shd w:val="clear" w:color="auto" w:fill="auto"/>
          </w:tcPr>
          <w:p w:rsidR="003620BE" w:rsidRPr="003620BE" w:rsidRDefault="003620BE" w:rsidP="003620BE">
            <w:pPr>
              <w:ind w:firstLine="0"/>
            </w:pPr>
            <w:r>
              <w:t>G. M. Smith</w:t>
            </w:r>
          </w:p>
        </w:tc>
        <w:tc>
          <w:tcPr>
            <w:tcW w:w="2179" w:type="dxa"/>
            <w:shd w:val="clear" w:color="auto" w:fill="auto"/>
          </w:tcPr>
          <w:p w:rsidR="003620BE" w:rsidRPr="003620BE" w:rsidRDefault="003620BE" w:rsidP="003620BE">
            <w:pPr>
              <w:ind w:firstLine="0"/>
            </w:pPr>
            <w:r>
              <w:t>G. R. Smith</w:t>
            </w:r>
          </w:p>
        </w:tc>
        <w:tc>
          <w:tcPr>
            <w:tcW w:w="2180" w:type="dxa"/>
            <w:shd w:val="clear" w:color="auto" w:fill="auto"/>
          </w:tcPr>
          <w:p w:rsidR="003620BE" w:rsidRPr="003620BE" w:rsidRDefault="003620BE" w:rsidP="003620BE">
            <w:pPr>
              <w:ind w:firstLine="0"/>
            </w:pPr>
            <w:r>
              <w:t>J. E. Smith</w:t>
            </w:r>
          </w:p>
        </w:tc>
      </w:tr>
      <w:tr w:rsidR="003620BE" w:rsidRPr="003620BE" w:rsidTr="003620BE">
        <w:tc>
          <w:tcPr>
            <w:tcW w:w="2179" w:type="dxa"/>
            <w:shd w:val="clear" w:color="auto" w:fill="auto"/>
          </w:tcPr>
          <w:p w:rsidR="003620BE" w:rsidRPr="003620BE" w:rsidRDefault="003620BE" w:rsidP="003620BE">
            <w:pPr>
              <w:ind w:firstLine="0"/>
            </w:pPr>
            <w:r>
              <w:t>J. R. Smith</w:t>
            </w:r>
          </w:p>
        </w:tc>
        <w:tc>
          <w:tcPr>
            <w:tcW w:w="2179" w:type="dxa"/>
            <w:shd w:val="clear" w:color="auto" w:fill="auto"/>
          </w:tcPr>
          <w:p w:rsidR="003620BE" w:rsidRPr="003620BE" w:rsidRDefault="003620BE" w:rsidP="003620BE">
            <w:pPr>
              <w:ind w:firstLine="0"/>
            </w:pPr>
            <w:r>
              <w:t>Sottile</w:t>
            </w:r>
          </w:p>
        </w:tc>
        <w:tc>
          <w:tcPr>
            <w:tcW w:w="2180" w:type="dxa"/>
            <w:shd w:val="clear" w:color="auto" w:fill="auto"/>
          </w:tcPr>
          <w:p w:rsidR="003620BE" w:rsidRPr="003620BE" w:rsidRDefault="003620BE" w:rsidP="003620BE">
            <w:pPr>
              <w:ind w:firstLine="0"/>
            </w:pPr>
            <w:r>
              <w:t>Southard</w:t>
            </w:r>
          </w:p>
        </w:tc>
      </w:tr>
      <w:tr w:rsidR="003620BE" w:rsidRPr="003620BE" w:rsidTr="003620BE">
        <w:tc>
          <w:tcPr>
            <w:tcW w:w="2179" w:type="dxa"/>
            <w:shd w:val="clear" w:color="auto" w:fill="auto"/>
          </w:tcPr>
          <w:p w:rsidR="003620BE" w:rsidRPr="003620BE" w:rsidRDefault="003620BE" w:rsidP="003620BE">
            <w:pPr>
              <w:ind w:firstLine="0"/>
            </w:pPr>
            <w:r>
              <w:t>Spires</w:t>
            </w:r>
          </w:p>
        </w:tc>
        <w:tc>
          <w:tcPr>
            <w:tcW w:w="2179" w:type="dxa"/>
            <w:shd w:val="clear" w:color="auto" w:fill="auto"/>
          </w:tcPr>
          <w:p w:rsidR="003620BE" w:rsidRPr="003620BE" w:rsidRDefault="003620BE" w:rsidP="003620BE">
            <w:pPr>
              <w:ind w:firstLine="0"/>
            </w:pPr>
            <w:r>
              <w:t>Stavrinakis</w:t>
            </w:r>
          </w:p>
        </w:tc>
        <w:tc>
          <w:tcPr>
            <w:tcW w:w="2180" w:type="dxa"/>
            <w:shd w:val="clear" w:color="auto" w:fill="auto"/>
          </w:tcPr>
          <w:p w:rsidR="003620BE" w:rsidRPr="003620BE" w:rsidRDefault="003620BE" w:rsidP="003620BE">
            <w:pPr>
              <w:ind w:firstLine="0"/>
            </w:pPr>
            <w:r>
              <w:t>Stringer</w:t>
            </w:r>
          </w:p>
        </w:tc>
      </w:tr>
      <w:tr w:rsidR="003620BE" w:rsidRPr="003620BE" w:rsidTr="003620BE">
        <w:tc>
          <w:tcPr>
            <w:tcW w:w="2179" w:type="dxa"/>
            <w:shd w:val="clear" w:color="auto" w:fill="auto"/>
          </w:tcPr>
          <w:p w:rsidR="003620BE" w:rsidRPr="003620BE" w:rsidRDefault="003620BE" w:rsidP="003620BE">
            <w:pPr>
              <w:ind w:firstLine="0"/>
            </w:pPr>
            <w:r>
              <w:t>Tallon</w:t>
            </w:r>
          </w:p>
        </w:tc>
        <w:tc>
          <w:tcPr>
            <w:tcW w:w="2179" w:type="dxa"/>
            <w:shd w:val="clear" w:color="auto" w:fill="auto"/>
          </w:tcPr>
          <w:p w:rsidR="003620BE" w:rsidRPr="003620BE" w:rsidRDefault="003620BE" w:rsidP="003620BE">
            <w:pPr>
              <w:ind w:firstLine="0"/>
            </w:pPr>
            <w:r>
              <w:t>Taylor</w:t>
            </w:r>
          </w:p>
        </w:tc>
        <w:tc>
          <w:tcPr>
            <w:tcW w:w="2180" w:type="dxa"/>
            <w:shd w:val="clear" w:color="auto" w:fill="auto"/>
          </w:tcPr>
          <w:p w:rsidR="003620BE" w:rsidRPr="003620BE" w:rsidRDefault="003620BE" w:rsidP="003620BE">
            <w:pPr>
              <w:ind w:firstLine="0"/>
            </w:pPr>
            <w:r>
              <w:t>Thayer</w:t>
            </w:r>
          </w:p>
        </w:tc>
      </w:tr>
      <w:tr w:rsidR="003620BE" w:rsidRPr="003620BE" w:rsidTr="003620BE">
        <w:tc>
          <w:tcPr>
            <w:tcW w:w="2179" w:type="dxa"/>
            <w:shd w:val="clear" w:color="auto" w:fill="auto"/>
          </w:tcPr>
          <w:p w:rsidR="003620BE" w:rsidRPr="003620BE" w:rsidRDefault="003620BE" w:rsidP="003620BE">
            <w:pPr>
              <w:ind w:firstLine="0"/>
            </w:pPr>
            <w:r>
              <w:t>Toole</w:t>
            </w:r>
          </w:p>
        </w:tc>
        <w:tc>
          <w:tcPr>
            <w:tcW w:w="2179" w:type="dxa"/>
            <w:shd w:val="clear" w:color="auto" w:fill="auto"/>
          </w:tcPr>
          <w:p w:rsidR="003620BE" w:rsidRPr="003620BE" w:rsidRDefault="003620BE" w:rsidP="003620BE">
            <w:pPr>
              <w:ind w:firstLine="0"/>
            </w:pPr>
            <w:r>
              <w:t>Tribble</w:t>
            </w:r>
          </w:p>
        </w:tc>
        <w:tc>
          <w:tcPr>
            <w:tcW w:w="2180" w:type="dxa"/>
            <w:shd w:val="clear" w:color="auto" w:fill="auto"/>
          </w:tcPr>
          <w:p w:rsidR="003620BE" w:rsidRPr="003620BE" w:rsidRDefault="003620BE" w:rsidP="003620BE">
            <w:pPr>
              <w:ind w:firstLine="0"/>
            </w:pPr>
            <w:r>
              <w:t>Weeks</w:t>
            </w:r>
          </w:p>
        </w:tc>
      </w:tr>
      <w:tr w:rsidR="003620BE" w:rsidRPr="003620BE" w:rsidTr="003620BE">
        <w:tc>
          <w:tcPr>
            <w:tcW w:w="2179" w:type="dxa"/>
            <w:shd w:val="clear" w:color="auto" w:fill="auto"/>
          </w:tcPr>
          <w:p w:rsidR="003620BE" w:rsidRPr="003620BE" w:rsidRDefault="003620BE" w:rsidP="003620BE">
            <w:pPr>
              <w:keepNext/>
              <w:ind w:firstLine="0"/>
            </w:pPr>
            <w:r>
              <w:t>Whipper</w:t>
            </w:r>
          </w:p>
        </w:tc>
        <w:tc>
          <w:tcPr>
            <w:tcW w:w="2179" w:type="dxa"/>
            <w:shd w:val="clear" w:color="auto" w:fill="auto"/>
          </w:tcPr>
          <w:p w:rsidR="003620BE" w:rsidRPr="003620BE" w:rsidRDefault="003620BE" w:rsidP="003620BE">
            <w:pPr>
              <w:keepNext/>
              <w:ind w:firstLine="0"/>
            </w:pPr>
            <w:r>
              <w:t>White</w:t>
            </w:r>
          </w:p>
        </w:tc>
        <w:tc>
          <w:tcPr>
            <w:tcW w:w="2180" w:type="dxa"/>
            <w:shd w:val="clear" w:color="auto" w:fill="auto"/>
          </w:tcPr>
          <w:p w:rsidR="003620BE" w:rsidRPr="003620BE" w:rsidRDefault="003620BE" w:rsidP="003620BE">
            <w:pPr>
              <w:keepNext/>
              <w:ind w:firstLine="0"/>
            </w:pPr>
            <w:r>
              <w:t>Whitmire</w:t>
            </w:r>
          </w:p>
        </w:tc>
      </w:tr>
      <w:tr w:rsidR="003620BE" w:rsidRPr="003620BE" w:rsidTr="003620BE">
        <w:tc>
          <w:tcPr>
            <w:tcW w:w="2179" w:type="dxa"/>
            <w:shd w:val="clear" w:color="auto" w:fill="auto"/>
          </w:tcPr>
          <w:p w:rsidR="003620BE" w:rsidRPr="003620BE" w:rsidRDefault="003620BE" w:rsidP="003620BE">
            <w:pPr>
              <w:keepNext/>
              <w:ind w:firstLine="0"/>
            </w:pPr>
            <w:r>
              <w:t>Williams</w:t>
            </w:r>
          </w:p>
        </w:tc>
        <w:tc>
          <w:tcPr>
            <w:tcW w:w="2179" w:type="dxa"/>
            <w:shd w:val="clear" w:color="auto" w:fill="auto"/>
          </w:tcPr>
          <w:p w:rsidR="003620BE" w:rsidRPr="003620BE" w:rsidRDefault="003620BE" w:rsidP="003620BE">
            <w:pPr>
              <w:keepNext/>
              <w:ind w:firstLine="0"/>
            </w:pPr>
            <w:r>
              <w:t>Willis</w:t>
            </w:r>
          </w:p>
        </w:tc>
        <w:tc>
          <w:tcPr>
            <w:tcW w:w="2180" w:type="dxa"/>
            <w:shd w:val="clear" w:color="auto" w:fill="auto"/>
          </w:tcPr>
          <w:p w:rsidR="003620BE" w:rsidRPr="003620BE" w:rsidRDefault="003620BE" w:rsidP="003620BE">
            <w:pPr>
              <w:keepNext/>
              <w:ind w:firstLine="0"/>
            </w:pPr>
            <w:r>
              <w:t>Young</w:t>
            </w:r>
          </w:p>
        </w:tc>
      </w:tr>
    </w:tbl>
    <w:p w:rsidR="003620BE" w:rsidRDefault="003620BE" w:rsidP="003620BE"/>
    <w:p w:rsidR="003620BE" w:rsidRDefault="003620BE" w:rsidP="003620BE">
      <w:pPr>
        <w:jc w:val="center"/>
        <w:rPr>
          <w:b/>
        </w:rPr>
      </w:pPr>
      <w:r w:rsidRPr="003620BE">
        <w:rPr>
          <w:b/>
        </w:rPr>
        <w:t>Total--105</w:t>
      </w:r>
    </w:p>
    <w:p w:rsidR="003620BE" w:rsidRDefault="003620BE" w:rsidP="003620BE">
      <w:pPr>
        <w:jc w:val="center"/>
        <w:rPr>
          <w:b/>
        </w:rPr>
      </w:pPr>
    </w:p>
    <w:p w:rsidR="003620BE" w:rsidRDefault="003620BE" w:rsidP="003620BE">
      <w:pPr>
        <w:ind w:firstLine="0"/>
      </w:pPr>
      <w:r w:rsidRPr="003620BE">
        <w:t xml:space="preserve"> </w:t>
      </w:r>
      <w:r>
        <w:t>Those who voted in the negative are:</w:t>
      </w:r>
    </w:p>
    <w:p w:rsidR="003620BE" w:rsidRDefault="003620BE" w:rsidP="003620BE"/>
    <w:p w:rsidR="003620BE" w:rsidRDefault="003620BE" w:rsidP="003620BE">
      <w:pPr>
        <w:jc w:val="center"/>
        <w:rPr>
          <w:b/>
        </w:rPr>
      </w:pPr>
      <w:r w:rsidRPr="003620BE">
        <w:rPr>
          <w:b/>
        </w:rPr>
        <w:t>Total--0</w:t>
      </w:r>
    </w:p>
    <w:p w:rsidR="003620BE" w:rsidRDefault="003620BE" w:rsidP="003620BE">
      <w:pPr>
        <w:jc w:val="center"/>
        <w:rPr>
          <w:b/>
        </w:rPr>
      </w:pPr>
    </w:p>
    <w:p w:rsidR="003620BE" w:rsidRDefault="003620BE" w:rsidP="003620BE">
      <w:r>
        <w:t xml:space="preserve">So, the Bill was read the second time and ordered to third reading.  </w:t>
      </w:r>
    </w:p>
    <w:p w:rsidR="003620BE" w:rsidRDefault="003620BE" w:rsidP="003620BE"/>
    <w:p w:rsidR="003620BE" w:rsidRDefault="003620BE" w:rsidP="003620BE">
      <w:pPr>
        <w:keepNext/>
        <w:jc w:val="center"/>
        <w:rPr>
          <w:b/>
        </w:rPr>
      </w:pPr>
      <w:r w:rsidRPr="003620BE">
        <w:rPr>
          <w:b/>
        </w:rPr>
        <w:t>S. 271--DEBATE ADJOURNED</w:t>
      </w:r>
    </w:p>
    <w:p w:rsidR="003620BE" w:rsidRDefault="003620BE" w:rsidP="003620BE">
      <w:pPr>
        <w:keepNext/>
      </w:pPr>
      <w:r>
        <w:t xml:space="preserve">Rep. COLE moved to adjourn debate upon the following Bill until Tuesday, May 1, which was adopted:  </w:t>
      </w:r>
    </w:p>
    <w:p w:rsidR="003620BE" w:rsidRDefault="003620BE" w:rsidP="003620BE">
      <w:pPr>
        <w:keepNext/>
      </w:pPr>
      <w:bookmarkStart w:id="118" w:name="include_clip_start_221"/>
      <w:bookmarkEnd w:id="118"/>
    </w:p>
    <w:p w:rsidR="003620BE" w:rsidRDefault="003620BE" w:rsidP="003620BE">
      <w:r>
        <w:t>S. 271 -- Senators Cleary, Ford and Knotts: A BILL TO AMEND SECTION 15-41-30 OF THE 1976 CODE, RELATING TO AN INDIVIDUAL RETIREMENT ACCOUNT BEING EXEMPT FROM ATTACHMENT, LEVY, AND SALE, TO DELETE THE PROVISION THAT THE EXEMPTION ONLY APPLIES TO THE EXTENT REASONABLY NECESSARY FOR THE SUPPORT OF THE DEBTOR AND ANY DEPENDENT OF THE DEBTOR AND TO INCREASE THE ALLOWABLE AMOUNTS TO CONFORM TO THOSE ALLOWABLE UNDER FEDERAL BANKRUPTCY LAW.</w:t>
      </w:r>
    </w:p>
    <w:p w:rsidR="003620BE" w:rsidRDefault="003620BE" w:rsidP="003620BE">
      <w:bookmarkStart w:id="119" w:name="include_clip_end_221"/>
      <w:bookmarkEnd w:id="119"/>
      <w:r>
        <w:t xml:space="preserve">Further proceedings were interrupted by expiration of time on the uncontested Calendar.  </w:t>
      </w:r>
    </w:p>
    <w:p w:rsidR="003620BE" w:rsidRDefault="003620BE" w:rsidP="003620BE"/>
    <w:p w:rsidR="003620BE" w:rsidRDefault="003620BE" w:rsidP="003620BE">
      <w:r>
        <w:t>Rep. COLE moved that the House recede until 3:15 p.m., which was agreed to.</w:t>
      </w:r>
    </w:p>
    <w:p w:rsidR="003620BE" w:rsidRDefault="003620BE" w:rsidP="003620BE"/>
    <w:p w:rsidR="003620BE" w:rsidRDefault="003620BE" w:rsidP="003620BE">
      <w:pPr>
        <w:keepNext/>
        <w:jc w:val="center"/>
        <w:rPr>
          <w:b/>
        </w:rPr>
      </w:pPr>
      <w:r w:rsidRPr="003620BE">
        <w:rPr>
          <w:b/>
        </w:rPr>
        <w:t>THE HOUSE RESUMES</w:t>
      </w:r>
    </w:p>
    <w:p w:rsidR="003620BE" w:rsidRDefault="003620BE" w:rsidP="003620BE">
      <w:r>
        <w:t xml:space="preserve">At 3:15 p.m. the House resumed, </w:t>
      </w:r>
      <w:r w:rsidR="00813D39">
        <w:t xml:space="preserve">ACTING </w:t>
      </w:r>
      <w:r>
        <w:t>SPEAKER HIXON in the Chair.</w:t>
      </w:r>
    </w:p>
    <w:p w:rsidR="003620BE" w:rsidRDefault="003620BE" w:rsidP="003620BE"/>
    <w:p w:rsidR="003620BE" w:rsidRDefault="003620BE" w:rsidP="003620BE">
      <w:pPr>
        <w:keepNext/>
        <w:jc w:val="center"/>
        <w:rPr>
          <w:b/>
        </w:rPr>
      </w:pPr>
      <w:r w:rsidRPr="003620BE">
        <w:rPr>
          <w:b/>
        </w:rPr>
        <w:t>POINT OF QUORUM</w:t>
      </w:r>
    </w:p>
    <w:p w:rsidR="003620BE" w:rsidRDefault="003620BE" w:rsidP="003620BE">
      <w:r>
        <w:t>The question of a quorum was raised.</w:t>
      </w:r>
    </w:p>
    <w:p w:rsidR="003620BE" w:rsidRDefault="003620BE" w:rsidP="003620BE">
      <w:r>
        <w:t>A quorum was later present.</w:t>
      </w:r>
    </w:p>
    <w:p w:rsidR="003620BE" w:rsidRDefault="003620BE" w:rsidP="003620BE"/>
    <w:p w:rsidR="003620BE" w:rsidRDefault="003620BE" w:rsidP="003620BE">
      <w:pPr>
        <w:keepNext/>
        <w:jc w:val="center"/>
        <w:rPr>
          <w:b/>
        </w:rPr>
      </w:pPr>
      <w:r w:rsidRPr="003620BE">
        <w:rPr>
          <w:b/>
        </w:rPr>
        <w:t>SPEAKER IN CHAIR</w:t>
      </w:r>
    </w:p>
    <w:p w:rsidR="003620BE" w:rsidRDefault="003620BE" w:rsidP="003620BE"/>
    <w:p w:rsidR="003620BE" w:rsidRDefault="003620BE" w:rsidP="003620BE">
      <w:pPr>
        <w:keepNext/>
        <w:jc w:val="center"/>
        <w:rPr>
          <w:b/>
        </w:rPr>
      </w:pPr>
      <w:r w:rsidRPr="003620BE">
        <w:rPr>
          <w:b/>
        </w:rPr>
        <w:t>OBJECTION TO RECALL</w:t>
      </w:r>
    </w:p>
    <w:p w:rsidR="003620BE" w:rsidRDefault="003620BE" w:rsidP="003620BE">
      <w:r>
        <w:t>Rep. BALES asked unanimous consent to recall S. 212 from the Committee on Judiciary.</w:t>
      </w:r>
    </w:p>
    <w:p w:rsidR="003620BE" w:rsidRDefault="003620BE" w:rsidP="003620BE">
      <w:r>
        <w:t>Rep. STAVRINAKIS objected.</w:t>
      </w:r>
    </w:p>
    <w:p w:rsidR="003620BE" w:rsidRDefault="003620BE" w:rsidP="003620BE"/>
    <w:p w:rsidR="003620BE" w:rsidRDefault="003620BE" w:rsidP="003620BE">
      <w:pPr>
        <w:keepNext/>
        <w:jc w:val="center"/>
        <w:rPr>
          <w:b/>
        </w:rPr>
      </w:pPr>
      <w:r w:rsidRPr="003620BE">
        <w:rPr>
          <w:b/>
        </w:rPr>
        <w:t>H. 3209--REQUEST FOR DEBATE WITHDRAWN</w:t>
      </w:r>
    </w:p>
    <w:p w:rsidR="003620BE" w:rsidRDefault="003620BE" w:rsidP="003620BE">
      <w:r>
        <w:t xml:space="preserve">Rep. J. R. SMITH withdrew his request for debate on H. 3209; however, other requests for debate remained on the Bill. </w:t>
      </w:r>
    </w:p>
    <w:p w:rsidR="003620BE" w:rsidRDefault="003620BE" w:rsidP="003620BE"/>
    <w:p w:rsidR="003620BE" w:rsidRDefault="003620BE" w:rsidP="003620BE">
      <w:pPr>
        <w:keepNext/>
        <w:jc w:val="center"/>
        <w:rPr>
          <w:b/>
        </w:rPr>
      </w:pPr>
      <w:r w:rsidRPr="003620BE">
        <w:rPr>
          <w:b/>
        </w:rPr>
        <w:t>H. 4128--REQUEST FOR DEBATE WITHDRAWN</w:t>
      </w:r>
    </w:p>
    <w:p w:rsidR="003620BE" w:rsidRDefault="003620BE" w:rsidP="003620BE">
      <w:r>
        <w:t xml:space="preserve">Rep. MCLEOD withdrew his request for debate on H. 4128; however, other requests for debate remained on the Bill. </w:t>
      </w:r>
    </w:p>
    <w:p w:rsidR="003620BE" w:rsidRDefault="003620BE" w:rsidP="003620BE"/>
    <w:p w:rsidR="003620BE" w:rsidRDefault="003620BE" w:rsidP="003620BE">
      <w:pPr>
        <w:keepNext/>
        <w:jc w:val="center"/>
        <w:rPr>
          <w:b/>
        </w:rPr>
      </w:pPr>
      <w:r w:rsidRPr="003620BE">
        <w:rPr>
          <w:b/>
        </w:rPr>
        <w:t>H. 4672--REQUESTS FOR DEBATE WITHDRAWN</w:t>
      </w:r>
    </w:p>
    <w:p w:rsidR="003620BE" w:rsidRDefault="003620BE" w:rsidP="003620BE">
      <w:r>
        <w:t xml:space="preserve">Reps. R. L. BROWN, GILLIARD, SABB, WILLIAMS, HOSEY, BALES, BRANTLEY, HART and MCEACHERN withdrew their requests for debate on H. 4672; however, other requests for debate remained on the Bill. </w:t>
      </w:r>
    </w:p>
    <w:p w:rsidR="003620BE" w:rsidRDefault="003620BE" w:rsidP="003620BE"/>
    <w:p w:rsidR="003620BE" w:rsidRDefault="003620BE" w:rsidP="003620BE">
      <w:pPr>
        <w:keepNext/>
        <w:jc w:val="center"/>
        <w:rPr>
          <w:b/>
        </w:rPr>
      </w:pPr>
      <w:r w:rsidRPr="003620BE">
        <w:rPr>
          <w:b/>
        </w:rPr>
        <w:t>H. 3209--REQUESTS FOR DEBATE WITHDRAWN</w:t>
      </w:r>
    </w:p>
    <w:p w:rsidR="003620BE" w:rsidRDefault="003620BE" w:rsidP="003620BE">
      <w:r>
        <w:t xml:space="preserve">Reps. JEFFERSON and HIOTT withdrew their requests for debate on the following Bill:  </w:t>
      </w:r>
    </w:p>
    <w:p w:rsidR="003620BE" w:rsidRDefault="003620BE" w:rsidP="003620BE">
      <w:bookmarkStart w:id="120" w:name="include_clip_start_238"/>
      <w:bookmarkEnd w:id="120"/>
    </w:p>
    <w:p w:rsidR="003620BE" w:rsidRDefault="003620BE" w:rsidP="003620BE">
      <w:r>
        <w:t>H. 3209 -- Reps. Cobb-Hunter, Long, Brady and Knight: A BILL TO AMEND SECTION 20-4-60, AS AMENDED, CODE OF LAWS OF SOUTH CAROLINA, 1976, RELATING TO AN ORDER FOR PROTECTION FROM DOMESTIC ABUSE, SO AS TO PROVIDE THAT THE COURT MAY PROHIBIT HARM OR HARASSMENT TO A PET ANIMAL OWNED, POSSESSED, KEPT, OR HELD BY THE PETITIONER AND TO PROVIDE THAT IN ORDERING TEMPORARY POSSESSION OF PERSONAL PROPERTY, THE COURT MAY ORDER THE TEMPORARY POSSESSION OF PET ANIMALS.</w:t>
      </w:r>
    </w:p>
    <w:p w:rsidR="003620BE" w:rsidRDefault="003620BE" w:rsidP="003620BE">
      <w:bookmarkStart w:id="121" w:name="include_clip_end_238"/>
      <w:bookmarkEnd w:id="121"/>
    </w:p>
    <w:p w:rsidR="003620BE" w:rsidRDefault="003620BE" w:rsidP="003620BE">
      <w:pPr>
        <w:keepNext/>
        <w:jc w:val="center"/>
        <w:rPr>
          <w:b/>
        </w:rPr>
      </w:pPr>
      <w:r w:rsidRPr="003620BE">
        <w:rPr>
          <w:b/>
        </w:rPr>
        <w:t>H. 4672--REQUESTS FOR DEBATE WITHDRAWN</w:t>
      </w:r>
    </w:p>
    <w:p w:rsidR="003620BE" w:rsidRDefault="003620BE" w:rsidP="003620BE">
      <w:r>
        <w:t>Reps. NEILSON, DANING and BRANNON withdrew their requests for debate on</w:t>
      </w:r>
      <w:r w:rsidR="00FF537E">
        <w:t xml:space="preserve"> </w:t>
      </w:r>
      <w:r>
        <w:t xml:space="preserve">H. 4672; however, other requests for debate remained on the Bill. </w:t>
      </w:r>
    </w:p>
    <w:p w:rsidR="003620BE" w:rsidRDefault="003620BE" w:rsidP="003620BE"/>
    <w:p w:rsidR="003620BE" w:rsidRDefault="003620BE" w:rsidP="003620BE">
      <w:pPr>
        <w:keepNext/>
        <w:jc w:val="center"/>
        <w:rPr>
          <w:b/>
        </w:rPr>
      </w:pPr>
      <w:r w:rsidRPr="003620BE">
        <w:rPr>
          <w:b/>
        </w:rPr>
        <w:t>H. 3066--DEBATE ADJOURNED</w:t>
      </w:r>
    </w:p>
    <w:p w:rsidR="003620BE" w:rsidRDefault="003620BE" w:rsidP="003620BE">
      <w:r>
        <w:t xml:space="preserve">The Senate Amendments to the following Bill were taken up for consideration: </w:t>
      </w:r>
    </w:p>
    <w:p w:rsidR="003620BE" w:rsidRDefault="003620BE" w:rsidP="003620BE">
      <w:bookmarkStart w:id="122" w:name="include_clip_start_242"/>
      <w:bookmarkEnd w:id="122"/>
    </w:p>
    <w:p w:rsidR="003620BE" w:rsidRDefault="003620BE" w:rsidP="003620BE">
      <w:r>
        <w:t>H. 3066 -- Reps. G. R. Smith, Daning, Ballentine, Harrison, Allison, Hamilton, G. M. Smith, Bingham, Long, Henderson, Erickson, Horne, Willis, Weeks, McLeod, Pope, Simrill, Lucas, Norman, D. C. Moss, Clemmons, Harrell, Atwater, Bedingfield, Funderburk and Edge: A BILL TO ENACT THE "SOUTH CAROLINA RESTRUCTURING ACT OF 2011" INCLUDING PROVISIONS TO AMEND SECTION 1-30-10, AS AMENDED, CODE OF LAWS OF SOUTH CAROLINA, 1976, RELATING TO THE AGENCIES OF THE EXECUTIVE BRANCH OF STATE GOVERNMENT BY ADDING THE DEPARTMENT OF ADMINISTRATION; BY ADDING SECTION 1-30-125 SO AS TO ESTABLISH THE DEPARTMENT OF ADMINISTRATION AS AN AGENCY OF THE EXECUTIVE BRANCH OF STATE GOVERNMENT TO BE HEADED BY A DIRECTOR APPOINTED BY THE GOVERNOR UPON THE ADVICE AND CONSENT OF THE GENERAL ASSEMBLY, AND TO TRANSFER TO THIS NEWLY CREATED DEPARTMENT CERTAIN OFFICES AND DIVISIONS OF THE STATE BUDGET AND CONTROL BOARD, OFFICE OF THE GOVERNOR, AND OTHER AGENCIES, AND TO PROVIDE FOR TRANSITIONAL AND OTHER PROVISIONS NECESSARY TO ACCOMPLISH THE ABOVE; BY ADDING CHAPTER 2 TO TITLE 2 SO AS TO PROVIDE FOR LEGISLATIVE OVERSIGHT OF EXECUTIVE DEPARTMENTS AND THE PROCESSES AND PROCEDURES TO BE FOLLOWED IN CONNECTION WITH THIS OVERSIGHT; TO AMEND SECTIONS 1-11-20, AS AMENDED, 1-11-22, 1-11-55, 1-11-56, 1-11-58, 1-11-65, 1-11-67, 1-11-70, 1-11-80, 1-11-90, 1-11-100, 1-11-110, 1-11-180, 1-11-220, 1-11-225, 1-11-250, 1-11-260, 1-11-270, 1-11-280, 1-11-290, 1-11-300, 1-11-310, AS AMENDED, 1-11-315, 1-11-320, 1-11-335, 1-11-340, 1-11-435; 2-13-240, CHAPTER 9, TITLE 3; 10-1-10, 10-1-30, AS AMENDED, 10-1-40, 10-1-130, 10-1-190, CHAPTER 9, TITLE 10, 10-11-50, AS AMENDED, 10-11-90, 10-11-110, 10-11-140, 10-11-330; 11-9-610, 11-9-620, 11-9-630, 11-35-3810, AS AMENDED, 11-35-3820, AS AMENDED, 11-35-3830, AS AMENDED, 11-35-3840, AS AMENDED, 13-7-30, AS AMENDED, 13-7-830, AS AMENDED; 44-53-530, AS AMENDED, AND 44-96-140; 48-46-30, 48-46-40, 48-46-50, 48-46-60, 48-46-90, 48-52-410, 48-52-440, AND 48-52-460; AND BY ADDING SECTION 1-11-185 RELATING TO VARIOUS AGENCY OR DEPARTMENT PROVISIONS SO AS TO CONFORM THEM TO THE ABOVE PROVISIONS PERTAINING TO THE NEW DEPARTMENT OF ADMINISTRATION OR TO SUPPLEMENT SUCH PROVISIONS.</w:t>
      </w:r>
    </w:p>
    <w:p w:rsidR="003620BE" w:rsidRDefault="003620BE" w:rsidP="003620BE">
      <w:bookmarkStart w:id="123" w:name="include_clip_end_242"/>
      <w:bookmarkEnd w:id="123"/>
    </w:p>
    <w:p w:rsidR="003620BE" w:rsidRDefault="003620BE" w:rsidP="003620BE">
      <w:r>
        <w:t>Rep. G. R. SMITH moved to adjourn debate upon the Senate Amendments until Tuesday, May 1, which was agreed to.</w:t>
      </w:r>
    </w:p>
    <w:p w:rsidR="003620BE" w:rsidRDefault="003620BE" w:rsidP="003620BE"/>
    <w:p w:rsidR="003620BE" w:rsidRDefault="003620BE" w:rsidP="003620BE">
      <w:pPr>
        <w:keepNext/>
        <w:jc w:val="center"/>
        <w:rPr>
          <w:b/>
        </w:rPr>
      </w:pPr>
      <w:r w:rsidRPr="003620BE">
        <w:rPr>
          <w:b/>
        </w:rPr>
        <w:t>H. 4205--POINT OF ORDER</w:t>
      </w:r>
    </w:p>
    <w:p w:rsidR="003620BE" w:rsidRDefault="003620BE" w:rsidP="003620BE">
      <w:r>
        <w:t xml:space="preserve">The Senate Amendments to the following Bill were taken up for consideration: </w:t>
      </w:r>
    </w:p>
    <w:p w:rsidR="003620BE" w:rsidRDefault="003620BE" w:rsidP="003620BE">
      <w:bookmarkStart w:id="124" w:name="include_clip_start_245"/>
      <w:bookmarkEnd w:id="124"/>
    </w:p>
    <w:p w:rsidR="003620BE" w:rsidRDefault="003620BE" w:rsidP="003620BE">
      <w:r>
        <w:t>H. 4205 -- Reps. Funderburk, G. A. Brown and Lucas: A BILL TO AMEND ARTICLE 8, CHAPTER 36, TITLE 33, CODE OF LAWS OF SOUTH CAROLINA, 1976, RELATING TO CORPORATIONS NOT FOR PROFIT PROVIDING WATER SERVICE FINANCED BY FEDERAL OR STATE LOANS BEING PERMITTED TO CONVERT TO A PUBLIC SERVICE DISTRICT, BY ADDING SECTION 33-36-1315, SO AS TO PROVIDE FOR ADDITIONAL CONVERSION PROVISIONS, TERMS, AND LIMITATIONS FOR NONPROFIT CORPORATIONS OF A CERTAIN SIZE THAT PROVIDE WATER SERVICE IN TWO OR MORE COUNTIES; AND TO AMEND SECTION 33-36-1330, RELATING TO THE GOVERNING BOARD AND STRUCTURE OF A CORPORATION WHICH HAS BEEN CONVERTED TO A PUBLIC SERVICE DISTRICT, SO AS TO PROVIDE FOR THE GOVERNING STRUCTURE OF A PUBLIC SERVICE DISTRICT OF A CERTAIN SIZE THAT PROVIDES SERVICE IN TWO OR MORE COUNTIES.</w:t>
      </w:r>
    </w:p>
    <w:p w:rsidR="003620BE" w:rsidRDefault="003620BE" w:rsidP="003620BE">
      <w:bookmarkStart w:id="125" w:name="include_clip_end_245"/>
      <w:bookmarkEnd w:id="125"/>
    </w:p>
    <w:p w:rsidR="003620BE" w:rsidRDefault="003620BE" w:rsidP="003620BE">
      <w:pPr>
        <w:keepNext/>
        <w:jc w:val="center"/>
        <w:rPr>
          <w:b/>
        </w:rPr>
      </w:pPr>
      <w:r w:rsidRPr="003620BE">
        <w:rPr>
          <w:b/>
        </w:rPr>
        <w:t>POINT OF ORDER</w:t>
      </w:r>
    </w:p>
    <w:p w:rsidR="003620BE" w:rsidRDefault="003620BE" w:rsidP="003620BE">
      <w:r>
        <w:t>Rep. GAMBRELL made the Point of Order that the Senate Amendments were improperly before the House for consideration since its number and title have not been printed in the House Calendar at least one statewide legislative day prior to second reading.</w:t>
      </w:r>
    </w:p>
    <w:p w:rsidR="003620BE" w:rsidRDefault="003620BE" w:rsidP="003620BE">
      <w:r>
        <w:t xml:space="preserve">The SPEAKER sustained the Point of Order. </w:t>
      </w:r>
    </w:p>
    <w:p w:rsidR="003620BE" w:rsidRDefault="003620BE" w:rsidP="003620BE"/>
    <w:p w:rsidR="003620BE" w:rsidRDefault="003620BE" w:rsidP="003620BE">
      <w:pPr>
        <w:keepNext/>
        <w:jc w:val="center"/>
        <w:rPr>
          <w:b/>
        </w:rPr>
      </w:pPr>
      <w:r w:rsidRPr="003620BE">
        <w:rPr>
          <w:b/>
        </w:rPr>
        <w:t>H. 3059--POINT OF ORDER</w:t>
      </w:r>
    </w:p>
    <w:p w:rsidR="003620BE" w:rsidRDefault="003620BE" w:rsidP="003620BE">
      <w:r>
        <w:t xml:space="preserve">The Senate Amendments to the following Bill were taken up for consideration: </w:t>
      </w:r>
    </w:p>
    <w:p w:rsidR="003620BE" w:rsidRDefault="003620BE" w:rsidP="003620BE">
      <w:bookmarkStart w:id="126" w:name="include_clip_start_249"/>
      <w:bookmarkEnd w:id="126"/>
    </w:p>
    <w:p w:rsidR="003620BE" w:rsidRDefault="003620BE" w:rsidP="003620BE">
      <w:r>
        <w:t>H. 3059 -- Reps. Merrill, Stavrinakis, J. E. Smith and Whipper: A BILL TO AMEND SECTION 12-6-3376, CODE OF LAWS OF SOUTH CAROLINA, 1976, RELATING TO THE INCOME TAX CREDIT FOR PLUG-IN HYBRID VEHICLES, SO AS TO REVISE THE DEFINITION OF "PLUG-IN HYBRID VEHICLE", TO RAISE THE AGGREGATE AMOUNT OF THE CREDIT AVAILABLE EACH FISCAL YEAR AND DELETE ITS EXPIRATION DATE, AND TO PROVIDE THAT THE CREDIT MUST BE ALLOCATED TO ELIGIBLE CLAIMANTS DURING A FISCAL YEAR ON A FIRST-COME, FIRST-SERVE BASIS.</w:t>
      </w:r>
    </w:p>
    <w:p w:rsidR="003620BE" w:rsidRDefault="003620BE" w:rsidP="003620BE">
      <w:bookmarkStart w:id="127" w:name="include_clip_end_249"/>
      <w:bookmarkEnd w:id="127"/>
    </w:p>
    <w:p w:rsidR="003620BE" w:rsidRDefault="003620BE" w:rsidP="003620BE">
      <w:pPr>
        <w:keepNext/>
        <w:jc w:val="center"/>
        <w:rPr>
          <w:b/>
        </w:rPr>
      </w:pPr>
      <w:r w:rsidRPr="003620BE">
        <w:rPr>
          <w:b/>
        </w:rPr>
        <w:t>POINT OF ORDER</w:t>
      </w:r>
    </w:p>
    <w:p w:rsidR="003620BE" w:rsidRDefault="003620BE" w:rsidP="003620BE">
      <w:r>
        <w:t>Rep. HIOTT made the Point of Order that the Senate Amendments were improperly before the House for consideration since its number and title have not been printed in the House Calendar at least one statewide legislative day prior to second reading.</w:t>
      </w:r>
    </w:p>
    <w:p w:rsidR="003620BE" w:rsidRDefault="003620BE" w:rsidP="003620BE">
      <w:r>
        <w:t xml:space="preserve">The SPEAKER sustained the Point of Order. </w:t>
      </w:r>
    </w:p>
    <w:p w:rsidR="003620BE" w:rsidRDefault="003620BE" w:rsidP="003620BE"/>
    <w:p w:rsidR="003620BE" w:rsidRDefault="003620BE" w:rsidP="003620BE">
      <w:pPr>
        <w:keepNext/>
        <w:jc w:val="center"/>
        <w:rPr>
          <w:b/>
        </w:rPr>
      </w:pPr>
      <w:r w:rsidRPr="003620BE">
        <w:rPr>
          <w:b/>
        </w:rPr>
        <w:t>H. 3720--POINT OF ORDER</w:t>
      </w:r>
    </w:p>
    <w:p w:rsidR="003620BE" w:rsidRDefault="003620BE" w:rsidP="003620BE">
      <w:r>
        <w:t xml:space="preserve">The Senate Amendments to the following Bill were taken up for consideration: </w:t>
      </w:r>
    </w:p>
    <w:p w:rsidR="003620BE" w:rsidRDefault="003620BE" w:rsidP="003620BE">
      <w:bookmarkStart w:id="128" w:name="include_clip_start_253"/>
      <w:bookmarkEnd w:id="128"/>
    </w:p>
    <w:p w:rsidR="003620BE" w:rsidRDefault="003620BE" w:rsidP="003620BE">
      <w:r>
        <w:t>H. 3720 -- Reps. Cooper, Henderson and Patrick: A BILL TO AMEND SECTION 12-6-3360, AS AMENDED, CODE OF LAWS OF SOUTH CAROLINA, 1976, RELATING TO DEFINITIONS OF THE JOBS TAX CREDIT, SO AS TO REVISE THE REQUIREMENTS OF A QUALIFYING SERVICE-RELATED FACILITY AND A TECHNOLOGY INTENSIVE FACILITY; BY ADDING SECTION 12-6-3411 SO AS TO PROVIDE THAT A CORPORATION ESTABLISHING A NATIONAL CORPORATE HEADQUARTERS OR EXPANDING OR ADDING TO AN EXISTING NATIONAL CORPORATE HEADQUARTERS IN THIS STATE, WHICH IN CONNECTION THEREWITH ADDS AT LEAST FIFTY NEW FULL-TIME JOBS SHALL BE EXEMPT FROM PAYING STATE CORPORATE INCOME TAXES FOR A PERIOD OF TEN YEARS; TO AMEND SECTION 12-20-105, AS AMENDED, RELATING TO TAX CREDITS FOR PROVIDING INFRASTRUCTURE, SO AS TO INCREASE THE MAXIMUM AGGREGATE CREDIT TO FOUR HUNDRED THOUSAND DOLLARS ANNUALLY; TO AMEND SECTIONS 4-12-30, 4-29-67, AND 12-44-90, ALL AS AMENDED, RELATING TO FEE IN LIEU OF TAXES, SO AS TO PROVIDE THAT A COUNTY AUDITOR OR COUNTY ASSESSOR MAY REQUEST AND OBTAIN ANY FINANCIAL BOOKS AND RECORDS FROM A SPONSOR THAT SUPPORT THE SPONSOR'S TAX FORM OR RETURN TO VERIFY THE CALCULATIONS OF THE FEE IN LIEU OF TAXES TAX FORM OR RETURN; AND TO AMEND SECTION 12-36-2120, AS AMENDED, RELATING TO SALES TAX EXEMPTIONS, SO AS TO EXEMPT COMPUTERS, COMPUTER EQUIPMENT, COMPUTER HARDWARE AND SOFTWARE PURCHASES FOR A DATACENTER AND ELECTRICITY USED BY A DATACENTER.</w:t>
      </w:r>
    </w:p>
    <w:p w:rsidR="003620BE" w:rsidRDefault="003620BE" w:rsidP="003620BE">
      <w:bookmarkStart w:id="129" w:name="include_clip_end_253"/>
      <w:bookmarkEnd w:id="129"/>
    </w:p>
    <w:p w:rsidR="003620BE" w:rsidRDefault="003620BE" w:rsidP="003620BE">
      <w:pPr>
        <w:keepNext/>
        <w:jc w:val="center"/>
        <w:rPr>
          <w:b/>
        </w:rPr>
      </w:pPr>
      <w:r w:rsidRPr="003620BE">
        <w:rPr>
          <w:b/>
        </w:rPr>
        <w:t>POINT OF ORDER</w:t>
      </w:r>
    </w:p>
    <w:p w:rsidR="003620BE" w:rsidRDefault="003620BE" w:rsidP="003620BE">
      <w:r>
        <w:t>Rep. HIOTT made the Point of Order that the Senate Amendments were improperly before the House for consideration since its number and title have not been printed in the House Calendar at least one statewide legislative day prior to second reading.</w:t>
      </w:r>
    </w:p>
    <w:p w:rsidR="003620BE" w:rsidRDefault="003620BE" w:rsidP="003620BE">
      <w:r>
        <w:t xml:space="preserve">The SPEAKER sustained the Point of Order. </w:t>
      </w:r>
    </w:p>
    <w:p w:rsidR="003620BE" w:rsidRDefault="003620BE" w:rsidP="003620BE"/>
    <w:p w:rsidR="003620BE" w:rsidRDefault="003620BE" w:rsidP="003620BE">
      <w:pPr>
        <w:keepNext/>
        <w:jc w:val="center"/>
        <w:rPr>
          <w:b/>
        </w:rPr>
      </w:pPr>
      <w:r w:rsidRPr="003620BE">
        <w:rPr>
          <w:b/>
        </w:rPr>
        <w:t>S. 1334--ADOPTED AND SENT TO SENATE</w:t>
      </w:r>
    </w:p>
    <w:p w:rsidR="003620BE" w:rsidRDefault="003620BE" w:rsidP="003620BE">
      <w:r>
        <w:t xml:space="preserve">The following Concurrent Resolution was taken up:  </w:t>
      </w:r>
    </w:p>
    <w:p w:rsidR="003620BE" w:rsidRDefault="003620BE" w:rsidP="003620BE">
      <w:bookmarkStart w:id="130" w:name="include_clip_start_257"/>
      <w:bookmarkEnd w:id="130"/>
    </w:p>
    <w:p w:rsidR="003620BE" w:rsidRDefault="003620BE" w:rsidP="003620BE">
      <w:pPr>
        <w:keepNext/>
      </w:pPr>
      <w:r>
        <w:t>S. 1334 -- Senator Matthews: A CONCURRENT RESOLUTION TO REQUEST THAT THE DEPARTMENT OF TRANSPORTATION NAME THE PORTION OF UNITED STATES HIGHWAY 178 IN ORANGEBURG COUNTY FROM ITS INTERSECTION WITH BETHEL FOREST ROAD TO ITS INTERSECTION WITH GORDON DRIVE "MELVIN L. CRUM MEMORIAL HIGHWAY" AND ERECT APPROPRIATE MARKERS OR SIGNS ALONG THIS PORTION OF HIGHWAY THAT CONTAIN THE WORDS "MELVIN L. CRUM MEMORIAL HIGHWAY".</w:t>
      </w:r>
    </w:p>
    <w:p w:rsidR="00FF537E" w:rsidRDefault="00FF537E" w:rsidP="003620BE">
      <w:bookmarkStart w:id="131" w:name="include_clip_end_257"/>
      <w:bookmarkEnd w:id="131"/>
    </w:p>
    <w:p w:rsidR="003620BE" w:rsidRDefault="003620BE" w:rsidP="003620BE">
      <w:r>
        <w:t>The Concurrent Resolution was adopted and sent to the Senate.</w:t>
      </w:r>
    </w:p>
    <w:p w:rsidR="003620BE" w:rsidRDefault="003620BE" w:rsidP="003620BE"/>
    <w:p w:rsidR="003620BE" w:rsidRDefault="003620BE" w:rsidP="003620BE">
      <w:pPr>
        <w:keepNext/>
        <w:jc w:val="center"/>
        <w:rPr>
          <w:b/>
        </w:rPr>
      </w:pPr>
      <w:r w:rsidRPr="003620BE">
        <w:rPr>
          <w:b/>
        </w:rPr>
        <w:t>H. 5130--DEBATE ADJOURNED</w:t>
      </w:r>
    </w:p>
    <w:p w:rsidR="003620BE" w:rsidRDefault="003620BE" w:rsidP="003620BE">
      <w:r>
        <w:t xml:space="preserve">The following Concurrent Resolution was taken up:  </w:t>
      </w:r>
    </w:p>
    <w:p w:rsidR="003620BE" w:rsidRDefault="003620BE" w:rsidP="003620BE">
      <w:bookmarkStart w:id="132" w:name="include_clip_start_260"/>
      <w:bookmarkEnd w:id="132"/>
    </w:p>
    <w:p w:rsidR="003620BE" w:rsidRDefault="003620BE" w:rsidP="003620BE">
      <w:r>
        <w:t>H. 5130 -- Reps. Alexander, Branham and Williams: A CONCURRENT RESOLUTION TO REQUEST THAT THE DEPARTMENT OF TRANSPORTATION NAME THE PORTION OF TV ROAD IN FLORENCE COUNTY FROM ITS INTERSECTION WITH MCIVER ROAD TO ITS INTERSECTION WITH WILSON ROAD "DR. WILLIAM P. DIGGS ROAD" AND ERECT APPROPRIATE MARKERS OR SIGNS ALONG THIS PORTION OF HIGHWAY THAT CONTAIN THE WORDS "DR. WILLIAM P. DIGGS ROAD".</w:t>
      </w:r>
    </w:p>
    <w:p w:rsidR="003620BE" w:rsidRDefault="003620BE" w:rsidP="003620BE">
      <w:bookmarkStart w:id="133" w:name="include_clip_end_260"/>
      <w:bookmarkEnd w:id="133"/>
    </w:p>
    <w:p w:rsidR="003620BE" w:rsidRDefault="003620BE" w:rsidP="003620BE">
      <w:r>
        <w:t>Rep. WILLIAMS moved to adjourn debate on the Concurrent Resolution until Wednesday, April 25, which was agreed to.</w:t>
      </w:r>
    </w:p>
    <w:p w:rsidR="003620BE" w:rsidRDefault="003620BE" w:rsidP="003620BE"/>
    <w:p w:rsidR="003620BE" w:rsidRDefault="003620BE" w:rsidP="003620BE">
      <w:pPr>
        <w:keepNext/>
        <w:jc w:val="center"/>
        <w:rPr>
          <w:b/>
        </w:rPr>
      </w:pPr>
      <w:r w:rsidRPr="003620BE">
        <w:rPr>
          <w:b/>
        </w:rPr>
        <w:t>MOTION PERIOD</w:t>
      </w:r>
    </w:p>
    <w:p w:rsidR="003620BE" w:rsidRDefault="003620BE" w:rsidP="003620BE">
      <w:r>
        <w:t>The motion period was dispensed with on motion of Rep. J. E. SMITH.</w:t>
      </w:r>
    </w:p>
    <w:p w:rsidR="003620BE" w:rsidRDefault="003620BE" w:rsidP="003620BE"/>
    <w:p w:rsidR="003620BE" w:rsidRDefault="003620BE" w:rsidP="003620BE">
      <w:pPr>
        <w:keepNext/>
        <w:jc w:val="center"/>
        <w:rPr>
          <w:b/>
        </w:rPr>
      </w:pPr>
      <w:r w:rsidRPr="003620BE">
        <w:rPr>
          <w:b/>
        </w:rPr>
        <w:t>H. 3788--DEBATE ADJOURNED</w:t>
      </w:r>
    </w:p>
    <w:p w:rsidR="003620BE" w:rsidRDefault="003620BE" w:rsidP="003620BE">
      <w:pPr>
        <w:keepNext/>
      </w:pPr>
      <w:r>
        <w:t xml:space="preserve">Rep. HERBKERSMAN moved to adjourn debate upon the following Bill until Tuesday, May 1, which was adopted:  </w:t>
      </w:r>
    </w:p>
    <w:p w:rsidR="003620BE" w:rsidRDefault="003620BE" w:rsidP="003620BE">
      <w:pPr>
        <w:keepNext/>
      </w:pPr>
      <w:bookmarkStart w:id="134" w:name="include_clip_start_265"/>
      <w:bookmarkEnd w:id="134"/>
    </w:p>
    <w:p w:rsidR="003620BE" w:rsidRDefault="003620BE" w:rsidP="003620BE">
      <w:r>
        <w:t>H. 3788 -- Rep. Herbkersman: A BILL TO AMEND THE CODE OF LAWS OF SOUTH CAROLINA, 1976, BY ADDING CHAPTER 70 TO TITLE 12 SO AS TO ENACT THE "HERITAGE GOLF PRESERVATION ACT".</w:t>
      </w:r>
    </w:p>
    <w:p w:rsidR="003620BE" w:rsidRDefault="003620BE" w:rsidP="003620BE">
      <w:bookmarkStart w:id="135" w:name="include_clip_end_265"/>
      <w:bookmarkEnd w:id="135"/>
    </w:p>
    <w:p w:rsidR="003620BE" w:rsidRDefault="003620BE" w:rsidP="003620BE">
      <w:pPr>
        <w:keepNext/>
        <w:jc w:val="center"/>
        <w:rPr>
          <w:b/>
        </w:rPr>
      </w:pPr>
      <w:r w:rsidRPr="003620BE">
        <w:rPr>
          <w:b/>
        </w:rPr>
        <w:t>H. 3235--DEBATE ADJOURNED</w:t>
      </w:r>
    </w:p>
    <w:p w:rsidR="003620BE" w:rsidRDefault="003620BE" w:rsidP="003620BE">
      <w:pPr>
        <w:keepNext/>
      </w:pPr>
      <w:r>
        <w:t xml:space="preserve">Rep. J. R. SMITH moved to adjourn debate upon the following Bill until Thursday, April 26, which was adopted:  </w:t>
      </w:r>
    </w:p>
    <w:p w:rsidR="003620BE" w:rsidRDefault="003620BE" w:rsidP="003620BE">
      <w:pPr>
        <w:keepNext/>
      </w:pPr>
      <w:bookmarkStart w:id="136" w:name="include_clip_start_267"/>
      <w:bookmarkEnd w:id="136"/>
    </w:p>
    <w:p w:rsidR="003620BE" w:rsidRDefault="003620BE" w:rsidP="003620BE">
      <w:r>
        <w:t>H. 3235 -- Reps. Taylor, Young, J. R. Smith, Bikas and Chumley: A BILL TO AMEND SECTION 30-4-30, CODE OF LAWS OF SOUTH CAROLINA, 1976, RELATING TO FEES AND THE TIME WITHIN WHICH CERTAIN RECORDS MUST BE FURNISHED UNDER THE FREEDOM OF INFORMATION ACT, SO AS TO PROVIDE RECORDS MUST BE FURNISHED AT CURRENT MARKET VALUE TO THE PERSON REQUESTING THE RECORDS, AND TO PROVIDE WHERE A PUBLIC BODY GRANTS A REQUEST FOR RECORDS, IT MUST FURNISH THOSE RECORDS FOR INSPECTION OR COPYING IMMEDIATELY, BUT NO LATER THAN THIRTY DAYS AFTER THE DATE OF THE FORMAL REQUEST.</w:t>
      </w:r>
    </w:p>
    <w:p w:rsidR="003620BE" w:rsidRDefault="003620BE" w:rsidP="003620BE">
      <w:bookmarkStart w:id="137" w:name="include_clip_end_267"/>
      <w:bookmarkEnd w:id="137"/>
    </w:p>
    <w:p w:rsidR="003620BE" w:rsidRDefault="003620BE" w:rsidP="003620BE">
      <w:pPr>
        <w:keepNext/>
        <w:jc w:val="center"/>
        <w:rPr>
          <w:b/>
        </w:rPr>
      </w:pPr>
      <w:r w:rsidRPr="003620BE">
        <w:rPr>
          <w:b/>
        </w:rPr>
        <w:t>H. 4675--DEBATE ADJOURNED</w:t>
      </w:r>
    </w:p>
    <w:p w:rsidR="003620BE" w:rsidRDefault="003620BE" w:rsidP="003620BE">
      <w:pPr>
        <w:keepNext/>
      </w:pPr>
      <w:r>
        <w:t xml:space="preserve">Rep. DELLENEY moved to adjourn debate upon the following Bill until Wednesday, April 25, which was adopted:  </w:t>
      </w:r>
    </w:p>
    <w:p w:rsidR="003620BE" w:rsidRDefault="003620BE" w:rsidP="003620BE">
      <w:pPr>
        <w:keepNext/>
      </w:pPr>
      <w:bookmarkStart w:id="138" w:name="include_clip_start_269"/>
      <w:bookmarkEnd w:id="138"/>
    </w:p>
    <w:p w:rsidR="003620BE" w:rsidRDefault="003620BE" w:rsidP="003620BE">
      <w:r>
        <w:t>H. 4675 -- Reps. Henderson, G. M. Smith, J. R. Smith, Parker, Barfield, Allison, Atwater, Bowen, Corbin, Delleney, Forrester, Hamilton, Lowe, Lucas, Owens, Putnam, Simrill, G. R. Smith, Stringer, Toole, Tribble, Willis, Funderburk, Nanney and Quinn: A BILL TO AMEND SECTION 61-2-180, CODE OF LAWS OF SOUTH CAROLINA, 1976, RELATING TO BINGO, RAFFLES, AND OTHER SPECIAL EVENTS, SO AS TO CLARIFY THAT THIS SECTION DOES NOT AUTHORIZE THE USE OF ANY DEVICE PROHIBITED BY SECTION 12-21-2710; AND TO AMEND SECTION 61-4-580, RELATING TO GAME PROMOTIONS ALLOWED BY HOLDERS OF PERMITS AUTHORIZING THE SALE OF BEER OR WINE, SO AS TO CLARIFY THAT THIS ITEM DOES NOT AUTHORIZE THE USE OF ANY DEVICE PROHIBITED BY SECTION 12-21-2710.</w:t>
      </w:r>
    </w:p>
    <w:p w:rsidR="003620BE" w:rsidRDefault="003620BE" w:rsidP="003620BE">
      <w:bookmarkStart w:id="139" w:name="include_clip_end_269"/>
      <w:bookmarkEnd w:id="139"/>
    </w:p>
    <w:p w:rsidR="003620BE" w:rsidRDefault="003620BE" w:rsidP="003620BE">
      <w:pPr>
        <w:keepNext/>
        <w:jc w:val="center"/>
        <w:rPr>
          <w:b/>
        </w:rPr>
      </w:pPr>
      <w:r w:rsidRPr="003620BE">
        <w:rPr>
          <w:b/>
        </w:rPr>
        <w:t>H. 4956--DEBATE ADJOURNED</w:t>
      </w:r>
    </w:p>
    <w:p w:rsidR="003620BE" w:rsidRDefault="003620BE" w:rsidP="003620BE">
      <w:pPr>
        <w:keepNext/>
      </w:pPr>
      <w:r>
        <w:t xml:space="preserve">Rep. DELLENEY moved to adjourn debate upon the following Joint Resolution until Wednesday, April 25, which was adopted:  </w:t>
      </w:r>
    </w:p>
    <w:p w:rsidR="003620BE" w:rsidRDefault="003620BE" w:rsidP="003620BE">
      <w:pPr>
        <w:keepNext/>
      </w:pPr>
      <w:bookmarkStart w:id="140" w:name="include_clip_start_271"/>
      <w:bookmarkEnd w:id="140"/>
    </w:p>
    <w:p w:rsidR="003620BE" w:rsidRDefault="003620BE" w:rsidP="003620BE">
      <w:r>
        <w:t>H. 4956 -- Reps. Putnam, Loftis, Thayer, G. R. Smith, Norman, Quinn, Parker, Long, Brannon, J. R. Smith, Erickson, Hiott, Patrick, Huggins, Southard, Nanney, Whitmire, Tribble, Allison, Atwater, Bannister, Barfield, Bingham, Bowen, Chumley, Clemmons, Corbin, Delleney, Forrester, Frye, Gambrell, Hamilton, Henderson, Herbkersman, Hixon, Lowe, Lucas, D. C. Moss, V. S. Moss, Murphy, Owens, Pinson, Pitts, Sandifer, Simrill, G. M. Smith, Spires, Stringer, Tallon, Taylor, Toole, White and Willis: A JOINT RESOLUTION TO REQUEST THE PRESIDENT OF THE UNITED STATES OF AMERICA, BARACK OBAMA, OPEN OUR ABUNDANT OIL AND NATURAL GAS RESOURCES THROUGHOUT OUR COUNTRY AND ISSUE AN EXECUTIVE ORDER TO THE DEPARTMENT OF INTERIOR TO LIFT THE 2010 BAN ON ALL OFFSHORE DRILLING EXPLORATION WITHIN THE OUTER CONTINENTAL SHELF LANDS, AND TO  REQUEST THE PRESIDENT ALSO TO DIRECT THE DEPARTMENT OF ENERGY, ENVIRONMENTAL PROTECTION AGENCY, AND ANY BODY OF THE FEDERAL GOVERNMENT THAT REGULATES OR SIMILARLY IS CONCERNED WITH THE EXPLORATION OF OIL AND NATURAL GAS TO EXPEDITE ALL PERMITTING REQUIREMENTS FOR THE DEVELOPMENT OF THESE ENERGY RESOURCES.</w:t>
      </w:r>
    </w:p>
    <w:p w:rsidR="003620BE" w:rsidRDefault="003620BE" w:rsidP="003620BE">
      <w:bookmarkStart w:id="141" w:name="include_clip_end_271"/>
      <w:bookmarkEnd w:id="141"/>
    </w:p>
    <w:p w:rsidR="003620BE" w:rsidRDefault="003620BE" w:rsidP="003620BE">
      <w:pPr>
        <w:keepNext/>
        <w:jc w:val="center"/>
        <w:rPr>
          <w:b/>
        </w:rPr>
      </w:pPr>
      <w:r w:rsidRPr="003620BE">
        <w:rPr>
          <w:b/>
        </w:rPr>
        <w:t>H. 5098--DEBATE ADJOURNED</w:t>
      </w:r>
    </w:p>
    <w:p w:rsidR="003620BE" w:rsidRDefault="003620BE" w:rsidP="003620BE">
      <w:pPr>
        <w:keepNext/>
      </w:pPr>
      <w:r>
        <w:t xml:space="preserve">Rep. HIXON moved to adjourn debate upon the following Bill until Wednesday, April 25, which was adopted:  </w:t>
      </w:r>
    </w:p>
    <w:p w:rsidR="003620BE" w:rsidRDefault="003620BE" w:rsidP="003620BE">
      <w:pPr>
        <w:keepNext/>
      </w:pPr>
      <w:bookmarkStart w:id="142" w:name="include_clip_start_273"/>
      <w:bookmarkEnd w:id="142"/>
    </w:p>
    <w:p w:rsidR="003620BE" w:rsidRDefault="003620BE" w:rsidP="003620BE">
      <w:r>
        <w:t>H. 5098 -- Reps. Hixon, Clyburn, Harrison, Taylor and Young: A BILL TO AMEND SECTION 61-6-2010, AS AMENDED, CODE OF LAWS OF SOUTH CAROLINA, 1976, RELATING TO TEMPORARY PERMITS FOR THE POSSESSION, SALE, AND CONSUMPTION OF ALCOHOLIC LIQUORS BY THE DRINK IN A COUNTY OR MUNICIPALITY UPON A FAVORABLE REFERENDUM VOTE, SO AS TO FURTHER PROVIDE FOR THOSE ELECTIONS WHICH CONSTITUTE GENERAL ELECTIONS FOR PURPOSES OF THE REFERENDUMS REQUIRED UNDER THIS SECTION.</w:t>
      </w:r>
    </w:p>
    <w:p w:rsidR="003620BE" w:rsidRDefault="003620BE" w:rsidP="003620BE">
      <w:pPr>
        <w:keepNext/>
        <w:jc w:val="center"/>
        <w:rPr>
          <w:b/>
        </w:rPr>
      </w:pPr>
      <w:bookmarkStart w:id="143" w:name="include_clip_end_273"/>
      <w:bookmarkEnd w:id="143"/>
      <w:r w:rsidRPr="003620BE">
        <w:rPr>
          <w:b/>
        </w:rPr>
        <w:t>H. 4672--DEBATE ADJOURNED</w:t>
      </w:r>
    </w:p>
    <w:p w:rsidR="003620BE" w:rsidRDefault="003620BE" w:rsidP="003620BE">
      <w:pPr>
        <w:keepNext/>
      </w:pPr>
      <w:r>
        <w:t xml:space="preserve">Rep. HIOTT moved to adjourn debate upon the following Joint Resolution until Wednesday, April 25, which was adopted:  </w:t>
      </w:r>
    </w:p>
    <w:p w:rsidR="003620BE" w:rsidRDefault="003620BE" w:rsidP="003620BE">
      <w:pPr>
        <w:keepNext/>
      </w:pPr>
      <w:bookmarkStart w:id="144" w:name="include_clip_start_275"/>
      <w:bookmarkEnd w:id="144"/>
    </w:p>
    <w:p w:rsidR="003620BE" w:rsidRDefault="003620BE" w:rsidP="003620BE">
      <w:r>
        <w:t>H. 4672 -- Rep. H. B. Brown: A JOINT RESOLUTION PROPOSING AN AMENDMENT TO SECTION 1, ARTICLE VI OF THE CONSTITUTION OF SOUTH CAROLINA, 1895, RELATING TO THE ELIGIBILITY TO HOLD A POPULARLY ELECTED OFFICE IN THIS STATE, SO AS TO ELIMINATE THE EXCEPTION THAT ALLOWS A PERSON TO HOLD ELECTIVE OFFICE IF A PERSON'S CONVICTION HAS BEEN PARDONED UNDER STATE OR FEDERAL LAW, OR IF IT HAS BEEN FIFTEEN OR MORE YEARS AFTER THE COMPLETION DATE OF THE PERSON'S SENTENCE, INCLUDING PROBATION AND PAROLE TIME.</w:t>
      </w:r>
    </w:p>
    <w:p w:rsidR="003620BE" w:rsidRDefault="003620BE" w:rsidP="003620BE">
      <w:bookmarkStart w:id="145" w:name="include_clip_end_275"/>
      <w:bookmarkEnd w:id="145"/>
    </w:p>
    <w:p w:rsidR="003620BE" w:rsidRDefault="003620BE" w:rsidP="003620BE">
      <w:pPr>
        <w:keepNext/>
        <w:jc w:val="center"/>
        <w:rPr>
          <w:b/>
        </w:rPr>
      </w:pPr>
      <w:r w:rsidRPr="003620BE">
        <w:rPr>
          <w:b/>
        </w:rPr>
        <w:t>H. 4128--DEBATE ADJOURNED</w:t>
      </w:r>
    </w:p>
    <w:p w:rsidR="003620BE" w:rsidRDefault="003620BE" w:rsidP="003620BE">
      <w:pPr>
        <w:keepNext/>
      </w:pPr>
      <w:r>
        <w:t xml:space="preserve">Rep. HIOTT moved to adjourn debate upon the following Bill until Wednesday, April 25, which was adopted:  </w:t>
      </w:r>
    </w:p>
    <w:p w:rsidR="003620BE" w:rsidRDefault="003620BE" w:rsidP="003620BE">
      <w:pPr>
        <w:keepNext/>
      </w:pPr>
      <w:bookmarkStart w:id="146" w:name="include_clip_start_277"/>
      <w:bookmarkEnd w:id="146"/>
    </w:p>
    <w:p w:rsidR="003620BE" w:rsidRDefault="003620BE" w:rsidP="003620BE">
      <w:r>
        <w:t>H. 4128 -- Reps. Pitts, Atwater, Toole, Chumley, Delleney, Hosey, D. C. Moss, G. R. Smith, Williams, Willis, Huggins, Bingham, Quinn and Bedingfield: A BILL TO AMEND THE CODE OF LAWS OF SOUTH CAROLINA, 1976, BY ADDING ARTICLE 18 TO CHAPTER 1, TITLE 1 SO AS TO PROVIDE THAT GOLD OR SILVER COIN, OR BOTH SHALL BE LEGAL TENDER IN THIS STATE FOR PAYMENT OF CERTAIN DEBTS; AND BY ADDING ARTICLE 26 TO CHAPTER 1, TITLE 1 SO AS TO ESTABLISH A JOINT COMMITTEE FOR THE ADOPTION OF AN ALTERNATE FORM OF CURRENCY.</w:t>
      </w:r>
    </w:p>
    <w:p w:rsidR="003620BE" w:rsidRDefault="003620BE" w:rsidP="003620BE">
      <w:bookmarkStart w:id="147" w:name="include_clip_end_277"/>
      <w:bookmarkEnd w:id="147"/>
    </w:p>
    <w:p w:rsidR="003620BE" w:rsidRDefault="003620BE" w:rsidP="003620BE">
      <w:pPr>
        <w:keepNext/>
        <w:jc w:val="center"/>
        <w:rPr>
          <w:b/>
        </w:rPr>
      </w:pPr>
      <w:r w:rsidRPr="003620BE">
        <w:rPr>
          <w:b/>
        </w:rPr>
        <w:t>H. 4640--DEBATE ADJOURNED</w:t>
      </w:r>
    </w:p>
    <w:p w:rsidR="003620BE" w:rsidRDefault="003620BE" w:rsidP="003620BE">
      <w:pPr>
        <w:keepNext/>
      </w:pPr>
      <w:r>
        <w:t xml:space="preserve">Rep. HIOTT moved to adjourn debate upon the following Bill until Wednesday, April 25, which was adopted:  </w:t>
      </w:r>
    </w:p>
    <w:p w:rsidR="003620BE" w:rsidRDefault="003620BE" w:rsidP="003620BE">
      <w:pPr>
        <w:keepNext/>
      </w:pPr>
      <w:bookmarkStart w:id="148" w:name="include_clip_start_279"/>
      <w:bookmarkEnd w:id="148"/>
    </w:p>
    <w:p w:rsidR="003620BE" w:rsidRDefault="003620BE" w:rsidP="003620BE">
      <w:r>
        <w:t>H. 4640 -- Reps. Anthony, Bingham, Ott, Harrell, White, Bowers, Whipper and R. L. Brown: A BILL TO AMEND SECTION 11-35-1524, CODE OF LAWS OF SOUTH CAROLINA, 1976, RELATING TO RESIDENT VENDOR PREFERENCES UNDER THE CONSOLIDATED PROCUREMENT CODE, SO AS TO REVISE THE RESIDENT VENDOR PREFERENCES AND THE MANNER AND PROCEDURES UNDER WHICH THEY ARE COMPUTED.</w:t>
      </w:r>
    </w:p>
    <w:p w:rsidR="003620BE" w:rsidRDefault="003620BE" w:rsidP="003620BE">
      <w:bookmarkStart w:id="149" w:name="include_clip_end_279"/>
      <w:bookmarkEnd w:id="149"/>
    </w:p>
    <w:p w:rsidR="003620BE" w:rsidRDefault="003620BE" w:rsidP="003620BE">
      <w:pPr>
        <w:keepNext/>
        <w:jc w:val="center"/>
        <w:rPr>
          <w:b/>
        </w:rPr>
      </w:pPr>
      <w:r w:rsidRPr="003620BE">
        <w:rPr>
          <w:b/>
        </w:rPr>
        <w:t>H. 4802--DEBATE ADJOURNED</w:t>
      </w:r>
    </w:p>
    <w:p w:rsidR="003620BE" w:rsidRDefault="003620BE" w:rsidP="003620BE">
      <w:pPr>
        <w:keepNext/>
      </w:pPr>
      <w:r>
        <w:t xml:space="preserve">Rep. J. E. SMITH moved to adjourn debate upon the following Bill until Wednesday, April 25, which was adopted:  </w:t>
      </w:r>
    </w:p>
    <w:p w:rsidR="003620BE" w:rsidRDefault="003620BE" w:rsidP="003620BE">
      <w:pPr>
        <w:keepNext/>
      </w:pPr>
      <w:bookmarkStart w:id="150" w:name="include_clip_start_281"/>
      <w:bookmarkEnd w:id="150"/>
    </w:p>
    <w:p w:rsidR="003620BE" w:rsidRDefault="003620BE" w:rsidP="003620BE">
      <w:r>
        <w:t>H. 4802 -- Reps. J. E. Smith, Quinn, Munnerlyn, Williams, Jefferson, Johnson, McEachern, Brannon, Dillard, McLeod, Stavrinakis, Sellers, Sabb, Brady, Ott, Vick, H. B. Brown, Branham, Bingham, Bowers, Cobb-Hunter, Erickson, Harrison, Hart, Hayes, Herbkersman, Merrill, J. H. Neal, Pitts, G. M. Smith, Whipper and Anderson: A BILL TO AMEND THE CODE OF LAWS OF SOUTH CAROLINA, 1976, BY ADDING CHAPTER 67 TO TITLE 12 SO AS TO ENACT THE "SOUTH CAROLINA ABANDONED BUILDINGS REVITALIZATION ACT" WHICH PROVIDES THAT A TAXPAYER MAKING INVESTMENTS OF A CERTAIN SIZE IN REHABILITATING AN ABANDONED BUILDING MAY AT HIS OPTION RECEIVE SPECIFIED INCOME TAX CREDITS OR CREDITS AGAINST THE PROPERTY TAX LIABILITY.</w:t>
      </w:r>
    </w:p>
    <w:p w:rsidR="003620BE" w:rsidRDefault="003620BE" w:rsidP="003620BE">
      <w:bookmarkStart w:id="151" w:name="include_clip_end_281"/>
      <w:bookmarkEnd w:id="151"/>
    </w:p>
    <w:p w:rsidR="003620BE" w:rsidRDefault="003620BE" w:rsidP="003620BE">
      <w:pPr>
        <w:keepNext/>
        <w:jc w:val="center"/>
        <w:rPr>
          <w:b/>
        </w:rPr>
      </w:pPr>
      <w:r w:rsidRPr="003620BE">
        <w:rPr>
          <w:b/>
        </w:rPr>
        <w:t>H. 4997--AMENDED AND INTERRUPTED DEBATE</w:t>
      </w:r>
    </w:p>
    <w:p w:rsidR="003620BE" w:rsidRDefault="003620BE" w:rsidP="003620BE">
      <w:pPr>
        <w:keepNext/>
      </w:pPr>
      <w:r>
        <w:t>The following Bill was taken up:</w:t>
      </w:r>
    </w:p>
    <w:p w:rsidR="003620BE" w:rsidRDefault="003620BE" w:rsidP="003620BE">
      <w:pPr>
        <w:keepNext/>
      </w:pPr>
      <w:bookmarkStart w:id="152" w:name="include_clip_start_283"/>
      <w:bookmarkEnd w:id="152"/>
    </w:p>
    <w:p w:rsidR="003620BE" w:rsidRDefault="003620BE" w:rsidP="003620BE">
      <w:r>
        <w:t>H. 4997 -- Reps. Stringer, Bingham, Harrell, Norman, Clemmons, Quinn, Ballentine, Spires, Brannon, McCoy, Ryan, Patrick, Bedingfield, Parker, Taylor, Brady, Murphy, Bowen, Hearn, Nanney, Sottile, Loftis, Lowe, J. R. Smith, Allison, Atwater, Bannister, Chumley, Crosby, Daning, Delleney, Erickson, Hamilton, Hardwick, Henderson, Herbkersman, Hixon, Horne, Limehouse, Long, Merrill, D. C. Moss, V. S. Moss, Owens, Pinson, Pope, Sandifer, Simrill, G. M. Smith, G. R. Smith, Tallon, Willis, Young and Forrester: A BILL TO AMEND THE CODE OF LAWS OF SOUTH CAROLINA, 1976, BY ADDING SECTION 12-6-511 SO AS TO ELIMINATE THE FOUR, FIVE, AND SIX PERCENT INCOME BRACKETS AND INSTEAD TAX THOSE INCOMES AT THREE PERCENT.</w:t>
      </w:r>
    </w:p>
    <w:p w:rsidR="003620BE" w:rsidRDefault="003620BE" w:rsidP="003620BE"/>
    <w:p w:rsidR="003620BE" w:rsidRPr="00B4230E" w:rsidRDefault="003620BE" w:rsidP="003620BE">
      <w:r w:rsidRPr="00B4230E">
        <w:t>The Ways and Means Committee proposed the following Amendment No. 1</w:t>
      </w:r>
      <w:r w:rsidR="00FF537E">
        <w:t xml:space="preserve"> to </w:t>
      </w:r>
      <w:r w:rsidRPr="00B4230E">
        <w:t>H. 4997 (COUNCIL\DKA\4054HTC12), which was tabled:</w:t>
      </w:r>
    </w:p>
    <w:p w:rsidR="003620BE" w:rsidRPr="00B4230E" w:rsidRDefault="003620BE" w:rsidP="003620BE">
      <w:r w:rsidRPr="00B4230E">
        <w:t>Amend the bill, as and if amended, by striking Section 12-6-511, as contained in SECTION 1, page 1, and inserting:</w:t>
      </w:r>
    </w:p>
    <w:p w:rsidR="003620BE" w:rsidRPr="00B4230E" w:rsidRDefault="003620BE" w:rsidP="003620BE">
      <w:pPr>
        <w:rPr>
          <w:color w:val="000000"/>
        </w:rPr>
      </w:pPr>
      <w:r w:rsidRPr="00B4230E">
        <w:t xml:space="preserve">/ </w:t>
      </w:r>
      <w:r w:rsidRPr="00B4230E">
        <w:rPr>
          <w:color w:val="000000"/>
        </w:rPr>
        <w:t>“Section 12-6-511.</w:t>
      </w:r>
      <w:r w:rsidRPr="00B4230E">
        <w:rPr>
          <w:color w:val="000000"/>
        </w:rPr>
        <w:tab/>
        <w:t>Notwithstanding the provisions of Section 12-6-510, for taxable years beginning after 2011, a tax is imposed on the South Carolina taxable income of individuals, estates, and trusts and any other entity except those taxed or exempted from taxation under Sections 12</w:t>
      </w:r>
      <w:r w:rsidRPr="00B4230E">
        <w:rPr>
          <w:color w:val="000000"/>
        </w:rPr>
        <w:noBreakHyphen/>
        <w:t>6</w:t>
      </w:r>
      <w:r w:rsidRPr="00B4230E">
        <w:rPr>
          <w:color w:val="000000"/>
        </w:rPr>
        <w:noBreakHyphen/>
        <w:t>530 through 12</w:t>
      </w:r>
      <w:r w:rsidRPr="00B4230E">
        <w:rPr>
          <w:color w:val="000000"/>
        </w:rPr>
        <w:noBreakHyphen/>
        <w:t>6</w:t>
      </w:r>
      <w:r w:rsidRPr="00B4230E">
        <w:rPr>
          <w:color w:val="000000"/>
        </w:rPr>
        <w:noBreakHyphen/>
        <w:t>550 computed at the following rates with the income brackets indexed in accordance with Section 12</w:t>
      </w:r>
      <w:r w:rsidRPr="00B4230E">
        <w:rPr>
          <w:color w:val="000000"/>
        </w:rPr>
        <w:noBreakHyphen/>
        <w:t>6</w:t>
      </w:r>
      <w:r w:rsidRPr="00B4230E">
        <w:rPr>
          <w:color w:val="000000"/>
        </w:rPr>
        <w:noBreakHyphen/>
        <w:t>520:</w:t>
      </w:r>
    </w:p>
    <w:p w:rsidR="003620BE" w:rsidRPr="00B4230E" w:rsidRDefault="007B2E84" w:rsidP="003620BE">
      <w:pPr>
        <w:rPr>
          <w:color w:val="000000" w:themeColor="text1"/>
          <w:u w:color="000000" w:themeColor="text1"/>
        </w:rPr>
      </w:pPr>
      <w:r>
        <w:rPr>
          <w:color w:val="000000" w:themeColor="text1"/>
          <w:u w:color="000000" w:themeColor="text1"/>
        </w:rPr>
        <w:t xml:space="preserve"> </w:t>
      </w:r>
      <w:r w:rsidR="003620BE" w:rsidRPr="00B4230E">
        <w:rPr>
          <w:color w:val="000000" w:themeColor="text1"/>
          <w:u w:color="000000" w:themeColor="text1"/>
        </w:rPr>
        <w:t xml:space="preserve">OVER      BUT NOT OVER </w:t>
      </w:r>
    </w:p>
    <w:p w:rsidR="003620BE" w:rsidRPr="00B4230E" w:rsidRDefault="003620BE" w:rsidP="003620BE">
      <w:pPr>
        <w:rPr>
          <w:color w:val="000000" w:themeColor="text1"/>
          <w:u w:color="000000" w:themeColor="text1"/>
        </w:rPr>
      </w:pPr>
      <w:r w:rsidRPr="00B4230E">
        <w:rPr>
          <w:color w:val="000000" w:themeColor="text1"/>
          <w:u w:color="000000" w:themeColor="text1"/>
        </w:rPr>
        <w:t>$</w:t>
      </w:r>
      <w:r w:rsidRPr="00B4230E">
        <w:rPr>
          <w:color w:val="000000" w:themeColor="text1"/>
          <w:u w:color="000000" w:themeColor="text1"/>
        </w:rPr>
        <w:tab/>
        <w:t xml:space="preserve">  0</w:t>
      </w:r>
      <w:r w:rsidRPr="00B4230E">
        <w:rPr>
          <w:color w:val="000000" w:themeColor="text1"/>
          <w:u w:color="000000" w:themeColor="text1"/>
        </w:rPr>
        <w:tab/>
      </w:r>
      <w:r w:rsidRPr="00B4230E">
        <w:rPr>
          <w:color w:val="000000" w:themeColor="text1"/>
          <w:u w:color="000000" w:themeColor="text1"/>
        </w:rPr>
        <w:tab/>
        <w:t>$ 2,800</w:t>
      </w:r>
      <w:r w:rsidRPr="00B4230E">
        <w:rPr>
          <w:color w:val="000000" w:themeColor="text1"/>
          <w:u w:color="000000" w:themeColor="text1"/>
        </w:rPr>
        <w:tab/>
      </w:r>
      <w:r w:rsidRPr="00B4230E">
        <w:rPr>
          <w:color w:val="000000" w:themeColor="text1"/>
          <w:u w:color="000000" w:themeColor="text1"/>
        </w:rPr>
        <w:tab/>
      </w:r>
      <w:r w:rsidRPr="00B4230E">
        <w:rPr>
          <w:color w:val="000000" w:themeColor="text1"/>
          <w:u w:color="000000" w:themeColor="text1"/>
        </w:rPr>
        <w:tab/>
      </w:r>
      <w:r w:rsidR="007B2E84">
        <w:rPr>
          <w:color w:val="000000" w:themeColor="text1"/>
          <w:u w:color="000000" w:themeColor="text1"/>
        </w:rPr>
        <w:tab/>
      </w:r>
      <w:r w:rsidR="007B2E84">
        <w:rPr>
          <w:color w:val="000000" w:themeColor="text1"/>
          <w:u w:color="000000" w:themeColor="text1"/>
        </w:rPr>
        <w:tab/>
      </w:r>
      <w:r w:rsidRPr="00B4230E">
        <w:rPr>
          <w:color w:val="000000" w:themeColor="text1"/>
          <w:u w:color="000000" w:themeColor="text1"/>
        </w:rPr>
        <w:t xml:space="preserve">0% Times the amount </w:t>
      </w:r>
    </w:p>
    <w:p w:rsidR="003620BE" w:rsidRPr="00B4230E" w:rsidRDefault="003620BE" w:rsidP="003620BE">
      <w:pPr>
        <w:rPr>
          <w:color w:val="000000" w:themeColor="text1"/>
          <w:u w:color="000000" w:themeColor="text1"/>
        </w:rPr>
      </w:pPr>
      <w:r w:rsidRPr="00B4230E">
        <w:rPr>
          <w:color w:val="000000" w:themeColor="text1"/>
          <w:u w:color="000000" w:themeColor="text1"/>
        </w:rPr>
        <w:tab/>
        <w:t>2,800</w:t>
      </w:r>
      <w:r w:rsidRPr="00B4230E">
        <w:rPr>
          <w:color w:val="000000" w:themeColor="text1"/>
          <w:u w:color="000000" w:themeColor="text1"/>
        </w:rPr>
        <w:tab/>
      </w:r>
      <w:r w:rsidR="007B2E84">
        <w:rPr>
          <w:color w:val="000000" w:themeColor="text1"/>
          <w:u w:color="000000" w:themeColor="text1"/>
        </w:rPr>
        <w:t xml:space="preserve"> </w:t>
      </w:r>
      <w:r w:rsidRPr="00B4230E">
        <w:rPr>
          <w:color w:val="000000" w:themeColor="text1"/>
          <w:u w:color="000000" w:themeColor="text1"/>
        </w:rPr>
        <w:t>14,000</w:t>
      </w:r>
      <w:r w:rsidRPr="00B4230E">
        <w:rPr>
          <w:color w:val="000000" w:themeColor="text1"/>
          <w:u w:color="000000" w:themeColor="text1"/>
        </w:rPr>
        <w:tab/>
      </w:r>
      <w:r w:rsidRPr="00B4230E">
        <w:rPr>
          <w:color w:val="000000" w:themeColor="text1"/>
          <w:u w:color="000000" w:themeColor="text1"/>
        </w:rPr>
        <w:tab/>
      </w:r>
      <w:r w:rsidRPr="00B4230E">
        <w:rPr>
          <w:color w:val="000000" w:themeColor="text1"/>
          <w:u w:color="000000" w:themeColor="text1"/>
        </w:rPr>
        <w:tab/>
      </w:r>
      <w:r w:rsidR="00FF537E">
        <w:rPr>
          <w:color w:val="000000" w:themeColor="text1"/>
          <w:u w:color="000000" w:themeColor="text1"/>
        </w:rPr>
        <w:tab/>
      </w:r>
      <w:r w:rsidR="007B2E84">
        <w:rPr>
          <w:color w:val="000000" w:themeColor="text1"/>
          <w:u w:color="000000" w:themeColor="text1"/>
        </w:rPr>
        <w:tab/>
      </w:r>
      <w:r w:rsidRPr="00B4230E">
        <w:rPr>
          <w:color w:val="000000" w:themeColor="text1"/>
          <w:u w:color="000000" w:themeColor="text1"/>
        </w:rPr>
        <w:t>3.75% Times the amount less $105</w:t>
      </w:r>
    </w:p>
    <w:p w:rsidR="003620BE" w:rsidRPr="00B4230E" w:rsidRDefault="003620BE" w:rsidP="003620BE">
      <w:pPr>
        <w:rPr>
          <w:color w:val="000000"/>
        </w:rPr>
      </w:pPr>
      <w:r w:rsidRPr="00B4230E">
        <w:rPr>
          <w:color w:val="000000" w:themeColor="text1"/>
          <w:u w:color="000000" w:themeColor="text1"/>
        </w:rPr>
        <w:tab/>
        <w:t>14,000</w:t>
      </w:r>
      <w:r w:rsidRPr="00B4230E">
        <w:rPr>
          <w:color w:val="000000" w:themeColor="text1"/>
          <w:u w:color="000000" w:themeColor="text1"/>
        </w:rPr>
        <w:tab/>
      </w:r>
      <w:r w:rsidRPr="00B4230E">
        <w:rPr>
          <w:color w:val="000000" w:themeColor="text1"/>
          <w:u w:color="000000" w:themeColor="text1"/>
        </w:rPr>
        <w:tab/>
      </w:r>
      <w:r w:rsidRPr="00B4230E">
        <w:rPr>
          <w:color w:val="000000" w:themeColor="text1"/>
          <w:u w:color="000000" w:themeColor="text1"/>
        </w:rPr>
        <w:tab/>
      </w:r>
      <w:r w:rsidRPr="00B4230E">
        <w:rPr>
          <w:color w:val="000000" w:themeColor="text1"/>
          <w:u w:color="000000" w:themeColor="text1"/>
        </w:rPr>
        <w:tab/>
      </w:r>
      <w:r w:rsidRPr="00B4230E">
        <w:rPr>
          <w:color w:val="000000" w:themeColor="text1"/>
          <w:u w:color="000000" w:themeColor="text1"/>
        </w:rPr>
        <w:tab/>
      </w:r>
      <w:r w:rsidRPr="00B4230E">
        <w:rPr>
          <w:color w:val="000000" w:themeColor="text1"/>
          <w:u w:color="000000" w:themeColor="text1"/>
        </w:rPr>
        <w:tab/>
      </w:r>
      <w:r w:rsidR="00FF537E">
        <w:rPr>
          <w:color w:val="000000" w:themeColor="text1"/>
          <w:u w:color="000000" w:themeColor="text1"/>
        </w:rPr>
        <w:tab/>
      </w:r>
      <w:r w:rsidR="00FF537E">
        <w:rPr>
          <w:color w:val="000000" w:themeColor="text1"/>
          <w:u w:color="000000" w:themeColor="text1"/>
        </w:rPr>
        <w:tab/>
      </w:r>
      <w:r w:rsidR="007B2E84">
        <w:rPr>
          <w:color w:val="000000" w:themeColor="text1"/>
          <w:u w:color="000000" w:themeColor="text1"/>
        </w:rPr>
        <w:tab/>
      </w:r>
      <w:r w:rsidRPr="00B4230E">
        <w:rPr>
          <w:color w:val="000000" w:themeColor="text1"/>
          <w:u w:color="000000" w:themeColor="text1"/>
        </w:rPr>
        <w:t>7% Times the amount less $560</w:t>
      </w:r>
    </w:p>
    <w:p w:rsidR="003620BE" w:rsidRPr="00B4230E" w:rsidRDefault="003620BE" w:rsidP="003620BE">
      <w:pPr>
        <w:rPr>
          <w:color w:val="000000"/>
        </w:rPr>
      </w:pPr>
      <w:r w:rsidRPr="00B4230E">
        <w:rPr>
          <w:color w:val="000000"/>
        </w:rPr>
        <w:tab/>
        <w:t>(B)</w:t>
      </w:r>
      <w:r w:rsidRPr="00B4230E">
        <w:rPr>
          <w:color w:val="000000"/>
        </w:rPr>
        <w:tab/>
        <w:t>The department may prescribe tax tables consistent with the rates set pursuant to subsection (A).</w:t>
      </w:r>
    </w:p>
    <w:p w:rsidR="003620BE" w:rsidRPr="00B4230E" w:rsidRDefault="003620BE" w:rsidP="003620BE">
      <w:r w:rsidRPr="00B4230E">
        <w:rPr>
          <w:color w:val="000000"/>
        </w:rPr>
        <w:tab/>
        <w:t>(C)</w:t>
      </w:r>
      <w:r w:rsidRPr="00B4230E">
        <w:rPr>
          <w:color w:val="000000"/>
        </w:rPr>
        <w:tab/>
        <w:t>Notwithstanding any other provision of law, if a taxpayer’s income bracket required a three percent tax rate in 2011 and the taxpayer would remain in the three percent tax rate in 2012 but for the enactment of this section, the taxpayer shall remain at the three percent tax rate until the taxpayer’s income exceeds $5,600 or until the highest income qualifying for the zero percent tax bracket reaches $5,600, whichever occurs first.” /</w:t>
      </w:r>
    </w:p>
    <w:p w:rsidR="003620BE" w:rsidRPr="00B4230E" w:rsidRDefault="003620BE" w:rsidP="003620BE">
      <w:r w:rsidRPr="00B4230E">
        <w:t>Renumber sections to conform.</w:t>
      </w:r>
    </w:p>
    <w:p w:rsidR="003620BE" w:rsidRDefault="003620BE" w:rsidP="003620BE">
      <w:r w:rsidRPr="00B4230E">
        <w:t>Amend title to conform.</w:t>
      </w:r>
    </w:p>
    <w:p w:rsidR="003620BE" w:rsidRDefault="003620BE" w:rsidP="003620BE"/>
    <w:p w:rsidR="003620BE" w:rsidRDefault="003620BE" w:rsidP="003620BE">
      <w:r>
        <w:t>Rep. STRINGER moved to table the amendment, which was agreed to.</w:t>
      </w:r>
    </w:p>
    <w:p w:rsidR="003620BE" w:rsidRDefault="003620BE" w:rsidP="003620BE"/>
    <w:p w:rsidR="003620BE" w:rsidRPr="00C36792" w:rsidRDefault="003620BE" w:rsidP="003620BE">
      <w:r w:rsidRPr="00C36792">
        <w:t>Rep. BINGHAM proposed the following Amendment No. 2</w:t>
      </w:r>
      <w:r w:rsidR="00FF537E">
        <w:t xml:space="preserve"> to </w:t>
      </w:r>
      <w:r w:rsidRPr="00C36792">
        <w:t>H.</w:t>
      </w:r>
      <w:r w:rsidR="00FF537E">
        <w:t> </w:t>
      </w:r>
      <w:r w:rsidRPr="00C36792">
        <w:t>4997 (COUNCIL\NBD\12348DG12), which was adopted:</w:t>
      </w:r>
    </w:p>
    <w:p w:rsidR="003620BE" w:rsidRPr="00C36792" w:rsidRDefault="003620BE" w:rsidP="003620BE">
      <w:r w:rsidRPr="00C36792">
        <w:t>Amend the bill, as and if amended, by striking all after the enacting words and inserting:</w:t>
      </w:r>
    </w:p>
    <w:p w:rsidR="003620BE" w:rsidRPr="00C36792" w:rsidRDefault="003620BE" w:rsidP="003620BE">
      <w:pPr>
        <w:rPr>
          <w:color w:val="000000" w:themeColor="text1"/>
          <w:u w:color="000000" w:themeColor="text1"/>
        </w:rPr>
      </w:pPr>
      <w:r w:rsidRPr="00C36792">
        <w:rPr>
          <w:color w:val="000000" w:themeColor="text1"/>
          <w:u w:color="000000" w:themeColor="text1"/>
        </w:rPr>
        <w:t>/</w:t>
      </w:r>
      <w:r w:rsidRPr="00C36792">
        <w:rPr>
          <w:color w:val="000000" w:themeColor="text1"/>
          <w:u w:color="000000" w:themeColor="text1"/>
        </w:rPr>
        <w:tab/>
        <w:t>“Section 12</w:t>
      </w:r>
      <w:r w:rsidRPr="00C36792">
        <w:rPr>
          <w:color w:val="000000" w:themeColor="text1"/>
          <w:u w:color="000000" w:themeColor="text1"/>
        </w:rPr>
        <w:noBreakHyphen/>
        <w:t>6</w:t>
      </w:r>
      <w:r w:rsidRPr="00C36792">
        <w:rPr>
          <w:color w:val="000000" w:themeColor="text1"/>
          <w:u w:color="000000" w:themeColor="text1"/>
        </w:rPr>
        <w:noBreakHyphen/>
        <w:t>511.</w:t>
      </w:r>
      <w:r w:rsidRPr="00C36792">
        <w:rPr>
          <w:color w:val="000000" w:themeColor="text1"/>
          <w:u w:color="000000" w:themeColor="text1"/>
        </w:rPr>
        <w:tab/>
        <w:t>(A)</w:t>
      </w:r>
      <w:r w:rsidRPr="00C36792">
        <w:rPr>
          <w:color w:val="000000" w:themeColor="text1"/>
          <w:u w:color="000000" w:themeColor="text1"/>
        </w:rPr>
        <w:tab/>
        <w:t>Notwithstanding the provisions of Section 12</w:t>
      </w:r>
      <w:r w:rsidRPr="00C36792">
        <w:rPr>
          <w:color w:val="000000" w:themeColor="text1"/>
          <w:u w:color="000000" w:themeColor="text1"/>
        </w:rPr>
        <w:noBreakHyphen/>
        <w:t>6</w:t>
      </w:r>
      <w:r w:rsidRPr="00C36792">
        <w:rPr>
          <w:color w:val="000000" w:themeColor="text1"/>
          <w:u w:color="000000" w:themeColor="text1"/>
        </w:rPr>
        <w:noBreakHyphen/>
        <w:t>510, for taxable years beginning after 2011, a tax is imposed on the South Carolina taxable income of individuals, estates, and trusts and any other entity except those taxed or exempted from taxation under Sections 12</w:t>
      </w:r>
      <w:r w:rsidRPr="00C36792">
        <w:rPr>
          <w:color w:val="000000" w:themeColor="text1"/>
          <w:u w:color="000000" w:themeColor="text1"/>
        </w:rPr>
        <w:noBreakHyphen/>
        <w:t>6</w:t>
      </w:r>
      <w:r w:rsidRPr="00C36792">
        <w:rPr>
          <w:color w:val="000000" w:themeColor="text1"/>
          <w:u w:color="000000" w:themeColor="text1"/>
        </w:rPr>
        <w:noBreakHyphen/>
        <w:t>530 through 12</w:t>
      </w:r>
      <w:r w:rsidRPr="00C36792">
        <w:rPr>
          <w:color w:val="000000" w:themeColor="text1"/>
          <w:u w:color="000000" w:themeColor="text1"/>
        </w:rPr>
        <w:noBreakHyphen/>
        <w:t>6</w:t>
      </w:r>
      <w:r w:rsidRPr="00C36792">
        <w:rPr>
          <w:color w:val="000000" w:themeColor="text1"/>
          <w:u w:color="000000" w:themeColor="text1"/>
        </w:rPr>
        <w:noBreakHyphen/>
        <w:t>550 computed at the following rates with the income brackets indexed in accordance with Section 12</w:t>
      </w:r>
      <w:r w:rsidRPr="00C36792">
        <w:rPr>
          <w:color w:val="000000" w:themeColor="text1"/>
          <w:u w:color="000000" w:themeColor="text1"/>
        </w:rPr>
        <w:noBreakHyphen/>
        <w:t>6</w:t>
      </w:r>
      <w:r w:rsidRPr="00C36792">
        <w:rPr>
          <w:color w:val="000000" w:themeColor="text1"/>
          <w:u w:color="000000" w:themeColor="text1"/>
        </w:rPr>
        <w:noBreakHyphen/>
        <w:t>520:</w:t>
      </w:r>
    </w:p>
    <w:p w:rsidR="003620BE" w:rsidRPr="00C36792" w:rsidRDefault="003620BE" w:rsidP="003620BE">
      <w:pPr>
        <w:rPr>
          <w:color w:val="000000" w:themeColor="text1"/>
          <w:u w:color="000000" w:themeColor="text1"/>
        </w:rPr>
      </w:pPr>
      <w:r w:rsidRPr="00C36792">
        <w:rPr>
          <w:color w:val="000000" w:themeColor="text1"/>
          <w:u w:color="000000" w:themeColor="text1"/>
        </w:rPr>
        <w:tab/>
        <w:t xml:space="preserve">  OVER</w:t>
      </w:r>
      <w:r w:rsidRPr="00C36792">
        <w:rPr>
          <w:color w:val="000000" w:themeColor="text1"/>
          <w:u w:color="000000" w:themeColor="text1"/>
        </w:rPr>
        <w:tab/>
      </w:r>
      <w:r w:rsidRPr="00C36792">
        <w:rPr>
          <w:color w:val="000000" w:themeColor="text1"/>
          <w:u w:color="000000" w:themeColor="text1"/>
        </w:rPr>
        <w:tab/>
      </w:r>
      <w:r w:rsidRPr="00C36792">
        <w:rPr>
          <w:color w:val="000000" w:themeColor="text1"/>
          <w:u w:color="000000" w:themeColor="text1"/>
        </w:rPr>
        <w:tab/>
      </w:r>
      <w:r w:rsidRPr="00C36792">
        <w:rPr>
          <w:color w:val="000000" w:themeColor="text1"/>
          <w:u w:color="000000" w:themeColor="text1"/>
        </w:rPr>
        <w:tab/>
      </w:r>
      <w:r w:rsidRPr="00C36792">
        <w:rPr>
          <w:color w:val="000000" w:themeColor="text1"/>
          <w:u w:color="000000" w:themeColor="text1"/>
        </w:rPr>
        <w:tab/>
      </w:r>
      <w:r w:rsidRPr="00C36792">
        <w:rPr>
          <w:color w:val="000000" w:themeColor="text1"/>
          <w:u w:color="000000" w:themeColor="text1"/>
        </w:rPr>
        <w:tab/>
        <w:t xml:space="preserve">BUT NOT OVER </w:t>
      </w:r>
    </w:p>
    <w:p w:rsidR="003620BE" w:rsidRPr="00C36792" w:rsidRDefault="003620BE" w:rsidP="003620BE">
      <w:pPr>
        <w:rPr>
          <w:color w:val="000000" w:themeColor="text1"/>
          <w:u w:color="000000" w:themeColor="text1"/>
        </w:rPr>
      </w:pPr>
      <w:r w:rsidRPr="00C36792">
        <w:rPr>
          <w:color w:val="000000" w:themeColor="text1"/>
          <w:u w:color="000000" w:themeColor="text1"/>
        </w:rPr>
        <w:tab/>
        <w:t>$</w:t>
      </w:r>
      <w:r w:rsidRPr="00C36792">
        <w:rPr>
          <w:color w:val="000000" w:themeColor="text1"/>
          <w:u w:color="000000" w:themeColor="text1"/>
        </w:rPr>
        <w:tab/>
      </w:r>
      <w:r w:rsidRPr="00C36792">
        <w:rPr>
          <w:color w:val="000000" w:themeColor="text1"/>
          <w:u w:color="000000" w:themeColor="text1"/>
        </w:rPr>
        <w:tab/>
        <w:t xml:space="preserve">  0</w:t>
      </w:r>
      <w:r w:rsidRPr="00C36792">
        <w:rPr>
          <w:color w:val="000000" w:themeColor="text1"/>
          <w:u w:color="000000" w:themeColor="text1"/>
        </w:rPr>
        <w:tab/>
      </w:r>
      <w:r w:rsidRPr="00C36792">
        <w:rPr>
          <w:color w:val="000000" w:themeColor="text1"/>
          <w:u w:color="000000" w:themeColor="text1"/>
        </w:rPr>
        <w:tab/>
        <w:t>$ 2,800</w:t>
      </w:r>
      <w:r w:rsidRPr="00C36792">
        <w:rPr>
          <w:color w:val="000000" w:themeColor="text1"/>
          <w:u w:color="000000" w:themeColor="text1"/>
        </w:rPr>
        <w:tab/>
      </w:r>
      <w:r w:rsidRPr="00C36792">
        <w:rPr>
          <w:color w:val="000000" w:themeColor="text1"/>
          <w:u w:color="000000" w:themeColor="text1"/>
        </w:rPr>
        <w:tab/>
        <w:t xml:space="preserve">0% Times the amount </w:t>
      </w:r>
    </w:p>
    <w:p w:rsidR="003620BE" w:rsidRPr="00C36792" w:rsidRDefault="003620BE" w:rsidP="003620BE">
      <w:pPr>
        <w:rPr>
          <w:color w:val="000000" w:themeColor="text1"/>
          <w:u w:color="000000" w:themeColor="text1"/>
        </w:rPr>
      </w:pPr>
      <w:r w:rsidRPr="00C36792">
        <w:rPr>
          <w:color w:val="000000" w:themeColor="text1"/>
          <w:u w:color="000000" w:themeColor="text1"/>
        </w:rPr>
        <w:tab/>
      </w:r>
      <w:r w:rsidRPr="00C36792">
        <w:rPr>
          <w:color w:val="000000" w:themeColor="text1"/>
          <w:u w:color="000000" w:themeColor="text1"/>
        </w:rPr>
        <w:tab/>
        <w:t>2,800</w:t>
      </w:r>
      <w:r w:rsidRPr="00C36792">
        <w:rPr>
          <w:color w:val="000000" w:themeColor="text1"/>
          <w:u w:color="000000" w:themeColor="text1"/>
        </w:rPr>
        <w:tab/>
      </w:r>
      <w:r w:rsidRPr="00C36792">
        <w:rPr>
          <w:color w:val="000000" w:themeColor="text1"/>
          <w:u w:color="000000" w:themeColor="text1"/>
        </w:rPr>
        <w:tab/>
        <w:t xml:space="preserve"> 14,000</w:t>
      </w:r>
      <w:r w:rsidRPr="00C36792">
        <w:rPr>
          <w:color w:val="000000" w:themeColor="text1"/>
          <w:u w:color="000000" w:themeColor="text1"/>
        </w:rPr>
        <w:tab/>
      </w:r>
      <w:r w:rsidRPr="00C36792">
        <w:rPr>
          <w:color w:val="000000" w:themeColor="text1"/>
          <w:u w:color="000000" w:themeColor="text1"/>
        </w:rPr>
        <w:tab/>
        <w:t>3.75% Times the amount less $105</w:t>
      </w:r>
    </w:p>
    <w:p w:rsidR="003620BE" w:rsidRPr="00C36792" w:rsidRDefault="003620BE" w:rsidP="003620BE">
      <w:pPr>
        <w:rPr>
          <w:color w:val="000000" w:themeColor="text1"/>
          <w:u w:color="000000" w:themeColor="text1"/>
        </w:rPr>
      </w:pPr>
      <w:r w:rsidRPr="00C36792">
        <w:rPr>
          <w:color w:val="000000" w:themeColor="text1"/>
          <w:u w:color="000000" w:themeColor="text1"/>
        </w:rPr>
        <w:tab/>
      </w:r>
      <w:r w:rsidRPr="00C36792">
        <w:rPr>
          <w:color w:val="000000" w:themeColor="text1"/>
          <w:u w:color="000000" w:themeColor="text1"/>
        </w:rPr>
        <w:tab/>
        <w:t>14,000</w:t>
      </w:r>
      <w:r w:rsidRPr="00C36792">
        <w:rPr>
          <w:color w:val="000000" w:themeColor="text1"/>
          <w:u w:color="000000" w:themeColor="text1"/>
        </w:rPr>
        <w:tab/>
      </w:r>
      <w:r w:rsidRPr="00C36792">
        <w:rPr>
          <w:color w:val="000000" w:themeColor="text1"/>
          <w:u w:color="000000" w:themeColor="text1"/>
        </w:rPr>
        <w:tab/>
      </w:r>
      <w:r w:rsidRPr="00C36792">
        <w:rPr>
          <w:color w:val="000000" w:themeColor="text1"/>
          <w:u w:color="000000" w:themeColor="text1"/>
        </w:rPr>
        <w:tab/>
      </w:r>
      <w:r w:rsidRPr="00C36792">
        <w:rPr>
          <w:color w:val="000000" w:themeColor="text1"/>
          <w:u w:color="000000" w:themeColor="text1"/>
        </w:rPr>
        <w:tab/>
        <w:t xml:space="preserve">      7% Times the amount less $560</w:t>
      </w:r>
    </w:p>
    <w:p w:rsidR="003620BE" w:rsidRPr="00C36792" w:rsidRDefault="003620BE" w:rsidP="003620BE">
      <w:pPr>
        <w:rPr>
          <w:color w:val="000000" w:themeColor="text1"/>
          <w:u w:color="000000" w:themeColor="text1"/>
        </w:rPr>
      </w:pPr>
      <w:r w:rsidRPr="00C36792">
        <w:rPr>
          <w:color w:val="000000" w:themeColor="text1"/>
          <w:u w:color="000000" w:themeColor="text1"/>
        </w:rPr>
        <w:tab/>
        <w:t>(B)</w:t>
      </w:r>
      <w:r w:rsidRPr="00C36792">
        <w:rPr>
          <w:color w:val="000000" w:themeColor="text1"/>
          <w:u w:color="000000" w:themeColor="text1"/>
        </w:rPr>
        <w:tab/>
        <w:t>The department may prescribe tax tables consistent with the rates set pursuant to subsection (A).</w:t>
      </w:r>
    </w:p>
    <w:p w:rsidR="003620BE" w:rsidRPr="00C36792" w:rsidRDefault="003620BE" w:rsidP="003620BE">
      <w:pPr>
        <w:rPr>
          <w:color w:val="000000" w:themeColor="text1"/>
          <w:u w:color="000000" w:themeColor="text1"/>
        </w:rPr>
      </w:pPr>
      <w:r w:rsidRPr="00C36792">
        <w:rPr>
          <w:color w:val="000000" w:themeColor="text1"/>
          <w:u w:color="000000" w:themeColor="text1"/>
        </w:rPr>
        <w:tab/>
        <w:t>(C)</w:t>
      </w:r>
      <w:r w:rsidRPr="00C36792">
        <w:rPr>
          <w:color w:val="000000" w:themeColor="text1"/>
          <w:u w:color="000000" w:themeColor="text1"/>
        </w:rPr>
        <w:tab/>
        <w:t>Notwithstanding subsection (A), a taxpayer with a South Carolina taxable income of $9,520 or less is not subject to the provisions of this section, but rather is subject to the rates and brackets imposed pursuant to Sections 12</w:t>
      </w:r>
      <w:r w:rsidRPr="00C36792">
        <w:rPr>
          <w:color w:val="000000" w:themeColor="text1"/>
          <w:u w:color="000000" w:themeColor="text1"/>
        </w:rPr>
        <w:noBreakHyphen/>
        <w:t>6</w:t>
      </w:r>
      <w:r w:rsidRPr="00C36792">
        <w:rPr>
          <w:color w:val="000000" w:themeColor="text1"/>
          <w:u w:color="000000" w:themeColor="text1"/>
        </w:rPr>
        <w:noBreakHyphen/>
        <w:t xml:space="preserve">510 and 12-6-515 until the highest income qualifying for the zero percent tax bracket pursuant to this section has attained $9,520. </w:t>
      </w:r>
    </w:p>
    <w:p w:rsidR="003620BE" w:rsidRPr="00C36792" w:rsidRDefault="003620BE" w:rsidP="003620BE">
      <w:pPr>
        <w:rPr>
          <w:color w:val="000000" w:themeColor="text1"/>
          <w:u w:color="000000" w:themeColor="text1"/>
        </w:rPr>
      </w:pPr>
      <w:r w:rsidRPr="00C36792">
        <w:rPr>
          <w:color w:val="000000" w:themeColor="text1"/>
          <w:u w:color="000000" w:themeColor="text1"/>
        </w:rPr>
        <w:tab/>
        <w:t>(D)</w:t>
      </w:r>
      <w:r w:rsidRPr="00C36792">
        <w:rPr>
          <w:color w:val="000000" w:themeColor="text1"/>
          <w:u w:color="000000" w:themeColor="text1"/>
        </w:rPr>
        <w:tab/>
        <w:t>The provisions of Sections 12-6-510, as indexed in accordance with Section 12-6-520, and Section 12-6-515 remain in effect until the highest income qualifying for the zero percent tax bracket pursuant to this section reaches $9,520.”</w:t>
      </w:r>
    </w:p>
    <w:p w:rsidR="003620BE" w:rsidRPr="00C36792" w:rsidRDefault="003620BE" w:rsidP="003620BE">
      <w:r w:rsidRPr="00C36792">
        <w:rPr>
          <w:color w:val="000000" w:themeColor="text1"/>
          <w:u w:color="000000" w:themeColor="text1"/>
        </w:rPr>
        <w:t>SECTION</w:t>
      </w:r>
      <w:r w:rsidRPr="00C36792">
        <w:rPr>
          <w:color w:val="000000" w:themeColor="text1"/>
          <w:u w:color="000000" w:themeColor="text1"/>
        </w:rPr>
        <w:tab/>
        <w:t>2.</w:t>
      </w:r>
      <w:r w:rsidRPr="00C36792">
        <w:tab/>
        <w:t>This act takes effect upon approval by the Governor.</w:t>
      </w:r>
      <w:r w:rsidR="007B2E84">
        <w:t xml:space="preserve"> </w:t>
      </w:r>
      <w:r w:rsidRPr="00C36792">
        <w:t>/</w:t>
      </w:r>
    </w:p>
    <w:p w:rsidR="003620BE" w:rsidRPr="00C36792" w:rsidRDefault="003620BE" w:rsidP="003620BE">
      <w:r w:rsidRPr="00C36792">
        <w:t>Renumber sections to conform.</w:t>
      </w:r>
    </w:p>
    <w:p w:rsidR="003620BE" w:rsidRDefault="003620BE" w:rsidP="003620BE">
      <w:r w:rsidRPr="00C36792">
        <w:t>Amend title to conform.</w:t>
      </w:r>
    </w:p>
    <w:p w:rsidR="003620BE" w:rsidRDefault="003620BE" w:rsidP="003620BE"/>
    <w:p w:rsidR="003620BE" w:rsidRDefault="003620BE" w:rsidP="003620BE">
      <w:r>
        <w:t>Rep. STRINGER explained the amendment.</w:t>
      </w:r>
    </w:p>
    <w:p w:rsidR="003620BE" w:rsidRDefault="003620BE" w:rsidP="003620BE">
      <w:r>
        <w:t>Rep. OTT spoke against the amendment.</w:t>
      </w:r>
    </w:p>
    <w:p w:rsidR="003620BE" w:rsidRDefault="003620BE" w:rsidP="003620BE"/>
    <w:p w:rsidR="003620BE" w:rsidRDefault="003620BE" w:rsidP="003620BE">
      <w:r>
        <w:t>The question then recurred to the adoption of the amendment.</w:t>
      </w:r>
    </w:p>
    <w:p w:rsidR="003620BE" w:rsidRDefault="003620BE" w:rsidP="003620BE"/>
    <w:p w:rsidR="003620BE" w:rsidRDefault="003620BE" w:rsidP="003620BE">
      <w:r>
        <w:t>Rep. OTT demanded the yeas and nays which were taken, resulting as follows:</w:t>
      </w:r>
    </w:p>
    <w:p w:rsidR="003620BE" w:rsidRDefault="003620BE" w:rsidP="003620BE">
      <w:pPr>
        <w:jc w:val="center"/>
      </w:pPr>
      <w:bookmarkStart w:id="153" w:name="vote_start290"/>
      <w:bookmarkEnd w:id="153"/>
      <w:r>
        <w:t>Yeas 73; Nays 33</w:t>
      </w:r>
    </w:p>
    <w:p w:rsidR="003620BE" w:rsidRDefault="003620BE" w:rsidP="003620BE">
      <w:pPr>
        <w:jc w:val="center"/>
      </w:pPr>
    </w:p>
    <w:p w:rsidR="003620BE" w:rsidRDefault="003620BE" w:rsidP="003620B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620BE" w:rsidRPr="003620BE" w:rsidTr="003620BE">
        <w:tc>
          <w:tcPr>
            <w:tcW w:w="2179" w:type="dxa"/>
            <w:shd w:val="clear" w:color="auto" w:fill="auto"/>
          </w:tcPr>
          <w:p w:rsidR="003620BE" w:rsidRPr="003620BE" w:rsidRDefault="003620BE" w:rsidP="003620BE">
            <w:pPr>
              <w:keepNext/>
              <w:ind w:firstLine="0"/>
            </w:pPr>
            <w:r>
              <w:t>Allison</w:t>
            </w:r>
          </w:p>
        </w:tc>
        <w:tc>
          <w:tcPr>
            <w:tcW w:w="2179" w:type="dxa"/>
            <w:shd w:val="clear" w:color="auto" w:fill="auto"/>
          </w:tcPr>
          <w:p w:rsidR="003620BE" w:rsidRPr="003620BE" w:rsidRDefault="003620BE" w:rsidP="003620BE">
            <w:pPr>
              <w:keepNext/>
              <w:ind w:firstLine="0"/>
            </w:pPr>
            <w:r>
              <w:t>Anthony</w:t>
            </w:r>
          </w:p>
        </w:tc>
        <w:tc>
          <w:tcPr>
            <w:tcW w:w="2180" w:type="dxa"/>
            <w:shd w:val="clear" w:color="auto" w:fill="auto"/>
          </w:tcPr>
          <w:p w:rsidR="003620BE" w:rsidRPr="003620BE" w:rsidRDefault="003620BE" w:rsidP="003620BE">
            <w:pPr>
              <w:keepNext/>
              <w:ind w:firstLine="0"/>
            </w:pPr>
            <w:r>
              <w:t>Atwater</w:t>
            </w:r>
          </w:p>
        </w:tc>
      </w:tr>
      <w:tr w:rsidR="003620BE" w:rsidRPr="003620BE" w:rsidTr="003620BE">
        <w:tc>
          <w:tcPr>
            <w:tcW w:w="2179" w:type="dxa"/>
            <w:shd w:val="clear" w:color="auto" w:fill="auto"/>
          </w:tcPr>
          <w:p w:rsidR="003620BE" w:rsidRPr="003620BE" w:rsidRDefault="003620BE" w:rsidP="003620BE">
            <w:pPr>
              <w:ind w:firstLine="0"/>
            </w:pPr>
            <w:r>
              <w:t>Ballentine</w:t>
            </w:r>
          </w:p>
        </w:tc>
        <w:tc>
          <w:tcPr>
            <w:tcW w:w="2179" w:type="dxa"/>
            <w:shd w:val="clear" w:color="auto" w:fill="auto"/>
          </w:tcPr>
          <w:p w:rsidR="003620BE" w:rsidRPr="003620BE" w:rsidRDefault="003620BE" w:rsidP="003620BE">
            <w:pPr>
              <w:ind w:firstLine="0"/>
            </w:pPr>
            <w:r>
              <w:t>Bannister</w:t>
            </w:r>
          </w:p>
        </w:tc>
        <w:tc>
          <w:tcPr>
            <w:tcW w:w="2180" w:type="dxa"/>
            <w:shd w:val="clear" w:color="auto" w:fill="auto"/>
          </w:tcPr>
          <w:p w:rsidR="003620BE" w:rsidRPr="003620BE" w:rsidRDefault="003620BE" w:rsidP="003620BE">
            <w:pPr>
              <w:ind w:firstLine="0"/>
            </w:pPr>
            <w:r>
              <w:t>Barfield</w:t>
            </w:r>
          </w:p>
        </w:tc>
      </w:tr>
      <w:tr w:rsidR="003620BE" w:rsidRPr="003620BE" w:rsidTr="003620BE">
        <w:tc>
          <w:tcPr>
            <w:tcW w:w="2179" w:type="dxa"/>
            <w:shd w:val="clear" w:color="auto" w:fill="auto"/>
          </w:tcPr>
          <w:p w:rsidR="003620BE" w:rsidRPr="003620BE" w:rsidRDefault="003620BE" w:rsidP="003620BE">
            <w:pPr>
              <w:ind w:firstLine="0"/>
            </w:pPr>
            <w:r>
              <w:t>Bedingfield</w:t>
            </w:r>
          </w:p>
        </w:tc>
        <w:tc>
          <w:tcPr>
            <w:tcW w:w="2179" w:type="dxa"/>
            <w:shd w:val="clear" w:color="auto" w:fill="auto"/>
          </w:tcPr>
          <w:p w:rsidR="003620BE" w:rsidRPr="003620BE" w:rsidRDefault="003620BE" w:rsidP="003620BE">
            <w:pPr>
              <w:ind w:firstLine="0"/>
            </w:pPr>
            <w:r>
              <w:t>Bingham</w:t>
            </w:r>
          </w:p>
        </w:tc>
        <w:tc>
          <w:tcPr>
            <w:tcW w:w="2180" w:type="dxa"/>
            <w:shd w:val="clear" w:color="auto" w:fill="auto"/>
          </w:tcPr>
          <w:p w:rsidR="003620BE" w:rsidRPr="003620BE" w:rsidRDefault="003620BE" w:rsidP="003620BE">
            <w:pPr>
              <w:ind w:firstLine="0"/>
            </w:pPr>
            <w:r>
              <w:t>Brady</w:t>
            </w:r>
          </w:p>
        </w:tc>
      </w:tr>
      <w:tr w:rsidR="003620BE" w:rsidRPr="003620BE" w:rsidTr="003620BE">
        <w:tc>
          <w:tcPr>
            <w:tcW w:w="2179" w:type="dxa"/>
            <w:shd w:val="clear" w:color="auto" w:fill="auto"/>
          </w:tcPr>
          <w:p w:rsidR="003620BE" w:rsidRPr="003620BE" w:rsidRDefault="003620BE" w:rsidP="003620BE">
            <w:pPr>
              <w:ind w:firstLine="0"/>
            </w:pPr>
            <w:r>
              <w:t>Brannon</w:t>
            </w:r>
          </w:p>
        </w:tc>
        <w:tc>
          <w:tcPr>
            <w:tcW w:w="2179" w:type="dxa"/>
            <w:shd w:val="clear" w:color="auto" w:fill="auto"/>
          </w:tcPr>
          <w:p w:rsidR="003620BE" w:rsidRPr="003620BE" w:rsidRDefault="003620BE" w:rsidP="003620BE">
            <w:pPr>
              <w:ind w:firstLine="0"/>
            </w:pPr>
            <w:r>
              <w:t>Chumley</w:t>
            </w:r>
          </w:p>
        </w:tc>
        <w:tc>
          <w:tcPr>
            <w:tcW w:w="2180" w:type="dxa"/>
            <w:shd w:val="clear" w:color="auto" w:fill="auto"/>
          </w:tcPr>
          <w:p w:rsidR="003620BE" w:rsidRPr="003620BE" w:rsidRDefault="003620BE" w:rsidP="003620BE">
            <w:pPr>
              <w:ind w:firstLine="0"/>
            </w:pPr>
            <w:r>
              <w:t>Clemmons</w:t>
            </w:r>
          </w:p>
        </w:tc>
      </w:tr>
      <w:tr w:rsidR="003620BE" w:rsidRPr="003620BE" w:rsidTr="003620BE">
        <w:tc>
          <w:tcPr>
            <w:tcW w:w="2179" w:type="dxa"/>
            <w:shd w:val="clear" w:color="auto" w:fill="auto"/>
          </w:tcPr>
          <w:p w:rsidR="003620BE" w:rsidRPr="003620BE" w:rsidRDefault="003620BE" w:rsidP="003620BE">
            <w:pPr>
              <w:ind w:firstLine="0"/>
            </w:pPr>
            <w:r>
              <w:t>Cole</w:t>
            </w:r>
          </w:p>
        </w:tc>
        <w:tc>
          <w:tcPr>
            <w:tcW w:w="2179" w:type="dxa"/>
            <w:shd w:val="clear" w:color="auto" w:fill="auto"/>
          </w:tcPr>
          <w:p w:rsidR="003620BE" w:rsidRPr="003620BE" w:rsidRDefault="003620BE" w:rsidP="003620BE">
            <w:pPr>
              <w:ind w:firstLine="0"/>
            </w:pPr>
            <w:r>
              <w:t>Corbin</w:t>
            </w:r>
          </w:p>
        </w:tc>
        <w:tc>
          <w:tcPr>
            <w:tcW w:w="2180" w:type="dxa"/>
            <w:shd w:val="clear" w:color="auto" w:fill="auto"/>
          </w:tcPr>
          <w:p w:rsidR="003620BE" w:rsidRPr="003620BE" w:rsidRDefault="003620BE" w:rsidP="003620BE">
            <w:pPr>
              <w:ind w:firstLine="0"/>
            </w:pPr>
            <w:r>
              <w:t>Crawford</w:t>
            </w:r>
          </w:p>
        </w:tc>
      </w:tr>
      <w:tr w:rsidR="003620BE" w:rsidRPr="003620BE" w:rsidTr="003620BE">
        <w:tc>
          <w:tcPr>
            <w:tcW w:w="2179" w:type="dxa"/>
            <w:shd w:val="clear" w:color="auto" w:fill="auto"/>
          </w:tcPr>
          <w:p w:rsidR="003620BE" w:rsidRPr="003620BE" w:rsidRDefault="003620BE" w:rsidP="003620BE">
            <w:pPr>
              <w:ind w:firstLine="0"/>
            </w:pPr>
            <w:r>
              <w:t>Crosby</w:t>
            </w:r>
          </w:p>
        </w:tc>
        <w:tc>
          <w:tcPr>
            <w:tcW w:w="2179" w:type="dxa"/>
            <w:shd w:val="clear" w:color="auto" w:fill="auto"/>
          </w:tcPr>
          <w:p w:rsidR="003620BE" w:rsidRPr="003620BE" w:rsidRDefault="003620BE" w:rsidP="003620BE">
            <w:pPr>
              <w:ind w:firstLine="0"/>
            </w:pPr>
            <w:r>
              <w:t>Daning</w:t>
            </w:r>
          </w:p>
        </w:tc>
        <w:tc>
          <w:tcPr>
            <w:tcW w:w="2180" w:type="dxa"/>
            <w:shd w:val="clear" w:color="auto" w:fill="auto"/>
          </w:tcPr>
          <w:p w:rsidR="003620BE" w:rsidRPr="003620BE" w:rsidRDefault="003620BE" w:rsidP="003620BE">
            <w:pPr>
              <w:ind w:firstLine="0"/>
            </w:pPr>
            <w:r>
              <w:t>Delleney</w:t>
            </w:r>
          </w:p>
        </w:tc>
      </w:tr>
      <w:tr w:rsidR="003620BE" w:rsidRPr="003620BE" w:rsidTr="003620BE">
        <w:tc>
          <w:tcPr>
            <w:tcW w:w="2179" w:type="dxa"/>
            <w:shd w:val="clear" w:color="auto" w:fill="auto"/>
          </w:tcPr>
          <w:p w:rsidR="003620BE" w:rsidRPr="003620BE" w:rsidRDefault="003620BE" w:rsidP="003620BE">
            <w:pPr>
              <w:ind w:firstLine="0"/>
            </w:pPr>
            <w:r>
              <w:t>Erickson</w:t>
            </w:r>
          </w:p>
        </w:tc>
        <w:tc>
          <w:tcPr>
            <w:tcW w:w="2179" w:type="dxa"/>
            <w:shd w:val="clear" w:color="auto" w:fill="auto"/>
          </w:tcPr>
          <w:p w:rsidR="003620BE" w:rsidRPr="003620BE" w:rsidRDefault="003620BE" w:rsidP="003620BE">
            <w:pPr>
              <w:ind w:firstLine="0"/>
            </w:pPr>
            <w:r>
              <w:t>Forrester</w:t>
            </w:r>
          </w:p>
        </w:tc>
        <w:tc>
          <w:tcPr>
            <w:tcW w:w="2180" w:type="dxa"/>
            <w:shd w:val="clear" w:color="auto" w:fill="auto"/>
          </w:tcPr>
          <w:p w:rsidR="003620BE" w:rsidRPr="003620BE" w:rsidRDefault="003620BE" w:rsidP="003620BE">
            <w:pPr>
              <w:ind w:firstLine="0"/>
            </w:pPr>
            <w:r>
              <w:t>Frye</w:t>
            </w:r>
          </w:p>
        </w:tc>
      </w:tr>
      <w:tr w:rsidR="003620BE" w:rsidRPr="003620BE" w:rsidTr="003620BE">
        <w:tc>
          <w:tcPr>
            <w:tcW w:w="2179" w:type="dxa"/>
            <w:shd w:val="clear" w:color="auto" w:fill="auto"/>
          </w:tcPr>
          <w:p w:rsidR="003620BE" w:rsidRPr="003620BE" w:rsidRDefault="003620BE" w:rsidP="003620BE">
            <w:pPr>
              <w:ind w:firstLine="0"/>
            </w:pPr>
            <w:r>
              <w:t>Funderburk</w:t>
            </w:r>
          </w:p>
        </w:tc>
        <w:tc>
          <w:tcPr>
            <w:tcW w:w="2179" w:type="dxa"/>
            <w:shd w:val="clear" w:color="auto" w:fill="auto"/>
          </w:tcPr>
          <w:p w:rsidR="003620BE" w:rsidRPr="003620BE" w:rsidRDefault="003620BE" w:rsidP="003620BE">
            <w:pPr>
              <w:ind w:firstLine="0"/>
            </w:pPr>
            <w:r>
              <w:t>Gambrell</w:t>
            </w:r>
          </w:p>
        </w:tc>
        <w:tc>
          <w:tcPr>
            <w:tcW w:w="2180" w:type="dxa"/>
            <w:shd w:val="clear" w:color="auto" w:fill="auto"/>
          </w:tcPr>
          <w:p w:rsidR="003620BE" w:rsidRPr="003620BE" w:rsidRDefault="003620BE" w:rsidP="003620BE">
            <w:pPr>
              <w:ind w:firstLine="0"/>
            </w:pPr>
            <w:r>
              <w:t>Hamilton</w:t>
            </w:r>
          </w:p>
        </w:tc>
      </w:tr>
      <w:tr w:rsidR="003620BE" w:rsidRPr="003620BE" w:rsidTr="003620BE">
        <w:tc>
          <w:tcPr>
            <w:tcW w:w="2179" w:type="dxa"/>
            <w:shd w:val="clear" w:color="auto" w:fill="auto"/>
          </w:tcPr>
          <w:p w:rsidR="003620BE" w:rsidRPr="003620BE" w:rsidRDefault="003620BE" w:rsidP="003620BE">
            <w:pPr>
              <w:ind w:firstLine="0"/>
            </w:pPr>
            <w:r>
              <w:t>Hardwick</w:t>
            </w:r>
          </w:p>
        </w:tc>
        <w:tc>
          <w:tcPr>
            <w:tcW w:w="2179" w:type="dxa"/>
            <w:shd w:val="clear" w:color="auto" w:fill="auto"/>
          </w:tcPr>
          <w:p w:rsidR="003620BE" w:rsidRPr="003620BE" w:rsidRDefault="003620BE" w:rsidP="003620BE">
            <w:pPr>
              <w:ind w:firstLine="0"/>
            </w:pPr>
            <w:r>
              <w:t>Harrell</w:t>
            </w:r>
          </w:p>
        </w:tc>
        <w:tc>
          <w:tcPr>
            <w:tcW w:w="2180" w:type="dxa"/>
            <w:shd w:val="clear" w:color="auto" w:fill="auto"/>
          </w:tcPr>
          <w:p w:rsidR="003620BE" w:rsidRPr="003620BE" w:rsidRDefault="003620BE" w:rsidP="003620BE">
            <w:pPr>
              <w:ind w:firstLine="0"/>
            </w:pPr>
            <w:r>
              <w:t>Harrison</w:t>
            </w:r>
          </w:p>
        </w:tc>
      </w:tr>
      <w:tr w:rsidR="003620BE" w:rsidRPr="003620BE" w:rsidTr="003620BE">
        <w:tc>
          <w:tcPr>
            <w:tcW w:w="2179" w:type="dxa"/>
            <w:shd w:val="clear" w:color="auto" w:fill="auto"/>
          </w:tcPr>
          <w:p w:rsidR="003620BE" w:rsidRPr="003620BE" w:rsidRDefault="003620BE" w:rsidP="003620BE">
            <w:pPr>
              <w:ind w:firstLine="0"/>
            </w:pPr>
            <w:r>
              <w:t>Hearn</w:t>
            </w:r>
          </w:p>
        </w:tc>
        <w:tc>
          <w:tcPr>
            <w:tcW w:w="2179" w:type="dxa"/>
            <w:shd w:val="clear" w:color="auto" w:fill="auto"/>
          </w:tcPr>
          <w:p w:rsidR="003620BE" w:rsidRPr="003620BE" w:rsidRDefault="003620BE" w:rsidP="003620BE">
            <w:pPr>
              <w:ind w:firstLine="0"/>
            </w:pPr>
            <w:r>
              <w:t>Henderson</w:t>
            </w:r>
          </w:p>
        </w:tc>
        <w:tc>
          <w:tcPr>
            <w:tcW w:w="2180" w:type="dxa"/>
            <w:shd w:val="clear" w:color="auto" w:fill="auto"/>
          </w:tcPr>
          <w:p w:rsidR="003620BE" w:rsidRPr="003620BE" w:rsidRDefault="003620BE" w:rsidP="003620BE">
            <w:pPr>
              <w:ind w:firstLine="0"/>
            </w:pPr>
            <w:r>
              <w:t>Herbkersman</w:t>
            </w:r>
          </w:p>
        </w:tc>
      </w:tr>
      <w:tr w:rsidR="003620BE" w:rsidRPr="003620BE" w:rsidTr="003620BE">
        <w:tc>
          <w:tcPr>
            <w:tcW w:w="2179" w:type="dxa"/>
            <w:shd w:val="clear" w:color="auto" w:fill="auto"/>
          </w:tcPr>
          <w:p w:rsidR="003620BE" w:rsidRPr="003620BE" w:rsidRDefault="003620BE" w:rsidP="003620BE">
            <w:pPr>
              <w:ind w:firstLine="0"/>
            </w:pPr>
            <w:r>
              <w:t>Hiott</w:t>
            </w:r>
          </w:p>
        </w:tc>
        <w:tc>
          <w:tcPr>
            <w:tcW w:w="2179" w:type="dxa"/>
            <w:shd w:val="clear" w:color="auto" w:fill="auto"/>
          </w:tcPr>
          <w:p w:rsidR="003620BE" w:rsidRPr="003620BE" w:rsidRDefault="003620BE" w:rsidP="003620BE">
            <w:pPr>
              <w:ind w:firstLine="0"/>
            </w:pPr>
            <w:r>
              <w:t>Hixon</w:t>
            </w:r>
          </w:p>
        </w:tc>
        <w:tc>
          <w:tcPr>
            <w:tcW w:w="2180" w:type="dxa"/>
            <w:shd w:val="clear" w:color="auto" w:fill="auto"/>
          </w:tcPr>
          <w:p w:rsidR="003620BE" w:rsidRPr="003620BE" w:rsidRDefault="003620BE" w:rsidP="003620BE">
            <w:pPr>
              <w:ind w:firstLine="0"/>
            </w:pPr>
            <w:r>
              <w:t>Horne</w:t>
            </w:r>
          </w:p>
        </w:tc>
      </w:tr>
      <w:tr w:rsidR="003620BE" w:rsidRPr="003620BE" w:rsidTr="003620BE">
        <w:tc>
          <w:tcPr>
            <w:tcW w:w="2179" w:type="dxa"/>
            <w:shd w:val="clear" w:color="auto" w:fill="auto"/>
          </w:tcPr>
          <w:p w:rsidR="003620BE" w:rsidRPr="003620BE" w:rsidRDefault="003620BE" w:rsidP="003620BE">
            <w:pPr>
              <w:ind w:firstLine="0"/>
            </w:pPr>
            <w:r>
              <w:t>Huggins</w:t>
            </w:r>
          </w:p>
        </w:tc>
        <w:tc>
          <w:tcPr>
            <w:tcW w:w="2179" w:type="dxa"/>
            <w:shd w:val="clear" w:color="auto" w:fill="auto"/>
          </w:tcPr>
          <w:p w:rsidR="003620BE" w:rsidRPr="003620BE" w:rsidRDefault="003620BE" w:rsidP="003620BE">
            <w:pPr>
              <w:ind w:firstLine="0"/>
            </w:pPr>
            <w:r>
              <w:t>Limehouse</w:t>
            </w:r>
          </w:p>
        </w:tc>
        <w:tc>
          <w:tcPr>
            <w:tcW w:w="2180" w:type="dxa"/>
            <w:shd w:val="clear" w:color="auto" w:fill="auto"/>
          </w:tcPr>
          <w:p w:rsidR="003620BE" w:rsidRPr="003620BE" w:rsidRDefault="003620BE" w:rsidP="003620BE">
            <w:pPr>
              <w:ind w:firstLine="0"/>
            </w:pPr>
            <w:r>
              <w:t>Loftis</w:t>
            </w:r>
          </w:p>
        </w:tc>
      </w:tr>
      <w:tr w:rsidR="003620BE" w:rsidRPr="003620BE" w:rsidTr="003620BE">
        <w:tc>
          <w:tcPr>
            <w:tcW w:w="2179" w:type="dxa"/>
            <w:shd w:val="clear" w:color="auto" w:fill="auto"/>
          </w:tcPr>
          <w:p w:rsidR="003620BE" w:rsidRPr="003620BE" w:rsidRDefault="003620BE" w:rsidP="003620BE">
            <w:pPr>
              <w:ind w:firstLine="0"/>
            </w:pPr>
            <w:r>
              <w:t>Long</w:t>
            </w:r>
          </w:p>
        </w:tc>
        <w:tc>
          <w:tcPr>
            <w:tcW w:w="2179" w:type="dxa"/>
            <w:shd w:val="clear" w:color="auto" w:fill="auto"/>
          </w:tcPr>
          <w:p w:rsidR="003620BE" w:rsidRPr="003620BE" w:rsidRDefault="003620BE" w:rsidP="003620BE">
            <w:pPr>
              <w:ind w:firstLine="0"/>
            </w:pPr>
            <w:r>
              <w:t>Lowe</w:t>
            </w:r>
          </w:p>
        </w:tc>
        <w:tc>
          <w:tcPr>
            <w:tcW w:w="2180" w:type="dxa"/>
            <w:shd w:val="clear" w:color="auto" w:fill="auto"/>
          </w:tcPr>
          <w:p w:rsidR="003620BE" w:rsidRPr="003620BE" w:rsidRDefault="003620BE" w:rsidP="003620BE">
            <w:pPr>
              <w:ind w:firstLine="0"/>
            </w:pPr>
            <w:r>
              <w:t>Lucas</w:t>
            </w:r>
          </w:p>
        </w:tc>
      </w:tr>
      <w:tr w:rsidR="003620BE" w:rsidRPr="003620BE" w:rsidTr="003620BE">
        <w:tc>
          <w:tcPr>
            <w:tcW w:w="2179" w:type="dxa"/>
            <w:shd w:val="clear" w:color="auto" w:fill="auto"/>
          </w:tcPr>
          <w:p w:rsidR="003620BE" w:rsidRPr="003620BE" w:rsidRDefault="003620BE" w:rsidP="003620BE">
            <w:pPr>
              <w:ind w:firstLine="0"/>
            </w:pPr>
            <w:r>
              <w:t>McCoy</w:t>
            </w:r>
          </w:p>
        </w:tc>
        <w:tc>
          <w:tcPr>
            <w:tcW w:w="2179" w:type="dxa"/>
            <w:shd w:val="clear" w:color="auto" w:fill="auto"/>
          </w:tcPr>
          <w:p w:rsidR="003620BE" w:rsidRPr="003620BE" w:rsidRDefault="003620BE" w:rsidP="003620BE">
            <w:pPr>
              <w:ind w:firstLine="0"/>
            </w:pPr>
            <w:r>
              <w:t>Merrill</w:t>
            </w:r>
          </w:p>
        </w:tc>
        <w:tc>
          <w:tcPr>
            <w:tcW w:w="2180" w:type="dxa"/>
            <w:shd w:val="clear" w:color="auto" w:fill="auto"/>
          </w:tcPr>
          <w:p w:rsidR="003620BE" w:rsidRPr="003620BE" w:rsidRDefault="003620BE" w:rsidP="003620BE">
            <w:pPr>
              <w:ind w:firstLine="0"/>
            </w:pPr>
            <w:r>
              <w:t>D. C. Moss</w:t>
            </w:r>
          </w:p>
        </w:tc>
      </w:tr>
      <w:tr w:rsidR="003620BE" w:rsidRPr="003620BE" w:rsidTr="003620BE">
        <w:tc>
          <w:tcPr>
            <w:tcW w:w="2179" w:type="dxa"/>
            <w:shd w:val="clear" w:color="auto" w:fill="auto"/>
          </w:tcPr>
          <w:p w:rsidR="003620BE" w:rsidRPr="003620BE" w:rsidRDefault="003620BE" w:rsidP="003620BE">
            <w:pPr>
              <w:ind w:firstLine="0"/>
            </w:pPr>
            <w:r>
              <w:t>V. S. Moss</w:t>
            </w:r>
          </w:p>
        </w:tc>
        <w:tc>
          <w:tcPr>
            <w:tcW w:w="2179" w:type="dxa"/>
            <w:shd w:val="clear" w:color="auto" w:fill="auto"/>
          </w:tcPr>
          <w:p w:rsidR="003620BE" w:rsidRPr="003620BE" w:rsidRDefault="003620BE" w:rsidP="003620BE">
            <w:pPr>
              <w:ind w:firstLine="0"/>
            </w:pPr>
            <w:r>
              <w:t>Murphy</w:t>
            </w:r>
          </w:p>
        </w:tc>
        <w:tc>
          <w:tcPr>
            <w:tcW w:w="2180" w:type="dxa"/>
            <w:shd w:val="clear" w:color="auto" w:fill="auto"/>
          </w:tcPr>
          <w:p w:rsidR="003620BE" w:rsidRPr="003620BE" w:rsidRDefault="003620BE" w:rsidP="003620BE">
            <w:pPr>
              <w:ind w:firstLine="0"/>
            </w:pPr>
            <w:r>
              <w:t>Nanney</w:t>
            </w:r>
          </w:p>
        </w:tc>
      </w:tr>
      <w:tr w:rsidR="003620BE" w:rsidRPr="003620BE" w:rsidTr="003620BE">
        <w:tc>
          <w:tcPr>
            <w:tcW w:w="2179" w:type="dxa"/>
            <w:shd w:val="clear" w:color="auto" w:fill="auto"/>
          </w:tcPr>
          <w:p w:rsidR="003620BE" w:rsidRPr="003620BE" w:rsidRDefault="003620BE" w:rsidP="003620BE">
            <w:pPr>
              <w:ind w:firstLine="0"/>
            </w:pPr>
            <w:r>
              <w:t>Norman</w:t>
            </w:r>
          </w:p>
        </w:tc>
        <w:tc>
          <w:tcPr>
            <w:tcW w:w="2179" w:type="dxa"/>
            <w:shd w:val="clear" w:color="auto" w:fill="auto"/>
          </w:tcPr>
          <w:p w:rsidR="003620BE" w:rsidRPr="003620BE" w:rsidRDefault="003620BE" w:rsidP="003620BE">
            <w:pPr>
              <w:ind w:firstLine="0"/>
            </w:pPr>
            <w:r>
              <w:t>Owens</w:t>
            </w:r>
          </w:p>
        </w:tc>
        <w:tc>
          <w:tcPr>
            <w:tcW w:w="2180" w:type="dxa"/>
            <w:shd w:val="clear" w:color="auto" w:fill="auto"/>
          </w:tcPr>
          <w:p w:rsidR="003620BE" w:rsidRPr="003620BE" w:rsidRDefault="003620BE" w:rsidP="003620BE">
            <w:pPr>
              <w:ind w:firstLine="0"/>
            </w:pPr>
            <w:r>
              <w:t>Parker</w:t>
            </w:r>
          </w:p>
        </w:tc>
      </w:tr>
      <w:tr w:rsidR="003620BE" w:rsidRPr="003620BE" w:rsidTr="003620BE">
        <w:tc>
          <w:tcPr>
            <w:tcW w:w="2179" w:type="dxa"/>
            <w:shd w:val="clear" w:color="auto" w:fill="auto"/>
          </w:tcPr>
          <w:p w:rsidR="003620BE" w:rsidRPr="003620BE" w:rsidRDefault="003620BE" w:rsidP="003620BE">
            <w:pPr>
              <w:ind w:firstLine="0"/>
            </w:pPr>
            <w:r>
              <w:t>Patrick</w:t>
            </w:r>
          </w:p>
        </w:tc>
        <w:tc>
          <w:tcPr>
            <w:tcW w:w="2179" w:type="dxa"/>
            <w:shd w:val="clear" w:color="auto" w:fill="auto"/>
          </w:tcPr>
          <w:p w:rsidR="003620BE" w:rsidRPr="003620BE" w:rsidRDefault="003620BE" w:rsidP="003620BE">
            <w:pPr>
              <w:ind w:firstLine="0"/>
            </w:pPr>
            <w:r>
              <w:t>Pinson</w:t>
            </w:r>
          </w:p>
        </w:tc>
        <w:tc>
          <w:tcPr>
            <w:tcW w:w="2180" w:type="dxa"/>
            <w:shd w:val="clear" w:color="auto" w:fill="auto"/>
          </w:tcPr>
          <w:p w:rsidR="003620BE" w:rsidRPr="003620BE" w:rsidRDefault="003620BE" w:rsidP="003620BE">
            <w:pPr>
              <w:ind w:firstLine="0"/>
            </w:pPr>
            <w:r>
              <w:t>Pitts</w:t>
            </w:r>
          </w:p>
        </w:tc>
      </w:tr>
      <w:tr w:rsidR="003620BE" w:rsidRPr="003620BE" w:rsidTr="003620BE">
        <w:tc>
          <w:tcPr>
            <w:tcW w:w="2179" w:type="dxa"/>
            <w:shd w:val="clear" w:color="auto" w:fill="auto"/>
          </w:tcPr>
          <w:p w:rsidR="003620BE" w:rsidRPr="003620BE" w:rsidRDefault="003620BE" w:rsidP="003620BE">
            <w:pPr>
              <w:ind w:firstLine="0"/>
            </w:pPr>
            <w:r>
              <w:t>Pope</w:t>
            </w:r>
          </w:p>
        </w:tc>
        <w:tc>
          <w:tcPr>
            <w:tcW w:w="2179" w:type="dxa"/>
            <w:shd w:val="clear" w:color="auto" w:fill="auto"/>
          </w:tcPr>
          <w:p w:rsidR="003620BE" w:rsidRPr="003620BE" w:rsidRDefault="003620BE" w:rsidP="003620BE">
            <w:pPr>
              <w:ind w:firstLine="0"/>
            </w:pPr>
            <w:r>
              <w:t>Putnam</w:t>
            </w:r>
          </w:p>
        </w:tc>
        <w:tc>
          <w:tcPr>
            <w:tcW w:w="2180" w:type="dxa"/>
            <w:shd w:val="clear" w:color="auto" w:fill="auto"/>
          </w:tcPr>
          <w:p w:rsidR="003620BE" w:rsidRPr="003620BE" w:rsidRDefault="003620BE" w:rsidP="003620BE">
            <w:pPr>
              <w:ind w:firstLine="0"/>
            </w:pPr>
            <w:r>
              <w:t>Quinn</w:t>
            </w:r>
          </w:p>
        </w:tc>
      </w:tr>
      <w:tr w:rsidR="003620BE" w:rsidRPr="003620BE" w:rsidTr="003620BE">
        <w:tc>
          <w:tcPr>
            <w:tcW w:w="2179" w:type="dxa"/>
            <w:shd w:val="clear" w:color="auto" w:fill="auto"/>
          </w:tcPr>
          <w:p w:rsidR="003620BE" w:rsidRPr="003620BE" w:rsidRDefault="003620BE" w:rsidP="003620BE">
            <w:pPr>
              <w:ind w:firstLine="0"/>
            </w:pPr>
            <w:r>
              <w:t>Sandifer</w:t>
            </w:r>
          </w:p>
        </w:tc>
        <w:tc>
          <w:tcPr>
            <w:tcW w:w="2179" w:type="dxa"/>
            <w:shd w:val="clear" w:color="auto" w:fill="auto"/>
          </w:tcPr>
          <w:p w:rsidR="003620BE" w:rsidRPr="003620BE" w:rsidRDefault="003620BE" w:rsidP="003620BE">
            <w:pPr>
              <w:ind w:firstLine="0"/>
            </w:pPr>
            <w:r>
              <w:t>Simrill</w:t>
            </w:r>
          </w:p>
        </w:tc>
        <w:tc>
          <w:tcPr>
            <w:tcW w:w="2180" w:type="dxa"/>
            <w:shd w:val="clear" w:color="auto" w:fill="auto"/>
          </w:tcPr>
          <w:p w:rsidR="003620BE" w:rsidRPr="003620BE" w:rsidRDefault="003620BE" w:rsidP="003620BE">
            <w:pPr>
              <w:ind w:firstLine="0"/>
            </w:pPr>
            <w:r>
              <w:t>Skelton</w:t>
            </w:r>
          </w:p>
        </w:tc>
      </w:tr>
      <w:tr w:rsidR="003620BE" w:rsidRPr="003620BE" w:rsidTr="003620BE">
        <w:tc>
          <w:tcPr>
            <w:tcW w:w="2179" w:type="dxa"/>
            <w:shd w:val="clear" w:color="auto" w:fill="auto"/>
          </w:tcPr>
          <w:p w:rsidR="003620BE" w:rsidRPr="003620BE" w:rsidRDefault="003620BE" w:rsidP="003620BE">
            <w:pPr>
              <w:ind w:firstLine="0"/>
            </w:pPr>
            <w:r>
              <w:t>G. M. Smith</w:t>
            </w:r>
          </w:p>
        </w:tc>
        <w:tc>
          <w:tcPr>
            <w:tcW w:w="2179" w:type="dxa"/>
            <w:shd w:val="clear" w:color="auto" w:fill="auto"/>
          </w:tcPr>
          <w:p w:rsidR="003620BE" w:rsidRPr="003620BE" w:rsidRDefault="003620BE" w:rsidP="003620BE">
            <w:pPr>
              <w:ind w:firstLine="0"/>
            </w:pPr>
            <w:r>
              <w:t>G. R. Smith</w:t>
            </w:r>
          </w:p>
        </w:tc>
        <w:tc>
          <w:tcPr>
            <w:tcW w:w="2180" w:type="dxa"/>
            <w:shd w:val="clear" w:color="auto" w:fill="auto"/>
          </w:tcPr>
          <w:p w:rsidR="003620BE" w:rsidRPr="003620BE" w:rsidRDefault="003620BE" w:rsidP="003620BE">
            <w:pPr>
              <w:ind w:firstLine="0"/>
            </w:pPr>
            <w:r>
              <w:t>J. R. Smith</w:t>
            </w:r>
          </w:p>
        </w:tc>
      </w:tr>
      <w:tr w:rsidR="003620BE" w:rsidRPr="003620BE" w:rsidTr="003620BE">
        <w:tc>
          <w:tcPr>
            <w:tcW w:w="2179" w:type="dxa"/>
            <w:shd w:val="clear" w:color="auto" w:fill="auto"/>
          </w:tcPr>
          <w:p w:rsidR="003620BE" w:rsidRPr="003620BE" w:rsidRDefault="003620BE" w:rsidP="003620BE">
            <w:pPr>
              <w:ind w:firstLine="0"/>
            </w:pPr>
            <w:r>
              <w:t>Sottile</w:t>
            </w:r>
          </w:p>
        </w:tc>
        <w:tc>
          <w:tcPr>
            <w:tcW w:w="2179" w:type="dxa"/>
            <w:shd w:val="clear" w:color="auto" w:fill="auto"/>
          </w:tcPr>
          <w:p w:rsidR="003620BE" w:rsidRPr="003620BE" w:rsidRDefault="003620BE" w:rsidP="003620BE">
            <w:pPr>
              <w:ind w:firstLine="0"/>
            </w:pPr>
            <w:r>
              <w:t>Spires</w:t>
            </w:r>
          </w:p>
        </w:tc>
        <w:tc>
          <w:tcPr>
            <w:tcW w:w="2180" w:type="dxa"/>
            <w:shd w:val="clear" w:color="auto" w:fill="auto"/>
          </w:tcPr>
          <w:p w:rsidR="003620BE" w:rsidRPr="003620BE" w:rsidRDefault="003620BE" w:rsidP="003620BE">
            <w:pPr>
              <w:ind w:firstLine="0"/>
            </w:pPr>
            <w:r>
              <w:t>Stavrinakis</w:t>
            </w:r>
          </w:p>
        </w:tc>
      </w:tr>
      <w:tr w:rsidR="003620BE" w:rsidRPr="003620BE" w:rsidTr="003620BE">
        <w:tc>
          <w:tcPr>
            <w:tcW w:w="2179" w:type="dxa"/>
            <w:shd w:val="clear" w:color="auto" w:fill="auto"/>
          </w:tcPr>
          <w:p w:rsidR="003620BE" w:rsidRPr="003620BE" w:rsidRDefault="003620BE" w:rsidP="003620BE">
            <w:pPr>
              <w:ind w:firstLine="0"/>
            </w:pPr>
            <w:r>
              <w:t>Stringer</w:t>
            </w:r>
          </w:p>
        </w:tc>
        <w:tc>
          <w:tcPr>
            <w:tcW w:w="2179" w:type="dxa"/>
            <w:shd w:val="clear" w:color="auto" w:fill="auto"/>
          </w:tcPr>
          <w:p w:rsidR="003620BE" w:rsidRPr="003620BE" w:rsidRDefault="003620BE" w:rsidP="003620BE">
            <w:pPr>
              <w:ind w:firstLine="0"/>
            </w:pPr>
            <w:r>
              <w:t>Tallon</w:t>
            </w:r>
          </w:p>
        </w:tc>
        <w:tc>
          <w:tcPr>
            <w:tcW w:w="2180" w:type="dxa"/>
            <w:shd w:val="clear" w:color="auto" w:fill="auto"/>
          </w:tcPr>
          <w:p w:rsidR="003620BE" w:rsidRPr="003620BE" w:rsidRDefault="003620BE" w:rsidP="003620BE">
            <w:pPr>
              <w:ind w:firstLine="0"/>
            </w:pPr>
            <w:r>
              <w:t>Taylor</w:t>
            </w:r>
          </w:p>
        </w:tc>
      </w:tr>
      <w:tr w:rsidR="003620BE" w:rsidRPr="003620BE" w:rsidTr="003620BE">
        <w:tc>
          <w:tcPr>
            <w:tcW w:w="2179" w:type="dxa"/>
            <w:shd w:val="clear" w:color="auto" w:fill="auto"/>
          </w:tcPr>
          <w:p w:rsidR="003620BE" w:rsidRPr="003620BE" w:rsidRDefault="003620BE" w:rsidP="003620BE">
            <w:pPr>
              <w:ind w:firstLine="0"/>
            </w:pPr>
            <w:r>
              <w:t>Thayer</w:t>
            </w:r>
          </w:p>
        </w:tc>
        <w:tc>
          <w:tcPr>
            <w:tcW w:w="2179" w:type="dxa"/>
            <w:shd w:val="clear" w:color="auto" w:fill="auto"/>
          </w:tcPr>
          <w:p w:rsidR="003620BE" w:rsidRPr="003620BE" w:rsidRDefault="003620BE" w:rsidP="003620BE">
            <w:pPr>
              <w:ind w:firstLine="0"/>
            </w:pPr>
            <w:r>
              <w:t>Toole</w:t>
            </w:r>
          </w:p>
        </w:tc>
        <w:tc>
          <w:tcPr>
            <w:tcW w:w="2180" w:type="dxa"/>
            <w:shd w:val="clear" w:color="auto" w:fill="auto"/>
          </w:tcPr>
          <w:p w:rsidR="003620BE" w:rsidRPr="003620BE" w:rsidRDefault="003620BE" w:rsidP="003620BE">
            <w:pPr>
              <w:ind w:firstLine="0"/>
            </w:pPr>
            <w:r>
              <w:t>Tribble</w:t>
            </w:r>
          </w:p>
        </w:tc>
      </w:tr>
      <w:tr w:rsidR="003620BE" w:rsidRPr="003620BE" w:rsidTr="003620BE">
        <w:tc>
          <w:tcPr>
            <w:tcW w:w="2179" w:type="dxa"/>
            <w:shd w:val="clear" w:color="auto" w:fill="auto"/>
          </w:tcPr>
          <w:p w:rsidR="003620BE" w:rsidRPr="003620BE" w:rsidRDefault="003620BE" w:rsidP="003620BE">
            <w:pPr>
              <w:keepNext/>
              <w:ind w:firstLine="0"/>
            </w:pPr>
            <w:r>
              <w:t>White</w:t>
            </w:r>
          </w:p>
        </w:tc>
        <w:tc>
          <w:tcPr>
            <w:tcW w:w="2179" w:type="dxa"/>
            <w:shd w:val="clear" w:color="auto" w:fill="auto"/>
          </w:tcPr>
          <w:p w:rsidR="003620BE" w:rsidRPr="003620BE" w:rsidRDefault="003620BE" w:rsidP="003620BE">
            <w:pPr>
              <w:keepNext/>
              <w:ind w:firstLine="0"/>
            </w:pPr>
            <w:r>
              <w:t>Whitmire</w:t>
            </w:r>
          </w:p>
        </w:tc>
        <w:tc>
          <w:tcPr>
            <w:tcW w:w="2180" w:type="dxa"/>
            <w:shd w:val="clear" w:color="auto" w:fill="auto"/>
          </w:tcPr>
          <w:p w:rsidR="003620BE" w:rsidRPr="003620BE" w:rsidRDefault="003620BE" w:rsidP="003620BE">
            <w:pPr>
              <w:keepNext/>
              <w:ind w:firstLine="0"/>
            </w:pPr>
            <w:r>
              <w:t>Willis</w:t>
            </w:r>
          </w:p>
        </w:tc>
      </w:tr>
      <w:tr w:rsidR="003620BE" w:rsidRPr="003620BE" w:rsidTr="003620BE">
        <w:tc>
          <w:tcPr>
            <w:tcW w:w="2179" w:type="dxa"/>
            <w:shd w:val="clear" w:color="auto" w:fill="auto"/>
          </w:tcPr>
          <w:p w:rsidR="003620BE" w:rsidRPr="003620BE" w:rsidRDefault="003620BE" w:rsidP="003620BE">
            <w:pPr>
              <w:keepNext/>
              <w:ind w:firstLine="0"/>
            </w:pPr>
            <w:r>
              <w:t>Young</w:t>
            </w:r>
          </w:p>
        </w:tc>
        <w:tc>
          <w:tcPr>
            <w:tcW w:w="2179" w:type="dxa"/>
            <w:shd w:val="clear" w:color="auto" w:fill="auto"/>
          </w:tcPr>
          <w:p w:rsidR="003620BE" w:rsidRPr="003620BE" w:rsidRDefault="003620BE" w:rsidP="003620BE">
            <w:pPr>
              <w:keepNext/>
              <w:ind w:firstLine="0"/>
            </w:pPr>
          </w:p>
        </w:tc>
        <w:tc>
          <w:tcPr>
            <w:tcW w:w="2180" w:type="dxa"/>
            <w:shd w:val="clear" w:color="auto" w:fill="auto"/>
          </w:tcPr>
          <w:p w:rsidR="003620BE" w:rsidRPr="003620BE" w:rsidRDefault="003620BE" w:rsidP="003620BE">
            <w:pPr>
              <w:keepNext/>
              <w:ind w:firstLine="0"/>
            </w:pPr>
          </w:p>
        </w:tc>
      </w:tr>
    </w:tbl>
    <w:p w:rsidR="003620BE" w:rsidRDefault="003620BE" w:rsidP="003620BE"/>
    <w:p w:rsidR="003620BE" w:rsidRDefault="003620BE" w:rsidP="003620BE">
      <w:pPr>
        <w:jc w:val="center"/>
        <w:rPr>
          <w:b/>
        </w:rPr>
      </w:pPr>
      <w:r w:rsidRPr="003620BE">
        <w:rPr>
          <w:b/>
        </w:rPr>
        <w:t>Total--73</w:t>
      </w:r>
    </w:p>
    <w:p w:rsidR="003620BE" w:rsidRDefault="003620BE" w:rsidP="003620BE">
      <w:pPr>
        <w:jc w:val="center"/>
        <w:rPr>
          <w:b/>
        </w:rPr>
      </w:pPr>
    </w:p>
    <w:p w:rsidR="003620BE" w:rsidRDefault="003620BE" w:rsidP="003620BE">
      <w:pPr>
        <w:ind w:firstLine="0"/>
      </w:pPr>
      <w:r w:rsidRPr="003620B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3620BE" w:rsidRPr="003620BE" w:rsidTr="003620BE">
        <w:tc>
          <w:tcPr>
            <w:tcW w:w="2179" w:type="dxa"/>
            <w:shd w:val="clear" w:color="auto" w:fill="auto"/>
          </w:tcPr>
          <w:p w:rsidR="003620BE" w:rsidRPr="003620BE" w:rsidRDefault="003620BE" w:rsidP="003620BE">
            <w:pPr>
              <w:keepNext/>
              <w:ind w:firstLine="0"/>
            </w:pPr>
            <w:r>
              <w:t>Allen</w:t>
            </w:r>
          </w:p>
        </w:tc>
        <w:tc>
          <w:tcPr>
            <w:tcW w:w="2179" w:type="dxa"/>
            <w:shd w:val="clear" w:color="auto" w:fill="auto"/>
          </w:tcPr>
          <w:p w:rsidR="003620BE" w:rsidRPr="003620BE" w:rsidRDefault="003620BE" w:rsidP="003620BE">
            <w:pPr>
              <w:keepNext/>
              <w:ind w:firstLine="0"/>
            </w:pPr>
            <w:r>
              <w:t>Anderson</w:t>
            </w:r>
          </w:p>
        </w:tc>
        <w:tc>
          <w:tcPr>
            <w:tcW w:w="2180" w:type="dxa"/>
            <w:shd w:val="clear" w:color="auto" w:fill="auto"/>
          </w:tcPr>
          <w:p w:rsidR="003620BE" w:rsidRPr="003620BE" w:rsidRDefault="003620BE" w:rsidP="003620BE">
            <w:pPr>
              <w:keepNext/>
              <w:ind w:firstLine="0"/>
            </w:pPr>
            <w:r>
              <w:t>Bales</w:t>
            </w:r>
          </w:p>
        </w:tc>
      </w:tr>
      <w:tr w:rsidR="003620BE" w:rsidRPr="003620BE" w:rsidTr="003620BE">
        <w:tc>
          <w:tcPr>
            <w:tcW w:w="2179" w:type="dxa"/>
            <w:shd w:val="clear" w:color="auto" w:fill="auto"/>
          </w:tcPr>
          <w:p w:rsidR="003620BE" w:rsidRPr="003620BE" w:rsidRDefault="003620BE" w:rsidP="003620BE">
            <w:pPr>
              <w:ind w:firstLine="0"/>
            </w:pPr>
            <w:r>
              <w:t>Battle</w:t>
            </w:r>
          </w:p>
        </w:tc>
        <w:tc>
          <w:tcPr>
            <w:tcW w:w="2179" w:type="dxa"/>
            <w:shd w:val="clear" w:color="auto" w:fill="auto"/>
          </w:tcPr>
          <w:p w:rsidR="003620BE" w:rsidRPr="003620BE" w:rsidRDefault="003620BE" w:rsidP="003620BE">
            <w:pPr>
              <w:ind w:firstLine="0"/>
            </w:pPr>
            <w:r>
              <w:t>Branham</w:t>
            </w:r>
          </w:p>
        </w:tc>
        <w:tc>
          <w:tcPr>
            <w:tcW w:w="2180" w:type="dxa"/>
            <w:shd w:val="clear" w:color="auto" w:fill="auto"/>
          </w:tcPr>
          <w:p w:rsidR="003620BE" w:rsidRPr="003620BE" w:rsidRDefault="003620BE" w:rsidP="003620BE">
            <w:pPr>
              <w:ind w:firstLine="0"/>
            </w:pPr>
            <w:r>
              <w:t>Brantley</w:t>
            </w:r>
          </w:p>
        </w:tc>
      </w:tr>
      <w:tr w:rsidR="003620BE" w:rsidRPr="003620BE" w:rsidTr="003620BE">
        <w:tc>
          <w:tcPr>
            <w:tcW w:w="2179" w:type="dxa"/>
            <w:shd w:val="clear" w:color="auto" w:fill="auto"/>
          </w:tcPr>
          <w:p w:rsidR="003620BE" w:rsidRPr="003620BE" w:rsidRDefault="003620BE" w:rsidP="003620BE">
            <w:pPr>
              <w:ind w:firstLine="0"/>
            </w:pPr>
            <w:r>
              <w:t>G. A. Brown</w:t>
            </w:r>
          </w:p>
        </w:tc>
        <w:tc>
          <w:tcPr>
            <w:tcW w:w="2179" w:type="dxa"/>
            <w:shd w:val="clear" w:color="auto" w:fill="auto"/>
          </w:tcPr>
          <w:p w:rsidR="003620BE" w:rsidRPr="003620BE" w:rsidRDefault="003620BE" w:rsidP="003620BE">
            <w:pPr>
              <w:ind w:firstLine="0"/>
            </w:pPr>
            <w:r>
              <w:t>H. B. Brown</w:t>
            </w:r>
          </w:p>
        </w:tc>
        <w:tc>
          <w:tcPr>
            <w:tcW w:w="2180" w:type="dxa"/>
            <w:shd w:val="clear" w:color="auto" w:fill="auto"/>
          </w:tcPr>
          <w:p w:rsidR="003620BE" w:rsidRPr="003620BE" w:rsidRDefault="003620BE" w:rsidP="003620BE">
            <w:pPr>
              <w:ind w:firstLine="0"/>
            </w:pPr>
            <w:r>
              <w:t>R. L. Brown</w:t>
            </w:r>
          </w:p>
        </w:tc>
      </w:tr>
      <w:tr w:rsidR="003620BE" w:rsidRPr="003620BE" w:rsidTr="003620BE">
        <w:tc>
          <w:tcPr>
            <w:tcW w:w="2179" w:type="dxa"/>
            <w:shd w:val="clear" w:color="auto" w:fill="auto"/>
          </w:tcPr>
          <w:p w:rsidR="003620BE" w:rsidRPr="003620BE" w:rsidRDefault="003620BE" w:rsidP="003620BE">
            <w:pPr>
              <w:ind w:firstLine="0"/>
            </w:pPr>
            <w:r>
              <w:t>Butler Garrick</w:t>
            </w:r>
          </w:p>
        </w:tc>
        <w:tc>
          <w:tcPr>
            <w:tcW w:w="2179" w:type="dxa"/>
            <w:shd w:val="clear" w:color="auto" w:fill="auto"/>
          </w:tcPr>
          <w:p w:rsidR="003620BE" w:rsidRPr="003620BE" w:rsidRDefault="003620BE" w:rsidP="003620BE">
            <w:pPr>
              <w:ind w:firstLine="0"/>
            </w:pPr>
            <w:r>
              <w:t>Cobb-Hunter</w:t>
            </w:r>
          </w:p>
        </w:tc>
        <w:tc>
          <w:tcPr>
            <w:tcW w:w="2180" w:type="dxa"/>
            <w:shd w:val="clear" w:color="auto" w:fill="auto"/>
          </w:tcPr>
          <w:p w:rsidR="003620BE" w:rsidRPr="003620BE" w:rsidRDefault="003620BE" w:rsidP="003620BE">
            <w:pPr>
              <w:ind w:firstLine="0"/>
            </w:pPr>
            <w:r>
              <w:t>Dillard</w:t>
            </w:r>
          </w:p>
        </w:tc>
      </w:tr>
      <w:tr w:rsidR="003620BE" w:rsidRPr="003620BE" w:rsidTr="003620BE">
        <w:tc>
          <w:tcPr>
            <w:tcW w:w="2179" w:type="dxa"/>
            <w:shd w:val="clear" w:color="auto" w:fill="auto"/>
          </w:tcPr>
          <w:p w:rsidR="003620BE" w:rsidRPr="003620BE" w:rsidRDefault="003620BE" w:rsidP="003620BE">
            <w:pPr>
              <w:ind w:firstLine="0"/>
            </w:pPr>
            <w:r>
              <w:t>Gilliard</w:t>
            </w:r>
          </w:p>
        </w:tc>
        <w:tc>
          <w:tcPr>
            <w:tcW w:w="2179" w:type="dxa"/>
            <w:shd w:val="clear" w:color="auto" w:fill="auto"/>
          </w:tcPr>
          <w:p w:rsidR="003620BE" w:rsidRPr="003620BE" w:rsidRDefault="003620BE" w:rsidP="003620BE">
            <w:pPr>
              <w:ind w:firstLine="0"/>
            </w:pPr>
            <w:r>
              <w:t>Govan</w:t>
            </w:r>
          </w:p>
        </w:tc>
        <w:tc>
          <w:tcPr>
            <w:tcW w:w="2180" w:type="dxa"/>
            <w:shd w:val="clear" w:color="auto" w:fill="auto"/>
          </w:tcPr>
          <w:p w:rsidR="003620BE" w:rsidRPr="003620BE" w:rsidRDefault="003620BE" w:rsidP="003620BE">
            <w:pPr>
              <w:ind w:firstLine="0"/>
            </w:pPr>
            <w:r>
              <w:t>Hayes</w:t>
            </w:r>
          </w:p>
        </w:tc>
      </w:tr>
      <w:tr w:rsidR="003620BE" w:rsidRPr="003620BE" w:rsidTr="003620BE">
        <w:tc>
          <w:tcPr>
            <w:tcW w:w="2179" w:type="dxa"/>
            <w:shd w:val="clear" w:color="auto" w:fill="auto"/>
          </w:tcPr>
          <w:p w:rsidR="003620BE" w:rsidRPr="003620BE" w:rsidRDefault="003620BE" w:rsidP="003620BE">
            <w:pPr>
              <w:ind w:firstLine="0"/>
            </w:pPr>
            <w:r>
              <w:t>Hodges</w:t>
            </w:r>
          </w:p>
        </w:tc>
        <w:tc>
          <w:tcPr>
            <w:tcW w:w="2179" w:type="dxa"/>
            <w:shd w:val="clear" w:color="auto" w:fill="auto"/>
          </w:tcPr>
          <w:p w:rsidR="003620BE" w:rsidRPr="003620BE" w:rsidRDefault="003620BE" w:rsidP="003620BE">
            <w:pPr>
              <w:ind w:firstLine="0"/>
            </w:pPr>
            <w:r>
              <w:t>Hosey</w:t>
            </w:r>
          </w:p>
        </w:tc>
        <w:tc>
          <w:tcPr>
            <w:tcW w:w="2180" w:type="dxa"/>
            <w:shd w:val="clear" w:color="auto" w:fill="auto"/>
          </w:tcPr>
          <w:p w:rsidR="003620BE" w:rsidRPr="003620BE" w:rsidRDefault="003620BE" w:rsidP="003620BE">
            <w:pPr>
              <w:ind w:firstLine="0"/>
            </w:pPr>
            <w:r>
              <w:t>Howard</w:t>
            </w:r>
          </w:p>
        </w:tc>
      </w:tr>
      <w:tr w:rsidR="003620BE" w:rsidRPr="003620BE" w:rsidTr="003620BE">
        <w:tc>
          <w:tcPr>
            <w:tcW w:w="2179" w:type="dxa"/>
            <w:shd w:val="clear" w:color="auto" w:fill="auto"/>
          </w:tcPr>
          <w:p w:rsidR="003620BE" w:rsidRPr="003620BE" w:rsidRDefault="003620BE" w:rsidP="003620BE">
            <w:pPr>
              <w:ind w:firstLine="0"/>
            </w:pPr>
            <w:r>
              <w:t>Jefferson</w:t>
            </w:r>
          </w:p>
        </w:tc>
        <w:tc>
          <w:tcPr>
            <w:tcW w:w="2179" w:type="dxa"/>
            <w:shd w:val="clear" w:color="auto" w:fill="auto"/>
          </w:tcPr>
          <w:p w:rsidR="003620BE" w:rsidRPr="003620BE" w:rsidRDefault="003620BE" w:rsidP="003620BE">
            <w:pPr>
              <w:ind w:firstLine="0"/>
            </w:pPr>
            <w:r>
              <w:t>Johnson</w:t>
            </w:r>
          </w:p>
        </w:tc>
        <w:tc>
          <w:tcPr>
            <w:tcW w:w="2180" w:type="dxa"/>
            <w:shd w:val="clear" w:color="auto" w:fill="auto"/>
          </w:tcPr>
          <w:p w:rsidR="003620BE" w:rsidRPr="003620BE" w:rsidRDefault="003620BE" w:rsidP="003620BE">
            <w:pPr>
              <w:ind w:firstLine="0"/>
            </w:pPr>
            <w:r>
              <w:t>King</w:t>
            </w:r>
          </w:p>
        </w:tc>
      </w:tr>
      <w:tr w:rsidR="003620BE" w:rsidRPr="003620BE" w:rsidTr="003620BE">
        <w:tc>
          <w:tcPr>
            <w:tcW w:w="2179" w:type="dxa"/>
            <w:shd w:val="clear" w:color="auto" w:fill="auto"/>
          </w:tcPr>
          <w:p w:rsidR="003620BE" w:rsidRPr="003620BE" w:rsidRDefault="003620BE" w:rsidP="003620BE">
            <w:pPr>
              <w:ind w:firstLine="0"/>
            </w:pPr>
            <w:r>
              <w:t>Knight</w:t>
            </w:r>
          </w:p>
        </w:tc>
        <w:tc>
          <w:tcPr>
            <w:tcW w:w="2179" w:type="dxa"/>
            <w:shd w:val="clear" w:color="auto" w:fill="auto"/>
          </w:tcPr>
          <w:p w:rsidR="003620BE" w:rsidRPr="003620BE" w:rsidRDefault="003620BE" w:rsidP="003620BE">
            <w:pPr>
              <w:ind w:firstLine="0"/>
            </w:pPr>
            <w:r>
              <w:t>Mack</w:t>
            </w:r>
          </w:p>
        </w:tc>
        <w:tc>
          <w:tcPr>
            <w:tcW w:w="2180" w:type="dxa"/>
            <w:shd w:val="clear" w:color="auto" w:fill="auto"/>
          </w:tcPr>
          <w:p w:rsidR="003620BE" w:rsidRPr="003620BE" w:rsidRDefault="003620BE" w:rsidP="003620BE">
            <w:pPr>
              <w:ind w:firstLine="0"/>
            </w:pPr>
            <w:r>
              <w:t>McEachern</w:t>
            </w:r>
          </w:p>
        </w:tc>
      </w:tr>
      <w:tr w:rsidR="003620BE" w:rsidRPr="003620BE" w:rsidTr="003620BE">
        <w:tc>
          <w:tcPr>
            <w:tcW w:w="2179" w:type="dxa"/>
            <w:shd w:val="clear" w:color="auto" w:fill="auto"/>
          </w:tcPr>
          <w:p w:rsidR="003620BE" w:rsidRPr="003620BE" w:rsidRDefault="003620BE" w:rsidP="003620BE">
            <w:pPr>
              <w:ind w:firstLine="0"/>
            </w:pPr>
            <w:r>
              <w:t>McLeod</w:t>
            </w:r>
          </w:p>
        </w:tc>
        <w:tc>
          <w:tcPr>
            <w:tcW w:w="2179" w:type="dxa"/>
            <w:shd w:val="clear" w:color="auto" w:fill="auto"/>
          </w:tcPr>
          <w:p w:rsidR="003620BE" w:rsidRPr="003620BE" w:rsidRDefault="003620BE" w:rsidP="003620BE">
            <w:pPr>
              <w:ind w:firstLine="0"/>
            </w:pPr>
            <w:r>
              <w:t>Munnerlyn</w:t>
            </w:r>
          </w:p>
        </w:tc>
        <w:tc>
          <w:tcPr>
            <w:tcW w:w="2180" w:type="dxa"/>
            <w:shd w:val="clear" w:color="auto" w:fill="auto"/>
          </w:tcPr>
          <w:p w:rsidR="003620BE" w:rsidRPr="003620BE" w:rsidRDefault="003620BE" w:rsidP="003620BE">
            <w:pPr>
              <w:ind w:firstLine="0"/>
            </w:pPr>
            <w:r>
              <w:t>J. H. Neal</w:t>
            </w:r>
          </w:p>
        </w:tc>
      </w:tr>
      <w:tr w:rsidR="003620BE" w:rsidRPr="003620BE" w:rsidTr="003620BE">
        <w:tc>
          <w:tcPr>
            <w:tcW w:w="2179" w:type="dxa"/>
            <w:shd w:val="clear" w:color="auto" w:fill="auto"/>
          </w:tcPr>
          <w:p w:rsidR="003620BE" w:rsidRPr="003620BE" w:rsidRDefault="003620BE" w:rsidP="003620BE">
            <w:pPr>
              <w:keepNext/>
              <w:ind w:firstLine="0"/>
            </w:pPr>
            <w:r>
              <w:t>J. M. Neal</w:t>
            </w:r>
          </w:p>
        </w:tc>
        <w:tc>
          <w:tcPr>
            <w:tcW w:w="2179" w:type="dxa"/>
            <w:shd w:val="clear" w:color="auto" w:fill="auto"/>
          </w:tcPr>
          <w:p w:rsidR="003620BE" w:rsidRPr="003620BE" w:rsidRDefault="003620BE" w:rsidP="003620BE">
            <w:pPr>
              <w:keepNext/>
              <w:ind w:firstLine="0"/>
            </w:pPr>
            <w:r>
              <w:t>Neilson</w:t>
            </w:r>
          </w:p>
        </w:tc>
        <w:tc>
          <w:tcPr>
            <w:tcW w:w="2180" w:type="dxa"/>
            <w:shd w:val="clear" w:color="auto" w:fill="auto"/>
          </w:tcPr>
          <w:p w:rsidR="003620BE" w:rsidRPr="003620BE" w:rsidRDefault="003620BE" w:rsidP="003620BE">
            <w:pPr>
              <w:keepNext/>
              <w:ind w:firstLine="0"/>
            </w:pPr>
            <w:r>
              <w:t>Ott</w:t>
            </w:r>
          </w:p>
        </w:tc>
      </w:tr>
      <w:tr w:rsidR="003620BE" w:rsidRPr="003620BE" w:rsidTr="003620BE">
        <w:tc>
          <w:tcPr>
            <w:tcW w:w="2179" w:type="dxa"/>
            <w:shd w:val="clear" w:color="auto" w:fill="auto"/>
          </w:tcPr>
          <w:p w:rsidR="003620BE" w:rsidRPr="003620BE" w:rsidRDefault="003620BE" w:rsidP="003620BE">
            <w:pPr>
              <w:keepNext/>
              <w:ind w:firstLine="0"/>
            </w:pPr>
            <w:r>
              <w:t>Sabb</w:t>
            </w:r>
          </w:p>
        </w:tc>
        <w:tc>
          <w:tcPr>
            <w:tcW w:w="2179" w:type="dxa"/>
            <w:shd w:val="clear" w:color="auto" w:fill="auto"/>
          </w:tcPr>
          <w:p w:rsidR="003620BE" w:rsidRPr="003620BE" w:rsidRDefault="003620BE" w:rsidP="003620BE">
            <w:pPr>
              <w:keepNext/>
              <w:ind w:firstLine="0"/>
            </w:pPr>
            <w:r>
              <w:t>Weeks</w:t>
            </w:r>
          </w:p>
        </w:tc>
        <w:tc>
          <w:tcPr>
            <w:tcW w:w="2180" w:type="dxa"/>
            <w:shd w:val="clear" w:color="auto" w:fill="auto"/>
          </w:tcPr>
          <w:p w:rsidR="003620BE" w:rsidRPr="003620BE" w:rsidRDefault="003620BE" w:rsidP="003620BE">
            <w:pPr>
              <w:keepNext/>
              <w:ind w:firstLine="0"/>
            </w:pPr>
            <w:r>
              <w:t>Williams</w:t>
            </w:r>
          </w:p>
        </w:tc>
      </w:tr>
    </w:tbl>
    <w:p w:rsidR="003620BE" w:rsidRDefault="003620BE" w:rsidP="003620BE"/>
    <w:p w:rsidR="003620BE" w:rsidRDefault="003620BE" w:rsidP="003620BE">
      <w:pPr>
        <w:jc w:val="center"/>
        <w:rPr>
          <w:b/>
        </w:rPr>
      </w:pPr>
      <w:r w:rsidRPr="003620BE">
        <w:rPr>
          <w:b/>
        </w:rPr>
        <w:t>Total--33</w:t>
      </w:r>
    </w:p>
    <w:p w:rsidR="003620BE" w:rsidRDefault="003620BE" w:rsidP="003620BE">
      <w:pPr>
        <w:jc w:val="center"/>
        <w:rPr>
          <w:b/>
        </w:rPr>
      </w:pPr>
    </w:p>
    <w:p w:rsidR="003620BE" w:rsidRDefault="003620BE" w:rsidP="003620BE">
      <w:r>
        <w:t>So, the amendment was adopted.</w:t>
      </w:r>
    </w:p>
    <w:p w:rsidR="003620BE" w:rsidRDefault="003620BE" w:rsidP="003620BE"/>
    <w:p w:rsidR="003620BE" w:rsidRDefault="003620BE" w:rsidP="003620BE">
      <w:r>
        <w:t xml:space="preserve">Further proceedings were interrupted by a motion to reconsider.  </w:t>
      </w:r>
    </w:p>
    <w:p w:rsidR="003620BE" w:rsidRDefault="003620BE" w:rsidP="003620BE"/>
    <w:p w:rsidR="003620BE" w:rsidRDefault="003620BE" w:rsidP="003620BE">
      <w:pPr>
        <w:keepNext/>
        <w:jc w:val="center"/>
        <w:rPr>
          <w:b/>
        </w:rPr>
      </w:pPr>
      <w:r w:rsidRPr="003620BE">
        <w:rPr>
          <w:b/>
        </w:rPr>
        <w:t>H. 3066--RECONSIDERED AND DEBATE ADJOURNED</w:t>
      </w:r>
    </w:p>
    <w:p w:rsidR="003620BE" w:rsidRDefault="003620BE" w:rsidP="003620BE">
      <w:r>
        <w:t>Rep. G. R. SMITH moved to reconsider the vote whereby debate was adjourned on the following Bill until Tuesday, May 1, which was agreed to:</w:t>
      </w:r>
    </w:p>
    <w:p w:rsidR="003620BE" w:rsidRDefault="003620BE" w:rsidP="003620BE">
      <w:bookmarkStart w:id="154" w:name="include_clip_start_294"/>
      <w:bookmarkEnd w:id="154"/>
    </w:p>
    <w:p w:rsidR="003620BE" w:rsidRDefault="003620BE" w:rsidP="003620BE">
      <w:r>
        <w:t>H. 3066 -- Reps. G. R. Smith, Daning, Ballentine, Harrison, Allison, Hamilton, G. M. Smith, Bingham, Long, Henderson, Erickson, Horne, Willis, Weeks, McLeod, Pope, Simrill, Lucas, Norman, D. C. Moss, Clemmons, Harrell, Atwater, Bedingfield, Funderburk and Edge: A BILL TO ENACT THE "SOUTH CAROLINA RESTRUCTURING ACT OF 2011" INCLUDING PROVISIONS TO AMEND SECTION 1-30-10, AS AMENDED, CODE OF LAWS OF SOUTH CAROLINA, 1976, RELATING TO THE AGENCIES OF THE EXECUTIVE BRANCH OF STATE GOVERNMENT BY ADDING THE DEPARTMENT OF ADMINISTRATION; BY ADDING SECTION 1-30-125 SO AS TO ESTABLISH THE DEPARTMENT OF ADMINISTRATION AS AN AGENCY OF THE EXECUTIVE BRANCH OF STATE GOVERNMENT TO BE HEADED BY A DIRECTOR APPOINTED BY THE GOVERNOR UPON THE ADVICE AND CONSENT OF THE GENERAL ASSEMBLY, AND TO TRANSFER TO THIS NEWLY CREATED DEPARTMENT CERTAIN OFFICES AND DIVISIONS OF THE STATE BUDGET AND CONTROL BOARD, OFFICE OF THE GOVERNOR, AND OTHER AGENCIES, AND TO PROVIDE FOR TRANSITIONAL AND OTHER PROVISIONS NECESSARY TO ACCOMPLISH THE ABOVE; BY ADDING CHAPTER 2 TO TITLE 2 SO AS TO PROVIDE FOR LEGISLATIVE OVERSIGHT OF EXECUTIVE DEPARTMENTS AND THE PROCESSES AND PROCEDURES TO BE FOLLOWED IN CONNECTION WITH THIS OVERSIGHT; TO AMEND SECTIONS 1-11-20, AS AMENDED, 1-11-22, 1-11-55, 1-11-56, 1-11-58, 1-11-65, 1-11-67, 1-11-70, 1-11-80, 1-11-90, 1-11-100, 1-11-110, 1-11-180, 1-11-220, 1-11-225, 1-11-250, 1-11-260, 1-11-270, 1-11-280, 1-11-290, 1-11-300, 1-11-310, AS AMENDED, 1-11-315, 1-11-320, 1-11-335, 1-11-340, 1-11-435; 2-13-240, CHAPTER 9, TITLE 3; 10-1-10, 10-1-30, AS AMENDED, 10-1-40, 10-1-130, 10-1-190, CHAPTER 9, TITLE 10, 10-11-50, AS AMENDED, 10-11-90, 10-11-110, 10-11-140, 10-11-330; 11-9-610, 11-9-620, 11-9-630, 11-35-3810, AS AMENDED, 11-35-3820, AS AMENDED, 11-35-3830, AS AMENDED, 11-35-3840, AS AMENDED, 13-7-30, AS AMENDED, 13-7-830, AS AMENDED; 44-53-530, AS AMENDED, AND 44-96-140; 48-46-30, 48-46-40, 48-46-50, 48-46-60, 48-46-90, 48-52-410, 48-52-440, AND 48-52-460; AND BY ADDING SECTION 1-11-185 RELATING TO VARIOUS AGENCY OR DEPARTMENT PROVISIONS SO AS TO CONFORM THEM TO THE ABOVE PROVISIONS PERTAINING TO THE NEW DEPARTMENT OF ADMINISTRATION OR TO SUPPLEMENT SUCH PROVISIONS.</w:t>
      </w:r>
    </w:p>
    <w:p w:rsidR="003620BE" w:rsidRDefault="003620BE" w:rsidP="003620BE">
      <w:bookmarkStart w:id="155" w:name="include_clip_end_294"/>
      <w:bookmarkEnd w:id="155"/>
    </w:p>
    <w:p w:rsidR="003620BE" w:rsidRDefault="003620BE" w:rsidP="003620BE">
      <w:r>
        <w:t>Rep. G. R. SMITH moved to adjourn debate on the Bill until Wednesday, April 25, which was agreed to.</w:t>
      </w:r>
    </w:p>
    <w:p w:rsidR="003620BE" w:rsidRDefault="003620BE" w:rsidP="003620BE"/>
    <w:p w:rsidR="003620BE" w:rsidRDefault="003620BE" w:rsidP="003620BE">
      <w:pPr>
        <w:keepNext/>
        <w:jc w:val="center"/>
        <w:rPr>
          <w:b/>
        </w:rPr>
      </w:pPr>
      <w:r w:rsidRPr="003620BE">
        <w:rPr>
          <w:b/>
        </w:rPr>
        <w:t>H. 4997--AMENDED AND ORDERED TO THIRD READING</w:t>
      </w:r>
    </w:p>
    <w:p w:rsidR="003620BE" w:rsidRDefault="003620BE" w:rsidP="003620BE">
      <w:pPr>
        <w:keepNext/>
      </w:pPr>
      <w:r>
        <w:t>Debate was resumed on the following Bill, the pending question being the consideration of amendments:</w:t>
      </w:r>
    </w:p>
    <w:p w:rsidR="003620BE" w:rsidRDefault="003620BE" w:rsidP="003620BE">
      <w:pPr>
        <w:keepNext/>
      </w:pPr>
      <w:bookmarkStart w:id="156" w:name="include_clip_start_297"/>
      <w:bookmarkEnd w:id="156"/>
    </w:p>
    <w:p w:rsidR="003620BE" w:rsidRDefault="003620BE" w:rsidP="003620BE">
      <w:r>
        <w:t>H. 4997 -- Reps. Stringer, Bingham, Harrell, Norman, Clemmons, Quinn, Ballentine, Spires, Brannon, McCoy, Ryan, Patrick, Bedingfield, Parker, Taylor, Brady, Murphy, Bowen, Hearn, Nanney, Sottile, Loftis, Lowe, J. R. Smith, Allison, Atwater, Bannister, Chumley, Crosby, Daning, Delleney, Erickson, Hamilton, Hardwick, Henderson, Herbkersman, Hixon, Horne, Limehouse, Long, Merrill, D. C. Moss, V. S. Moss, Owens, Pinson, Pope, Sandifer, Simrill, G. M. Smith, G. R. Smith, Tallon, Willis, Young and Forrester: A BILL TO AMEND THE CODE OF LAWS OF SOUTH CAROLINA, 1976, BY ADDING SECTION 12-6-511 SO AS TO ELIMINATE THE FOUR, FIVE, AND SIX PERCENT INCOME BRACKETS AND INSTEAD TAX THOSE INCOMES AT THREE PERCENT.</w:t>
      </w:r>
    </w:p>
    <w:p w:rsidR="003620BE" w:rsidRDefault="003620BE" w:rsidP="003620BE"/>
    <w:p w:rsidR="003620BE" w:rsidRPr="00540D54" w:rsidRDefault="003620BE" w:rsidP="003620BE">
      <w:r w:rsidRPr="00540D54">
        <w:t>Rep. COBB</w:t>
      </w:r>
      <w:r w:rsidRPr="00540D54">
        <w:noBreakHyphen/>
        <w:t>HUNTER proposed the following Amendment No. 3</w:t>
      </w:r>
      <w:r w:rsidR="00FF537E">
        <w:t xml:space="preserve"> to </w:t>
      </w:r>
      <w:r w:rsidRPr="00540D54">
        <w:t>H. 4997 (COUNCIL\DKA\4055HTC12), which was tabled:</w:t>
      </w:r>
    </w:p>
    <w:p w:rsidR="003620BE" w:rsidRPr="00540D54" w:rsidRDefault="003620BE" w:rsidP="003620BE">
      <w:r w:rsidRPr="00540D54">
        <w:t>Amend the bill, as and if amended, by striking all after the enacting words and inserting:</w:t>
      </w:r>
    </w:p>
    <w:p w:rsidR="003620BE" w:rsidRPr="00540D54" w:rsidRDefault="003620BE" w:rsidP="003620BE">
      <w:pPr>
        <w:rPr>
          <w:color w:val="000000" w:themeColor="text1"/>
          <w:u w:color="000000" w:themeColor="text1"/>
        </w:rPr>
      </w:pPr>
      <w:r w:rsidRPr="00540D54">
        <w:t>/</w:t>
      </w:r>
      <w:r w:rsidRPr="00540D54">
        <w:tab/>
      </w:r>
      <w:r w:rsidRPr="00540D54">
        <w:rPr>
          <w:color w:val="000000" w:themeColor="text1"/>
          <w:u w:color="000000" w:themeColor="text1"/>
        </w:rPr>
        <w:t>SECTION</w:t>
      </w:r>
      <w:r w:rsidRPr="00540D54">
        <w:rPr>
          <w:color w:val="000000" w:themeColor="text1"/>
          <w:u w:color="000000" w:themeColor="text1"/>
        </w:rPr>
        <w:tab/>
        <w:t>1.</w:t>
      </w:r>
      <w:r w:rsidRPr="00540D54">
        <w:rPr>
          <w:color w:val="000000" w:themeColor="text1"/>
          <w:u w:color="000000" w:themeColor="text1"/>
        </w:rPr>
        <w:tab/>
        <w:t>Article 5, Chapter 6, Title 12 of the 1976 Code is amended by adding:</w:t>
      </w:r>
    </w:p>
    <w:p w:rsidR="003620BE" w:rsidRPr="00540D54" w:rsidRDefault="003620BE" w:rsidP="003620BE">
      <w:pPr>
        <w:rPr>
          <w:color w:val="000000" w:themeColor="text1"/>
          <w:u w:color="000000" w:themeColor="text1"/>
        </w:rPr>
      </w:pPr>
      <w:r w:rsidRPr="00540D54">
        <w:rPr>
          <w:color w:val="000000" w:themeColor="text1"/>
          <w:u w:color="000000" w:themeColor="text1"/>
        </w:rPr>
        <w:tab/>
        <w:t>“Section 12</w:t>
      </w:r>
      <w:r w:rsidRPr="00540D54">
        <w:rPr>
          <w:color w:val="000000" w:themeColor="text1"/>
          <w:u w:color="000000" w:themeColor="text1"/>
        </w:rPr>
        <w:noBreakHyphen/>
        <w:t>6</w:t>
      </w:r>
      <w:r w:rsidRPr="00540D54">
        <w:rPr>
          <w:color w:val="000000" w:themeColor="text1"/>
          <w:u w:color="000000" w:themeColor="text1"/>
        </w:rPr>
        <w:noBreakHyphen/>
        <w:t xml:space="preserve">511. </w:t>
      </w:r>
      <w:r w:rsidRPr="00540D54">
        <w:rPr>
          <w:color w:val="000000" w:themeColor="text1"/>
          <w:u w:color="000000" w:themeColor="text1"/>
        </w:rPr>
        <w:tab/>
        <w:t>(A)</w:t>
      </w:r>
      <w:r w:rsidRPr="00540D54">
        <w:rPr>
          <w:color w:val="000000" w:themeColor="text1"/>
          <w:u w:color="000000" w:themeColor="text1"/>
        </w:rPr>
        <w:tab/>
        <w:t>Notwithstanding the provisions of Section 12</w:t>
      </w:r>
      <w:r w:rsidRPr="00540D54">
        <w:rPr>
          <w:color w:val="000000" w:themeColor="text1"/>
          <w:u w:color="000000" w:themeColor="text1"/>
        </w:rPr>
        <w:noBreakHyphen/>
        <w:t>6</w:t>
      </w:r>
      <w:r w:rsidRPr="00540D54">
        <w:rPr>
          <w:color w:val="000000" w:themeColor="text1"/>
          <w:u w:color="000000" w:themeColor="text1"/>
        </w:rPr>
        <w:noBreakHyphen/>
        <w:t>510, for taxable years beginning after 2011, a tax is imposed on the South Carolina taxable income of individuals, estates, and trusts and any other entity except those taxed or exempted from taxation under Sections 12</w:t>
      </w:r>
      <w:r w:rsidRPr="00540D54">
        <w:rPr>
          <w:color w:val="000000" w:themeColor="text1"/>
          <w:u w:color="000000" w:themeColor="text1"/>
        </w:rPr>
        <w:noBreakHyphen/>
        <w:t>6</w:t>
      </w:r>
      <w:r w:rsidRPr="00540D54">
        <w:rPr>
          <w:color w:val="000000" w:themeColor="text1"/>
          <w:u w:color="000000" w:themeColor="text1"/>
        </w:rPr>
        <w:noBreakHyphen/>
        <w:t>530 through 12</w:t>
      </w:r>
      <w:r w:rsidRPr="00540D54">
        <w:rPr>
          <w:color w:val="000000" w:themeColor="text1"/>
          <w:u w:color="000000" w:themeColor="text1"/>
        </w:rPr>
        <w:noBreakHyphen/>
        <w:t>6</w:t>
      </w:r>
      <w:r w:rsidRPr="00540D54">
        <w:rPr>
          <w:color w:val="000000" w:themeColor="text1"/>
          <w:u w:color="000000" w:themeColor="text1"/>
        </w:rPr>
        <w:noBreakHyphen/>
        <w:t>550 computed at the following rates with the income brackets indexed in accordance with Section 12</w:t>
      </w:r>
      <w:r w:rsidRPr="00540D54">
        <w:rPr>
          <w:color w:val="000000" w:themeColor="text1"/>
          <w:u w:color="000000" w:themeColor="text1"/>
        </w:rPr>
        <w:noBreakHyphen/>
        <w:t>6</w:t>
      </w:r>
      <w:r w:rsidRPr="00540D54">
        <w:rPr>
          <w:color w:val="000000" w:themeColor="text1"/>
          <w:u w:color="000000" w:themeColor="text1"/>
        </w:rPr>
        <w:noBreakHyphen/>
        <w:t>520:</w:t>
      </w:r>
    </w:p>
    <w:p w:rsidR="003620BE" w:rsidRPr="00540D54" w:rsidRDefault="003620BE" w:rsidP="003620BE">
      <w:pPr>
        <w:rPr>
          <w:color w:val="000000" w:themeColor="text1"/>
          <w:u w:color="000000" w:themeColor="text1"/>
        </w:rPr>
      </w:pPr>
      <w:r w:rsidRPr="00540D54">
        <w:rPr>
          <w:color w:val="000000" w:themeColor="text1"/>
          <w:u w:color="000000" w:themeColor="text1"/>
        </w:rPr>
        <w:t>OVER</w:t>
      </w:r>
      <w:r w:rsidRPr="00540D54">
        <w:rPr>
          <w:color w:val="000000" w:themeColor="text1"/>
          <w:u w:color="000000" w:themeColor="text1"/>
        </w:rPr>
        <w:tab/>
      </w:r>
      <w:r w:rsidRPr="00540D54">
        <w:rPr>
          <w:color w:val="000000" w:themeColor="text1"/>
          <w:u w:color="000000" w:themeColor="text1"/>
        </w:rPr>
        <w:tab/>
        <w:t xml:space="preserve">BUT NOT OVER </w:t>
      </w:r>
    </w:p>
    <w:p w:rsidR="003620BE" w:rsidRPr="00540D54" w:rsidRDefault="003620BE" w:rsidP="003620BE">
      <w:pPr>
        <w:rPr>
          <w:color w:val="000000" w:themeColor="text1"/>
          <w:u w:color="000000" w:themeColor="text1"/>
        </w:rPr>
      </w:pPr>
      <w:r w:rsidRPr="00540D54">
        <w:rPr>
          <w:color w:val="000000" w:themeColor="text1"/>
          <w:u w:color="000000" w:themeColor="text1"/>
        </w:rPr>
        <w:t>$   0</w:t>
      </w:r>
      <w:r w:rsidRPr="00540D54">
        <w:rPr>
          <w:color w:val="000000" w:themeColor="text1"/>
          <w:u w:color="000000" w:themeColor="text1"/>
        </w:rPr>
        <w:tab/>
      </w:r>
      <w:r w:rsidRPr="00540D54">
        <w:rPr>
          <w:color w:val="000000" w:themeColor="text1"/>
          <w:u w:color="000000" w:themeColor="text1"/>
        </w:rPr>
        <w:tab/>
      </w:r>
      <w:r w:rsidRPr="00540D54">
        <w:rPr>
          <w:color w:val="000000" w:themeColor="text1"/>
          <w:u w:color="000000" w:themeColor="text1"/>
        </w:rPr>
        <w:tab/>
        <w:t>14,000</w:t>
      </w:r>
      <w:r w:rsidRPr="00540D54">
        <w:rPr>
          <w:color w:val="000000" w:themeColor="text1"/>
          <w:u w:color="000000" w:themeColor="text1"/>
        </w:rPr>
        <w:tab/>
      </w:r>
      <w:r w:rsidRPr="00540D54">
        <w:rPr>
          <w:color w:val="000000" w:themeColor="text1"/>
          <w:u w:color="000000" w:themeColor="text1"/>
        </w:rPr>
        <w:tab/>
      </w:r>
      <w:r w:rsidRPr="00540D54">
        <w:rPr>
          <w:color w:val="000000" w:themeColor="text1"/>
          <w:u w:color="000000" w:themeColor="text1"/>
        </w:rPr>
        <w:tab/>
      </w:r>
      <w:r w:rsidR="007B2E84">
        <w:rPr>
          <w:color w:val="000000" w:themeColor="text1"/>
          <w:u w:color="000000" w:themeColor="text1"/>
        </w:rPr>
        <w:tab/>
      </w:r>
      <w:r w:rsidR="007B2E84">
        <w:rPr>
          <w:color w:val="000000" w:themeColor="text1"/>
          <w:u w:color="000000" w:themeColor="text1"/>
        </w:rPr>
        <w:tab/>
      </w:r>
      <w:r w:rsidRPr="00540D54">
        <w:rPr>
          <w:color w:val="000000" w:themeColor="text1"/>
          <w:u w:color="000000" w:themeColor="text1"/>
        </w:rPr>
        <w:t>3% times the amount</w:t>
      </w:r>
    </w:p>
    <w:p w:rsidR="003620BE" w:rsidRPr="00540D54" w:rsidRDefault="003620BE" w:rsidP="003620BE">
      <w:pPr>
        <w:rPr>
          <w:color w:val="000000" w:themeColor="text1"/>
          <w:u w:color="000000" w:themeColor="text1"/>
        </w:rPr>
      </w:pPr>
      <w:r w:rsidRPr="00540D54">
        <w:rPr>
          <w:color w:val="000000" w:themeColor="text1"/>
          <w:u w:color="000000" w:themeColor="text1"/>
        </w:rPr>
        <w:t>14,000</w:t>
      </w:r>
      <w:r w:rsidRPr="00540D54">
        <w:rPr>
          <w:color w:val="000000" w:themeColor="text1"/>
          <w:u w:color="000000" w:themeColor="text1"/>
        </w:rPr>
        <w:tab/>
      </w:r>
      <w:r w:rsidRPr="00540D54">
        <w:rPr>
          <w:color w:val="000000" w:themeColor="text1"/>
          <w:u w:color="000000" w:themeColor="text1"/>
        </w:rPr>
        <w:tab/>
      </w:r>
      <w:r w:rsidRPr="00540D54">
        <w:rPr>
          <w:color w:val="000000" w:themeColor="text1"/>
          <w:u w:color="000000" w:themeColor="text1"/>
        </w:rPr>
        <w:tab/>
      </w:r>
      <w:r w:rsidRPr="00540D54">
        <w:rPr>
          <w:color w:val="000000" w:themeColor="text1"/>
          <w:u w:color="000000" w:themeColor="text1"/>
        </w:rPr>
        <w:tab/>
      </w:r>
      <w:r w:rsidRPr="00540D54">
        <w:rPr>
          <w:color w:val="000000" w:themeColor="text1"/>
          <w:u w:color="000000" w:themeColor="text1"/>
        </w:rPr>
        <w:tab/>
      </w:r>
      <w:r w:rsidRPr="00540D54">
        <w:rPr>
          <w:color w:val="000000" w:themeColor="text1"/>
          <w:u w:color="000000" w:themeColor="text1"/>
        </w:rPr>
        <w:tab/>
      </w:r>
      <w:r w:rsidRPr="00540D54">
        <w:rPr>
          <w:color w:val="000000" w:themeColor="text1"/>
          <w:u w:color="000000" w:themeColor="text1"/>
        </w:rPr>
        <w:tab/>
      </w:r>
      <w:r w:rsidR="007B2E84">
        <w:rPr>
          <w:color w:val="000000" w:themeColor="text1"/>
          <w:u w:color="000000" w:themeColor="text1"/>
        </w:rPr>
        <w:tab/>
      </w:r>
      <w:r w:rsidR="007B2E84">
        <w:rPr>
          <w:color w:val="000000" w:themeColor="text1"/>
          <w:u w:color="000000" w:themeColor="text1"/>
        </w:rPr>
        <w:tab/>
      </w:r>
      <w:r w:rsidRPr="00540D54">
        <w:rPr>
          <w:color w:val="000000" w:themeColor="text1"/>
          <w:u w:color="000000" w:themeColor="text1"/>
        </w:rPr>
        <w:t>7% times the amount less $420</w:t>
      </w:r>
    </w:p>
    <w:p w:rsidR="003620BE" w:rsidRPr="00540D54" w:rsidRDefault="003620BE" w:rsidP="003620BE">
      <w:pPr>
        <w:rPr>
          <w:color w:val="000000" w:themeColor="text1"/>
          <w:u w:color="000000" w:themeColor="text1"/>
        </w:rPr>
      </w:pPr>
      <w:r w:rsidRPr="00540D54">
        <w:rPr>
          <w:color w:val="000000" w:themeColor="text1"/>
          <w:u w:color="000000" w:themeColor="text1"/>
        </w:rPr>
        <w:tab/>
        <w:t>(B)</w:t>
      </w:r>
      <w:r w:rsidRPr="00540D54">
        <w:rPr>
          <w:color w:val="000000" w:themeColor="text1"/>
          <w:u w:color="000000" w:themeColor="text1"/>
        </w:rPr>
        <w:tab/>
        <w:t>The department may prescribe tax tables consistent with the rates set pursuant to subsection (A).”</w:t>
      </w:r>
    </w:p>
    <w:p w:rsidR="003620BE" w:rsidRPr="00540D54" w:rsidRDefault="003620BE" w:rsidP="003620BE">
      <w:pPr>
        <w:rPr>
          <w:color w:val="000000" w:themeColor="text1"/>
          <w:u w:color="000000" w:themeColor="text1"/>
        </w:rPr>
      </w:pPr>
      <w:r w:rsidRPr="00540D54">
        <w:rPr>
          <w:color w:val="000000" w:themeColor="text1"/>
          <w:u w:color="000000" w:themeColor="text1"/>
        </w:rPr>
        <w:tab/>
        <w:t>Section 12</w:t>
      </w:r>
      <w:r w:rsidRPr="00540D54">
        <w:rPr>
          <w:color w:val="000000" w:themeColor="text1"/>
          <w:u w:color="000000" w:themeColor="text1"/>
        </w:rPr>
        <w:noBreakHyphen/>
        <w:t>6</w:t>
      </w:r>
      <w:r w:rsidRPr="00540D54">
        <w:rPr>
          <w:color w:val="000000" w:themeColor="text1"/>
          <w:u w:color="000000" w:themeColor="text1"/>
        </w:rPr>
        <w:noBreakHyphen/>
        <w:t xml:space="preserve">512. </w:t>
      </w:r>
      <w:r w:rsidRPr="00540D54">
        <w:rPr>
          <w:color w:val="000000" w:themeColor="text1"/>
          <w:u w:color="000000" w:themeColor="text1"/>
        </w:rPr>
        <w:tab/>
        <w:t>(A)</w:t>
      </w:r>
      <w:r w:rsidRPr="00540D54">
        <w:rPr>
          <w:color w:val="000000" w:themeColor="text1"/>
          <w:u w:color="000000" w:themeColor="text1"/>
        </w:rPr>
        <w:tab/>
        <w:t>Notwithstanding the provisions of Sections 12</w:t>
      </w:r>
      <w:r w:rsidRPr="00540D54">
        <w:rPr>
          <w:color w:val="000000" w:themeColor="text1"/>
          <w:u w:color="000000" w:themeColor="text1"/>
        </w:rPr>
        <w:noBreakHyphen/>
        <w:t>6</w:t>
      </w:r>
      <w:r w:rsidRPr="00540D54">
        <w:rPr>
          <w:color w:val="000000" w:themeColor="text1"/>
          <w:u w:color="000000" w:themeColor="text1"/>
        </w:rPr>
        <w:noBreakHyphen/>
        <w:t>510 and 12</w:t>
      </w:r>
      <w:r w:rsidRPr="00540D54">
        <w:rPr>
          <w:color w:val="000000" w:themeColor="text1"/>
          <w:u w:color="000000" w:themeColor="text1"/>
        </w:rPr>
        <w:noBreakHyphen/>
        <w:t>6</w:t>
      </w:r>
      <w:r w:rsidRPr="00540D54">
        <w:rPr>
          <w:color w:val="000000" w:themeColor="text1"/>
          <w:u w:color="000000" w:themeColor="text1"/>
        </w:rPr>
        <w:noBreakHyphen/>
        <w:t>511, for taxable years beginning after 2011, for a taxpayer with a taxable income under $11,200, a tax is imposed on the South Carolina taxable income of individuals, estates, and trusts and any other entity except those taxed or exempted from taxation under Sections 12</w:t>
      </w:r>
      <w:r w:rsidRPr="00540D54">
        <w:rPr>
          <w:color w:val="000000" w:themeColor="text1"/>
          <w:u w:color="000000" w:themeColor="text1"/>
        </w:rPr>
        <w:noBreakHyphen/>
        <w:t>6</w:t>
      </w:r>
      <w:r w:rsidRPr="00540D54">
        <w:rPr>
          <w:color w:val="000000" w:themeColor="text1"/>
          <w:u w:color="000000" w:themeColor="text1"/>
        </w:rPr>
        <w:noBreakHyphen/>
        <w:t>530 through 12</w:t>
      </w:r>
      <w:r w:rsidRPr="00540D54">
        <w:rPr>
          <w:color w:val="000000" w:themeColor="text1"/>
          <w:u w:color="000000" w:themeColor="text1"/>
        </w:rPr>
        <w:noBreakHyphen/>
        <w:t>6</w:t>
      </w:r>
      <w:r w:rsidRPr="00540D54">
        <w:rPr>
          <w:color w:val="000000" w:themeColor="text1"/>
          <w:u w:color="000000" w:themeColor="text1"/>
        </w:rPr>
        <w:noBreakHyphen/>
        <w:t>550 computed at the following rates with the income brackets indexed in accordance with Section 12</w:t>
      </w:r>
      <w:r w:rsidRPr="00540D54">
        <w:rPr>
          <w:color w:val="000000" w:themeColor="text1"/>
          <w:u w:color="000000" w:themeColor="text1"/>
        </w:rPr>
        <w:noBreakHyphen/>
        <w:t>6</w:t>
      </w:r>
      <w:r w:rsidRPr="00540D54">
        <w:rPr>
          <w:color w:val="000000" w:themeColor="text1"/>
          <w:u w:color="000000" w:themeColor="text1"/>
        </w:rPr>
        <w:noBreakHyphen/>
        <w:t>520:</w:t>
      </w:r>
    </w:p>
    <w:p w:rsidR="003620BE" w:rsidRPr="00540D54" w:rsidRDefault="003620BE" w:rsidP="003620BE">
      <w:pPr>
        <w:rPr>
          <w:color w:val="000000" w:themeColor="text1"/>
          <w:szCs w:val="36"/>
          <w:u w:color="000000" w:themeColor="text1"/>
        </w:rPr>
      </w:pPr>
      <w:r w:rsidRPr="00540D54">
        <w:rPr>
          <w:color w:val="000000" w:themeColor="text1"/>
          <w:szCs w:val="36"/>
          <w:u w:color="000000" w:themeColor="text1"/>
        </w:rPr>
        <w:t>OVER</w:t>
      </w:r>
      <w:r w:rsidRPr="00540D54">
        <w:rPr>
          <w:color w:val="000000" w:themeColor="text1"/>
          <w:szCs w:val="36"/>
          <w:u w:color="000000" w:themeColor="text1"/>
        </w:rPr>
        <w:tab/>
      </w:r>
      <w:r w:rsidR="007B2E84">
        <w:rPr>
          <w:color w:val="000000" w:themeColor="text1"/>
          <w:szCs w:val="36"/>
          <w:u w:color="000000" w:themeColor="text1"/>
        </w:rPr>
        <w:tab/>
      </w:r>
      <w:r w:rsidRPr="00540D54">
        <w:rPr>
          <w:color w:val="000000" w:themeColor="text1"/>
          <w:szCs w:val="36"/>
          <w:u w:color="000000" w:themeColor="text1"/>
        </w:rPr>
        <w:t xml:space="preserve">BUT NOT OVER </w:t>
      </w:r>
    </w:p>
    <w:p w:rsidR="003620BE" w:rsidRPr="00540D54" w:rsidRDefault="003620BE" w:rsidP="003620BE">
      <w:pPr>
        <w:rPr>
          <w:color w:val="000000" w:themeColor="text1"/>
          <w:szCs w:val="36"/>
          <w:u w:color="000000" w:themeColor="text1"/>
        </w:rPr>
      </w:pPr>
      <w:r w:rsidRPr="00540D54">
        <w:rPr>
          <w:color w:val="000000" w:themeColor="text1"/>
          <w:szCs w:val="36"/>
          <w:u w:color="000000" w:themeColor="text1"/>
        </w:rPr>
        <w:t>$     0</w:t>
      </w:r>
      <w:r w:rsidRPr="00540D54">
        <w:rPr>
          <w:color w:val="000000" w:themeColor="text1"/>
          <w:szCs w:val="36"/>
          <w:u w:color="000000" w:themeColor="text1"/>
        </w:rPr>
        <w:tab/>
      </w:r>
      <w:r w:rsidRPr="00540D54">
        <w:rPr>
          <w:color w:val="000000" w:themeColor="text1"/>
          <w:szCs w:val="36"/>
          <w:u w:color="000000" w:themeColor="text1"/>
        </w:rPr>
        <w:tab/>
      </w:r>
      <w:r w:rsidR="007B2E84">
        <w:rPr>
          <w:color w:val="000000" w:themeColor="text1"/>
          <w:szCs w:val="36"/>
          <w:u w:color="000000" w:themeColor="text1"/>
        </w:rPr>
        <w:tab/>
      </w:r>
      <w:r w:rsidRPr="00540D54">
        <w:rPr>
          <w:color w:val="000000" w:themeColor="text1"/>
          <w:szCs w:val="36"/>
          <w:u w:color="000000" w:themeColor="text1"/>
        </w:rPr>
        <w:t>2,800</w:t>
      </w:r>
      <w:r w:rsidRPr="00540D54">
        <w:rPr>
          <w:color w:val="000000" w:themeColor="text1"/>
          <w:szCs w:val="36"/>
          <w:u w:color="000000" w:themeColor="text1"/>
        </w:rPr>
        <w:tab/>
      </w:r>
      <w:r w:rsidRPr="00540D54">
        <w:rPr>
          <w:color w:val="000000" w:themeColor="text1"/>
          <w:szCs w:val="36"/>
          <w:u w:color="000000" w:themeColor="text1"/>
        </w:rPr>
        <w:tab/>
      </w:r>
      <w:r w:rsidR="007B2E84">
        <w:rPr>
          <w:color w:val="000000" w:themeColor="text1"/>
          <w:szCs w:val="36"/>
          <w:u w:color="000000" w:themeColor="text1"/>
        </w:rPr>
        <w:tab/>
      </w:r>
      <w:r w:rsidRPr="00540D54">
        <w:rPr>
          <w:color w:val="000000" w:themeColor="text1"/>
          <w:szCs w:val="36"/>
          <w:u w:color="000000" w:themeColor="text1"/>
        </w:rPr>
        <w:t>0% times the amount</w:t>
      </w:r>
    </w:p>
    <w:p w:rsidR="003620BE" w:rsidRPr="00540D54" w:rsidRDefault="003620BE" w:rsidP="003620BE">
      <w:pPr>
        <w:rPr>
          <w:color w:val="000000" w:themeColor="text1"/>
          <w:szCs w:val="36"/>
          <w:u w:color="000000" w:themeColor="text1"/>
        </w:rPr>
      </w:pPr>
      <w:r w:rsidRPr="00540D54">
        <w:rPr>
          <w:color w:val="000000" w:themeColor="text1"/>
          <w:szCs w:val="36"/>
          <w:u w:color="000000" w:themeColor="text1"/>
        </w:rPr>
        <w:t xml:space="preserve">2,800 </w:t>
      </w:r>
      <w:r w:rsidRPr="00540D54">
        <w:rPr>
          <w:color w:val="000000" w:themeColor="text1"/>
          <w:szCs w:val="36"/>
          <w:u w:color="000000" w:themeColor="text1"/>
        </w:rPr>
        <w:tab/>
      </w:r>
      <w:r w:rsidRPr="00540D54">
        <w:rPr>
          <w:color w:val="000000" w:themeColor="text1"/>
          <w:szCs w:val="36"/>
          <w:u w:color="000000" w:themeColor="text1"/>
        </w:rPr>
        <w:tab/>
      </w:r>
      <w:r w:rsidR="007B2E84">
        <w:rPr>
          <w:color w:val="000000" w:themeColor="text1"/>
          <w:szCs w:val="36"/>
          <w:u w:color="000000" w:themeColor="text1"/>
        </w:rPr>
        <w:tab/>
      </w:r>
      <w:r w:rsidRPr="00540D54">
        <w:rPr>
          <w:color w:val="000000" w:themeColor="text1"/>
          <w:szCs w:val="36"/>
          <w:u w:color="000000" w:themeColor="text1"/>
        </w:rPr>
        <w:t>5,600</w:t>
      </w:r>
      <w:r w:rsidRPr="00540D54">
        <w:rPr>
          <w:color w:val="000000" w:themeColor="text1"/>
          <w:szCs w:val="36"/>
          <w:u w:color="000000" w:themeColor="text1"/>
        </w:rPr>
        <w:tab/>
      </w:r>
      <w:r w:rsidRPr="00540D54">
        <w:rPr>
          <w:color w:val="000000" w:themeColor="text1"/>
          <w:szCs w:val="36"/>
          <w:u w:color="000000" w:themeColor="text1"/>
        </w:rPr>
        <w:tab/>
      </w:r>
      <w:r w:rsidR="007B2E84">
        <w:rPr>
          <w:color w:val="000000" w:themeColor="text1"/>
          <w:szCs w:val="36"/>
          <w:u w:color="000000" w:themeColor="text1"/>
        </w:rPr>
        <w:tab/>
      </w:r>
      <w:r w:rsidRPr="00540D54">
        <w:rPr>
          <w:color w:val="000000" w:themeColor="text1"/>
          <w:szCs w:val="36"/>
          <w:u w:color="000000" w:themeColor="text1"/>
        </w:rPr>
        <w:t>3% times the amount over 2,800</w:t>
      </w:r>
    </w:p>
    <w:p w:rsidR="003620BE" w:rsidRPr="00540D54" w:rsidRDefault="003620BE" w:rsidP="003620BE">
      <w:pPr>
        <w:rPr>
          <w:color w:val="000000" w:themeColor="text1"/>
          <w:szCs w:val="36"/>
          <w:u w:color="000000" w:themeColor="text1"/>
        </w:rPr>
      </w:pPr>
      <w:r w:rsidRPr="00540D54">
        <w:rPr>
          <w:color w:val="000000" w:themeColor="text1"/>
          <w:szCs w:val="36"/>
          <w:u w:color="000000" w:themeColor="text1"/>
        </w:rPr>
        <w:t>5,600</w:t>
      </w:r>
      <w:r w:rsidRPr="00540D54">
        <w:rPr>
          <w:color w:val="000000" w:themeColor="text1"/>
          <w:szCs w:val="36"/>
          <w:u w:color="000000" w:themeColor="text1"/>
        </w:rPr>
        <w:tab/>
      </w:r>
      <w:r w:rsidRPr="00540D54">
        <w:rPr>
          <w:color w:val="000000" w:themeColor="text1"/>
          <w:szCs w:val="36"/>
          <w:u w:color="000000" w:themeColor="text1"/>
        </w:rPr>
        <w:tab/>
      </w:r>
      <w:r w:rsidR="007B2E84">
        <w:rPr>
          <w:color w:val="000000" w:themeColor="text1"/>
          <w:szCs w:val="36"/>
          <w:u w:color="000000" w:themeColor="text1"/>
        </w:rPr>
        <w:tab/>
      </w:r>
      <w:r w:rsidRPr="00540D54">
        <w:rPr>
          <w:color w:val="000000" w:themeColor="text1"/>
          <w:szCs w:val="36"/>
          <w:u w:color="000000" w:themeColor="text1"/>
        </w:rPr>
        <w:t>8,400</w:t>
      </w:r>
      <w:r w:rsidRPr="00540D54">
        <w:rPr>
          <w:color w:val="000000" w:themeColor="text1"/>
          <w:szCs w:val="36"/>
          <w:u w:color="000000" w:themeColor="text1"/>
        </w:rPr>
        <w:tab/>
      </w:r>
      <w:r w:rsidRPr="00540D54">
        <w:rPr>
          <w:color w:val="000000" w:themeColor="text1"/>
          <w:szCs w:val="36"/>
          <w:u w:color="000000" w:themeColor="text1"/>
        </w:rPr>
        <w:tab/>
      </w:r>
      <w:r w:rsidR="007B2E84">
        <w:rPr>
          <w:color w:val="000000" w:themeColor="text1"/>
          <w:szCs w:val="36"/>
          <w:u w:color="000000" w:themeColor="text1"/>
        </w:rPr>
        <w:tab/>
      </w:r>
      <w:r w:rsidRPr="00540D54">
        <w:rPr>
          <w:color w:val="000000" w:themeColor="text1"/>
          <w:szCs w:val="36"/>
          <w:u w:color="000000" w:themeColor="text1"/>
        </w:rPr>
        <w:t>4% times the amount over 5,600 plus $84</w:t>
      </w:r>
    </w:p>
    <w:p w:rsidR="003620BE" w:rsidRPr="00540D54" w:rsidRDefault="003620BE" w:rsidP="003620BE">
      <w:pPr>
        <w:rPr>
          <w:color w:val="000000" w:themeColor="text1"/>
          <w:u w:color="000000" w:themeColor="text1"/>
        </w:rPr>
      </w:pPr>
      <w:r w:rsidRPr="00540D54">
        <w:rPr>
          <w:color w:val="000000" w:themeColor="text1"/>
          <w:szCs w:val="36"/>
          <w:u w:color="000000" w:themeColor="text1"/>
        </w:rPr>
        <w:t>8,400</w:t>
      </w:r>
      <w:r w:rsidRPr="00540D54">
        <w:rPr>
          <w:color w:val="000000" w:themeColor="text1"/>
          <w:szCs w:val="36"/>
          <w:u w:color="000000" w:themeColor="text1"/>
        </w:rPr>
        <w:tab/>
      </w:r>
      <w:r w:rsidRPr="00540D54">
        <w:rPr>
          <w:color w:val="000000" w:themeColor="text1"/>
          <w:szCs w:val="36"/>
          <w:u w:color="000000" w:themeColor="text1"/>
        </w:rPr>
        <w:tab/>
      </w:r>
      <w:r w:rsidR="007B2E84">
        <w:rPr>
          <w:color w:val="000000" w:themeColor="text1"/>
          <w:szCs w:val="36"/>
          <w:u w:color="000000" w:themeColor="text1"/>
        </w:rPr>
        <w:tab/>
      </w:r>
      <w:r w:rsidRPr="00540D54">
        <w:rPr>
          <w:color w:val="000000" w:themeColor="text1"/>
          <w:szCs w:val="36"/>
          <w:u w:color="000000" w:themeColor="text1"/>
        </w:rPr>
        <w:t>11,200</w:t>
      </w:r>
      <w:r w:rsidRPr="00540D54">
        <w:rPr>
          <w:color w:val="000000" w:themeColor="text1"/>
          <w:szCs w:val="36"/>
          <w:u w:color="000000" w:themeColor="text1"/>
        </w:rPr>
        <w:tab/>
      </w:r>
      <w:r w:rsidRPr="00540D54">
        <w:rPr>
          <w:color w:val="000000" w:themeColor="text1"/>
          <w:szCs w:val="36"/>
          <w:u w:color="000000" w:themeColor="text1"/>
        </w:rPr>
        <w:tab/>
      </w:r>
      <w:r w:rsidR="007B2E84">
        <w:rPr>
          <w:color w:val="000000" w:themeColor="text1"/>
          <w:szCs w:val="36"/>
          <w:u w:color="000000" w:themeColor="text1"/>
        </w:rPr>
        <w:tab/>
      </w:r>
      <w:r w:rsidRPr="00540D54">
        <w:rPr>
          <w:color w:val="000000" w:themeColor="text1"/>
          <w:szCs w:val="36"/>
          <w:u w:color="000000" w:themeColor="text1"/>
        </w:rPr>
        <w:t>5% times the amount over 8,400 plus $196</w:t>
      </w:r>
    </w:p>
    <w:p w:rsidR="003620BE" w:rsidRPr="00540D54" w:rsidRDefault="003620BE" w:rsidP="003620BE">
      <w:pPr>
        <w:rPr>
          <w:color w:val="000000" w:themeColor="text1"/>
          <w:u w:color="000000" w:themeColor="text1"/>
        </w:rPr>
      </w:pPr>
      <w:r w:rsidRPr="00540D54">
        <w:rPr>
          <w:color w:val="000000" w:themeColor="text1"/>
          <w:u w:color="000000" w:themeColor="text1"/>
        </w:rPr>
        <w:tab/>
        <w:t>(B)</w:t>
      </w:r>
      <w:r w:rsidRPr="00540D54">
        <w:rPr>
          <w:color w:val="000000" w:themeColor="text1"/>
          <w:u w:color="000000" w:themeColor="text1"/>
        </w:rPr>
        <w:tab/>
        <w:t>The department may prescribe tax tables consistent with the rates set pursuant to subsection (A).</w:t>
      </w:r>
    </w:p>
    <w:p w:rsidR="003620BE" w:rsidRPr="00540D54" w:rsidRDefault="003620BE" w:rsidP="003620BE">
      <w:pPr>
        <w:rPr>
          <w:color w:val="000000" w:themeColor="text1"/>
          <w:u w:color="000000" w:themeColor="text1"/>
        </w:rPr>
      </w:pPr>
      <w:r w:rsidRPr="00540D54">
        <w:rPr>
          <w:color w:val="000000" w:themeColor="text1"/>
          <w:u w:color="000000" w:themeColor="text1"/>
        </w:rPr>
        <w:tab/>
        <w:t>(C)</w:t>
      </w:r>
      <w:r w:rsidRPr="00540D54">
        <w:rPr>
          <w:color w:val="000000" w:themeColor="text1"/>
          <w:u w:color="000000" w:themeColor="text1"/>
        </w:rPr>
        <w:tab/>
        <w:t>In adjusting the income brackets provided in this section in the manner provided pursuant to Section 12</w:t>
      </w:r>
      <w:r w:rsidRPr="00540D54">
        <w:rPr>
          <w:color w:val="000000" w:themeColor="text1"/>
          <w:u w:color="000000" w:themeColor="text1"/>
        </w:rPr>
        <w:noBreakHyphen/>
        <w:t>6</w:t>
      </w:r>
      <w:r w:rsidRPr="00540D54">
        <w:rPr>
          <w:color w:val="000000" w:themeColor="text1"/>
          <w:u w:color="000000" w:themeColor="text1"/>
        </w:rPr>
        <w:noBreakHyphen/>
        <w:t>520, the department similarly shall adjust the $11,200 taxable income limit provided in subsection (A) of this section.”</w:t>
      </w:r>
    </w:p>
    <w:p w:rsidR="003620BE" w:rsidRPr="00540D54" w:rsidRDefault="003620BE" w:rsidP="003620BE">
      <w:r w:rsidRPr="00540D54">
        <w:rPr>
          <w:color w:val="000000" w:themeColor="text1"/>
          <w:u w:color="000000" w:themeColor="text1"/>
        </w:rPr>
        <w:t>SECTION</w:t>
      </w:r>
      <w:r w:rsidRPr="00540D54">
        <w:rPr>
          <w:color w:val="000000" w:themeColor="text1"/>
          <w:u w:color="000000" w:themeColor="text1"/>
        </w:rPr>
        <w:tab/>
        <w:t>3</w:t>
      </w:r>
      <w:r w:rsidRPr="00540D54">
        <w:t>.</w:t>
      </w:r>
      <w:r w:rsidRPr="00540D54">
        <w:tab/>
        <w:t>This act takes effect upon approval by the Governor.</w:t>
      </w:r>
      <w:r w:rsidR="007B2E84">
        <w:t xml:space="preserve"> </w:t>
      </w:r>
      <w:r w:rsidRPr="00540D54">
        <w:t>/</w:t>
      </w:r>
    </w:p>
    <w:p w:rsidR="003620BE" w:rsidRPr="00540D54" w:rsidRDefault="003620BE" w:rsidP="003620BE">
      <w:r w:rsidRPr="00540D54">
        <w:t>Renumber sections to conform.</w:t>
      </w:r>
    </w:p>
    <w:p w:rsidR="003620BE" w:rsidRDefault="003620BE" w:rsidP="003620BE">
      <w:r w:rsidRPr="00540D54">
        <w:t>Amend title to conform.</w:t>
      </w:r>
    </w:p>
    <w:p w:rsidR="003620BE" w:rsidRDefault="003620BE" w:rsidP="003620BE"/>
    <w:p w:rsidR="003620BE" w:rsidRDefault="003620BE" w:rsidP="003620BE">
      <w:r>
        <w:t>Rep. COBB-HUNTER explained the amendment.</w:t>
      </w:r>
    </w:p>
    <w:p w:rsidR="003620BE" w:rsidRDefault="003620BE" w:rsidP="003620BE"/>
    <w:p w:rsidR="003620BE" w:rsidRDefault="003620BE" w:rsidP="003620BE">
      <w:r>
        <w:t>Rep. WHITE moved to table the amendment.</w:t>
      </w:r>
    </w:p>
    <w:p w:rsidR="003620BE" w:rsidRDefault="003620BE" w:rsidP="003620BE"/>
    <w:p w:rsidR="003620BE" w:rsidRDefault="003620BE" w:rsidP="003620BE">
      <w:r>
        <w:t>Rep. COBB-HUNTER demanded the yeas and nays which were taken, resulting as follows:</w:t>
      </w:r>
    </w:p>
    <w:p w:rsidR="003620BE" w:rsidRDefault="003620BE" w:rsidP="003620BE">
      <w:pPr>
        <w:jc w:val="center"/>
      </w:pPr>
      <w:bookmarkStart w:id="157" w:name="vote_start301"/>
      <w:bookmarkEnd w:id="157"/>
      <w:r>
        <w:t>Yeas 70; Nays 35</w:t>
      </w:r>
    </w:p>
    <w:p w:rsidR="003620BE" w:rsidRDefault="003620BE" w:rsidP="003620BE">
      <w:pPr>
        <w:jc w:val="center"/>
      </w:pPr>
    </w:p>
    <w:p w:rsidR="003620BE" w:rsidRDefault="003620BE" w:rsidP="003620B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620BE" w:rsidRPr="003620BE" w:rsidTr="003620BE">
        <w:tc>
          <w:tcPr>
            <w:tcW w:w="2179" w:type="dxa"/>
            <w:shd w:val="clear" w:color="auto" w:fill="auto"/>
          </w:tcPr>
          <w:p w:rsidR="003620BE" w:rsidRPr="003620BE" w:rsidRDefault="003620BE" w:rsidP="003620BE">
            <w:pPr>
              <w:keepNext/>
              <w:ind w:firstLine="0"/>
            </w:pPr>
            <w:r>
              <w:t>Allison</w:t>
            </w:r>
          </w:p>
        </w:tc>
        <w:tc>
          <w:tcPr>
            <w:tcW w:w="2179" w:type="dxa"/>
            <w:shd w:val="clear" w:color="auto" w:fill="auto"/>
          </w:tcPr>
          <w:p w:rsidR="003620BE" w:rsidRPr="003620BE" w:rsidRDefault="003620BE" w:rsidP="003620BE">
            <w:pPr>
              <w:keepNext/>
              <w:ind w:firstLine="0"/>
            </w:pPr>
            <w:r>
              <w:t>Atwater</w:t>
            </w:r>
          </w:p>
        </w:tc>
        <w:tc>
          <w:tcPr>
            <w:tcW w:w="2180" w:type="dxa"/>
            <w:shd w:val="clear" w:color="auto" w:fill="auto"/>
          </w:tcPr>
          <w:p w:rsidR="003620BE" w:rsidRPr="003620BE" w:rsidRDefault="003620BE" w:rsidP="003620BE">
            <w:pPr>
              <w:keepNext/>
              <w:ind w:firstLine="0"/>
            </w:pPr>
            <w:r>
              <w:t>Ballentine</w:t>
            </w:r>
          </w:p>
        </w:tc>
      </w:tr>
      <w:tr w:rsidR="003620BE" w:rsidRPr="003620BE" w:rsidTr="003620BE">
        <w:tc>
          <w:tcPr>
            <w:tcW w:w="2179" w:type="dxa"/>
            <w:shd w:val="clear" w:color="auto" w:fill="auto"/>
          </w:tcPr>
          <w:p w:rsidR="003620BE" w:rsidRPr="003620BE" w:rsidRDefault="003620BE" w:rsidP="003620BE">
            <w:pPr>
              <w:ind w:firstLine="0"/>
            </w:pPr>
            <w:r>
              <w:t>Bannister</w:t>
            </w:r>
          </w:p>
        </w:tc>
        <w:tc>
          <w:tcPr>
            <w:tcW w:w="2179" w:type="dxa"/>
            <w:shd w:val="clear" w:color="auto" w:fill="auto"/>
          </w:tcPr>
          <w:p w:rsidR="003620BE" w:rsidRPr="003620BE" w:rsidRDefault="003620BE" w:rsidP="003620BE">
            <w:pPr>
              <w:ind w:firstLine="0"/>
            </w:pPr>
            <w:r>
              <w:t>Barfield</w:t>
            </w:r>
          </w:p>
        </w:tc>
        <w:tc>
          <w:tcPr>
            <w:tcW w:w="2180" w:type="dxa"/>
            <w:shd w:val="clear" w:color="auto" w:fill="auto"/>
          </w:tcPr>
          <w:p w:rsidR="003620BE" w:rsidRPr="003620BE" w:rsidRDefault="003620BE" w:rsidP="003620BE">
            <w:pPr>
              <w:ind w:firstLine="0"/>
            </w:pPr>
            <w:r>
              <w:t>Bedingfield</w:t>
            </w:r>
          </w:p>
        </w:tc>
      </w:tr>
      <w:tr w:rsidR="003620BE" w:rsidRPr="003620BE" w:rsidTr="003620BE">
        <w:tc>
          <w:tcPr>
            <w:tcW w:w="2179" w:type="dxa"/>
            <w:shd w:val="clear" w:color="auto" w:fill="auto"/>
          </w:tcPr>
          <w:p w:rsidR="003620BE" w:rsidRPr="003620BE" w:rsidRDefault="003620BE" w:rsidP="003620BE">
            <w:pPr>
              <w:ind w:firstLine="0"/>
            </w:pPr>
            <w:r>
              <w:t>Bingham</w:t>
            </w:r>
          </w:p>
        </w:tc>
        <w:tc>
          <w:tcPr>
            <w:tcW w:w="2179" w:type="dxa"/>
            <w:shd w:val="clear" w:color="auto" w:fill="auto"/>
          </w:tcPr>
          <w:p w:rsidR="003620BE" w:rsidRPr="003620BE" w:rsidRDefault="003620BE" w:rsidP="003620BE">
            <w:pPr>
              <w:ind w:firstLine="0"/>
            </w:pPr>
            <w:r>
              <w:t>Brady</w:t>
            </w:r>
          </w:p>
        </w:tc>
        <w:tc>
          <w:tcPr>
            <w:tcW w:w="2180" w:type="dxa"/>
            <w:shd w:val="clear" w:color="auto" w:fill="auto"/>
          </w:tcPr>
          <w:p w:rsidR="003620BE" w:rsidRPr="003620BE" w:rsidRDefault="003620BE" w:rsidP="003620BE">
            <w:pPr>
              <w:ind w:firstLine="0"/>
            </w:pPr>
            <w:r>
              <w:t>Brannon</w:t>
            </w:r>
          </w:p>
        </w:tc>
      </w:tr>
      <w:tr w:rsidR="003620BE" w:rsidRPr="003620BE" w:rsidTr="003620BE">
        <w:tc>
          <w:tcPr>
            <w:tcW w:w="2179" w:type="dxa"/>
            <w:shd w:val="clear" w:color="auto" w:fill="auto"/>
          </w:tcPr>
          <w:p w:rsidR="003620BE" w:rsidRPr="003620BE" w:rsidRDefault="003620BE" w:rsidP="003620BE">
            <w:pPr>
              <w:ind w:firstLine="0"/>
            </w:pPr>
            <w:r>
              <w:t>Chumley</w:t>
            </w:r>
          </w:p>
        </w:tc>
        <w:tc>
          <w:tcPr>
            <w:tcW w:w="2179" w:type="dxa"/>
            <w:shd w:val="clear" w:color="auto" w:fill="auto"/>
          </w:tcPr>
          <w:p w:rsidR="003620BE" w:rsidRPr="003620BE" w:rsidRDefault="003620BE" w:rsidP="003620BE">
            <w:pPr>
              <w:ind w:firstLine="0"/>
            </w:pPr>
            <w:r>
              <w:t>Clemmons</w:t>
            </w:r>
          </w:p>
        </w:tc>
        <w:tc>
          <w:tcPr>
            <w:tcW w:w="2180" w:type="dxa"/>
            <w:shd w:val="clear" w:color="auto" w:fill="auto"/>
          </w:tcPr>
          <w:p w:rsidR="003620BE" w:rsidRPr="003620BE" w:rsidRDefault="003620BE" w:rsidP="003620BE">
            <w:pPr>
              <w:ind w:firstLine="0"/>
            </w:pPr>
            <w:r>
              <w:t>Cole</w:t>
            </w:r>
          </w:p>
        </w:tc>
      </w:tr>
      <w:tr w:rsidR="003620BE" w:rsidRPr="003620BE" w:rsidTr="003620BE">
        <w:tc>
          <w:tcPr>
            <w:tcW w:w="2179" w:type="dxa"/>
            <w:shd w:val="clear" w:color="auto" w:fill="auto"/>
          </w:tcPr>
          <w:p w:rsidR="003620BE" w:rsidRPr="003620BE" w:rsidRDefault="003620BE" w:rsidP="003620BE">
            <w:pPr>
              <w:ind w:firstLine="0"/>
            </w:pPr>
            <w:r>
              <w:t>Corbin</w:t>
            </w:r>
          </w:p>
        </w:tc>
        <w:tc>
          <w:tcPr>
            <w:tcW w:w="2179" w:type="dxa"/>
            <w:shd w:val="clear" w:color="auto" w:fill="auto"/>
          </w:tcPr>
          <w:p w:rsidR="003620BE" w:rsidRPr="003620BE" w:rsidRDefault="003620BE" w:rsidP="003620BE">
            <w:pPr>
              <w:ind w:firstLine="0"/>
            </w:pPr>
            <w:r>
              <w:t>Crawford</w:t>
            </w:r>
          </w:p>
        </w:tc>
        <w:tc>
          <w:tcPr>
            <w:tcW w:w="2180" w:type="dxa"/>
            <w:shd w:val="clear" w:color="auto" w:fill="auto"/>
          </w:tcPr>
          <w:p w:rsidR="003620BE" w:rsidRPr="003620BE" w:rsidRDefault="003620BE" w:rsidP="003620BE">
            <w:pPr>
              <w:ind w:firstLine="0"/>
            </w:pPr>
            <w:r>
              <w:t>Crosby</w:t>
            </w:r>
          </w:p>
        </w:tc>
      </w:tr>
      <w:tr w:rsidR="003620BE" w:rsidRPr="003620BE" w:rsidTr="003620BE">
        <w:tc>
          <w:tcPr>
            <w:tcW w:w="2179" w:type="dxa"/>
            <w:shd w:val="clear" w:color="auto" w:fill="auto"/>
          </w:tcPr>
          <w:p w:rsidR="003620BE" w:rsidRPr="003620BE" w:rsidRDefault="003620BE" w:rsidP="003620BE">
            <w:pPr>
              <w:ind w:firstLine="0"/>
            </w:pPr>
            <w:r>
              <w:t>Daning</w:t>
            </w:r>
          </w:p>
        </w:tc>
        <w:tc>
          <w:tcPr>
            <w:tcW w:w="2179" w:type="dxa"/>
            <w:shd w:val="clear" w:color="auto" w:fill="auto"/>
          </w:tcPr>
          <w:p w:rsidR="003620BE" w:rsidRPr="003620BE" w:rsidRDefault="003620BE" w:rsidP="003620BE">
            <w:pPr>
              <w:ind w:firstLine="0"/>
            </w:pPr>
            <w:r>
              <w:t>Delleney</w:t>
            </w:r>
          </w:p>
        </w:tc>
        <w:tc>
          <w:tcPr>
            <w:tcW w:w="2180" w:type="dxa"/>
            <w:shd w:val="clear" w:color="auto" w:fill="auto"/>
          </w:tcPr>
          <w:p w:rsidR="003620BE" w:rsidRPr="003620BE" w:rsidRDefault="003620BE" w:rsidP="003620BE">
            <w:pPr>
              <w:ind w:firstLine="0"/>
            </w:pPr>
            <w:r>
              <w:t>Erickson</w:t>
            </w:r>
          </w:p>
        </w:tc>
      </w:tr>
      <w:tr w:rsidR="003620BE" w:rsidRPr="003620BE" w:rsidTr="003620BE">
        <w:tc>
          <w:tcPr>
            <w:tcW w:w="2179" w:type="dxa"/>
            <w:shd w:val="clear" w:color="auto" w:fill="auto"/>
          </w:tcPr>
          <w:p w:rsidR="003620BE" w:rsidRPr="003620BE" w:rsidRDefault="003620BE" w:rsidP="003620BE">
            <w:pPr>
              <w:ind w:firstLine="0"/>
            </w:pPr>
            <w:r>
              <w:t>Forrester</w:t>
            </w:r>
          </w:p>
        </w:tc>
        <w:tc>
          <w:tcPr>
            <w:tcW w:w="2179" w:type="dxa"/>
            <w:shd w:val="clear" w:color="auto" w:fill="auto"/>
          </w:tcPr>
          <w:p w:rsidR="003620BE" w:rsidRPr="003620BE" w:rsidRDefault="003620BE" w:rsidP="003620BE">
            <w:pPr>
              <w:ind w:firstLine="0"/>
            </w:pPr>
            <w:r>
              <w:t>Frye</w:t>
            </w:r>
          </w:p>
        </w:tc>
        <w:tc>
          <w:tcPr>
            <w:tcW w:w="2180" w:type="dxa"/>
            <w:shd w:val="clear" w:color="auto" w:fill="auto"/>
          </w:tcPr>
          <w:p w:rsidR="003620BE" w:rsidRPr="003620BE" w:rsidRDefault="003620BE" w:rsidP="003620BE">
            <w:pPr>
              <w:ind w:firstLine="0"/>
            </w:pPr>
            <w:r>
              <w:t>Gambrell</w:t>
            </w:r>
          </w:p>
        </w:tc>
      </w:tr>
      <w:tr w:rsidR="003620BE" w:rsidRPr="003620BE" w:rsidTr="003620BE">
        <w:tc>
          <w:tcPr>
            <w:tcW w:w="2179" w:type="dxa"/>
            <w:shd w:val="clear" w:color="auto" w:fill="auto"/>
          </w:tcPr>
          <w:p w:rsidR="003620BE" w:rsidRPr="003620BE" w:rsidRDefault="003620BE" w:rsidP="003620BE">
            <w:pPr>
              <w:ind w:firstLine="0"/>
            </w:pPr>
            <w:r>
              <w:t>Hamilton</w:t>
            </w:r>
          </w:p>
        </w:tc>
        <w:tc>
          <w:tcPr>
            <w:tcW w:w="2179" w:type="dxa"/>
            <w:shd w:val="clear" w:color="auto" w:fill="auto"/>
          </w:tcPr>
          <w:p w:rsidR="003620BE" w:rsidRPr="003620BE" w:rsidRDefault="003620BE" w:rsidP="003620BE">
            <w:pPr>
              <w:ind w:firstLine="0"/>
            </w:pPr>
            <w:r>
              <w:t>Hardwick</w:t>
            </w:r>
          </w:p>
        </w:tc>
        <w:tc>
          <w:tcPr>
            <w:tcW w:w="2180" w:type="dxa"/>
            <w:shd w:val="clear" w:color="auto" w:fill="auto"/>
          </w:tcPr>
          <w:p w:rsidR="003620BE" w:rsidRPr="003620BE" w:rsidRDefault="003620BE" w:rsidP="003620BE">
            <w:pPr>
              <w:ind w:firstLine="0"/>
            </w:pPr>
            <w:r>
              <w:t>Harrell</w:t>
            </w:r>
          </w:p>
        </w:tc>
      </w:tr>
      <w:tr w:rsidR="003620BE" w:rsidRPr="003620BE" w:rsidTr="003620BE">
        <w:tc>
          <w:tcPr>
            <w:tcW w:w="2179" w:type="dxa"/>
            <w:shd w:val="clear" w:color="auto" w:fill="auto"/>
          </w:tcPr>
          <w:p w:rsidR="003620BE" w:rsidRPr="003620BE" w:rsidRDefault="003620BE" w:rsidP="003620BE">
            <w:pPr>
              <w:ind w:firstLine="0"/>
            </w:pPr>
            <w:r>
              <w:t>Harrison</w:t>
            </w:r>
          </w:p>
        </w:tc>
        <w:tc>
          <w:tcPr>
            <w:tcW w:w="2179" w:type="dxa"/>
            <w:shd w:val="clear" w:color="auto" w:fill="auto"/>
          </w:tcPr>
          <w:p w:rsidR="003620BE" w:rsidRPr="003620BE" w:rsidRDefault="003620BE" w:rsidP="003620BE">
            <w:pPr>
              <w:ind w:firstLine="0"/>
            </w:pPr>
            <w:r>
              <w:t>Hearn</w:t>
            </w:r>
          </w:p>
        </w:tc>
        <w:tc>
          <w:tcPr>
            <w:tcW w:w="2180" w:type="dxa"/>
            <w:shd w:val="clear" w:color="auto" w:fill="auto"/>
          </w:tcPr>
          <w:p w:rsidR="003620BE" w:rsidRPr="003620BE" w:rsidRDefault="003620BE" w:rsidP="003620BE">
            <w:pPr>
              <w:ind w:firstLine="0"/>
            </w:pPr>
            <w:r>
              <w:t>Henderson</w:t>
            </w:r>
          </w:p>
        </w:tc>
      </w:tr>
      <w:tr w:rsidR="003620BE" w:rsidRPr="003620BE" w:rsidTr="003620BE">
        <w:tc>
          <w:tcPr>
            <w:tcW w:w="2179" w:type="dxa"/>
            <w:shd w:val="clear" w:color="auto" w:fill="auto"/>
          </w:tcPr>
          <w:p w:rsidR="003620BE" w:rsidRPr="003620BE" w:rsidRDefault="003620BE" w:rsidP="003620BE">
            <w:pPr>
              <w:ind w:firstLine="0"/>
            </w:pPr>
            <w:r>
              <w:t>Herbkersman</w:t>
            </w:r>
          </w:p>
        </w:tc>
        <w:tc>
          <w:tcPr>
            <w:tcW w:w="2179" w:type="dxa"/>
            <w:shd w:val="clear" w:color="auto" w:fill="auto"/>
          </w:tcPr>
          <w:p w:rsidR="003620BE" w:rsidRPr="003620BE" w:rsidRDefault="003620BE" w:rsidP="003620BE">
            <w:pPr>
              <w:ind w:firstLine="0"/>
            </w:pPr>
            <w:r>
              <w:t>Hiott</w:t>
            </w:r>
          </w:p>
        </w:tc>
        <w:tc>
          <w:tcPr>
            <w:tcW w:w="2180" w:type="dxa"/>
            <w:shd w:val="clear" w:color="auto" w:fill="auto"/>
          </w:tcPr>
          <w:p w:rsidR="003620BE" w:rsidRPr="003620BE" w:rsidRDefault="003620BE" w:rsidP="003620BE">
            <w:pPr>
              <w:ind w:firstLine="0"/>
            </w:pPr>
            <w:r>
              <w:t>Hixon</w:t>
            </w:r>
          </w:p>
        </w:tc>
      </w:tr>
      <w:tr w:rsidR="003620BE" w:rsidRPr="003620BE" w:rsidTr="003620BE">
        <w:tc>
          <w:tcPr>
            <w:tcW w:w="2179" w:type="dxa"/>
            <w:shd w:val="clear" w:color="auto" w:fill="auto"/>
          </w:tcPr>
          <w:p w:rsidR="003620BE" w:rsidRPr="003620BE" w:rsidRDefault="003620BE" w:rsidP="003620BE">
            <w:pPr>
              <w:ind w:firstLine="0"/>
            </w:pPr>
            <w:r>
              <w:t>Horne</w:t>
            </w:r>
          </w:p>
        </w:tc>
        <w:tc>
          <w:tcPr>
            <w:tcW w:w="2179" w:type="dxa"/>
            <w:shd w:val="clear" w:color="auto" w:fill="auto"/>
          </w:tcPr>
          <w:p w:rsidR="003620BE" w:rsidRPr="003620BE" w:rsidRDefault="003620BE" w:rsidP="003620BE">
            <w:pPr>
              <w:ind w:firstLine="0"/>
            </w:pPr>
            <w:r>
              <w:t>Huggins</w:t>
            </w:r>
          </w:p>
        </w:tc>
        <w:tc>
          <w:tcPr>
            <w:tcW w:w="2180" w:type="dxa"/>
            <w:shd w:val="clear" w:color="auto" w:fill="auto"/>
          </w:tcPr>
          <w:p w:rsidR="003620BE" w:rsidRPr="003620BE" w:rsidRDefault="003620BE" w:rsidP="003620BE">
            <w:pPr>
              <w:ind w:firstLine="0"/>
            </w:pPr>
            <w:r>
              <w:t>Limehouse</w:t>
            </w:r>
          </w:p>
        </w:tc>
      </w:tr>
      <w:tr w:rsidR="003620BE" w:rsidRPr="003620BE" w:rsidTr="003620BE">
        <w:tc>
          <w:tcPr>
            <w:tcW w:w="2179" w:type="dxa"/>
            <w:shd w:val="clear" w:color="auto" w:fill="auto"/>
          </w:tcPr>
          <w:p w:rsidR="003620BE" w:rsidRPr="003620BE" w:rsidRDefault="003620BE" w:rsidP="003620BE">
            <w:pPr>
              <w:ind w:firstLine="0"/>
            </w:pPr>
            <w:r>
              <w:t>Loftis</w:t>
            </w:r>
          </w:p>
        </w:tc>
        <w:tc>
          <w:tcPr>
            <w:tcW w:w="2179" w:type="dxa"/>
            <w:shd w:val="clear" w:color="auto" w:fill="auto"/>
          </w:tcPr>
          <w:p w:rsidR="003620BE" w:rsidRPr="003620BE" w:rsidRDefault="003620BE" w:rsidP="003620BE">
            <w:pPr>
              <w:ind w:firstLine="0"/>
            </w:pPr>
            <w:r>
              <w:t>Long</w:t>
            </w:r>
          </w:p>
        </w:tc>
        <w:tc>
          <w:tcPr>
            <w:tcW w:w="2180" w:type="dxa"/>
            <w:shd w:val="clear" w:color="auto" w:fill="auto"/>
          </w:tcPr>
          <w:p w:rsidR="003620BE" w:rsidRPr="003620BE" w:rsidRDefault="003620BE" w:rsidP="003620BE">
            <w:pPr>
              <w:ind w:firstLine="0"/>
            </w:pPr>
            <w:r>
              <w:t>Lucas</w:t>
            </w:r>
          </w:p>
        </w:tc>
      </w:tr>
      <w:tr w:rsidR="003620BE" w:rsidRPr="003620BE" w:rsidTr="003620BE">
        <w:tc>
          <w:tcPr>
            <w:tcW w:w="2179" w:type="dxa"/>
            <w:shd w:val="clear" w:color="auto" w:fill="auto"/>
          </w:tcPr>
          <w:p w:rsidR="003620BE" w:rsidRPr="003620BE" w:rsidRDefault="003620BE" w:rsidP="003620BE">
            <w:pPr>
              <w:ind w:firstLine="0"/>
            </w:pPr>
            <w:r>
              <w:t>McCoy</w:t>
            </w:r>
          </w:p>
        </w:tc>
        <w:tc>
          <w:tcPr>
            <w:tcW w:w="2179" w:type="dxa"/>
            <w:shd w:val="clear" w:color="auto" w:fill="auto"/>
          </w:tcPr>
          <w:p w:rsidR="003620BE" w:rsidRPr="003620BE" w:rsidRDefault="003620BE" w:rsidP="003620BE">
            <w:pPr>
              <w:ind w:firstLine="0"/>
            </w:pPr>
            <w:r>
              <w:t>D. C. Moss</w:t>
            </w:r>
          </w:p>
        </w:tc>
        <w:tc>
          <w:tcPr>
            <w:tcW w:w="2180" w:type="dxa"/>
            <w:shd w:val="clear" w:color="auto" w:fill="auto"/>
          </w:tcPr>
          <w:p w:rsidR="003620BE" w:rsidRPr="003620BE" w:rsidRDefault="003620BE" w:rsidP="003620BE">
            <w:pPr>
              <w:ind w:firstLine="0"/>
            </w:pPr>
            <w:r>
              <w:t>V. S. Moss</w:t>
            </w:r>
          </w:p>
        </w:tc>
      </w:tr>
      <w:tr w:rsidR="003620BE" w:rsidRPr="003620BE" w:rsidTr="003620BE">
        <w:tc>
          <w:tcPr>
            <w:tcW w:w="2179" w:type="dxa"/>
            <w:shd w:val="clear" w:color="auto" w:fill="auto"/>
          </w:tcPr>
          <w:p w:rsidR="003620BE" w:rsidRPr="003620BE" w:rsidRDefault="003620BE" w:rsidP="003620BE">
            <w:pPr>
              <w:ind w:firstLine="0"/>
            </w:pPr>
            <w:r>
              <w:t>Murphy</w:t>
            </w:r>
          </w:p>
        </w:tc>
        <w:tc>
          <w:tcPr>
            <w:tcW w:w="2179" w:type="dxa"/>
            <w:shd w:val="clear" w:color="auto" w:fill="auto"/>
          </w:tcPr>
          <w:p w:rsidR="003620BE" w:rsidRPr="003620BE" w:rsidRDefault="003620BE" w:rsidP="003620BE">
            <w:pPr>
              <w:ind w:firstLine="0"/>
            </w:pPr>
            <w:r>
              <w:t>Nanney</w:t>
            </w:r>
          </w:p>
        </w:tc>
        <w:tc>
          <w:tcPr>
            <w:tcW w:w="2180" w:type="dxa"/>
            <w:shd w:val="clear" w:color="auto" w:fill="auto"/>
          </w:tcPr>
          <w:p w:rsidR="003620BE" w:rsidRPr="003620BE" w:rsidRDefault="003620BE" w:rsidP="003620BE">
            <w:pPr>
              <w:ind w:firstLine="0"/>
            </w:pPr>
            <w:r>
              <w:t>Norman</w:t>
            </w:r>
          </w:p>
        </w:tc>
      </w:tr>
      <w:tr w:rsidR="003620BE" w:rsidRPr="003620BE" w:rsidTr="003620BE">
        <w:tc>
          <w:tcPr>
            <w:tcW w:w="2179" w:type="dxa"/>
            <w:shd w:val="clear" w:color="auto" w:fill="auto"/>
          </w:tcPr>
          <w:p w:rsidR="003620BE" w:rsidRPr="003620BE" w:rsidRDefault="003620BE" w:rsidP="003620BE">
            <w:pPr>
              <w:ind w:firstLine="0"/>
            </w:pPr>
            <w:r>
              <w:t>Owens</w:t>
            </w:r>
          </w:p>
        </w:tc>
        <w:tc>
          <w:tcPr>
            <w:tcW w:w="2179" w:type="dxa"/>
            <w:shd w:val="clear" w:color="auto" w:fill="auto"/>
          </w:tcPr>
          <w:p w:rsidR="003620BE" w:rsidRPr="003620BE" w:rsidRDefault="003620BE" w:rsidP="003620BE">
            <w:pPr>
              <w:ind w:firstLine="0"/>
            </w:pPr>
            <w:r>
              <w:t>Parker</w:t>
            </w:r>
          </w:p>
        </w:tc>
        <w:tc>
          <w:tcPr>
            <w:tcW w:w="2180" w:type="dxa"/>
            <w:shd w:val="clear" w:color="auto" w:fill="auto"/>
          </w:tcPr>
          <w:p w:rsidR="003620BE" w:rsidRPr="003620BE" w:rsidRDefault="003620BE" w:rsidP="003620BE">
            <w:pPr>
              <w:ind w:firstLine="0"/>
            </w:pPr>
            <w:r>
              <w:t>Patrick</w:t>
            </w:r>
          </w:p>
        </w:tc>
      </w:tr>
      <w:tr w:rsidR="003620BE" w:rsidRPr="003620BE" w:rsidTr="003620BE">
        <w:tc>
          <w:tcPr>
            <w:tcW w:w="2179" w:type="dxa"/>
            <w:shd w:val="clear" w:color="auto" w:fill="auto"/>
          </w:tcPr>
          <w:p w:rsidR="003620BE" w:rsidRPr="003620BE" w:rsidRDefault="003620BE" w:rsidP="003620BE">
            <w:pPr>
              <w:ind w:firstLine="0"/>
            </w:pPr>
            <w:r>
              <w:t>Pinson</w:t>
            </w:r>
          </w:p>
        </w:tc>
        <w:tc>
          <w:tcPr>
            <w:tcW w:w="2179" w:type="dxa"/>
            <w:shd w:val="clear" w:color="auto" w:fill="auto"/>
          </w:tcPr>
          <w:p w:rsidR="003620BE" w:rsidRPr="003620BE" w:rsidRDefault="003620BE" w:rsidP="003620BE">
            <w:pPr>
              <w:ind w:firstLine="0"/>
            </w:pPr>
            <w:r>
              <w:t>Pitts</w:t>
            </w:r>
          </w:p>
        </w:tc>
        <w:tc>
          <w:tcPr>
            <w:tcW w:w="2180" w:type="dxa"/>
            <w:shd w:val="clear" w:color="auto" w:fill="auto"/>
          </w:tcPr>
          <w:p w:rsidR="003620BE" w:rsidRPr="003620BE" w:rsidRDefault="003620BE" w:rsidP="003620BE">
            <w:pPr>
              <w:ind w:firstLine="0"/>
            </w:pPr>
            <w:r>
              <w:t>Pope</w:t>
            </w:r>
          </w:p>
        </w:tc>
      </w:tr>
      <w:tr w:rsidR="003620BE" w:rsidRPr="003620BE" w:rsidTr="003620BE">
        <w:tc>
          <w:tcPr>
            <w:tcW w:w="2179" w:type="dxa"/>
            <w:shd w:val="clear" w:color="auto" w:fill="auto"/>
          </w:tcPr>
          <w:p w:rsidR="003620BE" w:rsidRPr="003620BE" w:rsidRDefault="003620BE" w:rsidP="003620BE">
            <w:pPr>
              <w:ind w:firstLine="0"/>
            </w:pPr>
            <w:r>
              <w:t>Putnam</w:t>
            </w:r>
          </w:p>
        </w:tc>
        <w:tc>
          <w:tcPr>
            <w:tcW w:w="2179" w:type="dxa"/>
            <w:shd w:val="clear" w:color="auto" w:fill="auto"/>
          </w:tcPr>
          <w:p w:rsidR="003620BE" w:rsidRPr="003620BE" w:rsidRDefault="003620BE" w:rsidP="003620BE">
            <w:pPr>
              <w:ind w:firstLine="0"/>
            </w:pPr>
            <w:r>
              <w:t>Quinn</w:t>
            </w:r>
          </w:p>
        </w:tc>
        <w:tc>
          <w:tcPr>
            <w:tcW w:w="2180" w:type="dxa"/>
            <w:shd w:val="clear" w:color="auto" w:fill="auto"/>
          </w:tcPr>
          <w:p w:rsidR="003620BE" w:rsidRPr="003620BE" w:rsidRDefault="003620BE" w:rsidP="003620BE">
            <w:pPr>
              <w:ind w:firstLine="0"/>
            </w:pPr>
            <w:r>
              <w:t>Ryan</w:t>
            </w:r>
          </w:p>
        </w:tc>
      </w:tr>
      <w:tr w:rsidR="003620BE" w:rsidRPr="003620BE" w:rsidTr="003620BE">
        <w:tc>
          <w:tcPr>
            <w:tcW w:w="2179" w:type="dxa"/>
            <w:shd w:val="clear" w:color="auto" w:fill="auto"/>
          </w:tcPr>
          <w:p w:rsidR="003620BE" w:rsidRPr="003620BE" w:rsidRDefault="003620BE" w:rsidP="003620BE">
            <w:pPr>
              <w:ind w:firstLine="0"/>
            </w:pPr>
            <w:r>
              <w:t>Sandifer</w:t>
            </w:r>
          </w:p>
        </w:tc>
        <w:tc>
          <w:tcPr>
            <w:tcW w:w="2179" w:type="dxa"/>
            <w:shd w:val="clear" w:color="auto" w:fill="auto"/>
          </w:tcPr>
          <w:p w:rsidR="003620BE" w:rsidRPr="003620BE" w:rsidRDefault="003620BE" w:rsidP="003620BE">
            <w:pPr>
              <w:ind w:firstLine="0"/>
            </w:pPr>
            <w:r>
              <w:t>Simrill</w:t>
            </w:r>
          </w:p>
        </w:tc>
        <w:tc>
          <w:tcPr>
            <w:tcW w:w="2180" w:type="dxa"/>
            <w:shd w:val="clear" w:color="auto" w:fill="auto"/>
          </w:tcPr>
          <w:p w:rsidR="003620BE" w:rsidRPr="003620BE" w:rsidRDefault="003620BE" w:rsidP="003620BE">
            <w:pPr>
              <w:ind w:firstLine="0"/>
            </w:pPr>
            <w:r>
              <w:t>Skelton</w:t>
            </w:r>
          </w:p>
        </w:tc>
      </w:tr>
      <w:tr w:rsidR="003620BE" w:rsidRPr="003620BE" w:rsidTr="003620BE">
        <w:tc>
          <w:tcPr>
            <w:tcW w:w="2179" w:type="dxa"/>
            <w:shd w:val="clear" w:color="auto" w:fill="auto"/>
          </w:tcPr>
          <w:p w:rsidR="003620BE" w:rsidRPr="003620BE" w:rsidRDefault="003620BE" w:rsidP="003620BE">
            <w:pPr>
              <w:ind w:firstLine="0"/>
            </w:pPr>
            <w:r>
              <w:t>G. M. Smith</w:t>
            </w:r>
          </w:p>
        </w:tc>
        <w:tc>
          <w:tcPr>
            <w:tcW w:w="2179" w:type="dxa"/>
            <w:shd w:val="clear" w:color="auto" w:fill="auto"/>
          </w:tcPr>
          <w:p w:rsidR="003620BE" w:rsidRPr="003620BE" w:rsidRDefault="003620BE" w:rsidP="003620BE">
            <w:pPr>
              <w:ind w:firstLine="0"/>
            </w:pPr>
            <w:r>
              <w:t>G. R. Smith</w:t>
            </w:r>
          </w:p>
        </w:tc>
        <w:tc>
          <w:tcPr>
            <w:tcW w:w="2180" w:type="dxa"/>
            <w:shd w:val="clear" w:color="auto" w:fill="auto"/>
          </w:tcPr>
          <w:p w:rsidR="003620BE" w:rsidRPr="003620BE" w:rsidRDefault="003620BE" w:rsidP="003620BE">
            <w:pPr>
              <w:ind w:firstLine="0"/>
            </w:pPr>
            <w:r>
              <w:t>J. R. Smith</w:t>
            </w:r>
          </w:p>
        </w:tc>
      </w:tr>
      <w:tr w:rsidR="003620BE" w:rsidRPr="003620BE" w:rsidTr="003620BE">
        <w:tc>
          <w:tcPr>
            <w:tcW w:w="2179" w:type="dxa"/>
            <w:shd w:val="clear" w:color="auto" w:fill="auto"/>
          </w:tcPr>
          <w:p w:rsidR="003620BE" w:rsidRPr="003620BE" w:rsidRDefault="003620BE" w:rsidP="003620BE">
            <w:pPr>
              <w:ind w:firstLine="0"/>
            </w:pPr>
            <w:r>
              <w:t>Sottile</w:t>
            </w:r>
          </w:p>
        </w:tc>
        <w:tc>
          <w:tcPr>
            <w:tcW w:w="2179" w:type="dxa"/>
            <w:shd w:val="clear" w:color="auto" w:fill="auto"/>
          </w:tcPr>
          <w:p w:rsidR="003620BE" w:rsidRPr="003620BE" w:rsidRDefault="003620BE" w:rsidP="003620BE">
            <w:pPr>
              <w:ind w:firstLine="0"/>
            </w:pPr>
            <w:r>
              <w:t>Southard</w:t>
            </w:r>
          </w:p>
        </w:tc>
        <w:tc>
          <w:tcPr>
            <w:tcW w:w="2180" w:type="dxa"/>
            <w:shd w:val="clear" w:color="auto" w:fill="auto"/>
          </w:tcPr>
          <w:p w:rsidR="003620BE" w:rsidRPr="003620BE" w:rsidRDefault="003620BE" w:rsidP="003620BE">
            <w:pPr>
              <w:ind w:firstLine="0"/>
            </w:pPr>
            <w:r>
              <w:t>Spires</w:t>
            </w:r>
          </w:p>
        </w:tc>
      </w:tr>
      <w:tr w:rsidR="003620BE" w:rsidRPr="003620BE" w:rsidTr="003620BE">
        <w:tc>
          <w:tcPr>
            <w:tcW w:w="2179" w:type="dxa"/>
            <w:shd w:val="clear" w:color="auto" w:fill="auto"/>
          </w:tcPr>
          <w:p w:rsidR="003620BE" w:rsidRPr="003620BE" w:rsidRDefault="003620BE" w:rsidP="003620BE">
            <w:pPr>
              <w:ind w:firstLine="0"/>
            </w:pPr>
            <w:r>
              <w:t>Stringer</w:t>
            </w:r>
          </w:p>
        </w:tc>
        <w:tc>
          <w:tcPr>
            <w:tcW w:w="2179" w:type="dxa"/>
            <w:shd w:val="clear" w:color="auto" w:fill="auto"/>
          </w:tcPr>
          <w:p w:rsidR="003620BE" w:rsidRPr="003620BE" w:rsidRDefault="003620BE" w:rsidP="003620BE">
            <w:pPr>
              <w:ind w:firstLine="0"/>
            </w:pPr>
            <w:r>
              <w:t>Tallon</w:t>
            </w:r>
          </w:p>
        </w:tc>
        <w:tc>
          <w:tcPr>
            <w:tcW w:w="2180" w:type="dxa"/>
            <w:shd w:val="clear" w:color="auto" w:fill="auto"/>
          </w:tcPr>
          <w:p w:rsidR="003620BE" w:rsidRPr="003620BE" w:rsidRDefault="003620BE" w:rsidP="003620BE">
            <w:pPr>
              <w:ind w:firstLine="0"/>
            </w:pPr>
            <w:r>
              <w:t>Taylor</w:t>
            </w:r>
          </w:p>
        </w:tc>
      </w:tr>
      <w:tr w:rsidR="003620BE" w:rsidRPr="003620BE" w:rsidTr="003620BE">
        <w:tc>
          <w:tcPr>
            <w:tcW w:w="2179" w:type="dxa"/>
            <w:shd w:val="clear" w:color="auto" w:fill="auto"/>
          </w:tcPr>
          <w:p w:rsidR="003620BE" w:rsidRPr="003620BE" w:rsidRDefault="003620BE" w:rsidP="003620BE">
            <w:pPr>
              <w:ind w:firstLine="0"/>
            </w:pPr>
            <w:r>
              <w:t>Thayer</w:t>
            </w:r>
          </w:p>
        </w:tc>
        <w:tc>
          <w:tcPr>
            <w:tcW w:w="2179" w:type="dxa"/>
            <w:shd w:val="clear" w:color="auto" w:fill="auto"/>
          </w:tcPr>
          <w:p w:rsidR="003620BE" w:rsidRPr="003620BE" w:rsidRDefault="003620BE" w:rsidP="003620BE">
            <w:pPr>
              <w:ind w:firstLine="0"/>
            </w:pPr>
            <w:r>
              <w:t>Toole</w:t>
            </w:r>
          </w:p>
        </w:tc>
        <w:tc>
          <w:tcPr>
            <w:tcW w:w="2180" w:type="dxa"/>
            <w:shd w:val="clear" w:color="auto" w:fill="auto"/>
          </w:tcPr>
          <w:p w:rsidR="003620BE" w:rsidRPr="003620BE" w:rsidRDefault="003620BE" w:rsidP="003620BE">
            <w:pPr>
              <w:ind w:firstLine="0"/>
            </w:pPr>
            <w:r>
              <w:t>Tribble</w:t>
            </w:r>
          </w:p>
        </w:tc>
      </w:tr>
      <w:tr w:rsidR="003620BE" w:rsidRPr="003620BE" w:rsidTr="003620BE">
        <w:tc>
          <w:tcPr>
            <w:tcW w:w="2179" w:type="dxa"/>
            <w:shd w:val="clear" w:color="auto" w:fill="auto"/>
          </w:tcPr>
          <w:p w:rsidR="003620BE" w:rsidRPr="003620BE" w:rsidRDefault="003620BE" w:rsidP="003620BE">
            <w:pPr>
              <w:keepNext/>
              <w:ind w:firstLine="0"/>
            </w:pPr>
            <w:r>
              <w:t>White</w:t>
            </w:r>
          </w:p>
        </w:tc>
        <w:tc>
          <w:tcPr>
            <w:tcW w:w="2179" w:type="dxa"/>
            <w:shd w:val="clear" w:color="auto" w:fill="auto"/>
          </w:tcPr>
          <w:p w:rsidR="003620BE" w:rsidRPr="003620BE" w:rsidRDefault="003620BE" w:rsidP="003620BE">
            <w:pPr>
              <w:keepNext/>
              <w:ind w:firstLine="0"/>
            </w:pPr>
            <w:r>
              <w:t>Whitmire</w:t>
            </w:r>
          </w:p>
        </w:tc>
        <w:tc>
          <w:tcPr>
            <w:tcW w:w="2180" w:type="dxa"/>
            <w:shd w:val="clear" w:color="auto" w:fill="auto"/>
          </w:tcPr>
          <w:p w:rsidR="003620BE" w:rsidRPr="003620BE" w:rsidRDefault="003620BE" w:rsidP="003620BE">
            <w:pPr>
              <w:keepNext/>
              <w:ind w:firstLine="0"/>
            </w:pPr>
            <w:r>
              <w:t>Willis</w:t>
            </w:r>
          </w:p>
        </w:tc>
      </w:tr>
      <w:tr w:rsidR="003620BE" w:rsidRPr="003620BE" w:rsidTr="003620BE">
        <w:tc>
          <w:tcPr>
            <w:tcW w:w="2179" w:type="dxa"/>
            <w:shd w:val="clear" w:color="auto" w:fill="auto"/>
          </w:tcPr>
          <w:p w:rsidR="003620BE" w:rsidRPr="003620BE" w:rsidRDefault="003620BE" w:rsidP="003620BE">
            <w:pPr>
              <w:keepNext/>
              <w:ind w:firstLine="0"/>
            </w:pPr>
            <w:r>
              <w:t>Young</w:t>
            </w:r>
          </w:p>
        </w:tc>
        <w:tc>
          <w:tcPr>
            <w:tcW w:w="2179" w:type="dxa"/>
            <w:shd w:val="clear" w:color="auto" w:fill="auto"/>
          </w:tcPr>
          <w:p w:rsidR="003620BE" w:rsidRPr="003620BE" w:rsidRDefault="003620BE" w:rsidP="003620BE">
            <w:pPr>
              <w:keepNext/>
              <w:ind w:firstLine="0"/>
            </w:pPr>
          </w:p>
        </w:tc>
        <w:tc>
          <w:tcPr>
            <w:tcW w:w="2180" w:type="dxa"/>
            <w:shd w:val="clear" w:color="auto" w:fill="auto"/>
          </w:tcPr>
          <w:p w:rsidR="003620BE" w:rsidRPr="003620BE" w:rsidRDefault="003620BE" w:rsidP="003620BE">
            <w:pPr>
              <w:keepNext/>
              <w:ind w:firstLine="0"/>
            </w:pPr>
          </w:p>
        </w:tc>
      </w:tr>
    </w:tbl>
    <w:p w:rsidR="003620BE" w:rsidRDefault="003620BE" w:rsidP="003620BE"/>
    <w:p w:rsidR="003620BE" w:rsidRDefault="003620BE" w:rsidP="003620BE">
      <w:pPr>
        <w:jc w:val="center"/>
        <w:rPr>
          <w:b/>
        </w:rPr>
      </w:pPr>
      <w:r w:rsidRPr="003620BE">
        <w:rPr>
          <w:b/>
        </w:rPr>
        <w:t>Total--70</w:t>
      </w:r>
    </w:p>
    <w:p w:rsidR="003620BE" w:rsidRDefault="003620BE" w:rsidP="003620BE">
      <w:pPr>
        <w:jc w:val="center"/>
        <w:rPr>
          <w:b/>
        </w:rPr>
      </w:pPr>
    </w:p>
    <w:p w:rsidR="003620BE" w:rsidRDefault="003620BE" w:rsidP="003620BE">
      <w:pPr>
        <w:ind w:firstLine="0"/>
      </w:pPr>
      <w:r w:rsidRPr="003620B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3620BE" w:rsidRPr="003620BE" w:rsidTr="003620BE">
        <w:tc>
          <w:tcPr>
            <w:tcW w:w="2179" w:type="dxa"/>
            <w:shd w:val="clear" w:color="auto" w:fill="auto"/>
          </w:tcPr>
          <w:p w:rsidR="003620BE" w:rsidRPr="003620BE" w:rsidRDefault="003620BE" w:rsidP="003620BE">
            <w:pPr>
              <w:keepNext/>
              <w:ind w:firstLine="0"/>
            </w:pPr>
            <w:r>
              <w:t>Allen</w:t>
            </w:r>
          </w:p>
        </w:tc>
        <w:tc>
          <w:tcPr>
            <w:tcW w:w="2179" w:type="dxa"/>
            <w:shd w:val="clear" w:color="auto" w:fill="auto"/>
          </w:tcPr>
          <w:p w:rsidR="003620BE" w:rsidRPr="003620BE" w:rsidRDefault="003620BE" w:rsidP="003620BE">
            <w:pPr>
              <w:keepNext/>
              <w:ind w:firstLine="0"/>
            </w:pPr>
            <w:r>
              <w:t>Anderson</w:t>
            </w:r>
          </w:p>
        </w:tc>
        <w:tc>
          <w:tcPr>
            <w:tcW w:w="2180" w:type="dxa"/>
            <w:shd w:val="clear" w:color="auto" w:fill="auto"/>
          </w:tcPr>
          <w:p w:rsidR="003620BE" w:rsidRPr="003620BE" w:rsidRDefault="003620BE" w:rsidP="003620BE">
            <w:pPr>
              <w:keepNext/>
              <w:ind w:firstLine="0"/>
            </w:pPr>
            <w:r>
              <w:t>Anthony</w:t>
            </w:r>
          </w:p>
        </w:tc>
      </w:tr>
      <w:tr w:rsidR="003620BE" w:rsidRPr="003620BE" w:rsidTr="003620BE">
        <w:tc>
          <w:tcPr>
            <w:tcW w:w="2179" w:type="dxa"/>
            <w:shd w:val="clear" w:color="auto" w:fill="auto"/>
          </w:tcPr>
          <w:p w:rsidR="003620BE" w:rsidRPr="003620BE" w:rsidRDefault="003620BE" w:rsidP="003620BE">
            <w:pPr>
              <w:ind w:firstLine="0"/>
            </w:pPr>
            <w:r>
              <w:t>Bales</w:t>
            </w:r>
          </w:p>
        </w:tc>
        <w:tc>
          <w:tcPr>
            <w:tcW w:w="2179" w:type="dxa"/>
            <w:shd w:val="clear" w:color="auto" w:fill="auto"/>
          </w:tcPr>
          <w:p w:rsidR="003620BE" w:rsidRPr="003620BE" w:rsidRDefault="003620BE" w:rsidP="003620BE">
            <w:pPr>
              <w:ind w:firstLine="0"/>
            </w:pPr>
            <w:r>
              <w:t>Branham</w:t>
            </w:r>
          </w:p>
        </w:tc>
        <w:tc>
          <w:tcPr>
            <w:tcW w:w="2180" w:type="dxa"/>
            <w:shd w:val="clear" w:color="auto" w:fill="auto"/>
          </w:tcPr>
          <w:p w:rsidR="003620BE" w:rsidRPr="003620BE" w:rsidRDefault="003620BE" w:rsidP="003620BE">
            <w:pPr>
              <w:ind w:firstLine="0"/>
            </w:pPr>
            <w:r>
              <w:t>Brantley</w:t>
            </w:r>
          </w:p>
        </w:tc>
      </w:tr>
      <w:tr w:rsidR="003620BE" w:rsidRPr="003620BE" w:rsidTr="003620BE">
        <w:tc>
          <w:tcPr>
            <w:tcW w:w="2179" w:type="dxa"/>
            <w:shd w:val="clear" w:color="auto" w:fill="auto"/>
          </w:tcPr>
          <w:p w:rsidR="003620BE" w:rsidRPr="003620BE" w:rsidRDefault="003620BE" w:rsidP="003620BE">
            <w:pPr>
              <w:ind w:firstLine="0"/>
            </w:pPr>
            <w:r>
              <w:t>G. A. Brown</w:t>
            </w:r>
          </w:p>
        </w:tc>
        <w:tc>
          <w:tcPr>
            <w:tcW w:w="2179" w:type="dxa"/>
            <w:shd w:val="clear" w:color="auto" w:fill="auto"/>
          </w:tcPr>
          <w:p w:rsidR="003620BE" w:rsidRPr="003620BE" w:rsidRDefault="003620BE" w:rsidP="003620BE">
            <w:pPr>
              <w:ind w:firstLine="0"/>
            </w:pPr>
            <w:r>
              <w:t>H. B. Brown</w:t>
            </w:r>
          </w:p>
        </w:tc>
        <w:tc>
          <w:tcPr>
            <w:tcW w:w="2180" w:type="dxa"/>
            <w:shd w:val="clear" w:color="auto" w:fill="auto"/>
          </w:tcPr>
          <w:p w:rsidR="003620BE" w:rsidRPr="003620BE" w:rsidRDefault="003620BE" w:rsidP="003620BE">
            <w:pPr>
              <w:ind w:firstLine="0"/>
            </w:pPr>
            <w:r>
              <w:t>R. L. Brown</w:t>
            </w:r>
          </w:p>
        </w:tc>
      </w:tr>
      <w:tr w:rsidR="003620BE" w:rsidRPr="003620BE" w:rsidTr="003620BE">
        <w:tc>
          <w:tcPr>
            <w:tcW w:w="2179" w:type="dxa"/>
            <w:shd w:val="clear" w:color="auto" w:fill="auto"/>
          </w:tcPr>
          <w:p w:rsidR="003620BE" w:rsidRPr="003620BE" w:rsidRDefault="003620BE" w:rsidP="003620BE">
            <w:pPr>
              <w:ind w:firstLine="0"/>
            </w:pPr>
            <w:r>
              <w:t>Butler Garrick</w:t>
            </w:r>
          </w:p>
        </w:tc>
        <w:tc>
          <w:tcPr>
            <w:tcW w:w="2179" w:type="dxa"/>
            <w:shd w:val="clear" w:color="auto" w:fill="auto"/>
          </w:tcPr>
          <w:p w:rsidR="003620BE" w:rsidRPr="003620BE" w:rsidRDefault="003620BE" w:rsidP="003620BE">
            <w:pPr>
              <w:ind w:firstLine="0"/>
            </w:pPr>
            <w:r>
              <w:t>Cobb-Hunter</w:t>
            </w:r>
          </w:p>
        </w:tc>
        <w:tc>
          <w:tcPr>
            <w:tcW w:w="2180" w:type="dxa"/>
            <w:shd w:val="clear" w:color="auto" w:fill="auto"/>
          </w:tcPr>
          <w:p w:rsidR="003620BE" w:rsidRPr="003620BE" w:rsidRDefault="003620BE" w:rsidP="003620BE">
            <w:pPr>
              <w:ind w:firstLine="0"/>
            </w:pPr>
            <w:r>
              <w:t>Dillard</w:t>
            </w:r>
          </w:p>
        </w:tc>
      </w:tr>
      <w:tr w:rsidR="003620BE" w:rsidRPr="003620BE" w:rsidTr="003620BE">
        <w:tc>
          <w:tcPr>
            <w:tcW w:w="2179" w:type="dxa"/>
            <w:shd w:val="clear" w:color="auto" w:fill="auto"/>
          </w:tcPr>
          <w:p w:rsidR="003620BE" w:rsidRPr="003620BE" w:rsidRDefault="003620BE" w:rsidP="003620BE">
            <w:pPr>
              <w:ind w:firstLine="0"/>
            </w:pPr>
            <w:r>
              <w:t>Funderburk</w:t>
            </w:r>
          </w:p>
        </w:tc>
        <w:tc>
          <w:tcPr>
            <w:tcW w:w="2179" w:type="dxa"/>
            <w:shd w:val="clear" w:color="auto" w:fill="auto"/>
          </w:tcPr>
          <w:p w:rsidR="003620BE" w:rsidRPr="003620BE" w:rsidRDefault="003620BE" w:rsidP="003620BE">
            <w:pPr>
              <w:ind w:firstLine="0"/>
            </w:pPr>
            <w:r>
              <w:t>Gilliard</w:t>
            </w:r>
          </w:p>
        </w:tc>
        <w:tc>
          <w:tcPr>
            <w:tcW w:w="2180" w:type="dxa"/>
            <w:shd w:val="clear" w:color="auto" w:fill="auto"/>
          </w:tcPr>
          <w:p w:rsidR="003620BE" w:rsidRPr="003620BE" w:rsidRDefault="003620BE" w:rsidP="003620BE">
            <w:pPr>
              <w:ind w:firstLine="0"/>
            </w:pPr>
            <w:r>
              <w:t>Govan</w:t>
            </w:r>
          </w:p>
        </w:tc>
      </w:tr>
      <w:tr w:rsidR="003620BE" w:rsidRPr="003620BE" w:rsidTr="003620BE">
        <w:tc>
          <w:tcPr>
            <w:tcW w:w="2179" w:type="dxa"/>
            <w:shd w:val="clear" w:color="auto" w:fill="auto"/>
          </w:tcPr>
          <w:p w:rsidR="003620BE" w:rsidRPr="003620BE" w:rsidRDefault="003620BE" w:rsidP="003620BE">
            <w:pPr>
              <w:ind w:firstLine="0"/>
            </w:pPr>
            <w:r>
              <w:t>Hayes</w:t>
            </w:r>
          </w:p>
        </w:tc>
        <w:tc>
          <w:tcPr>
            <w:tcW w:w="2179" w:type="dxa"/>
            <w:shd w:val="clear" w:color="auto" w:fill="auto"/>
          </w:tcPr>
          <w:p w:rsidR="003620BE" w:rsidRPr="003620BE" w:rsidRDefault="003620BE" w:rsidP="003620BE">
            <w:pPr>
              <w:ind w:firstLine="0"/>
            </w:pPr>
            <w:r>
              <w:t>Hodges</w:t>
            </w:r>
          </w:p>
        </w:tc>
        <w:tc>
          <w:tcPr>
            <w:tcW w:w="2180" w:type="dxa"/>
            <w:shd w:val="clear" w:color="auto" w:fill="auto"/>
          </w:tcPr>
          <w:p w:rsidR="003620BE" w:rsidRPr="003620BE" w:rsidRDefault="003620BE" w:rsidP="003620BE">
            <w:pPr>
              <w:ind w:firstLine="0"/>
            </w:pPr>
            <w:r>
              <w:t>Hosey</w:t>
            </w:r>
          </w:p>
        </w:tc>
      </w:tr>
      <w:tr w:rsidR="003620BE" w:rsidRPr="003620BE" w:rsidTr="003620BE">
        <w:tc>
          <w:tcPr>
            <w:tcW w:w="2179" w:type="dxa"/>
            <w:shd w:val="clear" w:color="auto" w:fill="auto"/>
          </w:tcPr>
          <w:p w:rsidR="003620BE" w:rsidRPr="003620BE" w:rsidRDefault="003620BE" w:rsidP="003620BE">
            <w:pPr>
              <w:ind w:firstLine="0"/>
            </w:pPr>
            <w:r>
              <w:t>Howard</w:t>
            </w:r>
          </w:p>
        </w:tc>
        <w:tc>
          <w:tcPr>
            <w:tcW w:w="2179" w:type="dxa"/>
            <w:shd w:val="clear" w:color="auto" w:fill="auto"/>
          </w:tcPr>
          <w:p w:rsidR="003620BE" w:rsidRPr="003620BE" w:rsidRDefault="003620BE" w:rsidP="003620BE">
            <w:pPr>
              <w:ind w:firstLine="0"/>
            </w:pPr>
            <w:r>
              <w:t>Jefferson</w:t>
            </w:r>
          </w:p>
        </w:tc>
        <w:tc>
          <w:tcPr>
            <w:tcW w:w="2180" w:type="dxa"/>
            <w:shd w:val="clear" w:color="auto" w:fill="auto"/>
          </w:tcPr>
          <w:p w:rsidR="003620BE" w:rsidRPr="003620BE" w:rsidRDefault="003620BE" w:rsidP="003620BE">
            <w:pPr>
              <w:ind w:firstLine="0"/>
            </w:pPr>
            <w:r>
              <w:t>Johnson</w:t>
            </w:r>
          </w:p>
        </w:tc>
      </w:tr>
      <w:tr w:rsidR="003620BE" w:rsidRPr="003620BE" w:rsidTr="003620BE">
        <w:tc>
          <w:tcPr>
            <w:tcW w:w="2179" w:type="dxa"/>
            <w:shd w:val="clear" w:color="auto" w:fill="auto"/>
          </w:tcPr>
          <w:p w:rsidR="003620BE" w:rsidRPr="003620BE" w:rsidRDefault="003620BE" w:rsidP="003620BE">
            <w:pPr>
              <w:ind w:firstLine="0"/>
            </w:pPr>
            <w:r>
              <w:t>King</w:t>
            </w:r>
          </w:p>
        </w:tc>
        <w:tc>
          <w:tcPr>
            <w:tcW w:w="2179" w:type="dxa"/>
            <w:shd w:val="clear" w:color="auto" w:fill="auto"/>
          </w:tcPr>
          <w:p w:rsidR="003620BE" w:rsidRPr="003620BE" w:rsidRDefault="003620BE" w:rsidP="003620BE">
            <w:pPr>
              <w:ind w:firstLine="0"/>
            </w:pPr>
            <w:r>
              <w:t>Mack</w:t>
            </w:r>
          </w:p>
        </w:tc>
        <w:tc>
          <w:tcPr>
            <w:tcW w:w="2180" w:type="dxa"/>
            <w:shd w:val="clear" w:color="auto" w:fill="auto"/>
          </w:tcPr>
          <w:p w:rsidR="003620BE" w:rsidRPr="003620BE" w:rsidRDefault="003620BE" w:rsidP="003620BE">
            <w:pPr>
              <w:ind w:firstLine="0"/>
            </w:pPr>
            <w:r>
              <w:t>McEachern</w:t>
            </w:r>
          </w:p>
        </w:tc>
      </w:tr>
      <w:tr w:rsidR="003620BE" w:rsidRPr="003620BE" w:rsidTr="003620BE">
        <w:tc>
          <w:tcPr>
            <w:tcW w:w="2179" w:type="dxa"/>
            <w:shd w:val="clear" w:color="auto" w:fill="auto"/>
          </w:tcPr>
          <w:p w:rsidR="003620BE" w:rsidRPr="003620BE" w:rsidRDefault="003620BE" w:rsidP="003620BE">
            <w:pPr>
              <w:ind w:firstLine="0"/>
            </w:pPr>
            <w:r>
              <w:t>McLeod</w:t>
            </w:r>
          </w:p>
        </w:tc>
        <w:tc>
          <w:tcPr>
            <w:tcW w:w="2179" w:type="dxa"/>
            <w:shd w:val="clear" w:color="auto" w:fill="auto"/>
          </w:tcPr>
          <w:p w:rsidR="003620BE" w:rsidRPr="003620BE" w:rsidRDefault="003620BE" w:rsidP="003620BE">
            <w:pPr>
              <w:ind w:firstLine="0"/>
            </w:pPr>
            <w:r>
              <w:t>Munnerlyn</w:t>
            </w:r>
          </w:p>
        </w:tc>
        <w:tc>
          <w:tcPr>
            <w:tcW w:w="2180" w:type="dxa"/>
            <w:shd w:val="clear" w:color="auto" w:fill="auto"/>
          </w:tcPr>
          <w:p w:rsidR="003620BE" w:rsidRPr="003620BE" w:rsidRDefault="003620BE" w:rsidP="003620BE">
            <w:pPr>
              <w:ind w:firstLine="0"/>
            </w:pPr>
            <w:r>
              <w:t>J. H. Neal</w:t>
            </w:r>
          </w:p>
        </w:tc>
      </w:tr>
      <w:tr w:rsidR="003620BE" w:rsidRPr="003620BE" w:rsidTr="003620BE">
        <w:tc>
          <w:tcPr>
            <w:tcW w:w="2179" w:type="dxa"/>
            <w:shd w:val="clear" w:color="auto" w:fill="auto"/>
          </w:tcPr>
          <w:p w:rsidR="003620BE" w:rsidRPr="003620BE" w:rsidRDefault="003620BE" w:rsidP="003620BE">
            <w:pPr>
              <w:ind w:firstLine="0"/>
            </w:pPr>
            <w:r>
              <w:t>Neilson</w:t>
            </w:r>
          </w:p>
        </w:tc>
        <w:tc>
          <w:tcPr>
            <w:tcW w:w="2179" w:type="dxa"/>
            <w:shd w:val="clear" w:color="auto" w:fill="auto"/>
          </w:tcPr>
          <w:p w:rsidR="003620BE" w:rsidRPr="003620BE" w:rsidRDefault="003620BE" w:rsidP="003620BE">
            <w:pPr>
              <w:ind w:firstLine="0"/>
            </w:pPr>
            <w:r>
              <w:t>Ott</w:t>
            </w:r>
          </w:p>
        </w:tc>
        <w:tc>
          <w:tcPr>
            <w:tcW w:w="2180" w:type="dxa"/>
            <w:shd w:val="clear" w:color="auto" w:fill="auto"/>
          </w:tcPr>
          <w:p w:rsidR="003620BE" w:rsidRPr="003620BE" w:rsidRDefault="003620BE" w:rsidP="003620BE">
            <w:pPr>
              <w:ind w:firstLine="0"/>
            </w:pPr>
            <w:r>
              <w:t>Parks</w:t>
            </w:r>
          </w:p>
        </w:tc>
      </w:tr>
      <w:tr w:rsidR="003620BE" w:rsidRPr="003620BE" w:rsidTr="003620BE">
        <w:tc>
          <w:tcPr>
            <w:tcW w:w="2179" w:type="dxa"/>
            <w:shd w:val="clear" w:color="auto" w:fill="auto"/>
          </w:tcPr>
          <w:p w:rsidR="003620BE" w:rsidRPr="003620BE" w:rsidRDefault="003620BE" w:rsidP="003620BE">
            <w:pPr>
              <w:keepNext/>
              <w:ind w:firstLine="0"/>
            </w:pPr>
            <w:r>
              <w:t>Sabb</w:t>
            </w:r>
          </w:p>
        </w:tc>
        <w:tc>
          <w:tcPr>
            <w:tcW w:w="2179" w:type="dxa"/>
            <w:shd w:val="clear" w:color="auto" w:fill="auto"/>
          </w:tcPr>
          <w:p w:rsidR="003620BE" w:rsidRPr="003620BE" w:rsidRDefault="003620BE" w:rsidP="003620BE">
            <w:pPr>
              <w:keepNext/>
              <w:ind w:firstLine="0"/>
            </w:pPr>
            <w:r>
              <w:t>Stavrinakis</w:t>
            </w:r>
          </w:p>
        </w:tc>
        <w:tc>
          <w:tcPr>
            <w:tcW w:w="2180" w:type="dxa"/>
            <w:shd w:val="clear" w:color="auto" w:fill="auto"/>
          </w:tcPr>
          <w:p w:rsidR="003620BE" w:rsidRPr="003620BE" w:rsidRDefault="003620BE" w:rsidP="003620BE">
            <w:pPr>
              <w:keepNext/>
              <w:ind w:firstLine="0"/>
            </w:pPr>
            <w:r>
              <w:t>Weeks</w:t>
            </w:r>
          </w:p>
        </w:tc>
      </w:tr>
      <w:tr w:rsidR="003620BE" w:rsidRPr="003620BE" w:rsidTr="003620BE">
        <w:tc>
          <w:tcPr>
            <w:tcW w:w="2179" w:type="dxa"/>
            <w:shd w:val="clear" w:color="auto" w:fill="auto"/>
          </w:tcPr>
          <w:p w:rsidR="003620BE" w:rsidRPr="003620BE" w:rsidRDefault="003620BE" w:rsidP="003620BE">
            <w:pPr>
              <w:keepNext/>
              <w:ind w:firstLine="0"/>
            </w:pPr>
            <w:r>
              <w:t>Whipper</w:t>
            </w:r>
          </w:p>
        </w:tc>
        <w:tc>
          <w:tcPr>
            <w:tcW w:w="2179" w:type="dxa"/>
            <w:shd w:val="clear" w:color="auto" w:fill="auto"/>
          </w:tcPr>
          <w:p w:rsidR="003620BE" w:rsidRPr="003620BE" w:rsidRDefault="003620BE" w:rsidP="003620BE">
            <w:pPr>
              <w:keepNext/>
              <w:ind w:firstLine="0"/>
            </w:pPr>
            <w:r>
              <w:t>Williams</w:t>
            </w:r>
          </w:p>
        </w:tc>
        <w:tc>
          <w:tcPr>
            <w:tcW w:w="2180" w:type="dxa"/>
            <w:shd w:val="clear" w:color="auto" w:fill="auto"/>
          </w:tcPr>
          <w:p w:rsidR="003620BE" w:rsidRPr="003620BE" w:rsidRDefault="003620BE" w:rsidP="003620BE">
            <w:pPr>
              <w:keepNext/>
              <w:ind w:firstLine="0"/>
            </w:pPr>
          </w:p>
        </w:tc>
      </w:tr>
    </w:tbl>
    <w:p w:rsidR="003620BE" w:rsidRDefault="003620BE" w:rsidP="003620BE"/>
    <w:p w:rsidR="003620BE" w:rsidRDefault="003620BE" w:rsidP="003620BE">
      <w:pPr>
        <w:jc w:val="center"/>
        <w:rPr>
          <w:b/>
        </w:rPr>
      </w:pPr>
      <w:r w:rsidRPr="003620BE">
        <w:rPr>
          <w:b/>
        </w:rPr>
        <w:t>Total--35</w:t>
      </w:r>
    </w:p>
    <w:p w:rsidR="003620BE" w:rsidRDefault="003620BE" w:rsidP="003620BE">
      <w:pPr>
        <w:jc w:val="center"/>
        <w:rPr>
          <w:b/>
        </w:rPr>
      </w:pPr>
    </w:p>
    <w:p w:rsidR="003620BE" w:rsidRDefault="003620BE" w:rsidP="003620BE">
      <w:r>
        <w:t>So, the amendment was tabled.</w:t>
      </w:r>
    </w:p>
    <w:p w:rsidR="003620BE" w:rsidRDefault="003620BE" w:rsidP="003620BE"/>
    <w:p w:rsidR="003620BE" w:rsidRPr="00040520" w:rsidRDefault="003620BE" w:rsidP="003620BE">
      <w:r w:rsidRPr="00040520">
        <w:t>Rep. OTT proposed the following Amendment No. 4</w:t>
      </w:r>
      <w:r w:rsidR="00FF537E">
        <w:t xml:space="preserve"> to </w:t>
      </w:r>
      <w:r w:rsidRPr="00040520">
        <w:t>H. 4997 (COUNCIL\GGS\22365ZW12), which was adopted:</w:t>
      </w:r>
    </w:p>
    <w:p w:rsidR="003620BE" w:rsidRPr="00040520" w:rsidRDefault="003620BE" w:rsidP="003620BE">
      <w:r w:rsidRPr="00040520">
        <w:t xml:space="preserve">Amend the bill, as and if amended, Section 12-6-511, as contained in SECTION 1, page [4997-1], line 31, by striking </w:t>
      </w:r>
      <w:r w:rsidR="00813D39">
        <w:t>/</w:t>
      </w:r>
      <w:r w:rsidRPr="00040520">
        <w:t xml:space="preserve"> 2011 </w:t>
      </w:r>
      <w:r w:rsidR="00813D39">
        <w:t>/</w:t>
      </w:r>
      <w:r w:rsidRPr="00040520">
        <w:t xml:space="preserve"> and inserting </w:t>
      </w:r>
      <w:r w:rsidR="00813D39">
        <w:t>/</w:t>
      </w:r>
      <w:r w:rsidRPr="00040520">
        <w:t xml:space="preserve"> 2012 </w:t>
      </w:r>
      <w:r w:rsidR="00813D39">
        <w:t>/</w:t>
      </w:r>
    </w:p>
    <w:p w:rsidR="003620BE" w:rsidRPr="00040520" w:rsidRDefault="003620BE" w:rsidP="003620BE">
      <w:r w:rsidRPr="00040520">
        <w:t>Renumber sections to conform.</w:t>
      </w:r>
    </w:p>
    <w:p w:rsidR="003620BE" w:rsidRDefault="003620BE" w:rsidP="003620BE">
      <w:r w:rsidRPr="00040520">
        <w:t>Amend title to conform.</w:t>
      </w:r>
    </w:p>
    <w:p w:rsidR="003620BE" w:rsidRDefault="003620BE" w:rsidP="003620BE"/>
    <w:p w:rsidR="003620BE" w:rsidRDefault="003620BE" w:rsidP="003620BE">
      <w:r>
        <w:t>Rep. OTT explained the amendment.</w:t>
      </w:r>
    </w:p>
    <w:p w:rsidR="003620BE" w:rsidRDefault="003620BE" w:rsidP="003620BE">
      <w:r>
        <w:t>The amendment was then adopted.</w:t>
      </w:r>
    </w:p>
    <w:p w:rsidR="003620BE" w:rsidRDefault="003620BE" w:rsidP="003620BE"/>
    <w:p w:rsidR="003620BE" w:rsidRDefault="003620BE" w:rsidP="003620BE">
      <w:r>
        <w:t>The question then recurred to the passage of the Bill.</w:t>
      </w:r>
    </w:p>
    <w:p w:rsidR="003620BE" w:rsidRDefault="003620BE" w:rsidP="003620BE"/>
    <w:p w:rsidR="003620BE" w:rsidRDefault="003620BE" w:rsidP="003620BE">
      <w:r>
        <w:t xml:space="preserve">The yeas and nays were taken resulting as follows: </w:t>
      </w:r>
    </w:p>
    <w:p w:rsidR="003620BE" w:rsidRDefault="003620BE" w:rsidP="003620BE">
      <w:pPr>
        <w:jc w:val="center"/>
      </w:pPr>
      <w:r>
        <w:t xml:space="preserve"> </w:t>
      </w:r>
      <w:bookmarkStart w:id="158" w:name="vote_start307"/>
      <w:bookmarkEnd w:id="158"/>
      <w:r>
        <w:t>Yeas 104; Nays 3</w:t>
      </w:r>
    </w:p>
    <w:p w:rsidR="003620BE" w:rsidRDefault="003620BE" w:rsidP="003620BE">
      <w:pPr>
        <w:jc w:val="center"/>
      </w:pPr>
    </w:p>
    <w:p w:rsidR="003620BE" w:rsidRDefault="003620BE" w:rsidP="003620B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620BE" w:rsidRPr="003620BE" w:rsidTr="003620BE">
        <w:tc>
          <w:tcPr>
            <w:tcW w:w="2179" w:type="dxa"/>
            <w:shd w:val="clear" w:color="auto" w:fill="auto"/>
          </w:tcPr>
          <w:p w:rsidR="003620BE" w:rsidRPr="003620BE" w:rsidRDefault="003620BE" w:rsidP="003620BE">
            <w:pPr>
              <w:keepNext/>
              <w:ind w:firstLine="0"/>
            </w:pPr>
            <w:r>
              <w:t>Allen</w:t>
            </w:r>
          </w:p>
        </w:tc>
        <w:tc>
          <w:tcPr>
            <w:tcW w:w="2179" w:type="dxa"/>
            <w:shd w:val="clear" w:color="auto" w:fill="auto"/>
          </w:tcPr>
          <w:p w:rsidR="003620BE" w:rsidRPr="003620BE" w:rsidRDefault="003620BE" w:rsidP="003620BE">
            <w:pPr>
              <w:keepNext/>
              <w:ind w:firstLine="0"/>
            </w:pPr>
            <w:r>
              <w:t>Allison</w:t>
            </w:r>
          </w:p>
        </w:tc>
        <w:tc>
          <w:tcPr>
            <w:tcW w:w="2180" w:type="dxa"/>
            <w:shd w:val="clear" w:color="auto" w:fill="auto"/>
          </w:tcPr>
          <w:p w:rsidR="003620BE" w:rsidRPr="003620BE" w:rsidRDefault="003620BE" w:rsidP="003620BE">
            <w:pPr>
              <w:keepNext/>
              <w:ind w:firstLine="0"/>
            </w:pPr>
            <w:r>
              <w:t>Anderson</w:t>
            </w:r>
          </w:p>
        </w:tc>
      </w:tr>
      <w:tr w:rsidR="003620BE" w:rsidRPr="003620BE" w:rsidTr="003620BE">
        <w:tc>
          <w:tcPr>
            <w:tcW w:w="2179" w:type="dxa"/>
            <w:shd w:val="clear" w:color="auto" w:fill="auto"/>
          </w:tcPr>
          <w:p w:rsidR="003620BE" w:rsidRPr="003620BE" w:rsidRDefault="003620BE" w:rsidP="003620BE">
            <w:pPr>
              <w:ind w:firstLine="0"/>
            </w:pPr>
            <w:r>
              <w:t>Anthony</w:t>
            </w:r>
          </w:p>
        </w:tc>
        <w:tc>
          <w:tcPr>
            <w:tcW w:w="2179" w:type="dxa"/>
            <w:shd w:val="clear" w:color="auto" w:fill="auto"/>
          </w:tcPr>
          <w:p w:rsidR="003620BE" w:rsidRPr="003620BE" w:rsidRDefault="003620BE" w:rsidP="003620BE">
            <w:pPr>
              <w:ind w:firstLine="0"/>
            </w:pPr>
            <w:r>
              <w:t>Atwater</w:t>
            </w:r>
          </w:p>
        </w:tc>
        <w:tc>
          <w:tcPr>
            <w:tcW w:w="2180" w:type="dxa"/>
            <w:shd w:val="clear" w:color="auto" w:fill="auto"/>
          </w:tcPr>
          <w:p w:rsidR="003620BE" w:rsidRPr="003620BE" w:rsidRDefault="003620BE" w:rsidP="003620BE">
            <w:pPr>
              <w:ind w:firstLine="0"/>
            </w:pPr>
            <w:r>
              <w:t>Bales</w:t>
            </w:r>
          </w:p>
        </w:tc>
      </w:tr>
      <w:tr w:rsidR="003620BE" w:rsidRPr="003620BE" w:rsidTr="003620BE">
        <w:tc>
          <w:tcPr>
            <w:tcW w:w="2179" w:type="dxa"/>
            <w:shd w:val="clear" w:color="auto" w:fill="auto"/>
          </w:tcPr>
          <w:p w:rsidR="003620BE" w:rsidRPr="003620BE" w:rsidRDefault="003620BE" w:rsidP="003620BE">
            <w:pPr>
              <w:ind w:firstLine="0"/>
            </w:pPr>
            <w:r>
              <w:t>Ballentine</w:t>
            </w:r>
          </w:p>
        </w:tc>
        <w:tc>
          <w:tcPr>
            <w:tcW w:w="2179" w:type="dxa"/>
            <w:shd w:val="clear" w:color="auto" w:fill="auto"/>
          </w:tcPr>
          <w:p w:rsidR="003620BE" w:rsidRPr="003620BE" w:rsidRDefault="003620BE" w:rsidP="003620BE">
            <w:pPr>
              <w:ind w:firstLine="0"/>
            </w:pPr>
            <w:r>
              <w:t>Bannister</w:t>
            </w:r>
          </w:p>
        </w:tc>
        <w:tc>
          <w:tcPr>
            <w:tcW w:w="2180" w:type="dxa"/>
            <w:shd w:val="clear" w:color="auto" w:fill="auto"/>
          </w:tcPr>
          <w:p w:rsidR="003620BE" w:rsidRPr="003620BE" w:rsidRDefault="003620BE" w:rsidP="003620BE">
            <w:pPr>
              <w:ind w:firstLine="0"/>
            </w:pPr>
            <w:r>
              <w:t>Barfield</w:t>
            </w:r>
          </w:p>
        </w:tc>
      </w:tr>
      <w:tr w:rsidR="003620BE" w:rsidRPr="003620BE" w:rsidTr="003620BE">
        <w:tc>
          <w:tcPr>
            <w:tcW w:w="2179" w:type="dxa"/>
            <w:shd w:val="clear" w:color="auto" w:fill="auto"/>
          </w:tcPr>
          <w:p w:rsidR="003620BE" w:rsidRPr="003620BE" w:rsidRDefault="003620BE" w:rsidP="003620BE">
            <w:pPr>
              <w:ind w:firstLine="0"/>
            </w:pPr>
            <w:r>
              <w:t>Battle</w:t>
            </w:r>
          </w:p>
        </w:tc>
        <w:tc>
          <w:tcPr>
            <w:tcW w:w="2179" w:type="dxa"/>
            <w:shd w:val="clear" w:color="auto" w:fill="auto"/>
          </w:tcPr>
          <w:p w:rsidR="003620BE" w:rsidRPr="003620BE" w:rsidRDefault="003620BE" w:rsidP="003620BE">
            <w:pPr>
              <w:ind w:firstLine="0"/>
            </w:pPr>
            <w:r>
              <w:t>Bedingfield</w:t>
            </w:r>
          </w:p>
        </w:tc>
        <w:tc>
          <w:tcPr>
            <w:tcW w:w="2180" w:type="dxa"/>
            <w:shd w:val="clear" w:color="auto" w:fill="auto"/>
          </w:tcPr>
          <w:p w:rsidR="003620BE" w:rsidRPr="003620BE" w:rsidRDefault="003620BE" w:rsidP="003620BE">
            <w:pPr>
              <w:ind w:firstLine="0"/>
            </w:pPr>
            <w:r>
              <w:t>Bingham</w:t>
            </w:r>
          </w:p>
        </w:tc>
      </w:tr>
      <w:tr w:rsidR="003620BE" w:rsidRPr="003620BE" w:rsidTr="003620BE">
        <w:tc>
          <w:tcPr>
            <w:tcW w:w="2179" w:type="dxa"/>
            <w:shd w:val="clear" w:color="auto" w:fill="auto"/>
          </w:tcPr>
          <w:p w:rsidR="003620BE" w:rsidRPr="003620BE" w:rsidRDefault="003620BE" w:rsidP="003620BE">
            <w:pPr>
              <w:ind w:firstLine="0"/>
            </w:pPr>
            <w:r>
              <w:t>Brady</w:t>
            </w:r>
          </w:p>
        </w:tc>
        <w:tc>
          <w:tcPr>
            <w:tcW w:w="2179" w:type="dxa"/>
            <w:shd w:val="clear" w:color="auto" w:fill="auto"/>
          </w:tcPr>
          <w:p w:rsidR="003620BE" w:rsidRPr="003620BE" w:rsidRDefault="003620BE" w:rsidP="003620BE">
            <w:pPr>
              <w:ind w:firstLine="0"/>
            </w:pPr>
            <w:r>
              <w:t>Branham</w:t>
            </w:r>
          </w:p>
        </w:tc>
        <w:tc>
          <w:tcPr>
            <w:tcW w:w="2180" w:type="dxa"/>
            <w:shd w:val="clear" w:color="auto" w:fill="auto"/>
          </w:tcPr>
          <w:p w:rsidR="003620BE" w:rsidRPr="003620BE" w:rsidRDefault="003620BE" w:rsidP="003620BE">
            <w:pPr>
              <w:ind w:firstLine="0"/>
            </w:pPr>
            <w:r>
              <w:t>Brannon</w:t>
            </w:r>
          </w:p>
        </w:tc>
      </w:tr>
      <w:tr w:rsidR="003620BE" w:rsidRPr="003620BE" w:rsidTr="003620BE">
        <w:tc>
          <w:tcPr>
            <w:tcW w:w="2179" w:type="dxa"/>
            <w:shd w:val="clear" w:color="auto" w:fill="auto"/>
          </w:tcPr>
          <w:p w:rsidR="003620BE" w:rsidRPr="003620BE" w:rsidRDefault="003620BE" w:rsidP="003620BE">
            <w:pPr>
              <w:ind w:firstLine="0"/>
            </w:pPr>
            <w:r>
              <w:t>Brantley</w:t>
            </w:r>
          </w:p>
        </w:tc>
        <w:tc>
          <w:tcPr>
            <w:tcW w:w="2179" w:type="dxa"/>
            <w:shd w:val="clear" w:color="auto" w:fill="auto"/>
          </w:tcPr>
          <w:p w:rsidR="003620BE" w:rsidRPr="003620BE" w:rsidRDefault="003620BE" w:rsidP="003620BE">
            <w:pPr>
              <w:ind w:firstLine="0"/>
            </w:pPr>
            <w:r>
              <w:t>G. A. Brown</w:t>
            </w:r>
          </w:p>
        </w:tc>
        <w:tc>
          <w:tcPr>
            <w:tcW w:w="2180" w:type="dxa"/>
            <w:shd w:val="clear" w:color="auto" w:fill="auto"/>
          </w:tcPr>
          <w:p w:rsidR="003620BE" w:rsidRPr="003620BE" w:rsidRDefault="003620BE" w:rsidP="003620BE">
            <w:pPr>
              <w:ind w:firstLine="0"/>
            </w:pPr>
            <w:r>
              <w:t>R. L. Brown</w:t>
            </w:r>
          </w:p>
        </w:tc>
      </w:tr>
      <w:tr w:rsidR="003620BE" w:rsidRPr="003620BE" w:rsidTr="003620BE">
        <w:tc>
          <w:tcPr>
            <w:tcW w:w="2179" w:type="dxa"/>
            <w:shd w:val="clear" w:color="auto" w:fill="auto"/>
          </w:tcPr>
          <w:p w:rsidR="003620BE" w:rsidRPr="003620BE" w:rsidRDefault="003620BE" w:rsidP="003620BE">
            <w:pPr>
              <w:ind w:firstLine="0"/>
            </w:pPr>
            <w:r>
              <w:t>Butler Garrick</w:t>
            </w:r>
          </w:p>
        </w:tc>
        <w:tc>
          <w:tcPr>
            <w:tcW w:w="2179" w:type="dxa"/>
            <w:shd w:val="clear" w:color="auto" w:fill="auto"/>
          </w:tcPr>
          <w:p w:rsidR="003620BE" w:rsidRPr="003620BE" w:rsidRDefault="003620BE" w:rsidP="003620BE">
            <w:pPr>
              <w:ind w:firstLine="0"/>
            </w:pPr>
            <w:r>
              <w:t>Chumley</w:t>
            </w:r>
          </w:p>
        </w:tc>
        <w:tc>
          <w:tcPr>
            <w:tcW w:w="2180" w:type="dxa"/>
            <w:shd w:val="clear" w:color="auto" w:fill="auto"/>
          </w:tcPr>
          <w:p w:rsidR="003620BE" w:rsidRPr="003620BE" w:rsidRDefault="003620BE" w:rsidP="003620BE">
            <w:pPr>
              <w:ind w:firstLine="0"/>
            </w:pPr>
            <w:r>
              <w:t>Clemmons</w:t>
            </w:r>
          </w:p>
        </w:tc>
      </w:tr>
      <w:tr w:rsidR="003620BE" w:rsidRPr="003620BE" w:rsidTr="003620BE">
        <w:tc>
          <w:tcPr>
            <w:tcW w:w="2179" w:type="dxa"/>
            <w:shd w:val="clear" w:color="auto" w:fill="auto"/>
          </w:tcPr>
          <w:p w:rsidR="003620BE" w:rsidRPr="003620BE" w:rsidRDefault="003620BE" w:rsidP="003620BE">
            <w:pPr>
              <w:ind w:firstLine="0"/>
            </w:pPr>
            <w:r>
              <w:t>Cobb-Hunter</w:t>
            </w:r>
          </w:p>
        </w:tc>
        <w:tc>
          <w:tcPr>
            <w:tcW w:w="2179" w:type="dxa"/>
            <w:shd w:val="clear" w:color="auto" w:fill="auto"/>
          </w:tcPr>
          <w:p w:rsidR="003620BE" w:rsidRPr="003620BE" w:rsidRDefault="003620BE" w:rsidP="003620BE">
            <w:pPr>
              <w:ind w:firstLine="0"/>
            </w:pPr>
            <w:r>
              <w:t>Cole</w:t>
            </w:r>
          </w:p>
        </w:tc>
        <w:tc>
          <w:tcPr>
            <w:tcW w:w="2180" w:type="dxa"/>
            <w:shd w:val="clear" w:color="auto" w:fill="auto"/>
          </w:tcPr>
          <w:p w:rsidR="003620BE" w:rsidRPr="003620BE" w:rsidRDefault="003620BE" w:rsidP="003620BE">
            <w:pPr>
              <w:ind w:firstLine="0"/>
            </w:pPr>
            <w:r>
              <w:t>Corbin</w:t>
            </w:r>
          </w:p>
        </w:tc>
      </w:tr>
      <w:tr w:rsidR="003620BE" w:rsidRPr="003620BE" w:rsidTr="003620BE">
        <w:tc>
          <w:tcPr>
            <w:tcW w:w="2179" w:type="dxa"/>
            <w:shd w:val="clear" w:color="auto" w:fill="auto"/>
          </w:tcPr>
          <w:p w:rsidR="003620BE" w:rsidRPr="003620BE" w:rsidRDefault="003620BE" w:rsidP="003620BE">
            <w:pPr>
              <w:ind w:firstLine="0"/>
            </w:pPr>
            <w:r>
              <w:t>Crawford</w:t>
            </w:r>
          </w:p>
        </w:tc>
        <w:tc>
          <w:tcPr>
            <w:tcW w:w="2179" w:type="dxa"/>
            <w:shd w:val="clear" w:color="auto" w:fill="auto"/>
          </w:tcPr>
          <w:p w:rsidR="003620BE" w:rsidRPr="003620BE" w:rsidRDefault="003620BE" w:rsidP="003620BE">
            <w:pPr>
              <w:ind w:firstLine="0"/>
            </w:pPr>
            <w:r>
              <w:t>Crosby</w:t>
            </w:r>
          </w:p>
        </w:tc>
        <w:tc>
          <w:tcPr>
            <w:tcW w:w="2180" w:type="dxa"/>
            <w:shd w:val="clear" w:color="auto" w:fill="auto"/>
          </w:tcPr>
          <w:p w:rsidR="003620BE" w:rsidRPr="003620BE" w:rsidRDefault="003620BE" w:rsidP="003620BE">
            <w:pPr>
              <w:ind w:firstLine="0"/>
            </w:pPr>
            <w:r>
              <w:t>Daning</w:t>
            </w:r>
          </w:p>
        </w:tc>
      </w:tr>
      <w:tr w:rsidR="003620BE" w:rsidRPr="003620BE" w:rsidTr="003620BE">
        <w:tc>
          <w:tcPr>
            <w:tcW w:w="2179" w:type="dxa"/>
            <w:shd w:val="clear" w:color="auto" w:fill="auto"/>
          </w:tcPr>
          <w:p w:rsidR="003620BE" w:rsidRPr="003620BE" w:rsidRDefault="003620BE" w:rsidP="003620BE">
            <w:pPr>
              <w:ind w:firstLine="0"/>
            </w:pPr>
            <w:r>
              <w:t>Delleney</w:t>
            </w:r>
          </w:p>
        </w:tc>
        <w:tc>
          <w:tcPr>
            <w:tcW w:w="2179" w:type="dxa"/>
            <w:shd w:val="clear" w:color="auto" w:fill="auto"/>
          </w:tcPr>
          <w:p w:rsidR="003620BE" w:rsidRPr="003620BE" w:rsidRDefault="003620BE" w:rsidP="003620BE">
            <w:pPr>
              <w:ind w:firstLine="0"/>
            </w:pPr>
            <w:r>
              <w:t>Dillard</w:t>
            </w:r>
          </w:p>
        </w:tc>
        <w:tc>
          <w:tcPr>
            <w:tcW w:w="2180" w:type="dxa"/>
            <w:shd w:val="clear" w:color="auto" w:fill="auto"/>
          </w:tcPr>
          <w:p w:rsidR="003620BE" w:rsidRPr="003620BE" w:rsidRDefault="003620BE" w:rsidP="003620BE">
            <w:pPr>
              <w:ind w:firstLine="0"/>
            </w:pPr>
            <w:r>
              <w:t>Erickson</w:t>
            </w:r>
          </w:p>
        </w:tc>
      </w:tr>
      <w:tr w:rsidR="003620BE" w:rsidRPr="003620BE" w:rsidTr="003620BE">
        <w:tc>
          <w:tcPr>
            <w:tcW w:w="2179" w:type="dxa"/>
            <w:shd w:val="clear" w:color="auto" w:fill="auto"/>
          </w:tcPr>
          <w:p w:rsidR="003620BE" w:rsidRPr="003620BE" w:rsidRDefault="003620BE" w:rsidP="003620BE">
            <w:pPr>
              <w:ind w:firstLine="0"/>
            </w:pPr>
            <w:r>
              <w:t>Forrester</w:t>
            </w:r>
          </w:p>
        </w:tc>
        <w:tc>
          <w:tcPr>
            <w:tcW w:w="2179" w:type="dxa"/>
            <w:shd w:val="clear" w:color="auto" w:fill="auto"/>
          </w:tcPr>
          <w:p w:rsidR="003620BE" w:rsidRPr="003620BE" w:rsidRDefault="003620BE" w:rsidP="003620BE">
            <w:pPr>
              <w:ind w:firstLine="0"/>
            </w:pPr>
            <w:r>
              <w:t>Frye</w:t>
            </w:r>
          </w:p>
        </w:tc>
        <w:tc>
          <w:tcPr>
            <w:tcW w:w="2180" w:type="dxa"/>
            <w:shd w:val="clear" w:color="auto" w:fill="auto"/>
          </w:tcPr>
          <w:p w:rsidR="003620BE" w:rsidRPr="003620BE" w:rsidRDefault="003620BE" w:rsidP="003620BE">
            <w:pPr>
              <w:ind w:firstLine="0"/>
            </w:pPr>
            <w:r>
              <w:t>Funderburk</w:t>
            </w:r>
          </w:p>
        </w:tc>
      </w:tr>
      <w:tr w:rsidR="003620BE" w:rsidRPr="003620BE" w:rsidTr="003620BE">
        <w:tc>
          <w:tcPr>
            <w:tcW w:w="2179" w:type="dxa"/>
            <w:shd w:val="clear" w:color="auto" w:fill="auto"/>
          </w:tcPr>
          <w:p w:rsidR="003620BE" w:rsidRPr="003620BE" w:rsidRDefault="003620BE" w:rsidP="003620BE">
            <w:pPr>
              <w:ind w:firstLine="0"/>
            </w:pPr>
            <w:r>
              <w:t>Gambrell</w:t>
            </w:r>
          </w:p>
        </w:tc>
        <w:tc>
          <w:tcPr>
            <w:tcW w:w="2179" w:type="dxa"/>
            <w:shd w:val="clear" w:color="auto" w:fill="auto"/>
          </w:tcPr>
          <w:p w:rsidR="003620BE" w:rsidRPr="003620BE" w:rsidRDefault="003620BE" w:rsidP="003620BE">
            <w:pPr>
              <w:ind w:firstLine="0"/>
            </w:pPr>
            <w:r>
              <w:t>Gilliard</w:t>
            </w:r>
          </w:p>
        </w:tc>
        <w:tc>
          <w:tcPr>
            <w:tcW w:w="2180" w:type="dxa"/>
            <w:shd w:val="clear" w:color="auto" w:fill="auto"/>
          </w:tcPr>
          <w:p w:rsidR="003620BE" w:rsidRPr="003620BE" w:rsidRDefault="003620BE" w:rsidP="003620BE">
            <w:pPr>
              <w:ind w:firstLine="0"/>
            </w:pPr>
            <w:r>
              <w:t>Govan</w:t>
            </w:r>
          </w:p>
        </w:tc>
      </w:tr>
      <w:tr w:rsidR="003620BE" w:rsidRPr="003620BE" w:rsidTr="003620BE">
        <w:tc>
          <w:tcPr>
            <w:tcW w:w="2179" w:type="dxa"/>
            <w:shd w:val="clear" w:color="auto" w:fill="auto"/>
          </w:tcPr>
          <w:p w:rsidR="003620BE" w:rsidRPr="003620BE" w:rsidRDefault="003620BE" w:rsidP="003620BE">
            <w:pPr>
              <w:ind w:firstLine="0"/>
            </w:pPr>
            <w:r>
              <w:t>Hamilton</w:t>
            </w:r>
          </w:p>
        </w:tc>
        <w:tc>
          <w:tcPr>
            <w:tcW w:w="2179" w:type="dxa"/>
            <w:shd w:val="clear" w:color="auto" w:fill="auto"/>
          </w:tcPr>
          <w:p w:rsidR="003620BE" w:rsidRPr="003620BE" w:rsidRDefault="003620BE" w:rsidP="003620BE">
            <w:pPr>
              <w:ind w:firstLine="0"/>
            </w:pPr>
            <w:r>
              <w:t>Hardwick</w:t>
            </w:r>
          </w:p>
        </w:tc>
        <w:tc>
          <w:tcPr>
            <w:tcW w:w="2180" w:type="dxa"/>
            <w:shd w:val="clear" w:color="auto" w:fill="auto"/>
          </w:tcPr>
          <w:p w:rsidR="003620BE" w:rsidRPr="003620BE" w:rsidRDefault="003620BE" w:rsidP="003620BE">
            <w:pPr>
              <w:ind w:firstLine="0"/>
            </w:pPr>
            <w:r>
              <w:t>Harrell</w:t>
            </w:r>
          </w:p>
        </w:tc>
      </w:tr>
      <w:tr w:rsidR="003620BE" w:rsidRPr="003620BE" w:rsidTr="003620BE">
        <w:tc>
          <w:tcPr>
            <w:tcW w:w="2179" w:type="dxa"/>
            <w:shd w:val="clear" w:color="auto" w:fill="auto"/>
          </w:tcPr>
          <w:p w:rsidR="003620BE" w:rsidRPr="003620BE" w:rsidRDefault="003620BE" w:rsidP="003620BE">
            <w:pPr>
              <w:ind w:firstLine="0"/>
            </w:pPr>
            <w:r>
              <w:t>Harrison</w:t>
            </w:r>
          </w:p>
        </w:tc>
        <w:tc>
          <w:tcPr>
            <w:tcW w:w="2179" w:type="dxa"/>
            <w:shd w:val="clear" w:color="auto" w:fill="auto"/>
          </w:tcPr>
          <w:p w:rsidR="003620BE" w:rsidRPr="003620BE" w:rsidRDefault="003620BE" w:rsidP="003620BE">
            <w:pPr>
              <w:ind w:firstLine="0"/>
            </w:pPr>
            <w:r>
              <w:t>Hayes</w:t>
            </w:r>
          </w:p>
        </w:tc>
        <w:tc>
          <w:tcPr>
            <w:tcW w:w="2180" w:type="dxa"/>
            <w:shd w:val="clear" w:color="auto" w:fill="auto"/>
          </w:tcPr>
          <w:p w:rsidR="003620BE" w:rsidRPr="003620BE" w:rsidRDefault="003620BE" w:rsidP="003620BE">
            <w:pPr>
              <w:ind w:firstLine="0"/>
            </w:pPr>
            <w:r>
              <w:t>Hearn</w:t>
            </w:r>
          </w:p>
        </w:tc>
      </w:tr>
      <w:tr w:rsidR="003620BE" w:rsidRPr="003620BE" w:rsidTr="003620BE">
        <w:tc>
          <w:tcPr>
            <w:tcW w:w="2179" w:type="dxa"/>
            <w:shd w:val="clear" w:color="auto" w:fill="auto"/>
          </w:tcPr>
          <w:p w:rsidR="003620BE" w:rsidRPr="003620BE" w:rsidRDefault="003620BE" w:rsidP="003620BE">
            <w:pPr>
              <w:ind w:firstLine="0"/>
            </w:pPr>
            <w:r>
              <w:t>Henderson</w:t>
            </w:r>
          </w:p>
        </w:tc>
        <w:tc>
          <w:tcPr>
            <w:tcW w:w="2179" w:type="dxa"/>
            <w:shd w:val="clear" w:color="auto" w:fill="auto"/>
          </w:tcPr>
          <w:p w:rsidR="003620BE" w:rsidRPr="003620BE" w:rsidRDefault="003620BE" w:rsidP="003620BE">
            <w:pPr>
              <w:ind w:firstLine="0"/>
            </w:pPr>
            <w:r>
              <w:t>Herbkersman</w:t>
            </w:r>
          </w:p>
        </w:tc>
        <w:tc>
          <w:tcPr>
            <w:tcW w:w="2180" w:type="dxa"/>
            <w:shd w:val="clear" w:color="auto" w:fill="auto"/>
          </w:tcPr>
          <w:p w:rsidR="003620BE" w:rsidRPr="003620BE" w:rsidRDefault="003620BE" w:rsidP="003620BE">
            <w:pPr>
              <w:ind w:firstLine="0"/>
            </w:pPr>
            <w:r>
              <w:t>Hiott</w:t>
            </w:r>
          </w:p>
        </w:tc>
      </w:tr>
      <w:tr w:rsidR="003620BE" w:rsidRPr="003620BE" w:rsidTr="003620BE">
        <w:tc>
          <w:tcPr>
            <w:tcW w:w="2179" w:type="dxa"/>
            <w:shd w:val="clear" w:color="auto" w:fill="auto"/>
          </w:tcPr>
          <w:p w:rsidR="003620BE" w:rsidRPr="003620BE" w:rsidRDefault="003620BE" w:rsidP="003620BE">
            <w:pPr>
              <w:ind w:firstLine="0"/>
            </w:pPr>
            <w:r>
              <w:t>Hixon</w:t>
            </w:r>
          </w:p>
        </w:tc>
        <w:tc>
          <w:tcPr>
            <w:tcW w:w="2179" w:type="dxa"/>
            <w:shd w:val="clear" w:color="auto" w:fill="auto"/>
          </w:tcPr>
          <w:p w:rsidR="003620BE" w:rsidRPr="003620BE" w:rsidRDefault="003620BE" w:rsidP="003620BE">
            <w:pPr>
              <w:ind w:firstLine="0"/>
            </w:pPr>
            <w:r>
              <w:t>Hodges</w:t>
            </w:r>
          </w:p>
        </w:tc>
        <w:tc>
          <w:tcPr>
            <w:tcW w:w="2180" w:type="dxa"/>
            <w:shd w:val="clear" w:color="auto" w:fill="auto"/>
          </w:tcPr>
          <w:p w:rsidR="003620BE" w:rsidRPr="003620BE" w:rsidRDefault="003620BE" w:rsidP="003620BE">
            <w:pPr>
              <w:ind w:firstLine="0"/>
            </w:pPr>
            <w:r>
              <w:t>Horne</w:t>
            </w:r>
          </w:p>
        </w:tc>
      </w:tr>
      <w:tr w:rsidR="003620BE" w:rsidRPr="003620BE" w:rsidTr="003620BE">
        <w:tc>
          <w:tcPr>
            <w:tcW w:w="2179" w:type="dxa"/>
            <w:shd w:val="clear" w:color="auto" w:fill="auto"/>
          </w:tcPr>
          <w:p w:rsidR="003620BE" w:rsidRPr="003620BE" w:rsidRDefault="003620BE" w:rsidP="003620BE">
            <w:pPr>
              <w:ind w:firstLine="0"/>
            </w:pPr>
            <w:r>
              <w:t>Hosey</w:t>
            </w:r>
          </w:p>
        </w:tc>
        <w:tc>
          <w:tcPr>
            <w:tcW w:w="2179" w:type="dxa"/>
            <w:shd w:val="clear" w:color="auto" w:fill="auto"/>
          </w:tcPr>
          <w:p w:rsidR="003620BE" w:rsidRPr="003620BE" w:rsidRDefault="003620BE" w:rsidP="003620BE">
            <w:pPr>
              <w:ind w:firstLine="0"/>
            </w:pPr>
            <w:r>
              <w:t>Howard</w:t>
            </w:r>
          </w:p>
        </w:tc>
        <w:tc>
          <w:tcPr>
            <w:tcW w:w="2180" w:type="dxa"/>
            <w:shd w:val="clear" w:color="auto" w:fill="auto"/>
          </w:tcPr>
          <w:p w:rsidR="003620BE" w:rsidRPr="003620BE" w:rsidRDefault="003620BE" w:rsidP="003620BE">
            <w:pPr>
              <w:ind w:firstLine="0"/>
            </w:pPr>
            <w:r>
              <w:t>Huggins</w:t>
            </w:r>
          </w:p>
        </w:tc>
      </w:tr>
      <w:tr w:rsidR="003620BE" w:rsidRPr="003620BE" w:rsidTr="003620BE">
        <w:tc>
          <w:tcPr>
            <w:tcW w:w="2179" w:type="dxa"/>
            <w:shd w:val="clear" w:color="auto" w:fill="auto"/>
          </w:tcPr>
          <w:p w:rsidR="003620BE" w:rsidRPr="003620BE" w:rsidRDefault="003620BE" w:rsidP="003620BE">
            <w:pPr>
              <w:ind w:firstLine="0"/>
            </w:pPr>
            <w:r>
              <w:t>Jefferson</w:t>
            </w:r>
          </w:p>
        </w:tc>
        <w:tc>
          <w:tcPr>
            <w:tcW w:w="2179" w:type="dxa"/>
            <w:shd w:val="clear" w:color="auto" w:fill="auto"/>
          </w:tcPr>
          <w:p w:rsidR="003620BE" w:rsidRPr="003620BE" w:rsidRDefault="003620BE" w:rsidP="003620BE">
            <w:pPr>
              <w:ind w:firstLine="0"/>
            </w:pPr>
            <w:r>
              <w:t>King</w:t>
            </w:r>
          </w:p>
        </w:tc>
        <w:tc>
          <w:tcPr>
            <w:tcW w:w="2180" w:type="dxa"/>
            <w:shd w:val="clear" w:color="auto" w:fill="auto"/>
          </w:tcPr>
          <w:p w:rsidR="003620BE" w:rsidRPr="003620BE" w:rsidRDefault="003620BE" w:rsidP="003620BE">
            <w:pPr>
              <w:ind w:firstLine="0"/>
            </w:pPr>
            <w:r>
              <w:t>Knight</w:t>
            </w:r>
          </w:p>
        </w:tc>
      </w:tr>
      <w:tr w:rsidR="003620BE" w:rsidRPr="003620BE" w:rsidTr="003620BE">
        <w:tc>
          <w:tcPr>
            <w:tcW w:w="2179" w:type="dxa"/>
            <w:shd w:val="clear" w:color="auto" w:fill="auto"/>
          </w:tcPr>
          <w:p w:rsidR="003620BE" w:rsidRPr="003620BE" w:rsidRDefault="003620BE" w:rsidP="003620BE">
            <w:pPr>
              <w:ind w:firstLine="0"/>
            </w:pPr>
            <w:r>
              <w:t>Limehouse</w:t>
            </w:r>
          </w:p>
        </w:tc>
        <w:tc>
          <w:tcPr>
            <w:tcW w:w="2179" w:type="dxa"/>
            <w:shd w:val="clear" w:color="auto" w:fill="auto"/>
          </w:tcPr>
          <w:p w:rsidR="003620BE" w:rsidRPr="003620BE" w:rsidRDefault="003620BE" w:rsidP="003620BE">
            <w:pPr>
              <w:ind w:firstLine="0"/>
            </w:pPr>
            <w:r>
              <w:t>Loftis</w:t>
            </w:r>
          </w:p>
        </w:tc>
        <w:tc>
          <w:tcPr>
            <w:tcW w:w="2180" w:type="dxa"/>
            <w:shd w:val="clear" w:color="auto" w:fill="auto"/>
          </w:tcPr>
          <w:p w:rsidR="003620BE" w:rsidRPr="003620BE" w:rsidRDefault="003620BE" w:rsidP="003620BE">
            <w:pPr>
              <w:ind w:firstLine="0"/>
            </w:pPr>
            <w:r>
              <w:t>Long</w:t>
            </w:r>
          </w:p>
        </w:tc>
      </w:tr>
      <w:tr w:rsidR="003620BE" w:rsidRPr="003620BE" w:rsidTr="003620BE">
        <w:tc>
          <w:tcPr>
            <w:tcW w:w="2179" w:type="dxa"/>
            <w:shd w:val="clear" w:color="auto" w:fill="auto"/>
          </w:tcPr>
          <w:p w:rsidR="003620BE" w:rsidRPr="003620BE" w:rsidRDefault="003620BE" w:rsidP="003620BE">
            <w:pPr>
              <w:ind w:firstLine="0"/>
            </w:pPr>
            <w:r>
              <w:t>Lucas</w:t>
            </w:r>
          </w:p>
        </w:tc>
        <w:tc>
          <w:tcPr>
            <w:tcW w:w="2179" w:type="dxa"/>
            <w:shd w:val="clear" w:color="auto" w:fill="auto"/>
          </w:tcPr>
          <w:p w:rsidR="003620BE" w:rsidRPr="003620BE" w:rsidRDefault="003620BE" w:rsidP="003620BE">
            <w:pPr>
              <w:ind w:firstLine="0"/>
            </w:pPr>
            <w:r>
              <w:t>Mack</w:t>
            </w:r>
          </w:p>
        </w:tc>
        <w:tc>
          <w:tcPr>
            <w:tcW w:w="2180" w:type="dxa"/>
            <w:shd w:val="clear" w:color="auto" w:fill="auto"/>
          </w:tcPr>
          <w:p w:rsidR="003620BE" w:rsidRPr="003620BE" w:rsidRDefault="003620BE" w:rsidP="003620BE">
            <w:pPr>
              <w:ind w:firstLine="0"/>
            </w:pPr>
            <w:r>
              <w:t>McCoy</w:t>
            </w:r>
          </w:p>
        </w:tc>
      </w:tr>
      <w:tr w:rsidR="003620BE" w:rsidRPr="003620BE" w:rsidTr="003620BE">
        <w:tc>
          <w:tcPr>
            <w:tcW w:w="2179" w:type="dxa"/>
            <w:shd w:val="clear" w:color="auto" w:fill="auto"/>
          </w:tcPr>
          <w:p w:rsidR="003620BE" w:rsidRPr="003620BE" w:rsidRDefault="003620BE" w:rsidP="003620BE">
            <w:pPr>
              <w:ind w:firstLine="0"/>
            </w:pPr>
            <w:r>
              <w:t>McEachern</w:t>
            </w:r>
          </w:p>
        </w:tc>
        <w:tc>
          <w:tcPr>
            <w:tcW w:w="2179" w:type="dxa"/>
            <w:shd w:val="clear" w:color="auto" w:fill="auto"/>
          </w:tcPr>
          <w:p w:rsidR="003620BE" w:rsidRPr="003620BE" w:rsidRDefault="003620BE" w:rsidP="003620BE">
            <w:pPr>
              <w:ind w:firstLine="0"/>
            </w:pPr>
            <w:r>
              <w:t>McLeod</w:t>
            </w:r>
          </w:p>
        </w:tc>
        <w:tc>
          <w:tcPr>
            <w:tcW w:w="2180" w:type="dxa"/>
            <w:shd w:val="clear" w:color="auto" w:fill="auto"/>
          </w:tcPr>
          <w:p w:rsidR="003620BE" w:rsidRPr="003620BE" w:rsidRDefault="003620BE" w:rsidP="003620BE">
            <w:pPr>
              <w:ind w:firstLine="0"/>
            </w:pPr>
            <w:r>
              <w:t>Merrill</w:t>
            </w:r>
          </w:p>
        </w:tc>
      </w:tr>
      <w:tr w:rsidR="003620BE" w:rsidRPr="003620BE" w:rsidTr="003620BE">
        <w:tc>
          <w:tcPr>
            <w:tcW w:w="2179" w:type="dxa"/>
            <w:shd w:val="clear" w:color="auto" w:fill="auto"/>
          </w:tcPr>
          <w:p w:rsidR="003620BE" w:rsidRPr="003620BE" w:rsidRDefault="003620BE" w:rsidP="003620BE">
            <w:pPr>
              <w:ind w:firstLine="0"/>
            </w:pPr>
            <w:r>
              <w:t>D. C. Moss</w:t>
            </w:r>
          </w:p>
        </w:tc>
        <w:tc>
          <w:tcPr>
            <w:tcW w:w="2179" w:type="dxa"/>
            <w:shd w:val="clear" w:color="auto" w:fill="auto"/>
          </w:tcPr>
          <w:p w:rsidR="003620BE" w:rsidRPr="003620BE" w:rsidRDefault="003620BE" w:rsidP="003620BE">
            <w:pPr>
              <w:ind w:firstLine="0"/>
            </w:pPr>
            <w:r>
              <w:t>V. S. Moss</w:t>
            </w:r>
          </w:p>
        </w:tc>
        <w:tc>
          <w:tcPr>
            <w:tcW w:w="2180" w:type="dxa"/>
            <w:shd w:val="clear" w:color="auto" w:fill="auto"/>
          </w:tcPr>
          <w:p w:rsidR="003620BE" w:rsidRPr="003620BE" w:rsidRDefault="003620BE" w:rsidP="003620BE">
            <w:pPr>
              <w:ind w:firstLine="0"/>
            </w:pPr>
            <w:r>
              <w:t>Munnerlyn</w:t>
            </w:r>
          </w:p>
        </w:tc>
      </w:tr>
      <w:tr w:rsidR="003620BE" w:rsidRPr="003620BE" w:rsidTr="003620BE">
        <w:tc>
          <w:tcPr>
            <w:tcW w:w="2179" w:type="dxa"/>
            <w:shd w:val="clear" w:color="auto" w:fill="auto"/>
          </w:tcPr>
          <w:p w:rsidR="003620BE" w:rsidRPr="003620BE" w:rsidRDefault="003620BE" w:rsidP="003620BE">
            <w:pPr>
              <w:ind w:firstLine="0"/>
            </w:pPr>
            <w:r>
              <w:t>Murphy</w:t>
            </w:r>
          </w:p>
        </w:tc>
        <w:tc>
          <w:tcPr>
            <w:tcW w:w="2179" w:type="dxa"/>
            <w:shd w:val="clear" w:color="auto" w:fill="auto"/>
          </w:tcPr>
          <w:p w:rsidR="003620BE" w:rsidRPr="003620BE" w:rsidRDefault="003620BE" w:rsidP="003620BE">
            <w:pPr>
              <w:ind w:firstLine="0"/>
            </w:pPr>
            <w:r>
              <w:t>Nanney</w:t>
            </w:r>
          </w:p>
        </w:tc>
        <w:tc>
          <w:tcPr>
            <w:tcW w:w="2180" w:type="dxa"/>
            <w:shd w:val="clear" w:color="auto" w:fill="auto"/>
          </w:tcPr>
          <w:p w:rsidR="003620BE" w:rsidRPr="003620BE" w:rsidRDefault="003620BE" w:rsidP="003620BE">
            <w:pPr>
              <w:ind w:firstLine="0"/>
            </w:pPr>
            <w:r>
              <w:t>J. H. Neal</w:t>
            </w:r>
          </w:p>
        </w:tc>
      </w:tr>
      <w:tr w:rsidR="003620BE" w:rsidRPr="003620BE" w:rsidTr="003620BE">
        <w:tc>
          <w:tcPr>
            <w:tcW w:w="2179" w:type="dxa"/>
            <w:shd w:val="clear" w:color="auto" w:fill="auto"/>
          </w:tcPr>
          <w:p w:rsidR="003620BE" w:rsidRPr="003620BE" w:rsidRDefault="003620BE" w:rsidP="003620BE">
            <w:pPr>
              <w:ind w:firstLine="0"/>
            </w:pPr>
            <w:r>
              <w:t>J. M. Neal</w:t>
            </w:r>
          </w:p>
        </w:tc>
        <w:tc>
          <w:tcPr>
            <w:tcW w:w="2179" w:type="dxa"/>
            <w:shd w:val="clear" w:color="auto" w:fill="auto"/>
          </w:tcPr>
          <w:p w:rsidR="003620BE" w:rsidRPr="003620BE" w:rsidRDefault="003620BE" w:rsidP="003620BE">
            <w:pPr>
              <w:ind w:firstLine="0"/>
            </w:pPr>
            <w:r>
              <w:t>Neilson</w:t>
            </w:r>
          </w:p>
        </w:tc>
        <w:tc>
          <w:tcPr>
            <w:tcW w:w="2180" w:type="dxa"/>
            <w:shd w:val="clear" w:color="auto" w:fill="auto"/>
          </w:tcPr>
          <w:p w:rsidR="003620BE" w:rsidRPr="003620BE" w:rsidRDefault="003620BE" w:rsidP="003620BE">
            <w:pPr>
              <w:ind w:firstLine="0"/>
            </w:pPr>
            <w:r>
              <w:t>Norman</w:t>
            </w:r>
          </w:p>
        </w:tc>
      </w:tr>
      <w:tr w:rsidR="003620BE" w:rsidRPr="003620BE" w:rsidTr="003620BE">
        <w:tc>
          <w:tcPr>
            <w:tcW w:w="2179" w:type="dxa"/>
            <w:shd w:val="clear" w:color="auto" w:fill="auto"/>
          </w:tcPr>
          <w:p w:rsidR="003620BE" w:rsidRPr="003620BE" w:rsidRDefault="003620BE" w:rsidP="003620BE">
            <w:pPr>
              <w:ind w:firstLine="0"/>
            </w:pPr>
            <w:r>
              <w:t>Ott</w:t>
            </w:r>
          </w:p>
        </w:tc>
        <w:tc>
          <w:tcPr>
            <w:tcW w:w="2179" w:type="dxa"/>
            <w:shd w:val="clear" w:color="auto" w:fill="auto"/>
          </w:tcPr>
          <w:p w:rsidR="003620BE" w:rsidRPr="003620BE" w:rsidRDefault="003620BE" w:rsidP="003620BE">
            <w:pPr>
              <w:ind w:firstLine="0"/>
            </w:pPr>
            <w:r>
              <w:t>Owens</w:t>
            </w:r>
          </w:p>
        </w:tc>
        <w:tc>
          <w:tcPr>
            <w:tcW w:w="2180" w:type="dxa"/>
            <w:shd w:val="clear" w:color="auto" w:fill="auto"/>
          </w:tcPr>
          <w:p w:rsidR="003620BE" w:rsidRPr="003620BE" w:rsidRDefault="003620BE" w:rsidP="003620BE">
            <w:pPr>
              <w:ind w:firstLine="0"/>
            </w:pPr>
            <w:r>
              <w:t>Parker</w:t>
            </w:r>
          </w:p>
        </w:tc>
      </w:tr>
      <w:tr w:rsidR="003620BE" w:rsidRPr="003620BE" w:rsidTr="003620BE">
        <w:tc>
          <w:tcPr>
            <w:tcW w:w="2179" w:type="dxa"/>
            <w:shd w:val="clear" w:color="auto" w:fill="auto"/>
          </w:tcPr>
          <w:p w:rsidR="003620BE" w:rsidRPr="003620BE" w:rsidRDefault="003620BE" w:rsidP="003620BE">
            <w:pPr>
              <w:ind w:firstLine="0"/>
            </w:pPr>
            <w:r>
              <w:t>Parks</w:t>
            </w:r>
          </w:p>
        </w:tc>
        <w:tc>
          <w:tcPr>
            <w:tcW w:w="2179" w:type="dxa"/>
            <w:shd w:val="clear" w:color="auto" w:fill="auto"/>
          </w:tcPr>
          <w:p w:rsidR="003620BE" w:rsidRPr="003620BE" w:rsidRDefault="003620BE" w:rsidP="003620BE">
            <w:pPr>
              <w:ind w:firstLine="0"/>
            </w:pPr>
            <w:r>
              <w:t>Pinson</w:t>
            </w:r>
          </w:p>
        </w:tc>
        <w:tc>
          <w:tcPr>
            <w:tcW w:w="2180" w:type="dxa"/>
            <w:shd w:val="clear" w:color="auto" w:fill="auto"/>
          </w:tcPr>
          <w:p w:rsidR="003620BE" w:rsidRPr="003620BE" w:rsidRDefault="003620BE" w:rsidP="003620BE">
            <w:pPr>
              <w:ind w:firstLine="0"/>
            </w:pPr>
            <w:r>
              <w:t>Pitts</w:t>
            </w:r>
          </w:p>
        </w:tc>
      </w:tr>
      <w:tr w:rsidR="003620BE" w:rsidRPr="003620BE" w:rsidTr="003620BE">
        <w:tc>
          <w:tcPr>
            <w:tcW w:w="2179" w:type="dxa"/>
            <w:shd w:val="clear" w:color="auto" w:fill="auto"/>
          </w:tcPr>
          <w:p w:rsidR="003620BE" w:rsidRPr="003620BE" w:rsidRDefault="003620BE" w:rsidP="003620BE">
            <w:pPr>
              <w:ind w:firstLine="0"/>
            </w:pPr>
            <w:r>
              <w:t>Pope</w:t>
            </w:r>
          </w:p>
        </w:tc>
        <w:tc>
          <w:tcPr>
            <w:tcW w:w="2179" w:type="dxa"/>
            <w:shd w:val="clear" w:color="auto" w:fill="auto"/>
          </w:tcPr>
          <w:p w:rsidR="003620BE" w:rsidRPr="003620BE" w:rsidRDefault="003620BE" w:rsidP="003620BE">
            <w:pPr>
              <w:ind w:firstLine="0"/>
            </w:pPr>
            <w:r>
              <w:t>Putnam</w:t>
            </w:r>
          </w:p>
        </w:tc>
        <w:tc>
          <w:tcPr>
            <w:tcW w:w="2180" w:type="dxa"/>
            <w:shd w:val="clear" w:color="auto" w:fill="auto"/>
          </w:tcPr>
          <w:p w:rsidR="003620BE" w:rsidRPr="003620BE" w:rsidRDefault="003620BE" w:rsidP="003620BE">
            <w:pPr>
              <w:ind w:firstLine="0"/>
            </w:pPr>
            <w:r>
              <w:t>Quinn</w:t>
            </w:r>
          </w:p>
        </w:tc>
      </w:tr>
      <w:tr w:rsidR="003620BE" w:rsidRPr="003620BE" w:rsidTr="003620BE">
        <w:tc>
          <w:tcPr>
            <w:tcW w:w="2179" w:type="dxa"/>
            <w:shd w:val="clear" w:color="auto" w:fill="auto"/>
          </w:tcPr>
          <w:p w:rsidR="003620BE" w:rsidRPr="003620BE" w:rsidRDefault="003620BE" w:rsidP="003620BE">
            <w:pPr>
              <w:ind w:firstLine="0"/>
            </w:pPr>
            <w:r>
              <w:t>Ryan</w:t>
            </w:r>
          </w:p>
        </w:tc>
        <w:tc>
          <w:tcPr>
            <w:tcW w:w="2179" w:type="dxa"/>
            <w:shd w:val="clear" w:color="auto" w:fill="auto"/>
          </w:tcPr>
          <w:p w:rsidR="003620BE" w:rsidRPr="003620BE" w:rsidRDefault="003620BE" w:rsidP="003620BE">
            <w:pPr>
              <w:ind w:firstLine="0"/>
            </w:pPr>
            <w:r>
              <w:t>Sandifer</w:t>
            </w:r>
          </w:p>
        </w:tc>
        <w:tc>
          <w:tcPr>
            <w:tcW w:w="2180" w:type="dxa"/>
            <w:shd w:val="clear" w:color="auto" w:fill="auto"/>
          </w:tcPr>
          <w:p w:rsidR="003620BE" w:rsidRPr="003620BE" w:rsidRDefault="003620BE" w:rsidP="003620BE">
            <w:pPr>
              <w:ind w:firstLine="0"/>
            </w:pPr>
            <w:r>
              <w:t>Simrill</w:t>
            </w:r>
          </w:p>
        </w:tc>
      </w:tr>
      <w:tr w:rsidR="003620BE" w:rsidRPr="003620BE" w:rsidTr="003620BE">
        <w:tc>
          <w:tcPr>
            <w:tcW w:w="2179" w:type="dxa"/>
            <w:shd w:val="clear" w:color="auto" w:fill="auto"/>
          </w:tcPr>
          <w:p w:rsidR="003620BE" w:rsidRPr="003620BE" w:rsidRDefault="003620BE" w:rsidP="003620BE">
            <w:pPr>
              <w:ind w:firstLine="0"/>
            </w:pPr>
            <w:r>
              <w:t>Skelton</w:t>
            </w:r>
          </w:p>
        </w:tc>
        <w:tc>
          <w:tcPr>
            <w:tcW w:w="2179" w:type="dxa"/>
            <w:shd w:val="clear" w:color="auto" w:fill="auto"/>
          </w:tcPr>
          <w:p w:rsidR="003620BE" w:rsidRPr="003620BE" w:rsidRDefault="003620BE" w:rsidP="003620BE">
            <w:pPr>
              <w:ind w:firstLine="0"/>
            </w:pPr>
            <w:r>
              <w:t>G. M. Smith</w:t>
            </w:r>
          </w:p>
        </w:tc>
        <w:tc>
          <w:tcPr>
            <w:tcW w:w="2180" w:type="dxa"/>
            <w:shd w:val="clear" w:color="auto" w:fill="auto"/>
          </w:tcPr>
          <w:p w:rsidR="003620BE" w:rsidRPr="003620BE" w:rsidRDefault="003620BE" w:rsidP="003620BE">
            <w:pPr>
              <w:ind w:firstLine="0"/>
            </w:pPr>
            <w:r>
              <w:t>G. R. Smith</w:t>
            </w:r>
          </w:p>
        </w:tc>
      </w:tr>
      <w:tr w:rsidR="003620BE" w:rsidRPr="003620BE" w:rsidTr="003620BE">
        <w:tc>
          <w:tcPr>
            <w:tcW w:w="2179" w:type="dxa"/>
            <w:shd w:val="clear" w:color="auto" w:fill="auto"/>
          </w:tcPr>
          <w:p w:rsidR="003620BE" w:rsidRPr="003620BE" w:rsidRDefault="003620BE" w:rsidP="003620BE">
            <w:pPr>
              <w:ind w:firstLine="0"/>
            </w:pPr>
            <w:r>
              <w:t>J. R. Smith</w:t>
            </w:r>
          </w:p>
        </w:tc>
        <w:tc>
          <w:tcPr>
            <w:tcW w:w="2179" w:type="dxa"/>
            <w:shd w:val="clear" w:color="auto" w:fill="auto"/>
          </w:tcPr>
          <w:p w:rsidR="003620BE" w:rsidRPr="003620BE" w:rsidRDefault="003620BE" w:rsidP="003620BE">
            <w:pPr>
              <w:ind w:firstLine="0"/>
            </w:pPr>
            <w:r>
              <w:t>Sottile</w:t>
            </w:r>
          </w:p>
        </w:tc>
        <w:tc>
          <w:tcPr>
            <w:tcW w:w="2180" w:type="dxa"/>
            <w:shd w:val="clear" w:color="auto" w:fill="auto"/>
          </w:tcPr>
          <w:p w:rsidR="003620BE" w:rsidRPr="003620BE" w:rsidRDefault="003620BE" w:rsidP="003620BE">
            <w:pPr>
              <w:ind w:firstLine="0"/>
            </w:pPr>
            <w:r>
              <w:t>Southard</w:t>
            </w:r>
          </w:p>
        </w:tc>
      </w:tr>
      <w:tr w:rsidR="003620BE" w:rsidRPr="003620BE" w:rsidTr="003620BE">
        <w:tc>
          <w:tcPr>
            <w:tcW w:w="2179" w:type="dxa"/>
            <w:shd w:val="clear" w:color="auto" w:fill="auto"/>
          </w:tcPr>
          <w:p w:rsidR="003620BE" w:rsidRPr="003620BE" w:rsidRDefault="003620BE" w:rsidP="003620BE">
            <w:pPr>
              <w:ind w:firstLine="0"/>
            </w:pPr>
            <w:r>
              <w:t>Spires</w:t>
            </w:r>
          </w:p>
        </w:tc>
        <w:tc>
          <w:tcPr>
            <w:tcW w:w="2179" w:type="dxa"/>
            <w:shd w:val="clear" w:color="auto" w:fill="auto"/>
          </w:tcPr>
          <w:p w:rsidR="003620BE" w:rsidRPr="003620BE" w:rsidRDefault="003620BE" w:rsidP="003620BE">
            <w:pPr>
              <w:ind w:firstLine="0"/>
            </w:pPr>
            <w:r>
              <w:t>Stavrinakis</w:t>
            </w:r>
          </w:p>
        </w:tc>
        <w:tc>
          <w:tcPr>
            <w:tcW w:w="2180" w:type="dxa"/>
            <w:shd w:val="clear" w:color="auto" w:fill="auto"/>
          </w:tcPr>
          <w:p w:rsidR="003620BE" w:rsidRPr="003620BE" w:rsidRDefault="003620BE" w:rsidP="003620BE">
            <w:pPr>
              <w:ind w:firstLine="0"/>
            </w:pPr>
            <w:r>
              <w:t>Stringer</w:t>
            </w:r>
          </w:p>
        </w:tc>
      </w:tr>
      <w:tr w:rsidR="003620BE" w:rsidRPr="003620BE" w:rsidTr="003620BE">
        <w:tc>
          <w:tcPr>
            <w:tcW w:w="2179" w:type="dxa"/>
            <w:shd w:val="clear" w:color="auto" w:fill="auto"/>
          </w:tcPr>
          <w:p w:rsidR="003620BE" w:rsidRPr="003620BE" w:rsidRDefault="003620BE" w:rsidP="003620BE">
            <w:pPr>
              <w:ind w:firstLine="0"/>
            </w:pPr>
            <w:r>
              <w:t>Tallon</w:t>
            </w:r>
          </w:p>
        </w:tc>
        <w:tc>
          <w:tcPr>
            <w:tcW w:w="2179" w:type="dxa"/>
            <w:shd w:val="clear" w:color="auto" w:fill="auto"/>
          </w:tcPr>
          <w:p w:rsidR="003620BE" w:rsidRPr="003620BE" w:rsidRDefault="003620BE" w:rsidP="003620BE">
            <w:pPr>
              <w:ind w:firstLine="0"/>
            </w:pPr>
            <w:r>
              <w:t>Taylor</w:t>
            </w:r>
          </w:p>
        </w:tc>
        <w:tc>
          <w:tcPr>
            <w:tcW w:w="2180" w:type="dxa"/>
            <w:shd w:val="clear" w:color="auto" w:fill="auto"/>
          </w:tcPr>
          <w:p w:rsidR="003620BE" w:rsidRPr="003620BE" w:rsidRDefault="003620BE" w:rsidP="003620BE">
            <w:pPr>
              <w:ind w:firstLine="0"/>
            </w:pPr>
            <w:r>
              <w:t>Thayer</w:t>
            </w:r>
          </w:p>
        </w:tc>
      </w:tr>
      <w:tr w:rsidR="003620BE" w:rsidRPr="003620BE" w:rsidTr="003620BE">
        <w:tc>
          <w:tcPr>
            <w:tcW w:w="2179" w:type="dxa"/>
            <w:shd w:val="clear" w:color="auto" w:fill="auto"/>
          </w:tcPr>
          <w:p w:rsidR="003620BE" w:rsidRPr="003620BE" w:rsidRDefault="003620BE" w:rsidP="003620BE">
            <w:pPr>
              <w:ind w:firstLine="0"/>
            </w:pPr>
            <w:r>
              <w:t>Toole</w:t>
            </w:r>
          </w:p>
        </w:tc>
        <w:tc>
          <w:tcPr>
            <w:tcW w:w="2179" w:type="dxa"/>
            <w:shd w:val="clear" w:color="auto" w:fill="auto"/>
          </w:tcPr>
          <w:p w:rsidR="003620BE" w:rsidRPr="003620BE" w:rsidRDefault="003620BE" w:rsidP="003620BE">
            <w:pPr>
              <w:ind w:firstLine="0"/>
            </w:pPr>
            <w:r>
              <w:t>Tribble</w:t>
            </w:r>
          </w:p>
        </w:tc>
        <w:tc>
          <w:tcPr>
            <w:tcW w:w="2180" w:type="dxa"/>
            <w:shd w:val="clear" w:color="auto" w:fill="auto"/>
          </w:tcPr>
          <w:p w:rsidR="003620BE" w:rsidRPr="003620BE" w:rsidRDefault="003620BE" w:rsidP="003620BE">
            <w:pPr>
              <w:ind w:firstLine="0"/>
            </w:pPr>
            <w:r>
              <w:t>Weeks</w:t>
            </w:r>
          </w:p>
        </w:tc>
      </w:tr>
      <w:tr w:rsidR="003620BE" w:rsidRPr="003620BE" w:rsidTr="003620BE">
        <w:tc>
          <w:tcPr>
            <w:tcW w:w="2179" w:type="dxa"/>
            <w:shd w:val="clear" w:color="auto" w:fill="auto"/>
          </w:tcPr>
          <w:p w:rsidR="003620BE" w:rsidRPr="003620BE" w:rsidRDefault="003620BE" w:rsidP="003620BE">
            <w:pPr>
              <w:keepNext/>
              <w:ind w:firstLine="0"/>
            </w:pPr>
            <w:r>
              <w:t>White</w:t>
            </w:r>
          </w:p>
        </w:tc>
        <w:tc>
          <w:tcPr>
            <w:tcW w:w="2179" w:type="dxa"/>
            <w:shd w:val="clear" w:color="auto" w:fill="auto"/>
          </w:tcPr>
          <w:p w:rsidR="003620BE" w:rsidRPr="003620BE" w:rsidRDefault="003620BE" w:rsidP="003620BE">
            <w:pPr>
              <w:keepNext/>
              <w:ind w:firstLine="0"/>
            </w:pPr>
            <w:r>
              <w:t>Whitmire</w:t>
            </w:r>
          </w:p>
        </w:tc>
        <w:tc>
          <w:tcPr>
            <w:tcW w:w="2180" w:type="dxa"/>
            <w:shd w:val="clear" w:color="auto" w:fill="auto"/>
          </w:tcPr>
          <w:p w:rsidR="003620BE" w:rsidRPr="003620BE" w:rsidRDefault="003620BE" w:rsidP="003620BE">
            <w:pPr>
              <w:keepNext/>
              <w:ind w:firstLine="0"/>
            </w:pPr>
            <w:r>
              <w:t>Williams</w:t>
            </w:r>
          </w:p>
        </w:tc>
      </w:tr>
      <w:tr w:rsidR="003620BE" w:rsidRPr="003620BE" w:rsidTr="003620BE">
        <w:tc>
          <w:tcPr>
            <w:tcW w:w="2179" w:type="dxa"/>
            <w:shd w:val="clear" w:color="auto" w:fill="auto"/>
          </w:tcPr>
          <w:p w:rsidR="003620BE" w:rsidRPr="003620BE" w:rsidRDefault="003620BE" w:rsidP="003620BE">
            <w:pPr>
              <w:keepNext/>
              <w:ind w:firstLine="0"/>
            </w:pPr>
            <w:r>
              <w:t>Willis</w:t>
            </w:r>
          </w:p>
        </w:tc>
        <w:tc>
          <w:tcPr>
            <w:tcW w:w="2179" w:type="dxa"/>
            <w:shd w:val="clear" w:color="auto" w:fill="auto"/>
          </w:tcPr>
          <w:p w:rsidR="003620BE" w:rsidRPr="003620BE" w:rsidRDefault="003620BE" w:rsidP="003620BE">
            <w:pPr>
              <w:keepNext/>
              <w:ind w:firstLine="0"/>
            </w:pPr>
            <w:r>
              <w:t>Young</w:t>
            </w:r>
          </w:p>
        </w:tc>
        <w:tc>
          <w:tcPr>
            <w:tcW w:w="2180" w:type="dxa"/>
            <w:shd w:val="clear" w:color="auto" w:fill="auto"/>
          </w:tcPr>
          <w:p w:rsidR="003620BE" w:rsidRPr="003620BE" w:rsidRDefault="003620BE" w:rsidP="003620BE">
            <w:pPr>
              <w:keepNext/>
              <w:ind w:firstLine="0"/>
            </w:pPr>
          </w:p>
        </w:tc>
      </w:tr>
    </w:tbl>
    <w:p w:rsidR="003620BE" w:rsidRDefault="003620BE" w:rsidP="003620BE"/>
    <w:p w:rsidR="003620BE" w:rsidRDefault="003620BE" w:rsidP="003620BE">
      <w:pPr>
        <w:jc w:val="center"/>
        <w:rPr>
          <w:b/>
        </w:rPr>
      </w:pPr>
      <w:r w:rsidRPr="003620BE">
        <w:rPr>
          <w:b/>
        </w:rPr>
        <w:t>Total--104</w:t>
      </w:r>
    </w:p>
    <w:p w:rsidR="003620BE" w:rsidRDefault="003620BE" w:rsidP="003620BE">
      <w:pPr>
        <w:jc w:val="center"/>
        <w:rPr>
          <w:b/>
        </w:rPr>
      </w:pPr>
    </w:p>
    <w:p w:rsidR="003620BE" w:rsidRDefault="003620BE" w:rsidP="003620BE">
      <w:pPr>
        <w:ind w:firstLine="0"/>
      </w:pPr>
      <w:r w:rsidRPr="003620B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3620BE" w:rsidRPr="003620BE" w:rsidTr="003620BE">
        <w:tc>
          <w:tcPr>
            <w:tcW w:w="2179" w:type="dxa"/>
            <w:shd w:val="clear" w:color="auto" w:fill="auto"/>
          </w:tcPr>
          <w:p w:rsidR="003620BE" w:rsidRPr="003620BE" w:rsidRDefault="003620BE" w:rsidP="003620BE">
            <w:pPr>
              <w:keepNext/>
              <w:ind w:firstLine="0"/>
            </w:pPr>
            <w:r>
              <w:t>H. B. Brown</w:t>
            </w:r>
          </w:p>
        </w:tc>
        <w:tc>
          <w:tcPr>
            <w:tcW w:w="2179" w:type="dxa"/>
            <w:shd w:val="clear" w:color="auto" w:fill="auto"/>
          </w:tcPr>
          <w:p w:rsidR="003620BE" w:rsidRPr="003620BE" w:rsidRDefault="003620BE" w:rsidP="003620BE">
            <w:pPr>
              <w:keepNext/>
              <w:ind w:firstLine="0"/>
            </w:pPr>
            <w:r>
              <w:t>Johnson</w:t>
            </w:r>
          </w:p>
        </w:tc>
        <w:tc>
          <w:tcPr>
            <w:tcW w:w="2180" w:type="dxa"/>
            <w:shd w:val="clear" w:color="auto" w:fill="auto"/>
          </w:tcPr>
          <w:p w:rsidR="003620BE" w:rsidRPr="003620BE" w:rsidRDefault="003620BE" w:rsidP="003620BE">
            <w:pPr>
              <w:keepNext/>
              <w:ind w:firstLine="0"/>
            </w:pPr>
            <w:r>
              <w:t>Sabb</w:t>
            </w:r>
          </w:p>
        </w:tc>
      </w:tr>
    </w:tbl>
    <w:p w:rsidR="003620BE" w:rsidRDefault="003620BE" w:rsidP="003620BE"/>
    <w:p w:rsidR="003620BE" w:rsidRDefault="003620BE" w:rsidP="003620BE">
      <w:pPr>
        <w:jc w:val="center"/>
        <w:rPr>
          <w:b/>
        </w:rPr>
      </w:pPr>
      <w:r w:rsidRPr="003620BE">
        <w:rPr>
          <w:b/>
        </w:rPr>
        <w:t>Total--3</w:t>
      </w:r>
    </w:p>
    <w:p w:rsidR="003620BE" w:rsidRDefault="003620BE" w:rsidP="003620BE">
      <w:pPr>
        <w:jc w:val="center"/>
        <w:rPr>
          <w:b/>
        </w:rPr>
      </w:pPr>
    </w:p>
    <w:p w:rsidR="003620BE" w:rsidRDefault="003620BE" w:rsidP="003620BE">
      <w:r>
        <w:t>So, the Bill, as amended, was read the second time and ordered to third reading.</w:t>
      </w:r>
    </w:p>
    <w:p w:rsidR="003620BE" w:rsidRDefault="003620BE" w:rsidP="003620BE"/>
    <w:p w:rsidR="003620BE" w:rsidRDefault="003620BE" w:rsidP="003620BE">
      <w:pPr>
        <w:keepNext/>
        <w:jc w:val="center"/>
        <w:rPr>
          <w:b/>
        </w:rPr>
      </w:pPr>
      <w:r w:rsidRPr="003620BE">
        <w:rPr>
          <w:b/>
        </w:rPr>
        <w:t>H. 4996--AMENDED AND ORDERED TO THIRD READING</w:t>
      </w:r>
    </w:p>
    <w:p w:rsidR="003620BE" w:rsidRDefault="003620BE" w:rsidP="003620BE">
      <w:pPr>
        <w:keepNext/>
      </w:pPr>
      <w:r>
        <w:t>The following Bill was taken up:</w:t>
      </w:r>
    </w:p>
    <w:p w:rsidR="003620BE" w:rsidRDefault="003620BE" w:rsidP="003620BE">
      <w:pPr>
        <w:keepNext/>
      </w:pPr>
      <w:bookmarkStart w:id="159" w:name="include_clip_start_310"/>
      <w:bookmarkEnd w:id="159"/>
    </w:p>
    <w:p w:rsidR="003620BE" w:rsidRDefault="003620BE" w:rsidP="003620BE">
      <w:r>
        <w:t>H. 4996 -- Reps. Stringer, Bingham, Harrell, White, McCoy, Norman, Clemmons, Quinn, Ballentine, Ryan, Brannon, Bedingfield, Spires, Thayer, Parker, Taylor, Daning, Hearn, J. R. Smith, Patrick, Murphy, Bowen, Lowe, Nanney, Hiott, Sottile, Loftis, Allison, Atwater, Bannister, Chumley, Crosby, Delleney, Erickson, Hamilton, Hardwick, Henderson, Herbkersman, Hixon, Horne, Limehouse, Long, Merrill, D. C. Moss, V. S. Moss, Owens, Pinson, Pope, Sandifer, Simrill, G. M. Smith, G. R. Smith, Tallon, Willis, Young and Forrester: A BILL TO AMEND SECTION 12-6-545, AS AMENDED, CODE OF LAWS OF SOUTH CAROLINA, 1976, RELATING TO INCOME TAX RATES FOR PASS-THROUGH TRADE AND BUSINESS INCOME, SO AS TO REDUCE THE TAX RATE FROM FIVE PERCENT TO THREE PERCENT.</w:t>
      </w:r>
    </w:p>
    <w:p w:rsidR="003620BE" w:rsidRDefault="003620BE" w:rsidP="003620BE"/>
    <w:p w:rsidR="003620BE" w:rsidRPr="00514A8E" w:rsidRDefault="003620BE" w:rsidP="003620BE">
      <w:r w:rsidRPr="00514A8E">
        <w:t>The Ways and Means Committee proposed the following Amendment No. 1</w:t>
      </w:r>
      <w:r w:rsidR="00FF537E">
        <w:t xml:space="preserve"> to </w:t>
      </w:r>
      <w:r w:rsidRPr="00514A8E">
        <w:t>H. 4996 (COUNCIL\NBD\12280DG12), which was adopted:</w:t>
      </w:r>
    </w:p>
    <w:p w:rsidR="003620BE" w:rsidRPr="00514A8E" w:rsidRDefault="003620BE" w:rsidP="003620BE">
      <w:pPr>
        <w:rPr>
          <w:color w:val="000000" w:themeColor="text1"/>
          <w:u w:color="000000" w:themeColor="text1"/>
        </w:rPr>
      </w:pPr>
      <w:r w:rsidRPr="00514A8E">
        <w:rPr>
          <w:color w:val="000000" w:themeColor="text1"/>
          <w:u w:color="000000" w:themeColor="text1"/>
        </w:rPr>
        <w:t>Amend the bill, as and if amended, by striking all after the enacting words and inserting:</w:t>
      </w:r>
    </w:p>
    <w:p w:rsidR="003620BE" w:rsidRPr="00514A8E" w:rsidRDefault="003620BE" w:rsidP="003620BE">
      <w:pPr>
        <w:rPr>
          <w:color w:val="000000" w:themeColor="text1"/>
          <w:u w:color="000000" w:themeColor="text1"/>
        </w:rPr>
      </w:pPr>
      <w:r w:rsidRPr="00514A8E">
        <w:rPr>
          <w:color w:val="000000" w:themeColor="text1"/>
          <w:u w:color="000000" w:themeColor="text1"/>
        </w:rPr>
        <w:t>/</w:t>
      </w:r>
      <w:r w:rsidRPr="00514A8E">
        <w:rPr>
          <w:color w:val="000000" w:themeColor="text1"/>
          <w:u w:color="000000" w:themeColor="text1"/>
        </w:rPr>
        <w:tab/>
        <w:t>SECTION</w:t>
      </w:r>
      <w:r w:rsidRPr="00514A8E">
        <w:rPr>
          <w:color w:val="000000" w:themeColor="text1"/>
          <w:u w:color="000000" w:themeColor="text1"/>
        </w:rPr>
        <w:tab/>
        <w:t>1.</w:t>
      </w:r>
      <w:r w:rsidRPr="00514A8E">
        <w:rPr>
          <w:color w:val="000000" w:themeColor="text1"/>
          <w:u w:color="000000" w:themeColor="text1"/>
        </w:rPr>
        <w:tab/>
        <w:t>Section 12</w:t>
      </w:r>
      <w:r w:rsidRPr="00514A8E">
        <w:rPr>
          <w:color w:val="000000" w:themeColor="text1"/>
          <w:u w:color="000000" w:themeColor="text1"/>
        </w:rPr>
        <w:noBreakHyphen/>
        <w:t>6</w:t>
      </w:r>
      <w:r w:rsidRPr="00514A8E">
        <w:rPr>
          <w:color w:val="000000" w:themeColor="text1"/>
          <w:u w:color="000000" w:themeColor="text1"/>
        </w:rPr>
        <w:noBreakHyphen/>
        <w:t>545(B)(2)</w:t>
      </w:r>
      <w:r w:rsidRPr="00514A8E">
        <w:rPr>
          <w:color w:val="000000" w:themeColor="text1"/>
          <w:u w:color="000000" w:themeColor="text1"/>
        </w:rPr>
        <w:tab/>
        <w:t xml:space="preserve"> of the 1976 Code is amended read:</w:t>
      </w:r>
    </w:p>
    <w:p w:rsidR="003620BE" w:rsidRPr="00514A8E" w:rsidRDefault="003620BE" w:rsidP="003620BE">
      <w:pPr>
        <w:rPr>
          <w:color w:val="000000" w:themeColor="text1"/>
          <w:u w:color="000000" w:themeColor="text1"/>
        </w:rPr>
      </w:pPr>
      <w:r w:rsidRPr="00514A8E">
        <w:rPr>
          <w:color w:val="000000" w:themeColor="text1"/>
          <w:u w:color="000000" w:themeColor="text1"/>
        </w:rPr>
        <w:tab/>
      </w:r>
      <w:r w:rsidRPr="00514A8E">
        <w:rPr>
          <w:color w:val="000000" w:themeColor="text1"/>
          <w:u w:color="000000" w:themeColor="text1"/>
        </w:rPr>
        <w:tab/>
        <w:t>“(2)</w:t>
      </w:r>
      <w:r w:rsidRPr="00514A8E">
        <w:rPr>
          <w:color w:val="000000" w:themeColor="text1"/>
          <w:u w:color="000000" w:themeColor="text1"/>
        </w:rPr>
        <w:tab/>
        <w:t xml:space="preserve">The rate of the income tax imposed pursuant to this subsection is: </w:t>
      </w:r>
    </w:p>
    <w:p w:rsidR="003620BE" w:rsidRPr="00514A8E" w:rsidRDefault="003620BE" w:rsidP="003620BE">
      <w:pPr>
        <w:rPr>
          <w:color w:val="000000" w:themeColor="text1"/>
          <w:u w:color="000000" w:themeColor="text1"/>
        </w:rPr>
      </w:pPr>
      <w:r w:rsidRPr="00514A8E">
        <w:rPr>
          <w:color w:val="000000" w:themeColor="text1"/>
          <w:u w:color="000000" w:themeColor="text1"/>
        </w:rPr>
        <w:tab/>
        <w:t>Taxable Year Beginning in</w:t>
      </w:r>
      <w:r w:rsidR="007B2E84">
        <w:rPr>
          <w:color w:val="000000" w:themeColor="text1"/>
          <w:u w:color="000000" w:themeColor="text1"/>
        </w:rPr>
        <w:t xml:space="preserve"> </w:t>
      </w:r>
      <w:r w:rsidRPr="00514A8E">
        <w:rPr>
          <w:color w:val="000000" w:themeColor="text1"/>
          <w:u w:color="000000" w:themeColor="text1"/>
        </w:rPr>
        <w:t xml:space="preserve">Rate of Tax </w:t>
      </w:r>
    </w:p>
    <w:p w:rsidR="003620BE" w:rsidRPr="00514A8E" w:rsidRDefault="003620BE" w:rsidP="003620BE">
      <w:pPr>
        <w:rPr>
          <w:color w:val="000000" w:themeColor="text1"/>
          <w:u w:color="000000" w:themeColor="text1"/>
        </w:rPr>
      </w:pPr>
      <w:r w:rsidRPr="00514A8E">
        <w:rPr>
          <w:color w:val="000000" w:themeColor="text1"/>
          <w:u w:color="000000" w:themeColor="text1"/>
        </w:rPr>
        <w:tab/>
      </w:r>
      <w:r w:rsidRPr="00514A8E">
        <w:rPr>
          <w:color w:val="000000" w:themeColor="text1"/>
          <w:u w:color="000000" w:themeColor="text1"/>
        </w:rPr>
        <w:tab/>
      </w:r>
      <w:r w:rsidRPr="00514A8E">
        <w:rPr>
          <w:color w:val="000000" w:themeColor="text1"/>
          <w:u w:color="000000" w:themeColor="text1"/>
        </w:rPr>
        <w:tab/>
        <w:t xml:space="preserve">   2006</w:t>
      </w:r>
      <w:r w:rsidRPr="00514A8E">
        <w:rPr>
          <w:color w:val="000000" w:themeColor="text1"/>
          <w:u w:color="000000" w:themeColor="text1"/>
        </w:rPr>
        <w:tab/>
      </w:r>
      <w:r w:rsidRPr="00514A8E">
        <w:rPr>
          <w:color w:val="000000" w:themeColor="text1"/>
          <w:u w:color="000000" w:themeColor="text1"/>
        </w:rPr>
        <w:tab/>
      </w:r>
      <w:r w:rsidRPr="00514A8E">
        <w:rPr>
          <w:color w:val="000000" w:themeColor="text1"/>
          <w:u w:color="000000" w:themeColor="text1"/>
        </w:rPr>
        <w:tab/>
      </w:r>
      <w:r w:rsidRPr="00514A8E">
        <w:rPr>
          <w:color w:val="000000" w:themeColor="text1"/>
          <w:u w:color="000000" w:themeColor="text1"/>
        </w:rPr>
        <w:tab/>
      </w:r>
      <w:r w:rsidRPr="00514A8E">
        <w:rPr>
          <w:color w:val="000000" w:themeColor="text1"/>
          <w:u w:color="000000" w:themeColor="text1"/>
        </w:rPr>
        <w:tab/>
      </w:r>
      <w:r w:rsidRPr="00514A8E">
        <w:rPr>
          <w:color w:val="000000" w:themeColor="text1"/>
          <w:u w:color="000000" w:themeColor="text1"/>
        </w:rPr>
        <w:tab/>
      </w:r>
      <w:r w:rsidRPr="00514A8E">
        <w:rPr>
          <w:color w:val="000000" w:themeColor="text1"/>
          <w:u w:color="000000" w:themeColor="text1"/>
        </w:rPr>
        <w:tab/>
        <w:t xml:space="preserve">6.5 percent </w:t>
      </w:r>
    </w:p>
    <w:p w:rsidR="003620BE" w:rsidRPr="00514A8E" w:rsidRDefault="003620BE" w:rsidP="003620BE">
      <w:pPr>
        <w:rPr>
          <w:color w:val="000000" w:themeColor="text1"/>
          <w:u w:color="000000" w:themeColor="text1"/>
        </w:rPr>
      </w:pPr>
      <w:r w:rsidRPr="00514A8E">
        <w:rPr>
          <w:color w:val="000000" w:themeColor="text1"/>
          <w:u w:color="000000" w:themeColor="text1"/>
        </w:rPr>
        <w:tab/>
      </w:r>
      <w:r w:rsidRPr="00514A8E">
        <w:rPr>
          <w:color w:val="000000" w:themeColor="text1"/>
          <w:u w:color="000000" w:themeColor="text1"/>
        </w:rPr>
        <w:tab/>
      </w:r>
      <w:r w:rsidRPr="00514A8E">
        <w:rPr>
          <w:color w:val="000000" w:themeColor="text1"/>
          <w:u w:color="000000" w:themeColor="text1"/>
        </w:rPr>
        <w:tab/>
        <w:t xml:space="preserve">   2007</w:t>
      </w:r>
      <w:r w:rsidRPr="00514A8E">
        <w:rPr>
          <w:color w:val="000000" w:themeColor="text1"/>
          <w:u w:color="000000" w:themeColor="text1"/>
        </w:rPr>
        <w:tab/>
      </w:r>
      <w:r w:rsidRPr="00514A8E">
        <w:rPr>
          <w:color w:val="000000" w:themeColor="text1"/>
          <w:u w:color="000000" w:themeColor="text1"/>
        </w:rPr>
        <w:tab/>
      </w:r>
      <w:r w:rsidRPr="00514A8E">
        <w:rPr>
          <w:color w:val="000000" w:themeColor="text1"/>
          <w:u w:color="000000" w:themeColor="text1"/>
        </w:rPr>
        <w:tab/>
      </w:r>
      <w:r w:rsidRPr="00514A8E">
        <w:rPr>
          <w:color w:val="000000" w:themeColor="text1"/>
          <w:u w:color="000000" w:themeColor="text1"/>
        </w:rPr>
        <w:tab/>
      </w:r>
      <w:r w:rsidRPr="00514A8E">
        <w:rPr>
          <w:color w:val="000000" w:themeColor="text1"/>
          <w:u w:color="000000" w:themeColor="text1"/>
        </w:rPr>
        <w:tab/>
      </w:r>
      <w:r w:rsidRPr="00514A8E">
        <w:rPr>
          <w:color w:val="000000" w:themeColor="text1"/>
          <w:u w:color="000000" w:themeColor="text1"/>
        </w:rPr>
        <w:tab/>
      </w:r>
      <w:r w:rsidRPr="00514A8E">
        <w:rPr>
          <w:color w:val="000000" w:themeColor="text1"/>
          <w:u w:color="000000" w:themeColor="text1"/>
        </w:rPr>
        <w:tab/>
        <w:t xml:space="preserve">6 percent </w:t>
      </w:r>
    </w:p>
    <w:p w:rsidR="003620BE" w:rsidRPr="00514A8E" w:rsidRDefault="003620BE" w:rsidP="003620BE">
      <w:pPr>
        <w:rPr>
          <w:color w:val="000000" w:themeColor="text1"/>
          <w:u w:color="000000" w:themeColor="text1"/>
        </w:rPr>
      </w:pPr>
      <w:r w:rsidRPr="00514A8E">
        <w:rPr>
          <w:color w:val="000000" w:themeColor="text1"/>
          <w:u w:color="000000" w:themeColor="text1"/>
        </w:rPr>
        <w:tab/>
      </w:r>
      <w:r w:rsidRPr="00514A8E">
        <w:rPr>
          <w:color w:val="000000" w:themeColor="text1"/>
          <w:u w:color="000000" w:themeColor="text1"/>
        </w:rPr>
        <w:tab/>
      </w:r>
      <w:r w:rsidRPr="00514A8E">
        <w:rPr>
          <w:color w:val="000000" w:themeColor="text1"/>
          <w:u w:color="000000" w:themeColor="text1"/>
        </w:rPr>
        <w:tab/>
        <w:t xml:space="preserve">   2008 </w:t>
      </w:r>
      <w:r w:rsidRPr="00514A8E">
        <w:rPr>
          <w:color w:val="000000" w:themeColor="text1"/>
          <w:u w:color="000000" w:themeColor="text1"/>
        </w:rPr>
        <w:tab/>
      </w:r>
      <w:r w:rsidRPr="00514A8E">
        <w:rPr>
          <w:color w:val="000000" w:themeColor="text1"/>
          <w:u w:color="000000" w:themeColor="text1"/>
        </w:rPr>
        <w:tab/>
      </w:r>
      <w:r w:rsidRPr="00514A8E">
        <w:rPr>
          <w:color w:val="000000" w:themeColor="text1"/>
          <w:u w:color="000000" w:themeColor="text1"/>
        </w:rPr>
        <w:tab/>
      </w:r>
      <w:r w:rsidRPr="00514A8E">
        <w:rPr>
          <w:color w:val="000000" w:themeColor="text1"/>
          <w:u w:color="000000" w:themeColor="text1"/>
        </w:rPr>
        <w:tab/>
      </w:r>
      <w:r w:rsidRPr="00514A8E">
        <w:rPr>
          <w:color w:val="000000" w:themeColor="text1"/>
          <w:u w:color="000000" w:themeColor="text1"/>
        </w:rPr>
        <w:tab/>
      </w:r>
      <w:r w:rsidRPr="00514A8E">
        <w:rPr>
          <w:color w:val="000000" w:themeColor="text1"/>
          <w:u w:color="000000" w:themeColor="text1"/>
        </w:rPr>
        <w:tab/>
        <w:t xml:space="preserve">5.5 percent </w:t>
      </w:r>
    </w:p>
    <w:p w:rsidR="003620BE" w:rsidRPr="00514A8E" w:rsidRDefault="003620BE" w:rsidP="003620BE">
      <w:pPr>
        <w:rPr>
          <w:color w:val="000000" w:themeColor="text1"/>
          <w:u w:color="000000" w:themeColor="text1"/>
        </w:rPr>
      </w:pPr>
      <w:r w:rsidRPr="00514A8E">
        <w:rPr>
          <w:color w:val="000000" w:themeColor="text1"/>
          <w:u w:color="000000" w:themeColor="text1"/>
        </w:rPr>
        <w:tab/>
      </w:r>
      <w:r w:rsidRPr="00514A8E">
        <w:rPr>
          <w:strike/>
          <w:color w:val="000000" w:themeColor="text1"/>
          <w:u w:color="000000" w:themeColor="text1"/>
        </w:rPr>
        <w:t>after</w:t>
      </w:r>
      <w:r w:rsidRPr="00514A8E">
        <w:rPr>
          <w:color w:val="000000" w:themeColor="text1"/>
          <w:u w:color="000000" w:themeColor="text1"/>
        </w:rPr>
        <w:t xml:space="preserve"> 2008 </w:t>
      </w:r>
      <w:r w:rsidRPr="00514A8E">
        <w:rPr>
          <w:color w:val="000000" w:themeColor="text1"/>
          <w:u w:val="single" w:color="000000" w:themeColor="text1"/>
        </w:rPr>
        <w:t>through 2011</w:t>
      </w:r>
      <w:r w:rsidRPr="00514A8E">
        <w:rPr>
          <w:color w:val="000000" w:themeColor="text1"/>
          <w:u w:color="000000" w:themeColor="text1"/>
        </w:rPr>
        <w:tab/>
      </w:r>
      <w:r w:rsidRPr="00514A8E">
        <w:rPr>
          <w:color w:val="000000" w:themeColor="text1"/>
          <w:u w:color="000000" w:themeColor="text1"/>
        </w:rPr>
        <w:tab/>
        <w:t>5 percent</w:t>
      </w:r>
    </w:p>
    <w:p w:rsidR="003620BE" w:rsidRPr="00514A8E" w:rsidRDefault="003620BE" w:rsidP="003620BE">
      <w:pPr>
        <w:rPr>
          <w:color w:val="000000" w:themeColor="text1"/>
          <w:u w:color="000000" w:themeColor="text1"/>
        </w:rPr>
      </w:pPr>
      <w:r w:rsidRPr="00514A8E">
        <w:rPr>
          <w:color w:val="000000" w:themeColor="text1"/>
          <w:u w:color="000000" w:themeColor="text1"/>
        </w:rPr>
        <w:tab/>
      </w:r>
      <w:r w:rsidRPr="00514A8E">
        <w:rPr>
          <w:color w:val="000000" w:themeColor="text1"/>
          <w:u w:color="000000" w:themeColor="text1"/>
        </w:rPr>
        <w:tab/>
      </w:r>
      <w:r w:rsidRPr="00514A8E">
        <w:rPr>
          <w:color w:val="000000" w:themeColor="text1"/>
          <w:u w:color="000000" w:themeColor="text1"/>
        </w:rPr>
        <w:tab/>
        <w:t xml:space="preserve">   </w:t>
      </w:r>
      <w:r w:rsidRPr="00514A8E">
        <w:rPr>
          <w:color w:val="000000" w:themeColor="text1"/>
          <w:u w:val="single" w:color="000000" w:themeColor="text1"/>
        </w:rPr>
        <w:t>2012</w:t>
      </w:r>
      <w:r w:rsidRPr="00514A8E">
        <w:rPr>
          <w:color w:val="000000" w:themeColor="text1"/>
          <w:u w:color="000000" w:themeColor="text1"/>
        </w:rPr>
        <w:tab/>
      </w:r>
      <w:r w:rsidRPr="00514A8E">
        <w:rPr>
          <w:color w:val="000000" w:themeColor="text1"/>
          <w:u w:color="000000" w:themeColor="text1"/>
        </w:rPr>
        <w:tab/>
      </w:r>
      <w:r w:rsidRPr="00514A8E">
        <w:rPr>
          <w:color w:val="000000" w:themeColor="text1"/>
          <w:u w:color="000000" w:themeColor="text1"/>
        </w:rPr>
        <w:tab/>
      </w:r>
      <w:r w:rsidRPr="00514A8E">
        <w:rPr>
          <w:color w:val="000000" w:themeColor="text1"/>
          <w:u w:color="000000" w:themeColor="text1"/>
        </w:rPr>
        <w:tab/>
      </w:r>
      <w:r w:rsidRPr="00514A8E">
        <w:rPr>
          <w:color w:val="000000" w:themeColor="text1"/>
          <w:u w:color="000000" w:themeColor="text1"/>
        </w:rPr>
        <w:tab/>
      </w:r>
      <w:r w:rsidRPr="00514A8E">
        <w:rPr>
          <w:color w:val="000000" w:themeColor="text1"/>
          <w:u w:color="000000" w:themeColor="text1"/>
        </w:rPr>
        <w:tab/>
      </w:r>
      <w:r w:rsidRPr="00514A8E">
        <w:rPr>
          <w:color w:val="000000" w:themeColor="text1"/>
          <w:u w:color="000000" w:themeColor="text1"/>
        </w:rPr>
        <w:tab/>
      </w:r>
      <w:r w:rsidRPr="00514A8E">
        <w:rPr>
          <w:color w:val="000000" w:themeColor="text1"/>
          <w:u w:val="single" w:color="000000" w:themeColor="text1"/>
        </w:rPr>
        <w:t>4.5 percent</w:t>
      </w:r>
    </w:p>
    <w:p w:rsidR="003620BE" w:rsidRPr="00514A8E" w:rsidRDefault="003620BE" w:rsidP="003620BE">
      <w:pPr>
        <w:rPr>
          <w:color w:val="000000" w:themeColor="text1"/>
          <w:u w:val="single" w:color="000000" w:themeColor="text1"/>
        </w:rPr>
      </w:pPr>
      <w:r w:rsidRPr="00514A8E">
        <w:rPr>
          <w:color w:val="000000" w:themeColor="text1"/>
          <w:u w:color="000000" w:themeColor="text1"/>
        </w:rPr>
        <w:tab/>
      </w:r>
      <w:r w:rsidRPr="00514A8E">
        <w:rPr>
          <w:color w:val="000000" w:themeColor="text1"/>
          <w:u w:color="000000" w:themeColor="text1"/>
        </w:rPr>
        <w:tab/>
      </w:r>
      <w:r w:rsidRPr="00514A8E">
        <w:rPr>
          <w:color w:val="000000" w:themeColor="text1"/>
          <w:u w:color="000000" w:themeColor="text1"/>
        </w:rPr>
        <w:tab/>
        <w:t xml:space="preserve">   </w:t>
      </w:r>
      <w:r w:rsidRPr="00514A8E">
        <w:rPr>
          <w:color w:val="000000" w:themeColor="text1"/>
          <w:u w:val="single" w:color="000000" w:themeColor="text1"/>
        </w:rPr>
        <w:t>2013</w:t>
      </w:r>
      <w:r w:rsidRPr="00514A8E">
        <w:rPr>
          <w:color w:val="000000" w:themeColor="text1"/>
          <w:u w:color="000000" w:themeColor="text1"/>
        </w:rPr>
        <w:tab/>
      </w:r>
      <w:r w:rsidRPr="00514A8E">
        <w:rPr>
          <w:color w:val="000000" w:themeColor="text1"/>
          <w:u w:color="000000" w:themeColor="text1"/>
        </w:rPr>
        <w:tab/>
      </w:r>
      <w:r w:rsidRPr="00514A8E">
        <w:rPr>
          <w:color w:val="000000" w:themeColor="text1"/>
          <w:u w:color="000000" w:themeColor="text1"/>
        </w:rPr>
        <w:tab/>
      </w:r>
      <w:r w:rsidRPr="00514A8E">
        <w:rPr>
          <w:color w:val="000000" w:themeColor="text1"/>
          <w:u w:color="000000" w:themeColor="text1"/>
        </w:rPr>
        <w:tab/>
      </w:r>
      <w:r w:rsidRPr="00514A8E">
        <w:rPr>
          <w:color w:val="000000" w:themeColor="text1"/>
          <w:u w:color="000000" w:themeColor="text1"/>
        </w:rPr>
        <w:tab/>
      </w:r>
      <w:r w:rsidRPr="00514A8E">
        <w:rPr>
          <w:color w:val="000000" w:themeColor="text1"/>
          <w:u w:color="000000" w:themeColor="text1"/>
        </w:rPr>
        <w:tab/>
      </w:r>
      <w:r w:rsidRPr="00514A8E">
        <w:rPr>
          <w:color w:val="000000" w:themeColor="text1"/>
          <w:u w:color="000000" w:themeColor="text1"/>
        </w:rPr>
        <w:tab/>
      </w:r>
      <w:r w:rsidRPr="00514A8E">
        <w:rPr>
          <w:color w:val="000000" w:themeColor="text1"/>
          <w:u w:val="single" w:color="000000" w:themeColor="text1"/>
        </w:rPr>
        <w:t>4 percent</w:t>
      </w:r>
    </w:p>
    <w:p w:rsidR="003620BE" w:rsidRPr="00514A8E" w:rsidRDefault="003620BE" w:rsidP="003620BE">
      <w:pPr>
        <w:rPr>
          <w:color w:val="000000" w:themeColor="text1"/>
          <w:u w:val="single" w:color="000000" w:themeColor="text1"/>
        </w:rPr>
      </w:pPr>
      <w:r w:rsidRPr="00514A8E">
        <w:rPr>
          <w:color w:val="000000" w:themeColor="text1"/>
          <w:u w:color="000000" w:themeColor="text1"/>
        </w:rPr>
        <w:tab/>
      </w:r>
      <w:r w:rsidRPr="00514A8E">
        <w:rPr>
          <w:color w:val="000000" w:themeColor="text1"/>
          <w:u w:color="000000" w:themeColor="text1"/>
        </w:rPr>
        <w:tab/>
      </w:r>
      <w:r w:rsidRPr="00514A8E">
        <w:rPr>
          <w:color w:val="000000" w:themeColor="text1"/>
          <w:u w:color="000000" w:themeColor="text1"/>
        </w:rPr>
        <w:tab/>
        <w:t xml:space="preserve">   </w:t>
      </w:r>
      <w:r w:rsidRPr="00514A8E">
        <w:rPr>
          <w:color w:val="000000" w:themeColor="text1"/>
          <w:u w:val="single" w:color="000000" w:themeColor="text1"/>
        </w:rPr>
        <w:t>2014</w:t>
      </w:r>
      <w:r w:rsidRPr="00514A8E">
        <w:rPr>
          <w:color w:val="000000" w:themeColor="text1"/>
          <w:u w:color="000000" w:themeColor="text1"/>
        </w:rPr>
        <w:tab/>
      </w:r>
      <w:r w:rsidRPr="00514A8E">
        <w:rPr>
          <w:color w:val="000000" w:themeColor="text1"/>
          <w:u w:color="000000" w:themeColor="text1"/>
        </w:rPr>
        <w:tab/>
      </w:r>
      <w:r w:rsidRPr="00514A8E">
        <w:rPr>
          <w:color w:val="000000" w:themeColor="text1"/>
          <w:u w:color="000000" w:themeColor="text1"/>
        </w:rPr>
        <w:tab/>
      </w:r>
      <w:r w:rsidRPr="00514A8E">
        <w:rPr>
          <w:color w:val="000000" w:themeColor="text1"/>
          <w:u w:color="000000" w:themeColor="text1"/>
        </w:rPr>
        <w:tab/>
      </w:r>
      <w:r w:rsidRPr="00514A8E">
        <w:rPr>
          <w:color w:val="000000" w:themeColor="text1"/>
          <w:u w:color="000000" w:themeColor="text1"/>
        </w:rPr>
        <w:tab/>
      </w:r>
      <w:r w:rsidRPr="00514A8E">
        <w:rPr>
          <w:color w:val="000000" w:themeColor="text1"/>
          <w:u w:color="000000" w:themeColor="text1"/>
        </w:rPr>
        <w:tab/>
      </w:r>
      <w:r w:rsidRPr="00514A8E">
        <w:rPr>
          <w:color w:val="000000" w:themeColor="text1"/>
          <w:u w:color="000000" w:themeColor="text1"/>
        </w:rPr>
        <w:tab/>
      </w:r>
      <w:r w:rsidRPr="00514A8E">
        <w:rPr>
          <w:color w:val="000000" w:themeColor="text1"/>
          <w:u w:val="single" w:color="000000" w:themeColor="text1"/>
        </w:rPr>
        <w:t>3.5 percent</w:t>
      </w:r>
    </w:p>
    <w:p w:rsidR="003620BE" w:rsidRPr="00514A8E" w:rsidRDefault="003620BE" w:rsidP="003620BE">
      <w:pPr>
        <w:rPr>
          <w:color w:val="000000" w:themeColor="text1"/>
          <w:u w:val="single" w:color="000000" w:themeColor="text1"/>
        </w:rPr>
      </w:pPr>
      <w:r w:rsidRPr="00514A8E">
        <w:rPr>
          <w:color w:val="000000" w:themeColor="text1"/>
          <w:u w:color="000000" w:themeColor="text1"/>
        </w:rPr>
        <w:tab/>
      </w:r>
      <w:r w:rsidR="007B2E84">
        <w:rPr>
          <w:color w:val="000000" w:themeColor="text1"/>
          <w:u w:color="000000" w:themeColor="text1"/>
        </w:rPr>
        <w:t xml:space="preserve">  </w:t>
      </w:r>
      <w:r w:rsidRPr="00514A8E">
        <w:rPr>
          <w:color w:val="000000" w:themeColor="text1"/>
          <w:u w:val="single" w:color="000000" w:themeColor="text1"/>
        </w:rPr>
        <w:t>after 2014</w:t>
      </w:r>
      <w:r w:rsidRPr="00514A8E">
        <w:rPr>
          <w:color w:val="000000" w:themeColor="text1"/>
          <w:u w:color="000000" w:themeColor="text1"/>
        </w:rPr>
        <w:tab/>
      </w:r>
      <w:r w:rsidRPr="00514A8E">
        <w:rPr>
          <w:color w:val="000000" w:themeColor="text1"/>
          <w:u w:color="000000" w:themeColor="text1"/>
        </w:rPr>
        <w:tab/>
      </w:r>
      <w:r w:rsidRPr="00514A8E">
        <w:rPr>
          <w:color w:val="000000" w:themeColor="text1"/>
          <w:u w:color="000000" w:themeColor="text1"/>
        </w:rPr>
        <w:tab/>
      </w:r>
      <w:r w:rsidRPr="00514A8E">
        <w:rPr>
          <w:color w:val="000000" w:themeColor="text1"/>
          <w:u w:color="000000" w:themeColor="text1"/>
        </w:rPr>
        <w:tab/>
      </w:r>
      <w:r w:rsidRPr="00514A8E">
        <w:rPr>
          <w:color w:val="000000" w:themeColor="text1"/>
          <w:u w:color="000000" w:themeColor="text1"/>
        </w:rPr>
        <w:tab/>
      </w:r>
      <w:r w:rsidRPr="00514A8E">
        <w:rPr>
          <w:color w:val="000000" w:themeColor="text1"/>
          <w:u w:color="000000" w:themeColor="text1"/>
        </w:rPr>
        <w:tab/>
      </w:r>
      <w:r w:rsidRPr="00514A8E">
        <w:rPr>
          <w:color w:val="000000" w:themeColor="text1"/>
          <w:u w:color="000000" w:themeColor="text1"/>
        </w:rPr>
        <w:tab/>
      </w:r>
      <w:r w:rsidRPr="00514A8E">
        <w:rPr>
          <w:color w:val="000000" w:themeColor="text1"/>
          <w:u w:val="single" w:color="000000" w:themeColor="text1"/>
        </w:rPr>
        <w:t>3 percent</w:t>
      </w:r>
      <w:r w:rsidRPr="00514A8E">
        <w:rPr>
          <w:color w:val="000000" w:themeColor="text1"/>
          <w:u w:color="000000" w:themeColor="text1"/>
        </w:rPr>
        <w:t>”</w:t>
      </w:r>
    </w:p>
    <w:p w:rsidR="003620BE" w:rsidRPr="00514A8E" w:rsidRDefault="003620BE" w:rsidP="003620BE">
      <w:pPr>
        <w:rPr>
          <w:color w:val="000000" w:themeColor="text1"/>
          <w:u w:color="000000" w:themeColor="text1"/>
        </w:rPr>
      </w:pPr>
      <w:r w:rsidRPr="00514A8E">
        <w:rPr>
          <w:color w:val="000000" w:themeColor="text1"/>
          <w:u w:color="000000" w:themeColor="text1"/>
        </w:rPr>
        <w:t>SECTION</w:t>
      </w:r>
      <w:r w:rsidRPr="00514A8E">
        <w:rPr>
          <w:color w:val="000000" w:themeColor="text1"/>
          <w:u w:color="000000" w:themeColor="text1"/>
        </w:rPr>
        <w:tab/>
        <w:t>2.</w:t>
      </w:r>
      <w:r w:rsidRPr="00514A8E">
        <w:rPr>
          <w:color w:val="000000" w:themeColor="text1"/>
          <w:u w:color="000000" w:themeColor="text1"/>
        </w:rPr>
        <w:tab/>
        <w:t>This act takes effect upon approval by the Governor.</w:t>
      </w:r>
      <w:r w:rsidR="007B2E84">
        <w:rPr>
          <w:color w:val="000000" w:themeColor="text1"/>
          <w:u w:color="000000" w:themeColor="text1"/>
        </w:rPr>
        <w:t xml:space="preserve"> </w:t>
      </w:r>
      <w:r w:rsidRPr="00514A8E">
        <w:rPr>
          <w:color w:val="000000" w:themeColor="text1"/>
          <w:u w:color="000000" w:themeColor="text1"/>
        </w:rPr>
        <w:t>/</w:t>
      </w:r>
    </w:p>
    <w:p w:rsidR="003620BE" w:rsidRPr="00514A8E" w:rsidRDefault="003620BE" w:rsidP="003620BE">
      <w:r w:rsidRPr="00514A8E">
        <w:t>Renumber sections to conform.</w:t>
      </w:r>
    </w:p>
    <w:p w:rsidR="003620BE" w:rsidRDefault="003620BE" w:rsidP="003620BE">
      <w:r w:rsidRPr="00514A8E">
        <w:t>Amend title to conform.</w:t>
      </w:r>
    </w:p>
    <w:p w:rsidR="003620BE" w:rsidRDefault="003620BE" w:rsidP="003620BE"/>
    <w:p w:rsidR="003620BE" w:rsidRDefault="003620BE" w:rsidP="003620BE">
      <w:r>
        <w:t>Rep. STRINGER explained the amendment.</w:t>
      </w:r>
    </w:p>
    <w:p w:rsidR="003620BE" w:rsidRDefault="003620BE" w:rsidP="003620BE">
      <w:r>
        <w:t>The amendment was then adopted.</w:t>
      </w:r>
    </w:p>
    <w:p w:rsidR="003620BE" w:rsidRDefault="003620BE" w:rsidP="003620BE"/>
    <w:p w:rsidR="003620BE" w:rsidRDefault="003620BE" w:rsidP="003620BE">
      <w:r>
        <w:t>The question then recurred to the passage of the Bill.</w:t>
      </w:r>
    </w:p>
    <w:p w:rsidR="003620BE" w:rsidRDefault="003620BE" w:rsidP="003620BE"/>
    <w:p w:rsidR="003620BE" w:rsidRDefault="003620BE" w:rsidP="003620BE">
      <w:r>
        <w:t xml:space="preserve">The yeas and nays were taken resulting as follows: </w:t>
      </w:r>
    </w:p>
    <w:p w:rsidR="003620BE" w:rsidRDefault="003620BE" w:rsidP="003620BE">
      <w:pPr>
        <w:jc w:val="center"/>
      </w:pPr>
      <w:r>
        <w:t xml:space="preserve"> </w:t>
      </w:r>
      <w:bookmarkStart w:id="160" w:name="vote_start315"/>
      <w:bookmarkEnd w:id="160"/>
      <w:r>
        <w:t>Yeas 104; Nays 3</w:t>
      </w:r>
    </w:p>
    <w:p w:rsidR="003620BE" w:rsidRDefault="003620BE" w:rsidP="003620BE">
      <w:pPr>
        <w:jc w:val="center"/>
      </w:pPr>
    </w:p>
    <w:p w:rsidR="003620BE" w:rsidRDefault="003620BE" w:rsidP="003620B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620BE" w:rsidRPr="003620BE" w:rsidTr="003620BE">
        <w:tc>
          <w:tcPr>
            <w:tcW w:w="2179" w:type="dxa"/>
            <w:shd w:val="clear" w:color="auto" w:fill="auto"/>
          </w:tcPr>
          <w:p w:rsidR="003620BE" w:rsidRPr="003620BE" w:rsidRDefault="003620BE" w:rsidP="003620BE">
            <w:pPr>
              <w:keepNext/>
              <w:ind w:firstLine="0"/>
            </w:pPr>
            <w:r>
              <w:t>Allen</w:t>
            </w:r>
          </w:p>
        </w:tc>
        <w:tc>
          <w:tcPr>
            <w:tcW w:w="2179" w:type="dxa"/>
            <w:shd w:val="clear" w:color="auto" w:fill="auto"/>
          </w:tcPr>
          <w:p w:rsidR="003620BE" w:rsidRPr="003620BE" w:rsidRDefault="003620BE" w:rsidP="003620BE">
            <w:pPr>
              <w:keepNext/>
              <w:ind w:firstLine="0"/>
            </w:pPr>
            <w:r>
              <w:t>Allison</w:t>
            </w:r>
          </w:p>
        </w:tc>
        <w:tc>
          <w:tcPr>
            <w:tcW w:w="2180" w:type="dxa"/>
            <w:shd w:val="clear" w:color="auto" w:fill="auto"/>
          </w:tcPr>
          <w:p w:rsidR="003620BE" w:rsidRPr="003620BE" w:rsidRDefault="003620BE" w:rsidP="003620BE">
            <w:pPr>
              <w:keepNext/>
              <w:ind w:firstLine="0"/>
            </w:pPr>
            <w:r>
              <w:t>Anderson</w:t>
            </w:r>
          </w:p>
        </w:tc>
      </w:tr>
      <w:tr w:rsidR="003620BE" w:rsidRPr="003620BE" w:rsidTr="003620BE">
        <w:tc>
          <w:tcPr>
            <w:tcW w:w="2179" w:type="dxa"/>
            <w:shd w:val="clear" w:color="auto" w:fill="auto"/>
          </w:tcPr>
          <w:p w:rsidR="003620BE" w:rsidRPr="003620BE" w:rsidRDefault="003620BE" w:rsidP="003620BE">
            <w:pPr>
              <w:ind w:firstLine="0"/>
            </w:pPr>
            <w:r>
              <w:t>Anthony</w:t>
            </w:r>
          </w:p>
        </w:tc>
        <w:tc>
          <w:tcPr>
            <w:tcW w:w="2179" w:type="dxa"/>
            <w:shd w:val="clear" w:color="auto" w:fill="auto"/>
          </w:tcPr>
          <w:p w:rsidR="003620BE" w:rsidRPr="003620BE" w:rsidRDefault="003620BE" w:rsidP="003620BE">
            <w:pPr>
              <w:ind w:firstLine="0"/>
            </w:pPr>
            <w:r>
              <w:t>Atwater</w:t>
            </w:r>
          </w:p>
        </w:tc>
        <w:tc>
          <w:tcPr>
            <w:tcW w:w="2180" w:type="dxa"/>
            <w:shd w:val="clear" w:color="auto" w:fill="auto"/>
          </w:tcPr>
          <w:p w:rsidR="003620BE" w:rsidRPr="003620BE" w:rsidRDefault="003620BE" w:rsidP="003620BE">
            <w:pPr>
              <w:ind w:firstLine="0"/>
            </w:pPr>
            <w:r>
              <w:t>Bales</w:t>
            </w:r>
          </w:p>
        </w:tc>
      </w:tr>
      <w:tr w:rsidR="003620BE" w:rsidRPr="003620BE" w:rsidTr="003620BE">
        <w:tc>
          <w:tcPr>
            <w:tcW w:w="2179" w:type="dxa"/>
            <w:shd w:val="clear" w:color="auto" w:fill="auto"/>
          </w:tcPr>
          <w:p w:rsidR="003620BE" w:rsidRPr="003620BE" w:rsidRDefault="003620BE" w:rsidP="003620BE">
            <w:pPr>
              <w:ind w:firstLine="0"/>
            </w:pPr>
            <w:r>
              <w:t>Ballentine</w:t>
            </w:r>
          </w:p>
        </w:tc>
        <w:tc>
          <w:tcPr>
            <w:tcW w:w="2179" w:type="dxa"/>
            <w:shd w:val="clear" w:color="auto" w:fill="auto"/>
          </w:tcPr>
          <w:p w:rsidR="003620BE" w:rsidRPr="003620BE" w:rsidRDefault="003620BE" w:rsidP="003620BE">
            <w:pPr>
              <w:ind w:firstLine="0"/>
            </w:pPr>
            <w:r>
              <w:t>Bannister</w:t>
            </w:r>
          </w:p>
        </w:tc>
        <w:tc>
          <w:tcPr>
            <w:tcW w:w="2180" w:type="dxa"/>
            <w:shd w:val="clear" w:color="auto" w:fill="auto"/>
          </w:tcPr>
          <w:p w:rsidR="003620BE" w:rsidRPr="003620BE" w:rsidRDefault="003620BE" w:rsidP="003620BE">
            <w:pPr>
              <w:ind w:firstLine="0"/>
            </w:pPr>
            <w:r>
              <w:t>Barfield</w:t>
            </w:r>
          </w:p>
        </w:tc>
      </w:tr>
      <w:tr w:rsidR="003620BE" w:rsidRPr="003620BE" w:rsidTr="003620BE">
        <w:tc>
          <w:tcPr>
            <w:tcW w:w="2179" w:type="dxa"/>
            <w:shd w:val="clear" w:color="auto" w:fill="auto"/>
          </w:tcPr>
          <w:p w:rsidR="003620BE" w:rsidRPr="003620BE" w:rsidRDefault="003620BE" w:rsidP="003620BE">
            <w:pPr>
              <w:ind w:firstLine="0"/>
            </w:pPr>
            <w:r>
              <w:t>Battle</w:t>
            </w:r>
          </w:p>
        </w:tc>
        <w:tc>
          <w:tcPr>
            <w:tcW w:w="2179" w:type="dxa"/>
            <w:shd w:val="clear" w:color="auto" w:fill="auto"/>
          </w:tcPr>
          <w:p w:rsidR="003620BE" w:rsidRPr="003620BE" w:rsidRDefault="003620BE" w:rsidP="003620BE">
            <w:pPr>
              <w:ind w:firstLine="0"/>
            </w:pPr>
            <w:r>
              <w:t>Bedingfield</w:t>
            </w:r>
          </w:p>
        </w:tc>
        <w:tc>
          <w:tcPr>
            <w:tcW w:w="2180" w:type="dxa"/>
            <w:shd w:val="clear" w:color="auto" w:fill="auto"/>
          </w:tcPr>
          <w:p w:rsidR="003620BE" w:rsidRPr="003620BE" w:rsidRDefault="003620BE" w:rsidP="003620BE">
            <w:pPr>
              <w:ind w:firstLine="0"/>
            </w:pPr>
            <w:r>
              <w:t>Bingham</w:t>
            </w:r>
          </w:p>
        </w:tc>
      </w:tr>
      <w:tr w:rsidR="003620BE" w:rsidRPr="003620BE" w:rsidTr="003620BE">
        <w:tc>
          <w:tcPr>
            <w:tcW w:w="2179" w:type="dxa"/>
            <w:shd w:val="clear" w:color="auto" w:fill="auto"/>
          </w:tcPr>
          <w:p w:rsidR="003620BE" w:rsidRPr="003620BE" w:rsidRDefault="003620BE" w:rsidP="003620BE">
            <w:pPr>
              <w:ind w:firstLine="0"/>
            </w:pPr>
            <w:r>
              <w:t>Brady</w:t>
            </w:r>
          </w:p>
        </w:tc>
        <w:tc>
          <w:tcPr>
            <w:tcW w:w="2179" w:type="dxa"/>
            <w:shd w:val="clear" w:color="auto" w:fill="auto"/>
          </w:tcPr>
          <w:p w:rsidR="003620BE" w:rsidRPr="003620BE" w:rsidRDefault="003620BE" w:rsidP="003620BE">
            <w:pPr>
              <w:ind w:firstLine="0"/>
            </w:pPr>
            <w:r>
              <w:t>Branham</w:t>
            </w:r>
          </w:p>
        </w:tc>
        <w:tc>
          <w:tcPr>
            <w:tcW w:w="2180" w:type="dxa"/>
            <w:shd w:val="clear" w:color="auto" w:fill="auto"/>
          </w:tcPr>
          <w:p w:rsidR="003620BE" w:rsidRPr="003620BE" w:rsidRDefault="003620BE" w:rsidP="003620BE">
            <w:pPr>
              <w:ind w:firstLine="0"/>
            </w:pPr>
            <w:r>
              <w:t>Brannon</w:t>
            </w:r>
          </w:p>
        </w:tc>
      </w:tr>
      <w:tr w:rsidR="003620BE" w:rsidRPr="003620BE" w:rsidTr="003620BE">
        <w:tc>
          <w:tcPr>
            <w:tcW w:w="2179" w:type="dxa"/>
            <w:shd w:val="clear" w:color="auto" w:fill="auto"/>
          </w:tcPr>
          <w:p w:rsidR="003620BE" w:rsidRPr="003620BE" w:rsidRDefault="003620BE" w:rsidP="003620BE">
            <w:pPr>
              <w:ind w:firstLine="0"/>
            </w:pPr>
            <w:r>
              <w:t>Brantley</w:t>
            </w:r>
          </w:p>
        </w:tc>
        <w:tc>
          <w:tcPr>
            <w:tcW w:w="2179" w:type="dxa"/>
            <w:shd w:val="clear" w:color="auto" w:fill="auto"/>
          </w:tcPr>
          <w:p w:rsidR="003620BE" w:rsidRPr="003620BE" w:rsidRDefault="003620BE" w:rsidP="003620BE">
            <w:pPr>
              <w:ind w:firstLine="0"/>
            </w:pPr>
            <w:r>
              <w:t>G. A. Brown</w:t>
            </w:r>
          </w:p>
        </w:tc>
        <w:tc>
          <w:tcPr>
            <w:tcW w:w="2180" w:type="dxa"/>
            <w:shd w:val="clear" w:color="auto" w:fill="auto"/>
          </w:tcPr>
          <w:p w:rsidR="003620BE" w:rsidRPr="003620BE" w:rsidRDefault="003620BE" w:rsidP="003620BE">
            <w:pPr>
              <w:ind w:firstLine="0"/>
            </w:pPr>
            <w:r>
              <w:t>R. L. Brown</w:t>
            </w:r>
          </w:p>
        </w:tc>
      </w:tr>
      <w:tr w:rsidR="003620BE" w:rsidRPr="003620BE" w:rsidTr="003620BE">
        <w:tc>
          <w:tcPr>
            <w:tcW w:w="2179" w:type="dxa"/>
            <w:shd w:val="clear" w:color="auto" w:fill="auto"/>
          </w:tcPr>
          <w:p w:rsidR="003620BE" w:rsidRPr="003620BE" w:rsidRDefault="003620BE" w:rsidP="003620BE">
            <w:pPr>
              <w:ind w:firstLine="0"/>
            </w:pPr>
            <w:r>
              <w:t>Butler Garrick</w:t>
            </w:r>
          </w:p>
        </w:tc>
        <w:tc>
          <w:tcPr>
            <w:tcW w:w="2179" w:type="dxa"/>
            <w:shd w:val="clear" w:color="auto" w:fill="auto"/>
          </w:tcPr>
          <w:p w:rsidR="003620BE" w:rsidRPr="003620BE" w:rsidRDefault="003620BE" w:rsidP="003620BE">
            <w:pPr>
              <w:ind w:firstLine="0"/>
            </w:pPr>
            <w:r>
              <w:t>Chumley</w:t>
            </w:r>
          </w:p>
        </w:tc>
        <w:tc>
          <w:tcPr>
            <w:tcW w:w="2180" w:type="dxa"/>
            <w:shd w:val="clear" w:color="auto" w:fill="auto"/>
          </w:tcPr>
          <w:p w:rsidR="003620BE" w:rsidRPr="003620BE" w:rsidRDefault="003620BE" w:rsidP="003620BE">
            <w:pPr>
              <w:ind w:firstLine="0"/>
            </w:pPr>
            <w:r>
              <w:t>Clemmons</w:t>
            </w:r>
          </w:p>
        </w:tc>
      </w:tr>
      <w:tr w:rsidR="003620BE" w:rsidRPr="003620BE" w:rsidTr="003620BE">
        <w:tc>
          <w:tcPr>
            <w:tcW w:w="2179" w:type="dxa"/>
            <w:shd w:val="clear" w:color="auto" w:fill="auto"/>
          </w:tcPr>
          <w:p w:rsidR="003620BE" w:rsidRPr="003620BE" w:rsidRDefault="003620BE" w:rsidP="003620BE">
            <w:pPr>
              <w:ind w:firstLine="0"/>
            </w:pPr>
            <w:r>
              <w:t>Cobb-Hunter</w:t>
            </w:r>
          </w:p>
        </w:tc>
        <w:tc>
          <w:tcPr>
            <w:tcW w:w="2179" w:type="dxa"/>
            <w:shd w:val="clear" w:color="auto" w:fill="auto"/>
          </w:tcPr>
          <w:p w:rsidR="003620BE" w:rsidRPr="003620BE" w:rsidRDefault="003620BE" w:rsidP="003620BE">
            <w:pPr>
              <w:ind w:firstLine="0"/>
            </w:pPr>
            <w:r>
              <w:t>Cole</w:t>
            </w:r>
          </w:p>
        </w:tc>
        <w:tc>
          <w:tcPr>
            <w:tcW w:w="2180" w:type="dxa"/>
            <w:shd w:val="clear" w:color="auto" w:fill="auto"/>
          </w:tcPr>
          <w:p w:rsidR="003620BE" w:rsidRPr="003620BE" w:rsidRDefault="003620BE" w:rsidP="003620BE">
            <w:pPr>
              <w:ind w:firstLine="0"/>
            </w:pPr>
            <w:r>
              <w:t>Corbin</w:t>
            </w:r>
          </w:p>
        </w:tc>
      </w:tr>
      <w:tr w:rsidR="003620BE" w:rsidRPr="003620BE" w:rsidTr="003620BE">
        <w:tc>
          <w:tcPr>
            <w:tcW w:w="2179" w:type="dxa"/>
            <w:shd w:val="clear" w:color="auto" w:fill="auto"/>
          </w:tcPr>
          <w:p w:rsidR="003620BE" w:rsidRPr="003620BE" w:rsidRDefault="003620BE" w:rsidP="003620BE">
            <w:pPr>
              <w:ind w:firstLine="0"/>
            </w:pPr>
            <w:r>
              <w:t>Crawford</w:t>
            </w:r>
          </w:p>
        </w:tc>
        <w:tc>
          <w:tcPr>
            <w:tcW w:w="2179" w:type="dxa"/>
            <w:shd w:val="clear" w:color="auto" w:fill="auto"/>
          </w:tcPr>
          <w:p w:rsidR="003620BE" w:rsidRPr="003620BE" w:rsidRDefault="003620BE" w:rsidP="003620BE">
            <w:pPr>
              <w:ind w:firstLine="0"/>
            </w:pPr>
            <w:r>
              <w:t>Crosby</w:t>
            </w:r>
          </w:p>
        </w:tc>
        <w:tc>
          <w:tcPr>
            <w:tcW w:w="2180" w:type="dxa"/>
            <w:shd w:val="clear" w:color="auto" w:fill="auto"/>
          </w:tcPr>
          <w:p w:rsidR="003620BE" w:rsidRPr="003620BE" w:rsidRDefault="003620BE" w:rsidP="003620BE">
            <w:pPr>
              <w:ind w:firstLine="0"/>
            </w:pPr>
            <w:r>
              <w:t>Daning</w:t>
            </w:r>
          </w:p>
        </w:tc>
      </w:tr>
      <w:tr w:rsidR="003620BE" w:rsidRPr="003620BE" w:rsidTr="003620BE">
        <w:tc>
          <w:tcPr>
            <w:tcW w:w="2179" w:type="dxa"/>
            <w:shd w:val="clear" w:color="auto" w:fill="auto"/>
          </w:tcPr>
          <w:p w:rsidR="003620BE" w:rsidRPr="003620BE" w:rsidRDefault="003620BE" w:rsidP="003620BE">
            <w:pPr>
              <w:ind w:firstLine="0"/>
            </w:pPr>
            <w:r>
              <w:t>Delleney</w:t>
            </w:r>
          </w:p>
        </w:tc>
        <w:tc>
          <w:tcPr>
            <w:tcW w:w="2179" w:type="dxa"/>
            <w:shd w:val="clear" w:color="auto" w:fill="auto"/>
          </w:tcPr>
          <w:p w:rsidR="003620BE" w:rsidRPr="003620BE" w:rsidRDefault="003620BE" w:rsidP="003620BE">
            <w:pPr>
              <w:ind w:firstLine="0"/>
            </w:pPr>
            <w:r>
              <w:t>Dillard</w:t>
            </w:r>
          </w:p>
        </w:tc>
        <w:tc>
          <w:tcPr>
            <w:tcW w:w="2180" w:type="dxa"/>
            <w:shd w:val="clear" w:color="auto" w:fill="auto"/>
          </w:tcPr>
          <w:p w:rsidR="003620BE" w:rsidRPr="003620BE" w:rsidRDefault="003620BE" w:rsidP="003620BE">
            <w:pPr>
              <w:ind w:firstLine="0"/>
            </w:pPr>
            <w:r>
              <w:t>Erickson</w:t>
            </w:r>
          </w:p>
        </w:tc>
      </w:tr>
      <w:tr w:rsidR="003620BE" w:rsidRPr="003620BE" w:rsidTr="003620BE">
        <w:tc>
          <w:tcPr>
            <w:tcW w:w="2179" w:type="dxa"/>
            <w:shd w:val="clear" w:color="auto" w:fill="auto"/>
          </w:tcPr>
          <w:p w:rsidR="003620BE" w:rsidRPr="003620BE" w:rsidRDefault="003620BE" w:rsidP="003620BE">
            <w:pPr>
              <w:ind w:firstLine="0"/>
            </w:pPr>
            <w:r>
              <w:t>Forrester</w:t>
            </w:r>
          </w:p>
        </w:tc>
        <w:tc>
          <w:tcPr>
            <w:tcW w:w="2179" w:type="dxa"/>
            <w:shd w:val="clear" w:color="auto" w:fill="auto"/>
          </w:tcPr>
          <w:p w:rsidR="003620BE" w:rsidRPr="003620BE" w:rsidRDefault="003620BE" w:rsidP="003620BE">
            <w:pPr>
              <w:ind w:firstLine="0"/>
            </w:pPr>
            <w:r>
              <w:t>Funderburk</w:t>
            </w:r>
          </w:p>
        </w:tc>
        <w:tc>
          <w:tcPr>
            <w:tcW w:w="2180" w:type="dxa"/>
            <w:shd w:val="clear" w:color="auto" w:fill="auto"/>
          </w:tcPr>
          <w:p w:rsidR="003620BE" w:rsidRPr="003620BE" w:rsidRDefault="003620BE" w:rsidP="003620BE">
            <w:pPr>
              <w:ind w:firstLine="0"/>
            </w:pPr>
            <w:r>
              <w:t>Gambrell</w:t>
            </w:r>
          </w:p>
        </w:tc>
      </w:tr>
      <w:tr w:rsidR="003620BE" w:rsidRPr="003620BE" w:rsidTr="003620BE">
        <w:tc>
          <w:tcPr>
            <w:tcW w:w="2179" w:type="dxa"/>
            <w:shd w:val="clear" w:color="auto" w:fill="auto"/>
          </w:tcPr>
          <w:p w:rsidR="003620BE" w:rsidRPr="003620BE" w:rsidRDefault="003620BE" w:rsidP="003620BE">
            <w:pPr>
              <w:ind w:firstLine="0"/>
            </w:pPr>
            <w:r>
              <w:t>Gilliard</w:t>
            </w:r>
          </w:p>
        </w:tc>
        <w:tc>
          <w:tcPr>
            <w:tcW w:w="2179" w:type="dxa"/>
            <w:shd w:val="clear" w:color="auto" w:fill="auto"/>
          </w:tcPr>
          <w:p w:rsidR="003620BE" w:rsidRPr="003620BE" w:rsidRDefault="003620BE" w:rsidP="003620BE">
            <w:pPr>
              <w:ind w:firstLine="0"/>
            </w:pPr>
            <w:r>
              <w:t>Govan</w:t>
            </w:r>
          </w:p>
        </w:tc>
        <w:tc>
          <w:tcPr>
            <w:tcW w:w="2180" w:type="dxa"/>
            <w:shd w:val="clear" w:color="auto" w:fill="auto"/>
          </w:tcPr>
          <w:p w:rsidR="003620BE" w:rsidRPr="003620BE" w:rsidRDefault="003620BE" w:rsidP="003620BE">
            <w:pPr>
              <w:ind w:firstLine="0"/>
            </w:pPr>
            <w:r>
              <w:t>Hamilton</w:t>
            </w:r>
          </w:p>
        </w:tc>
      </w:tr>
      <w:tr w:rsidR="003620BE" w:rsidRPr="003620BE" w:rsidTr="003620BE">
        <w:tc>
          <w:tcPr>
            <w:tcW w:w="2179" w:type="dxa"/>
            <w:shd w:val="clear" w:color="auto" w:fill="auto"/>
          </w:tcPr>
          <w:p w:rsidR="003620BE" w:rsidRPr="003620BE" w:rsidRDefault="003620BE" w:rsidP="003620BE">
            <w:pPr>
              <w:ind w:firstLine="0"/>
            </w:pPr>
            <w:r>
              <w:t>Hardwick</w:t>
            </w:r>
          </w:p>
        </w:tc>
        <w:tc>
          <w:tcPr>
            <w:tcW w:w="2179" w:type="dxa"/>
            <w:shd w:val="clear" w:color="auto" w:fill="auto"/>
          </w:tcPr>
          <w:p w:rsidR="003620BE" w:rsidRPr="003620BE" w:rsidRDefault="003620BE" w:rsidP="003620BE">
            <w:pPr>
              <w:ind w:firstLine="0"/>
            </w:pPr>
            <w:r>
              <w:t>Harrison</w:t>
            </w:r>
          </w:p>
        </w:tc>
        <w:tc>
          <w:tcPr>
            <w:tcW w:w="2180" w:type="dxa"/>
            <w:shd w:val="clear" w:color="auto" w:fill="auto"/>
          </w:tcPr>
          <w:p w:rsidR="003620BE" w:rsidRPr="003620BE" w:rsidRDefault="003620BE" w:rsidP="003620BE">
            <w:pPr>
              <w:ind w:firstLine="0"/>
            </w:pPr>
            <w:r>
              <w:t>Hayes</w:t>
            </w:r>
          </w:p>
        </w:tc>
      </w:tr>
      <w:tr w:rsidR="003620BE" w:rsidRPr="003620BE" w:rsidTr="003620BE">
        <w:tc>
          <w:tcPr>
            <w:tcW w:w="2179" w:type="dxa"/>
            <w:shd w:val="clear" w:color="auto" w:fill="auto"/>
          </w:tcPr>
          <w:p w:rsidR="003620BE" w:rsidRPr="003620BE" w:rsidRDefault="003620BE" w:rsidP="003620BE">
            <w:pPr>
              <w:ind w:firstLine="0"/>
            </w:pPr>
            <w:r>
              <w:t>Hearn</w:t>
            </w:r>
          </w:p>
        </w:tc>
        <w:tc>
          <w:tcPr>
            <w:tcW w:w="2179" w:type="dxa"/>
            <w:shd w:val="clear" w:color="auto" w:fill="auto"/>
          </w:tcPr>
          <w:p w:rsidR="003620BE" w:rsidRPr="003620BE" w:rsidRDefault="003620BE" w:rsidP="003620BE">
            <w:pPr>
              <w:ind w:firstLine="0"/>
            </w:pPr>
            <w:r>
              <w:t>Henderson</w:t>
            </w:r>
          </w:p>
        </w:tc>
        <w:tc>
          <w:tcPr>
            <w:tcW w:w="2180" w:type="dxa"/>
            <w:shd w:val="clear" w:color="auto" w:fill="auto"/>
          </w:tcPr>
          <w:p w:rsidR="003620BE" w:rsidRPr="003620BE" w:rsidRDefault="003620BE" w:rsidP="003620BE">
            <w:pPr>
              <w:ind w:firstLine="0"/>
            </w:pPr>
            <w:r>
              <w:t>Herbkersman</w:t>
            </w:r>
          </w:p>
        </w:tc>
      </w:tr>
      <w:tr w:rsidR="003620BE" w:rsidRPr="003620BE" w:rsidTr="003620BE">
        <w:tc>
          <w:tcPr>
            <w:tcW w:w="2179" w:type="dxa"/>
            <w:shd w:val="clear" w:color="auto" w:fill="auto"/>
          </w:tcPr>
          <w:p w:rsidR="003620BE" w:rsidRPr="003620BE" w:rsidRDefault="003620BE" w:rsidP="003620BE">
            <w:pPr>
              <w:ind w:firstLine="0"/>
            </w:pPr>
            <w:r>
              <w:t>Hiott</w:t>
            </w:r>
          </w:p>
        </w:tc>
        <w:tc>
          <w:tcPr>
            <w:tcW w:w="2179" w:type="dxa"/>
            <w:shd w:val="clear" w:color="auto" w:fill="auto"/>
          </w:tcPr>
          <w:p w:rsidR="003620BE" w:rsidRPr="003620BE" w:rsidRDefault="003620BE" w:rsidP="003620BE">
            <w:pPr>
              <w:ind w:firstLine="0"/>
            </w:pPr>
            <w:r>
              <w:t>Hixon</w:t>
            </w:r>
          </w:p>
        </w:tc>
        <w:tc>
          <w:tcPr>
            <w:tcW w:w="2180" w:type="dxa"/>
            <w:shd w:val="clear" w:color="auto" w:fill="auto"/>
          </w:tcPr>
          <w:p w:rsidR="003620BE" w:rsidRPr="003620BE" w:rsidRDefault="003620BE" w:rsidP="003620BE">
            <w:pPr>
              <w:ind w:firstLine="0"/>
            </w:pPr>
            <w:r>
              <w:t>Hodges</w:t>
            </w:r>
          </w:p>
        </w:tc>
      </w:tr>
      <w:tr w:rsidR="003620BE" w:rsidRPr="003620BE" w:rsidTr="003620BE">
        <w:tc>
          <w:tcPr>
            <w:tcW w:w="2179" w:type="dxa"/>
            <w:shd w:val="clear" w:color="auto" w:fill="auto"/>
          </w:tcPr>
          <w:p w:rsidR="003620BE" w:rsidRPr="003620BE" w:rsidRDefault="003620BE" w:rsidP="003620BE">
            <w:pPr>
              <w:ind w:firstLine="0"/>
            </w:pPr>
            <w:r>
              <w:t>Horne</w:t>
            </w:r>
          </w:p>
        </w:tc>
        <w:tc>
          <w:tcPr>
            <w:tcW w:w="2179" w:type="dxa"/>
            <w:shd w:val="clear" w:color="auto" w:fill="auto"/>
          </w:tcPr>
          <w:p w:rsidR="003620BE" w:rsidRPr="003620BE" w:rsidRDefault="003620BE" w:rsidP="003620BE">
            <w:pPr>
              <w:ind w:firstLine="0"/>
            </w:pPr>
            <w:r>
              <w:t>Hosey</w:t>
            </w:r>
          </w:p>
        </w:tc>
        <w:tc>
          <w:tcPr>
            <w:tcW w:w="2180" w:type="dxa"/>
            <w:shd w:val="clear" w:color="auto" w:fill="auto"/>
          </w:tcPr>
          <w:p w:rsidR="003620BE" w:rsidRPr="003620BE" w:rsidRDefault="003620BE" w:rsidP="003620BE">
            <w:pPr>
              <w:ind w:firstLine="0"/>
            </w:pPr>
            <w:r>
              <w:t>Howard</w:t>
            </w:r>
          </w:p>
        </w:tc>
      </w:tr>
      <w:tr w:rsidR="003620BE" w:rsidRPr="003620BE" w:rsidTr="003620BE">
        <w:tc>
          <w:tcPr>
            <w:tcW w:w="2179" w:type="dxa"/>
            <w:shd w:val="clear" w:color="auto" w:fill="auto"/>
          </w:tcPr>
          <w:p w:rsidR="003620BE" w:rsidRPr="003620BE" w:rsidRDefault="003620BE" w:rsidP="003620BE">
            <w:pPr>
              <w:ind w:firstLine="0"/>
            </w:pPr>
            <w:r>
              <w:t>Huggins</w:t>
            </w:r>
          </w:p>
        </w:tc>
        <w:tc>
          <w:tcPr>
            <w:tcW w:w="2179" w:type="dxa"/>
            <w:shd w:val="clear" w:color="auto" w:fill="auto"/>
          </w:tcPr>
          <w:p w:rsidR="003620BE" w:rsidRPr="003620BE" w:rsidRDefault="003620BE" w:rsidP="003620BE">
            <w:pPr>
              <w:ind w:firstLine="0"/>
            </w:pPr>
            <w:r>
              <w:t>Jefferson</w:t>
            </w:r>
          </w:p>
        </w:tc>
        <w:tc>
          <w:tcPr>
            <w:tcW w:w="2180" w:type="dxa"/>
            <w:shd w:val="clear" w:color="auto" w:fill="auto"/>
          </w:tcPr>
          <w:p w:rsidR="003620BE" w:rsidRPr="003620BE" w:rsidRDefault="003620BE" w:rsidP="003620BE">
            <w:pPr>
              <w:ind w:firstLine="0"/>
            </w:pPr>
            <w:r>
              <w:t>King</w:t>
            </w:r>
          </w:p>
        </w:tc>
      </w:tr>
      <w:tr w:rsidR="003620BE" w:rsidRPr="003620BE" w:rsidTr="003620BE">
        <w:tc>
          <w:tcPr>
            <w:tcW w:w="2179" w:type="dxa"/>
            <w:shd w:val="clear" w:color="auto" w:fill="auto"/>
          </w:tcPr>
          <w:p w:rsidR="003620BE" w:rsidRPr="003620BE" w:rsidRDefault="003620BE" w:rsidP="003620BE">
            <w:pPr>
              <w:ind w:firstLine="0"/>
            </w:pPr>
            <w:r>
              <w:t>Knight</w:t>
            </w:r>
          </w:p>
        </w:tc>
        <w:tc>
          <w:tcPr>
            <w:tcW w:w="2179" w:type="dxa"/>
            <w:shd w:val="clear" w:color="auto" w:fill="auto"/>
          </w:tcPr>
          <w:p w:rsidR="003620BE" w:rsidRPr="003620BE" w:rsidRDefault="003620BE" w:rsidP="003620BE">
            <w:pPr>
              <w:ind w:firstLine="0"/>
            </w:pPr>
            <w:r>
              <w:t>Limehouse</w:t>
            </w:r>
          </w:p>
        </w:tc>
        <w:tc>
          <w:tcPr>
            <w:tcW w:w="2180" w:type="dxa"/>
            <w:shd w:val="clear" w:color="auto" w:fill="auto"/>
          </w:tcPr>
          <w:p w:rsidR="003620BE" w:rsidRPr="003620BE" w:rsidRDefault="003620BE" w:rsidP="003620BE">
            <w:pPr>
              <w:ind w:firstLine="0"/>
            </w:pPr>
            <w:r>
              <w:t>Loftis</w:t>
            </w:r>
          </w:p>
        </w:tc>
      </w:tr>
      <w:tr w:rsidR="003620BE" w:rsidRPr="003620BE" w:rsidTr="003620BE">
        <w:tc>
          <w:tcPr>
            <w:tcW w:w="2179" w:type="dxa"/>
            <w:shd w:val="clear" w:color="auto" w:fill="auto"/>
          </w:tcPr>
          <w:p w:rsidR="003620BE" w:rsidRPr="003620BE" w:rsidRDefault="003620BE" w:rsidP="003620BE">
            <w:pPr>
              <w:ind w:firstLine="0"/>
            </w:pPr>
            <w:r>
              <w:t>Long</w:t>
            </w:r>
          </w:p>
        </w:tc>
        <w:tc>
          <w:tcPr>
            <w:tcW w:w="2179" w:type="dxa"/>
            <w:shd w:val="clear" w:color="auto" w:fill="auto"/>
          </w:tcPr>
          <w:p w:rsidR="003620BE" w:rsidRPr="003620BE" w:rsidRDefault="003620BE" w:rsidP="003620BE">
            <w:pPr>
              <w:ind w:firstLine="0"/>
            </w:pPr>
            <w:r>
              <w:t>Lowe</w:t>
            </w:r>
          </w:p>
        </w:tc>
        <w:tc>
          <w:tcPr>
            <w:tcW w:w="2180" w:type="dxa"/>
            <w:shd w:val="clear" w:color="auto" w:fill="auto"/>
          </w:tcPr>
          <w:p w:rsidR="003620BE" w:rsidRPr="003620BE" w:rsidRDefault="003620BE" w:rsidP="003620BE">
            <w:pPr>
              <w:ind w:firstLine="0"/>
            </w:pPr>
            <w:r>
              <w:t>Lucas</w:t>
            </w:r>
          </w:p>
        </w:tc>
      </w:tr>
      <w:tr w:rsidR="003620BE" w:rsidRPr="003620BE" w:rsidTr="003620BE">
        <w:tc>
          <w:tcPr>
            <w:tcW w:w="2179" w:type="dxa"/>
            <w:shd w:val="clear" w:color="auto" w:fill="auto"/>
          </w:tcPr>
          <w:p w:rsidR="003620BE" w:rsidRPr="003620BE" w:rsidRDefault="003620BE" w:rsidP="003620BE">
            <w:pPr>
              <w:ind w:firstLine="0"/>
            </w:pPr>
            <w:r>
              <w:t>Mack</w:t>
            </w:r>
          </w:p>
        </w:tc>
        <w:tc>
          <w:tcPr>
            <w:tcW w:w="2179" w:type="dxa"/>
            <w:shd w:val="clear" w:color="auto" w:fill="auto"/>
          </w:tcPr>
          <w:p w:rsidR="003620BE" w:rsidRPr="003620BE" w:rsidRDefault="003620BE" w:rsidP="003620BE">
            <w:pPr>
              <w:ind w:firstLine="0"/>
            </w:pPr>
            <w:r>
              <w:t>McCoy</w:t>
            </w:r>
          </w:p>
        </w:tc>
        <w:tc>
          <w:tcPr>
            <w:tcW w:w="2180" w:type="dxa"/>
            <w:shd w:val="clear" w:color="auto" w:fill="auto"/>
          </w:tcPr>
          <w:p w:rsidR="003620BE" w:rsidRPr="003620BE" w:rsidRDefault="003620BE" w:rsidP="003620BE">
            <w:pPr>
              <w:ind w:firstLine="0"/>
            </w:pPr>
            <w:r>
              <w:t>McEachern</w:t>
            </w:r>
          </w:p>
        </w:tc>
      </w:tr>
      <w:tr w:rsidR="003620BE" w:rsidRPr="003620BE" w:rsidTr="003620BE">
        <w:tc>
          <w:tcPr>
            <w:tcW w:w="2179" w:type="dxa"/>
            <w:shd w:val="clear" w:color="auto" w:fill="auto"/>
          </w:tcPr>
          <w:p w:rsidR="003620BE" w:rsidRPr="003620BE" w:rsidRDefault="003620BE" w:rsidP="003620BE">
            <w:pPr>
              <w:ind w:firstLine="0"/>
            </w:pPr>
            <w:r>
              <w:t>McLeod</w:t>
            </w:r>
          </w:p>
        </w:tc>
        <w:tc>
          <w:tcPr>
            <w:tcW w:w="2179" w:type="dxa"/>
            <w:shd w:val="clear" w:color="auto" w:fill="auto"/>
          </w:tcPr>
          <w:p w:rsidR="003620BE" w:rsidRPr="003620BE" w:rsidRDefault="003620BE" w:rsidP="003620BE">
            <w:pPr>
              <w:ind w:firstLine="0"/>
            </w:pPr>
            <w:r>
              <w:t>Merrill</w:t>
            </w:r>
          </w:p>
        </w:tc>
        <w:tc>
          <w:tcPr>
            <w:tcW w:w="2180" w:type="dxa"/>
            <w:shd w:val="clear" w:color="auto" w:fill="auto"/>
          </w:tcPr>
          <w:p w:rsidR="003620BE" w:rsidRPr="003620BE" w:rsidRDefault="003620BE" w:rsidP="003620BE">
            <w:pPr>
              <w:ind w:firstLine="0"/>
            </w:pPr>
            <w:r>
              <w:t>D. C. Moss</w:t>
            </w:r>
          </w:p>
        </w:tc>
      </w:tr>
      <w:tr w:rsidR="003620BE" w:rsidRPr="003620BE" w:rsidTr="003620BE">
        <w:tc>
          <w:tcPr>
            <w:tcW w:w="2179" w:type="dxa"/>
            <w:shd w:val="clear" w:color="auto" w:fill="auto"/>
          </w:tcPr>
          <w:p w:rsidR="003620BE" w:rsidRPr="003620BE" w:rsidRDefault="003620BE" w:rsidP="003620BE">
            <w:pPr>
              <w:ind w:firstLine="0"/>
            </w:pPr>
            <w:r>
              <w:t>V. S. Moss</w:t>
            </w:r>
          </w:p>
        </w:tc>
        <w:tc>
          <w:tcPr>
            <w:tcW w:w="2179" w:type="dxa"/>
            <w:shd w:val="clear" w:color="auto" w:fill="auto"/>
          </w:tcPr>
          <w:p w:rsidR="003620BE" w:rsidRPr="003620BE" w:rsidRDefault="003620BE" w:rsidP="003620BE">
            <w:pPr>
              <w:ind w:firstLine="0"/>
            </w:pPr>
            <w:r>
              <w:t>Munnerlyn</w:t>
            </w:r>
          </w:p>
        </w:tc>
        <w:tc>
          <w:tcPr>
            <w:tcW w:w="2180" w:type="dxa"/>
            <w:shd w:val="clear" w:color="auto" w:fill="auto"/>
          </w:tcPr>
          <w:p w:rsidR="003620BE" w:rsidRPr="003620BE" w:rsidRDefault="003620BE" w:rsidP="003620BE">
            <w:pPr>
              <w:ind w:firstLine="0"/>
            </w:pPr>
            <w:r>
              <w:t>Murphy</w:t>
            </w:r>
          </w:p>
        </w:tc>
      </w:tr>
      <w:tr w:rsidR="003620BE" w:rsidRPr="003620BE" w:rsidTr="003620BE">
        <w:tc>
          <w:tcPr>
            <w:tcW w:w="2179" w:type="dxa"/>
            <w:shd w:val="clear" w:color="auto" w:fill="auto"/>
          </w:tcPr>
          <w:p w:rsidR="003620BE" w:rsidRPr="003620BE" w:rsidRDefault="003620BE" w:rsidP="003620BE">
            <w:pPr>
              <w:ind w:firstLine="0"/>
            </w:pPr>
            <w:r>
              <w:t>Nanney</w:t>
            </w:r>
          </w:p>
        </w:tc>
        <w:tc>
          <w:tcPr>
            <w:tcW w:w="2179" w:type="dxa"/>
            <w:shd w:val="clear" w:color="auto" w:fill="auto"/>
          </w:tcPr>
          <w:p w:rsidR="003620BE" w:rsidRPr="003620BE" w:rsidRDefault="003620BE" w:rsidP="003620BE">
            <w:pPr>
              <w:ind w:firstLine="0"/>
            </w:pPr>
            <w:r>
              <w:t>J. H. Neal</w:t>
            </w:r>
          </w:p>
        </w:tc>
        <w:tc>
          <w:tcPr>
            <w:tcW w:w="2180" w:type="dxa"/>
            <w:shd w:val="clear" w:color="auto" w:fill="auto"/>
          </w:tcPr>
          <w:p w:rsidR="003620BE" w:rsidRPr="003620BE" w:rsidRDefault="003620BE" w:rsidP="003620BE">
            <w:pPr>
              <w:ind w:firstLine="0"/>
            </w:pPr>
            <w:r>
              <w:t>J. M. Neal</w:t>
            </w:r>
          </w:p>
        </w:tc>
      </w:tr>
      <w:tr w:rsidR="003620BE" w:rsidRPr="003620BE" w:rsidTr="003620BE">
        <w:tc>
          <w:tcPr>
            <w:tcW w:w="2179" w:type="dxa"/>
            <w:shd w:val="clear" w:color="auto" w:fill="auto"/>
          </w:tcPr>
          <w:p w:rsidR="003620BE" w:rsidRPr="003620BE" w:rsidRDefault="003620BE" w:rsidP="003620BE">
            <w:pPr>
              <w:ind w:firstLine="0"/>
            </w:pPr>
            <w:r>
              <w:t>Neilson</w:t>
            </w:r>
          </w:p>
        </w:tc>
        <w:tc>
          <w:tcPr>
            <w:tcW w:w="2179" w:type="dxa"/>
            <w:shd w:val="clear" w:color="auto" w:fill="auto"/>
          </w:tcPr>
          <w:p w:rsidR="003620BE" w:rsidRPr="003620BE" w:rsidRDefault="003620BE" w:rsidP="003620BE">
            <w:pPr>
              <w:ind w:firstLine="0"/>
            </w:pPr>
            <w:r>
              <w:t>Norman</w:t>
            </w:r>
          </w:p>
        </w:tc>
        <w:tc>
          <w:tcPr>
            <w:tcW w:w="2180" w:type="dxa"/>
            <w:shd w:val="clear" w:color="auto" w:fill="auto"/>
          </w:tcPr>
          <w:p w:rsidR="003620BE" w:rsidRPr="003620BE" w:rsidRDefault="003620BE" w:rsidP="003620BE">
            <w:pPr>
              <w:ind w:firstLine="0"/>
            </w:pPr>
            <w:r>
              <w:t>Ott</w:t>
            </w:r>
          </w:p>
        </w:tc>
      </w:tr>
      <w:tr w:rsidR="003620BE" w:rsidRPr="003620BE" w:rsidTr="003620BE">
        <w:tc>
          <w:tcPr>
            <w:tcW w:w="2179" w:type="dxa"/>
            <w:shd w:val="clear" w:color="auto" w:fill="auto"/>
          </w:tcPr>
          <w:p w:rsidR="003620BE" w:rsidRPr="003620BE" w:rsidRDefault="003620BE" w:rsidP="003620BE">
            <w:pPr>
              <w:ind w:firstLine="0"/>
            </w:pPr>
            <w:r>
              <w:t>Owens</w:t>
            </w:r>
          </w:p>
        </w:tc>
        <w:tc>
          <w:tcPr>
            <w:tcW w:w="2179" w:type="dxa"/>
            <w:shd w:val="clear" w:color="auto" w:fill="auto"/>
          </w:tcPr>
          <w:p w:rsidR="003620BE" w:rsidRPr="003620BE" w:rsidRDefault="003620BE" w:rsidP="003620BE">
            <w:pPr>
              <w:ind w:firstLine="0"/>
            </w:pPr>
            <w:r>
              <w:t>Parker</w:t>
            </w:r>
          </w:p>
        </w:tc>
        <w:tc>
          <w:tcPr>
            <w:tcW w:w="2180" w:type="dxa"/>
            <w:shd w:val="clear" w:color="auto" w:fill="auto"/>
          </w:tcPr>
          <w:p w:rsidR="003620BE" w:rsidRPr="003620BE" w:rsidRDefault="003620BE" w:rsidP="003620BE">
            <w:pPr>
              <w:ind w:firstLine="0"/>
            </w:pPr>
            <w:r>
              <w:t>Parks</w:t>
            </w:r>
          </w:p>
        </w:tc>
      </w:tr>
      <w:tr w:rsidR="003620BE" w:rsidRPr="003620BE" w:rsidTr="003620BE">
        <w:tc>
          <w:tcPr>
            <w:tcW w:w="2179" w:type="dxa"/>
            <w:shd w:val="clear" w:color="auto" w:fill="auto"/>
          </w:tcPr>
          <w:p w:rsidR="003620BE" w:rsidRPr="003620BE" w:rsidRDefault="003620BE" w:rsidP="003620BE">
            <w:pPr>
              <w:ind w:firstLine="0"/>
            </w:pPr>
            <w:r>
              <w:t>Patrick</w:t>
            </w:r>
          </w:p>
        </w:tc>
        <w:tc>
          <w:tcPr>
            <w:tcW w:w="2179" w:type="dxa"/>
            <w:shd w:val="clear" w:color="auto" w:fill="auto"/>
          </w:tcPr>
          <w:p w:rsidR="003620BE" w:rsidRPr="003620BE" w:rsidRDefault="003620BE" w:rsidP="003620BE">
            <w:pPr>
              <w:ind w:firstLine="0"/>
            </w:pPr>
            <w:r>
              <w:t>Pinson</w:t>
            </w:r>
          </w:p>
        </w:tc>
        <w:tc>
          <w:tcPr>
            <w:tcW w:w="2180" w:type="dxa"/>
            <w:shd w:val="clear" w:color="auto" w:fill="auto"/>
          </w:tcPr>
          <w:p w:rsidR="003620BE" w:rsidRPr="003620BE" w:rsidRDefault="003620BE" w:rsidP="003620BE">
            <w:pPr>
              <w:ind w:firstLine="0"/>
            </w:pPr>
            <w:r>
              <w:t>Pitts</w:t>
            </w:r>
          </w:p>
        </w:tc>
      </w:tr>
      <w:tr w:rsidR="003620BE" w:rsidRPr="003620BE" w:rsidTr="003620BE">
        <w:tc>
          <w:tcPr>
            <w:tcW w:w="2179" w:type="dxa"/>
            <w:shd w:val="clear" w:color="auto" w:fill="auto"/>
          </w:tcPr>
          <w:p w:rsidR="003620BE" w:rsidRPr="003620BE" w:rsidRDefault="003620BE" w:rsidP="003620BE">
            <w:pPr>
              <w:ind w:firstLine="0"/>
            </w:pPr>
            <w:r>
              <w:t>Pope</w:t>
            </w:r>
          </w:p>
        </w:tc>
        <w:tc>
          <w:tcPr>
            <w:tcW w:w="2179" w:type="dxa"/>
            <w:shd w:val="clear" w:color="auto" w:fill="auto"/>
          </w:tcPr>
          <w:p w:rsidR="003620BE" w:rsidRPr="003620BE" w:rsidRDefault="003620BE" w:rsidP="003620BE">
            <w:pPr>
              <w:ind w:firstLine="0"/>
            </w:pPr>
            <w:r>
              <w:t>Putnam</w:t>
            </w:r>
          </w:p>
        </w:tc>
        <w:tc>
          <w:tcPr>
            <w:tcW w:w="2180" w:type="dxa"/>
            <w:shd w:val="clear" w:color="auto" w:fill="auto"/>
          </w:tcPr>
          <w:p w:rsidR="003620BE" w:rsidRPr="003620BE" w:rsidRDefault="003620BE" w:rsidP="003620BE">
            <w:pPr>
              <w:ind w:firstLine="0"/>
            </w:pPr>
            <w:r>
              <w:t>Quinn</w:t>
            </w:r>
          </w:p>
        </w:tc>
      </w:tr>
      <w:tr w:rsidR="003620BE" w:rsidRPr="003620BE" w:rsidTr="003620BE">
        <w:tc>
          <w:tcPr>
            <w:tcW w:w="2179" w:type="dxa"/>
            <w:shd w:val="clear" w:color="auto" w:fill="auto"/>
          </w:tcPr>
          <w:p w:rsidR="003620BE" w:rsidRPr="003620BE" w:rsidRDefault="003620BE" w:rsidP="003620BE">
            <w:pPr>
              <w:ind w:firstLine="0"/>
            </w:pPr>
            <w:r>
              <w:t>Ryan</w:t>
            </w:r>
          </w:p>
        </w:tc>
        <w:tc>
          <w:tcPr>
            <w:tcW w:w="2179" w:type="dxa"/>
            <w:shd w:val="clear" w:color="auto" w:fill="auto"/>
          </w:tcPr>
          <w:p w:rsidR="003620BE" w:rsidRPr="003620BE" w:rsidRDefault="003620BE" w:rsidP="003620BE">
            <w:pPr>
              <w:ind w:firstLine="0"/>
            </w:pPr>
            <w:r>
              <w:t>Sandifer</w:t>
            </w:r>
          </w:p>
        </w:tc>
        <w:tc>
          <w:tcPr>
            <w:tcW w:w="2180" w:type="dxa"/>
            <w:shd w:val="clear" w:color="auto" w:fill="auto"/>
          </w:tcPr>
          <w:p w:rsidR="003620BE" w:rsidRPr="003620BE" w:rsidRDefault="003620BE" w:rsidP="003620BE">
            <w:pPr>
              <w:ind w:firstLine="0"/>
            </w:pPr>
            <w:r>
              <w:t>Simrill</w:t>
            </w:r>
          </w:p>
        </w:tc>
      </w:tr>
      <w:tr w:rsidR="003620BE" w:rsidRPr="003620BE" w:rsidTr="003620BE">
        <w:tc>
          <w:tcPr>
            <w:tcW w:w="2179" w:type="dxa"/>
            <w:shd w:val="clear" w:color="auto" w:fill="auto"/>
          </w:tcPr>
          <w:p w:rsidR="003620BE" w:rsidRPr="003620BE" w:rsidRDefault="003620BE" w:rsidP="003620BE">
            <w:pPr>
              <w:ind w:firstLine="0"/>
            </w:pPr>
            <w:r>
              <w:t>Skelton</w:t>
            </w:r>
          </w:p>
        </w:tc>
        <w:tc>
          <w:tcPr>
            <w:tcW w:w="2179" w:type="dxa"/>
            <w:shd w:val="clear" w:color="auto" w:fill="auto"/>
          </w:tcPr>
          <w:p w:rsidR="003620BE" w:rsidRPr="003620BE" w:rsidRDefault="003620BE" w:rsidP="003620BE">
            <w:pPr>
              <w:ind w:firstLine="0"/>
            </w:pPr>
            <w:r>
              <w:t>G. M. Smith</w:t>
            </w:r>
          </w:p>
        </w:tc>
        <w:tc>
          <w:tcPr>
            <w:tcW w:w="2180" w:type="dxa"/>
            <w:shd w:val="clear" w:color="auto" w:fill="auto"/>
          </w:tcPr>
          <w:p w:rsidR="003620BE" w:rsidRPr="003620BE" w:rsidRDefault="003620BE" w:rsidP="003620BE">
            <w:pPr>
              <w:ind w:firstLine="0"/>
            </w:pPr>
            <w:r>
              <w:t>G. R. Smith</w:t>
            </w:r>
          </w:p>
        </w:tc>
      </w:tr>
      <w:tr w:rsidR="003620BE" w:rsidRPr="003620BE" w:rsidTr="003620BE">
        <w:tc>
          <w:tcPr>
            <w:tcW w:w="2179" w:type="dxa"/>
            <w:shd w:val="clear" w:color="auto" w:fill="auto"/>
          </w:tcPr>
          <w:p w:rsidR="003620BE" w:rsidRPr="003620BE" w:rsidRDefault="003620BE" w:rsidP="003620BE">
            <w:pPr>
              <w:ind w:firstLine="0"/>
            </w:pPr>
            <w:r>
              <w:t>J. R. Smith</w:t>
            </w:r>
          </w:p>
        </w:tc>
        <w:tc>
          <w:tcPr>
            <w:tcW w:w="2179" w:type="dxa"/>
            <w:shd w:val="clear" w:color="auto" w:fill="auto"/>
          </w:tcPr>
          <w:p w:rsidR="003620BE" w:rsidRPr="003620BE" w:rsidRDefault="003620BE" w:rsidP="003620BE">
            <w:pPr>
              <w:ind w:firstLine="0"/>
            </w:pPr>
            <w:r>
              <w:t>Sottile</w:t>
            </w:r>
          </w:p>
        </w:tc>
        <w:tc>
          <w:tcPr>
            <w:tcW w:w="2180" w:type="dxa"/>
            <w:shd w:val="clear" w:color="auto" w:fill="auto"/>
          </w:tcPr>
          <w:p w:rsidR="003620BE" w:rsidRPr="003620BE" w:rsidRDefault="003620BE" w:rsidP="003620BE">
            <w:pPr>
              <w:ind w:firstLine="0"/>
            </w:pPr>
            <w:r>
              <w:t>Southard</w:t>
            </w:r>
          </w:p>
        </w:tc>
      </w:tr>
      <w:tr w:rsidR="003620BE" w:rsidRPr="003620BE" w:rsidTr="003620BE">
        <w:tc>
          <w:tcPr>
            <w:tcW w:w="2179" w:type="dxa"/>
            <w:shd w:val="clear" w:color="auto" w:fill="auto"/>
          </w:tcPr>
          <w:p w:rsidR="003620BE" w:rsidRPr="003620BE" w:rsidRDefault="003620BE" w:rsidP="003620BE">
            <w:pPr>
              <w:ind w:firstLine="0"/>
            </w:pPr>
            <w:r>
              <w:t>Spires</w:t>
            </w:r>
          </w:p>
        </w:tc>
        <w:tc>
          <w:tcPr>
            <w:tcW w:w="2179" w:type="dxa"/>
            <w:shd w:val="clear" w:color="auto" w:fill="auto"/>
          </w:tcPr>
          <w:p w:rsidR="003620BE" w:rsidRPr="003620BE" w:rsidRDefault="003620BE" w:rsidP="003620BE">
            <w:pPr>
              <w:ind w:firstLine="0"/>
            </w:pPr>
            <w:r>
              <w:t>Stavrinakis</w:t>
            </w:r>
          </w:p>
        </w:tc>
        <w:tc>
          <w:tcPr>
            <w:tcW w:w="2180" w:type="dxa"/>
            <w:shd w:val="clear" w:color="auto" w:fill="auto"/>
          </w:tcPr>
          <w:p w:rsidR="003620BE" w:rsidRPr="003620BE" w:rsidRDefault="003620BE" w:rsidP="003620BE">
            <w:pPr>
              <w:ind w:firstLine="0"/>
            </w:pPr>
            <w:r>
              <w:t>Stringer</w:t>
            </w:r>
          </w:p>
        </w:tc>
      </w:tr>
      <w:tr w:rsidR="003620BE" w:rsidRPr="003620BE" w:rsidTr="003620BE">
        <w:tc>
          <w:tcPr>
            <w:tcW w:w="2179" w:type="dxa"/>
            <w:shd w:val="clear" w:color="auto" w:fill="auto"/>
          </w:tcPr>
          <w:p w:rsidR="003620BE" w:rsidRPr="003620BE" w:rsidRDefault="003620BE" w:rsidP="003620BE">
            <w:pPr>
              <w:ind w:firstLine="0"/>
            </w:pPr>
            <w:r>
              <w:t>Tallon</w:t>
            </w:r>
          </w:p>
        </w:tc>
        <w:tc>
          <w:tcPr>
            <w:tcW w:w="2179" w:type="dxa"/>
            <w:shd w:val="clear" w:color="auto" w:fill="auto"/>
          </w:tcPr>
          <w:p w:rsidR="003620BE" w:rsidRPr="003620BE" w:rsidRDefault="003620BE" w:rsidP="003620BE">
            <w:pPr>
              <w:ind w:firstLine="0"/>
            </w:pPr>
            <w:r>
              <w:t>Taylor</w:t>
            </w:r>
          </w:p>
        </w:tc>
        <w:tc>
          <w:tcPr>
            <w:tcW w:w="2180" w:type="dxa"/>
            <w:shd w:val="clear" w:color="auto" w:fill="auto"/>
          </w:tcPr>
          <w:p w:rsidR="003620BE" w:rsidRPr="003620BE" w:rsidRDefault="003620BE" w:rsidP="003620BE">
            <w:pPr>
              <w:ind w:firstLine="0"/>
            </w:pPr>
            <w:r>
              <w:t>Thayer</w:t>
            </w:r>
          </w:p>
        </w:tc>
      </w:tr>
      <w:tr w:rsidR="003620BE" w:rsidRPr="003620BE" w:rsidTr="003620BE">
        <w:tc>
          <w:tcPr>
            <w:tcW w:w="2179" w:type="dxa"/>
            <w:shd w:val="clear" w:color="auto" w:fill="auto"/>
          </w:tcPr>
          <w:p w:rsidR="003620BE" w:rsidRPr="003620BE" w:rsidRDefault="003620BE" w:rsidP="003620BE">
            <w:pPr>
              <w:ind w:firstLine="0"/>
            </w:pPr>
            <w:r>
              <w:t>Toole</w:t>
            </w:r>
          </w:p>
        </w:tc>
        <w:tc>
          <w:tcPr>
            <w:tcW w:w="2179" w:type="dxa"/>
            <w:shd w:val="clear" w:color="auto" w:fill="auto"/>
          </w:tcPr>
          <w:p w:rsidR="003620BE" w:rsidRPr="003620BE" w:rsidRDefault="003620BE" w:rsidP="003620BE">
            <w:pPr>
              <w:ind w:firstLine="0"/>
            </w:pPr>
            <w:r>
              <w:t>Tribble</w:t>
            </w:r>
          </w:p>
        </w:tc>
        <w:tc>
          <w:tcPr>
            <w:tcW w:w="2180" w:type="dxa"/>
            <w:shd w:val="clear" w:color="auto" w:fill="auto"/>
          </w:tcPr>
          <w:p w:rsidR="003620BE" w:rsidRPr="003620BE" w:rsidRDefault="003620BE" w:rsidP="003620BE">
            <w:pPr>
              <w:ind w:firstLine="0"/>
            </w:pPr>
            <w:r>
              <w:t>Weeks</w:t>
            </w:r>
          </w:p>
        </w:tc>
      </w:tr>
      <w:tr w:rsidR="003620BE" w:rsidRPr="003620BE" w:rsidTr="003620BE">
        <w:tc>
          <w:tcPr>
            <w:tcW w:w="2179" w:type="dxa"/>
            <w:shd w:val="clear" w:color="auto" w:fill="auto"/>
          </w:tcPr>
          <w:p w:rsidR="003620BE" w:rsidRPr="003620BE" w:rsidRDefault="003620BE" w:rsidP="003620BE">
            <w:pPr>
              <w:keepNext/>
              <w:ind w:firstLine="0"/>
            </w:pPr>
            <w:r>
              <w:t>White</w:t>
            </w:r>
          </w:p>
        </w:tc>
        <w:tc>
          <w:tcPr>
            <w:tcW w:w="2179" w:type="dxa"/>
            <w:shd w:val="clear" w:color="auto" w:fill="auto"/>
          </w:tcPr>
          <w:p w:rsidR="003620BE" w:rsidRPr="003620BE" w:rsidRDefault="003620BE" w:rsidP="003620BE">
            <w:pPr>
              <w:keepNext/>
              <w:ind w:firstLine="0"/>
            </w:pPr>
            <w:r>
              <w:t>Whitmire</w:t>
            </w:r>
          </w:p>
        </w:tc>
        <w:tc>
          <w:tcPr>
            <w:tcW w:w="2180" w:type="dxa"/>
            <w:shd w:val="clear" w:color="auto" w:fill="auto"/>
          </w:tcPr>
          <w:p w:rsidR="003620BE" w:rsidRPr="003620BE" w:rsidRDefault="003620BE" w:rsidP="003620BE">
            <w:pPr>
              <w:keepNext/>
              <w:ind w:firstLine="0"/>
            </w:pPr>
            <w:r>
              <w:t>Williams</w:t>
            </w:r>
          </w:p>
        </w:tc>
      </w:tr>
      <w:tr w:rsidR="003620BE" w:rsidRPr="003620BE" w:rsidTr="003620BE">
        <w:tc>
          <w:tcPr>
            <w:tcW w:w="2179" w:type="dxa"/>
            <w:shd w:val="clear" w:color="auto" w:fill="auto"/>
          </w:tcPr>
          <w:p w:rsidR="003620BE" w:rsidRPr="003620BE" w:rsidRDefault="003620BE" w:rsidP="003620BE">
            <w:pPr>
              <w:keepNext/>
              <w:ind w:firstLine="0"/>
            </w:pPr>
            <w:r>
              <w:t>Willis</w:t>
            </w:r>
          </w:p>
        </w:tc>
        <w:tc>
          <w:tcPr>
            <w:tcW w:w="2179" w:type="dxa"/>
            <w:shd w:val="clear" w:color="auto" w:fill="auto"/>
          </w:tcPr>
          <w:p w:rsidR="003620BE" w:rsidRPr="003620BE" w:rsidRDefault="003620BE" w:rsidP="003620BE">
            <w:pPr>
              <w:keepNext/>
              <w:ind w:firstLine="0"/>
            </w:pPr>
            <w:r>
              <w:t>Young</w:t>
            </w:r>
          </w:p>
        </w:tc>
        <w:tc>
          <w:tcPr>
            <w:tcW w:w="2180" w:type="dxa"/>
            <w:shd w:val="clear" w:color="auto" w:fill="auto"/>
          </w:tcPr>
          <w:p w:rsidR="003620BE" w:rsidRPr="003620BE" w:rsidRDefault="003620BE" w:rsidP="003620BE">
            <w:pPr>
              <w:keepNext/>
              <w:ind w:firstLine="0"/>
            </w:pPr>
          </w:p>
        </w:tc>
      </w:tr>
    </w:tbl>
    <w:p w:rsidR="003620BE" w:rsidRDefault="003620BE" w:rsidP="003620BE"/>
    <w:p w:rsidR="003620BE" w:rsidRDefault="003620BE" w:rsidP="003620BE">
      <w:pPr>
        <w:jc w:val="center"/>
        <w:rPr>
          <w:b/>
        </w:rPr>
      </w:pPr>
      <w:r w:rsidRPr="003620BE">
        <w:rPr>
          <w:b/>
        </w:rPr>
        <w:t>Total--104</w:t>
      </w:r>
    </w:p>
    <w:p w:rsidR="003620BE" w:rsidRDefault="003620BE" w:rsidP="003620BE">
      <w:pPr>
        <w:jc w:val="center"/>
        <w:rPr>
          <w:b/>
        </w:rPr>
      </w:pPr>
    </w:p>
    <w:p w:rsidR="003620BE" w:rsidRDefault="003620BE" w:rsidP="003620BE">
      <w:pPr>
        <w:ind w:firstLine="0"/>
      </w:pPr>
      <w:r w:rsidRPr="003620B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3620BE" w:rsidRPr="003620BE" w:rsidTr="003620BE">
        <w:tc>
          <w:tcPr>
            <w:tcW w:w="2179" w:type="dxa"/>
            <w:shd w:val="clear" w:color="auto" w:fill="auto"/>
          </w:tcPr>
          <w:p w:rsidR="003620BE" w:rsidRPr="003620BE" w:rsidRDefault="003620BE" w:rsidP="003620BE">
            <w:pPr>
              <w:keepNext/>
              <w:ind w:firstLine="0"/>
            </w:pPr>
            <w:r>
              <w:t>H. B. Brown</w:t>
            </w:r>
          </w:p>
        </w:tc>
        <w:tc>
          <w:tcPr>
            <w:tcW w:w="2179" w:type="dxa"/>
            <w:shd w:val="clear" w:color="auto" w:fill="auto"/>
          </w:tcPr>
          <w:p w:rsidR="003620BE" w:rsidRPr="003620BE" w:rsidRDefault="003620BE" w:rsidP="003620BE">
            <w:pPr>
              <w:keepNext/>
              <w:ind w:firstLine="0"/>
            </w:pPr>
            <w:r>
              <w:t>Johnson</w:t>
            </w:r>
          </w:p>
        </w:tc>
        <w:tc>
          <w:tcPr>
            <w:tcW w:w="2180" w:type="dxa"/>
            <w:shd w:val="clear" w:color="auto" w:fill="auto"/>
          </w:tcPr>
          <w:p w:rsidR="003620BE" w:rsidRPr="003620BE" w:rsidRDefault="003620BE" w:rsidP="003620BE">
            <w:pPr>
              <w:keepNext/>
              <w:ind w:firstLine="0"/>
            </w:pPr>
            <w:r>
              <w:t>Sabb</w:t>
            </w:r>
          </w:p>
        </w:tc>
      </w:tr>
    </w:tbl>
    <w:p w:rsidR="003620BE" w:rsidRDefault="003620BE" w:rsidP="003620BE"/>
    <w:p w:rsidR="003620BE" w:rsidRDefault="003620BE" w:rsidP="003620BE">
      <w:pPr>
        <w:jc w:val="center"/>
        <w:rPr>
          <w:b/>
        </w:rPr>
      </w:pPr>
      <w:r w:rsidRPr="003620BE">
        <w:rPr>
          <w:b/>
        </w:rPr>
        <w:t>Total--3</w:t>
      </w:r>
    </w:p>
    <w:p w:rsidR="003620BE" w:rsidRDefault="003620BE" w:rsidP="003620BE">
      <w:pPr>
        <w:jc w:val="center"/>
        <w:rPr>
          <w:b/>
        </w:rPr>
      </w:pPr>
    </w:p>
    <w:p w:rsidR="003620BE" w:rsidRDefault="003620BE" w:rsidP="003620BE">
      <w:r>
        <w:t>So, the Bill, as amended, was read the second time and ordered to third reading.</w:t>
      </w:r>
    </w:p>
    <w:p w:rsidR="003620BE" w:rsidRDefault="003620BE" w:rsidP="003620BE"/>
    <w:p w:rsidR="003620BE" w:rsidRPr="00107A2D" w:rsidRDefault="003620BE" w:rsidP="003620BE">
      <w:pPr>
        <w:pStyle w:val="Title"/>
        <w:keepNext/>
      </w:pPr>
      <w:bookmarkStart w:id="161" w:name="file_start317"/>
      <w:bookmarkEnd w:id="161"/>
      <w:r w:rsidRPr="00107A2D">
        <w:t>RECORD FOR VOTING</w:t>
      </w:r>
    </w:p>
    <w:p w:rsidR="003620BE" w:rsidRPr="00107A2D" w:rsidRDefault="003620BE" w:rsidP="003620BE">
      <w:pPr>
        <w:tabs>
          <w:tab w:val="left" w:pos="360"/>
          <w:tab w:val="left" w:pos="630"/>
          <w:tab w:val="left" w:pos="900"/>
          <w:tab w:val="left" w:pos="1260"/>
          <w:tab w:val="left" w:pos="1620"/>
          <w:tab w:val="left" w:pos="1980"/>
          <w:tab w:val="left" w:pos="2340"/>
          <w:tab w:val="left" w:pos="2700"/>
        </w:tabs>
        <w:ind w:firstLine="0"/>
      </w:pPr>
      <w:r w:rsidRPr="00107A2D">
        <w:tab/>
        <w:t>I missed the vote on H. 4996, because I was involved in other duties presiding over the House of Representatives at the time of the vote. Had I cast my vote, I would have voted in favor of the Bill. I will vote in favor of the Bill on a roll call vote on third reading.</w:t>
      </w:r>
    </w:p>
    <w:p w:rsidR="003620BE" w:rsidRDefault="003620BE" w:rsidP="003620BE">
      <w:pPr>
        <w:tabs>
          <w:tab w:val="left" w:pos="360"/>
          <w:tab w:val="left" w:pos="630"/>
          <w:tab w:val="left" w:pos="900"/>
          <w:tab w:val="left" w:pos="1260"/>
          <w:tab w:val="left" w:pos="1620"/>
          <w:tab w:val="left" w:pos="1980"/>
          <w:tab w:val="left" w:pos="2340"/>
          <w:tab w:val="left" w:pos="2700"/>
        </w:tabs>
        <w:ind w:firstLine="0"/>
      </w:pPr>
      <w:r w:rsidRPr="00107A2D">
        <w:tab/>
        <w:t>Rep. Robert W. Harrell, Jr.</w:t>
      </w:r>
    </w:p>
    <w:p w:rsidR="003620BE" w:rsidRDefault="003620BE" w:rsidP="003620BE">
      <w:pPr>
        <w:tabs>
          <w:tab w:val="left" w:pos="360"/>
          <w:tab w:val="left" w:pos="630"/>
          <w:tab w:val="left" w:pos="900"/>
          <w:tab w:val="left" w:pos="1260"/>
          <w:tab w:val="left" w:pos="1620"/>
          <w:tab w:val="left" w:pos="1980"/>
          <w:tab w:val="left" w:pos="2340"/>
          <w:tab w:val="left" w:pos="2700"/>
        </w:tabs>
        <w:ind w:firstLine="0"/>
      </w:pPr>
    </w:p>
    <w:p w:rsidR="003620BE" w:rsidRDefault="003620BE" w:rsidP="003620BE">
      <w:pPr>
        <w:keepNext/>
        <w:jc w:val="center"/>
        <w:rPr>
          <w:b/>
        </w:rPr>
      </w:pPr>
      <w:r w:rsidRPr="003620BE">
        <w:rPr>
          <w:b/>
        </w:rPr>
        <w:t>RECURRENCE TO THE MORNING HOUR</w:t>
      </w:r>
    </w:p>
    <w:p w:rsidR="003620BE" w:rsidRDefault="003620BE" w:rsidP="003620BE">
      <w:r>
        <w:t>Rep. HIOTT moved that the House recur to the morning hour, which was agreed to.</w:t>
      </w:r>
    </w:p>
    <w:p w:rsidR="003620BE" w:rsidRDefault="003620BE" w:rsidP="003620BE"/>
    <w:p w:rsidR="003620BE" w:rsidRDefault="003620BE" w:rsidP="003620BE">
      <w:pPr>
        <w:keepNext/>
        <w:jc w:val="center"/>
        <w:rPr>
          <w:b/>
        </w:rPr>
      </w:pPr>
      <w:r w:rsidRPr="003620BE">
        <w:rPr>
          <w:b/>
        </w:rPr>
        <w:t>H. 3274--AMENDED AND ORDERED TO THIRD READING</w:t>
      </w:r>
    </w:p>
    <w:p w:rsidR="003620BE" w:rsidRDefault="003620BE" w:rsidP="003620BE">
      <w:pPr>
        <w:keepNext/>
      </w:pPr>
      <w:r>
        <w:t>The following Bill was taken up:</w:t>
      </w:r>
    </w:p>
    <w:p w:rsidR="003620BE" w:rsidRDefault="003620BE" w:rsidP="003620BE">
      <w:pPr>
        <w:keepNext/>
      </w:pPr>
      <w:bookmarkStart w:id="162" w:name="include_clip_start_321"/>
      <w:bookmarkEnd w:id="162"/>
    </w:p>
    <w:p w:rsidR="003620BE" w:rsidRDefault="003620BE" w:rsidP="003620BE">
      <w:r>
        <w:t>H. 3274 -- Reps. Huggins, Atwater, Hamilton, Stringer, Nanney, Henderson, G. R. Smith, Weeks, Clemmons, Whipper and R. L. Brown: A BILL TO AMEND THE CODE OF LAWS OF SOUTH CAROLINA, 1976, BY ADDING SECTION 27-37-5 SO AS TO DEFINE THE TERMS "MALICIOUS PROPERTY DAMAGE" AND "THREAT TO HUMAN LIFE"; TO AMEND SECTION 27-37-30,  RELATING TO A RULE TO SHOW CAUSE FOR THE EJECTMENT OF A TENANT, SO AS TO PROVIDE THE RULE MAY BE SERVED BY AFFIXING A COPY OF IT ALONE TO THE MOST CONSPICUOUS PART OF THE PREMISES IF GROUNDS FOR EJECTMENT FOR A RESIDENTIAL RENTAL AGREEMENT ARE CIRCUMSTANCES THAT CONSTITUTE MALICIOUS PROPERTY DAMAGE OR A THREAT TO HUMAN LIFE; TO AMEND SECTION 27-37-40, RELATING TO TENANT EJECTMENT ON FAILURE TO SHOW CAUSE, SO AS TO PROVIDE IF GROUNDS FOR EJECTMENT CONSTITUTE MALICIOUS PROPERTY DAMAGE OR THREAT TO HUMAN LIFE AND TENANT FAILS TO APPEAR AND SHOW CAUSE WITHIN FIVE DAYS, THE MAGISTRATE IMMEDIATELY SHALL ISSUE AN EJECTMENT WARRANT AND TENANT MUST BE EJECTED BY CERTAIN LAW ENFORCEMENT OFFICERS; AND TO AMEND SECTION 27-40-720, RELATING TO LANDLORD REMEDIES FOR TENANT NONCOMPLIANCE AFFECTING HEALTH AND SAFETY, SO AS TO PROVIDE AN EMERGENCY MEANS CIRCUMSTANCES CONSIDERED TO THREATEN SIGNIFICANT PROPERTY DAMAGE OR HUMAN LIFE.</w:t>
      </w:r>
    </w:p>
    <w:p w:rsidR="003620BE" w:rsidRDefault="003620BE" w:rsidP="003620BE"/>
    <w:p w:rsidR="003620BE" w:rsidRPr="002E54A3" w:rsidRDefault="003620BE" w:rsidP="003620BE">
      <w:r w:rsidRPr="002E54A3">
        <w:t>The Judiciary Committee proposed the following Amendment No. 1</w:t>
      </w:r>
      <w:r w:rsidR="00FF537E">
        <w:t xml:space="preserve"> to </w:t>
      </w:r>
      <w:r w:rsidRPr="002E54A3">
        <w:t>H. 3274 (COUNCIL\AGM\19553AB12), which was adopted:</w:t>
      </w:r>
    </w:p>
    <w:p w:rsidR="003620BE" w:rsidRPr="002E54A3" w:rsidRDefault="003620BE" w:rsidP="003620BE">
      <w:r w:rsidRPr="002E54A3">
        <w:t>Amend the bill, as and if amended, by deleting all after the enacting words and inserting:</w:t>
      </w:r>
    </w:p>
    <w:p w:rsidR="003620BE" w:rsidRPr="002E54A3" w:rsidRDefault="003620BE" w:rsidP="003620BE">
      <w:pPr>
        <w:rPr>
          <w:color w:val="000000" w:themeColor="text1"/>
          <w:u w:color="000000" w:themeColor="text1"/>
        </w:rPr>
      </w:pPr>
      <w:r w:rsidRPr="002E54A3">
        <w:t>/ SECTION</w:t>
      </w:r>
      <w:r w:rsidRPr="002E54A3">
        <w:tab/>
        <w:t>1.</w:t>
      </w:r>
      <w:r w:rsidRPr="002E54A3">
        <w:tab/>
      </w:r>
      <w:r w:rsidRPr="002E54A3">
        <w:rPr>
          <w:color w:val="000000" w:themeColor="text1"/>
          <w:u w:color="000000" w:themeColor="text1"/>
        </w:rPr>
        <w:t>Chapter 37, Title 27 of the 1976 Code is amended by adding:</w:t>
      </w:r>
    </w:p>
    <w:p w:rsidR="003620BE" w:rsidRPr="002E54A3" w:rsidRDefault="003620BE" w:rsidP="003620BE">
      <w:pPr>
        <w:rPr>
          <w:color w:val="000000" w:themeColor="text1"/>
          <w:u w:color="000000" w:themeColor="text1"/>
        </w:rPr>
      </w:pPr>
      <w:r w:rsidRPr="002E54A3">
        <w:rPr>
          <w:color w:val="000000" w:themeColor="text1"/>
          <w:u w:color="000000" w:themeColor="text1"/>
        </w:rPr>
        <w:tab/>
        <w:t>“Section 27</w:t>
      </w:r>
      <w:r w:rsidRPr="002E54A3">
        <w:rPr>
          <w:color w:val="000000" w:themeColor="text1"/>
          <w:u w:color="000000" w:themeColor="text1"/>
        </w:rPr>
        <w:noBreakHyphen/>
        <w:t>37</w:t>
      </w:r>
      <w:r w:rsidRPr="002E54A3">
        <w:rPr>
          <w:color w:val="000000" w:themeColor="text1"/>
          <w:u w:color="000000" w:themeColor="text1"/>
        </w:rPr>
        <w:noBreakHyphen/>
        <w:t>45.</w:t>
      </w:r>
      <w:r w:rsidRPr="002E54A3">
        <w:rPr>
          <w:color w:val="000000" w:themeColor="text1"/>
          <w:u w:color="000000" w:themeColor="text1"/>
        </w:rPr>
        <w:tab/>
        <w:t>(A)</w:t>
      </w:r>
      <w:r w:rsidRPr="002E54A3">
        <w:rPr>
          <w:color w:val="000000" w:themeColor="text1"/>
          <w:u w:color="000000" w:themeColor="text1"/>
        </w:rPr>
        <w:tab/>
        <w:t>For purposes of this section:</w:t>
      </w:r>
    </w:p>
    <w:p w:rsidR="003620BE" w:rsidRPr="002E54A3" w:rsidRDefault="003620BE" w:rsidP="003620BE">
      <w:pPr>
        <w:rPr>
          <w:color w:val="000000" w:themeColor="text1"/>
          <w:u w:color="000000" w:themeColor="text1"/>
        </w:rPr>
      </w:pPr>
      <w:r w:rsidRPr="002E54A3">
        <w:rPr>
          <w:color w:val="000000" w:themeColor="text1"/>
          <w:u w:color="000000" w:themeColor="text1"/>
        </w:rPr>
        <w:tab/>
      </w:r>
      <w:r w:rsidRPr="002E54A3">
        <w:rPr>
          <w:color w:val="000000" w:themeColor="text1"/>
          <w:u w:color="000000" w:themeColor="text1"/>
        </w:rPr>
        <w:tab/>
        <w:t>(1)(a)</w:t>
      </w:r>
      <w:r w:rsidRPr="002E54A3">
        <w:rPr>
          <w:color w:val="000000" w:themeColor="text1"/>
          <w:u w:color="000000" w:themeColor="text1"/>
        </w:rPr>
        <w:tab/>
        <w:t>‘Malicious damage to property’ means the knowing and deliberate destruction, defacing, damaging, impairment, or removal any part of the premises by the tenant, a member of his household, or his guest. ‘Malicious damage to property’ does not include repairs or improvements to the leased premises.</w:t>
      </w:r>
    </w:p>
    <w:p w:rsidR="003620BE" w:rsidRPr="002E54A3" w:rsidRDefault="003620BE" w:rsidP="003620BE">
      <w:pPr>
        <w:rPr>
          <w:color w:val="000000" w:themeColor="text1"/>
          <w:u w:color="000000" w:themeColor="text1"/>
        </w:rPr>
      </w:pPr>
      <w:r w:rsidRPr="002E54A3">
        <w:rPr>
          <w:color w:val="000000" w:themeColor="text1"/>
          <w:u w:color="000000" w:themeColor="text1"/>
        </w:rPr>
        <w:tab/>
      </w:r>
      <w:r w:rsidRPr="002E54A3">
        <w:rPr>
          <w:color w:val="000000" w:themeColor="text1"/>
          <w:u w:color="000000" w:themeColor="text1"/>
        </w:rPr>
        <w:tab/>
      </w:r>
      <w:r w:rsidRPr="002E54A3">
        <w:rPr>
          <w:color w:val="000000" w:themeColor="text1"/>
          <w:u w:color="000000" w:themeColor="text1"/>
        </w:rPr>
        <w:tab/>
        <w:t>(b)</w:t>
      </w:r>
      <w:r w:rsidRPr="002E54A3">
        <w:rPr>
          <w:color w:val="000000" w:themeColor="text1"/>
          <w:u w:color="000000" w:themeColor="text1"/>
        </w:rPr>
        <w:tab/>
        <w:t>‘Malicious damage to property’ does not include damage to the property that occurs as a result of one or more incidents of domestic violence, dating violence, stalking, or sexual assault against the tenant or a member of the tenant’s household.</w:t>
      </w:r>
    </w:p>
    <w:p w:rsidR="003620BE" w:rsidRPr="002E54A3" w:rsidRDefault="003620BE" w:rsidP="003620BE">
      <w:pPr>
        <w:rPr>
          <w:color w:val="000000" w:themeColor="text1"/>
          <w:u w:color="000000" w:themeColor="text1"/>
        </w:rPr>
      </w:pPr>
      <w:r w:rsidRPr="002E54A3">
        <w:rPr>
          <w:color w:val="000000" w:themeColor="text1"/>
          <w:u w:color="000000" w:themeColor="text1"/>
        </w:rPr>
        <w:tab/>
      </w:r>
      <w:r w:rsidRPr="002E54A3">
        <w:rPr>
          <w:color w:val="000000" w:themeColor="text1"/>
          <w:u w:color="000000" w:themeColor="text1"/>
        </w:rPr>
        <w:tab/>
        <w:t>(2)(a)</w:t>
      </w:r>
      <w:r w:rsidRPr="002E54A3">
        <w:rPr>
          <w:color w:val="000000" w:themeColor="text1"/>
          <w:u w:color="000000" w:themeColor="text1"/>
        </w:rPr>
        <w:tab/>
        <w:t>‘Significant threat to safety’ means the threat of criminal activity to harm the health and safety of the landlord or his agents, the tenant and members of his household or guests, or other tenants that is caused by a tenant, a member of his household, or his guest, such as:</w:t>
      </w:r>
    </w:p>
    <w:p w:rsidR="003620BE" w:rsidRPr="002E54A3" w:rsidRDefault="003620BE" w:rsidP="003620BE">
      <w:pPr>
        <w:rPr>
          <w:color w:val="000000" w:themeColor="text1"/>
          <w:u w:color="000000" w:themeColor="text1"/>
        </w:rPr>
      </w:pPr>
      <w:r w:rsidRPr="002E54A3">
        <w:rPr>
          <w:color w:val="000000" w:themeColor="text1"/>
          <w:u w:color="000000" w:themeColor="text1"/>
        </w:rPr>
        <w:tab/>
      </w:r>
      <w:r w:rsidRPr="002E54A3">
        <w:rPr>
          <w:color w:val="000000" w:themeColor="text1"/>
          <w:u w:color="000000" w:themeColor="text1"/>
        </w:rPr>
        <w:tab/>
      </w:r>
      <w:r w:rsidRPr="002E54A3">
        <w:rPr>
          <w:color w:val="000000" w:themeColor="text1"/>
          <w:u w:color="000000" w:themeColor="text1"/>
        </w:rPr>
        <w:tab/>
      </w:r>
      <w:r w:rsidRPr="002E54A3">
        <w:rPr>
          <w:color w:val="000000" w:themeColor="text1"/>
          <w:u w:color="000000" w:themeColor="text1"/>
        </w:rPr>
        <w:tab/>
        <w:t>(i)</w:t>
      </w:r>
      <w:r w:rsidRPr="002E54A3">
        <w:rPr>
          <w:color w:val="000000" w:themeColor="text1"/>
          <w:u w:color="000000" w:themeColor="text1"/>
        </w:rPr>
        <w:tab/>
        <w:t xml:space="preserve">homicide or physical assault to inflict bodily harm; or </w:t>
      </w:r>
    </w:p>
    <w:p w:rsidR="003620BE" w:rsidRPr="002E54A3" w:rsidRDefault="003620BE" w:rsidP="003620BE">
      <w:pPr>
        <w:rPr>
          <w:color w:val="000000" w:themeColor="text1"/>
          <w:u w:color="000000" w:themeColor="text1"/>
        </w:rPr>
      </w:pPr>
      <w:r w:rsidRPr="002E54A3">
        <w:rPr>
          <w:color w:val="000000" w:themeColor="text1"/>
          <w:u w:color="000000" w:themeColor="text1"/>
        </w:rPr>
        <w:tab/>
      </w:r>
      <w:r w:rsidRPr="002E54A3">
        <w:rPr>
          <w:color w:val="000000" w:themeColor="text1"/>
          <w:u w:color="000000" w:themeColor="text1"/>
        </w:rPr>
        <w:tab/>
      </w:r>
      <w:r w:rsidRPr="002E54A3">
        <w:rPr>
          <w:color w:val="000000" w:themeColor="text1"/>
          <w:u w:color="000000" w:themeColor="text1"/>
        </w:rPr>
        <w:tab/>
      </w:r>
      <w:r w:rsidRPr="002E54A3">
        <w:rPr>
          <w:color w:val="000000" w:themeColor="text1"/>
          <w:u w:color="000000" w:themeColor="text1"/>
        </w:rPr>
        <w:tab/>
        <w:t>(ii)</w:t>
      </w:r>
      <w:r w:rsidRPr="002E54A3">
        <w:rPr>
          <w:color w:val="000000" w:themeColor="text1"/>
          <w:u w:color="000000" w:themeColor="text1"/>
        </w:rPr>
        <w:tab/>
        <w:t xml:space="preserve">illegal use of a firearm or other weapon. </w:t>
      </w:r>
    </w:p>
    <w:p w:rsidR="003620BE" w:rsidRPr="002E54A3" w:rsidRDefault="003620BE" w:rsidP="003620BE">
      <w:pPr>
        <w:rPr>
          <w:color w:val="000000" w:themeColor="text1"/>
          <w:u w:color="000000" w:themeColor="text1"/>
        </w:rPr>
      </w:pPr>
      <w:r w:rsidRPr="002E54A3">
        <w:rPr>
          <w:color w:val="000000" w:themeColor="text1"/>
          <w:u w:color="000000" w:themeColor="text1"/>
        </w:rPr>
        <w:tab/>
      </w:r>
      <w:r w:rsidRPr="002E54A3">
        <w:rPr>
          <w:color w:val="000000" w:themeColor="text1"/>
          <w:u w:color="000000" w:themeColor="text1"/>
        </w:rPr>
        <w:tab/>
      </w:r>
      <w:r w:rsidRPr="002E54A3">
        <w:rPr>
          <w:color w:val="000000" w:themeColor="text1"/>
          <w:u w:color="000000" w:themeColor="text1"/>
        </w:rPr>
        <w:tab/>
        <w:t>(b)</w:t>
      </w:r>
      <w:r w:rsidRPr="002E54A3">
        <w:rPr>
          <w:color w:val="000000" w:themeColor="text1"/>
          <w:u w:color="000000" w:themeColor="text1"/>
        </w:rPr>
        <w:tab/>
        <w:t>‘Significant threat to safety’ does not include actual or threatened criminal domestic violence toward a tenant or a member of a tenant’s household.</w:t>
      </w:r>
    </w:p>
    <w:p w:rsidR="003620BE" w:rsidRPr="002E54A3" w:rsidRDefault="003620BE" w:rsidP="003620BE">
      <w:pPr>
        <w:rPr>
          <w:color w:val="000000" w:themeColor="text1"/>
          <w:u w:color="000000" w:themeColor="text1"/>
        </w:rPr>
      </w:pPr>
      <w:r w:rsidRPr="002E54A3">
        <w:rPr>
          <w:color w:val="000000" w:themeColor="text1"/>
          <w:u w:color="000000" w:themeColor="text1"/>
        </w:rPr>
        <w:tab/>
        <w:t>(B)</w:t>
      </w:r>
      <w:r w:rsidRPr="002E54A3">
        <w:rPr>
          <w:color w:val="000000" w:themeColor="text1"/>
          <w:u w:color="000000" w:themeColor="text1"/>
        </w:rPr>
        <w:tab/>
        <w:t>A landlord or his agent must not apply for an ejectment as provided in this section based substantially on the status of the tenant, a member of the tenant’s household, or a guest as a victim of domestic violence, sexual assault, or stalking.  Evidence provided to the landlord or his agent or to the magistrate of domestic violence, sexual assault, or stalking may include:</w:t>
      </w:r>
    </w:p>
    <w:p w:rsidR="003620BE" w:rsidRPr="002E54A3" w:rsidRDefault="003620BE" w:rsidP="003620BE">
      <w:pPr>
        <w:rPr>
          <w:color w:val="000000" w:themeColor="text1"/>
          <w:szCs w:val="52"/>
          <w:u w:color="000000" w:themeColor="text1"/>
        </w:rPr>
      </w:pPr>
      <w:r w:rsidRPr="002E54A3">
        <w:rPr>
          <w:color w:val="000000" w:themeColor="text1"/>
          <w:szCs w:val="52"/>
          <w:u w:color="000000" w:themeColor="text1"/>
        </w:rPr>
        <w:tab/>
      </w:r>
      <w:r w:rsidRPr="002E54A3">
        <w:rPr>
          <w:color w:val="000000" w:themeColor="text1"/>
          <w:szCs w:val="52"/>
          <w:u w:color="000000" w:themeColor="text1"/>
        </w:rPr>
        <w:tab/>
        <w:t>(1)</w:t>
      </w:r>
      <w:r w:rsidRPr="002E54A3">
        <w:rPr>
          <w:color w:val="000000" w:themeColor="text1"/>
          <w:szCs w:val="52"/>
          <w:u w:color="000000" w:themeColor="text1"/>
        </w:rPr>
        <w:tab/>
        <w:t>law enforcement, court, or federal agency records or files;</w:t>
      </w:r>
    </w:p>
    <w:p w:rsidR="003620BE" w:rsidRPr="002E54A3" w:rsidRDefault="003620BE" w:rsidP="003620BE">
      <w:pPr>
        <w:rPr>
          <w:color w:val="000000" w:themeColor="text1"/>
          <w:szCs w:val="36"/>
          <w:u w:color="000000" w:themeColor="text1"/>
        </w:rPr>
      </w:pPr>
      <w:r w:rsidRPr="002E54A3">
        <w:rPr>
          <w:color w:val="000000" w:themeColor="text1"/>
          <w:szCs w:val="36"/>
          <w:u w:color="000000" w:themeColor="text1"/>
        </w:rPr>
        <w:tab/>
      </w:r>
      <w:r w:rsidRPr="002E54A3">
        <w:rPr>
          <w:color w:val="000000" w:themeColor="text1"/>
          <w:szCs w:val="36"/>
          <w:u w:color="000000" w:themeColor="text1"/>
        </w:rPr>
        <w:tab/>
        <w:t>(2)</w:t>
      </w:r>
      <w:r w:rsidRPr="002E54A3">
        <w:rPr>
          <w:color w:val="000000" w:themeColor="text1"/>
          <w:szCs w:val="36"/>
          <w:u w:color="000000" w:themeColor="text1"/>
        </w:rPr>
        <w:tab/>
        <w:t>documentation from a domestic violence or sexual assault program; or</w:t>
      </w:r>
    </w:p>
    <w:p w:rsidR="003620BE" w:rsidRPr="002E54A3" w:rsidRDefault="003620BE" w:rsidP="003620BE">
      <w:pPr>
        <w:rPr>
          <w:color w:val="000000" w:themeColor="text1"/>
          <w:u w:color="000000" w:themeColor="text1"/>
        </w:rPr>
      </w:pPr>
      <w:r w:rsidRPr="002E54A3">
        <w:rPr>
          <w:color w:val="000000" w:themeColor="text1"/>
          <w:u w:color="000000" w:themeColor="text1"/>
        </w:rPr>
        <w:tab/>
      </w:r>
      <w:r w:rsidRPr="002E54A3">
        <w:rPr>
          <w:color w:val="000000" w:themeColor="text1"/>
          <w:u w:color="000000" w:themeColor="text1"/>
        </w:rPr>
        <w:tab/>
        <w:t>(3)</w:t>
      </w:r>
      <w:r w:rsidRPr="002E54A3">
        <w:rPr>
          <w:color w:val="000000" w:themeColor="text1"/>
          <w:u w:color="000000" w:themeColor="text1"/>
        </w:rPr>
        <w:tab/>
        <w:t>documentation from a religious, medical, or other professional.</w:t>
      </w:r>
    </w:p>
    <w:p w:rsidR="003620BE" w:rsidRPr="002E54A3" w:rsidRDefault="003620BE" w:rsidP="003620BE">
      <w:pPr>
        <w:rPr>
          <w:color w:val="000000" w:themeColor="text1"/>
          <w:u w:color="000000" w:themeColor="text1"/>
        </w:rPr>
      </w:pPr>
      <w:r w:rsidRPr="002E54A3">
        <w:rPr>
          <w:color w:val="000000" w:themeColor="text1"/>
          <w:u w:color="000000" w:themeColor="text1"/>
        </w:rPr>
        <w:tab/>
        <w:t>(C)(1)</w:t>
      </w:r>
      <w:r w:rsidRPr="002E54A3">
        <w:rPr>
          <w:color w:val="000000" w:themeColor="text1"/>
          <w:u w:color="000000" w:themeColor="text1"/>
        </w:rPr>
        <w:tab/>
        <w:t>For residential rental agreements, the tenant may be ejected by the procedures in this section upon application of the landlord or his agent only when the tenant, a member of his household, or a guest causes:</w:t>
      </w:r>
    </w:p>
    <w:p w:rsidR="003620BE" w:rsidRPr="002E54A3" w:rsidRDefault="003620BE" w:rsidP="003620BE">
      <w:pPr>
        <w:rPr>
          <w:color w:val="000000" w:themeColor="text1"/>
          <w:u w:color="000000" w:themeColor="text1"/>
        </w:rPr>
      </w:pPr>
      <w:r w:rsidRPr="002E54A3">
        <w:rPr>
          <w:color w:val="000000" w:themeColor="text1"/>
          <w:u w:color="000000" w:themeColor="text1"/>
        </w:rPr>
        <w:tab/>
      </w:r>
      <w:r w:rsidRPr="002E54A3">
        <w:rPr>
          <w:color w:val="000000" w:themeColor="text1"/>
          <w:u w:color="000000" w:themeColor="text1"/>
        </w:rPr>
        <w:tab/>
      </w:r>
      <w:r w:rsidRPr="002E54A3">
        <w:rPr>
          <w:color w:val="000000" w:themeColor="text1"/>
          <w:u w:color="000000" w:themeColor="text1"/>
        </w:rPr>
        <w:tab/>
        <w:t>(a)</w:t>
      </w:r>
      <w:r w:rsidRPr="002E54A3">
        <w:rPr>
          <w:color w:val="000000" w:themeColor="text1"/>
          <w:u w:color="000000" w:themeColor="text1"/>
        </w:rPr>
        <w:tab/>
        <w:t xml:space="preserve">malicious damage to property; or </w:t>
      </w:r>
    </w:p>
    <w:p w:rsidR="003620BE" w:rsidRPr="002E54A3" w:rsidRDefault="003620BE" w:rsidP="003620BE">
      <w:pPr>
        <w:rPr>
          <w:color w:val="000000" w:themeColor="text1"/>
          <w:u w:color="000000" w:themeColor="text1"/>
        </w:rPr>
      </w:pPr>
      <w:r w:rsidRPr="002E54A3">
        <w:rPr>
          <w:color w:val="000000" w:themeColor="text1"/>
          <w:u w:color="000000" w:themeColor="text1"/>
        </w:rPr>
        <w:tab/>
      </w:r>
      <w:r w:rsidRPr="002E54A3">
        <w:rPr>
          <w:color w:val="000000" w:themeColor="text1"/>
          <w:u w:color="000000" w:themeColor="text1"/>
        </w:rPr>
        <w:tab/>
      </w:r>
      <w:r w:rsidRPr="002E54A3">
        <w:rPr>
          <w:color w:val="000000" w:themeColor="text1"/>
          <w:u w:color="000000" w:themeColor="text1"/>
        </w:rPr>
        <w:tab/>
        <w:t>(b)</w:t>
      </w:r>
      <w:r w:rsidRPr="002E54A3">
        <w:rPr>
          <w:color w:val="000000" w:themeColor="text1"/>
          <w:u w:color="000000" w:themeColor="text1"/>
        </w:rPr>
        <w:tab/>
        <w:t>significant threat to safety.</w:t>
      </w:r>
    </w:p>
    <w:p w:rsidR="003620BE" w:rsidRPr="002E54A3" w:rsidRDefault="003620BE" w:rsidP="003620BE">
      <w:pPr>
        <w:rPr>
          <w:color w:val="000000" w:themeColor="text1"/>
          <w:u w:color="000000" w:themeColor="text1"/>
        </w:rPr>
      </w:pPr>
      <w:r w:rsidRPr="002E54A3">
        <w:rPr>
          <w:color w:val="000000" w:themeColor="text1"/>
          <w:u w:color="000000" w:themeColor="text1"/>
        </w:rPr>
        <w:tab/>
      </w:r>
      <w:r w:rsidRPr="002E54A3">
        <w:rPr>
          <w:color w:val="000000" w:themeColor="text1"/>
          <w:u w:color="000000" w:themeColor="text1"/>
        </w:rPr>
        <w:tab/>
        <w:t>(2)</w:t>
      </w:r>
      <w:r w:rsidRPr="002E54A3">
        <w:rPr>
          <w:color w:val="000000" w:themeColor="text1"/>
          <w:u w:color="000000" w:themeColor="text1"/>
        </w:rPr>
        <w:tab/>
        <w:t>The landlord or his agent seeking relief under this section must bear the burden of proof by a preponderance of the evidence that the actions of a tenant, a member of the tenant’s household, or a guest meet the definition of ‘malicious damage to property’ or ‘significant threat to safety’.</w:t>
      </w:r>
    </w:p>
    <w:p w:rsidR="003620BE" w:rsidRPr="002E54A3" w:rsidRDefault="003620BE" w:rsidP="003620BE">
      <w:pPr>
        <w:rPr>
          <w:color w:val="000000" w:themeColor="text1"/>
          <w:u w:color="000000" w:themeColor="text1"/>
        </w:rPr>
      </w:pPr>
      <w:r w:rsidRPr="002E54A3">
        <w:rPr>
          <w:color w:val="000000" w:themeColor="text1"/>
          <w:u w:color="000000" w:themeColor="text1"/>
        </w:rPr>
        <w:tab/>
        <w:t>(D)(1)</w:t>
      </w:r>
      <w:r w:rsidRPr="002E54A3">
        <w:rPr>
          <w:color w:val="000000" w:themeColor="text1"/>
          <w:u w:color="000000" w:themeColor="text1"/>
        </w:rPr>
        <w:tab/>
        <w:t>In an application for an ejectment action brought under this section, the landlord or his agent who initiates the action must file an affidavit stating specific facts and instances to support the action. The fee for initiating this action is as provided in Section 8</w:t>
      </w:r>
      <w:r w:rsidRPr="002E54A3">
        <w:rPr>
          <w:color w:val="000000" w:themeColor="text1"/>
          <w:u w:color="000000" w:themeColor="text1"/>
        </w:rPr>
        <w:noBreakHyphen/>
        <w:t>21</w:t>
      </w:r>
      <w:r w:rsidRPr="002E54A3">
        <w:rPr>
          <w:color w:val="000000" w:themeColor="text1"/>
          <w:u w:color="000000" w:themeColor="text1"/>
        </w:rPr>
        <w:noBreakHyphen/>
        <w:t xml:space="preserve">1010(15) and by the magistrate or his clerk must collect this fee. </w:t>
      </w:r>
    </w:p>
    <w:p w:rsidR="003620BE" w:rsidRPr="002E54A3" w:rsidRDefault="003620BE" w:rsidP="003620BE">
      <w:pPr>
        <w:rPr>
          <w:color w:val="000000" w:themeColor="text1"/>
          <w:u w:color="000000" w:themeColor="text1"/>
        </w:rPr>
      </w:pPr>
      <w:r w:rsidRPr="002E54A3">
        <w:rPr>
          <w:color w:val="000000" w:themeColor="text1"/>
          <w:u w:color="000000" w:themeColor="text1"/>
        </w:rPr>
        <w:tab/>
      </w:r>
      <w:r w:rsidRPr="002E54A3">
        <w:rPr>
          <w:color w:val="000000" w:themeColor="text1"/>
          <w:u w:color="000000" w:themeColor="text1"/>
        </w:rPr>
        <w:tab/>
        <w:t>(2)</w:t>
      </w:r>
      <w:r w:rsidRPr="002E54A3">
        <w:rPr>
          <w:color w:val="000000" w:themeColor="text1"/>
          <w:u w:color="000000" w:themeColor="text1"/>
        </w:rPr>
        <w:tab/>
        <w:t>Within twenty</w:t>
      </w:r>
      <w:r w:rsidRPr="002E54A3">
        <w:rPr>
          <w:color w:val="000000" w:themeColor="text1"/>
          <w:u w:color="000000" w:themeColor="text1"/>
        </w:rPr>
        <w:noBreakHyphen/>
        <w:t xml:space="preserve">four hours after the filing of an application to proceed with an action for ejectment pursuant to this section, the magistrate must review the application and affidavit in an ex parte hearing without giving the defendant notice of the hearing. If the landlord or his agent shows by a preponderance of the evidence sufficient supporting facts in the application and affidavit to meet the requirements of this section, the magistrate shall authorize the action to proceed with service provided in subsection (E). </w:t>
      </w:r>
    </w:p>
    <w:p w:rsidR="003620BE" w:rsidRPr="002E54A3" w:rsidRDefault="003620BE" w:rsidP="003620BE">
      <w:pPr>
        <w:rPr>
          <w:color w:val="000000" w:themeColor="text1"/>
          <w:u w:color="000000" w:themeColor="text1"/>
        </w:rPr>
      </w:pPr>
      <w:r w:rsidRPr="002E54A3">
        <w:rPr>
          <w:color w:val="000000" w:themeColor="text1"/>
          <w:u w:color="000000" w:themeColor="text1"/>
        </w:rPr>
        <w:tab/>
      </w:r>
      <w:r w:rsidRPr="002E54A3">
        <w:rPr>
          <w:color w:val="000000" w:themeColor="text1"/>
          <w:u w:color="000000" w:themeColor="text1"/>
        </w:rPr>
        <w:tab/>
        <w:t>(3)</w:t>
      </w:r>
      <w:r w:rsidRPr="002E54A3">
        <w:rPr>
          <w:color w:val="000000" w:themeColor="text1"/>
          <w:u w:color="000000" w:themeColor="text1"/>
        </w:rPr>
        <w:tab/>
        <w:t xml:space="preserve">If the magistrate determines that the landlord or his agent initiating the action did so intentionally and in bad faith and without sufficient basis under the requirements of this section, the magistrate may impose a civil penalty of up to five hundred dollars for abuse of the expedited process. This civil penalty must not be recorded as a criminal matter, nor is it subject to assessments. </w:t>
      </w:r>
    </w:p>
    <w:p w:rsidR="003620BE" w:rsidRPr="002E54A3" w:rsidRDefault="003620BE" w:rsidP="003620BE">
      <w:pPr>
        <w:rPr>
          <w:color w:val="000000" w:themeColor="text1"/>
          <w:u w:color="000000" w:themeColor="text1"/>
        </w:rPr>
      </w:pPr>
      <w:r w:rsidRPr="002E54A3">
        <w:rPr>
          <w:color w:val="000000" w:themeColor="text1"/>
          <w:u w:color="000000" w:themeColor="text1"/>
        </w:rPr>
        <w:tab/>
        <w:t>(E)(1)</w:t>
      </w:r>
      <w:r w:rsidRPr="002E54A3">
        <w:rPr>
          <w:color w:val="000000" w:themeColor="text1"/>
          <w:u w:color="000000" w:themeColor="text1"/>
        </w:rPr>
        <w:tab/>
        <w:t xml:space="preserve">The copy of the rule to show cause may be served in the same manner as is provided by law for the service of the summons in actions pending in the court of common pleas or magistrates courts of this State or as provided by item (2). A law enforcement officer or constable is responsible only for the attempts at service as provided in this item and item (2)(a). </w:t>
      </w:r>
    </w:p>
    <w:p w:rsidR="003620BE" w:rsidRPr="002E54A3" w:rsidRDefault="003620BE" w:rsidP="003620BE">
      <w:pPr>
        <w:rPr>
          <w:color w:val="000000" w:themeColor="text1"/>
          <w:u w:color="000000" w:themeColor="text1"/>
        </w:rPr>
      </w:pPr>
      <w:r w:rsidRPr="002E54A3">
        <w:rPr>
          <w:color w:val="000000" w:themeColor="text1"/>
          <w:u w:color="000000" w:themeColor="text1"/>
        </w:rPr>
        <w:tab/>
      </w:r>
      <w:r w:rsidRPr="002E54A3">
        <w:rPr>
          <w:color w:val="000000" w:themeColor="text1"/>
          <w:u w:color="000000" w:themeColor="text1"/>
        </w:rPr>
        <w:tab/>
        <w:t>(2)</w:t>
      </w:r>
      <w:r w:rsidRPr="002E54A3">
        <w:rPr>
          <w:color w:val="000000" w:themeColor="text1"/>
          <w:u w:color="000000" w:themeColor="text1"/>
        </w:rPr>
        <w:tab/>
        <w:t xml:space="preserve">When service as provided in item (1) has been attempted unsuccessfully two times in the manner described in subitem (a), a copy of the rule may be served by affixing both it and documentation of the two service attempts to the most conspicuous part of the premises and mailing a copy of the rule in the manner described in subitem (b). </w:t>
      </w:r>
    </w:p>
    <w:p w:rsidR="003620BE" w:rsidRPr="002E54A3" w:rsidRDefault="003620BE" w:rsidP="003620BE">
      <w:pPr>
        <w:rPr>
          <w:color w:val="000000" w:themeColor="text1"/>
          <w:u w:color="000000" w:themeColor="text1"/>
        </w:rPr>
      </w:pPr>
      <w:r w:rsidRPr="002E54A3">
        <w:rPr>
          <w:color w:val="000000" w:themeColor="text1"/>
          <w:u w:color="000000" w:themeColor="text1"/>
        </w:rPr>
        <w:tab/>
      </w:r>
      <w:r w:rsidRPr="002E54A3">
        <w:rPr>
          <w:color w:val="000000" w:themeColor="text1"/>
          <w:u w:color="000000" w:themeColor="text1"/>
        </w:rPr>
        <w:tab/>
      </w:r>
      <w:r w:rsidRPr="002E54A3">
        <w:rPr>
          <w:color w:val="000000" w:themeColor="text1"/>
          <w:u w:color="000000" w:themeColor="text1"/>
        </w:rPr>
        <w:tab/>
        <w:t>(a)</w:t>
      </w:r>
      <w:r w:rsidRPr="002E54A3">
        <w:rPr>
          <w:color w:val="000000" w:themeColor="text1"/>
          <w:u w:color="000000" w:themeColor="text1"/>
        </w:rPr>
        <w:tab/>
        <w:t>Each of the two attempts to serve the defendant must be separated by a minimum of twenty</w:t>
      </w:r>
      <w:r w:rsidRPr="002E54A3">
        <w:rPr>
          <w:color w:val="000000" w:themeColor="text1"/>
          <w:u w:color="000000" w:themeColor="text1"/>
        </w:rPr>
        <w:noBreakHyphen/>
        <w:t>four hours and must occur at times of day separated by a minimum of eight hours. The service attempts shall take place after the magistrate authorizes the action to proceed with service as provided in subsection (C)(2). The person attempting to serve the rule must document the date and time of the attempts by affidavit or by certificate in the case of a law enforcement officer. On the first unsuccessful attempt to serve the rule, a copy of the rule must be affixed to the most conspicuous part of the premises and the ten</w:t>
      </w:r>
      <w:r w:rsidRPr="002E54A3">
        <w:rPr>
          <w:color w:val="000000" w:themeColor="text1"/>
          <w:u w:color="000000" w:themeColor="text1"/>
        </w:rPr>
        <w:noBreakHyphen/>
        <w:t xml:space="preserve">day period for the tenant to appear and show cause provided in subsection (E) begins the following day. On the second unsuccessful attempt to serve the rule, the documentation of the two attempts to serve the rule must be attached to the copy of the rule when it is affixed to the most conspicuous part of the premises. </w:t>
      </w:r>
    </w:p>
    <w:p w:rsidR="003620BE" w:rsidRPr="002E54A3" w:rsidRDefault="003620BE" w:rsidP="003620BE">
      <w:pPr>
        <w:rPr>
          <w:color w:val="000000" w:themeColor="text1"/>
          <w:u w:color="000000" w:themeColor="text1"/>
        </w:rPr>
      </w:pPr>
      <w:r w:rsidRPr="002E54A3">
        <w:rPr>
          <w:color w:val="000000" w:themeColor="text1"/>
          <w:u w:color="000000" w:themeColor="text1"/>
        </w:rPr>
        <w:tab/>
      </w:r>
      <w:r w:rsidRPr="002E54A3">
        <w:rPr>
          <w:color w:val="000000" w:themeColor="text1"/>
          <w:u w:color="000000" w:themeColor="text1"/>
        </w:rPr>
        <w:tab/>
      </w:r>
      <w:r w:rsidRPr="002E54A3">
        <w:rPr>
          <w:color w:val="000000" w:themeColor="text1"/>
          <w:u w:color="000000" w:themeColor="text1"/>
        </w:rPr>
        <w:tab/>
        <w:t>(b)</w:t>
      </w:r>
      <w:r w:rsidRPr="002E54A3">
        <w:rPr>
          <w:color w:val="000000" w:themeColor="text1"/>
          <w:u w:color="000000" w:themeColor="text1"/>
        </w:rPr>
        <w:tab/>
        <w:t>For mailing by ordinary mail to be considered to complete service under this item, it must be accomplished by placing a copy of the rule in an envelope in the presence of the clerk of the magistrates court. The clerk is responsible for verifying that the envelope is addressed to the defendant at the address shown in the rule as the rental premises of the defendant or another address for receipt of mail furnished in writing by the tenant to the landlord, that the envelope contains the necessary documents, and that the clerk has placed the sealed and stamped envelope in the United States mail on the same day that the ex parte hearing described in subsection (C) occurs. The clerk’s verification must be made a part of the record in the case, and service by ordinary mail is not considered complete without the clerk’s verification. A fee as provided for in Section 8</w:t>
      </w:r>
      <w:r w:rsidRPr="002E54A3">
        <w:rPr>
          <w:color w:val="000000" w:themeColor="text1"/>
          <w:u w:color="000000" w:themeColor="text1"/>
        </w:rPr>
        <w:noBreakHyphen/>
        <w:t>21</w:t>
      </w:r>
      <w:r w:rsidRPr="002E54A3">
        <w:rPr>
          <w:color w:val="000000" w:themeColor="text1"/>
          <w:u w:color="000000" w:themeColor="text1"/>
        </w:rPr>
        <w:noBreakHyphen/>
        <w:t xml:space="preserve">1010(14) must be collected by the magistrate or his clerk for the verification and mailing in this item. </w:t>
      </w:r>
    </w:p>
    <w:p w:rsidR="003620BE" w:rsidRPr="002E54A3" w:rsidRDefault="003620BE" w:rsidP="003620BE">
      <w:pPr>
        <w:rPr>
          <w:color w:val="000000" w:themeColor="text1"/>
          <w:u w:color="000000" w:themeColor="text1"/>
        </w:rPr>
      </w:pPr>
      <w:r w:rsidRPr="002E54A3">
        <w:rPr>
          <w:color w:val="000000" w:themeColor="text1"/>
          <w:u w:color="000000" w:themeColor="text1"/>
        </w:rPr>
        <w:tab/>
      </w:r>
      <w:r w:rsidRPr="002E54A3">
        <w:rPr>
          <w:color w:val="000000" w:themeColor="text1"/>
          <w:u w:color="000000" w:themeColor="text1"/>
        </w:rPr>
        <w:tab/>
        <w:t>(3)</w:t>
      </w:r>
      <w:r w:rsidRPr="002E54A3">
        <w:rPr>
          <w:color w:val="000000" w:themeColor="text1"/>
          <w:u w:color="000000" w:themeColor="text1"/>
        </w:rPr>
        <w:tab/>
        <w:t xml:space="preserve">Mailing of the rule constitutes service when the requirements of subitems (a) and (b) of item (2) have been met. If these requirements have been met, the specified time period for the tenant to show cause why he should not be ejected as provided in subsection (C) begins to run on the day after service of the rule to show cause as provided in item (1) or item (2)(b). </w:t>
      </w:r>
    </w:p>
    <w:p w:rsidR="003620BE" w:rsidRPr="002E54A3" w:rsidRDefault="003620BE" w:rsidP="003620BE">
      <w:pPr>
        <w:rPr>
          <w:color w:val="000000" w:themeColor="text1"/>
          <w:u w:color="000000" w:themeColor="text1"/>
        </w:rPr>
      </w:pPr>
      <w:r w:rsidRPr="002E54A3">
        <w:rPr>
          <w:color w:val="000000" w:themeColor="text1"/>
          <w:u w:color="000000" w:themeColor="text1"/>
        </w:rPr>
        <w:tab/>
        <w:t>(F)</w:t>
      </w:r>
      <w:r w:rsidRPr="002E54A3">
        <w:rPr>
          <w:color w:val="000000" w:themeColor="text1"/>
          <w:u w:color="000000" w:themeColor="text1"/>
        </w:rPr>
        <w:tab/>
        <w:t xml:space="preserve">If the tenant fails to appear and show cause within the ten calendar days following the first attempt at service as provided in subsection (E), then the magistrate shall issue a warrant of ejectment and the tenant shall be ejected by his regular or special constable or by the sheriff of the county. </w:t>
      </w:r>
    </w:p>
    <w:p w:rsidR="003620BE" w:rsidRPr="002E54A3" w:rsidRDefault="003620BE" w:rsidP="003620BE">
      <w:pPr>
        <w:rPr>
          <w:color w:val="000000" w:themeColor="text1"/>
          <w:u w:color="000000" w:themeColor="text1"/>
        </w:rPr>
      </w:pPr>
      <w:r w:rsidRPr="002E54A3">
        <w:rPr>
          <w:color w:val="000000" w:themeColor="text1"/>
          <w:u w:color="000000" w:themeColor="text1"/>
        </w:rPr>
        <w:tab/>
        <w:t>(G)</w:t>
      </w:r>
      <w:r w:rsidRPr="002E54A3">
        <w:rPr>
          <w:color w:val="000000" w:themeColor="text1"/>
          <w:u w:color="000000" w:themeColor="text1"/>
        </w:rPr>
        <w:tab/>
        <w:t xml:space="preserve">Nothing in this section may be construed to proscribe or limit any other rights a landlord or tenant may have under other statutes or by law. </w:t>
      </w:r>
    </w:p>
    <w:p w:rsidR="003620BE" w:rsidRPr="002E54A3" w:rsidRDefault="003620BE" w:rsidP="003620BE">
      <w:pPr>
        <w:rPr>
          <w:color w:val="000000" w:themeColor="text1"/>
          <w:u w:color="000000" w:themeColor="text1"/>
        </w:rPr>
      </w:pPr>
      <w:r w:rsidRPr="002E54A3">
        <w:rPr>
          <w:color w:val="000000" w:themeColor="text1"/>
          <w:u w:color="000000" w:themeColor="text1"/>
        </w:rPr>
        <w:tab/>
        <w:t>(H)</w:t>
      </w:r>
      <w:r w:rsidRPr="002E54A3">
        <w:rPr>
          <w:color w:val="000000" w:themeColor="text1"/>
          <w:u w:color="000000" w:themeColor="text1"/>
        </w:rPr>
        <w:tab/>
        <w:t>The provisions of this section shall be strictly construed.”</w:t>
      </w:r>
    </w:p>
    <w:p w:rsidR="003620BE" w:rsidRPr="002E54A3" w:rsidRDefault="003620BE" w:rsidP="003620BE">
      <w:pPr>
        <w:rPr>
          <w:color w:val="000000" w:themeColor="text1"/>
          <w:u w:color="000000" w:themeColor="text1"/>
        </w:rPr>
      </w:pPr>
      <w:r w:rsidRPr="002E54A3">
        <w:rPr>
          <w:color w:val="000000" w:themeColor="text1"/>
          <w:u w:color="000000" w:themeColor="text1"/>
        </w:rPr>
        <w:t>SECTION</w:t>
      </w:r>
      <w:r w:rsidRPr="002E54A3">
        <w:rPr>
          <w:color w:val="000000" w:themeColor="text1"/>
          <w:u w:color="000000" w:themeColor="text1"/>
        </w:rPr>
        <w:tab/>
        <w:t>2.</w:t>
      </w:r>
      <w:r w:rsidRPr="002E54A3">
        <w:rPr>
          <w:color w:val="000000" w:themeColor="text1"/>
          <w:u w:color="000000" w:themeColor="text1"/>
        </w:rPr>
        <w:tab/>
        <w:t>Section 8-21-1010(A) of the 1976 Code is amended to read:</w:t>
      </w:r>
    </w:p>
    <w:p w:rsidR="003620BE" w:rsidRPr="002E54A3" w:rsidRDefault="003620BE" w:rsidP="003620BE">
      <w:pPr>
        <w:rPr>
          <w:color w:val="000000"/>
        </w:rPr>
      </w:pPr>
      <w:r w:rsidRPr="002E54A3">
        <w:rPr>
          <w:color w:val="000000" w:themeColor="text1"/>
          <w:u w:color="000000" w:themeColor="text1"/>
        </w:rPr>
        <w:tab/>
        <w:t>“(A)</w:t>
      </w:r>
      <w:r w:rsidRPr="002E54A3">
        <w:rPr>
          <w:color w:val="000000" w:themeColor="text1"/>
          <w:u w:color="000000" w:themeColor="text1"/>
        </w:rPr>
        <w:tab/>
      </w:r>
      <w:r w:rsidRPr="002E54A3">
        <w:rPr>
          <w:color w:val="000000"/>
        </w:rPr>
        <w:t xml:space="preserve">Except as otherwise expressly provided, the following fees and costs must be collected by the magistrates and deposited in the general fund of the county: </w:t>
      </w:r>
    </w:p>
    <w:p w:rsidR="003620BE" w:rsidRPr="002E54A3" w:rsidRDefault="003620BE" w:rsidP="003620BE">
      <w:pPr>
        <w:rPr>
          <w:color w:val="000000"/>
        </w:rPr>
      </w:pPr>
      <w:r w:rsidRPr="002E54A3">
        <w:rPr>
          <w:color w:val="000000"/>
        </w:rPr>
        <w:tab/>
      </w:r>
      <w:r w:rsidRPr="002E54A3">
        <w:rPr>
          <w:color w:val="000000"/>
        </w:rPr>
        <w:tab/>
        <w:t>(1)</w:t>
      </w:r>
      <w:r w:rsidRPr="002E54A3">
        <w:rPr>
          <w:color w:val="000000"/>
        </w:rPr>
        <w:tab/>
        <w:t xml:space="preserve">for taking civil recognizance, with or without sureties, five dollars; </w:t>
      </w:r>
    </w:p>
    <w:p w:rsidR="003620BE" w:rsidRPr="002E54A3" w:rsidRDefault="003620BE" w:rsidP="003620BE">
      <w:pPr>
        <w:rPr>
          <w:color w:val="000000"/>
        </w:rPr>
      </w:pPr>
      <w:r w:rsidRPr="002E54A3">
        <w:rPr>
          <w:color w:val="000000"/>
        </w:rPr>
        <w:tab/>
      </w:r>
      <w:r w:rsidRPr="002E54A3">
        <w:rPr>
          <w:color w:val="000000"/>
        </w:rPr>
        <w:tab/>
        <w:t>(2)</w:t>
      </w:r>
      <w:r w:rsidRPr="002E54A3">
        <w:rPr>
          <w:color w:val="000000"/>
        </w:rPr>
        <w:tab/>
        <w:t xml:space="preserve">for granting an order for civil special bail, with or without sureties, five dollars; </w:t>
      </w:r>
    </w:p>
    <w:p w:rsidR="003620BE" w:rsidRPr="002E54A3" w:rsidRDefault="003620BE" w:rsidP="003620BE">
      <w:pPr>
        <w:rPr>
          <w:color w:val="000000"/>
        </w:rPr>
      </w:pPr>
      <w:r w:rsidRPr="002E54A3">
        <w:rPr>
          <w:color w:val="000000"/>
        </w:rPr>
        <w:tab/>
      </w:r>
      <w:r w:rsidRPr="002E54A3">
        <w:rPr>
          <w:color w:val="000000"/>
        </w:rPr>
        <w:tab/>
        <w:t>(3)</w:t>
      </w:r>
      <w:r w:rsidRPr="002E54A3">
        <w:rPr>
          <w:color w:val="000000"/>
        </w:rPr>
        <w:tab/>
        <w:t xml:space="preserve">for receiving and filing bond in claim and delivery, attachment, five dollars;  if justification of sureties required, an additional five dollars; </w:t>
      </w:r>
    </w:p>
    <w:p w:rsidR="003620BE" w:rsidRPr="002E54A3" w:rsidRDefault="003620BE" w:rsidP="003620BE">
      <w:pPr>
        <w:rPr>
          <w:color w:val="000000"/>
        </w:rPr>
      </w:pPr>
      <w:r w:rsidRPr="002E54A3">
        <w:rPr>
          <w:color w:val="000000"/>
        </w:rPr>
        <w:tab/>
      </w:r>
      <w:r w:rsidRPr="002E54A3">
        <w:rPr>
          <w:color w:val="000000"/>
        </w:rPr>
        <w:tab/>
        <w:t>(4)</w:t>
      </w:r>
      <w:r w:rsidRPr="002E54A3">
        <w:rPr>
          <w:color w:val="000000"/>
        </w:rPr>
        <w:tab/>
        <w:t xml:space="preserve">for administering and certifying oaths or documents in writing, two dollars; </w:t>
      </w:r>
    </w:p>
    <w:p w:rsidR="003620BE" w:rsidRPr="002E54A3" w:rsidRDefault="003620BE" w:rsidP="003620BE">
      <w:pPr>
        <w:rPr>
          <w:color w:val="000000"/>
        </w:rPr>
      </w:pPr>
      <w:r w:rsidRPr="002E54A3">
        <w:rPr>
          <w:color w:val="000000"/>
        </w:rPr>
        <w:tab/>
      </w:r>
      <w:r w:rsidRPr="002E54A3">
        <w:rPr>
          <w:color w:val="000000"/>
        </w:rPr>
        <w:tab/>
        <w:t>(5)</w:t>
      </w:r>
      <w:r w:rsidRPr="002E54A3">
        <w:rPr>
          <w:color w:val="000000"/>
        </w:rPr>
        <w:tab/>
        <w:t xml:space="preserve">for issuing any prerogative writ, five dollars; </w:t>
      </w:r>
    </w:p>
    <w:p w:rsidR="003620BE" w:rsidRPr="002E54A3" w:rsidRDefault="003620BE" w:rsidP="003620BE">
      <w:pPr>
        <w:rPr>
          <w:color w:val="000000"/>
        </w:rPr>
      </w:pPr>
      <w:r w:rsidRPr="002E54A3">
        <w:rPr>
          <w:color w:val="000000"/>
        </w:rPr>
        <w:tab/>
      </w:r>
      <w:r w:rsidRPr="002E54A3">
        <w:rPr>
          <w:color w:val="000000"/>
        </w:rPr>
        <w:tab/>
        <w:t>(6)</w:t>
      </w:r>
      <w:r w:rsidRPr="002E54A3">
        <w:rPr>
          <w:color w:val="000000"/>
        </w:rPr>
        <w:tab/>
        <w:t>in all civil actions, for issuing a summons and a copy for defendant, and for giving judgment with or without a hearing, forty</w:t>
      </w:r>
      <w:r w:rsidRPr="002E54A3">
        <w:rPr>
          <w:color w:val="000000"/>
        </w:rPr>
        <w:noBreakHyphen/>
        <w:t xml:space="preserve">five dollars; </w:t>
      </w:r>
    </w:p>
    <w:p w:rsidR="003620BE" w:rsidRPr="002E54A3" w:rsidRDefault="003620BE" w:rsidP="003620BE">
      <w:pPr>
        <w:rPr>
          <w:color w:val="000000"/>
        </w:rPr>
      </w:pPr>
      <w:r w:rsidRPr="002E54A3">
        <w:rPr>
          <w:color w:val="000000"/>
        </w:rPr>
        <w:tab/>
      </w:r>
      <w:r w:rsidRPr="002E54A3">
        <w:rPr>
          <w:color w:val="000000"/>
        </w:rPr>
        <w:tab/>
        <w:t>(7)</w:t>
      </w:r>
      <w:r w:rsidRPr="002E54A3">
        <w:rPr>
          <w:color w:val="000000"/>
        </w:rPr>
        <w:tab/>
        <w:t xml:space="preserve">for issuing execution and renewal thereof, ten dollars; </w:t>
      </w:r>
    </w:p>
    <w:p w:rsidR="003620BE" w:rsidRPr="002E54A3" w:rsidRDefault="003620BE" w:rsidP="003620BE">
      <w:pPr>
        <w:rPr>
          <w:color w:val="000000"/>
        </w:rPr>
      </w:pPr>
      <w:r w:rsidRPr="002E54A3">
        <w:rPr>
          <w:color w:val="000000"/>
        </w:rPr>
        <w:tab/>
      </w:r>
      <w:r w:rsidRPr="002E54A3">
        <w:rPr>
          <w:color w:val="000000"/>
        </w:rPr>
        <w:tab/>
        <w:t>(8)</w:t>
      </w:r>
      <w:r w:rsidRPr="002E54A3">
        <w:rPr>
          <w:color w:val="000000"/>
        </w:rPr>
        <w:tab/>
        <w:t xml:space="preserve">for making up, certifying, and forwarding a transcript of record and judgment in a case for purpose of appeal, ten dollars; </w:t>
      </w:r>
    </w:p>
    <w:p w:rsidR="003620BE" w:rsidRPr="002E54A3" w:rsidRDefault="003620BE" w:rsidP="003620BE">
      <w:pPr>
        <w:rPr>
          <w:color w:val="000000"/>
        </w:rPr>
      </w:pPr>
      <w:r w:rsidRPr="002E54A3">
        <w:rPr>
          <w:color w:val="000000"/>
        </w:rPr>
        <w:tab/>
      </w:r>
      <w:r w:rsidRPr="002E54A3">
        <w:rPr>
          <w:color w:val="000000"/>
        </w:rPr>
        <w:tab/>
        <w:t>(9)</w:t>
      </w:r>
      <w:r w:rsidRPr="002E54A3">
        <w:rPr>
          <w:color w:val="000000"/>
        </w:rPr>
        <w:tab/>
        <w:t xml:space="preserve">for proceedings by a landlord or lessor against a tenant or lessee, including notices to quit, eviction orders, or recovery of rents, twenty dollars; </w:t>
      </w:r>
    </w:p>
    <w:p w:rsidR="003620BE" w:rsidRPr="002E54A3" w:rsidRDefault="003620BE" w:rsidP="003620BE">
      <w:pPr>
        <w:rPr>
          <w:color w:val="000000"/>
        </w:rPr>
      </w:pPr>
      <w:r w:rsidRPr="002E54A3">
        <w:rPr>
          <w:color w:val="000000"/>
        </w:rPr>
        <w:tab/>
      </w:r>
      <w:r w:rsidRPr="002E54A3">
        <w:rPr>
          <w:color w:val="000000"/>
        </w:rPr>
        <w:tab/>
        <w:t>(10)</w:t>
      </w:r>
      <w:r w:rsidRPr="002E54A3">
        <w:rPr>
          <w:color w:val="000000"/>
        </w:rPr>
        <w:tab/>
        <w:t xml:space="preserve">for proceedings on a coroner's inquest, as prescribed by law, ten dollars, if inquest is demanded by a party other than the State or county or authorized officer of either; </w:t>
      </w:r>
    </w:p>
    <w:p w:rsidR="003620BE" w:rsidRPr="002E54A3" w:rsidRDefault="003620BE" w:rsidP="003620BE">
      <w:pPr>
        <w:rPr>
          <w:color w:val="000000"/>
        </w:rPr>
      </w:pPr>
      <w:r w:rsidRPr="002E54A3">
        <w:rPr>
          <w:color w:val="000000"/>
        </w:rPr>
        <w:tab/>
      </w:r>
      <w:r w:rsidRPr="002E54A3">
        <w:rPr>
          <w:color w:val="000000"/>
        </w:rPr>
        <w:tab/>
        <w:t>(11)</w:t>
      </w:r>
      <w:r w:rsidRPr="002E54A3">
        <w:rPr>
          <w:color w:val="000000"/>
        </w:rPr>
        <w:tab/>
        <w:t xml:space="preserve">for proceeding on estrays, including judgment for possession, sale, or damages, ten dollars; </w:t>
      </w:r>
    </w:p>
    <w:p w:rsidR="003620BE" w:rsidRPr="002E54A3" w:rsidRDefault="003620BE" w:rsidP="003620BE">
      <w:pPr>
        <w:rPr>
          <w:color w:val="000000"/>
        </w:rPr>
      </w:pPr>
      <w:r w:rsidRPr="002E54A3">
        <w:rPr>
          <w:color w:val="000000"/>
        </w:rPr>
        <w:tab/>
      </w:r>
      <w:r w:rsidRPr="002E54A3">
        <w:rPr>
          <w:color w:val="000000"/>
        </w:rPr>
        <w:tab/>
        <w:t>(12)</w:t>
      </w:r>
      <w:r w:rsidRPr="002E54A3">
        <w:rPr>
          <w:color w:val="000000"/>
        </w:rPr>
        <w:tab/>
        <w:t xml:space="preserve">for qualifying appraisers to set off homestead or qualifying sureties on a bond posted in a case, including bail bonds, five dollars; </w:t>
      </w:r>
    </w:p>
    <w:p w:rsidR="003620BE" w:rsidRPr="002E54A3" w:rsidRDefault="003620BE" w:rsidP="003620BE">
      <w:pPr>
        <w:rPr>
          <w:color w:val="000000"/>
        </w:rPr>
      </w:pPr>
      <w:r w:rsidRPr="002E54A3">
        <w:rPr>
          <w:color w:val="000000"/>
        </w:rPr>
        <w:tab/>
      </w:r>
      <w:r w:rsidRPr="002E54A3">
        <w:rPr>
          <w:color w:val="000000"/>
        </w:rPr>
        <w:tab/>
        <w:t>(13)</w:t>
      </w:r>
      <w:r w:rsidRPr="002E54A3">
        <w:rPr>
          <w:color w:val="000000"/>
        </w:rPr>
        <w:tab/>
        <w:t xml:space="preserve">for each tax execution collected, five dollars;  </w:t>
      </w:r>
      <w:r w:rsidRPr="002E54A3">
        <w:rPr>
          <w:strike/>
          <w:color w:val="000000"/>
        </w:rPr>
        <w:t>and</w:t>
      </w:r>
      <w:r w:rsidRPr="002E54A3">
        <w:rPr>
          <w:color w:val="000000"/>
        </w:rPr>
        <w:t xml:space="preserve"> </w:t>
      </w:r>
    </w:p>
    <w:p w:rsidR="003620BE" w:rsidRPr="002E54A3" w:rsidRDefault="003620BE" w:rsidP="003620BE">
      <w:pPr>
        <w:rPr>
          <w:color w:val="000000"/>
          <w:u w:val="single"/>
        </w:rPr>
      </w:pPr>
      <w:r w:rsidRPr="002E54A3">
        <w:rPr>
          <w:color w:val="000000"/>
        </w:rPr>
        <w:tab/>
      </w:r>
      <w:r w:rsidRPr="002E54A3">
        <w:rPr>
          <w:color w:val="000000"/>
        </w:rPr>
        <w:tab/>
        <w:t>(14) for filing or issuing any other paper not provided for in this section, five dollars</w:t>
      </w:r>
      <w:r w:rsidRPr="002E54A3">
        <w:rPr>
          <w:color w:val="000000"/>
          <w:u w:val="single"/>
        </w:rPr>
        <w:t>; and</w:t>
      </w:r>
    </w:p>
    <w:p w:rsidR="003620BE" w:rsidRPr="002E54A3" w:rsidRDefault="003620BE" w:rsidP="003620BE">
      <w:pPr>
        <w:rPr>
          <w:color w:val="000000"/>
        </w:rPr>
      </w:pPr>
      <w:r w:rsidRPr="007B2E84">
        <w:rPr>
          <w:color w:val="000000"/>
        </w:rPr>
        <w:tab/>
      </w:r>
      <w:r w:rsidRPr="007B2E84">
        <w:rPr>
          <w:color w:val="000000"/>
        </w:rPr>
        <w:tab/>
      </w:r>
      <w:r w:rsidRPr="002E54A3">
        <w:rPr>
          <w:color w:val="000000"/>
          <w:u w:val="single"/>
        </w:rPr>
        <w:t>(15)</w:t>
      </w:r>
      <w:r w:rsidRPr="002E54A3">
        <w:rPr>
          <w:color w:val="000000"/>
          <w:u w:val="single"/>
        </w:rPr>
        <w:tab/>
        <w:t>for filing an application for an expedited ejectment as provided in Section 27-27-45(C)(1), fifty dollars</w:t>
      </w:r>
      <w:r w:rsidRPr="002E54A3">
        <w:rPr>
          <w:color w:val="000000"/>
        </w:rPr>
        <w:t>.”</w:t>
      </w:r>
    </w:p>
    <w:p w:rsidR="003620BE" w:rsidRPr="002E54A3" w:rsidRDefault="003620BE" w:rsidP="003620BE">
      <w:r w:rsidRPr="002E54A3">
        <w:rPr>
          <w:color w:val="000000"/>
        </w:rPr>
        <w:t>SECTION</w:t>
      </w:r>
      <w:r w:rsidRPr="002E54A3">
        <w:rPr>
          <w:color w:val="000000"/>
        </w:rPr>
        <w:tab/>
        <w:t>3.</w:t>
      </w:r>
      <w:r w:rsidRPr="002E54A3">
        <w:rPr>
          <w:color w:val="000000"/>
        </w:rPr>
        <w:tab/>
        <w:t>This act takes effect upon approval by the Governor. /</w:t>
      </w:r>
    </w:p>
    <w:p w:rsidR="003620BE" w:rsidRPr="002E54A3" w:rsidRDefault="003620BE" w:rsidP="003620BE">
      <w:r w:rsidRPr="002E54A3">
        <w:t>Renumber sections to conform.</w:t>
      </w:r>
    </w:p>
    <w:p w:rsidR="003620BE" w:rsidRDefault="003620BE" w:rsidP="003620BE">
      <w:r w:rsidRPr="002E54A3">
        <w:t>Amend title to conform.</w:t>
      </w:r>
    </w:p>
    <w:p w:rsidR="003620BE" w:rsidRDefault="003620BE" w:rsidP="003620BE"/>
    <w:p w:rsidR="003620BE" w:rsidRDefault="003620BE" w:rsidP="003620BE">
      <w:r>
        <w:t>Rep. COLE explained the amendment.</w:t>
      </w:r>
    </w:p>
    <w:p w:rsidR="003620BE" w:rsidRDefault="003620BE" w:rsidP="003620BE">
      <w:r>
        <w:t>The amendment was then adopted.</w:t>
      </w:r>
    </w:p>
    <w:p w:rsidR="003620BE" w:rsidRDefault="003620BE" w:rsidP="003620BE"/>
    <w:p w:rsidR="003620BE" w:rsidRDefault="003620BE" w:rsidP="003620BE">
      <w:r>
        <w:t>The question then recurred to the passage of the Bill.</w:t>
      </w:r>
    </w:p>
    <w:p w:rsidR="003620BE" w:rsidRDefault="003620BE" w:rsidP="003620BE"/>
    <w:p w:rsidR="003620BE" w:rsidRDefault="003620BE" w:rsidP="003620BE">
      <w:r>
        <w:t xml:space="preserve">The yeas and nays were taken resulting as follows: </w:t>
      </w:r>
    </w:p>
    <w:p w:rsidR="003620BE" w:rsidRDefault="003620BE" w:rsidP="003620BE">
      <w:pPr>
        <w:jc w:val="center"/>
      </w:pPr>
      <w:r>
        <w:t xml:space="preserve"> </w:t>
      </w:r>
      <w:bookmarkStart w:id="163" w:name="vote_start326"/>
      <w:bookmarkEnd w:id="163"/>
      <w:r>
        <w:t>Yeas 107; Nays 1</w:t>
      </w:r>
    </w:p>
    <w:p w:rsidR="003620BE" w:rsidRDefault="00FF537E" w:rsidP="003620BE">
      <w:pPr>
        <w:ind w:firstLine="0"/>
      </w:pPr>
      <w:r>
        <w:br w:type="page"/>
      </w:r>
      <w:r w:rsidR="007B2E84">
        <w:t xml:space="preserve"> </w:t>
      </w:r>
      <w:r w:rsidR="003620BE">
        <w:t>Those who voted in the affirmative are:</w:t>
      </w:r>
    </w:p>
    <w:tbl>
      <w:tblPr>
        <w:tblW w:w="0" w:type="auto"/>
        <w:tblLayout w:type="fixed"/>
        <w:tblLook w:val="0000" w:firstRow="0" w:lastRow="0" w:firstColumn="0" w:lastColumn="0" w:noHBand="0" w:noVBand="0"/>
      </w:tblPr>
      <w:tblGrid>
        <w:gridCol w:w="2179"/>
        <w:gridCol w:w="2179"/>
        <w:gridCol w:w="2180"/>
      </w:tblGrid>
      <w:tr w:rsidR="003620BE" w:rsidRPr="003620BE" w:rsidTr="003620BE">
        <w:tc>
          <w:tcPr>
            <w:tcW w:w="2179" w:type="dxa"/>
            <w:shd w:val="clear" w:color="auto" w:fill="auto"/>
          </w:tcPr>
          <w:p w:rsidR="003620BE" w:rsidRPr="003620BE" w:rsidRDefault="003620BE" w:rsidP="003620BE">
            <w:pPr>
              <w:keepNext/>
              <w:ind w:firstLine="0"/>
            </w:pPr>
            <w:r>
              <w:t>Agnew</w:t>
            </w:r>
          </w:p>
        </w:tc>
        <w:tc>
          <w:tcPr>
            <w:tcW w:w="2179" w:type="dxa"/>
            <w:shd w:val="clear" w:color="auto" w:fill="auto"/>
          </w:tcPr>
          <w:p w:rsidR="003620BE" w:rsidRPr="003620BE" w:rsidRDefault="003620BE" w:rsidP="003620BE">
            <w:pPr>
              <w:keepNext/>
              <w:ind w:firstLine="0"/>
            </w:pPr>
            <w:r>
              <w:t>Allen</w:t>
            </w:r>
          </w:p>
        </w:tc>
        <w:tc>
          <w:tcPr>
            <w:tcW w:w="2180" w:type="dxa"/>
            <w:shd w:val="clear" w:color="auto" w:fill="auto"/>
          </w:tcPr>
          <w:p w:rsidR="003620BE" w:rsidRPr="003620BE" w:rsidRDefault="003620BE" w:rsidP="003620BE">
            <w:pPr>
              <w:keepNext/>
              <w:ind w:firstLine="0"/>
            </w:pPr>
            <w:r>
              <w:t>Anderson</w:t>
            </w:r>
          </w:p>
        </w:tc>
      </w:tr>
      <w:tr w:rsidR="003620BE" w:rsidRPr="003620BE" w:rsidTr="003620BE">
        <w:tc>
          <w:tcPr>
            <w:tcW w:w="2179" w:type="dxa"/>
            <w:shd w:val="clear" w:color="auto" w:fill="auto"/>
          </w:tcPr>
          <w:p w:rsidR="003620BE" w:rsidRPr="003620BE" w:rsidRDefault="003620BE" w:rsidP="003620BE">
            <w:pPr>
              <w:ind w:firstLine="0"/>
            </w:pPr>
            <w:r>
              <w:t>Anthony</w:t>
            </w:r>
          </w:p>
        </w:tc>
        <w:tc>
          <w:tcPr>
            <w:tcW w:w="2179" w:type="dxa"/>
            <w:shd w:val="clear" w:color="auto" w:fill="auto"/>
          </w:tcPr>
          <w:p w:rsidR="003620BE" w:rsidRPr="003620BE" w:rsidRDefault="003620BE" w:rsidP="003620BE">
            <w:pPr>
              <w:ind w:firstLine="0"/>
            </w:pPr>
            <w:r>
              <w:t>Atwater</w:t>
            </w:r>
          </w:p>
        </w:tc>
        <w:tc>
          <w:tcPr>
            <w:tcW w:w="2180" w:type="dxa"/>
            <w:shd w:val="clear" w:color="auto" w:fill="auto"/>
          </w:tcPr>
          <w:p w:rsidR="003620BE" w:rsidRPr="003620BE" w:rsidRDefault="003620BE" w:rsidP="003620BE">
            <w:pPr>
              <w:ind w:firstLine="0"/>
            </w:pPr>
            <w:r>
              <w:t>Bales</w:t>
            </w:r>
          </w:p>
        </w:tc>
      </w:tr>
      <w:tr w:rsidR="003620BE" w:rsidRPr="003620BE" w:rsidTr="003620BE">
        <w:tc>
          <w:tcPr>
            <w:tcW w:w="2179" w:type="dxa"/>
            <w:shd w:val="clear" w:color="auto" w:fill="auto"/>
          </w:tcPr>
          <w:p w:rsidR="003620BE" w:rsidRPr="003620BE" w:rsidRDefault="003620BE" w:rsidP="003620BE">
            <w:pPr>
              <w:ind w:firstLine="0"/>
            </w:pPr>
            <w:r>
              <w:t>Ballentine</w:t>
            </w:r>
          </w:p>
        </w:tc>
        <w:tc>
          <w:tcPr>
            <w:tcW w:w="2179" w:type="dxa"/>
            <w:shd w:val="clear" w:color="auto" w:fill="auto"/>
          </w:tcPr>
          <w:p w:rsidR="003620BE" w:rsidRPr="003620BE" w:rsidRDefault="003620BE" w:rsidP="003620BE">
            <w:pPr>
              <w:ind w:firstLine="0"/>
            </w:pPr>
            <w:r>
              <w:t>Bannister</w:t>
            </w:r>
          </w:p>
        </w:tc>
        <w:tc>
          <w:tcPr>
            <w:tcW w:w="2180" w:type="dxa"/>
            <w:shd w:val="clear" w:color="auto" w:fill="auto"/>
          </w:tcPr>
          <w:p w:rsidR="003620BE" w:rsidRPr="003620BE" w:rsidRDefault="003620BE" w:rsidP="003620BE">
            <w:pPr>
              <w:ind w:firstLine="0"/>
            </w:pPr>
            <w:r>
              <w:t>Barfield</w:t>
            </w:r>
          </w:p>
        </w:tc>
      </w:tr>
      <w:tr w:rsidR="003620BE" w:rsidRPr="003620BE" w:rsidTr="003620BE">
        <w:tc>
          <w:tcPr>
            <w:tcW w:w="2179" w:type="dxa"/>
            <w:shd w:val="clear" w:color="auto" w:fill="auto"/>
          </w:tcPr>
          <w:p w:rsidR="003620BE" w:rsidRPr="003620BE" w:rsidRDefault="003620BE" w:rsidP="003620BE">
            <w:pPr>
              <w:ind w:firstLine="0"/>
            </w:pPr>
            <w:r>
              <w:t>Battle</w:t>
            </w:r>
          </w:p>
        </w:tc>
        <w:tc>
          <w:tcPr>
            <w:tcW w:w="2179" w:type="dxa"/>
            <w:shd w:val="clear" w:color="auto" w:fill="auto"/>
          </w:tcPr>
          <w:p w:rsidR="003620BE" w:rsidRPr="003620BE" w:rsidRDefault="003620BE" w:rsidP="003620BE">
            <w:pPr>
              <w:ind w:firstLine="0"/>
            </w:pPr>
            <w:r>
              <w:t>Bedingfield</w:t>
            </w:r>
          </w:p>
        </w:tc>
        <w:tc>
          <w:tcPr>
            <w:tcW w:w="2180" w:type="dxa"/>
            <w:shd w:val="clear" w:color="auto" w:fill="auto"/>
          </w:tcPr>
          <w:p w:rsidR="003620BE" w:rsidRPr="003620BE" w:rsidRDefault="003620BE" w:rsidP="003620BE">
            <w:pPr>
              <w:ind w:firstLine="0"/>
            </w:pPr>
            <w:r>
              <w:t>Bingham</w:t>
            </w:r>
          </w:p>
        </w:tc>
      </w:tr>
      <w:tr w:rsidR="003620BE" w:rsidRPr="003620BE" w:rsidTr="003620BE">
        <w:tc>
          <w:tcPr>
            <w:tcW w:w="2179" w:type="dxa"/>
            <w:shd w:val="clear" w:color="auto" w:fill="auto"/>
          </w:tcPr>
          <w:p w:rsidR="003620BE" w:rsidRPr="003620BE" w:rsidRDefault="003620BE" w:rsidP="003620BE">
            <w:pPr>
              <w:ind w:firstLine="0"/>
            </w:pPr>
            <w:r>
              <w:t>Bowen</w:t>
            </w:r>
          </w:p>
        </w:tc>
        <w:tc>
          <w:tcPr>
            <w:tcW w:w="2179" w:type="dxa"/>
            <w:shd w:val="clear" w:color="auto" w:fill="auto"/>
          </w:tcPr>
          <w:p w:rsidR="003620BE" w:rsidRPr="003620BE" w:rsidRDefault="003620BE" w:rsidP="003620BE">
            <w:pPr>
              <w:ind w:firstLine="0"/>
            </w:pPr>
            <w:r>
              <w:t>Bowers</w:t>
            </w:r>
          </w:p>
        </w:tc>
        <w:tc>
          <w:tcPr>
            <w:tcW w:w="2180" w:type="dxa"/>
            <w:shd w:val="clear" w:color="auto" w:fill="auto"/>
          </w:tcPr>
          <w:p w:rsidR="003620BE" w:rsidRPr="003620BE" w:rsidRDefault="003620BE" w:rsidP="003620BE">
            <w:pPr>
              <w:ind w:firstLine="0"/>
            </w:pPr>
            <w:r>
              <w:t>Brady</w:t>
            </w:r>
          </w:p>
        </w:tc>
      </w:tr>
      <w:tr w:rsidR="003620BE" w:rsidRPr="003620BE" w:rsidTr="003620BE">
        <w:tc>
          <w:tcPr>
            <w:tcW w:w="2179" w:type="dxa"/>
            <w:shd w:val="clear" w:color="auto" w:fill="auto"/>
          </w:tcPr>
          <w:p w:rsidR="003620BE" w:rsidRPr="003620BE" w:rsidRDefault="003620BE" w:rsidP="003620BE">
            <w:pPr>
              <w:ind w:firstLine="0"/>
            </w:pPr>
            <w:r>
              <w:t>Branham</w:t>
            </w:r>
          </w:p>
        </w:tc>
        <w:tc>
          <w:tcPr>
            <w:tcW w:w="2179" w:type="dxa"/>
            <w:shd w:val="clear" w:color="auto" w:fill="auto"/>
          </w:tcPr>
          <w:p w:rsidR="003620BE" w:rsidRPr="003620BE" w:rsidRDefault="003620BE" w:rsidP="003620BE">
            <w:pPr>
              <w:ind w:firstLine="0"/>
            </w:pPr>
            <w:r>
              <w:t>Brannon</w:t>
            </w:r>
          </w:p>
        </w:tc>
        <w:tc>
          <w:tcPr>
            <w:tcW w:w="2180" w:type="dxa"/>
            <w:shd w:val="clear" w:color="auto" w:fill="auto"/>
          </w:tcPr>
          <w:p w:rsidR="003620BE" w:rsidRPr="003620BE" w:rsidRDefault="003620BE" w:rsidP="003620BE">
            <w:pPr>
              <w:ind w:firstLine="0"/>
            </w:pPr>
            <w:r>
              <w:t>Brantley</w:t>
            </w:r>
          </w:p>
        </w:tc>
      </w:tr>
      <w:tr w:rsidR="003620BE" w:rsidRPr="003620BE" w:rsidTr="003620BE">
        <w:tc>
          <w:tcPr>
            <w:tcW w:w="2179" w:type="dxa"/>
            <w:shd w:val="clear" w:color="auto" w:fill="auto"/>
          </w:tcPr>
          <w:p w:rsidR="003620BE" w:rsidRPr="003620BE" w:rsidRDefault="003620BE" w:rsidP="003620BE">
            <w:pPr>
              <w:ind w:firstLine="0"/>
            </w:pPr>
            <w:r>
              <w:t>H. B. Brown</w:t>
            </w:r>
          </w:p>
        </w:tc>
        <w:tc>
          <w:tcPr>
            <w:tcW w:w="2179" w:type="dxa"/>
            <w:shd w:val="clear" w:color="auto" w:fill="auto"/>
          </w:tcPr>
          <w:p w:rsidR="003620BE" w:rsidRPr="003620BE" w:rsidRDefault="003620BE" w:rsidP="003620BE">
            <w:pPr>
              <w:ind w:firstLine="0"/>
            </w:pPr>
            <w:r>
              <w:t>R. L. Brown</w:t>
            </w:r>
          </w:p>
        </w:tc>
        <w:tc>
          <w:tcPr>
            <w:tcW w:w="2180" w:type="dxa"/>
            <w:shd w:val="clear" w:color="auto" w:fill="auto"/>
          </w:tcPr>
          <w:p w:rsidR="003620BE" w:rsidRPr="003620BE" w:rsidRDefault="003620BE" w:rsidP="003620BE">
            <w:pPr>
              <w:ind w:firstLine="0"/>
            </w:pPr>
            <w:r>
              <w:t>Butler Garrick</w:t>
            </w:r>
          </w:p>
        </w:tc>
      </w:tr>
      <w:tr w:rsidR="003620BE" w:rsidRPr="003620BE" w:rsidTr="003620BE">
        <w:tc>
          <w:tcPr>
            <w:tcW w:w="2179" w:type="dxa"/>
            <w:shd w:val="clear" w:color="auto" w:fill="auto"/>
          </w:tcPr>
          <w:p w:rsidR="003620BE" w:rsidRPr="003620BE" w:rsidRDefault="003620BE" w:rsidP="003620BE">
            <w:pPr>
              <w:ind w:firstLine="0"/>
            </w:pPr>
            <w:r>
              <w:t>Chumley</w:t>
            </w:r>
          </w:p>
        </w:tc>
        <w:tc>
          <w:tcPr>
            <w:tcW w:w="2179" w:type="dxa"/>
            <w:shd w:val="clear" w:color="auto" w:fill="auto"/>
          </w:tcPr>
          <w:p w:rsidR="003620BE" w:rsidRPr="003620BE" w:rsidRDefault="003620BE" w:rsidP="003620BE">
            <w:pPr>
              <w:ind w:firstLine="0"/>
            </w:pPr>
            <w:r>
              <w:t>Clemmons</w:t>
            </w:r>
          </w:p>
        </w:tc>
        <w:tc>
          <w:tcPr>
            <w:tcW w:w="2180" w:type="dxa"/>
            <w:shd w:val="clear" w:color="auto" w:fill="auto"/>
          </w:tcPr>
          <w:p w:rsidR="003620BE" w:rsidRPr="003620BE" w:rsidRDefault="003620BE" w:rsidP="003620BE">
            <w:pPr>
              <w:ind w:firstLine="0"/>
            </w:pPr>
            <w:r>
              <w:t>Cobb-Hunter</w:t>
            </w:r>
          </w:p>
        </w:tc>
      </w:tr>
      <w:tr w:rsidR="003620BE" w:rsidRPr="003620BE" w:rsidTr="003620BE">
        <w:tc>
          <w:tcPr>
            <w:tcW w:w="2179" w:type="dxa"/>
            <w:shd w:val="clear" w:color="auto" w:fill="auto"/>
          </w:tcPr>
          <w:p w:rsidR="003620BE" w:rsidRPr="003620BE" w:rsidRDefault="003620BE" w:rsidP="003620BE">
            <w:pPr>
              <w:ind w:firstLine="0"/>
            </w:pPr>
            <w:r>
              <w:t>Cole</w:t>
            </w:r>
          </w:p>
        </w:tc>
        <w:tc>
          <w:tcPr>
            <w:tcW w:w="2179" w:type="dxa"/>
            <w:shd w:val="clear" w:color="auto" w:fill="auto"/>
          </w:tcPr>
          <w:p w:rsidR="003620BE" w:rsidRPr="003620BE" w:rsidRDefault="003620BE" w:rsidP="003620BE">
            <w:pPr>
              <w:ind w:firstLine="0"/>
            </w:pPr>
            <w:r>
              <w:t>Corbin</w:t>
            </w:r>
          </w:p>
        </w:tc>
        <w:tc>
          <w:tcPr>
            <w:tcW w:w="2180" w:type="dxa"/>
            <w:shd w:val="clear" w:color="auto" w:fill="auto"/>
          </w:tcPr>
          <w:p w:rsidR="003620BE" w:rsidRPr="003620BE" w:rsidRDefault="003620BE" w:rsidP="003620BE">
            <w:pPr>
              <w:ind w:firstLine="0"/>
            </w:pPr>
            <w:r>
              <w:t>Crawford</w:t>
            </w:r>
          </w:p>
        </w:tc>
      </w:tr>
      <w:tr w:rsidR="003620BE" w:rsidRPr="003620BE" w:rsidTr="003620BE">
        <w:tc>
          <w:tcPr>
            <w:tcW w:w="2179" w:type="dxa"/>
            <w:shd w:val="clear" w:color="auto" w:fill="auto"/>
          </w:tcPr>
          <w:p w:rsidR="003620BE" w:rsidRPr="003620BE" w:rsidRDefault="003620BE" w:rsidP="003620BE">
            <w:pPr>
              <w:ind w:firstLine="0"/>
            </w:pPr>
            <w:r>
              <w:t>Crosby</w:t>
            </w:r>
          </w:p>
        </w:tc>
        <w:tc>
          <w:tcPr>
            <w:tcW w:w="2179" w:type="dxa"/>
            <w:shd w:val="clear" w:color="auto" w:fill="auto"/>
          </w:tcPr>
          <w:p w:rsidR="003620BE" w:rsidRPr="003620BE" w:rsidRDefault="003620BE" w:rsidP="003620BE">
            <w:pPr>
              <w:ind w:firstLine="0"/>
            </w:pPr>
            <w:r>
              <w:t>Daning</w:t>
            </w:r>
          </w:p>
        </w:tc>
        <w:tc>
          <w:tcPr>
            <w:tcW w:w="2180" w:type="dxa"/>
            <w:shd w:val="clear" w:color="auto" w:fill="auto"/>
          </w:tcPr>
          <w:p w:rsidR="003620BE" w:rsidRPr="003620BE" w:rsidRDefault="003620BE" w:rsidP="003620BE">
            <w:pPr>
              <w:ind w:firstLine="0"/>
            </w:pPr>
            <w:r>
              <w:t>Delleney</w:t>
            </w:r>
          </w:p>
        </w:tc>
      </w:tr>
      <w:tr w:rsidR="003620BE" w:rsidRPr="003620BE" w:rsidTr="003620BE">
        <w:tc>
          <w:tcPr>
            <w:tcW w:w="2179" w:type="dxa"/>
            <w:shd w:val="clear" w:color="auto" w:fill="auto"/>
          </w:tcPr>
          <w:p w:rsidR="003620BE" w:rsidRPr="003620BE" w:rsidRDefault="003620BE" w:rsidP="003620BE">
            <w:pPr>
              <w:ind w:firstLine="0"/>
            </w:pPr>
            <w:r>
              <w:t>Dillard</w:t>
            </w:r>
          </w:p>
        </w:tc>
        <w:tc>
          <w:tcPr>
            <w:tcW w:w="2179" w:type="dxa"/>
            <w:shd w:val="clear" w:color="auto" w:fill="auto"/>
          </w:tcPr>
          <w:p w:rsidR="003620BE" w:rsidRPr="003620BE" w:rsidRDefault="003620BE" w:rsidP="003620BE">
            <w:pPr>
              <w:ind w:firstLine="0"/>
            </w:pPr>
            <w:r>
              <w:t>Erickson</w:t>
            </w:r>
          </w:p>
        </w:tc>
        <w:tc>
          <w:tcPr>
            <w:tcW w:w="2180" w:type="dxa"/>
            <w:shd w:val="clear" w:color="auto" w:fill="auto"/>
          </w:tcPr>
          <w:p w:rsidR="003620BE" w:rsidRPr="003620BE" w:rsidRDefault="003620BE" w:rsidP="003620BE">
            <w:pPr>
              <w:ind w:firstLine="0"/>
            </w:pPr>
            <w:r>
              <w:t>Forrester</w:t>
            </w:r>
          </w:p>
        </w:tc>
      </w:tr>
      <w:tr w:rsidR="003620BE" w:rsidRPr="003620BE" w:rsidTr="003620BE">
        <w:tc>
          <w:tcPr>
            <w:tcW w:w="2179" w:type="dxa"/>
            <w:shd w:val="clear" w:color="auto" w:fill="auto"/>
          </w:tcPr>
          <w:p w:rsidR="003620BE" w:rsidRPr="003620BE" w:rsidRDefault="003620BE" w:rsidP="003620BE">
            <w:pPr>
              <w:ind w:firstLine="0"/>
            </w:pPr>
            <w:r>
              <w:t>Frye</w:t>
            </w:r>
          </w:p>
        </w:tc>
        <w:tc>
          <w:tcPr>
            <w:tcW w:w="2179" w:type="dxa"/>
            <w:shd w:val="clear" w:color="auto" w:fill="auto"/>
          </w:tcPr>
          <w:p w:rsidR="003620BE" w:rsidRPr="003620BE" w:rsidRDefault="003620BE" w:rsidP="003620BE">
            <w:pPr>
              <w:ind w:firstLine="0"/>
            </w:pPr>
            <w:r>
              <w:t>Funderburk</w:t>
            </w:r>
          </w:p>
        </w:tc>
        <w:tc>
          <w:tcPr>
            <w:tcW w:w="2180" w:type="dxa"/>
            <w:shd w:val="clear" w:color="auto" w:fill="auto"/>
          </w:tcPr>
          <w:p w:rsidR="003620BE" w:rsidRPr="003620BE" w:rsidRDefault="003620BE" w:rsidP="003620BE">
            <w:pPr>
              <w:ind w:firstLine="0"/>
            </w:pPr>
            <w:r>
              <w:t>Gambrell</w:t>
            </w:r>
          </w:p>
        </w:tc>
      </w:tr>
      <w:tr w:rsidR="003620BE" w:rsidRPr="003620BE" w:rsidTr="003620BE">
        <w:tc>
          <w:tcPr>
            <w:tcW w:w="2179" w:type="dxa"/>
            <w:shd w:val="clear" w:color="auto" w:fill="auto"/>
          </w:tcPr>
          <w:p w:rsidR="003620BE" w:rsidRPr="003620BE" w:rsidRDefault="003620BE" w:rsidP="003620BE">
            <w:pPr>
              <w:ind w:firstLine="0"/>
            </w:pPr>
            <w:r>
              <w:t>Hamilton</w:t>
            </w:r>
          </w:p>
        </w:tc>
        <w:tc>
          <w:tcPr>
            <w:tcW w:w="2179" w:type="dxa"/>
            <w:shd w:val="clear" w:color="auto" w:fill="auto"/>
          </w:tcPr>
          <w:p w:rsidR="003620BE" w:rsidRPr="003620BE" w:rsidRDefault="003620BE" w:rsidP="003620BE">
            <w:pPr>
              <w:ind w:firstLine="0"/>
            </w:pPr>
            <w:r>
              <w:t>Hardwick</w:t>
            </w:r>
          </w:p>
        </w:tc>
        <w:tc>
          <w:tcPr>
            <w:tcW w:w="2180" w:type="dxa"/>
            <w:shd w:val="clear" w:color="auto" w:fill="auto"/>
          </w:tcPr>
          <w:p w:rsidR="003620BE" w:rsidRPr="003620BE" w:rsidRDefault="003620BE" w:rsidP="003620BE">
            <w:pPr>
              <w:ind w:firstLine="0"/>
            </w:pPr>
            <w:r>
              <w:t>Harrell</w:t>
            </w:r>
          </w:p>
        </w:tc>
      </w:tr>
      <w:tr w:rsidR="003620BE" w:rsidRPr="003620BE" w:rsidTr="003620BE">
        <w:tc>
          <w:tcPr>
            <w:tcW w:w="2179" w:type="dxa"/>
            <w:shd w:val="clear" w:color="auto" w:fill="auto"/>
          </w:tcPr>
          <w:p w:rsidR="003620BE" w:rsidRPr="003620BE" w:rsidRDefault="003620BE" w:rsidP="003620BE">
            <w:pPr>
              <w:ind w:firstLine="0"/>
            </w:pPr>
            <w:r>
              <w:t>Harrison</w:t>
            </w:r>
          </w:p>
        </w:tc>
        <w:tc>
          <w:tcPr>
            <w:tcW w:w="2179" w:type="dxa"/>
            <w:shd w:val="clear" w:color="auto" w:fill="auto"/>
          </w:tcPr>
          <w:p w:rsidR="003620BE" w:rsidRPr="003620BE" w:rsidRDefault="003620BE" w:rsidP="003620BE">
            <w:pPr>
              <w:ind w:firstLine="0"/>
            </w:pPr>
            <w:r>
              <w:t>Hayes</w:t>
            </w:r>
          </w:p>
        </w:tc>
        <w:tc>
          <w:tcPr>
            <w:tcW w:w="2180" w:type="dxa"/>
            <w:shd w:val="clear" w:color="auto" w:fill="auto"/>
          </w:tcPr>
          <w:p w:rsidR="003620BE" w:rsidRPr="003620BE" w:rsidRDefault="003620BE" w:rsidP="003620BE">
            <w:pPr>
              <w:ind w:firstLine="0"/>
            </w:pPr>
            <w:r>
              <w:t>Hearn</w:t>
            </w:r>
          </w:p>
        </w:tc>
      </w:tr>
      <w:tr w:rsidR="003620BE" w:rsidRPr="003620BE" w:rsidTr="003620BE">
        <w:tc>
          <w:tcPr>
            <w:tcW w:w="2179" w:type="dxa"/>
            <w:shd w:val="clear" w:color="auto" w:fill="auto"/>
          </w:tcPr>
          <w:p w:rsidR="003620BE" w:rsidRPr="003620BE" w:rsidRDefault="003620BE" w:rsidP="003620BE">
            <w:pPr>
              <w:ind w:firstLine="0"/>
            </w:pPr>
            <w:r>
              <w:t>Henderson</w:t>
            </w:r>
          </w:p>
        </w:tc>
        <w:tc>
          <w:tcPr>
            <w:tcW w:w="2179" w:type="dxa"/>
            <w:shd w:val="clear" w:color="auto" w:fill="auto"/>
          </w:tcPr>
          <w:p w:rsidR="003620BE" w:rsidRPr="003620BE" w:rsidRDefault="003620BE" w:rsidP="003620BE">
            <w:pPr>
              <w:ind w:firstLine="0"/>
            </w:pPr>
            <w:r>
              <w:t>Herbkersman</w:t>
            </w:r>
          </w:p>
        </w:tc>
        <w:tc>
          <w:tcPr>
            <w:tcW w:w="2180" w:type="dxa"/>
            <w:shd w:val="clear" w:color="auto" w:fill="auto"/>
          </w:tcPr>
          <w:p w:rsidR="003620BE" w:rsidRPr="003620BE" w:rsidRDefault="003620BE" w:rsidP="003620BE">
            <w:pPr>
              <w:ind w:firstLine="0"/>
            </w:pPr>
            <w:r>
              <w:t>Hiott</w:t>
            </w:r>
          </w:p>
        </w:tc>
      </w:tr>
      <w:tr w:rsidR="003620BE" w:rsidRPr="003620BE" w:rsidTr="003620BE">
        <w:tc>
          <w:tcPr>
            <w:tcW w:w="2179" w:type="dxa"/>
            <w:shd w:val="clear" w:color="auto" w:fill="auto"/>
          </w:tcPr>
          <w:p w:rsidR="003620BE" w:rsidRPr="003620BE" w:rsidRDefault="003620BE" w:rsidP="003620BE">
            <w:pPr>
              <w:ind w:firstLine="0"/>
            </w:pPr>
            <w:r>
              <w:t>Hixon</w:t>
            </w:r>
          </w:p>
        </w:tc>
        <w:tc>
          <w:tcPr>
            <w:tcW w:w="2179" w:type="dxa"/>
            <w:shd w:val="clear" w:color="auto" w:fill="auto"/>
          </w:tcPr>
          <w:p w:rsidR="003620BE" w:rsidRPr="003620BE" w:rsidRDefault="003620BE" w:rsidP="003620BE">
            <w:pPr>
              <w:ind w:firstLine="0"/>
            </w:pPr>
            <w:r>
              <w:t>Hodges</w:t>
            </w:r>
          </w:p>
        </w:tc>
        <w:tc>
          <w:tcPr>
            <w:tcW w:w="2180" w:type="dxa"/>
            <w:shd w:val="clear" w:color="auto" w:fill="auto"/>
          </w:tcPr>
          <w:p w:rsidR="003620BE" w:rsidRPr="003620BE" w:rsidRDefault="003620BE" w:rsidP="003620BE">
            <w:pPr>
              <w:ind w:firstLine="0"/>
            </w:pPr>
            <w:r>
              <w:t>Horne</w:t>
            </w:r>
          </w:p>
        </w:tc>
      </w:tr>
      <w:tr w:rsidR="003620BE" w:rsidRPr="003620BE" w:rsidTr="003620BE">
        <w:tc>
          <w:tcPr>
            <w:tcW w:w="2179" w:type="dxa"/>
            <w:shd w:val="clear" w:color="auto" w:fill="auto"/>
          </w:tcPr>
          <w:p w:rsidR="003620BE" w:rsidRPr="003620BE" w:rsidRDefault="003620BE" w:rsidP="003620BE">
            <w:pPr>
              <w:ind w:firstLine="0"/>
            </w:pPr>
            <w:r>
              <w:t>Hosey</w:t>
            </w:r>
          </w:p>
        </w:tc>
        <w:tc>
          <w:tcPr>
            <w:tcW w:w="2179" w:type="dxa"/>
            <w:shd w:val="clear" w:color="auto" w:fill="auto"/>
          </w:tcPr>
          <w:p w:rsidR="003620BE" w:rsidRPr="003620BE" w:rsidRDefault="003620BE" w:rsidP="003620BE">
            <w:pPr>
              <w:ind w:firstLine="0"/>
            </w:pPr>
            <w:r>
              <w:t>Howard</w:t>
            </w:r>
          </w:p>
        </w:tc>
        <w:tc>
          <w:tcPr>
            <w:tcW w:w="2180" w:type="dxa"/>
            <w:shd w:val="clear" w:color="auto" w:fill="auto"/>
          </w:tcPr>
          <w:p w:rsidR="003620BE" w:rsidRPr="003620BE" w:rsidRDefault="003620BE" w:rsidP="003620BE">
            <w:pPr>
              <w:ind w:firstLine="0"/>
            </w:pPr>
            <w:r>
              <w:t>Huggins</w:t>
            </w:r>
          </w:p>
        </w:tc>
      </w:tr>
      <w:tr w:rsidR="003620BE" w:rsidRPr="003620BE" w:rsidTr="003620BE">
        <w:tc>
          <w:tcPr>
            <w:tcW w:w="2179" w:type="dxa"/>
            <w:shd w:val="clear" w:color="auto" w:fill="auto"/>
          </w:tcPr>
          <w:p w:rsidR="003620BE" w:rsidRPr="003620BE" w:rsidRDefault="003620BE" w:rsidP="003620BE">
            <w:pPr>
              <w:ind w:firstLine="0"/>
            </w:pPr>
            <w:r>
              <w:t>Jefferson</w:t>
            </w:r>
          </w:p>
        </w:tc>
        <w:tc>
          <w:tcPr>
            <w:tcW w:w="2179" w:type="dxa"/>
            <w:shd w:val="clear" w:color="auto" w:fill="auto"/>
          </w:tcPr>
          <w:p w:rsidR="003620BE" w:rsidRPr="003620BE" w:rsidRDefault="003620BE" w:rsidP="003620BE">
            <w:pPr>
              <w:ind w:firstLine="0"/>
            </w:pPr>
            <w:r>
              <w:t>Johnson</w:t>
            </w:r>
          </w:p>
        </w:tc>
        <w:tc>
          <w:tcPr>
            <w:tcW w:w="2180" w:type="dxa"/>
            <w:shd w:val="clear" w:color="auto" w:fill="auto"/>
          </w:tcPr>
          <w:p w:rsidR="003620BE" w:rsidRPr="003620BE" w:rsidRDefault="003620BE" w:rsidP="003620BE">
            <w:pPr>
              <w:ind w:firstLine="0"/>
            </w:pPr>
            <w:r>
              <w:t>King</w:t>
            </w:r>
          </w:p>
        </w:tc>
      </w:tr>
      <w:tr w:rsidR="003620BE" w:rsidRPr="003620BE" w:rsidTr="003620BE">
        <w:tc>
          <w:tcPr>
            <w:tcW w:w="2179" w:type="dxa"/>
            <w:shd w:val="clear" w:color="auto" w:fill="auto"/>
          </w:tcPr>
          <w:p w:rsidR="003620BE" w:rsidRPr="003620BE" w:rsidRDefault="003620BE" w:rsidP="003620BE">
            <w:pPr>
              <w:ind w:firstLine="0"/>
            </w:pPr>
            <w:r>
              <w:t>Knight</w:t>
            </w:r>
          </w:p>
        </w:tc>
        <w:tc>
          <w:tcPr>
            <w:tcW w:w="2179" w:type="dxa"/>
            <w:shd w:val="clear" w:color="auto" w:fill="auto"/>
          </w:tcPr>
          <w:p w:rsidR="003620BE" w:rsidRPr="003620BE" w:rsidRDefault="003620BE" w:rsidP="003620BE">
            <w:pPr>
              <w:ind w:firstLine="0"/>
            </w:pPr>
            <w:r>
              <w:t>Loftis</w:t>
            </w:r>
          </w:p>
        </w:tc>
        <w:tc>
          <w:tcPr>
            <w:tcW w:w="2180" w:type="dxa"/>
            <w:shd w:val="clear" w:color="auto" w:fill="auto"/>
          </w:tcPr>
          <w:p w:rsidR="003620BE" w:rsidRPr="003620BE" w:rsidRDefault="003620BE" w:rsidP="003620BE">
            <w:pPr>
              <w:ind w:firstLine="0"/>
            </w:pPr>
            <w:r>
              <w:t>Long</w:t>
            </w:r>
          </w:p>
        </w:tc>
      </w:tr>
      <w:tr w:rsidR="003620BE" w:rsidRPr="003620BE" w:rsidTr="003620BE">
        <w:tc>
          <w:tcPr>
            <w:tcW w:w="2179" w:type="dxa"/>
            <w:shd w:val="clear" w:color="auto" w:fill="auto"/>
          </w:tcPr>
          <w:p w:rsidR="003620BE" w:rsidRPr="003620BE" w:rsidRDefault="003620BE" w:rsidP="003620BE">
            <w:pPr>
              <w:ind w:firstLine="0"/>
            </w:pPr>
            <w:r>
              <w:t>Lowe</w:t>
            </w:r>
          </w:p>
        </w:tc>
        <w:tc>
          <w:tcPr>
            <w:tcW w:w="2179" w:type="dxa"/>
            <w:shd w:val="clear" w:color="auto" w:fill="auto"/>
          </w:tcPr>
          <w:p w:rsidR="003620BE" w:rsidRPr="003620BE" w:rsidRDefault="003620BE" w:rsidP="003620BE">
            <w:pPr>
              <w:ind w:firstLine="0"/>
            </w:pPr>
            <w:r>
              <w:t>Lucas</w:t>
            </w:r>
          </w:p>
        </w:tc>
        <w:tc>
          <w:tcPr>
            <w:tcW w:w="2180" w:type="dxa"/>
            <w:shd w:val="clear" w:color="auto" w:fill="auto"/>
          </w:tcPr>
          <w:p w:rsidR="003620BE" w:rsidRPr="003620BE" w:rsidRDefault="003620BE" w:rsidP="003620BE">
            <w:pPr>
              <w:ind w:firstLine="0"/>
            </w:pPr>
            <w:r>
              <w:t>Mack</w:t>
            </w:r>
          </w:p>
        </w:tc>
      </w:tr>
      <w:tr w:rsidR="003620BE" w:rsidRPr="003620BE" w:rsidTr="003620BE">
        <w:tc>
          <w:tcPr>
            <w:tcW w:w="2179" w:type="dxa"/>
            <w:shd w:val="clear" w:color="auto" w:fill="auto"/>
          </w:tcPr>
          <w:p w:rsidR="003620BE" w:rsidRPr="003620BE" w:rsidRDefault="003620BE" w:rsidP="003620BE">
            <w:pPr>
              <w:ind w:firstLine="0"/>
            </w:pPr>
            <w:r>
              <w:t>McCoy</w:t>
            </w:r>
          </w:p>
        </w:tc>
        <w:tc>
          <w:tcPr>
            <w:tcW w:w="2179" w:type="dxa"/>
            <w:shd w:val="clear" w:color="auto" w:fill="auto"/>
          </w:tcPr>
          <w:p w:rsidR="003620BE" w:rsidRPr="003620BE" w:rsidRDefault="003620BE" w:rsidP="003620BE">
            <w:pPr>
              <w:ind w:firstLine="0"/>
            </w:pPr>
            <w:r>
              <w:t>McEachern</w:t>
            </w:r>
          </w:p>
        </w:tc>
        <w:tc>
          <w:tcPr>
            <w:tcW w:w="2180" w:type="dxa"/>
            <w:shd w:val="clear" w:color="auto" w:fill="auto"/>
          </w:tcPr>
          <w:p w:rsidR="003620BE" w:rsidRPr="003620BE" w:rsidRDefault="003620BE" w:rsidP="003620BE">
            <w:pPr>
              <w:ind w:firstLine="0"/>
            </w:pPr>
            <w:r>
              <w:t>McLeod</w:t>
            </w:r>
          </w:p>
        </w:tc>
      </w:tr>
      <w:tr w:rsidR="003620BE" w:rsidRPr="003620BE" w:rsidTr="003620BE">
        <w:tc>
          <w:tcPr>
            <w:tcW w:w="2179" w:type="dxa"/>
            <w:shd w:val="clear" w:color="auto" w:fill="auto"/>
          </w:tcPr>
          <w:p w:rsidR="003620BE" w:rsidRPr="003620BE" w:rsidRDefault="003620BE" w:rsidP="003620BE">
            <w:pPr>
              <w:ind w:firstLine="0"/>
            </w:pPr>
            <w:r>
              <w:t>Merrill</w:t>
            </w:r>
          </w:p>
        </w:tc>
        <w:tc>
          <w:tcPr>
            <w:tcW w:w="2179" w:type="dxa"/>
            <w:shd w:val="clear" w:color="auto" w:fill="auto"/>
          </w:tcPr>
          <w:p w:rsidR="003620BE" w:rsidRPr="003620BE" w:rsidRDefault="003620BE" w:rsidP="003620BE">
            <w:pPr>
              <w:ind w:firstLine="0"/>
            </w:pPr>
            <w:r>
              <w:t>D. C. Moss</w:t>
            </w:r>
          </w:p>
        </w:tc>
        <w:tc>
          <w:tcPr>
            <w:tcW w:w="2180" w:type="dxa"/>
            <w:shd w:val="clear" w:color="auto" w:fill="auto"/>
          </w:tcPr>
          <w:p w:rsidR="003620BE" w:rsidRPr="003620BE" w:rsidRDefault="003620BE" w:rsidP="003620BE">
            <w:pPr>
              <w:ind w:firstLine="0"/>
            </w:pPr>
            <w:r>
              <w:t>V. S. Moss</w:t>
            </w:r>
          </w:p>
        </w:tc>
      </w:tr>
      <w:tr w:rsidR="003620BE" w:rsidRPr="003620BE" w:rsidTr="003620BE">
        <w:tc>
          <w:tcPr>
            <w:tcW w:w="2179" w:type="dxa"/>
            <w:shd w:val="clear" w:color="auto" w:fill="auto"/>
          </w:tcPr>
          <w:p w:rsidR="003620BE" w:rsidRPr="003620BE" w:rsidRDefault="003620BE" w:rsidP="003620BE">
            <w:pPr>
              <w:ind w:firstLine="0"/>
            </w:pPr>
            <w:r>
              <w:t>Munnerlyn</w:t>
            </w:r>
          </w:p>
        </w:tc>
        <w:tc>
          <w:tcPr>
            <w:tcW w:w="2179" w:type="dxa"/>
            <w:shd w:val="clear" w:color="auto" w:fill="auto"/>
          </w:tcPr>
          <w:p w:rsidR="003620BE" w:rsidRPr="003620BE" w:rsidRDefault="003620BE" w:rsidP="003620BE">
            <w:pPr>
              <w:ind w:firstLine="0"/>
            </w:pPr>
            <w:r>
              <w:t>Murphy</w:t>
            </w:r>
          </w:p>
        </w:tc>
        <w:tc>
          <w:tcPr>
            <w:tcW w:w="2180" w:type="dxa"/>
            <w:shd w:val="clear" w:color="auto" w:fill="auto"/>
          </w:tcPr>
          <w:p w:rsidR="003620BE" w:rsidRPr="003620BE" w:rsidRDefault="003620BE" w:rsidP="003620BE">
            <w:pPr>
              <w:ind w:firstLine="0"/>
            </w:pPr>
            <w:r>
              <w:t>Nanney</w:t>
            </w:r>
          </w:p>
        </w:tc>
      </w:tr>
      <w:tr w:rsidR="003620BE" w:rsidRPr="003620BE" w:rsidTr="003620BE">
        <w:tc>
          <w:tcPr>
            <w:tcW w:w="2179" w:type="dxa"/>
            <w:shd w:val="clear" w:color="auto" w:fill="auto"/>
          </w:tcPr>
          <w:p w:rsidR="003620BE" w:rsidRPr="003620BE" w:rsidRDefault="003620BE" w:rsidP="003620BE">
            <w:pPr>
              <w:ind w:firstLine="0"/>
            </w:pPr>
            <w:r>
              <w:t>J. H. Neal</w:t>
            </w:r>
          </w:p>
        </w:tc>
        <w:tc>
          <w:tcPr>
            <w:tcW w:w="2179" w:type="dxa"/>
            <w:shd w:val="clear" w:color="auto" w:fill="auto"/>
          </w:tcPr>
          <w:p w:rsidR="003620BE" w:rsidRPr="003620BE" w:rsidRDefault="003620BE" w:rsidP="003620BE">
            <w:pPr>
              <w:ind w:firstLine="0"/>
            </w:pPr>
            <w:r>
              <w:t>J. M. Neal</w:t>
            </w:r>
          </w:p>
        </w:tc>
        <w:tc>
          <w:tcPr>
            <w:tcW w:w="2180" w:type="dxa"/>
            <w:shd w:val="clear" w:color="auto" w:fill="auto"/>
          </w:tcPr>
          <w:p w:rsidR="003620BE" w:rsidRPr="003620BE" w:rsidRDefault="003620BE" w:rsidP="003620BE">
            <w:pPr>
              <w:ind w:firstLine="0"/>
            </w:pPr>
            <w:r>
              <w:t>Neilson</w:t>
            </w:r>
          </w:p>
        </w:tc>
      </w:tr>
      <w:tr w:rsidR="003620BE" w:rsidRPr="003620BE" w:rsidTr="003620BE">
        <w:tc>
          <w:tcPr>
            <w:tcW w:w="2179" w:type="dxa"/>
            <w:shd w:val="clear" w:color="auto" w:fill="auto"/>
          </w:tcPr>
          <w:p w:rsidR="003620BE" w:rsidRPr="003620BE" w:rsidRDefault="003620BE" w:rsidP="003620BE">
            <w:pPr>
              <w:ind w:firstLine="0"/>
            </w:pPr>
            <w:r>
              <w:t>Norman</w:t>
            </w:r>
          </w:p>
        </w:tc>
        <w:tc>
          <w:tcPr>
            <w:tcW w:w="2179" w:type="dxa"/>
            <w:shd w:val="clear" w:color="auto" w:fill="auto"/>
          </w:tcPr>
          <w:p w:rsidR="003620BE" w:rsidRPr="003620BE" w:rsidRDefault="003620BE" w:rsidP="003620BE">
            <w:pPr>
              <w:ind w:firstLine="0"/>
            </w:pPr>
            <w:r>
              <w:t>Ott</w:t>
            </w:r>
          </w:p>
        </w:tc>
        <w:tc>
          <w:tcPr>
            <w:tcW w:w="2180" w:type="dxa"/>
            <w:shd w:val="clear" w:color="auto" w:fill="auto"/>
          </w:tcPr>
          <w:p w:rsidR="003620BE" w:rsidRPr="003620BE" w:rsidRDefault="003620BE" w:rsidP="003620BE">
            <w:pPr>
              <w:ind w:firstLine="0"/>
            </w:pPr>
            <w:r>
              <w:t>Owens</w:t>
            </w:r>
          </w:p>
        </w:tc>
      </w:tr>
      <w:tr w:rsidR="003620BE" w:rsidRPr="003620BE" w:rsidTr="003620BE">
        <w:tc>
          <w:tcPr>
            <w:tcW w:w="2179" w:type="dxa"/>
            <w:shd w:val="clear" w:color="auto" w:fill="auto"/>
          </w:tcPr>
          <w:p w:rsidR="003620BE" w:rsidRPr="003620BE" w:rsidRDefault="003620BE" w:rsidP="003620BE">
            <w:pPr>
              <w:ind w:firstLine="0"/>
            </w:pPr>
            <w:r>
              <w:t>Parker</w:t>
            </w:r>
          </w:p>
        </w:tc>
        <w:tc>
          <w:tcPr>
            <w:tcW w:w="2179" w:type="dxa"/>
            <w:shd w:val="clear" w:color="auto" w:fill="auto"/>
          </w:tcPr>
          <w:p w:rsidR="003620BE" w:rsidRPr="003620BE" w:rsidRDefault="003620BE" w:rsidP="003620BE">
            <w:pPr>
              <w:ind w:firstLine="0"/>
            </w:pPr>
            <w:r>
              <w:t>Parks</w:t>
            </w:r>
          </w:p>
        </w:tc>
        <w:tc>
          <w:tcPr>
            <w:tcW w:w="2180" w:type="dxa"/>
            <w:shd w:val="clear" w:color="auto" w:fill="auto"/>
          </w:tcPr>
          <w:p w:rsidR="003620BE" w:rsidRPr="003620BE" w:rsidRDefault="003620BE" w:rsidP="003620BE">
            <w:pPr>
              <w:ind w:firstLine="0"/>
            </w:pPr>
            <w:r>
              <w:t>Patrick</w:t>
            </w:r>
          </w:p>
        </w:tc>
      </w:tr>
      <w:tr w:rsidR="003620BE" w:rsidRPr="003620BE" w:rsidTr="003620BE">
        <w:tc>
          <w:tcPr>
            <w:tcW w:w="2179" w:type="dxa"/>
            <w:shd w:val="clear" w:color="auto" w:fill="auto"/>
          </w:tcPr>
          <w:p w:rsidR="003620BE" w:rsidRPr="003620BE" w:rsidRDefault="003620BE" w:rsidP="003620BE">
            <w:pPr>
              <w:ind w:firstLine="0"/>
            </w:pPr>
            <w:r>
              <w:t>Pinson</w:t>
            </w:r>
          </w:p>
        </w:tc>
        <w:tc>
          <w:tcPr>
            <w:tcW w:w="2179" w:type="dxa"/>
            <w:shd w:val="clear" w:color="auto" w:fill="auto"/>
          </w:tcPr>
          <w:p w:rsidR="003620BE" w:rsidRPr="003620BE" w:rsidRDefault="003620BE" w:rsidP="003620BE">
            <w:pPr>
              <w:ind w:firstLine="0"/>
            </w:pPr>
            <w:r>
              <w:t>Pitts</w:t>
            </w:r>
          </w:p>
        </w:tc>
        <w:tc>
          <w:tcPr>
            <w:tcW w:w="2180" w:type="dxa"/>
            <w:shd w:val="clear" w:color="auto" w:fill="auto"/>
          </w:tcPr>
          <w:p w:rsidR="003620BE" w:rsidRPr="003620BE" w:rsidRDefault="003620BE" w:rsidP="003620BE">
            <w:pPr>
              <w:ind w:firstLine="0"/>
            </w:pPr>
            <w:r>
              <w:t>Pope</w:t>
            </w:r>
          </w:p>
        </w:tc>
      </w:tr>
      <w:tr w:rsidR="003620BE" w:rsidRPr="003620BE" w:rsidTr="003620BE">
        <w:tc>
          <w:tcPr>
            <w:tcW w:w="2179" w:type="dxa"/>
            <w:shd w:val="clear" w:color="auto" w:fill="auto"/>
          </w:tcPr>
          <w:p w:rsidR="003620BE" w:rsidRPr="003620BE" w:rsidRDefault="003620BE" w:rsidP="003620BE">
            <w:pPr>
              <w:ind w:firstLine="0"/>
            </w:pPr>
            <w:r>
              <w:t>Putnam</w:t>
            </w:r>
          </w:p>
        </w:tc>
        <w:tc>
          <w:tcPr>
            <w:tcW w:w="2179" w:type="dxa"/>
            <w:shd w:val="clear" w:color="auto" w:fill="auto"/>
          </w:tcPr>
          <w:p w:rsidR="003620BE" w:rsidRPr="003620BE" w:rsidRDefault="003620BE" w:rsidP="003620BE">
            <w:pPr>
              <w:ind w:firstLine="0"/>
            </w:pPr>
            <w:r>
              <w:t>Quinn</w:t>
            </w:r>
          </w:p>
        </w:tc>
        <w:tc>
          <w:tcPr>
            <w:tcW w:w="2180" w:type="dxa"/>
            <w:shd w:val="clear" w:color="auto" w:fill="auto"/>
          </w:tcPr>
          <w:p w:rsidR="003620BE" w:rsidRPr="003620BE" w:rsidRDefault="003620BE" w:rsidP="003620BE">
            <w:pPr>
              <w:ind w:firstLine="0"/>
            </w:pPr>
            <w:r>
              <w:t>Ryan</w:t>
            </w:r>
          </w:p>
        </w:tc>
      </w:tr>
      <w:tr w:rsidR="003620BE" w:rsidRPr="003620BE" w:rsidTr="003620BE">
        <w:tc>
          <w:tcPr>
            <w:tcW w:w="2179" w:type="dxa"/>
            <w:shd w:val="clear" w:color="auto" w:fill="auto"/>
          </w:tcPr>
          <w:p w:rsidR="003620BE" w:rsidRPr="003620BE" w:rsidRDefault="003620BE" w:rsidP="003620BE">
            <w:pPr>
              <w:ind w:firstLine="0"/>
            </w:pPr>
            <w:r>
              <w:t>Sabb</w:t>
            </w:r>
          </w:p>
        </w:tc>
        <w:tc>
          <w:tcPr>
            <w:tcW w:w="2179" w:type="dxa"/>
            <w:shd w:val="clear" w:color="auto" w:fill="auto"/>
          </w:tcPr>
          <w:p w:rsidR="003620BE" w:rsidRPr="003620BE" w:rsidRDefault="003620BE" w:rsidP="003620BE">
            <w:pPr>
              <w:ind w:firstLine="0"/>
            </w:pPr>
            <w:r>
              <w:t>Sandifer</w:t>
            </w:r>
          </w:p>
        </w:tc>
        <w:tc>
          <w:tcPr>
            <w:tcW w:w="2180" w:type="dxa"/>
            <w:shd w:val="clear" w:color="auto" w:fill="auto"/>
          </w:tcPr>
          <w:p w:rsidR="003620BE" w:rsidRPr="003620BE" w:rsidRDefault="003620BE" w:rsidP="003620BE">
            <w:pPr>
              <w:ind w:firstLine="0"/>
            </w:pPr>
            <w:r>
              <w:t>Simrill</w:t>
            </w:r>
          </w:p>
        </w:tc>
      </w:tr>
      <w:tr w:rsidR="003620BE" w:rsidRPr="003620BE" w:rsidTr="003620BE">
        <w:tc>
          <w:tcPr>
            <w:tcW w:w="2179" w:type="dxa"/>
            <w:shd w:val="clear" w:color="auto" w:fill="auto"/>
          </w:tcPr>
          <w:p w:rsidR="003620BE" w:rsidRPr="003620BE" w:rsidRDefault="003620BE" w:rsidP="003620BE">
            <w:pPr>
              <w:ind w:firstLine="0"/>
            </w:pPr>
            <w:r>
              <w:t>Skelton</w:t>
            </w:r>
          </w:p>
        </w:tc>
        <w:tc>
          <w:tcPr>
            <w:tcW w:w="2179" w:type="dxa"/>
            <w:shd w:val="clear" w:color="auto" w:fill="auto"/>
          </w:tcPr>
          <w:p w:rsidR="003620BE" w:rsidRPr="003620BE" w:rsidRDefault="003620BE" w:rsidP="003620BE">
            <w:pPr>
              <w:ind w:firstLine="0"/>
            </w:pPr>
            <w:r>
              <w:t>G. M. Smith</w:t>
            </w:r>
          </w:p>
        </w:tc>
        <w:tc>
          <w:tcPr>
            <w:tcW w:w="2180" w:type="dxa"/>
            <w:shd w:val="clear" w:color="auto" w:fill="auto"/>
          </w:tcPr>
          <w:p w:rsidR="003620BE" w:rsidRPr="003620BE" w:rsidRDefault="003620BE" w:rsidP="003620BE">
            <w:pPr>
              <w:ind w:firstLine="0"/>
            </w:pPr>
            <w:r>
              <w:t>J. R. Smith</w:t>
            </w:r>
          </w:p>
        </w:tc>
      </w:tr>
      <w:tr w:rsidR="003620BE" w:rsidRPr="003620BE" w:rsidTr="003620BE">
        <w:tc>
          <w:tcPr>
            <w:tcW w:w="2179" w:type="dxa"/>
            <w:shd w:val="clear" w:color="auto" w:fill="auto"/>
          </w:tcPr>
          <w:p w:rsidR="003620BE" w:rsidRPr="003620BE" w:rsidRDefault="003620BE" w:rsidP="003620BE">
            <w:pPr>
              <w:ind w:firstLine="0"/>
            </w:pPr>
            <w:r>
              <w:t>Sottile</w:t>
            </w:r>
          </w:p>
        </w:tc>
        <w:tc>
          <w:tcPr>
            <w:tcW w:w="2179" w:type="dxa"/>
            <w:shd w:val="clear" w:color="auto" w:fill="auto"/>
          </w:tcPr>
          <w:p w:rsidR="003620BE" w:rsidRPr="003620BE" w:rsidRDefault="003620BE" w:rsidP="003620BE">
            <w:pPr>
              <w:ind w:firstLine="0"/>
            </w:pPr>
            <w:r>
              <w:t>Southard</w:t>
            </w:r>
          </w:p>
        </w:tc>
        <w:tc>
          <w:tcPr>
            <w:tcW w:w="2180" w:type="dxa"/>
            <w:shd w:val="clear" w:color="auto" w:fill="auto"/>
          </w:tcPr>
          <w:p w:rsidR="003620BE" w:rsidRPr="003620BE" w:rsidRDefault="003620BE" w:rsidP="003620BE">
            <w:pPr>
              <w:ind w:firstLine="0"/>
            </w:pPr>
            <w:r>
              <w:t>Spires</w:t>
            </w:r>
          </w:p>
        </w:tc>
      </w:tr>
      <w:tr w:rsidR="003620BE" w:rsidRPr="003620BE" w:rsidTr="003620BE">
        <w:tc>
          <w:tcPr>
            <w:tcW w:w="2179" w:type="dxa"/>
            <w:shd w:val="clear" w:color="auto" w:fill="auto"/>
          </w:tcPr>
          <w:p w:rsidR="003620BE" w:rsidRPr="003620BE" w:rsidRDefault="003620BE" w:rsidP="003620BE">
            <w:pPr>
              <w:ind w:firstLine="0"/>
            </w:pPr>
            <w:r>
              <w:t>Stavrinakis</w:t>
            </w:r>
          </w:p>
        </w:tc>
        <w:tc>
          <w:tcPr>
            <w:tcW w:w="2179" w:type="dxa"/>
            <w:shd w:val="clear" w:color="auto" w:fill="auto"/>
          </w:tcPr>
          <w:p w:rsidR="003620BE" w:rsidRPr="003620BE" w:rsidRDefault="003620BE" w:rsidP="003620BE">
            <w:pPr>
              <w:ind w:firstLine="0"/>
            </w:pPr>
            <w:r>
              <w:t>Stringer</w:t>
            </w:r>
          </w:p>
        </w:tc>
        <w:tc>
          <w:tcPr>
            <w:tcW w:w="2180" w:type="dxa"/>
            <w:shd w:val="clear" w:color="auto" w:fill="auto"/>
          </w:tcPr>
          <w:p w:rsidR="003620BE" w:rsidRPr="003620BE" w:rsidRDefault="003620BE" w:rsidP="003620BE">
            <w:pPr>
              <w:ind w:firstLine="0"/>
            </w:pPr>
            <w:r>
              <w:t>Tallon</w:t>
            </w:r>
          </w:p>
        </w:tc>
      </w:tr>
      <w:tr w:rsidR="003620BE" w:rsidRPr="003620BE" w:rsidTr="003620BE">
        <w:tc>
          <w:tcPr>
            <w:tcW w:w="2179" w:type="dxa"/>
            <w:shd w:val="clear" w:color="auto" w:fill="auto"/>
          </w:tcPr>
          <w:p w:rsidR="003620BE" w:rsidRPr="003620BE" w:rsidRDefault="003620BE" w:rsidP="003620BE">
            <w:pPr>
              <w:ind w:firstLine="0"/>
            </w:pPr>
            <w:r>
              <w:t>Taylor</w:t>
            </w:r>
          </w:p>
        </w:tc>
        <w:tc>
          <w:tcPr>
            <w:tcW w:w="2179" w:type="dxa"/>
            <w:shd w:val="clear" w:color="auto" w:fill="auto"/>
          </w:tcPr>
          <w:p w:rsidR="003620BE" w:rsidRPr="003620BE" w:rsidRDefault="003620BE" w:rsidP="003620BE">
            <w:pPr>
              <w:ind w:firstLine="0"/>
            </w:pPr>
            <w:r>
              <w:t>Thayer</w:t>
            </w:r>
          </w:p>
        </w:tc>
        <w:tc>
          <w:tcPr>
            <w:tcW w:w="2180" w:type="dxa"/>
            <w:shd w:val="clear" w:color="auto" w:fill="auto"/>
          </w:tcPr>
          <w:p w:rsidR="003620BE" w:rsidRPr="003620BE" w:rsidRDefault="003620BE" w:rsidP="003620BE">
            <w:pPr>
              <w:ind w:firstLine="0"/>
            </w:pPr>
            <w:r>
              <w:t>Toole</w:t>
            </w:r>
          </w:p>
        </w:tc>
      </w:tr>
      <w:tr w:rsidR="003620BE" w:rsidRPr="003620BE" w:rsidTr="003620BE">
        <w:tc>
          <w:tcPr>
            <w:tcW w:w="2179" w:type="dxa"/>
            <w:shd w:val="clear" w:color="auto" w:fill="auto"/>
          </w:tcPr>
          <w:p w:rsidR="003620BE" w:rsidRPr="003620BE" w:rsidRDefault="003620BE" w:rsidP="003620BE">
            <w:pPr>
              <w:ind w:firstLine="0"/>
            </w:pPr>
            <w:r>
              <w:t>Tribble</w:t>
            </w:r>
          </w:p>
        </w:tc>
        <w:tc>
          <w:tcPr>
            <w:tcW w:w="2179" w:type="dxa"/>
            <w:shd w:val="clear" w:color="auto" w:fill="auto"/>
          </w:tcPr>
          <w:p w:rsidR="003620BE" w:rsidRPr="003620BE" w:rsidRDefault="003620BE" w:rsidP="003620BE">
            <w:pPr>
              <w:ind w:firstLine="0"/>
            </w:pPr>
            <w:r>
              <w:t>Weeks</w:t>
            </w:r>
          </w:p>
        </w:tc>
        <w:tc>
          <w:tcPr>
            <w:tcW w:w="2180" w:type="dxa"/>
            <w:shd w:val="clear" w:color="auto" w:fill="auto"/>
          </w:tcPr>
          <w:p w:rsidR="003620BE" w:rsidRPr="003620BE" w:rsidRDefault="003620BE" w:rsidP="003620BE">
            <w:pPr>
              <w:ind w:firstLine="0"/>
            </w:pPr>
            <w:r>
              <w:t>Whipper</w:t>
            </w:r>
          </w:p>
        </w:tc>
      </w:tr>
      <w:tr w:rsidR="003620BE" w:rsidRPr="003620BE" w:rsidTr="003620BE">
        <w:tc>
          <w:tcPr>
            <w:tcW w:w="2179" w:type="dxa"/>
            <w:shd w:val="clear" w:color="auto" w:fill="auto"/>
          </w:tcPr>
          <w:p w:rsidR="003620BE" w:rsidRPr="003620BE" w:rsidRDefault="003620BE" w:rsidP="003620BE">
            <w:pPr>
              <w:keepNext/>
              <w:ind w:firstLine="0"/>
            </w:pPr>
            <w:r>
              <w:t>White</w:t>
            </w:r>
          </w:p>
        </w:tc>
        <w:tc>
          <w:tcPr>
            <w:tcW w:w="2179" w:type="dxa"/>
            <w:shd w:val="clear" w:color="auto" w:fill="auto"/>
          </w:tcPr>
          <w:p w:rsidR="003620BE" w:rsidRPr="003620BE" w:rsidRDefault="003620BE" w:rsidP="003620BE">
            <w:pPr>
              <w:keepNext/>
              <w:ind w:firstLine="0"/>
            </w:pPr>
            <w:r>
              <w:t>Whitmire</w:t>
            </w:r>
          </w:p>
        </w:tc>
        <w:tc>
          <w:tcPr>
            <w:tcW w:w="2180" w:type="dxa"/>
            <w:shd w:val="clear" w:color="auto" w:fill="auto"/>
          </w:tcPr>
          <w:p w:rsidR="003620BE" w:rsidRPr="003620BE" w:rsidRDefault="003620BE" w:rsidP="003620BE">
            <w:pPr>
              <w:keepNext/>
              <w:ind w:firstLine="0"/>
            </w:pPr>
            <w:r>
              <w:t>Williams</w:t>
            </w:r>
          </w:p>
        </w:tc>
      </w:tr>
      <w:tr w:rsidR="003620BE" w:rsidRPr="003620BE" w:rsidTr="003620BE">
        <w:tc>
          <w:tcPr>
            <w:tcW w:w="2179" w:type="dxa"/>
            <w:shd w:val="clear" w:color="auto" w:fill="auto"/>
          </w:tcPr>
          <w:p w:rsidR="003620BE" w:rsidRPr="003620BE" w:rsidRDefault="003620BE" w:rsidP="003620BE">
            <w:pPr>
              <w:keepNext/>
              <w:ind w:firstLine="0"/>
            </w:pPr>
            <w:r>
              <w:t>Willis</w:t>
            </w:r>
          </w:p>
        </w:tc>
        <w:tc>
          <w:tcPr>
            <w:tcW w:w="2179" w:type="dxa"/>
            <w:shd w:val="clear" w:color="auto" w:fill="auto"/>
          </w:tcPr>
          <w:p w:rsidR="003620BE" w:rsidRPr="003620BE" w:rsidRDefault="003620BE" w:rsidP="003620BE">
            <w:pPr>
              <w:keepNext/>
              <w:ind w:firstLine="0"/>
            </w:pPr>
            <w:r>
              <w:t>Young</w:t>
            </w:r>
          </w:p>
        </w:tc>
        <w:tc>
          <w:tcPr>
            <w:tcW w:w="2180" w:type="dxa"/>
            <w:shd w:val="clear" w:color="auto" w:fill="auto"/>
          </w:tcPr>
          <w:p w:rsidR="003620BE" w:rsidRPr="003620BE" w:rsidRDefault="003620BE" w:rsidP="003620BE">
            <w:pPr>
              <w:keepNext/>
              <w:ind w:firstLine="0"/>
            </w:pPr>
          </w:p>
        </w:tc>
      </w:tr>
    </w:tbl>
    <w:p w:rsidR="003620BE" w:rsidRDefault="003620BE" w:rsidP="003620BE"/>
    <w:p w:rsidR="003620BE" w:rsidRDefault="003620BE" w:rsidP="003620BE">
      <w:pPr>
        <w:jc w:val="center"/>
        <w:rPr>
          <w:b/>
        </w:rPr>
      </w:pPr>
      <w:r w:rsidRPr="003620BE">
        <w:rPr>
          <w:b/>
        </w:rPr>
        <w:t>Total--107</w:t>
      </w:r>
    </w:p>
    <w:p w:rsidR="003620BE" w:rsidRDefault="00FF537E" w:rsidP="003620BE">
      <w:pPr>
        <w:ind w:firstLine="0"/>
      </w:pPr>
      <w:r>
        <w:br w:type="page"/>
      </w:r>
      <w:r w:rsidR="003620BE" w:rsidRPr="003620BE">
        <w:t xml:space="preserve"> </w:t>
      </w:r>
      <w:r w:rsidR="003620BE">
        <w:t>Those who voted in the negative are:</w:t>
      </w:r>
    </w:p>
    <w:tbl>
      <w:tblPr>
        <w:tblW w:w="0" w:type="auto"/>
        <w:tblLayout w:type="fixed"/>
        <w:tblLook w:val="0000" w:firstRow="0" w:lastRow="0" w:firstColumn="0" w:lastColumn="0" w:noHBand="0" w:noVBand="0"/>
      </w:tblPr>
      <w:tblGrid>
        <w:gridCol w:w="2179"/>
        <w:gridCol w:w="2179"/>
        <w:gridCol w:w="2180"/>
      </w:tblGrid>
      <w:tr w:rsidR="003620BE" w:rsidRPr="003620BE" w:rsidTr="003620BE">
        <w:tc>
          <w:tcPr>
            <w:tcW w:w="2179" w:type="dxa"/>
            <w:shd w:val="clear" w:color="auto" w:fill="auto"/>
          </w:tcPr>
          <w:p w:rsidR="003620BE" w:rsidRPr="003620BE" w:rsidRDefault="003620BE" w:rsidP="003620BE">
            <w:pPr>
              <w:keepNext/>
              <w:ind w:firstLine="0"/>
            </w:pPr>
            <w:r>
              <w:t>Gilliard</w:t>
            </w:r>
          </w:p>
        </w:tc>
        <w:tc>
          <w:tcPr>
            <w:tcW w:w="2179" w:type="dxa"/>
            <w:shd w:val="clear" w:color="auto" w:fill="auto"/>
          </w:tcPr>
          <w:p w:rsidR="003620BE" w:rsidRPr="003620BE" w:rsidRDefault="003620BE" w:rsidP="003620BE">
            <w:pPr>
              <w:keepNext/>
              <w:ind w:firstLine="0"/>
            </w:pPr>
          </w:p>
        </w:tc>
        <w:tc>
          <w:tcPr>
            <w:tcW w:w="2180" w:type="dxa"/>
            <w:shd w:val="clear" w:color="auto" w:fill="auto"/>
          </w:tcPr>
          <w:p w:rsidR="003620BE" w:rsidRPr="003620BE" w:rsidRDefault="003620BE" w:rsidP="003620BE">
            <w:pPr>
              <w:keepNext/>
              <w:ind w:firstLine="0"/>
            </w:pPr>
          </w:p>
        </w:tc>
      </w:tr>
    </w:tbl>
    <w:p w:rsidR="003620BE" w:rsidRDefault="003620BE" w:rsidP="003620BE"/>
    <w:p w:rsidR="003620BE" w:rsidRDefault="003620BE" w:rsidP="003620BE">
      <w:pPr>
        <w:jc w:val="center"/>
        <w:rPr>
          <w:b/>
        </w:rPr>
      </w:pPr>
      <w:r w:rsidRPr="003620BE">
        <w:rPr>
          <w:b/>
        </w:rPr>
        <w:t>Total--1</w:t>
      </w:r>
    </w:p>
    <w:p w:rsidR="003620BE" w:rsidRDefault="003620BE" w:rsidP="003620BE">
      <w:pPr>
        <w:jc w:val="center"/>
        <w:rPr>
          <w:b/>
        </w:rPr>
      </w:pPr>
    </w:p>
    <w:p w:rsidR="003620BE" w:rsidRDefault="003620BE" w:rsidP="003620BE">
      <w:r>
        <w:t>So, the Bill, as amended, was read the second time and ordered to third reading.</w:t>
      </w:r>
    </w:p>
    <w:p w:rsidR="003620BE" w:rsidRDefault="003620BE" w:rsidP="003620BE"/>
    <w:p w:rsidR="003620BE" w:rsidRDefault="003620BE" w:rsidP="003620BE">
      <w:pPr>
        <w:keepNext/>
        <w:jc w:val="center"/>
        <w:rPr>
          <w:b/>
        </w:rPr>
      </w:pPr>
      <w:r w:rsidRPr="003620BE">
        <w:rPr>
          <w:b/>
        </w:rPr>
        <w:t>S. 391--REQUESTS FOR DEBATE AND DEBATE ADJOURNED</w:t>
      </w:r>
    </w:p>
    <w:p w:rsidR="003620BE" w:rsidRDefault="003620BE" w:rsidP="003620BE">
      <w:pPr>
        <w:keepNext/>
      </w:pPr>
      <w:r>
        <w:t>The following Bill was taken up:</w:t>
      </w:r>
    </w:p>
    <w:p w:rsidR="003620BE" w:rsidRDefault="003620BE" w:rsidP="003620BE">
      <w:pPr>
        <w:keepNext/>
      </w:pPr>
      <w:bookmarkStart w:id="164" w:name="include_clip_start_329"/>
      <w:bookmarkEnd w:id="164"/>
    </w:p>
    <w:p w:rsidR="003620BE" w:rsidRDefault="003620BE" w:rsidP="003620BE">
      <w:r>
        <w:t>S. 391 -- Senators Campsen, Scott and Rose: A BILL TO AMEND SECTION 7-13-35, CODE OF LAWS OF SOUTH CAROLINA, 1976, RELATING TO THE NOTICE OF GENERAL, MUNICIPAL, SPECIAL, AND PRIMARY ELECTIONS, SO AS TO CHANGE THE TIME IN WHICH ABSENTEE BALLOTS MAY BE OPENED FROM 2:00 P.M. TO 9:00 A.M., AND TO PROVIDE FOR A DATE ON WHICH AN ELECTION WILL BE HELD IN THE EVENT THAT IT IS POSTPONED; TO AMEND SECTION 7-13-40, RELATING TO THE TIME OF PARTY PRIMARY, CERTIFICATION OF NAMES, VERIFICATION OF CANDIDATES' QUALIFICATIONS, AND THE FILING FEE, SO AS TO CHANGE THE DATE FROM APRIL NINTH TO APRIL FIFTH; TO AMEND SECTION 7-13-190, RELATING TO SPECIAL ELECTIONS TO FILL VACANCIES IN OFFICE, SO AS TO ADD A SUBSECTION THAT PROVIDES FOR THE DATE OF AN ELECTION WHEN THE GOVERNOR DECLARES A STATE OF EMERGENCY FOR A JURISDICTION; AND TO AMEND SECTION 7-13-350, RELATING TO THE CERTIFICATION OF CANDIDATES AND VERIFICATION OF QUALIFICATIONS, SO AS TO CHANGE THE CERTIFICATION DATE FOR CANDIDATES FOR PRESIDENT AND VICE PRESIDENT FROM SEPTEMBER TENTH TO THE FIRST TUESDAY FOLLOWING THE FIRST MONDAY OF SEPTEMBER.</w:t>
      </w:r>
    </w:p>
    <w:p w:rsidR="003620BE" w:rsidRDefault="003620BE" w:rsidP="003620BE">
      <w:bookmarkStart w:id="165" w:name="include_clip_end_329"/>
      <w:bookmarkEnd w:id="165"/>
    </w:p>
    <w:p w:rsidR="003620BE" w:rsidRDefault="003620BE" w:rsidP="003620BE">
      <w:r>
        <w:t>Reps. CLEMMONS, WEEKS and WHITE requested debate on the Bill.</w:t>
      </w:r>
    </w:p>
    <w:p w:rsidR="003620BE" w:rsidRDefault="003620BE" w:rsidP="003620BE"/>
    <w:p w:rsidR="003620BE" w:rsidRDefault="003620BE" w:rsidP="003620BE">
      <w:r>
        <w:t>Rep. WEEKS moved to adjourn debate on the Bill until Tuesday, May 1, which was agreed to.</w:t>
      </w:r>
    </w:p>
    <w:p w:rsidR="003620BE" w:rsidRDefault="003620BE" w:rsidP="003620BE">
      <w:pPr>
        <w:keepNext/>
        <w:jc w:val="center"/>
        <w:rPr>
          <w:b/>
        </w:rPr>
      </w:pPr>
      <w:r w:rsidRPr="003620BE">
        <w:rPr>
          <w:b/>
        </w:rPr>
        <w:t>H. 5104--ORDERED TO THIRD READING</w:t>
      </w:r>
    </w:p>
    <w:p w:rsidR="003620BE" w:rsidRDefault="003620BE" w:rsidP="003620BE">
      <w:pPr>
        <w:keepNext/>
      </w:pPr>
      <w:r>
        <w:t>The following Bill was taken up:</w:t>
      </w:r>
    </w:p>
    <w:p w:rsidR="003620BE" w:rsidRDefault="003620BE" w:rsidP="003620BE">
      <w:pPr>
        <w:keepNext/>
      </w:pPr>
      <w:bookmarkStart w:id="166" w:name="include_clip_start_333"/>
      <w:bookmarkEnd w:id="166"/>
    </w:p>
    <w:p w:rsidR="003620BE" w:rsidRDefault="003620BE" w:rsidP="003620BE">
      <w:r>
        <w:t>H. 5104 -- Reps. McLeod and Harrison: A BILL TO AMEND THE CODE OF LAWS OF SOUTH CAROLINA, 1976, BY ADDING CHAPTER 2 TO TITLE 2 SO AS TO REQUIRE ALL TESTIMONY GIVEN TO A COMMITTEE OR SUBCOMMITTEE OF THE GENERAL ASSEMBLY MUST BE UNDER OATH AND TO CREATE THE OFFENSES OF CONTEMPT OF THE GENERAL ASSEMBLY AND CRIMINAL CONTEMPT AND PROVIDE A PENALTY FOR A VIOLATION.</w:t>
      </w:r>
    </w:p>
    <w:p w:rsidR="003620BE" w:rsidRDefault="003620BE" w:rsidP="003620BE">
      <w:bookmarkStart w:id="167" w:name="include_clip_end_333"/>
      <w:bookmarkEnd w:id="167"/>
    </w:p>
    <w:p w:rsidR="003620BE" w:rsidRDefault="003620BE" w:rsidP="003620BE">
      <w:r>
        <w:t>Rep. HARRISON explained the Bill.</w:t>
      </w:r>
    </w:p>
    <w:p w:rsidR="003620BE" w:rsidRDefault="003620BE" w:rsidP="003620BE"/>
    <w:p w:rsidR="003620BE" w:rsidRDefault="003620BE" w:rsidP="003620BE">
      <w:r>
        <w:t xml:space="preserve">The yeas and nays were taken resulting as follows: </w:t>
      </w:r>
    </w:p>
    <w:p w:rsidR="003620BE" w:rsidRDefault="003620BE" w:rsidP="003620BE">
      <w:pPr>
        <w:jc w:val="center"/>
      </w:pPr>
      <w:r>
        <w:t xml:space="preserve"> </w:t>
      </w:r>
      <w:bookmarkStart w:id="168" w:name="vote_start335"/>
      <w:bookmarkEnd w:id="168"/>
      <w:r>
        <w:t>Yeas 109; Nays 1</w:t>
      </w:r>
    </w:p>
    <w:p w:rsidR="003620BE" w:rsidRDefault="003620BE" w:rsidP="003620BE">
      <w:pPr>
        <w:jc w:val="center"/>
      </w:pPr>
    </w:p>
    <w:p w:rsidR="003620BE" w:rsidRDefault="003620BE" w:rsidP="003620B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620BE" w:rsidRPr="003620BE" w:rsidTr="003620BE">
        <w:tc>
          <w:tcPr>
            <w:tcW w:w="2179" w:type="dxa"/>
            <w:shd w:val="clear" w:color="auto" w:fill="auto"/>
          </w:tcPr>
          <w:p w:rsidR="003620BE" w:rsidRPr="003620BE" w:rsidRDefault="003620BE" w:rsidP="003620BE">
            <w:pPr>
              <w:keepNext/>
              <w:ind w:firstLine="0"/>
            </w:pPr>
            <w:r>
              <w:t>Agnew</w:t>
            </w:r>
          </w:p>
        </w:tc>
        <w:tc>
          <w:tcPr>
            <w:tcW w:w="2179" w:type="dxa"/>
            <w:shd w:val="clear" w:color="auto" w:fill="auto"/>
          </w:tcPr>
          <w:p w:rsidR="003620BE" w:rsidRPr="003620BE" w:rsidRDefault="003620BE" w:rsidP="003620BE">
            <w:pPr>
              <w:keepNext/>
              <w:ind w:firstLine="0"/>
            </w:pPr>
            <w:r>
              <w:t>Allison</w:t>
            </w:r>
          </w:p>
        </w:tc>
        <w:tc>
          <w:tcPr>
            <w:tcW w:w="2180" w:type="dxa"/>
            <w:shd w:val="clear" w:color="auto" w:fill="auto"/>
          </w:tcPr>
          <w:p w:rsidR="003620BE" w:rsidRPr="003620BE" w:rsidRDefault="003620BE" w:rsidP="003620BE">
            <w:pPr>
              <w:keepNext/>
              <w:ind w:firstLine="0"/>
            </w:pPr>
            <w:r>
              <w:t>Anderson</w:t>
            </w:r>
          </w:p>
        </w:tc>
      </w:tr>
      <w:tr w:rsidR="003620BE" w:rsidRPr="003620BE" w:rsidTr="003620BE">
        <w:tc>
          <w:tcPr>
            <w:tcW w:w="2179" w:type="dxa"/>
            <w:shd w:val="clear" w:color="auto" w:fill="auto"/>
          </w:tcPr>
          <w:p w:rsidR="003620BE" w:rsidRPr="003620BE" w:rsidRDefault="003620BE" w:rsidP="003620BE">
            <w:pPr>
              <w:ind w:firstLine="0"/>
            </w:pPr>
            <w:r>
              <w:t>Anthony</w:t>
            </w:r>
          </w:p>
        </w:tc>
        <w:tc>
          <w:tcPr>
            <w:tcW w:w="2179" w:type="dxa"/>
            <w:shd w:val="clear" w:color="auto" w:fill="auto"/>
          </w:tcPr>
          <w:p w:rsidR="003620BE" w:rsidRPr="003620BE" w:rsidRDefault="003620BE" w:rsidP="003620BE">
            <w:pPr>
              <w:ind w:firstLine="0"/>
            </w:pPr>
            <w:r>
              <w:t>Atwater</w:t>
            </w:r>
          </w:p>
        </w:tc>
        <w:tc>
          <w:tcPr>
            <w:tcW w:w="2180" w:type="dxa"/>
            <w:shd w:val="clear" w:color="auto" w:fill="auto"/>
          </w:tcPr>
          <w:p w:rsidR="003620BE" w:rsidRPr="003620BE" w:rsidRDefault="003620BE" w:rsidP="003620BE">
            <w:pPr>
              <w:ind w:firstLine="0"/>
            </w:pPr>
            <w:r>
              <w:t>Bales</w:t>
            </w:r>
          </w:p>
        </w:tc>
      </w:tr>
      <w:tr w:rsidR="003620BE" w:rsidRPr="003620BE" w:rsidTr="003620BE">
        <w:tc>
          <w:tcPr>
            <w:tcW w:w="2179" w:type="dxa"/>
            <w:shd w:val="clear" w:color="auto" w:fill="auto"/>
          </w:tcPr>
          <w:p w:rsidR="003620BE" w:rsidRPr="003620BE" w:rsidRDefault="003620BE" w:rsidP="003620BE">
            <w:pPr>
              <w:ind w:firstLine="0"/>
            </w:pPr>
            <w:r>
              <w:t>Ballentine</w:t>
            </w:r>
          </w:p>
        </w:tc>
        <w:tc>
          <w:tcPr>
            <w:tcW w:w="2179" w:type="dxa"/>
            <w:shd w:val="clear" w:color="auto" w:fill="auto"/>
          </w:tcPr>
          <w:p w:rsidR="003620BE" w:rsidRPr="003620BE" w:rsidRDefault="003620BE" w:rsidP="003620BE">
            <w:pPr>
              <w:ind w:firstLine="0"/>
            </w:pPr>
            <w:r>
              <w:t>Bannister</w:t>
            </w:r>
          </w:p>
        </w:tc>
        <w:tc>
          <w:tcPr>
            <w:tcW w:w="2180" w:type="dxa"/>
            <w:shd w:val="clear" w:color="auto" w:fill="auto"/>
          </w:tcPr>
          <w:p w:rsidR="003620BE" w:rsidRPr="003620BE" w:rsidRDefault="003620BE" w:rsidP="003620BE">
            <w:pPr>
              <w:ind w:firstLine="0"/>
            </w:pPr>
            <w:r>
              <w:t>Barfield</w:t>
            </w:r>
          </w:p>
        </w:tc>
      </w:tr>
      <w:tr w:rsidR="003620BE" w:rsidRPr="003620BE" w:rsidTr="003620BE">
        <w:tc>
          <w:tcPr>
            <w:tcW w:w="2179" w:type="dxa"/>
            <w:shd w:val="clear" w:color="auto" w:fill="auto"/>
          </w:tcPr>
          <w:p w:rsidR="003620BE" w:rsidRPr="003620BE" w:rsidRDefault="003620BE" w:rsidP="003620BE">
            <w:pPr>
              <w:ind w:firstLine="0"/>
            </w:pPr>
            <w:r>
              <w:t>Battle</w:t>
            </w:r>
          </w:p>
        </w:tc>
        <w:tc>
          <w:tcPr>
            <w:tcW w:w="2179" w:type="dxa"/>
            <w:shd w:val="clear" w:color="auto" w:fill="auto"/>
          </w:tcPr>
          <w:p w:rsidR="003620BE" w:rsidRPr="003620BE" w:rsidRDefault="003620BE" w:rsidP="003620BE">
            <w:pPr>
              <w:ind w:firstLine="0"/>
            </w:pPr>
            <w:r>
              <w:t>Bedingfield</w:t>
            </w:r>
          </w:p>
        </w:tc>
        <w:tc>
          <w:tcPr>
            <w:tcW w:w="2180" w:type="dxa"/>
            <w:shd w:val="clear" w:color="auto" w:fill="auto"/>
          </w:tcPr>
          <w:p w:rsidR="003620BE" w:rsidRPr="003620BE" w:rsidRDefault="003620BE" w:rsidP="003620BE">
            <w:pPr>
              <w:ind w:firstLine="0"/>
            </w:pPr>
            <w:r>
              <w:t>Bingham</w:t>
            </w:r>
          </w:p>
        </w:tc>
      </w:tr>
      <w:tr w:rsidR="003620BE" w:rsidRPr="003620BE" w:rsidTr="003620BE">
        <w:tc>
          <w:tcPr>
            <w:tcW w:w="2179" w:type="dxa"/>
            <w:shd w:val="clear" w:color="auto" w:fill="auto"/>
          </w:tcPr>
          <w:p w:rsidR="003620BE" w:rsidRPr="003620BE" w:rsidRDefault="003620BE" w:rsidP="003620BE">
            <w:pPr>
              <w:ind w:firstLine="0"/>
            </w:pPr>
            <w:r>
              <w:t>Bowen</w:t>
            </w:r>
          </w:p>
        </w:tc>
        <w:tc>
          <w:tcPr>
            <w:tcW w:w="2179" w:type="dxa"/>
            <w:shd w:val="clear" w:color="auto" w:fill="auto"/>
          </w:tcPr>
          <w:p w:rsidR="003620BE" w:rsidRPr="003620BE" w:rsidRDefault="003620BE" w:rsidP="003620BE">
            <w:pPr>
              <w:ind w:firstLine="0"/>
            </w:pPr>
            <w:r>
              <w:t>Bowers</w:t>
            </w:r>
          </w:p>
        </w:tc>
        <w:tc>
          <w:tcPr>
            <w:tcW w:w="2180" w:type="dxa"/>
            <w:shd w:val="clear" w:color="auto" w:fill="auto"/>
          </w:tcPr>
          <w:p w:rsidR="003620BE" w:rsidRPr="003620BE" w:rsidRDefault="003620BE" w:rsidP="003620BE">
            <w:pPr>
              <w:ind w:firstLine="0"/>
            </w:pPr>
            <w:r>
              <w:t>Brady</w:t>
            </w:r>
          </w:p>
        </w:tc>
      </w:tr>
      <w:tr w:rsidR="003620BE" w:rsidRPr="003620BE" w:rsidTr="003620BE">
        <w:tc>
          <w:tcPr>
            <w:tcW w:w="2179" w:type="dxa"/>
            <w:shd w:val="clear" w:color="auto" w:fill="auto"/>
          </w:tcPr>
          <w:p w:rsidR="003620BE" w:rsidRPr="003620BE" w:rsidRDefault="003620BE" w:rsidP="003620BE">
            <w:pPr>
              <w:ind w:firstLine="0"/>
            </w:pPr>
            <w:r>
              <w:t>Branham</w:t>
            </w:r>
          </w:p>
        </w:tc>
        <w:tc>
          <w:tcPr>
            <w:tcW w:w="2179" w:type="dxa"/>
            <w:shd w:val="clear" w:color="auto" w:fill="auto"/>
          </w:tcPr>
          <w:p w:rsidR="003620BE" w:rsidRPr="003620BE" w:rsidRDefault="003620BE" w:rsidP="003620BE">
            <w:pPr>
              <w:ind w:firstLine="0"/>
            </w:pPr>
            <w:r>
              <w:t>Brannon</w:t>
            </w:r>
          </w:p>
        </w:tc>
        <w:tc>
          <w:tcPr>
            <w:tcW w:w="2180" w:type="dxa"/>
            <w:shd w:val="clear" w:color="auto" w:fill="auto"/>
          </w:tcPr>
          <w:p w:rsidR="003620BE" w:rsidRPr="003620BE" w:rsidRDefault="003620BE" w:rsidP="003620BE">
            <w:pPr>
              <w:ind w:firstLine="0"/>
            </w:pPr>
            <w:r>
              <w:t>Brantley</w:t>
            </w:r>
          </w:p>
        </w:tc>
      </w:tr>
      <w:tr w:rsidR="003620BE" w:rsidRPr="003620BE" w:rsidTr="003620BE">
        <w:tc>
          <w:tcPr>
            <w:tcW w:w="2179" w:type="dxa"/>
            <w:shd w:val="clear" w:color="auto" w:fill="auto"/>
          </w:tcPr>
          <w:p w:rsidR="003620BE" w:rsidRPr="003620BE" w:rsidRDefault="003620BE" w:rsidP="003620BE">
            <w:pPr>
              <w:ind w:firstLine="0"/>
            </w:pPr>
            <w:r>
              <w:t>G. A. Brown</w:t>
            </w:r>
          </w:p>
        </w:tc>
        <w:tc>
          <w:tcPr>
            <w:tcW w:w="2179" w:type="dxa"/>
            <w:shd w:val="clear" w:color="auto" w:fill="auto"/>
          </w:tcPr>
          <w:p w:rsidR="003620BE" w:rsidRPr="003620BE" w:rsidRDefault="003620BE" w:rsidP="003620BE">
            <w:pPr>
              <w:ind w:firstLine="0"/>
            </w:pPr>
            <w:r>
              <w:t>R. L. Brown</w:t>
            </w:r>
          </w:p>
        </w:tc>
        <w:tc>
          <w:tcPr>
            <w:tcW w:w="2180" w:type="dxa"/>
            <w:shd w:val="clear" w:color="auto" w:fill="auto"/>
          </w:tcPr>
          <w:p w:rsidR="003620BE" w:rsidRPr="003620BE" w:rsidRDefault="003620BE" w:rsidP="003620BE">
            <w:pPr>
              <w:ind w:firstLine="0"/>
            </w:pPr>
            <w:r>
              <w:t>Butler Garrick</w:t>
            </w:r>
          </w:p>
        </w:tc>
      </w:tr>
      <w:tr w:rsidR="003620BE" w:rsidRPr="003620BE" w:rsidTr="003620BE">
        <w:tc>
          <w:tcPr>
            <w:tcW w:w="2179" w:type="dxa"/>
            <w:shd w:val="clear" w:color="auto" w:fill="auto"/>
          </w:tcPr>
          <w:p w:rsidR="003620BE" w:rsidRPr="003620BE" w:rsidRDefault="003620BE" w:rsidP="003620BE">
            <w:pPr>
              <w:ind w:firstLine="0"/>
            </w:pPr>
            <w:r>
              <w:t>Chumley</w:t>
            </w:r>
          </w:p>
        </w:tc>
        <w:tc>
          <w:tcPr>
            <w:tcW w:w="2179" w:type="dxa"/>
            <w:shd w:val="clear" w:color="auto" w:fill="auto"/>
          </w:tcPr>
          <w:p w:rsidR="003620BE" w:rsidRPr="003620BE" w:rsidRDefault="003620BE" w:rsidP="003620BE">
            <w:pPr>
              <w:ind w:firstLine="0"/>
            </w:pPr>
            <w:r>
              <w:t>Clemmons</w:t>
            </w:r>
          </w:p>
        </w:tc>
        <w:tc>
          <w:tcPr>
            <w:tcW w:w="2180" w:type="dxa"/>
            <w:shd w:val="clear" w:color="auto" w:fill="auto"/>
          </w:tcPr>
          <w:p w:rsidR="003620BE" w:rsidRPr="003620BE" w:rsidRDefault="003620BE" w:rsidP="003620BE">
            <w:pPr>
              <w:ind w:firstLine="0"/>
            </w:pPr>
            <w:r>
              <w:t>Cobb-Hunter</w:t>
            </w:r>
          </w:p>
        </w:tc>
      </w:tr>
      <w:tr w:rsidR="003620BE" w:rsidRPr="003620BE" w:rsidTr="003620BE">
        <w:tc>
          <w:tcPr>
            <w:tcW w:w="2179" w:type="dxa"/>
            <w:shd w:val="clear" w:color="auto" w:fill="auto"/>
          </w:tcPr>
          <w:p w:rsidR="003620BE" w:rsidRPr="003620BE" w:rsidRDefault="003620BE" w:rsidP="003620BE">
            <w:pPr>
              <w:ind w:firstLine="0"/>
            </w:pPr>
            <w:r>
              <w:t>Cole</w:t>
            </w:r>
          </w:p>
        </w:tc>
        <w:tc>
          <w:tcPr>
            <w:tcW w:w="2179" w:type="dxa"/>
            <w:shd w:val="clear" w:color="auto" w:fill="auto"/>
          </w:tcPr>
          <w:p w:rsidR="003620BE" w:rsidRPr="003620BE" w:rsidRDefault="003620BE" w:rsidP="003620BE">
            <w:pPr>
              <w:ind w:firstLine="0"/>
            </w:pPr>
            <w:r>
              <w:t>Corbin</w:t>
            </w:r>
          </w:p>
        </w:tc>
        <w:tc>
          <w:tcPr>
            <w:tcW w:w="2180" w:type="dxa"/>
            <w:shd w:val="clear" w:color="auto" w:fill="auto"/>
          </w:tcPr>
          <w:p w:rsidR="003620BE" w:rsidRPr="003620BE" w:rsidRDefault="003620BE" w:rsidP="003620BE">
            <w:pPr>
              <w:ind w:firstLine="0"/>
            </w:pPr>
            <w:r>
              <w:t>Crawford</w:t>
            </w:r>
          </w:p>
        </w:tc>
      </w:tr>
      <w:tr w:rsidR="003620BE" w:rsidRPr="003620BE" w:rsidTr="003620BE">
        <w:tc>
          <w:tcPr>
            <w:tcW w:w="2179" w:type="dxa"/>
            <w:shd w:val="clear" w:color="auto" w:fill="auto"/>
          </w:tcPr>
          <w:p w:rsidR="003620BE" w:rsidRPr="003620BE" w:rsidRDefault="003620BE" w:rsidP="003620BE">
            <w:pPr>
              <w:ind w:firstLine="0"/>
            </w:pPr>
            <w:r>
              <w:t>Crosby</w:t>
            </w:r>
          </w:p>
        </w:tc>
        <w:tc>
          <w:tcPr>
            <w:tcW w:w="2179" w:type="dxa"/>
            <w:shd w:val="clear" w:color="auto" w:fill="auto"/>
          </w:tcPr>
          <w:p w:rsidR="003620BE" w:rsidRPr="003620BE" w:rsidRDefault="003620BE" w:rsidP="003620BE">
            <w:pPr>
              <w:ind w:firstLine="0"/>
            </w:pPr>
            <w:r>
              <w:t>Daning</w:t>
            </w:r>
          </w:p>
        </w:tc>
        <w:tc>
          <w:tcPr>
            <w:tcW w:w="2180" w:type="dxa"/>
            <w:shd w:val="clear" w:color="auto" w:fill="auto"/>
          </w:tcPr>
          <w:p w:rsidR="003620BE" w:rsidRPr="003620BE" w:rsidRDefault="003620BE" w:rsidP="003620BE">
            <w:pPr>
              <w:ind w:firstLine="0"/>
            </w:pPr>
            <w:r>
              <w:t>Delleney</w:t>
            </w:r>
          </w:p>
        </w:tc>
      </w:tr>
      <w:tr w:rsidR="003620BE" w:rsidRPr="003620BE" w:rsidTr="003620BE">
        <w:tc>
          <w:tcPr>
            <w:tcW w:w="2179" w:type="dxa"/>
            <w:shd w:val="clear" w:color="auto" w:fill="auto"/>
          </w:tcPr>
          <w:p w:rsidR="003620BE" w:rsidRPr="003620BE" w:rsidRDefault="003620BE" w:rsidP="003620BE">
            <w:pPr>
              <w:ind w:firstLine="0"/>
            </w:pPr>
            <w:r>
              <w:t>Erickson</w:t>
            </w:r>
          </w:p>
        </w:tc>
        <w:tc>
          <w:tcPr>
            <w:tcW w:w="2179" w:type="dxa"/>
            <w:shd w:val="clear" w:color="auto" w:fill="auto"/>
          </w:tcPr>
          <w:p w:rsidR="003620BE" w:rsidRPr="003620BE" w:rsidRDefault="003620BE" w:rsidP="003620BE">
            <w:pPr>
              <w:ind w:firstLine="0"/>
            </w:pPr>
            <w:r>
              <w:t>Forrester</w:t>
            </w:r>
          </w:p>
        </w:tc>
        <w:tc>
          <w:tcPr>
            <w:tcW w:w="2180" w:type="dxa"/>
            <w:shd w:val="clear" w:color="auto" w:fill="auto"/>
          </w:tcPr>
          <w:p w:rsidR="003620BE" w:rsidRPr="003620BE" w:rsidRDefault="003620BE" w:rsidP="003620BE">
            <w:pPr>
              <w:ind w:firstLine="0"/>
            </w:pPr>
            <w:r>
              <w:t>Frye</w:t>
            </w:r>
          </w:p>
        </w:tc>
      </w:tr>
      <w:tr w:rsidR="003620BE" w:rsidRPr="003620BE" w:rsidTr="003620BE">
        <w:tc>
          <w:tcPr>
            <w:tcW w:w="2179" w:type="dxa"/>
            <w:shd w:val="clear" w:color="auto" w:fill="auto"/>
          </w:tcPr>
          <w:p w:rsidR="003620BE" w:rsidRPr="003620BE" w:rsidRDefault="003620BE" w:rsidP="003620BE">
            <w:pPr>
              <w:ind w:firstLine="0"/>
            </w:pPr>
            <w:r>
              <w:t>Funderburk</w:t>
            </w:r>
          </w:p>
        </w:tc>
        <w:tc>
          <w:tcPr>
            <w:tcW w:w="2179" w:type="dxa"/>
            <w:shd w:val="clear" w:color="auto" w:fill="auto"/>
          </w:tcPr>
          <w:p w:rsidR="003620BE" w:rsidRPr="003620BE" w:rsidRDefault="003620BE" w:rsidP="003620BE">
            <w:pPr>
              <w:ind w:firstLine="0"/>
            </w:pPr>
            <w:r>
              <w:t>Gambrell</w:t>
            </w:r>
          </w:p>
        </w:tc>
        <w:tc>
          <w:tcPr>
            <w:tcW w:w="2180" w:type="dxa"/>
            <w:shd w:val="clear" w:color="auto" w:fill="auto"/>
          </w:tcPr>
          <w:p w:rsidR="003620BE" w:rsidRPr="003620BE" w:rsidRDefault="003620BE" w:rsidP="003620BE">
            <w:pPr>
              <w:ind w:firstLine="0"/>
            </w:pPr>
            <w:r>
              <w:t>Gilliard</w:t>
            </w:r>
          </w:p>
        </w:tc>
      </w:tr>
      <w:tr w:rsidR="003620BE" w:rsidRPr="003620BE" w:rsidTr="003620BE">
        <w:tc>
          <w:tcPr>
            <w:tcW w:w="2179" w:type="dxa"/>
            <w:shd w:val="clear" w:color="auto" w:fill="auto"/>
          </w:tcPr>
          <w:p w:rsidR="003620BE" w:rsidRPr="003620BE" w:rsidRDefault="003620BE" w:rsidP="003620BE">
            <w:pPr>
              <w:ind w:firstLine="0"/>
            </w:pPr>
            <w:r>
              <w:t>Govan</w:t>
            </w:r>
          </w:p>
        </w:tc>
        <w:tc>
          <w:tcPr>
            <w:tcW w:w="2179" w:type="dxa"/>
            <w:shd w:val="clear" w:color="auto" w:fill="auto"/>
          </w:tcPr>
          <w:p w:rsidR="003620BE" w:rsidRPr="003620BE" w:rsidRDefault="003620BE" w:rsidP="003620BE">
            <w:pPr>
              <w:ind w:firstLine="0"/>
            </w:pPr>
            <w:r>
              <w:t>Hamilton</w:t>
            </w:r>
          </w:p>
        </w:tc>
        <w:tc>
          <w:tcPr>
            <w:tcW w:w="2180" w:type="dxa"/>
            <w:shd w:val="clear" w:color="auto" w:fill="auto"/>
          </w:tcPr>
          <w:p w:rsidR="003620BE" w:rsidRPr="003620BE" w:rsidRDefault="003620BE" w:rsidP="003620BE">
            <w:pPr>
              <w:ind w:firstLine="0"/>
            </w:pPr>
            <w:r>
              <w:t>Hardwick</w:t>
            </w:r>
          </w:p>
        </w:tc>
      </w:tr>
      <w:tr w:rsidR="003620BE" w:rsidRPr="003620BE" w:rsidTr="003620BE">
        <w:tc>
          <w:tcPr>
            <w:tcW w:w="2179" w:type="dxa"/>
            <w:shd w:val="clear" w:color="auto" w:fill="auto"/>
          </w:tcPr>
          <w:p w:rsidR="003620BE" w:rsidRPr="003620BE" w:rsidRDefault="003620BE" w:rsidP="003620BE">
            <w:pPr>
              <w:ind w:firstLine="0"/>
            </w:pPr>
            <w:r>
              <w:t>Harrell</w:t>
            </w:r>
          </w:p>
        </w:tc>
        <w:tc>
          <w:tcPr>
            <w:tcW w:w="2179" w:type="dxa"/>
            <w:shd w:val="clear" w:color="auto" w:fill="auto"/>
          </w:tcPr>
          <w:p w:rsidR="003620BE" w:rsidRPr="003620BE" w:rsidRDefault="003620BE" w:rsidP="003620BE">
            <w:pPr>
              <w:ind w:firstLine="0"/>
            </w:pPr>
            <w:r>
              <w:t>Harrison</w:t>
            </w:r>
          </w:p>
        </w:tc>
        <w:tc>
          <w:tcPr>
            <w:tcW w:w="2180" w:type="dxa"/>
            <w:shd w:val="clear" w:color="auto" w:fill="auto"/>
          </w:tcPr>
          <w:p w:rsidR="003620BE" w:rsidRPr="003620BE" w:rsidRDefault="003620BE" w:rsidP="003620BE">
            <w:pPr>
              <w:ind w:firstLine="0"/>
            </w:pPr>
            <w:r>
              <w:t>Hayes</w:t>
            </w:r>
          </w:p>
        </w:tc>
      </w:tr>
      <w:tr w:rsidR="003620BE" w:rsidRPr="003620BE" w:rsidTr="003620BE">
        <w:tc>
          <w:tcPr>
            <w:tcW w:w="2179" w:type="dxa"/>
            <w:shd w:val="clear" w:color="auto" w:fill="auto"/>
          </w:tcPr>
          <w:p w:rsidR="003620BE" w:rsidRPr="003620BE" w:rsidRDefault="003620BE" w:rsidP="003620BE">
            <w:pPr>
              <w:ind w:firstLine="0"/>
            </w:pPr>
            <w:r>
              <w:t>Hearn</w:t>
            </w:r>
          </w:p>
        </w:tc>
        <w:tc>
          <w:tcPr>
            <w:tcW w:w="2179" w:type="dxa"/>
            <w:shd w:val="clear" w:color="auto" w:fill="auto"/>
          </w:tcPr>
          <w:p w:rsidR="003620BE" w:rsidRPr="003620BE" w:rsidRDefault="003620BE" w:rsidP="003620BE">
            <w:pPr>
              <w:ind w:firstLine="0"/>
            </w:pPr>
            <w:r>
              <w:t>Herbkersman</w:t>
            </w:r>
          </w:p>
        </w:tc>
        <w:tc>
          <w:tcPr>
            <w:tcW w:w="2180" w:type="dxa"/>
            <w:shd w:val="clear" w:color="auto" w:fill="auto"/>
          </w:tcPr>
          <w:p w:rsidR="003620BE" w:rsidRPr="003620BE" w:rsidRDefault="003620BE" w:rsidP="003620BE">
            <w:pPr>
              <w:ind w:firstLine="0"/>
            </w:pPr>
            <w:r>
              <w:t>Hiott</w:t>
            </w:r>
          </w:p>
        </w:tc>
      </w:tr>
      <w:tr w:rsidR="003620BE" w:rsidRPr="003620BE" w:rsidTr="003620BE">
        <w:tc>
          <w:tcPr>
            <w:tcW w:w="2179" w:type="dxa"/>
            <w:shd w:val="clear" w:color="auto" w:fill="auto"/>
          </w:tcPr>
          <w:p w:rsidR="003620BE" w:rsidRPr="003620BE" w:rsidRDefault="003620BE" w:rsidP="003620BE">
            <w:pPr>
              <w:ind w:firstLine="0"/>
            </w:pPr>
            <w:r>
              <w:t>Hixon</w:t>
            </w:r>
          </w:p>
        </w:tc>
        <w:tc>
          <w:tcPr>
            <w:tcW w:w="2179" w:type="dxa"/>
            <w:shd w:val="clear" w:color="auto" w:fill="auto"/>
          </w:tcPr>
          <w:p w:rsidR="003620BE" w:rsidRPr="003620BE" w:rsidRDefault="003620BE" w:rsidP="003620BE">
            <w:pPr>
              <w:ind w:firstLine="0"/>
            </w:pPr>
            <w:r>
              <w:t>Hodges</w:t>
            </w:r>
          </w:p>
        </w:tc>
        <w:tc>
          <w:tcPr>
            <w:tcW w:w="2180" w:type="dxa"/>
            <w:shd w:val="clear" w:color="auto" w:fill="auto"/>
          </w:tcPr>
          <w:p w:rsidR="003620BE" w:rsidRPr="003620BE" w:rsidRDefault="003620BE" w:rsidP="003620BE">
            <w:pPr>
              <w:ind w:firstLine="0"/>
            </w:pPr>
            <w:r>
              <w:t>Horne</w:t>
            </w:r>
          </w:p>
        </w:tc>
      </w:tr>
      <w:tr w:rsidR="003620BE" w:rsidRPr="003620BE" w:rsidTr="003620BE">
        <w:tc>
          <w:tcPr>
            <w:tcW w:w="2179" w:type="dxa"/>
            <w:shd w:val="clear" w:color="auto" w:fill="auto"/>
          </w:tcPr>
          <w:p w:rsidR="003620BE" w:rsidRPr="003620BE" w:rsidRDefault="003620BE" w:rsidP="003620BE">
            <w:pPr>
              <w:ind w:firstLine="0"/>
            </w:pPr>
            <w:r>
              <w:t>Hosey</w:t>
            </w:r>
          </w:p>
        </w:tc>
        <w:tc>
          <w:tcPr>
            <w:tcW w:w="2179" w:type="dxa"/>
            <w:shd w:val="clear" w:color="auto" w:fill="auto"/>
          </w:tcPr>
          <w:p w:rsidR="003620BE" w:rsidRPr="003620BE" w:rsidRDefault="003620BE" w:rsidP="003620BE">
            <w:pPr>
              <w:ind w:firstLine="0"/>
            </w:pPr>
            <w:r>
              <w:t>Howard</w:t>
            </w:r>
          </w:p>
        </w:tc>
        <w:tc>
          <w:tcPr>
            <w:tcW w:w="2180" w:type="dxa"/>
            <w:shd w:val="clear" w:color="auto" w:fill="auto"/>
          </w:tcPr>
          <w:p w:rsidR="003620BE" w:rsidRPr="003620BE" w:rsidRDefault="003620BE" w:rsidP="003620BE">
            <w:pPr>
              <w:ind w:firstLine="0"/>
            </w:pPr>
            <w:r>
              <w:t>Huggins</w:t>
            </w:r>
          </w:p>
        </w:tc>
      </w:tr>
      <w:tr w:rsidR="003620BE" w:rsidRPr="003620BE" w:rsidTr="003620BE">
        <w:tc>
          <w:tcPr>
            <w:tcW w:w="2179" w:type="dxa"/>
            <w:shd w:val="clear" w:color="auto" w:fill="auto"/>
          </w:tcPr>
          <w:p w:rsidR="003620BE" w:rsidRPr="003620BE" w:rsidRDefault="003620BE" w:rsidP="003620BE">
            <w:pPr>
              <w:ind w:firstLine="0"/>
            </w:pPr>
            <w:r>
              <w:t>Jefferson</w:t>
            </w:r>
          </w:p>
        </w:tc>
        <w:tc>
          <w:tcPr>
            <w:tcW w:w="2179" w:type="dxa"/>
            <w:shd w:val="clear" w:color="auto" w:fill="auto"/>
          </w:tcPr>
          <w:p w:rsidR="003620BE" w:rsidRPr="003620BE" w:rsidRDefault="003620BE" w:rsidP="003620BE">
            <w:pPr>
              <w:ind w:firstLine="0"/>
            </w:pPr>
            <w:r>
              <w:t>Johnson</w:t>
            </w:r>
          </w:p>
        </w:tc>
        <w:tc>
          <w:tcPr>
            <w:tcW w:w="2180" w:type="dxa"/>
            <w:shd w:val="clear" w:color="auto" w:fill="auto"/>
          </w:tcPr>
          <w:p w:rsidR="003620BE" w:rsidRPr="003620BE" w:rsidRDefault="003620BE" w:rsidP="003620BE">
            <w:pPr>
              <w:ind w:firstLine="0"/>
            </w:pPr>
            <w:r>
              <w:t>King</w:t>
            </w:r>
          </w:p>
        </w:tc>
      </w:tr>
      <w:tr w:rsidR="003620BE" w:rsidRPr="003620BE" w:rsidTr="003620BE">
        <w:tc>
          <w:tcPr>
            <w:tcW w:w="2179" w:type="dxa"/>
            <w:shd w:val="clear" w:color="auto" w:fill="auto"/>
          </w:tcPr>
          <w:p w:rsidR="003620BE" w:rsidRPr="003620BE" w:rsidRDefault="003620BE" w:rsidP="003620BE">
            <w:pPr>
              <w:ind w:firstLine="0"/>
            </w:pPr>
            <w:r>
              <w:t>Knight</w:t>
            </w:r>
          </w:p>
        </w:tc>
        <w:tc>
          <w:tcPr>
            <w:tcW w:w="2179" w:type="dxa"/>
            <w:shd w:val="clear" w:color="auto" w:fill="auto"/>
          </w:tcPr>
          <w:p w:rsidR="003620BE" w:rsidRPr="003620BE" w:rsidRDefault="003620BE" w:rsidP="003620BE">
            <w:pPr>
              <w:ind w:firstLine="0"/>
            </w:pPr>
            <w:r>
              <w:t>Limehouse</w:t>
            </w:r>
          </w:p>
        </w:tc>
        <w:tc>
          <w:tcPr>
            <w:tcW w:w="2180" w:type="dxa"/>
            <w:shd w:val="clear" w:color="auto" w:fill="auto"/>
          </w:tcPr>
          <w:p w:rsidR="003620BE" w:rsidRPr="003620BE" w:rsidRDefault="003620BE" w:rsidP="003620BE">
            <w:pPr>
              <w:ind w:firstLine="0"/>
            </w:pPr>
            <w:r>
              <w:t>Loftis</w:t>
            </w:r>
          </w:p>
        </w:tc>
      </w:tr>
      <w:tr w:rsidR="003620BE" w:rsidRPr="003620BE" w:rsidTr="003620BE">
        <w:tc>
          <w:tcPr>
            <w:tcW w:w="2179" w:type="dxa"/>
            <w:shd w:val="clear" w:color="auto" w:fill="auto"/>
          </w:tcPr>
          <w:p w:rsidR="003620BE" w:rsidRPr="003620BE" w:rsidRDefault="003620BE" w:rsidP="003620BE">
            <w:pPr>
              <w:ind w:firstLine="0"/>
            </w:pPr>
            <w:r>
              <w:t>Long</w:t>
            </w:r>
          </w:p>
        </w:tc>
        <w:tc>
          <w:tcPr>
            <w:tcW w:w="2179" w:type="dxa"/>
            <w:shd w:val="clear" w:color="auto" w:fill="auto"/>
          </w:tcPr>
          <w:p w:rsidR="003620BE" w:rsidRPr="003620BE" w:rsidRDefault="003620BE" w:rsidP="003620BE">
            <w:pPr>
              <w:ind w:firstLine="0"/>
            </w:pPr>
            <w:r>
              <w:t>Lowe</w:t>
            </w:r>
          </w:p>
        </w:tc>
        <w:tc>
          <w:tcPr>
            <w:tcW w:w="2180" w:type="dxa"/>
            <w:shd w:val="clear" w:color="auto" w:fill="auto"/>
          </w:tcPr>
          <w:p w:rsidR="003620BE" w:rsidRPr="003620BE" w:rsidRDefault="003620BE" w:rsidP="003620BE">
            <w:pPr>
              <w:ind w:firstLine="0"/>
            </w:pPr>
            <w:r>
              <w:t>Lucas</w:t>
            </w:r>
          </w:p>
        </w:tc>
      </w:tr>
      <w:tr w:rsidR="003620BE" w:rsidRPr="003620BE" w:rsidTr="003620BE">
        <w:tc>
          <w:tcPr>
            <w:tcW w:w="2179" w:type="dxa"/>
            <w:shd w:val="clear" w:color="auto" w:fill="auto"/>
          </w:tcPr>
          <w:p w:rsidR="003620BE" w:rsidRPr="003620BE" w:rsidRDefault="003620BE" w:rsidP="003620BE">
            <w:pPr>
              <w:ind w:firstLine="0"/>
            </w:pPr>
            <w:r>
              <w:t>Mack</w:t>
            </w:r>
          </w:p>
        </w:tc>
        <w:tc>
          <w:tcPr>
            <w:tcW w:w="2179" w:type="dxa"/>
            <w:shd w:val="clear" w:color="auto" w:fill="auto"/>
          </w:tcPr>
          <w:p w:rsidR="003620BE" w:rsidRPr="003620BE" w:rsidRDefault="003620BE" w:rsidP="003620BE">
            <w:pPr>
              <w:ind w:firstLine="0"/>
            </w:pPr>
            <w:r>
              <w:t>McCoy</w:t>
            </w:r>
          </w:p>
        </w:tc>
        <w:tc>
          <w:tcPr>
            <w:tcW w:w="2180" w:type="dxa"/>
            <w:shd w:val="clear" w:color="auto" w:fill="auto"/>
          </w:tcPr>
          <w:p w:rsidR="003620BE" w:rsidRPr="003620BE" w:rsidRDefault="003620BE" w:rsidP="003620BE">
            <w:pPr>
              <w:ind w:firstLine="0"/>
            </w:pPr>
            <w:r>
              <w:t>McEachern</w:t>
            </w:r>
          </w:p>
        </w:tc>
      </w:tr>
      <w:tr w:rsidR="003620BE" w:rsidRPr="003620BE" w:rsidTr="003620BE">
        <w:tc>
          <w:tcPr>
            <w:tcW w:w="2179" w:type="dxa"/>
            <w:shd w:val="clear" w:color="auto" w:fill="auto"/>
          </w:tcPr>
          <w:p w:rsidR="003620BE" w:rsidRPr="003620BE" w:rsidRDefault="003620BE" w:rsidP="003620BE">
            <w:pPr>
              <w:ind w:firstLine="0"/>
            </w:pPr>
            <w:r>
              <w:t>McLeod</w:t>
            </w:r>
          </w:p>
        </w:tc>
        <w:tc>
          <w:tcPr>
            <w:tcW w:w="2179" w:type="dxa"/>
            <w:shd w:val="clear" w:color="auto" w:fill="auto"/>
          </w:tcPr>
          <w:p w:rsidR="003620BE" w:rsidRPr="003620BE" w:rsidRDefault="003620BE" w:rsidP="003620BE">
            <w:pPr>
              <w:ind w:firstLine="0"/>
            </w:pPr>
            <w:r>
              <w:t>Merrill</w:t>
            </w:r>
          </w:p>
        </w:tc>
        <w:tc>
          <w:tcPr>
            <w:tcW w:w="2180" w:type="dxa"/>
            <w:shd w:val="clear" w:color="auto" w:fill="auto"/>
          </w:tcPr>
          <w:p w:rsidR="003620BE" w:rsidRPr="003620BE" w:rsidRDefault="003620BE" w:rsidP="003620BE">
            <w:pPr>
              <w:ind w:firstLine="0"/>
            </w:pPr>
            <w:r>
              <w:t>D. C. Moss</w:t>
            </w:r>
          </w:p>
        </w:tc>
      </w:tr>
      <w:tr w:rsidR="003620BE" w:rsidRPr="003620BE" w:rsidTr="003620BE">
        <w:tc>
          <w:tcPr>
            <w:tcW w:w="2179" w:type="dxa"/>
            <w:shd w:val="clear" w:color="auto" w:fill="auto"/>
          </w:tcPr>
          <w:p w:rsidR="003620BE" w:rsidRPr="003620BE" w:rsidRDefault="003620BE" w:rsidP="003620BE">
            <w:pPr>
              <w:ind w:firstLine="0"/>
            </w:pPr>
            <w:r>
              <w:t>V. S. Moss</w:t>
            </w:r>
          </w:p>
        </w:tc>
        <w:tc>
          <w:tcPr>
            <w:tcW w:w="2179" w:type="dxa"/>
            <w:shd w:val="clear" w:color="auto" w:fill="auto"/>
          </w:tcPr>
          <w:p w:rsidR="003620BE" w:rsidRPr="003620BE" w:rsidRDefault="003620BE" w:rsidP="003620BE">
            <w:pPr>
              <w:ind w:firstLine="0"/>
            </w:pPr>
            <w:r>
              <w:t>Munnerlyn</w:t>
            </w:r>
          </w:p>
        </w:tc>
        <w:tc>
          <w:tcPr>
            <w:tcW w:w="2180" w:type="dxa"/>
            <w:shd w:val="clear" w:color="auto" w:fill="auto"/>
          </w:tcPr>
          <w:p w:rsidR="003620BE" w:rsidRPr="003620BE" w:rsidRDefault="003620BE" w:rsidP="003620BE">
            <w:pPr>
              <w:ind w:firstLine="0"/>
            </w:pPr>
            <w:r>
              <w:t>Murphy</w:t>
            </w:r>
          </w:p>
        </w:tc>
      </w:tr>
      <w:tr w:rsidR="003620BE" w:rsidRPr="003620BE" w:rsidTr="003620BE">
        <w:tc>
          <w:tcPr>
            <w:tcW w:w="2179" w:type="dxa"/>
            <w:shd w:val="clear" w:color="auto" w:fill="auto"/>
          </w:tcPr>
          <w:p w:rsidR="003620BE" w:rsidRPr="003620BE" w:rsidRDefault="003620BE" w:rsidP="003620BE">
            <w:pPr>
              <w:ind w:firstLine="0"/>
            </w:pPr>
            <w:r>
              <w:t>Nanney</w:t>
            </w:r>
          </w:p>
        </w:tc>
        <w:tc>
          <w:tcPr>
            <w:tcW w:w="2179" w:type="dxa"/>
            <w:shd w:val="clear" w:color="auto" w:fill="auto"/>
          </w:tcPr>
          <w:p w:rsidR="003620BE" w:rsidRPr="003620BE" w:rsidRDefault="003620BE" w:rsidP="003620BE">
            <w:pPr>
              <w:ind w:firstLine="0"/>
            </w:pPr>
            <w:r>
              <w:t>J. H. Neal</w:t>
            </w:r>
          </w:p>
        </w:tc>
        <w:tc>
          <w:tcPr>
            <w:tcW w:w="2180" w:type="dxa"/>
            <w:shd w:val="clear" w:color="auto" w:fill="auto"/>
          </w:tcPr>
          <w:p w:rsidR="003620BE" w:rsidRPr="003620BE" w:rsidRDefault="003620BE" w:rsidP="003620BE">
            <w:pPr>
              <w:ind w:firstLine="0"/>
            </w:pPr>
            <w:r>
              <w:t>J. M. Neal</w:t>
            </w:r>
          </w:p>
        </w:tc>
      </w:tr>
      <w:tr w:rsidR="003620BE" w:rsidRPr="003620BE" w:rsidTr="003620BE">
        <w:tc>
          <w:tcPr>
            <w:tcW w:w="2179" w:type="dxa"/>
            <w:shd w:val="clear" w:color="auto" w:fill="auto"/>
          </w:tcPr>
          <w:p w:rsidR="003620BE" w:rsidRPr="003620BE" w:rsidRDefault="003620BE" w:rsidP="003620BE">
            <w:pPr>
              <w:ind w:firstLine="0"/>
            </w:pPr>
            <w:r>
              <w:t>Neilson</w:t>
            </w:r>
          </w:p>
        </w:tc>
        <w:tc>
          <w:tcPr>
            <w:tcW w:w="2179" w:type="dxa"/>
            <w:shd w:val="clear" w:color="auto" w:fill="auto"/>
          </w:tcPr>
          <w:p w:rsidR="003620BE" w:rsidRPr="003620BE" w:rsidRDefault="003620BE" w:rsidP="003620BE">
            <w:pPr>
              <w:ind w:firstLine="0"/>
            </w:pPr>
            <w:r>
              <w:t>Norman</w:t>
            </w:r>
          </w:p>
        </w:tc>
        <w:tc>
          <w:tcPr>
            <w:tcW w:w="2180" w:type="dxa"/>
            <w:shd w:val="clear" w:color="auto" w:fill="auto"/>
          </w:tcPr>
          <w:p w:rsidR="003620BE" w:rsidRPr="003620BE" w:rsidRDefault="003620BE" w:rsidP="003620BE">
            <w:pPr>
              <w:ind w:firstLine="0"/>
            </w:pPr>
            <w:r>
              <w:t>Ott</w:t>
            </w:r>
          </w:p>
        </w:tc>
      </w:tr>
      <w:tr w:rsidR="003620BE" w:rsidRPr="003620BE" w:rsidTr="003620BE">
        <w:tc>
          <w:tcPr>
            <w:tcW w:w="2179" w:type="dxa"/>
            <w:shd w:val="clear" w:color="auto" w:fill="auto"/>
          </w:tcPr>
          <w:p w:rsidR="003620BE" w:rsidRPr="003620BE" w:rsidRDefault="003620BE" w:rsidP="003620BE">
            <w:pPr>
              <w:ind w:firstLine="0"/>
            </w:pPr>
            <w:r>
              <w:t>Owens</w:t>
            </w:r>
          </w:p>
        </w:tc>
        <w:tc>
          <w:tcPr>
            <w:tcW w:w="2179" w:type="dxa"/>
            <w:shd w:val="clear" w:color="auto" w:fill="auto"/>
          </w:tcPr>
          <w:p w:rsidR="003620BE" w:rsidRPr="003620BE" w:rsidRDefault="003620BE" w:rsidP="003620BE">
            <w:pPr>
              <w:ind w:firstLine="0"/>
            </w:pPr>
            <w:r>
              <w:t>Parker</w:t>
            </w:r>
          </w:p>
        </w:tc>
        <w:tc>
          <w:tcPr>
            <w:tcW w:w="2180" w:type="dxa"/>
            <w:shd w:val="clear" w:color="auto" w:fill="auto"/>
          </w:tcPr>
          <w:p w:rsidR="003620BE" w:rsidRPr="003620BE" w:rsidRDefault="003620BE" w:rsidP="003620BE">
            <w:pPr>
              <w:ind w:firstLine="0"/>
            </w:pPr>
            <w:r>
              <w:t>Parks</w:t>
            </w:r>
          </w:p>
        </w:tc>
      </w:tr>
      <w:tr w:rsidR="003620BE" w:rsidRPr="003620BE" w:rsidTr="003620BE">
        <w:tc>
          <w:tcPr>
            <w:tcW w:w="2179" w:type="dxa"/>
            <w:shd w:val="clear" w:color="auto" w:fill="auto"/>
          </w:tcPr>
          <w:p w:rsidR="003620BE" w:rsidRPr="003620BE" w:rsidRDefault="003620BE" w:rsidP="003620BE">
            <w:pPr>
              <w:ind w:firstLine="0"/>
            </w:pPr>
            <w:r>
              <w:t>Patrick</w:t>
            </w:r>
          </w:p>
        </w:tc>
        <w:tc>
          <w:tcPr>
            <w:tcW w:w="2179" w:type="dxa"/>
            <w:shd w:val="clear" w:color="auto" w:fill="auto"/>
          </w:tcPr>
          <w:p w:rsidR="003620BE" w:rsidRPr="003620BE" w:rsidRDefault="003620BE" w:rsidP="003620BE">
            <w:pPr>
              <w:ind w:firstLine="0"/>
            </w:pPr>
            <w:r>
              <w:t>Pinson</w:t>
            </w:r>
          </w:p>
        </w:tc>
        <w:tc>
          <w:tcPr>
            <w:tcW w:w="2180" w:type="dxa"/>
            <w:shd w:val="clear" w:color="auto" w:fill="auto"/>
          </w:tcPr>
          <w:p w:rsidR="003620BE" w:rsidRPr="003620BE" w:rsidRDefault="003620BE" w:rsidP="003620BE">
            <w:pPr>
              <w:ind w:firstLine="0"/>
            </w:pPr>
            <w:r>
              <w:t>Pope</w:t>
            </w:r>
          </w:p>
        </w:tc>
      </w:tr>
      <w:tr w:rsidR="003620BE" w:rsidRPr="003620BE" w:rsidTr="003620BE">
        <w:tc>
          <w:tcPr>
            <w:tcW w:w="2179" w:type="dxa"/>
            <w:shd w:val="clear" w:color="auto" w:fill="auto"/>
          </w:tcPr>
          <w:p w:rsidR="003620BE" w:rsidRPr="003620BE" w:rsidRDefault="003620BE" w:rsidP="003620BE">
            <w:pPr>
              <w:ind w:firstLine="0"/>
            </w:pPr>
            <w:r>
              <w:t>Putnam</w:t>
            </w:r>
          </w:p>
        </w:tc>
        <w:tc>
          <w:tcPr>
            <w:tcW w:w="2179" w:type="dxa"/>
            <w:shd w:val="clear" w:color="auto" w:fill="auto"/>
          </w:tcPr>
          <w:p w:rsidR="003620BE" w:rsidRPr="003620BE" w:rsidRDefault="003620BE" w:rsidP="003620BE">
            <w:pPr>
              <w:ind w:firstLine="0"/>
            </w:pPr>
            <w:r>
              <w:t>Quinn</w:t>
            </w:r>
          </w:p>
        </w:tc>
        <w:tc>
          <w:tcPr>
            <w:tcW w:w="2180" w:type="dxa"/>
            <w:shd w:val="clear" w:color="auto" w:fill="auto"/>
          </w:tcPr>
          <w:p w:rsidR="003620BE" w:rsidRPr="003620BE" w:rsidRDefault="003620BE" w:rsidP="003620BE">
            <w:pPr>
              <w:ind w:firstLine="0"/>
            </w:pPr>
            <w:r>
              <w:t>Ryan</w:t>
            </w:r>
          </w:p>
        </w:tc>
      </w:tr>
      <w:tr w:rsidR="003620BE" w:rsidRPr="003620BE" w:rsidTr="003620BE">
        <w:tc>
          <w:tcPr>
            <w:tcW w:w="2179" w:type="dxa"/>
            <w:shd w:val="clear" w:color="auto" w:fill="auto"/>
          </w:tcPr>
          <w:p w:rsidR="003620BE" w:rsidRPr="003620BE" w:rsidRDefault="003620BE" w:rsidP="003620BE">
            <w:pPr>
              <w:ind w:firstLine="0"/>
            </w:pPr>
            <w:r>
              <w:t>Sabb</w:t>
            </w:r>
          </w:p>
        </w:tc>
        <w:tc>
          <w:tcPr>
            <w:tcW w:w="2179" w:type="dxa"/>
            <w:shd w:val="clear" w:color="auto" w:fill="auto"/>
          </w:tcPr>
          <w:p w:rsidR="003620BE" w:rsidRPr="003620BE" w:rsidRDefault="003620BE" w:rsidP="003620BE">
            <w:pPr>
              <w:ind w:firstLine="0"/>
            </w:pPr>
            <w:r>
              <w:t>Sandifer</w:t>
            </w:r>
          </w:p>
        </w:tc>
        <w:tc>
          <w:tcPr>
            <w:tcW w:w="2180" w:type="dxa"/>
            <w:shd w:val="clear" w:color="auto" w:fill="auto"/>
          </w:tcPr>
          <w:p w:rsidR="003620BE" w:rsidRPr="003620BE" w:rsidRDefault="003620BE" w:rsidP="003620BE">
            <w:pPr>
              <w:ind w:firstLine="0"/>
            </w:pPr>
            <w:r>
              <w:t>Sellers</w:t>
            </w:r>
          </w:p>
        </w:tc>
      </w:tr>
      <w:tr w:rsidR="003620BE" w:rsidRPr="003620BE" w:rsidTr="003620BE">
        <w:tc>
          <w:tcPr>
            <w:tcW w:w="2179" w:type="dxa"/>
            <w:shd w:val="clear" w:color="auto" w:fill="auto"/>
          </w:tcPr>
          <w:p w:rsidR="003620BE" w:rsidRPr="003620BE" w:rsidRDefault="003620BE" w:rsidP="003620BE">
            <w:pPr>
              <w:ind w:firstLine="0"/>
            </w:pPr>
            <w:r>
              <w:t>Simrill</w:t>
            </w:r>
          </w:p>
        </w:tc>
        <w:tc>
          <w:tcPr>
            <w:tcW w:w="2179" w:type="dxa"/>
            <w:shd w:val="clear" w:color="auto" w:fill="auto"/>
          </w:tcPr>
          <w:p w:rsidR="003620BE" w:rsidRPr="003620BE" w:rsidRDefault="003620BE" w:rsidP="003620BE">
            <w:pPr>
              <w:ind w:firstLine="0"/>
            </w:pPr>
            <w:r>
              <w:t>Skelton</w:t>
            </w:r>
          </w:p>
        </w:tc>
        <w:tc>
          <w:tcPr>
            <w:tcW w:w="2180" w:type="dxa"/>
            <w:shd w:val="clear" w:color="auto" w:fill="auto"/>
          </w:tcPr>
          <w:p w:rsidR="003620BE" w:rsidRPr="003620BE" w:rsidRDefault="003620BE" w:rsidP="003620BE">
            <w:pPr>
              <w:ind w:firstLine="0"/>
            </w:pPr>
            <w:r>
              <w:t>G. M. Smith</w:t>
            </w:r>
          </w:p>
        </w:tc>
      </w:tr>
      <w:tr w:rsidR="003620BE" w:rsidRPr="003620BE" w:rsidTr="003620BE">
        <w:tc>
          <w:tcPr>
            <w:tcW w:w="2179" w:type="dxa"/>
            <w:shd w:val="clear" w:color="auto" w:fill="auto"/>
          </w:tcPr>
          <w:p w:rsidR="003620BE" w:rsidRPr="003620BE" w:rsidRDefault="003620BE" w:rsidP="003620BE">
            <w:pPr>
              <w:ind w:firstLine="0"/>
            </w:pPr>
            <w:r>
              <w:t>G. R. Smith</w:t>
            </w:r>
          </w:p>
        </w:tc>
        <w:tc>
          <w:tcPr>
            <w:tcW w:w="2179" w:type="dxa"/>
            <w:shd w:val="clear" w:color="auto" w:fill="auto"/>
          </w:tcPr>
          <w:p w:rsidR="003620BE" w:rsidRPr="003620BE" w:rsidRDefault="003620BE" w:rsidP="003620BE">
            <w:pPr>
              <w:ind w:firstLine="0"/>
            </w:pPr>
            <w:r>
              <w:t>J. R. Smith</w:t>
            </w:r>
          </w:p>
        </w:tc>
        <w:tc>
          <w:tcPr>
            <w:tcW w:w="2180" w:type="dxa"/>
            <w:shd w:val="clear" w:color="auto" w:fill="auto"/>
          </w:tcPr>
          <w:p w:rsidR="003620BE" w:rsidRPr="003620BE" w:rsidRDefault="003620BE" w:rsidP="003620BE">
            <w:pPr>
              <w:ind w:firstLine="0"/>
            </w:pPr>
            <w:r>
              <w:t>Sottile</w:t>
            </w:r>
          </w:p>
        </w:tc>
      </w:tr>
      <w:tr w:rsidR="003620BE" w:rsidRPr="003620BE" w:rsidTr="003620BE">
        <w:tc>
          <w:tcPr>
            <w:tcW w:w="2179" w:type="dxa"/>
            <w:shd w:val="clear" w:color="auto" w:fill="auto"/>
          </w:tcPr>
          <w:p w:rsidR="003620BE" w:rsidRPr="003620BE" w:rsidRDefault="003620BE" w:rsidP="003620BE">
            <w:pPr>
              <w:ind w:firstLine="0"/>
            </w:pPr>
            <w:r>
              <w:t>Southard</w:t>
            </w:r>
          </w:p>
        </w:tc>
        <w:tc>
          <w:tcPr>
            <w:tcW w:w="2179" w:type="dxa"/>
            <w:shd w:val="clear" w:color="auto" w:fill="auto"/>
          </w:tcPr>
          <w:p w:rsidR="003620BE" w:rsidRPr="003620BE" w:rsidRDefault="003620BE" w:rsidP="003620BE">
            <w:pPr>
              <w:ind w:firstLine="0"/>
            </w:pPr>
            <w:r>
              <w:t>Spires</w:t>
            </w:r>
          </w:p>
        </w:tc>
        <w:tc>
          <w:tcPr>
            <w:tcW w:w="2180" w:type="dxa"/>
            <w:shd w:val="clear" w:color="auto" w:fill="auto"/>
          </w:tcPr>
          <w:p w:rsidR="003620BE" w:rsidRPr="003620BE" w:rsidRDefault="003620BE" w:rsidP="003620BE">
            <w:pPr>
              <w:ind w:firstLine="0"/>
            </w:pPr>
            <w:r>
              <w:t>Stavrinakis</w:t>
            </w:r>
          </w:p>
        </w:tc>
      </w:tr>
      <w:tr w:rsidR="003620BE" w:rsidRPr="003620BE" w:rsidTr="003620BE">
        <w:tc>
          <w:tcPr>
            <w:tcW w:w="2179" w:type="dxa"/>
            <w:shd w:val="clear" w:color="auto" w:fill="auto"/>
          </w:tcPr>
          <w:p w:rsidR="003620BE" w:rsidRPr="003620BE" w:rsidRDefault="003620BE" w:rsidP="003620BE">
            <w:pPr>
              <w:ind w:firstLine="0"/>
            </w:pPr>
            <w:r>
              <w:t>Stringer</w:t>
            </w:r>
          </w:p>
        </w:tc>
        <w:tc>
          <w:tcPr>
            <w:tcW w:w="2179" w:type="dxa"/>
            <w:shd w:val="clear" w:color="auto" w:fill="auto"/>
          </w:tcPr>
          <w:p w:rsidR="003620BE" w:rsidRPr="003620BE" w:rsidRDefault="003620BE" w:rsidP="003620BE">
            <w:pPr>
              <w:ind w:firstLine="0"/>
            </w:pPr>
            <w:r>
              <w:t>Tallon</w:t>
            </w:r>
          </w:p>
        </w:tc>
        <w:tc>
          <w:tcPr>
            <w:tcW w:w="2180" w:type="dxa"/>
            <w:shd w:val="clear" w:color="auto" w:fill="auto"/>
          </w:tcPr>
          <w:p w:rsidR="003620BE" w:rsidRPr="003620BE" w:rsidRDefault="003620BE" w:rsidP="003620BE">
            <w:pPr>
              <w:ind w:firstLine="0"/>
            </w:pPr>
            <w:r>
              <w:t>Taylor</w:t>
            </w:r>
          </w:p>
        </w:tc>
      </w:tr>
      <w:tr w:rsidR="003620BE" w:rsidRPr="003620BE" w:rsidTr="003620BE">
        <w:tc>
          <w:tcPr>
            <w:tcW w:w="2179" w:type="dxa"/>
            <w:shd w:val="clear" w:color="auto" w:fill="auto"/>
          </w:tcPr>
          <w:p w:rsidR="003620BE" w:rsidRPr="003620BE" w:rsidRDefault="003620BE" w:rsidP="003620BE">
            <w:pPr>
              <w:ind w:firstLine="0"/>
            </w:pPr>
            <w:r>
              <w:t>Thayer</w:t>
            </w:r>
          </w:p>
        </w:tc>
        <w:tc>
          <w:tcPr>
            <w:tcW w:w="2179" w:type="dxa"/>
            <w:shd w:val="clear" w:color="auto" w:fill="auto"/>
          </w:tcPr>
          <w:p w:rsidR="003620BE" w:rsidRPr="003620BE" w:rsidRDefault="003620BE" w:rsidP="003620BE">
            <w:pPr>
              <w:ind w:firstLine="0"/>
            </w:pPr>
            <w:r>
              <w:t>Toole</w:t>
            </w:r>
          </w:p>
        </w:tc>
        <w:tc>
          <w:tcPr>
            <w:tcW w:w="2180" w:type="dxa"/>
            <w:shd w:val="clear" w:color="auto" w:fill="auto"/>
          </w:tcPr>
          <w:p w:rsidR="003620BE" w:rsidRPr="003620BE" w:rsidRDefault="003620BE" w:rsidP="003620BE">
            <w:pPr>
              <w:ind w:firstLine="0"/>
            </w:pPr>
            <w:r>
              <w:t>Tribble</w:t>
            </w:r>
          </w:p>
        </w:tc>
      </w:tr>
      <w:tr w:rsidR="003620BE" w:rsidRPr="003620BE" w:rsidTr="003620BE">
        <w:tc>
          <w:tcPr>
            <w:tcW w:w="2179" w:type="dxa"/>
            <w:shd w:val="clear" w:color="auto" w:fill="auto"/>
          </w:tcPr>
          <w:p w:rsidR="003620BE" w:rsidRPr="003620BE" w:rsidRDefault="003620BE" w:rsidP="003620BE">
            <w:pPr>
              <w:ind w:firstLine="0"/>
            </w:pPr>
            <w:r>
              <w:t>Weeks</w:t>
            </w:r>
          </w:p>
        </w:tc>
        <w:tc>
          <w:tcPr>
            <w:tcW w:w="2179" w:type="dxa"/>
            <w:shd w:val="clear" w:color="auto" w:fill="auto"/>
          </w:tcPr>
          <w:p w:rsidR="003620BE" w:rsidRPr="003620BE" w:rsidRDefault="003620BE" w:rsidP="003620BE">
            <w:pPr>
              <w:ind w:firstLine="0"/>
            </w:pPr>
            <w:r>
              <w:t>Whipper</w:t>
            </w:r>
          </w:p>
        </w:tc>
        <w:tc>
          <w:tcPr>
            <w:tcW w:w="2180" w:type="dxa"/>
            <w:shd w:val="clear" w:color="auto" w:fill="auto"/>
          </w:tcPr>
          <w:p w:rsidR="003620BE" w:rsidRPr="003620BE" w:rsidRDefault="003620BE" w:rsidP="003620BE">
            <w:pPr>
              <w:ind w:firstLine="0"/>
            </w:pPr>
            <w:r>
              <w:t>White</w:t>
            </w:r>
          </w:p>
        </w:tc>
      </w:tr>
      <w:tr w:rsidR="003620BE" w:rsidRPr="003620BE" w:rsidTr="003620BE">
        <w:tc>
          <w:tcPr>
            <w:tcW w:w="2179" w:type="dxa"/>
            <w:shd w:val="clear" w:color="auto" w:fill="auto"/>
          </w:tcPr>
          <w:p w:rsidR="003620BE" w:rsidRPr="003620BE" w:rsidRDefault="003620BE" w:rsidP="003620BE">
            <w:pPr>
              <w:keepNext/>
              <w:ind w:firstLine="0"/>
            </w:pPr>
            <w:r>
              <w:t>Whitmire</w:t>
            </w:r>
          </w:p>
        </w:tc>
        <w:tc>
          <w:tcPr>
            <w:tcW w:w="2179" w:type="dxa"/>
            <w:shd w:val="clear" w:color="auto" w:fill="auto"/>
          </w:tcPr>
          <w:p w:rsidR="003620BE" w:rsidRPr="003620BE" w:rsidRDefault="003620BE" w:rsidP="003620BE">
            <w:pPr>
              <w:keepNext/>
              <w:ind w:firstLine="0"/>
            </w:pPr>
            <w:r>
              <w:t>Williams</w:t>
            </w:r>
          </w:p>
        </w:tc>
        <w:tc>
          <w:tcPr>
            <w:tcW w:w="2180" w:type="dxa"/>
            <w:shd w:val="clear" w:color="auto" w:fill="auto"/>
          </w:tcPr>
          <w:p w:rsidR="003620BE" w:rsidRPr="003620BE" w:rsidRDefault="003620BE" w:rsidP="003620BE">
            <w:pPr>
              <w:keepNext/>
              <w:ind w:firstLine="0"/>
            </w:pPr>
            <w:r>
              <w:t>Willis</w:t>
            </w:r>
          </w:p>
        </w:tc>
      </w:tr>
      <w:tr w:rsidR="003620BE" w:rsidRPr="003620BE" w:rsidTr="003620BE">
        <w:tc>
          <w:tcPr>
            <w:tcW w:w="2179" w:type="dxa"/>
            <w:shd w:val="clear" w:color="auto" w:fill="auto"/>
          </w:tcPr>
          <w:p w:rsidR="003620BE" w:rsidRPr="003620BE" w:rsidRDefault="003620BE" w:rsidP="003620BE">
            <w:pPr>
              <w:keepNext/>
              <w:ind w:firstLine="0"/>
            </w:pPr>
            <w:r>
              <w:t>Young</w:t>
            </w:r>
          </w:p>
        </w:tc>
        <w:tc>
          <w:tcPr>
            <w:tcW w:w="2179" w:type="dxa"/>
            <w:shd w:val="clear" w:color="auto" w:fill="auto"/>
          </w:tcPr>
          <w:p w:rsidR="003620BE" w:rsidRPr="003620BE" w:rsidRDefault="003620BE" w:rsidP="003620BE">
            <w:pPr>
              <w:keepNext/>
              <w:ind w:firstLine="0"/>
            </w:pPr>
          </w:p>
        </w:tc>
        <w:tc>
          <w:tcPr>
            <w:tcW w:w="2180" w:type="dxa"/>
            <w:shd w:val="clear" w:color="auto" w:fill="auto"/>
          </w:tcPr>
          <w:p w:rsidR="003620BE" w:rsidRPr="003620BE" w:rsidRDefault="003620BE" w:rsidP="003620BE">
            <w:pPr>
              <w:keepNext/>
              <w:ind w:firstLine="0"/>
            </w:pPr>
          </w:p>
        </w:tc>
      </w:tr>
    </w:tbl>
    <w:p w:rsidR="003620BE" w:rsidRDefault="003620BE" w:rsidP="003620BE"/>
    <w:p w:rsidR="003620BE" w:rsidRDefault="003620BE" w:rsidP="003620BE">
      <w:pPr>
        <w:jc w:val="center"/>
        <w:rPr>
          <w:b/>
        </w:rPr>
      </w:pPr>
      <w:r w:rsidRPr="003620BE">
        <w:rPr>
          <w:b/>
        </w:rPr>
        <w:t>Total--109</w:t>
      </w:r>
    </w:p>
    <w:p w:rsidR="003620BE" w:rsidRDefault="003620BE" w:rsidP="003620BE">
      <w:pPr>
        <w:jc w:val="center"/>
        <w:rPr>
          <w:b/>
        </w:rPr>
      </w:pPr>
    </w:p>
    <w:p w:rsidR="003620BE" w:rsidRDefault="003620BE" w:rsidP="003620BE">
      <w:pPr>
        <w:ind w:firstLine="0"/>
      </w:pPr>
      <w:r w:rsidRPr="003620B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3620BE" w:rsidRPr="003620BE" w:rsidTr="003620BE">
        <w:tc>
          <w:tcPr>
            <w:tcW w:w="2179" w:type="dxa"/>
            <w:shd w:val="clear" w:color="auto" w:fill="auto"/>
          </w:tcPr>
          <w:p w:rsidR="003620BE" w:rsidRPr="003620BE" w:rsidRDefault="003620BE" w:rsidP="003620BE">
            <w:pPr>
              <w:keepNext/>
              <w:ind w:firstLine="0"/>
            </w:pPr>
            <w:r>
              <w:t>H. B. Brown</w:t>
            </w:r>
          </w:p>
        </w:tc>
        <w:tc>
          <w:tcPr>
            <w:tcW w:w="2179" w:type="dxa"/>
            <w:shd w:val="clear" w:color="auto" w:fill="auto"/>
          </w:tcPr>
          <w:p w:rsidR="003620BE" w:rsidRPr="003620BE" w:rsidRDefault="003620BE" w:rsidP="003620BE">
            <w:pPr>
              <w:keepNext/>
              <w:ind w:firstLine="0"/>
            </w:pPr>
          </w:p>
        </w:tc>
        <w:tc>
          <w:tcPr>
            <w:tcW w:w="2180" w:type="dxa"/>
            <w:shd w:val="clear" w:color="auto" w:fill="auto"/>
          </w:tcPr>
          <w:p w:rsidR="003620BE" w:rsidRPr="003620BE" w:rsidRDefault="003620BE" w:rsidP="003620BE">
            <w:pPr>
              <w:keepNext/>
              <w:ind w:firstLine="0"/>
            </w:pPr>
          </w:p>
        </w:tc>
      </w:tr>
    </w:tbl>
    <w:p w:rsidR="003620BE" w:rsidRDefault="003620BE" w:rsidP="003620BE"/>
    <w:p w:rsidR="003620BE" w:rsidRDefault="003620BE" w:rsidP="003620BE">
      <w:pPr>
        <w:jc w:val="center"/>
        <w:rPr>
          <w:b/>
        </w:rPr>
      </w:pPr>
      <w:r w:rsidRPr="003620BE">
        <w:rPr>
          <w:b/>
        </w:rPr>
        <w:t>Total--1</w:t>
      </w:r>
    </w:p>
    <w:p w:rsidR="003620BE" w:rsidRDefault="003620BE" w:rsidP="003620BE">
      <w:pPr>
        <w:jc w:val="center"/>
        <w:rPr>
          <w:b/>
        </w:rPr>
      </w:pPr>
    </w:p>
    <w:p w:rsidR="003620BE" w:rsidRDefault="003620BE" w:rsidP="003620BE">
      <w:r>
        <w:t xml:space="preserve">So, the Bill was read the second time and ordered to third reading.  </w:t>
      </w:r>
    </w:p>
    <w:p w:rsidR="003620BE" w:rsidRDefault="003620BE" w:rsidP="003620BE"/>
    <w:p w:rsidR="00FF537E" w:rsidRDefault="003620BE" w:rsidP="003620BE">
      <w:pPr>
        <w:keepNext/>
        <w:jc w:val="center"/>
        <w:rPr>
          <w:b/>
        </w:rPr>
      </w:pPr>
      <w:r w:rsidRPr="003620BE">
        <w:rPr>
          <w:b/>
        </w:rPr>
        <w:t xml:space="preserve">S. 391--RECONSIDERED, OBJECTIONS AND </w:t>
      </w:r>
    </w:p>
    <w:p w:rsidR="003620BE" w:rsidRDefault="003620BE" w:rsidP="003620BE">
      <w:pPr>
        <w:keepNext/>
        <w:jc w:val="center"/>
        <w:rPr>
          <w:b/>
        </w:rPr>
      </w:pPr>
      <w:r w:rsidRPr="003620BE">
        <w:rPr>
          <w:b/>
        </w:rPr>
        <w:t>REQUESTS FOR DEBATE</w:t>
      </w:r>
    </w:p>
    <w:p w:rsidR="003620BE" w:rsidRDefault="003620BE" w:rsidP="003620BE">
      <w:r>
        <w:t>Rep. CLEMMONS moved to reconsider the vote whereby debate was adjourned on the following Bill until Tuesday, May 1:</w:t>
      </w:r>
    </w:p>
    <w:p w:rsidR="003620BE" w:rsidRDefault="003620BE" w:rsidP="003620BE">
      <w:bookmarkStart w:id="169" w:name="include_clip_start_338"/>
      <w:bookmarkEnd w:id="169"/>
    </w:p>
    <w:p w:rsidR="003620BE" w:rsidRDefault="003620BE" w:rsidP="003620BE">
      <w:r>
        <w:t>S. 391 -- Senators Campsen, Scott and Rose: A BILL TO AMEND SECTION 7-13-35, CODE OF LAWS OF SOUTH CAROLINA, 1976, RELATING TO THE NOTICE OF GENERAL, MUNICIPAL, SPECIAL, AND PRIMARY ELECTIONS, SO AS TO CHANGE THE TIME IN WHICH ABSENTEE BALLOTS MAY BE OPENED FROM 2:00 P.M. TO 9:00 A.M., AND TO PROVIDE FOR A DATE ON WHICH AN ELECTION WILL BE HELD IN THE EVENT THAT IT IS POSTPONED; TO AMEND SECTION 7-13-40, RELATING TO THE TIME OF PARTY PRIMARY, CERTIFICATION OF NAMES, VERIFICATION OF CANDIDATES' QUALIFICATIONS, AND THE FILING FEE, SO AS TO CHANGE THE DATE FROM APRIL NINTH TO APRIL FIFTH; TO AMEND SECTION 7-13-190, RELATING TO SPECIAL ELECTIONS TO FILL VACANCIES IN OFFICE, SO AS TO ADD A SUBSECTION THAT PROVIDES FOR THE DATE OF AN ELECTION WHEN THE GOVERNOR DECLARES A STATE OF EMERGENCY FOR A JURISDICTION; AND TO AMEND SECTION 7-13-350, RELATING TO THE CERTIFICATION OF CANDIDATES AND VERIFICATION OF QUALIFICATIONS, SO AS TO CHANGE THE CERTIFICATION DATE FOR CANDIDATES FOR PRESIDENT AND VICE PRESIDENT FROM SEPTEMBER TENTH TO THE FIRST TUESDAY FOLLOWING THE FIRST MONDAY OF SEPTEMBER.</w:t>
      </w:r>
    </w:p>
    <w:p w:rsidR="003620BE" w:rsidRDefault="003620BE" w:rsidP="003620BE">
      <w:bookmarkStart w:id="170" w:name="include_clip_end_338"/>
      <w:bookmarkEnd w:id="170"/>
    </w:p>
    <w:p w:rsidR="003620BE" w:rsidRDefault="003620BE" w:rsidP="003620BE">
      <w:r>
        <w:t>Rep. WEEKS moved to table the motion to reconsider.</w:t>
      </w:r>
    </w:p>
    <w:p w:rsidR="003620BE" w:rsidRDefault="003620BE" w:rsidP="003620BE"/>
    <w:p w:rsidR="003620BE" w:rsidRDefault="003620BE" w:rsidP="003620BE">
      <w:r>
        <w:t>Rep. WEEKS demanded the yeas and nays which were taken, resulting as follows:</w:t>
      </w:r>
    </w:p>
    <w:p w:rsidR="003620BE" w:rsidRDefault="003620BE" w:rsidP="003620BE">
      <w:pPr>
        <w:jc w:val="center"/>
      </w:pPr>
      <w:bookmarkStart w:id="171" w:name="vote_start340"/>
      <w:bookmarkEnd w:id="171"/>
      <w:r>
        <w:t>Yeas 34; Nays 72</w:t>
      </w:r>
    </w:p>
    <w:p w:rsidR="003620BE" w:rsidRDefault="003620BE" w:rsidP="003620BE">
      <w:pPr>
        <w:jc w:val="center"/>
      </w:pPr>
    </w:p>
    <w:p w:rsidR="003620BE" w:rsidRDefault="003620BE" w:rsidP="003620B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620BE" w:rsidRPr="003620BE" w:rsidTr="003620BE">
        <w:tc>
          <w:tcPr>
            <w:tcW w:w="2179" w:type="dxa"/>
            <w:shd w:val="clear" w:color="auto" w:fill="auto"/>
          </w:tcPr>
          <w:p w:rsidR="003620BE" w:rsidRPr="003620BE" w:rsidRDefault="003620BE" w:rsidP="003620BE">
            <w:pPr>
              <w:keepNext/>
              <w:ind w:firstLine="0"/>
            </w:pPr>
            <w:r>
              <w:t>Agnew</w:t>
            </w:r>
          </w:p>
        </w:tc>
        <w:tc>
          <w:tcPr>
            <w:tcW w:w="2179" w:type="dxa"/>
            <w:shd w:val="clear" w:color="auto" w:fill="auto"/>
          </w:tcPr>
          <w:p w:rsidR="003620BE" w:rsidRPr="003620BE" w:rsidRDefault="003620BE" w:rsidP="003620BE">
            <w:pPr>
              <w:keepNext/>
              <w:ind w:firstLine="0"/>
            </w:pPr>
            <w:r>
              <w:t>Allen</w:t>
            </w:r>
          </w:p>
        </w:tc>
        <w:tc>
          <w:tcPr>
            <w:tcW w:w="2180" w:type="dxa"/>
            <w:shd w:val="clear" w:color="auto" w:fill="auto"/>
          </w:tcPr>
          <w:p w:rsidR="003620BE" w:rsidRPr="003620BE" w:rsidRDefault="003620BE" w:rsidP="003620BE">
            <w:pPr>
              <w:keepNext/>
              <w:ind w:firstLine="0"/>
            </w:pPr>
            <w:r>
              <w:t>Anderson</w:t>
            </w:r>
          </w:p>
        </w:tc>
      </w:tr>
      <w:tr w:rsidR="003620BE" w:rsidRPr="003620BE" w:rsidTr="003620BE">
        <w:tc>
          <w:tcPr>
            <w:tcW w:w="2179" w:type="dxa"/>
            <w:shd w:val="clear" w:color="auto" w:fill="auto"/>
          </w:tcPr>
          <w:p w:rsidR="003620BE" w:rsidRPr="003620BE" w:rsidRDefault="003620BE" w:rsidP="003620BE">
            <w:pPr>
              <w:ind w:firstLine="0"/>
            </w:pPr>
            <w:r>
              <w:t>Anthony</w:t>
            </w:r>
          </w:p>
        </w:tc>
        <w:tc>
          <w:tcPr>
            <w:tcW w:w="2179" w:type="dxa"/>
            <w:shd w:val="clear" w:color="auto" w:fill="auto"/>
          </w:tcPr>
          <w:p w:rsidR="003620BE" w:rsidRPr="003620BE" w:rsidRDefault="003620BE" w:rsidP="003620BE">
            <w:pPr>
              <w:ind w:firstLine="0"/>
            </w:pPr>
            <w:r>
              <w:t>Battle</w:t>
            </w:r>
          </w:p>
        </w:tc>
        <w:tc>
          <w:tcPr>
            <w:tcW w:w="2180" w:type="dxa"/>
            <w:shd w:val="clear" w:color="auto" w:fill="auto"/>
          </w:tcPr>
          <w:p w:rsidR="003620BE" w:rsidRPr="003620BE" w:rsidRDefault="003620BE" w:rsidP="003620BE">
            <w:pPr>
              <w:ind w:firstLine="0"/>
            </w:pPr>
            <w:r>
              <w:t>Bowers</w:t>
            </w:r>
          </w:p>
        </w:tc>
      </w:tr>
      <w:tr w:rsidR="003620BE" w:rsidRPr="003620BE" w:rsidTr="003620BE">
        <w:tc>
          <w:tcPr>
            <w:tcW w:w="2179" w:type="dxa"/>
            <w:shd w:val="clear" w:color="auto" w:fill="auto"/>
          </w:tcPr>
          <w:p w:rsidR="003620BE" w:rsidRPr="003620BE" w:rsidRDefault="003620BE" w:rsidP="003620BE">
            <w:pPr>
              <w:ind w:firstLine="0"/>
            </w:pPr>
            <w:r>
              <w:t>Branham</w:t>
            </w:r>
          </w:p>
        </w:tc>
        <w:tc>
          <w:tcPr>
            <w:tcW w:w="2179" w:type="dxa"/>
            <w:shd w:val="clear" w:color="auto" w:fill="auto"/>
          </w:tcPr>
          <w:p w:rsidR="003620BE" w:rsidRPr="003620BE" w:rsidRDefault="003620BE" w:rsidP="003620BE">
            <w:pPr>
              <w:ind w:firstLine="0"/>
            </w:pPr>
            <w:r>
              <w:t>Brantley</w:t>
            </w:r>
          </w:p>
        </w:tc>
        <w:tc>
          <w:tcPr>
            <w:tcW w:w="2180" w:type="dxa"/>
            <w:shd w:val="clear" w:color="auto" w:fill="auto"/>
          </w:tcPr>
          <w:p w:rsidR="003620BE" w:rsidRPr="003620BE" w:rsidRDefault="003620BE" w:rsidP="003620BE">
            <w:pPr>
              <w:ind w:firstLine="0"/>
            </w:pPr>
            <w:r>
              <w:t>G. A. Brown</w:t>
            </w:r>
          </w:p>
        </w:tc>
      </w:tr>
      <w:tr w:rsidR="003620BE" w:rsidRPr="003620BE" w:rsidTr="003620BE">
        <w:tc>
          <w:tcPr>
            <w:tcW w:w="2179" w:type="dxa"/>
            <w:shd w:val="clear" w:color="auto" w:fill="auto"/>
          </w:tcPr>
          <w:p w:rsidR="003620BE" w:rsidRPr="003620BE" w:rsidRDefault="003620BE" w:rsidP="003620BE">
            <w:pPr>
              <w:ind w:firstLine="0"/>
            </w:pPr>
            <w:r>
              <w:t>H. B. Brown</w:t>
            </w:r>
          </w:p>
        </w:tc>
        <w:tc>
          <w:tcPr>
            <w:tcW w:w="2179" w:type="dxa"/>
            <w:shd w:val="clear" w:color="auto" w:fill="auto"/>
          </w:tcPr>
          <w:p w:rsidR="003620BE" w:rsidRPr="003620BE" w:rsidRDefault="003620BE" w:rsidP="003620BE">
            <w:pPr>
              <w:ind w:firstLine="0"/>
            </w:pPr>
            <w:r>
              <w:t>R. L. Brown</w:t>
            </w:r>
          </w:p>
        </w:tc>
        <w:tc>
          <w:tcPr>
            <w:tcW w:w="2180" w:type="dxa"/>
            <w:shd w:val="clear" w:color="auto" w:fill="auto"/>
          </w:tcPr>
          <w:p w:rsidR="003620BE" w:rsidRPr="003620BE" w:rsidRDefault="003620BE" w:rsidP="003620BE">
            <w:pPr>
              <w:ind w:firstLine="0"/>
            </w:pPr>
            <w:r>
              <w:t>Butler Garrick</w:t>
            </w:r>
          </w:p>
        </w:tc>
      </w:tr>
      <w:tr w:rsidR="003620BE" w:rsidRPr="003620BE" w:rsidTr="003620BE">
        <w:tc>
          <w:tcPr>
            <w:tcW w:w="2179" w:type="dxa"/>
            <w:shd w:val="clear" w:color="auto" w:fill="auto"/>
          </w:tcPr>
          <w:p w:rsidR="003620BE" w:rsidRPr="003620BE" w:rsidRDefault="003620BE" w:rsidP="003620BE">
            <w:pPr>
              <w:ind w:firstLine="0"/>
            </w:pPr>
            <w:r>
              <w:t>Cobb-Hunter</w:t>
            </w:r>
          </w:p>
        </w:tc>
        <w:tc>
          <w:tcPr>
            <w:tcW w:w="2179" w:type="dxa"/>
            <w:shd w:val="clear" w:color="auto" w:fill="auto"/>
          </w:tcPr>
          <w:p w:rsidR="003620BE" w:rsidRPr="003620BE" w:rsidRDefault="003620BE" w:rsidP="003620BE">
            <w:pPr>
              <w:ind w:firstLine="0"/>
            </w:pPr>
            <w:r>
              <w:t>Dillard</w:t>
            </w:r>
          </w:p>
        </w:tc>
        <w:tc>
          <w:tcPr>
            <w:tcW w:w="2180" w:type="dxa"/>
            <w:shd w:val="clear" w:color="auto" w:fill="auto"/>
          </w:tcPr>
          <w:p w:rsidR="003620BE" w:rsidRPr="003620BE" w:rsidRDefault="003620BE" w:rsidP="003620BE">
            <w:pPr>
              <w:ind w:firstLine="0"/>
            </w:pPr>
            <w:r>
              <w:t>Gilliard</w:t>
            </w:r>
          </w:p>
        </w:tc>
      </w:tr>
      <w:tr w:rsidR="003620BE" w:rsidRPr="003620BE" w:rsidTr="003620BE">
        <w:tc>
          <w:tcPr>
            <w:tcW w:w="2179" w:type="dxa"/>
            <w:shd w:val="clear" w:color="auto" w:fill="auto"/>
          </w:tcPr>
          <w:p w:rsidR="003620BE" w:rsidRPr="003620BE" w:rsidRDefault="003620BE" w:rsidP="003620BE">
            <w:pPr>
              <w:ind w:firstLine="0"/>
            </w:pPr>
            <w:r>
              <w:t>Hodges</w:t>
            </w:r>
          </w:p>
        </w:tc>
        <w:tc>
          <w:tcPr>
            <w:tcW w:w="2179" w:type="dxa"/>
            <w:shd w:val="clear" w:color="auto" w:fill="auto"/>
          </w:tcPr>
          <w:p w:rsidR="003620BE" w:rsidRPr="003620BE" w:rsidRDefault="003620BE" w:rsidP="003620BE">
            <w:pPr>
              <w:ind w:firstLine="0"/>
            </w:pPr>
            <w:r>
              <w:t>Hosey</w:t>
            </w:r>
          </w:p>
        </w:tc>
        <w:tc>
          <w:tcPr>
            <w:tcW w:w="2180" w:type="dxa"/>
            <w:shd w:val="clear" w:color="auto" w:fill="auto"/>
          </w:tcPr>
          <w:p w:rsidR="003620BE" w:rsidRPr="003620BE" w:rsidRDefault="003620BE" w:rsidP="003620BE">
            <w:pPr>
              <w:ind w:firstLine="0"/>
            </w:pPr>
            <w:r>
              <w:t>Jefferson</w:t>
            </w:r>
          </w:p>
        </w:tc>
      </w:tr>
      <w:tr w:rsidR="003620BE" w:rsidRPr="003620BE" w:rsidTr="003620BE">
        <w:tc>
          <w:tcPr>
            <w:tcW w:w="2179" w:type="dxa"/>
            <w:shd w:val="clear" w:color="auto" w:fill="auto"/>
          </w:tcPr>
          <w:p w:rsidR="003620BE" w:rsidRPr="003620BE" w:rsidRDefault="003620BE" w:rsidP="003620BE">
            <w:pPr>
              <w:ind w:firstLine="0"/>
            </w:pPr>
            <w:r>
              <w:t>Johnson</w:t>
            </w:r>
          </w:p>
        </w:tc>
        <w:tc>
          <w:tcPr>
            <w:tcW w:w="2179" w:type="dxa"/>
            <w:shd w:val="clear" w:color="auto" w:fill="auto"/>
          </w:tcPr>
          <w:p w:rsidR="003620BE" w:rsidRPr="003620BE" w:rsidRDefault="003620BE" w:rsidP="003620BE">
            <w:pPr>
              <w:ind w:firstLine="0"/>
            </w:pPr>
            <w:r>
              <w:t>King</w:t>
            </w:r>
          </w:p>
        </w:tc>
        <w:tc>
          <w:tcPr>
            <w:tcW w:w="2180" w:type="dxa"/>
            <w:shd w:val="clear" w:color="auto" w:fill="auto"/>
          </w:tcPr>
          <w:p w:rsidR="003620BE" w:rsidRPr="003620BE" w:rsidRDefault="003620BE" w:rsidP="003620BE">
            <w:pPr>
              <w:ind w:firstLine="0"/>
            </w:pPr>
            <w:r>
              <w:t>Knight</w:t>
            </w:r>
          </w:p>
        </w:tc>
      </w:tr>
      <w:tr w:rsidR="003620BE" w:rsidRPr="003620BE" w:rsidTr="003620BE">
        <w:tc>
          <w:tcPr>
            <w:tcW w:w="2179" w:type="dxa"/>
            <w:shd w:val="clear" w:color="auto" w:fill="auto"/>
          </w:tcPr>
          <w:p w:rsidR="003620BE" w:rsidRPr="003620BE" w:rsidRDefault="003620BE" w:rsidP="003620BE">
            <w:pPr>
              <w:ind w:firstLine="0"/>
            </w:pPr>
            <w:r>
              <w:t>McEachern</w:t>
            </w:r>
          </w:p>
        </w:tc>
        <w:tc>
          <w:tcPr>
            <w:tcW w:w="2179" w:type="dxa"/>
            <w:shd w:val="clear" w:color="auto" w:fill="auto"/>
          </w:tcPr>
          <w:p w:rsidR="003620BE" w:rsidRPr="003620BE" w:rsidRDefault="003620BE" w:rsidP="003620BE">
            <w:pPr>
              <w:ind w:firstLine="0"/>
            </w:pPr>
            <w:r>
              <w:t>McLeod</w:t>
            </w:r>
          </w:p>
        </w:tc>
        <w:tc>
          <w:tcPr>
            <w:tcW w:w="2180" w:type="dxa"/>
            <w:shd w:val="clear" w:color="auto" w:fill="auto"/>
          </w:tcPr>
          <w:p w:rsidR="003620BE" w:rsidRPr="003620BE" w:rsidRDefault="003620BE" w:rsidP="003620BE">
            <w:pPr>
              <w:ind w:firstLine="0"/>
            </w:pPr>
            <w:r>
              <w:t>Munnerlyn</w:t>
            </w:r>
          </w:p>
        </w:tc>
      </w:tr>
      <w:tr w:rsidR="003620BE" w:rsidRPr="003620BE" w:rsidTr="003620BE">
        <w:tc>
          <w:tcPr>
            <w:tcW w:w="2179" w:type="dxa"/>
            <w:shd w:val="clear" w:color="auto" w:fill="auto"/>
          </w:tcPr>
          <w:p w:rsidR="003620BE" w:rsidRPr="003620BE" w:rsidRDefault="003620BE" w:rsidP="003620BE">
            <w:pPr>
              <w:ind w:firstLine="0"/>
            </w:pPr>
            <w:r>
              <w:t>J. H. Neal</w:t>
            </w:r>
          </w:p>
        </w:tc>
        <w:tc>
          <w:tcPr>
            <w:tcW w:w="2179" w:type="dxa"/>
            <w:shd w:val="clear" w:color="auto" w:fill="auto"/>
          </w:tcPr>
          <w:p w:rsidR="003620BE" w:rsidRPr="003620BE" w:rsidRDefault="003620BE" w:rsidP="003620BE">
            <w:pPr>
              <w:ind w:firstLine="0"/>
            </w:pPr>
            <w:r>
              <w:t>J. M. Neal</w:t>
            </w:r>
          </w:p>
        </w:tc>
        <w:tc>
          <w:tcPr>
            <w:tcW w:w="2180" w:type="dxa"/>
            <w:shd w:val="clear" w:color="auto" w:fill="auto"/>
          </w:tcPr>
          <w:p w:rsidR="003620BE" w:rsidRPr="003620BE" w:rsidRDefault="003620BE" w:rsidP="003620BE">
            <w:pPr>
              <w:ind w:firstLine="0"/>
            </w:pPr>
            <w:r>
              <w:t>Ott</w:t>
            </w:r>
          </w:p>
        </w:tc>
      </w:tr>
      <w:tr w:rsidR="003620BE" w:rsidRPr="003620BE" w:rsidTr="003620BE">
        <w:tc>
          <w:tcPr>
            <w:tcW w:w="2179" w:type="dxa"/>
            <w:shd w:val="clear" w:color="auto" w:fill="auto"/>
          </w:tcPr>
          <w:p w:rsidR="003620BE" w:rsidRPr="003620BE" w:rsidRDefault="003620BE" w:rsidP="003620BE">
            <w:pPr>
              <w:ind w:firstLine="0"/>
            </w:pPr>
            <w:r>
              <w:t>Parks</w:t>
            </w:r>
          </w:p>
        </w:tc>
        <w:tc>
          <w:tcPr>
            <w:tcW w:w="2179" w:type="dxa"/>
            <w:shd w:val="clear" w:color="auto" w:fill="auto"/>
          </w:tcPr>
          <w:p w:rsidR="003620BE" w:rsidRPr="003620BE" w:rsidRDefault="003620BE" w:rsidP="003620BE">
            <w:pPr>
              <w:ind w:firstLine="0"/>
            </w:pPr>
            <w:r>
              <w:t>Sabb</w:t>
            </w:r>
          </w:p>
        </w:tc>
        <w:tc>
          <w:tcPr>
            <w:tcW w:w="2180" w:type="dxa"/>
            <w:shd w:val="clear" w:color="auto" w:fill="auto"/>
          </w:tcPr>
          <w:p w:rsidR="003620BE" w:rsidRPr="003620BE" w:rsidRDefault="003620BE" w:rsidP="003620BE">
            <w:pPr>
              <w:ind w:firstLine="0"/>
            </w:pPr>
            <w:r>
              <w:t>Sellers</w:t>
            </w:r>
          </w:p>
        </w:tc>
      </w:tr>
      <w:tr w:rsidR="003620BE" w:rsidRPr="003620BE" w:rsidTr="003620BE">
        <w:tc>
          <w:tcPr>
            <w:tcW w:w="2179" w:type="dxa"/>
            <w:shd w:val="clear" w:color="auto" w:fill="auto"/>
          </w:tcPr>
          <w:p w:rsidR="003620BE" w:rsidRPr="003620BE" w:rsidRDefault="003620BE" w:rsidP="003620BE">
            <w:pPr>
              <w:keepNext/>
              <w:ind w:firstLine="0"/>
            </w:pPr>
            <w:r>
              <w:t>Stavrinakis</w:t>
            </w:r>
          </w:p>
        </w:tc>
        <w:tc>
          <w:tcPr>
            <w:tcW w:w="2179" w:type="dxa"/>
            <w:shd w:val="clear" w:color="auto" w:fill="auto"/>
          </w:tcPr>
          <w:p w:rsidR="003620BE" w:rsidRPr="003620BE" w:rsidRDefault="003620BE" w:rsidP="003620BE">
            <w:pPr>
              <w:keepNext/>
              <w:ind w:firstLine="0"/>
            </w:pPr>
            <w:r>
              <w:t>Weeks</w:t>
            </w:r>
          </w:p>
        </w:tc>
        <w:tc>
          <w:tcPr>
            <w:tcW w:w="2180" w:type="dxa"/>
            <w:shd w:val="clear" w:color="auto" w:fill="auto"/>
          </w:tcPr>
          <w:p w:rsidR="003620BE" w:rsidRPr="003620BE" w:rsidRDefault="003620BE" w:rsidP="003620BE">
            <w:pPr>
              <w:keepNext/>
              <w:ind w:firstLine="0"/>
            </w:pPr>
            <w:r>
              <w:t>Whipper</w:t>
            </w:r>
          </w:p>
        </w:tc>
      </w:tr>
      <w:tr w:rsidR="003620BE" w:rsidRPr="003620BE" w:rsidTr="003620BE">
        <w:tc>
          <w:tcPr>
            <w:tcW w:w="2179" w:type="dxa"/>
            <w:shd w:val="clear" w:color="auto" w:fill="auto"/>
          </w:tcPr>
          <w:p w:rsidR="003620BE" w:rsidRPr="003620BE" w:rsidRDefault="003620BE" w:rsidP="003620BE">
            <w:pPr>
              <w:keepNext/>
              <w:ind w:firstLine="0"/>
            </w:pPr>
            <w:r>
              <w:t>Williams</w:t>
            </w:r>
          </w:p>
        </w:tc>
        <w:tc>
          <w:tcPr>
            <w:tcW w:w="2179" w:type="dxa"/>
            <w:shd w:val="clear" w:color="auto" w:fill="auto"/>
          </w:tcPr>
          <w:p w:rsidR="003620BE" w:rsidRPr="003620BE" w:rsidRDefault="003620BE" w:rsidP="003620BE">
            <w:pPr>
              <w:keepNext/>
              <w:ind w:firstLine="0"/>
            </w:pPr>
          </w:p>
        </w:tc>
        <w:tc>
          <w:tcPr>
            <w:tcW w:w="2180" w:type="dxa"/>
            <w:shd w:val="clear" w:color="auto" w:fill="auto"/>
          </w:tcPr>
          <w:p w:rsidR="003620BE" w:rsidRPr="003620BE" w:rsidRDefault="003620BE" w:rsidP="003620BE">
            <w:pPr>
              <w:keepNext/>
              <w:ind w:firstLine="0"/>
            </w:pPr>
          </w:p>
        </w:tc>
      </w:tr>
    </w:tbl>
    <w:p w:rsidR="003620BE" w:rsidRDefault="003620BE" w:rsidP="003620BE"/>
    <w:p w:rsidR="003620BE" w:rsidRDefault="003620BE" w:rsidP="003620BE">
      <w:pPr>
        <w:jc w:val="center"/>
        <w:rPr>
          <w:b/>
        </w:rPr>
      </w:pPr>
      <w:r w:rsidRPr="003620BE">
        <w:rPr>
          <w:b/>
        </w:rPr>
        <w:t>Total--34</w:t>
      </w:r>
    </w:p>
    <w:p w:rsidR="003620BE" w:rsidRDefault="003620BE" w:rsidP="003620BE">
      <w:pPr>
        <w:jc w:val="center"/>
        <w:rPr>
          <w:b/>
        </w:rPr>
      </w:pPr>
    </w:p>
    <w:p w:rsidR="003620BE" w:rsidRDefault="003620BE" w:rsidP="003620BE">
      <w:pPr>
        <w:ind w:firstLine="0"/>
      </w:pPr>
      <w:r w:rsidRPr="003620B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3620BE" w:rsidRPr="003620BE" w:rsidTr="003620BE">
        <w:tc>
          <w:tcPr>
            <w:tcW w:w="2179" w:type="dxa"/>
            <w:shd w:val="clear" w:color="auto" w:fill="auto"/>
          </w:tcPr>
          <w:p w:rsidR="003620BE" w:rsidRPr="003620BE" w:rsidRDefault="003620BE" w:rsidP="003620BE">
            <w:pPr>
              <w:keepNext/>
              <w:ind w:firstLine="0"/>
            </w:pPr>
            <w:r>
              <w:t>Allison</w:t>
            </w:r>
          </w:p>
        </w:tc>
        <w:tc>
          <w:tcPr>
            <w:tcW w:w="2179" w:type="dxa"/>
            <w:shd w:val="clear" w:color="auto" w:fill="auto"/>
          </w:tcPr>
          <w:p w:rsidR="003620BE" w:rsidRPr="003620BE" w:rsidRDefault="003620BE" w:rsidP="003620BE">
            <w:pPr>
              <w:keepNext/>
              <w:ind w:firstLine="0"/>
            </w:pPr>
            <w:r>
              <w:t>Atwater</w:t>
            </w:r>
          </w:p>
        </w:tc>
        <w:tc>
          <w:tcPr>
            <w:tcW w:w="2180" w:type="dxa"/>
            <w:shd w:val="clear" w:color="auto" w:fill="auto"/>
          </w:tcPr>
          <w:p w:rsidR="003620BE" w:rsidRPr="003620BE" w:rsidRDefault="003620BE" w:rsidP="003620BE">
            <w:pPr>
              <w:keepNext/>
              <w:ind w:firstLine="0"/>
            </w:pPr>
            <w:r>
              <w:t>Bales</w:t>
            </w:r>
          </w:p>
        </w:tc>
      </w:tr>
      <w:tr w:rsidR="003620BE" w:rsidRPr="003620BE" w:rsidTr="003620BE">
        <w:tc>
          <w:tcPr>
            <w:tcW w:w="2179" w:type="dxa"/>
            <w:shd w:val="clear" w:color="auto" w:fill="auto"/>
          </w:tcPr>
          <w:p w:rsidR="003620BE" w:rsidRPr="003620BE" w:rsidRDefault="003620BE" w:rsidP="003620BE">
            <w:pPr>
              <w:ind w:firstLine="0"/>
            </w:pPr>
            <w:r>
              <w:t>Ballentine</w:t>
            </w:r>
          </w:p>
        </w:tc>
        <w:tc>
          <w:tcPr>
            <w:tcW w:w="2179" w:type="dxa"/>
            <w:shd w:val="clear" w:color="auto" w:fill="auto"/>
          </w:tcPr>
          <w:p w:rsidR="003620BE" w:rsidRPr="003620BE" w:rsidRDefault="003620BE" w:rsidP="003620BE">
            <w:pPr>
              <w:ind w:firstLine="0"/>
            </w:pPr>
            <w:r>
              <w:t>Bannister</w:t>
            </w:r>
          </w:p>
        </w:tc>
        <w:tc>
          <w:tcPr>
            <w:tcW w:w="2180" w:type="dxa"/>
            <w:shd w:val="clear" w:color="auto" w:fill="auto"/>
          </w:tcPr>
          <w:p w:rsidR="003620BE" w:rsidRPr="003620BE" w:rsidRDefault="003620BE" w:rsidP="003620BE">
            <w:pPr>
              <w:ind w:firstLine="0"/>
            </w:pPr>
            <w:r>
              <w:t>Barfield</w:t>
            </w:r>
          </w:p>
        </w:tc>
      </w:tr>
      <w:tr w:rsidR="003620BE" w:rsidRPr="003620BE" w:rsidTr="003620BE">
        <w:tc>
          <w:tcPr>
            <w:tcW w:w="2179" w:type="dxa"/>
            <w:shd w:val="clear" w:color="auto" w:fill="auto"/>
          </w:tcPr>
          <w:p w:rsidR="003620BE" w:rsidRPr="003620BE" w:rsidRDefault="003620BE" w:rsidP="003620BE">
            <w:pPr>
              <w:ind w:firstLine="0"/>
            </w:pPr>
            <w:r>
              <w:t>Bedingfield</w:t>
            </w:r>
          </w:p>
        </w:tc>
        <w:tc>
          <w:tcPr>
            <w:tcW w:w="2179" w:type="dxa"/>
            <w:shd w:val="clear" w:color="auto" w:fill="auto"/>
          </w:tcPr>
          <w:p w:rsidR="003620BE" w:rsidRPr="003620BE" w:rsidRDefault="003620BE" w:rsidP="003620BE">
            <w:pPr>
              <w:ind w:firstLine="0"/>
            </w:pPr>
            <w:r>
              <w:t>Bingham</w:t>
            </w:r>
          </w:p>
        </w:tc>
        <w:tc>
          <w:tcPr>
            <w:tcW w:w="2180" w:type="dxa"/>
            <w:shd w:val="clear" w:color="auto" w:fill="auto"/>
          </w:tcPr>
          <w:p w:rsidR="003620BE" w:rsidRPr="003620BE" w:rsidRDefault="003620BE" w:rsidP="003620BE">
            <w:pPr>
              <w:ind w:firstLine="0"/>
            </w:pPr>
            <w:r>
              <w:t>Bowen</w:t>
            </w:r>
          </w:p>
        </w:tc>
      </w:tr>
      <w:tr w:rsidR="003620BE" w:rsidRPr="003620BE" w:rsidTr="003620BE">
        <w:tc>
          <w:tcPr>
            <w:tcW w:w="2179" w:type="dxa"/>
            <w:shd w:val="clear" w:color="auto" w:fill="auto"/>
          </w:tcPr>
          <w:p w:rsidR="003620BE" w:rsidRPr="003620BE" w:rsidRDefault="003620BE" w:rsidP="003620BE">
            <w:pPr>
              <w:ind w:firstLine="0"/>
            </w:pPr>
            <w:r>
              <w:t>Brady</w:t>
            </w:r>
          </w:p>
        </w:tc>
        <w:tc>
          <w:tcPr>
            <w:tcW w:w="2179" w:type="dxa"/>
            <w:shd w:val="clear" w:color="auto" w:fill="auto"/>
          </w:tcPr>
          <w:p w:rsidR="003620BE" w:rsidRPr="003620BE" w:rsidRDefault="003620BE" w:rsidP="003620BE">
            <w:pPr>
              <w:ind w:firstLine="0"/>
            </w:pPr>
            <w:r>
              <w:t>Brannon</w:t>
            </w:r>
          </w:p>
        </w:tc>
        <w:tc>
          <w:tcPr>
            <w:tcW w:w="2180" w:type="dxa"/>
            <w:shd w:val="clear" w:color="auto" w:fill="auto"/>
          </w:tcPr>
          <w:p w:rsidR="003620BE" w:rsidRPr="003620BE" w:rsidRDefault="003620BE" w:rsidP="003620BE">
            <w:pPr>
              <w:ind w:firstLine="0"/>
            </w:pPr>
            <w:r>
              <w:t>Chumley</w:t>
            </w:r>
          </w:p>
        </w:tc>
      </w:tr>
      <w:tr w:rsidR="003620BE" w:rsidRPr="003620BE" w:rsidTr="003620BE">
        <w:tc>
          <w:tcPr>
            <w:tcW w:w="2179" w:type="dxa"/>
            <w:shd w:val="clear" w:color="auto" w:fill="auto"/>
          </w:tcPr>
          <w:p w:rsidR="003620BE" w:rsidRPr="003620BE" w:rsidRDefault="003620BE" w:rsidP="003620BE">
            <w:pPr>
              <w:ind w:firstLine="0"/>
            </w:pPr>
            <w:r>
              <w:t>Clemmons</w:t>
            </w:r>
          </w:p>
        </w:tc>
        <w:tc>
          <w:tcPr>
            <w:tcW w:w="2179" w:type="dxa"/>
            <w:shd w:val="clear" w:color="auto" w:fill="auto"/>
          </w:tcPr>
          <w:p w:rsidR="003620BE" w:rsidRPr="003620BE" w:rsidRDefault="003620BE" w:rsidP="003620BE">
            <w:pPr>
              <w:ind w:firstLine="0"/>
            </w:pPr>
            <w:r>
              <w:t>Cole</w:t>
            </w:r>
          </w:p>
        </w:tc>
        <w:tc>
          <w:tcPr>
            <w:tcW w:w="2180" w:type="dxa"/>
            <w:shd w:val="clear" w:color="auto" w:fill="auto"/>
          </w:tcPr>
          <w:p w:rsidR="003620BE" w:rsidRPr="003620BE" w:rsidRDefault="003620BE" w:rsidP="003620BE">
            <w:pPr>
              <w:ind w:firstLine="0"/>
            </w:pPr>
            <w:r>
              <w:t>Corbin</w:t>
            </w:r>
          </w:p>
        </w:tc>
      </w:tr>
      <w:tr w:rsidR="003620BE" w:rsidRPr="003620BE" w:rsidTr="003620BE">
        <w:tc>
          <w:tcPr>
            <w:tcW w:w="2179" w:type="dxa"/>
            <w:shd w:val="clear" w:color="auto" w:fill="auto"/>
          </w:tcPr>
          <w:p w:rsidR="003620BE" w:rsidRPr="003620BE" w:rsidRDefault="003620BE" w:rsidP="003620BE">
            <w:pPr>
              <w:ind w:firstLine="0"/>
            </w:pPr>
            <w:r>
              <w:t>Crawford</w:t>
            </w:r>
          </w:p>
        </w:tc>
        <w:tc>
          <w:tcPr>
            <w:tcW w:w="2179" w:type="dxa"/>
            <w:shd w:val="clear" w:color="auto" w:fill="auto"/>
          </w:tcPr>
          <w:p w:rsidR="003620BE" w:rsidRPr="003620BE" w:rsidRDefault="003620BE" w:rsidP="003620BE">
            <w:pPr>
              <w:ind w:firstLine="0"/>
            </w:pPr>
            <w:r>
              <w:t>Crosby</w:t>
            </w:r>
          </w:p>
        </w:tc>
        <w:tc>
          <w:tcPr>
            <w:tcW w:w="2180" w:type="dxa"/>
            <w:shd w:val="clear" w:color="auto" w:fill="auto"/>
          </w:tcPr>
          <w:p w:rsidR="003620BE" w:rsidRPr="003620BE" w:rsidRDefault="003620BE" w:rsidP="003620BE">
            <w:pPr>
              <w:ind w:firstLine="0"/>
            </w:pPr>
            <w:r>
              <w:t>Delleney</w:t>
            </w:r>
          </w:p>
        </w:tc>
      </w:tr>
      <w:tr w:rsidR="003620BE" w:rsidRPr="003620BE" w:rsidTr="003620BE">
        <w:tc>
          <w:tcPr>
            <w:tcW w:w="2179" w:type="dxa"/>
            <w:shd w:val="clear" w:color="auto" w:fill="auto"/>
          </w:tcPr>
          <w:p w:rsidR="003620BE" w:rsidRPr="003620BE" w:rsidRDefault="003620BE" w:rsidP="003620BE">
            <w:pPr>
              <w:ind w:firstLine="0"/>
            </w:pPr>
            <w:r>
              <w:t>Erickson</w:t>
            </w:r>
          </w:p>
        </w:tc>
        <w:tc>
          <w:tcPr>
            <w:tcW w:w="2179" w:type="dxa"/>
            <w:shd w:val="clear" w:color="auto" w:fill="auto"/>
          </w:tcPr>
          <w:p w:rsidR="003620BE" w:rsidRPr="003620BE" w:rsidRDefault="003620BE" w:rsidP="003620BE">
            <w:pPr>
              <w:ind w:firstLine="0"/>
            </w:pPr>
            <w:r>
              <w:t>Forrester</w:t>
            </w:r>
          </w:p>
        </w:tc>
        <w:tc>
          <w:tcPr>
            <w:tcW w:w="2180" w:type="dxa"/>
            <w:shd w:val="clear" w:color="auto" w:fill="auto"/>
          </w:tcPr>
          <w:p w:rsidR="003620BE" w:rsidRPr="003620BE" w:rsidRDefault="003620BE" w:rsidP="003620BE">
            <w:pPr>
              <w:ind w:firstLine="0"/>
            </w:pPr>
            <w:r>
              <w:t>Frye</w:t>
            </w:r>
          </w:p>
        </w:tc>
      </w:tr>
      <w:tr w:rsidR="003620BE" w:rsidRPr="003620BE" w:rsidTr="003620BE">
        <w:tc>
          <w:tcPr>
            <w:tcW w:w="2179" w:type="dxa"/>
            <w:shd w:val="clear" w:color="auto" w:fill="auto"/>
          </w:tcPr>
          <w:p w:rsidR="003620BE" w:rsidRPr="003620BE" w:rsidRDefault="003620BE" w:rsidP="003620BE">
            <w:pPr>
              <w:ind w:firstLine="0"/>
            </w:pPr>
            <w:r>
              <w:t>Gambrell</w:t>
            </w:r>
          </w:p>
        </w:tc>
        <w:tc>
          <w:tcPr>
            <w:tcW w:w="2179" w:type="dxa"/>
            <w:shd w:val="clear" w:color="auto" w:fill="auto"/>
          </w:tcPr>
          <w:p w:rsidR="003620BE" w:rsidRPr="003620BE" w:rsidRDefault="003620BE" w:rsidP="003620BE">
            <w:pPr>
              <w:ind w:firstLine="0"/>
            </w:pPr>
            <w:r>
              <w:t>Hamilton</w:t>
            </w:r>
          </w:p>
        </w:tc>
        <w:tc>
          <w:tcPr>
            <w:tcW w:w="2180" w:type="dxa"/>
            <w:shd w:val="clear" w:color="auto" w:fill="auto"/>
          </w:tcPr>
          <w:p w:rsidR="003620BE" w:rsidRPr="003620BE" w:rsidRDefault="003620BE" w:rsidP="003620BE">
            <w:pPr>
              <w:ind w:firstLine="0"/>
            </w:pPr>
            <w:r>
              <w:t>Hardwick</w:t>
            </w:r>
          </w:p>
        </w:tc>
      </w:tr>
      <w:tr w:rsidR="003620BE" w:rsidRPr="003620BE" w:rsidTr="003620BE">
        <w:tc>
          <w:tcPr>
            <w:tcW w:w="2179" w:type="dxa"/>
            <w:shd w:val="clear" w:color="auto" w:fill="auto"/>
          </w:tcPr>
          <w:p w:rsidR="003620BE" w:rsidRPr="003620BE" w:rsidRDefault="003620BE" w:rsidP="003620BE">
            <w:pPr>
              <w:ind w:firstLine="0"/>
            </w:pPr>
            <w:r>
              <w:t>Harrell</w:t>
            </w:r>
          </w:p>
        </w:tc>
        <w:tc>
          <w:tcPr>
            <w:tcW w:w="2179" w:type="dxa"/>
            <w:shd w:val="clear" w:color="auto" w:fill="auto"/>
          </w:tcPr>
          <w:p w:rsidR="003620BE" w:rsidRPr="003620BE" w:rsidRDefault="003620BE" w:rsidP="003620BE">
            <w:pPr>
              <w:ind w:firstLine="0"/>
            </w:pPr>
            <w:r>
              <w:t>Harrison</w:t>
            </w:r>
          </w:p>
        </w:tc>
        <w:tc>
          <w:tcPr>
            <w:tcW w:w="2180" w:type="dxa"/>
            <w:shd w:val="clear" w:color="auto" w:fill="auto"/>
          </w:tcPr>
          <w:p w:rsidR="003620BE" w:rsidRPr="003620BE" w:rsidRDefault="003620BE" w:rsidP="003620BE">
            <w:pPr>
              <w:ind w:firstLine="0"/>
            </w:pPr>
            <w:r>
              <w:t>Hearn</w:t>
            </w:r>
          </w:p>
        </w:tc>
      </w:tr>
      <w:tr w:rsidR="003620BE" w:rsidRPr="003620BE" w:rsidTr="003620BE">
        <w:tc>
          <w:tcPr>
            <w:tcW w:w="2179" w:type="dxa"/>
            <w:shd w:val="clear" w:color="auto" w:fill="auto"/>
          </w:tcPr>
          <w:p w:rsidR="003620BE" w:rsidRPr="003620BE" w:rsidRDefault="003620BE" w:rsidP="003620BE">
            <w:pPr>
              <w:ind w:firstLine="0"/>
            </w:pPr>
            <w:r>
              <w:t>Henderson</w:t>
            </w:r>
          </w:p>
        </w:tc>
        <w:tc>
          <w:tcPr>
            <w:tcW w:w="2179" w:type="dxa"/>
            <w:shd w:val="clear" w:color="auto" w:fill="auto"/>
          </w:tcPr>
          <w:p w:rsidR="003620BE" w:rsidRPr="003620BE" w:rsidRDefault="003620BE" w:rsidP="003620BE">
            <w:pPr>
              <w:ind w:firstLine="0"/>
            </w:pPr>
            <w:r>
              <w:t>Hiott</w:t>
            </w:r>
          </w:p>
        </w:tc>
        <w:tc>
          <w:tcPr>
            <w:tcW w:w="2180" w:type="dxa"/>
            <w:shd w:val="clear" w:color="auto" w:fill="auto"/>
          </w:tcPr>
          <w:p w:rsidR="003620BE" w:rsidRPr="003620BE" w:rsidRDefault="003620BE" w:rsidP="003620BE">
            <w:pPr>
              <w:ind w:firstLine="0"/>
            </w:pPr>
            <w:r>
              <w:t>Hixon</w:t>
            </w:r>
          </w:p>
        </w:tc>
      </w:tr>
      <w:tr w:rsidR="003620BE" w:rsidRPr="003620BE" w:rsidTr="003620BE">
        <w:tc>
          <w:tcPr>
            <w:tcW w:w="2179" w:type="dxa"/>
            <w:shd w:val="clear" w:color="auto" w:fill="auto"/>
          </w:tcPr>
          <w:p w:rsidR="003620BE" w:rsidRPr="003620BE" w:rsidRDefault="003620BE" w:rsidP="003620BE">
            <w:pPr>
              <w:ind w:firstLine="0"/>
            </w:pPr>
            <w:r>
              <w:t>Horne</w:t>
            </w:r>
          </w:p>
        </w:tc>
        <w:tc>
          <w:tcPr>
            <w:tcW w:w="2179" w:type="dxa"/>
            <w:shd w:val="clear" w:color="auto" w:fill="auto"/>
          </w:tcPr>
          <w:p w:rsidR="003620BE" w:rsidRPr="003620BE" w:rsidRDefault="003620BE" w:rsidP="003620BE">
            <w:pPr>
              <w:ind w:firstLine="0"/>
            </w:pPr>
            <w:r>
              <w:t>Huggins</w:t>
            </w:r>
          </w:p>
        </w:tc>
        <w:tc>
          <w:tcPr>
            <w:tcW w:w="2180" w:type="dxa"/>
            <w:shd w:val="clear" w:color="auto" w:fill="auto"/>
          </w:tcPr>
          <w:p w:rsidR="003620BE" w:rsidRPr="003620BE" w:rsidRDefault="003620BE" w:rsidP="003620BE">
            <w:pPr>
              <w:ind w:firstLine="0"/>
            </w:pPr>
            <w:r>
              <w:t>Limehouse</w:t>
            </w:r>
          </w:p>
        </w:tc>
      </w:tr>
      <w:tr w:rsidR="003620BE" w:rsidRPr="003620BE" w:rsidTr="003620BE">
        <w:tc>
          <w:tcPr>
            <w:tcW w:w="2179" w:type="dxa"/>
            <w:shd w:val="clear" w:color="auto" w:fill="auto"/>
          </w:tcPr>
          <w:p w:rsidR="003620BE" w:rsidRPr="003620BE" w:rsidRDefault="003620BE" w:rsidP="003620BE">
            <w:pPr>
              <w:ind w:firstLine="0"/>
            </w:pPr>
            <w:r>
              <w:t>Loftis</w:t>
            </w:r>
          </w:p>
        </w:tc>
        <w:tc>
          <w:tcPr>
            <w:tcW w:w="2179" w:type="dxa"/>
            <w:shd w:val="clear" w:color="auto" w:fill="auto"/>
          </w:tcPr>
          <w:p w:rsidR="003620BE" w:rsidRPr="003620BE" w:rsidRDefault="003620BE" w:rsidP="003620BE">
            <w:pPr>
              <w:ind w:firstLine="0"/>
            </w:pPr>
            <w:r>
              <w:t>Long</w:t>
            </w:r>
          </w:p>
        </w:tc>
        <w:tc>
          <w:tcPr>
            <w:tcW w:w="2180" w:type="dxa"/>
            <w:shd w:val="clear" w:color="auto" w:fill="auto"/>
          </w:tcPr>
          <w:p w:rsidR="003620BE" w:rsidRPr="003620BE" w:rsidRDefault="003620BE" w:rsidP="003620BE">
            <w:pPr>
              <w:ind w:firstLine="0"/>
            </w:pPr>
            <w:r>
              <w:t>Lowe</w:t>
            </w:r>
          </w:p>
        </w:tc>
      </w:tr>
      <w:tr w:rsidR="003620BE" w:rsidRPr="003620BE" w:rsidTr="003620BE">
        <w:tc>
          <w:tcPr>
            <w:tcW w:w="2179" w:type="dxa"/>
            <w:shd w:val="clear" w:color="auto" w:fill="auto"/>
          </w:tcPr>
          <w:p w:rsidR="003620BE" w:rsidRPr="003620BE" w:rsidRDefault="003620BE" w:rsidP="003620BE">
            <w:pPr>
              <w:ind w:firstLine="0"/>
            </w:pPr>
            <w:r>
              <w:t>Lucas</w:t>
            </w:r>
          </w:p>
        </w:tc>
        <w:tc>
          <w:tcPr>
            <w:tcW w:w="2179" w:type="dxa"/>
            <w:shd w:val="clear" w:color="auto" w:fill="auto"/>
          </w:tcPr>
          <w:p w:rsidR="003620BE" w:rsidRPr="003620BE" w:rsidRDefault="003620BE" w:rsidP="003620BE">
            <w:pPr>
              <w:ind w:firstLine="0"/>
            </w:pPr>
            <w:r>
              <w:t>McCoy</w:t>
            </w:r>
          </w:p>
        </w:tc>
        <w:tc>
          <w:tcPr>
            <w:tcW w:w="2180" w:type="dxa"/>
            <w:shd w:val="clear" w:color="auto" w:fill="auto"/>
          </w:tcPr>
          <w:p w:rsidR="003620BE" w:rsidRPr="003620BE" w:rsidRDefault="003620BE" w:rsidP="003620BE">
            <w:pPr>
              <w:ind w:firstLine="0"/>
            </w:pPr>
            <w:r>
              <w:t>Merrill</w:t>
            </w:r>
          </w:p>
        </w:tc>
      </w:tr>
      <w:tr w:rsidR="003620BE" w:rsidRPr="003620BE" w:rsidTr="003620BE">
        <w:tc>
          <w:tcPr>
            <w:tcW w:w="2179" w:type="dxa"/>
            <w:shd w:val="clear" w:color="auto" w:fill="auto"/>
          </w:tcPr>
          <w:p w:rsidR="003620BE" w:rsidRPr="003620BE" w:rsidRDefault="003620BE" w:rsidP="003620BE">
            <w:pPr>
              <w:ind w:firstLine="0"/>
            </w:pPr>
            <w:r>
              <w:t>D. C. Moss</w:t>
            </w:r>
          </w:p>
        </w:tc>
        <w:tc>
          <w:tcPr>
            <w:tcW w:w="2179" w:type="dxa"/>
            <w:shd w:val="clear" w:color="auto" w:fill="auto"/>
          </w:tcPr>
          <w:p w:rsidR="003620BE" w:rsidRPr="003620BE" w:rsidRDefault="003620BE" w:rsidP="003620BE">
            <w:pPr>
              <w:ind w:firstLine="0"/>
            </w:pPr>
            <w:r>
              <w:t>V. S. Moss</w:t>
            </w:r>
          </w:p>
        </w:tc>
        <w:tc>
          <w:tcPr>
            <w:tcW w:w="2180" w:type="dxa"/>
            <w:shd w:val="clear" w:color="auto" w:fill="auto"/>
          </w:tcPr>
          <w:p w:rsidR="003620BE" w:rsidRPr="003620BE" w:rsidRDefault="003620BE" w:rsidP="003620BE">
            <w:pPr>
              <w:ind w:firstLine="0"/>
            </w:pPr>
            <w:r>
              <w:t>Murphy</w:t>
            </w:r>
          </w:p>
        </w:tc>
      </w:tr>
      <w:tr w:rsidR="003620BE" w:rsidRPr="003620BE" w:rsidTr="003620BE">
        <w:tc>
          <w:tcPr>
            <w:tcW w:w="2179" w:type="dxa"/>
            <w:shd w:val="clear" w:color="auto" w:fill="auto"/>
          </w:tcPr>
          <w:p w:rsidR="003620BE" w:rsidRPr="003620BE" w:rsidRDefault="003620BE" w:rsidP="003620BE">
            <w:pPr>
              <w:ind w:firstLine="0"/>
            </w:pPr>
            <w:r>
              <w:t>Nanney</w:t>
            </w:r>
          </w:p>
        </w:tc>
        <w:tc>
          <w:tcPr>
            <w:tcW w:w="2179" w:type="dxa"/>
            <w:shd w:val="clear" w:color="auto" w:fill="auto"/>
          </w:tcPr>
          <w:p w:rsidR="003620BE" w:rsidRPr="003620BE" w:rsidRDefault="003620BE" w:rsidP="003620BE">
            <w:pPr>
              <w:ind w:firstLine="0"/>
            </w:pPr>
            <w:r>
              <w:t>Neilson</w:t>
            </w:r>
          </w:p>
        </w:tc>
        <w:tc>
          <w:tcPr>
            <w:tcW w:w="2180" w:type="dxa"/>
            <w:shd w:val="clear" w:color="auto" w:fill="auto"/>
          </w:tcPr>
          <w:p w:rsidR="003620BE" w:rsidRPr="003620BE" w:rsidRDefault="003620BE" w:rsidP="003620BE">
            <w:pPr>
              <w:ind w:firstLine="0"/>
            </w:pPr>
            <w:r>
              <w:t>Norman</w:t>
            </w:r>
          </w:p>
        </w:tc>
      </w:tr>
      <w:tr w:rsidR="003620BE" w:rsidRPr="003620BE" w:rsidTr="003620BE">
        <w:tc>
          <w:tcPr>
            <w:tcW w:w="2179" w:type="dxa"/>
            <w:shd w:val="clear" w:color="auto" w:fill="auto"/>
          </w:tcPr>
          <w:p w:rsidR="003620BE" w:rsidRPr="003620BE" w:rsidRDefault="003620BE" w:rsidP="003620BE">
            <w:pPr>
              <w:ind w:firstLine="0"/>
            </w:pPr>
            <w:r>
              <w:t>Owens</w:t>
            </w:r>
          </w:p>
        </w:tc>
        <w:tc>
          <w:tcPr>
            <w:tcW w:w="2179" w:type="dxa"/>
            <w:shd w:val="clear" w:color="auto" w:fill="auto"/>
          </w:tcPr>
          <w:p w:rsidR="003620BE" w:rsidRPr="003620BE" w:rsidRDefault="003620BE" w:rsidP="003620BE">
            <w:pPr>
              <w:ind w:firstLine="0"/>
            </w:pPr>
            <w:r>
              <w:t>Parker</w:t>
            </w:r>
          </w:p>
        </w:tc>
        <w:tc>
          <w:tcPr>
            <w:tcW w:w="2180" w:type="dxa"/>
            <w:shd w:val="clear" w:color="auto" w:fill="auto"/>
          </w:tcPr>
          <w:p w:rsidR="003620BE" w:rsidRPr="003620BE" w:rsidRDefault="003620BE" w:rsidP="003620BE">
            <w:pPr>
              <w:ind w:firstLine="0"/>
            </w:pPr>
            <w:r>
              <w:t>Patrick</w:t>
            </w:r>
          </w:p>
        </w:tc>
      </w:tr>
      <w:tr w:rsidR="003620BE" w:rsidRPr="003620BE" w:rsidTr="003620BE">
        <w:tc>
          <w:tcPr>
            <w:tcW w:w="2179" w:type="dxa"/>
            <w:shd w:val="clear" w:color="auto" w:fill="auto"/>
          </w:tcPr>
          <w:p w:rsidR="003620BE" w:rsidRPr="003620BE" w:rsidRDefault="003620BE" w:rsidP="003620BE">
            <w:pPr>
              <w:ind w:firstLine="0"/>
            </w:pPr>
            <w:r>
              <w:t>Pinson</w:t>
            </w:r>
          </w:p>
        </w:tc>
        <w:tc>
          <w:tcPr>
            <w:tcW w:w="2179" w:type="dxa"/>
            <w:shd w:val="clear" w:color="auto" w:fill="auto"/>
          </w:tcPr>
          <w:p w:rsidR="003620BE" w:rsidRPr="003620BE" w:rsidRDefault="003620BE" w:rsidP="003620BE">
            <w:pPr>
              <w:ind w:firstLine="0"/>
            </w:pPr>
            <w:r>
              <w:t>Pitts</w:t>
            </w:r>
          </w:p>
        </w:tc>
        <w:tc>
          <w:tcPr>
            <w:tcW w:w="2180" w:type="dxa"/>
            <w:shd w:val="clear" w:color="auto" w:fill="auto"/>
          </w:tcPr>
          <w:p w:rsidR="003620BE" w:rsidRPr="003620BE" w:rsidRDefault="003620BE" w:rsidP="003620BE">
            <w:pPr>
              <w:ind w:firstLine="0"/>
            </w:pPr>
            <w:r>
              <w:t>Pope</w:t>
            </w:r>
          </w:p>
        </w:tc>
      </w:tr>
      <w:tr w:rsidR="003620BE" w:rsidRPr="003620BE" w:rsidTr="003620BE">
        <w:tc>
          <w:tcPr>
            <w:tcW w:w="2179" w:type="dxa"/>
            <w:shd w:val="clear" w:color="auto" w:fill="auto"/>
          </w:tcPr>
          <w:p w:rsidR="003620BE" w:rsidRPr="003620BE" w:rsidRDefault="003620BE" w:rsidP="003620BE">
            <w:pPr>
              <w:ind w:firstLine="0"/>
            </w:pPr>
            <w:r>
              <w:t>Putnam</w:t>
            </w:r>
          </w:p>
        </w:tc>
        <w:tc>
          <w:tcPr>
            <w:tcW w:w="2179" w:type="dxa"/>
            <w:shd w:val="clear" w:color="auto" w:fill="auto"/>
          </w:tcPr>
          <w:p w:rsidR="003620BE" w:rsidRPr="003620BE" w:rsidRDefault="003620BE" w:rsidP="003620BE">
            <w:pPr>
              <w:ind w:firstLine="0"/>
            </w:pPr>
            <w:r>
              <w:t>Quinn</w:t>
            </w:r>
          </w:p>
        </w:tc>
        <w:tc>
          <w:tcPr>
            <w:tcW w:w="2180" w:type="dxa"/>
            <w:shd w:val="clear" w:color="auto" w:fill="auto"/>
          </w:tcPr>
          <w:p w:rsidR="003620BE" w:rsidRPr="003620BE" w:rsidRDefault="003620BE" w:rsidP="003620BE">
            <w:pPr>
              <w:ind w:firstLine="0"/>
            </w:pPr>
            <w:r>
              <w:t>Ryan</w:t>
            </w:r>
          </w:p>
        </w:tc>
      </w:tr>
      <w:tr w:rsidR="003620BE" w:rsidRPr="003620BE" w:rsidTr="003620BE">
        <w:tc>
          <w:tcPr>
            <w:tcW w:w="2179" w:type="dxa"/>
            <w:shd w:val="clear" w:color="auto" w:fill="auto"/>
          </w:tcPr>
          <w:p w:rsidR="003620BE" w:rsidRPr="003620BE" w:rsidRDefault="003620BE" w:rsidP="003620BE">
            <w:pPr>
              <w:ind w:firstLine="0"/>
            </w:pPr>
            <w:r>
              <w:t>Sandifer</w:t>
            </w:r>
          </w:p>
        </w:tc>
        <w:tc>
          <w:tcPr>
            <w:tcW w:w="2179" w:type="dxa"/>
            <w:shd w:val="clear" w:color="auto" w:fill="auto"/>
          </w:tcPr>
          <w:p w:rsidR="003620BE" w:rsidRPr="003620BE" w:rsidRDefault="003620BE" w:rsidP="003620BE">
            <w:pPr>
              <w:ind w:firstLine="0"/>
            </w:pPr>
            <w:r>
              <w:t>Simrill</w:t>
            </w:r>
          </w:p>
        </w:tc>
        <w:tc>
          <w:tcPr>
            <w:tcW w:w="2180" w:type="dxa"/>
            <w:shd w:val="clear" w:color="auto" w:fill="auto"/>
          </w:tcPr>
          <w:p w:rsidR="003620BE" w:rsidRPr="003620BE" w:rsidRDefault="003620BE" w:rsidP="003620BE">
            <w:pPr>
              <w:ind w:firstLine="0"/>
            </w:pPr>
            <w:r>
              <w:t>Skelton</w:t>
            </w:r>
          </w:p>
        </w:tc>
      </w:tr>
      <w:tr w:rsidR="003620BE" w:rsidRPr="003620BE" w:rsidTr="003620BE">
        <w:tc>
          <w:tcPr>
            <w:tcW w:w="2179" w:type="dxa"/>
            <w:shd w:val="clear" w:color="auto" w:fill="auto"/>
          </w:tcPr>
          <w:p w:rsidR="003620BE" w:rsidRPr="003620BE" w:rsidRDefault="003620BE" w:rsidP="003620BE">
            <w:pPr>
              <w:ind w:firstLine="0"/>
            </w:pPr>
            <w:r>
              <w:t>G. M. Smith</w:t>
            </w:r>
          </w:p>
        </w:tc>
        <w:tc>
          <w:tcPr>
            <w:tcW w:w="2179" w:type="dxa"/>
            <w:shd w:val="clear" w:color="auto" w:fill="auto"/>
          </w:tcPr>
          <w:p w:rsidR="003620BE" w:rsidRPr="003620BE" w:rsidRDefault="003620BE" w:rsidP="003620BE">
            <w:pPr>
              <w:ind w:firstLine="0"/>
            </w:pPr>
            <w:r>
              <w:t>G. R. Smith</w:t>
            </w:r>
          </w:p>
        </w:tc>
        <w:tc>
          <w:tcPr>
            <w:tcW w:w="2180" w:type="dxa"/>
            <w:shd w:val="clear" w:color="auto" w:fill="auto"/>
          </w:tcPr>
          <w:p w:rsidR="003620BE" w:rsidRPr="003620BE" w:rsidRDefault="003620BE" w:rsidP="003620BE">
            <w:pPr>
              <w:ind w:firstLine="0"/>
            </w:pPr>
            <w:r>
              <w:t>J. R. Smith</w:t>
            </w:r>
          </w:p>
        </w:tc>
      </w:tr>
      <w:tr w:rsidR="003620BE" w:rsidRPr="003620BE" w:rsidTr="003620BE">
        <w:tc>
          <w:tcPr>
            <w:tcW w:w="2179" w:type="dxa"/>
            <w:shd w:val="clear" w:color="auto" w:fill="auto"/>
          </w:tcPr>
          <w:p w:rsidR="003620BE" w:rsidRPr="003620BE" w:rsidRDefault="003620BE" w:rsidP="003620BE">
            <w:pPr>
              <w:ind w:firstLine="0"/>
            </w:pPr>
            <w:r>
              <w:t>Sottile</w:t>
            </w:r>
          </w:p>
        </w:tc>
        <w:tc>
          <w:tcPr>
            <w:tcW w:w="2179" w:type="dxa"/>
            <w:shd w:val="clear" w:color="auto" w:fill="auto"/>
          </w:tcPr>
          <w:p w:rsidR="003620BE" w:rsidRPr="003620BE" w:rsidRDefault="003620BE" w:rsidP="003620BE">
            <w:pPr>
              <w:ind w:firstLine="0"/>
            </w:pPr>
            <w:r>
              <w:t>Southard</w:t>
            </w:r>
          </w:p>
        </w:tc>
        <w:tc>
          <w:tcPr>
            <w:tcW w:w="2180" w:type="dxa"/>
            <w:shd w:val="clear" w:color="auto" w:fill="auto"/>
          </w:tcPr>
          <w:p w:rsidR="003620BE" w:rsidRPr="003620BE" w:rsidRDefault="003620BE" w:rsidP="003620BE">
            <w:pPr>
              <w:ind w:firstLine="0"/>
            </w:pPr>
            <w:r>
              <w:t>Spires</w:t>
            </w:r>
          </w:p>
        </w:tc>
      </w:tr>
      <w:tr w:rsidR="003620BE" w:rsidRPr="003620BE" w:rsidTr="003620BE">
        <w:tc>
          <w:tcPr>
            <w:tcW w:w="2179" w:type="dxa"/>
            <w:shd w:val="clear" w:color="auto" w:fill="auto"/>
          </w:tcPr>
          <w:p w:rsidR="003620BE" w:rsidRPr="003620BE" w:rsidRDefault="003620BE" w:rsidP="003620BE">
            <w:pPr>
              <w:ind w:firstLine="0"/>
            </w:pPr>
            <w:r>
              <w:t>Stringer</w:t>
            </w:r>
          </w:p>
        </w:tc>
        <w:tc>
          <w:tcPr>
            <w:tcW w:w="2179" w:type="dxa"/>
            <w:shd w:val="clear" w:color="auto" w:fill="auto"/>
          </w:tcPr>
          <w:p w:rsidR="003620BE" w:rsidRPr="003620BE" w:rsidRDefault="003620BE" w:rsidP="003620BE">
            <w:pPr>
              <w:ind w:firstLine="0"/>
            </w:pPr>
            <w:r>
              <w:t>Tallon</w:t>
            </w:r>
          </w:p>
        </w:tc>
        <w:tc>
          <w:tcPr>
            <w:tcW w:w="2180" w:type="dxa"/>
            <w:shd w:val="clear" w:color="auto" w:fill="auto"/>
          </w:tcPr>
          <w:p w:rsidR="003620BE" w:rsidRPr="003620BE" w:rsidRDefault="003620BE" w:rsidP="003620BE">
            <w:pPr>
              <w:ind w:firstLine="0"/>
            </w:pPr>
            <w:r>
              <w:t>Taylor</w:t>
            </w:r>
          </w:p>
        </w:tc>
      </w:tr>
      <w:tr w:rsidR="003620BE" w:rsidRPr="003620BE" w:rsidTr="003620BE">
        <w:tc>
          <w:tcPr>
            <w:tcW w:w="2179" w:type="dxa"/>
            <w:shd w:val="clear" w:color="auto" w:fill="auto"/>
          </w:tcPr>
          <w:p w:rsidR="003620BE" w:rsidRPr="003620BE" w:rsidRDefault="003620BE" w:rsidP="003620BE">
            <w:pPr>
              <w:keepNext/>
              <w:ind w:firstLine="0"/>
            </w:pPr>
            <w:r>
              <w:t>Thayer</w:t>
            </w:r>
          </w:p>
        </w:tc>
        <w:tc>
          <w:tcPr>
            <w:tcW w:w="2179" w:type="dxa"/>
            <w:shd w:val="clear" w:color="auto" w:fill="auto"/>
          </w:tcPr>
          <w:p w:rsidR="003620BE" w:rsidRPr="003620BE" w:rsidRDefault="003620BE" w:rsidP="003620BE">
            <w:pPr>
              <w:keepNext/>
              <w:ind w:firstLine="0"/>
            </w:pPr>
            <w:r>
              <w:t>Tribble</w:t>
            </w:r>
          </w:p>
        </w:tc>
        <w:tc>
          <w:tcPr>
            <w:tcW w:w="2180" w:type="dxa"/>
            <w:shd w:val="clear" w:color="auto" w:fill="auto"/>
          </w:tcPr>
          <w:p w:rsidR="003620BE" w:rsidRPr="003620BE" w:rsidRDefault="003620BE" w:rsidP="003620BE">
            <w:pPr>
              <w:keepNext/>
              <w:ind w:firstLine="0"/>
            </w:pPr>
            <w:r>
              <w:t>White</w:t>
            </w:r>
          </w:p>
        </w:tc>
      </w:tr>
      <w:tr w:rsidR="003620BE" w:rsidRPr="003620BE" w:rsidTr="003620BE">
        <w:tc>
          <w:tcPr>
            <w:tcW w:w="2179" w:type="dxa"/>
            <w:shd w:val="clear" w:color="auto" w:fill="auto"/>
          </w:tcPr>
          <w:p w:rsidR="003620BE" w:rsidRPr="003620BE" w:rsidRDefault="003620BE" w:rsidP="003620BE">
            <w:pPr>
              <w:keepNext/>
              <w:ind w:firstLine="0"/>
            </w:pPr>
            <w:r>
              <w:t>Whitmire</w:t>
            </w:r>
          </w:p>
        </w:tc>
        <w:tc>
          <w:tcPr>
            <w:tcW w:w="2179" w:type="dxa"/>
            <w:shd w:val="clear" w:color="auto" w:fill="auto"/>
          </w:tcPr>
          <w:p w:rsidR="003620BE" w:rsidRPr="003620BE" w:rsidRDefault="003620BE" w:rsidP="003620BE">
            <w:pPr>
              <w:keepNext/>
              <w:ind w:firstLine="0"/>
            </w:pPr>
            <w:r>
              <w:t>Willis</w:t>
            </w:r>
          </w:p>
        </w:tc>
        <w:tc>
          <w:tcPr>
            <w:tcW w:w="2180" w:type="dxa"/>
            <w:shd w:val="clear" w:color="auto" w:fill="auto"/>
          </w:tcPr>
          <w:p w:rsidR="003620BE" w:rsidRPr="003620BE" w:rsidRDefault="003620BE" w:rsidP="003620BE">
            <w:pPr>
              <w:keepNext/>
              <w:ind w:firstLine="0"/>
            </w:pPr>
            <w:r>
              <w:t>Young</w:t>
            </w:r>
          </w:p>
        </w:tc>
      </w:tr>
    </w:tbl>
    <w:p w:rsidR="003620BE" w:rsidRDefault="003620BE" w:rsidP="003620BE"/>
    <w:p w:rsidR="003620BE" w:rsidRDefault="003620BE" w:rsidP="003620BE">
      <w:pPr>
        <w:jc w:val="center"/>
        <w:rPr>
          <w:b/>
        </w:rPr>
      </w:pPr>
      <w:r w:rsidRPr="003620BE">
        <w:rPr>
          <w:b/>
        </w:rPr>
        <w:t>Total--72</w:t>
      </w:r>
    </w:p>
    <w:p w:rsidR="003620BE" w:rsidRDefault="003620BE" w:rsidP="003620BE">
      <w:pPr>
        <w:jc w:val="center"/>
        <w:rPr>
          <w:b/>
        </w:rPr>
      </w:pPr>
    </w:p>
    <w:p w:rsidR="003620BE" w:rsidRDefault="003620BE" w:rsidP="003620BE">
      <w:r>
        <w:t>So, the House refused to table the motion to reconsider.</w:t>
      </w:r>
    </w:p>
    <w:p w:rsidR="003620BE" w:rsidRDefault="003620BE" w:rsidP="003620BE"/>
    <w:p w:rsidR="003620BE" w:rsidRDefault="003620BE" w:rsidP="003620BE">
      <w:r>
        <w:t>The question then recurred to the motion to reconsider, which was agreed to.</w:t>
      </w:r>
    </w:p>
    <w:p w:rsidR="003620BE" w:rsidRDefault="003620BE" w:rsidP="003620BE"/>
    <w:p w:rsidR="003620BE" w:rsidRDefault="003620BE" w:rsidP="003620BE">
      <w:r>
        <w:t>Reps. SELLERS and KING objected to the Bill.</w:t>
      </w:r>
    </w:p>
    <w:p w:rsidR="003620BE" w:rsidRDefault="003620BE" w:rsidP="003620BE"/>
    <w:p w:rsidR="003620BE" w:rsidRDefault="003620BE" w:rsidP="003620BE">
      <w:r>
        <w:t>Reps. LOFTIS, CORBIN, BARFIELD, DILLARD, NANNEY, SANDIFER, HAMILTON, HARDWICK, HEARN, GILLIARD, STAVRINAKIS, HAYES, BRANHAM, HOSEY, G. A. BROWN, ANDERSON, WHIPPER, JEFFERSON, WILLIAMS, BRANTLEY, J. H. NEAL, BINGHAM, MCEACHERN and GOVAN requested debate on the Bill.</w:t>
      </w:r>
    </w:p>
    <w:p w:rsidR="003620BE" w:rsidRDefault="003620BE" w:rsidP="003620BE"/>
    <w:p w:rsidR="003620BE" w:rsidRDefault="003620BE" w:rsidP="003620BE">
      <w:pPr>
        <w:keepNext/>
        <w:jc w:val="center"/>
        <w:rPr>
          <w:b/>
        </w:rPr>
      </w:pPr>
      <w:r w:rsidRPr="003620BE">
        <w:rPr>
          <w:b/>
        </w:rPr>
        <w:t>H. 4497--DEBATE ADJOURNED</w:t>
      </w:r>
    </w:p>
    <w:p w:rsidR="003620BE" w:rsidRDefault="003620BE" w:rsidP="003620BE">
      <w:pPr>
        <w:keepNext/>
      </w:pPr>
      <w:r>
        <w:t xml:space="preserve">Rep. SELLERS moved to adjourn debate upon the following Bill until Wednesday, April 25, which was adopted:  </w:t>
      </w:r>
    </w:p>
    <w:p w:rsidR="003620BE" w:rsidRDefault="003620BE" w:rsidP="003620BE">
      <w:pPr>
        <w:keepNext/>
      </w:pPr>
      <w:bookmarkStart w:id="172" w:name="include_clip_start_346"/>
      <w:bookmarkEnd w:id="172"/>
    </w:p>
    <w:p w:rsidR="003620BE" w:rsidRDefault="003620BE" w:rsidP="003620BE">
      <w:r>
        <w:t>H. 4497 -- Reps. Sellers, Johnson, Brady, Gilliard and Jefferson: A BILL TO AMEND THE CODE OF LAWS OF SOUTH CAROLINA, 1976, BY ADDING SECTION 44-29-187 SO AS TO ENACT THE "CERVICAL CANCER PREVENTION ACT"; TO PROVIDE THAT BEGINNING WITH THE 2012-2013 SCHOOL YEAR, THE DEPARTMENT OF HEALTH AND ENVIRONMENTAL CONTROL SHALL OFFER AS AN OPTION THE CERVICAL CANCER VACCINE SERIES TO FEMALE STUDENTS ENROLLING IN THE SEVENTH GRADE; TO PROVIDE THE STUDENT MAY ONLY RECEIVE THESE VACCINATIONS AT THE OPTION OF THE PARENT OR GUARDIAN OF THE CHILD; TO PROVIDE A PROCEDURE THROUGH WHICH A PARENT OR GUARDIAN MAY EXERCISE THE OPTION FOR THEIR CHILD TO RECEIVE THESE VACCINATIONS; TO REQUIRE A RELATED EDUCATION PROGRAM; AND TO PROVIDE THAT IMPLEMENTATION OF THIS SECTION IS CONTINGENT UPON STATE AND FEDERAL FUNDING.</w:t>
      </w:r>
    </w:p>
    <w:p w:rsidR="003620BE" w:rsidRDefault="003620BE" w:rsidP="003620BE">
      <w:bookmarkStart w:id="173" w:name="include_clip_end_346"/>
      <w:bookmarkEnd w:id="173"/>
    </w:p>
    <w:p w:rsidR="003620BE" w:rsidRDefault="003620BE" w:rsidP="003620BE">
      <w:pPr>
        <w:keepNext/>
        <w:jc w:val="center"/>
        <w:rPr>
          <w:b/>
        </w:rPr>
      </w:pPr>
      <w:r w:rsidRPr="003620BE">
        <w:rPr>
          <w:b/>
        </w:rPr>
        <w:t>S. 1316--ORDERED TO THIRD READING</w:t>
      </w:r>
    </w:p>
    <w:p w:rsidR="003620BE" w:rsidRDefault="003620BE" w:rsidP="003620BE">
      <w:pPr>
        <w:keepNext/>
      </w:pPr>
      <w:r>
        <w:t>The following Bill was taken up:</w:t>
      </w:r>
    </w:p>
    <w:p w:rsidR="003620BE" w:rsidRDefault="003620BE" w:rsidP="003620BE">
      <w:pPr>
        <w:keepNext/>
      </w:pPr>
      <w:bookmarkStart w:id="174" w:name="include_clip_start_348"/>
      <w:bookmarkEnd w:id="174"/>
    </w:p>
    <w:p w:rsidR="003620BE" w:rsidRDefault="003620BE" w:rsidP="003620BE">
      <w:pPr>
        <w:keepNext/>
      </w:pPr>
      <w:r>
        <w:t>S. 1316 -- Senator L. Martin: A BILL TO AMEND SECTION 7-7-450, AS AMENDED, CODE OF LAWS OF SOUTH CAROLINA, 1976, RELATING TO THE DESIGNATION OF PRECINCTS IN PICKENS COUNTY, SO AS TO REDESIGNATE A MAP NUMBER ON WHICH THE NAMES OF THESE PRECINCTS MAY BE FOUND AND MAINTAINED BY THE DIVISION OF RESEARCH AND STATISTICS OF THE STATE BUDGET AND CONTROL BOARD, AND TO CORRECT ARCHAIC LANGUAGE.</w:t>
      </w:r>
    </w:p>
    <w:p w:rsidR="00FF537E" w:rsidRDefault="00FF537E" w:rsidP="003620BE">
      <w:bookmarkStart w:id="175" w:name="include_clip_end_348"/>
      <w:bookmarkEnd w:id="175"/>
    </w:p>
    <w:p w:rsidR="003620BE" w:rsidRDefault="003620BE" w:rsidP="003620BE">
      <w:r>
        <w:t xml:space="preserve">The yeas and nays were taken resulting as follows: </w:t>
      </w:r>
    </w:p>
    <w:p w:rsidR="003620BE" w:rsidRDefault="003620BE" w:rsidP="003620BE">
      <w:pPr>
        <w:jc w:val="center"/>
      </w:pPr>
      <w:r>
        <w:t xml:space="preserve"> </w:t>
      </w:r>
      <w:bookmarkStart w:id="176" w:name="vote_start349"/>
      <w:bookmarkEnd w:id="176"/>
      <w:r>
        <w:t>Yeas 93; Nays 0</w:t>
      </w:r>
    </w:p>
    <w:p w:rsidR="003620BE" w:rsidRDefault="003620BE" w:rsidP="003620BE">
      <w:pPr>
        <w:jc w:val="center"/>
      </w:pPr>
    </w:p>
    <w:p w:rsidR="003620BE" w:rsidRDefault="003620BE" w:rsidP="003620B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620BE" w:rsidRPr="003620BE" w:rsidTr="003620BE">
        <w:tc>
          <w:tcPr>
            <w:tcW w:w="2179" w:type="dxa"/>
            <w:shd w:val="clear" w:color="auto" w:fill="auto"/>
          </w:tcPr>
          <w:p w:rsidR="003620BE" w:rsidRPr="003620BE" w:rsidRDefault="003620BE" w:rsidP="003620BE">
            <w:pPr>
              <w:keepNext/>
              <w:ind w:firstLine="0"/>
            </w:pPr>
            <w:r>
              <w:t>Agnew</w:t>
            </w:r>
          </w:p>
        </w:tc>
        <w:tc>
          <w:tcPr>
            <w:tcW w:w="2179" w:type="dxa"/>
            <w:shd w:val="clear" w:color="auto" w:fill="auto"/>
          </w:tcPr>
          <w:p w:rsidR="003620BE" w:rsidRPr="003620BE" w:rsidRDefault="003620BE" w:rsidP="003620BE">
            <w:pPr>
              <w:keepNext/>
              <w:ind w:firstLine="0"/>
            </w:pPr>
            <w:r>
              <w:t>Allen</w:t>
            </w:r>
          </w:p>
        </w:tc>
        <w:tc>
          <w:tcPr>
            <w:tcW w:w="2180" w:type="dxa"/>
            <w:shd w:val="clear" w:color="auto" w:fill="auto"/>
          </w:tcPr>
          <w:p w:rsidR="003620BE" w:rsidRPr="003620BE" w:rsidRDefault="003620BE" w:rsidP="003620BE">
            <w:pPr>
              <w:keepNext/>
              <w:ind w:firstLine="0"/>
            </w:pPr>
            <w:r>
              <w:t>Allison</w:t>
            </w:r>
          </w:p>
        </w:tc>
      </w:tr>
      <w:tr w:rsidR="003620BE" w:rsidRPr="003620BE" w:rsidTr="003620BE">
        <w:tc>
          <w:tcPr>
            <w:tcW w:w="2179" w:type="dxa"/>
            <w:shd w:val="clear" w:color="auto" w:fill="auto"/>
          </w:tcPr>
          <w:p w:rsidR="003620BE" w:rsidRPr="003620BE" w:rsidRDefault="003620BE" w:rsidP="003620BE">
            <w:pPr>
              <w:ind w:firstLine="0"/>
            </w:pPr>
            <w:r>
              <w:t>Anderson</w:t>
            </w:r>
          </w:p>
        </w:tc>
        <w:tc>
          <w:tcPr>
            <w:tcW w:w="2179" w:type="dxa"/>
            <w:shd w:val="clear" w:color="auto" w:fill="auto"/>
          </w:tcPr>
          <w:p w:rsidR="003620BE" w:rsidRPr="003620BE" w:rsidRDefault="003620BE" w:rsidP="003620BE">
            <w:pPr>
              <w:ind w:firstLine="0"/>
            </w:pPr>
            <w:r>
              <w:t>Anthony</w:t>
            </w:r>
          </w:p>
        </w:tc>
        <w:tc>
          <w:tcPr>
            <w:tcW w:w="2180" w:type="dxa"/>
            <w:shd w:val="clear" w:color="auto" w:fill="auto"/>
          </w:tcPr>
          <w:p w:rsidR="003620BE" w:rsidRPr="003620BE" w:rsidRDefault="003620BE" w:rsidP="003620BE">
            <w:pPr>
              <w:ind w:firstLine="0"/>
            </w:pPr>
            <w:r>
              <w:t>Atwater</w:t>
            </w:r>
          </w:p>
        </w:tc>
      </w:tr>
      <w:tr w:rsidR="003620BE" w:rsidRPr="003620BE" w:rsidTr="003620BE">
        <w:tc>
          <w:tcPr>
            <w:tcW w:w="2179" w:type="dxa"/>
            <w:shd w:val="clear" w:color="auto" w:fill="auto"/>
          </w:tcPr>
          <w:p w:rsidR="003620BE" w:rsidRPr="003620BE" w:rsidRDefault="003620BE" w:rsidP="003620BE">
            <w:pPr>
              <w:ind w:firstLine="0"/>
            </w:pPr>
            <w:r>
              <w:t>Bales</w:t>
            </w:r>
          </w:p>
        </w:tc>
        <w:tc>
          <w:tcPr>
            <w:tcW w:w="2179" w:type="dxa"/>
            <w:shd w:val="clear" w:color="auto" w:fill="auto"/>
          </w:tcPr>
          <w:p w:rsidR="003620BE" w:rsidRPr="003620BE" w:rsidRDefault="003620BE" w:rsidP="003620BE">
            <w:pPr>
              <w:ind w:firstLine="0"/>
            </w:pPr>
            <w:r>
              <w:t>Bannister</w:t>
            </w:r>
          </w:p>
        </w:tc>
        <w:tc>
          <w:tcPr>
            <w:tcW w:w="2180" w:type="dxa"/>
            <w:shd w:val="clear" w:color="auto" w:fill="auto"/>
          </w:tcPr>
          <w:p w:rsidR="003620BE" w:rsidRPr="003620BE" w:rsidRDefault="003620BE" w:rsidP="003620BE">
            <w:pPr>
              <w:ind w:firstLine="0"/>
            </w:pPr>
            <w:r>
              <w:t>Barfield</w:t>
            </w:r>
          </w:p>
        </w:tc>
      </w:tr>
      <w:tr w:rsidR="003620BE" w:rsidRPr="003620BE" w:rsidTr="003620BE">
        <w:tc>
          <w:tcPr>
            <w:tcW w:w="2179" w:type="dxa"/>
            <w:shd w:val="clear" w:color="auto" w:fill="auto"/>
          </w:tcPr>
          <w:p w:rsidR="003620BE" w:rsidRPr="003620BE" w:rsidRDefault="003620BE" w:rsidP="003620BE">
            <w:pPr>
              <w:ind w:firstLine="0"/>
            </w:pPr>
            <w:r>
              <w:t>Battle</w:t>
            </w:r>
          </w:p>
        </w:tc>
        <w:tc>
          <w:tcPr>
            <w:tcW w:w="2179" w:type="dxa"/>
            <w:shd w:val="clear" w:color="auto" w:fill="auto"/>
          </w:tcPr>
          <w:p w:rsidR="003620BE" w:rsidRPr="003620BE" w:rsidRDefault="003620BE" w:rsidP="003620BE">
            <w:pPr>
              <w:ind w:firstLine="0"/>
            </w:pPr>
            <w:r>
              <w:t>Bingham</w:t>
            </w:r>
          </w:p>
        </w:tc>
        <w:tc>
          <w:tcPr>
            <w:tcW w:w="2180" w:type="dxa"/>
            <w:shd w:val="clear" w:color="auto" w:fill="auto"/>
          </w:tcPr>
          <w:p w:rsidR="003620BE" w:rsidRPr="003620BE" w:rsidRDefault="003620BE" w:rsidP="003620BE">
            <w:pPr>
              <w:ind w:firstLine="0"/>
            </w:pPr>
            <w:r>
              <w:t>Bowen</w:t>
            </w:r>
          </w:p>
        </w:tc>
      </w:tr>
      <w:tr w:rsidR="003620BE" w:rsidRPr="003620BE" w:rsidTr="003620BE">
        <w:tc>
          <w:tcPr>
            <w:tcW w:w="2179" w:type="dxa"/>
            <w:shd w:val="clear" w:color="auto" w:fill="auto"/>
          </w:tcPr>
          <w:p w:rsidR="003620BE" w:rsidRPr="003620BE" w:rsidRDefault="003620BE" w:rsidP="003620BE">
            <w:pPr>
              <w:ind w:firstLine="0"/>
            </w:pPr>
            <w:r>
              <w:t>Bowers</w:t>
            </w:r>
          </w:p>
        </w:tc>
        <w:tc>
          <w:tcPr>
            <w:tcW w:w="2179" w:type="dxa"/>
            <w:shd w:val="clear" w:color="auto" w:fill="auto"/>
          </w:tcPr>
          <w:p w:rsidR="003620BE" w:rsidRPr="003620BE" w:rsidRDefault="003620BE" w:rsidP="003620BE">
            <w:pPr>
              <w:ind w:firstLine="0"/>
            </w:pPr>
            <w:r>
              <w:t>Brady</w:t>
            </w:r>
          </w:p>
        </w:tc>
        <w:tc>
          <w:tcPr>
            <w:tcW w:w="2180" w:type="dxa"/>
            <w:shd w:val="clear" w:color="auto" w:fill="auto"/>
          </w:tcPr>
          <w:p w:rsidR="003620BE" w:rsidRPr="003620BE" w:rsidRDefault="003620BE" w:rsidP="003620BE">
            <w:pPr>
              <w:ind w:firstLine="0"/>
            </w:pPr>
            <w:r>
              <w:t>Branham</w:t>
            </w:r>
          </w:p>
        </w:tc>
      </w:tr>
      <w:tr w:rsidR="003620BE" w:rsidRPr="003620BE" w:rsidTr="003620BE">
        <w:tc>
          <w:tcPr>
            <w:tcW w:w="2179" w:type="dxa"/>
            <w:shd w:val="clear" w:color="auto" w:fill="auto"/>
          </w:tcPr>
          <w:p w:rsidR="003620BE" w:rsidRPr="003620BE" w:rsidRDefault="003620BE" w:rsidP="003620BE">
            <w:pPr>
              <w:ind w:firstLine="0"/>
            </w:pPr>
            <w:r>
              <w:t>Brannon</w:t>
            </w:r>
          </w:p>
        </w:tc>
        <w:tc>
          <w:tcPr>
            <w:tcW w:w="2179" w:type="dxa"/>
            <w:shd w:val="clear" w:color="auto" w:fill="auto"/>
          </w:tcPr>
          <w:p w:rsidR="003620BE" w:rsidRPr="003620BE" w:rsidRDefault="003620BE" w:rsidP="003620BE">
            <w:pPr>
              <w:ind w:firstLine="0"/>
            </w:pPr>
            <w:r>
              <w:t>Brantley</w:t>
            </w:r>
          </w:p>
        </w:tc>
        <w:tc>
          <w:tcPr>
            <w:tcW w:w="2180" w:type="dxa"/>
            <w:shd w:val="clear" w:color="auto" w:fill="auto"/>
          </w:tcPr>
          <w:p w:rsidR="003620BE" w:rsidRPr="003620BE" w:rsidRDefault="003620BE" w:rsidP="003620BE">
            <w:pPr>
              <w:ind w:firstLine="0"/>
            </w:pPr>
            <w:r>
              <w:t>G. A. Brown</w:t>
            </w:r>
          </w:p>
        </w:tc>
      </w:tr>
      <w:tr w:rsidR="003620BE" w:rsidRPr="003620BE" w:rsidTr="003620BE">
        <w:tc>
          <w:tcPr>
            <w:tcW w:w="2179" w:type="dxa"/>
            <w:shd w:val="clear" w:color="auto" w:fill="auto"/>
          </w:tcPr>
          <w:p w:rsidR="003620BE" w:rsidRPr="003620BE" w:rsidRDefault="003620BE" w:rsidP="003620BE">
            <w:pPr>
              <w:ind w:firstLine="0"/>
            </w:pPr>
            <w:r>
              <w:t>H. B. Brown</w:t>
            </w:r>
          </w:p>
        </w:tc>
        <w:tc>
          <w:tcPr>
            <w:tcW w:w="2179" w:type="dxa"/>
            <w:shd w:val="clear" w:color="auto" w:fill="auto"/>
          </w:tcPr>
          <w:p w:rsidR="003620BE" w:rsidRPr="003620BE" w:rsidRDefault="003620BE" w:rsidP="003620BE">
            <w:pPr>
              <w:ind w:firstLine="0"/>
            </w:pPr>
            <w:r>
              <w:t>R. L. Brown</w:t>
            </w:r>
          </w:p>
        </w:tc>
        <w:tc>
          <w:tcPr>
            <w:tcW w:w="2180" w:type="dxa"/>
            <w:shd w:val="clear" w:color="auto" w:fill="auto"/>
          </w:tcPr>
          <w:p w:rsidR="003620BE" w:rsidRPr="003620BE" w:rsidRDefault="003620BE" w:rsidP="003620BE">
            <w:pPr>
              <w:ind w:firstLine="0"/>
            </w:pPr>
            <w:r>
              <w:t>Butler Garrick</w:t>
            </w:r>
          </w:p>
        </w:tc>
      </w:tr>
      <w:tr w:rsidR="003620BE" w:rsidRPr="003620BE" w:rsidTr="003620BE">
        <w:tc>
          <w:tcPr>
            <w:tcW w:w="2179" w:type="dxa"/>
            <w:shd w:val="clear" w:color="auto" w:fill="auto"/>
          </w:tcPr>
          <w:p w:rsidR="003620BE" w:rsidRPr="003620BE" w:rsidRDefault="003620BE" w:rsidP="003620BE">
            <w:pPr>
              <w:ind w:firstLine="0"/>
            </w:pPr>
            <w:r>
              <w:t>Chumley</w:t>
            </w:r>
          </w:p>
        </w:tc>
        <w:tc>
          <w:tcPr>
            <w:tcW w:w="2179" w:type="dxa"/>
            <w:shd w:val="clear" w:color="auto" w:fill="auto"/>
          </w:tcPr>
          <w:p w:rsidR="003620BE" w:rsidRPr="003620BE" w:rsidRDefault="003620BE" w:rsidP="003620BE">
            <w:pPr>
              <w:ind w:firstLine="0"/>
            </w:pPr>
            <w:r>
              <w:t>Clemmons</w:t>
            </w:r>
          </w:p>
        </w:tc>
        <w:tc>
          <w:tcPr>
            <w:tcW w:w="2180" w:type="dxa"/>
            <w:shd w:val="clear" w:color="auto" w:fill="auto"/>
          </w:tcPr>
          <w:p w:rsidR="003620BE" w:rsidRPr="003620BE" w:rsidRDefault="003620BE" w:rsidP="003620BE">
            <w:pPr>
              <w:ind w:firstLine="0"/>
            </w:pPr>
            <w:r>
              <w:t>Cole</w:t>
            </w:r>
          </w:p>
        </w:tc>
      </w:tr>
      <w:tr w:rsidR="003620BE" w:rsidRPr="003620BE" w:rsidTr="003620BE">
        <w:tc>
          <w:tcPr>
            <w:tcW w:w="2179" w:type="dxa"/>
            <w:shd w:val="clear" w:color="auto" w:fill="auto"/>
          </w:tcPr>
          <w:p w:rsidR="003620BE" w:rsidRPr="003620BE" w:rsidRDefault="003620BE" w:rsidP="003620BE">
            <w:pPr>
              <w:ind w:firstLine="0"/>
            </w:pPr>
            <w:r>
              <w:t>Corbin</w:t>
            </w:r>
          </w:p>
        </w:tc>
        <w:tc>
          <w:tcPr>
            <w:tcW w:w="2179" w:type="dxa"/>
            <w:shd w:val="clear" w:color="auto" w:fill="auto"/>
          </w:tcPr>
          <w:p w:rsidR="003620BE" w:rsidRPr="003620BE" w:rsidRDefault="003620BE" w:rsidP="003620BE">
            <w:pPr>
              <w:ind w:firstLine="0"/>
            </w:pPr>
            <w:r>
              <w:t>Crawford</w:t>
            </w:r>
          </w:p>
        </w:tc>
        <w:tc>
          <w:tcPr>
            <w:tcW w:w="2180" w:type="dxa"/>
            <w:shd w:val="clear" w:color="auto" w:fill="auto"/>
          </w:tcPr>
          <w:p w:rsidR="003620BE" w:rsidRPr="003620BE" w:rsidRDefault="003620BE" w:rsidP="003620BE">
            <w:pPr>
              <w:ind w:firstLine="0"/>
            </w:pPr>
            <w:r>
              <w:t>Crosby</w:t>
            </w:r>
          </w:p>
        </w:tc>
      </w:tr>
      <w:tr w:rsidR="003620BE" w:rsidRPr="003620BE" w:rsidTr="003620BE">
        <w:tc>
          <w:tcPr>
            <w:tcW w:w="2179" w:type="dxa"/>
            <w:shd w:val="clear" w:color="auto" w:fill="auto"/>
          </w:tcPr>
          <w:p w:rsidR="003620BE" w:rsidRPr="003620BE" w:rsidRDefault="003620BE" w:rsidP="003620BE">
            <w:pPr>
              <w:ind w:firstLine="0"/>
            </w:pPr>
            <w:r>
              <w:t>Daning</w:t>
            </w:r>
          </w:p>
        </w:tc>
        <w:tc>
          <w:tcPr>
            <w:tcW w:w="2179" w:type="dxa"/>
            <w:shd w:val="clear" w:color="auto" w:fill="auto"/>
          </w:tcPr>
          <w:p w:rsidR="003620BE" w:rsidRPr="003620BE" w:rsidRDefault="003620BE" w:rsidP="003620BE">
            <w:pPr>
              <w:ind w:firstLine="0"/>
            </w:pPr>
            <w:r>
              <w:t>Delleney</w:t>
            </w:r>
          </w:p>
        </w:tc>
        <w:tc>
          <w:tcPr>
            <w:tcW w:w="2180" w:type="dxa"/>
            <w:shd w:val="clear" w:color="auto" w:fill="auto"/>
          </w:tcPr>
          <w:p w:rsidR="003620BE" w:rsidRPr="003620BE" w:rsidRDefault="003620BE" w:rsidP="003620BE">
            <w:pPr>
              <w:ind w:firstLine="0"/>
            </w:pPr>
            <w:r>
              <w:t>Dillard</w:t>
            </w:r>
          </w:p>
        </w:tc>
      </w:tr>
      <w:tr w:rsidR="003620BE" w:rsidRPr="003620BE" w:rsidTr="003620BE">
        <w:tc>
          <w:tcPr>
            <w:tcW w:w="2179" w:type="dxa"/>
            <w:shd w:val="clear" w:color="auto" w:fill="auto"/>
          </w:tcPr>
          <w:p w:rsidR="003620BE" w:rsidRPr="003620BE" w:rsidRDefault="003620BE" w:rsidP="003620BE">
            <w:pPr>
              <w:ind w:firstLine="0"/>
            </w:pPr>
            <w:r>
              <w:t>Forrester</w:t>
            </w:r>
          </w:p>
        </w:tc>
        <w:tc>
          <w:tcPr>
            <w:tcW w:w="2179" w:type="dxa"/>
            <w:shd w:val="clear" w:color="auto" w:fill="auto"/>
          </w:tcPr>
          <w:p w:rsidR="003620BE" w:rsidRPr="003620BE" w:rsidRDefault="003620BE" w:rsidP="003620BE">
            <w:pPr>
              <w:ind w:firstLine="0"/>
            </w:pPr>
            <w:r>
              <w:t>Gambrell</w:t>
            </w:r>
          </w:p>
        </w:tc>
        <w:tc>
          <w:tcPr>
            <w:tcW w:w="2180" w:type="dxa"/>
            <w:shd w:val="clear" w:color="auto" w:fill="auto"/>
          </w:tcPr>
          <w:p w:rsidR="003620BE" w:rsidRPr="003620BE" w:rsidRDefault="003620BE" w:rsidP="003620BE">
            <w:pPr>
              <w:ind w:firstLine="0"/>
            </w:pPr>
            <w:r>
              <w:t>Hardwick</w:t>
            </w:r>
          </w:p>
        </w:tc>
      </w:tr>
      <w:tr w:rsidR="003620BE" w:rsidRPr="003620BE" w:rsidTr="003620BE">
        <w:tc>
          <w:tcPr>
            <w:tcW w:w="2179" w:type="dxa"/>
            <w:shd w:val="clear" w:color="auto" w:fill="auto"/>
          </w:tcPr>
          <w:p w:rsidR="003620BE" w:rsidRPr="003620BE" w:rsidRDefault="003620BE" w:rsidP="003620BE">
            <w:pPr>
              <w:ind w:firstLine="0"/>
            </w:pPr>
            <w:r>
              <w:t>Harrell</w:t>
            </w:r>
          </w:p>
        </w:tc>
        <w:tc>
          <w:tcPr>
            <w:tcW w:w="2179" w:type="dxa"/>
            <w:shd w:val="clear" w:color="auto" w:fill="auto"/>
          </w:tcPr>
          <w:p w:rsidR="003620BE" w:rsidRPr="003620BE" w:rsidRDefault="003620BE" w:rsidP="003620BE">
            <w:pPr>
              <w:ind w:firstLine="0"/>
            </w:pPr>
            <w:r>
              <w:t>Harrison</w:t>
            </w:r>
          </w:p>
        </w:tc>
        <w:tc>
          <w:tcPr>
            <w:tcW w:w="2180" w:type="dxa"/>
            <w:shd w:val="clear" w:color="auto" w:fill="auto"/>
          </w:tcPr>
          <w:p w:rsidR="003620BE" w:rsidRPr="003620BE" w:rsidRDefault="003620BE" w:rsidP="003620BE">
            <w:pPr>
              <w:ind w:firstLine="0"/>
            </w:pPr>
            <w:r>
              <w:t>Hayes</w:t>
            </w:r>
          </w:p>
        </w:tc>
      </w:tr>
      <w:tr w:rsidR="003620BE" w:rsidRPr="003620BE" w:rsidTr="003620BE">
        <w:tc>
          <w:tcPr>
            <w:tcW w:w="2179" w:type="dxa"/>
            <w:shd w:val="clear" w:color="auto" w:fill="auto"/>
          </w:tcPr>
          <w:p w:rsidR="003620BE" w:rsidRPr="003620BE" w:rsidRDefault="003620BE" w:rsidP="003620BE">
            <w:pPr>
              <w:ind w:firstLine="0"/>
            </w:pPr>
            <w:r>
              <w:t>Hearn</w:t>
            </w:r>
          </w:p>
        </w:tc>
        <w:tc>
          <w:tcPr>
            <w:tcW w:w="2179" w:type="dxa"/>
            <w:shd w:val="clear" w:color="auto" w:fill="auto"/>
          </w:tcPr>
          <w:p w:rsidR="003620BE" w:rsidRPr="003620BE" w:rsidRDefault="003620BE" w:rsidP="003620BE">
            <w:pPr>
              <w:ind w:firstLine="0"/>
            </w:pPr>
            <w:r>
              <w:t>Henderson</w:t>
            </w:r>
          </w:p>
        </w:tc>
        <w:tc>
          <w:tcPr>
            <w:tcW w:w="2180" w:type="dxa"/>
            <w:shd w:val="clear" w:color="auto" w:fill="auto"/>
          </w:tcPr>
          <w:p w:rsidR="003620BE" w:rsidRPr="003620BE" w:rsidRDefault="003620BE" w:rsidP="003620BE">
            <w:pPr>
              <w:ind w:firstLine="0"/>
            </w:pPr>
            <w:r>
              <w:t>Herbkersman</w:t>
            </w:r>
          </w:p>
        </w:tc>
      </w:tr>
      <w:tr w:rsidR="003620BE" w:rsidRPr="003620BE" w:rsidTr="003620BE">
        <w:tc>
          <w:tcPr>
            <w:tcW w:w="2179" w:type="dxa"/>
            <w:shd w:val="clear" w:color="auto" w:fill="auto"/>
          </w:tcPr>
          <w:p w:rsidR="003620BE" w:rsidRPr="003620BE" w:rsidRDefault="003620BE" w:rsidP="003620BE">
            <w:pPr>
              <w:ind w:firstLine="0"/>
            </w:pPr>
            <w:r>
              <w:t>Hiott</w:t>
            </w:r>
          </w:p>
        </w:tc>
        <w:tc>
          <w:tcPr>
            <w:tcW w:w="2179" w:type="dxa"/>
            <w:shd w:val="clear" w:color="auto" w:fill="auto"/>
          </w:tcPr>
          <w:p w:rsidR="003620BE" w:rsidRPr="003620BE" w:rsidRDefault="003620BE" w:rsidP="003620BE">
            <w:pPr>
              <w:ind w:firstLine="0"/>
            </w:pPr>
            <w:r>
              <w:t>Hixon</w:t>
            </w:r>
          </w:p>
        </w:tc>
        <w:tc>
          <w:tcPr>
            <w:tcW w:w="2180" w:type="dxa"/>
            <w:shd w:val="clear" w:color="auto" w:fill="auto"/>
          </w:tcPr>
          <w:p w:rsidR="003620BE" w:rsidRPr="003620BE" w:rsidRDefault="003620BE" w:rsidP="003620BE">
            <w:pPr>
              <w:ind w:firstLine="0"/>
            </w:pPr>
            <w:r>
              <w:t>Horne</w:t>
            </w:r>
          </w:p>
        </w:tc>
      </w:tr>
      <w:tr w:rsidR="003620BE" w:rsidRPr="003620BE" w:rsidTr="003620BE">
        <w:tc>
          <w:tcPr>
            <w:tcW w:w="2179" w:type="dxa"/>
            <w:shd w:val="clear" w:color="auto" w:fill="auto"/>
          </w:tcPr>
          <w:p w:rsidR="003620BE" w:rsidRPr="003620BE" w:rsidRDefault="003620BE" w:rsidP="003620BE">
            <w:pPr>
              <w:ind w:firstLine="0"/>
            </w:pPr>
            <w:r>
              <w:t>Hosey</w:t>
            </w:r>
          </w:p>
        </w:tc>
        <w:tc>
          <w:tcPr>
            <w:tcW w:w="2179" w:type="dxa"/>
            <w:shd w:val="clear" w:color="auto" w:fill="auto"/>
          </w:tcPr>
          <w:p w:rsidR="003620BE" w:rsidRPr="003620BE" w:rsidRDefault="003620BE" w:rsidP="003620BE">
            <w:pPr>
              <w:ind w:firstLine="0"/>
            </w:pPr>
            <w:r>
              <w:t>Howard</w:t>
            </w:r>
          </w:p>
        </w:tc>
        <w:tc>
          <w:tcPr>
            <w:tcW w:w="2180" w:type="dxa"/>
            <w:shd w:val="clear" w:color="auto" w:fill="auto"/>
          </w:tcPr>
          <w:p w:rsidR="003620BE" w:rsidRPr="003620BE" w:rsidRDefault="003620BE" w:rsidP="003620BE">
            <w:pPr>
              <w:ind w:firstLine="0"/>
            </w:pPr>
            <w:r>
              <w:t>Huggins</w:t>
            </w:r>
          </w:p>
        </w:tc>
      </w:tr>
      <w:tr w:rsidR="003620BE" w:rsidRPr="003620BE" w:rsidTr="003620BE">
        <w:tc>
          <w:tcPr>
            <w:tcW w:w="2179" w:type="dxa"/>
            <w:shd w:val="clear" w:color="auto" w:fill="auto"/>
          </w:tcPr>
          <w:p w:rsidR="003620BE" w:rsidRPr="003620BE" w:rsidRDefault="003620BE" w:rsidP="003620BE">
            <w:pPr>
              <w:ind w:firstLine="0"/>
            </w:pPr>
            <w:r>
              <w:t>Johnson</w:t>
            </w:r>
          </w:p>
        </w:tc>
        <w:tc>
          <w:tcPr>
            <w:tcW w:w="2179" w:type="dxa"/>
            <w:shd w:val="clear" w:color="auto" w:fill="auto"/>
          </w:tcPr>
          <w:p w:rsidR="003620BE" w:rsidRPr="003620BE" w:rsidRDefault="003620BE" w:rsidP="003620BE">
            <w:pPr>
              <w:ind w:firstLine="0"/>
            </w:pPr>
            <w:r>
              <w:t>King</w:t>
            </w:r>
          </w:p>
        </w:tc>
        <w:tc>
          <w:tcPr>
            <w:tcW w:w="2180" w:type="dxa"/>
            <w:shd w:val="clear" w:color="auto" w:fill="auto"/>
          </w:tcPr>
          <w:p w:rsidR="003620BE" w:rsidRPr="003620BE" w:rsidRDefault="003620BE" w:rsidP="003620BE">
            <w:pPr>
              <w:ind w:firstLine="0"/>
            </w:pPr>
            <w:r>
              <w:t>Knight</w:t>
            </w:r>
          </w:p>
        </w:tc>
      </w:tr>
      <w:tr w:rsidR="003620BE" w:rsidRPr="003620BE" w:rsidTr="003620BE">
        <w:tc>
          <w:tcPr>
            <w:tcW w:w="2179" w:type="dxa"/>
            <w:shd w:val="clear" w:color="auto" w:fill="auto"/>
          </w:tcPr>
          <w:p w:rsidR="003620BE" w:rsidRPr="003620BE" w:rsidRDefault="003620BE" w:rsidP="003620BE">
            <w:pPr>
              <w:ind w:firstLine="0"/>
            </w:pPr>
            <w:r>
              <w:t>Limehouse</w:t>
            </w:r>
          </w:p>
        </w:tc>
        <w:tc>
          <w:tcPr>
            <w:tcW w:w="2179" w:type="dxa"/>
            <w:shd w:val="clear" w:color="auto" w:fill="auto"/>
          </w:tcPr>
          <w:p w:rsidR="003620BE" w:rsidRPr="003620BE" w:rsidRDefault="003620BE" w:rsidP="003620BE">
            <w:pPr>
              <w:ind w:firstLine="0"/>
            </w:pPr>
            <w:r>
              <w:t>Loftis</w:t>
            </w:r>
          </w:p>
        </w:tc>
        <w:tc>
          <w:tcPr>
            <w:tcW w:w="2180" w:type="dxa"/>
            <w:shd w:val="clear" w:color="auto" w:fill="auto"/>
          </w:tcPr>
          <w:p w:rsidR="003620BE" w:rsidRPr="003620BE" w:rsidRDefault="003620BE" w:rsidP="003620BE">
            <w:pPr>
              <w:ind w:firstLine="0"/>
            </w:pPr>
            <w:r>
              <w:t>Long</w:t>
            </w:r>
          </w:p>
        </w:tc>
      </w:tr>
      <w:tr w:rsidR="003620BE" w:rsidRPr="003620BE" w:rsidTr="003620BE">
        <w:tc>
          <w:tcPr>
            <w:tcW w:w="2179" w:type="dxa"/>
            <w:shd w:val="clear" w:color="auto" w:fill="auto"/>
          </w:tcPr>
          <w:p w:rsidR="003620BE" w:rsidRPr="003620BE" w:rsidRDefault="003620BE" w:rsidP="003620BE">
            <w:pPr>
              <w:ind w:firstLine="0"/>
            </w:pPr>
            <w:r>
              <w:t>Lowe</w:t>
            </w:r>
          </w:p>
        </w:tc>
        <w:tc>
          <w:tcPr>
            <w:tcW w:w="2179" w:type="dxa"/>
            <w:shd w:val="clear" w:color="auto" w:fill="auto"/>
          </w:tcPr>
          <w:p w:rsidR="003620BE" w:rsidRPr="003620BE" w:rsidRDefault="003620BE" w:rsidP="003620BE">
            <w:pPr>
              <w:ind w:firstLine="0"/>
            </w:pPr>
            <w:r>
              <w:t>Lucas</w:t>
            </w:r>
          </w:p>
        </w:tc>
        <w:tc>
          <w:tcPr>
            <w:tcW w:w="2180" w:type="dxa"/>
            <w:shd w:val="clear" w:color="auto" w:fill="auto"/>
          </w:tcPr>
          <w:p w:rsidR="003620BE" w:rsidRPr="003620BE" w:rsidRDefault="003620BE" w:rsidP="003620BE">
            <w:pPr>
              <w:ind w:firstLine="0"/>
            </w:pPr>
            <w:r>
              <w:t>McCoy</w:t>
            </w:r>
          </w:p>
        </w:tc>
      </w:tr>
      <w:tr w:rsidR="003620BE" w:rsidRPr="003620BE" w:rsidTr="003620BE">
        <w:tc>
          <w:tcPr>
            <w:tcW w:w="2179" w:type="dxa"/>
            <w:shd w:val="clear" w:color="auto" w:fill="auto"/>
          </w:tcPr>
          <w:p w:rsidR="003620BE" w:rsidRPr="003620BE" w:rsidRDefault="003620BE" w:rsidP="003620BE">
            <w:pPr>
              <w:ind w:firstLine="0"/>
            </w:pPr>
            <w:r>
              <w:t>McEachern</w:t>
            </w:r>
          </w:p>
        </w:tc>
        <w:tc>
          <w:tcPr>
            <w:tcW w:w="2179" w:type="dxa"/>
            <w:shd w:val="clear" w:color="auto" w:fill="auto"/>
          </w:tcPr>
          <w:p w:rsidR="003620BE" w:rsidRPr="003620BE" w:rsidRDefault="003620BE" w:rsidP="003620BE">
            <w:pPr>
              <w:ind w:firstLine="0"/>
            </w:pPr>
            <w:r>
              <w:t>McLeod</w:t>
            </w:r>
          </w:p>
        </w:tc>
        <w:tc>
          <w:tcPr>
            <w:tcW w:w="2180" w:type="dxa"/>
            <w:shd w:val="clear" w:color="auto" w:fill="auto"/>
          </w:tcPr>
          <w:p w:rsidR="003620BE" w:rsidRPr="003620BE" w:rsidRDefault="003620BE" w:rsidP="003620BE">
            <w:pPr>
              <w:ind w:firstLine="0"/>
            </w:pPr>
            <w:r>
              <w:t>D. C. Moss</w:t>
            </w:r>
          </w:p>
        </w:tc>
      </w:tr>
      <w:tr w:rsidR="003620BE" w:rsidRPr="003620BE" w:rsidTr="003620BE">
        <w:tc>
          <w:tcPr>
            <w:tcW w:w="2179" w:type="dxa"/>
            <w:shd w:val="clear" w:color="auto" w:fill="auto"/>
          </w:tcPr>
          <w:p w:rsidR="003620BE" w:rsidRPr="003620BE" w:rsidRDefault="003620BE" w:rsidP="003620BE">
            <w:pPr>
              <w:ind w:firstLine="0"/>
            </w:pPr>
            <w:r>
              <w:t>V. S. Moss</w:t>
            </w:r>
          </w:p>
        </w:tc>
        <w:tc>
          <w:tcPr>
            <w:tcW w:w="2179" w:type="dxa"/>
            <w:shd w:val="clear" w:color="auto" w:fill="auto"/>
          </w:tcPr>
          <w:p w:rsidR="003620BE" w:rsidRPr="003620BE" w:rsidRDefault="003620BE" w:rsidP="003620BE">
            <w:pPr>
              <w:ind w:firstLine="0"/>
            </w:pPr>
            <w:r>
              <w:t>Munnerlyn</w:t>
            </w:r>
          </w:p>
        </w:tc>
        <w:tc>
          <w:tcPr>
            <w:tcW w:w="2180" w:type="dxa"/>
            <w:shd w:val="clear" w:color="auto" w:fill="auto"/>
          </w:tcPr>
          <w:p w:rsidR="003620BE" w:rsidRPr="003620BE" w:rsidRDefault="003620BE" w:rsidP="003620BE">
            <w:pPr>
              <w:ind w:firstLine="0"/>
            </w:pPr>
            <w:r>
              <w:t>Murphy</w:t>
            </w:r>
          </w:p>
        </w:tc>
      </w:tr>
      <w:tr w:rsidR="003620BE" w:rsidRPr="003620BE" w:rsidTr="003620BE">
        <w:tc>
          <w:tcPr>
            <w:tcW w:w="2179" w:type="dxa"/>
            <w:shd w:val="clear" w:color="auto" w:fill="auto"/>
          </w:tcPr>
          <w:p w:rsidR="003620BE" w:rsidRPr="003620BE" w:rsidRDefault="003620BE" w:rsidP="003620BE">
            <w:pPr>
              <w:ind w:firstLine="0"/>
            </w:pPr>
            <w:r>
              <w:t>Nanney</w:t>
            </w:r>
          </w:p>
        </w:tc>
        <w:tc>
          <w:tcPr>
            <w:tcW w:w="2179" w:type="dxa"/>
            <w:shd w:val="clear" w:color="auto" w:fill="auto"/>
          </w:tcPr>
          <w:p w:rsidR="003620BE" w:rsidRPr="003620BE" w:rsidRDefault="003620BE" w:rsidP="003620BE">
            <w:pPr>
              <w:ind w:firstLine="0"/>
            </w:pPr>
            <w:r>
              <w:t>J. M. Neal</w:t>
            </w:r>
          </w:p>
        </w:tc>
        <w:tc>
          <w:tcPr>
            <w:tcW w:w="2180" w:type="dxa"/>
            <w:shd w:val="clear" w:color="auto" w:fill="auto"/>
          </w:tcPr>
          <w:p w:rsidR="003620BE" w:rsidRPr="003620BE" w:rsidRDefault="003620BE" w:rsidP="003620BE">
            <w:pPr>
              <w:ind w:firstLine="0"/>
            </w:pPr>
            <w:r>
              <w:t>Norman</w:t>
            </w:r>
          </w:p>
        </w:tc>
      </w:tr>
      <w:tr w:rsidR="003620BE" w:rsidRPr="003620BE" w:rsidTr="003620BE">
        <w:tc>
          <w:tcPr>
            <w:tcW w:w="2179" w:type="dxa"/>
            <w:shd w:val="clear" w:color="auto" w:fill="auto"/>
          </w:tcPr>
          <w:p w:rsidR="003620BE" w:rsidRPr="003620BE" w:rsidRDefault="003620BE" w:rsidP="003620BE">
            <w:pPr>
              <w:ind w:firstLine="0"/>
            </w:pPr>
            <w:r>
              <w:t>Owens</w:t>
            </w:r>
          </w:p>
        </w:tc>
        <w:tc>
          <w:tcPr>
            <w:tcW w:w="2179" w:type="dxa"/>
            <w:shd w:val="clear" w:color="auto" w:fill="auto"/>
          </w:tcPr>
          <w:p w:rsidR="003620BE" w:rsidRPr="003620BE" w:rsidRDefault="003620BE" w:rsidP="003620BE">
            <w:pPr>
              <w:ind w:firstLine="0"/>
            </w:pPr>
            <w:r>
              <w:t>Parker</w:t>
            </w:r>
          </w:p>
        </w:tc>
        <w:tc>
          <w:tcPr>
            <w:tcW w:w="2180" w:type="dxa"/>
            <w:shd w:val="clear" w:color="auto" w:fill="auto"/>
          </w:tcPr>
          <w:p w:rsidR="003620BE" w:rsidRPr="003620BE" w:rsidRDefault="003620BE" w:rsidP="003620BE">
            <w:pPr>
              <w:ind w:firstLine="0"/>
            </w:pPr>
            <w:r>
              <w:t>Parks</w:t>
            </w:r>
          </w:p>
        </w:tc>
      </w:tr>
      <w:tr w:rsidR="003620BE" w:rsidRPr="003620BE" w:rsidTr="003620BE">
        <w:tc>
          <w:tcPr>
            <w:tcW w:w="2179" w:type="dxa"/>
            <w:shd w:val="clear" w:color="auto" w:fill="auto"/>
          </w:tcPr>
          <w:p w:rsidR="003620BE" w:rsidRPr="003620BE" w:rsidRDefault="003620BE" w:rsidP="003620BE">
            <w:pPr>
              <w:ind w:firstLine="0"/>
            </w:pPr>
            <w:r>
              <w:t>Patrick</w:t>
            </w:r>
          </w:p>
        </w:tc>
        <w:tc>
          <w:tcPr>
            <w:tcW w:w="2179" w:type="dxa"/>
            <w:shd w:val="clear" w:color="auto" w:fill="auto"/>
          </w:tcPr>
          <w:p w:rsidR="003620BE" w:rsidRPr="003620BE" w:rsidRDefault="003620BE" w:rsidP="003620BE">
            <w:pPr>
              <w:ind w:firstLine="0"/>
            </w:pPr>
            <w:r>
              <w:t>Pinson</w:t>
            </w:r>
          </w:p>
        </w:tc>
        <w:tc>
          <w:tcPr>
            <w:tcW w:w="2180" w:type="dxa"/>
            <w:shd w:val="clear" w:color="auto" w:fill="auto"/>
          </w:tcPr>
          <w:p w:rsidR="003620BE" w:rsidRPr="003620BE" w:rsidRDefault="003620BE" w:rsidP="003620BE">
            <w:pPr>
              <w:ind w:firstLine="0"/>
            </w:pPr>
            <w:r>
              <w:t>Pope</w:t>
            </w:r>
          </w:p>
        </w:tc>
      </w:tr>
      <w:tr w:rsidR="003620BE" w:rsidRPr="003620BE" w:rsidTr="003620BE">
        <w:tc>
          <w:tcPr>
            <w:tcW w:w="2179" w:type="dxa"/>
            <w:shd w:val="clear" w:color="auto" w:fill="auto"/>
          </w:tcPr>
          <w:p w:rsidR="003620BE" w:rsidRPr="003620BE" w:rsidRDefault="003620BE" w:rsidP="003620BE">
            <w:pPr>
              <w:ind w:firstLine="0"/>
            </w:pPr>
            <w:r>
              <w:t>Putnam</w:t>
            </w:r>
          </w:p>
        </w:tc>
        <w:tc>
          <w:tcPr>
            <w:tcW w:w="2179" w:type="dxa"/>
            <w:shd w:val="clear" w:color="auto" w:fill="auto"/>
          </w:tcPr>
          <w:p w:rsidR="003620BE" w:rsidRPr="003620BE" w:rsidRDefault="003620BE" w:rsidP="003620BE">
            <w:pPr>
              <w:ind w:firstLine="0"/>
            </w:pPr>
            <w:r>
              <w:t>Quinn</w:t>
            </w:r>
          </w:p>
        </w:tc>
        <w:tc>
          <w:tcPr>
            <w:tcW w:w="2180" w:type="dxa"/>
            <w:shd w:val="clear" w:color="auto" w:fill="auto"/>
          </w:tcPr>
          <w:p w:rsidR="003620BE" w:rsidRPr="003620BE" w:rsidRDefault="003620BE" w:rsidP="003620BE">
            <w:pPr>
              <w:ind w:firstLine="0"/>
            </w:pPr>
            <w:r>
              <w:t>Ryan</w:t>
            </w:r>
          </w:p>
        </w:tc>
      </w:tr>
      <w:tr w:rsidR="003620BE" w:rsidRPr="003620BE" w:rsidTr="003620BE">
        <w:tc>
          <w:tcPr>
            <w:tcW w:w="2179" w:type="dxa"/>
            <w:shd w:val="clear" w:color="auto" w:fill="auto"/>
          </w:tcPr>
          <w:p w:rsidR="003620BE" w:rsidRPr="003620BE" w:rsidRDefault="003620BE" w:rsidP="003620BE">
            <w:pPr>
              <w:ind w:firstLine="0"/>
            </w:pPr>
            <w:r>
              <w:t>Sabb</w:t>
            </w:r>
          </w:p>
        </w:tc>
        <w:tc>
          <w:tcPr>
            <w:tcW w:w="2179" w:type="dxa"/>
            <w:shd w:val="clear" w:color="auto" w:fill="auto"/>
          </w:tcPr>
          <w:p w:rsidR="003620BE" w:rsidRPr="003620BE" w:rsidRDefault="003620BE" w:rsidP="003620BE">
            <w:pPr>
              <w:ind w:firstLine="0"/>
            </w:pPr>
            <w:r>
              <w:t>Sandifer</w:t>
            </w:r>
          </w:p>
        </w:tc>
        <w:tc>
          <w:tcPr>
            <w:tcW w:w="2180" w:type="dxa"/>
            <w:shd w:val="clear" w:color="auto" w:fill="auto"/>
          </w:tcPr>
          <w:p w:rsidR="003620BE" w:rsidRPr="003620BE" w:rsidRDefault="003620BE" w:rsidP="003620BE">
            <w:pPr>
              <w:ind w:firstLine="0"/>
            </w:pPr>
            <w:r>
              <w:t>Simrill</w:t>
            </w:r>
          </w:p>
        </w:tc>
      </w:tr>
      <w:tr w:rsidR="003620BE" w:rsidRPr="003620BE" w:rsidTr="003620BE">
        <w:tc>
          <w:tcPr>
            <w:tcW w:w="2179" w:type="dxa"/>
            <w:shd w:val="clear" w:color="auto" w:fill="auto"/>
          </w:tcPr>
          <w:p w:rsidR="003620BE" w:rsidRPr="003620BE" w:rsidRDefault="003620BE" w:rsidP="003620BE">
            <w:pPr>
              <w:ind w:firstLine="0"/>
            </w:pPr>
            <w:r>
              <w:t>Skelton</w:t>
            </w:r>
          </w:p>
        </w:tc>
        <w:tc>
          <w:tcPr>
            <w:tcW w:w="2179" w:type="dxa"/>
            <w:shd w:val="clear" w:color="auto" w:fill="auto"/>
          </w:tcPr>
          <w:p w:rsidR="003620BE" w:rsidRPr="003620BE" w:rsidRDefault="003620BE" w:rsidP="003620BE">
            <w:pPr>
              <w:ind w:firstLine="0"/>
            </w:pPr>
            <w:r>
              <w:t>G. M. Smith</w:t>
            </w:r>
          </w:p>
        </w:tc>
        <w:tc>
          <w:tcPr>
            <w:tcW w:w="2180" w:type="dxa"/>
            <w:shd w:val="clear" w:color="auto" w:fill="auto"/>
          </w:tcPr>
          <w:p w:rsidR="003620BE" w:rsidRPr="003620BE" w:rsidRDefault="003620BE" w:rsidP="003620BE">
            <w:pPr>
              <w:ind w:firstLine="0"/>
            </w:pPr>
            <w:r>
              <w:t>J. R. Smith</w:t>
            </w:r>
          </w:p>
        </w:tc>
      </w:tr>
      <w:tr w:rsidR="003620BE" w:rsidRPr="003620BE" w:rsidTr="003620BE">
        <w:tc>
          <w:tcPr>
            <w:tcW w:w="2179" w:type="dxa"/>
            <w:shd w:val="clear" w:color="auto" w:fill="auto"/>
          </w:tcPr>
          <w:p w:rsidR="003620BE" w:rsidRPr="003620BE" w:rsidRDefault="003620BE" w:rsidP="003620BE">
            <w:pPr>
              <w:ind w:firstLine="0"/>
            </w:pPr>
            <w:r>
              <w:t>Sottile</w:t>
            </w:r>
          </w:p>
        </w:tc>
        <w:tc>
          <w:tcPr>
            <w:tcW w:w="2179" w:type="dxa"/>
            <w:shd w:val="clear" w:color="auto" w:fill="auto"/>
          </w:tcPr>
          <w:p w:rsidR="003620BE" w:rsidRPr="003620BE" w:rsidRDefault="003620BE" w:rsidP="003620BE">
            <w:pPr>
              <w:ind w:firstLine="0"/>
            </w:pPr>
            <w:r>
              <w:t>Southard</w:t>
            </w:r>
          </w:p>
        </w:tc>
        <w:tc>
          <w:tcPr>
            <w:tcW w:w="2180" w:type="dxa"/>
            <w:shd w:val="clear" w:color="auto" w:fill="auto"/>
          </w:tcPr>
          <w:p w:rsidR="003620BE" w:rsidRPr="003620BE" w:rsidRDefault="003620BE" w:rsidP="003620BE">
            <w:pPr>
              <w:ind w:firstLine="0"/>
            </w:pPr>
            <w:r>
              <w:t>Spires</w:t>
            </w:r>
          </w:p>
        </w:tc>
      </w:tr>
      <w:tr w:rsidR="003620BE" w:rsidRPr="003620BE" w:rsidTr="003620BE">
        <w:tc>
          <w:tcPr>
            <w:tcW w:w="2179" w:type="dxa"/>
            <w:shd w:val="clear" w:color="auto" w:fill="auto"/>
          </w:tcPr>
          <w:p w:rsidR="003620BE" w:rsidRPr="003620BE" w:rsidRDefault="003620BE" w:rsidP="003620BE">
            <w:pPr>
              <w:ind w:firstLine="0"/>
            </w:pPr>
            <w:r>
              <w:t>Stavrinakis</w:t>
            </w:r>
          </w:p>
        </w:tc>
        <w:tc>
          <w:tcPr>
            <w:tcW w:w="2179" w:type="dxa"/>
            <w:shd w:val="clear" w:color="auto" w:fill="auto"/>
          </w:tcPr>
          <w:p w:rsidR="003620BE" w:rsidRPr="003620BE" w:rsidRDefault="003620BE" w:rsidP="003620BE">
            <w:pPr>
              <w:ind w:firstLine="0"/>
            </w:pPr>
            <w:r>
              <w:t>Stringer</w:t>
            </w:r>
          </w:p>
        </w:tc>
        <w:tc>
          <w:tcPr>
            <w:tcW w:w="2180" w:type="dxa"/>
            <w:shd w:val="clear" w:color="auto" w:fill="auto"/>
          </w:tcPr>
          <w:p w:rsidR="003620BE" w:rsidRPr="003620BE" w:rsidRDefault="003620BE" w:rsidP="003620BE">
            <w:pPr>
              <w:ind w:firstLine="0"/>
            </w:pPr>
            <w:r>
              <w:t>Tallon</w:t>
            </w:r>
          </w:p>
        </w:tc>
      </w:tr>
      <w:tr w:rsidR="003620BE" w:rsidRPr="003620BE" w:rsidTr="003620BE">
        <w:tc>
          <w:tcPr>
            <w:tcW w:w="2179" w:type="dxa"/>
            <w:shd w:val="clear" w:color="auto" w:fill="auto"/>
          </w:tcPr>
          <w:p w:rsidR="003620BE" w:rsidRPr="003620BE" w:rsidRDefault="003620BE" w:rsidP="003620BE">
            <w:pPr>
              <w:ind w:firstLine="0"/>
            </w:pPr>
            <w:r>
              <w:t>Taylor</w:t>
            </w:r>
          </w:p>
        </w:tc>
        <w:tc>
          <w:tcPr>
            <w:tcW w:w="2179" w:type="dxa"/>
            <w:shd w:val="clear" w:color="auto" w:fill="auto"/>
          </w:tcPr>
          <w:p w:rsidR="003620BE" w:rsidRPr="003620BE" w:rsidRDefault="003620BE" w:rsidP="003620BE">
            <w:pPr>
              <w:ind w:firstLine="0"/>
            </w:pPr>
            <w:r>
              <w:t>Thayer</w:t>
            </w:r>
          </w:p>
        </w:tc>
        <w:tc>
          <w:tcPr>
            <w:tcW w:w="2180" w:type="dxa"/>
            <w:shd w:val="clear" w:color="auto" w:fill="auto"/>
          </w:tcPr>
          <w:p w:rsidR="003620BE" w:rsidRPr="003620BE" w:rsidRDefault="003620BE" w:rsidP="003620BE">
            <w:pPr>
              <w:ind w:firstLine="0"/>
            </w:pPr>
            <w:r>
              <w:t>Toole</w:t>
            </w:r>
          </w:p>
        </w:tc>
      </w:tr>
      <w:tr w:rsidR="003620BE" w:rsidRPr="003620BE" w:rsidTr="003620BE">
        <w:tc>
          <w:tcPr>
            <w:tcW w:w="2179" w:type="dxa"/>
            <w:shd w:val="clear" w:color="auto" w:fill="auto"/>
          </w:tcPr>
          <w:p w:rsidR="003620BE" w:rsidRPr="003620BE" w:rsidRDefault="003620BE" w:rsidP="003620BE">
            <w:pPr>
              <w:keepNext/>
              <w:ind w:firstLine="0"/>
            </w:pPr>
            <w:r>
              <w:t>Tribble</w:t>
            </w:r>
          </w:p>
        </w:tc>
        <w:tc>
          <w:tcPr>
            <w:tcW w:w="2179" w:type="dxa"/>
            <w:shd w:val="clear" w:color="auto" w:fill="auto"/>
          </w:tcPr>
          <w:p w:rsidR="003620BE" w:rsidRPr="003620BE" w:rsidRDefault="003620BE" w:rsidP="003620BE">
            <w:pPr>
              <w:keepNext/>
              <w:ind w:firstLine="0"/>
            </w:pPr>
            <w:r>
              <w:t>Weeks</w:t>
            </w:r>
          </w:p>
        </w:tc>
        <w:tc>
          <w:tcPr>
            <w:tcW w:w="2180" w:type="dxa"/>
            <w:shd w:val="clear" w:color="auto" w:fill="auto"/>
          </w:tcPr>
          <w:p w:rsidR="003620BE" w:rsidRPr="003620BE" w:rsidRDefault="003620BE" w:rsidP="003620BE">
            <w:pPr>
              <w:keepNext/>
              <w:ind w:firstLine="0"/>
            </w:pPr>
            <w:r>
              <w:t>White</w:t>
            </w:r>
          </w:p>
        </w:tc>
      </w:tr>
      <w:tr w:rsidR="003620BE" w:rsidRPr="003620BE" w:rsidTr="003620BE">
        <w:tc>
          <w:tcPr>
            <w:tcW w:w="2179" w:type="dxa"/>
            <w:shd w:val="clear" w:color="auto" w:fill="auto"/>
          </w:tcPr>
          <w:p w:rsidR="003620BE" w:rsidRPr="003620BE" w:rsidRDefault="003620BE" w:rsidP="003620BE">
            <w:pPr>
              <w:keepNext/>
              <w:ind w:firstLine="0"/>
            </w:pPr>
            <w:r>
              <w:t>Whitmire</w:t>
            </w:r>
          </w:p>
        </w:tc>
        <w:tc>
          <w:tcPr>
            <w:tcW w:w="2179" w:type="dxa"/>
            <w:shd w:val="clear" w:color="auto" w:fill="auto"/>
          </w:tcPr>
          <w:p w:rsidR="003620BE" w:rsidRPr="003620BE" w:rsidRDefault="003620BE" w:rsidP="003620BE">
            <w:pPr>
              <w:keepNext/>
              <w:ind w:firstLine="0"/>
            </w:pPr>
            <w:r>
              <w:t>Willis</w:t>
            </w:r>
          </w:p>
        </w:tc>
        <w:tc>
          <w:tcPr>
            <w:tcW w:w="2180" w:type="dxa"/>
            <w:shd w:val="clear" w:color="auto" w:fill="auto"/>
          </w:tcPr>
          <w:p w:rsidR="003620BE" w:rsidRPr="003620BE" w:rsidRDefault="003620BE" w:rsidP="003620BE">
            <w:pPr>
              <w:keepNext/>
              <w:ind w:firstLine="0"/>
            </w:pPr>
            <w:r>
              <w:t>Young</w:t>
            </w:r>
          </w:p>
        </w:tc>
      </w:tr>
    </w:tbl>
    <w:p w:rsidR="003620BE" w:rsidRDefault="003620BE" w:rsidP="003620BE"/>
    <w:p w:rsidR="003620BE" w:rsidRDefault="003620BE" w:rsidP="003620BE">
      <w:pPr>
        <w:jc w:val="center"/>
        <w:rPr>
          <w:b/>
        </w:rPr>
      </w:pPr>
      <w:r w:rsidRPr="003620BE">
        <w:rPr>
          <w:b/>
        </w:rPr>
        <w:t>Total--93</w:t>
      </w:r>
    </w:p>
    <w:p w:rsidR="003620BE" w:rsidRDefault="003620BE" w:rsidP="003620BE">
      <w:pPr>
        <w:jc w:val="center"/>
        <w:rPr>
          <w:b/>
        </w:rPr>
      </w:pPr>
    </w:p>
    <w:p w:rsidR="003620BE" w:rsidRDefault="003620BE" w:rsidP="003620BE">
      <w:pPr>
        <w:ind w:firstLine="0"/>
      </w:pPr>
      <w:r w:rsidRPr="003620BE">
        <w:t xml:space="preserve"> </w:t>
      </w:r>
      <w:r>
        <w:t>Those who voted in the negative are:</w:t>
      </w:r>
    </w:p>
    <w:p w:rsidR="003620BE" w:rsidRDefault="003620BE" w:rsidP="003620BE"/>
    <w:p w:rsidR="003620BE" w:rsidRDefault="003620BE" w:rsidP="003620BE">
      <w:pPr>
        <w:jc w:val="center"/>
        <w:rPr>
          <w:b/>
        </w:rPr>
      </w:pPr>
      <w:r w:rsidRPr="003620BE">
        <w:rPr>
          <w:b/>
        </w:rPr>
        <w:t>Total--0</w:t>
      </w:r>
    </w:p>
    <w:p w:rsidR="003620BE" w:rsidRDefault="003620BE" w:rsidP="003620BE">
      <w:pPr>
        <w:jc w:val="center"/>
        <w:rPr>
          <w:b/>
        </w:rPr>
      </w:pPr>
    </w:p>
    <w:p w:rsidR="003620BE" w:rsidRDefault="003620BE" w:rsidP="003620BE">
      <w:r>
        <w:t xml:space="preserve">So, the Bill was read the second time and ordered to third reading.  </w:t>
      </w:r>
    </w:p>
    <w:p w:rsidR="003620BE" w:rsidRDefault="003620BE" w:rsidP="003620BE"/>
    <w:p w:rsidR="003620BE" w:rsidRDefault="003620BE" w:rsidP="003620BE">
      <w:pPr>
        <w:keepNext/>
        <w:jc w:val="center"/>
        <w:rPr>
          <w:b/>
        </w:rPr>
      </w:pPr>
      <w:r w:rsidRPr="003620BE">
        <w:rPr>
          <w:b/>
        </w:rPr>
        <w:t>H. 5138--DEBATE ADJOURNED</w:t>
      </w:r>
    </w:p>
    <w:p w:rsidR="003620BE" w:rsidRDefault="003620BE" w:rsidP="003620BE">
      <w:pPr>
        <w:keepNext/>
      </w:pPr>
      <w:r>
        <w:t>The following Joint Resolution was taken up:</w:t>
      </w:r>
    </w:p>
    <w:p w:rsidR="003620BE" w:rsidRDefault="003620BE" w:rsidP="003620BE">
      <w:pPr>
        <w:keepNext/>
      </w:pPr>
      <w:bookmarkStart w:id="177" w:name="include_clip_start_352"/>
      <w:bookmarkEnd w:id="177"/>
    </w:p>
    <w:p w:rsidR="003620BE" w:rsidRDefault="003620BE" w:rsidP="003620BE">
      <w:r>
        <w:t>H. 5138 -- Medical, Military, Public and Municipal Affairs Committee: A JOINT RESOLUTION TO APPROVE REGULATIONS OF THE BOARD OF COSMETOLOGY, RELATING TO ADMINISTRATIVE CITATIONS AND PENALTIES, DESIGNATED AS REGULATION DOCUMENT NUMBER 4279, PURSUANT TO THE PROVISIONS OF ARTICLE 1, CHAPTER 23, TITLE 1 OF THE 1976 CODE.</w:t>
      </w:r>
    </w:p>
    <w:p w:rsidR="003620BE" w:rsidRDefault="003620BE" w:rsidP="003620BE">
      <w:bookmarkStart w:id="178" w:name="include_clip_end_352"/>
      <w:bookmarkEnd w:id="178"/>
      <w:r>
        <w:t>Rep. SPIRES explained the Joint Resolution.</w:t>
      </w:r>
    </w:p>
    <w:p w:rsidR="003620BE" w:rsidRDefault="003620BE" w:rsidP="003620BE"/>
    <w:p w:rsidR="003620BE" w:rsidRDefault="003620BE" w:rsidP="003620BE">
      <w:r>
        <w:t>Rep. TALLON moved to adjourn debate on the Joint Resolution until Wednesday, April 25, which was agreed to.</w:t>
      </w:r>
    </w:p>
    <w:p w:rsidR="003620BE" w:rsidRDefault="003620BE" w:rsidP="003620BE"/>
    <w:p w:rsidR="003620BE" w:rsidRDefault="003620BE" w:rsidP="003620BE">
      <w:pPr>
        <w:keepNext/>
        <w:jc w:val="center"/>
        <w:rPr>
          <w:b/>
        </w:rPr>
      </w:pPr>
      <w:r w:rsidRPr="003620BE">
        <w:rPr>
          <w:b/>
        </w:rPr>
        <w:t>H. 5139--RECOMMITTED</w:t>
      </w:r>
    </w:p>
    <w:p w:rsidR="003620BE" w:rsidRDefault="003620BE" w:rsidP="003620BE">
      <w:pPr>
        <w:keepNext/>
      </w:pPr>
      <w:r>
        <w:t>The following Joint Resolution was taken up:</w:t>
      </w:r>
    </w:p>
    <w:p w:rsidR="003620BE" w:rsidRDefault="003620BE" w:rsidP="003620BE">
      <w:pPr>
        <w:keepNext/>
      </w:pPr>
      <w:bookmarkStart w:id="179" w:name="include_clip_start_356"/>
      <w:bookmarkEnd w:id="179"/>
    </w:p>
    <w:p w:rsidR="003620BE" w:rsidRDefault="003620BE" w:rsidP="003620BE">
      <w:pPr>
        <w:keepNext/>
      </w:pPr>
      <w:r>
        <w:t>H. 5139 -- Medical, Military, Public and Municipal Affairs Committee: A JOINT RESOLUTION TO DISAPPROVE REGULATIONS OF THE BOARD OF COSMETOLOGY, RELATING TO EXAMINATIONS; REEXAMINATIONS, DESIGNATED AS REGULATION DOCUMENT NUMBER 4278, PURSUANT TO THE PROVISIONS OF ARTICLE 1, CHAPTER 23, TITLE 1 OF THE 1976 CODE.</w:t>
      </w:r>
    </w:p>
    <w:p w:rsidR="00FF537E" w:rsidRDefault="00FF537E" w:rsidP="003620BE">
      <w:bookmarkStart w:id="180" w:name="include_clip_end_356"/>
      <w:bookmarkEnd w:id="180"/>
    </w:p>
    <w:p w:rsidR="003620BE" w:rsidRDefault="003620BE" w:rsidP="003620BE">
      <w:r>
        <w:t>Rep. SPIRES moved to recommit the Joint Resolution to the Committee on Medical, Military, Public and Municipal Affairs, which was agreed to.</w:t>
      </w:r>
    </w:p>
    <w:p w:rsidR="003620BE" w:rsidRDefault="003620BE" w:rsidP="003620BE"/>
    <w:p w:rsidR="003620BE" w:rsidRDefault="003620BE" w:rsidP="003620BE">
      <w:pPr>
        <w:keepNext/>
        <w:jc w:val="center"/>
        <w:rPr>
          <w:b/>
        </w:rPr>
      </w:pPr>
      <w:r w:rsidRPr="003620BE">
        <w:rPr>
          <w:b/>
        </w:rPr>
        <w:t>H. 5140--RECOMMITTED</w:t>
      </w:r>
    </w:p>
    <w:p w:rsidR="003620BE" w:rsidRDefault="003620BE" w:rsidP="003620BE">
      <w:pPr>
        <w:keepNext/>
      </w:pPr>
      <w:r>
        <w:t>The following Joint Resolution was taken up:</w:t>
      </w:r>
    </w:p>
    <w:p w:rsidR="003620BE" w:rsidRDefault="003620BE" w:rsidP="003620BE">
      <w:pPr>
        <w:keepNext/>
      </w:pPr>
      <w:bookmarkStart w:id="181" w:name="include_clip_start_359"/>
      <w:bookmarkEnd w:id="181"/>
    </w:p>
    <w:p w:rsidR="003620BE" w:rsidRDefault="003620BE" w:rsidP="003620BE">
      <w:pPr>
        <w:keepNext/>
      </w:pPr>
      <w:r>
        <w:t>H. 5140 -- Medical, Military, Public and Municipal Affairs Committee: A JOINT RESOLUTION TO DISAPPROVE REGULATIONS OF THE BOARD OF COSMETOLOGY, RELATING TO BOARD OF COSMETOLOGY, DESIGNATED AS REGULATION DOCUMENT NUMBER 4218, PURSUANT TO THE PROVISIONS OF ARTICLE 1, CHAPTER 23, TITLE 1 OF THE 1976 CODE.</w:t>
      </w:r>
    </w:p>
    <w:p w:rsidR="00FF537E" w:rsidRDefault="00FF537E" w:rsidP="003620BE">
      <w:bookmarkStart w:id="182" w:name="include_clip_end_359"/>
      <w:bookmarkEnd w:id="182"/>
    </w:p>
    <w:p w:rsidR="003620BE" w:rsidRDefault="003620BE" w:rsidP="003620BE">
      <w:r>
        <w:t>Rep. SPIRES moved to recommit the Joint Resolution to the Committee on Medical, Military, Public and Municipal Affairs, which was agreed to.</w:t>
      </w:r>
    </w:p>
    <w:p w:rsidR="003620BE" w:rsidRDefault="003620BE" w:rsidP="003620BE"/>
    <w:p w:rsidR="003620BE" w:rsidRDefault="003620BE" w:rsidP="003620BE">
      <w:r>
        <w:t>Rep. SABB moved that the House do now adjourn, which was agreed to.</w:t>
      </w:r>
    </w:p>
    <w:p w:rsidR="003620BE" w:rsidRDefault="003620BE" w:rsidP="003620BE"/>
    <w:p w:rsidR="003620BE" w:rsidRDefault="00FF537E" w:rsidP="003620BE">
      <w:pPr>
        <w:keepNext/>
        <w:jc w:val="center"/>
        <w:rPr>
          <w:b/>
        </w:rPr>
      </w:pPr>
      <w:r>
        <w:rPr>
          <w:b/>
        </w:rPr>
        <w:br w:type="page"/>
      </w:r>
      <w:r w:rsidR="003620BE" w:rsidRPr="003620BE">
        <w:rPr>
          <w:b/>
        </w:rPr>
        <w:t>RETURNED WITH CONCURRENCE</w:t>
      </w:r>
    </w:p>
    <w:p w:rsidR="003620BE" w:rsidRDefault="003620BE" w:rsidP="003620BE">
      <w:r>
        <w:t>The Senate returned to the House with concurrence the following:</w:t>
      </w:r>
    </w:p>
    <w:p w:rsidR="003620BE" w:rsidRDefault="003620BE" w:rsidP="003620BE">
      <w:bookmarkStart w:id="183" w:name="include_clip_start_364"/>
      <w:bookmarkEnd w:id="183"/>
    </w:p>
    <w:p w:rsidR="003620BE" w:rsidRDefault="003620BE" w:rsidP="003620BE">
      <w:r>
        <w:t>H. 5160 -- Reps. Young, Clyburn, Hixon, J. R. Smith, Spires, Taylor, Agnew, Alexander, Allen, Allison, Anderson, Anthony, Atwater, Bales, Ballentine, Bannister, Barfield, Battle, Bedingfield, Bikas, Bingham, Bowen, Bowers, Brady, Branham, Brannon, Brantley, G. A. Brown, H. B. Brown, R. L. Brown, Butler Garrick, Chumley, Clemmons, Cobb-Hunter, Cole, Corbin, Crawford, Crosby, Daning, Delleney, Dillard, Edge, Erickson, Forrester, Frye, Funderburk, Gambrell, Gilliard, Govan, Hamilton, Hardwick, Harrell, Harrison, Hart, Hayes, Hearn, Henderson, Herbkersman, Hiott, Hodges, Horne, Hosey, Howard, Huggins, Jefferson, Johnson, King, Knight, Limehouse, Loftis, Long, Lowe, Lucas, Mack, McCoy, McEachern, McLeod, Merrill, D. C. Moss, V. S. Moss, Munnerlyn, Murphy, Nanney, J. H. Neal, J. M. Neal, Neilson, Norman, Ott, Owens, Parker, Parks, Patrick, Pinson, Pitts, Pope, Putnam, Quinn, Rutherford, Ryan, Sabb, Sandifer, Sellers, Simrill, Skelton, G. M. Smith, G. R. Smith, J. E. Smith, Sottile, Southard, Stavrinakis, Stringer, Tallon, Thayer, Toole, Tribble, Vick, Weeks, Whipper, White, Whitmire, Williams and Willis: A CONCURRENT RESOLUTION TO HONOR AND REMEMBER THE SUPREME SACRIFICE MADE IN THE LINE OF DUTY BY MASTER CORPORAL SANDRA ELIZABETH "SANDY" ROGERS, AND TO EXPRESS TO HER FAMILY THE PROFOUND APPRECIATION OF A GRATEFUL STATE FOR HER LIFE, SACRIFICE, AND SERVICE.</w:t>
      </w:r>
    </w:p>
    <w:p w:rsidR="003620BE" w:rsidRDefault="003620BE" w:rsidP="003620BE">
      <w:bookmarkStart w:id="184" w:name="include_clip_end_364"/>
      <w:bookmarkStart w:id="185" w:name="include_clip_start_365"/>
      <w:bookmarkEnd w:id="184"/>
      <w:bookmarkEnd w:id="185"/>
    </w:p>
    <w:p w:rsidR="003620BE" w:rsidRDefault="003620BE" w:rsidP="003620BE">
      <w:r>
        <w:t>H. 5162 -- Rep. Clyburn: A CONCURRENT RESOLUTION TO HONOR AND COMMEND THE GRADUATES OF THE ALLEN UNIVERSITY CLASS OF 1962 UPON THE CELEBRATION OF THEIR GOLDEN ANNIVERSARY OF GRADUATION AND TO CONGRATULATE THEM ON THE MANY SUCCESSES AND ACHIEVEMENTS THAT THEY HAVE EXPERIENCED IN THEIR LIVES AS A RESULT OF THE EXCELLENT EDUCATION THEY RECEIVED FROM ALLEN UNIVERSITY.</w:t>
      </w:r>
    </w:p>
    <w:p w:rsidR="003620BE" w:rsidRDefault="003620BE" w:rsidP="003620BE">
      <w:bookmarkStart w:id="186" w:name="include_clip_end_365"/>
      <w:bookmarkStart w:id="187" w:name="include_clip_start_366"/>
      <w:bookmarkEnd w:id="186"/>
      <w:bookmarkEnd w:id="187"/>
    </w:p>
    <w:p w:rsidR="003620BE" w:rsidRDefault="003620BE" w:rsidP="003620BE">
      <w:r>
        <w:t>H. 5163 -- Rep. Howard: A CONCURRENT RESOLUTION TO COMMEND THE BOYS &amp; GIRLS CLUBS OF SOUTH CAROLINA FOR THEIR WONDERFUL EFFORTS IN HELPING SOUTH CAROLINA'S YOUTH PREPARE FOR A PRODUCTIVE LIFE, TO RECOGNIZE THE TWELVE YOUNG PEOPLE FROM DIFFERENT BOYS &amp; GIRLS CLUBS THROUGHOUT THE STATE WHO HAVE BEEN NAMED 2012 YOUTH OF THE YEAR BY THE SOUTH CAROLINA ALLIANCE OF BOYS &amp; GIRLS CLUBS, AND TO DECLARE THURSDAY, APRIL 26, 2012, AS "BOYS AND GIRLS CLUBS DAY" AT THE STATE HOUSE.</w:t>
      </w:r>
    </w:p>
    <w:p w:rsidR="003620BE" w:rsidRDefault="003620BE" w:rsidP="003620BE">
      <w:bookmarkStart w:id="188" w:name="include_clip_end_366"/>
      <w:bookmarkEnd w:id="188"/>
    </w:p>
    <w:p w:rsidR="003620BE" w:rsidRDefault="003620BE" w:rsidP="003620BE">
      <w:pPr>
        <w:keepNext/>
        <w:pBdr>
          <w:top w:val="single" w:sz="4" w:space="1" w:color="auto"/>
          <w:left w:val="single" w:sz="4" w:space="4" w:color="auto"/>
          <w:right w:val="single" w:sz="4" w:space="4" w:color="auto"/>
          <w:between w:val="single" w:sz="4" w:space="1" w:color="auto"/>
          <w:bar w:val="single" w:sz="4" w:color="auto"/>
        </w:pBdr>
        <w:jc w:val="center"/>
        <w:rPr>
          <w:b/>
        </w:rPr>
      </w:pPr>
      <w:r w:rsidRPr="003620BE">
        <w:rPr>
          <w:b/>
        </w:rPr>
        <w:t>ADJOURNMENT</w:t>
      </w:r>
    </w:p>
    <w:p w:rsidR="003620BE" w:rsidRDefault="003620BE" w:rsidP="003620BE">
      <w:pPr>
        <w:keepNext/>
        <w:pBdr>
          <w:left w:val="single" w:sz="4" w:space="4" w:color="auto"/>
          <w:right w:val="single" w:sz="4" w:space="4" w:color="auto"/>
          <w:between w:val="single" w:sz="4" w:space="1" w:color="auto"/>
          <w:bar w:val="single" w:sz="4" w:color="auto"/>
        </w:pBdr>
      </w:pPr>
      <w:r>
        <w:t>At 5:26 p.m. the House, in accordance with the motion of Rep. GAMBRELL, adjourned in memory of Betty Hopkins of Simpsonville, to meet at 10:00 a.m. tomorrow.</w:t>
      </w:r>
    </w:p>
    <w:p w:rsidR="00316A5D" w:rsidRDefault="003620BE" w:rsidP="003620BE">
      <w:pPr>
        <w:pBdr>
          <w:left w:val="single" w:sz="4" w:space="4" w:color="auto"/>
          <w:bottom w:val="single" w:sz="4" w:space="1" w:color="auto"/>
          <w:right w:val="single" w:sz="4" w:space="4" w:color="auto"/>
          <w:between w:val="single" w:sz="4" w:space="1" w:color="auto"/>
          <w:bar w:val="single" w:sz="4" w:color="auto"/>
        </w:pBdr>
        <w:jc w:val="center"/>
      </w:pPr>
      <w:r>
        <w:t>***</w:t>
      </w:r>
    </w:p>
    <w:p w:rsidR="00316A5D" w:rsidRDefault="00316A5D" w:rsidP="00316A5D">
      <w:pPr>
        <w:jc w:val="center"/>
      </w:pPr>
    </w:p>
    <w:sectPr w:rsidR="00316A5D" w:rsidSect="00ED3D3A">
      <w:headerReference w:type="default" r:id="rId7"/>
      <w:footerReference w:type="default" r:id="rId8"/>
      <w:headerReference w:type="first" r:id="rId9"/>
      <w:footerReference w:type="first" r:id="rId10"/>
      <w:pgSz w:w="12240" w:h="15840" w:code="1"/>
      <w:pgMar w:top="1008" w:right="4694" w:bottom="3499" w:left="1224" w:header="1008" w:footer="3499" w:gutter="0"/>
      <w:pgNumType w:start="248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20BE" w:rsidRDefault="003620BE">
      <w:r>
        <w:separator/>
      </w:r>
    </w:p>
  </w:endnote>
  <w:endnote w:type="continuationSeparator" w:id="0">
    <w:p w:rsidR="003620BE" w:rsidRDefault="00362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950783"/>
      <w:docPartObj>
        <w:docPartGallery w:val="Page Numbers (Bottom of Page)"/>
        <w:docPartUnique/>
      </w:docPartObj>
    </w:sdtPr>
    <w:sdtEndPr/>
    <w:sdtContent>
      <w:p w:rsidR="00033464" w:rsidRDefault="004A25D9" w:rsidP="00033464">
        <w:pPr>
          <w:pStyle w:val="Footer"/>
          <w:jc w:val="center"/>
        </w:pPr>
        <w:r>
          <w:fldChar w:fldCharType="begin"/>
        </w:r>
        <w:r>
          <w:instrText xml:space="preserve"> PAGE   \* MERGEFORMAT </w:instrText>
        </w:r>
        <w:r>
          <w:fldChar w:fldCharType="separate"/>
        </w:r>
        <w:r>
          <w:rPr>
            <w:noProof/>
          </w:rPr>
          <w:t>2483</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950787"/>
      <w:docPartObj>
        <w:docPartGallery w:val="Page Numbers (Bottom of Page)"/>
        <w:docPartUnique/>
      </w:docPartObj>
    </w:sdtPr>
    <w:sdtEndPr/>
    <w:sdtContent>
      <w:p w:rsidR="00033464" w:rsidRDefault="004A25D9" w:rsidP="00033464">
        <w:pPr>
          <w:pStyle w:val="Footer"/>
          <w:jc w:val="center"/>
        </w:pPr>
        <w:r>
          <w:fldChar w:fldCharType="begin"/>
        </w:r>
        <w:r>
          <w:instrText xml:space="preserve"> PAGE   \* MERGEFORMAT </w:instrText>
        </w:r>
        <w:r>
          <w:fldChar w:fldCharType="separate"/>
        </w:r>
        <w:r>
          <w:rPr>
            <w:noProof/>
          </w:rPr>
          <w:t>2482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20BE" w:rsidRDefault="003620BE">
      <w:r>
        <w:separator/>
      </w:r>
    </w:p>
  </w:footnote>
  <w:footnote w:type="continuationSeparator" w:id="0">
    <w:p w:rsidR="003620BE" w:rsidRDefault="003620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464" w:rsidRDefault="00033464" w:rsidP="00033464">
    <w:pPr>
      <w:pStyle w:val="Header"/>
      <w:jc w:val="center"/>
      <w:rPr>
        <w:b/>
      </w:rPr>
    </w:pPr>
    <w:r>
      <w:rPr>
        <w:b/>
      </w:rPr>
      <w:t>TUESDAY, APRIL 24, 2012</w:t>
    </w:r>
  </w:p>
  <w:p w:rsidR="00033464" w:rsidRDefault="000334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464" w:rsidRDefault="00033464" w:rsidP="00033464">
    <w:pPr>
      <w:pStyle w:val="Header"/>
      <w:jc w:val="center"/>
      <w:rPr>
        <w:b/>
      </w:rPr>
    </w:pPr>
    <w:r>
      <w:rPr>
        <w:b/>
      </w:rPr>
      <w:t>Tuesday, April 24, 2012</w:t>
    </w:r>
  </w:p>
  <w:p w:rsidR="00033464" w:rsidRDefault="00033464" w:rsidP="00033464">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FF537E"/>
    <w:rsid w:val="00033464"/>
    <w:rsid w:val="00316A5D"/>
    <w:rsid w:val="003620BE"/>
    <w:rsid w:val="00365C76"/>
    <w:rsid w:val="004A25D9"/>
    <w:rsid w:val="007B2E84"/>
    <w:rsid w:val="00813D39"/>
    <w:rsid w:val="0094516D"/>
    <w:rsid w:val="00C142C9"/>
    <w:rsid w:val="00D54089"/>
    <w:rsid w:val="00EA0F6A"/>
    <w:rsid w:val="00ED3D3A"/>
    <w:rsid w:val="00EF6113"/>
    <w:rsid w:val="00F26E00"/>
    <w:rsid w:val="00FF5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BEC2150-3380-4D2F-9377-CCEAB2801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4089"/>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54089"/>
    <w:pPr>
      <w:tabs>
        <w:tab w:val="center" w:pos="4320"/>
        <w:tab w:val="right" w:pos="8640"/>
      </w:tabs>
    </w:pPr>
  </w:style>
  <w:style w:type="paragraph" w:styleId="Footer">
    <w:name w:val="footer"/>
    <w:basedOn w:val="Normal"/>
    <w:link w:val="FooterChar"/>
    <w:uiPriority w:val="99"/>
    <w:rsid w:val="00D54089"/>
    <w:pPr>
      <w:tabs>
        <w:tab w:val="center" w:pos="4320"/>
        <w:tab w:val="right" w:pos="8640"/>
      </w:tabs>
    </w:pPr>
  </w:style>
  <w:style w:type="character" w:styleId="PageNumber">
    <w:name w:val="page number"/>
    <w:basedOn w:val="DefaultParagraphFont"/>
    <w:semiHidden/>
    <w:rsid w:val="00D54089"/>
  </w:style>
  <w:style w:type="paragraph" w:styleId="PlainText">
    <w:name w:val="Plain Text"/>
    <w:basedOn w:val="Normal"/>
    <w:semiHidden/>
    <w:rsid w:val="00D54089"/>
    <w:pPr>
      <w:ind w:firstLine="0"/>
      <w:jc w:val="left"/>
    </w:pPr>
    <w:rPr>
      <w:rFonts w:ascii="Courier New" w:hAnsi="Courier New"/>
      <w:sz w:val="20"/>
    </w:rPr>
  </w:style>
  <w:style w:type="paragraph" w:styleId="Title">
    <w:name w:val="Title"/>
    <w:basedOn w:val="Normal"/>
    <w:link w:val="TitleChar"/>
    <w:qFormat/>
    <w:rsid w:val="003620BE"/>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3620BE"/>
    <w:rPr>
      <w:b/>
      <w:sz w:val="22"/>
    </w:rPr>
  </w:style>
  <w:style w:type="paragraph" w:customStyle="1" w:styleId="Cover1">
    <w:name w:val="Cover1"/>
    <w:basedOn w:val="Normal"/>
    <w:rsid w:val="00362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3620BE"/>
    <w:pPr>
      <w:ind w:firstLine="0"/>
      <w:jc w:val="left"/>
    </w:pPr>
    <w:rPr>
      <w:sz w:val="20"/>
    </w:rPr>
  </w:style>
  <w:style w:type="paragraph" w:customStyle="1" w:styleId="Cover3">
    <w:name w:val="Cover3"/>
    <w:basedOn w:val="Normal"/>
    <w:rsid w:val="003620BE"/>
    <w:pPr>
      <w:ind w:firstLine="0"/>
      <w:jc w:val="center"/>
    </w:pPr>
    <w:rPr>
      <w:b/>
    </w:rPr>
  </w:style>
  <w:style w:type="paragraph" w:customStyle="1" w:styleId="Cover4">
    <w:name w:val="Cover4"/>
    <w:basedOn w:val="Cover1"/>
    <w:rsid w:val="003620BE"/>
    <w:pPr>
      <w:keepNext/>
    </w:pPr>
    <w:rPr>
      <w:b/>
      <w:sz w:val="20"/>
    </w:rPr>
  </w:style>
  <w:style w:type="paragraph" w:styleId="BalloonText">
    <w:name w:val="Balloon Text"/>
    <w:basedOn w:val="Normal"/>
    <w:link w:val="BalloonTextChar"/>
    <w:uiPriority w:val="99"/>
    <w:semiHidden/>
    <w:unhideWhenUsed/>
    <w:rsid w:val="00EF6113"/>
    <w:rPr>
      <w:rFonts w:ascii="Tahoma" w:hAnsi="Tahoma" w:cs="Tahoma"/>
      <w:sz w:val="16"/>
      <w:szCs w:val="16"/>
    </w:rPr>
  </w:style>
  <w:style w:type="character" w:customStyle="1" w:styleId="BalloonTextChar">
    <w:name w:val="Balloon Text Char"/>
    <w:basedOn w:val="DefaultParagraphFont"/>
    <w:link w:val="BalloonText"/>
    <w:uiPriority w:val="99"/>
    <w:semiHidden/>
    <w:rsid w:val="00EF6113"/>
    <w:rPr>
      <w:rFonts w:ascii="Tahoma" w:hAnsi="Tahoma" w:cs="Tahoma"/>
      <w:sz w:val="16"/>
      <w:szCs w:val="16"/>
    </w:rPr>
  </w:style>
  <w:style w:type="character" w:customStyle="1" w:styleId="HeaderChar">
    <w:name w:val="Header Char"/>
    <w:basedOn w:val="DefaultParagraphFont"/>
    <w:link w:val="Header"/>
    <w:uiPriority w:val="99"/>
    <w:rsid w:val="00033464"/>
    <w:rPr>
      <w:sz w:val="22"/>
    </w:rPr>
  </w:style>
  <w:style w:type="character" w:customStyle="1" w:styleId="FooterChar">
    <w:name w:val="Footer Char"/>
    <w:basedOn w:val="DefaultParagraphFont"/>
    <w:link w:val="Footer"/>
    <w:uiPriority w:val="99"/>
    <w:rsid w:val="00033464"/>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20</TotalTime>
  <Pages>3</Pages>
  <Words>22165</Words>
  <Characters>117218</Characters>
  <Application>Microsoft Office Word</Application>
  <DocSecurity>0</DocSecurity>
  <Lines>5046</Lines>
  <Paragraphs>2841</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137095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Apr. 24, 2012 - South Carolina Legislature Online</dc:title>
  <dc:subject/>
  <dc:creator>karenlaroche</dc:creator>
  <cp:keywords/>
  <dc:description/>
  <cp:lastModifiedBy>N Cumfer</cp:lastModifiedBy>
  <cp:revision>6</cp:revision>
  <cp:lastPrinted>2012-08-29T19:37:00Z</cp:lastPrinted>
  <dcterms:created xsi:type="dcterms:W3CDTF">2012-06-04T19:15:00Z</dcterms:created>
  <dcterms:modified xsi:type="dcterms:W3CDTF">2014-11-14T21:08:00Z</dcterms:modified>
</cp:coreProperties>
</file>