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34C" w:rsidRDefault="001D334C" w:rsidP="00C97264">
      <w:pPr>
        <w:pStyle w:val="BillDots"/>
      </w:pPr>
      <w:r>
        <w:t>COMMITTEE REPORT</w:t>
      </w:r>
    </w:p>
    <w:p w:rsidR="001D334C" w:rsidRDefault="001D334C" w:rsidP="00C97264">
      <w:pPr>
        <w:pStyle w:val="BillDots"/>
      </w:pPr>
      <w:r>
        <w:t>May 12, 2011</w:t>
      </w:r>
    </w:p>
    <w:p w:rsidR="001D334C" w:rsidRDefault="001D334C" w:rsidP="00C97264">
      <w:pPr>
        <w:pStyle w:val="BillDots"/>
      </w:pPr>
    </w:p>
    <w:p w:rsidR="001D334C" w:rsidRPr="001D334C" w:rsidRDefault="001D334C" w:rsidP="001D334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4042</w:t>
      </w:r>
    </w:p>
    <w:p w:rsidR="001D334C" w:rsidRDefault="001D334C" w:rsidP="00C97264">
      <w:pPr>
        <w:pStyle w:val="BillDots"/>
      </w:pPr>
    </w:p>
    <w:p w:rsidR="001D334C" w:rsidRDefault="001D334C" w:rsidP="001D334C">
      <w:pPr>
        <w:pStyle w:val="BillDots"/>
      </w:pPr>
      <w:r>
        <w:t>Introduced by Reps. Harrison, Brady, Pinson, H.B. Brown, Munnerlyn, Viers and Horne</w:t>
      </w:r>
    </w:p>
    <w:p w:rsidR="001D334C" w:rsidRDefault="001D334C" w:rsidP="001D334C">
      <w:pPr>
        <w:pStyle w:val="BillDots"/>
        <w:jc w:val="left"/>
      </w:pPr>
    </w:p>
    <w:p w:rsidR="001D334C" w:rsidRDefault="001D334C" w:rsidP="00C97264">
      <w:pPr>
        <w:pStyle w:val="BillDots"/>
      </w:pPr>
      <w:r>
        <w:t>S. Printed 5/12/11--H.</w:t>
      </w:r>
    </w:p>
    <w:p w:rsidR="001D334C" w:rsidRDefault="001D334C" w:rsidP="00C97264">
      <w:pPr>
        <w:pStyle w:val="BillDots"/>
      </w:pPr>
      <w:r>
        <w:t>Read the first time April 6, 2011.</w:t>
      </w:r>
    </w:p>
    <w:p w:rsidR="001D334C" w:rsidRPr="001D334C" w:rsidRDefault="001D334C" w:rsidP="001D334C">
      <w:pPr>
        <w:pStyle w:val="BillDots"/>
        <w:jc w:val="center"/>
      </w:pPr>
      <w:r>
        <w:rPr>
          <w:u w:val="single"/>
        </w:rPr>
        <w:t>            </w:t>
      </w:r>
    </w:p>
    <w:p w:rsidR="001D334C" w:rsidRDefault="001D334C" w:rsidP="00C97264">
      <w:pPr>
        <w:pStyle w:val="BillDots"/>
      </w:pPr>
    </w:p>
    <w:p w:rsidR="001D334C" w:rsidRDefault="001D334C" w:rsidP="001D334C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1D334C" w:rsidRPr="001D334C" w:rsidRDefault="001D334C" w:rsidP="001D334C">
      <w:pPr>
        <w:pStyle w:val="BillDots"/>
        <w:jc w:val="center"/>
      </w:pPr>
      <w:r>
        <w:rPr>
          <w:b/>
        </w:rPr>
        <w:t>LABOR, COMMERCE AND INDUSTRY</w:t>
      </w:r>
    </w:p>
    <w:p w:rsidR="001D334C" w:rsidRDefault="001D334C" w:rsidP="00C97264">
      <w:pPr>
        <w:pStyle w:val="BillDots"/>
      </w:pPr>
      <w:r>
        <w:tab/>
        <w:t>To whom was referred a Bill (H. 4042) to amend the Code of Laws of South Carolina, 1976, by adding Section 39</w:t>
      </w:r>
      <w:r>
        <w:noBreakHyphen/>
        <w:t>5</w:t>
      </w:r>
      <w:r>
        <w:noBreakHyphen/>
        <w:t>31 so as to make it an unfair trade practice for a motor vehicle, etc., respectfully</w:t>
      </w:r>
    </w:p>
    <w:p w:rsidR="001D334C" w:rsidRPr="001D334C" w:rsidRDefault="001D334C" w:rsidP="001D334C">
      <w:pPr>
        <w:pStyle w:val="BillDots"/>
        <w:jc w:val="center"/>
      </w:pPr>
      <w:r>
        <w:rPr>
          <w:b/>
        </w:rPr>
        <w:t>REPORT:</w:t>
      </w:r>
    </w:p>
    <w:p w:rsidR="001D334C" w:rsidRDefault="001D334C" w:rsidP="00C97264">
      <w:pPr>
        <w:pStyle w:val="BillDots"/>
      </w:pPr>
      <w:r>
        <w:tab/>
        <w:t>That they have duly and carefully considered the same and recommend that the same do pass:</w:t>
      </w:r>
    </w:p>
    <w:p w:rsidR="001D334C" w:rsidRDefault="001D334C" w:rsidP="00C97264">
      <w:pPr>
        <w:pStyle w:val="BillDots"/>
      </w:pPr>
    </w:p>
    <w:p w:rsidR="001D334C" w:rsidRDefault="001D334C" w:rsidP="00C97264">
      <w:pPr>
        <w:pStyle w:val="BillDots"/>
      </w:pPr>
      <w:r>
        <w:t>WILLIAM E. SANDIFER for Committee.</w:t>
      </w:r>
    </w:p>
    <w:p w:rsidR="001D334C" w:rsidRPr="001D334C" w:rsidRDefault="001D334C" w:rsidP="001D334C">
      <w:pPr>
        <w:pStyle w:val="BillDots"/>
        <w:jc w:val="center"/>
      </w:pPr>
      <w:r>
        <w:rPr>
          <w:u w:val="single"/>
        </w:rPr>
        <w:t>            </w:t>
      </w:r>
    </w:p>
    <w:p w:rsidR="001D334C" w:rsidRDefault="001D334C" w:rsidP="00C97264">
      <w:pPr>
        <w:pStyle w:val="BillDots"/>
        <w:sectPr w:rsidR="001D334C" w:rsidSect="001D334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97264" w:rsidRDefault="00C97264" w:rsidP="00C97264">
      <w:pPr>
        <w:pStyle w:val="BillDots"/>
      </w:pPr>
    </w:p>
    <w:p w:rsidR="00C97264" w:rsidRDefault="00C97264" w:rsidP="00C97264">
      <w:pPr>
        <w:pStyle w:val="Numbersforbills"/>
      </w:pPr>
    </w:p>
    <w:p w:rsidR="00C97264" w:rsidRDefault="00C97264" w:rsidP="00C97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264" w:rsidRDefault="00C97264" w:rsidP="00C97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264" w:rsidRDefault="00C97264" w:rsidP="00C97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264" w:rsidRDefault="00C97264" w:rsidP="00C97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264" w:rsidRDefault="00C97264" w:rsidP="00C97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5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730F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7C45" w:rsidRDefault="00F57C45" w:rsidP="00F57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39</w:t>
      </w:r>
      <w:r>
        <w:noBreakHyphen/>
        <w:t>5</w:t>
      </w:r>
      <w:r>
        <w:noBreakHyphen/>
        <w:t>31 SO AS TO MAKE IT AN UNFAIR TRADE PRACTICE FOR A MOTOR VEHICLE GLASS REPAIR BUSINESS THAT ADMINISTERS INSURANCE CLAIMS FOR MOTOR VEHICLE GLASS REPAIRS TO HAVE AN INSURED</w:t>
      </w:r>
      <w:r w:rsidRPr="00F57C45">
        <w:t>’</w:t>
      </w:r>
      <w:r>
        <w:t>S GLASS REPAIR BUSINESS REFERRED TO ITSELF OR TO USE INFORMATION TO SOLICIT BUSINESS.</w:t>
      </w:r>
    </w:p>
    <w:p w:rsidR="000730FA" w:rsidRDefault="000730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730FA" w:rsidRDefault="000730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730FA" w:rsidRDefault="000730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7C45" w:rsidRDefault="000730FA" w:rsidP="00F57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57C45">
        <w:t>Chapter 5, Title 39 of the 1976 Code is amended by adding:</w:t>
      </w:r>
    </w:p>
    <w:p w:rsidR="00F57C45" w:rsidRDefault="00F57C45" w:rsidP="00F57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7C45" w:rsidRDefault="00F57C45" w:rsidP="00F57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39</w:t>
      </w:r>
      <w:r>
        <w:noBreakHyphen/>
        <w:t>5</w:t>
      </w:r>
      <w:r>
        <w:noBreakHyphen/>
        <w:t>31.</w:t>
      </w:r>
      <w:r>
        <w:tab/>
        <w:t>It is an unlawful trade practice pursuant to Section 39</w:t>
      </w:r>
      <w:r>
        <w:noBreakHyphen/>
        <w:t>5</w:t>
      </w:r>
      <w:r>
        <w:noBreakHyphen/>
        <w:t>20 for a motor vehicle glass repair business actively engaged in the repair of motor vehicle glass, or a person or entity with a ten percent or more ownership interest in that business, and acting as a third party administrator of insurance claims made pursuant to insurance coverage for motor vehicle glass repair to:</w:t>
      </w:r>
    </w:p>
    <w:p w:rsidR="00F57C45" w:rsidRDefault="00F57C45" w:rsidP="00F57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refer or steer, or cause to be referred or steered, an insured</w:t>
      </w:r>
      <w:r w:rsidRPr="00F57C45">
        <w:t>’</w:t>
      </w:r>
      <w:r>
        <w:t>s motor vehicle glass repair business to itself; or</w:t>
      </w:r>
    </w:p>
    <w:p w:rsidR="00F57C45" w:rsidRDefault="00F57C45" w:rsidP="00F57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use consumer information obtained in the process of acting in that dual capacity to solicit motor vehicle glass repair business.”</w:t>
      </w:r>
    </w:p>
    <w:p w:rsidR="00F57C45" w:rsidRDefault="00F57C45" w:rsidP="00F57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0FA" w:rsidRDefault="00F57C45" w:rsidP="00F57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655DA" w:rsidRDefault="00F57C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55DA" w:rsidRDefault="00E655DA" w:rsidP="005B715B">
      <w:pPr>
        <w:suppressAutoHyphens/>
      </w:pPr>
    </w:p>
    <w:sectPr w:rsidR="00E655DA" w:rsidSect="001D334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30FA" w:rsidRDefault="000730FA" w:rsidP="009F0C77">
      <w:r>
        <w:separator/>
      </w:r>
    </w:p>
  </w:endnote>
  <w:endnote w:type="continuationSeparator" w:id="0">
    <w:p w:rsidR="000730FA" w:rsidRDefault="000730F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3424F5-6AC5-4F58-B9CE-BC612AD486A9}"/>
    <w:embedBold r:id="rId2" w:fontKey="{F57D565C-FFEA-4CDE-9CDA-3E0972955E4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40C70FC-138E-450B-ABC4-A7686EBA7BE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0769B63-8CA7-4075-8B46-291FB295C83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249" w:rsidRPr="00E655DA" w:rsidRDefault="00E655DA" w:rsidP="00E655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[4042</w:t>
    </w:r>
    <w:r w:rsidR="001D334C">
      <w:t>-</w:t>
    </w:r>
    <w:fldSimple w:instr=" PAGE  \* MERGEFORMAT ">
      <w:r w:rsidR="005B715B">
        <w:rPr>
          <w:noProof/>
        </w:rPr>
        <w:t>1</w:t>
      </w:r>
    </w:fldSimple>
    <w:r w:rsidR="001D334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34C" w:rsidRPr="00E655DA" w:rsidRDefault="001D334C" w:rsidP="00E655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[4042]</w:t>
    </w:r>
    <w:r>
      <w:tab/>
    </w:r>
    <w:fldSimple w:instr=" PAGE  \* MERGEFORMAT ">
      <w:r w:rsidR="005B715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30FA" w:rsidRDefault="000730FA" w:rsidP="009F0C77">
      <w:r>
        <w:separator/>
      </w:r>
    </w:p>
  </w:footnote>
  <w:footnote w:type="continuationSeparator" w:id="0">
    <w:p w:rsidR="000730FA" w:rsidRDefault="000730F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993BH11"/>
    <w:docVar w:name="CoverBillType" w:val="b"/>
    <w:docVar w:name="docpath" w:val="L:\Council\bills\AGM\18993BH11.DOCX"/>
    <w:docVar w:name="dvBillNumber" w:val="404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65048"/>
    <w:rsid w:val="00011869"/>
    <w:rsid w:val="00023352"/>
    <w:rsid w:val="000730FA"/>
    <w:rsid w:val="000E1785"/>
    <w:rsid w:val="000F40FA"/>
    <w:rsid w:val="0010776B"/>
    <w:rsid w:val="00131249"/>
    <w:rsid w:val="00133E66"/>
    <w:rsid w:val="001435A3"/>
    <w:rsid w:val="001D08F2"/>
    <w:rsid w:val="001D334C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90B2C"/>
    <w:rsid w:val="004E7D54"/>
    <w:rsid w:val="005273C6"/>
    <w:rsid w:val="00530A69"/>
    <w:rsid w:val="00545593"/>
    <w:rsid w:val="00577C6C"/>
    <w:rsid w:val="005B715B"/>
    <w:rsid w:val="005C2FE2"/>
    <w:rsid w:val="005E2BC9"/>
    <w:rsid w:val="00605102"/>
    <w:rsid w:val="006215AA"/>
    <w:rsid w:val="006632E9"/>
    <w:rsid w:val="006913C9"/>
    <w:rsid w:val="0069470D"/>
    <w:rsid w:val="00734F00"/>
    <w:rsid w:val="007A70AE"/>
    <w:rsid w:val="008362E8"/>
    <w:rsid w:val="008A1768"/>
    <w:rsid w:val="008D76DA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7A40"/>
    <w:rsid w:val="00C3483A"/>
    <w:rsid w:val="00C74E9D"/>
    <w:rsid w:val="00C82FD3"/>
    <w:rsid w:val="00C92819"/>
    <w:rsid w:val="00C97264"/>
    <w:rsid w:val="00CC6B7B"/>
    <w:rsid w:val="00CD2089"/>
    <w:rsid w:val="00D73A67"/>
    <w:rsid w:val="00D970A9"/>
    <w:rsid w:val="00DD2B62"/>
    <w:rsid w:val="00DF3845"/>
    <w:rsid w:val="00E41911"/>
    <w:rsid w:val="00E65048"/>
    <w:rsid w:val="00E655DA"/>
    <w:rsid w:val="00E92EEF"/>
    <w:rsid w:val="00EB2094"/>
    <w:rsid w:val="00F24442"/>
    <w:rsid w:val="00F50AE3"/>
    <w:rsid w:val="00F57C45"/>
    <w:rsid w:val="00F67CF1"/>
    <w:rsid w:val="00F840F0"/>
    <w:rsid w:val="00FB0D0D"/>
    <w:rsid w:val="00FB43B4"/>
    <w:rsid w:val="00FF0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C17A4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0B5F77-2142-4830-AC72-5F8085557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309</Words>
  <Characters>1504</Characters>
  <Application>Microsoft Office Word</Application>
  <DocSecurity>0</DocSecurity>
  <Lines>68</Lines>
  <Paragraphs>25</Paragraphs>
  <ScaleCrop>false</ScaleCrop>
  <Company> </Company>
  <LinksUpToDate>false</LinksUpToDate>
  <CharactersWithSpaces>1788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lisacourtney</cp:lastModifiedBy>
  <cp:revision>2</cp:revision>
  <cp:lastPrinted>2011-04-06T17:51:00Z</cp:lastPrinted>
  <dcterms:created xsi:type="dcterms:W3CDTF">2011-05-12T22:06:00Z</dcterms:created>
  <dcterms:modified xsi:type="dcterms:W3CDTF">2011-05-12T22:06:00Z</dcterms:modified>
</cp:coreProperties>
</file>