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339AA">
      <w:pPr>
        <w:jc w:val="center"/>
        <w:rPr>
          <w:b/>
        </w:rPr>
      </w:pPr>
      <w:bookmarkStart w:id="0" w:name="_GoBack"/>
      <w:bookmarkEnd w:id="0"/>
      <w:r>
        <w:rPr>
          <w:b/>
        </w:rPr>
        <w:t>Wednesday, April 6</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8339AA">
        <w:t>P.M.</w:t>
      </w:r>
      <w:r>
        <w:t>, the hour to which it stood adjourned, and was called to order by the PRESIDENT.</w:t>
      </w:r>
    </w:p>
    <w:p w:rsidR="00DB74A4" w:rsidRDefault="000A7610">
      <w:r>
        <w:tab/>
        <w:t xml:space="preserve">A quorum being present, the proceedings were opened with a devotion by </w:t>
      </w:r>
      <w:r w:rsidR="0030219C">
        <w:t>Senator ALEXANDER.</w:t>
      </w:r>
    </w:p>
    <w:p w:rsidR="00FD63DE" w:rsidRDefault="00FD63DE"/>
    <w:p w:rsidR="00FD63DE" w:rsidRDefault="00FD63DE">
      <w:r>
        <w:t>The Psalmist rightly reminds us that:</w:t>
      </w:r>
    </w:p>
    <w:p w:rsidR="00FD63DE" w:rsidRDefault="00FD63DE">
      <w:r>
        <w:tab/>
        <w:t>“God is our refuge and strength, a very present help in trouble.”  (Psalm 46:1)</w:t>
      </w:r>
    </w:p>
    <w:p w:rsidR="00FD63DE" w:rsidRDefault="00FD63DE">
      <w:r>
        <w:tab/>
        <w:t>Let us pray.</w:t>
      </w:r>
    </w:p>
    <w:p w:rsidR="00FD63DE" w:rsidRDefault="00FD63DE">
      <w:r>
        <w:tab/>
        <w:t>O God of Love and Mercy, You cle</w:t>
      </w:r>
      <w:r w:rsidR="008C488B">
        <w:t>arly have to be aware of how very</w:t>
      </w:r>
      <w:r>
        <w:t xml:space="preserve"> troubled the world today happens to be.  All around the globe so many nations are caught up in struggles and strife.  So unsettled are Your people wherever we turn.  All the more, Lord, do we in this Senate give You praise this day for those dedicated women and men in uniform who serve You in our nation and around the globe, those who are determined to preserve peace, to aid the helpless, to make the world safer for those generations which will come after our own.  Bless all of our defenders of freedom, dear God.  </w:t>
      </w:r>
      <w:r w:rsidR="008C488B">
        <w:t>In Your loving name we pray.</w:t>
      </w:r>
    </w:p>
    <w:p w:rsidR="00DB74A4" w:rsidRDefault="002E068A">
      <w:pPr>
        <w:pStyle w:val="Header"/>
        <w:tabs>
          <w:tab w:val="clear" w:pos="8640"/>
          <w:tab w:val="left" w:pos="4320"/>
        </w:tabs>
      </w:pPr>
      <w:r>
        <w:t>Amen.</w:t>
      </w:r>
    </w:p>
    <w:p w:rsidR="002E068A" w:rsidRDefault="002E068A">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C259E" w:rsidRPr="002A4F76" w:rsidRDefault="004C259E" w:rsidP="004C259E">
      <w:pPr>
        <w:jc w:val="center"/>
        <w:rPr>
          <w:b/>
        </w:rPr>
      </w:pPr>
      <w:r w:rsidRPr="002A4F76">
        <w:rPr>
          <w:b/>
        </w:rPr>
        <w:t>MESSAGE FROM THE GOVERNOR</w:t>
      </w:r>
    </w:p>
    <w:p w:rsidR="004C259E" w:rsidRPr="002A4F76" w:rsidRDefault="004C259E" w:rsidP="00D16C40">
      <w:pPr>
        <w:ind w:firstLine="216"/>
      </w:pPr>
      <w:r w:rsidRPr="002A4F76">
        <w:t>The following appointment was transmitted by the Honorable Nikki Randhawa Haley:</w:t>
      </w:r>
    </w:p>
    <w:p w:rsidR="004C259E" w:rsidRPr="002A4F76" w:rsidRDefault="004C259E" w:rsidP="004C259E">
      <w:pPr>
        <w:ind w:firstLine="216"/>
        <w:jc w:val="left"/>
      </w:pPr>
    </w:p>
    <w:p w:rsidR="004C259E" w:rsidRPr="002A4F76" w:rsidRDefault="004C259E" w:rsidP="004C259E">
      <w:pPr>
        <w:jc w:val="center"/>
        <w:rPr>
          <w:b/>
        </w:rPr>
      </w:pPr>
      <w:r w:rsidRPr="002A4F76">
        <w:rPr>
          <w:b/>
        </w:rPr>
        <w:t>Statewide Appointment</w:t>
      </w:r>
    </w:p>
    <w:p w:rsidR="004C259E" w:rsidRPr="002A4F76" w:rsidRDefault="004C259E" w:rsidP="004C259E">
      <w:pPr>
        <w:keepNext/>
        <w:ind w:firstLine="216"/>
        <w:rPr>
          <w:u w:val="single"/>
        </w:rPr>
      </w:pPr>
      <w:r w:rsidRPr="002A4F76">
        <w:rPr>
          <w:u w:val="single"/>
        </w:rPr>
        <w:t>Reappointment, Allendale County Magistrate, with the term to commence April 30, 2010, and to expire April 30, 2014</w:t>
      </w:r>
    </w:p>
    <w:p w:rsidR="004C259E" w:rsidRDefault="004C259E" w:rsidP="004C259E">
      <w:pPr>
        <w:ind w:firstLine="216"/>
      </w:pPr>
      <w:r>
        <w:t>Will</w:t>
      </w:r>
      <w:r w:rsidR="00274E14">
        <w:t>ard</w:t>
      </w:r>
      <w:r>
        <w:t xml:space="preserve"> Durham Branch</w:t>
      </w:r>
      <w:r w:rsidR="00274E14">
        <w:t>, Jr.</w:t>
      </w:r>
      <w:r>
        <w:t>, 425 10th Street, Allendale, SC 29810</w:t>
      </w:r>
    </w:p>
    <w:p w:rsidR="00DB74A4" w:rsidRDefault="00DB74A4">
      <w:pPr>
        <w:pStyle w:val="Header"/>
        <w:tabs>
          <w:tab w:val="clear" w:pos="8640"/>
          <w:tab w:val="left" w:pos="4320"/>
        </w:tabs>
      </w:pPr>
    </w:p>
    <w:p w:rsidR="000D5FBC" w:rsidRPr="000D5FBC" w:rsidRDefault="000D5FBC" w:rsidP="000D5FBC">
      <w:pPr>
        <w:pStyle w:val="Header"/>
        <w:tabs>
          <w:tab w:val="clear" w:pos="8640"/>
          <w:tab w:val="left" w:pos="4320"/>
        </w:tabs>
        <w:jc w:val="center"/>
      </w:pPr>
      <w:r>
        <w:rPr>
          <w:b/>
        </w:rPr>
        <w:t>Doctor of the Day</w:t>
      </w:r>
    </w:p>
    <w:p w:rsidR="000D5FBC" w:rsidRDefault="000D5FBC" w:rsidP="00D16C40">
      <w:pPr>
        <w:pStyle w:val="Header"/>
        <w:tabs>
          <w:tab w:val="clear" w:pos="8640"/>
          <w:tab w:val="left" w:pos="4320"/>
        </w:tabs>
      </w:pPr>
      <w:r>
        <w:tab/>
        <w:t>Senator COURSON introduced Dr. Patricia Witherspoon of Co</w:t>
      </w:r>
      <w:r w:rsidR="0022089A">
        <w:t>lumbia, S.C., Doctor of the Day</w:t>
      </w:r>
      <w:r w:rsidR="00D60557">
        <w:t>,</w:t>
      </w:r>
      <w:r w:rsidR="0022089A">
        <w:t xml:space="preserve"> along with Rachael DeGurse, 1</w:t>
      </w:r>
      <w:r w:rsidR="0022089A" w:rsidRPr="0022089A">
        <w:rPr>
          <w:vertAlign w:val="superscript"/>
        </w:rPr>
        <w:t>st</w:t>
      </w:r>
      <w:r w:rsidR="0022089A">
        <w:t xml:space="preserve"> year </w:t>
      </w:r>
      <w:r w:rsidR="0077267D">
        <w:t>r</w:t>
      </w:r>
      <w:r w:rsidR="0022089A">
        <w:t>esident and Ashley Donle</w:t>
      </w:r>
      <w:r w:rsidR="00827868">
        <w:t>y</w:t>
      </w:r>
      <w:r w:rsidR="0022089A">
        <w:t>, 4</w:t>
      </w:r>
      <w:r w:rsidR="0022089A" w:rsidRPr="0022089A">
        <w:rPr>
          <w:vertAlign w:val="superscript"/>
        </w:rPr>
        <w:t>th</w:t>
      </w:r>
      <w:r w:rsidR="0022089A">
        <w:t xml:space="preserve"> year </w:t>
      </w:r>
      <w:r w:rsidR="0077267D">
        <w:t>m</w:t>
      </w:r>
      <w:r w:rsidR="0022089A">
        <w:t>edical student.</w:t>
      </w:r>
    </w:p>
    <w:p w:rsidR="000D5FBC" w:rsidRDefault="000D5FBC" w:rsidP="000D5FBC">
      <w:pPr>
        <w:pStyle w:val="Header"/>
        <w:tabs>
          <w:tab w:val="clear" w:pos="8640"/>
          <w:tab w:val="left" w:pos="4320"/>
        </w:tabs>
        <w:jc w:val="left"/>
      </w:pPr>
    </w:p>
    <w:p w:rsidR="00923DA2" w:rsidRPr="00923DA2" w:rsidRDefault="00923DA2" w:rsidP="00923DA2">
      <w:pPr>
        <w:pStyle w:val="Header"/>
        <w:tabs>
          <w:tab w:val="clear" w:pos="8640"/>
          <w:tab w:val="left" w:pos="4320"/>
        </w:tabs>
        <w:jc w:val="center"/>
      </w:pPr>
      <w:r>
        <w:rPr>
          <w:b/>
        </w:rPr>
        <w:lastRenderedPageBreak/>
        <w:t>Expression of Personal Interest</w:t>
      </w:r>
    </w:p>
    <w:p w:rsidR="00923DA2" w:rsidRDefault="00923DA2">
      <w:pPr>
        <w:pStyle w:val="Header"/>
        <w:tabs>
          <w:tab w:val="clear" w:pos="8640"/>
          <w:tab w:val="left" w:pos="4320"/>
        </w:tabs>
      </w:pPr>
      <w:r>
        <w:tab/>
        <w:t>Senator KNOTTS rose for an Expression of Personal Interest.</w:t>
      </w:r>
    </w:p>
    <w:p w:rsidR="00923DA2" w:rsidRDefault="00923DA2">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w:t>
      </w:r>
    </w:p>
    <w:p w:rsidR="00DB74A4" w:rsidRDefault="003D5E35">
      <w:pPr>
        <w:pStyle w:val="Header"/>
        <w:tabs>
          <w:tab w:val="clear" w:pos="8640"/>
          <w:tab w:val="left" w:pos="4320"/>
        </w:tabs>
      </w:pPr>
      <w:r>
        <w:t>S. 766</w:t>
      </w:r>
      <w:r>
        <w:tab/>
      </w:r>
      <w:r>
        <w:tab/>
        <w:t>Sen</w:t>
      </w:r>
      <w:r w:rsidR="00BF5B19">
        <w:t>s</w:t>
      </w:r>
      <w:r>
        <w:t>. Anderson</w:t>
      </w:r>
      <w:r w:rsidR="00BF5B19">
        <w:t>, Scott</w:t>
      </w:r>
      <w:r w:rsidR="00AA53B5">
        <w:t>,</w:t>
      </w:r>
      <w:r w:rsidR="00BF5B19">
        <w:t xml:space="preserve"> Coleman</w:t>
      </w:r>
      <w:r w:rsidR="00AA53B5">
        <w:t xml:space="preserve"> and O’Dell</w:t>
      </w:r>
    </w:p>
    <w:p w:rsidR="00DB74A4" w:rsidRDefault="00DB74A4">
      <w:pPr>
        <w:pStyle w:val="Header"/>
        <w:tabs>
          <w:tab w:val="clear" w:pos="8640"/>
          <w:tab w:val="left" w:pos="4320"/>
        </w:tabs>
      </w:pPr>
    </w:p>
    <w:p w:rsidR="00E33870" w:rsidRPr="00E33870" w:rsidRDefault="00E33870" w:rsidP="00E33870">
      <w:pPr>
        <w:pStyle w:val="Header"/>
        <w:tabs>
          <w:tab w:val="clear" w:pos="8640"/>
          <w:tab w:val="left" w:pos="4320"/>
        </w:tabs>
        <w:jc w:val="center"/>
        <w:rPr>
          <w:b/>
        </w:rPr>
      </w:pPr>
      <w:r w:rsidRPr="00E33870">
        <w:rPr>
          <w:b/>
        </w:rPr>
        <w:t>RATIFICATION OF ACTS</w:t>
      </w:r>
    </w:p>
    <w:p w:rsidR="00313196" w:rsidRDefault="00313196" w:rsidP="00313196">
      <w:pPr>
        <w:outlineLvl w:val="0"/>
      </w:pPr>
      <w:r>
        <w:tab/>
      </w:r>
      <w:r w:rsidRPr="007F2257">
        <w:rPr>
          <w:color w:val="auto"/>
        </w:rPr>
        <w:t>Pursuant to an invitation the Honorable Speaker and House of Representatives appeared in the Senate Chamber on April 6, 2011, at 2:15 P.M. and the following Acts and Joint Resolutions were ratified:</w:t>
      </w:r>
    </w:p>
    <w:p w:rsidR="00313196" w:rsidRDefault="00313196" w:rsidP="00313196">
      <w:pPr>
        <w:outlineLvl w:val="0"/>
      </w:pPr>
    </w:p>
    <w:p w:rsidR="00313196" w:rsidRPr="007F2257" w:rsidRDefault="00313196" w:rsidP="00313196">
      <w:r w:rsidRPr="007F2257">
        <w:rPr>
          <w:color w:val="auto"/>
        </w:rPr>
        <w:tab/>
        <w:t>(R14, S. 277</w:t>
      </w:r>
      <w:r w:rsidR="00285DFE">
        <w:fldChar w:fldCharType="begin"/>
      </w:r>
      <w:r>
        <w:instrText xml:space="preserve"> XE "S. 277" \b</w:instrText>
      </w:r>
      <w:r w:rsidR="00285DFE">
        <w:fldChar w:fldCharType="end"/>
      </w:r>
      <w:r w:rsidRPr="007F2257">
        <w:rPr>
          <w:color w:val="auto"/>
        </w:rPr>
        <w:t xml:space="preserve">) -- </w:t>
      </w:r>
      <w:r w:rsidRPr="007F2257">
        <w:t xml:space="preserve"> Senators Peeler, Campsen, Rose, Ryberg, McConnell, Bright, Knotts, O’Dell, S. Martin and Alexander: AN ACT 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313196" w:rsidRDefault="00313196" w:rsidP="00313196">
      <w:pPr>
        <w:outlineLvl w:val="0"/>
      </w:pPr>
      <w:r w:rsidRPr="007F2257">
        <w:rPr>
          <w:color w:val="auto"/>
        </w:rPr>
        <w:t>L:\COUNCIL\ACTS\277CM11.DOCX</w:t>
      </w:r>
    </w:p>
    <w:p w:rsidR="00313196" w:rsidRDefault="00313196" w:rsidP="00313196">
      <w:pPr>
        <w:outlineLvl w:val="0"/>
      </w:pPr>
    </w:p>
    <w:p w:rsidR="00313196" w:rsidRPr="007F2257" w:rsidRDefault="00313196" w:rsidP="00313196">
      <w:r w:rsidRPr="007F2257">
        <w:rPr>
          <w:color w:val="auto"/>
        </w:rPr>
        <w:tab/>
        <w:t>(R15, S. 434</w:t>
      </w:r>
      <w:r w:rsidR="00285DFE">
        <w:fldChar w:fldCharType="begin"/>
      </w:r>
      <w:r>
        <w:instrText xml:space="preserve"> XE "S. 434" \b</w:instrText>
      </w:r>
      <w:r w:rsidR="00285DFE">
        <w:fldChar w:fldCharType="end"/>
      </w:r>
      <w:r w:rsidRPr="007F2257">
        <w:rPr>
          <w:color w:val="auto"/>
        </w:rPr>
        <w:t xml:space="preserve">) -- </w:t>
      </w:r>
      <w:r w:rsidRPr="007F2257">
        <w:t xml:space="preserve"> Senators Peeler, Bryant, Bright and Campsen: A JOINT RESOLUTION TO SUSPEND PROVISOS 21.11, 21.15, AND 21.20 OF PART IB, ACT 291 OF 2010, THE FISCAL YEAR 2010</w:t>
      </w:r>
      <w:r w:rsidRPr="007F2257">
        <w:noBreakHyphen/>
        <w:t>2011 GENERAL APPROPRIATIONS BILL AND TO SUSPEND A PORTION OF PROVISO 89.87 OF PART IB, ACT 291 OF 2010, PROHIBITING THE DEPARTMENT OF HEALTH AND HUMAN SERVICES FROM REDUCING PROVIDER RATES, TO PROVIDE THAT ALL PROPOSED CHANGES IN PROVIDER RATES MUST INCLUDE ESTIMATES OF THE PROJECTED DOLLAR COST SAVINGS BY SOURCE OF FUNDS AND THE NUMBER OF PROVIDERS AND CLIENTS IMPACTED, AND TO REQUIRE CERTAIN REPORTS RECONCILING ACTUAL SAVINGS IN COMPARISON TO THE ESTIMATES.</w:t>
      </w:r>
    </w:p>
    <w:p w:rsidR="00313196" w:rsidRDefault="00313196" w:rsidP="00313196">
      <w:pPr>
        <w:outlineLvl w:val="0"/>
      </w:pPr>
      <w:r w:rsidRPr="007F2257">
        <w:rPr>
          <w:color w:val="auto"/>
        </w:rPr>
        <w:t>L:\COUNCIL\ACTS\434SD11.DOCX</w:t>
      </w:r>
    </w:p>
    <w:p w:rsidR="00313196" w:rsidRDefault="00313196" w:rsidP="00313196">
      <w:pPr>
        <w:outlineLvl w:val="0"/>
      </w:pPr>
    </w:p>
    <w:p w:rsidR="00313196" w:rsidRPr="007F2257" w:rsidRDefault="00313196" w:rsidP="00313196">
      <w:pPr>
        <w:rPr>
          <w:color w:val="000000" w:themeColor="text1"/>
          <w:u w:color="000000" w:themeColor="text1"/>
        </w:rPr>
      </w:pPr>
      <w:r w:rsidRPr="007F2257">
        <w:rPr>
          <w:color w:val="auto"/>
        </w:rPr>
        <w:tab/>
        <w:t>(R16, S. 522</w:t>
      </w:r>
      <w:r w:rsidR="00285DFE">
        <w:fldChar w:fldCharType="begin"/>
      </w:r>
      <w:r>
        <w:instrText xml:space="preserve"> XE "S. 522" \b</w:instrText>
      </w:r>
      <w:r w:rsidR="00285DFE">
        <w:fldChar w:fldCharType="end"/>
      </w:r>
      <w:r w:rsidRPr="007F2257">
        <w:rPr>
          <w:color w:val="auto"/>
        </w:rPr>
        <w:t xml:space="preserve">) -- </w:t>
      </w:r>
      <w:r w:rsidRPr="007F2257">
        <w:t xml:space="preserve"> Senators Leatherman, O’Dell, Setzler and Alexander: AN ACT </w:t>
      </w:r>
      <w:r w:rsidRPr="007F2257">
        <w:rPr>
          <w:color w:val="000000" w:themeColor="text1"/>
          <w:u w:color="000000" w:themeColor="text1"/>
        </w:rPr>
        <w:t>TO AMEND SECTION 12</w:t>
      </w:r>
      <w:r w:rsidRPr="007F2257">
        <w:rPr>
          <w:color w:val="000000" w:themeColor="text1"/>
          <w:u w:color="000000" w:themeColor="text1"/>
        </w:rPr>
        <w:noBreakHyphen/>
        <w:t>6</w:t>
      </w:r>
      <w:r w:rsidRPr="007F2257">
        <w:rPr>
          <w:color w:val="000000" w:themeColor="text1"/>
          <w:u w:color="000000" w:themeColor="text1"/>
        </w:rPr>
        <w:noBreakHyphen/>
        <w:t xml:space="preserve">40, AS AMENDED, CODE OF LAWS OF SOUTH CAROLINA, 1976, </w:t>
      </w:r>
      <w:r w:rsidRPr="007F2257">
        <w:rPr>
          <w:color w:val="000000" w:themeColor="text1"/>
          <w:u w:color="000000" w:themeColor="text1"/>
        </w:rPr>
        <w:lastRenderedPageBreak/>
        <w:t>RELATING TO THE APPLICATION OF THE INTERNAL REVENUE CODE TO STATE INCOME TAX LAWS, SO AS TO UPDATE THE REFERENCE TO THE INTERNAL REVENUE CODE TO THE YEAR 2010.</w:t>
      </w:r>
    </w:p>
    <w:p w:rsidR="00313196" w:rsidRDefault="00313196" w:rsidP="00313196">
      <w:pPr>
        <w:outlineLvl w:val="0"/>
      </w:pPr>
      <w:r w:rsidRPr="007F2257">
        <w:rPr>
          <w:color w:val="auto"/>
        </w:rPr>
        <w:t>L:\COUNCIL\ACTS\522DG11.DOCX</w:t>
      </w:r>
    </w:p>
    <w:p w:rsidR="00313196" w:rsidRDefault="00313196" w:rsidP="00313196">
      <w:pPr>
        <w:outlineLvl w:val="0"/>
      </w:pPr>
    </w:p>
    <w:p w:rsidR="00313196" w:rsidRPr="007F2257" w:rsidRDefault="00313196" w:rsidP="00313196">
      <w:pPr>
        <w:rPr>
          <w:color w:val="000000" w:themeColor="text1"/>
          <w:u w:color="000000" w:themeColor="text1"/>
        </w:rPr>
      </w:pPr>
      <w:r w:rsidRPr="007F2257">
        <w:rPr>
          <w:color w:val="auto"/>
        </w:rPr>
        <w:tab/>
        <w:t>(R17, S. 533</w:t>
      </w:r>
      <w:r w:rsidR="00285DFE">
        <w:fldChar w:fldCharType="begin"/>
      </w:r>
      <w:r>
        <w:instrText xml:space="preserve"> XE "S. 533" \b</w:instrText>
      </w:r>
      <w:r w:rsidR="00285DFE">
        <w:fldChar w:fldCharType="end"/>
      </w:r>
      <w:r w:rsidRPr="007F2257">
        <w:rPr>
          <w:color w:val="auto"/>
        </w:rPr>
        <w:t xml:space="preserve">) -- </w:t>
      </w:r>
      <w:r w:rsidRPr="007F2257">
        <w:t xml:space="preserve"> Senators Coleman, Reese and Ford: AN ACT </w:t>
      </w:r>
      <w:r w:rsidRPr="007F2257">
        <w:rPr>
          <w:color w:val="000000" w:themeColor="text1"/>
          <w:u w:color="000000" w:themeColor="text1"/>
        </w:rPr>
        <w:t>TO AMEND SECTION 12</w:t>
      </w:r>
      <w:r w:rsidRPr="007F2257">
        <w:rPr>
          <w:color w:val="000000" w:themeColor="text1"/>
          <w:u w:color="000000" w:themeColor="text1"/>
        </w:rPr>
        <w:noBreakHyphen/>
        <w:t>36</w:t>
      </w:r>
      <w:r w:rsidRPr="007F2257">
        <w:rPr>
          <w:color w:val="000000" w:themeColor="text1"/>
          <w:u w:color="000000" w:themeColor="text1"/>
        </w:rPr>
        <w:noBreakHyphen/>
        <w:t>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DECEMBER 31, 2008, AND ALL OR A PORTION MAY OCCUR BEFORE THE TAXPAYER NOTIFIES THE DEPARTMENT OF REVENUE OF ITS INTENTION.</w:t>
      </w:r>
    </w:p>
    <w:p w:rsidR="00313196" w:rsidRDefault="00313196" w:rsidP="00313196">
      <w:pPr>
        <w:outlineLvl w:val="0"/>
      </w:pPr>
      <w:r w:rsidRPr="007F2257">
        <w:rPr>
          <w:color w:val="auto"/>
        </w:rPr>
        <w:t>L:\COUNCIL\ACTS\533DG11.DOCX</w:t>
      </w:r>
    </w:p>
    <w:p w:rsidR="00313196" w:rsidRDefault="00313196" w:rsidP="00313196">
      <w:pPr>
        <w:outlineLvl w:val="0"/>
      </w:pPr>
    </w:p>
    <w:p w:rsidR="00313196" w:rsidRPr="007F2257" w:rsidRDefault="00313196" w:rsidP="00313196">
      <w:pPr>
        <w:rPr>
          <w:szCs w:val="36"/>
        </w:rPr>
      </w:pPr>
      <w:r w:rsidRPr="007F2257">
        <w:rPr>
          <w:color w:val="auto"/>
        </w:rPr>
        <w:tab/>
        <w:t>(R18, S. 629</w:t>
      </w:r>
      <w:r w:rsidR="00285DFE">
        <w:fldChar w:fldCharType="begin"/>
      </w:r>
      <w:r>
        <w:instrText xml:space="preserve"> XE "S. 629" \b</w:instrText>
      </w:r>
      <w:r w:rsidR="00285DFE">
        <w:fldChar w:fldCharType="end"/>
      </w:r>
      <w:r w:rsidRPr="007F2257">
        <w:rPr>
          <w:color w:val="auto"/>
        </w:rPr>
        <w:t xml:space="preserve">) -- </w:t>
      </w:r>
      <w:r w:rsidRPr="007F2257">
        <w:t xml:space="preserve"> Senators Sheheen, Setzler, Lourie, Coleman, Malloy, Reese, Anderson, Hayes, Courson, Matthews, Land, Nicholson and Ford: A JOINT RESOLUTION TO REQUIRE LOCAL SCHOOL DISTRICTS TO DECIDE AND NOTIFY TEACHERS OF THEIR EMPLOYMENT FOR THE 2011</w:t>
      </w:r>
      <w:r w:rsidRPr="007F2257">
        <w:noBreakHyphen/>
        <w:t>2012 SCHOOL YEAR BY MAY 15, 2011; TO REQUIRE TEACHERS WHO ARE REEMPLOYED BY WRITTEN NOTIFICATION TO NOTIFY THE DISTRICT BOARD OF THEIR ACCEPTANCE WITHIN TEN DAYS OF RECEIPT OF WRITTEN NOTIFICATION OF EMPLOYMENT; TO ALLOW DISTRICTS TO UNIFORMLY NEGOTIATE SALARIES OF RETIRED TEACHERS BELOW THE DISTRICT SALARY SCHEDULE; AND TO PROVIDE FOR NOTIFICATION OF A TEACHER WHO IS BEING RECOMMENDED FOR FORMAL EVALUATION.</w:t>
      </w:r>
    </w:p>
    <w:p w:rsidR="00313196" w:rsidRDefault="00313196" w:rsidP="00313196">
      <w:pPr>
        <w:outlineLvl w:val="0"/>
      </w:pPr>
      <w:r w:rsidRPr="007F2257">
        <w:rPr>
          <w:color w:val="auto"/>
        </w:rPr>
        <w:t>L:\COUNCIL\ACTS\629BH11.DOCX</w:t>
      </w:r>
    </w:p>
    <w:p w:rsidR="00313196" w:rsidRDefault="00313196" w:rsidP="00313196">
      <w:pPr>
        <w:outlineLvl w:val="0"/>
      </w:pPr>
    </w:p>
    <w:p w:rsidR="00313196" w:rsidRPr="007F2257" w:rsidRDefault="00313196" w:rsidP="00313196">
      <w:pPr>
        <w:rPr>
          <w:color w:val="000000" w:themeColor="text1"/>
          <w:u w:color="000000" w:themeColor="text1"/>
        </w:rPr>
      </w:pPr>
      <w:r w:rsidRPr="007F2257">
        <w:rPr>
          <w:color w:val="auto"/>
        </w:rPr>
        <w:tab/>
        <w:t>(R19, S. 721</w:t>
      </w:r>
      <w:r w:rsidR="00285DFE">
        <w:fldChar w:fldCharType="begin"/>
      </w:r>
      <w:r>
        <w:instrText xml:space="preserve"> XE "S. 721" \b</w:instrText>
      </w:r>
      <w:r w:rsidR="00285DFE">
        <w:fldChar w:fldCharType="end"/>
      </w:r>
      <w:r w:rsidRPr="007F2257">
        <w:rPr>
          <w:color w:val="auto"/>
        </w:rPr>
        <w:t xml:space="preserve">) -- </w:t>
      </w:r>
      <w:r w:rsidRPr="007F2257">
        <w:t xml:space="preserve"> Senator Massey: AN ACT </w:t>
      </w:r>
      <w:r w:rsidRPr="007F2257">
        <w:rPr>
          <w:color w:val="000000" w:themeColor="text1"/>
          <w:u w:color="000000" w:themeColor="text1"/>
        </w:rPr>
        <w:t>TO AMEND ACT 955 OF 1974, AS AMENDED, RELATING TO THE COMPENSATION OF THE EDGEFIELD COUNTY DISTRICT SCHOOL BOARD OF TRUSTEES, SO AS TO PROVIDE THAT THE TRUSTEES SHALL RECEIVE COMPENSATION AGREED UPON BY THE BOARD.</w:t>
      </w:r>
    </w:p>
    <w:p w:rsidR="00313196" w:rsidRDefault="00313196" w:rsidP="00313196">
      <w:pPr>
        <w:outlineLvl w:val="0"/>
      </w:pPr>
      <w:r w:rsidRPr="007F2257">
        <w:rPr>
          <w:color w:val="auto"/>
        </w:rPr>
        <w:t>L:\COUNCIL\ACTS\721BH11.DOCX</w:t>
      </w:r>
    </w:p>
    <w:p w:rsidR="00313196" w:rsidRPr="007F2257" w:rsidRDefault="00313196" w:rsidP="00313196">
      <w:pPr>
        <w:rPr>
          <w:color w:val="000000" w:themeColor="text1"/>
          <w:u w:color="000000" w:themeColor="text1"/>
        </w:rPr>
      </w:pPr>
      <w:r w:rsidRPr="007F2257">
        <w:rPr>
          <w:color w:val="auto"/>
        </w:rPr>
        <w:tab/>
        <w:t>(R20, S. 724</w:t>
      </w:r>
      <w:r w:rsidR="00285DFE">
        <w:fldChar w:fldCharType="begin"/>
      </w:r>
      <w:r>
        <w:instrText xml:space="preserve"> XE "S. 724" \b</w:instrText>
      </w:r>
      <w:r w:rsidR="00285DFE">
        <w:fldChar w:fldCharType="end"/>
      </w:r>
      <w:r w:rsidRPr="007F2257">
        <w:rPr>
          <w:color w:val="auto"/>
        </w:rPr>
        <w:t xml:space="preserve">) -- </w:t>
      </w:r>
      <w:r w:rsidRPr="007F2257">
        <w:t xml:space="preserve"> Senator McGill: AN ACT </w:t>
      </w:r>
      <w:r w:rsidRPr="007F2257">
        <w:rPr>
          <w:color w:val="000000" w:themeColor="text1"/>
          <w:u w:color="000000" w:themeColor="text1"/>
        </w:rPr>
        <w:t>TO AMEND ACT 1095 OF 1962, AS AMENDED, RELATING TO THE LOWER FLORENCE COUNTY HOSPITAL DISTRICT, SO AS TO PROVIDE A PROCESS BY WHICH THE FLORENCE COUNTY COUNCIL MAY LEVY MILLAGE WITHIN THE DISTRICT FOR PURPOSES OF CONSTRUCTING, EQUIPPING, AND MAINTAINING HOSPITAL FACILITIES WITHIN THE DISTRICT.</w:t>
      </w:r>
    </w:p>
    <w:p w:rsidR="00313196" w:rsidRDefault="00313196" w:rsidP="00313196">
      <w:pPr>
        <w:outlineLvl w:val="0"/>
      </w:pPr>
      <w:r w:rsidRPr="007F2257">
        <w:rPr>
          <w:color w:val="auto"/>
        </w:rPr>
        <w:t>L:\COUNCIL\ACTS\724DG11.DOCX</w:t>
      </w:r>
    </w:p>
    <w:p w:rsidR="00313196" w:rsidRDefault="00313196" w:rsidP="00313196">
      <w:pPr>
        <w:outlineLvl w:val="0"/>
      </w:pPr>
    </w:p>
    <w:p w:rsidR="00313196" w:rsidRPr="007F2257" w:rsidRDefault="00313196" w:rsidP="00313196">
      <w:r w:rsidRPr="007F2257">
        <w:rPr>
          <w:color w:val="auto"/>
        </w:rPr>
        <w:tab/>
        <w:t>(R21, H. 3004</w:t>
      </w:r>
      <w:r w:rsidR="00285DFE">
        <w:fldChar w:fldCharType="begin"/>
      </w:r>
      <w:r>
        <w:instrText xml:space="preserve"> XE "H. 3004" \b</w:instrText>
      </w:r>
      <w:r w:rsidR="00285DFE">
        <w:fldChar w:fldCharType="end"/>
      </w:r>
      <w:r w:rsidRPr="007F2257">
        <w:rPr>
          <w:color w:val="auto"/>
        </w:rPr>
        <w:t xml:space="preserve">) -- </w:t>
      </w:r>
      <w:r w:rsidRPr="007F2257">
        <w:t xml:space="preserve"> Reps. Ballentine, Norman, Viers, Lucas, Simrill, Huggins, G.M. Smith, G.R. Smith, Loftis, Bedingfield, Hamilton, Stringer, Nanney, Lowe, Young, Willis, Bowen, D.C. Moss, Agnew, Pope, Daning, Thayer, Harrison, Allison, Taylor, Ryan, McCoy, Hixon, Bingham, Long, Whipper, R.L. Brown, Atwater, Henderson, Horne and Harrell: AN ACT TO ENACT THE “SPENDING ACCOUNTABILITY ACT OF 2011”; AND TO AMEND THE CODE OF LAWS OF SOUTH CAROLINA, 1976, BY ADDING SECTION 2</w:t>
      </w:r>
      <w:r w:rsidRPr="007F2257">
        <w:noBreakHyphen/>
        <w:t>7</w:t>
      </w:r>
      <w:r w:rsidRPr="007F2257">
        <w:noBreakHyphen/>
        <w:t>125 SO AS TO REQUIRE CERTAIN BILLS AND JOINT RESOLUTIONS TO RECEIVE A RECORDED ROLL CALL VOTE AT VARIOUS STAGES OF THEIR PASSAGE BY THE HOUSE OF REPRESENTATIVES AND THE SENATE.</w:t>
      </w:r>
    </w:p>
    <w:p w:rsidR="00313196" w:rsidRDefault="00313196" w:rsidP="00313196">
      <w:pPr>
        <w:outlineLvl w:val="0"/>
      </w:pPr>
      <w:r w:rsidRPr="007F2257">
        <w:rPr>
          <w:color w:val="auto"/>
        </w:rPr>
        <w:t>L:\COUNCIL\ACTS\3004ZW11.DOCX</w:t>
      </w:r>
    </w:p>
    <w:p w:rsidR="00313196" w:rsidRDefault="00313196" w:rsidP="00313196">
      <w:pPr>
        <w:outlineLvl w:val="0"/>
      </w:pPr>
    </w:p>
    <w:p w:rsidR="00313196" w:rsidRPr="007F2257" w:rsidRDefault="00313196" w:rsidP="00313196">
      <w:pPr>
        <w:rPr>
          <w:color w:val="000000" w:themeColor="text1"/>
          <w:u w:color="000000" w:themeColor="text1"/>
        </w:rPr>
      </w:pPr>
      <w:r w:rsidRPr="007F2257">
        <w:rPr>
          <w:color w:val="auto"/>
        </w:rPr>
        <w:tab/>
        <w:t>(R22, H. 3303</w:t>
      </w:r>
      <w:r w:rsidR="00285DFE">
        <w:fldChar w:fldCharType="begin"/>
      </w:r>
      <w:r>
        <w:instrText xml:space="preserve"> XE "H. 3303" \b</w:instrText>
      </w:r>
      <w:r w:rsidR="00285DFE">
        <w:fldChar w:fldCharType="end"/>
      </w:r>
      <w:r w:rsidRPr="007F2257">
        <w:rPr>
          <w:color w:val="auto"/>
        </w:rPr>
        <w:t xml:space="preserve">) -- </w:t>
      </w:r>
      <w:r w:rsidRPr="007F2257">
        <w:t xml:space="preserve"> Reps. J.E. Smith, Harrison, Pinson, Vick, Agnew, Williams, Alexander, Allen, Allison, Anderson, Anthony, Atwater, Bales, Ballentine, Bannister, Barfield, Battle, Bedingfield, Bikas, Bingham, Bowen, Bowers, Brady, Branham, Brannon, Brantley, G.A. Brown, H.B. Brown, R.L. Brown, Butler Garrick, Chumley, Clemmons, Clyburn, Cobb</w:t>
      </w:r>
      <w:r w:rsidRPr="007F2257">
        <w:noBreakHyphen/>
        <w:t xml:space="preserve">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D.C. Moss, V.S. Moss, Munnerlyn, Murphy, Nanney, J.H. Neal, J.M. Neal, Neilson, Norman, Ott, Owens, Parker, Parks, Patrick, Pitts, Pope, Quinn, Rutherford, Ryan, Sabb, Sandifer, Sellers, Simrill, Skelton, G.M. Smith, G.R. Smith, J.R. Smith, Sottile, Spires, Stavrinakis, Stringer, Tallon, Taylor, Thayer, Toole, Tribble, Umphlett, Viers, Weeks, Whipper, White, Whitmire, Willis and Young: A JOINT RESOLUTION </w:t>
      </w:r>
      <w:r w:rsidRPr="007F2257">
        <w:rPr>
          <w:color w:val="000000" w:themeColor="text1"/>
          <w:u w:color="000000" w:themeColor="text1"/>
        </w:rPr>
        <w:t>TO PROMOTE MAJOR GENERAL STANHOPE S. SPEARS TO THE RANK OF LIEUTENANT GENERAL OF THE SOUTH CAROLINA ARMY NATIONAL GUARD EFFECTIVE JANUARY 11, 2011.</w:t>
      </w:r>
    </w:p>
    <w:p w:rsidR="00313196" w:rsidRDefault="00313196" w:rsidP="00313196">
      <w:pPr>
        <w:outlineLvl w:val="0"/>
      </w:pPr>
      <w:r w:rsidRPr="007F2257">
        <w:rPr>
          <w:color w:val="auto"/>
        </w:rPr>
        <w:t>L:\COUNCIL\ACTS\3303ZW11.DOCX</w:t>
      </w:r>
    </w:p>
    <w:p w:rsidR="00313196" w:rsidRDefault="00313196" w:rsidP="00313196">
      <w:pPr>
        <w:outlineLvl w:val="0"/>
      </w:pPr>
    </w:p>
    <w:p w:rsidR="00313196" w:rsidRPr="007F2257" w:rsidRDefault="00313196" w:rsidP="00313196">
      <w:r w:rsidRPr="007F2257">
        <w:rPr>
          <w:color w:val="auto"/>
        </w:rPr>
        <w:tab/>
        <w:t>(R23, H. 3332</w:t>
      </w:r>
      <w:r w:rsidR="00285DFE">
        <w:fldChar w:fldCharType="begin"/>
      </w:r>
      <w:r>
        <w:instrText xml:space="preserve"> XE "H. 3332" \b</w:instrText>
      </w:r>
      <w:r w:rsidR="00285DFE">
        <w:fldChar w:fldCharType="end"/>
      </w:r>
      <w:r w:rsidRPr="007F2257">
        <w:rPr>
          <w:color w:val="auto"/>
        </w:rPr>
        <w:t xml:space="preserve">) -- </w:t>
      </w:r>
      <w:r w:rsidRPr="007F2257">
        <w:t xml:space="preserve"> Reps. Sandifer, McLeod, Bowers, Bales, Anderson, Pinson and Clemmons: AN ACT TO AMEND SECTION 38</w:t>
      </w:r>
      <w:r w:rsidRPr="007F2257">
        <w:noBreakHyphen/>
        <w:t>73</w:t>
      </w:r>
      <w:r w:rsidRPr="007F2257">
        <w:noBreakHyphen/>
        <w:t>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w:t>
      </w:r>
      <w:r w:rsidRPr="007F2257">
        <w:noBreakHyphen/>
        <w:t>73</w:t>
      </w:r>
      <w:r w:rsidRPr="007F2257">
        <w:noBreakHyphen/>
        <w:t>737, RELATING TO DRIVER TRAINING COURSE CREDITS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313196" w:rsidRDefault="00313196" w:rsidP="00313196">
      <w:pPr>
        <w:outlineLvl w:val="0"/>
      </w:pPr>
      <w:r w:rsidRPr="007F2257">
        <w:rPr>
          <w:color w:val="auto"/>
        </w:rPr>
        <w:t>L:\COUNCIL\ACTS\3332AB11.DOCX</w:t>
      </w:r>
    </w:p>
    <w:p w:rsidR="00313196" w:rsidRDefault="00313196" w:rsidP="00313196">
      <w:pPr>
        <w:outlineLvl w:val="0"/>
      </w:pPr>
    </w:p>
    <w:p w:rsidR="00313196" w:rsidRPr="007F2257" w:rsidRDefault="00313196" w:rsidP="00313196">
      <w:r w:rsidRPr="007F2257">
        <w:rPr>
          <w:color w:val="auto"/>
        </w:rPr>
        <w:tab/>
        <w:t>(R24, H. 3373</w:t>
      </w:r>
      <w:r w:rsidR="00285DFE">
        <w:fldChar w:fldCharType="begin"/>
      </w:r>
      <w:r>
        <w:instrText xml:space="preserve"> XE "H. 3373" \b</w:instrText>
      </w:r>
      <w:r w:rsidR="00285DFE">
        <w:fldChar w:fldCharType="end"/>
      </w:r>
      <w:r w:rsidRPr="007F2257">
        <w:rPr>
          <w:color w:val="auto"/>
        </w:rPr>
        <w:t xml:space="preserve">) -- </w:t>
      </w:r>
      <w:r w:rsidRPr="007F2257">
        <w:t xml:space="preserve"> Reps. Sandifer, Bowers, Bales, Anderson and Pinson: AN ACT TO AMEND SECTION 38</w:t>
      </w:r>
      <w:r w:rsidRPr="007F2257">
        <w:noBreakHyphen/>
        <w:t>77</w:t>
      </w:r>
      <w:r w:rsidRPr="007F2257">
        <w:noBreakHyphen/>
        <w:t>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313196" w:rsidRDefault="00313196" w:rsidP="00313196">
      <w:pPr>
        <w:outlineLvl w:val="0"/>
      </w:pPr>
      <w:r w:rsidRPr="007F2257">
        <w:rPr>
          <w:color w:val="auto"/>
        </w:rPr>
        <w:t>L:\COUNCIL\ACTS\3373AB11.DOCX</w:t>
      </w:r>
    </w:p>
    <w:p w:rsidR="00313196" w:rsidRDefault="00313196" w:rsidP="00313196">
      <w:pPr>
        <w:outlineLvl w:val="0"/>
      </w:pPr>
    </w:p>
    <w:p w:rsidR="00313196" w:rsidRPr="007F2257" w:rsidRDefault="00313196" w:rsidP="00313196">
      <w:r w:rsidRPr="007F2257">
        <w:rPr>
          <w:color w:val="auto"/>
        </w:rPr>
        <w:tab/>
        <w:t>(R25, H. 3374</w:t>
      </w:r>
      <w:r w:rsidR="00285DFE">
        <w:fldChar w:fldCharType="begin"/>
      </w:r>
      <w:r>
        <w:instrText xml:space="preserve"> XE "H. 3374" \b</w:instrText>
      </w:r>
      <w:r w:rsidR="00285DFE">
        <w:fldChar w:fldCharType="end"/>
      </w:r>
      <w:r w:rsidRPr="007F2257">
        <w:rPr>
          <w:color w:val="auto"/>
        </w:rPr>
        <w:t xml:space="preserve">) -- </w:t>
      </w:r>
      <w:r w:rsidRPr="007F2257">
        <w:t xml:space="preserve"> Reps. Hixon, D.C. Moss, Frye, Ott, J.R. Smith, Atwater, Tallon, Brannon, Thayer, McCoy, Corbin, Crosby, Murphy, V.S. Moss, Pinson, G.R. Smith, Chumley, Butler Garrick, Clemmons, Clyburn, Govan, Hardwick, Munnerlyn, Pitts, Pope, Ryan, Taylor, Young, Vick and Hodges: AN ACT TO AMEND THE CODE OF LAWS OF SOUTH CAROLINA, 1976, BY ADDING CHAPTER 12 TO TITLE 50 SO AS TO ENACT THE “INTERSTATE WILDLIFE VIOLATOR COMPACT”, TO PROVIDE THAT THE DEPARTMENT OF NATURAL RESOURCES SHALL EXECUTE THE COMPACT WITH OTHER COMPACT STATES, AND TO PROVIDE THAT THE DEPARTMENT OF NATURAL RESOURCES SHALL TAKE ALL ACTIONS NECESSARY TO IMPLEMENT THE PROVISIONS OF THE COMPACT.</w:t>
      </w:r>
    </w:p>
    <w:p w:rsidR="00313196" w:rsidRDefault="00313196" w:rsidP="00313196">
      <w:pPr>
        <w:outlineLvl w:val="0"/>
      </w:pPr>
      <w:r w:rsidRPr="007F2257">
        <w:rPr>
          <w:color w:val="auto"/>
        </w:rPr>
        <w:t>L:\COUNCIL\ACTS\3374CM11.DOCX</w:t>
      </w:r>
    </w:p>
    <w:p w:rsidR="00313196" w:rsidRDefault="00313196" w:rsidP="00313196">
      <w:pPr>
        <w:outlineLvl w:val="0"/>
      </w:pPr>
    </w:p>
    <w:p w:rsidR="00313196" w:rsidRPr="007F2257" w:rsidRDefault="00313196" w:rsidP="00313196">
      <w:r w:rsidRPr="007F2257">
        <w:rPr>
          <w:color w:val="auto"/>
        </w:rPr>
        <w:tab/>
        <w:t>(R26, H. 3397</w:t>
      </w:r>
      <w:r w:rsidR="00285DFE">
        <w:fldChar w:fldCharType="begin"/>
      </w:r>
      <w:r>
        <w:instrText xml:space="preserve"> XE "H. 3397" \b</w:instrText>
      </w:r>
      <w:r w:rsidR="00285DFE">
        <w:fldChar w:fldCharType="end"/>
      </w:r>
      <w:r w:rsidRPr="007F2257">
        <w:rPr>
          <w:color w:val="auto"/>
        </w:rPr>
        <w:t xml:space="preserve">) -- </w:t>
      </w:r>
      <w:r w:rsidRPr="007F2257">
        <w:t xml:space="preserve"> Reps. Lowe and Crawford: AN ACT TO AMEND THE CODE OF LAWS OF SOUTH CAROLINA, 1976, BY ADDING SECTION 1</w:t>
      </w:r>
      <w:r w:rsidRPr="007F2257">
        <w:noBreakHyphen/>
        <w:t>1</w:t>
      </w:r>
      <w:r w:rsidRPr="007F2257">
        <w:noBreakHyphen/>
        <w:t>674 SO AS TO DESIGNATE THE SOUTH CAROLINA PECAN FESTIVAL IN FLORENCE COUNTY AS THE OFFICIAL STATE PECAN FESTIVAL.</w:t>
      </w:r>
    </w:p>
    <w:p w:rsidR="00313196" w:rsidRDefault="00313196" w:rsidP="00313196">
      <w:pPr>
        <w:outlineLvl w:val="0"/>
      </w:pPr>
      <w:r w:rsidRPr="007F2257">
        <w:rPr>
          <w:color w:val="auto"/>
        </w:rPr>
        <w:t>L:\COUNCIL\ACTS\3397AB11.DOCX</w:t>
      </w:r>
    </w:p>
    <w:p w:rsidR="00313196" w:rsidRDefault="00313196" w:rsidP="00313196">
      <w:pPr>
        <w:outlineLvl w:val="0"/>
      </w:pPr>
    </w:p>
    <w:p w:rsidR="00313196" w:rsidRPr="007F2257" w:rsidRDefault="00313196" w:rsidP="00313196">
      <w:r w:rsidRPr="007F2257">
        <w:rPr>
          <w:color w:val="auto"/>
        </w:rPr>
        <w:tab/>
        <w:t>(R27, H. 3399</w:t>
      </w:r>
      <w:r w:rsidR="00285DFE">
        <w:fldChar w:fldCharType="begin"/>
      </w:r>
      <w:r>
        <w:instrText xml:space="preserve"> XE "H. 3399" \b</w:instrText>
      </w:r>
      <w:r w:rsidR="00285DFE">
        <w:fldChar w:fldCharType="end"/>
      </w:r>
      <w:r w:rsidRPr="007F2257">
        <w:rPr>
          <w:color w:val="auto"/>
        </w:rPr>
        <w:t xml:space="preserve">) -- </w:t>
      </w:r>
      <w:r w:rsidRPr="007F2257">
        <w:t xml:space="preserve"> Reps. Rutherford and Owens: AN ACT TO AMEND JOINT RESOLUTION 263 OF 1998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 AND TO DESIGNATE THE TEXT OF JOINT RESOLUTION 263 OF 1998, AS AMENDED BY THIS ACT, AS SECTION 3</w:t>
      </w:r>
      <w:r w:rsidRPr="007F2257">
        <w:noBreakHyphen/>
        <w:t>3</w:t>
      </w:r>
      <w:r w:rsidRPr="007F2257">
        <w:noBreakHyphen/>
        <w:t>350 OF THE CODE OF LAWS OF SOUTH CAROLINA, 1976.</w:t>
      </w:r>
    </w:p>
    <w:p w:rsidR="00313196" w:rsidRDefault="00313196" w:rsidP="00313196">
      <w:pPr>
        <w:outlineLvl w:val="0"/>
      </w:pPr>
      <w:r w:rsidRPr="007F2257">
        <w:rPr>
          <w:color w:val="auto"/>
        </w:rPr>
        <w:t>L:\COUNCIL\ACTS\3399HTC11.DOCX</w:t>
      </w:r>
    </w:p>
    <w:p w:rsidR="00313196" w:rsidRDefault="00313196" w:rsidP="00313196">
      <w:pPr>
        <w:outlineLvl w:val="0"/>
      </w:pPr>
    </w:p>
    <w:p w:rsidR="00313196" w:rsidRPr="007F2257" w:rsidRDefault="00313196" w:rsidP="00313196">
      <w:r w:rsidRPr="007F2257">
        <w:rPr>
          <w:color w:val="auto"/>
        </w:rPr>
        <w:tab/>
        <w:t>(R28, H. 3622</w:t>
      </w:r>
      <w:r w:rsidR="00285DFE">
        <w:fldChar w:fldCharType="begin"/>
      </w:r>
      <w:r>
        <w:instrText xml:space="preserve"> XE "H. 3622" \b</w:instrText>
      </w:r>
      <w:r w:rsidR="00285DFE">
        <w:fldChar w:fldCharType="end"/>
      </w:r>
      <w:r w:rsidRPr="007F2257">
        <w:rPr>
          <w:color w:val="auto"/>
        </w:rPr>
        <w:t xml:space="preserve">) -- </w:t>
      </w:r>
      <w:r w:rsidRPr="007F2257">
        <w:t xml:space="preserve"> Reps. J.E. Smith, Pitts and Sottile: A JOINT RESOLUTION TO EXTEND THE DEADLINE FOR THE VETERANS’ ISSUES STUDY COMMITTEE TO SUBMIT ITS WRITTEN REPORT FROM SEPTEMBER 1, 2010</w:t>
      </w:r>
      <w:r w:rsidR="00872EC9">
        <w:t>,</w:t>
      </w:r>
      <w:r w:rsidRPr="007F2257">
        <w:t xml:space="preserve"> TO JANUARY 31, 2012.</w:t>
      </w:r>
    </w:p>
    <w:p w:rsidR="00313196" w:rsidRDefault="00313196" w:rsidP="00313196">
      <w:pPr>
        <w:outlineLvl w:val="0"/>
      </w:pPr>
      <w:r w:rsidRPr="007F2257">
        <w:rPr>
          <w:color w:val="auto"/>
        </w:rPr>
        <w:t>L:\COUNCIL\ACTS\3622ZW11.DOCX</w:t>
      </w:r>
    </w:p>
    <w:p w:rsidR="00313196" w:rsidRDefault="00313196" w:rsidP="00313196">
      <w:pPr>
        <w:outlineLvl w:val="0"/>
      </w:pPr>
    </w:p>
    <w:p w:rsidR="00313196" w:rsidRPr="007F2257" w:rsidRDefault="00313196" w:rsidP="00313196">
      <w:r w:rsidRPr="007F2257">
        <w:rPr>
          <w:color w:val="auto"/>
        </w:rPr>
        <w:tab/>
        <w:t>(R29, H. 3625</w:t>
      </w:r>
      <w:r w:rsidR="00285DFE">
        <w:fldChar w:fldCharType="begin"/>
      </w:r>
      <w:r>
        <w:instrText xml:space="preserve"> XE "H. 3625" \b</w:instrText>
      </w:r>
      <w:r w:rsidR="00285DFE">
        <w:fldChar w:fldCharType="end"/>
      </w:r>
      <w:r w:rsidRPr="007F2257">
        <w:rPr>
          <w:color w:val="auto"/>
        </w:rPr>
        <w:t xml:space="preserve">) -- </w:t>
      </w:r>
      <w:r w:rsidRPr="007F2257">
        <w:t xml:space="preserve"> Reps. J.R. Smith, Hixon and Taylor: AN ACT TO AMEND SECTION 8</w:t>
      </w:r>
      <w:r w:rsidRPr="007F2257">
        <w:noBreakHyphen/>
        <w:t>13</w:t>
      </w:r>
      <w:r w:rsidRPr="007F2257">
        <w:noBreakHyphen/>
        <w:t>735, CODE OF LAWS OF SOUTH CAROLINA, 1976, RELATING TO THE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AT THE SAME TIME AS A NONAPPOINTED MEMBER OF THE GOVERNING BOARD OR COMMISSION OF A WATER OR SEWER DISTRICT, A NONPROFIT WATER OR SEWER CORPORATION, OR A WATER OR SEWER COMPANY ORGANIZED UNDER STATE LAW AND AS AN EMPLOYEE OF THAT BOARD, COMMISSION, CORPORATION, OR COMPANY OR IN CERTAIN OTHER POSITIONS, TO PROVIDE CIVIL PENALTIES FOR VIOLATION, AND TO PROVIDE FOR STANDING TO ALLEGE VIOLATIONS AND FOR THE RESPONSIBILITY FOR COURT COSTS, ATTORNEY’S FEES, AND DAMAGES UPON VIOLATIONS.</w:t>
      </w:r>
    </w:p>
    <w:p w:rsidR="00313196" w:rsidRDefault="00313196" w:rsidP="00313196">
      <w:pPr>
        <w:outlineLvl w:val="0"/>
      </w:pPr>
      <w:r w:rsidRPr="007F2257">
        <w:rPr>
          <w:color w:val="auto"/>
        </w:rPr>
        <w:t>L:\COUNCIL\ACTS\3625SD11.DOCX</w:t>
      </w:r>
    </w:p>
    <w:p w:rsidR="00313196" w:rsidRDefault="00313196" w:rsidP="00313196">
      <w:pPr>
        <w:outlineLvl w:val="0"/>
      </w:pPr>
    </w:p>
    <w:p w:rsidR="00313196" w:rsidRPr="007F2257" w:rsidRDefault="00313196" w:rsidP="00313196">
      <w:r w:rsidRPr="007F2257">
        <w:rPr>
          <w:color w:val="auto"/>
        </w:rPr>
        <w:tab/>
        <w:t>(R30, H. 3668</w:t>
      </w:r>
      <w:r w:rsidR="00285DFE">
        <w:fldChar w:fldCharType="begin"/>
      </w:r>
      <w:r>
        <w:instrText xml:space="preserve"> XE "H. 3668" \b</w:instrText>
      </w:r>
      <w:r w:rsidR="00285DFE">
        <w:fldChar w:fldCharType="end"/>
      </w:r>
      <w:r w:rsidRPr="007F2257">
        <w:rPr>
          <w:color w:val="auto"/>
        </w:rPr>
        <w:t xml:space="preserve">) -- </w:t>
      </w:r>
      <w:r w:rsidRPr="007F2257">
        <w:t xml:space="preserve"> Rep. Bannister: AN ACT TO AMEND THE CODE OF LAWS OF SOUTH CAROLINA, 1976, BY REPEALING SECTION 56</w:t>
      </w:r>
      <w:r w:rsidRPr="007F2257">
        <w:noBreakHyphen/>
        <w:t>1</w:t>
      </w:r>
      <w:r w:rsidRPr="007F2257">
        <w:noBreakHyphen/>
        <w:t>745 RELATING TO THE DRIVER’S LICENSE SUSPENSION OF A PERSON CONVICTED OF A CONTROLLED SUBSTANCE VIOLATION.</w:t>
      </w:r>
    </w:p>
    <w:p w:rsidR="00313196" w:rsidRDefault="00313196" w:rsidP="00313196">
      <w:pPr>
        <w:outlineLvl w:val="0"/>
      </w:pPr>
      <w:r w:rsidRPr="007F2257">
        <w:rPr>
          <w:color w:val="auto"/>
        </w:rPr>
        <w:t>L:\COUNCIL\ACTS\3668AHB11.DOCX</w:t>
      </w:r>
    </w:p>
    <w:p w:rsidR="00313196" w:rsidRDefault="00313196" w:rsidP="00313196">
      <w:pPr>
        <w:outlineLvl w:val="0"/>
      </w:pPr>
    </w:p>
    <w:p w:rsidR="00313196" w:rsidRPr="007F2257" w:rsidRDefault="00313196" w:rsidP="00313196">
      <w:r w:rsidRPr="007F2257">
        <w:rPr>
          <w:color w:val="auto"/>
        </w:rPr>
        <w:tab/>
        <w:t>(R31, H. 3806</w:t>
      </w:r>
      <w:r w:rsidR="00285DFE">
        <w:fldChar w:fldCharType="begin"/>
      </w:r>
      <w:r>
        <w:instrText xml:space="preserve"> XE "H. 3806" \b</w:instrText>
      </w:r>
      <w:r w:rsidR="00285DFE">
        <w:fldChar w:fldCharType="end"/>
      </w:r>
      <w:r w:rsidRPr="007F2257">
        <w:rPr>
          <w:color w:val="auto"/>
        </w:rPr>
        <w:t xml:space="preserve">) -- </w:t>
      </w:r>
      <w:r w:rsidRPr="007F2257">
        <w:t xml:space="preserve"> Reps. Toole, Bingham, Quinn, Frye, Huggins, Atwater, Spires, McLeod, Ballentine and Ott: A JOINT RESOLUTION TO PROVIDE A PROPERTY TAX CREDIT FOR PROPERTY TAX YEAR 2011 FOR OWNER</w:t>
      </w:r>
      <w:r w:rsidRPr="007F2257">
        <w:noBreakHyphen/>
        <w:t xml:space="preserve">OCCUPIED RESIDENTIAL PROPERTY SITUATED IN LEXINGTON COUNTY SCHOOL DISTRICT NOS. 1 AND 4 AS THE SOLE REMEDY FOR REFUNDING OVERPAYMENTS OF PROPERTY TAX ON SUCH PROPERTY FOR PROPERTY TAX YEARS 2007 AND 2008 AS A RESULT OF THE OPINION OF THE SOUTH CAROLINA SUPREME COURT IN THE CASE OF </w:t>
      </w:r>
      <w:r w:rsidRPr="007F2257">
        <w:rPr>
          <w:i/>
        </w:rPr>
        <w:t>BERKELEY COUNTY SCHOOL DISTRICT ET AL. V. SOUTH CAROLINA DEPARTMENT OF REVENUE</w:t>
      </w:r>
      <w:r w:rsidRPr="007F2257">
        <w:t>, AND TO PROVIDE FOR THE CALCULATION OF THE CREDIT AND OTHER REFUNDS RESULTING FROM THE CASE, AND TO PROVIDE THOSE ELIGIBLE TO RECEIVE THE CREDIT.</w:t>
      </w:r>
    </w:p>
    <w:p w:rsidR="00313196" w:rsidRDefault="00313196" w:rsidP="00313196">
      <w:pPr>
        <w:outlineLvl w:val="0"/>
      </w:pPr>
      <w:r w:rsidRPr="007F2257">
        <w:rPr>
          <w:color w:val="auto"/>
        </w:rPr>
        <w:t>L:\COUNCIL\ACTS\3806HTC11.DOCX</w:t>
      </w:r>
    </w:p>
    <w:p w:rsidR="00313196" w:rsidRDefault="00313196" w:rsidP="00313196">
      <w:pPr>
        <w:outlineLvl w:val="0"/>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B2294" w:rsidRDefault="004974C0" w:rsidP="009B2294">
      <w:r>
        <w:tab/>
      </w:r>
    </w:p>
    <w:p w:rsidR="009B2294" w:rsidRDefault="009B2294" w:rsidP="009B2294">
      <w:r>
        <w:tab/>
        <w:t>S. 770</w:t>
      </w:r>
      <w:r w:rsidR="00285DFE">
        <w:fldChar w:fldCharType="begin"/>
      </w:r>
      <w:r>
        <w:instrText xml:space="preserve"> XE "</w:instrText>
      </w:r>
      <w:r>
        <w:tab/>
        <w:instrText>S. 770" \b</w:instrText>
      </w:r>
      <w:r w:rsidR="00285DFE">
        <w:fldChar w:fldCharType="end"/>
      </w:r>
      <w:r>
        <w:t xml:space="preserve"> -- Senator Jackson:  A BILL TO DESIGNATE SECTION 3 OF ACT 292 OF</w:t>
      </w:r>
      <w:r w:rsidR="005D077B">
        <w:t xml:space="preserve"> 1985, RELATING TO THE RICHLAND</w:t>
      </w:r>
      <w:r w:rsidR="005D077B">
        <w:noBreakHyphen/>
      </w:r>
      <w:r>
        <w:t>LEXINGTON COUNTY AIRPORT COMMISSION</w:t>
      </w:r>
      <w:r w:rsidR="005D077B">
        <w:t>’</w:t>
      </w:r>
      <w:r>
        <w:t xml:space="preserve">S AUTHORITY TO </w:t>
      </w:r>
      <w:r w:rsidR="005D077B">
        <w:t>MAKE APPLICATION TO THE FOREIGN</w:t>
      </w:r>
      <w:r w:rsidR="005D077B">
        <w:noBreakHyphen/>
      </w:r>
      <w:r>
        <w:t>TRADE ZONES BOARD FOR THE PURPOSE OF ESTABLISHING, OPERATING, AND MAINTAINING FO</w:t>
      </w:r>
      <w:r w:rsidR="005D077B">
        <w:t>REIGN</w:t>
      </w:r>
      <w:r w:rsidR="005D077B">
        <w:noBreakHyphen/>
        <w:t>TRADE ZONES AS SECTION 55</w:t>
      </w:r>
      <w:r w:rsidR="005D077B">
        <w:noBreakHyphen/>
      </w:r>
      <w:r>
        <w:t>11-430 OF THE 1976 CODE; AND TO AMEND SECTION 55-11-430, RELATING TO THE RICHLAND-LEXINGTON COUNTY AIRPORT COMMISSION</w:t>
      </w:r>
      <w:r w:rsidR="005D077B">
        <w:t>’</w:t>
      </w:r>
      <w:r>
        <w:t>S AUTHORITY TO MAKE APPLICATION TO THE FOREIGN-TRADE ZONES BOARD FOR THE PURPOSE OF ESTABLISHING, OPE</w:t>
      </w:r>
      <w:r w:rsidR="005D077B">
        <w:t>RATING, AND MAINTAINING FOREIGN</w:t>
      </w:r>
      <w:r w:rsidR="005D077B">
        <w:noBreakHyphen/>
      </w:r>
      <w:r>
        <w:t>TRADE ZONES, SO AS TO EXPAND THE AREA WITHIN THE STATE IN WHICH THE COMMISSION MAY ESTABLISH FOREIGN-TRADE ZONES.</w:t>
      </w:r>
    </w:p>
    <w:p w:rsidR="009B2294" w:rsidRDefault="009B2294" w:rsidP="009B2294">
      <w:r>
        <w:t>l:\council\bills\swb\6116cm11.docx</w:t>
      </w:r>
    </w:p>
    <w:p w:rsidR="009B2294" w:rsidRDefault="009B2294" w:rsidP="009B2294">
      <w:r>
        <w:tab/>
        <w:t>Read the first time and referred to the Committee on Transportation.</w:t>
      </w:r>
    </w:p>
    <w:p w:rsidR="009B2294" w:rsidRDefault="009B2294" w:rsidP="009B2294"/>
    <w:p w:rsidR="009B2294" w:rsidRDefault="009B2294" w:rsidP="009B2294">
      <w:r>
        <w:tab/>
        <w:t>S. 771</w:t>
      </w:r>
      <w:r w:rsidR="00285DFE">
        <w:fldChar w:fldCharType="begin"/>
      </w:r>
      <w:r>
        <w:instrText xml:space="preserve"> XE "</w:instrText>
      </w:r>
      <w:r>
        <w:tab/>
        <w:instrText>S. 771" \b</w:instrText>
      </w:r>
      <w:r w:rsidR="00285DFE">
        <w:fldChar w:fldCharType="end"/>
      </w:r>
      <w:r>
        <w:t xml:space="preserve"> -- Senator Peeler:  A BILL TO AMEND THE CODE OF LAWS OF SOUTH CAROL</w:t>
      </w:r>
      <w:r w:rsidR="00AA3862">
        <w:t>INA, 1976, BY ADDING SECTION 44</w:t>
      </w:r>
      <w:r w:rsidR="00AA3862">
        <w:noBreakHyphen/>
      </w:r>
      <w:r>
        <w:t>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w:t>
      </w:r>
      <w:r w:rsidR="00506B12">
        <w:t>’</w:t>
      </w:r>
      <w:r>
        <w:t>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w:t>
      </w:r>
      <w:r w:rsidR="00506B12">
        <w:t>’</w:t>
      </w:r>
      <w:r>
        <w:t>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w:t>
      </w:r>
      <w:r w:rsidR="00872EC9">
        <w:t>’</w:t>
      </w:r>
      <w:r>
        <w:t>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9B2294" w:rsidRDefault="009B2294" w:rsidP="009B2294">
      <w:r>
        <w:t>l:\council\bills\nbd\11510ac11.docx</w:t>
      </w:r>
    </w:p>
    <w:p w:rsidR="009B2294" w:rsidRDefault="009B2294" w:rsidP="009B2294">
      <w:r>
        <w:tab/>
        <w:t>Read the first time and referred to the Committee on Medical Affairs.</w:t>
      </w:r>
    </w:p>
    <w:p w:rsidR="009B2294" w:rsidRDefault="009B2294" w:rsidP="009B2294"/>
    <w:p w:rsidR="009B2294" w:rsidRDefault="009B2294" w:rsidP="009B2294">
      <w:r>
        <w:tab/>
        <w:t>S. 772</w:t>
      </w:r>
      <w:r w:rsidR="00285DFE">
        <w:fldChar w:fldCharType="begin"/>
      </w:r>
      <w:r>
        <w:instrText xml:space="preserve"> XE "</w:instrText>
      </w:r>
      <w:r>
        <w:tab/>
        <w:instrText>S. 772" \b</w:instrText>
      </w:r>
      <w:r w:rsidR="00285DFE">
        <w:fldChar w:fldCharType="end"/>
      </w:r>
      <w:r>
        <w:t xml:space="preserve"> -- Senators Peeler, Reese, Bright and S. Martin:  A BILL TO AMEND SECTION 15-78-30 OF THE 1976 CODE, RELATING TO DEFINITIONS FOR PURPOSES OF THE SOUTH CAROLINA TORT CLAIMS ACT, TO PROVIDE A DEFINITION FOR ECONOMIC AND NONECONOMIC DAMAGES; AND TO AMEND SECTION 15-78-120, RELATING TO LIABILITY LIMITS IMPOSED BY THE TORT CLAIMS ACT, TO PROVIDE THAT A PERSON MAY RECOVER THE ACTUAL AMOUNT OF HIS ECONOMIC DAMAGES, TO PROVIDE THAT LIMITS ON NONECONOMIC DAMAGES ARE FIFTY THOUSAND DOLLARS PER PERSON AND NO MORE THAN SIX HUNDRED THOUSAND DOLLARS PER OCCURRENCE, AND THAT THE LIMITS ON NONECONOMIC DAMAGES CAUSED BY A LICENSED PHYSICIAN OR DENTIST ARE THREE HUNDRED FIFTY THOUSAND DOLLARS.</w:t>
      </w:r>
    </w:p>
    <w:p w:rsidR="009B2294" w:rsidRDefault="009B2294" w:rsidP="009B2294">
      <w:r>
        <w:t>l:\s-res\hsp\023tcaa.mrh.hsp.docx</w:t>
      </w:r>
    </w:p>
    <w:p w:rsidR="009B2294" w:rsidRDefault="009B2294" w:rsidP="009B2294">
      <w:r>
        <w:tab/>
        <w:t>Senator PEELER spoke on the Bill.</w:t>
      </w:r>
    </w:p>
    <w:p w:rsidR="007879D5" w:rsidRDefault="007879D5" w:rsidP="009B2294"/>
    <w:p w:rsidR="00DC19DA" w:rsidRPr="0061621E" w:rsidRDefault="00DC19DA" w:rsidP="00DC19DA">
      <w:pPr>
        <w:jc w:val="center"/>
        <w:rPr>
          <w:b/>
        </w:rPr>
      </w:pPr>
      <w:r w:rsidRPr="0061621E">
        <w:rPr>
          <w:b/>
        </w:rPr>
        <w:t>Remarks by Senator PEELER</w:t>
      </w:r>
    </w:p>
    <w:p w:rsidR="00DC19DA" w:rsidRPr="0061621E" w:rsidRDefault="00DC19DA" w:rsidP="00DC19DA">
      <w:r w:rsidRPr="0061621E">
        <w:tab/>
        <w:t xml:space="preserve">Thank you, Mr. PRESIDENT and members of the Senate.  </w:t>
      </w:r>
    </w:p>
    <w:p w:rsidR="00DC19DA" w:rsidRDefault="00DC19DA" w:rsidP="00DC19DA">
      <w:r w:rsidRPr="0061621E">
        <w:tab/>
        <w:t xml:space="preserve">The Corinth </w:t>
      </w:r>
      <w:r>
        <w:t>C</w:t>
      </w:r>
      <w:r w:rsidRPr="0061621E">
        <w:t xml:space="preserve">ommunity is a community that’s located in Cherokee County.  It’s a community south of Gaffney between Gaffney and Union. Like thousands of communities throughout the great State of South Carolina it’s filled with good, hardworking people. </w:t>
      </w:r>
      <w:r>
        <w:t xml:space="preserve"> </w:t>
      </w:r>
      <w:r w:rsidRPr="0061621E">
        <w:t xml:space="preserve">It’s a small community that has a school named Corinth Elementary School where my mother got her first teaching job. She taught sixth grade at Corinth Elementary School.  In that community, also, is Corinth Baptist Church.  Reverend Dwight Easler is the preacher at that church. </w:t>
      </w:r>
    </w:p>
    <w:p w:rsidR="00DC19DA" w:rsidRDefault="00DC19DA" w:rsidP="00DC19DA">
      <w:r>
        <w:tab/>
      </w:r>
      <w:r w:rsidRPr="0061621E">
        <w:t>This past Saturday a group from that church left Gaffney and went over to Spartanburg to Cleveland Park to enjoy a beautiful spring day.</w:t>
      </w:r>
      <w:r>
        <w:t xml:space="preserve"> </w:t>
      </w:r>
      <w:r w:rsidRPr="0061621E">
        <w:t xml:space="preserve"> A group was riding a miniature train there and for some reason, the train crashed. </w:t>
      </w:r>
      <w:r>
        <w:t xml:space="preserve"> </w:t>
      </w:r>
      <w:r w:rsidRPr="0061621E">
        <w:t>Reverend Easler’s son, Benji, 6</w:t>
      </w:r>
      <w:r>
        <w:t>-</w:t>
      </w:r>
      <w:r w:rsidRPr="0061621E">
        <w:t>years old</w:t>
      </w:r>
      <w:r>
        <w:t>,</w:t>
      </w:r>
      <w:r w:rsidRPr="0061621E">
        <w:t xml:space="preserve"> was killed during that crash and several dozen folks were injured. </w:t>
      </w:r>
      <w:r>
        <w:t xml:space="preserve"> </w:t>
      </w:r>
      <w:r w:rsidRPr="0061621E">
        <w:t>The day of happiness turned into sadness.</w:t>
      </w:r>
      <w:r>
        <w:t xml:space="preserve"> </w:t>
      </w:r>
      <w:r w:rsidRPr="0061621E">
        <w:t xml:space="preserve"> On behalf of the Corinth community, the greater Gaffney community, Cherokee County and Spartanburg County I want to thank you and thank the people of the great </w:t>
      </w:r>
      <w:r>
        <w:t>S</w:t>
      </w:r>
      <w:r w:rsidRPr="0061621E">
        <w:t xml:space="preserve">tate of South Carolina for their condolences, prayers and continued prayers for the families that were touched by this tragic event this past Saturday at Cleveland Park in Spartanburg </w:t>
      </w:r>
      <w:r>
        <w:t>C</w:t>
      </w:r>
      <w:r w:rsidRPr="0061621E">
        <w:t xml:space="preserve">ounty. </w:t>
      </w:r>
    </w:p>
    <w:p w:rsidR="00DC19DA" w:rsidRPr="0061621E" w:rsidRDefault="00DC19DA" w:rsidP="00DC19DA">
      <w:r>
        <w:tab/>
      </w:r>
      <w:r w:rsidRPr="0061621E">
        <w:t xml:space="preserve">I would ask, please Mr. PRESIDENT, if you would allow the Senate to stand for a moment of silence for Benji, his family and all the other families that were touched by this tragic, tragic event. </w:t>
      </w:r>
      <w:r>
        <w:t xml:space="preserve"> Please don’t </w:t>
      </w:r>
      <w:r w:rsidRPr="0061621E">
        <w:t xml:space="preserve">forget the gentleman who was supposed to inspect the train. </w:t>
      </w:r>
      <w:r>
        <w:t xml:space="preserve"> </w:t>
      </w:r>
      <w:r w:rsidRPr="0061621E">
        <w:t xml:space="preserve">I can only imagine the grief that is going through everyone that has been affected by this. </w:t>
      </w:r>
      <w:r>
        <w:t xml:space="preserve"> </w:t>
      </w:r>
      <w:r w:rsidRPr="0061621E">
        <w:t xml:space="preserve">So, Mr. PRESIDENT, if we could stand for a moment of silence. </w:t>
      </w:r>
    </w:p>
    <w:p w:rsidR="00DC19DA" w:rsidRPr="0061621E" w:rsidRDefault="00DC19DA" w:rsidP="00DC19DA">
      <w:r>
        <w:tab/>
      </w:r>
      <w:r w:rsidRPr="0061621E">
        <w:t>Now, Mr. PRESIDENT, I ask unanimous consent that we adjourn in memory of Benji Easler, 6</w:t>
      </w:r>
      <w:r>
        <w:t>-</w:t>
      </w:r>
      <w:r w:rsidRPr="0061621E">
        <w:t>year old from Cherokee County.</w:t>
      </w:r>
    </w:p>
    <w:p w:rsidR="007879D5" w:rsidRDefault="007879D5" w:rsidP="009B2294"/>
    <w:p w:rsidR="009B2294" w:rsidRDefault="009B2294" w:rsidP="009B2294">
      <w:r>
        <w:tab/>
        <w:t>On motion of Senator MALLOY, with unanimous consent, the remarks of Senator PEELER</w:t>
      </w:r>
      <w:r w:rsidR="007879D5">
        <w:t xml:space="preserve"> were ordered</w:t>
      </w:r>
      <w:r>
        <w:t xml:space="preserve"> printed in the Journal.</w:t>
      </w:r>
    </w:p>
    <w:p w:rsidR="009B2294" w:rsidRDefault="009B2294" w:rsidP="009B2294"/>
    <w:p w:rsidR="009B2294" w:rsidRDefault="009B2294" w:rsidP="009B2294">
      <w:r>
        <w:tab/>
        <w:t>Read the first time and referred to the Committee on Judiciary.</w:t>
      </w:r>
    </w:p>
    <w:p w:rsidR="009B2294" w:rsidRDefault="009B2294" w:rsidP="009B2294"/>
    <w:p w:rsidR="009B2294" w:rsidRDefault="009B2294" w:rsidP="009B2294">
      <w:r>
        <w:tab/>
        <w:t>S. 773</w:t>
      </w:r>
      <w:r w:rsidR="00285DFE">
        <w:fldChar w:fldCharType="begin"/>
      </w:r>
      <w:r>
        <w:instrText xml:space="preserve"> XE "</w:instrText>
      </w:r>
      <w:r>
        <w:tab/>
        <w:instrText>S. 773" \b</w:instrText>
      </w:r>
      <w:r w:rsidR="00285DFE">
        <w:fldChar w:fldCharType="end"/>
      </w:r>
      <w:r>
        <w:t xml:space="preserve"> -- Senator Pinckney:  A SENATE RESOLUTION TO RECOGNIZE AND HONOR THE RIDGELAND HIGH SCHOOL GIRLS VARSITY BASKETBALL TEAM FOR A REMARKABLE SEASON, AND TO CONGRATULATE THE TEAM AND COACHES FOR GARNERING THE 2011 CLASS A STATE CHAMPIONSHIP TITLE.</w:t>
      </w:r>
    </w:p>
    <w:p w:rsidR="009B2294" w:rsidRDefault="009B2294" w:rsidP="009B2294">
      <w:r>
        <w:t>l:\council\bills\gm\24748bh11.docx</w:t>
      </w:r>
    </w:p>
    <w:p w:rsidR="009B2294" w:rsidRDefault="009B2294" w:rsidP="009B2294">
      <w:r>
        <w:tab/>
        <w:t>The Senate Resolution was adopted.</w:t>
      </w:r>
    </w:p>
    <w:p w:rsidR="009B2294" w:rsidRDefault="009B2294" w:rsidP="009B2294"/>
    <w:p w:rsidR="009B2294" w:rsidRDefault="009B2294" w:rsidP="009B2294">
      <w:r>
        <w:tab/>
        <w:t>S. 774</w:t>
      </w:r>
      <w:r w:rsidR="00285DFE">
        <w:fldChar w:fldCharType="begin"/>
      </w:r>
      <w:r>
        <w:instrText xml:space="preserve"> XE "</w:instrText>
      </w:r>
      <w:r>
        <w:tab/>
        <w:instrText>S. 774" \b</w:instrText>
      </w:r>
      <w:r w:rsidR="00285DFE">
        <w:fldChar w:fldCharType="end"/>
      </w:r>
      <w:r>
        <w:t xml:space="preserve"> -- Senator Pinckney:  A SENATE RESOLUTION TO RECOGNIZE AND HONOR BRE</w:t>
      </w:r>
      <w:r w:rsidR="004D6955">
        <w:t>’</w:t>
      </w:r>
      <w:r>
        <w:t>ANNA ORR OF JASPER COUNTY FOR HER OUTSTANDING ACADEMIC, EXTRACURRICULAR, AND COMMUNITY ENDEAVORS, AND TO CONGRATULATE HER FOR CAPTURING FIRST PLACE IN THE 2011 SENATOR FOR A DAY SPEECH CONTEST.</w:t>
      </w:r>
    </w:p>
    <w:p w:rsidR="009B2294" w:rsidRDefault="009B2294" w:rsidP="009B2294">
      <w:r>
        <w:t>l:\council\bills\gm\24754htc11.docx</w:t>
      </w:r>
    </w:p>
    <w:p w:rsidR="009B2294" w:rsidRDefault="009B2294" w:rsidP="009B2294">
      <w:r>
        <w:tab/>
        <w:t>The Senate Resolution was adopted.</w:t>
      </w:r>
    </w:p>
    <w:p w:rsidR="009B2294" w:rsidRDefault="009B2294" w:rsidP="009B2294"/>
    <w:p w:rsidR="009B2294" w:rsidRDefault="009B2294" w:rsidP="009B2294">
      <w:r>
        <w:tab/>
        <w:t>S. 775</w:t>
      </w:r>
      <w:r w:rsidR="00285DFE">
        <w:fldChar w:fldCharType="begin"/>
      </w:r>
      <w:r>
        <w:instrText xml:space="preserve"> XE "</w:instrText>
      </w:r>
      <w:r>
        <w:tab/>
        <w:instrText>S. 775" \b</w:instrText>
      </w:r>
      <w:r w:rsidR="00285DFE">
        <w:fldChar w:fldCharType="end"/>
      </w:r>
      <w:r>
        <w:t xml:space="preserve"> -- Senator L. Martin:  A BILL TO AMEND THE CODE OF LAWS OF SOUTH CAROLINA, 1976, BY ADDING SECTION 40-1-55 SO AS TO PROVIDE THAT THERE IS A TEN-DAY GRACE PERIOD FROM THE RENEWAL DATE FOR ANY LICENSE, REGISTRATION, OR OTHER AUTHORIZATION TO PRACTICE AN OCCUPATION OR PROFESSION REGULATED PURSUANT TO TITLE 40.</w:t>
      </w:r>
    </w:p>
    <w:p w:rsidR="009B2294" w:rsidRDefault="009B2294" w:rsidP="009B2294">
      <w:r>
        <w:t>l:\council\bills\nbd\11576ac11.docx</w:t>
      </w:r>
    </w:p>
    <w:p w:rsidR="009B2294" w:rsidRDefault="009B2294" w:rsidP="009B2294">
      <w:r>
        <w:tab/>
        <w:t>Read the first time and referred to the Committee on Labor, Commerce and Industry.</w:t>
      </w:r>
    </w:p>
    <w:p w:rsidR="009B2294" w:rsidRDefault="009B2294" w:rsidP="009B2294"/>
    <w:p w:rsidR="009B2294" w:rsidRDefault="009B2294" w:rsidP="009B2294">
      <w:r>
        <w:tab/>
        <w:t>S. 776</w:t>
      </w:r>
      <w:r w:rsidR="00285DFE">
        <w:fldChar w:fldCharType="begin"/>
      </w:r>
      <w:r>
        <w:instrText xml:space="preserve"> XE "</w:instrText>
      </w:r>
      <w:r>
        <w:tab/>
        <w:instrText>S. 776" \b</w:instrText>
      </w:r>
      <w:r w:rsidR="00285DFE">
        <w:fldChar w:fldCharType="end"/>
      </w:r>
      <w:r>
        <w:t xml:space="preserve"> -- Senator Bright:  A SENATE RESOLUTION TO RECOGNIZE JO LYNN ALLEN FOR HER MANY YEARS OF FAITHFUL SERVICE AS AN EDUCATOR IN SOUTH CAROLINA UPON THE OCCASION OF HER RETIREMENT AND TO WISH HER THE BEST IN ALL HER FUTURE ENDEAVORS.</w:t>
      </w:r>
    </w:p>
    <w:p w:rsidR="009B2294" w:rsidRDefault="009B2294" w:rsidP="009B2294">
      <w:r>
        <w:t>l:\s-res\lb\019alle.mrh.lb.docx</w:t>
      </w:r>
    </w:p>
    <w:p w:rsidR="009B2294" w:rsidRDefault="009B2294" w:rsidP="009B2294">
      <w:r>
        <w:tab/>
        <w:t>The Senate Resolution was adopted.</w:t>
      </w:r>
    </w:p>
    <w:p w:rsidR="009B2294" w:rsidRDefault="009B2294" w:rsidP="009B2294"/>
    <w:p w:rsidR="009B2294" w:rsidRDefault="009B2294" w:rsidP="009B2294">
      <w:r>
        <w:tab/>
        <w:t>S. 777</w:t>
      </w:r>
      <w:r w:rsidR="00285DFE">
        <w:fldChar w:fldCharType="begin"/>
      </w:r>
      <w:r>
        <w:instrText xml:space="preserve"> XE "</w:instrText>
      </w:r>
      <w:r>
        <w:tab/>
        <w:instrText>S. 777" \b</w:instrText>
      </w:r>
      <w:r w:rsidR="00285DFE">
        <w:fldChar w:fldCharType="end"/>
      </w:r>
      <w:r>
        <w:t xml:space="preserve"> -- Judiciary Committee:  A JOINT RESOLUTION TO APPROVE REGULATIONS OF THE DEPARTMENT OF ARCHIVES AND HISTORY, RELATING TO REHABILITATION OF DESIGNATED HISTORIC BUILDINGS, DESIGNATED AS REGULATION DOCUMENT NUMBER 4135, PURSUANT TO THE PROVISIONS OF ARTICLE 1, CHAPTER 23, TITLE 1 OF THE 1976 CODE.</w:t>
      </w:r>
    </w:p>
    <w:p w:rsidR="009B2294" w:rsidRDefault="009B2294" w:rsidP="009B2294">
      <w:r>
        <w:t>l:\council\bills\dbs\31022ac11.docx</w:t>
      </w:r>
    </w:p>
    <w:p w:rsidR="009B2294" w:rsidRDefault="009B2294" w:rsidP="009B2294">
      <w:r>
        <w:tab/>
        <w:t>Read the first time and ordered placed on the Calendar without reference.</w:t>
      </w:r>
    </w:p>
    <w:p w:rsidR="009B2294" w:rsidRDefault="009B2294" w:rsidP="009B2294"/>
    <w:p w:rsidR="009B2294" w:rsidRDefault="009B2294" w:rsidP="009B2294">
      <w:r>
        <w:tab/>
        <w:t>S. 778</w:t>
      </w:r>
      <w:r w:rsidR="00285DFE">
        <w:fldChar w:fldCharType="begin"/>
      </w:r>
      <w:r>
        <w:instrText xml:space="preserve"> XE "</w:instrText>
      </w:r>
      <w:r>
        <w:tab/>
        <w:instrText>S. 778" \b</w:instrText>
      </w:r>
      <w:r w:rsidR="00285DFE">
        <w:fldChar w:fldCharType="end"/>
      </w:r>
      <w:r>
        <w:t xml:space="preserve"> -- Judiciary Committee:  A JOINT RESOLUTION TO APPROVE REGULATIONS OF THE PUBLIC SERVICE COMMISSION, RELATING TO REGULATION GOVERNING TELEPHONE UTILITIES OFFERING REGULATED PREPAID LOCAL EXCHANGE SERVICES AND BONDS OR OTHER SECURITY MECHANISMS, DESIGNATED AS REGULATION DOCUMENT NUMBER 4138, PURSUANT TO THE PROVISIONS OF ARTICLE 1, CHAPTER 23, TITLE 1 OF THE 1976 CODE.</w:t>
      </w:r>
    </w:p>
    <w:p w:rsidR="009B2294" w:rsidRDefault="009B2294" w:rsidP="009B2294">
      <w:r>
        <w:t>l:\council\bills\dbs\31021ac11.docx</w:t>
      </w:r>
    </w:p>
    <w:p w:rsidR="009B2294" w:rsidRDefault="009B2294" w:rsidP="009B2294">
      <w:r>
        <w:tab/>
        <w:t>Read the first time and ordered placed on the Calendar without reference.</w:t>
      </w:r>
    </w:p>
    <w:p w:rsidR="009B2294" w:rsidRDefault="009B2294" w:rsidP="009B2294"/>
    <w:p w:rsidR="009B2294" w:rsidRDefault="009B2294" w:rsidP="009B2294">
      <w:r>
        <w:tab/>
        <w:t>S. 779</w:t>
      </w:r>
      <w:r w:rsidR="00285DFE">
        <w:fldChar w:fldCharType="begin"/>
      </w:r>
      <w:r>
        <w:instrText xml:space="preserve"> XE "</w:instrText>
      </w:r>
      <w:r>
        <w:tab/>
        <w:instrText>S. 779" \b</w:instrText>
      </w:r>
      <w:r w:rsidR="00285DFE">
        <w:fldChar w:fldCharType="end"/>
      </w:r>
      <w:r>
        <w:t xml:space="preserve"> -- Judiciary Committee:  A JOINT RESOLUTION TO APPROVE REGULATIONS OF THE PUBLIC SERVICE COMMISSION, RELATING TO CUSTOMER DEPOSITS AND DEPOSIT RETENTION, DESIGNATED AS REGULATION DOCUMENT NUMBER 4137, PURSUANT TO THE PROVISIONS OF ARTICLE 1, CHAPTER 23, TITLE 1 OF THE 1976 CODE.</w:t>
      </w:r>
    </w:p>
    <w:p w:rsidR="009B2294" w:rsidRDefault="009B2294" w:rsidP="009B2294">
      <w:r>
        <w:t>l:\council\bills\dbs\31020ac11.docx</w:t>
      </w:r>
    </w:p>
    <w:p w:rsidR="009B2294" w:rsidRDefault="009B2294" w:rsidP="009B2294">
      <w:r>
        <w:tab/>
        <w:t>Read the first time and ordered placed on the Calendar without reference.</w:t>
      </w:r>
    </w:p>
    <w:p w:rsidR="009B2294" w:rsidRDefault="009B2294" w:rsidP="009B2294"/>
    <w:p w:rsidR="009B2294" w:rsidRDefault="009B2294" w:rsidP="009B2294">
      <w:r>
        <w:tab/>
        <w:t>S. 780</w:t>
      </w:r>
      <w:r w:rsidR="00285DFE">
        <w:fldChar w:fldCharType="begin"/>
      </w:r>
      <w:r>
        <w:instrText xml:space="preserve"> XE "</w:instrText>
      </w:r>
      <w:r>
        <w:tab/>
        <w:instrText>S. 780" \b</w:instrText>
      </w:r>
      <w:r w:rsidR="00285DFE">
        <w:fldChar w:fldCharType="end"/>
      </w:r>
      <w:r>
        <w:t xml:space="preserve"> -- Senator Davis:  A SENATE RESOLUTION CONGRATULATING BRENDA THOMAS REISER ON THE OCCASION OF HER RETIREMENT FROM THE SOUTH CAROLINA ATTORNEY GENERAL</w:t>
      </w:r>
      <w:r w:rsidR="004D6955">
        <w:t>’</w:t>
      </w:r>
      <w:r>
        <w:t>S OFFICE, THANKING HER FOR HER DEDICATION TO THE PEOPLE OF SOUTH CAROLINA, AND WISHING HER WELL IN ALL HER FUTURE ENDEAVORS.</w:t>
      </w:r>
    </w:p>
    <w:p w:rsidR="009B2294" w:rsidRDefault="009B2294" w:rsidP="009B2294">
      <w:r>
        <w:t>l:\s-res\td\004bren.mrh.td.docx</w:t>
      </w:r>
    </w:p>
    <w:p w:rsidR="009B2294" w:rsidRDefault="009B2294" w:rsidP="009B2294">
      <w:r>
        <w:tab/>
        <w:t>The Senate Resolution was adopted.</w:t>
      </w:r>
    </w:p>
    <w:p w:rsidR="009B2294" w:rsidRDefault="009B2294" w:rsidP="009B2294"/>
    <w:p w:rsidR="009B2294" w:rsidRDefault="009B2294" w:rsidP="009B2294">
      <w:r>
        <w:tab/>
        <w:t>S. 781</w:t>
      </w:r>
      <w:r w:rsidR="00285DFE">
        <w:fldChar w:fldCharType="begin"/>
      </w:r>
      <w:r>
        <w:instrText xml:space="preserve"> XE "</w:instrText>
      </w:r>
      <w:r>
        <w:tab/>
        <w:instrText>S. 781" \b</w:instrText>
      </w:r>
      <w:r w:rsidR="00285DFE">
        <w:fldChar w:fldCharType="end"/>
      </w:r>
      <w:r>
        <w:t xml:space="preserve"> -- Senator Thomas:  A BILL TO AMEND THE CODE OF LAWS OF SOUTH CAROLINA, 1976, BY ADDING CHAPTER 97 TO TITLE 38 SO AS TO ENACT THE </w:t>
      </w:r>
      <w:r w:rsidR="004D6955">
        <w:t>“</w:t>
      </w:r>
      <w:r>
        <w:t>PORTABLE ELECTRONICS INSURANCE ACT</w:t>
      </w:r>
      <w:r w:rsidR="004D6955">
        <w:t>”</w:t>
      </w:r>
      <w:r>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9B2294" w:rsidRDefault="009B2294" w:rsidP="009B2294">
      <w:r>
        <w:t>l:\council\bills\agm\18962ab11.docx</w:t>
      </w:r>
    </w:p>
    <w:p w:rsidR="009B2294" w:rsidRDefault="009B2294" w:rsidP="009B2294">
      <w:r>
        <w:tab/>
        <w:t>Read the first time and referred to the Committee on Banking and Insurance.</w:t>
      </w:r>
    </w:p>
    <w:p w:rsidR="009B2294" w:rsidRDefault="009B2294" w:rsidP="009B2294"/>
    <w:p w:rsidR="009B2294" w:rsidRDefault="009B2294" w:rsidP="009B2294">
      <w:r>
        <w:tab/>
        <w:t>S. 782</w:t>
      </w:r>
      <w:r w:rsidR="00285DFE">
        <w:fldChar w:fldCharType="begin"/>
      </w:r>
      <w:r>
        <w:instrText xml:space="preserve"> XE "</w:instrText>
      </w:r>
      <w:r>
        <w:tab/>
        <w:instrText>S. 782" \b</w:instrText>
      </w:r>
      <w:r w:rsidR="00285DFE">
        <w:fldChar w:fldCharType="end"/>
      </w:r>
      <w:r>
        <w:t xml:space="preserve"> -- Senator Verdin:  A CONCURRENT RESOLUTION TO DESIGNATE THURSDAY, APRIL 14, 2011, AS </w:t>
      </w:r>
      <w:r w:rsidR="004D6955">
        <w:t>“</w:t>
      </w:r>
      <w:r>
        <w:t>HOLD OUT FOR HUNGER DAY</w:t>
      </w:r>
      <w:r w:rsidR="004D6955">
        <w:t>”</w:t>
      </w:r>
      <w:r>
        <w:t xml:space="preserve"> IN SOUTH CAROLINA TO ENCOURAGE INDIVIDUALS TO SKIP ONE MEAL ON THIS DAY TO RECOGNIZE THE PLIGHT OF HUNGER IN SOUTH CAROLINA.</w:t>
      </w:r>
    </w:p>
    <w:p w:rsidR="009B2294" w:rsidRDefault="009B2294" w:rsidP="009B2294">
      <w:r>
        <w:t>l:\s-res\dbv\022harv.mrh.dbv.docx</w:t>
      </w:r>
    </w:p>
    <w:p w:rsidR="009B2294" w:rsidRDefault="009B2294" w:rsidP="009B2294">
      <w:r>
        <w:tab/>
        <w:t>Senator VERDIN spoke on the Resolution.</w:t>
      </w:r>
    </w:p>
    <w:p w:rsidR="009B2294" w:rsidRDefault="009B2294" w:rsidP="009B2294"/>
    <w:p w:rsidR="009B2294" w:rsidRDefault="009B2294" w:rsidP="009B2294">
      <w:r>
        <w:tab/>
        <w:t>The Concurrent Resolution was adopted, ordered sent to the House.</w:t>
      </w:r>
    </w:p>
    <w:p w:rsidR="009B2294" w:rsidRDefault="009B2294" w:rsidP="009B2294"/>
    <w:p w:rsidR="009B2294" w:rsidRDefault="009B2294" w:rsidP="009B2294">
      <w:r>
        <w:tab/>
        <w:t>H. 3562</w:t>
      </w:r>
      <w:r w:rsidR="00285DFE">
        <w:fldChar w:fldCharType="begin"/>
      </w:r>
      <w:r>
        <w:instrText xml:space="preserve"> XE "</w:instrText>
      </w:r>
      <w:r>
        <w:tab/>
        <w:instrText>H. 3562" \b</w:instrText>
      </w:r>
      <w:r w:rsidR="00285DFE">
        <w:fldChar w:fldCharType="end"/>
      </w:r>
      <w:r>
        <w:t xml:space="preserve"> -- Reps. Ott, Hardwick, Brady, Spires, Butler Garrick, Vick, Jefferson, McEachern, Munnerlyn, Knight, Sabb, Gambrell, Anderson, Hiott, Hodges, Dillard, Allen, Battle, Hosey, Weeks and Long:  A BILL TO AMEND THE CODE OF LAWS OF SOUTH CAROLINA, 1976, BY ADDING CHAPTER 26 TO TITLE 50  SO AS TO ENACT </w:t>
      </w:r>
      <w:r w:rsidR="00325778">
        <w:t>“</w:t>
      </w:r>
      <w:r>
        <w:t>CHANDLER'S LAW</w:t>
      </w:r>
      <w:r w:rsidR="00325778">
        <w:t>”</w:t>
      </w:r>
      <w:r>
        <w:t xml:space="preserve"> SO AS TO  PROVIDE FOR REGULATION OF THE OPERATION OF ALL-TERRAIN VEHICLES INCLUDING MINIMUM AGE REQUIREMENTS FOR THE OPERATION OF ALL-TERRAIN VEHICLES, SAFETY COURSE COMPLETION REQUIREMENTS, SAFETY EQUIPMENT REQUIREMENTS, AND PASSENGER RIDING REQUIREMENTS, TO PROVIDE FOR THE ENFORCEMENT OF THE PROVISIONS CONTAINED IN THIS CHAPTER, TO PROVIDE THAT ALL-TERRAIN VEHICLES ARE EXEMPT FROM AD VALOREM TAXES, AND TO PROVIDE PENALTIES FOR CERTAIN VIOLATIONS; AND BY ADDING ARTICLE 9 TO CHAPTER 19, TITLE 56 SO AS TO PROVIDE A PROCEDURE FOR THE TITLING OF ALL-TERRAIN VEHICLES.</w:t>
      </w:r>
    </w:p>
    <w:p w:rsidR="009B2294" w:rsidRDefault="009B2294" w:rsidP="009B2294">
      <w:r>
        <w:tab/>
        <w:t>Read the first time and referred to the Committee on Fish, Game and Forestry.</w:t>
      </w:r>
    </w:p>
    <w:p w:rsidR="009B2294" w:rsidRDefault="009B2294" w:rsidP="009B2294"/>
    <w:p w:rsidR="009B2294" w:rsidRDefault="009B2294" w:rsidP="009B2294">
      <w:r>
        <w:tab/>
        <w:t>H. 3870</w:t>
      </w:r>
      <w:r w:rsidR="00285DFE">
        <w:fldChar w:fldCharType="begin"/>
      </w:r>
      <w:r>
        <w:instrText xml:space="preserve"> XE "</w:instrText>
      </w:r>
      <w:r>
        <w:tab/>
        <w:instrText>H. 3870" \b</w:instrText>
      </w:r>
      <w:r w:rsidR="00285DFE">
        <w:fldChar w:fldCharType="end"/>
      </w:r>
      <w:r>
        <w:t xml:space="preserve"> -- Rep. Mitchell:  A CONCURRENT RESOLUTION TO REQUEST THAT THE DEPARTMENT OF TRANSPORTATION NAME HIGHLAND AVENUE IN THE CITY OF SPARTANBURG </w:t>
      </w:r>
      <w:r w:rsidR="00E25464">
        <w:t>“</w:t>
      </w:r>
      <w:r>
        <w:t>THOMAS RICE, JR. AVENUE</w:t>
      </w:r>
      <w:r w:rsidR="00E25464">
        <w:t>”</w:t>
      </w:r>
      <w:r>
        <w:t xml:space="preserve"> AND ERECT APPROPRIATE MARKERS OR SIGNS ALONG THIS AVENUE THAT CONTAIN THE WORDS </w:t>
      </w:r>
      <w:r w:rsidR="00E25464">
        <w:t>“</w:t>
      </w:r>
      <w:r>
        <w:t>THOMAS RICE, JR. AVENUE</w:t>
      </w:r>
      <w:r w:rsidR="00E25464">
        <w:t>”</w:t>
      </w:r>
      <w:r>
        <w:t>.</w:t>
      </w:r>
    </w:p>
    <w:p w:rsidR="009B2294" w:rsidRDefault="009B2294" w:rsidP="009B2294">
      <w:r>
        <w:tab/>
        <w:t>The Concurrent Resolution was introduced and referred to the Committee on Transportation.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296E4A" w:rsidRPr="00925A56" w:rsidRDefault="00296E4A" w:rsidP="00925A56">
      <w:pPr>
        <w:pStyle w:val="Header"/>
        <w:tabs>
          <w:tab w:val="clear" w:pos="8640"/>
          <w:tab w:val="left" w:pos="4320"/>
        </w:tabs>
      </w:pPr>
      <w:r w:rsidRPr="00925A56">
        <w:tab/>
        <w:t>Senator RANKIN from the Committee on Judiciary submitted a favorable with amendment report on:</w:t>
      </w:r>
    </w:p>
    <w:p w:rsidR="00296E4A" w:rsidRPr="002A2F63" w:rsidRDefault="00296E4A" w:rsidP="00296E4A">
      <w:pPr>
        <w:suppressAutoHyphens/>
        <w:outlineLvl w:val="0"/>
      </w:pPr>
      <w:r>
        <w:tab/>
      </w:r>
      <w:r w:rsidRPr="002A2F63">
        <w:t>S. 78</w:t>
      </w:r>
      <w:r w:rsidR="00285DFE" w:rsidRPr="002A2F63">
        <w:fldChar w:fldCharType="begin"/>
      </w:r>
      <w:r w:rsidRPr="002A2F63">
        <w:instrText xml:space="preserve"> XE "S. 78" \b </w:instrText>
      </w:r>
      <w:r w:rsidR="00285DFE" w:rsidRPr="002A2F63">
        <w:fldChar w:fldCharType="end"/>
      </w:r>
      <w:r w:rsidRPr="002A2F63">
        <w:t xml:space="preserve"> -- </w:t>
      </w:r>
      <w:r>
        <w:t>Senators Hayes, Lourie and L. Martin</w:t>
      </w:r>
      <w:r w:rsidRPr="002A2F63">
        <w:t xml:space="preserve">:  </w:t>
      </w:r>
      <w:r w:rsidRPr="002A2F63">
        <w:rPr>
          <w:szCs w:val="30"/>
        </w:rPr>
        <w:t xml:space="preserve">A BILL </w:t>
      </w:r>
      <w:r w:rsidRPr="002A2F63">
        <w:t>TO AMEND SECTION 44</w:t>
      </w:r>
      <w:r w:rsidRPr="002A2F63">
        <w:noBreakHyphen/>
        <w:t>53</w:t>
      </w:r>
      <w:r w:rsidRPr="002A2F63">
        <w:noBreakHyphen/>
        <w:t>190, AS AMENDED, CODE OF LAWS OF SOUTH CAROLINA, 1976, RELATING TO MATERIALS, COMPOUNDS, MIXTURES, AND PREPARATIONS CLASSIFIED AS SCHEDULE I DRUGS, SO AS TO ADD SYNTHETIC CANNABIS TO THE LIST OF SCHEDULE I DRUGS.</w:t>
      </w:r>
    </w:p>
    <w:p w:rsidR="00296E4A" w:rsidRDefault="00296E4A" w:rsidP="00296E4A">
      <w:pPr>
        <w:pStyle w:val="Header"/>
        <w:tabs>
          <w:tab w:val="clear" w:pos="8640"/>
          <w:tab w:val="left" w:pos="4320"/>
        </w:tabs>
        <w:jc w:val="left"/>
      </w:pPr>
      <w:r>
        <w:tab/>
        <w:t>Ordered for consideration tomorrow.</w:t>
      </w:r>
    </w:p>
    <w:p w:rsidR="00296E4A" w:rsidRDefault="00296E4A" w:rsidP="00296E4A">
      <w:pPr>
        <w:pStyle w:val="Header"/>
        <w:tabs>
          <w:tab w:val="clear" w:pos="8640"/>
          <w:tab w:val="left" w:pos="4320"/>
        </w:tabs>
        <w:jc w:val="left"/>
      </w:pPr>
    </w:p>
    <w:p w:rsidR="00296E4A" w:rsidRDefault="00296E4A" w:rsidP="00925A56">
      <w:pPr>
        <w:pStyle w:val="Header"/>
        <w:tabs>
          <w:tab w:val="clear" w:pos="8640"/>
          <w:tab w:val="left" w:pos="4320"/>
        </w:tabs>
      </w:pPr>
      <w:r>
        <w:tab/>
        <w:t>Senator CAMPSEN from the Committee on Judiciary submitted a favorable with amendment report on:</w:t>
      </w:r>
    </w:p>
    <w:p w:rsidR="00296E4A" w:rsidRPr="006D0D23" w:rsidRDefault="00296E4A" w:rsidP="00296E4A">
      <w:pPr>
        <w:suppressAutoHyphens/>
      </w:pPr>
      <w:r>
        <w:tab/>
      </w:r>
      <w:r w:rsidRPr="006D0D23">
        <w:t>S. 258</w:t>
      </w:r>
      <w:r w:rsidR="00285DFE" w:rsidRPr="006D0D23">
        <w:fldChar w:fldCharType="begin"/>
      </w:r>
      <w:r w:rsidRPr="006D0D23">
        <w:instrText xml:space="preserve"> XE "S. 258" \b </w:instrText>
      </w:r>
      <w:r w:rsidR="00285DFE" w:rsidRPr="006D0D23">
        <w:fldChar w:fldCharType="end"/>
      </w:r>
      <w:r w:rsidRPr="006D0D23">
        <w:t xml:space="preserve"> -- </w:t>
      </w:r>
      <w:r>
        <w:t>Senators Sheheen, Campsen, Davis, Rose, Ryberg, McConnell, Massey and Rankin</w:t>
      </w:r>
      <w:r w:rsidRPr="006D0D23">
        <w:t xml:space="preserve">:  </w:t>
      </w:r>
      <w:r w:rsidRPr="006D0D23">
        <w:rPr>
          <w:szCs w:val="30"/>
        </w:rPr>
        <w:t xml:space="preserve">A BILL </w:t>
      </w:r>
      <w:r w:rsidRPr="006D0D23">
        <w:rPr>
          <w:caps/>
        </w:rPr>
        <w:t>To amend SECTION 1</w:t>
      </w:r>
      <w:r w:rsidRPr="006D0D23">
        <w:rPr>
          <w:caps/>
        </w:rPr>
        <w:noBreakHyphen/>
        <w:t>3</w:t>
      </w:r>
      <w:r w:rsidRPr="006D0D23">
        <w:rPr>
          <w:caps/>
        </w:rPr>
        <w:noBreakHyphen/>
        <w:t xml:space="preserve">240 of the 1976 Code, RELATING TO </w:t>
      </w:r>
      <w:r w:rsidRPr="006D0D23">
        <w:t xml:space="preserve">REMOVAL OF OFFICERS BY THE GOVERNOR, </w:t>
      </w:r>
      <w:r w:rsidRPr="006D0D23">
        <w:rPr>
          <w:caps/>
        </w:rPr>
        <w:t xml:space="preserve">TO PROVIDE THAT THE STATE INSPECTOR GENERAL MAY BE REMOVED BY THE GOVERNOR </w:t>
      </w:r>
      <w:r w:rsidRPr="006D0D23">
        <w:t xml:space="preserve">FOR MALFEASANCE, MISFEASANCE, INCOMPETENCY, ABSENTEEISM, CONFLICTS OF INTEREST, MISCONDUCT, PERSISTENT NEGLECT OF DUTY IN OFFICE, OR INCAPACITY; AND </w:t>
      </w:r>
      <w:r w:rsidRPr="006D0D23">
        <w:rPr>
          <w:caps/>
        </w:rPr>
        <w:t>TO AMEND TITLE 1 BY ADDING Chapter 6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296E4A" w:rsidRDefault="00296E4A" w:rsidP="00296E4A">
      <w:pPr>
        <w:pStyle w:val="Header"/>
        <w:tabs>
          <w:tab w:val="clear" w:pos="8640"/>
          <w:tab w:val="left" w:pos="4320"/>
        </w:tabs>
        <w:jc w:val="left"/>
      </w:pPr>
      <w:r>
        <w:tab/>
        <w:t>Ordered for consideration tomorrow.</w:t>
      </w:r>
    </w:p>
    <w:p w:rsidR="00296E4A" w:rsidRDefault="00296E4A" w:rsidP="00AA3862">
      <w:pPr>
        <w:pStyle w:val="Header"/>
        <w:tabs>
          <w:tab w:val="clear" w:pos="8640"/>
          <w:tab w:val="left" w:pos="4320"/>
        </w:tabs>
        <w:spacing w:line="220" w:lineRule="exact"/>
        <w:jc w:val="left"/>
      </w:pPr>
    </w:p>
    <w:p w:rsidR="004E5834" w:rsidRDefault="004E5834" w:rsidP="007D2174">
      <w:pPr>
        <w:pStyle w:val="Header"/>
        <w:tabs>
          <w:tab w:val="clear" w:pos="8640"/>
          <w:tab w:val="left" w:pos="4320"/>
        </w:tabs>
      </w:pPr>
      <w:r>
        <w:tab/>
        <w:t>Senator LEATHERMAN from the Committee on Finance submitted a majority favorable and Senator THOMAS a minority unfavorable report on:</w:t>
      </w:r>
    </w:p>
    <w:p w:rsidR="004E5834" w:rsidRPr="0048249D" w:rsidRDefault="004E5834" w:rsidP="004E5834">
      <w:pPr>
        <w:suppressAutoHyphens/>
        <w:outlineLvl w:val="0"/>
      </w:pPr>
      <w:r>
        <w:tab/>
      </w:r>
      <w:r w:rsidRPr="0048249D">
        <w:t>S. 310</w:t>
      </w:r>
      <w:r w:rsidR="00285DFE" w:rsidRPr="0048249D">
        <w:fldChar w:fldCharType="begin"/>
      </w:r>
      <w:r w:rsidRPr="0048249D">
        <w:instrText xml:space="preserve"> XE "S. 310" \b </w:instrText>
      </w:r>
      <w:r w:rsidR="00285DFE" w:rsidRPr="0048249D">
        <w:fldChar w:fldCharType="end"/>
      </w:r>
      <w:r w:rsidRPr="0048249D">
        <w:t xml:space="preserve"> -- </w:t>
      </w:r>
      <w:r>
        <w:t>Senators Davis, Campsen, Elliott, Ford, Setzler, Rose, Hayes and Rankin</w:t>
      </w:r>
      <w:r w:rsidRPr="0048249D">
        <w:t xml:space="preserve">:  </w:t>
      </w:r>
      <w:r w:rsidRPr="0048249D">
        <w:rPr>
          <w:szCs w:val="30"/>
        </w:rPr>
        <w:t xml:space="preserve">A JOINT RESOLUTION </w:t>
      </w:r>
      <w:r w:rsidRPr="0048249D">
        <w:t>TO REVISE THE METHOD OF CALCULATING THE INDEX OF TAXPAYING ABILITY FOR PURPOSES OF THE EDUCATION FINANCE ACT (EFA) FOR FISCAL YEARS 2011-2012 AND 2012-2013 BY IMPUTING AN INDEX VALUE FOR OWNER-OCCUPIED RESIDENTIAL PROPERTY ASSESSED AT FOUR PERCENT OF VALUE.</w:t>
      </w:r>
    </w:p>
    <w:p w:rsidR="004E5834" w:rsidRDefault="004E5834" w:rsidP="00296E4A">
      <w:pPr>
        <w:pStyle w:val="Header"/>
        <w:tabs>
          <w:tab w:val="clear" w:pos="8640"/>
          <w:tab w:val="left" w:pos="4320"/>
        </w:tabs>
        <w:jc w:val="left"/>
      </w:pPr>
      <w:r>
        <w:tab/>
        <w:t>Ordered for consideration tomorrow.</w:t>
      </w:r>
    </w:p>
    <w:p w:rsidR="00A44C63" w:rsidRDefault="00A44C63" w:rsidP="00AA3862">
      <w:pPr>
        <w:pStyle w:val="Header"/>
        <w:tabs>
          <w:tab w:val="clear" w:pos="8640"/>
          <w:tab w:val="left" w:pos="4320"/>
        </w:tabs>
        <w:spacing w:line="220" w:lineRule="exact"/>
        <w:jc w:val="left"/>
      </w:pPr>
    </w:p>
    <w:p w:rsidR="00296E4A" w:rsidRDefault="00296E4A" w:rsidP="00925A56">
      <w:pPr>
        <w:pStyle w:val="Header"/>
        <w:tabs>
          <w:tab w:val="clear" w:pos="8640"/>
          <w:tab w:val="left" w:pos="4320"/>
        </w:tabs>
      </w:pPr>
      <w:r>
        <w:tab/>
        <w:t>Senator M</w:t>
      </w:r>
      <w:r w:rsidR="004974C0">
        <w:t>c</w:t>
      </w:r>
      <w:r>
        <w:t>CONNELL from the Committee on Judiciary submitted a favorable report on:</w:t>
      </w:r>
    </w:p>
    <w:p w:rsidR="00296E4A" w:rsidRPr="007B3A40" w:rsidRDefault="00296E4A" w:rsidP="00296E4A">
      <w:pPr>
        <w:suppressAutoHyphens/>
      </w:pPr>
      <w:r>
        <w:tab/>
      </w:r>
      <w:r w:rsidRPr="007B3A40">
        <w:t>S. 394</w:t>
      </w:r>
      <w:r w:rsidR="00285DFE" w:rsidRPr="007B3A40">
        <w:fldChar w:fldCharType="begin"/>
      </w:r>
      <w:r w:rsidRPr="007B3A40">
        <w:instrText xml:space="preserve"> XE "S. 394" \b </w:instrText>
      </w:r>
      <w:r w:rsidR="00285DFE" w:rsidRPr="007B3A40">
        <w:fldChar w:fldCharType="end"/>
      </w:r>
      <w:r w:rsidRPr="007B3A40">
        <w:t xml:space="preserve"> -- Senator Rose:  </w:t>
      </w:r>
      <w:r w:rsidRPr="007B3A40">
        <w:rPr>
          <w:szCs w:val="30"/>
        </w:rPr>
        <w:t xml:space="preserve">A BILL </w:t>
      </w:r>
      <w:r w:rsidRPr="007B3A40">
        <w:t xml:space="preserve">TO AMEND SECTION 14-11-10, SOUTH CAROLINA CODE OF LAWS, 1976, RELATING TO THE ESTABLISHMENT OF THE MASTER-IN-EQUITY COURT, SO AS TO PERMIT A COUNTY WITH A POPULATION OF MORE THAN THIRTY THOUSAND BUT LESS THAN ONE HUNDRED THIRTY THOUSAND TO HAVE A PART-TIME OR A FULL-TIME MASTER-IN-EQUITY AS DETERMINED BY THE GOVERNING BODY OF THE COUNTY OR COUNTIES IN WHICH THE A MASTER-IN-EQUITY </w:t>
      </w:r>
      <w:r w:rsidR="006575BA">
        <w:t>SERVES; AND TO AMEND SECTION 14</w:t>
      </w:r>
      <w:r w:rsidR="006575BA">
        <w:noBreakHyphen/>
      </w:r>
      <w:r w:rsidRPr="007B3A40">
        <w:t>11-30, RELATING TO THE COMPENSATION OF MASTER-IN-EQUITY, SO AS TO ALLOW A PART-TIME MASTER-IN-EQUITY IN CITIES OR COUNTIES WITH POPULATIONS OF ONE HUNDRED THIRTY THOUSAND OR GREATER.</w:t>
      </w:r>
    </w:p>
    <w:p w:rsidR="00296E4A" w:rsidRDefault="00296E4A" w:rsidP="00296E4A">
      <w:pPr>
        <w:pStyle w:val="Header"/>
        <w:tabs>
          <w:tab w:val="clear" w:pos="8640"/>
          <w:tab w:val="left" w:pos="4320"/>
        </w:tabs>
        <w:jc w:val="left"/>
      </w:pPr>
      <w:r>
        <w:tab/>
        <w:t>Ordered for consideration tomorrow.</w:t>
      </w:r>
    </w:p>
    <w:p w:rsidR="00010294" w:rsidRDefault="00010294" w:rsidP="008A18BF">
      <w:pPr>
        <w:pStyle w:val="Header"/>
        <w:tabs>
          <w:tab w:val="clear" w:pos="8640"/>
          <w:tab w:val="left" w:pos="4320"/>
        </w:tabs>
      </w:pPr>
      <w:r>
        <w:tab/>
        <w:t>Senator MALLOY from the Committee on Judiciary submitted a favorable report on:</w:t>
      </w:r>
    </w:p>
    <w:p w:rsidR="00010294" w:rsidRPr="007A5814" w:rsidRDefault="00010294" w:rsidP="00010294">
      <w:pPr>
        <w:suppressAutoHyphens/>
        <w:outlineLvl w:val="0"/>
      </w:pPr>
      <w:r>
        <w:tab/>
      </w:r>
      <w:r w:rsidRPr="007A5814">
        <w:t>H. 3301</w:t>
      </w:r>
      <w:r w:rsidR="00285DFE" w:rsidRPr="007A5814">
        <w:fldChar w:fldCharType="begin"/>
      </w:r>
      <w:r w:rsidRPr="007A5814">
        <w:instrText xml:space="preserve"> XE "H. 3301" \b </w:instrText>
      </w:r>
      <w:r w:rsidR="00285DFE" w:rsidRPr="007A5814">
        <w:fldChar w:fldCharType="end"/>
      </w:r>
      <w:r w:rsidRPr="007A5814">
        <w:t xml:space="preserve"> -- </w:t>
      </w:r>
      <w:r>
        <w:t>Reps. Clemmons, Bowers, Bales, Anderson, Pinson, R.L. Brown and Erickson</w:t>
      </w:r>
      <w:r w:rsidRPr="007A5814">
        <w:t xml:space="preserve">:  </w:t>
      </w:r>
      <w:r w:rsidRPr="007A5814">
        <w:rPr>
          <w:szCs w:val="30"/>
        </w:rPr>
        <w:t xml:space="preserve">A BILL </w:t>
      </w:r>
      <w:r w:rsidRPr="007A5814">
        <w:t>TO AMEND SECTION 23</w:t>
      </w:r>
      <w:r w:rsidRPr="007A5814">
        <w:noBreakHyphen/>
        <w:t>43</w:t>
      </w:r>
      <w:r w:rsidRPr="007A5814">
        <w:noBreakHyphen/>
        <w:t>85, CODE OF LAWS OF SOUTH CAROLINA, 1976, RELATING TO STANDARDS FOR PLACEMENT OF MODULAR HOMES, SO AS TO PROVIDE CIRCUMSTANCES IN WHICH A MODULAR HOME USED AS A DISPLAY MODEL MAY BE PLACED FOR ITS FIRST RESIDENTIAL USE.</w:t>
      </w:r>
    </w:p>
    <w:p w:rsidR="00010294" w:rsidRDefault="00010294" w:rsidP="00296E4A">
      <w:pPr>
        <w:pStyle w:val="Header"/>
        <w:tabs>
          <w:tab w:val="clear" w:pos="8640"/>
          <w:tab w:val="left" w:pos="4320"/>
        </w:tabs>
        <w:jc w:val="left"/>
      </w:pPr>
      <w:r>
        <w:tab/>
        <w:t>Ordered for consideration tomorrow.</w:t>
      </w:r>
    </w:p>
    <w:p w:rsidR="00010294" w:rsidRDefault="00010294" w:rsidP="00296E4A">
      <w:pPr>
        <w:pStyle w:val="Header"/>
        <w:tabs>
          <w:tab w:val="clear" w:pos="8640"/>
          <w:tab w:val="left" w:pos="4320"/>
        </w:tabs>
        <w:jc w:val="left"/>
      </w:pPr>
    </w:p>
    <w:p w:rsidR="00296E4A" w:rsidRDefault="00296E4A">
      <w:pPr>
        <w:pStyle w:val="Header"/>
        <w:tabs>
          <w:tab w:val="clear" w:pos="8640"/>
          <w:tab w:val="left" w:pos="4320"/>
        </w:tabs>
      </w:pPr>
      <w:r>
        <w:tab/>
        <w:t>Senator LARRY MARTIN from the Committee on Judiciary submitted a majority favorable with amendment and Senators COLEMAN and HUTTO a minority unfavorable report on:</w:t>
      </w:r>
    </w:p>
    <w:p w:rsidR="00296E4A" w:rsidRPr="000F66CD" w:rsidRDefault="00296E4A" w:rsidP="00296E4A">
      <w:pPr>
        <w:suppressAutoHyphens/>
        <w:outlineLvl w:val="0"/>
      </w:pPr>
      <w:r>
        <w:tab/>
      </w:r>
      <w:r w:rsidRPr="000F66CD">
        <w:t>H. 3066</w:t>
      </w:r>
      <w:r w:rsidR="00285DFE"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285DFE"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296E4A" w:rsidRDefault="00296E4A">
      <w:pPr>
        <w:pStyle w:val="Header"/>
        <w:tabs>
          <w:tab w:val="clear" w:pos="8640"/>
          <w:tab w:val="left" w:pos="4320"/>
        </w:tabs>
      </w:pPr>
      <w:r>
        <w:tab/>
        <w:t>Ordered for consideration tomorrow.</w:t>
      </w:r>
    </w:p>
    <w:p w:rsidR="00296E4A" w:rsidRDefault="00296E4A">
      <w:pPr>
        <w:pStyle w:val="Header"/>
        <w:tabs>
          <w:tab w:val="clear" w:pos="8640"/>
          <w:tab w:val="left" w:pos="4320"/>
        </w:tabs>
      </w:pPr>
    </w:p>
    <w:p w:rsidR="00951CFC" w:rsidRPr="00951CFC" w:rsidRDefault="00951CFC" w:rsidP="00951CFC">
      <w:pPr>
        <w:pStyle w:val="Header"/>
        <w:tabs>
          <w:tab w:val="clear" w:pos="8640"/>
          <w:tab w:val="left" w:pos="4320"/>
        </w:tabs>
        <w:jc w:val="center"/>
      </w:pPr>
      <w:r>
        <w:rPr>
          <w:b/>
        </w:rPr>
        <w:t>Message from the House</w:t>
      </w:r>
    </w:p>
    <w:p w:rsidR="00951CFC" w:rsidRDefault="00951CFC">
      <w:pPr>
        <w:pStyle w:val="Header"/>
        <w:tabs>
          <w:tab w:val="clear" w:pos="8640"/>
          <w:tab w:val="left" w:pos="4320"/>
        </w:tabs>
      </w:pPr>
      <w:r>
        <w:t>Columbia, S.C., April 5, 2011</w:t>
      </w:r>
    </w:p>
    <w:p w:rsidR="00951CFC" w:rsidRDefault="00951CFC">
      <w:pPr>
        <w:pStyle w:val="Header"/>
        <w:tabs>
          <w:tab w:val="clear" w:pos="8640"/>
          <w:tab w:val="left" w:pos="4320"/>
        </w:tabs>
      </w:pPr>
    </w:p>
    <w:p w:rsidR="00951CFC" w:rsidRDefault="00951CFC">
      <w:pPr>
        <w:pStyle w:val="Header"/>
        <w:tabs>
          <w:tab w:val="clear" w:pos="8640"/>
          <w:tab w:val="left" w:pos="4320"/>
        </w:tabs>
      </w:pPr>
      <w:r>
        <w:t>Mr. President and Senators:</w:t>
      </w:r>
    </w:p>
    <w:p w:rsidR="00951CFC" w:rsidRDefault="00951CFC">
      <w:pPr>
        <w:pStyle w:val="Header"/>
        <w:tabs>
          <w:tab w:val="clear" w:pos="8640"/>
          <w:tab w:val="left" w:pos="4320"/>
        </w:tabs>
      </w:pPr>
      <w:r>
        <w:tab/>
        <w:t>The House respectfully informs your Honorable Body that it concurs in the amendments proposed by the Senate to:</w:t>
      </w:r>
    </w:p>
    <w:p w:rsidR="00951CFC" w:rsidRPr="00E52AE2" w:rsidRDefault="00951CFC" w:rsidP="00951CFC">
      <w:pPr>
        <w:suppressAutoHyphens/>
        <w:outlineLvl w:val="0"/>
      </w:pPr>
      <w:bookmarkStart w:id="1" w:name="StartOfClip"/>
      <w:bookmarkEnd w:id="1"/>
      <w:r>
        <w:tab/>
      </w:r>
      <w:r w:rsidRPr="00E52AE2">
        <w:t>H. 3374</w:t>
      </w:r>
      <w:r w:rsidR="00285DFE" w:rsidRPr="00E52AE2">
        <w:fldChar w:fldCharType="begin"/>
      </w:r>
      <w:r w:rsidRPr="00E52AE2">
        <w:instrText xml:space="preserve"> XE </w:instrText>
      </w:r>
      <w:r>
        <w:instrText>“</w:instrText>
      </w:r>
      <w:r w:rsidRPr="00E52AE2">
        <w:instrText>H. 3374</w:instrText>
      </w:r>
      <w:r>
        <w:instrText>”</w:instrText>
      </w:r>
      <w:r w:rsidRPr="00E52AE2">
        <w:instrText xml:space="preserve"> \b </w:instrText>
      </w:r>
      <w:r w:rsidR="00285DFE" w:rsidRPr="00E52AE2">
        <w:fldChar w:fldCharType="end"/>
      </w:r>
      <w:r w:rsidRPr="00E52AE2">
        <w:t xml:space="preserve"> -- </w:t>
      </w:r>
      <w:r>
        <w:t>Reps. Hixon, D.C. Moss, Frye, Ott, J.R. Smith, Atwater, Tallon, Brannon, Thayer, McCoy, Corbin, Crosby, Murphy, V.S. Moss, Pinson, G.R. Smith, Chumley, Butler Garrick, Clemmons, Clyburn, Govan, Hardwick, Munnerlyn, Pitts, Pope, Ryan, Taylor, Young, Vick and Hodges</w:t>
      </w:r>
      <w:r w:rsidRPr="00E52AE2">
        <w:t xml:space="preserve">:  </w:t>
      </w:r>
      <w:r w:rsidRPr="00E52AE2">
        <w:rPr>
          <w:szCs w:val="30"/>
        </w:rPr>
        <w:t xml:space="preserve">A BILL </w:t>
      </w:r>
      <w:r w:rsidRPr="00E52AE2">
        <w:t xml:space="preserve">TO AMEND THE CODE OF LAWS OF SOUTH CAROLINA, 1976, BY ADDING CHAPTER 12 TO TITLE 50 SO AS TO ENACT THE </w:t>
      </w:r>
      <w:r>
        <w:t>“</w:t>
      </w:r>
      <w:r w:rsidRPr="00E52AE2">
        <w:t>INTERSTATE WILDLIFE VIOLATOR COMPACT</w:t>
      </w:r>
      <w:r>
        <w:t>”</w:t>
      </w:r>
      <w:r w:rsidRPr="00E52AE2">
        <w:t>, TO PROVIDE THAT THE GOVERNOR SHALL EXECUTE THE COMPACT WITH OTHER COMPACT STATES, AND TO PROVIDE THAT THE CHAIRMAN OF THE BOARD OF THE DEPARTMENT OF NATURAL RESOURCES SHALL APPOINT THE COMPACT ADMINISTRATOR FOR THIS STATE.</w:t>
      </w:r>
    </w:p>
    <w:p w:rsidR="00951CFC" w:rsidRDefault="00951CFC">
      <w:pPr>
        <w:pStyle w:val="Header"/>
        <w:tabs>
          <w:tab w:val="clear" w:pos="8640"/>
          <w:tab w:val="left" w:pos="4320"/>
        </w:tabs>
      </w:pPr>
      <w:r>
        <w:t>and has ordered the Bill enrolled for Ratification.</w:t>
      </w:r>
    </w:p>
    <w:p w:rsidR="00951CFC" w:rsidRDefault="00951CFC">
      <w:pPr>
        <w:pStyle w:val="Header"/>
        <w:tabs>
          <w:tab w:val="clear" w:pos="8640"/>
          <w:tab w:val="left" w:pos="4320"/>
        </w:tabs>
      </w:pPr>
      <w:r>
        <w:t>Very respectfully,</w:t>
      </w:r>
    </w:p>
    <w:p w:rsidR="00951CFC" w:rsidRDefault="00951CFC">
      <w:pPr>
        <w:pStyle w:val="Header"/>
        <w:tabs>
          <w:tab w:val="clear" w:pos="8640"/>
          <w:tab w:val="left" w:pos="4320"/>
        </w:tabs>
      </w:pPr>
      <w:r>
        <w:t>Speaker of the House</w:t>
      </w:r>
    </w:p>
    <w:p w:rsidR="00951CFC" w:rsidRDefault="00951CFC">
      <w:pPr>
        <w:pStyle w:val="Header"/>
        <w:tabs>
          <w:tab w:val="clear" w:pos="8640"/>
          <w:tab w:val="left" w:pos="4320"/>
        </w:tabs>
      </w:pPr>
      <w:r>
        <w:tab/>
        <w:t>Received as information.</w:t>
      </w:r>
    </w:p>
    <w:p w:rsidR="008A18BF" w:rsidRPr="00C507D5" w:rsidRDefault="008A18BF" w:rsidP="00CF6F25">
      <w:pPr>
        <w:pStyle w:val="Header"/>
        <w:keepNext/>
        <w:tabs>
          <w:tab w:val="clear" w:pos="8640"/>
          <w:tab w:val="left" w:pos="4320"/>
        </w:tabs>
        <w:jc w:val="center"/>
      </w:pPr>
      <w:r>
        <w:rPr>
          <w:b/>
        </w:rPr>
        <w:t>RECESS</w:t>
      </w:r>
    </w:p>
    <w:p w:rsidR="008A18BF" w:rsidRDefault="008A18BF" w:rsidP="00CF6F25">
      <w:pPr>
        <w:pStyle w:val="Header"/>
        <w:keepNext/>
        <w:tabs>
          <w:tab w:val="clear" w:pos="8640"/>
          <w:tab w:val="left" w:pos="4320"/>
        </w:tabs>
      </w:pPr>
      <w:r>
        <w:tab/>
        <w:t>At 2:41 P.M., on motion of Senator LARRY MARTIN, the Senate receded from business subject to the Call of the Chair.</w:t>
      </w:r>
    </w:p>
    <w:p w:rsidR="008A18BF" w:rsidRDefault="008A18BF" w:rsidP="008A18BF">
      <w:pPr>
        <w:pStyle w:val="Header"/>
        <w:tabs>
          <w:tab w:val="clear" w:pos="8640"/>
          <w:tab w:val="left" w:pos="4320"/>
        </w:tabs>
      </w:pPr>
      <w:r>
        <w:tab/>
        <w:t>At 2:56 P.M., the Senate resumed.</w:t>
      </w:r>
    </w:p>
    <w:p w:rsidR="008A18BF" w:rsidRDefault="008A18BF" w:rsidP="008A18BF">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E7BA8" w:rsidRPr="005E7BA8" w:rsidRDefault="005E7BA8" w:rsidP="007C1E48">
      <w:pPr>
        <w:pStyle w:val="Header"/>
        <w:keepNext/>
        <w:tabs>
          <w:tab w:val="clear" w:pos="8640"/>
          <w:tab w:val="left" w:pos="4320"/>
        </w:tabs>
        <w:jc w:val="center"/>
      </w:pPr>
      <w:r>
        <w:rPr>
          <w:b/>
        </w:rPr>
        <w:t>THIRD READING BILL</w:t>
      </w:r>
    </w:p>
    <w:p w:rsidR="005E7BA8" w:rsidRDefault="005E7BA8" w:rsidP="007C1E48">
      <w:pPr>
        <w:pStyle w:val="Header"/>
        <w:keepNext/>
        <w:tabs>
          <w:tab w:val="clear" w:pos="8640"/>
          <w:tab w:val="left" w:pos="4320"/>
        </w:tabs>
      </w:pPr>
      <w:r>
        <w:tab/>
        <w:t>The following Bill was read the third time and ordered sent to the House of Representatives:</w:t>
      </w:r>
    </w:p>
    <w:p w:rsidR="005E7BA8" w:rsidRDefault="005E7BA8" w:rsidP="007C1E48">
      <w:pPr>
        <w:pStyle w:val="Header"/>
        <w:keepNext/>
        <w:tabs>
          <w:tab w:val="clear" w:pos="8640"/>
          <w:tab w:val="left" w:pos="4320"/>
        </w:tabs>
      </w:pPr>
    </w:p>
    <w:p w:rsidR="005E7BA8" w:rsidRPr="00D166EF" w:rsidRDefault="005E7BA8" w:rsidP="005E7BA8">
      <w:r>
        <w:tab/>
      </w:r>
      <w:r w:rsidRPr="00D166EF">
        <w:t>S. 30</w:t>
      </w:r>
      <w:r w:rsidR="00285DFE"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285DFE"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5E7BA8" w:rsidRDefault="005E7BA8">
      <w:pPr>
        <w:pStyle w:val="Header"/>
        <w:tabs>
          <w:tab w:val="clear" w:pos="8640"/>
          <w:tab w:val="left" w:pos="4320"/>
        </w:tabs>
      </w:pPr>
    </w:p>
    <w:p w:rsidR="000B3158" w:rsidRPr="006C6F3B" w:rsidRDefault="000B3158" w:rsidP="000B3158">
      <w:pPr>
        <w:pStyle w:val="Header"/>
        <w:tabs>
          <w:tab w:val="clear" w:pos="8640"/>
          <w:tab w:val="left" w:pos="4320"/>
        </w:tabs>
        <w:jc w:val="center"/>
      </w:pPr>
      <w:r>
        <w:rPr>
          <w:b/>
        </w:rPr>
        <w:t xml:space="preserve">  READ THE SECOND TIME</w:t>
      </w:r>
    </w:p>
    <w:p w:rsidR="000B3158" w:rsidRPr="00D71616" w:rsidRDefault="000B3158" w:rsidP="000B3158">
      <w:pPr>
        <w:suppressAutoHyphens/>
      </w:pPr>
      <w:r>
        <w:tab/>
      </w:r>
      <w:r w:rsidRPr="00D71616">
        <w:t>S. 473</w:t>
      </w:r>
      <w:r w:rsidR="00285DFE" w:rsidRPr="00D71616">
        <w:fldChar w:fldCharType="begin"/>
      </w:r>
      <w:r w:rsidRPr="00D71616">
        <w:instrText xml:space="preserve"> XE "S. 473" \b </w:instrText>
      </w:r>
      <w:r w:rsidR="00285DFE" w:rsidRPr="00D71616">
        <w:fldChar w:fldCharType="end"/>
      </w:r>
      <w:r w:rsidRPr="00D71616">
        <w:t xml:space="preserve"> -- Senators Lourie and Setzler:  </w:t>
      </w:r>
      <w:r w:rsidRPr="00D71616">
        <w:rPr>
          <w:szCs w:val="30"/>
        </w:rPr>
        <w:t xml:space="preserve">A BILL </w:t>
      </w:r>
      <w:r w:rsidRPr="00D71616">
        <w:t xml:space="preserve">TO AMEND CHAPTER 102, TITLE 59, CODE OF LAWS OF SOUTH CAROLINA, 1976, RELATING TO ATHLETE AGENTS AND STUDENT AGENTS, SO AS TO REVISE DEFINITIONS, TO INCLUDE DEFINITIONS FOR </w:t>
      </w:r>
      <w:r>
        <w:t>“</w:t>
      </w:r>
      <w:r w:rsidRPr="00D71616">
        <w:t>ADMINISTRATOR</w:t>
      </w:r>
      <w:r>
        <w:t>”</w:t>
      </w:r>
      <w:r w:rsidRPr="00D71616">
        <w:t xml:space="preserve">, </w:t>
      </w:r>
      <w:r>
        <w:t>“</w:t>
      </w:r>
      <w:r w:rsidRPr="00D71616">
        <w:t>DEPARTMENT</w:t>
      </w:r>
      <w:r>
        <w:t>”</w:t>
      </w:r>
      <w:r w:rsidRPr="00D71616">
        <w:t xml:space="preserve">, AND </w:t>
      </w:r>
      <w:r>
        <w:t>“</w:t>
      </w:r>
      <w:r w:rsidRPr="00D71616">
        <w:t>FINANCIAL SERVICES CONTRACT</w:t>
      </w:r>
      <w:r>
        <w:t>”</w:t>
      </w:r>
      <w:r w:rsidRPr="00D71616">
        <w:t>, TO REVISE THE POWERS OF THE DEPARTMENT OF CONSUMER AFFAIRS WITH RESPECT TO ATHLETE AGENTS AND STUDENT ATHLETES, TO PROVIDE FOR INSPECTION OF OUT</w:t>
      </w:r>
      <w:r w:rsidRPr="00D71616">
        <w:noBreakHyphen/>
        <w:t>OF</w:t>
      </w:r>
      <w:r w:rsidRPr="00D71616">
        <w:noBreakHyphen/>
        <w:t>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0B3158" w:rsidRDefault="000B3158" w:rsidP="000B3158">
      <w:pPr>
        <w:pStyle w:val="Header"/>
        <w:tabs>
          <w:tab w:val="clear" w:pos="8640"/>
          <w:tab w:val="left" w:pos="4320"/>
        </w:tabs>
      </w:pPr>
      <w:r>
        <w:tab/>
        <w:t>The Senate proceeded to a consideration of the Bill, the question being the second reading of the Bill.</w:t>
      </w:r>
    </w:p>
    <w:p w:rsidR="000B3158" w:rsidRDefault="000B3158" w:rsidP="000B3158">
      <w:pPr>
        <w:pStyle w:val="Header"/>
        <w:tabs>
          <w:tab w:val="clear" w:pos="8640"/>
          <w:tab w:val="left" w:pos="4320"/>
        </w:tabs>
      </w:pPr>
    </w:p>
    <w:p w:rsidR="000B3158" w:rsidRDefault="000B3158" w:rsidP="000B3158">
      <w:pPr>
        <w:pStyle w:val="Header"/>
        <w:tabs>
          <w:tab w:val="clear" w:pos="8640"/>
          <w:tab w:val="left" w:pos="4320"/>
        </w:tabs>
      </w:pPr>
      <w:r>
        <w:tab/>
        <w:t>The "ayes" and "nays" were demanded and taken, resulting as follows:</w:t>
      </w:r>
    </w:p>
    <w:p w:rsidR="000B3158" w:rsidRPr="000B3158" w:rsidRDefault="000B3158" w:rsidP="000B3158">
      <w:pPr>
        <w:pStyle w:val="Header"/>
        <w:tabs>
          <w:tab w:val="clear" w:pos="8640"/>
          <w:tab w:val="left" w:pos="4320"/>
        </w:tabs>
        <w:jc w:val="center"/>
        <w:rPr>
          <w:b/>
        </w:rPr>
      </w:pPr>
      <w:r w:rsidRPr="000B3158">
        <w:rPr>
          <w:b/>
        </w:rPr>
        <w:t>Ayes 26; Nays 16</w:t>
      </w:r>
    </w:p>
    <w:p w:rsidR="000B3158" w:rsidRDefault="000B3158" w:rsidP="000B3158">
      <w:pPr>
        <w:pStyle w:val="Header"/>
        <w:tabs>
          <w:tab w:val="clear" w:pos="8640"/>
          <w:tab w:val="left" w:pos="4320"/>
        </w:tabs>
      </w:pP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3158">
        <w:rPr>
          <w:b/>
        </w:rPr>
        <w:t>AYES</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Alexander</w:t>
      </w:r>
      <w:r>
        <w:tab/>
      </w:r>
      <w:r w:rsidRPr="000B3158">
        <w:t>Anderson</w:t>
      </w:r>
      <w:r>
        <w:tab/>
      </w:r>
      <w:r w:rsidRPr="000B3158">
        <w:t>Coleman</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Courson</w:t>
      </w:r>
      <w:r>
        <w:tab/>
      </w:r>
      <w:r w:rsidRPr="000B3158">
        <w:t>Cromer</w:t>
      </w:r>
      <w:r>
        <w:tab/>
      </w:r>
      <w:r w:rsidRPr="000B3158">
        <w:t>Fair</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Ford</w:t>
      </w:r>
      <w:r>
        <w:tab/>
      </w:r>
      <w:r w:rsidRPr="000B3158">
        <w:t>Hayes</w:t>
      </w:r>
      <w:r>
        <w:tab/>
      </w:r>
      <w:r w:rsidRPr="000B3158">
        <w:t>Hutto</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Jackson</w:t>
      </w:r>
      <w:r>
        <w:tab/>
      </w:r>
      <w:r w:rsidRPr="000B3158">
        <w:t>Land</w:t>
      </w:r>
      <w:r>
        <w:tab/>
      </w:r>
      <w:r w:rsidRPr="000B3158">
        <w:t>Leventis</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Lourie</w:t>
      </w:r>
      <w:r>
        <w:tab/>
      </w:r>
      <w:r w:rsidRPr="000B3158">
        <w:t>Massey</w:t>
      </w:r>
      <w:r>
        <w:tab/>
      </w:r>
      <w:r w:rsidRPr="000B3158">
        <w:t>Matthews</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McGill</w:t>
      </w:r>
      <w:r>
        <w:tab/>
      </w:r>
      <w:r w:rsidRPr="000B3158">
        <w:t>Nicholson</w:t>
      </w:r>
      <w:r>
        <w:tab/>
      </w:r>
      <w:r w:rsidRPr="000B3158">
        <w:t>O'Dell</w:t>
      </w:r>
    </w:p>
    <w:p w:rsidR="000E1DA9"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Rankin</w:t>
      </w:r>
      <w:r>
        <w:tab/>
      </w:r>
      <w:r w:rsidRPr="000B3158">
        <w:t>Reese</w:t>
      </w:r>
      <w:r>
        <w:tab/>
      </w:r>
      <w:r w:rsidRPr="000B3158">
        <w:t>Scott</w:t>
      </w:r>
    </w:p>
    <w:p w:rsidR="000E1DA9" w:rsidRDefault="000E1D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Setzler</w:t>
      </w:r>
      <w:r>
        <w:tab/>
      </w:r>
      <w:r w:rsidRPr="000B3158">
        <w:t>Sheheen</w:t>
      </w:r>
      <w:r>
        <w:tab/>
      </w:r>
      <w:r w:rsidRPr="000B3158">
        <w:t>Thomas</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Verdin</w:t>
      </w:r>
      <w:r>
        <w:tab/>
      </w:r>
      <w:r w:rsidRPr="000B3158">
        <w:t>Williams</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3158" w:rsidRP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3158">
        <w:rPr>
          <w:b/>
        </w:rPr>
        <w:t>Total--26</w:t>
      </w:r>
    </w:p>
    <w:p w:rsidR="000B3158" w:rsidRPr="000B3158" w:rsidRDefault="000B3158" w:rsidP="000B3158">
      <w:pPr>
        <w:pStyle w:val="Header"/>
        <w:tabs>
          <w:tab w:val="clear" w:pos="8640"/>
          <w:tab w:val="left" w:pos="4320"/>
        </w:tabs>
      </w:pP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3158">
        <w:rPr>
          <w:b/>
        </w:rPr>
        <w:t>NAYS</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Bright</w:t>
      </w:r>
      <w:r>
        <w:tab/>
      </w:r>
      <w:r w:rsidRPr="000B3158">
        <w:t>Bryant</w:t>
      </w:r>
      <w:r>
        <w:tab/>
      </w:r>
      <w:r w:rsidRPr="000B3158">
        <w:t>Campbell</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Campsen</w:t>
      </w:r>
      <w:r>
        <w:tab/>
      </w:r>
      <w:r w:rsidRPr="000B3158">
        <w:t>Cleary</w:t>
      </w:r>
      <w:r>
        <w:tab/>
      </w:r>
      <w:r w:rsidRPr="000B3158">
        <w:t>Davis</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Grooms</w:t>
      </w:r>
      <w:r>
        <w:tab/>
      </w:r>
      <w:r w:rsidRPr="000B3158">
        <w:t>Knotts</w:t>
      </w:r>
      <w:r>
        <w:tab/>
      </w:r>
      <w:r w:rsidRPr="000B3158">
        <w:t>Malloy</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rPr>
          <w:i/>
        </w:rPr>
        <w:t>Martin, Larry</w:t>
      </w:r>
      <w:r>
        <w:rPr>
          <w:i/>
        </w:rPr>
        <w:tab/>
      </w:r>
      <w:r w:rsidRPr="000B3158">
        <w:rPr>
          <w:i/>
        </w:rPr>
        <w:t>Martin, Shane</w:t>
      </w:r>
      <w:r>
        <w:rPr>
          <w:i/>
        </w:rPr>
        <w:tab/>
      </w:r>
      <w:r w:rsidRPr="000B3158">
        <w:t>McConnell</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Peeler</w:t>
      </w:r>
      <w:r>
        <w:tab/>
      </w:r>
      <w:r w:rsidRPr="000B3158">
        <w:t>Rose</w:t>
      </w:r>
      <w:r>
        <w:tab/>
      </w:r>
      <w:r w:rsidRPr="000B3158">
        <w:t>Ryberg</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158">
        <w:t>Shoopman</w:t>
      </w:r>
    </w:p>
    <w:p w:rsid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3158" w:rsidRPr="000B3158" w:rsidRDefault="000B3158" w:rsidP="000B31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3158">
        <w:rPr>
          <w:b/>
        </w:rPr>
        <w:t>Total--16</w:t>
      </w:r>
    </w:p>
    <w:p w:rsidR="000B3158" w:rsidRPr="000B3158" w:rsidRDefault="000B3158" w:rsidP="000B3158">
      <w:pPr>
        <w:pStyle w:val="Header"/>
        <w:tabs>
          <w:tab w:val="clear" w:pos="8640"/>
          <w:tab w:val="left" w:pos="4320"/>
        </w:tabs>
      </w:pPr>
    </w:p>
    <w:p w:rsidR="000B3158" w:rsidRDefault="000B3158" w:rsidP="000B3158">
      <w:pPr>
        <w:pStyle w:val="Header"/>
        <w:tabs>
          <w:tab w:val="clear" w:pos="8640"/>
          <w:tab w:val="left" w:pos="4320"/>
        </w:tabs>
      </w:pPr>
      <w:r>
        <w:tab/>
        <w:t>There being no further amendments, the Bill was read the second time, passed and ordered to a third reading.</w:t>
      </w:r>
    </w:p>
    <w:p w:rsidR="000B3158" w:rsidRDefault="000B3158" w:rsidP="000B3158"/>
    <w:p w:rsidR="008A18BF" w:rsidRDefault="008A18BF" w:rsidP="008A18BF">
      <w:pPr>
        <w:pStyle w:val="Header"/>
        <w:tabs>
          <w:tab w:val="clear" w:pos="8640"/>
          <w:tab w:val="left" w:pos="4320"/>
        </w:tabs>
      </w:pPr>
      <w:r>
        <w:tab/>
        <w:t>Senator LOURIE spoke on the Bill.</w:t>
      </w:r>
    </w:p>
    <w:p w:rsidR="008A18BF" w:rsidRDefault="008A18BF" w:rsidP="000B3158"/>
    <w:p w:rsidR="00DB74A4" w:rsidRDefault="000A7610">
      <w:pPr>
        <w:pStyle w:val="Header"/>
        <w:tabs>
          <w:tab w:val="clear" w:pos="8640"/>
          <w:tab w:val="left" w:pos="4320"/>
        </w:tabs>
      </w:pPr>
      <w:r>
        <w:rPr>
          <w:b/>
        </w:rPr>
        <w:t>THE CALL OF THE UNCONTESTED CALENDAR HAVING BEEN COMPLETED, THE SENATE PROCEEDED TO THE MOTION PERIOD.</w:t>
      </w:r>
    </w:p>
    <w:p w:rsidR="00A05563" w:rsidRDefault="00A05563" w:rsidP="00A05563">
      <w:pPr>
        <w:pStyle w:val="Header"/>
        <w:tabs>
          <w:tab w:val="clear" w:pos="8640"/>
          <w:tab w:val="left" w:pos="4320"/>
        </w:tabs>
        <w:jc w:val="left"/>
      </w:pPr>
    </w:p>
    <w:p w:rsidR="00A05563" w:rsidRPr="009805F8" w:rsidRDefault="00A05563" w:rsidP="00A05563">
      <w:pPr>
        <w:pStyle w:val="Header"/>
        <w:tabs>
          <w:tab w:val="clear" w:pos="8640"/>
          <w:tab w:val="left" w:pos="4320"/>
        </w:tabs>
        <w:jc w:val="center"/>
        <w:rPr>
          <w:b/>
        </w:rPr>
      </w:pPr>
      <w:r w:rsidRPr="009805F8">
        <w:rPr>
          <w:b/>
        </w:rPr>
        <w:t>MOTION ADOPTED</w:t>
      </w:r>
    </w:p>
    <w:p w:rsidR="00A05563" w:rsidRDefault="00A05563" w:rsidP="00A05563">
      <w:pPr>
        <w:pStyle w:val="Header"/>
        <w:tabs>
          <w:tab w:val="clear" w:pos="8640"/>
          <w:tab w:val="left" w:pos="4320"/>
        </w:tabs>
      </w:pPr>
      <w:r>
        <w:tab/>
        <w:t>On motion of Senator LARRY MARTIN, the Senate agreed to dispense with the Motion Period.</w:t>
      </w:r>
    </w:p>
    <w:p w:rsidR="00A05563" w:rsidRDefault="00A05563" w:rsidP="00A05563">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9B2294" w:rsidRDefault="009B2294" w:rsidP="00AD5064">
      <w:pPr>
        <w:pStyle w:val="Header"/>
        <w:tabs>
          <w:tab w:val="clear" w:pos="8640"/>
          <w:tab w:val="left" w:pos="4320"/>
        </w:tabs>
        <w:jc w:val="center"/>
        <w:rPr>
          <w:b/>
        </w:rPr>
      </w:pPr>
    </w:p>
    <w:p w:rsidR="00AD5064" w:rsidRPr="00B91A87" w:rsidRDefault="00AD5064" w:rsidP="00AD5064">
      <w:pPr>
        <w:pStyle w:val="Header"/>
        <w:tabs>
          <w:tab w:val="clear" w:pos="8640"/>
          <w:tab w:val="left" w:pos="4320"/>
        </w:tabs>
        <w:jc w:val="center"/>
        <w:rPr>
          <w:b/>
        </w:rPr>
      </w:pPr>
      <w:r>
        <w:rPr>
          <w:b/>
        </w:rPr>
        <w:t xml:space="preserve">AMENDMENT PROPOSED, </w:t>
      </w:r>
      <w:r w:rsidRPr="00B91A87">
        <w:rPr>
          <w:b/>
        </w:rPr>
        <w:t>DEBATE INTERRUPTED</w:t>
      </w:r>
    </w:p>
    <w:p w:rsidR="00AD5064" w:rsidRPr="00552079" w:rsidRDefault="00AD5064" w:rsidP="00AD5064">
      <w:pPr>
        <w:suppressAutoHyphens/>
        <w:outlineLvl w:val="0"/>
      </w:pPr>
      <w:r>
        <w:tab/>
      </w:r>
      <w:r w:rsidRPr="00552079">
        <w:t>H. 3375</w:t>
      </w:r>
      <w:r w:rsidR="00285DFE" w:rsidRPr="00552079">
        <w:fldChar w:fldCharType="begin"/>
      </w:r>
      <w:r w:rsidRPr="00552079">
        <w:instrText xml:space="preserve"> XE </w:instrText>
      </w:r>
      <w:r>
        <w:instrText>“</w:instrText>
      </w:r>
      <w:r w:rsidRPr="00552079">
        <w:instrText>H. 3375</w:instrText>
      </w:r>
      <w:r>
        <w:instrText>”</w:instrText>
      </w:r>
      <w:r w:rsidRPr="00552079">
        <w:instrText xml:space="preserve"> \b </w:instrText>
      </w:r>
      <w:r w:rsidR="00285DFE" w:rsidRPr="00552079">
        <w:fldChar w:fldCharType="end"/>
      </w:r>
      <w:r w:rsidRPr="00552079">
        <w:t xml:space="preserve"> -- </w:t>
      </w:r>
      <w:r>
        <w:t>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r w:rsidRPr="00552079">
        <w:t xml:space="preserve">:  </w:t>
      </w:r>
      <w:r w:rsidRPr="00552079">
        <w:rPr>
          <w:szCs w:val="30"/>
        </w:rPr>
        <w:t xml:space="preserve">A BILL </w:t>
      </w:r>
      <w:r w:rsidRPr="00552079">
        <w:t xml:space="preserve">TO AMEND THE CODE OF LAWS OF SOUTH CAROLINA, 1976, SO AS TO ENACT THE </w:t>
      </w:r>
      <w:r>
        <w:t>“</w:t>
      </w:r>
      <w:r w:rsidRPr="00552079">
        <w:t>SOUTH CAROLINA FAIRNESS IN CIVIL JUSTICE ACT OF 2011</w:t>
      </w:r>
      <w:r>
        <w:t>”</w:t>
      </w:r>
      <w:r w:rsidRPr="00552079">
        <w:t xml:space="preserve"> BY AMENDING ARTICLE 5, CHAPTER 32, TITLE 15, RELATING TO PUNITIVE DAMAGES, SO AS TO PROVIDE LIMITS ON THE AWARD OF PUNITIVE DAMAGES AND TO PROVIDE FOR CERTAIN PROCEDURES AND REQUIREMENTS RELATING TO THE AWARD OF THESE DAMAGES; BY ADDING SECTIONS 1</w:t>
      </w:r>
      <w:r w:rsidRPr="00552079">
        <w:noBreakHyphen/>
        <w:t>7</w:t>
      </w:r>
      <w:r w:rsidRPr="00552079">
        <w:noBreakHyphen/>
        <w:t xml:space="preserve">750 AND 1-7-760 SO AS TO ENACT THE </w:t>
      </w:r>
      <w:r>
        <w:t>“</w:t>
      </w:r>
      <w:r w:rsidRPr="00552079">
        <w:t>PRIVATE ATTORNEY RETENTION SUNSHINE ACT</w:t>
      </w:r>
      <w:r>
        <w:t>”</w:t>
      </w:r>
      <w:r w:rsidRPr="00552079">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w:t>
      </w:r>
      <w:r w:rsidRPr="00552079">
        <w:noBreakHyphen/>
        <w:t>3</w:t>
      </w:r>
      <w:r w:rsidRPr="00552079">
        <w:noBreakHyphen/>
        <w:t>670, RELATING TO LIMITATIONS ON ACTIONS BASED ON UNSAFE OR DEFECTIVE IMPROVEMENTS TO REAL PROPERTY, SO AS TO PROVIDE THAT THE VIOLATION OF A BUILDING CODE DOES NOT CONSTITUTE PER SE FRAUD, GROSS NEGLIGENCE, OR RECKLESSNESS BUT MAY BE ADMISSIBLE AS EVIDENCE; TO AMEND SECTION 18</w:t>
      </w:r>
      <w:r w:rsidRPr="00552079">
        <w:noBreakHyphen/>
        <w:t>9</w:t>
      </w:r>
      <w:r w:rsidRPr="00552079">
        <w:noBreakHyphen/>
        <w:t>130, AS AMENDED, RELATING TO THE EFFECT OF A NOTICE OF APPEAL ON THE EXECUTION OF JUDGMENT, SO AS TO PROVIDE LIMITS FOR APPEAL BONDS; AND TO AMEND SECTION 56</w:t>
      </w:r>
      <w:r w:rsidRPr="00552079">
        <w:noBreakHyphen/>
        <w:t>5</w:t>
      </w:r>
      <w:r w:rsidRPr="00552079">
        <w:noBreakHyphen/>
        <w:t>6540, AS AMENDED, RELATING TO THE PENALTIES FOR THE MANDATORY USE OF SEATBELTS, SO AS TO DELETE THE PROVISION THAT PROVIDED THAT A VIOLATION FOR FAILURE TO WEAR A SEATBELT IS NOT NEGLIGENCE PER SE OR COMPARATIVE NEGLIGENCE AND IS NOT ADMISSIBLE IN A CIVIL ACTION.</w:t>
      </w:r>
    </w:p>
    <w:p w:rsidR="00AD5064" w:rsidRDefault="00AD5064" w:rsidP="00AD5064">
      <w:pPr>
        <w:pStyle w:val="Header"/>
        <w:tabs>
          <w:tab w:val="clear" w:pos="8640"/>
          <w:tab w:val="left" w:pos="4320"/>
        </w:tabs>
      </w:pPr>
      <w:r>
        <w:tab/>
        <w:t>The Senate proceeded to a consideration of the Bill, the question being the adoption of the amendment proposed by the Committee on Judiciary.</w:t>
      </w:r>
    </w:p>
    <w:p w:rsidR="00AD5064" w:rsidRDefault="00AD5064" w:rsidP="00AD5064">
      <w:pPr>
        <w:pStyle w:val="Header"/>
        <w:tabs>
          <w:tab w:val="clear" w:pos="8640"/>
          <w:tab w:val="left" w:pos="4320"/>
        </w:tabs>
      </w:pPr>
    </w:p>
    <w:p w:rsidR="00AD5064" w:rsidRPr="0083476C" w:rsidRDefault="00AD5064" w:rsidP="00D3756A">
      <w:pPr>
        <w:keepNext/>
        <w:jc w:val="center"/>
        <w:rPr>
          <w:snapToGrid w:val="0"/>
        </w:rPr>
      </w:pPr>
      <w:r>
        <w:rPr>
          <w:b/>
          <w:snapToGrid w:val="0"/>
        </w:rPr>
        <w:t>Amendment No. P1A</w:t>
      </w:r>
    </w:p>
    <w:p w:rsidR="00AD5064" w:rsidRDefault="00AD5064" w:rsidP="00D3756A">
      <w:pPr>
        <w:keepNext/>
        <w:rPr>
          <w:snapToGrid w:val="0"/>
        </w:rPr>
      </w:pPr>
      <w:r>
        <w:rPr>
          <w:snapToGrid w:val="0"/>
        </w:rPr>
        <w:tab/>
        <w:t>Senators L</w:t>
      </w:r>
      <w:r w:rsidR="00553410">
        <w:rPr>
          <w:snapToGrid w:val="0"/>
        </w:rPr>
        <w:t>ARRY</w:t>
      </w:r>
      <w:r>
        <w:rPr>
          <w:snapToGrid w:val="0"/>
        </w:rPr>
        <w:t xml:space="preserve"> MARTIN and PEELER proposed the following amendment (JUD3375.048):</w:t>
      </w:r>
    </w:p>
    <w:p w:rsidR="00AD5064" w:rsidRPr="00995F1C" w:rsidRDefault="00AD5064" w:rsidP="00D3756A">
      <w:pPr>
        <w:keepNext/>
        <w:rPr>
          <w:snapToGrid w:val="0"/>
          <w:color w:val="auto"/>
          <w:u w:color="000000" w:themeColor="text1"/>
        </w:rPr>
      </w:pPr>
      <w:r w:rsidRPr="00995F1C">
        <w:rPr>
          <w:snapToGrid w:val="0"/>
          <w:color w:val="auto"/>
        </w:rPr>
        <w:tab/>
      </w:r>
      <w:r w:rsidRPr="00995F1C">
        <w:rPr>
          <w:snapToGrid w:val="0"/>
          <w:color w:val="auto"/>
        </w:rPr>
        <w:tab/>
      </w:r>
      <w:r w:rsidRPr="00995F1C">
        <w:rPr>
          <w:snapToGrid w:val="0"/>
          <w:color w:val="auto"/>
          <w:u w:color="000000" w:themeColor="text1"/>
        </w:rPr>
        <w:t xml:space="preserve">Amend the </w:t>
      </w:r>
      <w:r>
        <w:rPr>
          <w:snapToGrid w:val="0"/>
          <w:color w:val="auto"/>
          <w:u w:color="000000" w:themeColor="text1"/>
        </w:rPr>
        <w:t>c</w:t>
      </w:r>
      <w:r w:rsidRPr="00995F1C">
        <w:rPr>
          <w:snapToGrid w:val="0"/>
          <w:color w:val="auto"/>
          <w:u w:color="000000" w:themeColor="text1"/>
        </w:rPr>
        <w:t xml:space="preserve">ommittee </w:t>
      </w:r>
      <w:r>
        <w:rPr>
          <w:snapToGrid w:val="0"/>
          <w:color w:val="auto"/>
          <w:u w:color="000000" w:themeColor="text1"/>
        </w:rPr>
        <w:t>a</w:t>
      </w:r>
      <w:r w:rsidRPr="00995F1C">
        <w:rPr>
          <w:snapToGrid w:val="0"/>
          <w:color w:val="auto"/>
          <w:u w:color="000000" w:themeColor="text1"/>
        </w:rPr>
        <w:t xml:space="preserve">mendment, as and if amended, by striking the </w:t>
      </w:r>
      <w:r>
        <w:rPr>
          <w:snapToGrid w:val="0"/>
          <w:color w:val="auto"/>
          <w:u w:color="000000" w:themeColor="text1"/>
        </w:rPr>
        <w:t>c</w:t>
      </w:r>
      <w:r w:rsidRPr="00995F1C">
        <w:rPr>
          <w:snapToGrid w:val="0"/>
          <w:color w:val="auto"/>
          <w:u w:color="000000" w:themeColor="text1"/>
        </w:rPr>
        <w:t xml:space="preserve">ommittee </w:t>
      </w:r>
      <w:r>
        <w:rPr>
          <w:snapToGrid w:val="0"/>
          <w:color w:val="auto"/>
          <w:u w:color="000000" w:themeColor="text1"/>
        </w:rPr>
        <w:t>a</w:t>
      </w:r>
      <w:r w:rsidRPr="00995F1C">
        <w:rPr>
          <w:snapToGrid w:val="0"/>
          <w:color w:val="auto"/>
          <w:u w:color="000000" w:themeColor="text1"/>
        </w:rPr>
        <w:t>mendment in its entirety and inserting:</w:t>
      </w:r>
    </w:p>
    <w:p w:rsidR="00AD5064" w:rsidRPr="00995F1C" w:rsidRDefault="00AD5064" w:rsidP="00AD5064">
      <w:pPr>
        <w:rPr>
          <w:snapToGrid w:val="0"/>
          <w:color w:val="auto"/>
        </w:rPr>
      </w:pPr>
      <w:r w:rsidRPr="00995F1C">
        <w:rPr>
          <w:snapToGrid w:val="0"/>
          <w:color w:val="auto"/>
        </w:rPr>
        <w:tab/>
        <w:t>//</w:t>
      </w:r>
      <w:r w:rsidRPr="00995F1C">
        <w:rPr>
          <w:snapToGrid w:val="0"/>
          <w:color w:val="auto"/>
        </w:rPr>
        <w:tab/>
        <w:t>Amend the bill, as and if amended, page 2, SECTION 2, by striking line 36 in its entirety and inserting:</w:t>
      </w:r>
    </w:p>
    <w:p w:rsidR="00AD5064" w:rsidRPr="00995F1C" w:rsidRDefault="00AD5064" w:rsidP="00AD506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995F1C">
        <w:rPr>
          <w:snapToGrid w:val="0"/>
          <w:sz w:val="22"/>
          <w:szCs w:val="20"/>
        </w:rPr>
        <w:tab/>
        <w:t>/</w:t>
      </w:r>
      <w:r w:rsidRPr="00995F1C">
        <w:rPr>
          <w:snapToGrid w:val="0"/>
          <w:sz w:val="22"/>
          <w:szCs w:val="20"/>
        </w:rPr>
        <w:tab/>
      </w:r>
      <w:r w:rsidRPr="00995F1C">
        <w:rPr>
          <w:sz w:val="22"/>
          <w:u w:color="000000" w:themeColor="text1"/>
        </w:rPr>
        <w:t>result of the defendant’s grossly negligent, wilful, wanton, or reckless conduct.</w:t>
      </w:r>
      <w:r w:rsidRPr="00995F1C">
        <w:rPr>
          <w:sz w:val="22"/>
          <w:u w:color="000000" w:themeColor="text1"/>
        </w:rPr>
        <w:tab/>
        <w:t>/</w:t>
      </w:r>
      <w:r w:rsidRPr="00995F1C">
        <w:rPr>
          <w:sz w:val="22"/>
          <w:u w:color="000000" w:themeColor="text1"/>
        </w:rPr>
        <w:tab/>
        <w:t>//</w:t>
      </w:r>
    </w:p>
    <w:p w:rsidR="00AD5064" w:rsidRPr="00995F1C" w:rsidRDefault="00AD5064" w:rsidP="00AD5064">
      <w:pPr>
        <w:rPr>
          <w:snapToGrid w:val="0"/>
          <w:color w:val="auto"/>
        </w:rPr>
      </w:pPr>
      <w:r w:rsidRPr="00995F1C">
        <w:rPr>
          <w:snapToGrid w:val="0"/>
          <w:color w:val="auto"/>
        </w:rPr>
        <w:tab/>
        <w:t>Renumber sections to conform.</w:t>
      </w:r>
    </w:p>
    <w:p w:rsidR="00AD5064" w:rsidRDefault="00AD5064" w:rsidP="00AD5064">
      <w:pPr>
        <w:rPr>
          <w:snapToGrid w:val="0"/>
        </w:rPr>
      </w:pPr>
      <w:r w:rsidRPr="00995F1C">
        <w:rPr>
          <w:snapToGrid w:val="0"/>
          <w:color w:val="auto"/>
        </w:rPr>
        <w:tab/>
        <w:t>Amend title to conform.</w:t>
      </w:r>
    </w:p>
    <w:p w:rsidR="00AD5064" w:rsidRDefault="00AD5064" w:rsidP="00AD5064">
      <w:pPr>
        <w:rPr>
          <w:snapToGrid w:val="0"/>
          <w:color w:val="auto"/>
        </w:rPr>
      </w:pPr>
    </w:p>
    <w:p w:rsidR="00AD5064" w:rsidRDefault="00AD5064" w:rsidP="00AD5064">
      <w:pPr>
        <w:rPr>
          <w:snapToGrid w:val="0"/>
          <w:color w:val="auto"/>
        </w:rPr>
      </w:pPr>
      <w:r>
        <w:rPr>
          <w:snapToGrid w:val="0"/>
          <w:color w:val="auto"/>
        </w:rPr>
        <w:tab/>
        <w:t>Senator LARRY MARTIN explained the amendment.</w:t>
      </w:r>
    </w:p>
    <w:p w:rsidR="00AD5064" w:rsidRDefault="00AD5064" w:rsidP="00AD5064">
      <w:pPr>
        <w:rPr>
          <w:snapToGrid w:val="0"/>
          <w:color w:val="auto"/>
        </w:rPr>
      </w:pPr>
    </w:p>
    <w:p w:rsidR="00AD5064" w:rsidRDefault="00AD5064" w:rsidP="00AD5064">
      <w:pPr>
        <w:rPr>
          <w:snapToGrid w:val="0"/>
          <w:color w:val="auto"/>
        </w:rPr>
      </w:pPr>
      <w:r>
        <w:rPr>
          <w:snapToGrid w:val="0"/>
          <w:color w:val="auto"/>
        </w:rPr>
        <w:tab/>
        <w:t>On motion of Senator LARRY MARTIN, debate was interrupted by adjournment.</w:t>
      </w:r>
    </w:p>
    <w:p w:rsidR="00AD5064" w:rsidRDefault="00AD5064" w:rsidP="00AD5064">
      <w:pPr>
        <w:rPr>
          <w:snapToGrid w:val="0"/>
          <w:color w:val="auto"/>
        </w:rPr>
      </w:pPr>
    </w:p>
    <w:p w:rsidR="004C259E" w:rsidRPr="002A4F76" w:rsidRDefault="00CB6BD8" w:rsidP="004C259E">
      <w:pPr>
        <w:jc w:val="center"/>
        <w:rPr>
          <w:b/>
        </w:rPr>
      </w:pPr>
      <w:r>
        <w:rPr>
          <w:b/>
        </w:rPr>
        <w:t>LOCAL</w:t>
      </w:r>
      <w:r w:rsidR="004C259E" w:rsidRPr="002A4F76">
        <w:rPr>
          <w:b/>
        </w:rPr>
        <w:t xml:space="preserve"> APPOINTMENT</w:t>
      </w:r>
    </w:p>
    <w:p w:rsidR="004C259E" w:rsidRPr="002A4F76" w:rsidRDefault="004C259E" w:rsidP="004C259E">
      <w:pPr>
        <w:jc w:val="center"/>
        <w:rPr>
          <w:b/>
        </w:rPr>
      </w:pPr>
      <w:r w:rsidRPr="002A4F76">
        <w:rPr>
          <w:b/>
        </w:rPr>
        <w:t>Confirmation</w:t>
      </w:r>
    </w:p>
    <w:p w:rsidR="004C259E" w:rsidRDefault="004C259E" w:rsidP="004C259E">
      <w:pPr>
        <w:ind w:firstLine="216"/>
      </w:pPr>
      <w:r>
        <w:t>Having received a favorable report from the Senate, the following appointment was confirmed in open session:</w:t>
      </w:r>
    </w:p>
    <w:p w:rsidR="004C259E" w:rsidRDefault="004C259E" w:rsidP="004C259E">
      <w:pPr>
        <w:ind w:firstLine="216"/>
      </w:pPr>
    </w:p>
    <w:p w:rsidR="004C259E" w:rsidRPr="002A4F76" w:rsidRDefault="004C259E" w:rsidP="004C259E">
      <w:pPr>
        <w:keepNext/>
        <w:ind w:firstLine="216"/>
        <w:rPr>
          <w:u w:val="single"/>
        </w:rPr>
      </w:pPr>
      <w:r w:rsidRPr="002A4F76">
        <w:rPr>
          <w:u w:val="single"/>
        </w:rPr>
        <w:t>Reappointment, Allendale County Magistrate, with the term to commence April 30, 2010, and to expire April 30, 2014</w:t>
      </w:r>
    </w:p>
    <w:p w:rsidR="004C259E" w:rsidRDefault="004C259E" w:rsidP="004C259E">
      <w:pPr>
        <w:ind w:firstLine="216"/>
      </w:pPr>
      <w:r>
        <w:t>Will</w:t>
      </w:r>
      <w:r w:rsidR="00274E14">
        <w:t xml:space="preserve">ard </w:t>
      </w:r>
      <w:r>
        <w:t>Durham Branch</w:t>
      </w:r>
      <w:r w:rsidR="00274E14">
        <w:t>, Jr.</w:t>
      </w:r>
      <w:r>
        <w:t>, 425 10th Street, Allendale, SC 29810</w:t>
      </w:r>
    </w:p>
    <w:p w:rsidR="004C259E" w:rsidRDefault="004C259E">
      <w:pPr>
        <w:pStyle w:val="Header"/>
        <w:tabs>
          <w:tab w:val="clear" w:pos="8640"/>
          <w:tab w:val="left" w:pos="4320"/>
        </w:tabs>
      </w:pPr>
    </w:p>
    <w:p w:rsidR="00D3756A" w:rsidRDefault="00D3756A">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BF3C27" w:rsidRDefault="00BF3C2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409BC" w:rsidRDefault="002409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KNOTTS</w:t>
      </w:r>
      <w:r w:rsidR="000A7610">
        <w:t xml:space="preserve">, with unanimous consent, the Senate stood adjourned out of respect to the memory of </w:t>
      </w:r>
      <w:r w:rsidRPr="002409BC">
        <w:rPr>
          <w:szCs w:val="22"/>
        </w:rPr>
        <w:t>Private First Class Geoffrey A. Whitsitt, U.S. Army, Taylors, S.C.</w:t>
      </w:r>
      <w:r>
        <w:rPr>
          <w:szCs w:val="22"/>
        </w:rPr>
        <w:t xml:space="preserve">; </w:t>
      </w:r>
      <w:r w:rsidRPr="002409BC">
        <w:rPr>
          <w:szCs w:val="22"/>
        </w:rPr>
        <w:br/>
        <w:t>Sergeant Aaron M. Arthur, U.S. Army, Lake City, S.C.</w:t>
      </w:r>
      <w:r>
        <w:rPr>
          <w:szCs w:val="22"/>
        </w:rPr>
        <w:t xml:space="preserve">; </w:t>
      </w:r>
      <w:r w:rsidRPr="002409BC">
        <w:rPr>
          <w:szCs w:val="22"/>
        </w:rPr>
        <w:br/>
        <w:t>Staff Sergeant Steven M. Theobald, U.S. Army, Goose Creek, S.C.</w:t>
      </w:r>
      <w:r>
        <w:rPr>
          <w:szCs w:val="22"/>
        </w:rPr>
        <w:t xml:space="preserve">; </w:t>
      </w:r>
      <w:r w:rsidRPr="002409BC">
        <w:rPr>
          <w:szCs w:val="22"/>
        </w:rPr>
        <w:br/>
        <w:t>Captain Michael P. Cassidy, U.S. Army, Simpsonville, S.C.</w:t>
      </w:r>
      <w:r>
        <w:rPr>
          <w:szCs w:val="22"/>
        </w:rPr>
        <w:t xml:space="preserve">; </w:t>
      </w:r>
      <w:r w:rsidRPr="002409BC">
        <w:rPr>
          <w:szCs w:val="22"/>
        </w:rPr>
        <w:br/>
        <w:t>Specialist David W. Thomas, U.S. Army, Allendale, S.C.</w:t>
      </w:r>
      <w:r>
        <w:rPr>
          <w:szCs w:val="22"/>
        </w:rPr>
        <w:t xml:space="preserve">; </w:t>
      </w:r>
      <w:r w:rsidRPr="002409BC">
        <w:rPr>
          <w:szCs w:val="22"/>
        </w:rPr>
        <w:br/>
        <w:t>Sergeant First Class Kristopher D. Chapleau, U.S. Army, Longs, S.C.</w:t>
      </w:r>
      <w:r>
        <w:rPr>
          <w:szCs w:val="22"/>
        </w:rPr>
        <w:t xml:space="preserve">; </w:t>
      </w:r>
      <w:r w:rsidRPr="002409BC">
        <w:rPr>
          <w:szCs w:val="22"/>
        </w:rPr>
        <w:t>Private First Class David A. Jefferson, U.S. Army, Columbia, S.C.</w:t>
      </w:r>
      <w:r>
        <w:rPr>
          <w:szCs w:val="22"/>
        </w:rPr>
        <w:t xml:space="preserve">; </w:t>
      </w:r>
      <w:r w:rsidRPr="002409BC">
        <w:rPr>
          <w:szCs w:val="22"/>
        </w:rPr>
        <w:t>Staff Sergeant Sheldon L. Tate, U.S. Army, Sumter, S.C.</w:t>
      </w:r>
      <w:r>
        <w:rPr>
          <w:szCs w:val="22"/>
        </w:rPr>
        <w:t xml:space="preserve">; </w:t>
      </w:r>
      <w:r w:rsidRPr="002409BC">
        <w:rPr>
          <w:szCs w:val="22"/>
        </w:rPr>
        <w:br/>
        <w:t>Sergeant First Class John H. Jarrell, U.S. Army, Estill, S.C.</w:t>
      </w:r>
      <w:r>
        <w:rPr>
          <w:szCs w:val="22"/>
        </w:rPr>
        <w:t xml:space="preserve">; </w:t>
      </w:r>
      <w:r w:rsidRPr="002409BC">
        <w:rPr>
          <w:szCs w:val="22"/>
        </w:rPr>
        <w:br/>
        <w:t>Staff Sergeant Willie J. Harley, Jr., U.S. Army, Graniteville, S.C.</w:t>
      </w:r>
      <w:r>
        <w:rPr>
          <w:szCs w:val="22"/>
        </w:rPr>
        <w:t xml:space="preserve">; </w:t>
      </w:r>
      <w:r w:rsidRPr="002409BC">
        <w:rPr>
          <w:szCs w:val="22"/>
        </w:rPr>
        <w:br/>
        <w:t>Sergeant Luther W. Rabon, Jr., U.S. Army, Lexington, S.C.</w:t>
      </w:r>
      <w:r>
        <w:rPr>
          <w:szCs w:val="22"/>
        </w:rPr>
        <w:t xml:space="preserve">; </w:t>
      </w:r>
      <w:r w:rsidRPr="002409BC">
        <w:rPr>
          <w:szCs w:val="22"/>
        </w:rPr>
        <w:br/>
        <w:t>Staff Sergeant Andrew S. Bubacz, U.S. Air Force, Dalzell, S.C.</w:t>
      </w:r>
      <w:r>
        <w:rPr>
          <w:szCs w:val="22"/>
        </w:rPr>
        <w:t xml:space="preserve">; </w:t>
      </w:r>
      <w:r w:rsidRPr="002409BC">
        <w:rPr>
          <w:szCs w:val="22"/>
        </w:rPr>
        <w:br/>
        <w:t>Lance Corporal William H. Crouse IV, U.S. Marine Corps, Woodruff,</w:t>
      </w:r>
      <w:r>
        <w:rPr>
          <w:szCs w:val="22"/>
        </w:rPr>
        <w:t xml:space="preserve"> </w:t>
      </w:r>
      <w:r w:rsidRPr="002409BC">
        <w:rPr>
          <w:szCs w:val="22"/>
        </w:rPr>
        <w:t>S.C.</w:t>
      </w:r>
      <w:r w:rsidR="00837B57">
        <w:rPr>
          <w:szCs w:val="22"/>
        </w:rPr>
        <w:t xml:space="preserve"> and Cane, his companion and bomb sniffing dog</w:t>
      </w:r>
      <w:r>
        <w:rPr>
          <w:szCs w:val="22"/>
        </w:rPr>
        <w:t xml:space="preserve">; </w:t>
      </w:r>
      <w:r w:rsidRPr="002409BC">
        <w:rPr>
          <w:szCs w:val="22"/>
        </w:rPr>
        <w:t>Staff Sergeant Vincent W. Ashlock, U.S. Army, Fort Mill, S.C.</w:t>
      </w:r>
      <w:r>
        <w:rPr>
          <w:szCs w:val="22"/>
        </w:rPr>
        <w:t xml:space="preserve">; and </w:t>
      </w:r>
      <w:r w:rsidRPr="002409BC">
        <w:rPr>
          <w:szCs w:val="22"/>
        </w:rPr>
        <w:t>Sergeant Michael J. Beckerman, U.S. Army, Travelers Rest, S.C.</w:t>
      </w:r>
      <w:r>
        <w:rPr>
          <w:szCs w:val="22"/>
        </w:rPr>
        <w:t xml:space="preserve">, the Fallen Soldiers </w:t>
      </w:r>
      <w:r w:rsidR="00222EC8">
        <w:rPr>
          <w:szCs w:val="22"/>
        </w:rPr>
        <w:t xml:space="preserve">from South Carolina </w:t>
      </w:r>
      <w:r>
        <w:rPr>
          <w:szCs w:val="22"/>
        </w:rPr>
        <w:t xml:space="preserve">who lost their lives in service to their country in Iraq and Afghanistan during 2010.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D5064">
        <w:t>4:20 P</w:t>
      </w:r>
      <w:r>
        <w:t xml:space="preserve">.M., on motion of Senator </w:t>
      </w:r>
      <w:r w:rsidR="00AD5064">
        <w:t>LARRY MARTIN</w:t>
      </w:r>
      <w:r>
        <w:t xml:space="preserve">, the Senate adjourned to meet tomorrow at </w:t>
      </w:r>
      <w:r w:rsidR="00AD5064">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204626">
      <w:headerReference w:type="default" r:id="rId7"/>
      <w:footerReference w:type="default" r:id="rId8"/>
      <w:footerReference w:type="first" r:id="rId9"/>
      <w:type w:val="continuous"/>
      <w:pgSz w:w="12240" w:h="15840"/>
      <w:pgMar w:top="1008" w:right="4666" w:bottom="3499" w:left="1238" w:header="1008" w:footer="3499" w:gutter="0"/>
      <w:pgNumType w:start="15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492" w:rsidRDefault="00703492">
      <w:r>
        <w:separator/>
      </w:r>
    </w:p>
  </w:endnote>
  <w:endnote w:type="continuationSeparator" w:id="0">
    <w:p w:rsidR="00703492" w:rsidRDefault="0070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92" w:rsidRDefault="00542987" w:rsidP="001C06F6">
    <w:pPr>
      <w:pStyle w:val="Footer"/>
      <w:spacing w:before="120"/>
      <w:jc w:val="center"/>
    </w:pPr>
    <w:r>
      <w:fldChar w:fldCharType="begin"/>
    </w:r>
    <w:r>
      <w:instrText xml:space="preserve"> PAGE   \* MERGEFORMAT </w:instrText>
    </w:r>
    <w:r>
      <w:fldChar w:fldCharType="separate"/>
    </w:r>
    <w:r>
      <w:rPr>
        <w:noProof/>
      </w:rPr>
      <w:t>1563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92" w:rsidRDefault="00542987" w:rsidP="001C06F6">
    <w:pPr>
      <w:pStyle w:val="Footer"/>
      <w:spacing w:before="120"/>
      <w:jc w:val="center"/>
    </w:pPr>
    <w:r>
      <w:fldChar w:fldCharType="begin"/>
    </w:r>
    <w:r>
      <w:instrText xml:space="preserve"> PAGE   \* MERGEFORMAT </w:instrText>
    </w:r>
    <w:r>
      <w:fldChar w:fldCharType="separate"/>
    </w:r>
    <w:r>
      <w:rPr>
        <w:noProof/>
      </w:rPr>
      <w:t>1562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492" w:rsidRDefault="00703492">
      <w:r>
        <w:separator/>
      </w:r>
    </w:p>
  </w:footnote>
  <w:footnote w:type="continuationSeparator" w:id="0">
    <w:p w:rsidR="00703492" w:rsidRDefault="00703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92" w:rsidRPr="001C06F6" w:rsidRDefault="00703492" w:rsidP="001C06F6">
    <w:pPr>
      <w:pStyle w:val="Header"/>
      <w:spacing w:after="120"/>
      <w:jc w:val="center"/>
      <w:rPr>
        <w:b/>
      </w:rPr>
    </w:pPr>
    <w:r>
      <w:rPr>
        <w:b/>
      </w:rPr>
      <w:t>WEDNESDAY, APRIL 6,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2"/>
  </w:compat>
  <w:rsids>
    <w:rsidRoot w:val="004218CF"/>
    <w:rsid w:val="000074E0"/>
    <w:rsid w:val="00010294"/>
    <w:rsid w:val="0001047D"/>
    <w:rsid w:val="00022CE8"/>
    <w:rsid w:val="0002352C"/>
    <w:rsid w:val="0004049C"/>
    <w:rsid w:val="00041104"/>
    <w:rsid w:val="00042056"/>
    <w:rsid w:val="00042930"/>
    <w:rsid w:val="00050AAF"/>
    <w:rsid w:val="0006162D"/>
    <w:rsid w:val="00072761"/>
    <w:rsid w:val="0008217A"/>
    <w:rsid w:val="000A0425"/>
    <w:rsid w:val="000A4C07"/>
    <w:rsid w:val="000A7610"/>
    <w:rsid w:val="000B3158"/>
    <w:rsid w:val="000B4BD8"/>
    <w:rsid w:val="000C7111"/>
    <w:rsid w:val="000D5FBC"/>
    <w:rsid w:val="000E1DA9"/>
    <w:rsid w:val="000F2F25"/>
    <w:rsid w:val="001001D1"/>
    <w:rsid w:val="00106BC4"/>
    <w:rsid w:val="00114764"/>
    <w:rsid w:val="00136078"/>
    <w:rsid w:val="001462F5"/>
    <w:rsid w:val="001541ED"/>
    <w:rsid w:val="00162528"/>
    <w:rsid w:val="0017470A"/>
    <w:rsid w:val="00181C55"/>
    <w:rsid w:val="00183ECB"/>
    <w:rsid w:val="001A2EA3"/>
    <w:rsid w:val="001A5E0B"/>
    <w:rsid w:val="001B6753"/>
    <w:rsid w:val="001C06F6"/>
    <w:rsid w:val="001C33F9"/>
    <w:rsid w:val="001D6026"/>
    <w:rsid w:val="001D663A"/>
    <w:rsid w:val="001E2AF7"/>
    <w:rsid w:val="001E68BA"/>
    <w:rsid w:val="00204626"/>
    <w:rsid w:val="0022089A"/>
    <w:rsid w:val="00222EC8"/>
    <w:rsid w:val="002303E1"/>
    <w:rsid w:val="002409BC"/>
    <w:rsid w:val="002564BD"/>
    <w:rsid w:val="00274E14"/>
    <w:rsid w:val="00280D48"/>
    <w:rsid w:val="00285DFE"/>
    <w:rsid w:val="00291DC0"/>
    <w:rsid w:val="00296E4A"/>
    <w:rsid w:val="002A59A2"/>
    <w:rsid w:val="002B7EBD"/>
    <w:rsid w:val="002D49C0"/>
    <w:rsid w:val="002D6956"/>
    <w:rsid w:val="002E01BA"/>
    <w:rsid w:val="002E068A"/>
    <w:rsid w:val="002E60B0"/>
    <w:rsid w:val="002F647B"/>
    <w:rsid w:val="0030219C"/>
    <w:rsid w:val="003055CE"/>
    <w:rsid w:val="00306EA4"/>
    <w:rsid w:val="00310BD0"/>
    <w:rsid w:val="00311965"/>
    <w:rsid w:val="00313196"/>
    <w:rsid w:val="003166E0"/>
    <w:rsid w:val="00325778"/>
    <w:rsid w:val="00334554"/>
    <w:rsid w:val="00337C23"/>
    <w:rsid w:val="00350EE0"/>
    <w:rsid w:val="00354207"/>
    <w:rsid w:val="003573AD"/>
    <w:rsid w:val="003737EA"/>
    <w:rsid w:val="0037670D"/>
    <w:rsid w:val="00383396"/>
    <w:rsid w:val="00383604"/>
    <w:rsid w:val="00390548"/>
    <w:rsid w:val="00390F72"/>
    <w:rsid w:val="003D0159"/>
    <w:rsid w:val="003D5E35"/>
    <w:rsid w:val="003E1C83"/>
    <w:rsid w:val="003F258E"/>
    <w:rsid w:val="004114EF"/>
    <w:rsid w:val="00412368"/>
    <w:rsid w:val="00417439"/>
    <w:rsid w:val="004218CF"/>
    <w:rsid w:val="00426E5F"/>
    <w:rsid w:val="004465AD"/>
    <w:rsid w:val="00457427"/>
    <w:rsid w:val="00457AF6"/>
    <w:rsid w:val="004746F3"/>
    <w:rsid w:val="00486D6C"/>
    <w:rsid w:val="00494996"/>
    <w:rsid w:val="004974C0"/>
    <w:rsid w:val="004C259E"/>
    <w:rsid w:val="004D0F10"/>
    <w:rsid w:val="004D4DAE"/>
    <w:rsid w:val="004D6955"/>
    <w:rsid w:val="004E2CD7"/>
    <w:rsid w:val="004E545F"/>
    <w:rsid w:val="004E5834"/>
    <w:rsid w:val="00500D37"/>
    <w:rsid w:val="00506B12"/>
    <w:rsid w:val="005071AC"/>
    <w:rsid w:val="00526742"/>
    <w:rsid w:val="00542987"/>
    <w:rsid w:val="00553410"/>
    <w:rsid w:val="00560D12"/>
    <w:rsid w:val="00563980"/>
    <w:rsid w:val="005659D2"/>
    <w:rsid w:val="005674BA"/>
    <w:rsid w:val="00567D6D"/>
    <w:rsid w:val="005769B1"/>
    <w:rsid w:val="005B0124"/>
    <w:rsid w:val="005D031D"/>
    <w:rsid w:val="005D077B"/>
    <w:rsid w:val="005D0A6D"/>
    <w:rsid w:val="005E7BA8"/>
    <w:rsid w:val="005F14C9"/>
    <w:rsid w:val="00613CF9"/>
    <w:rsid w:val="0062542A"/>
    <w:rsid w:val="00627DD3"/>
    <w:rsid w:val="00633FC1"/>
    <w:rsid w:val="00646049"/>
    <w:rsid w:val="006575BA"/>
    <w:rsid w:val="0068752A"/>
    <w:rsid w:val="006D57A6"/>
    <w:rsid w:val="006F3859"/>
    <w:rsid w:val="00703492"/>
    <w:rsid w:val="0070401E"/>
    <w:rsid w:val="00721B96"/>
    <w:rsid w:val="0073055F"/>
    <w:rsid w:val="00731C91"/>
    <w:rsid w:val="00747C7B"/>
    <w:rsid w:val="00766BD2"/>
    <w:rsid w:val="0077267D"/>
    <w:rsid w:val="00772F7B"/>
    <w:rsid w:val="007748E4"/>
    <w:rsid w:val="007879D5"/>
    <w:rsid w:val="007B1315"/>
    <w:rsid w:val="007B3947"/>
    <w:rsid w:val="007C1E48"/>
    <w:rsid w:val="007D2174"/>
    <w:rsid w:val="007D6430"/>
    <w:rsid w:val="007D7BF8"/>
    <w:rsid w:val="007E0008"/>
    <w:rsid w:val="00800C01"/>
    <w:rsid w:val="00822305"/>
    <w:rsid w:val="00827868"/>
    <w:rsid w:val="008339AA"/>
    <w:rsid w:val="00837B57"/>
    <w:rsid w:val="0085029C"/>
    <w:rsid w:val="00861F65"/>
    <w:rsid w:val="008661ED"/>
    <w:rsid w:val="00870DE2"/>
    <w:rsid w:val="00872EC9"/>
    <w:rsid w:val="0087373D"/>
    <w:rsid w:val="00880CCA"/>
    <w:rsid w:val="008A18BF"/>
    <w:rsid w:val="008A32D8"/>
    <w:rsid w:val="008A7830"/>
    <w:rsid w:val="008B6F6D"/>
    <w:rsid w:val="008C488B"/>
    <w:rsid w:val="008E2F04"/>
    <w:rsid w:val="008F07E4"/>
    <w:rsid w:val="008F5007"/>
    <w:rsid w:val="00923DA2"/>
    <w:rsid w:val="00923E16"/>
    <w:rsid w:val="00925A56"/>
    <w:rsid w:val="00951CFC"/>
    <w:rsid w:val="00965D93"/>
    <w:rsid w:val="00974FC2"/>
    <w:rsid w:val="00977355"/>
    <w:rsid w:val="00980164"/>
    <w:rsid w:val="0098366A"/>
    <w:rsid w:val="009B1FC8"/>
    <w:rsid w:val="009B2294"/>
    <w:rsid w:val="009B46FD"/>
    <w:rsid w:val="009B705B"/>
    <w:rsid w:val="009C2652"/>
    <w:rsid w:val="009C2A32"/>
    <w:rsid w:val="009D4316"/>
    <w:rsid w:val="009D48DB"/>
    <w:rsid w:val="009E78D5"/>
    <w:rsid w:val="009F6919"/>
    <w:rsid w:val="00A05563"/>
    <w:rsid w:val="00A06C7E"/>
    <w:rsid w:val="00A447F5"/>
    <w:rsid w:val="00A44C63"/>
    <w:rsid w:val="00A453CF"/>
    <w:rsid w:val="00A45F58"/>
    <w:rsid w:val="00A502DE"/>
    <w:rsid w:val="00A627C2"/>
    <w:rsid w:val="00A66623"/>
    <w:rsid w:val="00A73A84"/>
    <w:rsid w:val="00A9737B"/>
    <w:rsid w:val="00AA3862"/>
    <w:rsid w:val="00AA53B5"/>
    <w:rsid w:val="00AB1303"/>
    <w:rsid w:val="00AD2376"/>
    <w:rsid w:val="00AD3288"/>
    <w:rsid w:val="00AD5064"/>
    <w:rsid w:val="00AE117A"/>
    <w:rsid w:val="00AE69FD"/>
    <w:rsid w:val="00B071DF"/>
    <w:rsid w:val="00B14BF9"/>
    <w:rsid w:val="00B319F1"/>
    <w:rsid w:val="00B70CF8"/>
    <w:rsid w:val="00B84E0D"/>
    <w:rsid w:val="00B92901"/>
    <w:rsid w:val="00BA37B0"/>
    <w:rsid w:val="00BA53A9"/>
    <w:rsid w:val="00BF3C27"/>
    <w:rsid w:val="00BF5B19"/>
    <w:rsid w:val="00BF66CA"/>
    <w:rsid w:val="00C00FB0"/>
    <w:rsid w:val="00C10C5E"/>
    <w:rsid w:val="00C129A5"/>
    <w:rsid w:val="00C2001A"/>
    <w:rsid w:val="00C25EA9"/>
    <w:rsid w:val="00C5184A"/>
    <w:rsid w:val="00C66E93"/>
    <w:rsid w:val="00C81078"/>
    <w:rsid w:val="00CA0486"/>
    <w:rsid w:val="00CB6BD8"/>
    <w:rsid w:val="00CB7E2D"/>
    <w:rsid w:val="00CC19DB"/>
    <w:rsid w:val="00CC37C0"/>
    <w:rsid w:val="00CC4DB3"/>
    <w:rsid w:val="00CD0D1A"/>
    <w:rsid w:val="00CD63D0"/>
    <w:rsid w:val="00CE6CE2"/>
    <w:rsid w:val="00CF0706"/>
    <w:rsid w:val="00CF18D5"/>
    <w:rsid w:val="00CF36FD"/>
    <w:rsid w:val="00CF6F25"/>
    <w:rsid w:val="00D1058A"/>
    <w:rsid w:val="00D16C40"/>
    <w:rsid w:val="00D26FF5"/>
    <w:rsid w:val="00D30D6F"/>
    <w:rsid w:val="00D3756A"/>
    <w:rsid w:val="00D40A56"/>
    <w:rsid w:val="00D43E8F"/>
    <w:rsid w:val="00D60557"/>
    <w:rsid w:val="00D66B41"/>
    <w:rsid w:val="00D7282B"/>
    <w:rsid w:val="00D90D45"/>
    <w:rsid w:val="00DA01EA"/>
    <w:rsid w:val="00DB74A4"/>
    <w:rsid w:val="00DC19DA"/>
    <w:rsid w:val="00DD0031"/>
    <w:rsid w:val="00DE2062"/>
    <w:rsid w:val="00E01FE7"/>
    <w:rsid w:val="00E100D2"/>
    <w:rsid w:val="00E22300"/>
    <w:rsid w:val="00E25464"/>
    <w:rsid w:val="00E267C2"/>
    <w:rsid w:val="00E33870"/>
    <w:rsid w:val="00E42E95"/>
    <w:rsid w:val="00E53598"/>
    <w:rsid w:val="00E5410C"/>
    <w:rsid w:val="00E811D2"/>
    <w:rsid w:val="00E848CB"/>
    <w:rsid w:val="00EA457A"/>
    <w:rsid w:val="00ED61D0"/>
    <w:rsid w:val="00ED62B8"/>
    <w:rsid w:val="00ED6D7E"/>
    <w:rsid w:val="00EE4810"/>
    <w:rsid w:val="00EE5E9B"/>
    <w:rsid w:val="00EE7FEF"/>
    <w:rsid w:val="00EF044D"/>
    <w:rsid w:val="00EF0CB9"/>
    <w:rsid w:val="00EF4D8E"/>
    <w:rsid w:val="00EF60FF"/>
    <w:rsid w:val="00F01451"/>
    <w:rsid w:val="00F02106"/>
    <w:rsid w:val="00F15E49"/>
    <w:rsid w:val="00F20DAE"/>
    <w:rsid w:val="00F27DE7"/>
    <w:rsid w:val="00F32CA2"/>
    <w:rsid w:val="00F40F8D"/>
    <w:rsid w:val="00F5635C"/>
    <w:rsid w:val="00F678CA"/>
    <w:rsid w:val="00F704C8"/>
    <w:rsid w:val="00F71744"/>
    <w:rsid w:val="00F815D7"/>
    <w:rsid w:val="00F8782E"/>
    <w:rsid w:val="00FA3B5B"/>
    <w:rsid w:val="00FB1C9B"/>
    <w:rsid w:val="00FD3F1F"/>
    <w:rsid w:val="00FD63DE"/>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5:docId w15:val="{6304BC43-25E3-4E06-A274-89ED0CE3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8339AA"/>
    <w:rPr>
      <w:rFonts w:ascii="Tahoma" w:hAnsi="Tahoma" w:cs="Tahoma"/>
      <w:sz w:val="16"/>
      <w:szCs w:val="16"/>
    </w:rPr>
  </w:style>
  <w:style w:type="character" w:customStyle="1" w:styleId="BalloonTextChar">
    <w:name w:val="Balloon Text Char"/>
    <w:basedOn w:val="DefaultParagraphFont"/>
    <w:link w:val="BalloonText"/>
    <w:uiPriority w:val="99"/>
    <w:semiHidden/>
    <w:rsid w:val="008339AA"/>
    <w:rPr>
      <w:rFonts w:ascii="Tahoma" w:hAnsi="Tahoma" w:cs="Tahoma"/>
      <w:color w:val="000000"/>
      <w:sz w:val="16"/>
      <w:szCs w:val="16"/>
    </w:rPr>
  </w:style>
  <w:style w:type="paragraph" w:styleId="NormalWeb">
    <w:name w:val="Normal (Web)"/>
    <w:basedOn w:val="Normal"/>
    <w:uiPriority w:val="99"/>
    <w:unhideWhenUsed/>
    <w:rsid w:val="00AD50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unhideWhenUsed/>
    <w:rsid w:val="001C33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95458-895B-4D0F-A425-B53B1CC4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3</Pages>
  <Words>6015</Words>
  <Characters>32937</Characters>
  <Application>Microsoft Office Word</Application>
  <DocSecurity>0</DocSecurity>
  <Lines>925</Lines>
  <Paragraphs>203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6, 2011 - South Carolina Legislature Online</dc:title>
  <dc:creator>joycereid</dc:creator>
  <cp:lastModifiedBy>N Cumfer</cp:lastModifiedBy>
  <cp:revision>30</cp:revision>
  <cp:lastPrinted>2011-04-06T20:26:00Z</cp:lastPrinted>
  <dcterms:created xsi:type="dcterms:W3CDTF">2011-07-22T14:28:00Z</dcterms:created>
  <dcterms:modified xsi:type="dcterms:W3CDTF">2014-11-14T21:13:00Z</dcterms:modified>
</cp:coreProperties>
</file>