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SUPERINTENDENT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STATE SUPER. OF EDUCATION           92,007      92,007      92,007      92,007      92,007      92,007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1,363,860   1,120,081   1,363,860   1,120,081   1,363,860   1,120,081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(26.00)     (23.25)     (24.00)     (21.25)     (24.00)     (21.25)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189,867     189,867     189,867     189,867     189,867     189,867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OTHER PERSONAL SERVICES             88,800                  88,800                  88,800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PERSONAL SERVICE            1,734,534   1,401,955   1,734,534   1,401,955   1,734,534   1,401,955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(27.00)     (24.25)     (25.00)     (22.25)     (25.00)     (22.25)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OTHER OPERATING EXPENSES            987,768     151,025     987,768     151,025     987,768     151,025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SUPT OF EDUCATION            2,722,302   1,552,980   2,722,302   1,552,980   2,722,302   1,552,980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(27.00)     (24.25)     (25.00)     (22.25)     (25.00)     (22.25)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II.  BOARD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OTHER PERSONAL SERVICES              4,787       4,787       4,787       4,787       4,787       4,787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TOTAL PERSONAL SERVICE                4,787       4,787       4,787       4,787       4,787       4,787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OTHER OPERATING EXPENSES             53,247      53,247      53,247      53,247      53,247      53,247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BOARD OF EDUCATION              58,034      58,034      58,034      58,034      58,034      58,034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IV. ACCOUNTABILITY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A. OPERATIONS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CLASSIFIED POSITIONS            6,724,842   2,190,653   6,724,842   2,190,653   6,724,842   2,190,653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(97.02)     (47.25)     (80.02)     (31.25)     (80.02)     (31.25)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OTHER PERSONAL SERVICES           473,732      15,709     473,732      15,709     473,732      15,709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TOTAL PERSONAL SERVICE           7,198,574   2,206,362   7,198,574   2,206,362   7,198,574   2,206,362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(97.02)     (47.25)     (80.02)     (31.25)     (80.02)     (31.25)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OTHER OPERATING EXPENSES        18,019,972     210,254  18,019,972     210,254  18,019,972     210,254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TOTAL OPERATIONS                 25,218,546   2,416,616  25,218,546   2,416,616  25,218,546   2,416,616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(97.02)     (47.25)     (80.02)     (31.25)     (80.02)     (31.25)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B. EDUCATION ACCOUNTABILITY ACT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CLASSIFIED POSITIONS              236,548     236,548     236,548     236,548     236,548     236,548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TOTAL PERSONAL SERVICE             236,548     236,548     236,548     236,548     236,548     236,548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OTHER OPERATING EXPENSES            64,811      64,811      64,811      64,811      64,811      64,811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TOTAL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ACCOUNTABILITY ACT                 301,359     301,359     301,359     301,359     301,359     301,359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TOTAL ACCOUNTABILITY              25,519,905   2,717,975  25,519,905   2,717,975  25,519,905   2,717,975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(97.02)     (47.25)     (80.02)     (31.25)     (80.02)     (31.25)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VI. CHIEF INFORMATION OFFICE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CLASSIFIED POSITIONS             1,654,600   1,624,600   1,654,600   1,624,600   1,654,600   1,624,600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(32.51)     (26.76)     (22.51)     (16.76)     (22.51)     (16.76)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PERSONAL SERVICE            1,654,600   1,624,600   1,654,600   1,624,600   1,654,600   1,624,600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(32.51)     (26.76)     (22.51)     (16.76)     (22.51)     (16.76)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OTHER OPERATING EXPENSES            355,000     350,000     355,000     350,000     355,000     350,000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CHIEF INFORMATION OFFICE     2,009,600   1,974,600   2,009,600   1,974,600   2,009,600   1,974,600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(32.51)     (26.76)     (22.51)     (16.76)     (22.51)     (16.76)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VIII. SCHOOL EFFECTIVENESS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CLASSIFIED POSITIONS             4,027,274   3,106,209   4,027,274   3,106,209   4,027,274   3,106,209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(75.49)     (53.05)     (67.49)     (48.05)     (67.49)     (48.05)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NEW POSITIONS:</w:t>
      </w:r>
    </w:p>
    <w:p w:rsidR="009C7C4B" w:rsidRDefault="009C7C4B" w:rsidP="009C7C4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</w:t>
      </w:r>
      <w:r w:rsidRPr="00251C36">
        <w:rPr>
          <w:rFonts w:ascii="Letter Gothic" w:hAnsi="Letter Gothic"/>
          <w:i/>
          <w:sz w:val="18"/>
        </w:rPr>
        <w:t xml:space="preserve">    EDUCATION ASSOCIATE                                                                65,000      65,000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                                                (1.00)      (1.00)</w:t>
      </w:r>
    </w:p>
    <w:p w:rsidR="009C7C4B" w:rsidRDefault="009C7C4B" w:rsidP="009C7C4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</w:t>
      </w:r>
      <w:r w:rsidRPr="00251C36">
        <w:rPr>
          <w:rFonts w:ascii="Letter Gothic" w:hAnsi="Letter Gothic"/>
          <w:i/>
          <w:sz w:val="18"/>
        </w:rPr>
        <w:t xml:space="preserve">    PROGRAM COORDINATOR II                                                             45,000      45,000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                                                (1.00)      (1.00)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OTHER PERSONAL SERVICES            892,155     469,751     892,155     469,751     892,155     469,751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TOTAL PERSONAL SERVICE            4,919,429   3,575,960   4,919,429   3,575,960   5,029,429   3,685,960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(75.49)     (53.05)     (67.49)     (48.05)     (69.49)     (50.05)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OTHER OPERATING EXPENSES          8,561,476     851,346   8,561,476     851,346   8,661,476     951,346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SCHOOL EFFECTIVENESS        13,480,905   4,427,306  13,480,905   4,427,306  13,690,905   4,637,306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(75.49)     (53.05)     (67.49)     (48.05)     (69.49)     (50.05)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IX. CHIEF FINANCE OFFICE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A. FINANCE AND OPERATIONS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CLASSIFIED POSITIONS            1,798,654   1,233,024   1,798,654   1,233,024   1,798,654   1,233,024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(49.02)     (42.02)     (48.02)     (41.02)     (48.02)     (41.02)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OTHER PERSONAL SERVICES            44,201       4,201      44,201       4,201      44,201       4,201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TOTAL PERSONAL SERVICE           1,842,855   1,237,225   1,842,855   1,237,225   1,842,855   1,237,225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(49.02)     (42.02)     (48.02)     (41.02)     (48.02)     (41.02)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OTHER OPERATING EXPENSES           802,672     443,605     802,672     443,605     802,672     443,605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DISTRIBUTIONS TO SUBDIVISIONS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AID TO OTHER ENTITIES               5,617       5,617       5,617       5,617       5,617       5,617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TOTAL DIST SUBDIVISIONS              5,617       5,617       5,617       5,617       5,617       5,617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FINANCE &amp; OPERATIONS        2,651,144   1,686,447   2,651,144   1,686,447   2,651,144   1,686,447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(49.02)     (42.02)     (48.02)     (41.02)     (48.02)     (41.02)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B. INSTRUCTIONAL MATERIALS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CLASSIFIED POSITIONS              161,064                 161,064                 161,064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(2.00)                  (2.00)                  (2.00)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OTHER PERSONAL SERVICES            30,000                  30,000                  30,000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TOTAL PERSONAL SERVICE             191,064                 191,064                 191,064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(2.00)                  (2.00)                  (2.00)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OTHER OPERATING EXPENSES         1,336,838               1,336,838               1,336,838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TOTAL INSTRUCTIONAL MATERIALS     1,527,902               1,527,902               1,527,902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(2.00)                  (2.00)                  (2.00)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CHIEF FINANCE OFFICE         4,179,046   1,686,447   4,179,046   1,686,447   4,179,046   1,686,447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(51.02)     (42.02)     (50.02)     (41.02)     (50.02)     (41.02)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X. OPERATIONS AND SUPPORT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A. SUPPORT OPERATIONS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CLASSIFIED POSITIONS            4,854,320   3,445,081   4,854,320   3,445,081   4,854,320   3,445,081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(105.00)     (54.15)     (96.00)     (51.15)     (96.00)     (51.15)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OTHER PERSONAL SERVICES         1,878,625         634   1,878,625         634   1,878,625         634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TOTAL PERSONAL SERVICE           6,732,945   3,445,715   6,732,945   3,445,715   6,732,945   3,445,715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(105.00)     (54.15)     (96.00)     (51.15)     (96.00)     (51.15)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OTHER OPERATING EXPENSES         7,150,329   1,188,609   7,150,329   1,188,609   7,150,329   1,188,609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DISTRIBUTIONS TO SUBDIVISIONS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AID SCHOOL DISTRICTS               23,698      23,698      23,698      23,698      23,698      23,698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TOTAL DIST SUBDIVISIONS             23,698      23,698      23,698      23,698      23,698      23,698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TOTAL SUPPORT OPERATIONS         13,906,972   4,658,022  13,906,972   4,658,022  13,906,972   4,658,022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(105.00)     (54.15)     (96.00)     (51.15)     (96.00)     (51.15)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B. BUS SHOPS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CLASSIFIED POSITIONS           16,239,571  11,239,571  16,239,571  11,239,571  16,239,571  11,239,571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(461.62)    (378.02)    (457.62)    (376.02)    (457.62)    (376.02)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OTHER PERSONAL SERVICES           485,624      98,102     485,624      98,102     485,624      98,102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TOTAL PERSONAL SERVICE          16,725,195  11,337,673  16,725,195  11,337,673  16,725,195  11,337,673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(461.62)    (378.02)    (457.62)    (376.02)    (457.62)    (376.02)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OTHER OPERATING EXPENSES        39,991,193  33,316,193  46,532,392  39,857,392  42,943,597  36,268,597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DISTRIBUTION TO SUBDIVISIONS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AID SCHL DIST-DRVRS SLRY/F     36,233,620  36,233,620  36,233,620  36,233,620  36,233,620  36,233,620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AID SCHL DIST-CONTRACT DRI        298,390     298,390     298,390     298,390     298,390     298,390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BUS DRV AIDE                      129,548     129,548     129,548     129,548     129,548     129,548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AID OTHER STATE AGENCIES           69,751      69,751      69,751      69,751      69,751      69,751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AID SCHL DIST - BUS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DRIVERS' WORKERS' COM          2,996,195   2,996,195   2,996,195   2,996,195   2,996,195   2,996,195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TOTAL DIST SUBDIVISIONS         39,727,504  39,727,504  39,727,504  39,727,504  39,727,504  39,727,504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TOTAL BUS SHOPS                  96,443,892  84,381,370 102,985,091  90,922,569  99,396,296  87,333,774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(461.62)    (378.02)    (457.62)    (376.02)    (457.62)    (376.02)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C. BUSES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SPECIAL ITEMS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EAA TRANSPORTATION              3,153,136   3,153,136   3,153,136   3,153,136   3,153,136   3,153,136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EEDA TRANSPORTATION               608,657     608,657     608,657     608,657     608,657     608,657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BUS PURCHASES                      15,506      15,506      15,506      15,506   1,015,506   1,015,506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TOTAL SPECIAL ITEMS              3,777,299   3,777,299   3,777,299   3,777,299   4,777,299   4,777,299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TOTAL BUSES                       3,777,299   3,777,299   3,777,299   3,777,299   4,777,299   4,777,299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OPERATIONS &amp; SUPPORT       114,128,163  92,816,691 120,669,362  99,357,890 118,080,567  96,769,095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(566.62)    (432.17)    (553.62)    (427.17)    (553.62)    (427.17)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XI. S.C. PUBLIC CHARTER SCHOOL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DISTRICT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SPECIAL ITEMS: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PUBLIC CHARTER SCHOOL DISTRICT  30,343,146  30,343,146  42,473,146  42,473,146  42,473,146  42,473,146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SPECIAL ITEMS              30,343,146  30,343,146  42,473,146  42,473,146  42,473,146  42,473,146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TOTAL SC PUBLIC CHARTER SCHOOL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DISTRICT                         30,343,146  30,343,146  42,473,146  42,473,146  42,473,146  42,473,146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XII. EDUCATION IMPROVEMENT ACT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STANDARDS, TEACHING,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LEARNING, ACCOUNT.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1. STUDENT LEARNING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CLASSIFIED POSITIONS              58,629                  58,629                  58,629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TOTAL PERSONAL SERVICE             58,629                  58,629                  58,629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OPERATING EXPENSES          136,739                 136,739                 136,739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AID TO SUBDIVISIONS: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HIGH ACHIEVING STUDENTS       26,628,246              26,628,246              26,628,246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AID TO DISTRICTS              37,736,600              37,736,600              37,736,600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STUDENT HEALTH AND FITNESS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ACT - NURSES                  6,000,000               6,000,000               6,000,000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TECH PREP                      3,021,348               3,021,348               3,021,348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MODERNIZE VOCATIONAL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EQUIPMENT                     6,359,609               6,359,609               6,359,609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ALLOC EIA-ARTS CURRICULA       1,187,571               1,187,571               1,187,571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ADULT EDUCATION               13,573,736              13,573,736              13,573,736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STUDENTS AT RISK OF SCHOOL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FAILURE                     136,163,204             136,163,204             136,163,204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HIGH SCHOOLS THAT WORK         2,146,499               2,146,499               2,146,499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TOTAL DIST SUBDIVISIONS       232,816,813             232,816,813             232,816,813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SPECIAL ITEMS: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EEDA                           7,315,832               7,315,832               7,315,832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TOTAL SPECIAL ITEMS             7,315,832               7,315,832               7,315,832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TOTAL STUDENT LEARNING         240,328,013             240,328,013             240,328,013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2. STUDENT TESTING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CLASSIFIED POSITIONS             488,518                 488,518                 488,518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(8.00)                  (8.00)                  (8.00)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TOTAL PERSONAL SERVICE            488,518                 488,518                 488,518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 (8.00)                  (8.00)                  (8.00)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OTHER OPERATING EXPENSES          332,948                 332,948                 332,948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SPECIAL ITEMS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ASSESSMENT / TESTING          24,761,400              24,761,400              24,761,400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TOTAL SPECIAL ITEMS            24,761,400              24,761,400              24,761,400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TOTAL STUDENT TESTING           25,582,866              25,582,866              25,582,866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(8.00)                  (8.00)                  (8.00)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3. CURRICULUM AND STANDARDS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CLASSIFIED POSITIONS             126,232                 126,232                 126,232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OTHER PERSONAL SERVICES            4,736                   4,736                   4,736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TOTAL PERSONAL SERVICE            130,968                 130,968                 130,968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(2.00)                  (2.00)                  (2.00)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OPERATING EXPENSES           41,987                  41,987                  41,987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SPECIAL ITEMS: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READING                        6,542,052               6,542,052               6,542,052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INSTRUCTIONAL MATERIALS       20,922,839              20,922,839              20,922,839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TOTAL SPECIAL ITEMS            27,464,891              27,464,891              27,464,891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INSTRUCTIONAL MATERIALS -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NONRECURRING                  13,727,331               8,000,000               8,000,000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TOTAL NON-RECURRING APPRO.      13,727,331               8,000,000               8,000,000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TOTAL CURRICULUM &amp; STANDARDS     41,365,177              35,637,846              35,637,846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(2.00)                  (2.00)                  (2.00)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4. ASSISTANCE, INTERVENTION &amp;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REWARD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CLASSIFIED POSITIONS            1,236,436               1,236,436               1,236,436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(28.35)                 (28.35)                 (28.35)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TOTAL PERSONAL SERVICE           1,236,436               1,236,436               1,236,436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(28.35)                 (28.35)                 (28.35)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OTHER OPERATING EXPENSES         1,174,752               1,174,752               1,174,752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SPECIAL ITEMS: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EAA TECHNICAL ASSIST            5,250,000               6,000,000               6,000,000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POWER SCHOOLS/DATA COLLECTION   5,000,000               7,500,000               7,500,000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TOTAL SPECIAL ITEMS             10,250,000              13,500,000              13,500,000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TOTAL ASSISTANCE,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INTERVENTION, REWARD            12,661,188              15,911,188              15,911,188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(28.35)                 (28.35)                 (28.35)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TOTAL STANDARDS, TEACHING,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LEARNING, ACCOUNT               319,937,244             317,459,913             317,459,913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(38.35)                 (38.35)                 (38.35)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B. EARLY CHILDHOOD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CLASSIFIED POSITIONS               376,246                 376,246                 376,246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(6.50)                  (6.50)                  (6.50)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TOTAL PERSONAL SERVICE              376,246                 376,246                 376,246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(6.50)                  (6.50)                  (6.50)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OTHER OPERATING EXPENSES            556,592                 556,592                 556,592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AID TO SUBDIVISIONS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CDDEP - SCDE                    17,300,000              20,240,998              20,240,998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ALLOC EIA-4 YR EARLY CHILD      15,513,846              15,513,846              15,513,846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DIST SUBDIVISIONS          32,813,846              35,754,844              35,754,844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EARLY CHILDHOOD EDUCATION   33,746,684              36,687,682              36,687,682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(6.50)                  (6.50)                  (6.50)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C. TEACHER QUALITY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1. CERTIFICATION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CLASSIFIED POSITIONS            1,068,102               1,068,102               1,068,102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(25.25)                 (25.25)                 (25.25)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OTHER PERSONAL SERVICES             1,579                   1,579                   1,579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TOTAL PERSONAL SERVICE           1,069,681               1,069,681               1,069,681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(25.25)                 (25.25)                 (25.25)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OTHER OPERATING EXPENSES           638,999                 638,999                 638,999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TOTAL CERTIFICATION               1,708,680               1,708,680               1,708,680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(25.25)                 (25.25)                 (25.25)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2. RETENTION AND REWARD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SPECIAL ITEMS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TEACHER OF THE YEAR               155,000                 155,000                 155,000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TEACHER QUALITY COMMISSION        372,724                 372,724                 372,724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TOTAL SPECIAL ITEMS                527,724                 527,724                 527,724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DIST SUBDIVISIONS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ALLOC EIA-TEACHER SLRS         77,061,350             125,756,960             125,756,960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ALLOC EIA-EMPLYR CONTRIB       15,766,752              15,766,752              15,766,752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TEACHER SALARY SUPPORT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STATE SHARE - RECU            38,625,010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TEACHER SALARY SUPPORT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STATE SHARE - NON-            10,070,600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NATIONAL BOARD CERTIFICATION   64,000,000              54,000,000              54,000,000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TEACHER SUPPLIES               13,199,520              13,596,000              13,596,000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 TOTAL DIST SUBDIVISIONS        218,723,232             209,119,712             209,119,712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TOTAL RETENTION &amp; REWARD        219,250,956             209,647,436             209,647,436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3. PROFESSIONAL DEVELOPMENT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SPECIAL ITEMS: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PROFESSIONAL DEVELOPMENT        5,515,911               5,515,911               5,515,911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ADEPT                             873,909                 873,909                 873,909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TOTAL SPECIAL ITEMS              6,389,820               6,389,820               6,389,820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PROFESSIONAL DEVELOPMENT    6,389,820               6,389,820               6,389,820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TEACHER QUALITY            227,349,456             217,745,936             217,745,936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(25.25)                 (25.25)                 (25.25)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E. LEADERSHIP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2. STATE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CLASSIFIED POSITIONS               82,049                  82,049                  82,049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(10.77)                 (10.77)                 (10.77)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OTHER PERSONAL SERVICES            83,121                  83,121                  83,121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TOTAL PERSONAL SERVICE             165,170                 165,170                 165,170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(10.77)                 (10.77)                 (10.77)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OTHER OPERATING EXPENSES           300,032                 150,032                 150,032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DIST SUBDIVISIONS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TECHNOLOGY                     10,171,826              10,171,826              10,171,826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TOTAL DIST SUBDIVISIONS         10,171,826              10,171,826              10,171,826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EMPLOYER CONTRIBUTIONS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EMPLOYER CONTRIBUTIONS          1,064,221               1,064,221               1,064,221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TOTAL FRINGE BENEFITS            1,064,221               1,064,221               1,064,221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TOTAL STATE                      11,701,249              11,551,249              11,551,249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(10.77)                 (10.77)                 (10.77)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TOTAL LEADERSHIP                  11,701,249              11,551,249              11,551,249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(10.77)                 (10.77)                 (10.77)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F. PARTNERSHIPS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2. OTHER AGENCIES AND ENTITIES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DIST SUBDIVISIONS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TEACHER PAY (F30)                 209,381                 716,323                 716,323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WRITING IMPROVEMENT NETWORK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(H27)                            182,761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EDUCATION OVERSIGHT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COMMITTEE (A85)                1,193,242               1,293,242               1,293,242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CENTER FOR EDUCATIONAL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PARTNERSHIPS (H27)                                       715,933                 715,933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S.C. GEOGRAPHIC ALLIANCE -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USC (H27)                        155,869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SC COUNCIL ON ECONOMIC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EDUCATION                                                300,000                 300,000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SCIENCE PLUS                      150,000                 503,406                 503,406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GOVERNOR'S SCHOOL FOR ARTS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AND HUMANITIES                   828,185                 828,185                 828,185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WIL LOU GRAY OPPORTUNITY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SCHOOL (H71)                     605,294                 605,294                 605,294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SCH DEAF &amp; BLIND (H75)          7,176,110               7,176,110               7,176,110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DISB &amp; SPECIAL NEEDS (J16)        613,653                 613,653                 613,653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JH DE LA HOWE SC(L12)             417,734                 417,734                 417,734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SCHOOL IMPROVEMENT COUNCIL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PROJECT (H27)                    127,303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CLEMSON AGRICULTURE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EDUCATION TEACHERS (P            758,627                 758,627                 758,627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CENTERS OF EXCELLENCE (H03)       887,526                 887,526                 887,526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TCHR RECRUIT PROG (H03)         4,243,527               4,243,527               4,243,527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CENTER FOR EDUC RECRUIT,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RETEN, &amp; ADV (CE                  31,680                 531,680                 531,680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TCHR LOAN PROG(E16)             4,000,722               5,089,881               5,089,881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GOV SCHOOL FOR MATH AND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SCIENCE (H63)                    416,784                 416,784                 416,784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SCIENCE SOUTH                     500,000                 500,000                 500,000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STEM CENTERS SC                                         1,750,000               1,750,000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STEM CENTERS SC                 1,750,000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TEACH FOR AMERICA SC            2,000,000               3,000,000               3,000,000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ETV - K-12 PUBLIC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(H67)                          2,829,281               2,829,281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ETV - INFRASTRUCTURE (H67)      2,000,000               2,000,000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SC YOUTH CHALLENGE ACADEMY      1,000,000               1,000,000               1,000,000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PUBLIC-PRIVATE LITERACY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PARTNERSHIPS                                                                      50,000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SCHOOL READINESS PLAN (A85)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- NON-RECURRI                                                                    590,000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TOTAL DIST SUBDIVISIONS         32,077,679              36,177,186              31,987,905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TOTAL PARTNERSHIPS               32,077,679              36,177,186              31,987,905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G. TRANSPORTATION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OPERATING EXPENSES        17,462,672              16,347,285              21,176,566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NON-RECURRING TRANSPORTATION     2,242,483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NON-RECURRING APPRO.        2,242,483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TRANSPORTATION              19,705,155              16,347,285              21,176,566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EDUCATION IMPROVEMENT ACT  644,517,467             635,969,251             636,609,251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(80.87)                 (80.87)                 (80.87)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XIII. GOVERNOR'S SCHOOL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SCIENCE &amp; MATH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CLASSIFIED POSITIONS             1,264,826   1,264,826   1,264,826   1,264,826   1,264,826   1,264,826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(9.30)      (9.30)     (39.30)     (39.30)     (39.30)     (39.30)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UNCLASSIFIED POSITIONS           3,239,794   3,129,794   3,239,794   3,129,794   3,239,794   3,129,794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(20.79)     (20.02)     (29.79)     (29.02)     (29.79)     (29.02)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OTHER PERSONAL SERVICES            171,100      68,600     171,100      68,600     171,100      68,600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TOTAL PERSONAL SERVICE            4,675,720   4,463,220   4,675,720   4,463,220   4,675,720   4,463,220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(30.09)     (29.32)     (69.09)     (68.32)     (69.09)     (68.32)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OTHER OPERATING EXPENSES          3,357,985   2,878,985   3,357,985   2,878,985   3,357,985   2,878,985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DISTRIBUTION TO SUBDIVISIONS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ALLOC OTHER ENTITIES                13,200                  13,200                  13,200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TOTAL DIST SUBDIVISIONS              13,200                  13,200                  13,200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EMPLOYER CONTRIBUTIONS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EMPLOYER CONTRIBUTIONS           1,346,442   1,304,642   1,346,442   1,304,642   1,351,845   1,310,045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TOTAL FRINGE BENEFITS             1,346,442   1,304,642   1,346,442   1,304,642   1,351,845   1,310,045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TOTAL GOVERNOR'S SCH SCIENCE &amp;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MATHEMATICS                       9,393,347   8,646,847   9,393,347   8,646,847   9,398,750   8,652,250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(30.09)     (29.32)     (69.09)     (68.32)     (69.09)     (68.32)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XIV. AID TO SCHOOL DISTRICTS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A. AID TO SCHOOL DISTRICTS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SPECIAL ITEMS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ALLOC SCHOOL DIST             808,180,265             808,180,265             808,180,265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ALLOC OTHER STATE AGENCIES     14,597,340              14,597,340              14,597,340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ALLOC OTHER ENTITIES           13,560,038              13,560,038              13,560,038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EMPLOYER CONTRIB - EFA        553,536,268 553,536,268 557,002,465 557,002,465 560,951,852 560,951,852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EDUCATION FINANCE ACT        </w:t>
      </w:r>
      <w:r>
        <w:rPr>
          <w:rFonts w:ascii="Letter Gothic" w:hAnsi="Letter Gothic"/>
          <w:sz w:val="18"/>
        </w:rPr>
        <w:t xml:space="preserve"> </w:t>
      </w:r>
      <w:r w:rsidRPr="00A523AE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A523AE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</w:t>
      </w:r>
      <w:r w:rsidRPr="00A523AE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A523AE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</w:t>
      </w:r>
      <w:r w:rsidRPr="00A523AE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A523AE">
        <w:rPr>
          <w:rFonts w:ascii="Letter Gothic" w:hAnsi="Letter Gothic"/>
          <w:sz w:val="16"/>
          <w:szCs w:val="16"/>
        </w:rPr>
        <w:t>1335,811,295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LUNCH PROGRAM                      25,800      25,800      25,800      25,800      25,800      25,800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STUDENT HEALTH AND FITNESS     20,297,502  20,297,502  20,297,502  20,297,502  20,297,502  20,297,502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AID SCHOOL DISTRICTS               89,839      89,839      89,839      89,839      89,839      89,839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AID SCHL DIST-RETIREE INS     136,796,735 136,796,735 136,796,735 136,796,735 136,796,735 136,796,735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GUIDANCE/CAREER SPECIALISTS    21,362,113  21,362,113  21,362,113  21,362,113  21,362,113  21,362,113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MODERNIZE VOCATIONAL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EQUIPMENT                        322,797     322,797     322,797     322,797     322,797     322,797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CDDEP - SCDE                                                                   18,536,574  18,536,574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SUMMER READING CAMPS                                                            1,500,000   1,500,000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15   TOTAL DIST SUBDIVISIONS       </w:t>
      </w:r>
      <w:r>
        <w:rPr>
          <w:rFonts w:ascii="Letter Gothic" w:hAnsi="Letter Gothic"/>
          <w:sz w:val="18"/>
        </w:rPr>
        <w:t xml:space="preserve"> </w:t>
      </w:r>
      <w:r w:rsidRPr="00A523AE">
        <w:rPr>
          <w:rFonts w:ascii="Letter Gothic" w:hAnsi="Letter Gothic"/>
          <w:sz w:val="16"/>
          <w:szCs w:val="16"/>
        </w:rPr>
        <w:t>2830,904,287</w:t>
      </w:r>
      <w:r>
        <w:rPr>
          <w:rFonts w:ascii="Letter Gothic" w:hAnsi="Letter Gothic"/>
          <w:sz w:val="16"/>
          <w:szCs w:val="16"/>
        </w:rPr>
        <w:t xml:space="preserve">  </w:t>
      </w:r>
      <w:r w:rsidRPr="00A523AE">
        <w:rPr>
          <w:rFonts w:ascii="Letter Gothic" w:hAnsi="Letter Gothic"/>
          <w:sz w:val="16"/>
          <w:szCs w:val="16"/>
        </w:rPr>
        <w:t>1994,566,644</w:t>
      </w:r>
      <w:r>
        <w:rPr>
          <w:rFonts w:ascii="Letter Gothic" w:hAnsi="Letter Gothic"/>
          <w:sz w:val="16"/>
          <w:szCs w:val="16"/>
        </w:rPr>
        <w:t xml:space="preserve"> </w:t>
      </w:r>
      <w:r w:rsidRPr="00A523AE">
        <w:rPr>
          <w:rFonts w:ascii="Letter Gothic" w:hAnsi="Letter Gothic"/>
          <w:sz w:val="16"/>
          <w:szCs w:val="16"/>
        </w:rPr>
        <w:t>2908,046,189</w:t>
      </w:r>
      <w:r>
        <w:rPr>
          <w:rFonts w:ascii="Letter Gothic" w:hAnsi="Letter Gothic"/>
          <w:sz w:val="16"/>
          <w:szCs w:val="16"/>
        </w:rPr>
        <w:t xml:space="preserve">  </w:t>
      </w:r>
      <w:r w:rsidRPr="00A523AE">
        <w:rPr>
          <w:rFonts w:ascii="Letter Gothic" w:hAnsi="Letter Gothic"/>
          <w:sz w:val="16"/>
          <w:szCs w:val="16"/>
        </w:rPr>
        <w:t>2071,708,546</w:t>
      </w:r>
      <w:r>
        <w:rPr>
          <w:rFonts w:ascii="Letter Gothic" w:hAnsi="Letter Gothic"/>
          <w:sz w:val="16"/>
          <w:szCs w:val="16"/>
        </w:rPr>
        <w:t xml:space="preserve"> </w:t>
      </w:r>
      <w:r w:rsidRPr="00A523AE">
        <w:rPr>
          <w:rFonts w:ascii="Letter Gothic" w:hAnsi="Letter Gothic"/>
          <w:sz w:val="16"/>
          <w:szCs w:val="16"/>
        </w:rPr>
        <w:t>2932,032,150</w:t>
      </w:r>
      <w:r>
        <w:rPr>
          <w:rFonts w:ascii="Letter Gothic" w:hAnsi="Letter Gothic"/>
          <w:sz w:val="16"/>
          <w:szCs w:val="16"/>
        </w:rPr>
        <w:t xml:space="preserve">  </w:t>
      </w:r>
      <w:r w:rsidRPr="00A523AE">
        <w:rPr>
          <w:rFonts w:ascii="Letter Gothic" w:hAnsi="Letter Gothic"/>
          <w:sz w:val="16"/>
          <w:szCs w:val="16"/>
        </w:rPr>
        <w:t>2095,694,507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TOTAL DISTRIBUTION TO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17   SUBDIVISIONS                  </w:t>
      </w:r>
      <w:r>
        <w:rPr>
          <w:rFonts w:ascii="Letter Gothic" w:hAnsi="Letter Gothic"/>
          <w:sz w:val="18"/>
        </w:rPr>
        <w:t xml:space="preserve"> </w:t>
      </w:r>
      <w:r w:rsidRPr="00A523AE">
        <w:rPr>
          <w:rFonts w:ascii="Letter Gothic" w:hAnsi="Letter Gothic"/>
          <w:sz w:val="16"/>
          <w:szCs w:val="16"/>
        </w:rPr>
        <w:t>2830,904,287</w:t>
      </w:r>
      <w:r>
        <w:rPr>
          <w:rFonts w:ascii="Letter Gothic" w:hAnsi="Letter Gothic"/>
          <w:sz w:val="16"/>
          <w:szCs w:val="16"/>
        </w:rPr>
        <w:t xml:space="preserve">  </w:t>
      </w:r>
      <w:r w:rsidRPr="00A523AE">
        <w:rPr>
          <w:rFonts w:ascii="Letter Gothic" w:hAnsi="Letter Gothic"/>
          <w:sz w:val="16"/>
          <w:szCs w:val="16"/>
        </w:rPr>
        <w:t>1994,566,644</w:t>
      </w:r>
      <w:r>
        <w:rPr>
          <w:rFonts w:ascii="Letter Gothic" w:hAnsi="Letter Gothic"/>
          <w:sz w:val="16"/>
          <w:szCs w:val="16"/>
        </w:rPr>
        <w:t xml:space="preserve"> </w:t>
      </w:r>
      <w:r w:rsidRPr="00A523AE">
        <w:rPr>
          <w:rFonts w:ascii="Letter Gothic" w:hAnsi="Letter Gothic"/>
          <w:sz w:val="16"/>
          <w:szCs w:val="16"/>
        </w:rPr>
        <w:t>2908,046,189</w:t>
      </w:r>
      <w:r>
        <w:rPr>
          <w:rFonts w:ascii="Letter Gothic" w:hAnsi="Letter Gothic"/>
          <w:sz w:val="16"/>
          <w:szCs w:val="16"/>
        </w:rPr>
        <w:t xml:space="preserve">  </w:t>
      </w:r>
      <w:r w:rsidRPr="00A523AE">
        <w:rPr>
          <w:rFonts w:ascii="Letter Gothic" w:hAnsi="Letter Gothic"/>
          <w:sz w:val="16"/>
          <w:szCs w:val="16"/>
        </w:rPr>
        <w:t>2071,708,546</w:t>
      </w:r>
      <w:r>
        <w:rPr>
          <w:rFonts w:ascii="Letter Gothic" w:hAnsi="Letter Gothic"/>
          <w:sz w:val="16"/>
          <w:szCs w:val="16"/>
        </w:rPr>
        <w:t xml:space="preserve"> </w:t>
      </w:r>
      <w:r w:rsidRPr="00A523AE">
        <w:rPr>
          <w:rFonts w:ascii="Letter Gothic" w:hAnsi="Letter Gothic"/>
          <w:sz w:val="16"/>
          <w:szCs w:val="16"/>
        </w:rPr>
        <w:t>2932,032,150</w:t>
      </w:r>
      <w:r>
        <w:rPr>
          <w:rFonts w:ascii="Letter Gothic" w:hAnsi="Letter Gothic"/>
          <w:sz w:val="16"/>
          <w:szCs w:val="16"/>
        </w:rPr>
        <w:t xml:space="preserve">  </w:t>
      </w:r>
      <w:r w:rsidRPr="00A523AE">
        <w:rPr>
          <w:rFonts w:ascii="Letter Gothic" w:hAnsi="Letter Gothic"/>
          <w:sz w:val="16"/>
          <w:szCs w:val="16"/>
        </w:rPr>
        <w:t>2095,694,507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B. SPECIAL ALLOCATIONS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DISTRIBUTION TO SUBDIVISIONS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SC COUNCIL ON HOLOCAUST            54,264      54,264      54,264      54,264      54,264      54,264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ARCHIBALD RUTLEDGE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SCHOLARSHIPS                      10,478      10,478      10,478      10,478      10,478      10,478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HANDICAPPED - PROFOUNDLY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MENTALLY                          85,286      85,286      85,286      85,286      85,286      85,286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SC STATE - FELTON LAB             108,736     108,736     108,736     108,736     108,736     108,736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STUDENT LOAN CORP-CAREER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CHANGERS                       1,065,125   1,065,125   1,065,125   1,065,125   1,065,125   1,065,125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VOCATIONAL EQUIPMENT (H71)         39,978      39,978      39,978      39,978      39,978      39,978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ARCHIVES AND HISTORY (H79)         22,377      22,377      22,377      22,377      22,377      22,377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STATUS OFFENDER (L12)             346,473     346,473     346,473     346,473     346,473     346,473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TOTAL DIST SUBDIVISIONS          1,732,717   1,732,717   1,732,717   1,732,717   1,732,717   1,732,717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TOTAL SPECIAL ALLOCATIONS         1,732,717   1,732,717   1,732,717   1,732,717   1,732,717   1,732,717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TOTAL DIRECT AID TO SCHOOL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36  DISTRICTS                      </w:t>
      </w:r>
      <w:r>
        <w:rPr>
          <w:rFonts w:ascii="Letter Gothic" w:hAnsi="Letter Gothic"/>
          <w:sz w:val="18"/>
        </w:rPr>
        <w:t xml:space="preserve"> </w:t>
      </w:r>
      <w:r w:rsidRPr="00A00593">
        <w:rPr>
          <w:rFonts w:ascii="Letter Gothic" w:hAnsi="Letter Gothic"/>
          <w:sz w:val="16"/>
          <w:szCs w:val="16"/>
        </w:rPr>
        <w:t>2832,637,004</w:t>
      </w:r>
      <w:r>
        <w:rPr>
          <w:rFonts w:ascii="Letter Gothic" w:hAnsi="Letter Gothic"/>
          <w:sz w:val="16"/>
          <w:szCs w:val="16"/>
        </w:rPr>
        <w:t xml:space="preserve">  </w:t>
      </w:r>
      <w:r w:rsidRPr="00A00593">
        <w:rPr>
          <w:rFonts w:ascii="Letter Gothic" w:hAnsi="Letter Gothic"/>
          <w:sz w:val="16"/>
          <w:szCs w:val="16"/>
        </w:rPr>
        <w:t>1996,299,361</w:t>
      </w:r>
      <w:r>
        <w:rPr>
          <w:rFonts w:ascii="Letter Gothic" w:hAnsi="Letter Gothic"/>
          <w:sz w:val="16"/>
          <w:szCs w:val="16"/>
        </w:rPr>
        <w:t xml:space="preserve"> </w:t>
      </w:r>
      <w:r w:rsidRPr="00A00593">
        <w:rPr>
          <w:rFonts w:ascii="Letter Gothic" w:hAnsi="Letter Gothic"/>
          <w:sz w:val="16"/>
          <w:szCs w:val="16"/>
        </w:rPr>
        <w:t>2909,778,906</w:t>
      </w:r>
      <w:r>
        <w:rPr>
          <w:rFonts w:ascii="Letter Gothic" w:hAnsi="Letter Gothic"/>
          <w:sz w:val="16"/>
          <w:szCs w:val="16"/>
        </w:rPr>
        <w:t xml:space="preserve">  </w:t>
      </w:r>
      <w:r w:rsidRPr="00A00593">
        <w:rPr>
          <w:rFonts w:ascii="Letter Gothic" w:hAnsi="Letter Gothic"/>
          <w:sz w:val="16"/>
          <w:szCs w:val="16"/>
        </w:rPr>
        <w:t>2073,441,263</w:t>
      </w:r>
      <w:r>
        <w:rPr>
          <w:rFonts w:ascii="Letter Gothic" w:hAnsi="Letter Gothic"/>
          <w:sz w:val="16"/>
          <w:szCs w:val="16"/>
        </w:rPr>
        <w:t xml:space="preserve"> </w:t>
      </w:r>
      <w:r w:rsidRPr="00A00593">
        <w:rPr>
          <w:rFonts w:ascii="Letter Gothic" w:hAnsi="Letter Gothic"/>
          <w:sz w:val="16"/>
          <w:szCs w:val="16"/>
        </w:rPr>
        <w:t>2933,764,867</w:t>
      </w:r>
      <w:r>
        <w:rPr>
          <w:rFonts w:ascii="Letter Gothic" w:hAnsi="Letter Gothic"/>
          <w:sz w:val="16"/>
          <w:szCs w:val="16"/>
        </w:rPr>
        <w:t xml:space="preserve">  </w:t>
      </w:r>
      <w:r w:rsidRPr="00A00593">
        <w:rPr>
          <w:rFonts w:ascii="Letter Gothic" w:hAnsi="Letter Gothic"/>
          <w:sz w:val="16"/>
          <w:szCs w:val="16"/>
        </w:rPr>
        <w:t>2097,427,224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XV. GOV. SCHL FOR ARTS &amp;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HUMANITIES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CLASSIFIED POSITIONS             1,817,136   1,752,136   1,817,136   1,752,136   1,817,136   1,752,136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(40.85)     (40.35)     (39.02)     (38.52)     (39.02)     (38.52)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UNCLASSIFIED POSITIONS           2,518,958   2,449,958   2,518,958   2,449,958   2,518,958   2,449,958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(32.33)     (31.58)     (32.33)     (31.58)     (32.33)     (31.58)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OTHER PERSONAL SERVICES            845,106     526,835     845,106     526,835     845,106     526,835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PERSONAL SERVICE            5,181,200   4,728,929   5,181,200   4,728,929   5,181,200   4,728,929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(73.18)     (71.93)     (71.35)     (70.10)     (71.35)     (70.10)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OTHER OPERATING EXPENSES          1,331,826     881,826   1,431,826     981,826   1,431,826     981,826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FRINGE BENEFITS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EMPLOYER CONTRIBUTIONS           1,623,493   1,520,993   1,623,493   1,520,993   1,628,649   1,526,149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FRINGE BENEFITS             1,623,493   1,520,993   1,623,493   1,520,993   1,628,649   1,526,149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TOTAL GOVERNOR'S SCHOOL FOR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THE ARTS AND HUM                  8,136,519   7,131,748   8,236,519   7,231,748   8,241,675   7,236,904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(73.18)     (71.93)     (71.35)     (70.10)     (71.35)     (70.10)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XVII. FIRST STEPS TO SCHOOL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READINESS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A. POLICY AND ACCOUNTABILITY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CLASSIFIED POSITIONS              661,939     661,939     661,939     661,939     661,939     661,939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(20.00)                 (20.00)                 (20.00)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UNCLASSIFIED POSITIONS            121,540     121,540     121,540     121,540     121,540     121,540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OTHER PERSONAL SERVICES            50,000      50,000      50,000      50,000      50,000      50,000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TOTAL PERSONAL SERVICE             833,479     833,479     833,479     833,479     833,479     833,479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(21.00)                 (21.00)                 (21.00)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OTHER OPERATING EXPENSES         1,426,257   1,426,257     443,257     443,257     443,257     443,257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SPECIAL ITEMS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COUNTY PARTNERSHIPS            11,889,909  11,262,214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TOTAL SPECIAL ITEMS             11,889,909  11,262,214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TOTAL POLICY AND ACCOUNTABILITY  14,149,645  13,521,950   1,276,736   1,276,736   1,276,736   1,276,736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(21.00)                 (21.00)                 (21.00)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B. EARLY CHILDHOOD SERVICES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OTHER PERSONAL SERVICES                                   135,000                 135,000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TOTAL PERSONAL SERVICE                                     135,000                 135,000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OTHER OPERATING EXPENSES                                 1,535,195     983,000   1,535,195     983,000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SPECIAL ITEMS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LOCAL SERVICES                                         12,202,714  11,262,214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COUNTY PARTNERSHIPS                                                            12,202,714  11,262,214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TOTAL SPECIAL ITEMS                                     12,202,714  11,262,214  12,202,714  11,262,214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TOTAL EARLY CHILDHOOD SERVICES                           13,872,909  12,245,214  13,872,909  12,245,214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C. BABYNET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CLASSIFIED POSITIONS            1,231,514     881,514   1,575,514     881,514   1,575,514     881,514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(36.50)     (31.50)     (36.50)     (31.50)     (36.50)     (31.50)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OTHER PERSONAL SERVICES           100,000     100,000     435,000     100,000     435,000     100,000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TOTAL PERSONAL SERVICE           1,331,514     981,514   2,010,514     981,514   2,010,514     981,514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(36.50)     (31.50)     (36.50)     (31.50)     (36.50)     (31.50)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OTHER OPERATING EXPENSES         6,069,112     467,112   7,813,112     467,112   7,813,112     467,112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TOTAL BABYNET                     7,400,626   1,448,626   9,823,626   1,448,626   9,823,626   1,448,626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(36.50)     (31.50)     (36.50)     (31.50)     (36.50)     (31.50)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D. CHILD DEVELOPMENT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EDUCATION PILOT PROGRA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PERSONAL SERVICE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CLASSIFIED POSITIONS                                      158,000     158,000     158,000     158,000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(3.00)                  (3.00)                  (3.00)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NEW POSITIONS:</w:t>
      </w:r>
    </w:p>
    <w:p w:rsidR="009C7C4B" w:rsidRDefault="009C7C4B" w:rsidP="009C7C4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</w:t>
      </w:r>
      <w:r w:rsidRPr="00251C36">
        <w:rPr>
          <w:rFonts w:ascii="Letter Gothic" w:hAnsi="Letter Gothic"/>
          <w:i/>
          <w:sz w:val="18"/>
        </w:rPr>
        <w:t xml:space="preserve">     PROGRAM MANAGER II                                                                80,000      80,000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                                                (1.00)      (1.00)</w:t>
      </w:r>
    </w:p>
    <w:p w:rsidR="009C7C4B" w:rsidRDefault="009C7C4B" w:rsidP="009C7C4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</w:t>
      </w:r>
      <w:r w:rsidRPr="00251C36">
        <w:rPr>
          <w:rFonts w:ascii="Letter Gothic" w:hAnsi="Letter Gothic"/>
          <w:i/>
          <w:sz w:val="18"/>
        </w:rPr>
        <w:t xml:space="preserve">     EDUCATION ASSOCIATE                                                              130,000     130,000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                                                (2.00)      (2.00)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TOTAL PERSONAL SERVICE                                     158,000     158,000     368,000     368,000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 (3.00)                  (3.00)                  (6.00)      (3.00)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OTHER OPERATING EXPENSES         2,484,628   2,484,628   2,526,628   2,326,628   5,514,729   5,314,729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TOTAL CHILD DEVELOPMENT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EDUCATION PILOT PRO              2,484,628   2,484,628   2,684,628   2,484,628   5,882,729   5,682,729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 (3.00)                  (3.00)                  (6.00)      (3.00)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E. EMPLOYEE BENEFITS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STATE EMPLOYER CONTRIBUTIONS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EMPLOYER CONTRIBUTIONS            689,740     591,740     730,240     591,740     795,269     656,769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TOTAL FRINGE BENEFITS              689,740     591,740     730,240     591,740     795,269     656,769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EMPLOYEE BENEFITS             689,740     591,740     730,240     591,740     795,269     656,769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TOTAL FIRST STEPS TO SCHOOL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READINESS                        24,724,639  18,046,944  28,388,139  18,046,944  31,651,269  21,310,074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(60.50)     (31.50)     (60.50)     (31.50)     (63.50)     (34.50)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XVIII. EMPLOYEE BENEFITS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C. STATE EMPLOYER CONTRIBUTIONS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EMPLOYER CONTRIBUTIONS          14,161,056   8,948,239  14,161,056   8,948,239  14,224,092   9,011,275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FRINGE BENEFITS            14,161,056   8,948,239  14,161,056   8,948,239  14,224,092   9,011,275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EMPLOYEE BENEFITS           14,161,056   8,948,239  14,161,056   8,948,239  14,224,092   9,011,275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XIX. NON-RECURRING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APPROPRIATIONS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GSAH - ADMINISTRATION BUILDING    1,250,000   1,250,000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EFA-IDEA CONTINGENCY RESERVE     36,202,909  36,202,909  36,202,909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TOTAL NON-RECURRING APPRO.        37,452,909  37,452,909  36,202,909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NON-RECURRING               37,452,909  37,452,909  36,202,909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DEPARTMENT OF EDUCATION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TOTAL RECURRING BASE            </w:t>
      </w:r>
      <w:r>
        <w:rPr>
          <w:rFonts w:ascii="Letter Gothic" w:hAnsi="Letter Gothic"/>
          <w:sz w:val="18"/>
        </w:rPr>
        <w:t xml:space="preserve"> </w:t>
      </w:r>
      <w:r w:rsidRPr="000449A2">
        <w:rPr>
          <w:rFonts w:ascii="Letter Gothic" w:hAnsi="Letter Gothic"/>
          <w:sz w:val="16"/>
          <w:szCs w:val="16"/>
        </w:rPr>
        <w:t>3726,011,133</w:t>
      </w:r>
      <w:r>
        <w:rPr>
          <w:rFonts w:ascii="Letter Gothic" w:hAnsi="Letter Gothic"/>
          <w:sz w:val="16"/>
          <w:szCs w:val="16"/>
        </w:rPr>
        <w:t xml:space="preserve">  </w:t>
      </w:r>
      <w:r w:rsidRPr="000449A2">
        <w:rPr>
          <w:rFonts w:ascii="Letter Gothic" w:hAnsi="Letter Gothic"/>
          <w:sz w:val="16"/>
          <w:szCs w:val="16"/>
        </w:rPr>
        <w:t>2174,650,318</w:t>
      </w:r>
      <w:r>
        <w:rPr>
          <w:rFonts w:ascii="Letter Gothic" w:hAnsi="Letter Gothic"/>
          <w:sz w:val="16"/>
          <w:szCs w:val="16"/>
        </w:rPr>
        <w:t xml:space="preserve"> </w:t>
      </w:r>
      <w:r w:rsidRPr="000449A2">
        <w:rPr>
          <w:rFonts w:ascii="Letter Gothic" w:hAnsi="Letter Gothic"/>
          <w:sz w:val="16"/>
          <w:szCs w:val="16"/>
        </w:rPr>
        <w:t>3817,039,518</w:t>
      </w:r>
      <w:r>
        <w:rPr>
          <w:rFonts w:ascii="Letter Gothic" w:hAnsi="Letter Gothic"/>
          <w:sz w:val="16"/>
          <w:szCs w:val="16"/>
        </w:rPr>
        <w:t xml:space="preserve">  </w:t>
      </w:r>
      <w:r w:rsidRPr="000449A2">
        <w:rPr>
          <w:rFonts w:ascii="Letter Gothic" w:hAnsi="Letter Gothic"/>
          <w:sz w:val="16"/>
          <w:szCs w:val="16"/>
        </w:rPr>
        <w:t>2270,563,419</w:t>
      </w:r>
      <w:r>
        <w:rPr>
          <w:rFonts w:ascii="Letter Gothic" w:hAnsi="Letter Gothic"/>
          <w:sz w:val="16"/>
          <w:szCs w:val="16"/>
        </w:rPr>
        <w:t xml:space="preserve"> </w:t>
      </w:r>
      <w:r w:rsidRPr="000449A2">
        <w:rPr>
          <w:rFonts w:ascii="Letter Gothic" w:hAnsi="Letter Gothic"/>
          <w:sz w:val="16"/>
          <w:szCs w:val="16"/>
        </w:rPr>
        <w:t>3842,623,409</w:t>
      </w:r>
      <w:r>
        <w:rPr>
          <w:rFonts w:ascii="Letter Gothic" w:hAnsi="Letter Gothic"/>
          <w:sz w:val="16"/>
          <w:szCs w:val="16"/>
        </w:rPr>
        <w:t xml:space="preserve">  </w:t>
      </w:r>
      <w:r w:rsidRPr="000449A2">
        <w:rPr>
          <w:rFonts w:ascii="Letter Gothic" w:hAnsi="Letter Gothic"/>
          <w:sz w:val="16"/>
          <w:szCs w:val="16"/>
        </w:rPr>
        <w:t>2295,507,310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25 TOTAL FUNDS AVAILABLE           </w:t>
      </w:r>
      <w:r>
        <w:rPr>
          <w:rFonts w:ascii="Letter Gothic" w:hAnsi="Letter Gothic"/>
          <w:sz w:val="18"/>
        </w:rPr>
        <w:t xml:space="preserve"> </w:t>
      </w:r>
      <w:r w:rsidRPr="000449A2">
        <w:rPr>
          <w:rFonts w:ascii="Letter Gothic" w:hAnsi="Letter Gothic"/>
          <w:sz w:val="16"/>
          <w:szCs w:val="16"/>
        </w:rPr>
        <w:t>3763,464,042</w:t>
      </w:r>
      <w:r>
        <w:rPr>
          <w:rFonts w:ascii="Letter Gothic" w:hAnsi="Letter Gothic"/>
          <w:sz w:val="16"/>
          <w:szCs w:val="16"/>
        </w:rPr>
        <w:t xml:space="preserve">  </w:t>
      </w:r>
      <w:r w:rsidRPr="000449A2">
        <w:rPr>
          <w:rFonts w:ascii="Letter Gothic" w:hAnsi="Letter Gothic"/>
          <w:sz w:val="16"/>
          <w:szCs w:val="16"/>
        </w:rPr>
        <w:t>2212,103,227</w:t>
      </w:r>
      <w:r>
        <w:rPr>
          <w:rFonts w:ascii="Letter Gothic" w:hAnsi="Letter Gothic"/>
          <w:sz w:val="16"/>
          <w:szCs w:val="16"/>
        </w:rPr>
        <w:t xml:space="preserve"> </w:t>
      </w:r>
      <w:r w:rsidRPr="000449A2">
        <w:rPr>
          <w:rFonts w:ascii="Letter Gothic" w:hAnsi="Letter Gothic"/>
          <w:sz w:val="16"/>
          <w:szCs w:val="16"/>
        </w:rPr>
        <w:t>3853,242,427</w:t>
      </w:r>
      <w:r>
        <w:rPr>
          <w:rFonts w:ascii="Letter Gothic" w:hAnsi="Letter Gothic"/>
          <w:sz w:val="16"/>
          <w:szCs w:val="16"/>
        </w:rPr>
        <w:t xml:space="preserve">  </w:t>
      </w:r>
      <w:r w:rsidRPr="000449A2">
        <w:rPr>
          <w:rFonts w:ascii="Letter Gothic" w:hAnsi="Letter Gothic"/>
          <w:sz w:val="16"/>
          <w:szCs w:val="16"/>
        </w:rPr>
        <w:t>2270,563,419</w:t>
      </w:r>
      <w:r>
        <w:rPr>
          <w:rFonts w:ascii="Letter Gothic" w:hAnsi="Letter Gothic"/>
          <w:sz w:val="16"/>
          <w:szCs w:val="16"/>
        </w:rPr>
        <w:t xml:space="preserve"> </w:t>
      </w:r>
      <w:r w:rsidRPr="000449A2">
        <w:rPr>
          <w:rFonts w:ascii="Letter Gothic" w:hAnsi="Letter Gothic"/>
          <w:sz w:val="16"/>
          <w:szCs w:val="16"/>
        </w:rPr>
        <w:t>3842,623,409</w:t>
      </w:r>
      <w:r>
        <w:rPr>
          <w:rFonts w:ascii="Letter Gothic" w:hAnsi="Letter Gothic"/>
          <w:sz w:val="16"/>
          <w:szCs w:val="16"/>
        </w:rPr>
        <w:t xml:space="preserve">  </w:t>
      </w:r>
      <w:r w:rsidRPr="000449A2">
        <w:rPr>
          <w:rFonts w:ascii="Letter Gothic" w:hAnsi="Letter Gothic"/>
          <w:sz w:val="16"/>
          <w:szCs w:val="16"/>
        </w:rPr>
        <w:t>2295,507,310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AUTHORIZED FTE POSITIONS     (1094.30)    (758.25)   (1080.47)    (756.42)   (1085.47)    (761.42)</w:t>
      </w:r>
    </w:p>
    <w:p w:rsidR="009C7C4B" w:rsidRPr="00251C36" w:rsidRDefault="009C7C4B" w:rsidP="009C7C4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C7C4B" w:rsidRDefault="009C7C4B" w:rsidP="009C7C4B">
      <w:pPr>
        <w:spacing w:line="170" w:lineRule="exact"/>
        <w:rPr>
          <w:rFonts w:ascii="Letter Gothic" w:hAnsi="Letter Gothic"/>
          <w:sz w:val="18"/>
        </w:rPr>
      </w:pPr>
    </w:p>
    <w:sectPr w:rsidR="009C7C4B" w:rsidSect="009C7C4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A01BFF-A9B9-4260-84ED-B929CB042A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0A05619-9D5D-47D9-8DE4-8762E24393AB}"/>
    <w:embedItalic r:id="rId3" w:fontKey="{B664C84E-9229-4D00-9567-3F94381D8E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80D1E74-1FD4-4B6F-99EA-F9DD20E1C90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EB69567-7973-4651-84AA-9325AB9A0DD9}"/>
    <w:embedItalic r:id="rId6" w:fontKey="{6B5E0AD0-0FF6-440E-A1D8-EF4948962F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F19306A-E3FA-41AF-845A-F9EB7832C3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C7C4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C7C4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semiHidden/>
    <w:locked/>
    <w:rsid w:val="009C7C4B"/>
    <w:pPr>
      <w:tabs>
        <w:tab w:val="center" w:pos="4320"/>
        <w:tab w:val="right" w:pos="8640"/>
      </w:tabs>
    </w:pPr>
    <w:rPr>
      <w:rFonts w:eastAsia="Times New Roman" w:cs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C7C4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semiHidden/>
    <w:locked/>
    <w:rsid w:val="009C7C4B"/>
    <w:pPr>
      <w:tabs>
        <w:tab w:val="center" w:pos="4320"/>
        <w:tab w:val="right" w:pos="864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semiHidden/>
    <w:rsid w:val="009C7C4B"/>
    <w:rPr>
      <w:rFonts w:eastAsia="Times New Roman" w:cs="Times New Roman"/>
      <w:szCs w:val="20"/>
    </w:rPr>
  </w:style>
  <w:style w:type="character" w:styleId="Hyperlink">
    <w:name w:val="Hyperlink"/>
    <w:basedOn w:val="DefaultParagraphFont"/>
    <w:uiPriority w:val="99"/>
    <w:locked/>
    <w:rsid w:val="009C7C4B"/>
    <w:rPr>
      <w:color w:val="0000FF"/>
      <w:u w:val="single"/>
    </w:rPr>
  </w:style>
  <w:style w:type="character" w:styleId="PageNumber">
    <w:name w:val="page number"/>
    <w:basedOn w:val="DefaultParagraphFont"/>
    <w:semiHidden/>
    <w:locked/>
    <w:rsid w:val="009C7C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10028</Words>
  <Characters>57165</Characters>
  <Application>Microsoft Office Word</Application>
  <DocSecurity>0</DocSecurity>
  <Lines>476</Lines>
  <Paragraphs>134</Paragraphs>
  <ScaleCrop>false</ScaleCrop>
  <Company>LPITS</Company>
  <LinksUpToDate>false</LinksUpToDate>
  <CharactersWithSpaces>67059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2013-05-29T17:27:00Z</dcterms:created>
  <dcterms:modified xsi:type="dcterms:W3CDTF">2013-05-29T17:27:00Z</dcterms:modified>
</cp:coreProperties>
</file>