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0100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154,879      61,721     154,879      61,721     154,879      61,721     154,879      61,721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7,427,866   2,915,308   7,427,866   2,915,308   7,427,866   2,915,308   7,427,866   2,915,308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(112.00)     (53.32)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353,297     151,144     353,297     151,144     353,297     151,144     353,297     151,144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7,936,042   3,128,173   7,936,042   3,128,173   7,936,042   3,128,173   7,936,042   3,128,173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(118.00)     (55.56)    (118.00)     (55.56)    (118.00)     (55.56)    (118.00)     (55.56)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9,508,376   2,578,146  17,658,155   5,572,626  17,658,155   5,572,626  17,658,155   5,572,626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ADMINISTRATION              17,444,418   5,706,319  25,594,197   8,700,799  25,594,197   8,700,799  25,594,197   8,700,799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(118.00)     (55.56)    (118.00)     (55.56)    (118.00)     (55.56)    (118.00)     (55.56)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PROGRAM AND SERVICES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A. HEALTH SERVICES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1. MEDICAL ADMINISTRATION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PERSONAL SERVICE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CLASSIFIED POSITIONS          20,970,141   6,865,652  20,970,141   6,865,652  20,970,141   6,865,652  20,970,141   6,865,652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(469.11)    (171.18)    (469.11)    (171.18)    (469.11)    (171.18)    (469.11)    (171.18)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OTHER PERSONAL SERVICES          764,282                 764,282                 764,282                 764,282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TOTAL PERSONAL SERVICE         21,734,423   6,865,652  21,734,423   6,865,652  21,734,423   6,865,652  21,734,423   6,865,652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(469.11)    (171.18)    (469.11)    (171.18)    (469.11)    (171.18)    (469.11)    (171.18)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OPERATING EXPENSES       15,340,940   1,258,062  23,563,518   2,959,482  23,563,518   2,959,482  23,563,518   2,959,482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MEDICAL ADMINISTRATION    37,075,363   8,123,714  45,297,941   9,825,134  45,297,941   9,825,134  45,297,941   9,825,134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(469.11)    (171.18)    (469.11)    (171.18)    (469.11)    (171.18)    (469.11)    (171.18)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2. MEDICAL CONTRACTS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OPERATING EXPENSES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A. PROVIDER SUPPORT           41,751,154   6,187,690  87,001,528  18,362,600  87,001,528  18,362,600  87,001,528  18,362,600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B. NURSING HOME CONTRACTS      5,130,502     298,502   5,926,522   1,148,281   5,926,522   1,148,281   5,926,522   1,148,281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C. CLTC CONTRACTS              2,969,293     632,910   5,112,102     541,760   5,112,102     541,760   5,112,102     541,760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D. ELIGIBILITY CONTRACTS      31,797,803   4,520,000   5,483,469     184,323   5,483,469     184,323   5,483,469     184,323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E. MMIS - MEDICAL MGMT INFO   93,966,065  18,852,816  21,671,576  10,265,220  21,671,576  10,265,220  21,671,576  10,265,220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G. ADMINISTRATIVE OPERATIONS                          16,419,833   8,556,001  16,419,833   8,556,001  16,419,833   8,556,001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H. IMPLEMENTATION SERVICES                            72,768,800   6,771,896  72,768,800   6,771,896  72,768,800   6,771,896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TOTAL MEDICAL CONTRACTS       175,614,817  30,491,918 214,383,830  45,830,081 214,383,830  45,830,081 214,383,830  45,830,081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0101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3. MEDICAL ASSISTANCE PAYMENT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CASE SERVICES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A. HOSPITAL SERVICES     717,588,840 139,894,804 494,877,360  91,875,463 494,877,360  91,875,463 494,877,360  91,875,463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B. NURSING HOME SERVICES 566,082,607 149,234,551 532,241,702 118,293,984 532,241,702 118,293,984 532,241,702 118,293,984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D. PHARMACEUTICAL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SERVICES                   207,504,803  22,593,171  83,500,484  24,597,887  83,500,484  24,597,887  83,500,484  24,597,887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E. PHYSICIAN SERVICES    215,045,913  42,965,427 119,018,095  25,165,790 119,018,095  25,165,790 119,018,095  25,165,790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F. DENTAL SERVICES       108,718,650  18,384,366 160,750,653  36,630,259 160,750,653  36,630,259 160,750,653  36,630,259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G. CLTC-COMMUNITY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LONG-TERM CARE             175,415,185  41,590,003 149,610,372  35,264,802 149,610,372  35,264,802 149,610,372  35,264,802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I. HOME HEALTH SERVICES    7,279,544   1,457,396  20,472,830   6,033,343  20,472,830   6,033,343  20,472,830   6,033,343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J. EPSDT SERVICES         11,221,979   3,233,166   3,843,844   1,132,781   3,843,844   1,132,781   3,843,844   1,132,781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K. MEDICAL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PROFESSIONAL SERVICES       40,127,635  11,931,726  26,844,537   6,398,716  26,844,537   6,398,716  26,844,537   6,398,716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L. TRANSPORTATION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SERVICES                    71,285,456  11,651,782  88,195,922  25,991,338  88,195,922  25,991,338  88,195,922  25,991,338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M. LAB &amp; X-RAY SERVICES   27,606,007   6,560,072  14,583,891   4,297,873  14,583,891   4,297,873  14,583,891   4,297,873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N. FAMILY PLANNING        23,604,665   1,925,602  32,215,921   4,487,142  32,215,921   4,487,142  32,215,921   4,487,142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O. PREMIUMS MATCHED      193,123,041  44,635,213 191,400,000  56,405,580 191,400,000  56,405,580 191,400,000  56,405,580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P. PREMIUMS 100% STATE    17,900,000  14,810,953  16,500,000  16,500,000  16,500,000  16,500,000  16,500,000  16,500,000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Q. HOSPICE                12,603,013   2,886,419  13,351,499   3,934,687  13,351,499   3,934,687  13,351,499   3,934,687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R. OPTIONAL STATE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SUPPLEMENT                  23,843,357  13,881,053  30,751,568  30,751,568  30,751,568  30,751,568  30,751,568  30,751,568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S. OSCAP                   1,270,818   1,270,818   3,974,400   3,974,400   3,974,400   3,974,400   3,974,400   3,974,400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T. CLINICAL SERVICES      70,883,609  16,988,501  39,925,987  10,807,533  39,925,987  10,807,533  39,925,987  10,807,533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U. DURABLE MEDICAL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EQUIPMENT                   35,676,910   9,856,728  31,129,359   9,173,823  31,129,359   9,173,823  31,129,359   9,173,823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E44C66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E44C66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E44C66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E44C66">
        <w:rPr>
          <w:rFonts w:ascii="Letter Gothic" w:hAnsi="Letter Gothic"/>
          <w:sz w:val="16"/>
          <w:szCs w:val="16"/>
        </w:rPr>
        <w:t>421,085,552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E44C66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E44C66">
        <w:rPr>
          <w:rFonts w:ascii="Letter Gothic" w:hAnsi="Letter Gothic"/>
          <w:sz w:val="16"/>
          <w:szCs w:val="16"/>
        </w:rPr>
        <w:t>401,085,552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E44C66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E44C66">
        <w:rPr>
          <w:rFonts w:ascii="Letter Gothic" w:hAnsi="Letter Gothic"/>
          <w:sz w:val="16"/>
          <w:szCs w:val="16"/>
        </w:rPr>
        <w:t>401,085,552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W. PACE                   12,275,306   3,426,160  14,246,885   4,198,557  14,246,885   4,198,557  14,246,885   4,198,557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X. CHILDREN'S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COMMUNITY CARE              11,947,674              19,157,862   5,645,822  19,157,862   5,645,822  19,157,862   5,645,822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Y. MMA PHASED DOWN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CONTRIBUTIONS               82,300,000  80,722,176  84,300,000  82,722,176  84,300,000  82,722,176  84,300,000  82,722,176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Z. BEHAVIORAL HEALTH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SERVICES                    19,298,042              36,244,620  10,681,290  36,244,620  10,681,290  36,244,620  10,681,290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1016,050,366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TOTAL MEDICAL ASSISTANCE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514AB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514ABA">
        <w:rPr>
          <w:rFonts w:ascii="Letter Gothic" w:hAnsi="Letter Gothic"/>
          <w:sz w:val="16"/>
          <w:szCs w:val="16"/>
        </w:rPr>
        <w:t>1016,050,366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0102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4. ASSISTANCE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PAYMENTS-STATE AGENCIES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A. MENTAL HEALTH           154,400,000             177,941,102             177,941,102             177,941,102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B. DISABILITIES &amp;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SPECIAL NEEDS               562,521,328             571,667,851     131,175 571,667,851     131,175 571,667,851     131,175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C. DHEC                     17,192,275              17,596,860     266,302  17,596,860     266,302  17,596,860     266,302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D. MUSC                     36,387,256              19,301,413              19,301,413              19,301,413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E. USC                       3,704,711               2,522,702               2,522,702               2,522,702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G. CONTINUUM OF CARE        20,434,175              15,790,446     850,000  15,790,446     850,000  15,790,446     850,000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H. SCHL FOR DEAF &amp; BLIND     4,003,210               3,692,965     998,261   3,692,965     998,261   3,692,965     998,261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I. SOCIAL SERVICES          16,210,670               6,983,336     675,000   6,983,336     675,000   6,983,336     675,000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J. JUVENILE JUSTICE          5,558,355               1,531,876     249,000   1,531,876     249,000   1,531,876     249,000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K. DEPT. OF EDUCATION       50,433,725              49,855,201              49,855,201              49,855,201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M. WIL LOU GRAY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OPPORTUNITY SCHOOL               34,650                  40,000      12,000      40,000      12,000      40,000      12,000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N. DEPT. OF CORRECTIONS      4,016,069               4,186,764     850,000   4,186,764     850,000   4,186,764     850,000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P. SC STATE HOUSING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AUTHORITY                       345,000                 100,000                 100,000                 100,000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Q. SC FIRST STEPS              700,000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TOTAL CASE SRVC/PUB ASST      875,941,424             871,210,516   4,031,738 871,210,516   4,031,738 871,210,516   4,031,738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TOTAL ASSISTANCE PAYMENTS -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STATE AGENCIES                875,941,424             871,210,516   4,031,738 871,210,516   4,031,738 871,210,516   4,031,738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5. EMOTIONALLY DISTURBED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CHILDREN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CASE SERVICES                  36,229,166              28,048,460              28,048,460              28,048,460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CASE SRVC/PUB ASST        36,229,166              28,048,460              28,048,460              28,048,460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TOTAL EMOTIONALLY DISTURBED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CHILDREN                        36,229,166              28,048,460              28,048,460              28,048,460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6. OTHER ENTITIES ASSISTANCE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PAYMENTS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B. MUSC-MAXILLOFACIAL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PROSTHODONTICS                    225,086     225,086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C. OTHER ENTITIES FUNDING     11,267,559              29,617,267              29,617,267              29,617,267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F. DISPROPORTIONATE SHARE    480,128,621  18,628,621 493,128,621  18,628,621 493,128,621  18,628,621 493,128,621  18,628,621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CASE SRVC/PUB ASST        491,621,266  18,853,707 522,745,888  18,628,621 522,745,888  18,628,621 522,745,888  18,628,621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TOTAL OTHER ENTITIES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ASSISTANCE PAYMENTS             491,621,266  18,853,707 522,745,888  18,628,621 522,745,888  18,628,621 522,745,888  18,628,621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0103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7. MEDICAID ELIGIBILITY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16,238,632   6,007,773  16,238,632   6,007,773  16,238,632   6,007,773  16,238,632   6,007,773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(472.89)    (188.51)    (472.89)    (188.51)    (472.89)    (188.51)    (472.89)    (188.51)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PERSONAL SERVICES          2,700,296     198,594   2,700,296     198,594   2,700,296     198,594   2,700,296     198,594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PERSONAL SERVICE           18,938,928   6,206,367  18,938,928   6,206,367  18,938,928   6,206,367  18,938,928   6,206,367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(472.89)    (188.51)    (472.89)    (188.51)    (472.89)    (188.51)    (472.89)    (188.51)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OTHER OPERATING EXPENSES          3,697,323   1,046,041   5,768,502   2,291,553   5,768,502   2,291,553   5,768,502   2,291,553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MEDICAID ELIGIBILITY        22,636,251   7,252,408  24,707,430   8,497,920  24,707,430   8,497,920  24,707,430   8,497,920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(472.89)    (188.51)    (472.89)    (188.51)    (472.89)    (188.51)    (472.89)    (188.51)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1102,863,860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(942.00)    (359.69)    (942.00)    (359.69)    (942.00)    (359.69)    (942.00)    (359.69)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BD43B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BD43B1">
        <w:rPr>
          <w:rFonts w:ascii="Letter Gothic" w:hAnsi="Letter Gothic"/>
          <w:sz w:val="16"/>
          <w:szCs w:val="16"/>
        </w:rPr>
        <w:t>1102,863,860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(942.00)    (359.69)    (942.00)    (359.69)    (942.00)    (359.69)    (942.00)    (359.69)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III.  EMPLOYEE BENEFITS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STATE EMPLOYER CONTRIBUTIONS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EMPLOYER CONTRIBUTIONS          16,412,992   6,078,711  16,412,992   6,078,711  16,412,992   6,078,711  16,412,992   6,078,711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FRINGE BENEFITS            16,412,992   6,078,711  16,412,992   6,078,711  16,412,992   6,078,711  16,412,992   6,078,711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EMPLOYEE BENEFITS           16,412,992   6,078,711  16,412,992   6,078,711  16,412,992   6,078,711  16,412,992   6,078,711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IV. NON-RECURRING APPROPRIATIONS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SUPPLEMENTAL - NURSING HOMES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- RATE INCREASE                  5,000,000   5,000,000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SUPPLEMENTAL - SC HEALTH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INFORMATION NETWORK                100,000     100,000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HEALTH INFORMATION TECHNOLOGY                               210,918                 210,918                 210,918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MEMBER MANAGEMENT REPLACEMENT                             2,760,834               2,760,834               2,760,834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AFFORDABLE CARE ACT                                         237,898                 237,898                 237,898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INTERNATIONAL CODE OF DISEASE                               454,905                 454,905                 454,905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MMIS REPLACEMENT                                          5,523,603               5,523,603               5,523,603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SECURITY INFRASTRUCTURE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CAPABILITIES                                             1,156,785               1,156,785               1,156,785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TELEPHONE REPLACEMENT (VOIP)                              1,449,000               1,449,000               1,449,000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TOTAL NON-RECURRING APPRO.         5,100,000   5,100,000  11,793,943              11,793,943              11,793,943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0104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NON-RECURRING                5,100,000   5,100,000  11,793,943              11,793,943              11,793,943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DEPT OF HEALTH AND HUMAN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SERVICES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6482,463,061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1094,937,195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1117,643,370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6487,563,061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1100,037,195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1063E0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1063E0">
        <w:rPr>
          <w:rFonts w:ascii="Letter Gothic" w:hAnsi="Letter Gothic"/>
          <w:sz w:val="16"/>
          <w:szCs w:val="16"/>
        </w:rPr>
        <w:t>1117,643,370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AUTHORIZED FTE POSITIONS     (1060.00)    (415.25)   (1060.00)    (415.25)   (1060.00)    (415.25)   (1060.00)    (415.25)</w:t>
      </w:r>
    </w:p>
    <w:p w:rsidR="00FE60DF" w:rsidRPr="00A91DEF" w:rsidRDefault="00FE60DF" w:rsidP="00FE60D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60DF" w:rsidRDefault="00FE60DF" w:rsidP="00FE60DF">
      <w:pPr>
        <w:spacing w:line="170" w:lineRule="exact"/>
        <w:rPr>
          <w:rFonts w:ascii="Letter Gothic" w:hAnsi="Letter Gothic"/>
          <w:sz w:val="18"/>
        </w:rPr>
      </w:pPr>
    </w:p>
    <w:sectPr w:rsidR="00FE60DF" w:rsidSect="00FE60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47B2B2-77AD-4B15-9354-EECC48AB62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C2CFA8-3079-4756-B6A6-CA8FA32C00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AC8C2BC-8327-467C-97B1-353A19FEAD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BB129C2-F7FC-42E3-B5C8-A5AC3BA93B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3D93C3-5284-48FE-800C-358008DA78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E60D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  <w:rsid w:val="00FE6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3537</Words>
  <Characters>20163</Characters>
  <Application>Microsoft Office Word</Application>
  <DocSecurity>0</DocSecurity>
  <Lines>168</Lines>
  <Paragraphs>47</Paragraphs>
  <ScaleCrop>false</ScaleCrop>
  <Company>LPITS</Company>
  <LinksUpToDate>false</LinksUpToDate>
  <CharactersWithSpaces>23653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