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F1A" w:rsidRDefault="00097F1A" w:rsidP="00097F1A">
      <w:pPr>
        <w:widowControl w:val="0"/>
        <w:jc w:val="center"/>
      </w:pPr>
      <w:r w:rsidRPr="00097F1A">
        <w:rPr>
          <w:b/>
        </w:rPr>
        <w:t>South Carolina General Assembly</w:t>
      </w:r>
    </w:p>
    <w:p w:rsidR="00097F1A" w:rsidRDefault="00097F1A" w:rsidP="00097F1A">
      <w:pPr>
        <w:widowControl w:val="0"/>
        <w:jc w:val="center"/>
      </w:pPr>
      <w:r>
        <w:t>120th Session, 2013-2014</w:t>
      </w:r>
    </w:p>
    <w:p w:rsidR="00097F1A" w:rsidRDefault="00097F1A" w:rsidP="00097F1A">
      <w:pPr>
        <w:widowControl w:val="0"/>
        <w:jc w:val="left"/>
      </w:pPr>
    </w:p>
    <w:p w:rsidR="00097F1A" w:rsidRDefault="00097F1A" w:rsidP="00097F1A">
      <w:pPr>
        <w:widowControl w:val="0"/>
        <w:jc w:val="left"/>
        <w:rPr>
          <w:b/>
        </w:rPr>
      </w:pPr>
      <w:r w:rsidRPr="00097F1A">
        <w:rPr>
          <w:b/>
        </w:rPr>
        <w:t>S.</w:t>
      </w:r>
      <w:r>
        <w:rPr>
          <w:b/>
        </w:rPr>
        <w:t xml:space="preserve"> </w:t>
      </w:r>
      <w:r w:rsidRPr="00097F1A">
        <w:rPr>
          <w:b/>
        </w:rPr>
        <w:t>1259</w:t>
      </w:r>
    </w:p>
    <w:p w:rsidR="00097F1A" w:rsidRDefault="00097F1A" w:rsidP="00097F1A">
      <w:pPr>
        <w:widowControl w:val="0"/>
        <w:jc w:val="left"/>
        <w:rPr>
          <w:b/>
        </w:rPr>
      </w:pPr>
    </w:p>
    <w:p w:rsidR="00097F1A" w:rsidRDefault="00097F1A" w:rsidP="00097F1A">
      <w:pPr>
        <w:widowControl w:val="0"/>
        <w:jc w:val="left"/>
      </w:pPr>
      <w:r w:rsidRPr="00097F1A">
        <w:rPr>
          <w:b/>
        </w:rPr>
        <w:t>STATUS INFORMATION</w:t>
      </w:r>
    </w:p>
    <w:p w:rsidR="00097F1A" w:rsidRDefault="00097F1A" w:rsidP="00097F1A">
      <w:pPr>
        <w:widowControl w:val="0"/>
        <w:jc w:val="left"/>
      </w:pPr>
    </w:p>
    <w:p w:rsidR="00097F1A" w:rsidRDefault="00097F1A" w:rsidP="00097F1A">
      <w:pPr>
        <w:widowControl w:val="0"/>
        <w:jc w:val="left"/>
      </w:pPr>
      <w:r>
        <w:t>Joint Resolution</w:t>
      </w:r>
    </w:p>
    <w:p w:rsidR="00097F1A" w:rsidRDefault="00097F1A" w:rsidP="00097F1A">
      <w:pPr>
        <w:widowControl w:val="0"/>
        <w:jc w:val="left"/>
      </w:pPr>
      <w:r>
        <w:t>Sponsors: Education Committee</w:t>
      </w:r>
    </w:p>
    <w:p w:rsidR="00097F1A" w:rsidRDefault="00097F1A" w:rsidP="00097F1A">
      <w:pPr>
        <w:widowControl w:val="0"/>
        <w:jc w:val="left"/>
      </w:pPr>
      <w:r>
        <w:t>Document Path: l:\council\bills\dbs\31196ac14.docx</w:t>
      </w:r>
    </w:p>
    <w:p w:rsidR="00097F1A" w:rsidRDefault="00097F1A" w:rsidP="00097F1A">
      <w:pPr>
        <w:widowControl w:val="0"/>
        <w:jc w:val="left"/>
      </w:pPr>
    </w:p>
    <w:p w:rsidR="00D31F1F" w:rsidRDefault="00D31F1F" w:rsidP="00097F1A">
      <w:pPr>
        <w:widowControl w:val="0"/>
        <w:jc w:val="left"/>
      </w:pPr>
      <w:r>
        <w:t>Introduced in the Senate on May 1, 2014</w:t>
      </w:r>
    </w:p>
    <w:p w:rsidR="00D31F1F" w:rsidRPr="00D31F1F" w:rsidRDefault="00D31F1F" w:rsidP="00097F1A">
      <w:pPr>
        <w:widowControl w:val="0"/>
        <w:jc w:val="left"/>
      </w:pPr>
      <w:r>
        <w:t xml:space="preserve">Currently residing in the Senate Committee on </w:t>
      </w:r>
      <w:r w:rsidRPr="00D31F1F">
        <w:rPr>
          <w:b/>
        </w:rPr>
        <w:t>Education</w:t>
      </w:r>
    </w:p>
    <w:p w:rsidR="00D31F1F" w:rsidRDefault="00D31F1F" w:rsidP="00097F1A">
      <w:pPr>
        <w:widowControl w:val="0"/>
        <w:jc w:val="left"/>
      </w:pPr>
    </w:p>
    <w:p w:rsidR="00097F1A" w:rsidRDefault="00097F1A" w:rsidP="00097F1A">
      <w:pPr>
        <w:widowControl w:val="0"/>
        <w:jc w:val="left"/>
      </w:pPr>
      <w:r>
        <w:t xml:space="preserve">Summary: </w:t>
      </w:r>
      <w:r w:rsidR="00C57E58">
        <w:t>Defined program for the palmetto unified school district (D. No. 4421)</w:t>
      </w:r>
    </w:p>
    <w:p w:rsidR="00097F1A" w:rsidRDefault="00097F1A" w:rsidP="00097F1A">
      <w:pPr>
        <w:widowControl w:val="0"/>
        <w:jc w:val="left"/>
      </w:pPr>
    </w:p>
    <w:p w:rsidR="00097F1A" w:rsidRDefault="00097F1A" w:rsidP="00097F1A">
      <w:pPr>
        <w:widowControl w:val="0"/>
        <w:jc w:val="left"/>
      </w:pPr>
    </w:p>
    <w:p w:rsidR="00097F1A" w:rsidRDefault="00097F1A" w:rsidP="00097F1A">
      <w:pPr>
        <w:widowControl w:val="0"/>
        <w:tabs>
          <w:tab w:val="center" w:pos="590"/>
          <w:tab w:val="center" w:pos="1440"/>
          <w:tab w:val="left" w:pos="1872"/>
          <w:tab w:val="left" w:pos="9187"/>
        </w:tabs>
        <w:jc w:val="left"/>
      </w:pPr>
      <w:r w:rsidRPr="00097F1A">
        <w:rPr>
          <w:b/>
        </w:rPr>
        <w:t>HISTORY OF LEGISLATIVE ACTIONS</w:t>
      </w:r>
    </w:p>
    <w:p w:rsidR="00097F1A" w:rsidRDefault="00097F1A" w:rsidP="00097F1A">
      <w:pPr>
        <w:widowControl w:val="0"/>
        <w:tabs>
          <w:tab w:val="center" w:pos="590"/>
          <w:tab w:val="center" w:pos="1440"/>
          <w:tab w:val="left" w:pos="1872"/>
          <w:tab w:val="left" w:pos="9187"/>
        </w:tabs>
        <w:jc w:val="left"/>
      </w:pPr>
    </w:p>
    <w:p w:rsidR="00097F1A" w:rsidRPr="00097F1A" w:rsidRDefault="00097F1A" w:rsidP="00097F1A">
      <w:pPr>
        <w:widowControl w:val="0"/>
        <w:tabs>
          <w:tab w:val="center" w:pos="590"/>
          <w:tab w:val="center" w:pos="1440"/>
          <w:tab w:val="left" w:pos="1872"/>
          <w:tab w:val="left" w:pos="9187"/>
        </w:tabs>
        <w:jc w:val="left"/>
      </w:pPr>
      <w:bookmarkStart w:id="0" w:name="_GoBack"/>
      <w:r w:rsidRPr="00097F1A">
        <w:rPr>
          <w:u w:val="single"/>
        </w:rPr>
        <w:tab/>
        <w:t>Date</w:t>
      </w:r>
      <w:r w:rsidRPr="00097F1A">
        <w:rPr>
          <w:u w:val="single"/>
        </w:rPr>
        <w:tab/>
        <w:t>Body</w:t>
      </w:r>
      <w:r w:rsidRPr="00097F1A">
        <w:rPr>
          <w:u w:val="single"/>
        </w:rPr>
        <w:tab/>
        <w:t>Action Description with journal page number</w:t>
      </w:r>
      <w:r w:rsidRPr="00097F1A">
        <w:rPr>
          <w:u w:val="single"/>
        </w:rPr>
        <w:tab/>
      </w:r>
      <w:bookmarkEnd w:id="0"/>
    </w:p>
    <w:p w:rsidR="00A57E4B" w:rsidRDefault="00A57E4B" w:rsidP="00A57E4B">
      <w:pPr>
        <w:widowControl w:val="0"/>
        <w:tabs>
          <w:tab w:val="right" w:pos="1008"/>
          <w:tab w:val="left" w:pos="1152"/>
          <w:tab w:val="left" w:pos="1872"/>
          <w:tab w:val="left" w:pos="9187"/>
        </w:tabs>
        <w:ind w:left="2088" w:hanging="2088"/>
        <w:jc w:val="left"/>
      </w:pPr>
      <w:r>
        <w:tab/>
        <w:t>5/1/2014</w:t>
      </w:r>
      <w:r>
        <w:tab/>
        <w:t>Senate</w:t>
      </w:r>
      <w:r>
        <w:tab/>
      </w:r>
      <w:r w:rsidRPr="00D977A3">
        <w:t>Introduced, read</w:t>
      </w:r>
      <w:r>
        <w:t xml:space="preserve"> first time, placed on calendar </w:t>
      </w:r>
      <w:r w:rsidRPr="00D977A3">
        <w:t>without reference (</w:t>
      </w:r>
      <w:hyperlink r:id="rId7" w:history="1">
        <w:r w:rsidRPr="00D977A3">
          <w:rPr>
            <w:rStyle w:val="Hyperlink"/>
          </w:rPr>
          <w:t>Senate Journal</w:t>
        </w:r>
        <w:r w:rsidRPr="00D977A3">
          <w:rPr>
            <w:rStyle w:val="Hyperlink"/>
          </w:rPr>
          <w:noBreakHyphen/>
          <w:t>page 6</w:t>
        </w:r>
      </w:hyperlink>
      <w:r w:rsidRPr="00D977A3">
        <w:t>)</w:t>
      </w:r>
    </w:p>
    <w:p w:rsidR="00A57E4B" w:rsidRDefault="00A57E4B" w:rsidP="00A57E4B">
      <w:pPr>
        <w:widowControl w:val="0"/>
        <w:tabs>
          <w:tab w:val="right" w:pos="1008"/>
          <w:tab w:val="left" w:pos="1152"/>
          <w:tab w:val="left" w:pos="1872"/>
          <w:tab w:val="left" w:pos="9187"/>
        </w:tabs>
        <w:ind w:left="2088" w:hanging="2088"/>
        <w:jc w:val="left"/>
      </w:pPr>
      <w:r>
        <w:tab/>
        <w:t>5/15/2014</w:t>
      </w:r>
      <w:r>
        <w:tab/>
        <w:t>Senate</w:t>
      </w:r>
      <w:r>
        <w:tab/>
      </w:r>
      <w:r w:rsidRPr="00D977A3">
        <w:t>Recomm</w:t>
      </w:r>
      <w:r>
        <w:t xml:space="preserve">itted to Committee on </w:t>
      </w:r>
      <w:r w:rsidRPr="00D977A3">
        <w:rPr>
          <w:b/>
        </w:rPr>
        <w:t>Education</w:t>
      </w:r>
      <w:r>
        <w:t xml:space="preserve"> </w:t>
      </w:r>
      <w:r w:rsidRPr="00D977A3">
        <w:t>(</w:t>
      </w:r>
      <w:hyperlink r:id="rId8" w:history="1">
        <w:r w:rsidRPr="00D977A3">
          <w:rPr>
            <w:rStyle w:val="Hyperlink"/>
          </w:rPr>
          <w:t>Senate Journal</w:t>
        </w:r>
        <w:r w:rsidRPr="00D977A3">
          <w:rPr>
            <w:rStyle w:val="Hyperlink"/>
          </w:rPr>
          <w:noBreakHyphen/>
          <w:t>page 23</w:t>
        </w:r>
      </w:hyperlink>
      <w:r w:rsidRPr="00D977A3">
        <w:t>)</w:t>
      </w:r>
    </w:p>
    <w:p w:rsidR="00A57E4B" w:rsidRDefault="00A57E4B" w:rsidP="00A57E4B">
      <w:pPr>
        <w:widowControl w:val="0"/>
        <w:tabs>
          <w:tab w:val="right" w:pos="1008"/>
          <w:tab w:val="left" w:pos="1152"/>
          <w:tab w:val="left" w:pos="1872"/>
          <w:tab w:val="left" w:pos="9187"/>
        </w:tabs>
        <w:ind w:left="2088" w:hanging="2088"/>
        <w:jc w:val="left"/>
      </w:pPr>
    </w:p>
    <w:p w:rsidR="00097F1A" w:rsidRPr="00097F1A" w:rsidRDefault="00097F1A" w:rsidP="00097F1A">
      <w:pPr>
        <w:widowControl w:val="0"/>
        <w:tabs>
          <w:tab w:val="right" w:pos="1008"/>
          <w:tab w:val="left" w:pos="1152"/>
          <w:tab w:val="left" w:pos="1872"/>
          <w:tab w:val="left" w:pos="9187"/>
        </w:tabs>
        <w:ind w:left="2088" w:hanging="2088"/>
        <w:jc w:val="left"/>
      </w:pPr>
    </w:p>
    <w:p w:rsidR="00097F1A" w:rsidRDefault="00097F1A" w:rsidP="00097F1A">
      <w:r w:rsidRPr="00097F1A">
        <w:rPr>
          <w:b/>
        </w:rPr>
        <w:t>VERSIONS OF THIS BILL</w:t>
      </w:r>
    </w:p>
    <w:p w:rsidR="00097F1A" w:rsidRDefault="00097F1A" w:rsidP="00097F1A"/>
    <w:p w:rsidR="00097F1A" w:rsidRDefault="009A1175" w:rsidP="00097F1A">
      <w:hyperlink r:id="rId9" w:history="1">
        <w:r w:rsidR="00097F1A">
          <w:rPr>
            <w:rStyle w:val="Hyperlink"/>
          </w:rPr>
          <w:t>5/1/2014</w:t>
        </w:r>
      </w:hyperlink>
    </w:p>
    <w:p w:rsidR="00761C90" w:rsidRDefault="009A1175" w:rsidP="00097F1A">
      <w:hyperlink r:id="rId10" w:history="1">
        <w:r w:rsidR="00761C90" w:rsidRPr="00761C90">
          <w:rPr>
            <w:rStyle w:val="Hyperlink"/>
          </w:rPr>
          <w:t>5/1/2014-A</w:t>
        </w:r>
      </w:hyperlink>
    </w:p>
    <w:p w:rsidR="00097F1A" w:rsidRDefault="00097F1A" w:rsidP="00097F1A"/>
    <w:p w:rsidR="00097F1A" w:rsidRDefault="00097F1A" w:rsidP="00097F1A">
      <w:pPr>
        <w:sectPr w:rsidR="00097F1A" w:rsidSect="00097F1A">
          <w:pgSz w:w="12240" w:h="15840" w:code="1"/>
          <w:pgMar w:top="1080" w:right="1440" w:bottom="1080" w:left="1440" w:header="720" w:footer="720" w:gutter="0"/>
          <w:cols w:space="720"/>
          <w:noEndnote/>
          <w:docGrid w:linePitch="360"/>
        </w:sectPr>
      </w:pPr>
    </w:p>
    <w:p w:rsidR="00761C90" w:rsidRDefault="00761C90" w:rsidP="002A3EB4">
      <w:pPr>
        <w:pStyle w:val="BillDots"/>
      </w:pPr>
      <w:r>
        <w:lastRenderedPageBreak/>
        <w:t>INTRODUCED</w:t>
      </w:r>
    </w:p>
    <w:p w:rsidR="00761C90" w:rsidRDefault="00761C90" w:rsidP="002A3EB4">
      <w:pPr>
        <w:pStyle w:val="BillDots"/>
      </w:pPr>
      <w:r>
        <w:t>May 1, 2014</w:t>
      </w:r>
    </w:p>
    <w:p w:rsidR="00761C90" w:rsidRDefault="00761C90" w:rsidP="002A3EB4">
      <w:pPr>
        <w:pStyle w:val="BillDots"/>
      </w:pPr>
    </w:p>
    <w:p w:rsidR="00761C90" w:rsidRPr="00E62D44" w:rsidRDefault="00761C90" w:rsidP="00E62D44">
      <w:pPr>
        <w:pStyle w:val="BillDots"/>
        <w:tabs>
          <w:tab w:val="clear" w:pos="216"/>
          <w:tab w:val="clear" w:pos="432"/>
          <w:tab w:val="clear" w:pos="648"/>
          <w:tab w:val="clear" w:pos="864"/>
          <w:tab w:val="clear" w:pos="1080"/>
          <w:tab w:val="clear" w:pos="1296"/>
          <w:tab w:val="clear" w:pos="5904"/>
          <w:tab w:val="right" w:pos="5933"/>
        </w:tabs>
      </w:pPr>
      <w:r>
        <w:tab/>
      </w:r>
      <w:r>
        <w:rPr>
          <w:b/>
          <w:sz w:val="36"/>
        </w:rPr>
        <w:t>S. 1259</w:t>
      </w:r>
    </w:p>
    <w:p w:rsidR="00761C90" w:rsidRDefault="00761C90" w:rsidP="002A3EB4">
      <w:pPr>
        <w:pStyle w:val="BillDots"/>
      </w:pPr>
    </w:p>
    <w:p w:rsidR="00761C90" w:rsidRDefault="00761C90" w:rsidP="00E62D44">
      <w:pPr>
        <w:pStyle w:val="BillDots"/>
        <w:jc w:val="center"/>
      </w:pPr>
      <w:r>
        <w:t xml:space="preserve">Introduced by </w:t>
      </w:r>
      <w:r w:rsidRPr="00613635">
        <w:t>Education Committee</w:t>
      </w:r>
    </w:p>
    <w:p w:rsidR="00761C90" w:rsidRDefault="00761C90" w:rsidP="002A3EB4">
      <w:pPr>
        <w:pStyle w:val="BillDots"/>
      </w:pPr>
    </w:p>
    <w:p w:rsidR="00761C90" w:rsidRDefault="00761C90" w:rsidP="002A3EB4">
      <w:pPr>
        <w:pStyle w:val="BillDots"/>
      </w:pPr>
      <w:r>
        <w:t>S. Printed 5/1/14--S.</w:t>
      </w:r>
    </w:p>
    <w:p w:rsidR="00761C90" w:rsidRDefault="00761C90" w:rsidP="002A3EB4">
      <w:pPr>
        <w:pStyle w:val="BillDots"/>
      </w:pPr>
      <w:r>
        <w:t>Read the first time May 1, 2014.</w:t>
      </w:r>
    </w:p>
    <w:p w:rsidR="00761C90" w:rsidRPr="00E62D44" w:rsidRDefault="00761C90" w:rsidP="00E62D44">
      <w:pPr>
        <w:pStyle w:val="BillDots"/>
        <w:jc w:val="center"/>
      </w:pPr>
      <w:r>
        <w:rPr>
          <w:u w:val="single"/>
        </w:rPr>
        <w:t>            </w:t>
      </w:r>
    </w:p>
    <w:p w:rsidR="00761C90" w:rsidRDefault="00761C90" w:rsidP="002A3EB4">
      <w:pPr>
        <w:pStyle w:val="BillDots"/>
      </w:pPr>
    </w:p>
    <w:p w:rsidR="00761C90" w:rsidRDefault="00761C90" w:rsidP="002A3EB4">
      <w:pPr>
        <w:pStyle w:val="BillDots"/>
        <w:sectPr w:rsidR="00761C90" w:rsidSect="00E62D44">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761C90" w:rsidRDefault="00761C90" w:rsidP="002A3EB4">
      <w:pPr>
        <w:pStyle w:val="BillDots"/>
      </w:pPr>
    </w:p>
    <w:p w:rsidR="00761C90" w:rsidRDefault="0076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C90" w:rsidRDefault="0076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C90" w:rsidRDefault="0076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C90" w:rsidRDefault="0076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C90" w:rsidRDefault="0076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C90" w:rsidRDefault="0076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C90" w:rsidRDefault="0076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C90" w:rsidRPr="00325348" w:rsidRDefault="00761C90" w:rsidP="00AF1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61C90" w:rsidRDefault="0076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C90" w:rsidRDefault="0076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DEFINED PROGRAM FOR THE PALMETTO UNIFIED SCHOOL DISTRICT (PUSD), DESIGNATED AS REGULATION DOCUMENT NUMBER 4421, PURSUANT TO THE PROVISIONS OF ARTICLE 1, CHAPTER 23, TITLE 1 OF THE 1976 CODE.</w:t>
      </w:r>
    </w:p>
    <w:p w:rsidR="00761C90" w:rsidRDefault="0076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61C90" w:rsidRDefault="0076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61C90" w:rsidRDefault="0076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61C90" w:rsidRDefault="0076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Defined Program for the Palmetto Unified School District (PUSD), designated as Regulation Document Number 4421, and submitted to the General Assembly pursuant to the provisions of Article 1, Chapter 23, Title 1 of the 1976 Code, are approved.</w:t>
      </w:r>
    </w:p>
    <w:p w:rsidR="00761C90" w:rsidRDefault="0076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61C90" w:rsidRDefault="0076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761C90" w:rsidRDefault="00761C90"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61C90" w:rsidRDefault="00761C90"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61C90" w:rsidRDefault="00761C90"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61C90" w:rsidRDefault="00761C90"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61C90" w:rsidRPr="00705FD4" w:rsidRDefault="00761C90"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FD4">
        <w:t>The Palmetto Unified School District No. 1 (PUSD) was established in 1981 by the South Carolina General Assembly pursuant to S.C. Code Ann. § 24</w:t>
      </w:r>
      <w:r w:rsidRPr="00705FD4">
        <w:noBreakHyphen/>
        <w:t>25</w:t>
      </w:r>
      <w:r w:rsidRPr="00705FD4">
        <w:noBreakHyphen/>
        <w:t xml:space="preserve">10 to provide educational services to inmates through a statewide school district. PUSD, as a sanctioned school district, is also mandated to comply with the regulations of the State Board of Education (SBE) unless otherwise noted. The PUSD shall provide a defined educational program that complies with standards prescribed for the Board of Trustees and district operations for secondary grades and adult education programs. </w:t>
      </w:r>
    </w:p>
    <w:p w:rsidR="00761C90" w:rsidRPr="00705FD4" w:rsidRDefault="00761C90"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1C90" w:rsidRPr="00705FD4" w:rsidRDefault="00761C90"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FD4">
        <w:t>The purpose of the PUSD is to enhance the quality and scope of education services for inmates within the South Carolina Department of Corrections. PUSD’s mission is to maximize the academic, vocational, and life skills of student inmates in preparation for their successful return to society.</w:t>
      </w:r>
    </w:p>
    <w:p w:rsidR="00761C90" w:rsidRPr="00705FD4" w:rsidRDefault="00761C90"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1C90" w:rsidRPr="00705FD4" w:rsidRDefault="00761C90"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FD4">
        <w:t>The proposed regulation will address the requirements to successfully operate the PUSD just as any other state</w:t>
      </w:r>
      <w:r w:rsidRPr="00705FD4">
        <w:noBreakHyphen/>
        <w:t>identified school district except where the unique needs and situations of incarcerated students require modifications or exceptions. The requirements of this regulation will help to ensure that the purpose of the PUSD is implemented and supported.</w:t>
      </w:r>
    </w:p>
    <w:p w:rsidR="00761C90" w:rsidRPr="00705FD4" w:rsidRDefault="00761C90"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1C90" w:rsidRPr="00705FD4" w:rsidRDefault="00761C90" w:rsidP="001F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FD4">
        <w:t xml:space="preserve">The Notice of Drafting was published in the </w:t>
      </w:r>
      <w:r w:rsidRPr="00705FD4">
        <w:rPr>
          <w:i/>
        </w:rPr>
        <w:t>State Register</w:t>
      </w:r>
      <w:r w:rsidRPr="00705FD4">
        <w:t xml:space="preserve"> on June 28, 2013.</w:t>
      </w:r>
    </w:p>
    <w:p w:rsidR="00761C90" w:rsidRDefault="00761C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F1D14" w:rsidRDefault="00AF1D14" w:rsidP="00761C90">
      <w:pPr>
        <w:pStyle w:val="BillDots"/>
      </w:pPr>
    </w:p>
    <w:sectPr w:rsidR="00AF1D14" w:rsidSect="00E62D44">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1C0E" w:rsidRDefault="001F1C0E" w:rsidP="009F0C77">
      <w:r>
        <w:separator/>
      </w:r>
    </w:p>
  </w:endnote>
  <w:endnote w:type="continuationSeparator" w:id="0">
    <w:p w:rsidR="001F1C0E" w:rsidRDefault="001F1C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FFD8FF-848E-4B67-B80C-9512629177D5}"/>
    <w:embedBold r:id="rId2" w:fontKey="{1301286C-F5C1-47F6-BBA2-AC1CCD36CCDD}"/>
    <w:embedItalic r:id="rId3" w:fontKey="{78DE8707-A8C7-4785-8060-B1AFDDFAF3EC}"/>
  </w:font>
  <w:font w:name="Calibri">
    <w:panose1 w:val="020F0502020204030204"/>
    <w:charset w:val="00"/>
    <w:family w:val="swiss"/>
    <w:pitch w:val="variable"/>
    <w:sig w:usb0="E10002FF" w:usb1="4000ACFF" w:usb2="00000009" w:usb3="00000000" w:csb0="0000019F" w:csb1="00000000"/>
    <w:embedRegular r:id="rId4" w:fontKey="{CD626A01-DCA4-4FA6-9541-D5C8C0195E9D}"/>
  </w:font>
  <w:font w:name="Tahoma">
    <w:panose1 w:val="020B0604030504040204"/>
    <w:charset w:val="00"/>
    <w:family w:val="swiss"/>
    <w:pitch w:val="variable"/>
    <w:sig w:usb0="21002A87" w:usb1="80000000" w:usb2="00000008" w:usb3="00000000" w:csb0="000101FF" w:csb1="00000000"/>
    <w:embedRegular r:id="rId5" w:fontKey="{9101EEC4-C0A7-4AD5-AEC2-BAFE972AF3B4}"/>
  </w:font>
  <w:font w:name="Cambria">
    <w:panose1 w:val="02040503050406030204"/>
    <w:charset w:val="00"/>
    <w:family w:val="roman"/>
    <w:pitch w:val="variable"/>
    <w:sig w:usb0="E00002FF" w:usb1="400004FF" w:usb2="00000000" w:usb3="00000000" w:csb0="0000019F" w:csb1="00000000"/>
    <w:embedRegular r:id="rId6" w:fontKey="{D2E9E950-9C1A-4E29-9961-C98832E134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C90" w:rsidRPr="00AF1D14" w:rsidRDefault="00761C90" w:rsidP="00AF1D14">
    <w:pPr>
      <w:pStyle w:val="Footer"/>
      <w:tabs>
        <w:tab w:val="clear" w:pos="4680"/>
        <w:tab w:val="clear" w:pos="9360"/>
        <w:tab w:val="center" w:pos="2995"/>
      </w:tabs>
      <w:spacing w:before="120"/>
    </w:pPr>
    <w:r>
      <w:t>[1259-</w:t>
    </w:r>
    <w:r w:rsidR="00FE5DF4">
      <w:fldChar w:fldCharType="begin"/>
    </w:r>
    <w:r w:rsidR="00FE5DF4">
      <w:instrText xml:space="preserve"> PAGE  \* MERGEFORMAT </w:instrText>
    </w:r>
    <w:r w:rsidR="00FE5DF4">
      <w:fldChar w:fldCharType="separate"/>
    </w:r>
    <w:r w:rsidR="009A1175">
      <w:rPr>
        <w:noProof/>
      </w:rPr>
      <w:t>1</w:t>
    </w:r>
    <w:r w:rsidR="00FE5DF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D44" w:rsidRPr="00AF1D14" w:rsidRDefault="00761C90" w:rsidP="00AF1D14">
    <w:pPr>
      <w:pStyle w:val="Footer"/>
      <w:tabs>
        <w:tab w:val="clear" w:pos="4680"/>
        <w:tab w:val="clear" w:pos="9360"/>
        <w:tab w:val="center" w:pos="2995"/>
      </w:tabs>
      <w:spacing w:before="120"/>
    </w:pPr>
    <w:r>
      <w:t>[1259]</w:t>
    </w:r>
    <w:r>
      <w:tab/>
    </w:r>
    <w:r w:rsidR="00C925D7">
      <w:fldChar w:fldCharType="begin"/>
    </w:r>
    <w:r>
      <w:instrText xml:space="preserve"> PAGE  \* MERGEFORMAT </w:instrText>
    </w:r>
    <w:r w:rsidR="00C925D7">
      <w:fldChar w:fldCharType="separate"/>
    </w:r>
    <w:r>
      <w:rPr>
        <w:noProof/>
      </w:rPr>
      <w:t>2</w:t>
    </w:r>
    <w:r w:rsidR="00C925D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1C0E" w:rsidRDefault="001F1C0E" w:rsidP="009F0C77">
      <w:r>
        <w:separator/>
      </w:r>
    </w:p>
  </w:footnote>
  <w:footnote w:type="continuationSeparator" w:id="0">
    <w:p w:rsidR="001F1C0E" w:rsidRDefault="001F1C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96AC14"/>
    <w:docVar w:name="CoverBillType" w:val="a"/>
    <w:docVar w:name="docpath" w:val="L:\Council\bills\DBS\31196AC14.DOCX"/>
    <w:docVar w:name="dvBillNumber" w:val="1259"/>
    <w:docVar w:name="dvBillNumberPrefix" w:val="S. "/>
    <w:docVar w:name="dvOriginalBody" w:val="Senate"/>
    <w:docVar w:name="dvSteno" w:val="DBS"/>
    <w:docVar w:name="NameofBody" w:val="s"/>
    <w:docVar w:name="vgroup2" w:val="Council"/>
  </w:docVars>
  <w:rsids>
    <w:rsidRoot w:val="007132F1"/>
    <w:rsid w:val="00026C9A"/>
    <w:rsid w:val="000965A1"/>
    <w:rsid w:val="00097F1A"/>
    <w:rsid w:val="000E1785"/>
    <w:rsid w:val="000F39F2"/>
    <w:rsid w:val="001023A4"/>
    <w:rsid w:val="0010776B"/>
    <w:rsid w:val="00133E66"/>
    <w:rsid w:val="00134ACF"/>
    <w:rsid w:val="00144E15"/>
    <w:rsid w:val="001A4A62"/>
    <w:rsid w:val="001A681E"/>
    <w:rsid w:val="001D08F2"/>
    <w:rsid w:val="001D4A13"/>
    <w:rsid w:val="001D7B9A"/>
    <w:rsid w:val="001E20DB"/>
    <w:rsid w:val="001F1C0E"/>
    <w:rsid w:val="002037CA"/>
    <w:rsid w:val="002047A2"/>
    <w:rsid w:val="00212AE3"/>
    <w:rsid w:val="00221207"/>
    <w:rsid w:val="002321B6"/>
    <w:rsid w:val="0023696B"/>
    <w:rsid w:val="00250967"/>
    <w:rsid w:val="002636C2"/>
    <w:rsid w:val="002759C5"/>
    <w:rsid w:val="00277DEE"/>
    <w:rsid w:val="00280D88"/>
    <w:rsid w:val="00294ABE"/>
    <w:rsid w:val="002A3EB4"/>
    <w:rsid w:val="00325348"/>
    <w:rsid w:val="00393688"/>
    <w:rsid w:val="003D411E"/>
    <w:rsid w:val="003E3C1E"/>
    <w:rsid w:val="003E6148"/>
    <w:rsid w:val="00400EAA"/>
    <w:rsid w:val="00411867"/>
    <w:rsid w:val="0041760A"/>
    <w:rsid w:val="004809EE"/>
    <w:rsid w:val="004F215A"/>
    <w:rsid w:val="00511EE9"/>
    <w:rsid w:val="00521E00"/>
    <w:rsid w:val="00577C6C"/>
    <w:rsid w:val="0058501B"/>
    <w:rsid w:val="006215AA"/>
    <w:rsid w:val="006340D9"/>
    <w:rsid w:val="00643B8E"/>
    <w:rsid w:val="00665EBC"/>
    <w:rsid w:val="006722B0"/>
    <w:rsid w:val="0069470D"/>
    <w:rsid w:val="006A476C"/>
    <w:rsid w:val="006C6A93"/>
    <w:rsid w:val="006E02F9"/>
    <w:rsid w:val="007132F1"/>
    <w:rsid w:val="00722DE2"/>
    <w:rsid w:val="00753C04"/>
    <w:rsid w:val="00756946"/>
    <w:rsid w:val="00757F80"/>
    <w:rsid w:val="00761C90"/>
    <w:rsid w:val="00771EEC"/>
    <w:rsid w:val="00786819"/>
    <w:rsid w:val="007A325A"/>
    <w:rsid w:val="007F1523"/>
    <w:rsid w:val="007F509E"/>
    <w:rsid w:val="007F5799"/>
    <w:rsid w:val="007F6947"/>
    <w:rsid w:val="00872729"/>
    <w:rsid w:val="008F4429"/>
    <w:rsid w:val="00932670"/>
    <w:rsid w:val="009352BB"/>
    <w:rsid w:val="00990668"/>
    <w:rsid w:val="009A1175"/>
    <w:rsid w:val="009F0C77"/>
    <w:rsid w:val="009F4DD1"/>
    <w:rsid w:val="00A57E4B"/>
    <w:rsid w:val="00A64E80"/>
    <w:rsid w:val="00A741D9"/>
    <w:rsid w:val="00A9741D"/>
    <w:rsid w:val="00AD4B17"/>
    <w:rsid w:val="00AF1D14"/>
    <w:rsid w:val="00B26FA6"/>
    <w:rsid w:val="00B741CB"/>
    <w:rsid w:val="00B934F3"/>
    <w:rsid w:val="00BB6347"/>
    <w:rsid w:val="00BD2134"/>
    <w:rsid w:val="00C038D8"/>
    <w:rsid w:val="00C045DD"/>
    <w:rsid w:val="00C053D6"/>
    <w:rsid w:val="00C3136F"/>
    <w:rsid w:val="00C3483A"/>
    <w:rsid w:val="00C57E58"/>
    <w:rsid w:val="00C74E9D"/>
    <w:rsid w:val="00C82FD3"/>
    <w:rsid w:val="00C925D7"/>
    <w:rsid w:val="00CC6B7B"/>
    <w:rsid w:val="00CD3619"/>
    <w:rsid w:val="00CF4447"/>
    <w:rsid w:val="00D31F1F"/>
    <w:rsid w:val="00D405E7"/>
    <w:rsid w:val="00D41D56"/>
    <w:rsid w:val="00D6260D"/>
    <w:rsid w:val="00D6662B"/>
    <w:rsid w:val="00D95E2F"/>
    <w:rsid w:val="00D970A9"/>
    <w:rsid w:val="00DB3AC0"/>
    <w:rsid w:val="00DE68F0"/>
    <w:rsid w:val="00DF3845"/>
    <w:rsid w:val="00DF7E17"/>
    <w:rsid w:val="00EB00A2"/>
    <w:rsid w:val="00EB1BF3"/>
    <w:rsid w:val="00EC798D"/>
    <w:rsid w:val="00EF3EEE"/>
    <w:rsid w:val="00F149A7"/>
    <w:rsid w:val="00F50BAF"/>
    <w:rsid w:val="00F52C10"/>
    <w:rsid w:val="00F81FFD"/>
    <w:rsid w:val="00F85228"/>
    <w:rsid w:val="00FB6773"/>
    <w:rsid w:val="00FE5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269D69-83D0-4DBF-A8FF-7BDBA1F88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53D6"/>
    <w:rPr>
      <w:rFonts w:ascii="Tahoma" w:hAnsi="Tahoma" w:cs="Tahoma"/>
      <w:sz w:val="16"/>
      <w:szCs w:val="16"/>
    </w:rPr>
  </w:style>
  <w:style w:type="character" w:customStyle="1" w:styleId="BalloonTextChar">
    <w:name w:val="Balloon Text Char"/>
    <w:basedOn w:val="DefaultParagraphFont"/>
    <w:link w:val="BalloonText"/>
    <w:uiPriority w:val="99"/>
    <w:semiHidden/>
    <w:rsid w:val="00C053D6"/>
    <w:rPr>
      <w:rFonts w:ascii="Tahoma" w:eastAsia="Times New Roman" w:hAnsi="Tahoma" w:cs="Tahoma"/>
      <w:sz w:val="16"/>
      <w:szCs w:val="16"/>
    </w:rPr>
  </w:style>
  <w:style w:type="character" w:styleId="Hyperlink">
    <w:name w:val="Hyperlink"/>
    <w:basedOn w:val="DefaultParagraphFont"/>
    <w:uiPriority w:val="99"/>
    <w:unhideWhenUsed/>
    <w:rsid w:val="00097F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15-1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4\05-01-14.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1259_20140501A.docx" TargetMode="External"/><Relationship Id="rId4" Type="http://schemas.openxmlformats.org/officeDocument/2006/relationships/webSettings" Target="webSettings.xml"/><Relationship Id="rId9" Type="http://schemas.openxmlformats.org/officeDocument/2006/relationships/hyperlink" Target="file:///p:\pprever\2013-14\1259_2014050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D0581-E79C-4A97-AC37-3DEB8282C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476</Words>
  <Characters>2714</Characters>
  <Application>Microsoft Office Word</Application>
  <DocSecurity>0</DocSecurity>
  <Lines>22</Lines>
  <Paragraphs>6</Paragraphs>
  <ScaleCrop>false</ScaleCrop>
  <Company> </Company>
  <LinksUpToDate>false</LinksUpToDate>
  <CharactersWithSpaces>3184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1259: Defined program for the palmetto unified school district (D. No. 4421) - South Carolina Legislature Online</dc:title>
  <dc:subject/>
  <dc:creator>DeirdreBrevardSmith</dc:creator>
  <cp:keywords/>
  <dc:description/>
  <cp:lastModifiedBy>N Cumfer</cp:lastModifiedBy>
  <cp:revision>9</cp:revision>
  <cp:lastPrinted>2014-05-01T12:48:00Z</cp:lastPrinted>
  <dcterms:created xsi:type="dcterms:W3CDTF">2014-05-01T20:58:00Z</dcterms:created>
  <dcterms:modified xsi:type="dcterms:W3CDTF">2014-12-04T22:02:00Z</dcterms:modified>
</cp:coreProperties>
</file>