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3F7" w:rsidRPr="002803F7" w:rsidRDefault="002803F7" w:rsidP="002803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803F7">
        <w:rPr>
          <w:rFonts w:cs="Times New Roman"/>
          <w:b/>
        </w:rPr>
        <w:t>South Carolina General Assembly</w:t>
      </w:r>
    </w:p>
    <w:p w:rsidR="002803F7" w:rsidRPr="002803F7" w:rsidRDefault="002803F7" w:rsidP="002803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803F7">
        <w:rPr>
          <w:rFonts w:cs="Times New Roman"/>
        </w:rPr>
        <w:t>120th Session, 2013-2014</w:t>
      </w:r>
    </w:p>
    <w:p w:rsidR="002803F7" w:rsidRPr="002803F7" w:rsidRDefault="002803F7" w:rsidP="002803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803F7" w:rsidRPr="002803F7" w:rsidRDefault="006A7918" w:rsidP="002803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A40, R47, S191</w:t>
      </w:r>
    </w:p>
    <w:p w:rsidR="002803F7" w:rsidRPr="002803F7" w:rsidRDefault="002803F7" w:rsidP="002803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2803F7" w:rsidRPr="002803F7" w:rsidRDefault="002803F7" w:rsidP="002803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03F7">
        <w:rPr>
          <w:rFonts w:cs="Times New Roman"/>
          <w:b/>
        </w:rPr>
        <w:t>STATUS INFORMATION</w:t>
      </w:r>
    </w:p>
    <w:p w:rsidR="002803F7" w:rsidRPr="002803F7" w:rsidRDefault="002803F7" w:rsidP="002803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803F7" w:rsidRPr="002803F7" w:rsidRDefault="002803F7" w:rsidP="002803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03F7">
        <w:rPr>
          <w:rFonts w:cs="Times New Roman"/>
        </w:rPr>
        <w:t>General Bill</w:t>
      </w:r>
    </w:p>
    <w:p w:rsidR="002803F7" w:rsidRPr="002803F7" w:rsidRDefault="002803F7" w:rsidP="002803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03F7">
        <w:rPr>
          <w:rFonts w:cs="Times New Roman"/>
        </w:rPr>
        <w:t>Sponsors: Senators Verdin, Sheheen, Lourie, Cromer, O'Dell, Hutto, Jackson, Alexander and McElveen</w:t>
      </w:r>
    </w:p>
    <w:p w:rsidR="002803F7" w:rsidRPr="002803F7" w:rsidRDefault="002803F7" w:rsidP="002803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03F7">
        <w:rPr>
          <w:rFonts w:cs="Times New Roman"/>
        </w:rPr>
        <w:t>Document Path: l:\s-res\dbv\007loca.hm.dbv.docx</w:t>
      </w:r>
    </w:p>
    <w:p w:rsidR="002803F7" w:rsidRPr="002803F7" w:rsidRDefault="002803F7" w:rsidP="002803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58CD" w:rsidRDefault="00C858CD" w:rsidP="002803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9, 2013</w:t>
      </w:r>
    </w:p>
    <w:p w:rsidR="00C858CD" w:rsidRDefault="00C858CD" w:rsidP="002803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May 2, 2013</w:t>
      </w:r>
    </w:p>
    <w:p w:rsidR="00C858CD" w:rsidRDefault="00C858CD" w:rsidP="002803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April 30, 2013</w:t>
      </w:r>
    </w:p>
    <w:p w:rsidR="00C858CD" w:rsidRDefault="00C858CD" w:rsidP="002803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24, 2013</w:t>
      </w:r>
    </w:p>
    <w:p w:rsidR="00C858CD" w:rsidRDefault="00C858CD" w:rsidP="002803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June 7, 2013, Signed</w:t>
      </w:r>
    </w:p>
    <w:p w:rsidR="00C858CD" w:rsidRDefault="00C858CD" w:rsidP="002803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803F7" w:rsidRPr="002803F7" w:rsidRDefault="002803F7" w:rsidP="002803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03F7">
        <w:rPr>
          <w:rFonts w:cs="Times New Roman"/>
        </w:rPr>
        <w:t>Summary: Department of Agriculture</w:t>
      </w:r>
    </w:p>
    <w:p w:rsidR="002803F7" w:rsidRPr="002803F7" w:rsidRDefault="002803F7" w:rsidP="002803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803F7" w:rsidRPr="002803F7" w:rsidRDefault="002803F7" w:rsidP="002803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803F7" w:rsidRPr="002803F7" w:rsidRDefault="002803F7" w:rsidP="002803F7">
      <w:pPr>
        <w:widowControl w:val="0"/>
        <w:tabs>
          <w:tab w:val="center" w:pos="590"/>
          <w:tab w:val="center" w:pos="1440"/>
          <w:tab w:val="left" w:pos="1872"/>
          <w:tab w:val="left" w:pos="9187"/>
        </w:tabs>
        <w:rPr>
          <w:rFonts w:cs="Times New Roman"/>
        </w:rPr>
      </w:pPr>
      <w:r w:rsidRPr="002803F7">
        <w:rPr>
          <w:rFonts w:cs="Times New Roman"/>
          <w:b/>
        </w:rPr>
        <w:t>HISTORY OF LEGISLATIVE ACTIONS</w:t>
      </w:r>
    </w:p>
    <w:p w:rsidR="002803F7" w:rsidRPr="002803F7" w:rsidRDefault="002803F7" w:rsidP="002803F7">
      <w:pPr>
        <w:widowControl w:val="0"/>
        <w:tabs>
          <w:tab w:val="center" w:pos="590"/>
          <w:tab w:val="center" w:pos="1440"/>
          <w:tab w:val="left" w:pos="1872"/>
          <w:tab w:val="left" w:pos="9187"/>
        </w:tabs>
        <w:rPr>
          <w:rFonts w:cs="Times New Roman"/>
        </w:rPr>
      </w:pPr>
    </w:p>
    <w:p w:rsidR="002803F7" w:rsidRPr="002803F7" w:rsidRDefault="002803F7" w:rsidP="002803F7">
      <w:pPr>
        <w:widowControl w:val="0"/>
        <w:tabs>
          <w:tab w:val="center" w:pos="590"/>
          <w:tab w:val="center" w:pos="1440"/>
          <w:tab w:val="left" w:pos="1872"/>
          <w:tab w:val="left" w:pos="9187"/>
        </w:tabs>
        <w:rPr>
          <w:rFonts w:cs="Times New Roman"/>
        </w:rPr>
      </w:pPr>
      <w:r w:rsidRPr="002803F7">
        <w:rPr>
          <w:rFonts w:cs="Times New Roman"/>
          <w:u w:val="single"/>
        </w:rPr>
        <w:tab/>
        <w:t>Date</w:t>
      </w:r>
      <w:r w:rsidRPr="002803F7">
        <w:rPr>
          <w:rFonts w:cs="Times New Roman"/>
          <w:u w:val="single"/>
        </w:rPr>
        <w:tab/>
        <w:t>Body</w:t>
      </w:r>
      <w:r w:rsidRPr="002803F7">
        <w:rPr>
          <w:rFonts w:cs="Times New Roman"/>
          <w:u w:val="single"/>
        </w:rPr>
        <w:tab/>
        <w:t>Action Description with journal page number</w:t>
      </w:r>
      <w:r w:rsidRPr="002803F7">
        <w:rPr>
          <w:rFonts w:cs="Times New Roman"/>
          <w:u w:val="single"/>
        </w:rPr>
        <w:tab/>
      </w:r>
      <w:bookmarkStart w:id="0" w:name="_GoBack"/>
      <w:bookmarkEnd w:id="0"/>
    </w:p>
    <w:p w:rsidR="006A7918" w:rsidRDefault="006A7918" w:rsidP="006A7918">
      <w:pPr>
        <w:widowControl w:val="0"/>
        <w:tabs>
          <w:tab w:val="right" w:pos="1008"/>
          <w:tab w:val="left" w:pos="1152"/>
          <w:tab w:val="left" w:pos="1872"/>
          <w:tab w:val="left" w:pos="9187"/>
        </w:tabs>
        <w:ind w:left="2088" w:hanging="2088"/>
        <w:rPr>
          <w:rFonts w:cs="Times New Roman"/>
        </w:rPr>
      </w:pPr>
      <w:r>
        <w:rPr>
          <w:rFonts w:cs="Times New Roman"/>
        </w:rPr>
        <w:tab/>
        <w:t>1/9/2013</w:t>
      </w:r>
      <w:r>
        <w:rPr>
          <w:rFonts w:cs="Times New Roman"/>
        </w:rPr>
        <w:tab/>
        <w:t>Senate</w:t>
      </w:r>
      <w:r>
        <w:rPr>
          <w:rFonts w:cs="Times New Roman"/>
        </w:rPr>
        <w:tab/>
      </w:r>
      <w:r w:rsidRPr="008C61F8">
        <w:rPr>
          <w:rFonts w:cs="Times New Roman"/>
        </w:rPr>
        <w:t>Introduced and read first time (</w:t>
      </w:r>
      <w:hyperlink r:id="rId7" w:history="1">
        <w:r w:rsidRPr="008C61F8">
          <w:rPr>
            <w:rStyle w:val="Hyperlink"/>
            <w:rFonts w:cs="Times New Roman"/>
          </w:rPr>
          <w:t>Senate Journal</w:t>
        </w:r>
        <w:r w:rsidRPr="008C61F8">
          <w:rPr>
            <w:rStyle w:val="Hyperlink"/>
            <w:rFonts w:cs="Times New Roman"/>
          </w:rPr>
          <w:noBreakHyphen/>
          <w:t>page 3</w:t>
        </w:r>
      </w:hyperlink>
      <w:r w:rsidRPr="008C61F8">
        <w:rPr>
          <w:rFonts w:cs="Times New Roman"/>
        </w:rPr>
        <w:t>)</w:t>
      </w:r>
    </w:p>
    <w:p w:rsidR="006A7918" w:rsidRDefault="006A7918" w:rsidP="006A7918">
      <w:pPr>
        <w:widowControl w:val="0"/>
        <w:tabs>
          <w:tab w:val="right" w:pos="1008"/>
          <w:tab w:val="left" w:pos="1152"/>
          <w:tab w:val="left" w:pos="1872"/>
          <w:tab w:val="left" w:pos="9187"/>
        </w:tabs>
        <w:ind w:left="2088" w:hanging="2088"/>
        <w:rPr>
          <w:rFonts w:cs="Times New Roman"/>
        </w:rPr>
      </w:pPr>
      <w:r>
        <w:rPr>
          <w:rFonts w:cs="Times New Roman"/>
        </w:rPr>
        <w:tab/>
        <w:t>1/9/2013</w:t>
      </w:r>
      <w:r>
        <w:rPr>
          <w:rFonts w:cs="Times New Roman"/>
        </w:rPr>
        <w:tab/>
        <w:t>Senate</w:t>
      </w:r>
      <w:r>
        <w:rPr>
          <w:rFonts w:cs="Times New Roman"/>
        </w:rPr>
        <w:tab/>
      </w:r>
      <w:r w:rsidRPr="008C61F8">
        <w:rPr>
          <w:rFonts w:cs="Times New Roman"/>
        </w:rPr>
        <w:t>Referred to Commi</w:t>
      </w:r>
      <w:r>
        <w:rPr>
          <w:rFonts w:cs="Times New Roman"/>
        </w:rPr>
        <w:t xml:space="preserve">ttee on </w:t>
      </w:r>
      <w:r w:rsidRPr="008C61F8">
        <w:rPr>
          <w:rFonts w:cs="Times New Roman"/>
          <w:b/>
        </w:rPr>
        <w:t>Agriculture and Natural Resources</w:t>
      </w:r>
      <w:r w:rsidRPr="008C61F8">
        <w:rPr>
          <w:rFonts w:cs="Times New Roman"/>
        </w:rPr>
        <w:t xml:space="preserve"> (</w:t>
      </w:r>
      <w:hyperlink r:id="rId8" w:history="1">
        <w:r w:rsidRPr="008C61F8">
          <w:rPr>
            <w:rStyle w:val="Hyperlink"/>
            <w:rFonts w:cs="Times New Roman"/>
          </w:rPr>
          <w:t>Senate Journal</w:t>
        </w:r>
        <w:r w:rsidRPr="008C61F8">
          <w:rPr>
            <w:rStyle w:val="Hyperlink"/>
            <w:rFonts w:cs="Times New Roman"/>
          </w:rPr>
          <w:noBreakHyphen/>
          <w:t>page 3</w:t>
        </w:r>
      </w:hyperlink>
      <w:r w:rsidRPr="008C61F8">
        <w:rPr>
          <w:rFonts w:cs="Times New Roman"/>
        </w:rPr>
        <w:t>)</w:t>
      </w:r>
    </w:p>
    <w:p w:rsidR="006A7918" w:rsidRDefault="006A7918" w:rsidP="006A7918">
      <w:pPr>
        <w:widowControl w:val="0"/>
        <w:tabs>
          <w:tab w:val="right" w:pos="1008"/>
          <w:tab w:val="left" w:pos="1152"/>
          <w:tab w:val="left" w:pos="1872"/>
          <w:tab w:val="left" w:pos="9187"/>
        </w:tabs>
        <w:ind w:left="2088" w:hanging="2088"/>
        <w:rPr>
          <w:rFonts w:cs="Times New Roman"/>
        </w:rPr>
      </w:pPr>
      <w:r>
        <w:rPr>
          <w:rFonts w:cs="Times New Roman"/>
        </w:rPr>
        <w:tab/>
        <w:t>4/25/2013</w:t>
      </w:r>
      <w:r>
        <w:rPr>
          <w:rFonts w:cs="Times New Roman"/>
        </w:rPr>
        <w:tab/>
        <w:t>Senate</w:t>
      </w:r>
      <w:r>
        <w:rPr>
          <w:rFonts w:cs="Times New Roman"/>
        </w:rPr>
        <w:tab/>
      </w:r>
      <w:r w:rsidRPr="008C61F8">
        <w:rPr>
          <w:rFonts w:cs="Times New Roman"/>
        </w:rPr>
        <w:t>Committee r</w:t>
      </w:r>
      <w:r>
        <w:rPr>
          <w:rFonts w:cs="Times New Roman"/>
        </w:rPr>
        <w:t xml:space="preserve">eport: Favorable with amendment </w:t>
      </w:r>
      <w:r w:rsidRPr="008C61F8">
        <w:rPr>
          <w:rFonts w:cs="Times New Roman"/>
          <w:b/>
        </w:rPr>
        <w:t>Agriculture and Natural Resources</w:t>
      </w:r>
      <w:r>
        <w:rPr>
          <w:rFonts w:cs="Times New Roman"/>
        </w:rPr>
        <w:t xml:space="preserve"> </w:t>
      </w:r>
      <w:r w:rsidRPr="008C61F8">
        <w:rPr>
          <w:rFonts w:cs="Times New Roman"/>
        </w:rPr>
        <w:t>(</w:t>
      </w:r>
      <w:hyperlink r:id="rId9" w:history="1">
        <w:r w:rsidRPr="008C61F8">
          <w:rPr>
            <w:rStyle w:val="Hyperlink"/>
            <w:rFonts w:cs="Times New Roman"/>
          </w:rPr>
          <w:t>Senate Journal</w:t>
        </w:r>
        <w:r w:rsidRPr="008C61F8">
          <w:rPr>
            <w:rStyle w:val="Hyperlink"/>
            <w:rFonts w:cs="Times New Roman"/>
          </w:rPr>
          <w:noBreakHyphen/>
          <w:t>page 12</w:t>
        </w:r>
      </w:hyperlink>
      <w:r w:rsidRPr="008C61F8">
        <w:rPr>
          <w:rFonts w:cs="Times New Roman"/>
        </w:rPr>
        <w:t>)</w:t>
      </w:r>
    </w:p>
    <w:p w:rsidR="006A7918" w:rsidRDefault="006A7918" w:rsidP="006A7918">
      <w:pPr>
        <w:widowControl w:val="0"/>
        <w:tabs>
          <w:tab w:val="right" w:pos="1008"/>
          <w:tab w:val="left" w:pos="1152"/>
          <w:tab w:val="left" w:pos="1872"/>
          <w:tab w:val="left" w:pos="9187"/>
        </w:tabs>
        <w:ind w:left="2088" w:hanging="2088"/>
        <w:rPr>
          <w:rFonts w:cs="Times New Roman"/>
        </w:rPr>
      </w:pPr>
      <w:r>
        <w:rPr>
          <w:rFonts w:cs="Times New Roman"/>
        </w:rPr>
        <w:tab/>
        <w:t>4/26/2013</w:t>
      </w:r>
      <w:r>
        <w:rPr>
          <w:rFonts w:cs="Times New Roman"/>
        </w:rPr>
        <w:tab/>
      </w:r>
      <w:r>
        <w:rPr>
          <w:rFonts w:cs="Times New Roman"/>
        </w:rPr>
        <w:tab/>
      </w:r>
      <w:r w:rsidRPr="008C61F8">
        <w:rPr>
          <w:rFonts w:cs="Times New Roman"/>
        </w:rPr>
        <w:t>Scrivener's error corrected</w:t>
      </w:r>
    </w:p>
    <w:p w:rsidR="006A7918" w:rsidRDefault="006A7918" w:rsidP="006A7918">
      <w:pPr>
        <w:widowControl w:val="0"/>
        <w:tabs>
          <w:tab w:val="right" w:pos="1008"/>
          <w:tab w:val="left" w:pos="1152"/>
          <w:tab w:val="left" w:pos="1872"/>
          <w:tab w:val="left" w:pos="9187"/>
        </w:tabs>
        <w:ind w:left="2088" w:hanging="2088"/>
        <w:rPr>
          <w:rFonts w:cs="Times New Roman"/>
        </w:rPr>
      </w:pPr>
      <w:r>
        <w:rPr>
          <w:rFonts w:cs="Times New Roman"/>
        </w:rPr>
        <w:tab/>
        <w:t>4/30/2013</w:t>
      </w:r>
      <w:r>
        <w:rPr>
          <w:rFonts w:cs="Times New Roman"/>
        </w:rPr>
        <w:tab/>
        <w:t>Senate</w:t>
      </w:r>
      <w:r>
        <w:rPr>
          <w:rFonts w:cs="Times New Roman"/>
        </w:rPr>
        <w:tab/>
      </w:r>
      <w:r w:rsidRPr="008C61F8">
        <w:rPr>
          <w:rFonts w:cs="Times New Roman"/>
        </w:rPr>
        <w:t>Committee Amendment Adopted (</w:t>
      </w:r>
      <w:hyperlink r:id="rId10" w:history="1">
        <w:r w:rsidRPr="008C61F8">
          <w:rPr>
            <w:rStyle w:val="Hyperlink"/>
            <w:rFonts w:cs="Times New Roman"/>
          </w:rPr>
          <w:t>Senate Journal</w:t>
        </w:r>
        <w:r w:rsidRPr="008C61F8">
          <w:rPr>
            <w:rStyle w:val="Hyperlink"/>
            <w:rFonts w:cs="Times New Roman"/>
          </w:rPr>
          <w:noBreakHyphen/>
          <w:t>page 38</w:t>
        </w:r>
      </w:hyperlink>
      <w:r w:rsidRPr="008C61F8">
        <w:rPr>
          <w:rFonts w:cs="Times New Roman"/>
        </w:rPr>
        <w:t>)</w:t>
      </w:r>
    </w:p>
    <w:p w:rsidR="006A7918" w:rsidRDefault="006A7918" w:rsidP="006A7918">
      <w:pPr>
        <w:widowControl w:val="0"/>
        <w:tabs>
          <w:tab w:val="right" w:pos="1008"/>
          <w:tab w:val="left" w:pos="1152"/>
          <w:tab w:val="left" w:pos="1872"/>
          <w:tab w:val="left" w:pos="9187"/>
        </w:tabs>
        <w:ind w:left="2088" w:hanging="2088"/>
        <w:rPr>
          <w:rFonts w:cs="Times New Roman"/>
        </w:rPr>
      </w:pPr>
      <w:r>
        <w:rPr>
          <w:rFonts w:cs="Times New Roman"/>
        </w:rPr>
        <w:tab/>
        <w:t>4/30/2013</w:t>
      </w:r>
      <w:r>
        <w:rPr>
          <w:rFonts w:cs="Times New Roman"/>
        </w:rPr>
        <w:tab/>
        <w:t>Senate</w:t>
      </w:r>
      <w:r>
        <w:rPr>
          <w:rFonts w:cs="Times New Roman"/>
        </w:rPr>
        <w:tab/>
      </w:r>
      <w:r w:rsidRPr="008C61F8">
        <w:rPr>
          <w:rFonts w:cs="Times New Roman"/>
        </w:rPr>
        <w:t>Read second time (</w:t>
      </w:r>
      <w:hyperlink r:id="rId11" w:history="1">
        <w:r w:rsidRPr="008C61F8">
          <w:rPr>
            <w:rStyle w:val="Hyperlink"/>
            <w:rFonts w:cs="Times New Roman"/>
          </w:rPr>
          <w:t>Senate Journal</w:t>
        </w:r>
        <w:r w:rsidRPr="008C61F8">
          <w:rPr>
            <w:rStyle w:val="Hyperlink"/>
            <w:rFonts w:cs="Times New Roman"/>
          </w:rPr>
          <w:noBreakHyphen/>
          <w:t>page 38</w:t>
        </w:r>
      </w:hyperlink>
      <w:r w:rsidRPr="008C61F8">
        <w:rPr>
          <w:rFonts w:cs="Times New Roman"/>
        </w:rPr>
        <w:t>)</w:t>
      </w:r>
    </w:p>
    <w:p w:rsidR="006A7918" w:rsidRDefault="006A7918" w:rsidP="006A7918">
      <w:pPr>
        <w:widowControl w:val="0"/>
        <w:tabs>
          <w:tab w:val="right" w:pos="1008"/>
          <w:tab w:val="left" w:pos="1152"/>
          <w:tab w:val="left" w:pos="1872"/>
          <w:tab w:val="left" w:pos="9187"/>
        </w:tabs>
        <w:ind w:left="2088" w:hanging="2088"/>
        <w:rPr>
          <w:rFonts w:cs="Times New Roman"/>
        </w:rPr>
      </w:pPr>
      <w:r>
        <w:rPr>
          <w:rFonts w:cs="Times New Roman"/>
        </w:rPr>
        <w:tab/>
        <w:t>4/30/2013</w:t>
      </w:r>
      <w:r>
        <w:rPr>
          <w:rFonts w:cs="Times New Roman"/>
        </w:rPr>
        <w:tab/>
        <w:t>Senate</w:t>
      </w:r>
      <w:r>
        <w:rPr>
          <w:rFonts w:cs="Times New Roman"/>
        </w:rPr>
        <w:tab/>
      </w:r>
      <w:r w:rsidRPr="008C61F8">
        <w:rPr>
          <w:rFonts w:cs="Times New Roman"/>
        </w:rPr>
        <w:t>Roll call Ayes</w:t>
      </w:r>
      <w:r>
        <w:rPr>
          <w:rFonts w:cs="Times New Roman"/>
        </w:rPr>
        <w:noBreakHyphen/>
      </w:r>
      <w:r w:rsidRPr="008C61F8">
        <w:rPr>
          <w:rFonts w:cs="Times New Roman"/>
        </w:rPr>
        <w:t>34  Nays</w:t>
      </w:r>
      <w:r>
        <w:rPr>
          <w:rFonts w:cs="Times New Roman"/>
        </w:rPr>
        <w:noBreakHyphen/>
      </w:r>
      <w:r w:rsidRPr="008C61F8">
        <w:rPr>
          <w:rFonts w:cs="Times New Roman"/>
        </w:rPr>
        <w:t>7 (</w:t>
      </w:r>
      <w:hyperlink r:id="rId12" w:history="1">
        <w:r w:rsidRPr="008C61F8">
          <w:rPr>
            <w:rStyle w:val="Hyperlink"/>
            <w:rFonts w:cs="Times New Roman"/>
          </w:rPr>
          <w:t>Senate Journal</w:t>
        </w:r>
        <w:r w:rsidRPr="008C61F8">
          <w:rPr>
            <w:rStyle w:val="Hyperlink"/>
            <w:rFonts w:cs="Times New Roman"/>
          </w:rPr>
          <w:noBreakHyphen/>
          <w:t>page 38</w:t>
        </w:r>
      </w:hyperlink>
      <w:r w:rsidRPr="008C61F8">
        <w:rPr>
          <w:rFonts w:cs="Times New Roman"/>
        </w:rPr>
        <w:t>)</w:t>
      </w:r>
    </w:p>
    <w:p w:rsidR="006A7918" w:rsidRDefault="006A7918" w:rsidP="006A7918">
      <w:pPr>
        <w:widowControl w:val="0"/>
        <w:tabs>
          <w:tab w:val="right" w:pos="1008"/>
          <w:tab w:val="left" w:pos="1152"/>
          <w:tab w:val="left" w:pos="1872"/>
          <w:tab w:val="left" w:pos="9187"/>
        </w:tabs>
        <w:ind w:left="2088" w:hanging="2088"/>
        <w:rPr>
          <w:rFonts w:cs="Times New Roman"/>
        </w:rPr>
      </w:pPr>
      <w:r>
        <w:rPr>
          <w:rFonts w:cs="Times New Roman"/>
        </w:rPr>
        <w:tab/>
        <w:t>5/1/2013</w:t>
      </w:r>
      <w:r>
        <w:rPr>
          <w:rFonts w:cs="Times New Roman"/>
        </w:rPr>
        <w:tab/>
        <w:t>Senate</w:t>
      </w:r>
      <w:r>
        <w:rPr>
          <w:rFonts w:cs="Times New Roman"/>
        </w:rPr>
        <w:tab/>
      </w:r>
      <w:r w:rsidRPr="008C61F8">
        <w:rPr>
          <w:rFonts w:cs="Times New Roman"/>
        </w:rPr>
        <w:t>Re</w:t>
      </w:r>
      <w:r>
        <w:rPr>
          <w:rFonts w:cs="Times New Roman"/>
        </w:rPr>
        <w:t xml:space="preserve">ad third time and sent to House </w:t>
      </w:r>
      <w:r w:rsidRPr="008C61F8">
        <w:rPr>
          <w:rFonts w:cs="Times New Roman"/>
        </w:rPr>
        <w:t>(</w:t>
      </w:r>
      <w:hyperlink r:id="rId13" w:history="1">
        <w:r w:rsidRPr="008C61F8">
          <w:rPr>
            <w:rStyle w:val="Hyperlink"/>
            <w:rFonts w:cs="Times New Roman"/>
          </w:rPr>
          <w:t>Senate Journal</w:t>
        </w:r>
        <w:r w:rsidRPr="008C61F8">
          <w:rPr>
            <w:rStyle w:val="Hyperlink"/>
            <w:rFonts w:cs="Times New Roman"/>
          </w:rPr>
          <w:noBreakHyphen/>
          <w:t>page 69</w:t>
        </w:r>
      </w:hyperlink>
      <w:r w:rsidRPr="008C61F8">
        <w:rPr>
          <w:rFonts w:cs="Times New Roman"/>
        </w:rPr>
        <w:t>)</w:t>
      </w:r>
    </w:p>
    <w:p w:rsidR="006A7918" w:rsidRDefault="006A7918" w:rsidP="006A7918">
      <w:pPr>
        <w:widowControl w:val="0"/>
        <w:tabs>
          <w:tab w:val="right" w:pos="1008"/>
          <w:tab w:val="left" w:pos="1152"/>
          <w:tab w:val="left" w:pos="1872"/>
          <w:tab w:val="left" w:pos="9187"/>
        </w:tabs>
        <w:ind w:left="2088" w:hanging="2088"/>
        <w:rPr>
          <w:rFonts w:cs="Times New Roman"/>
        </w:rPr>
      </w:pPr>
      <w:r>
        <w:rPr>
          <w:rFonts w:cs="Times New Roman"/>
        </w:rPr>
        <w:tab/>
        <w:t>5/2/2013</w:t>
      </w:r>
      <w:r>
        <w:rPr>
          <w:rFonts w:cs="Times New Roman"/>
        </w:rPr>
        <w:tab/>
        <w:t>House</w:t>
      </w:r>
      <w:r>
        <w:rPr>
          <w:rFonts w:cs="Times New Roman"/>
        </w:rPr>
        <w:tab/>
      </w:r>
      <w:r w:rsidRPr="008C61F8">
        <w:rPr>
          <w:rFonts w:cs="Times New Roman"/>
        </w:rPr>
        <w:t>Introduced and read first time (</w:t>
      </w:r>
      <w:hyperlink r:id="rId14" w:history="1">
        <w:r w:rsidRPr="008C61F8">
          <w:rPr>
            <w:rStyle w:val="Hyperlink"/>
            <w:rFonts w:cs="Times New Roman"/>
          </w:rPr>
          <w:t>House Journal</w:t>
        </w:r>
        <w:r w:rsidRPr="008C61F8">
          <w:rPr>
            <w:rStyle w:val="Hyperlink"/>
            <w:rFonts w:cs="Times New Roman"/>
          </w:rPr>
          <w:noBreakHyphen/>
          <w:t>page 16</w:t>
        </w:r>
      </w:hyperlink>
      <w:r w:rsidRPr="008C61F8">
        <w:rPr>
          <w:rFonts w:cs="Times New Roman"/>
        </w:rPr>
        <w:t>)</w:t>
      </w:r>
    </w:p>
    <w:p w:rsidR="006A7918" w:rsidRDefault="006A7918" w:rsidP="006A7918">
      <w:pPr>
        <w:widowControl w:val="0"/>
        <w:tabs>
          <w:tab w:val="right" w:pos="1008"/>
          <w:tab w:val="left" w:pos="1152"/>
          <w:tab w:val="left" w:pos="1872"/>
          <w:tab w:val="left" w:pos="9187"/>
        </w:tabs>
        <w:ind w:left="2088" w:hanging="2088"/>
        <w:rPr>
          <w:rFonts w:cs="Times New Roman"/>
        </w:rPr>
      </w:pPr>
      <w:r>
        <w:rPr>
          <w:rFonts w:cs="Times New Roman"/>
        </w:rPr>
        <w:tab/>
        <w:t>5/2/2013</w:t>
      </w:r>
      <w:r>
        <w:rPr>
          <w:rFonts w:cs="Times New Roman"/>
        </w:rPr>
        <w:tab/>
        <w:t>House</w:t>
      </w:r>
      <w:r>
        <w:rPr>
          <w:rFonts w:cs="Times New Roman"/>
        </w:rPr>
        <w:tab/>
      </w:r>
      <w:r w:rsidRPr="008C61F8">
        <w:rPr>
          <w:rFonts w:cs="Times New Roman"/>
        </w:rPr>
        <w:t>Referred to Co</w:t>
      </w:r>
      <w:r>
        <w:rPr>
          <w:rFonts w:cs="Times New Roman"/>
        </w:rPr>
        <w:t xml:space="preserve">mmittee on </w:t>
      </w:r>
      <w:r w:rsidRPr="008C61F8">
        <w:rPr>
          <w:rFonts w:cs="Times New Roman"/>
          <w:b/>
        </w:rPr>
        <w:t>Agriculture, Natural Resources and Environmental Affairs</w:t>
      </w:r>
      <w:r>
        <w:rPr>
          <w:rFonts w:cs="Times New Roman"/>
        </w:rPr>
        <w:t xml:space="preserve"> </w:t>
      </w:r>
      <w:r w:rsidRPr="008C61F8">
        <w:rPr>
          <w:rFonts w:cs="Times New Roman"/>
        </w:rPr>
        <w:t>(</w:t>
      </w:r>
      <w:hyperlink r:id="rId15" w:history="1">
        <w:r w:rsidRPr="008C61F8">
          <w:rPr>
            <w:rStyle w:val="Hyperlink"/>
            <w:rFonts w:cs="Times New Roman"/>
          </w:rPr>
          <w:t>House Journal</w:t>
        </w:r>
        <w:r w:rsidRPr="008C61F8">
          <w:rPr>
            <w:rStyle w:val="Hyperlink"/>
            <w:rFonts w:cs="Times New Roman"/>
          </w:rPr>
          <w:noBreakHyphen/>
          <w:t>page 16</w:t>
        </w:r>
      </w:hyperlink>
      <w:r w:rsidRPr="008C61F8">
        <w:rPr>
          <w:rFonts w:cs="Times New Roman"/>
        </w:rPr>
        <w:t>)</w:t>
      </w:r>
    </w:p>
    <w:p w:rsidR="006A7918" w:rsidRDefault="006A7918" w:rsidP="006A7918">
      <w:pPr>
        <w:widowControl w:val="0"/>
        <w:tabs>
          <w:tab w:val="right" w:pos="1008"/>
          <w:tab w:val="left" w:pos="1152"/>
          <w:tab w:val="left" w:pos="1872"/>
          <w:tab w:val="left" w:pos="9187"/>
        </w:tabs>
        <w:ind w:left="2088" w:hanging="2088"/>
        <w:rPr>
          <w:rFonts w:cs="Times New Roman"/>
        </w:rPr>
      </w:pPr>
      <w:r>
        <w:rPr>
          <w:rFonts w:cs="Times New Roman"/>
        </w:rPr>
        <w:tab/>
        <w:t>5/21/2013</w:t>
      </w:r>
      <w:r>
        <w:rPr>
          <w:rFonts w:cs="Times New Roman"/>
        </w:rPr>
        <w:tab/>
        <w:t>House</w:t>
      </w:r>
      <w:r>
        <w:rPr>
          <w:rFonts w:cs="Times New Roman"/>
        </w:rPr>
        <w:tab/>
      </w:r>
      <w:r w:rsidRPr="008C61F8">
        <w:rPr>
          <w:rFonts w:cs="Times New Roman"/>
        </w:rPr>
        <w:t>Recalled from Co</w:t>
      </w:r>
      <w:r>
        <w:rPr>
          <w:rFonts w:cs="Times New Roman"/>
        </w:rPr>
        <w:t xml:space="preserve">mmittee on </w:t>
      </w:r>
      <w:r w:rsidRPr="008C61F8">
        <w:rPr>
          <w:rFonts w:cs="Times New Roman"/>
          <w:b/>
        </w:rPr>
        <w:t>Agriculture, Natural Resources and Environmental Affairs</w:t>
      </w:r>
      <w:r>
        <w:rPr>
          <w:rFonts w:cs="Times New Roman"/>
        </w:rPr>
        <w:t xml:space="preserve"> </w:t>
      </w:r>
      <w:r w:rsidRPr="008C61F8">
        <w:rPr>
          <w:rFonts w:cs="Times New Roman"/>
        </w:rPr>
        <w:t>(</w:t>
      </w:r>
      <w:hyperlink r:id="rId16" w:history="1">
        <w:r w:rsidRPr="008C61F8">
          <w:rPr>
            <w:rStyle w:val="Hyperlink"/>
            <w:rFonts w:cs="Times New Roman"/>
          </w:rPr>
          <w:t>House Journal</w:t>
        </w:r>
        <w:r w:rsidRPr="008C61F8">
          <w:rPr>
            <w:rStyle w:val="Hyperlink"/>
            <w:rFonts w:cs="Times New Roman"/>
          </w:rPr>
          <w:noBreakHyphen/>
          <w:t>page 49</w:t>
        </w:r>
      </w:hyperlink>
      <w:r w:rsidRPr="008C61F8">
        <w:rPr>
          <w:rFonts w:cs="Times New Roman"/>
        </w:rPr>
        <w:t>)</w:t>
      </w:r>
    </w:p>
    <w:p w:rsidR="006A7918" w:rsidRDefault="006A7918" w:rsidP="006A7918">
      <w:pPr>
        <w:widowControl w:val="0"/>
        <w:tabs>
          <w:tab w:val="right" w:pos="1008"/>
          <w:tab w:val="left" w:pos="1152"/>
          <w:tab w:val="left" w:pos="1872"/>
          <w:tab w:val="left" w:pos="9187"/>
        </w:tabs>
        <w:ind w:left="2088" w:hanging="2088"/>
        <w:rPr>
          <w:rFonts w:cs="Times New Roman"/>
        </w:rPr>
      </w:pPr>
      <w:r>
        <w:rPr>
          <w:rFonts w:cs="Times New Roman"/>
        </w:rPr>
        <w:tab/>
        <w:t>5/23/2013</w:t>
      </w:r>
      <w:r>
        <w:rPr>
          <w:rFonts w:cs="Times New Roman"/>
        </w:rPr>
        <w:tab/>
        <w:t>House</w:t>
      </w:r>
      <w:r>
        <w:rPr>
          <w:rFonts w:cs="Times New Roman"/>
        </w:rPr>
        <w:tab/>
      </w:r>
      <w:r w:rsidRPr="008C61F8">
        <w:rPr>
          <w:rFonts w:cs="Times New Roman"/>
        </w:rPr>
        <w:t>Read second time (</w:t>
      </w:r>
      <w:hyperlink r:id="rId17" w:history="1">
        <w:r w:rsidRPr="008C61F8">
          <w:rPr>
            <w:rStyle w:val="Hyperlink"/>
            <w:rFonts w:cs="Times New Roman"/>
          </w:rPr>
          <w:t>House Journal</w:t>
        </w:r>
        <w:r w:rsidRPr="008C61F8">
          <w:rPr>
            <w:rStyle w:val="Hyperlink"/>
            <w:rFonts w:cs="Times New Roman"/>
          </w:rPr>
          <w:noBreakHyphen/>
          <w:t>page 20</w:t>
        </w:r>
      </w:hyperlink>
      <w:r w:rsidRPr="008C61F8">
        <w:rPr>
          <w:rFonts w:cs="Times New Roman"/>
        </w:rPr>
        <w:t>)</w:t>
      </w:r>
    </w:p>
    <w:p w:rsidR="006A7918" w:rsidRDefault="006A7918" w:rsidP="006A7918">
      <w:pPr>
        <w:widowControl w:val="0"/>
        <w:tabs>
          <w:tab w:val="right" w:pos="1008"/>
          <w:tab w:val="left" w:pos="1152"/>
          <w:tab w:val="left" w:pos="1872"/>
          <w:tab w:val="left" w:pos="9187"/>
        </w:tabs>
        <w:ind w:left="2088" w:hanging="2088"/>
        <w:rPr>
          <w:rFonts w:cs="Times New Roman"/>
        </w:rPr>
      </w:pPr>
      <w:r>
        <w:rPr>
          <w:rFonts w:cs="Times New Roman"/>
        </w:rPr>
        <w:tab/>
        <w:t>5/23/2013</w:t>
      </w:r>
      <w:r>
        <w:rPr>
          <w:rFonts w:cs="Times New Roman"/>
        </w:rPr>
        <w:tab/>
        <w:t>House</w:t>
      </w:r>
      <w:r>
        <w:rPr>
          <w:rFonts w:cs="Times New Roman"/>
        </w:rPr>
        <w:tab/>
      </w:r>
      <w:r w:rsidRPr="008C61F8">
        <w:rPr>
          <w:rFonts w:cs="Times New Roman"/>
        </w:rPr>
        <w:t>Roll call Yeas</w:t>
      </w:r>
      <w:r>
        <w:rPr>
          <w:rFonts w:cs="Times New Roman"/>
        </w:rPr>
        <w:noBreakHyphen/>
      </w:r>
      <w:r w:rsidRPr="008C61F8">
        <w:rPr>
          <w:rFonts w:cs="Times New Roman"/>
        </w:rPr>
        <w:t>105  Nays</w:t>
      </w:r>
      <w:r>
        <w:rPr>
          <w:rFonts w:cs="Times New Roman"/>
        </w:rPr>
        <w:noBreakHyphen/>
      </w:r>
      <w:r w:rsidRPr="008C61F8">
        <w:rPr>
          <w:rFonts w:cs="Times New Roman"/>
        </w:rPr>
        <w:t>0 (</w:t>
      </w:r>
      <w:hyperlink r:id="rId18" w:history="1">
        <w:r w:rsidRPr="008C61F8">
          <w:rPr>
            <w:rStyle w:val="Hyperlink"/>
            <w:rFonts w:cs="Times New Roman"/>
          </w:rPr>
          <w:t>House Journal</w:t>
        </w:r>
        <w:r w:rsidRPr="008C61F8">
          <w:rPr>
            <w:rStyle w:val="Hyperlink"/>
            <w:rFonts w:cs="Times New Roman"/>
          </w:rPr>
          <w:noBreakHyphen/>
          <w:t>page 20</w:t>
        </w:r>
      </w:hyperlink>
      <w:r w:rsidRPr="008C61F8">
        <w:rPr>
          <w:rFonts w:cs="Times New Roman"/>
        </w:rPr>
        <w:t>)</w:t>
      </w:r>
    </w:p>
    <w:p w:rsidR="006A7918" w:rsidRDefault="006A7918" w:rsidP="006A7918">
      <w:pPr>
        <w:widowControl w:val="0"/>
        <w:tabs>
          <w:tab w:val="right" w:pos="1008"/>
          <w:tab w:val="left" w:pos="1152"/>
          <w:tab w:val="left" w:pos="1872"/>
          <w:tab w:val="left" w:pos="9187"/>
        </w:tabs>
        <w:ind w:left="2088" w:hanging="2088"/>
        <w:rPr>
          <w:rFonts w:cs="Times New Roman"/>
        </w:rPr>
      </w:pPr>
      <w:r>
        <w:rPr>
          <w:rFonts w:cs="Times New Roman"/>
        </w:rPr>
        <w:tab/>
        <w:t>5/23/2013</w:t>
      </w:r>
      <w:r>
        <w:rPr>
          <w:rFonts w:cs="Times New Roman"/>
        </w:rPr>
        <w:tab/>
        <w:t>House</w:t>
      </w:r>
      <w:r>
        <w:rPr>
          <w:rFonts w:cs="Times New Roman"/>
        </w:rPr>
        <w:tab/>
      </w:r>
      <w:r w:rsidRPr="008C61F8">
        <w:rPr>
          <w:rFonts w:cs="Times New Roman"/>
        </w:rPr>
        <w:t>Unanimous co</w:t>
      </w:r>
      <w:r>
        <w:rPr>
          <w:rFonts w:cs="Times New Roman"/>
        </w:rPr>
        <w:t xml:space="preserve">nsent for third reading on next </w:t>
      </w:r>
      <w:r w:rsidRPr="008C61F8">
        <w:rPr>
          <w:rFonts w:cs="Times New Roman"/>
        </w:rPr>
        <w:t>legislative day (</w:t>
      </w:r>
      <w:hyperlink r:id="rId19" w:history="1">
        <w:r w:rsidRPr="008C61F8">
          <w:rPr>
            <w:rStyle w:val="Hyperlink"/>
            <w:rFonts w:cs="Times New Roman"/>
          </w:rPr>
          <w:t>House Journal</w:t>
        </w:r>
        <w:r w:rsidRPr="008C61F8">
          <w:rPr>
            <w:rStyle w:val="Hyperlink"/>
            <w:rFonts w:cs="Times New Roman"/>
          </w:rPr>
          <w:noBreakHyphen/>
          <w:t>page 22</w:t>
        </w:r>
      </w:hyperlink>
      <w:r w:rsidRPr="008C61F8">
        <w:rPr>
          <w:rFonts w:cs="Times New Roman"/>
        </w:rPr>
        <w:t>)</w:t>
      </w:r>
    </w:p>
    <w:p w:rsidR="006A7918" w:rsidRDefault="006A7918" w:rsidP="006A7918">
      <w:pPr>
        <w:widowControl w:val="0"/>
        <w:tabs>
          <w:tab w:val="right" w:pos="1008"/>
          <w:tab w:val="left" w:pos="1152"/>
          <w:tab w:val="left" w:pos="1872"/>
          <w:tab w:val="left" w:pos="9187"/>
        </w:tabs>
        <w:ind w:left="2088" w:hanging="2088"/>
        <w:rPr>
          <w:rFonts w:cs="Times New Roman"/>
        </w:rPr>
      </w:pPr>
      <w:r>
        <w:rPr>
          <w:rFonts w:cs="Times New Roman"/>
        </w:rPr>
        <w:tab/>
        <w:t>5/24/2013</w:t>
      </w:r>
      <w:r>
        <w:rPr>
          <w:rFonts w:cs="Times New Roman"/>
        </w:rPr>
        <w:tab/>
        <w:t>House</w:t>
      </w:r>
      <w:r>
        <w:rPr>
          <w:rFonts w:cs="Times New Roman"/>
        </w:rPr>
        <w:tab/>
      </w:r>
      <w:r w:rsidRPr="008C61F8">
        <w:rPr>
          <w:rFonts w:cs="Times New Roman"/>
        </w:rPr>
        <w:t>Read third time and enrolled (</w:t>
      </w:r>
      <w:hyperlink r:id="rId20" w:history="1">
        <w:r w:rsidRPr="008C61F8">
          <w:rPr>
            <w:rStyle w:val="Hyperlink"/>
            <w:rFonts w:cs="Times New Roman"/>
          </w:rPr>
          <w:t>House Journal</w:t>
        </w:r>
        <w:r w:rsidRPr="008C61F8">
          <w:rPr>
            <w:rStyle w:val="Hyperlink"/>
            <w:rFonts w:cs="Times New Roman"/>
          </w:rPr>
          <w:noBreakHyphen/>
          <w:t>page 2</w:t>
        </w:r>
      </w:hyperlink>
      <w:r w:rsidRPr="008C61F8">
        <w:rPr>
          <w:rFonts w:cs="Times New Roman"/>
        </w:rPr>
        <w:t>)</w:t>
      </w:r>
    </w:p>
    <w:p w:rsidR="006A7918" w:rsidRDefault="006A7918" w:rsidP="006A7918">
      <w:pPr>
        <w:widowControl w:val="0"/>
        <w:tabs>
          <w:tab w:val="right" w:pos="1008"/>
          <w:tab w:val="left" w:pos="1152"/>
          <w:tab w:val="left" w:pos="1872"/>
          <w:tab w:val="left" w:pos="9187"/>
        </w:tabs>
        <w:ind w:left="2088" w:hanging="2088"/>
        <w:rPr>
          <w:rFonts w:cs="Times New Roman"/>
        </w:rPr>
      </w:pPr>
      <w:r>
        <w:rPr>
          <w:rFonts w:cs="Times New Roman"/>
        </w:rPr>
        <w:tab/>
        <w:t>6/4/2013</w:t>
      </w:r>
      <w:r>
        <w:rPr>
          <w:rFonts w:cs="Times New Roman"/>
        </w:rPr>
        <w:tab/>
      </w:r>
      <w:r>
        <w:rPr>
          <w:rFonts w:cs="Times New Roman"/>
        </w:rPr>
        <w:tab/>
      </w:r>
      <w:r w:rsidRPr="008C61F8">
        <w:rPr>
          <w:rFonts w:cs="Times New Roman"/>
        </w:rPr>
        <w:t>Ratified R 47</w:t>
      </w:r>
    </w:p>
    <w:p w:rsidR="006A7918" w:rsidRDefault="006A7918" w:rsidP="006A7918">
      <w:pPr>
        <w:widowControl w:val="0"/>
        <w:tabs>
          <w:tab w:val="right" w:pos="1008"/>
          <w:tab w:val="left" w:pos="1152"/>
          <w:tab w:val="left" w:pos="1872"/>
          <w:tab w:val="left" w:pos="9187"/>
        </w:tabs>
        <w:ind w:left="2088" w:hanging="2088"/>
        <w:rPr>
          <w:rFonts w:cs="Times New Roman"/>
        </w:rPr>
      </w:pPr>
      <w:r>
        <w:rPr>
          <w:rFonts w:cs="Times New Roman"/>
        </w:rPr>
        <w:tab/>
        <w:t>6/7/2013</w:t>
      </w:r>
      <w:r>
        <w:rPr>
          <w:rFonts w:cs="Times New Roman"/>
        </w:rPr>
        <w:tab/>
      </w:r>
      <w:r>
        <w:rPr>
          <w:rFonts w:cs="Times New Roman"/>
        </w:rPr>
        <w:tab/>
      </w:r>
      <w:r w:rsidRPr="008C61F8">
        <w:rPr>
          <w:rFonts w:cs="Times New Roman"/>
        </w:rPr>
        <w:t>Signed By Governor</w:t>
      </w:r>
    </w:p>
    <w:p w:rsidR="006A7918" w:rsidRDefault="006A7918" w:rsidP="006A7918">
      <w:pPr>
        <w:widowControl w:val="0"/>
        <w:tabs>
          <w:tab w:val="right" w:pos="1008"/>
          <w:tab w:val="left" w:pos="1152"/>
          <w:tab w:val="left" w:pos="1872"/>
          <w:tab w:val="left" w:pos="9187"/>
        </w:tabs>
        <w:ind w:left="2088" w:hanging="2088"/>
        <w:rPr>
          <w:rFonts w:cs="Times New Roman"/>
        </w:rPr>
      </w:pPr>
      <w:r>
        <w:rPr>
          <w:rFonts w:cs="Times New Roman"/>
        </w:rPr>
        <w:tab/>
        <w:t>6/18/2013</w:t>
      </w:r>
      <w:r>
        <w:rPr>
          <w:rFonts w:cs="Times New Roman"/>
        </w:rPr>
        <w:tab/>
      </w:r>
      <w:r>
        <w:rPr>
          <w:rFonts w:cs="Times New Roman"/>
        </w:rPr>
        <w:tab/>
      </w:r>
      <w:r w:rsidRPr="008C61F8">
        <w:rPr>
          <w:rFonts w:cs="Times New Roman"/>
        </w:rPr>
        <w:t>Effective date 06/07/13</w:t>
      </w:r>
    </w:p>
    <w:p w:rsidR="006A7918" w:rsidRDefault="006A7918" w:rsidP="006A7918">
      <w:pPr>
        <w:widowControl w:val="0"/>
        <w:tabs>
          <w:tab w:val="right" w:pos="1008"/>
          <w:tab w:val="left" w:pos="1152"/>
          <w:tab w:val="left" w:pos="1872"/>
          <w:tab w:val="left" w:pos="9187"/>
        </w:tabs>
        <w:ind w:left="2088" w:hanging="2088"/>
        <w:rPr>
          <w:rFonts w:cs="Times New Roman"/>
        </w:rPr>
      </w:pPr>
      <w:r>
        <w:rPr>
          <w:rFonts w:cs="Times New Roman"/>
        </w:rPr>
        <w:tab/>
        <w:t>6/18/2013</w:t>
      </w:r>
      <w:r>
        <w:rPr>
          <w:rFonts w:cs="Times New Roman"/>
        </w:rPr>
        <w:tab/>
      </w:r>
      <w:r>
        <w:rPr>
          <w:rFonts w:cs="Times New Roman"/>
        </w:rPr>
        <w:tab/>
      </w:r>
      <w:r w:rsidRPr="008C61F8">
        <w:rPr>
          <w:rFonts w:cs="Times New Roman"/>
        </w:rPr>
        <w:t>Act No</w:t>
      </w:r>
      <w:r>
        <w:rPr>
          <w:rFonts w:cs="Times New Roman"/>
        </w:rPr>
        <w:t>. </w:t>
      </w:r>
      <w:r w:rsidRPr="008C61F8">
        <w:rPr>
          <w:rFonts w:cs="Times New Roman"/>
        </w:rPr>
        <w:t>40</w:t>
      </w:r>
    </w:p>
    <w:p w:rsidR="006A7918" w:rsidRDefault="006A7918" w:rsidP="006A7918">
      <w:pPr>
        <w:widowControl w:val="0"/>
        <w:tabs>
          <w:tab w:val="right" w:pos="1008"/>
          <w:tab w:val="left" w:pos="1152"/>
          <w:tab w:val="left" w:pos="1872"/>
          <w:tab w:val="left" w:pos="9187"/>
        </w:tabs>
        <w:ind w:left="2088" w:hanging="2088"/>
        <w:rPr>
          <w:rFonts w:cs="Times New Roman"/>
        </w:rPr>
      </w:pPr>
    </w:p>
    <w:p w:rsidR="002803F7" w:rsidRPr="002803F7" w:rsidRDefault="002803F7" w:rsidP="002803F7">
      <w:pPr>
        <w:widowControl w:val="0"/>
        <w:tabs>
          <w:tab w:val="right" w:pos="1008"/>
          <w:tab w:val="left" w:pos="1152"/>
          <w:tab w:val="left" w:pos="1872"/>
          <w:tab w:val="left" w:pos="9187"/>
        </w:tabs>
        <w:ind w:left="2088" w:hanging="2088"/>
        <w:rPr>
          <w:rFonts w:cs="Times New Roman"/>
        </w:rPr>
      </w:pPr>
    </w:p>
    <w:p w:rsidR="002803F7" w:rsidRPr="002803F7" w:rsidRDefault="002803F7" w:rsidP="002803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03F7">
        <w:rPr>
          <w:rFonts w:cs="Times New Roman"/>
          <w:b/>
        </w:rPr>
        <w:t>VERSIONS OF THIS BILL</w:t>
      </w:r>
    </w:p>
    <w:p w:rsidR="002803F7" w:rsidRPr="002803F7" w:rsidRDefault="002803F7" w:rsidP="002803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803F7" w:rsidRPr="002803F7" w:rsidRDefault="006746F3" w:rsidP="002803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1" w:history="1">
        <w:r w:rsidR="002803F7" w:rsidRPr="002803F7">
          <w:rPr>
            <w:rFonts w:cs="Times New Roman"/>
            <w:color w:val="0000FF" w:themeColor="hyperlink"/>
            <w:u w:val="single"/>
          </w:rPr>
          <w:t>1/9/2013</w:t>
        </w:r>
      </w:hyperlink>
    </w:p>
    <w:p w:rsidR="002803F7" w:rsidRPr="002803F7" w:rsidRDefault="006746F3" w:rsidP="0028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2" w:history="1">
        <w:r w:rsidR="002803F7" w:rsidRPr="002803F7">
          <w:rPr>
            <w:rFonts w:cs="Times New Roman"/>
            <w:color w:val="0000FF" w:themeColor="hyperlink"/>
            <w:u w:val="single"/>
          </w:rPr>
          <w:t>4/25/2013</w:t>
        </w:r>
      </w:hyperlink>
    </w:p>
    <w:p w:rsidR="002803F7" w:rsidRPr="002803F7" w:rsidRDefault="006746F3" w:rsidP="0028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3" w:history="1">
        <w:r w:rsidR="002803F7" w:rsidRPr="002803F7">
          <w:rPr>
            <w:rFonts w:cs="Times New Roman"/>
            <w:color w:val="0000FF" w:themeColor="hyperlink"/>
            <w:u w:val="single"/>
          </w:rPr>
          <w:t>4/26/2013</w:t>
        </w:r>
      </w:hyperlink>
    </w:p>
    <w:p w:rsidR="002803F7" w:rsidRPr="002803F7" w:rsidRDefault="006746F3" w:rsidP="0028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4" w:history="1">
        <w:r w:rsidR="002803F7" w:rsidRPr="002803F7">
          <w:rPr>
            <w:rFonts w:cs="Times New Roman"/>
            <w:color w:val="0000FF" w:themeColor="hyperlink"/>
            <w:u w:val="single"/>
          </w:rPr>
          <w:t>4/30/2013</w:t>
        </w:r>
      </w:hyperlink>
    </w:p>
    <w:p w:rsidR="002803F7" w:rsidRPr="002803F7" w:rsidRDefault="006746F3" w:rsidP="0028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5" w:history="1">
        <w:r w:rsidR="002803F7" w:rsidRPr="002803F7">
          <w:rPr>
            <w:rFonts w:cs="Times New Roman"/>
            <w:color w:val="0000FF" w:themeColor="hyperlink"/>
            <w:u w:val="single"/>
          </w:rPr>
          <w:t>5/21/2013</w:t>
        </w:r>
      </w:hyperlink>
    </w:p>
    <w:p w:rsidR="002803F7" w:rsidRPr="002803F7" w:rsidRDefault="002803F7" w:rsidP="0028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803F7" w:rsidRDefault="002803F7" w:rsidP="0028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2803F7" w:rsidSect="002803F7">
          <w:pgSz w:w="12240" w:h="15840" w:code="1"/>
          <w:pgMar w:top="1080" w:right="1440" w:bottom="1080" w:left="1440" w:header="720" w:footer="720" w:gutter="0"/>
          <w:pgNumType w:start="1"/>
          <w:cols w:space="720"/>
          <w:noEndnote/>
          <w:docGrid w:linePitch="360"/>
        </w:sectPr>
      </w:pPr>
    </w:p>
    <w:p w:rsidR="001865EF" w:rsidRDefault="001865EF" w:rsidP="0018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(A40, R47, S191)</w:t>
      </w:r>
    </w:p>
    <w:p w:rsidR="001865EF" w:rsidRPr="008836A5" w:rsidRDefault="001865EF" w:rsidP="0018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1865EF" w:rsidRPr="002803F7" w:rsidRDefault="001865EF" w:rsidP="0018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2803F7">
        <w:rPr>
          <w:rFonts w:cs="Times New Roman"/>
          <w:b/>
          <w:color w:val="000000" w:themeColor="text1"/>
          <w:szCs w:val="36"/>
        </w:rPr>
        <w:t xml:space="preserve">AN ACT </w:t>
      </w:r>
      <w:r w:rsidRPr="002803F7">
        <w:rPr>
          <w:rFonts w:eastAsia="Times New Roman" w:cs="Times New Roman"/>
          <w:b/>
          <w:color w:val="000000" w:themeColor="text1"/>
          <w:u w:color="000000" w:themeColor="text1"/>
        </w:rPr>
        <w:t>TO AMEND THE CODE OF LAWS OF SOUTH CAROLINA, 1976, BY ADDING SECTION 46</w:t>
      </w:r>
      <w:r w:rsidRPr="002803F7">
        <w:rPr>
          <w:rFonts w:eastAsia="Times New Roman" w:cs="Times New Roman"/>
          <w:b/>
          <w:color w:val="000000" w:themeColor="text1"/>
          <w:u w:color="000000" w:themeColor="text1"/>
        </w:rPr>
        <w:noBreakHyphen/>
        <w:t>3</w:t>
      </w:r>
      <w:r w:rsidRPr="002803F7">
        <w:rPr>
          <w:rFonts w:eastAsia="Times New Roman" w:cs="Times New Roman"/>
          <w:b/>
          <w:color w:val="000000" w:themeColor="text1"/>
          <w:u w:color="000000" w:themeColor="text1"/>
        </w:rPr>
        <w:noBreakHyphen/>
        <w:t>25 SO AS TO REQUIRE THE DEPARTMENT OF AGRICULTURE TO CREATE AND MAINTAIN A PROGRAM TO FOSTER RELATIONSHIPS BETWEEN SOUTH CAROLINA FARMS, SCHOOL DISTRICTS, AND OTHER INSTITUTIONS AND TO PROVIDE THEM WITH FRESH AND MINIMALLY PROCESSED FOODS FOR CONSUMPTION BY STUDENTS.</w:t>
      </w:r>
    </w:p>
    <w:p w:rsidR="001865EF" w:rsidRPr="00242DD5" w:rsidRDefault="001865EF" w:rsidP="0018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1865EF" w:rsidRPr="00242DD5" w:rsidRDefault="001865EF" w:rsidP="0018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242DD5">
        <w:rPr>
          <w:rFonts w:eastAsia="Times New Roman" w:cs="Times New Roman"/>
        </w:rPr>
        <w:t>Be it enacted by the General Assembly of the State of South Carolina:</w:t>
      </w:r>
    </w:p>
    <w:p w:rsidR="001865EF" w:rsidRDefault="001865EF" w:rsidP="0018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1865EF" w:rsidRPr="00FC069E" w:rsidRDefault="001865EF" w:rsidP="0018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Findings</w:t>
      </w:r>
    </w:p>
    <w:p w:rsidR="001865EF" w:rsidRPr="00242DD5" w:rsidRDefault="001865EF" w:rsidP="0018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1865EF" w:rsidRPr="00242DD5" w:rsidRDefault="001865EF" w:rsidP="0018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42DD5">
        <w:rPr>
          <w:rFonts w:cs="Times New Roman"/>
          <w:color w:val="000000" w:themeColor="text1"/>
          <w:u w:color="000000" w:themeColor="text1"/>
        </w:rPr>
        <w:t>SECTION</w:t>
      </w:r>
      <w:r w:rsidRPr="00242DD5">
        <w:rPr>
          <w:rFonts w:cs="Times New Roman"/>
          <w:color w:val="000000" w:themeColor="text1"/>
          <w:u w:color="000000" w:themeColor="text1"/>
        </w:rPr>
        <w:tab/>
        <w:t>1.</w:t>
      </w:r>
      <w:r w:rsidRPr="00242DD5">
        <w:rPr>
          <w:rFonts w:cs="Times New Roman"/>
          <w:color w:val="000000" w:themeColor="text1"/>
          <w:u w:color="000000" w:themeColor="text1"/>
        </w:rPr>
        <w:tab/>
        <w:t>The General Assembly finds:</w:t>
      </w:r>
    </w:p>
    <w:p w:rsidR="001865EF" w:rsidRPr="00242DD5" w:rsidRDefault="001865EF" w:rsidP="0018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865EF" w:rsidRPr="00242DD5" w:rsidRDefault="001865EF" w:rsidP="0018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42DD5">
        <w:rPr>
          <w:rFonts w:cs="Times New Roman"/>
          <w:color w:val="000000" w:themeColor="text1"/>
          <w:u w:color="000000" w:themeColor="text1"/>
        </w:rPr>
        <w:tab/>
        <w:t>(A)</w:t>
      </w:r>
      <w:r w:rsidRPr="00242DD5">
        <w:rPr>
          <w:rFonts w:cs="Times New Roman"/>
          <w:color w:val="000000" w:themeColor="text1"/>
          <w:u w:color="000000" w:themeColor="text1"/>
        </w:rPr>
        <w:tab/>
        <w:t xml:space="preserve">A </w:t>
      </w:r>
      <w:r w:rsidRPr="00242DD5">
        <w:rPr>
          <w:rFonts w:cs="Times New Roman"/>
          <w:color w:val="000000" w:themeColor="text1"/>
        </w:rPr>
        <w:t xml:space="preserve">voluntary </w:t>
      </w:r>
      <w:r w:rsidRPr="00242DD5">
        <w:rPr>
          <w:rFonts w:cs="Times New Roman"/>
          <w:color w:val="000000" w:themeColor="text1"/>
          <w:u w:color="000000" w:themeColor="text1"/>
        </w:rPr>
        <w:t xml:space="preserve">program to link local farms to </w:t>
      </w:r>
      <w:r w:rsidRPr="00242DD5">
        <w:rPr>
          <w:rFonts w:cs="Times New Roman"/>
          <w:color w:val="000000" w:themeColor="text1"/>
        </w:rPr>
        <w:t xml:space="preserve">school districts </w:t>
      </w:r>
      <w:r w:rsidRPr="00242DD5">
        <w:rPr>
          <w:rFonts w:cs="Times New Roman"/>
          <w:color w:val="000000" w:themeColor="text1"/>
          <w:u w:color="000000" w:themeColor="text1"/>
        </w:rPr>
        <w:t xml:space="preserve">and other institutions to provide </w:t>
      </w:r>
      <w:r w:rsidRPr="00242DD5">
        <w:rPr>
          <w:rFonts w:cs="Times New Roman"/>
          <w:color w:val="000000" w:themeColor="text1"/>
        </w:rPr>
        <w:t>students</w:t>
      </w:r>
      <w:r w:rsidRPr="00242DD5">
        <w:rPr>
          <w:rFonts w:cs="Times New Roman"/>
          <w:color w:val="000000" w:themeColor="text1"/>
          <w:u w:color="000000" w:themeColor="text1"/>
        </w:rPr>
        <w:t xml:space="preserve"> and adults with fresh and minimally processed farm foods for use in their daily meals and snacks will:</w:t>
      </w:r>
    </w:p>
    <w:p w:rsidR="001865EF" w:rsidRPr="00242DD5" w:rsidRDefault="001865EF" w:rsidP="0018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42DD5">
        <w:rPr>
          <w:rFonts w:cs="Times New Roman"/>
          <w:color w:val="000000" w:themeColor="text1"/>
          <w:u w:color="000000" w:themeColor="text1"/>
        </w:rPr>
        <w:tab/>
      </w:r>
      <w:r w:rsidRPr="00242DD5">
        <w:rPr>
          <w:rFonts w:cs="Times New Roman"/>
          <w:color w:val="000000" w:themeColor="text1"/>
          <w:u w:color="000000" w:themeColor="text1"/>
        </w:rPr>
        <w:tab/>
        <w:t>(1)</w:t>
      </w:r>
      <w:r w:rsidRPr="00242DD5">
        <w:rPr>
          <w:rFonts w:cs="Times New Roman"/>
          <w:color w:val="000000" w:themeColor="text1"/>
          <w:u w:color="000000" w:themeColor="text1"/>
        </w:rPr>
        <w:tab/>
        <w:t>strengthen local economies by keeping money within the area;</w:t>
      </w:r>
    </w:p>
    <w:p w:rsidR="001865EF" w:rsidRPr="00242DD5" w:rsidRDefault="001865EF" w:rsidP="0018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42DD5">
        <w:rPr>
          <w:rFonts w:cs="Times New Roman"/>
          <w:color w:val="000000" w:themeColor="text1"/>
          <w:u w:color="000000" w:themeColor="text1"/>
        </w:rPr>
        <w:tab/>
      </w:r>
      <w:r w:rsidRPr="00242DD5">
        <w:rPr>
          <w:rFonts w:cs="Times New Roman"/>
          <w:color w:val="000000" w:themeColor="text1"/>
          <w:u w:color="000000" w:themeColor="text1"/>
        </w:rPr>
        <w:tab/>
        <w:t>(2)</w:t>
      </w:r>
      <w:r w:rsidRPr="00242DD5">
        <w:rPr>
          <w:rFonts w:cs="Times New Roman"/>
          <w:color w:val="000000" w:themeColor="text1"/>
          <w:u w:color="000000" w:themeColor="text1"/>
        </w:rPr>
        <w:tab/>
        <w:t xml:space="preserve">create jobs; </w:t>
      </w:r>
    </w:p>
    <w:p w:rsidR="001865EF" w:rsidRPr="00242DD5" w:rsidRDefault="001865EF" w:rsidP="0018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42DD5">
        <w:rPr>
          <w:rFonts w:cs="Times New Roman"/>
          <w:color w:val="000000" w:themeColor="text1"/>
          <w:u w:color="000000" w:themeColor="text1"/>
        </w:rPr>
        <w:tab/>
      </w:r>
      <w:r w:rsidRPr="00242DD5">
        <w:rPr>
          <w:rFonts w:cs="Times New Roman"/>
          <w:color w:val="000000" w:themeColor="text1"/>
          <w:u w:color="000000" w:themeColor="text1"/>
        </w:rPr>
        <w:tab/>
        <w:t>(3)</w:t>
      </w:r>
      <w:r w:rsidRPr="00242DD5">
        <w:rPr>
          <w:rFonts w:cs="Times New Roman"/>
          <w:color w:val="000000" w:themeColor="text1"/>
          <w:u w:color="000000" w:themeColor="text1"/>
        </w:rPr>
        <w:tab/>
        <w:t>open a substantial new market for farmers;</w:t>
      </w:r>
    </w:p>
    <w:p w:rsidR="001865EF" w:rsidRPr="00242DD5" w:rsidRDefault="001865EF" w:rsidP="0018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42DD5">
        <w:rPr>
          <w:rFonts w:cs="Times New Roman"/>
          <w:color w:val="000000" w:themeColor="text1"/>
          <w:u w:color="000000" w:themeColor="text1"/>
        </w:rPr>
        <w:tab/>
      </w:r>
      <w:r w:rsidRPr="00242DD5">
        <w:rPr>
          <w:rFonts w:cs="Times New Roman"/>
          <w:color w:val="000000" w:themeColor="text1"/>
          <w:u w:color="000000" w:themeColor="text1"/>
        </w:rPr>
        <w:tab/>
        <w:t>(4)</w:t>
      </w:r>
      <w:r w:rsidRPr="00242DD5">
        <w:rPr>
          <w:rFonts w:cs="Times New Roman"/>
          <w:color w:val="000000" w:themeColor="text1"/>
          <w:u w:color="000000" w:themeColor="text1"/>
        </w:rPr>
        <w:tab/>
        <w:t>provide beginning farmers with a consistent and secure customer base;</w:t>
      </w:r>
    </w:p>
    <w:p w:rsidR="001865EF" w:rsidRPr="00242DD5" w:rsidRDefault="001865EF" w:rsidP="0018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42DD5">
        <w:rPr>
          <w:rFonts w:cs="Times New Roman"/>
          <w:color w:val="000000" w:themeColor="text1"/>
          <w:u w:color="000000" w:themeColor="text1"/>
        </w:rPr>
        <w:tab/>
      </w:r>
      <w:r w:rsidRPr="00242DD5">
        <w:rPr>
          <w:rFonts w:cs="Times New Roman"/>
          <w:color w:val="000000" w:themeColor="text1"/>
          <w:u w:color="000000" w:themeColor="text1"/>
        </w:rPr>
        <w:tab/>
        <w:t>(5)</w:t>
      </w:r>
      <w:r w:rsidRPr="00242DD5">
        <w:rPr>
          <w:rFonts w:cs="Times New Roman"/>
          <w:color w:val="000000" w:themeColor="text1"/>
          <w:u w:color="000000" w:themeColor="text1"/>
        </w:rPr>
        <w:tab/>
        <w:t xml:space="preserve">help </w:t>
      </w:r>
      <w:r w:rsidRPr="00242DD5">
        <w:rPr>
          <w:rFonts w:cs="Times New Roman"/>
          <w:color w:val="000000" w:themeColor="text1"/>
        </w:rPr>
        <w:t>students</w:t>
      </w:r>
      <w:r w:rsidRPr="00242DD5">
        <w:rPr>
          <w:rFonts w:cs="Times New Roman"/>
          <w:color w:val="000000" w:themeColor="text1"/>
          <w:u w:color="000000" w:themeColor="text1"/>
        </w:rPr>
        <w:t xml:space="preserve"> develop lifelong healthy eating habits and reduce</w:t>
      </w:r>
      <w:r>
        <w:rPr>
          <w:rFonts w:cs="Times New Roman"/>
          <w:color w:val="000000" w:themeColor="text1"/>
          <w:u w:color="000000" w:themeColor="text1"/>
        </w:rPr>
        <w:t xml:space="preserve"> </w:t>
      </w:r>
      <w:r w:rsidRPr="00242DD5">
        <w:rPr>
          <w:rFonts w:cs="Times New Roman"/>
          <w:color w:val="000000" w:themeColor="text1"/>
          <w:u w:color="000000" w:themeColor="text1"/>
        </w:rPr>
        <w:t>obesity</w:t>
      </w:r>
      <w:r>
        <w:rPr>
          <w:rFonts w:cs="Times New Roman"/>
          <w:color w:val="000000" w:themeColor="text1"/>
          <w:u w:color="000000" w:themeColor="text1"/>
        </w:rPr>
        <w:noBreakHyphen/>
      </w:r>
      <w:r w:rsidRPr="00242DD5">
        <w:rPr>
          <w:rFonts w:cs="Times New Roman"/>
          <w:color w:val="000000" w:themeColor="text1"/>
          <w:u w:color="000000" w:themeColor="text1"/>
        </w:rPr>
        <w:t>related diseases in South Carolina;</w:t>
      </w:r>
    </w:p>
    <w:p w:rsidR="001865EF" w:rsidRPr="00242DD5" w:rsidRDefault="001865EF" w:rsidP="0018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42DD5">
        <w:rPr>
          <w:rFonts w:cs="Times New Roman"/>
          <w:color w:val="000000" w:themeColor="text1"/>
          <w:u w:color="000000" w:themeColor="text1"/>
        </w:rPr>
        <w:tab/>
      </w:r>
      <w:r w:rsidRPr="00242DD5">
        <w:rPr>
          <w:rFonts w:cs="Times New Roman"/>
          <w:color w:val="000000" w:themeColor="text1"/>
          <w:u w:color="000000" w:themeColor="text1"/>
        </w:rPr>
        <w:tab/>
        <w:t>(6)</w:t>
      </w:r>
      <w:r w:rsidRPr="00242DD5">
        <w:rPr>
          <w:rFonts w:cs="Times New Roman"/>
          <w:color w:val="000000" w:themeColor="text1"/>
          <w:u w:color="000000" w:themeColor="text1"/>
        </w:rPr>
        <w:tab/>
        <w:t>provide students with hands</w:t>
      </w:r>
      <w:r>
        <w:rPr>
          <w:rFonts w:cs="Times New Roman"/>
          <w:color w:val="000000" w:themeColor="text1"/>
          <w:u w:color="000000" w:themeColor="text1"/>
        </w:rPr>
        <w:noBreakHyphen/>
      </w:r>
      <w:r w:rsidRPr="00242DD5">
        <w:rPr>
          <w:rFonts w:cs="Times New Roman"/>
          <w:color w:val="000000" w:themeColor="text1"/>
          <w:u w:color="000000" w:themeColor="text1"/>
        </w:rPr>
        <w:t>on learning opportunities, such as farm visits, cooking demonstrations, and the planting and cultivating of school gardens; and</w:t>
      </w:r>
    </w:p>
    <w:p w:rsidR="001865EF" w:rsidRPr="00242DD5" w:rsidRDefault="001865EF" w:rsidP="0018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42DD5">
        <w:rPr>
          <w:rFonts w:cs="Times New Roman"/>
          <w:color w:val="000000" w:themeColor="text1"/>
          <w:u w:color="000000" w:themeColor="text1"/>
        </w:rPr>
        <w:tab/>
      </w:r>
      <w:r w:rsidRPr="00242DD5">
        <w:rPr>
          <w:rFonts w:cs="Times New Roman"/>
          <w:color w:val="000000" w:themeColor="text1"/>
          <w:u w:color="000000" w:themeColor="text1"/>
        </w:rPr>
        <w:tab/>
        <w:t>(7)</w:t>
      </w:r>
      <w:r w:rsidRPr="00242DD5">
        <w:rPr>
          <w:rFonts w:cs="Times New Roman"/>
          <w:color w:val="000000" w:themeColor="text1"/>
          <w:u w:color="000000" w:themeColor="text1"/>
        </w:rPr>
        <w:tab/>
      </w:r>
      <w:r w:rsidRPr="00242DD5">
        <w:rPr>
          <w:rFonts w:cs="Times New Roman"/>
          <w:color w:val="000000" w:themeColor="text1"/>
        </w:rPr>
        <w:t>encourage the integration of</w:t>
      </w:r>
      <w:r w:rsidRPr="00242DD5">
        <w:rPr>
          <w:rFonts w:cs="Times New Roman"/>
          <w:color w:val="000000" w:themeColor="text1"/>
          <w:u w:color="000000" w:themeColor="text1"/>
        </w:rPr>
        <w:t xml:space="preserve"> nutritional and agricultural education into </w:t>
      </w:r>
      <w:r w:rsidRPr="00242DD5">
        <w:rPr>
          <w:rFonts w:cs="Times New Roman"/>
          <w:color w:val="000000" w:themeColor="text1"/>
        </w:rPr>
        <w:t>programs of study</w:t>
      </w:r>
      <w:r w:rsidRPr="00242DD5">
        <w:rPr>
          <w:rFonts w:cs="Times New Roman"/>
          <w:color w:val="000000" w:themeColor="text1"/>
          <w:u w:color="000000" w:themeColor="text1"/>
        </w:rPr>
        <w:t>.</w:t>
      </w:r>
    </w:p>
    <w:p w:rsidR="001865EF" w:rsidRPr="00242DD5" w:rsidRDefault="001865EF" w:rsidP="0018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42DD5">
        <w:rPr>
          <w:rFonts w:cs="Times New Roman"/>
          <w:color w:val="000000" w:themeColor="text1"/>
          <w:u w:color="000000" w:themeColor="text1"/>
        </w:rPr>
        <w:tab/>
        <w:t>(B)</w:t>
      </w:r>
      <w:r w:rsidRPr="00242DD5">
        <w:rPr>
          <w:rFonts w:cs="Times New Roman"/>
          <w:color w:val="000000" w:themeColor="text1"/>
          <w:u w:color="000000" w:themeColor="text1"/>
        </w:rPr>
        <w:tab/>
        <w:t>A successful South Carolina Fresh on the Campus program requires the expertise and collaboration of numerous state agencies, including</w:t>
      </w:r>
      <w:r w:rsidRPr="00242DD5">
        <w:rPr>
          <w:rFonts w:cs="Times New Roman"/>
          <w:color w:val="000000" w:themeColor="text1"/>
        </w:rPr>
        <w:t>, but not limited to,</w:t>
      </w:r>
      <w:r w:rsidRPr="00242DD5">
        <w:rPr>
          <w:rFonts w:cs="Times New Roman"/>
          <w:color w:val="000000" w:themeColor="text1"/>
          <w:u w:color="000000" w:themeColor="text1"/>
        </w:rPr>
        <w:t xml:space="preserve"> the State Department of Education, the Department of Agriculture, the Department of Health and Environmental Control, and Clemson University.</w:t>
      </w:r>
    </w:p>
    <w:p w:rsidR="001865EF" w:rsidRDefault="001865EF" w:rsidP="0018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865EF" w:rsidRPr="00FC069E" w:rsidRDefault="001865EF" w:rsidP="001865E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lastRenderedPageBreak/>
        <w:t>Fresh and minimally processed foods program</w:t>
      </w:r>
    </w:p>
    <w:p w:rsidR="001865EF" w:rsidRPr="00242DD5" w:rsidRDefault="001865EF" w:rsidP="001865E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865EF" w:rsidRPr="00242DD5" w:rsidRDefault="001865EF" w:rsidP="001865E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42DD5">
        <w:rPr>
          <w:rFonts w:cs="Times New Roman"/>
          <w:color w:val="000000" w:themeColor="text1"/>
          <w:u w:color="000000" w:themeColor="text1"/>
        </w:rPr>
        <w:t>SECTION</w:t>
      </w:r>
      <w:r w:rsidRPr="00242DD5">
        <w:rPr>
          <w:rFonts w:cs="Times New Roman"/>
          <w:color w:val="000000" w:themeColor="text1"/>
          <w:u w:color="000000" w:themeColor="text1"/>
        </w:rPr>
        <w:tab/>
        <w:t>2.</w:t>
      </w:r>
      <w:r w:rsidRPr="00242DD5">
        <w:rPr>
          <w:rFonts w:cs="Times New Roman"/>
          <w:color w:val="000000" w:themeColor="text1"/>
          <w:u w:color="000000" w:themeColor="text1"/>
        </w:rPr>
        <w:tab/>
        <w:t>Chapter 3, Title 46 of the 1976 Code is amended by adding:</w:t>
      </w:r>
    </w:p>
    <w:p w:rsidR="001865EF" w:rsidRPr="00242DD5" w:rsidRDefault="001865EF" w:rsidP="0018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865EF" w:rsidRPr="00242DD5" w:rsidRDefault="001865EF" w:rsidP="0018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42DD5">
        <w:rPr>
          <w:rFonts w:cs="Times New Roman"/>
          <w:color w:val="000000" w:themeColor="text1"/>
          <w:u w:color="000000" w:themeColor="text1"/>
        </w:rPr>
        <w:tab/>
        <w:t>“Section 46</w:t>
      </w:r>
      <w:r>
        <w:rPr>
          <w:rFonts w:cs="Times New Roman"/>
          <w:color w:val="000000" w:themeColor="text1"/>
          <w:u w:color="000000" w:themeColor="text1"/>
        </w:rPr>
        <w:noBreakHyphen/>
      </w:r>
      <w:r w:rsidRPr="00242DD5">
        <w:rPr>
          <w:rFonts w:cs="Times New Roman"/>
          <w:color w:val="000000" w:themeColor="text1"/>
          <w:u w:color="000000" w:themeColor="text1"/>
        </w:rPr>
        <w:t>3</w:t>
      </w:r>
      <w:r>
        <w:rPr>
          <w:rFonts w:cs="Times New Roman"/>
          <w:color w:val="000000" w:themeColor="text1"/>
          <w:u w:color="000000" w:themeColor="text1"/>
        </w:rPr>
        <w:noBreakHyphen/>
      </w:r>
      <w:r w:rsidRPr="00242DD5">
        <w:rPr>
          <w:rFonts w:cs="Times New Roman"/>
          <w:color w:val="000000" w:themeColor="text1"/>
          <w:u w:color="000000" w:themeColor="text1"/>
        </w:rPr>
        <w:t>25.</w:t>
      </w:r>
      <w:r w:rsidRPr="00242DD5">
        <w:rPr>
          <w:rFonts w:cs="Times New Roman"/>
          <w:color w:val="000000" w:themeColor="text1"/>
          <w:u w:color="000000" w:themeColor="text1"/>
        </w:rPr>
        <w:tab/>
        <w:t>(A)</w:t>
      </w:r>
      <w:r w:rsidRPr="00242DD5">
        <w:rPr>
          <w:rFonts w:cs="Times New Roman"/>
          <w:color w:val="000000" w:themeColor="text1"/>
          <w:u w:color="000000" w:themeColor="text1"/>
        </w:rPr>
        <w:tab/>
        <w:t xml:space="preserve">There is created </w:t>
      </w:r>
      <w:r w:rsidRPr="00242DD5">
        <w:rPr>
          <w:rFonts w:cs="Times New Roman"/>
          <w:color w:val="000000" w:themeColor="text1"/>
        </w:rPr>
        <w:t xml:space="preserve">a program </w:t>
      </w:r>
      <w:r w:rsidRPr="00242DD5">
        <w:rPr>
          <w:rFonts w:cs="Times New Roman"/>
          <w:color w:val="000000" w:themeColor="text1"/>
          <w:u w:color="000000" w:themeColor="text1"/>
        </w:rPr>
        <w:t xml:space="preserve">within the South Carolina Department of Agriculture to foster relationships between South Carolina farms, </w:t>
      </w:r>
      <w:r w:rsidRPr="00242DD5">
        <w:rPr>
          <w:rFonts w:cs="Times New Roman"/>
          <w:color w:val="000000" w:themeColor="text1"/>
        </w:rPr>
        <w:t>school districts</w:t>
      </w:r>
      <w:r w:rsidRPr="00242DD5">
        <w:rPr>
          <w:rFonts w:cs="Times New Roman"/>
          <w:color w:val="000000" w:themeColor="text1"/>
          <w:u w:color="000000" w:themeColor="text1"/>
        </w:rPr>
        <w:t xml:space="preserve">, and other institutions and to provide </w:t>
      </w:r>
      <w:r w:rsidRPr="00242DD5">
        <w:rPr>
          <w:rFonts w:cs="Times New Roman"/>
          <w:color w:val="000000" w:themeColor="text1"/>
        </w:rPr>
        <w:t xml:space="preserve">them </w:t>
      </w:r>
      <w:r w:rsidRPr="00242DD5">
        <w:rPr>
          <w:rFonts w:cs="Times New Roman"/>
          <w:color w:val="000000" w:themeColor="text1"/>
          <w:u w:color="000000" w:themeColor="text1"/>
        </w:rPr>
        <w:t>with fresh and minimally processed foods for consumption by students.</w:t>
      </w:r>
    </w:p>
    <w:p w:rsidR="001865EF" w:rsidRPr="00242DD5" w:rsidRDefault="001865EF" w:rsidP="0018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42DD5">
        <w:rPr>
          <w:rFonts w:cs="Times New Roman"/>
          <w:color w:val="000000" w:themeColor="text1"/>
          <w:u w:color="000000" w:themeColor="text1"/>
        </w:rPr>
        <w:tab/>
        <w:t>(B)</w:t>
      </w:r>
      <w:r w:rsidRPr="00242DD5">
        <w:rPr>
          <w:rFonts w:cs="Times New Roman"/>
          <w:color w:val="000000" w:themeColor="text1"/>
          <w:u w:color="000000" w:themeColor="text1"/>
        </w:rPr>
        <w:tab/>
        <w:t>The program must:</w:t>
      </w:r>
    </w:p>
    <w:p w:rsidR="001865EF" w:rsidRPr="00242DD5" w:rsidRDefault="001865EF" w:rsidP="0018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42DD5">
        <w:rPr>
          <w:rFonts w:cs="Times New Roman"/>
          <w:color w:val="000000" w:themeColor="text1"/>
          <w:u w:color="000000" w:themeColor="text1"/>
        </w:rPr>
        <w:tab/>
      </w:r>
      <w:r w:rsidRPr="00242DD5">
        <w:rPr>
          <w:rFonts w:cs="Times New Roman"/>
          <w:color w:val="000000" w:themeColor="text1"/>
          <w:u w:color="000000" w:themeColor="text1"/>
        </w:rPr>
        <w:tab/>
        <w:t>(1)</w:t>
      </w:r>
      <w:r w:rsidRPr="00242DD5">
        <w:rPr>
          <w:rFonts w:cs="Times New Roman"/>
          <w:color w:val="000000" w:themeColor="text1"/>
          <w:u w:color="000000" w:themeColor="text1"/>
        </w:rPr>
        <w:tab/>
        <w:t xml:space="preserve">identify and promote local farms to </w:t>
      </w:r>
      <w:r w:rsidRPr="00242DD5">
        <w:rPr>
          <w:rFonts w:cs="Times New Roman"/>
          <w:color w:val="000000" w:themeColor="text1"/>
        </w:rPr>
        <w:t xml:space="preserve">food service </w:t>
      </w:r>
      <w:r w:rsidRPr="00242DD5">
        <w:rPr>
          <w:rFonts w:cs="Times New Roman"/>
          <w:color w:val="000000" w:themeColor="text1"/>
          <w:u w:color="000000" w:themeColor="text1"/>
        </w:rPr>
        <w:t xml:space="preserve">programs and </w:t>
      </w:r>
      <w:r w:rsidRPr="00242DD5">
        <w:rPr>
          <w:rFonts w:cs="Times New Roman"/>
          <w:color w:val="000000" w:themeColor="text1"/>
        </w:rPr>
        <w:t xml:space="preserve">offer them information concerning </w:t>
      </w:r>
      <w:r w:rsidRPr="00242DD5">
        <w:rPr>
          <w:rFonts w:cs="Times New Roman"/>
          <w:color w:val="000000" w:themeColor="text1"/>
          <w:u w:color="000000" w:themeColor="text1"/>
        </w:rPr>
        <w:t>actions and strategies to implement the program;</w:t>
      </w:r>
    </w:p>
    <w:p w:rsidR="001865EF" w:rsidRPr="00242DD5" w:rsidRDefault="001865EF" w:rsidP="0018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42DD5">
        <w:rPr>
          <w:rFonts w:cs="Times New Roman"/>
          <w:color w:val="000000" w:themeColor="text1"/>
          <w:u w:color="000000" w:themeColor="text1"/>
        </w:rPr>
        <w:tab/>
      </w:r>
      <w:r w:rsidRPr="00242DD5">
        <w:rPr>
          <w:rFonts w:cs="Times New Roman"/>
          <w:color w:val="000000" w:themeColor="text1"/>
          <w:u w:color="000000" w:themeColor="text1"/>
        </w:rPr>
        <w:tab/>
        <w:t>(2)</w:t>
      </w:r>
      <w:r w:rsidRPr="00242DD5">
        <w:rPr>
          <w:rFonts w:cs="Times New Roman"/>
          <w:color w:val="000000" w:themeColor="text1"/>
          <w:u w:color="000000" w:themeColor="text1"/>
        </w:rPr>
        <w:tab/>
        <w:t xml:space="preserve">establish a partnership with public and nonprofit resources to implement a public engagement campaign and establish a structure to facilitate communication between school districts, institutions, farmers, and produce distributors; </w:t>
      </w:r>
    </w:p>
    <w:p w:rsidR="001865EF" w:rsidRPr="00242DD5" w:rsidRDefault="001865EF" w:rsidP="0018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42DD5">
        <w:rPr>
          <w:rFonts w:cs="Times New Roman"/>
          <w:color w:val="000000" w:themeColor="text1"/>
          <w:u w:color="000000" w:themeColor="text1"/>
        </w:rPr>
        <w:tab/>
      </w:r>
      <w:r w:rsidRPr="00242DD5">
        <w:rPr>
          <w:rFonts w:cs="Times New Roman"/>
          <w:color w:val="000000" w:themeColor="text1"/>
          <w:u w:color="000000" w:themeColor="text1"/>
        </w:rPr>
        <w:tab/>
        <w:t>(3)</w:t>
      </w:r>
      <w:r w:rsidRPr="00242DD5">
        <w:rPr>
          <w:rFonts w:cs="Times New Roman"/>
          <w:color w:val="000000" w:themeColor="text1"/>
          <w:u w:color="000000" w:themeColor="text1"/>
        </w:rPr>
        <w:tab/>
        <w:t xml:space="preserve">encourage </w:t>
      </w:r>
      <w:r w:rsidRPr="00242DD5">
        <w:rPr>
          <w:rFonts w:cs="Times New Roman"/>
          <w:color w:val="000000" w:themeColor="text1"/>
        </w:rPr>
        <w:t>food service personnel</w:t>
      </w:r>
      <w:r w:rsidRPr="00242DD5">
        <w:rPr>
          <w:rFonts w:cs="Times New Roman"/>
          <w:color w:val="000000" w:themeColor="text1"/>
          <w:u w:color="000000" w:themeColor="text1"/>
        </w:rPr>
        <w:t xml:space="preserve"> to develop and implement school nutrition plans which purchase and use locally grown farm fresh products;</w:t>
      </w:r>
    </w:p>
    <w:p w:rsidR="001865EF" w:rsidRPr="00242DD5" w:rsidRDefault="001865EF" w:rsidP="0018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42DD5">
        <w:rPr>
          <w:rFonts w:cs="Times New Roman"/>
          <w:color w:val="000000" w:themeColor="text1"/>
          <w:u w:color="000000" w:themeColor="text1"/>
        </w:rPr>
        <w:tab/>
      </w:r>
      <w:r w:rsidRPr="00242DD5">
        <w:rPr>
          <w:rFonts w:cs="Times New Roman"/>
          <w:color w:val="000000" w:themeColor="text1"/>
          <w:u w:color="000000" w:themeColor="text1"/>
        </w:rPr>
        <w:tab/>
        <w:t>(4)</w:t>
      </w:r>
      <w:r w:rsidRPr="00242DD5">
        <w:rPr>
          <w:rFonts w:cs="Times New Roman"/>
          <w:color w:val="000000" w:themeColor="text1"/>
          <w:u w:color="000000" w:themeColor="text1"/>
        </w:rPr>
        <w:tab/>
      </w:r>
      <w:r w:rsidRPr="00242DD5">
        <w:rPr>
          <w:rFonts w:cs="Times New Roman"/>
          <w:color w:val="000000" w:themeColor="text1"/>
        </w:rPr>
        <w:t>offer assistance and outreach to school districts that choose to participate in the voluntary program</w:t>
      </w:r>
      <w:r w:rsidRPr="00242DD5">
        <w:rPr>
          <w:color w:val="000000" w:themeColor="text1"/>
        </w:rPr>
        <w:t xml:space="preserve">.  </w:t>
      </w:r>
      <w:r w:rsidRPr="00242DD5">
        <w:rPr>
          <w:rFonts w:cs="Times New Roman"/>
          <w:color w:val="000000" w:themeColor="text1"/>
        </w:rPr>
        <w:t xml:space="preserve">Assistance and outreach may include, but is not limited to, conducting </w:t>
      </w:r>
      <w:r w:rsidRPr="00242DD5">
        <w:rPr>
          <w:rFonts w:cs="Times New Roman"/>
          <w:color w:val="000000" w:themeColor="text1"/>
          <w:u w:color="000000" w:themeColor="text1"/>
        </w:rPr>
        <w:t xml:space="preserve">workshops and training sessions, </w:t>
      </w:r>
      <w:r w:rsidRPr="00242DD5">
        <w:rPr>
          <w:rFonts w:cs="Times New Roman"/>
          <w:color w:val="000000" w:themeColor="text1"/>
        </w:rPr>
        <w:t>providing technical</w:t>
      </w:r>
      <w:r w:rsidRPr="00242DD5">
        <w:rPr>
          <w:rFonts w:cs="Times New Roman"/>
          <w:color w:val="000000" w:themeColor="text1"/>
          <w:u w:color="000000" w:themeColor="text1"/>
        </w:rPr>
        <w:t xml:space="preserve"> assistance regarding the availability of South Carolina farm products, and promoting the benefits of purchasing and consuming fresh food products from this State</w:t>
      </w:r>
      <w:r w:rsidRPr="00242DD5">
        <w:rPr>
          <w:color w:val="000000" w:themeColor="text1"/>
          <w:u w:color="000000" w:themeColor="text1"/>
        </w:rPr>
        <w:t xml:space="preserve">.  </w:t>
      </w:r>
      <w:r w:rsidRPr="00242DD5">
        <w:rPr>
          <w:rFonts w:cs="Times New Roman"/>
          <w:color w:val="000000" w:themeColor="text1"/>
        </w:rPr>
        <w:t>School districts that choose to participate in the voluntary program are not required to participate or otherwise accept assistance or outreach; and</w:t>
      </w:r>
    </w:p>
    <w:p w:rsidR="001865EF" w:rsidRPr="00242DD5" w:rsidRDefault="001865EF" w:rsidP="0018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42DD5">
        <w:rPr>
          <w:rFonts w:cs="Times New Roman"/>
          <w:color w:val="000000" w:themeColor="text1"/>
          <w:u w:color="000000" w:themeColor="text1"/>
        </w:rPr>
        <w:tab/>
      </w:r>
      <w:r w:rsidRPr="00242DD5">
        <w:rPr>
          <w:rFonts w:cs="Times New Roman"/>
          <w:color w:val="000000" w:themeColor="text1"/>
          <w:u w:color="000000" w:themeColor="text1"/>
        </w:rPr>
        <w:tab/>
        <w:t>(5)</w:t>
      </w:r>
      <w:r w:rsidRPr="00242DD5">
        <w:rPr>
          <w:rFonts w:cs="Times New Roman"/>
          <w:color w:val="000000" w:themeColor="text1"/>
          <w:u w:color="000000" w:themeColor="text1"/>
        </w:rPr>
        <w:tab/>
        <w:t>regularly consult with the staff of the Department of Health and Environmental Control, the State Department of Education, Clemson University</w:t>
      </w:r>
      <w:r w:rsidRPr="00242DD5">
        <w:rPr>
          <w:rFonts w:cs="Times New Roman"/>
          <w:color w:val="000000" w:themeColor="text1"/>
        </w:rPr>
        <w:t xml:space="preserve">, and other state agencies concerning </w:t>
      </w:r>
      <w:r w:rsidRPr="00242DD5">
        <w:rPr>
          <w:rFonts w:cs="Times New Roman"/>
          <w:color w:val="000000" w:themeColor="text1"/>
          <w:u w:color="000000" w:themeColor="text1"/>
        </w:rPr>
        <w:t>implementation of the program</w:t>
      </w:r>
      <w:r w:rsidRPr="00242DD5">
        <w:rPr>
          <w:rFonts w:cs="Times New Roman"/>
          <w:color w:val="000000" w:themeColor="text1"/>
        </w:rPr>
        <w:t>.</w:t>
      </w:r>
    </w:p>
    <w:p w:rsidR="001865EF" w:rsidRPr="00242DD5" w:rsidRDefault="001865EF" w:rsidP="0018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42DD5">
        <w:rPr>
          <w:rFonts w:cs="Times New Roman"/>
          <w:color w:val="000000" w:themeColor="text1"/>
          <w:u w:color="000000" w:themeColor="text1"/>
        </w:rPr>
        <w:tab/>
      </w:r>
      <w:r w:rsidRPr="00242DD5">
        <w:rPr>
          <w:rFonts w:cs="Times New Roman"/>
          <w:color w:val="000000" w:themeColor="text1"/>
        </w:rPr>
        <w:t>(C)</w:t>
      </w:r>
      <w:r w:rsidRPr="00242DD5">
        <w:rPr>
          <w:rFonts w:cs="Times New Roman"/>
          <w:color w:val="000000" w:themeColor="text1"/>
        </w:rPr>
        <w:tab/>
        <w:t>The Department of Agriculture may seek grants and private funding for the program</w:t>
      </w:r>
      <w:r w:rsidRPr="00242DD5">
        <w:rPr>
          <w:color w:val="000000" w:themeColor="text1"/>
        </w:rPr>
        <w:t xml:space="preserve">.  </w:t>
      </w:r>
      <w:r w:rsidRPr="00242DD5">
        <w:rPr>
          <w:rFonts w:cs="Times New Roman"/>
          <w:color w:val="000000" w:themeColor="text1"/>
        </w:rPr>
        <w:t>This subsection may not be interpreted to explicitly or implicitly require any other state agency or department to participate or join the department in any grant applications or private funding efforts.</w:t>
      </w:r>
    </w:p>
    <w:p w:rsidR="001865EF" w:rsidRPr="00242DD5" w:rsidRDefault="001865EF" w:rsidP="0018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42DD5">
        <w:rPr>
          <w:rFonts w:cs="Times New Roman"/>
          <w:color w:val="000000" w:themeColor="text1"/>
          <w:u w:color="000000" w:themeColor="text1"/>
        </w:rPr>
        <w:tab/>
      </w:r>
      <w:r w:rsidRPr="00242DD5">
        <w:rPr>
          <w:rFonts w:cs="Times New Roman"/>
          <w:color w:val="000000" w:themeColor="text1"/>
        </w:rPr>
        <w:t>(D)</w:t>
      </w:r>
      <w:r w:rsidRPr="00242DD5">
        <w:rPr>
          <w:rFonts w:cs="Times New Roman"/>
          <w:color w:val="000000" w:themeColor="text1"/>
          <w:u w:color="000000" w:themeColor="text1"/>
        </w:rPr>
        <w:tab/>
        <w:t xml:space="preserve">The Department of Agriculture must establish a website </w:t>
      </w:r>
      <w:r w:rsidRPr="00242DD5">
        <w:rPr>
          <w:rFonts w:cs="Times New Roman"/>
          <w:color w:val="000000" w:themeColor="text1"/>
        </w:rPr>
        <w:t>for the program</w:t>
      </w:r>
      <w:r w:rsidRPr="00242DD5">
        <w:rPr>
          <w:rFonts w:cs="Times New Roman"/>
          <w:color w:val="000000" w:themeColor="text1"/>
          <w:u w:color="000000" w:themeColor="text1"/>
        </w:rPr>
        <w:t>.”</w:t>
      </w:r>
    </w:p>
    <w:p w:rsidR="001865EF" w:rsidRDefault="001865EF" w:rsidP="0018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865EF" w:rsidRPr="00FC069E" w:rsidRDefault="001865EF" w:rsidP="001865E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Regulations</w:t>
      </w:r>
    </w:p>
    <w:p w:rsidR="001865EF" w:rsidRPr="00242DD5" w:rsidRDefault="001865EF" w:rsidP="001865E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865EF" w:rsidRPr="00242DD5" w:rsidRDefault="001865EF" w:rsidP="001865E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42DD5">
        <w:rPr>
          <w:rFonts w:cs="Times New Roman"/>
          <w:color w:val="000000" w:themeColor="text1"/>
          <w:u w:color="000000" w:themeColor="text1"/>
        </w:rPr>
        <w:t>SECTION</w:t>
      </w:r>
      <w:r w:rsidRPr="00242DD5">
        <w:rPr>
          <w:rFonts w:cs="Times New Roman"/>
          <w:color w:val="000000" w:themeColor="text1"/>
          <w:u w:color="000000" w:themeColor="text1"/>
        </w:rPr>
        <w:tab/>
        <w:t>3.</w:t>
      </w:r>
      <w:r w:rsidRPr="00242DD5">
        <w:rPr>
          <w:rFonts w:cs="Times New Roman"/>
          <w:color w:val="000000" w:themeColor="text1"/>
          <w:u w:color="000000" w:themeColor="text1"/>
        </w:rPr>
        <w:tab/>
        <w:t>Regulations may not be promulgated pursuant to this act.</w:t>
      </w:r>
    </w:p>
    <w:p w:rsidR="001865EF" w:rsidRDefault="001865EF" w:rsidP="0018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865EF" w:rsidRPr="00FC069E" w:rsidRDefault="001865EF" w:rsidP="0018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Repeal</w:t>
      </w:r>
    </w:p>
    <w:p w:rsidR="001865EF" w:rsidRPr="00242DD5" w:rsidRDefault="001865EF" w:rsidP="0018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865EF" w:rsidRPr="00242DD5" w:rsidRDefault="001865EF" w:rsidP="0018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42DD5">
        <w:rPr>
          <w:rFonts w:cs="Times New Roman"/>
          <w:color w:val="000000" w:themeColor="text1"/>
          <w:u w:color="000000" w:themeColor="text1"/>
        </w:rPr>
        <w:t>SECTION</w:t>
      </w:r>
      <w:r w:rsidRPr="00242DD5">
        <w:rPr>
          <w:rFonts w:cs="Times New Roman"/>
          <w:color w:val="000000" w:themeColor="text1"/>
          <w:u w:color="000000" w:themeColor="text1"/>
        </w:rPr>
        <w:tab/>
        <w:t>4.</w:t>
      </w:r>
      <w:r w:rsidRPr="00242DD5">
        <w:rPr>
          <w:rFonts w:cs="Times New Roman"/>
          <w:color w:val="000000" w:themeColor="text1"/>
          <w:u w:color="000000" w:themeColor="text1"/>
        </w:rPr>
        <w:tab/>
        <w:t>The provisions contained in this act are repealed July 1, 2018, unless reauthorized by the General Assembly.</w:t>
      </w:r>
    </w:p>
    <w:p w:rsidR="001865EF" w:rsidRDefault="001865EF" w:rsidP="0018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865EF" w:rsidRPr="00FC069E" w:rsidRDefault="001865EF" w:rsidP="0018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1865EF" w:rsidRPr="00242DD5" w:rsidRDefault="001865EF" w:rsidP="0018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865EF" w:rsidRPr="00242DD5" w:rsidRDefault="001865EF" w:rsidP="0018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242DD5">
        <w:rPr>
          <w:rFonts w:cs="Times New Roman"/>
          <w:color w:val="000000" w:themeColor="text1"/>
          <w:u w:color="000000" w:themeColor="text1"/>
        </w:rPr>
        <w:t>SECTION</w:t>
      </w:r>
      <w:r w:rsidRPr="00242DD5">
        <w:rPr>
          <w:rFonts w:cs="Times New Roman"/>
          <w:color w:val="000000" w:themeColor="text1"/>
          <w:u w:color="000000" w:themeColor="text1"/>
        </w:rPr>
        <w:tab/>
        <w:t>5.</w:t>
      </w:r>
      <w:r w:rsidRPr="00242DD5">
        <w:rPr>
          <w:rFonts w:cs="Times New Roman"/>
          <w:color w:val="000000" w:themeColor="text1"/>
          <w:u w:color="000000" w:themeColor="text1"/>
        </w:rPr>
        <w:tab/>
        <w:t>This act takes effect upon approval of the Governor.</w:t>
      </w:r>
    </w:p>
    <w:p w:rsidR="001865EF" w:rsidRDefault="001865EF" w:rsidP="001865EF">
      <w:pPr>
        <w:tabs>
          <w:tab w:val="left" w:pos="1440"/>
          <w:tab w:val="left" w:pos="1800"/>
          <w:tab w:val="left" w:pos="2880"/>
        </w:tabs>
        <w:rPr>
          <w:color w:val="000000" w:themeColor="text1"/>
        </w:rPr>
      </w:pPr>
    </w:p>
    <w:p w:rsidR="001865EF" w:rsidRDefault="001865EF" w:rsidP="001865EF">
      <w:pPr>
        <w:tabs>
          <w:tab w:val="left" w:pos="1440"/>
          <w:tab w:val="left" w:pos="1800"/>
          <w:tab w:val="left" w:pos="2880"/>
        </w:tabs>
        <w:rPr>
          <w:color w:val="000000" w:themeColor="text1"/>
        </w:rPr>
      </w:pPr>
      <w:r>
        <w:rPr>
          <w:color w:val="000000" w:themeColor="text1"/>
        </w:rPr>
        <w:t>Ratified the 4</w:t>
      </w:r>
      <w:r>
        <w:rPr>
          <w:color w:val="000000" w:themeColor="text1"/>
          <w:vertAlign w:val="superscript"/>
        </w:rPr>
        <w:t>th</w:t>
      </w:r>
      <w:r>
        <w:rPr>
          <w:color w:val="000000" w:themeColor="text1"/>
        </w:rPr>
        <w:t xml:space="preserve"> day of June, 2013.</w:t>
      </w:r>
    </w:p>
    <w:p w:rsidR="001865EF" w:rsidRDefault="001865EF" w:rsidP="001865EF">
      <w:pPr>
        <w:tabs>
          <w:tab w:val="left" w:pos="1440"/>
          <w:tab w:val="left" w:pos="1800"/>
          <w:tab w:val="left" w:pos="2880"/>
        </w:tabs>
        <w:rPr>
          <w:color w:val="000000" w:themeColor="text1"/>
        </w:rPr>
      </w:pPr>
    </w:p>
    <w:p w:rsidR="001865EF" w:rsidRDefault="001865EF" w:rsidP="001865EF">
      <w:pPr>
        <w:tabs>
          <w:tab w:val="left" w:pos="1440"/>
          <w:tab w:val="left" w:pos="1800"/>
          <w:tab w:val="left" w:pos="2880"/>
        </w:tabs>
        <w:rPr>
          <w:color w:val="000000" w:themeColor="text1"/>
        </w:rPr>
      </w:pPr>
      <w:r>
        <w:rPr>
          <w:color w:val="000000" w:themeColor="text1"/>
        </w:rPr>
        <w:t>Approved the 7</w:t>
      </w:r>
      <w:r w:rsidRPr="00FD327F">
        <w:rPr>
          <w:color w:val="000000" w:themeColor="text1"/>
          <w:vertAlign w:val="superscript"/>
        </w:rPr>
        <w:t>th</w:t>
      </w:r>
      <w:r>
        <w:rPr>
          <w:color w:val="000000" w:themeColor="text1"/>
        </w:rPr>
        <w:t xml:space="preserve"> day of June, 2013. </w:t>
      </w:r>
    </w:p>
    <w:p w:rsidR="001865EF" w:rsidRDefault="001865EF" w:rsidP="001865EF">
      <w:pPr>
        <w:tabs>
          <w:tab w:val="left" w:pos="1440"/>
          <w:tab w:val="left" w:pos="1800"/>
          <w:tab w:val="left" w:pos="2880"/>
        </w:tabs>
        <w:jc w:val="center"/>
        <w:rPr>
          <w:color w:val="000000" w:themeColor="text1"/>
        </w:rPr>
      </w:pPr>
    </w:p>
    <w:p w:rsidR="001865EF" w:rsidRDefault="001865EF" w:rsidP="001865EF">
      <w:pPr>
        <w:tabs>
          <w:tab w:val="left" w:pos="1440"/>
          <w:tab w:val="left" w:pos="1800"/>
          <w:tab w:val="left" w:pos="2880"/>
        </w:tabs>
        <w:jc w:val="center"/>
        <w:rPr>
          <w:color w:val="000000" w:themeColor="text1"/>
        </w:rPr>
      </w:pPr>
      <w:r>
        <w:rPr>
          <w:color w:val="000000" w:themeColor="text1"/>
        </w:rPr>
        <w:t>__________</w:t>
      </w:r>
    </w:p>
    <w:p w:rsidR="008836A5" w:rsidRPr="004C670A" w:rsidRDefault="008836A5" w:rsidP="0018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4C670A" w:rsidSect="002803F7">
      <w:footerReference w:type="default" r:id="rId26"/>
      <w:footerReference w:type="first" r:id="rId27"/>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11F2" w:rsidRDefault="004A11F2" w:rsidP="007D5FAC">
      <w:r>
        <w:separator/>
      </w:r>
    </w:p>
  </w:endnote>
  <w:endnote w:type="continuationSeparator" w:id="0">
    <w:p w:rsidR="004A11F2" w:rsidRDefault="004A11F2"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03F7" w:rsidRPr="002803F7" w:rsidRDefault="002803F7" w:rsidP="002803F7">
    <w:pPr>
      <w:pStyle w:val="Footer"/>
      <w:tabs>
        <w:tab w:val="clear" w:pos="4680"/>
        <w:tab w:val="clear" w:pos="9360"/>
        <w:tab w:val="center" w:pos="3168"/>
      </w:tabs>
      <w:spacing w:before="120"/>
    </w:pPr>
    <w:r>
      <w:tab/>
    </w:r>
    <w:r w:rsidR="009F3DAF">
      <w:fldChar w:fldCharType="begin"/>
    </w:r>
    <w:r w:rsidR="007750BE">
      <w:instrText xml:space="preserve"> PAGE  \* MERGEFORMAT </w:instrText>
    </w:r>
    <w:r w:rsidR="009F3DAF">
      <w:fldChar w:fldCharType="separate"/>
    </w:r>
    <w:r w:rsidR="009F7CD2">
      <w:rPr>
        <w:noProof/>
      </w:rPr>
      <w:t>3</w:t>
    </w:r>
    <w:r w:rsidR="009F3DAF">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03F7" w:rsidRDefault="002803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11F2" w:rsidRDefault="004A11F2" w:rsidP="007D5FAC">
      <w:r>
        <w:separator/>
      </w:r>
    </w:p>
  </w:footnote>
  <w:footnote w:type="continuationSeparator" w:id="0">
    <w:p w:rsidR="004A11F2" w:rsidRDefault="004A11F2"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9985"/>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McIntosh"/>
    <w:docVar w:name="ActBillNo" w:val="191"/>
    <w:docVar w:name="ActSecretary" w:val="Barden"/>
    <w:docVar w:name="ActSIdno" w:val="(136)  191CM13"/>
    <w:docVar w:name="clipname" w:val="191CM13"/>
    <w:docVar w:name="dvBillNumber" w:val="191"/>
    <w:docVar w:name="dvBillNumberPrefix" w:val="S"/>
    <w:docVar w:name="dvOriginalBody" w:val="Senate"/>
    <w:docVar w:name="OrigSENATEBillNo" w:val="191"/>
    <w:docVar w:name="SENATEACTFULLPATH" w:val="L:\COUNCIL\ACTS\191CM13.DOCX"/>
    <w:docVar w:name="WhatActtype" w:val="AN ACT"/>
  </w:docVars>
  <w:rsids>
    <w:rsidRoot w:val="00001465"/>
    <w:rsid w:val="00001465"/>
    <w:rsid w:val="00002DE0"/>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97085"/>
    <w:rsid w:val="000A2702"/>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865EF"/>
    <w:rsid w:val="001A646B"/>
    <w:rsid w:val="001A75A0"/>
    <w:rsid w:val="001B5A28"/>
    <w:rsid w:val="001B65B6"/>
    <w:rsid w:val="001B78F9"/>
    <w:rsid w:val="001B7FF5"/>
    <w:rsid w:val="001C28A7"/>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3C91"/>
    <w:rsid w:val="00254411"/>
    <w:rsid w:val="00257ACD"/>
    <w:rsid w:val="0026187B"/>
    <w:rsid w:val="002710C8"/>
    <w:rsid w:val="00273EA7"/>
    <w:rsid w:val="00274843"/>
    <w:rsid w:val="00275CBF"/>
    <w:rsid w:val="00276491"/>
    <w:rsid w:val="00276CCF"/>
    <w:rsid w:val="00277C27"/>
    <w:rsid w:val="002803F7"/>
    <w:rsid w:val="00280582"/>
    <w:rsid w:val="00280946"/>
    <w:rsid w:val="0028169E"/>
    <w:rsid w:val="002851AC"/>
    <w:rsid w:val="00290B61"/>
    <w:rsid w:val="00291330"/>
    <w:rsid w:val="00291CD5"/>
    <w:rsid w:val="00291CF3"/>
    <w:rsid w:val="00293449"/>
    <w:rsid w:val="00293450"/>
    <w:rsid w:val="00294396"/>
    <w:rsid w:val="00296B4D"/>
    <w:rsid w:val="002A6880"/>
    <w:rsid w:val="002A7F6D"/>
    <w:rsid w:val="002B5E4F"/>
    <w:rsid w:val="002B787D"/>
    <w:rsid w:val="002C0E95"/>
    <w:rsid w:val="002C3DB3"/>
    <w:rsid w:val="002C4C93"/>
    <w:rsid w:val="002C7D37"/>
    <w:rsid w:val="002D3267"/>
    <w:rsid w:val="002D7489"/>
    <w:rsid w:val="002D7F22"/>
    <w:rsid w:val="002E0E09"/>
    <w:rsid w:val="002E2659"/>
    <w:rsid w:val="002E684C"/>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3D7F"/>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6109"/>
    <w:rsid w:val="0049067C"/>
    <w:rsid w:val="004941A4"/>
    <w:rsid w:val="00497784"/>
    <w:rsid w:val="004A073E"/>
    <w:rsid w:val="004A11F2"/>
    <w:rsid w:val="004A1278"/>
    <w:rsid w:val="004A5193"/>
    <w:rsid w:val="004A631F"/>
    <w:rsid w:val="004A76F3"/>
    <w:rsid w:val="004A7E08"/>
    <w:rsid w:val="004B1DA6"/>
    <w:rsid w:val="004B27E8"/>
    <w:rsid w:val="004B41E5"/>
    <w:rsid w:val="004C115D"/>
    <w:rsid w:val="004C190F"/>
    <w:rsid w:val="004C670A"/>
    <w:rsid w:val="004D29AD"/>
    <w:rsid w:val="004E275E"/>
    <w:rsid w:val="004E3728"/>
    <w:rsid w:val="004E6C25"/>
    <w:rsid w:val="004E747B"/>
    <w:rsid w:val="004E7E53"/>
    <w:rsid w:val="004F0258"/>
    <w:rsid w:val="004F0E6F"/>
    <w:rsid w:val="004F4494"/>
    <w:rsid w:val="004F4608"/>
    <w:rsid w:val="004F5867"/>
    <w:rsid w:val="004F6446"/>
    <w:rsid w:val="005065EC"/>
    <w:rsid w:val="005208D0"/>
    <w:rsid w:val="00522B8D"/>
    <w:rsid w:val="0052658D"/>
    <w:rsid w:val="00530D7F"/>
    <w:rsid w:val="00531A4F"/>
    <w:rsid w:val="005325C5"/>
    <w:rsid w:val="0053326B"/>
    <w:rsid w:val="005352AA"/>
    <w:rsid w:val="0053576C"/>
    <w:rsid w:val="0054323B"/>
    <w:rsid w:val="005515CE"/>
    <w:rsid w:val="00552E98"/>
    <w:rsid w:val="00556774"/>
    <w:rsid w:val="00556D79"/>
    <w:rsid w:val="005609B8"/>
    <w:rsid w:val="00560EBF"/>
    <w:rsid w:val="005627E7"/>
    <w:rsid w:val="00562952"/>
    <w:rsid w:val="005656C9"/>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5F7D99"/>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46F3"/>
    <w:rsid w:val="006750A0"/>
    <w:rsid w:val="00690F2C"/>
    <w:rsid w:val="00690F99"/>
    <w:rsid w:val="00691B24"/>
    <w:rsid w:val="00696C4D"/>
    <w:rsid w:val="00696F5B"/>
    <w:rsid w:val="006A4214"/>
    <w:rsid w:val="006A5B40"/>
    <w:rsid w:val="006A65C8"/>
    <w:rsid w:val="006A6F1D"/>
    <w:rsid w:val="006A7918"/>
    <w:rsid w:val="006A7D8A"/>
    <w:rsid w:val="006B263A"/>
    <w:rsid w:val="006B4FA6"/>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0BE"/>
    <w:rsid w:val="00775216"/>
    <w:rsid w:val="00775B87"/>
    <w:rsid w:val="00784A23"/>
    <w:rsid w:val="007946C3"/>
    <w:rsid w:val="00795E25"/>
    <w:rsid w:val="007A73EA"/>
    <w:rsid w:val="007B0E40"/>
    <w:rsid w:val="007B296A"/>
    <w:rsid w:val="007B2D27"/>
    <w:rsid w:val="007C3D08"/>
    <w:rsid w:val="007C3EC8"/>
    <w:rsid w:val="007C7B7F"/>
    <w:rsid w:val="007D04D9"/>
    <w:rsid w:val="007D5FAC"/>
    <w:rsid w:val="007D60DE"/>
    <w:rsid w:val="007D6EB9"/>
    <w:rsid w:val="007E2084"/>
    <w:rsid w:val="007E3A81"/>
    <w:rsid w:val="007F3574"/>
    <w:rsid w:val="007F6631"/>
    <w:rsid w:val="007F6D46"/>
    <w:rsid w:val="007F7184"/>
    <w:rsid w:val="00800AD0"/>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13D0"/>
    <w:rsid w:val="00892AF7"/>
    <w:rsid w:val="008B2051"/>
    <w:rsid w:val="008B48BD"/>
    <w:rsid w:val="008C325E"/>
    <w:rsid w:val="008E03BA"/>
    <w:rsid w:val="008E1BCF"/>
    <w:rsid w:val="008E3617"/>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2BD5"/>
    <w:rsid w:val="00947070"/>
    <w:rsid w:val="00953BF7"/>
    <w:rsid w:val="009560AB"/>
    <w:rsid w:val="009631DC"/>
    <w:rsid w:val="00971351"/>
    <w:rsid w:val="0097332E"/>
    <w:rsid w:val="00974FD7"/>
    <w:rsid w:val="00980444"/>
    <w:rsid w:val="00982E93"/>
    <w:rsid w:val="00990677"/>
    <w:rsid w:val="00997D30"/>
    <w:rsid w:val="009A31B6"/>
    <w:rsid w:val="009B0FA5"/>
    <w:rsid w:val="009B6EA6"/>
    <w:rsid w:val="009C170D"/>
    <w:rsid w:val="009D0B32"/>
    <w:rsid w:val="009D114A"/>
    <w:rsid w:val="009D75E7"/>
    <w:rsid w:val="009F3DAF"/>
    <w:rsid w:val="009F42DA"/>
    <w:rsid w:val="009F7CD2"/>
    <w:rsid w:val="00A03978"/>
    <w:rsid w:val="00A047A1"/>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797F"/>
    <w:rsid w:val="00B516BA"/>
    <w:rsid w:val="00B520A2"/>
    <w:rsid w:val="00B62CAB"/>
    <w:rsid w:val="00B72ED3"/>
    <w:rsid w:val="00B732CE"/>
    <w:rsid w:val="00B73571"/>
    <w:rsid w:val="00B74177"/>
    <w:rsid w:val="00B83DA1"/>
    <w:rsid w:val="00B846E9"/>
    <w:rsid w:val="00BB1593"/>
    <w:rsid w:val="00BB1ABD"/>
    <w:rsid w:val="00BB43F6"/>
    <w:rsid w:val="00BB7B1B"/>
    <w:rsid w:val="00BC5226"/>
    <w:rsid w:val="00BC5FF9"/>
    <w:rsid w:val="00BE36EB"/>
    <w:rsid w:val="00BE41F8"/>
    <w:rsid w:val="00BF1B60"/>
    <w:rsid w:val="00BF2034"/>
    <w:rsid w:val="00BF33CD"/>
    <w:rsid w:val="00BF352D"/>
    <w:rsid w:val="00BF6E92"/>
    <w:rsid w:val="00C0158B"/>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30FF"/>
    <w:rsid w:val="00C45263"/>
    <w:rsid w:val="00C46AB4"/>
    <w:rsid w:val="00C55195"/>
    <w:rsid w:val="00C7071A"/>
    <w:rsid w:val="00C73A60"/>
    <w:rsid w:val="00C74282"/>
    <w:rsid w:val="00C74E9D"/>
    <w:rsid w:val="00C837F6"/>
    <w:rsid w:val="00C858CD"/>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40B"/>
    <w:rsid w:val="00DA1730"/>
    <w:rsid w:val="00DA7707"/>
    <w:rsid w:val="00DA77C1"/>
    <w:rsid w:val="00DB01BE"/>
    <w:rsid w:val="00DB1297"/>
    <w:rsid w:val="00DC093F"/>
    <w:rsid w:val="00DC6CFE"/>
    <w:rsid w:val="00DD198F"/>
    <w:rsid w:val="00DD2595"/>
    <w:rsid w:val="00DD314B"/>
    <w:rsid w:val="00DD3B8D"/>
    <w:rsid w:val="00DD5167"/>
    <w:rsid w:val="00DD557D"/>
    <w:rsid w:val="00DF0E69"/>
    <w:rsid w:val="00E004F0"/>
    <w:rsid w:val="00E00FC9"/>
    <w:rsid w:val="00E02CA8"/>
    <w:rsid w:val="00E076BB"/>
    <w:rsid w:val="00E14905"/>
    <w:rsid w:val="00E176C6"/>
    <w:rsid w:val="00E3356F"/>
    <w:rsid w:val="00E33964"/>
    <w:rsid w:val="00E3462F"/>
    <w:rsid w:val="00E36231"/>
    <w:rsid w:val="00E500F1"/>
    <w:rsid w:val="00E5358E"/>
    <w:rsid w:val="00E5665F"/>
    <w:rsid w:val="00E60357"/>
    <w:rsid w:val="00E61B4C"/>
    <w:rsid w:val="00E71D4E"/>
    <w:rsid w:val="00E757F4"/>
    <w:rsid w:val="00E9303D"/>
    <w:rsid w:val="00EA2A3A"/>
    <w:rsid w:val="00EA77B0"/>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069E"/>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9985"/>
    <o:shapelayout v:ext="edit">
      <o:idmap v:ext="edit" data="1"/>
    </o:shapelayout>
  </w:shapeDefaults>
  <w:doNotEmbedSmartTags/>
  <w:decimalSymbol w:val="."/>
  <w:listSeparator w:val=","/>
  <w15:docId w15:val="{4B0028A8-4FFF-475A-B9D4-D51424341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2803F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1C28A7"/>
    <w:rPr>
      <w:rFonts w:ascii="Tahoma" w:hAnsi="Tahoma" w:cs="Tahoma"/>
      <w:sz w:val="16"/>
      <w:szCs w:val="16"/>
    </w:rPr>
  </w:style>
  <w:style w:type="character" w:customStyle="1" w:styleId="BalloonTextChar">
    <w:name w:val="Balloon Text Char"/>
    <w:basedOn w:val="DefaultParagraphFont"/>
    <w:link w:val="BalloonText"/>
    <w:uiPriority w:val="99"/>
    <w:semiHidden/>
    <w:rsid w:val="001C28A7"/>
    <w:rPr>
      <w:rFonts w:ascii="Tahoma" w:hAnsi="Tahoma" w:cs="Tahoma"/>
      <w:sz w:val="16"/>
      <w:szCs w:val="16"/>
    </w:rPr>
  </w:style>
  <w:style w:type="table" w:styleId="TableGrid">
    <w:name w:val="Table Grid"/>
    <w:basedOn w:val="TableNormal"/>
    <w:uiPriority w:val="59"/>
    <w:rsid w:val="000A2702"/>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2803F7"/>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09708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3\01-09-13.docx" TargetMode="External"/><Relationship Id="rId13" Type="http://schemas.openxmlformats.org/officeDocument/2006/relationships/hyperlink" Target="file:///h:\SJ%20Archive\2013\05-01-13.docx" TargetMode="External"/><Relationship Id="rId18" Type="http://schemas.openxmlformats.org/officeDocument/2006/relationships/hyperlink" Target="file:///h:\HJ%20Archive\2013\05-23-13.docx"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file:///p:\pprever\2013-14\191_20130109.docx" TargetMode="External"/><Relationship Id="rId7" Type="http://schemas.openxmlformats.org/officeDocument/2006/relationships/hyperlink" Target="file:///h:\SJ%20Archive\2013\01-09-13.docx" TargetMode="External"/><Relationship Id="rId12" Type="http://schemas.openxmlformats.org/officeDocument/2006/relationships/hyperlink" Target="file:///h:\SJ%20Archive\2013\04-30-13.docx" TargetMode="External"/><Relationship Id="rId17" Type="http://schemas.openxmlformats.org/officeDocument/2006/relationships/hyperlink" Target="file:///h:\HJ%20Archive\2013\05-23-13.docx" TargetMode="External"/><Relationship Id="rId25" Type="http://schemas.openxmlformats.org/officeDocument/2006/relationships/hyperlink" Target="file:///p:\pprever\2013-14\191_20130521.docx" TargetMode="External"/><Relationship Id="rId2" Type="http://schemas.openxmlformats.org/officeDocument/2006/relationships/styles" Target="styles.xml"/><Relationship Id="rId16" Type="http://schemas.openxmlformats.org/officeDocument/2006/relationships/hyperlink" Target="file:///h:\HJ%20Archive\2013\05-21-13.docx" TargetMode="External"/><Relationship Id="rId20" Type="http://schemas.openxmlformats.org/officeDocument/2006/relationships/hyperlink" Target="file:///h:\HJ%20Archive\2013\05-24-13.doc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Archive\2013\04-30-13.docx" TargetMode="External"/><Relationship Id="rId24" Type="http://schemas.openxmlformats.org/officeDocument/2006/relationships/hyperlink" Target="file:///p:\pprever\2013-14\191_20130430.docx" TargetMode="External"/><Relationship Id="rId5" Type="http://schemas.openxmlformats.org/officeDocument/2006/relationships/footnotes" Target="footnotes.xml"/><Relationship Id="rId15" Type="http://schemas.openxmlformats.org/officeDocument/2006/relationships/hyperlink" Target="file:///h:\HJ%20Archive\2013\05-02-13.docx" TargetMode="External"/><Relationship Id="rId23" Type="http://schemas.openxmlformats.org/officeDocument/2006/relationships/hyperlink" Target="file:///p:\pprever\2013-14\191_20130426.docx" TargetMode="External"/><Relationship Id="rId28" Type="http://schemas.openxmlformats.org/officeDocument/2006/relationships/fontTable" Target="fontTable.xml"/><Relationship Id="rId10" Type="http://schemas.openxmlformats.org/officeDocument/2006/relationships/hyperlink" Target="file:///h:\SJ%20Archive\2013\04-30-13.docx" TargetMode="External"/><Relationship Id="rId19" Type="http://schemas.openxmlformats.org/officeDocument/2006/relationships/hyperlink" Target="file:///h:\HJ%20Archive\2013\05-23-13.docx" TargetMode="External"/><Relationship Id="rId4" Type="http://schemas.openxmlformats.org/officeDocument/2006/relationships/webSettings" Target="webSettings.xml"/><Relationship Id="rId9" Type="http://schemas.openxmlformats.org/officeDocument/2006/relationships/hyperlink" Target="file:///h:\SJ%20Archive\2013\04-25-13.docx" TargetMode="External"/><Relationship Id="rId14" Type="http://schemas.openxmlformats.org/officeDocument/2006/relationships/hyperlink" Target="file:///h:\HJ%20Archive\2013\05-02-13.docx" TargetMode="External"/><Relationship Id="rId22" Type="http://schemas.openxmlformats.org/officeDocument/2006/relationships/hyperlink" Target="file:///p:\pprever\2013-14\191_20130425.docx"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D071-C9BE-4612-892C-42C34D732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7E40D0D.dotm</Template>
  <TotalTime>0</TotalTime>
  <Pages>4</Pages>
  <Words>1081</Words>
  <Characters>6165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191: Department of Agriculture - South Carolina Legislature Online</dc:title>
  <dc:subject/>
  <dc:creator>SandyBarden</dc:creator>
  <cp:keywords/>
  <dc:description/>
  <cp:lastModifiedBy>N Cumfer</cp:lastModifiedBy>
  <cp:revision>5</cp:revision>
  <cp:lastPrinted>2013-05-24T16:58:00Z</cp:lastPrinted>
  <dcterms:created xsi:type="dcterms:W3CDTF">2013-08-06T14:09:00Z</dcterms:created>
  <dcterms:modified xsi:type="dcterms:W3CDTF">2014-12-04T20:35:00Z</dcterms:modified>
</cp:coreProperties>
</file>