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EE" w:rsidRDefault="00D606EE" w:rsidP="00D606EE">
      <w:pPr>
        <w:widowControl w:val="0"/>
        <w:jc w:val="center"/>
      </w:pPr>
      <w:r w:rsidRPr="00D606EE">
        <w:rPr>
          <w:b/>
        </w:rPr>
        <w:t>South Carolina General Assembly</w:t>
      </w:r>
    </w:p>
    <w:p w:rsidR="00D606EE" w:rsidRDefault="00D606EE" w:rsidP="00D606EE">
      <w:pPr>
        <w:widowControl w:val="0"/>
        <w:jc w:val="center"/>
      </w:pPr>
      <w:r>
        <w:t>120th Session, 2013-2014</w:t>
      </w:r>
    </w:p>
    <w:p w:rsidR="00D606EE" w:rsidRDefault="00D606EE" w:rsidP="00D606EE">
      <w:pPr>
        <w:widowControl w:val="0"/>
        <w:jc w:val="left"/>
      </w:pPr>
    </w:p>
    <w:p w:rsidR="00D606EE" w:rsidRDefault="00D606EE" w:rsidP="00D606EE">
      <w:pPr>
        <w:widowControl w:val="0"/>
        <w:jc w:val="left"/>
        <w:rPr>
          <w:b/>
        </w:rPr>
      </w:pPr>
      <w:r w:rsidRPr="00D606EE">
        <w:rPr>
          <w:b/>
        </w:rPr>
        <w:t>H. 3230</w:t>
      </w:r>
    </w:p>
    <w:p w:rsidR="00D606EE" w:rsidRDefault="00D606EE" w:rsidP="00D606EE">
      <w:pPr>
        <w:widowControl w:val="0"/>
        <w:jc w:val="left"/>
        <w:rPr>
          <w:b/>
        </w:rPr>
      </w:pPr>
    </w:p>
    <w:p w:rsidR="00D606EE" w:rsidRDefault="00D606EE" w:rsidP="00D606EE">
      <w:pPr>
        <w:widowControl w:val="0"/>
        <w:jc w:val="left"/>
      </w:pPr>
      <w:r w:rsidRPr="00D606EE">
        <w:rPr>
          <w:b/>
        </w:rPr>
        <w:t>STATUS INFORMATION</w:t>
      </w:r>
    </w:p>
    <w:p w:rsidR="00D606EE" w:rsidRDefault="00D606EE" w:rsidP="00D606EE">
      <w:pPr>
        <w:widowControl w:val="0"/>
        <w:jc w:val="left"/>
      </w:pPr>
    </w:p>
    <w:p w:rsidR="00D606EE" w:rsidRDefault="00D606EE" w:rsidP="00D606EE">
      <w:pPr>
        <w:widowControl w:val="0"/>
        <w:jc w:val="left"/>
      </w:pPr>
      <w:r>
        <w:t>General Bill</w:t>
      </w:r>
    </w:p>
    <w:p w:rsidR="00D606EE" w:rsidRDefault="00D606EE" w:rsidP="00D606EE">
      <w:pPr>
        <w:widowControl w:val="0"/>
        <w:jc w:val="left"/>
      </w:pPr>
      <w:r>
        <w:t>Sponsors: Rep. Atwater</w:t>
      </w:r>
    </w:p>
    <w:p w:rsidR="00D606EE" w:rsidRDefault="00D606EE" w:rsidP="00D606EE">
      <w:pPr>
        <w:widowControl w:val="0"/>
        <w:jc w:val="left"/>
      </w:pPr>
      <w:r>
        <w:t>Document Path: l:\council\bills\ggs\22490zw13.docx</w:t>
      </w:r>
    </w:p>
    <w:p w:rsidR="00D606EE" w:rsidRDefault="00D606EE" w:rsidP="00D606EE">
      <w:pPr>
        <w:widowControl w:val="0"/>
        <w:jc w:val="left"/>
      </w:pPr>
    </w:p>
    <w:p w:rsidR="00D606EE" w:rsidRDefault="00D606EE" w:rsidP="00D606EE">
      <w:pPr>
        <w:widowControl w:val="0"/>
        <w:jc w:val="left"/>
      </w:pPr>
      <w:r>
        <w:t>Introduced in the House on January 8, 2013</w:t>
      </w:r>
    </w:p>
    <w:p w:rsidR="00D606EE" w:rsidRDefault="00D606EE" w:rsidP="00D606EE">
      <w:pPr>
        <w:widowControl w:val="0"/>
        <w:jc w:val="left"/>
      </w:pPr>
      <w:r>
        <w:t xml:space="preserve">Currently residing in the House Committee on </w:t>
      </w:r>
      <w:r w:rsidRPr="00D606EE">
        <w:rPr>
          <w:b/>
        </w:rPr>
        <w:t>Education and Public Works</w:t>
      </w:r>
    </w:p>
    <w:p w:rsidR="00D606EE" w:rsidRDefault="00D606EE" w:rsidP="00D606EE">
      <w:pPr>
        <w:widowControl w:val="0"/>
        <w:jc w:val="left"/>
      </w:pPr>
    </w:p>
    <w:p w:rsidR="00D606EE" w:rsidRDefault="00D606EE" w:rsidP="00D606EE">
      <w:pPr>
        <w:widowControl w:val="0"/>
        <w:jc w:val="left"/>
      </w:pPr>
      <w:r>
        <w:t xml:space="preserve">Summary: </w:t>
      </w:r>
      <w:r w:rsidR="00FB027D">
        <w:t>School holidays</w:t>
      </w:r>
    </w:p>
    <w:p w:rsidR="00D606EE" w:rsidRDefault="00D606EE" w:rsidP="00D606EE">
      <w:pPr>
        <w:widowControl w:val="0"/>
        <w:jc w:val="left"/>
      </w:pPr>
    </w:p>
    <w:p w:rsidR="00D606EE" w:rsidRDefault="00D606EE" w:rsidP="00D606EE">
      <w:pPr>
        <w:widowControl w:val="0"/>
        <w:jc w:val="left"/>
      </w:pPr>
    </w:p>
    <w:p w:rsidR="00D606EE" w:rsidRDefault="00D606EE" w:rsidP="00D606EE">
      <w:pPr>
        <w:widowControl w:val="0"/>
        <w:tabs>
          <w:tab w:val="center" w:pos="590"/>
          <w:tab w:val="center" w:pos="1440"/>
          <w:tab w:val="left" w:pos="1872"/>
          <w:tab w:val="left" w:pos="9187"/>
        </w:tabs>
        <w:jc w:val="left"/>
      </w:pPr>
      <w:r w:rsidRPr="00D606EE">
        <w:rPr>
          <w:b/>
        </w:rPr>
        <w:t>HISTORY OF LEGISLATIVE ACTIONS</w:t>
      </w:r>
    </w:p>
    <w:p w:rsidR="00D606EE" w:rsidRDefault="00D606EE" w:rsidP="00D606EE">
      <w:pPr>
        <w:widowControl w:val="0"/>
        <w:tabs>
          <w:tab w:val="center" w:pos="590"/>
          <w:tab w:val="center" w:pos="1440"/>
          <w:tab w:val="left" w:pos="1872"/>
          <w:tab w:val="left" w:pos="9187"/>
        </w:tabs>
        <w:jc w:val="left"/>
      </w:pPr>
    </w:p>
    <w:p w:rsidR="00D606EE" w:rsidRPr="00D606EE" w:rsidRDefault="00D606EE" w:rsidP="00D606EE">
      <w:pPr>
        <w:widowControl w:val="0"/>
        <w:tabs>
          <w:tab w:val="center" w:pos="590"/>
          <w:tab w:val="center" w:pos="1440"/>
          <w:tab w:val="left" w:pos="1872"/>
          <w:tab w:val="left" w:pos="9187"/>
        </w:tabs>
        <w:jc w:val="left"/>
      </w:pPr>
      <w:r w:rsidRPr="00D606EE">
        <w:rPr>
          <w:u w:val="single"/>
        </w:rPr>
        <w:tab/>
        <w:t>Date</w:t>
      </w:r>
      <w:r w:rsidRPr="00D606EE">
        <w:rPr>
          <w:u w:val="single"/>
        </w:rPr>
        <w:tab/>
        <w:t>Body</w:t>
      </w:r>
      <w:r w:rsidRPr="00D606EE">
        <w:rPr>
          <w:u w:val="single"/>
        </w:rPr>
        <w:tab/>
        <w:t>Action Description with journal page number</w:t>
      </w:r>
      <w:r w:rsidRPr="00D606EE">
        <w:rPr>
          <w:u w:val="single"/>
        </w:rPr>
        <w:tab/>
      </w:r>
      <w:bookmarkStart w:id="0" w:name="_GoBack"/>
      <w:bookmarkEnd w:id="0"/>
    </w:p>
    <w:p w:rsidR="0028002E" w:rsidRDefault="0028002E" w:rsidP="0028002E">
      <w:pPr>
        <w:widowControl w:val="0"/>
        <w:tabs>
          <w:tab w:val="right" w:pos="1008"/>
          <w:tab w:val="left" w:pos="1152"/>
          <w:tab w:val="left" w:pos="1872"/>
          <w:tab w:val="left" w:pos="9187"/>
        </w:tabs>
        <w:ind w:left="2088" w:hanging="2088"/>
        <w:jc w:val="left"/>
      </w:pPr>
      <w:r>
        <w:tab/>
        <w:t>1/8/2013</w:t>
      </w:r>
      <w:r>
        <w:tab/>
        <w:t>House</w:t>
      </w:r>
      <w:r>
        <w:tab/>
      </w:r>
      <w:r w:rsidRPr="00093461">
        <w:t>Introduced and read first time (</w:t>
      </w:r>
      <w:hyperlink r:id="rId7" w:history="1">
        <w:r w:rsidRPr="00093461">
          <w:rPr>
            <w:rStyle w:val="Hyperlink"/>
          </w:rPr>
          <w:t>House Journal</w:t>
        </w:r>
        <w:r w:rsidRPr="00093461">
          <w:rPr>
            <w:rStyle w:val="Hyperlink"/>
          </w:rPr>
          <w:noBreakHyphen/>
          <w:t>page 135</w:t>
        </w:r>
      </w:hyperlink>
      <w:r w:rsidRPr="00093461">
        <w:t>)</w:t>
      </w:r>
    </w:p>
    <w:p w:rsidR="0028002E" w:rsidRDefault="0028002E" w:rsidP="0028002E">
      <w:pPr>
        <w:widowControl w:val="0"/>
        <w:tabs>
          <w:tab w:val="right" w:pos="1008"/>
          <w:tab w:val="left" w:pos="1152"/>
          <w:tab w:val="left" w:pos="1872"/>
          <w:tab w:val="left" w:pos="9187"/>
        </w:tabs>
        <w:ind w:left="2088" w:hanging="2088"/>
        <w:jc w:val="left"/>
      </w:pPr>
      <w:r>
        <w:tab/>
        <w:t>1/8/2013</w:t>
      </w:r>
      <w:r>
        <w:tab/>
        <w:t>House</w:t>
      </w:r>
      <w:r>
        <w:tab/>
      </w:r>
      <w:r w:rsidRPr="00093461">
        <w:t>Referred to Co</w:t>
      </w:r>
      <w:r>
        <w:t xml:space="preserve">mmittee on </w:t>
      </w:r>
      <w:r w:rsidRPr="00093461">
        <w:rPr>
          <w:b/>
        </w:rPr>
        <w:t>Education and Public Works</w:t>
      </w:r>
      <w:r w:rsidRPr="00093461">
        <w:t xml:space="preserve"> (</w:t>
      </w:r>
      <w:hyperlink r:id="rId8" w:history="1">
        <w:r w:rsidRPr="00093461">
          <w:rPr>
            <w:rStyle w:val="Hyperlink"/>
          </w:rPr>
          <w:t>House Journal</w:t>
        </w:r>
        <w:r w:rsidRPr="00093461">
          <w:rPr>
            <w:rStyle w:val="Hyperlink"/>
          </w:rPr>
          <w:noBreakHyphen/>
          <w:t>page 135</w:t>
        </w:r>
      </w:hyperlink>
      <w:r w:rsidRPr="00093461">
        <w:t>)</w:t>
      </w:r>
    </w:p>
    <w:p w:rsidR="0028002E" w:rsidRDefault="0028002E" w:rsidP="0028002E">
      <w:pPr>
        <w:widowControl w:val="0"/>
        <w:tabs>
          <w:tab w:val="right" w:pos="1008"/>
          <w:tab w:val="left" w:pos="1152"/>
          <w:tab w:val="left" w:pos="1872"/>
          <w:tab w:val="left" w:pos="9187"/>
        </w:tabs>
        <w:ind w:left="2088" w:hanging="2088"/>
        <w:jc w:val="left"/>
      </w:pPr>
    </w:p>
    <w:p w:rsidR="00D606EE" w:rsidRPr="00D606EE" w:rsidRDefault="00D606EE" w:rsidP="00D606EE">
      <w:pPr>
        <w:widowControl w:val="0"/>
        <w:tabs>
          <w:tab w:val="right" w:pos="1008"/>
          <w:tab w:val="left" w:pos="1152"/>
          <w:tab w:val="left" w:pos="1872"/>
          <w:tab w:val="left" w:pos="9187"/>
        </w:tabs>
        <w:ind w:left="2088" w:hanging="2088"/>
        <w:jc w:val="left"/>
      </w:pPr>
    </w:p>
    <w:p w:rsidR="00D606EE" w:rsidRDefault="00D606EE" w:rsidP="00D606EE">
      <w:pPr>
        <w:widowControl w:val="0"/>
        <w:jc w:val="left"/>
      </w:pPr>
      <w:r w:rsidRPr="00D606EE">
        <w:rPr>
          <w:b/>
        </w:rPr>
        <w:t>VERSIONS OF THIS BILL</w:t>
      </w:r>
    </w:p>
    <w:p w:rsidR="00D606EE" w:rsidRDefault="00D606EE" w:rsidP="00D606EE">
      <w:pPr>
        <w:widowControl w:val="0"/>
        <w:jc w:val="left"/>
      </w:pPr>
    </w:p>
    <w:p w:rsidR="00D606EE" w:rsidRDefault="00FC5275" w:rsidP="00D606EE">
      <w:pPr>
        <w:widowControl w:val="0"/>
        <w:jc w:val="left"/>
      </w:pPr>
      <w:hyperlink r:id="rId9" w:history="1">
        <w:r w:rsidR="00D606EE">
          <w:rPr>
            <w:rStyle w:val="Hyperlink"/>
          </w:rPr>
          <w:t>1/8/2013</w:t>
        </w:r>
      </w:hyperlink>
    </w:p>
    <w:p w:rsidR="00D606EE" w:rsidRDefault="00D606EE" w:rsidP="00D606EE"/>
    <w:p w:rsidR="00D606EE" w:rsidRDefault="00D606EE" w:rsidP="00D606EE">
      <w:pPr>
        <w:sectPr w:rsidR="00D606EE" w:rsidSect="00D606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0D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5</w:t>
      </w:r>
      <w:r>
        <w:noBreakHyphen/>
        <w:t>40 SO AS TO PROVIDE THAT VETERANS DAY AND MEMORIAL DAY MUST BE RECOGNIZED AS HOLIDAYS FOR ALL LOCAL SCHOOL DISTRICTS OF THE STATE AND THAT THE SCHOOLS AND OFFICES OF THE DISTRICTS MUST BE CLOSED ON THOSE DATES.</w:t>
      </w:r>
    </w:p>
    <w:p w:rsidR="00570DA7" w:rsidRDefault="00570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0DA7" w:rsidRDefault="00570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DA7" w:rsidRDefault="00570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of this State shall observe Veterans Day and Memorial Day as legal holidays and schools and offices of the districts must be closed on those dates.”</w:t>
      </w: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5F7E" w:rsidRDefault="008C3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F7E" w:rsidRDefault="00045F7E" w:rsidP="00D606EE">
      <w:pPr>
        <w:suppressAutoHyphens/>
      </w:pPr>
    </w:p>
    <w:sectPr w:rsidR="00045F7E" w:rsidSect="00D606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A7" w:rsidRDefault="00570DA7" w:rsidP="009F0C77">
      <w:r>
        <w:separator/>
      </w:r>
    </w:p>
  </w:endnote>
  <w:endnote w:type="continuationSeparator" w:id="0">
    <w:p w:rsidR="00570DA7" w:rsidRDefault="00570D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65128-2A61-450D-823D-CB6013858BA8}"/>
    <w:embedBold r:id="rId2" w:fontKey="{FA415D62-9037-430F-AD73-A22E884BF523}"/>
  </w:font>
  <w:font w:name="Calibri">
    <w:panose1 w:val="020F0502020204030204"/>
    <w:charset w:val="00"/>
    <w:family w:val="swiss"/>
    <w:pitch w:val="variable"/>
    <w:sig w:usb0="E10002FF" w:usb1="4000ACFF" w:usb2="00000009" w:usb3="00000000" w:csb0="0000019F" w:csb1="00000000"/>
    <w:embedRegular r:id="rId3" w:fontKey="{3D78FE5F-1E4E-4A9E-9DF7-24CB6B895741}"/>
  </w:font>
  <w:font w:name="Cambria">
    <w:panose1 w:val="02040503050406030204"/>
    <w:charset w:val="00"/>
    <w:family w:val="roman"/>
    <w:pitch w:val="variable"/>
    <w:sig w:usb0="E00002FF" w:usb1="400004FF" w:usb2="00000000" w:usb3="00000000" w:csb0="0000019F" w:csb1="00000000"/>
    <w:embedRegular r:id="rId4" w:fontKey="{23807D41-7FCE-4171-AA71-6FDF463F9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EE" w:rsidRPr="00045F7E" w:rsidRDefault="00D606EE" w:rsidP="00045F7E">
    <w:pPr>
      <w:pStyle w:val="Footer"/>
      <w:tabs>
        <w:tab w:val="clear" w:pos="4680"/>
        <w:tab w:val="clear" w:pos="9360"/>
        <w:tab w:val="center" w:pos="2995"/>
      </w:tabs>
      <w:spacing w:before="120"/>
    </w:pPr>
    <w:r>
      <w:t>[3230]</w:t>
    </w:r>
    <w:r>
      <w:tab/>
    </w:r>
    <w:r w:rsidR="00EA5762">
      <w:fldChar w:fldCharType="begin"/>
    </w:r>
    <w:r w:rsidR="00EA5762">
      <w:instrText xml:space="preserve"> PAGE  \* MERGEFORMAT </w:instrText>
    </w:r>
    <w:r w:rsidR="00EA5762">
      <w:fldChar w:fldCharType="separate"/>
    </w:r>
    <w:r w:rsidR="00FC5275">
      <w:rPr>
        <w:noProof/>
      </w:rPr>
      <w:t>1</w:t>
    </w:r>
    <w:r w:rsidR="00EA57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A7" w:rsidRDefault="00570DA7" w:rsidP="009F0C77">
      <w:r>
        <w:separator/>
      </w:r>
    </w:p>
  </w:footnote>
  <w:footnote w:type="continuationSeparator" w:id="0">
    <w:p w:rsidR="00570DA7" w:rsidRDefault="00570D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90ZW13"/>
    <w:docVar w:name="CoverBillType" w:val="b"/>
    <w:docVar w:name="docpath" w:val="L:\Council\bills\GGS\22490ZW13.DOCX"/>
    <w:docVar w:name="dvBillNumber" w:val="3230"/>
    <w:docVar w:name="dvBillNumberPrefix" w:val="H. "/>
    <w:docVar w:name="dvOriginalBody" w:val="House"/>
    <w:docVar w:name="dvSteno" w:val="GGS"/>
    <w:docVar w:name="NameofBody" w:val="h"/>
    <w:docVar w:name="vgroup2" w:val="Council"/>
  </w:docVars>
  <w:rsids>
    <w:rsidRoot w:val="00953B42"/>
    <w:rsid w:val="00011869"/>
    <w:rsid w:val="00045F7E"/>
    <w:rsid w:val="000E1785"/>
    <w:rsid w:val="000F40FA"/>
    <w:rsid w:val="0010380B"/>
    <w:rsid w:val="0010776B"/>
    <w:rsid w:val="00133E66"/>
    <w:rsid w:val="001435A3"/>
    <w:rsid w:val="001D08F2"/>
    <w:rsid w:val="001D525B"/>
    <w:rsid w:val="001D7F4F"/>
    <w:rsid w:val="002321B6"/>
    <w:rsid w:val="00250967"/>
    <w:rsid w:val="002543C8"/>
    <w:rsid w:val="0028002E"/>
    <w:rsid w:val="00284AAE"/>
    <w:rsid w:val="002B2B7E"/>
    <w:rsid w:val="002B4A87"/>
    <w:rsid w:val="002E5912"/>
    <w:rsid w:val="002F76D9"/>
    <w:rsid w:val="00301B21"/>
    <w:rsid w:val="00325348"/>
    <w:rsid w:val="0032732C"/>
    <w:rsid w:val="00336AD0"/>
    <w:rsid w:val="0037079A"/>
    <w:rsid w:val="003D01E8"/>
    <w:rsid w:val="003E2BA6"/>
    <w:rsid w:val="003E5288"/>
    <w:rsid w:val="003F6D79"/>
    <w:rsid w:val="0041760A"/>
    <w:rsid w:val="00417C01"/>
    <w:rsid w:val="004809EE"/>
    <w:rsid w:val="004E7D54"/>
    <w:rsid w:val="005273C6"/>
    <w:rsid w:val="00530A69"/>
    <w:rsid w:val="00545593"/>
    <w:rsid w:val="00570DA7"/>
    <w:rsid w:val="00577C6C"/>
    <w:rsid w:val="005C2FE2"/>
    <w:rsid w:val="005E2BC9"/>
    <w:rsid w:val="00605102"/>
    <w:rsid w:val="006215AA"/>
    <w:rsid w:val="006913C9"/>
    <w:rsid w:val="0069470D"/>
    <w:rsid w:val="00734F00"/>
    <w:rsid w:val="007A70AE"/>
    <w:rsid w:val="008362E8"/>
    <w:rsid w:val="008A1768"/>
    <w:rsid w:val="008C3CA3"/>
    <w:rsid w:val="008F0F33"/>
    <w:rsid w:val="008F4429"/>
    <w:rsid w:val="0094021A"/>
    <w:rsid w:val="00953B42"/>
    <w:rsid w:val="009B44AF"/>
    <w:rsid w:val="009C6A0B"/>
    <w:rsid w:val="009E1AF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E6C"/>
    <w:rsid w:val="00CC6B7B"/>
    <w:rsid w:val="00CD2089"/>
    <w:rsid w:val="00D606EE"/>
    <w:rsid w:val="00D73A67"/>
    <w:rsid w:val="00D970A9"/>
    <w:rsid w:val="00DD3F6A"/>
    <w:rsid w:val="00DF3845"/>
    <w:rsid w:val="00E41911"/>
    <w:rsid w:val="00E872D3"/>
    <w:rsid w:val="00E92EEF"/>
    <w:rsid w:val="00EA5762"/>
    <w:rsid w:val="00F24442"/>
    <w:rsid w:val="00F50AE3"/>
    <w:rsid w:val="00F67CF1"/>
    <w:rsid w:val="00F712EB"/>
    <w:rsid w:val="00F840F0"/>
    <w:rsid w:val="00FB027D"/>
    <w:rsid w:val="00FB0D0D"/>
    <w:rsid w:val="00FB43B4"/>
    <w:rsid w:val="00FC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32CBF6-A2F2-4BD7-978E-56F6B7B9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06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30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A3964-1CE9-4E28-A07B-AD0C6612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225</Words>
  <Characters>1287</Characters>
  <Application>Microsoft Office Word</Application>
  <DocSecurity>0</DocSecurity>
  <Lines>10</Lines>
  <Paragraphs>3</Paragraphs>
  <ScaleCrop>false</ScaleCrop>
  <Company>LPITS</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3230: School holidays - South Carolina Legislature Online</dc:title>
  <dc:creator>GloriaShackelford</dc:creator>
  <cp:lastModifiedBy>N Cumfer</cp:lastModifiedBy>
  <cp:revision>7</cp:revision>
  <cp:lastPrinted>2013-01-03T16:35:00Z</cp:lastPrinted>
  <dcterms:created xsi:type="dcterms:W3CDTF">2013-01-08T18:34:00Z</dcterms:created>
  <dcterms:modified xsi:type="dcterms:W3CDTF">2014-12-05T16:34:00Z</dcterms:modified>
</cp:coreProperties>
</file>