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32" w:rsidRDefault="004C0932" w:rsidP="004C0932">
      <w:pPr>
        <w:widowControl w:val="0"/>
        <w:jc w:val="center"/>
      </w:pPr>
      <w:r w:rsidRPr="004C0932">
        <w:rPr>
          <w:b/>
        </w:rPr>
        <w:t>South Carolina General Assembly</w:t>
      </w:r>
    </w:p>
    <w:p w:rsidR="004C0932" w:rsidRDefault="004C0932" w:rsidP="004C0932">
      <w:pPr>
        <w:widowControl w:val="0"/>
        <w:jc w:val="center"/>
      </w:pPr>
      <w:r>
        <w:t>120th Session, 2013-2014</w:t>
      </w:r>
    </w:p>
    <w:p w:rsidR="004C0932" w:rsidRDefault="004C0932" w:rsidP="004C0932">
      <w:pPr>
        <w:widowControl w:val="0"/>
        <w:jc w:val="left"/>
      </w:pPr>
    </w:p>
    <w:p w:rsidR="004C0932" w:rsidRDefault="004C0932" w:rsidP="004C0932">
      <w:pPr>
        <w:widowControl w:val="0"/>
        <w:jc w:val="left"/>
        <w:rPr>
          <w:b/>
        </w:rPr>
      </w:pPr>
      <w:r w:rsidRPr="004C0932">
        <w:rPr>
          <w:b/>
        </w:rPr>
        <w:t>H. 3549</w:t>
      </w:r>
    </w:p>
    <w:p w:rsidR="004C0932" w:rsidRDefault="004C0932" w:rsidP="004C0932">
      <w:pPr>
        <w:widowControl w:val="0"/>
        <w:jc w:val="left"/>
        <w:rPr>
          <w:b/>
        </w:rPr>
      </w:pPr>
    </w:p>
    <w:p w:rsidR="004C0932" w:rsidRDefault="004C0932" w:rsidP="004C0932">
      <w:pPr>
        <w:widowControl w:val="0"/>
        <w:jc w:val="left"/>
      </w:pPr>
      <w:r w:rsidRPr="004C0932">
        <w:rPr>
          <w:b/>
        </w:rPr>
        <w:t>STATUS INFORMATION</w:t>
      </w:r>
    </w:p>
    <w:p w:rsidR="004C0932" w:rsidRDefault="004C0932" w:rsidP="004C0932">
      <w:pPr>
        <w:widowControl w:val="0"/>
        <w:jc w:val="left"/>
      </w:pPr>
    </w:p>
    <w:p w:rsidR="004C0932" w:rsidRDefault="004C0932" w:rsidP="004C0932">
      <w:pPr>
        <w:widowControl w:val="0"/>
        <w:jc w:val="left"/>
      </w:pPr>
      <w:r>
        <w:t>Concurrent Resolution</w:t>
      </w:r>
    </w:p>
    <w:p w:rsidR="004C0932" w:rsidRDefault="004B016D" w:rsidP="004C0932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C0932" w:rsidRDefault="004C0932" w:rsidP="004C0932">
      <w:pPr>
        <w:widowControl w:val="0"/>
        <w:jc w:val="left"/>
      </w:pPr>
      <w:r>
        <w:t>Document Path: l:\council\bills\gm\29593sd13.docx</w:t>
      </w:r>
    </w:p>
    <w:p w:rsidR="004C0932" w:rsidRDefault="004C0932" w:rsidP="004C0932">
      <w:pPr>
        <w:widowControl w:val="0"/>
        <w:jc w:val="left"/>
      </w:pPr>
    </w:p>
    <w:p w:rsidR="001563A8" w:rsidRDefault="001563A8" w:rsidP="004C0932">
      <w:pPr>
        <w:widowControl w:val="0"/>
        <w:jc w:val="left"/>
      </w:pPr>
      <w:r>
        <w:t>Introduced in the House on February 19, 2013</w:t>
      </w:r>
    </w:p>
    <w:p w:rsidR="001563A8" w:rsidRDefault="001563A8" w:rsidP="004C0932">
      <w:pPr>
        <w:widowControl w:val="0"/>
        <w:jc w:val="left"/>
      </w:pPr>
      <w:r>
        <w:t>Introduced in the Senate on February 20, 2013</w:t>
      </w:r>
    </w:p>
    <w:p w:rsidR="001563A8" w:rsidRDefault="001563A8" w:rsidP="004C0932">
      <w:pPr>
        <w:widowControl w:val="0"/>
        <w:jc w:val="left"/>
      </w:pPr>
      <w:r>
        <w:t>Adopted by the General Assembly on February 20, 2013</w:t>
      </w:r>
    </w:p>
    <w:p w:rsidR="001563A8" w:rsidRDefault="001563A8" w:rsidP="004C0932">
      <w:pPr>
        <w:widowControl w:val="0"/>
        <w:jc w:val="left"/>
      </w:pPr>
    </w:p>
    <w:p w:rsidR="004C0932" w:rsidRDefault="004C0932" w:rsidP="004C0932">
      <w:pPr>
        <w:widowControl w:val="0"/>
        <w:jc w:val="left"/>
      </w:pPr>
      <w:r>
        <w:t xml:space="preserve">Summary: </w:t>
      </w:r>
      <w:r w:rsidR="003A1149">
        <w:t>Future Farmers of America</w:t>
      </w:r>
    </w:p>
    <w:p w:rsidR="004C0932" w:rsidRDefault="004C0932" w:rsidP="004C0932">
      <w:pPr>
        <w:widowControl w:val="0"/>
        <w:jc w:val="left"/>
      </w:pPr>
    </w:p>
    <w:p w:rsidR="004C0932" w:rsidRDefault="004C0932" w:rsidP="004C0932">
      <w:pPr>
        <w:widowControl w:val="0"/>
        <w:jc w:val="left"/>
      </w:pPr>
    </w:p>
    <w:p w:rsidR="004C0932" w:rsidRDefault="004C0932" w:rsidP="004C0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932">
        <w:rPr>
          <w:b/>
        </w:rPr>
        <w:t>HISTORY OF LEGISLATIVE ACTIONS</w:t>
      </w:r>
    </w:p>
    <w:p w:rsidR="004C0932" w:rsidRDefault="004C0932" w:rsidP="004C0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0932" w:rsidRPr="004C0932" w:rsidRDefault="004C0932" w:rsidP="004C0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932">
        <w:rPr>
          <w:u w:val="single"/>
        </w:rPr>
        <w:tab/>
        <w:t>Date</w:t>
      </w:r>
      <w:r w:rsidRPr="004C0932">
        <w:rPr>
          <w:u w:val="single"/>
        </w:rPr>
        <w:tab/>
        <w:t>Body</w:t>
      </w:r>
      <w:r w:rsidRPr="004C0932">
        <w:rPr>
          <w:u w:val="single"/>
        </w:rPr>
        <w:tab/>
        <w:t>Action Description with journal page number</w:t>
      </w:r>
      <w:r w:rsidRPr="004C0932">
        <w:rPr>
          <w:u w:val="single"/>
        </w:rPr>
        <w:tab/>
      </w:r>
      <w:bookmarkStart w:id="0" w:name="_GoBack"/>
      <w:bookmarkEnd w:id="0"/>
    </w:p>
    <w:p w:rsidR="00D23E06" w:rsidRDefault="00D23E06" w:rsidP="00D23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3347C9">
        <w:t>Intr</w:t>
      </w:r>
      <w:r>
        <w:t xml:space="preserve">oduced, adopted, sent to Senate </w:t>
      </w:r>
      <w:r w:rsidRPr="003347C9">
        <w:t>(</w:t>
      </w:r>
      <w:hyperlink r:id="rId7" w:history="1">
        <w:r w:rsidRPr="003347C9">
          <w:rPr>
            <w:rStyle w:val="Hyperlink"/>
          </w:rPr>
          <w:t>House Journal</w:t>
        </w:r>
        <w:r w:rsidRPr="003347C9">
          <w:rPr>
            <w:rStyle w:val="Hyperlink"/>
          </w:rPr>
          <w:noBreakHyphen/>
          <w:t>page 16</w:t>
        </w:r>
      </w:hyperlink>
      <w:r w:rsidRPr="003347C9">
        <w:t>)</w:t>
      </w:r>
    </w:p>
    <w:p w:rsidR="00D23E06" w:rsidRDefault="00D23E06" w:rsidP="00D23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3347C9">
        <w:t>Introduced, ado</w:t>
      </w:r>
      <w:r>
        <w:t xml:space="preserve">pted, returned with concurrence </w:t>
      </w:r>
      <w:r w:rsidRPr="003347C9">
        <w:t>(</w:t>
      </w:r>
      <w:hyperlink r:id="rId8" w:history="1">
        <w:r w:rsidRPr="003347C9">
          <w:rPr>
            <w:rStyle w:val="Hyperlink"/>
          </w:rPr>
          <w:t>Senate Journal</w:t>
        </w:r>
        <w:r w:rsidRPr="003347C9">
          <w:rPr>
            <w:rStyle w:val="Hyperlink"/>
          </w:rPr>
          <w:noBreakHyphen/>
          <w:t>page 26</w:t>
        </w:r>
      </w:hyperlink>
      <w:r w:rsidRPr="003347C9">
        <w:t>)</w:t>
      </w:r>
    </w:p>
    <w:p w:rsidR="00D23E06" w:rsidRDefault="00D23E06" w:rsidP="00D23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932" w:rsidRPr="004C0932" w:rsidRDefault="004C0932" w:rsidP="004C0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932" w:rsidRDefault="004C0932" w:rsidP="004C0932">
      <w:r w:rsidRPr="004C0932">
        <w:rPr>
          <w:b/>
        </w:rPr>
        <w:t>VERSIONS OF THIS BILL</w:t>
      </w:r>
    </w:p>
    <w:p w:rsidR="004C0932" w:rsidRDefault="004C0932" w:rsidP="004C0932"/>
    <w:p w:rsidR="004C0932" w:rsidRDefault="004C2DE3" w:rsidP="004C0932">
      <w:hyperlink r:id="rId9" w:history="1">
        <w:r w:rsidR="004C0932">
          <w:rPr>
            <w:rStyle w:val="Hyperlink"/>
          </w:rPr>
          <w:t>2/19/2013</w:t>
        </w:r>
      </w:hyperlink>
    </w:p>
    <w:p w:rsidR="004C0932" w:rsidRDefault="004C0932" w:rsidP="004C0932"/>
    <w:p w:rsidR="004C0932" w:rsidRDefault="004C0932" w:rsidP="004C0932">
      <w:pPr>
        <w:sectPr w:rsidR="004C0932" w:rsidSect="004C09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4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COMMEND THE MEMBERS AND ALUMNI OF THE FUTURE FARMERS OF AMERICA </w:t>
      </w:r>
      <w:r w:rsidRPr="00D41B46">
        <w:rPr>
          <w:color w:val="000000" w:themeColor="text1"/>
          <w:u w:color="000000" w:themeColor="text1"/>
        </w:rPr>
        <w:t>FOR THEIR DEDICATION TO MAINTAINING A STRONG AND VIABLE AGRICULTURAL INDUSTRY THROUGH EDUCATION, LEADERSHIP, AND SERVICE</w:t>
      </w:r>
      <w:r>
        <w:rPr>
          <w:color w:val="000000" w:themeColor="text1"/>
          <w:u w:color="000000" w:themeColor="text1"/>
        </w:rPr>
        <w:t xml:space="preserve">, AND TO </w:t>
      </w:r>
      <w:r w:rsidRPr="00D41B46">
        <w:rPr>
          <w:color w:val="000000" w:themeColor="text1"/>
          <w:u w:color="000000" w:themeColor="text1"/>
        </w:rPr>
        <w:t>JOIN THE CELEBRATION OF NATIONAL FUTURE FARMERS OF AMERICA WEEK</w:t>
      </w:r>
      <w:r>
        <w:rPr>
          <w:color w:val="000000" w:themeColor="text1"/>
          <w:u w:color="000000" w:themeColor="text1"/>
        </w:rPr>
        <w:t xml:space="preserve"> FROM </w:t>
      </w:r>
      <w:r w:rsidRPr="00D41B46">
        <w:rPr>
          <w:color w:val="000000" w:themeColor="text1"/>
          <w:u w:color="000000" w:themeColor="text1"/>
        </w:rPr>
        <w:t xml:space="preserve">FEBRUARY </w:t>
      </w:r>
      <w:r>
        <w:rPr>
          <w:color w:val="000000" w:themeColor="text1"/>
          <w:u w:color="000000" w:themeColor="text1"/>
        </w:rPr>
        <w:t>16 THROUGH 23</w:t>
      </w:r>
      <w:r w:rsidRPr="00D41B4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1BB" w:rsidRPr="00D41B46" w:rsidRDefault="002514FE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5387" w:rsidRPr="00BE6D0E">
        <w:rPr>
          <w:color w:val="000000" w:themeColor="text1"/>
          <w:u w:color="000000" w:themeColor="text1"/>
        </w:rPr>
        <w:t>founded by a group of young farmers</w:t>
      </w:r>
      <w:r w:rsidR="00D15387">
        <w:rPr>
          <w:color w:val="000000" w:themeColor="text1"/>
          <w:u w:color="000000" w:themeColor="text1"/>
        </w:rPr>
        <w:t xml:space="preserve"> </w:t>
      </w:r>
      <w:r w:rsidR="00D15387" w:rsidRPr="00BE6D0E">
        <w:rPr>
          <w:color w:val="000000" w:themeColor="text1"/>
          <w:u w:color="000000" w:themeColor="text1"/>
        </w:rPr>
        <w:t>in 1928</w:t>
      </w:r>
      <w:r w:rsidR="00D15387">
        <w:rPr>
          <w:color w:val="000000" w:themeColor="text1"/>
          <w:u w:color="000000" w:themeColor="text1"/>
        </w:rPr>
        <w:t xml:space="preserve">, </w:t>
      </w:r>
      <w:r w:rsidR="009C61BB" w:rsidRPr="00D41B46">
        <w:rPr>
          <w:color w:val="000000" w:themeColor="text1"/>
          <w:u w:color="000000" w:themeColor="text1"/>
        </w:rPr>
        <w:t xml:space="preserve">the Future Farmers of America </w:t>
      </w:r>
      <w:r w:rsidR="009C61BB">
        <w:rPr>
          <w:color w:val="000000" w:themeColor="text1"/>
          <w:u w:color="000000" w:themeColor="text1"/>
        </w:rPr>
        <w:t xml:space="preserve">(FFA) </w:t>
      </w:r>
      <w:r w:rsidR="009C61BB" w:rsidRPr="00D41B46">
        <w:rPr>
          <w:color w:val="000000" w:themeColor="text1"/>
          <w:u w:color="000000" w:themeColor="text1"/>
        </w:rPr>
        <w:t xml:space="preserve">is a national organization </w:t>
      </w:r>
      <w:r w:rsidR="00D15387">
        <w:rPr>
          <w:color w:val="000000" w:themeColor="text1"/>
          <w:u w:color="000000" w:themeColor="text1"/>
        </w:rPr>
        <w:t>that today boasts a membership of</w:t>
      </w:r>
      <w:r w:rsidR="009C61BB" w:rsidRPr="00D41B46">
        <w:rPr>
          <w:color w:val="000000" w:themeColor="text1"/>
          <w:u w:color="000000" w:themeColor="text1"/>
        </w:rPr>
        <w:t xml:space="preserve"> more than one</w:t>
      </w:r>
      <w:r w:rsidR="0097503D">
        <w:rPr>
          <w:color w:val="000000" w:themeColor="text1"/>
          <w:u w:color="000000" w:themeColor="text1"/>
        </w:rPr>
        <w:noBreakHyphen/>
      </w:r>
      <w:r w:rsidR="009C61BB" w:rsidRPr="00D41B46">
        <w:rPr>
          <w:color w:val="000000" w:themeColor="text1"/>
          <w:u w:color="000000" w:themeColor="text1"/>
        </w:rPr>
        <w:t xml:space="preserve">half million students </w:t>
      </w:r>
      <w:r w:rsidR="00D15387">
        <w:rPr>
          <w:color w:val="000000" w:themeColor="text1"/>
          <w:u w:color="000000" w:themeColor="text1"/>
        </w:rPr>
        <w:t>between the ages of twelve and twenty</w:t>
      </w:r>
      <w:r w:rsidR="0097503D">
        <w:rPr>
          <w:color w:val="000000" w:themeColor="text1"/>
          <w:u w:color="000000" w:themeColor="text1"/>
        </w:rPr>
        <w:noBreakHyphen/>
      </w:r>
      <w:r w:rsidR="00D15387">
        <w:rPr>
          <w:color w:val="000000" w:themeColor="text1"/>
          <w:u w:color="000000" w:themeColor="text1"/>
        </w:rPr>
        <w:t>one</w:t>
      </w:r>
      <w:r w:rsidR="009C61BB" w:rsidRPr="00D41B46">
        <w:rPr>
          <w:color w:val="000000" w:themeColor="text1"/>
          <w:u w:color="000000" w:themeColor="text1"/>
        </w:rPr>
        <w:t xml:space="preserve">, with chapters in all fifty states, Puerto Rico, and the Virgin Islands;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South Carolina FFA members are recognized at the local, state, national, and international level for their </w:t>
      </w:r>
      <w:r>
        <w:rPr>
          <w:color w:val="000000" w:themeColor="text1"/>
          <w:u w:color="000000" w:themeColor="text1"/>
        </w:rPr>
        <w:t>outstanding</w:t>
      </w:r>
      <w:r w:rsidRPr="00D41B46">
        <w:rPr>
          <w:color w:val="000000" w:themeColor="text1"/>
          <w:u w:color="000000" w:themeColor="text1"/>
        </w:rPr>
        <w:t xml:space="preserve"> leadership, academic accomplishments, appreciation of agriculture, demonstrated patriotism, and significant community service;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FFA members participate in post</w:t>
      </w:r>
      <w:r w:rsidR="0097503D">
        <w:rPr>
          <w:color w:val="000000" w:themeColor="text1"/>
          <w:u w:color="000000" w:themeColor="text1"/>
        </w:rPr>
        <w:noBreakHyphen/>
      </w:r>
      <w:r w:rsidRPr="00D41B46">
        <w:rPr>
          <w:color w:val="000000" w:themeColor="text1"/>
          <w:u w:color="000000" w:themeColor="text1"/>
        </w:rPr>
        <w:t xml:space="preserve">high school educational pursuits in preparation for one of the more than three hundred career opportunities available in the science, business, and technology of agriculture;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 xml:space="preserve">Whereas, the mission of the FFA is to make a positive difference in the lives of students by developing their potential for premier leadership, personal growth, and career success through agricultural education;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1B46">
        <w:rPr>
          <w:color w:val="000000" w:themeColor="text1"/>
          <w:u w:color="000000" w:themeColor="text1"/>
        </w:rPr>
        <w:t>Whereas, South Carolina</w:t>
      </w:r>
      <w:r w:rsidR="0097503D" w:rsidRPr="0097503D">
        <w:rPr>
          <w:color w:val="000000" w:themeColor="text1"/>
          <w:u w:color="000000" w:themeColor="text1"/>
        </w:rPr>
        <w:t>’</w:t>
      </w:r>
      <w:r w:rsidRPr="00D41B46">
        <w:rPr>
          <w:color w:val="000000" w:themeColor="text1"/>
          <w:u w:color="000000" w:themeColor="text1"/>
        </w:rPr>
        <w:t xml:space="preserve">s agricultural educators who serve as advisors to FFA members are known and respected throughout the nation for their exemplary skill in developing and implementing </w:t>
      </w:r>
      <w:r w:rsidRPr="00D41B46">
        <w:rPr>
          <w:color w:val="000000" w:themeColor="text1"/>
          <w:u w:color="000000" w:themeColor="text1"/>
        </w:rPr>
        <w:lastRenderedPageBreak/>
        <w:t xml:space="preserve">programs that challenge and inspire students to achieve excellence in life; and 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BB" w:rsidRPr="00D41B46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2E9C">
        <w:rPr>
          <w:color w:val="000000" w:themeColor="text1"/>
          <w:u w:color="000000" w:themeColor="text1"/>
        </w:rPr>
        <w:t>at a National FFA Board of Directors meeting</w:t>
      </w:r>
      <w:r>
        <w:rPr>
          <w:color w:val="000000" w:themeColor="text1"/>
          <w:u w:color="000000" w:themeColor="text1"/>
        </w:rPr>
        <w:t xml:space="preserve"> </w:t>
      </w:r>
      <w:r w:rsidRPr="00492E9C">
        <w:rPr>
          <w:color w:val="000000" w:themeColor="text1"/>
          <w:u w:color="000000" w:themeColor="text1"/>
        </w:rPr>
        <w:t>in 1947</w:t>
      </w:r>
      <w:r>
        <w:rPr>
          <w:color w:val="000000" w:themeColor="text1"/>
          <w:u w:color="000000" w:themeColor="text1"/>
        </w:rPr>
        <w:t>,</w:t>
      </w:r>
      <w:r w:rsidRPr="00492E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92E9C">
        <w:rPr>
          <w:color w:val="000000" w:themeColor="text1"/>
          <w:u w:color="000000" w:themeColor="text1"/>
        </w:rPr>
        <w:t>he week of George Washington</w:t>
      </w:r>
      <w:r w:rsidR="0097503D" w:rsidRPr="0097503D">
        <w:rPr>
          <w:color w:val="000000" w:themeColor="text1"/>
          <w:u w:color="000000" w:themeColor="text1"/>
        </w:rPr>
        <w:t>’</w:t>
      </w:r>
      <w:r w:rsidRPr="00492E9C">
        <w:rPr>
          <w:color w:val="000000" w:themeColor="text1"/>
          <w:u w:color="000000" w:themeColor="text1"/>
        </w:rPr>
        <w:t xml:space="preserve">s birthday was </w:t>
      </w:r>
      <w:r>
        <w:rPr>
          <w:color w:val="000000" w:themeColor="text1"/>
          <w:u w:color="000000" w:themeColor="text1"/>
        </w:rPr>
        <w:t>designated as National FFA Week; and</w:t>
      </w:r>
    </w:p>
    <w:p w:rsidR="009C61BB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4FE" w:rsidRDefault="009C61BB" w:rsidP="009C6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41B46">
        <w:rPr>
          <w:color w:val="000000" w:themeColor="text1"/>
          <w:u w:color="000000" w:themeColor="text1"/>
        </w:rPr>
        <w:t xml:space="preserve">Whereas, </w:t>
      </w:r>
      <w:r w:rsidR="0097503D">
        <w:rPr>
          <w:color w:val="000000" w:themeColor="text1"/>
          <w:u w:color="000000" w:themeColor="text1"/>
        </w:rPr>
        <w:t xml:space="preserve">in 2013, </w:t>
      </w:r>
      <w:r w:rsidRPr="00D41B46">
        <w:rPr>
          <w:color w:val="000000" w:themeColor="text1"/>
          <w:u w:color="000000" w:themeColor="text1"/>
        </w:rPr>
        <w:t xml:space="preserve">February </w:t>
      </w:r>
      <w:r>
        <w:rPr>
          <w:color w:val="000000" w:themeColor="text1"/>
          <w:u w:color="000000" w:themeColor="text1"/>
        </w:rPr>
        <w:t>16 through 23</w:t>
      </w:r>
      <w:r w:rsidR="0097503D">
        <w:rPr>
          <w:color w:val="000000" w:themeColor="text1"/>
          <w:u w:color="000000" w:themeColor="text1"/>
        </w:rPr>
        <w:t xml:space="preserve"> is</w:t>
      </w:r>
      <w:r w:rsidRPr="00D41B46">
        <w:rPr>
          <w:color w:val="000000" w:themeColor="text1"/>
          <w:u w:color="000000" w:themeColor="text1"/>
        </w:rPr>
        <w:t xml:space="preserve"> be</w:t>
      </w:r>
      <w:r w:rsidR="0097503D">
        <w:rPr>
          <w:color w:val="000000" w:themeColor="text1"/>
          <w:u w:color="000000" w:themeColor="text1"/>
        </w:rPr>
        <w:t>ing</w:t>
      </w:r>
      <w:r w:rsidRPr="00D41B46">
        <w:rPr>
          <w:color w:val="000000" w:themeColor="text1"/>
          <w:u w:color="000000" w:themeColor="text1"/>
        </w:rPr>
        <w:t xml:space="preserve"> observed as National FFA Week throughout South Carolina and the nation</w:t>
      </w:r>
      <w:r w:rsidR="002514FE">
        <w:t xml:space="preserve">.  Now, therefore, 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61BB">
        <w:t xml:space="preserve"> </w:t>
      </w:r>
      <w:r w:rsidR="009C61BB" w:rsidRPr="00D41B46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9C61BB">
        <w:rPr>
          <w:color w:val="000000" w:themeColor="text1"/>
          <w:u w:color="000000" w:themeColor="text1"/>
        </w:rPr>
        <w:t xml:space="preserve">commend the members and alumni of the Future Farmers of America </w:t>
      </w:r>
      <w:r w:rsidR="009C61BB" w:rsidRPr="00D41B46">
        <w:rPr>
          <w:color w:val="000000" w:themeColor="text1"/>
          <w:u w:color="000000" w:themeColor="text1"/>
        </w:rPr>
        <w:t>for their dedication to maintaining a strong and viable agricultural industry through education, leadership, and service</w:t>
      </w:r>
      <w:r w:rsidR="009C61BB">
        <w:rPr>
          <w:color w:val="000000" w:themeColor="text1"/>
          <w:u w:color="000000" w:themeColor="text1"/>
        </w:rPr>
        <w:t xml:space="preserve">, and </w:t>
      </w:r>
      <w:r w:rsidR="009C61BB" w:rsidRPr="00D41B46">
        <w:rPr>
          <w:color w:val="000000" w:themeColor="text1"/>
          <w:u w:color="000000" w:themeColor="text1"/>
        </w:rPr>
        <w:t>join the celebration of National Future Farmers of America Week</w:t>
      </w:r>
      <w:r w:rsidR="009C61BB">
        <w:rPr>
          <w:color w:val="000000" w:themeColor="text1"/>
          <w:u w:color="000000" w:themeColor="text1"/>
        </w:rPr>
        <w:t xml:space="preserve"> from </w:t>
      </w:r>
      <w:r w:rsidR="009C61BB" w:rsidRPr="00D41B46">
        <w:rPr>
          <w:color w:val="000000" w:themeColor="text1"/>
          <w:u w:color="000000" w:themeColor="text1"/>
        </w:rPr>
        <w:t xml:space="preserve">February </w:t>
      </w:r>
      <w:r w:rsidR="009C61BB">
        <w:rPr>
          <w:color w:val="000000" w:themeColor="text1"/>
          <w:u w:color="000000" w:themeColor="text1"/>
        </w:rPr>
        <w:t>16 through 23</w:t>
      </w:r>
      <w:r w:rsidR="009C61BB" w:rsidRPr="00D41B46">
        <w:rPr>
          <w:color w:val="000000" w:themeColor="text1"/>
          <w:u w:color="000000" w:themeColor="text1"/>
        </w:rPr>
        <w:t>, 201</w:t>
      </w:r>
      <w:r w:rsidR="009C61BB">
        <w:rPr>
          <w:color w:val="000000" w:themeColor="text1"/>
          <w:u w:color="000000" w:themeColor="text1"/>
        </w:rPr>
        <w:t xml:space="preserve">3. </w:t>
      </w:r>
    </w:p>
    <w:p w:rsidR="002514FE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4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61BB">
        <w:t>provi</w:t>
      </w:r>
      <w:r>
        <w:t>ded to</w:t>
      </w:r>
      <w:r w:rsidR="009C61BB">
        <w:t xml:space="preserve"> </w:t>
      </w:r>
      <w:r w:rsidR="009C61BB" w:rsidRPr="00D41B46">
        <w:rPr>
          <w:color w:val="000000" w:themeColor="text1"/>
          <w:u w:color="000000" w:themeColor="text1"/>
        </w:rPr>
        <w:t>state FFA officials in South Carolina</w:t>
      </w:r>
      <w:r w:rsidR="009C61BB">
        <w:rPr>
          <w:color w:val="000000" w:themeColor="text1"/>
          <w:u w:color="000000" w:themeColor="text1"/>
        </w:rPr>
        <w:t>.</w:t>
      </w:r>
    </w:p>
    <w:p w:rsidR="00FD4B96" w:rsidRDefault="009750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B96" w:rsidRDefault="00FD4B96" w:rsidP="004C0932">
      <w:pPr>
        <w:suppressAutoHyphens/>
      </w:pPr>
    </w:p>
    <w:sectPr w:rsidR="00FD4B96" w:rsidSect="004C09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387" w:rsidRDefault="00D15387" w:rsidP="009F0C77">
      <w:r>
        <w:separator/>
      </w:r>
    </w:p>
  </w:endnote>
  <w:endnote w:type="continuationSeparator" w:id="0">
    <w:p w:rsidR="00D15387" w:rsidRDefault="00D15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930F9-533E-4E74-86FD-00062F836AA2}"/>
    <w:embedBold r:id="rId2" w:fontKey="{9973D049-1588-442F-8B6F-BD3D16F279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350548-797F-4347-980A-CEE1111A2D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79B29E-2FC3-4872-A35A-FF23A5804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BFB3F9-113B-408D-99F7-E1272C703A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932" w:rsidRPr="00FD4B96" w:rsidRDefault="004C0932" w:rsidP="00FD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 w:rsidR="00555605">
      <w:fldChar w:fldCharType="begin"/>
    </w:r>
    <w:r w:rsidR="004B016D">
      <w:instrText xml:space="preserve"> PAGE  \* MERGEFORMAT </w:instrText>
    </w:r>
    <w:r w:rsidR="00555605">
      <w:fldChar w:fldCharType="separate"/>
    </w:r>
    <w:r w:rsidR="004C2DE3">
      <w:rPr>
        <w:noProof/>
      </w:rPr>
      <w:t>1</w:t>
    </w:r>
    <w:r w:rsidR="005556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387" w:rsidRDefault="00D15387" w:rsidP="009F0C77">
      <w:r>
        <w:separator/>
      </w:r>
    </w:p>
  </w:footnote>
  <w:footnote w:type="continuationSeparator" w:id="0">
    <w:p w:rsidR="00D15387" w:rsidRDefault="00D15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93SD13"/>
    <w:docVar w:name="CoverBillType" w:val="c"/>
    <w:docVar w:name="docpath" w:val="L:\Council\bills\GM\29593SD13.DOCX"/>
    <w:docVar w:name="dvBillNumber" w:val="35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B34"/>
    <w:rsid w:val="00011869"/>
    <w:rsid w:val="000A1D7D"/>
    <w:rsid w:val="000E1036"/>
    <w:rsid w:val="000E1785"/>
    <w:rsid w:val="000F40FA"/>
    <w:rsid w:val="0010776B"/>
    <w:rsid w:val="00133E66"/>
    <w:rsid w:val="001435A3"/>
    <w:rsid w:val="001563A8"/>
    <w:rsid w:val="001D08F2"/>
    <w:rsid w:val="001D525B"/>
    <w:rsid w:val="001D7F4F"/>
    <w:rsid w:val="002321B6"/>
    <w:rsid w:val="00250967"/>
    <w:rsid w:val="002514FE"/>
    <w:rsid w:val="002543C8"/>
    <w:rsid w:val="0027184C"/>
    <w:rsid w:val="00284AAE"/>
    <w:rsid w:val="002B3317"/>
    <w:rsid w:val="002E5912"/>
    <w:rsid w:val="002F13A1"/>
    <w:rsid w:val="00301B21"/>
    <w:rsid w:val="00325348"/>
    <w:rsid w:val="0032732C"/>
    <w:rsid w:val="00336AD0"/>
    <w:rsid w:val="0037079A"/>
    <w:rsid w:val="003A1149"/>
    <w:rsid w:val="003D01E8"/>
    <w:rsid w:val="003E17BD"/>
    <w:rsid w:val="003E5288"/>
    <w:rsid w:val="003F6D79"/>
    <w:rsid w:val="0041760A"/>
    <w:rsid w:val="00417C01"/>
    <w:rsid w:val="004809EE"/>
    <w:rsid w:val="004B016D"/>
    <w:rsid w:val="004C0932"/>
    <w:rsid w:val="004C2DE3"/>
    <w:rsid w:val="004E7D54"/>
    <w:rsid w:val="005273C6"/>
    <w:rsid w:val="00530A69"/>
    <w:rsid w:val="00545593"/>
    <w:rsid w:val="00554244"/>
    <w:rsid w:val="00555605"/>
    <w:rsid w:val="00577C6C"/>
    <w:rsid w:val="005C2FE2"/>
    <w:rsid w:val="005E2BC9"/>
    <w:rsid w:val="00605102"/>
    <w:rsid w:val="00620FD4"/>
    <w:rsid w:val="006215AA"/>
    <w:rsid w:val="006913C9"/>
    <w:rsid w:val="0069470D"/>
    <w:rsid w:val="00734F00"/>
    <w:rsid w:val="007A70AE"/>
    <w:rsid w:val="00801BF3"/>
    <w:rsid w:val="008362E8"/>
    <w:rsid w:val="008A1768"/>
    <w:rsid w:val="008E3A0C"/>
    <w:rsid w:val="008F0F33"/>
    <w:rsid w:val="008F4429"/>
    <w:rsid w:val="0094021A"/>
    <w:rsid w:val="0097503D"/>
    <w:rsid w:val="009910F6"/>
    <w:rsid w:val="009B44AF"/>
    <w:rsid w:val="009C61B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5E8"/>
    <w:rsid w:val="00B11FA2"/>
    <w:rsid w:val="00B412D4"/>
    <w:rsid w:val="00BD6B34"/>
    <w:rsid w:val="00BE3C22"/>
    <w:rsid w:val="00C0345E"/>
    <w:rsid w:val="00C3483A"/>
    <w:rsid w:val="00C74E9D"/>
    <w:rsid w:val="00C82FD3"/>
    <w:rsid w:val="00C92819"/>
    <w:rsid w:val="00CC6B7B"/>
    <w:rsid w:val="00CD2089"/>
    <w:rsid w:val="00D15387"/>
    <w:rsid w:val="00D23E06"/>
    <w:rsid w:val="00D73A67"/>
    <w:rsid w:val="00D970A9"/>
    <w:rsid w:val="00DF3845"/>
    <w:rsid w:val="00E41911"/>
    <w:rsid w:val="00E92EEF"/>
    <w:rsid w:val="00EA13D2"/>
    <w:rsid w:val="00F0388D"/>
    <w:rsid w:val="00F24442"/>
    <w:rsid w:val="00F50AE3"/>
    <w:rsid w:val="00F67CF1"/>
    <w:rsid w:val="00F840F0"/>
    <w:rsid w:val="00FB0D0D"/>
    <w:rsid w:val="00FB43B4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6015A4-2454-47BD-AAAD-77F7D572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3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3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09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49_2013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324EF-94B1-4B34-B3CC-E10B3275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3549: Future Farmers of America - South Carolina Legislature Online</dc:title>
  <dc:creator>%USERNAME%</dc:creator>
  <cp:lastModifiedBy>N Cumfer</cp:lastModifiedBy>
  <cp:revision>11</cp:revision>
  <cp:lastPrinted>2013-02-19T15:28:00Z</cp:lastPrinted>
  <dcterms:created xsi:type="dcterms:W3CDTF">2013-02-19T18:11:00Z</dcterms:created>
  <dcterms:modified xsi:type="dcterms:W3CDTF">2014-12-05T16:39:00Z</dcterms:modified>
</cp:coreProperties>
</file>