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E1" w:rsidRDefault="007922E1" w:rsidP="007922E1">
      <w:pPr>
        <w:widowControl w:val="0"/>
        <w:jc w:val="center"/>
      </w:pPr>
      <w:r w:rsidRPr="007922E1">
        <w:rPr>
          <w:b/>
        </w:rPr>
        <w:t>South Carolina General Assembly</w:t>
      </w:r>
    </w:p>
    <w:p w:rsidR="007922E1" w:rsidRDefault="007922E1" w:rsidP="007922E1">
      <w:pPr>
        <w:widowControl w:val="0"/>
        <w:jc w:val="center"/>
      </w:pPr>
      <w:r>
        <w:t>120th Session, 2013-2014</w:t>
      </w: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jc w:val="left"/>
        <w:rPr>
          <w:b/>
        </w:rPr>
      </w:pPr>
      <w:r w:rsidRPr="007922E1">
        <w:rPr>
          <w:b/>
        </w:rPr>
        <w:t>H. 4273</w:t>
      </w:r>
    </w:p>
    <w:p w:rsidR="007922E1" w:rsidRDefault="007922E1" w:rsidP="007922E1">
      <w:pPr>
        <w:widowControl w:val="0"/>
        <w:jc w:val="left"/>
        <w:rPr>
          <w:b/>
        </w:rPr>
      </w:pPr>
    </w:p>
    <w:p w:rsidR="007922E1" w:rsidRDefault="007922E1" w:rsidP="007922E1">
      <w:pPr>
        <w:widowControl w:val="0"/>
        <w:jc w:val="left"/>
      </w:pPr>
      <w:r w:rsidRPr="007922E1">
        <w:rPr>
          <w:b/>
        </w:rPr>
        <w:t>STATUS INFORMATION</w:t>
      </w: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jc w:val="left"/>
      </w:pPr>
      <w:r>
        <w:t>House Resolution</w:t>
      </w:r>
    </w:p>
    <w:p w:rsidR="007922E1" w:rsidRDefault="006F7947" w:rsidP="007922E1">
      <w:pPr>
        <w:widowControl w:val="0"/>
        <w:jc w:val="left"/>
      </w:pPr>
      <w:r>
        <w:t>Sponsors: Reps. Kennedy,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922E1" w:rsidRDefault="007922E1" w:rsidP="007922E1">
      <w:pPr>
        <w:widowControl w:val="0"/>
        <w:jc w:val="left"/>
      </w:pPr>
      <w:r>
        <w:t>Document Path: l:\council\bills\gm\29815sd13.docx</w:t>
      </w: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jc w:val="left"/>
      </w:pPr>
      <w:r>
        <w:t>Introduced in the House on June 4, 2013</w:t>
      </w:r>
    </w:p>
    <w:p w:rsidR="007922E1" w:rsidRDefault="007922E1" w:rsidP="007922E1">
      <w:pPr>
        <w:widowControl w:val="0"/>
        <w:jc w:val="left"/>
      </w:pPr>
      <w:r>
        <w:t>Adopted by the House on June 4, 2013</w:t>
      </w: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jc w:val="left"/>
      </w:pPr>
      <w:r>
        <w:t xml:space="preserve">Summary: </w:t>
      </w:r>
      <w:r w:rsidR="00AE57B5">
        <w:t>Mr. and Mrs. Virgil Leaphart</w:t>
      </w: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jc w:val="left"/>
      </w:pPr>
    </w:p>
    <w:p w:rsidR="007922E1" w:rsidRDefault="007922E1" w:rsidP="0079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2E1">
        <w:rPr>
          <w:b/>
        </w:rPr>
        <w:t>HISTORY OF LEGISLATIVE ACTIONS</w:t>
      </w:r>
    </w:p>
    <w:p w:rsidR="007922E1" w:rsidRDefault="007922E1" w:rsidP="0079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22E1" w:rsidRPr="007922E1" w:rsidRDefault="007922E1" w:rsidP="007922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22E1">
        <w:rPr>
          <w:u w:val="single"/>
        </w:rPr>
        <w:tab/>
        <w:t>Date</w:t>
      </w:r>
      <w:r w:rsidRPr="007922E1">
        <w:rPr>
          <w:u w:val="single"/>
        </w:rPr>
        <w:tab/>
        <w:t>Body</w:t>
      </w:r>
      <w:r w:rsidRPr="007922E1">
        <w:rPr>
          <w:u w:val="single"/>
        </w:rPr>
        <w:tab/>
        <w:t>Action Description with journal page number</w:t>
      </w:r>
      <w:r w:rsidRPr="007922E1">
        <w:rPr>
          <w:u w:val="single"/>
        </w:rPr>
        <w:tab/>
      </w:r>
      <w:bookmarkStart w:id="0" w:name="_GoBack"/>
      <w:bookmarkEnd w:id="0"/>
    </w:p>
    <w:p w:rsidR="002334C7" w:rsidRDefault="002334C7" w:rsidP="002334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801BA9">
        <w:t>Introduced and adopted (</w:t>
      </w:r>
      <w:hyperlink r:id="rId7" w:history="1">
        <w:r w:rsidRPr="00801BA9">
          <w:rPr>
            <w:rStyle w:val="Hyperlink"/>
          </w:rPr>
          <w:t>House Journal</w:t>
        </w:r>
        <w:r w:rsidRPr="00801BA9">
          <w:rPr>
            <w:rStyle w:val="Hyperlink"/>
          </w:rPr>
          <w:noBreakHyphen/>
          <w:t>page 9</w:t>
        </w:r>
      </w:hyperlink>
      <w:r w:rsidRPr="00801BA9">
        <w:t>)</w:t>
      </w:r>
    </w:p>
    <w:p w:rsidR="002334C7" w:rsidRDefault="002334C7" w:rsidP="002334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2E1" w:rsidRPr="007922E1" w:rsidRDefault="007922E1" w:rsidP="007922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22E1" w:rsidRDefault="007922E1" w:rsidP="007922E1">
      <w:r w:rsidRPr="007922E1">
        <w:rPr>
          <w:b/>
        </w:rPr>
        <w:t>VERSIONS OF THIS BILL</w:t>
      </w:r>
    </w:p>
    <w:p w:rsidR="007922E1" w:rsidRDefault="007922E1" w:rsidP="007922E1"/>
    <w:p w:rsidR="007922E1" w:rsidRDefault="00DE1B0D" w:rsidP="007922E1">
      <w:hyperlink r:id="rId8" w:history="1">
        <w:r w:rsidR="007922E1">
          <w:rPr>
            <w:rStyle w:val="Hyperlink"/>
          </w:rPr>
          <w:t>6/4/2013</w:t>
        </w:r>
      </w:hyperlink>
    </w:p>
    <w:p w:rsidR="007922E1" w:rsidRDefault="007922E1" w:rsidP="007922E1"/>
    <w:p w:rsidR="007922E1" w:rsidRDefault="007922E1" w:rsidP="007922E1">
      <w:pPr>
        <w:sectPr w:rsidR="007922E1" w:rsidSect="007922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372F" w:rsidRDefault="000C372F" w:rsidP="000C372F">
      <w:pPr>
        <w:pStyle w:val="BillDots"/>
      </w:pPr>
    </w:p>
    <w:p w:rsidR="000C372F" w:rsidRDefault="000C372F" w:rsidP="000C372F">
      <w:pPr>
        <w:pStyle w:val="Numbersforbills"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372F" w:rsidRDefault="000C372F" w:rsidP="000C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8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77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CONGRATULATE  MR. AND MRS. </w:t>
      </w:r>
      <w:r w:rsidR="00965A5F" w:rsidRPr="0011541A">
        <w:rPr>
          <w:color w:val="000000" w:themeColor="text1"/>
          <w:u w:color="000000" w:themeColor="text1"/>
        </w:rPr>
        <w:t xml:space="preserve">VIRGIL </w:t>
      </w:r>
      <w:r>
        <w:t xml:space="preserve">LEAPHART OF </w:t>
      </w:r>
      <w:r w:rsidR="00965A5F">
        <w:t xml:space="preserve">LEXINGTON </w:t>
      </w:r>
      <w:r>
        <w:t>COUNTY ON THE OCCASION OF THEIR GOLD</w:t>
      </w:r>
      <w:r w:rsidR="00965A5F">
        <w:t>EN</w:t>
      </w:r>
      <w:r>
        <w:t xml:space="preserve"> </w:t>
      </w:r>
      <w:r w:rsidR="00AB0337">
        <w:t xml:space="preserve">WEDDING </w:t>
      </w:r>
      <w:r>
        <w:t>ANNIVERSARY AND TO EXTEND BEST WISHES FOR MANY MORE YEARS OF BLESSING AND FULFILLMENT</w:t>
      </w:r>
      <w:r w:rsidR="00965A5F">
        <w:t>.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773E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A2DC3">
        <w:t xml:space="preserve">the members of the South Carolina House of Representatives are pleased to learn that Mr. and Mrs. </w:t>
      </w:r>
      <w:r w:rsidR="000A2DC3" w:rsidRPr="0011541A">
        <w:rPr>
          <w:color w:val="000000" w:themeColor="text1"/>
          <w:u w:color="000000" w:themeColor="text1"/>
        </w:rPr>
        <w:t xml:space="preserve">Virgil </w:t>
      </w:r>
      <w:r w:rsidR="000A2DC3">
        <w:rPr>
          <w:color w:val="000000" w:themeColor="text1"/>
          <w:u w:color="000000" w:themeColor="text1"/>
        </w:rPr>
        <w:t xml:space="preserve">Leaphart will celebrate their fiftieth wedding anniversary on Sunday, June 16, 2013, </w:t>
      </w:r>
      <w:r w:rsidR="00842BD0">
        <w:rPr>
          <w:color w:val="000000" w:themeColor="text1"/>
          <w:u w:color="000000" w:themeColor="text1"/>
        </w:rPr>
        <w:t xml:space="preserve">which is also </w:t>
      </w:r>
      <w:r w:rsidR="000A2DC3">
        <w:rPr>
          <w:color w:val="000000" w:themeColor="text1"/>
          <w:u w:color="000000" w:themeColor="text1"/>
        </w:rPr>
        <w:t>Father</w:t>
      </w:r>
      <w:r w:rsidR="0023516E" w:rsidRPr="0023516E">
        <w:rPr>
          <w:color w:val="000000" w:themeColor="text1"/>
          <w:u w:color="000000" w:themeColor="text1"/>
        </w:rPr>
        <w:t>’</w:t>
      </w:r>
      <w:r w:rsidR="000A2DC3">
        <w:rPr>
          <w:color w:val="000000" w:themeColor="text1"/>
          <w:u w:color="000000" w:themeColor="text1"/>
        </w:rPr>
        <w:t>s Day; and</w:t>
      </w:r>
    </w:p>
    <w:p w:rsidR="00B46045" w:rsidRDefault="00B46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045" w:rsidRDefault="00B460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11541A">
        <w:rPr>
          <w:color w:val="000000" w:themeColor="text1"/>
          <w:u w:color="000000" w:themeColor="text1"/>
        </w:rPr>
        <w:t xml:space="preserve">Virgil </w:t>
      </w:r>
      <w:r>
        <w:rPr>
          <w:color w:val="000000" w:themeColor="text1"/>
          <w:u w:color="000000" w:themeColor="text1"/>
        </w:rPr>
        <w:t xml:space="preserve">Leaphart </w:t>
      </w:r>
      <w:r w:rsidRPr="0011541A">
        <w:rPr>
          <w:color w:val="000000" w:themeColor="text1"/>
          <w:u w:color="000000" w:themeColor="text1"/>
        </w:rPr>
        <w:t>graduated from Gilbert High School in 1956</w:t>
      </w:r>
      <w:r>
        <w:rPr>
          <w:color w:val="000000" w:themeColor="text1"/>
          <w:u w:color="000000" w:themeColor="text1"/>
        </w:rPr>
        <w:t xml:space="preserve">, and </w:t>
      </w:r>
      <w:r w:rsidRPr="0011541A">
        <w:rPr>
          <w:color w:val="000000" w:themeColor="text1"/>
          <w:u w:color="000000" w:themeColor="text1"/>
        </w:rPr>
        <w:t>on Thursday night, August 22, 1957</w:t>
      </w:r>
      <w:r>
        <w:rPr>
          <w:color w:val="000000" w:themeColor="text1"/>
          <w:u w:color="000000" w:themeColor="text1"/>
        </w:rPr>
        <w:t xml:space="preserve">, he first met </w:t>
      </w:r>
      <w:r w:rsidRPr="0011541A">
        <w:rPr>
          <w:color w:val="000000" w:themeColor="text1"/>
          <w:u w:color="000000" w:themeColor="text1"/>
        </w:rPr>
        <w:t>Marie Frazier</w:t>
      </w:r>
      <w:r>
        <w:rPr>
          <w:color w:val="000000" w:themeColor="text1"/>
          <w:u w:color="000000" w:themeColor="text1"/>
        </w:rPr>
        <w:t xml:space="preserve"> </w:t>
      </w:r>
      <w:r w:rsidRPr="0011541A">
        <w:rPr>
          <w:color w:val="000000" w:themeColor="text1"/>
          <w:u w:color="000000" w:themeColor="text1"/>
        </w:rPr>
        <w:t>at the Twin City Skating Rink in Batesburg</w:t>
      </w:r>
      <w:r w:rsidR="000A2DC3">
        <w:rPr>
          <w:color w:val="000000" w:themeColor="text1"/>
          <w:u w:color="000000" w:themeColor="text1"/>
        </w:rPr>
        <w:t>; and</w:t>
      </w: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1541A">
        <w:rPr>
          <w:color w:val="000000" w:themeColor="text1"/>
          <w:u w:color="000000" w:themeColor="text1"/>
        </w:rPr>
        <w:t>Marie Frazier</w:t>
      </w:r>
      <w:r>
        <w:rPr>
          <w:color w:val="000000" w:themeColor="text1"/>
          <w:u w:color="000000" w:themeColor="text1"/>
        </w:rPr>
        <w:t xml:space="preserve"> </w:t>
      </w:r>
      <w:r w:rsidRPr="0011541A">
        <w:rPr>
          <w:color w:val="000000" w:themeColor="text1"/>
          <w:u w:color="000000" w:themeColor="text1"/>
        </w:rPr>
        <w:t>graduated from Batesburg</w:t>
      </w:r>
      <w:r w:rsidR="0023516E">
        <w:rPr>
          <w:color w:val="000000" w:themeColor="text1"/>
          <w:u w:color="000000" w:themeColor="text1"/>
        </w:rPr>
        <w:noBreakHyphen/>
      </w:r>
      <w:r w:rsidRPr="0011541A">
        <w:rPr>
          <w:color w:val="000000" w:themeColor="text1"/>
          <w:u w:color="000000" w:themeColor="text1"/>
        </w:rPr>
        <w:t xml:space="preserve">Leesville High School in 1960 and started working at </w:t>
      </w:r>
      <w:r w:rsidR="00AB0337">
        <w:rPr>
          <w:color w:val="000000" w:themeColor="text1"/>
          <w:u w:color="000000" w:themeColor="text1"/>
        </w:rPr>
        <w:t xml:space="preserve">the </w:t>
      </w:r>
      <w:r w:rsidRPr="0011541A">
        <w:rPr>
          <w:color w:val="000000" w:themeColor="text1"/>
          <w:u w:color="000000" w:themeColor="text1"/>
        </w:rPr>
        <w:t xml:space="preserve">Twin City Lumber </w:t>
      </w:r>
      <w:r w:rsidR="00AB0337">
        <w:rPr>
          <w:color w:val="000000" w:themeColor="text1"/>
          <w:u w:color="000000" w:themeColor="text1"/>
        </w:rPr>
        <w:t xml:space="preserve">Company </w:t>
      </w:r>
      <w:r w:rsidRPr="0011541A">
        <w:rPr>
          <w:color w:val="000000" w:themeColor="text1"/>
          <w:u w:color="000000" w:themeColor="text1"/>
        </w:rPr>
        <w:t>immediately following her graduation</w:t>
      </w:r>
      <w:r>
        <w:rPr>
          <w:color w:val="000000" w:themeColor="text1"/>
          <w:u w:color="000000" w:themeColor="text1"/>
        </w:rPr>
        <w:t>.  The happy couple</w:t>
      </w:r>
      <w:r w:rsidRPr="0011541A">
        <w:rPr>
          <w:color w:val="000000" w:themeColor="text1"/>
          <w:u w:color="000000" w:themeColor="text1"/>
        </w:rPr>
        <w:t xml:space="preserve"> became engaged on Saturday night, July 8, 1962</w:t>
      </w:r>
      <w:r>
        <w:rPr>
          <w:color w:val="000000" w:themeColor="text1"/>
          <w:u w:color="000000" w:themeColor="text1"/>
        </w:rPr>
        <w:t>, and w</w:t>
      </w:r>
      <w:r w:rsidR="00996819">
        <w:rPr>
          <w:color w:val="000000" w:themeColor="text1"/>
          <w:u w:color="000000" w:themeColor="text1"/>
        </w:rPr>
        <w:t>ere married the following year</w:t>
      </w:r>
      <w:r w:rsidR="00AB0337">
        <w:rPr>
          <w:color w:val="000000" w:themeColor="text1"/>
          <w:u w:color="000000" w:themeColor="text1"/>
        </w:rPr>
        <w:t xml:space="preserve"> </w:t>
      </w:r>
      <w:r w:rsidR="00996819">
        <w:rPr>
          <w:color w:val="000000" w:themeColor="text1"/>
          <w:u w:color="000000" w:themeColor="text1"/>
        </w:rPr>
        <w:t>on Father</w:t>
      </w:r>
      <w:r w:rsidR="0023516E" w:rsidRPr="0023516E">
        <w:rPr>
          <w:color w:val="000000" w:themeColor="text1"/>
          <w:u w:color="000000" w:themeColor="text1"/>
        </w:rPr>
        <w:t>’</w:t>
      </w:r>
      <w:r w:rsidR="00996819">
        <w:rPr>
          <w:color w:val="000000" w:themeColor="text1"/>
          <w:u w:color="000000" w:themeColor="text1"/>
        </w:rPr>
        <w:t>s Day; and</w:t>
      </w:r>
    </w:p>
    <w:p w:rsidR="000A2DC3" w:rsidRDefault="000A2D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month of  June when oleanders </w:t>
      </w:r>
      <w:r w:rsidR="00B46045">
        <w:t>raise</w:t>
      </w:r>
      <w:r>
        <w:t xml:space="preserve"> their </w:t>
      </w:r>
      <w:r w:rsidR="00B46045">
        <w:t>cheerful</w:t>
      </w:r>
      <w:r>
        <w:t xml:space="preserve"> blooms </w:t>
      </w:r>
      <w:r w:rsidR="00B46045">
        <w:t>skyward</w:t>
      </w:r>
      <w:r>
        <w:t xml:space="preserve">, </w:t>
      </w:r>
      <w:r w:rsidR="00B46045" w:rsidRPr="0011541A">
        <w:rPr>
          <w:color w:val="000000" w:themeColor="text1"/>
          <w:u w:color="000000" w:themeColor="text1"/>
        </w:rPr>
        <w:t>Virgil Leaphart and Marie Frazier</w:t>
      </w:r>
      <w:r>
        <w:t xml:space="preserve"> pledged to one another a lifetime of love and sharing as they were joined in holy matrimony at </w:t>
      </w:r>
      <w:r w:rsidR="00B46045" w:rsidRPr="0011541A">
        <w:rPr>
          <w:color w:val="000000" w:themeColor="text1"/>
          <w:u w:color="000000" w:themeColor="text1"/>
        </w:rPr>
        <w:t>Bethlehem Baptist Church in Batesburg</w:t>
      </w:r>
      <w:r>
        <w:t>; and</w:t>
      </w: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A2DC3" w:rsidRDefault="000A2DC3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6819">
        <w:rPr>
          <w:color w:val="000000" w:themeColor="text1"/>
          <w:u w:color="000000" w:themeColor="text1"/>
        </w:rPr>
        <w:t>after fifty</w:t>
      </w:r>
      <w:r w:rsidR="0023516E">
        <w:rPr>
          <w:color w:val="000000" w:themeColor="text1"/>
          <w:u w:color="000000" w:themeColor="text1"/>
        </w:rPr>
        <w:noBreakHyphen/>
      </w:r>
      <w:r w:rsidR="00996819">
        <w:rPr>
          <w:color w:val="000000" w:themeColor="text1"/>
          <w:u w:color="000000" w:themeColor="text1"/>
        </w:rPr>
        <w:t>two</w:t>
      </w:r>
      <w:r w:rsidR="00996819" w:rsidRPr="0011541A">
        <w:rPr>
          <w:color w:val="000000" w:themeColor="text1"/>
          <w:u w:color="000000" w:themeColor="text1"/>
        </w:rPr>
        <w:t xml:space="preserve"> years of dedicated service</w:t>
      </w:r>
      <w:r w:rsidR="00996819">
        <w:rPr>
          <w:color w:val="000000" w:themeColor="text1"/>
          <w:u w:color="000000" w:themeColor="text1"/>
        </w:rPr>
        <w:t xml:space="preserve">, Mr. Leaphart </w:t>
      </w:r>
      <w:r w:rsidR="00996819" w:rsidRPr="0011541A">
        <w:rPr>
          <w:color w:val="000000" w:themeColor="text1"/>
          <w:u w:color="000000" w:themeColor="text1"/>
        </w:rPr>
        <w:t>retired from Mid</w:t>
      </w:r>
      <w:r w:rsidR="0023516E">
        <w:rPr>
          <w:color w:val="000000" w:themeColor="text1"/>
          <w:u w:color="000000" w:themeColor="text1"/>
        </w:rPr>
        <w:noBreakHyphen/>
      </w:r>
      <w:r w:rsidR="00996819" w:rsidRPr="0011541A">
        <w:rPr>
          <w:color w:val="000000" w:themeColor="text1"/>
          <w:u w:color="000000" w:themeColor="text1"/>
        </w:rPr>
        <w:t>Carolina Electric Cooperative in 2012</w:t>
      </w:r>
      <w:r w:rsidR="00996819">
        <w:rPr>
          <w:color w:val="000000" w:themeColor="text1"/>
          <w:u w:color="000000" w:themeColor="text1"/>
        </w:rPr>
        <w:t>, and M</w:t>
      </w:r>
      <w:r w:rsidR="00842BD0">
        <w:rPr>
          <w:color w:val="000000" w:themeColor="text1"/>
          <w:u w:color="000000" w:themeColor="text1"/>
        </w:rPr>
        <w:t xml:space="preserve">rs. Leaphart continues to </w:t>
      </w:r>
      <w:r w:rsidR="00AB0337">
        <w:rPr>
          <w:color w:val="000000" w:themeColor="text1"/>
          <w:u w:color="000000" w:themeColor="text1"/>
        </w:rPr>
        <w:t>work at</w:t>
      </w:r>
      <w:r w:rsidR="00996819" w:rsidRPr="0011541A">
        <w:rPr>
          <w:color w:val="000000" w:themeColor="text1"/>
          <w:u w:color="000000" w:themeColor="text1"/>
        </w:rPr>
        <w:t xml:space="preserve"> </w:t>
      </w:r>
      <w:r w:rsidR="00842BD0" w:rsidRPr="0011541A">
        <w:rPr>
          <w:color w:val="000000" w:themeColor="text1"/>
          <w:u w:color="000000" w:themeColor="text1"/>
        </w:rPr>
        <w:t>Oswald Wholesale Lumber</w:t>
      </w:r>
      <w:r w:rsidR="00842BD0">
        <w:rPr>
          <w:color w:val="000000" w:themeColor="text1"/>
          <w:u w:color="000000" w:themeColor="text1"/>
        </w:rPr>
        <w:t xml:space="preserve"> </w:t>
      </w:r>
      <w:r w:rsidR="00AB0337">
        <w:rPr>
          <w:color w:val="000000" w:themeColor="text1"/>
          <w:u w:color="000000" w:themeColor="text1"/>
        </w:rPr>
        <w:t>Company after fifty-three years of loyal service to the Oswald family</w:t>
      </w:r>
      <w:r w:rsidR="00996819">
        <w:rPr>
          <w:color w:val="000000" w:themeColor="text1"/>
          <w:u w:color="000000" w:themeColor="text1"/>
        </w:rPr>
        <w:t>; and</w:t>
      </w:r>
    </w:p>
    <w:p w:rsidR="00996819" w:rsidRDefault="00996819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5A5F" w:rsidRPr="0011541A" w:rsidRDefault="00965A5F" w:rsidP="0096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Mr. and Mrs. Leaphart </w:t>
      </w:r>
      <w:r w:rsidRPr="0011541A">
        <w:rPr>
          <w:color w:val="000000" w:themeColor="text1"/>
          <w:u w:color="000000" w:themeColor="text1"/>
        </w:rPr>
        <w:t>are faithful members of Grace Lutheran Church in Gilbert</w:t>
      </w:r>
      <w:r>
        <w:rPr>
          <w:color w:val="000000" w:themeColor="text1"/>
          <w:u w:color="000000" w:themeColor="text1"/>
        </w:rPr>
        <w:t>; and</w:t>
      </w:r>
    </w:p>
    <w:p w:rsidR="00965A5F" w:rsidRPr="0011541A" w:rsidRDefault="00965A5F" w:rsidP="0096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6819" w:rsidRDefault="00996819" w:rsidP="00996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together they reared </w:t>
      </w:r>
      <w:r w:rsidRPr="0011541A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11541A">
        <w:rPr>
          <w:color w:val="000000" w:themeColor="text1"/>
          <w:u w:color="000000" w:themeColor="text1"/>
        </w:rPr>
        <w:t xml:space="preserve">sons, Andy and Ashley.  Andy Leaphart graduated from Clemson University in 1991 and has </w:t>
      </w:r>
      <w:r w:rsidR="00965A5F">
        <w:rPr>
          <w:color w:val="000000" w:themeColor="text1"/>
          <w:u w:color="000000" w:themeColor="text1"/>
        </w:rPr>
        <w:t xml:space="preserve">served </w:t>
      </w:r>
      <w:r w:rsidRPr="0011541A">
        <w:rPr>
          <w:color w:val="000000" w:themeColor="text1"/>
          <w:u w:color="000000" w:themeColor="text1"/>
        </w:rPr>
        <w:t xml:space="preserve">the South Carolina Department of Transportation </w:t>
      </w:r>
      <w:r w:rsidR="00965A5F" w:rsidRPr="0011541A">
        <w:rPr>
          <w:color w:val="000000" w:themeColor="text1"/>
          <w:u w:color="000000" w:themeColor="text1"/>
        </w:rPr>
        <w:t xml:space="preserve">as a </w:t>
      </w:r>
      <w:r w:rsidR="00965A5F">
        <w:rPr>
          <w:color w:val="000000" w:themeColor="text1"/>
          <w:u w:color="000000" w:themeColor="text1"/>
        </w:rPr>
        <w:t>p</w:t>
      </w:r>
      <w:r w:rsidR="00965A5F" w:rsidRPr="0011541A">
        <w:rPr>
          <w:color w:val="000000" w:themeColor="text1"/>
          <w:u w:color="000000" w:themeColor="text1"/>
        </w:rPr>
        <w:t xml:space="preserve">rofessional </w:t>
      </w:r>
      <w:r w:rsidR="00965A5F">
        <w:rPr>
          <w:color w:val="000000" w:themeColor="text1"/>
          <w:u w:color="000000" w:themeColor="text1"/>
        </w:rPr>
        <w:t xml:space="preserve">engineer </w:t>
      </w:r>
      <w:r w:rsidRPr="0011541A">
        <w:rPr>
          <w:color w:val="000000" w:themeColor="text1"/>
          <w:u w:color="000000" w:themeColor="text1"/>
        </w:rPr>
        <w:t xml:space="preserve">since 1992.  Ashley graduated from the University of South Carolina in 1997 and has </w:t>
      </w:r>
      <w:r w:rsidR="00965A5F">
        <w:rPr>
          <w:color w:val="000000" w:themeColor="text1"/>
          <w:u w:color="000000" w:themeColor="text1"/>
        </w:rPr>
        <w:t xml:space="preserve">served </w:t>
      </w:r>
      <w:r w:rsidRPr="0011541A">
        <w:rPr>
          <w:color w:val="000000" w:themeColor="text1"/>
          <w:u w:color="000000" w:themeColor="text1"/>
        </w:rPr>
        <w:t xml:space="preserve">Palmetto Health Richland </w:t>
      </w:r>
      <w:r w:rsidR="00965A5F">
        <w:rPr>
          <w:color w:val="000000" w:themeColor="text1"/>
          <w:u w:color="000000" w:themeColor="text1"/>
        </w:rPr>
        <w:t xml:space="preserve">as a Staff Pharmacist </w:t>
      </w:r>
      <w:r w:rsidRPr="0011541A">
        <w:rPr>
          <w:color w:val="000000" w:themeColor="text1"/>
          <w:u w:color="000000" w:themeColor="text1"/>
        </w:rPr>
        <w:t>since 1998</w:t>
      </w:r>
      <w:r w:rsidR="00965A5F">
        <w:rPr>
          <w:color w:val="000000" w:themeColor="text1"/>
          <w:u w:color="000000" w:themeColor="text1"/>
        </w:rPr>
        <w:t>; and</w:t>
      </w:r>
    </w:p>
    <w:p w:rsidR="000A2DC3" w:rsidRDefault="000A2DC3" w:rsidP="000A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no success on earth adorns</w:t>
      </w:r>
      <w:r w:rsidR="00965A5F">
        <w:t xml:space="preserve"> and</w:t>
      </w:r>
      <w:r>
        <w:t xml:space="preserve"> authenticates a life as does a marriage that endures the test of time and grows stronger with each passing year; and</w:t>
      </w:r>
    </w:p>
    <w:p w:rsidR="009F773E" w:rsidRDefault="009F773E" w:rsidP="00760C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89F" w:rsidRDefault="009F773E" w:rsidP="00B460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ha</w:t>
      </w:r>
      <w:r w:rsidR="00842BD0">
        <w:t>ving</w:t>
      </w:r>
      <w:r>
        <w:t xml:space="preserve"> learned the veracity of the proverb, “Whoso findeth a wife findeth a good thing, and obtaineth favour of the Lord,” </w:t>
      </w:r>
      <w:r w:rsidR="00842BD0">
        <w:t xml:space="preserve">Mr. Leaphart </w:t>
      </w:r>
      <w:r>
        <w:t xml:space="preserve">now considers one of his crowning achievements as having had the good sense to marry his beloved </w:t>
      </w:r>
      <w:r w:rsidR="00965A5F">
        <w:t>Marie</w:t>
      </w:r>
      <w:r w:rsidR="00EC389F">
        <w:t>.  Now, therefore,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F773E">
        <w:t xml:space="preserve"> the members of the South Carolina House of Representatives, by this resolution, congratulate Mr. and Mrs. </w:t>
      </w:r>
      <w:r w:rsidR="000A2DC3" w:rsidRPr="0011541A">
        <w:rPr>
          <w:color w:val="000000" w:themeColor="text1"/>
          <w:u w:color="000000" w:themeColor="text1"/>
        </w:rPr>
        <w:t xml:space="preserve">Virgil </w:t>
      </w:r>
      <w:r w:rsidR="000A2DC3">
        <w:rPr>
          <w:color w:val="000000" w:themeColor="text1"/>
          <w:u w:color="000000" w:themeColor="text1"/>
        </w:rPr>
        <w:t>Leaphart</w:t>
      </w:r>
      <w:r w:rsidR="009F773E">
        <w:t xml:space="preserve"> of </w:t>
      </w:r>
      <w:r w:rsidR="00965A5F">
        <w:t xml:space="preserve">Lexington </w:t>
      </w:r>
      <w:r w:rsidR="009F773E">
        <w:t>County on the occasion of their gold</w:t>
      </w:r>
      <w:r w:rsidR="00965A5F">
        <w:t>en</w:t>
      </w:r>
      <w:r w:rsidR="009F773E">
        <w:t xml:space="preserve"> </w:t>
      </w:r>
      <w:r w:rsidR="00AB0337">
        <w:t xml:space="preserve">wedding </w:t>
      </w:r>
      <w:r w:rsidR="009F773E">
        <w:t>anniversary and extend best wishes for many more years of blessing and fulfillment.</w:t>
      </w:r>
    </w:p>
    <w:p w:rsidR="00EC389F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3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65A5F">
        <w:t>provi</w:t>
      </w:r>
      <w:r>
        <w:t>ded to</w:t>
      </w:r>
      <w:r w:rsidR="00965A5F">
        <w:t xml:space="preserve"> Mr. and Mrs. </w:t>
      </w:r>
      <w:r w:rsidR="00965A5F" w:rsidRPr="0011541A">
        <w:rPr>
          <w:color w:val="000000" w:themeColor="text1"/>
          <w:u w:color="000000" w:themeColor="text1"/>
        </w:rPr>
        <w:t xml:space="preserve">Virgil </w:t>
      </w:r>
      <w:r w:rsidR="00965A5F">
        <w:rPr>
          <w:color w:val="000000" w:themeColor="text1"/>
          <w:u w:color="000000" w:themeColor="text1"/>
        </w:rPr>
        <w:t>Leaphart.</w:t>
      </w:r>
    </w:p>
    <w:p w:rsidR="00760C62" w:rsidRDefault="0023516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C62" w:rsidRDefault="00760C62" w:rsidP="007922E1">
      <w:pPr>
        <w:suppressAutoHyphens/>
      </w:pPr>
    </w:p>
    <w:sectPr w:rsidR="00760C62" w:rsidSect="007922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1DD" w:rsidRDefault="007031DD" w:rsidP="009F0C77">
      <w:r>
        <w:separator/>
      </w:r>
    </w:p>
  </w:endnote>
  <w:endnote w:type="continuationSeparator" w:id="0">
    <w:p w:rsidR="007031DD" w:rsidRDefault="007031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1C6ED3-C044-4262-B114-65117EF9D392}"/>
    <w:embedBold r:id="rId2" w:fontKey="{67238F69-2961-4146-9228-14D951339F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6FFC56-DDC7-4853-BAFB-7DBC06F457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84C8E5-E161-40E9-B9C0-22BC96585E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A5393B-BCEE-4DC0-B63A-9A1418B88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2E1" w:rsidRPr="00760C62" w:rsidRDefault="007922E1" w:rsidP="00760C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 w:rsidR="005D5A24">
      <w:fldChar w:fldCharType="begin"/>
    </w:r>
    <w:r w:rsidR="006F7947">
      <w:instrText xml:space="preserve"> PAGE  \* MERGEFORMAT </w:instrText>
    </w:r>
    <w:r w:rsidR="005D5A24">
      <w:fldChar w:fldCharType="separate"/>
    </w:r>
    <w:r w:rsidR="00DE1B0D">
      <w:rPr>
        <w:noProof/>
      </w:rPr>
      <w:t>1</w:t>
    </w:r>
    <w:r w:rsidR="005D5A2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1DD" w:rsidRDefault="007031DD" w:rsidP="009F0C77">
      <w:r>
        <w:separator/>
      </w:r>
    </w:p>
  </w:footnote>
  <w:footnote w:type="continuationSeparator" w:id="0">
    <w:p w:rsidR="007031DD" w:rsidRDefault="007031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815SD13"/>
    <w:docVar w:name="CoverBillType" w:val="r"/>
    <w:docVar w:name="docpath" w:val="L:\Council\bills\GM\29815SD13.DOCX"/>
    <w:docVar w:name="dvBillNumber" w:val="4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4FCE"/>
    <w:rsid w:val="00011869"/>
    <w:rsid w:val="000A2DC3"/>
    <w:rsid w:val="000C372F"/>
    <w:rsid w:val="000E1785"/>
    <w:rsid w:val="000F40FA"/>
    <w:rsid w:val="0010776B"/>
    <w:rsid w:val="00133E66"/>
    <w:rsid w:val="001435A3"/>
    <w:rsid w:val="001D08F2"/>
    <w:rsid w:val="001D525B"/>
    <w:rsid w:val="001D7F4F"/>
    <w:rsid w:val="001F7E34"/>
    <w:rsid w:val="00224F12"/>
    <w:rsid w:val="002321B6"/>
    <w:rsid w:val="002334C7"/>
    <w:rsid w:val="0023516E"/>
    <w:rsid w:val="00250967"/>
    <w:rsid w:val="002543C8"/>
    <w:rsid w:val="00284AAE"/>
    <w:rsid w:val="002E5912"/>
    <w:rsid w:val="00301B21"/>
    <w:rsid w:val="00325348"/>
    <w:rsid w:val="0032732C"/>
    <w:rsid w:val="00336AD0"/>
    <w:rsid w:val="003548CE"/>
    <w:rsid w:val="00364FCE"/>
    <w:rsid w:val="0037079A"/>
    <w:rsid w:val="003D01E8"/>
    <w:rsid w:val="003E5288"/>
    <w:rsid w:val="003F6D79"/>
    <w:rsid w:val="0041760A"/>
    <w:rsid w:val="00417C01"/>
    <w:rsid w:val="00430AB9"/>
    <w:rsid w:val="0043188D"/>
    <w:rsid w:val="00443916"/>
    <w:rsid w:val="004809EE"/>
    <w:rsid w:val="004E7D54"/>
    <w:rsid w:val="005273C6"/>
    <w:rsid w:val="00530A69"/>
    <w:rsid w:val="00545593"/>
    <w:rsid w:val="00577C6C"/>
    <w:rsid w:val="005C2FE2"/>
    <w:rsid w:val="005D5A24"/>
    <w:rsid w:val="005E2BC9"/>
    <w:rsid w:val="00605102"/>
    <w:rsid w:val="006215AA"/>
    <w:rsid w:val="00685794"/>
    <w:rsid w:val="006913C9"/>
    <w:rsid w:val="0069470D"/>
    <w:rsid w:val="006C3893"/>
    <w:rsid w:val="006F7947"/>
    <w:rsid w:val="007031DD"/>
    <w:rsid w:val="007242AF"/>
    <w:rsid w:val="00734F00"/>
    <w:rsid w:val="00760C62"/>
    <w:rsid w:val="007922E1"/>
    <w:rsid w:val="007A70AE"/>
    <w:rsid w:val="0083298C"/>
    <w:rsid w:val="008362E8"/>
    <w:rsid w:val="00842BD0"/>
    <w:rsid w:val="008A1768"/>
    <w:rsid w:val="008F0F33"/>
    <w:rsid w:val="008F4429"/>
    <w:rsid w:val="0094021A"/>
    <w:rsid w:val="00965A5F"/>
    <w:rsid w:val="00996819"/>
    <w:rsid w:val="009B44AF"/>
    <w:rsid w:val="009C6A0B"/>
    <w:rsid w:val="009D7686"/>
    <w:rsid w:val="009E2AC5"/>
    <w:rsid w:val="009F0C77"/>
    <w:rsid w:val="009F4DD1"/>
    <w:rsid w:val="009F773E"/>
    <w:rsid w:val="00A41684"/>
    <w:rsid w:val="00A64E80"/>
    <w:rsid w:val="00A72BCD"/>
    <w:rsid w:val="00A741D9"/>
    <w:rsid w:val="00A833AB"/>
    <w:rsid w:val="00A86ABF"/>
    <w:rsid w:val="00A9741D"/>
    <w:rsid w:val="00AB0337"/>
    <w:rsid w:val="00AD4B17"/>
    <w:rsid w:val="00AE57B5"/>
    <w:rsid w:val="00B412D4"/>
    <w:rsid w:val="00B46045"/>
    <w:rsid w:val="00BE3C22"/>
    <w:rsid w:val="00C0345E"/>
    <w:rsid w:val="00C3483A"/>
    <w:rsid w:val="00C74E9D"/>
    <w:rsid w:val="00C82FD3"/>
    <w:rsid w:val="00C92819"/>
    <w:rsid w:val="00CC6B7B"/>
    <w:rsid w:val="00CD2089"/>
    <w:rsid w:val="00D3322A"/>
    <w:rsid w:val="00D73A67"/>
    <w:rsid w:val="00D77F18"/>
    <w:rsid w:val="00D970A9"/>
    <w:rsid w:val="00DE1B0D"/>
    <w:rsid w:val="00DF3845"/>
    <w:rsid w:val="00E41911"/>
    <w:rsid w:val="00E92EEF"/>
    <w:rsid w:val="00EC389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1D0D3A-3720-4117-8091-F811CA8C2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2B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BD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22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73_201306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E8C97-2603-4846-8026-1F3338C26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4273: Mr. and Mrs. Virgil Leaphart - South Carolina Legislature Online</dc:title>
  <dc:creator>%USERNAME%</dc:creator>
  <cp:lastModifiedBy>N Cumfer</cp:lastModifiedBy>
  <cp:revision>9</cp:revision>
  <cp:lastPrinted>2013-05-30T19:42:00Z</cp:lastPrinted>
  <dcterms:created xsi:type="dcterms:W3CDTF">2013-06-04T16:50:00Z</dcterms:created>
  <dcterms:modified xsi:type="dcterms:W3CDTF">2014-12-05T16:53:00Z</dcterms:modified>
</cp:coreProperties>
</file>