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593" w:rsidRDefault="00A77593" w:rsidP="00A77593">
      <w:pPr>
        <w:widowControl w:val="0"/>
        <w:jc w:val="center"/>
      </w:pPr>
      <w:r w:rsidRPr="00A77593">
        <w:rPr>
          <w:b/>
        </w:rPr>
        <w:t>South Carolina General Assembly</w:t>
      </w:r>
    </w:p>
    <w:p w:rsidR="00A77593" w:rsidRDefault="00A77593" w:rsidP="00A77593">
      <w:pPr>
        <w:widowControl w:val="0"/>
        <w:jc w:val="center"/>
      </w:pPr>
      <w:r>
        <w:t>120th Session, 2013-2014</w:t>
      </w:r>
    </w:p>
    <w:p w:rsidR="00A77593" w:rsidRDefault="00A77593" w:rsidP="00A77593">
      <w:pPr>
        <w:widowControl w:val="0"/>
        <w:jc w:val="left"/>
      </w:pPr>
    </w:p>
    <w:p w:rsidR="00A77593" w:rsidRDefault="00A77593" w:rsidP="00A77593">
      <w:pPr>
        <w:widowControl w:val="0"/>
        <w:jc w:val="left"/>
        <w:rPr>
          <w:b/>
        </w:rPr>
      </w:pPr>
      <w:r w:rsidRPr="00A77593">
        <w:rPr>
          <w:b/>
        </w:rPr>
        <w:t>H. 4822</w:t>
      </w:r>
    </w:p>
    <w:p w:rsidR="00A77593" w:rsidRDefault="00A77593" w:rsidP="00A77593">
      <w:pPr>
        <w:widowControl w:val="0"/>
        <w:jc w:val="left"/>
        <w:rPr>
          <w:b/>
        </w:rPr>
      </w:pPr>
    </w:p>
    <w:p w:rsidR="00A77593" w:rsidRDefault="00A77593" w:rsidP="00A77593">
      <w:pPr>
        <w:widowControl w:val="0"/>
        <w:jc w:val="left"/>
      </w:pPr>
      <w:r w:rsidRPr="00A77593">
        <w:rPr>
          <w:b/>
        </w:rPr>
        <w:t>STATUS INFORMATION</w:t>
      </w:r>
    </w:p>
    <w:p w:rsidR="00A77593" w:rsidRDefault="00A77593" w:rsidP="00A77593">
      <w:pPr>
        <w:widowControl w:val="0"/>
        <w:jc w:val="left"/>
      </w:pPr>
    </w:p>
    <w:p w:rsidR="00A77593" w:rsidRDefault="00A77593" w:rsidP="00A77593">
      <w:pPr>
        <w:widowControl w:val="0"/>
        <w:jc w:val="left"/>
      </w:pPr>
      <w:r>
        <w:t>House Resolution</w:t>
      </w:r>
    </w:p>
    <w:p w:rsidR="00A77593" w:rsidRDefault="00A77593" w:rsidP="00A77593">
      <w:pPr>
        <w:widowControl w:val="0"/>
        <w:jc w:val="left"/>
      </w:pPr>
      <w:r>
        <w:t>Sponsors: Reps. G.A. Brown, Alexander, Allison, Anderson, Anthony, Atwater, Bales, Ballentine, Bannister, Barfield, Bedingfield, Bernstein, Bingham, Bowen, Bowers, Branham, Brannon,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A77593" w:rsidRDefault="00A77593" w:rsidP="00A77593">
      <w:pPr>
        <w:widowControl w:val="0"/>
        <w:jc w:val="left"/>
      </w:pPr>
      <w:r>
        <w:t>Document Path: l:\council\bills\rm\1495ahb14.docx</w:t>
      </w:r>
    </w:p>
    <w:p w:rsidR="00A77593" w:rsidRDefault="00A77593" w:rsidP="00A77593">
      <w:pPr>
        <w:widowControl w:val="0"/>
        <w:jc w:val="left"/>
      </w:pPr>
    </w:p>
    <w:p w:rsidR="00A77593" w:rsidRDefault="00A77593" w:rsidP="00A77593">
      <w:pPr>
        <w:widowControl w:val="0"/>
        <w:jc w:val="left"/>
      </w:pPr>
      <w:r>
        <w:t>Introduced in the House on March 4, 2014</w:t>
      </w:r>
    </w:p>
    <w:p w:rsidR="00A77593" w:rsidRDefault="00A77593" w:rsidP="00A77593">
      <w:pPr>
        <w:widowControl w:val="0"/>
        <w:jc w:val="left"/>
      </w:pPr>
      <w:r>
        <w:t>Adopted by the House on March 4, 2014</w:t>
      </w:r>
    </w:p>
    <w:p w:rsidR="00A77593" w:rsidRDefault="00A77593" w:rsidP="00A77593">
      <w:pPr>
        <w:widowControl w:val="0"/>
        <w:jc w:val="left"/>
      </w:pPr>
    </w:p>
    <w:p w:rsidR="00A77593" w:rsidRDefault="00A77593" w:rsidP="00A77593">
      <w:pPr>
        <w:widowControl w:val="0"/>
        <w:jc w:val="left"/>
      </w:pPr>
      <w:r>
        <w:t xml:space="preserve">Summary: </w:t>
      </w:r>
      <w:r w:rsidR="001D2419">
        <w:t>Alfred H. Vang</w:t>
      </w:r>
    </w:p>
    <w:p w:rsidR="00A77593" w:rsidRDefault="00A77593" w:rsidP="00A77593">
      <w:pPr>
        <w:widowControl w:val="0"/>
        <w:jc w:val="left"/>
      </w:pPr>
    </w:p>
    <w:p w:rsidR="00A77593" w:rsidRDefault="00A77593" w:rsidP="00A77593">
      <w:pPr>
        <w:widowControl w:val="0"/>
        <w:jc w:val="left"/>
      </w:pPr>
    </w:p>
    <w:p w:rsidR="00A77593" w:rsidRDefault="00A77593" w:rsidP="00A775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77593">
        <w:rPr>
          <w:b/>
        </w:rPr>
        <w:t>HISTORY OF LEGISLATIVE ACTIONS</w:t>
      </w:r>
    </w:p>
    <w:p w:rsidR="00A77593" w:rsidRDefault="00A77593" w:rsidP="00A775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77593" w:rsidRPr="00A77593" w:rsidRDefault="00A77593" w:rsidP="00A775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77593">
        <w:rPr>
          <w:u w:val="single"/>
        </w:rPr>
        <w:tab/>
        <w:t>Date</w:t>
      </w:r>
      <w:r w:rsidRPr="00A77593">
        <w:rPr>
          <w:u w:val="single"/>
        </w:rPr>
        <w:tab/>
        <w:t>Body</w:t>
      </w:r>
      <w:r w:rsidRPr="00A77593">
        <w:rPr>
          <w:u w:val="single"/>
        </w:rPr>
        <w:tab/>
        <w:t>Action Description with journal page number</w:t>
      </w:r>
      <w:r w:rsidRPr="00A77593">
        <w:rPr>
          <w:u w:val="single"/>
        </w:rPr>
        <w:tab/>
      </w:r>
      <w:bookmarkStart w:id="0" w:name="_GoBack"/>
      <w:bookmarkEnd w:id="0"/>
    </w:p>
    <w:p w:rsidR="0041445E" w:rsidRDefault="0041445E" w:rsidP="004144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3/4/2014</w:t>
      </w:r>
      <w:r>
        <w:tab/>
        <w:t>House</w:t>
      </w:r>
      <w:r>
        <w:tab/>
      </w:r>
      <w:r w:rsidRPr="00C44E47">
        <w:t>Introduced and adopted (</w:t>
      </w:r>
      <w:hyperlink r:id="rId7" w:history="1">
        <w:r w:rsidRPr="00C44E47">
          <w:rPr>
            <w:rStyle w:val="Hyperlink"/>
          </w:rPr>
          <w:t>House Journal</w:t>
        </w:r>
        <w:r w:rsidRPr="00C44E47">
          <w:rPr>
            <w:rStyle w:val="Hyperlink"/>
          </w:rPr>
          <w:noBreakHyphen/>
          <w:t>page 27</w:t>
        </w:r>
      </w:hyperlink>
      <w:r w:rsidRPr="00C44E47">
        <w:t>)</w:t>
      </w:r>
    </w:p>
    <w:p w:rsidR="0041445E" w:rsidRDefault="0041445E" w:rsidP="004144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77593" w:rsidRPr="00A77593" w:rsidRDefault="00A77593" w:rsidP="00A775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77593" w:rsidRDefault="00A77593" w:rsidP="00A77593">
      <w:r w:rsidRPr="00A77593">
        <w:rPr>
          <w:b/>
        </w:rPr>
        <w:t>VERSIONS OF THIS BILL</w:t>
      </w:r>
    </w:p>
    <w:p w:rsidR="00A77593" w:rsidRDefault="00A77593" w:rsidP="00A77593"/>
    <w:p w:rsidR="00A77593" w:rsidRDefault="00F33C02" w:rsidP="00A77593">
      <w:hyperlink r:id="rId8" w:history="1">
        <w:r w:rsidR="00A77593">
          <w:rPr>
            <w:rStyle w:val="Hyperlink"/>
          </w:rPr>
          <w:t>3/4/2014</w:t>
        </w:r>
      </w:hyperlink>
    </w:p>
    <w:p w:rsidR="00A77593" w:rsidRDefault="00A77593" w:rsidP="00A77593"/>
    <w:p w:rsidR="00A77593" w:rsidRDefault="00A77593" w:rsidP="00A77593">
      <w:pPr>
        <w:sectPr w:rsidR="00A77593" w:rsidSect="00A7759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E3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84EC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49CA" w:rsidRPr="003A3AE0" w:rsidRDefault="00E7276E" w:rsidP="00F04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049CA" w:rsidRPr="003A3AE0">
        <w:rPr>
          <w:color w:val="000000" w:themeColor="text1"/>
          <w:u w:color="000000" w:themeColor="text1"/>
        </w:rPr>
        <w:t xml:space="preserve">EXPRESS THE PROFOUND SORROW OF THE MEMBERS OF THE SOUTH CAROLINA </w:t>
      </w:r>
      <w:r w:rsidR="00F049CA">
        <w:rPr>
          <w:color w:val="000000" w:themeColor="text1"/>
          <w:u w:color="000000" w:themeColor="text1"/>
        </w:rPr>
        <w:t>HOUSE OF REPRESENTATIVES</w:t>
      </w:r>
      <w:r w:rsidR="00F049CA" w:rsidRPr="003A3AE0">
        <w:rPr>
          <w:color w:val="000000" w:themeColor="text1"/>
          <w:u w:color="000000" w:themeColor="text1"/>
        </w:rPr>
        <w:t xml:space="preserve"> UPON THE DEATH OF </w:t>
      </w:r>
      <w:r w:rsidR="00535696">
        <w:rPr>
          <w:color w:val="000000" w:themeColor="text1"/>
          <w:u w:color="000000" w:themeColor="text1"/>
        </w:rPr>
        <w:t xml:space="preserve">ALFRED H. “FREDDY” VANG </w:t>
      </w:r>
      <w:r w:rsidR="008843F5">
        <w:rPr>
          <w:color w:val="000000" w:themeColor="text1"/>
          <w:u w:color="000000" w:themeColor="text1"/>
        </w:rPr>
        <w:t xml:space="preserve">OF </w:t>
      </w:r>
      <w:r w:rsidR="00535696">
        <w:rPr>
          <w:color w:val="000000" w:themeColor="text1"/>
          <w:u w:color="000000" w:themeColor="text1"/>
        </w:rPr>
        <w:t>COLUMBIA</w:t>
      </w:r>
      <w:r w:rsidR="007C67C4">
        <w:rPr>
          <w:color w:val="000000" w:themeColor="text1"/>
          <w:u w:color="000000" w:themeColor="text1"/>
        </w:rPr>
        <w:t>, FORMER DIRECTOR OF THE SOUTH CAROLINA WATER RESOURCES COMMISSION,</w:t>
      </w:r>
      <w:r w:rsidR="00F049CA" w:rsidRPr="003A3AE0">
        <w:rPr>
          <w:color w:val="000000" w:themeColor="text1"/>
          <w:u w:color="000000" w:themeColor="text1"/>
        </w:rPr>
        <w:t xml:space="preserve"> AND TO EXTEND THE DEEPEST SYMPATHY TO HIS FAMILY AND MANY FRIENDS.</w:t>
      </w:r>
    </w:p>
    <w:p w:rsidR="00E84ECA" w:rsidRDefault="00E84E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0762" w:rsidRDefault="00E84ECA" w:rsidP="00C60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60762" w:rsidRPr="003A3AE0">
        <w:rPr>
          <w:color w:val="000000" w:themeColor="text1"/>
          <w:u w:color="000000" w:themeColor="text1"/>
        </w:rPr>
        <w:t xml:space="preserve">the members of the South Carolina </w:t>
      </w:r>
      <w:r w:rsidR="00C60762">
        <w:t>House of Representatives</w:t>
      </w:r>
      <w:r w:rsidR="00C60762" w:rsidRPr="003A3AE0">
        <w:rPr>
          <w:color w:val="000000" w:themeColor="text1"/>
          <w:u w:color="000000" w:themeColor="text1"/>
        </w:rPr>
        <w:t xml:space="preserve"> were deeply saddened to learn of the death of </w:t>
      </w:r>
      <w:r w:rsidR="00535696">
        <w:rPr>
          <w:color w:val="000000" w:themeColor="text1"/>
          <w:u w:color="000000" w:themeColor="text1"/>
        </w:rPr>
        <w:t>Alfred H. “Freddy” Vang of Columbia</w:t>
      </w:r>
      <w:r w:rsidR="00C60762" w:rsidRPr="003A3AE0">
        <w:rPr>
          <w:color w:val="000000" w:themeColor="text1"/>
          <w:u w:color="000000" w:themeColor="text1"/>
        </w:rPr>
        <w:t xml:space="preserve"> on </w:t>
      </w:r>
      <w:r w:rsidR="00535696">
        <w:rPr>
          <w:color w:val="000000" w:themeColor="text1"/>
          <w:u w:color="000000" w:themeColor="text1"/>
        </w:rPr>
        <w:t xml:space="preserve">May </w:t>
      </w:r>
      <w:r w:rsidR="00717ED3">
        <w:rPr>
          <w:color w:val="000000" w:themeColor="text1"/>
          <w:u w:color="000000" w:themeColor="text1"/>
        </w:rPr>
        <w:t>8</w:t>
      </w:r>
      <w:r w:rsidR="00535696">
        <w:rPr>
          <w:color w:val="000000" w:themeColor="text1"/>
          <w:u w:color="000000" w:themeColor="text1"/>
        </w:rPr>
        <w:t>, 2013</w:t>
      </w:r>
      <w:r w:rsidR="00C60762" w:rsidRPr="003A3AE0">
        <w:rPr>
          <w:color w:val="000000" w:themeColor="text1"/>
          <w:u w:color="000000" w:themeColor="text1"/>
        </w:rPr>
        <w:t>; and</w:t>
      </w:r>
    </w:p>
    <w:p w:rsidR="007C67C4" w:rsidRDefault="007C67C4" w:rsidP="00C60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084E" w:rsidRDefault="008B639B" w:rsidP="008B6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23121F">
        <w:rPr>
          <w:color w:val="000000" w:themeColor="text1"/>
          <w:u w:color="000000" w:themeColor="text1"/>
        </w:rPr>
        <w:t xml:space="preserve">s a teenager, </w:t>
      </w:r>
      <w:r w:rsidR="00575215">
        <w:rPr>
          <w:color w:val="000000" w:themeColor="text1"/>
          <w:u w:color="000000" w:themeColor="text1"/>
        </w:rPr>
        <w:t xml:space="preserve">the young </w:t>
      </w:r>
      <w:r>
        <w:rPr>
          <w:color w:val="000000" w:themeColor="text1"/>
          <w:u w:color="000000" w:themeColor="text1"/>
        </w:rPr>
        <w:t xml:space="preserve">Freddy </w:t>
      </w:r>
      <w:r w:rsidRPr="0023121F">
        <w:rPr>
          <w:color w:val="000000" w:themeColor="text1"/>
          <w:u w:color="000000" w:themeColor="text1"/>
        </w:rPr>
        <w:t>was educated at schools in Kent, England, and Montreux, Switzerland, before entering the University of South Carolina in 1966</w:t>
      </w:r>
      <w:r>
        <w:rPr>
          <w:color w:val="000000" w:themeColor="text1"/>
          <w:u w:color="000000" w:themeColor="text1"/>
        </w:rPr>
        <w:t xml:space="preserve">. </w:t>
      </w:r>
      <w:r w:rsidR="005103BE">
        <w:rPr>
          <w:color w:val="000000" w:themeColor="text1"/>
          <w:u w:color="000000" w:themeColor="text1"/>
        </w:rPr>
        <w:t>In preparation for his life</w:t>
      </w:r>
      <w:r w:rsidR="004C5BFE" w:rsidRPr="004C5BFE">
        <w:rPr>
          <w:color w:val="000000" w:themeColor="text1"/>
          <w:u w:color="000000" w:themeColor="text1"/>
        </w:rPr>
        <w:t>’</w:t>
      </w:r>
      <w:r w:rsidR="005103BE">
        <w:rPr>
          <w:color w:val="000000" w:themeColor="text1"/>
          <w:u w:color="000000" w:themeColor="text1"/>
        </w:rPr>
        <w:t>s work, h</w:t>
      </w:r>
      <w:r w:rsidRPr="0023121F">
        <w:rPr>
          <w:color w:val="000000" w:themeColor="text1"/>
          <w:u w:color="000000" w:themeColor="text1"/>
        </w:rPr>
        <w:t xml:space="preserve">e received </w:t>
      </w:r>
      <w:r>
        <w:rPr>
          <w:color w:val="000000" w:themeColor="text1"/>
          <w:u w:color="000000" w:themeColor="text1"/>
        </w:rPr>
        <w:t>his</w:t>
      </w:r>
      <w:r w:rsidRPr="0023121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bachelor</w:t>
      </w:r>
      <w:r w:rsidR="004C5BFE" w:rsidRPr="004C5BF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23121F">
        <w:rPr>
          <w:color w:val="000000" w:themeColor="text1"/>
          <w:u w:color="000000" w:themeColor="text1"/>
        </w:rPr>
        <w:t xml:space="preserve">degree in geography in 1971 and </w:t>
      </w:r>
      <w:r w:rsidR="00CA084E">
        <w:rPr>
          <w:color w:val="000000" w:themeColor="text1"/>
          <w:u w:color="000000" w:themeColor="text1"/>
        </w:rPr>
        <w:t>a</w:t>
      </w:r>
      <w:r w:rsidRPr="0023121F">
        <w:rPr>
          <w:color w:val="000000" w:themeColor="text1"/>
          <w:u w:color="000000" w:themeColor="text1"/>
        </w:rPr>
        <w:t xml:space="preserve"> graduate degree in 1974</w:t>
      </w:r>
      <w:r w:rsidR="00CA084E">
        <w:rPr>
          <w:color w:val="000000" w:themeColor="text1"/>
          <w:u w:color="000000" w:themeColor="text1"/>
        </w:rPr>
        <w:t>; and</w:t>
      </w:r>
    </w:p>
    <w:p w:rsidR="00CA084E" w:rsidRDefault="00CA084E" w:rsidP="008B6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7F99" w:rsidRDefault="00557F99" w:rsidP="00557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33600">
        <w:rPr>
          <w:color w:val="000000" w:themeColor="text1"/>
          <w:u w:color="000000" w:themeColor="text1"/>
        </w:rPr>
        <w:t>he</w:t>
      </w:r>
      <w:r w:rsidRPr="0023121F">
        <w:rPr>
          <w:color w:val="000000" w:themeColor="text1"/>
          <w:u w:color="000000" w:themeColor="text1"/>
        </w:rPr>
        <w:t xml:space="preserve"> spent three decades in state government, first as a planner in 1975</w:t>
      </w:r>
      <w:r>
        <w:rPr>
          <w:color w:val="000000" w:themeColor="text1"/>
          <w:u w:color="000000" w:themeColor="text1"/>
        </w:rPr>
        <w:t>, at which time</w:t>
      </w:r>
      <w:r w:rsidRPr="0023121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</w:t>
      </w:r>
      <w:r w:rsidRPr="0023121F">
        <w:rPr>
          <w:color w:val="000000" w:themeColor="text1"/>
          <w:u w:color="000000" w:themeColor="text1"/>
        </w:rPr>
        <w:t>helped put together a coastal</w:t>
      </w:r>
      <w:r w:rsidR="004C5BFE">
        <w:rPr>
          <w:color w:val="000000" w:themeColor="text1"/>
          <w:u w:color="000000" w:themeColor="text1"/>
        </w:rPr>
        <w:noBreakHyphen/>
      </w:r>
      <w:r w:rsidRPr="0023121F">
        <w:rPr>
          <w:color w:val="000000" w:themeColor="text1"/>
          <w:u w:color="000000" w:themeColor="text1"/>
        </w:rPr>
        <w:t>zone management plan for South Carolina in advance of the state</w:t>
      </w:r>
      <w:r w:rsidR="004C5BFE" w:rsidRPr="004C5BFE">
        <w:rPr>
          <w:color w:val="000000" w:themeColor="text1"/>
          <w:u w:color="000000" w:themeColor="text1"/>
        </w:rPr>
        <w:t>’</w:t>
      </w:r>
      <w:r w:rsidRPr="0023121F">
        <w:rPr>
          <w:color w:val="000000" w:themeColor="text1"/>
          <w:u w:color="000000" w:themeColor="text1"/>
        </w:rPr>
        <w:t>s modern coastal</w:t>
      </w:r>
      <w:r w:rsidR="004C5BFE">
        <w:rPr>
          <w:color w:val="000000" w:themeColor="text1"/>
          <w:u w:color="000000" w:themeColor="text1"/>
        </w:rPr>
        <w:noBreakHyphen/>
      </w:r>
      <w:r w:rsidRPr="0023121F">
        <w:rPr>
          <w:color w:val="000000" w:themeColor="text1"/>
          <w:u w:color="000000" w:themeColor="text1"/>
        </w:rPr>
        <w:t>development laws</w:t>
      </w:r>
      <w:r w:rsidR="000E1B03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Later, he served as </w:t>
      </w:r>
      <w:r w:rsidRPr="0023121F">
        <w:rPr>
          <w:color w:val="000000" w:themeColor="text1"/>
          <w:u w:color="000000" w:themeColor="text1"/>
        </w:rPr>
        <w:t xml:space="preserve">a geographer before becoming chief executive at the </w:t>
      </w:r>
      <w:r w:rsidR="00A322F3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W</w:t>
      </w:r>
      <w:r w:rsidRPr="0023121F">
        <w:rPr>
          <w:color w:val="000000" w:themeColor="text1"/>
          <w:u w:color="000000" w:themeColor="text1"/>
        </w:rPr>
        <w:t xml:space="preserve">ater </w:t>
      </w:r>
      <w:r>
        <w:rPr>
          <w:color w:val="000000" w:themeColor="text1"/>
          <w:u w:color="000000" w:themeColor="text1"/>
        </w:rPr>
        <w:t>R</w:t>
      </w:r>
      <w:r w:rsidRPr="0023121F">
        <w:rPr>
          <w:color w:val="000000" w:themeColor="text1"/>
          <w:u w:color="000000" w:themeColor="text1"/>
        </w:rPr>
        <w:t xml:space="preserve">esources </w:t>
      </w:r>
      <w:r>
        <w:rPr>
          <w:color w:val="000000" w:themeColor="text1"/>
          <w:u w:color="000000" w:themeColor="text1"/>
        </w:rPr>
        <w:t>Commission</w:t>
      </w:r>
      <w:r w:rsidRPr="0023121F">
        <w:rPr>
          <w:color w:val="000000" w:themeColor="text1"/>
          <w:u w:color="000000" w:themeColor="text1"/>
        </w:rPr>
        <w:t xml:space="preserve"> </w:t>
      </w:r>
      <w:r w:rsidR="00A322F3">
        <w:rPr>
          <w:color w:val="000000" w:themeColor="text1"/>
          <w:u w:color="000000" w:themeColor="text1"/>
        </w:rPr>
        <w:t xml:space="preserve">(SCWRC) </w:t>
      </w:r>
      <w:r w:rsidRPr="0023121F">
        <w:rPr>
          <w:color w:val="000000" w:themeColor="text1"/>
          <w:u w:color="000000" w:themeColor="text1"/>
        </w:rPr>
        <w:t>in 1983</w:t>
      </w:r>
      <w:r>
        <w:rPr>
          <w:color w:val="000000" w:themeColor="text1"/>
          <w:u w:color="000000" w:themeColor="text1"/>
        </w:rPr>
        <w:t>; and</w:t>
      </w:r>
    </w:p>
    <w:p w:rsidR="00557F99" w:rsidRDefault="00557F99" w:rsidP="00557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7F99" w:rsidRDefault="00557F99" w:rsidP="00557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Pr="0023121F">
        <w:rPr>
          <w:color w:val="000000" w:themeColor="text1"/>
          <w:u w:color="000000" w:themeColor="text1"/>
        </w:rPr>
        <w:t>o</w:t>
      </w:r>
      <w:r w:rsidR="004C5BFE">
        <w:rPr>
          <w:color w:val="000000" w:themeColor="text1"/>
          <w:u w:color="000000" w:themeColor="text1"/>
        </w:rPr>
        <w:noBreakHyphen/>
      </w:r>
      <w:r w:rsidRPr="0023121F">
        <w:rPr>
          <w:color w:val="000000" w:themeColor="text1"/>
          <w:u w:color="000000" w:themeColor="text1"/>
        </w:rPr>
        <w:t xml:space="preserve">workers and friends called </w:t>
      </w:r>
      <w:r>
        <w:rPr>
          <w:color w:val="000000" w:themeColor="text1"/>
          <w:u w:color="000000" w:themeColor="text1"/>
        </w:rPr>
        <w:t>Freddy</w:t>
      </w:r>
      <w:r w:rsidR="00853DAE">
        <w:rPr>
          <w:color w:val="000000" w:themeColor="text1"/>
          <w:u w:color="000000" w:themeColor="text1"/>
        </w:rPr>
        <w:t xml:space="preserve"> Van</w:t>
      </w:r>
      <w:r w:rsidR="003D4F08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 xml:space="preserve">, who retired in 2007, </w:t>
      </w:r>
      <w:r w:rsidRPr="0023121F">
        <w:rPr>
          <w:color w:val="000000" w:themeColor="text1"/>
          <w:u w:color="000000" w:themeColor="text1"/>
        </w:rPr>
        <w:t>a visionary</w:t>
      </w:r>
      <w:r>
        <w:rPr>
          <w:color w:val="000000" w:themeColor="text1"/>
          <w:u w:color="000000" w:themeColor="text1"/>
        </w:rPr>
        <w:t>. A</w:t>
      </w:r>
      <w:r w:rsidRPr="0023121F">
        <w:rPr>
          <w:color w:val="000000" w:themeColor="text1"/>
          <w:u w:color="000000" w:themeColor="text1"/>
        </w:rPr>
        <w:t xml:space="preserve">t the Water Resources Commission, </w:t>
      </w:r>
      <w:r>
        <w:rPr>
          <w:color w:val="000000" w:themeColor="text1"/>
          <w:u w:color="000000" w:themeColor="text1"/>
        </w:rPr>
        <w:t>he</w:t>
      </w:r>
      <w:r w:rsidRPr="0023121F">
        <w:rPr>
          <w:color w:val="000000" w:themeColor="text1"/>
          <w:u w:color="000000" w:themeColor="text1"/>
        </w:rPr>
        <w:t xml:space="preserve"> was instrumental in studying the state</w:t>
      </w:r>
      <w:r w:rsidR="004C5BFE" w:rsidRPr="004C5BFE">
        <w:rPr>
          <w:color w:val="000000" w:themeColor="text1"/>
          <w:u w:color="000000" w:themeColor="text1"/>
        </w:rPr>
        <w:t>’</w:t>
      </w:r>
      <w:r w:rsidRPr="0023121F">
        <w:rPr>
          <w:color w:val="000000" w:themeColor="text1"/>
          <w:u w:color="000000" w:themeColor="text1"/>
        </w:rPr>
        <w:t>s increasingly threatened groundwater resources as development and farming began to draw down on aquifers</w:t>
      </w:r>
      <w:r>
        <w:rPr>
          <w:color w:val="000000" w:themeColor="text1"/>
          <w:u w:color="000000" w:themeColor="text1"/>
        </w:rPr>
        <w:t>. He helped develop a state water plan; and</w:t>
      </w:r>
    </w:p>
    <w:p w:rsidR="00557F99" w:rsidRDefault="00557F99" w:rsidP="00557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7F99" w:rsidRPr="0023121F" w:rsidRDefault="00557F99" w:rsidP="00557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1375B4">
        <w:rPr>
          <w:color w:val="000000" w:themeColor="text1"/>
          <w:u w:color="000000" w:themeColor="text1"/>
        </w:rPr>
        <w:t xml:space="preserve">former </w:t>
      </w:r>
      <w:r w:rsidR="00796000">
        <w:rPr>
          <w:color w:val="000000" w:themeColor="text1"/>
          <w:u w:color="000000" w:themeColor="text1"/>
        </w:rPr>
        <w:t xml:space="preserve">SCWRC </w:t>
      </w:r>
      <w:r>
        <w:rPr>
          <w:color w:val="000000" w:themeColor="text1"/>
          <w:u w:color="000000" w:themeColor="text1"/>
        </w:rPr>
        <w:t>co</w:t>
      </w:r>
      <w:r w:rsidR="004C5BF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worker Hank Stallworth said of Freddy Vang that he </w:t>
      </w:r>
      <w:r w:rsidRPr="0023121F">
        <w:rPr>
          <w:color w:val="000000" w:themeColor="text1"/>
          <w:u w:color="000000" w:themeColor="text1"/>
        </w:rPr>
        <w:t>had extreme loyalty to people he cared about, a good sense of humor</w:t>
      </w:r>
      <w:r>
        <w:rPr>
          <w:color w:val="000000" w:themeColor="text1"/>
          <w:u w:color="000000" w:themeColor="text1"/>
        </w:rPr>
        <w:t>,</w:t>
      </w:r>
      <w:r w:rsidRPr="0023121F">
        <w:rPr>
          <w:color w:val="000000" w:themeColor="text1"/>
          <w:u w:color="000000" w:themeColor="text1"/>
        </w:rPr>
        <w:t xml:space="preserve"> and ample political skills. </w:t>
      </w:r>
      <w:r>
        <w:rPr>
          <w:color w:val="000000" w:themeColor="text1"/>
          <w:u w:color="000000" w:themeColor="text1"/>
        </w:rPr>
        <w:t>He was also, according to Hank Stallworth, “o</w:t>
      </w:r>
      <w:r w:rsidRPr="0023121F">
        <w:rPr>
          <w:color w:val="000000" w:themeColor="text1"/>
          <w:u w:color="000000" w:themeColor="text1"/>
        </w:rPr>
        <w:t>ne of the most intellectually curious people I</w:t>
      </w:r>
      <w:r w:rsidR="004C5BFE" w:rsidRPr="004C5BFE">
        <w:rPr>
          <w:color w:val="000000" w:themeColor="text1"/>
          <w:u w:color="000000" w:themeColor="text1"/>
        </w:rPr>
        <w:t>’</w:t>
      </w:r>
      <w:r w:rsidRPr="0023121F">
        <w:rPr>
          <w:color w:val="000000" w:themeColor="text1"/>
          <w:u w:color="000000" w:themeColor="text1"/>
        </w:rPr>
        <w:t>ve ever met</w:t>
      </w:r>
      <w:r>
        <w:rPr>
          <w:color w:val="000000" w:themeColor="text1"/>
          <w:u w:color="000000" w:themeColor="text1"/>
        </w:rPr>
        <w:t>”; and</w:t>
      </w:r>
    </w:p>
    <w:p w:rsidR="007C67C4" w:rsidRPr="003A3AE0" w:rsidRDefault="007C67C4" w:rsidP="00C60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291E" w:rsidRDefault="00C60762" w:rsidP="00C60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3AE0">
        <w:rPr>
          <w:color w:val="000000" w:themeColor="text1"/>
          <w:u w:color="000000" w:themeColor="text1"/>
        </w:rPr>
        <w:t xml:space="preserve">Whereas, a </w:t>
      </w:r>
      <w:r w:rsidR="005F291E">
        <w:rPr>
          <w:color w:val="000000" w:themeColor="text1"/>
          <w:u w:color="000000" w:themeColor="text1"/>
        </w:rPr>
        <w:t xml:space="preserve">man of faith, Freddy Vang </w:t>
      </w:r>
      <w:r w:rsidRPr="003A3AE0">
        <w:rPr>
          <w:color w:val="000000" w:themeColor="text1"/>
          <w:u w:color="000000" w:themeColor="text1"/>
        </w:rPr>
        <w:t xml:space="preserve">served his God as a faithful member of </w:t>
      </w:r>
      <w:r w:rsidR="005F291E">
        <w:rPr>
          <w:color w:val="000000" w:themeColor="text1"/>
          <w:u w:color="000000" w:themeColor="text1"/>
        </w:rPr>
        <w:t>St. Martin</w:t>
      </w:r>
      <w:r w:rsidR="004C5BFE" w:rsidRPr="004C5BFE">
        <w:rPr>
          <w:color w:val="000000" w:themeColor="text1"/>
          <w:u w:color="000000" w:themeColor="text1"/>
        </w:rPr>
        <w:t>’</w:t>
      </w:r>
      <w:r w:rsidR="005F291E">
        <w:rPr>
          <w:color w:val="000000" w:themeColor="text1"/>
          <w:u w:color="000000" w:themeColor="text1"/>
        </w:rPr>
        <w:t>s</w:t>
      </w:r>
      <w:r w:rsidR="004C5BFE">
        <w:rPr>
          <w:color w:val="000000" w:themeColor="text1"/>
          <w:u w:color="000000" w:themeColor="text1"/>
        </w:rPr>
        <w:noBreakHyphen/>
      </w:r>
      <w:r w:rsidR="005F291E">
        <w:rPr>
          <w:color w:val="000000" w:themeColor="text1"/>
          <w:u w:color="000000" w:themeColor="text1"/>
        </w:rPr>
        <w:t>in</w:t>
      </w:r>
      <w:r w:rsidR="004C5BFE">
        <w:rPr>
          <w:color w:val="000000" w:themeColor="text1"/>
          <w:u w:color="000000" w:themeColor="text1"/>
        </w:rPr>
        <w:noBreakHyphen/>
      </w:r>
      <w:r w:rsidR="005F291E">
        <w:rPr>
          <w:color w:val="000000" w:themeColor="text1"/>
          <w:u w:color="000000" w:themeColor="text1"/>
        </w:rPr>
        <w:t>the</w:t>
      </w:r>
      <w:r w:rsidR="004C5BFE">
        <w:rPr>
          <w:color w:val="000000" w:themeColor="text1"/>
          <w:u w:color="000000" w:themeColor="text1"/>
        </w:rPr>
        <w:noBreakHyphen/>
      </w:r>
      <w:r w:rsidR="005F291E">
        <w:rPr>
          <w:color w:val="000000" w:themeColor="text1"/>
          <w:u w:color="000000" w:themeColor="text1"/>
        </w:rPr>
        <w:t>Fields Episcopal Chur</w:t>
      </w:r>
      <w:r w:rsidRPr="003A3AE0">
        <w:rPr>
          <w:color w:val="000000" w:themeColor="text1"/>
          <w:u w:color="000000" w:themeColor="text1"/>
        </w:rPr>
        <w:t xml:space="preserve">ch of Columbia. </w:t>
      </w:r>
      <w:r w:rsidR="00BE78CD">
        <w:rPr>
          <w:color w:val="000000" w:themeColor="text1"/>
          <w:u w:color="000000" w:themeColor="text1"/>
        </w:rPr>
        <w:t>A past member of St. Martin</w:t>
      </w:r>
      <w:r w:rsidR="004C5BFE" w:rsidRPr="004C5BFE">
        <w:rPr>
          <w:color w:val="000000" w:themeColor="text1"/>
          <w:u w:color="000000" w:themeColor="text1"/>
        </w:rPr>
        <w:t>’</w:t>
      </w:r>
      <w:r w:rsidR="00BE78CD">
        <w:rPr>
          <w:color w:val="000000" w:themeColor="text1"/>
          <w:u w:color="000000" w:themeColor="text1"/>
        </w:rPr>
        <w:t xml:space="preserve">s Education for Ministry group, he was held in affection and esteem by his fellow church members as a deep thinker, a lover of theology and the </w:t>
      </w:r>
      <w:r w:rsidR="00BE78CD" w:rsidRPr="00B33B5B">
        <w:rPr>
          <w:i/>
          <w:color w:val="000000" w:themeColor="text1"/>
          <w:u w:color="000000" w:themeColor="text1"/>
        </w:rPr>
        <w:t>Book of Common Prayer</w:t>
      </w:r>
      <w:r w:rsidR="00BE78CD">
        <w:rPr>
          <w:color w:val="000000" w:themeColor="text1"/>
          <w:u w:color="000000" w:themeColor="text1"/>
        </w:rPr>
        <w:t>, a man who sought a closer relationship with God every day of his life; and</w:t>
      </w:r>
    </w:p>
    <w:p w:rsidR="002D553E" w:rsidRDefault="002D553E" w:rsidP="00C60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553E" w:rsidRPr="003A3AE0" w:rsidRDefault="002D553E" w:rsidP="002D5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3121F">
        <w:rPr>
          <w:color w:val="000000" w:themeColor="text1"/>
          <w:u w:color="000000" w:themeColor="text1"/>
        </w:rPr>
        <w:t xml:space="preserve">Freddy </w:t>
      </w:r>
      <w:r>
        <w:rPr>
          <w:color w:val="000000" w:themeColor="text1"/>
          <w:u w:color="000000" w:themeColor="text1"/>
        </w:rPr>
        <w:t xml:space="preserve">Vang </w:t>
      </w:r>
      <w:r w:rsidRPr="0023121F">
        <w:rPr>
          <w:color w:val="000000" w:themeColor="text1"/>
          <w:u w:color="000000" w:themeColor="text1"/>
        </w:rPr>
        <w:t>loved life, his family, friends, colleagues, and the people of St. Martin</w:t>
      </w:r>
      <w:r w:rsidR="004C5BFE" w:rsidRPr="004C5BFE">
        <w:rPr>
          <w:color w:val="000000" w:themeColor="text1"/>
          <w:u w:color="000000" w:themeColor="text1"/>
        </w:rPr>
        <w:t>’</w:t>
      </w:r>
      <w:r w:rsidRPr="0023121F">
        <w:rPr>
          <w:color w:val="000000" w:themeColor="text1"/>
          <w:u w:color="000000" w:themeColor="text1"/>
        </w:rPr>
        <w:t>s</w:t>
      </w:r>
      <w:r w:rsidR="004C5BFE">
        <w:rPr>
          <w:color w:val="000000" w:themeColor="text1"/>
          <w:u w:color="000000" w:themeColor="text1"/>
        </w:rPr>
        <w:noBreakHyphen/>
      </w:r>
      <w:r w:rsidRPr="0023121F">
        <w:rPr>
          <w:color w:val="000000" w:themeColor="text1"/>
          <w:u w:color="000000" w:themeColor="text1"/>
        </w:rPr>
        <w:t>in</w:t>
      </w:r>
      <w:r w:rsidR="004C5BFE">
        <w:rPr>
          <w:color w:val="000000" w:themeColor="text1"/>
          <w:u w:color="000000" w:themeColor="text1"/>
        </w:rPr>
        <w:noBreakHyphen/>
      </w:r>
      <w:r w:rsidRPr="0023121F">
        <w:rPr>
          <w:color w:val="000000" w:themeColor="text1"/>
          <w:u w:color="000000" w:themeColor="text1"/>
        </w:rPr>
        <w:t>the</w:t>
      </w:r>
      <w:r w:rsidR="004C5BFE">
        <w:rPr>
          <w:color w:val="000000" w:themeColor="text1"/>
          <w:u w:color="000000" w:themeColor="text1"/>
        </w:rPr>
        <w:noBreakHyphen/>
      </w:r>
      <w:r w:rsidRPr="0023121F">
        <w:rPr>
          <w:color w:val="000000" w:themeColor="text1"/>
          <w:u w:color="000000" w:themeColor="text1"/>
        </w:rPr>
        <w:t xml:space="preserve">Fields. </w:t>
      </w:r>
      <w:r>
        <w:rPr>
          <w:color w:val="000000" w:themeColor="text1"/>
          <w:u w:color="000000" w:themeColor="text1"/>
        </w:rPr>
        <w:t>His</w:t>
      </w:r>
      <w:r w:rsidRPr="0023121F">
        <w:rPr>
          <w:color w:val="000000" w:themeColor="text1"/>
          <w:u w:color="000000" w:themeColor="text1"/>
        </w:rPr>
        <w:t xml:space="preserve"> lifelong passion was the environment and the people who championed it</w:t>
      </w:r>
      <w:r>
        <w:rPr>
          <w:color w:val="000000" w:themeColor="text1"/>
          <w:u w:color="000000" w:themeColor="text1"/>
        </w:rPr>
        <w:t>; and</w:t>
      </w:r>
    </w:p>
    <w:p w:rsidR="00C60762" w:rsidRPr="003A3AE0" w:rsidRDefault="00C60762" w:rsidP="00C60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0762" w:rsidRPr="003A3AE0" w:rsidRDefault="00C60762" w:rsidP="00C60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3AE0">
        <w:rPr>
          <w:color w:val="000000" w:themeColor="text1"/>
          <w:u w:color="000000" w:themeColor="text1"/>
        </w:rPr>
        <w:t xml:space="preserve">Whereas, </w:t>
      </w:r>
      <w:r w:rsidR="00706826">
        <w:rPr>
          <w:color w:val="000000" w:themeColor="text1"/>
          <w:u w:color="000000" w:themeColor="text1"/>
        </w:rPr>
        <w:t>he</w:t>
      </w:r>
      <w:r w:rsidRPr="003A3AE0">
        <w:rPr>
          <w:color w:val="000000" w:themeColor="text1"/>
          <w:u w:color="000000" w:themeColor="text1"/>
        </w:rPr>
        <w:t xml:space="preserve"> leaves to cherish his memory his beloved wife, </w:t>
      </w:r>
      <w:r w:rsidR="00C56833">
        <w:rPr>
          <w:color w:val="000000" w:themeColor="text1"/>
          <w:u w:color="000000" w:themeColor="text1"/>
        </w:rPr>
        <w:t>Leslie</w:t>
      </w:r>
      <w:r w:rsidR="00743405">
        <w:rPr>
          <w:color w:val="000000" w:themeColor="text1"/>
          <w:u w:color="000000" w:themeColor="text1"/>
        </w:rPr>
        <w:t>;</w:t>
      </w:r>
      <w:r w:rsidR="00C56833">
        <w:rPr>
          <w:color w:val="000000" w:themeColor="text1"/>
          <w:u w:color="000000" w:themeColor="text1"/>
        </w:rPr>
        <w:t xml:space="preserve"> his two sons, Eric and Jonathan</w:t>
      </w:r>
      <w:r w:rsidRPr="003A3AE0">
        <w:rPr>
          <w:color w:val="000000" w:themeColor="text1"/>
          <w:u w:color="000000" w:themeColor="text1"/>
        </w:rPr>
        <w:t xml:space="preserve">; and a host of other relatives and friends. He will be </w:t>
      </w:r>
      <w:r w:rsidR="00C56833">
        <w:rPr>
          <w:color w:val="000000" w:themeColor="text1"/>
          <w:u w:color="000000" w:themeColor="text1"/>
        </w:rPr>
        <w:t>greatly</w:t>
      </w:r>
      <w:r w:rsidRPr="003A3AE0">
        <w:rPr>
          <w:color w:val="000000" w:themeColor="text1"/>
          <w:u w:color="000000" w:themeColor="text1"/>
        </w:rPr>
        <w:t xml:space="preserve"> missed by those who were fortunate enough to know him. Now, therefore,</w:t>
      </w:r>
    </w:p>
    <w:p w:rsidR="00C60762" w:rsidRPr="003A3AE0" w:rsidRDefault="00C60762" w:rsidP="00C60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0762" w:rsidRDefault="00C60762" w:rsidP="00C60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60762" w:rsidRPr="003A3AE0" w:rsidRDefault="00C60762" w:rsidP="00C60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3B55" w:rsidRPr="003A3AE0" w:rsidRDefault="00C60762" w:rsidP="00E03B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3AE0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3A3AE0">
        <w:rPr>
          <w:color w:val="000000" w:themeColor="text1"/>
          <w:u w:color="000000" w:themeColor="text1"/>
        </w:rPr>
        <w:t xml:space="preserve">, by this resolution, express their profound sorrow upon the death of </w:t>
      </w:r>
      <w:r w:rsidR="00184138">
        <w:rPr>
          <w:color w:val="000000" w:themeColor="text1"/>
          <w:u w:color="000000" w:themeColor="text1"/>
        </w:rPr>
        <w:t>A</w:t>
      </w:r>
      <w:r w:rsidR="00E03B55">
        <w:rPr>
          <w:color w:val="000000" w:themeColor="text1"/>
          <w:u w:color="000000" w:themeColor="text1"/>
        </w:rPr>
        <w:t xml:space="preserve">lfred </w:t>
      </w:r>
      <w:r w:rsidR="00184138">
        <w:rPr>
          <w:color w:val="000000" w:themeColor="text1"/>
          <w:u w:color="000000" w:themeColor="text1"/>
        </w:rPr>
        <w:t>H</w:t>
      </w:r>
      <w:r w:rsidR="00E03B55">
        <w:rPr>
          <w:color w:val="000000" w:themeColor="text1"/>
          <w:u w:color="000000" w:themeColor="text1"/>
        </w:rPr>
        <w:t>. “</w:t>
      </w:r>
      <w:r w:rsidR="00184138">
        <w:rPr>
          <w:color w:val="000000" w:themeColor="text1"/>
          <w:u w:color="000000" w:themeColor="text1"/>
        </w:rPr>
        <w:t>F</w:t>
      </w:r>
      <w:r w:rsidR="00E03B55">
        <w:rPr>
          <w:color w:val="000000" w:themeColor="text1"/>
          <w:u w:color="000000" w:themeColor="text1"/>
        </w:rPr>
        <w:t xml:space="preserve">reddy” </w:t>
      </w:r>
      <w:r w:rsidR="00184138">
        <w:rPr>
          <w:color w:val="000000" w:themeColor="text1"/>
          <w:u w:color="000000" w:themeColor="text1"/>
        </w:rPr>
        <w:t>V</w:t>
      </w:r>
      <w:r w:rsidR="00E03B55">
        <w:rPr>
          <w:color w:val="000000" w:themeColor="text1"/>
          <w:u w:color="000000" w:themeColor="text1"/>
        </w:rPr>
        <w:t xml:space="preserve">ang of </w:t>
      </w:r>
      <w:r w:rsidR="00184138">
        <w:rPr>
          <w:color w:val="000000" w:themeColor="text1"/>
          <w:u w:color="000000" w:themeColor="text1"/>
        </w:rPr>
        <w:t>C</w:t>
      </w:r>
      <w:r w:rsidR="00E03B55">
        <w:rPr>
          <w:color w:val="000000" w:themeColor="text1"/>
          <w:u w:color="000000" w:themeColor="text1"/>
        </w:rPr>
        <w:t xml:space="preserve">olumbia, former director of the </w:t>
      </w:r>
      <w:r w:rsidR="00184138">
        <w:rPr>
          <w:color w:val="000000" w:themeColor="text1"/>
          <w:u w:color="000000" w:themeColor="text1"/>
        </w:rPr>
        <w:t>S</w:t>
      </w:r>
      <w:r w:rsidR="00E03B55">
        <w:rPr>
          <w:color w:val="000000" w:themeColor="text1"/>
          <w:u w:color="000000" w:themeColor="text1"/>
        </w:rPr>
        <w:t xml:space="preserve">outh </w:t>
      </w:r>
      <w:r w:rsidR="00184138">
        <w:rPr>
          <w:color w:val="000000" w:themeColor="text1"/>
          <w:u w:color="000000" w:themeColor="text1"/>
        </w:rPr>
        <w:t>C</w:t>
      </w:r>
      <w:r w:rsidR="00E03B55">
        <w:rPr>
          <w:color w:val="000000" w:themeColor="text1"/>
          <w:u w:color="000000" w:themeColor="text1"/>
        </w:rPr>
        <w:t xml:space="preserve">arolina </w:t>
      </w:r>
      <w:r w:rsidR="00184138">
        <w:rPr>
          <w:color w:val="000000" w:themeColor="text1"/>
          <w:u w:color="000000" w:themeColor="text1"/>
        </w:rPr>
        <w:t>W</w:t>
      </w:r>
      <w:r w:rsidR="00E03B55">
        <w:rPr>
          <w:color w:val="000000" w:themeColor="text1"/>
          <w:u w:color="000000" w:themeColor="text1"/>
        </w:rPr>
        <w:t xml:space="preserve">ater </w:t>
      </w:r>
      <w:r w:rsidR="00184138">
        <w:rPr>
          <w:color w:val="000000" w:themeColor="text1"/>
          <w:u w:color="000000" w:themeColor="text1"/>
        </w:rPr>
        <w:t>R</w:t>
      </w:r>
      <w:r w:rsidR="00E03B55">
        <w:rPr>
          <w:color w:val="000000" w:themeColor="text1"/>
          <w:u w:color="000000" w:themeColor="text1"/>
        </w:rPr>
        <w:t xml:space="preserve">esources </w:t>
      </w:r>
      <w:r w:rsidR="00184138">
        <w:rPr>
          <w:color w:val="000000" w:themeColor="text1"/>
          <w:u w:color="000000" w:themeColor="text1"/>
        </w:rPr>
        <w:t>C</w:t>
      </w:r>
      <w:r w:rsidR="00E03B55">
        <w:rPr>
          <w:color w:val="000000" w:themeColor="text1"/>
          <w:u w:color="000000" w:themeColor="text1"/>
        </w:rPr>
        <w:t>ommission,</w:t>
      </w:r>
      <w:r w:rsidR="00E03B55" w:rsidRPr="003A3AE0">
        <w:rPr>
          <w:color w:val="000000" w:themeColor="text1"/>
          <w:u w:color="000000" w:themeColor="text1"/>
        </w:rPr>
        <w:t xml:space="preserve"> and extend the deepest sympathy to his family and many friends.</w:t>
      </w:r>
    </w:p>
    <w:p w:rsidR="00C60762" w:rsidRPr="003A3AE0" w:rsidRDefault="00C60762" w:rsidP="00C60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0762" w:rsidRPr="003A3AE0" w:rsidRDefault="00C60762" w:rsidP="00C60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3AE0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6B1E7B">
        <w:rPr>
          <w:color w:val="000000" w:themeColor="text1"/>
          <w:u w:color="000000" w:themeColor="text1"/>
        </w:rPr>
        <w:t>Mrs. Leslie Vang</w:t>
      </w:r>
      <w:r w:rsidRPr="003A3AE0">
        <w:rPr>
          <w:color w:val="000000" w:themeColor="text1"/>
          <w:u w:color="000000" w:themeColor="text1"/>
        </w:rPr>
        <w:t xml:space="preserve"> for the family.</w:t>
      </w:r>
    </w:p>
    <w:p w:rsidR="00AE37ED" w:rsidRDefault="004C5BF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E37ED" w:rsidRDefault="00AE37ED" w:rsidP="00A77593">
      <w:pPr>
        <w:suppressAutoHyphens/>
      </w:pPr>
    </w:p>
    <w:sectPr w:rsidR="00AE37ED" w:rsidSect="00A7759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5F2" w:rsidRDefault="008F15F2" w:rsidP="009F0C77">
      <w:r>
        <w:separator/>
      </w:r>
    </w:p>
  </w:endnote>
  <w:endnote w:type="continuationSeparator" w:id="0">
    <w:p w:rsidR="008F15F2" w:rsidRDefault="008F15F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CE43DA-C7CA-44F6-96F2-E0CBB4DB441C}"/>
    <w:embedBold r:id="rId2" w:fontKey="{25349FE8-2602-448B-B420-9993B9CF3778}"/>
    <w:embedItalic r:id="rId3" w:fontKey="{8E1BD119-5683-45DB-B5F1-8ABF2C187D9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DCD539CD-BC4F-4CF2-8CAA-CF2D834C86A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40B16AD0-03EA-4999-9207-0676293468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909B7B8-2DF3-4155-BF1A-346D2769F4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593" w:rsidRPr="00AE37ED" w:rsidRDefault="00A77593" w:rsidP="00AE37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[4822]</w:t>
    </w:r>
    <w:r>
      <w:tab/>
    </w:r>
    <w:r w:rsidR="00797F8D">
      <w:fldChar w:fldCharType="begin"/>
    </w:r>
    <w:r w:rsidR="00797F8D">
      <w:instrText xml:space="preserve"> PAGE  \* MERGEFORMAT </w:instrText>
    </w:r>
    <w:r w:rsidR="00797F8D">
      <w:fldChar w:fldCharType="separate"/>
    </w:r>
    <w:r w:rsidR="00F33C02">
      <w:rPr>
        <w:noProof/>
      </w:rPr>
      <w:t>1</w:t>
    </w:r>
    <w:r w:rsidR="00797F8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5F2" w:rsidRDefault="008F15F2" w:rsidP="009F0C77">
      <w:r>
        <w:separator/>
      </w:r>
    </w:p>
  </w:footnote>
  <w:footnote w:type="continuationSeparator" w:id="0">
    <w:p w:rsidR="008F15F2" w:rsidRDefault="008F15F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95AHB14"/>
    <w:docVar w:name="CoverBillType" w:val="r"/>
    <w:docVar w:name="docpath" w:val="L:\Council\bills\RM\1495AHB14.DOCX"/>
    <w:docVar w:name="dvBillNumber" w:val="482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45AD1"/>
    <w:rsid w:val="00011869"/>
    <w:rsid w:val="000E1785"/>
    <w:rsid w:val="000E1B03"/>
    <w:rsid w:val="000F40FA"/>
    <w:rsid w:val="0010008E"/>
    <w:rsid w:val="0010776B"/>
    <w:rsid w:val="00133E66"/>
    <w:rsid w:val="001375B4"/>
    <w:rsid w:val="001435A3"/>
    <w:rsid w:val="00145AD1"/>
    <w:rsid w:val="00184138"/>
    <w:rsid w:val="001D08F2"/>
    <w:rsid w:val="001D2419"/>
    <w:rsid w:val="001D525B"/>
    <w:rsid w:val="001D7F4F"/>
    <w:rsid w:val="001E53CD"/>
    <w:rsid w:val="00202DC1"/>
    <w:rsid w:val="002321B6"/>
    <w:rsid w:val="002337D4"/>
    <w:rsid w:val="00250967"/>
    <w:rsid w:val="002543C8"/>
    <w:rsid w:val="00284AAE"/>
    <w:rsid w:val="002D553E"/>
    <w:rsid w:val="002D6B3A"/>
    <w:rsid w:val="002E5912"/>
    <w:rsid w:val="00301B21"/>
    <w:rsid w:val="00325348"/>
    <w:rsid w:val="0032732C"/>
    <w:rsid w:val="00336AD0"/>
    <w:rsid w:val="0037079A"/>
    <w:rsid w:val="003C5B93"/>
    <w:rsid w:val="003D01E8"/>
    <w:rsid w:val="003D4F08"/>
    <w:rsid w:val="003E5288"/>
    <w:rsid w:val="003E7567"/>
    <w:rsid w:val="003F6D79"/>
    <w:rsid w:val="0041445E"/>
    <w:rsid w:val="0041760A"/>
    <w:rsid w:val="00417C01"/>
    <w:rsid w:val="004809EE"/>
    <w:rsid w:val="004970C6"/>
    <w:rsid w:val="004C5BFE"/>
    <w:rsid w:val="004E7D54"/>
    <w:rsid w:val="005103BE"/>
    <w:rsid w:val="005273C6"/>
    <w:rsid w:val="00530A69"/>
    <w:rsid w:val="00535696"/>
    <w:rsid w:val="00545593"/>
    <w:rsid w:val="00557F99"/>
    <w:rsid w:val="00575215"/>
    <w:rsid w:val="00577C6C"/>
    <w:rsid w:val="00580F6F"/>
    <w:rsid w:val="005C2FE2"/>
    <w:rsid w:val="005E2BC9"/>
    <w:rsid w:val="005F291E"/>
    <w:rsid w:val="00605102"/>
    <w:rsid w:val="006215AA"/>
    <w:rsid w:val="006913C9"/>
    <w:rsid w:val="0069470D"/>
    <w:rsid w:val="006B1E7B"/>
    <w:rsid w:val="006E2AE8"/>
    <w:rsid w:val="00706826"/>
    <w:rsid w:val="00717ED3"/>
    <w:rsid w:val="00734F00"/>
    <w:rsid w:val="00743405"/>
    <w:rsid w:val="00796000"/>
    <w:rsid w:val="00797F8D"/>
    <w:rsid w:val="007A70AE"/>
    <w:rsid w:val="007B72DA"/>
    <w:rsid w:val="007C67C4"/>
    <w:rsid w:val="00833600"/>
    <w:rsid w:val="008362E8"/>
    <w:rsid w:val="00853DAE"/>
    <w:rsid w:val="008843F5"/>
    <w:rsid w:val="008A1768"/>
    <w:rsid w:val="008B639B"/>
    <w:rsid w:val="008F0F33"/>
    <w:rsid w:val="008F15F2"/>
    <w:rsid w:val="008F4429"/>
    <w:rsid w:val="0094021A"/>
    <w:rsid w:val="009B44AF"/>
    <w:rsid w:val="009C6A0B"/>
    <w:rsid w:val="009D3821"/>
    <w:rsid w:val="009F0C77"/>
    <w:rsid w:val="009F4DD1"/>
    <w:rsid w:val="00A23975"/>
    <w:rsid w:val="00A25BF3"/>
    <w:rsid w:val="00A322F3"/>
    <w:rsid w:val="00A41684"/>
    <w:rsid w:val="00A64E80"/>
    <w:rsid w:val="00A72BCD"/>
    <w:rsid w:val="00A741D9"/>
    <w:rsid w:val="00A7691A"/>
    <w:rsid w:val="00A77593"/>
    <w:rsid w:val="00A833AB"/>
    <w:rsid w:val="00A9741D"/>
    <w:rsid w:val="00AD4B17"/>
    <w:rsid w:val="00AE37ED"/>
    <w:rsid w:val="00B33B5B"/>
    <w:rsid w:val="00B412D4"/>
    <w:rsid w:val="00BE3C22"/>
    <w:rsid w:val="00BE78CD"/>
    <w:rsid w:val="00C0345E"/>
    <w:rsid w:val="00C3483A"/>
    <w:rsid w:val="00C56833"/>
    <w:rsid w:val="00C60762"/>
    <w:rsid w:val="00C74E9D"/>
    <w:rsid w:val="00C82FD3"/>
    <w:rsid w:val="00C92819"/>
    <w:rsid w:val="00CA084E"/>
    <w:rsid w:val="00CC6B7B"/>
    <w:rsid w:val="00CD2089"/>
    <w:rsid w:val="00D73A67"/>
    <w:rsid w:val="00D970A9"/>
    <w:rsid w:val="00DF3845"/>
    <w:rsid w:val="00E03B55"/>
    <w:rsid w:val="00E41911"/>
    <w:rsid w:val="00E54511"/>
    <w:rsid w:val="00E7276E"/>
    <w:rsid w:val="00E84ECA"/>
    <w:rsid w:val="00E92EEF"/>
    <w:rsid w:val="00F049CA"/>
    <w:rsid w:val="00F24442"/>
    <w:rsid w:val="00F33C0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BD25E11-DB65-47D7-B501-37EFD7209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3D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DA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775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822_201403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0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DD860-FCDB-431E-A80D-201868963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707</Words>
  <Characters>4033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4822: Alfred H. Vang - South Carolina Legislature Online</dc:title>
  <dc:creator>McDowell</dc:creator>
  <cp:lastModifiedBy>N Cumfer</cp:lastModifiedBy>
  <cp:revision>6</cp:revision>
  <cp:lastPrinted>2014-02-28T18:41:00Z</cp:lastPrinted>
  <dcterms:created xsi:type="dcterms:W3CDTF">2014-03-04T21:10:00Z</dcterms:created>
  <dcterms:modified xsi:type="dcterms:W3CDTF">2014-12-05T17:03:00Z</dcterms:modified>
</cp:coreProperties>
</file>