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551" w:rsidRDefault="00166551" w:rsidP="00166551">
      <w:pPr>
        <w:widowControl w:val="0"/>
        <w:jc w:val="center"/>
      </w:pPr>
      <w:r w:rsidRPr="00166551">
        <w:rPr>
          <w:b/>
        </w:rPr>
        <w:t>South Carolina General Assembly</w:t>
      </w:r>
    </w:p>
    <w:p w:rsidR="00166551" w:rsidRDefault="00166551" w:rsidP="00166551">
      <w:pPr>
        <w:widowControl w:val="0"/>
        <w:jc w:val="center"/>
      </w:pPr>
      <w:r>
        <w:t>120th Session, 2013-2014</w:t>
      </w:r>
    </w:p>
    <w:p w:rsidR="00166551" w:rsidRDefault="00166551" w:rsidP="00166551">
      <w:pPr>
        <w:widowControl w:val="0"/>
        <w:jc w:val="left"/>
      </w:pPr>
    </w:p>
    <w:p w:rsidR="00166551" w:rsidRDefault="00166551" w:rsidP="00166551">
      <w:pPr>
        <w:widowControl w:val="0"/>
        <w:jc w:val="left"/>
        <w:rPr>
          <w:b/>
        </w:rPr>
      </w:pPr>
      <w:r w:rsidRPr="00166551">
        <w:rPr>
          <w:b/>
        </w:rPr>
        <w:t>H. 5073</w:t>
      </w:r>
    </w:p>
    <w:p w:rsidR="00166551" w:rsidRDefault="00166551" w:rsidP="00166551">
      <w:pPr>
        <w:widowControl w:val="0"/>
        <w:jc w:val="left"/>
        <w:rPr>
          <w:b/>
        </w:rPr>
      </w:pPr>
    </w:p>
    <w:p w:rsidR="00166551" w:rsidRDefault="00166551" w:rsidP="00166551">
      <w:pPr>
        <w:widowControl w:val="0"/>
        <w:jc w:val="left"/>
      </w:pPr>
      <w:r w:rsidRPr="00166551">
        <w:rPr>
          <w:b/>
        </w:rPr>
        <w:t>STATUS INFORMATION</w:t>
      </w:r>
    </w:p>
    <w:p w:rsidR="00166551" w:rsidRDefault="00166551" w:rsidP="00166551">
      <w:pPr>
        <w:widowControl w:val="0"/>
        <w:jc w:val="left"/>
      </w:pPr>
    </w:p>
    <w:p w:rsidR="00166551" w:rsidRDefault="00166551" w:rsidP="00166551">
      <w:pPr>
        <w:widowControl w:val="0"/>
        <w:jc w:val="left"/>
      </w:pPr>
      <w:r>
        <w:t>Joint Resolution</w:t>
      </w:r>
    </w:p>
    <w:p w:rsidR="00166551" w:rsidRDefault="009261DB" w:rsidP="00166551">
      <w:pPr>
        <w:widowControl w:val="0"/>
        <w:jc w:val="left"/>
      </w:pPr>
      <w:r>
        <w:t>Sponsors: Reps. K.R. Crawford, Anderson, Finlay, Brannon, Bannister, Erickson, Burns, Williams, Hosey, Sandifer, Bales, Barfield, Clemmons, Crosby, Daning, Goldfinch, Hamilton, Hardwick, Hayes, Henderson, Loftis, Lowe, V.S. Moss, Nanney, Pitts, Ryhal, G.R. Smith, Sottile, Stringer, Thayer, Wells, White and Whitmire</w:t>
      </w:r>
    </w:p>
    <w:p w:rsidR="00166551" w:rsidRDefault="00166551" w:rsidP="00166551">
      <w:pPr>
        <w:widowControl w:val="0"/>
        <w:jc w:val="left"/>
      </w:pPr>
      <w:r>
        <w:t>Document Path: l:\council\bills\bbm\9063htc14.docx</w:t>
      </w:r>
    </w:p>
    <w:p w:rsidR="00166551" w:rsidRDefault="00166551" w:rsidP="00166551">
      <w:pPr>
        <w:widowControl w:val="0"/>
        <w:jc w:val="left"/>
      </w:pPr>
    </w:p>
    <w:p w:rsidR="00166551" w:rsidRDefault="00166551" w:rsidP="00166551">
      <w:pPr>
        <w:widowControl w:val="0"/>
        <w:jc w:val="left"/>
      </w:pPr>
      <w:r>
        <w:t>Introduced in the House on April 9, 2014</w:t>
      </w:r>
    </w:p>
    <w:p w:rsidR="00166551" w:rsidRDefault="00166551" w:rsidP="00166551">
      <w:pPr>
        <w:widowControl w:val="0"/>
        <w:jc w:val="left"/>
      </w:pPr>
      <w:r>
        <w:t>Currently residing in the House</w:t>
      </w:r>
    </w:p>
    <w:p w:rsidR="00166551" w:rsidRDefault="00166551" w:rsidP="00166551">
      <w:pPr>
        <w:widowControl w:val="0"/>
        <w:jc w:val="left"/>
      </w:pPr>
    </w:p>
    <w:p w:rsidR="00166551" w:rsidRDefault="00166551" w:rsidP="00166551">
      <w:pPr>
        <w:widowControl w:val="0"/>
        <w:jc w:val="left"/>
      </w:pPr>
      <w:r>
        <w:t xml:space="preserve">Summary: </w:t>
      </w:r>
      <w:r w:rsidR="001E2C5A">
        <w:t>Constitutional officers</w:t>
      </w:r>
    </w:p>
    <w:p w:rsidR="00166551" w:rsidRDefault="00166551" w:rsidP="00166551">
      <w:pPr>
        <w:widowControl w:val="0"/>
        <w:jc w:val="left"/>
      </w:pPr>
    </w:p>
    <w:p w:rsidR="00166551" w:rsidRDefault="00166551" w:rsidP="00166551">
      <w:pPr>
        <w:widowControl w:val="0"/>
        <w:jc w:val="left"/>
      </w:pPr>
    </w:p>
    <w:p w:rsidR="00166551" w:rsidRDefault="00166551" w:rsidP="00166551">
      <w:pPr>
        <w:widowControl w:val="0"/>
        <w:tabs>
          <w:tab w:val="center" w:pos="590"/>
          <w:tab w:val="center" w:pos="1440"/>
          <w:tab w:val="left" w:pos="1872"/>
          <w:tab w:val="left" w:pos="9187"/>
        </w:tabs>
        <w:jc w:val="left"/>
      </w:pPr>
      <w:r w:rsidRPr="00166551">
        <w:rPr>
          <w:b/>
        </w:rPr>
        <w:t>HISTORY OF LEGISLATIVE ACTIONS</w:t>
      </w:r>
    </w:p>
    <w:p w:rsidR="00166551" w:rsidRDefault="00166551" w:rsidP="00166551">
      <w:pPr>
        <w:widowControl w:val="0"/>
        <w:tabs>
          <w:tab w:val="center" w:pos="590"/>
          <w:tab w:val="center" w:pos="1440"/>
          <w:tab w:val="left" w:pos="1872"/>
          <w:tab w:val="left" w:pos="9187"/>
        </w:tabs>
        <w:jc w:val="left"/>
      </w:pPr>
    </w:p>
    <w:p w:rsidR="00166551" w:rsidRPr="00166551" w:rsidRDefault="00166551" w:rsidP="00166551">
      <w:pPr>
        <w:widowControl w:val="0"/>
        <w:tabs>
          <w:tab w:val="center" w:pos="590"/>
          <w:tab w:val="center" w:pos="1440"/>
          <w:tab w:val="left" w:pos="1872"/>
          <w:tab w:val="left" w:pos="9187"/>
        </w:tabs>
        <w:jc w:val="left"/>
      </w:pPr>
      <w:r w:rsidRPr="00166551">
        <w:rPr>
          <w:u w:val="single"/>
        </w:rPr>
        <w:tab/>
        <w:t>Date</w:t>
      </w:r>
      <w:r w:rsidRPr="00166551">
        <w:rPr>
          <w:u w:val="single"/>
        </w:rPr>
        <w:tab/>
        <w:t>Body</w:t>
      </w:r>
      <w:r w:rsidRPr="00166551">
        <w:rPr>
          <w:u w:val="single"/>
        </w:rPr>
        <w:tab/>
        <w:t>Action Description with journal page number</w:t>
      </w:r>
      <w:r w:rsidRPr="00166551">
        <w:rPr>
          <w:u w:val="single"/>
        </w:rPr>
        <w:tab/>
      </w:r>
      <w:bookmarkStart w:id="0" w:name="_GoBack"/>
      <w:bookmarkEnd w:id="0"/>
    </w:p>
    <w:p w:rsidR="00AA12D4" w:rsidRDefault="00AA12D4" w:rsidP="00AA12D4">
      <w:pPr>
        <w:widowControl w:val="0"/>
        <w:tabs>
          <w:tab w:val="right" w:pos="1008"/>
          <w:tab w:val="left" w:pos="1152"/>
          <w:tab w:val="left" w:pos="1872"/>
          <w:tab w:val="left" w:pos="9187"/>
        </w:tabs>
        <w:ind w:left="2088" w:hanging="2088"/>
        <w:jc w:val="left"/>
      </w:pPr>
      <w:r>
        <w:tab/>
        <w:t>4/9/2014</w:t>
      </w:r>
      <w:r>
        <w:tab/>
        <w:t>House</w:t>
      </w:r>
      <w:r>
        <w:tab/>
      </w:r>
      <w:r w:rsidRPr="00D41FFA">
        <w:t>Introduced, read first time</w:t>
      </w:r>
      <w:r>
        <w:t xml:space="preserve">, placed on calendar </w:t>
      </w:r>
      <w:r w:rsidRPr="00D41FFA">
        <w:t>without reference (</w:t>
      </w:r>
      <w:hyperlink r:id="rId7" w:history="1">
        <w:r w:rsidRPr="00D41FFA">
          <w:rPr>
            <w:rStyle w:val="Hyperlink"/>
          </w:rPr>
          <w:t>House Journal</w:t>
        </w:r>
        <w:r w:rsidRPr="00D41FFA">
          <w:rPr>
            <w:rStyle w:val="Hyperlink"/>
          </w:rPr>
          <w:noBreakHyphen/>
          <w:t>page 8</w:t>
        </w:r>
      </w:hyperlink>
      <w:r w:rsidRPr="00D41FFA">
        <w:t>)</w:t>
      </w:r>
    </w:p>
    <w:p w:rsidR="00AA12D4" w:rsidRDefault="00AA12D4" w:rsidP="00AA12D4">
      <w:pPr>
        <w:widowControl w:val="0"/>
        <w:tabs>
          <w:tab w:val="right" w:pos="1008"/>
          <w:tab w:val="left" w:pos="1152"/>
          <w:tab w:val="left" w:pos="1872"/>
          <w:tab w:val="left" w:pos="9187"/>
        </w:tabs>
        <w:ind w:left="2088" w:hanging="2088"/>
        <w:jc w:val="left"/>
      </w:pPr>
      <w:r>
        <w:tab/>
        <w:t>4/9/2014</w:t>
      </w:r>
      <w:r>
        <w:tab/>
        <w:t>House</w:t>
      </w:r>
      <w:r>
        <w:tab/>
      </w:r>
      <w:r w:rsidRPr="00D41FFA">
        <w:t>Member(s) request name removed as sponsor: Murphy</w:t>
      </w:r>
    </w:p>
    <w:p w:rsidR="00AA12D4" w:rsidRDefault="00AA12D4" w:rsidP="00AA12D4">
      <w:pPr>
        <w:widowControl w:val="0"/>
        <w:tabs>
          <w:tab w:val="right" w:pos="1008"/>
          <w:tab w:val="left" w:pos="1152"/>
          <w:tab w:val="left" w:pos="1872"/>
          <w:tab w:val="left" w:pos="9187"/>
        </w:tabs>
        <w:ind w:left="2088" w:hanging="2088"/>
        <w:jc w:val="left"/>
      </w:pPr>
      <w:r>
        <w:tab/>
        <w:t>4/10/2014</w:t>
      </w:r>
      <w:r>
        <w:tab/>
        <w:t>House</w:t>
      </w:r>
      <w:r>
        <w:tab/>
      </w:r>
      <w:r w:rsidRPr="00D41FFA">
        <w:t>Member(s) r</w:t>
      </w:r>
      <w:r>
        <w:t xml:space="preserve">equest name removed as sponsor: </w:t>
      </w:r>
      <w:r w:rsidRPr="00D41FFA">
        <w:t>Simrill, J.E.Sm</w:t>
      </w:r>
      <w:r>
        <w:t xml:space="preserve">ith, Rutherford, R.L.Ott, </w:t>
      </w:r>
      <w:r w:rsidRPr="00D41FFA">
        <w:t>Seller</w:t>
      </w:r>
      <w:r>
        <w:t xml:space="preserve">s, Funderburk, Spires, Norrell, </w:t>
      </w:r>
      <w:r w:rsidRPr="00D41FFA">
        <w:t>Cobb</w:t>
      </w:r>
      <w:r>
        <w:noBreakHyphen/>
      </w:r>
      <w:r w:rsidRPr="00D41FFA">
        <w:t>Hunter, Rob</w:t>
      </w:r>
      <w:r>
        <w:t>inson</w:t>
      </w:r>
      <w:r>
        <w:noBreakHyphen/>
        <w:t xml:space="preserve">Simpson, Howard, Dillard, </w:t>
      </w:r>
      <w:r w:rsidRPr="00D41FFA">
        <w:t>McEachern</w:t>
      </w:r>
      <w:r>
        <w:t xml:space="preserve">, Neal, Huggins, Cole, Allison, </w:t>
      </w:r>
      <w:r w:rsidRPr="00D41FFA">
        <w:t>Bedingfield, Forres</w:t>
      </w:r>
      <w:r>
        <w:t xml:space="preserve">ter, Putnam, Edge, Hiott, </w:t>
      </w:r>
      <w:r w:rsidRPr="00D41FFA">
        <w:t>Willis, Skelton, Newton</w:t>
      </w:r>
    </w:p>
    <w:p w:rsidR="00AA12D4" w:rsidRDefault="00AA12D4" w:rsidP="00AA12D4">
      <w:pPr>
        <w:widowControl w:val="0"/>
        <w:tabs>
          <w:tab w:val="right" w:pos="1008"/>
          <w:tab w:val="left" w:pos="1152"/>
          <w:tab w:val="left" w:pos="1872"/>
          <w:tab w:val="left" w:pos="9187"/>
        </w:tabs>
        <w:ind w:left="2088" w:hanging="2088"/>
        <w:jc w:val="left"/>
      </w:pPr>
      <w:r>
        <w:tab/>
        <w:t>4/29/2014</w:t>
      </w:r>
      <w:r>
        <w:tab/>
        <w:t>House</w:t>
      </w:r>
      <w:r>
        <w:tab/>
      </w:r>
      <w:r w:rsidRPr="00D41FFA">
        <w:t>Member(s) r</w:t>
      </w:r>
      <w:r>
        <w:t xml:space="preserve">equest name removed as sponsor: </w:t>
      </w:r>
      <w:r w:rsidRPr="00D41FFA">
        <w:t>Chumley, At</w:t>
      </w:r>
      <w:r>
        <w:t xml:space="preserve">water, J.R.Smith, Owens, McCoy, </w:t>
      </w:r>
      <w:r w:rsidRPr="00D41FFA">
        <w:t>R.L.Brown, Hodges</w:t>
      </w:r>
      <w:r>
        <w:t xml:space="preserve">, Douglas, King, Mack, Anthony, </w:t>
      </w:r>
      <w:r w:rsidRPr="00D41FFA">
        <w:t>Alexander</w:t>
      </w:r>
      <w:r>
        <w:t xml:space="preserve">, Gilliard, Jefferson, Branham, </w:t>
      </w:r>
      <w:r w:rsidRPr="00D41FFA">
        <w:t>Ridgeway, George</w:t>
      </w:r>
    </w:p>
    <w:p w:rsidR="00AA12D4" w:rsidRDefault="00AA12D4" w:rsidP="00AA12D4">
      <w:pPr>
        <w:widowControl w:val="0"/>
        <w:tabs>
          <w:tab w:val="right" w:pos="1008"/>
          <w:tab w:val="left" w:pos="1152"/>
          <w:tab w:val="left" w:pos="1872"/>
          <w:tab w:val="left" w:pos="9187"/>
        </w:tabs>
        <w:ind w:left="2088" w:hanging="2088"/>
        <w:jc w:val="left"/>
      </w:pPr>
      <w:r>
        <w:tab/>
        <w:t>4/29/2014</w:t>
      </w:r>
      <w:r>
        <w:tab/>
        <w:t>House</w:t>
      </w:r>
      <w:r>
        <w:tab/>
      </w:r>
      <w:r w:rsidRPr="00D41FFA">
        <w:t>Requests for de</w:t>
      </w:r>
      <w:r>
        <w:t>bate</w:t>
      </w:r>
      <w:r>
        <w:noBreakHyphen/>
        <w:t xml:space="preserve">Rep(s). KR Crawford, Lowe, </w:t>
      </w:r>
      <w:r w:rsidRPr="00D41FFA">
        <w:t>Bannister, Whitmi</w:t>
      </w:r>
      <w:r>
        <w:t xml:space="preserve">re, Sandifer, White, Thayer, MS </w:t>
      </w:r>
      <w:r w:rsidRPr="00D41FFA">
        <w:t>McLeod, Kin</w:t>
      </w:r>
      <w:r>
        <w:t xml:space="preserve">g, Jefferson, JR Smith, Taylor, </w:t>
      </w:r>
      <w:r w:rsidRPr="00D41FFA">
        <w:t>Hiott, Anders</w:t>
      </w:r>
      <w:r>
        <w:t xml:space="preserve">on, Whipper, RL Brown, Branham, </w:t>
      </w:r>
      <w:r w:rsidRPr="00D41FFA">
        <w:t xml:space="preserve">Wood, Hosey, </w:t>
      </w:r>
      <w:r>
        <w:t xml:space="preserve">Mack, Hixon, Nanney, Henderson, </w:t>
      </w:r>
      <w:r w:rsidRPr="00D41FFA">
        <w:t>Stringer, Clemmon</w:t>
      </w:r>
      <w:r>
        <w:t xml:space="preserve">s, Goldfinch, Hardwick, Loftis, </w:t>
      </w:r>
      <w:r w:rsidRPr="00D41FFA">
        <w:t>GR Smith, Beddi</w:t>
      </w:r>
      <w:r>
        <w:t xml:space="preserve">ngfield, Pope, Norman, Douglas, </w:t>
      </w:r>
      <w:r w:rsidRPr="00D41FFA">
        <w:t>McEachern, Knight</w:t>
      </w:r>
      <w:r>
        <w:t xml:space="preserve">, Ridgeway, Anthony, Neal, Ott, </w:t>
      </w:r>
      <w:r w:rsidRPr="00D41FFA">
        <w:t>Merrill (</w:t>
      </w:r>
      <w:hyperlink r:id="rId8" w:history="1">
        <w:r w:rsidRPr="00D41FFA">
          <w:rPr>
            <w:rStyle w:val="Hyperlink"/>
          </w:rPr>
          <w:t>House Journal</w:t>
        </w:r>
        <w:r w:rsidRPr="00D41FFA">
          <w:rPr>
            <w:rStyle w:val="Hyperlink"/>
          </w:rPr>
          <w:noBreakHyphen/>
          <w:t>page 31</w:t>
        </w:r>
      </w:hyperlink>
      <w:r w:rsidRPr="00D41FFA">
        <w:t>)</w:t>
      </w:r>
    </w:p>
    <w:p w:rsidR="00AA12D4" w:rsidRDefault="00AA12D4" w:rsidP="00AA12D4">
      <w:pPr>
        <w:widowControl w:val="0"/>
        <w:tabs>
          <w:tab w:val="right" w:pos="1008"/>
          <w:tab w:val="left" w:pos="1152"/>
          <w:tab w:val="left" w:pos="1872"/>
          <w:tab w:val="left" w:pos="9187"/>
        </w:tabs>
        <w:ind w:left="2088" w:hanging="2088"/>
        <w:jc w:val="left"/>
      </w:pPr>
      <w:r>
        <w:tab/>
        <w:t>4/29/2014</w:t>
      </w:r>
      <w:r>
        <w:tab/>
        <w:t>House</w:t>
      </w:r>
      <w:r>
        <w:tab/>
      </w:r>
      <w:r w:rsidRPr="00D41FFA">
        <w:t>Member(s) r</w:t>
      </w:r>
      <w:r>
        <w:t xml:space="preserve">equest name removed as sponsor: </w:t>
      </w:r>
      <w:r w:rsidRPr="00D41FFA">
        <w:t>Bowers, Rivers, Parks, G.A.Brown</w:t>
      </w:r>
    </w:p>
    <w:p w:rsidR="00AA12D4" w:rsidRDefault="00AA12D4" w:rsidP="00AA12D4">
      <w:pPr>
        <w:widowControl w:val="0"/>
        <w:tabs>
          <w:tab w:val="right" w:pos="1008"/>
          <w:tab w:val="left" w:pos="1152"/>
          <w:tab w:val="left" w:pos="1872"/>
          <w:tab w:val="left" w:pos="9187"/>
        </w:tabs>
        <w:ind w:left="2088" w:hanging="2088"/>
        <w:jc w:val="left"/>
      </w:pPr>
      <w:r>
        <w:tab/>
        <w:t>4/30/2014</w:t>
      </w:r>
      <w:r>
        <w:tab/>
        <w:t>House</w:t>
      </w:r>
      <w:r>
        <w:tab/>
      </w:r>
      <w:r w:rsidRPr="00D41FFA">
        <w:t>Member(s) request</w:t>
      </w:r>
      <w:r>
        <w:t xml:space="preserve"> name removed as sponsor: Sabb, </w:t>
      </w:r>
      <w:r w:rsidRPr="00D41FFA">
        <w:t>Taylor, Gagnon</w:t>
      </w:r>
    </w:p>
    <w:p w:rsidR="00AA12D4" w:rsidRDefault="00AA12D4" w:rsidP="00AA12D4">
      <w:pPr>
        <w:widowControl w:val="0"/>
        <w:tabs>
          <w:tab w:val="right" w:pos="1008"/>
          <w:tab w:val="left" w:pos="1152"/>
          <w:tab w:val="left" w:pos="1872"/>
          <w:tab w:val="left" w:pos="9187"/>
        </w:tabs>
        <w:ind w:left="2088" w:hanging="2088"/>
        <w:jc w:val="left"/>
      </w:pPr>
      <w:r>
        <w:tab/>
        <w:t>4/30/2014</w:t>
      </w:r>
      <w:r>
        <w:tab/>
        <w:t>House</w:t>
      </w:r>
      <w:r>
        <w:tab/>
      </w:r>
      <w:r w:rsidRPr="00D41FFA">
        <w:t>Debate adj</w:t>
      </w:r>
      <w:r>
        <w:t>ourned until Tues., 5</w:t>
      </w:r>
      <w:r>
        <w:noBreakHyphen/>
        <w:t>6</w:t>
      </w:r>
      <w:r>
        <w:noBreakHyphen/>
        <w:t xml:space="preserve">14 </w:t>
      </w:r>
      <w:r w:rsidRPr="00D41FFA">
        <w:t>(</w:t>
      </w:r>
      <w:hyperlink r:id="rId9" w:history="1">
        <w:r w:rsidRPr="00D41FFA">
          <w:rPr>
            <w:rStyle w:val="Hyperlink"/>
          </w:rPr>
          <w:t>House Journal</w:t>
        </w:r>
        <w:r w:rsidRPr="00D41FFA">
          <w:rPr>
            <w:rStyle w:val="Hyperlink"/>
          </w:rPr>
          <w:noBreakHyphen/>
          <w:t>page 145</w:t>
        </w:r>
      </w:hyperlink>
      <w:r w:rsidRPr="00D41FFA">
        <w:t>)</w:t>
      </w:r>
    </w:p>
    <w:p w:rsidR="00AA12D4" w:rsidRDefault="00AA12D4" w:rsidP="00AA12D4">
      <w:pPr>
        <w:widowControl w:val="0"/>
        <w:tabs>
          <w:tab w:val="right" w:pos="1008"/>
          <w:tab w:val="left" w:pos="1152"/>
          <w:tab w:val="left" w:pos="1872"/>
          <w:tab w:val="left" w:pos="9187"/>
        </w:tabs>
        <w:ind w:left="2088" w:hanging="2088"/>
        <w:jc w:val="left"/>
      </w:pPr>
      <w:r>
        <w:tab/>
        <w:t>5/7/2014</w:t>
      </w:r>
      <w:r>
        <w:tab/>
        <w:t>House</w:t>
      </w:r>
      <w:r>
        <w:tab/>
      </w:r>
      <w:r w:rsidRPr="00D41FFA">
        <w:t>Member(s) request name removed as sponsor: Southard</w:t>
      </w:r>
    </w:p>
    <w:p w:rsidR="00AA12D4" w:rsidRDefault="00AA12D4" w:rsidP="00AA12D4">
      <w:pPr>
        <w:widowControl w:val="0"/>
        <w:tabs>
          <w:tab w:val="right" w:pos="1008"/>
          <w:tab w:val="left" w:pos="1152"/>
          <w:tab w:val="left" w:pos="1872"/>
          <w:tab w:val="left" w:pos="9187"/>
        </w:tabs>
        <w:ind w:left="2088" w:hanging="2088"/>
        <w:jc w:val="left"/>
      </w:pPr>
      <w:r>
        <w:tab/>
        <w:t>5/13/2014</w:t>
      </w:r>
      <w:r>
        <w:tab/>
        <w:t>House</w:t>
      </w:r>
      <w:r>
        <w:tab/>
      </w:r>
      <w:r w:rsidRPr="00D41FFA">
        <w:t>Debat</w:t>
      </w:r>
      <w:r>
        <w:t>e adjourned until Wed., 5</w:t>
      </w:r>
      <w:r>
        <w:noBreakHyphen/>
        <w:t>14</w:t>
      </w:r>
      <w:r>
        <w:noBreakHyphen/>
        <w:t xml:space="preserve">14 </w:t>
      </w:r>
      <w:r w:rsidRPr="00D41FFA">
        <w:t>(</w:t>
      </w:r>
      <w:hyperlink r:id="rId10" w:history="1">
        <w:r w:rsidRPr="00D41FFA">
          <w:rPr>
            <w:rStyle w:val="Hyperlink"/>
          </w:rPr>
          <w:t>House Journal</w:t>
        </w:r>
        <w:r w:rsidRPr="00D41FFA">
          <w:rPr>
            <w:rStyle w:val="Hyperlink"/>
          </w:rPr>
          <w:noBreakHyphen/>
          <w:t>page 19</w:t>
        </w:r>
      </w:hyperlink>
      <w:r w:rsidRPr="00D41FFA">
        <w:t>)</w:t>
      </w:r>
    </w:p>
    <w:p w:rsidR="00AA12D4" w:rsidRDefault="00AA12D4" w:rsidP="00AA12D4">
      <w:pPr>
        <w:widowControl w:val="0"/>
        <w:tabs>
          <w:tab w:val="right" w:pos="1008"/>
          <w:tab w:val="left" w:pos="1152"/>
          <w:tab w:val="left" w:pos="1872"/>
          <w:tab w:val="left" w:pos="9187"/>
        </w:tabs>
        <w:ind w:left="2088" w:hanging="2088"/>
        <w:jc w:val="left"/>
      </w:pPr>
      <w:r>
        <w:tab/>
        <w:t>5/21/2014</w:t>
      </w:r>
      <w:r>
        <w:tab/>
        <w:t>House</w:t>
      </w:r>
      <w:r>
        <w:tab/>
      </w:r>
      <w:r w:rsidRPr="00D41FFA">
        <w:t>Debate</w:t>
      </w:r>
      <w:r>
        <w:t xml:space="preserve"> adjourned until Tues., 5</w:t>
      </w:r>
      <w:r>
        <w:noBreakHyphen/>
        <w:t>27</w:t>
      </w:r>
      <w:r>
        <w:noBreakHyphen/>
        <w:t xml:space="preserve">14 </w:t>
      </w:r>
      <w:r w:rsidRPr="00D41FFA">
        <w:t>(</w:t>
      </w:r>
      <w:hyperlink r:id="rId11" w:history="1">
        <w:r w:rsidRPr="00D41FFA">
          <w:rPr>
            <w:rStyle w:val="Hyperlink"/>
          </w:rPr>
          <w:t>House Journal</w:t>
        </w:r>
        <w:r w:rsidRPr="00D41FFA">
          <w:rPr>
            <w:rStyle w:val="Hyperlink"/>
          </w:rPr>
          <w:noBreakHyphen/>
          <w:t>page 13</w:t>
        </w:r>
      </w:hyperlink>
      <w:r w:rsidRPr="00D41FFA">
        <w:t>)</w:t>
      </w:r>
    </w:p>
    <w:p w:rsidR="00AA12D4" w:rsidRDefault="00AA12D4" w:rsidP="00AA12D4">
      <w:pPr>
        <w:widowControl w:val="0"/>
        <w:tabs>
          <w:tab w:val="right" w:pos="1008"/>
          <w:tab w:val="left" w:pos="1152"/>
          <w:tab w:val="left" w:pos="1872"/>
          <w:tab w:val="left" w:pos="9187"/>
        </w:tabs>
        <w:ind w:left="2088" w:hanging="2088"/>
        <w:jc w:val="left"/>
      </w:pPr>
      <w:r>
        <w:tab/>
        <w:t>5/27/2014</w:t>
      </w:r>
      <w:r>
        <w:tab/>
        <w:t>House</w:t>
      </w:r>
      <w:r>
        <w:tab/>
      </w:r>
      <w:r w:rsidRPr="00D41FFA">
        <w:t>Debat</w:t>
      </w:r>
      <w:r>
        <w:t>e adjourned until Wed., 5</w:t>
      </w:r>
      <w:r>
        <w:noBreakHyphen/>
        <w:t>28</w:t>
      </w:r>
      <w:r>
        <w:noBreakHyphen/>
        <w:t xml:space="preserve">14 </w:t>
      </w:r>
      <w:r w:rsidRPr="00D41FFA">
        <w:t>(</w:t>
      </w:r>
      <w:hyperlink r:id="rId12" w:history="1">
        <w:r w:rsidRPr="00D41FFA">
          <w:rPr>
            <w:rStyle w:val="Hyperlink"/>
          </w:rPr>
          <w:t>House Journal</w:t>
        </w:r>
        <w:r w:rsidRPr="00D41FFA">
          <w:rPr>
            <w:rStyle w:val="Hyperlink"/>
          </w:rPr>
          <w:noBreakHyphen/>
          <w:t>page 58</w:t>
        </w:r>
      </w:hyperlink>
      <w:r w:rsidRPr="00D41FFA">
        <w:t>)</w:t>
      </w:r>
    </w:p>
    <w:p w:rsidR="00AA12D4" w:rsidRDefault="00AA12D4" w:rsidP="00AA12D4">
      <w:pPr>
        <w:widowControl w:val="0"/>
        <w:tabs>
          <w:tab w:val="right" w:pos="1008"/>
          <w:tab w:val="left" w:pos="1152"/>
          <w:tab w:val="left" w:pos="1872"/>
          <w:tab w:val="left" w:pos="9187"/>
        </w:tabs>
        <w:ind w:left="2088" w:hanging="2088"/>
        <w:jc w:val="left"/>
      </w:pPr>
      <w:r>
        <w:tab/>
        <w:t>5/28/2014</w:t>
      </w:r>
      <w:r>
        <w:tab/>
        <w:t>House</w:t>
      </w:r>
      <w:r>
        <w:tab/>
      </w:r>
      <w:r w:rsidRPr="00D41FFA">
        <w:t>Debate adjourned until Wed., 6</w:t>
      </w:r>
      <w:r>
        <w:noBreakHyphen/>
      </w:r>
      <w:r w:rsidRPr="00D41FFA">
        <w:t>4</w:t>
      </w:r>
      <w:r>
        <w:noBreakHyphen/>
      </w:r>
      <w:r w:rsidRPr="00D41FFA">
        <w:t>14</w:t>
      </w:r>
    </w:p>
    <w:p w:rsidR="00AA12D4" w:rsidRDefault="00AA12D4" w:rsidP="00AA12D4">
      <w:pPr>
        <w:widowControl w:val="0"/>
        <w:tabs>
          <w:tab w:val="right" w:pos="1008"/>
          <w:tab w:val="left" w:pos="1152"/>
          <w:tab w:val="left" w:pos="1872"/>
          <w:tab w:val="left" w:pos="9187"/>
        </w:tabs>
        <w:ind w:left="2088" w:hanging="2088"/>
        <w:jc w:val="left"/>
      </w:pPr>
    </w:p>
    <w:p w:rsidR="00166551" w:rsidRPr="00166551" w:rsidRDefault="00166551" w:rsidP="00166551">
      <w:pPr>
        <w:widowControl w:val="0"/>
        <w:tabs>
          <w:tab w:val="right" w:pos="1008"/>
          <w:tab w:val="left" w:pos="1152"/>
          <w:tab w:val="left" w:pos="1872"/>
          <w:tab w:val="left" w:pos="9187"/>
        </w:tabs>
        <w:ind w:left="2088" w:hanging="2088"/>
        <w:jc w:val="left"/>
      </w:pPr>
    </w:p>
    <w:p w:rsidR="00166551" w:rsidRDefault="00166551" w:rsidP="00166551">
      <w:r w:rsidRPr="00166551">
        <w:rPr>
          <w:b/>
        </w:rPr>
        <w:t>VERSIONS OF THIS BILL</w:t>
      </w:r>
    </w:p>
    <w:p w:rsidR="00166551" w:rsidRDefault="00166551" w:rsidP="00166551"/>
    <w:p w:rsidR="00166551" w:rsidRDefault="000B5E1D" w:rsidP="00166551">
      <w:hyperlink r:id="rId13" w:history="1">
        <w:r w:rsidR="00166551">
          <w:rPr>
            <w:rStyle w:val="Hyperlink"/>
          </w:rPr>
          <w:t>4/9/2014</w:t>
        </w:r>
      </w:hyperlink>
    </w:p>
    <w:p w:rsidR="00504B6B" w:rsidRDefault="000B5E1D" w:rsidP="00166551">
      <w:hyperlink r:id="rId14" w:history="1">
        <w:r w:rsidR="00504B6B" w:rsidRPr="00504B6B">
          <w:rPr>
            <w:rStyle w:val="Hyperlink"/>
          </w:rPr>
          <w:t>4/9/2014-A</w:t>
        </w:r>
      </w:hyperlink>
    </w:p>
    <w:p w:rsidR="00166551" w:rsidRDefault="00166551" w:rsidP="00166551"/>
    <w:p w:rsidR="00166551" w:rsidRDefault="00166551" w:rsidP="00166551">
      <w:pPr>
        <w:sectPr w:rsidR="00166551" w:rsidSect="00166551">
          <w:pgSz w:w="12240" w:h="15840" w:code="1"/>
          <w:pgMar w:top="1080" w:right="1440" w:bottom="1080" w:left="1440" w:header="720" w:footer="720" w:gutter="0"/>
          <w:cols w:space="720"/>
          <w:noEndnote/>
          <w:docGrid w:linePitch="360"/>
        </w:sectPr>
      </w:pPr>
    </w:p>
    <w:p w:rsidR="00504B6B" w:rsidRDefault="00504B6B" w:rsidP="001D7F4F">
      <w:pPr>
        <w:pStyle w:val="BillDots"/>
      </w:pPr>
      <w:r>
        <w:lastRenderedPageBreak/>
        <w:t>INTRODUCED</w:t>
      </w:r>
    </w:p>
    <w:p w:rsidR="00504B6B" w:rsidRDefault="00504B6B" w:rsidP="001D7F4F">
      <w:pPr>
        <w:pStyle w:val="BillDots"/>
      </w:pPr>
      <w:r>
        <w:t>April 9, 2014</w:t>
      </w:r>
    </w:p>
    <w:p w:rsidR="00504B6B" w:rsidRDefault="00504B6B" w:rsidP="001D7F4F">
      <w:pPr>
        <w:pStyle w:val="BillDots"/>
      </w:pPr>
    </w:p>
    <w:p w:rsidR="00504B6B" w:rsidRPr="00266C4C" w:rsidRDefault="00504B6B" w:rsidP="00266C4C">
      <w:pPr>
        <w:pStyle w:val="BillDots"/>
        <w:tabs>
          <w:tab w:val="clear" w:pos="216"/>
          <w:tab w:val="clear" w:pos="432"/>
          <w:tab w:val="clear" w:pos="648"/>
          <w:tab w:val="clear" w:pos="864"/>
          <w:tab w:val="clear" w:pos="1080"/>
          <w:tab w:val="clear" w:pos="1296"/>
          <w:tab w:val="clear" w:pos="5904"/>
          <w:tab w:val="right" w:pos="5933"/>
        </w:tabs>
      </w:pPr>
      <w:r>
        <w:tab/>
      </w:r>
      <w:r>
        <w:rPr>
          <w:b/>
          <w:sz w:val="36"/>
        </w:rPr>
        <w:t>H. 5073</w:t>
      </w:r>
    </w:p>
    <w:p w:rsidR="00504B6B" w:rsidRDefault="00504B6B" w:rsidP="001D7F4F">
      <w:pPr>
        <w:pStyle w:val="BillDots"/>
      </w:pPr>
    </w:p>
    <w:p w:rsidR="00504B6B" w:rsidRDefault="00504B6B" w:rsidP="001D7F4F">
      <w:pPr>
        <w:pStyle w:val="BillDots"/>
      </w:pPr>
      <w:r>
        <w:t>Introduced by Reps. K.R. Crawford, Southard, Branham, Atwater, McEachern, Anderson, Finlay, Brannon, Bannister, Erickson, Allison, Rivers, Burns, Neal, Sellers, Sabb, McCoy, Cobb</w:t>
      </w:r>
      <w:r>
        <w:noBreakHyphen/>
        <w:t>Hunter, Williams, Hosey, Jefferson, Sandifer, King, Gilliard, Murphy, Douglas, Taylor, Alexander, Anthony, Bales, Barfield, Bedingfield, Bowers, G.A. Brown, R.L. Brown, Chumley, Clemmons, Cole, Crosby, Daning, Dillard, Edge, Forrester, Funderburk, Gagnon, George, Goldfinch, Hamilton, Hardwick, Hayes, Henderson, Hiott, Hodges, Howard, Huggins, Loftis, Lowe, Mack, V.S. Moss, Nanney, Newton, Norrell, R.L. Ott, Owens, Parks, Pitts, Putnam, Ridgeway, Robinson</w:t>
      </w:r>
      <w:r>
        <w:noBreakHyphen/>
        <w:t>Simpson, Rutherford, Ryhal, Simrill, Skelton, G.R. Smith, J.E. Smith, J.R. Smith, Sottile, Spires, Stringer, Thayer, Wells, White, Whitmire and Willis</w:t>
      </w:r>
    </w:p>
    <w:p w:rsidR="00504B6B" w:rsidRDefault="00504B6B" w:rsidP="001D7F4F">
      <w:pPr>
        <w:pStyle w:val="BillDots"/>
      </w:pPr>
    </w:p>
    <w:p w:rsidR="00504B6B" w:rsidRDefault="00504B6B" w:rsidP="001D7F4F">
      <w:pPr>
        <w:pStyle w:val="BillDots"/>
      </w:pPr>
      <w:r>
        <w:t>S. Printed 4/9/14--H.</w:t>
      </w:r>
    </w:p>
    <w:p w:rsidR="00504B6B" w:rsidRDefault="00504B6B" w:rsidP="001D7F4F">
      <w:pPr>
        <w:pStyle w:val="BillDots"/>
      </w:pPr>
      <w:r>
        <w:t>Read the first time April 9, 2014.</w:t>
      </w:r>
    </w:p>
    <w:p w:rsidR="00504B6B" w:rsidRPr="00266C4C" w:rsidRDefault="00504B6B" w:rsidP="00266C4C">
      <w:pPr>
        <w:pStyle w:val="BillDots"/>
        <w:jc w:val="center"/>
      </w:pPr>
      <w:r>
        <w:rPr>
          <w:u w:val="single"/>
        </w:rPr>
        <w:t>            </w:t>
      </w:r>
    </w:p>
    <w:p w:rsidR="00504B6B" w:rsidRDefault="00504B6B" w:rsidP="001D7F4F">
      <w:pPr>
        <w:pStyle w:val="BillDots"/>
      </w:pPr>
    </w:p>
    <w:p w:rsidR="00504B6B" w:rsidRDefault="00504B6B" w:rsidP="001D7F4F">
      <w:pPr>
        <w:pStyle w:val="BillDots"/>
        <w:sectPr w:rsidR="00504B6B" w:rsidSect="00266C4C">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504B6B" w:rsidRDefault="00504B6B" w:rsidP="001D7F4F">
      <w:pPr>
        <w:pStyle w:val="BillDots"/>
      </w:pPr>
    </w:p>
    <w:p w:rsidR="00504B6B" w:rsidRDefault="00504B6B" w:rsidP="003D01E8">
      <w:pPr>
        <w:pStyle w:val="Numbersforbills"/>
      </w:pPr>
    </w:p>
    <w:p w:rsidR="00504B6B" w:rsidRDefault="00504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B6B" w:rsidRDefault="00504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B6B" w:rsidRDefault="00504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B6B" w:rsidRDefault="00504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B6B" w:rsidRDefault="00504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B6B" w:rsidRDefault="00504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B6B" w:rsidRPr="00325348" w:rsidRDefault="00504B6B" w:rsidP="00254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04B6B" w:rsidRDefault="00504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B6B" w:rsidRDefault="00504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24, ARTICLE V OF THE CONSTITUTION OF SOUTH CAROLINA, 1895, RELATING TO THOSE CONSTITUTIONAL OFFICERS PROVIDED FOR THE ENFORCEMENT AND PROSECUTION OF THE CRIMINAL LAWS OF THIS STATE, ADMINISTRATIVE FUNCTIONS OF THE COURTS, THE AUTHORITY OF THE GENERAL ASSEMBLY TO PROVIDE FOR THEIR QUALIFICATIONS, DUTIES, AND COMPENSATION, AND THE AUTHORITY OF THE ATTORNEY GENERAL AS THE CHIEF PROSECUTING OFFICER OF THE STATE WITH SUPERVISORY AUTHORITY OVER THE PROSECUTION OF ALL CRIMINAL CASES IN COURTS OF RECORD, SO AS TO DELETE LANGUAGE PROVIDING THAT THE ATTORNEY GENERAL IS THE CHIEF PROSECUTING OFFICER OF THE STATE WITH AUTHORITY TO SUPERVISE THE PROSECUTION OF ALL CRIMINAL CASES IN COURTS OF RECORD.</w:t>
      </w:r>
    </w:p>
    <w:p w:rsidR="00504B6B" w:rsidRDefault="00504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4B6B" w:rsidRDefault="00504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4B6B" w:rsidRDefault="00504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B6B" w:rsidRDefault="00504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24, Article V of the Constitution of this State be amended by deleting the third undesignated paragraph, which reads:</w:t>
      </w:r>
    </w:p>
    <w:p w:rsidR="00504B6B" w:rsidRDefault="00504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B6B" w:rsidRDefault="00504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D1980">
        <w:t>The Attorney General shall be the chief prosecuting officer of the State with authority to supervise the prosecution of all criminal cases in courts of record.</w:t>
      </w:r>
      <w:r>
        <w:t>”</w:t>
      </w:r>
    </w:p>
    <w:p w:rsidR="00504B6B" w:rsidRDefault="00504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B6B" w:rsidRDefault="00504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proposed amendment must be submitted to the qualified electors at the next general election for representatives.  </w:t>
      </w:r>
      <w:r>
        <w:lastRenderedPageBreak/>
        <w:t>Ballots must be provided at the various voting precincts with the following words printed or written on the ballot:</w:t>
      </w:r>
    </w:p>
    <w:p w:rsidR="00504B6B" w:rsidRDefault="00504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B6B" w:rsidRDefault="00504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24, Article V of the Constitution of this State be amended so as to delete language providing that the Attorney General is the chief prosecuting officer of the State with authority to supervise the prosecution of all criminal cases in courts of record?</w:t>
      </w:r>
    </w:p>
    <w:p w:rsidR="00504B6B" w:rsidRDefault="00504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B6B" w:rsidRDefault="00504B6B" w:rsidP="00B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04B6B" w:rsidRDefault="00504B6B" w:rsidP="00B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04B6B" w:rsidRDefault="00504B6B" w:rsidP="00B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04B6B" w:rsidRDefault="00504B6B" w:rsidP="00B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04B6B" w:rsidRPr="00BD65C6" w:rsidRDefault="00504B6B" w:rsidP="00B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9B0F3E">
        <w:t>‘</w:t>
      </w:r>
      <w:r>
        <w:t>Yes</w:t>
      </w:r>
      <w:r w:rsidRPr="009B0F3E">
        <w:t>’</w:t>
      </w:r>
      <w:r>
        <w:t xml:space="preserve">, and those voting against the question shall deposit a ballot with a check or cross mark in the square after the word </w:t>
      </w:r>
      <w:r w:rsidRPr="009B0F3E">
        <w:t>‘</w:t>
      </w:r>
      <w:r>
        <w:t>No</w:t>
      </w:r>
      <w:r w:rsidRPr="009B0F3E">
        <w:t>’</w:t>
      </w:r>
      <w:r>
        <w:t>.”</w:t>
      </w:r>
    </w:p>
    <w:p w:rsidR="00504B6B" w:rsidRDefault="00504B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4870" w:rsidRDefault="00254870" w:rsidP="00504B6B">
      <w:pPr>
        <w:pStyle w:val="BillDots"/>
      </w:pPr>
    </w:p>
    <w:sectPr w:rsidR="00254870" w:rsidSect="00266C4C">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5C6" w:rsidRDefault="00BD65C6" w:rsidP="009F0C77">
      <w:r>
        <w:separator/>
      </w:r>
    </w:p>
  </w:endnote>
  <w:endnote w:type="continuationSeparator" w:id="0">
    <w:p w:rsidR="00BD65C6" w:rsidRDefault="00BD65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E991A9-CD81-4C18-A8CA-488FD7F0EF95}"/>
    <w:embedBold r:id="rId2" w:fontKey="{1BB79EA6-8012-48E9-8C87-9AA9C908B4A8}"/>
  </w:font>
  <w:font w:name="Calibri">
    <w:panose1 w:val="020F0502020204030204"/>
    <w:charset w:val="00"/>
    <w:family w:val="swiss"/>
    <w:pitch w:val="variable"/>
    <w:sig w:usb0="E10002FF" w:usb1="4000ACFF" w:usb2="00000009" w:usb3="00000000" w:csb0="0000019F" w:csb1="00000000"/>
    <w:embedRegular r:id="rId3" w:fontKey="{55D10E87-1258-4F53-B063-E6F73208CF68}"/>
  </w:font>
  <w:font w:name="Wingdings">
    <w:panose1 w:val="05000000000000000000"/>
    <w:charset w:val="02"/>
    <w:family w:val="auto"/>
    <w:pitch w:val="variable"/>
    <w:sig w:usb0="00000000" w:usb1="10000000" w:usb2="00000000" w:usb3="00000000" w:csb0="80000000" w:csb1="00000000"/>
    <w:embedRegular r:id="rId4" w:fontKey="{CDD06698-3F31-4E4B-8A8A-F3D2733FCADD}"/>
  </w:font>
  <w:font w:name="Cambria">
    <w:panose1 w:val="02040503050406030204"/>
    <w:charset w:val="00"/>
    <w:family w:val="roman"/>
    <w:pitch w:val="variable"/>
    <w:sig w:usb0="E00002FF" w:usb1="400004FF" w:usb2="00000000" w:usb3="00000000" w:csb0="0000019F" w:csb1="00000000"/>
    <w:embedRegular r:id="rId5" w:fontKey="{416F9BEF-23C1-44E3-B438-547363004C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B6B" w:rsidRPr="00254870" w:rsidRDefault="00504B6B" w:rsidP="00254870">
    <w:pPr>
      <w:pStyle w:val="Footer"/>
      <w:tabs>
        <w:tab w:val="clear" w:pos="4680"/>
        <w:tab w:val="clear" w:pos="9360"/>
        <w:tab w:val="center" w:pos="2995"/>
      </w:tabs>
      <w:spacing w:before="120"/>
    </w:pPr>
    <w:r>
      <w:t>[5073-</w:t>
    </w:r>
    <w:r w:rsidR="00E9006D">
      <w:fldChar w:fldCharType="begin"/>
    </w:r>
    <w:r w:rsidR="00E9006D">
      <w:instrText xml:space="preserve"> PAGE  \* MERGEFORMAT </w:instrText>
    </w:r>
    <w:r w:rsidR="00E9006D">
      <w:fldChar w:fldCharType="separate"/>
    </w:r>
    <w:r w:rsidR="000B5E1D">
      <w:rPr>
        <w:noProof/>
      </w:rPr>
      <w:t>1</w:t>
    </w:r>
    <w:r w:rsidR="00E9006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C4C" w:rsidRPr="00254870" w:rsidRDefault="00504B6B" w:rsidP="00254870">
    <w:pPr>
      <w:pStyle w:val="Footer"/>
      <w:tabs>
        <w:tab w:val="clear" w:pos="4680"/>
        <w:tab w:val="clear" w:pos="9360"/>
        <w:tab w:val="center" w:pos="2995"/>
      </w:tabs>
      <w:spacing w:before="120"/>
    </w:pPr>
    <w:r>
      <w:t>[5073]</w:t>
    </w:r>
    <w:r>
      <w:tab/>
    </w:r>
    <w:r w:rsidR="00A140D9">
      <w:fldChar w:fldCharType="begin"/>
    </w:r>
    <w:r>
      <w:instrText xml:space="preserve"> PAGE  \* MERGEFORMAT </w:instrText>
    </w:r>
    <w:r w:rsidR="00A140D9">
      <w:fldChar w:fldCharType="separate"/>
    </w:r>
    <w:r w:rsidR="000B5E1D">
      <w:rPr>
        <w:noProof/>
      </w:rPr>
      <w:t>1</w:t>
    </w:r>
    <w:r w:rsidR="00A140D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5C6" w:rsidRDefault="00BD65C6" w:rsidP="009F0C77">
      <w:r>
        <w:separator/>
      </w:r>
    </w:p>
  </w:footnote>
  <w:footnote w:type="continuationSeparator" w:id="0">
    <w:p w:rsidR="00BD65C6" w:rsidRDefault="00BD65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63HTC14"/>
    <w:docVar w:name="CoverBillType" w:val="h"/>
    <w:docVar w:name="docpath" w:val="L:\Council\bills\BBM\9063HTC14.DOCX"/>
    <w:docVar w:name="dvBillNumber" w:val="5073"/>
    <w:docVar w:name="dvBillNumberPrefix" w:val="H. "/>
    <w:docVar w:name="dvOriginalBody" w:val="House"/>
    <w:docVar w:name="dvSteno" w:val="BBM"/>
    <w:docVar w:name="NameofBody" w:val="h"/>
    <w:docVar w:name="vgroup2" w:val="Council"/>
  </w:docVars>
  <w:rsids>
    <w:rsidRoot w:val="00101DE3"/>
    <w:rsid w:val="00011869"/>
    <w:rsid w:val="000B5E1D"/>
    <w:rsid w:val="000B5E21"/>
    <w:rsid w:val="000E1785"/>
    <w:rsid w:val="000F40FA"/>
    <w:rsid w:val="00101DE3"/>
    <w:rsid w:val="0010776B"/>
    <w:rsid w:val="00133E66"/>
    <w:rsid w:val="001435A3"/>
    <w:rsid w:val="00166551"/>
    <w:rsid w:val="001B1645"/>
    <w:rsid w:val="001B3D7A"/>
    <w:rsid w:val="001B67C1"/>
    <w:rsid w:val="001D08F2"/>
    <w:rsid w:val="001D525B"/>
    <w:rsid w:val="001D7F4F"/>
    <w:rsid w:val="001E068A"/>
    <w:rsid w:val="001E2C5A"/>
    <w:rsid w:val="001E7DDE"/>
    <w:rsid w:val="001F035B"/>
    <w:rsid w:val="001F6E40"/>
    <w:rsid w:val="002321B6"/>
    <w:rsid w:val="00250967"/>
    <w:rsid w:val="002543C8"/>
    <w:rsid w:val="00254870"/>
    <w:rsid w:val="002602A8"/>
    <w:rsid w:val="0026189E"/>
    <w:rsid w:val="00284AAE"/>
    <w:rsid w:val="002B339B"/>
    <w:rsid w:val="002B634F"/>
    <w:rsid w:val="002B7A5C"/>
    <w:rsid w:val="002C4F57"/>
    <w:rsid w:val="002E24F1"/>
    <w:rsid w:val="002E5912"/>
    <w:rsid w:val="002E6324"/>
    <w:rsid w:val="002F5E1C"/>
    <w:rsid w:val="00301B21"/>
    <w:rsid w:val="00325348"/>
    <w:rsid w:val="0032732C"/>
    <w:rsid w:val="003328AD"/>
    <w:rsid w:val="00336AD0"/>
    <w:rsid w:val="0036762C"/>
    <w:rsid w:val="0037079A"/>
    <w:rsid w:val="00395809"/>
    <w:rsid w:val="003D01E8"/>
    <w:rsid w:val="003E5288"/>
    <w:rsid w:val="003F6D79"/>
    <w:rsid w:val="0041760A"/>
    <w:rsid w:val="00417C01"/>
    <w:rsid w:val="00443400"/>
    <w:rsid w:val="004809EE"/>
    <w:rsid w:val="004C3DA0"/>
    <w:rsid w:val="004D5683"/>
    <w:rsid w:val="004E7D54"/>
    <w:rsid w:val="00504B6B"/>
    <w:rsid w:val="005273C6"/>
    <w:rsid w:val="00530A69"/>
    <w:rsid w:val="00545593"/>
    <w:rsid w:val="00577C6C"/>
    <w:rsid w:val="005C2FE2"/>
    <w:rsid w:val="005E2BC9"/>
    <w:rsid w:val="005F741E"/>
    <w:rsid w:val="00605102"/>
    <w:rsid w:val="006215AA"/>
    <w:rsid w:val="0067257D"/>
    <w:rsid w:val="00674FBD"/>
    <w:rsid w:val="006913C9"/>
    <w:rsid w:val="0069470D"/>
    <w:rsid w:val="00734F00"/>
    <w:rsid w:val="007A0169"/>
    <w:rsid w:val="007A70AE"/>
    <w:rsid w:val="00825045"/>
    <w:rsid w:val="00834BB4"/>
    <w:rsid w:val="008362E8"/>
    <w:rsid w:val="00890B72"/>
    <w:rsid w:val="008A1768"/>
    <w:rsid w:val="008D3925"/>
    <w:rsid w:val="008E2A50"/>
    <w:rsid w:val="008F0F33"/>
    <w:rsid w:val="008F4429"/>
    <w:rsid w:val="00910455"/>
    <w:rsid w:val="00920AD6"/>
    <w:rsid w:val="009261DB"/>
    <w:rsid w:val="00927AA0"/>
    <w:rsid w:val="00930A62"/>
    <w:rsid w:val="0094021A"/>
    <w:rsid w:val="0095231E"/>
    <w:rsid w:val="009612DC"/>
    <w:rsid w:val="009B0F3E"/>
    <w:rsid w:val="009B44AF"/>
    <w:rsid w:val="009C6A0B"/>
    <w:rsid w:val="009F0C77"/>
    <w:rsid w:val="009F4DD1"/>
    <w:rsid w:val="00A140D9"/>
    <w:rsid w:val="00A41684"/>
    <w:rsid w:val="00A514DA"/>
    <w:rsid w:val="00A64E80"/>
    <w:rsid w:val="00A67B12"/>
    <w:rsid w:val="00A722B8"/>
    <w:rsid w:val="00A72BCD"/>
    <w:rsid w:val="00A741D9"/>
    <w:rsid w:val="00A833AB"/>
    <w:rsid w:val="00A9741D"/>
    <w:rsid w:val="00AA12D4"/>
    <w:rsid w:val="00AD4B17"/>
    <w:rsid w:val="00B2024E"/>
    <w:rsid w:val="00B267DD"/>
    <w:rsid w:val="00B27E94"/>
    <w:rsid w:val="00B412D4"/>
    <w:rsid w:val="00B8712B"/>
    <w:rsid w:val="00BD65C6"/>
    <w:rsid w:val="00BE3C22"/>
    <w:rsid w:val="00C0345E"/>
    <w:rsid w:val="00C117A8"/>
    <w:rsid w:val="00C146B2"/>
    <w:rsid w:val="00C3483A"/>
    <w:rsid w:val="00C34AD5"/>
    <w:rsid w:val="00C74E9D"/>
    <w:rsid w:val="00C80A48"/>
    <w:rsid w:val="00C82FD3"/>
    <w:rsid w:val="00C92819"/>
    <w:rsid w:val="00CA6013"/>
    <w:rsid w:val="00CC6B7B"/>
    <w:rsid w:val="00CD2089"/>
    <w:rsid w:val="00D36894"/>
    <w:rsid w:val="00D44E10"/>
    <w:rsid w:val="00D73A67"/>
    <w:rsid w:val="00D970A9"/>
    <w:rsid w:val="00DF3845"/>
    <w:rsid w:val="00DF4A10"/>
    <w:rsid w:val="00DF6ACC"/>
    <w:rsid w:val="00E41911"/>
    <w:rsid w:val="00E547DA"/>
    <w:rsid w:val="00E74C81"/>
    <w:rsid w:val="00E9006D"/>
    <w:rsid w:val="00E92EEF"/>
    <w:rsid w:val="00EB45E0"/>
    <w:rsid w:val="00F24442"/>
    <w:rsid w:val="00F50AE3"/>
    <w:rsid w:val="00F67CF1"/>
    <w:rsid w:val="00F840F0"/>
    <w:rsid w:val="00FB0D0D"/>
    <w:rsid w:val="00FB43B4"/>
    <w:rsid w:val="00FD0780"/>
    <w:rsid w:val="00FD6078"/>
    <w:rsid w:val="00FD7B02"/>
    <w:rsid w:val="00FE0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5498BD9-0527-4BAB-86B7-B620DFF98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665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29-14.docx" TargetMode="External"/><Relationship Id="rId13" Type="http://schemas.openxmlformats.org/officeDocument/2006/relationships/hyperlink" Target="file:///p:\pprever\2013-14\5073_2014040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4-09-14.docx" TargetMode="External"/><Relationship Id="rId12" Type="http://schemas.openxmlformats.org/officeDocument/2006/relationships/hyperlink" Target="file:///H:\HJ%20Archive\2014\05-27-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5-21-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4\05-13-14.docx" TargetMode="External"/><Relationship Id="rId4" Type="http://schemas.openxmlformats.org/officeDocument/2006/relationships/webSettings" Target="webSettings.xml"/><Relationship Id="rId9" Type="http://schemas.openxmlformats.org/officeDocument/2006/relationships/hyperlink" Target="file:///H:\HJ%20Archive\2014\04-30-14.docx" TargetMode="External"/><Relationship Id="rId14" Type="http://schemas.openxmlformats.org/officeDocument/2006/relationships/hyperlink" Target="file:///p:\pprever\2013-14\5073_20140409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76A9F-0555-4A3E-BA9E-A4677A182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851</Words>
  <Characters>4851</Characters>
  <Application>Microsoft Office Word</Application>
  <DocSecurity>0</DocSecurity>
  <Lines>40</Lines>
  <Paragraphs>11</Paragraphs>
  <ScaleCrop>false</ScaleCrop>
  <Company>LPITS</Company>
  <LinksUpToDate>false</LinksUpToDate>
  <CharactersWithSpaces>5691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5073: Constitutional officers - South Carolina Legislature Online</dc:title>
  <dc:creator>BRENDA MELTON</dc:creator>
  <cp:lastModifiedBy>N Cumfer</cp:lastModifiedBy>
  <cp:revision>31</cp:revision>
  <cp:lastPrinted>2014-04-02T15:48:00Z</cp:lastPrinted>
  <dcterms:created xsi:type="dcterms:W3CDTF">2014-04-09T22:48:00Z</dcterms:created>
  <dcterms:modified xsi:type="dcterms:W3CDTF">2014-12-05T17:08:00Z</dcterms:modified>
</cp:coreProperties>
</file>