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1102" w:rsidRDefault="00831102" w:rsidP="00831102">
      <w:pPr>
        <w:widowControl w:val="0"/>
        <w:jc w:val="center"/>
      </w:pPr>
      <w:r w:rsidRPr="00831102">
        <w:rPr>
          <w:b/>
        </w:rPr>
        <w:t>South Carolina General Assembly</w:t>
      </w:r>
    </w:p>
    <w:p w:rsidR="00831102" w:rsidRDefault="00831102" w:rsidP="00831102">
      <w:pPr>
        <w:widowControl w:val="0"/>
        <w:jc w:val="center"/>
      </w:pPr>
      <w:r>
        <w:t>120th Session, 2013-2014</w:t>
      </w:r>
    </w:p>
    <w:p w:rsidR="00831102" w:rsidRDefault="00831102" w:rsidP="00831102">
      <w:pPr>
        <w:widowControl w:val="0"/>
        <w:jc w:val="left"/>
      </w:pPr>
    </w:p>
    <w:p w:rsidR="00831102" w:rsidRDefault="00831102" w:rsidP="00831102">
      <w:pPr>
        <w:widowControl w:val="0"/>
        <w:jc w:val="left"/>
        <w:rPr>
          <w:b/>
        </w:rPr>
      </w:pPr>
      <w:r w:rsidRPr="00831102">
        <w:rPr>
          <w:b/>
        </w:rPr>
        <w:t>H. 5353</w:t>
      </w:r>
    </w:p>
    <w:p w:rsidR="00831102" w:rsidRDefault="00831102" w:rsidP="00831102">
      <w:pPr>
        <w:widowControl w:val="0"/>
        <w:jc w:val="left"/>
        <w:rPr>
          <w:b/>
        </w:rPr>
      </w:pPr>
    </w:p>
    <w:p w:rsidR="00831102" w:rsidRDefault="00831102" w:rsidP="00831102">
      <w:pPr>
        <w:widowControl w:val="0"/>
        <w:jc w:val="left"/>
      </w:pPr>
      <w:r w:rsidRPr="00831102">
        <w:rPr>
          <w:b/>
        </w:rPr>
        <w:t>STATUS INFORMATION</w:t>
      </w:r>
    </w:p>
    <w:p w:rsidR="00831102" w:rsidRDefault="00831102" w:rsidP="00831102">
      <w:pPr>
        <w:widowControl w:val="0"/>
        <w:jc w:val="left"/>
      </w:pPr>
    </w:p>
    <w:p w:rsidR="00831102" w:rsidRDefault="00831102" w:rsidP="00831102">
      <w:pPr>
        <w:widowControl w:val="0"/>
        <w:jc w:val="left"/>
      </w:pPr>
      <w:r>
        <w:t>House Resolution</w:t>
      </w:r>
    </w:p>
    <w:p w:rsidR="00831102" w:rsidRDefault="00831102" w:rsidP="00831102">
      <w:pPr>
        <w:widowControl w:val="0"/>
        <w:jc w:val="left"/>
      </w:pPr>
      <w:r>
        <w:t>Sponsors: Reps. Rutherford,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831102" w:rsidRDefault="00831102" w:rsidP="00831102">
      <w:pPr>
        <w:widowControl w:val="0"/>
        <w:jc w:val="left"/>
      </w:pPr>
      <w:r>
        <w:t>Document Path: l:\council\bills\agm\18266ab14.docx</w:t>
      </w:r>
    </w:p>
    <w:p w:rsidR="003864F5" w:rsidRDefault="003864F5" w:rsidP="00831102">
      <w:pPr>
        <w:widowControl w:val="0"/>
        <w:jc w:val="left"/>
      </w:pPr>
      <w:r>
        <w:t>Companion/Similar bill(s): 1364</w:t>
      </w:r>
    </w:p>
    <w:p w:rsidR="00831102" w:rsidRDefault="00831102" w:rsidP="00831102">
      <w:pPr>
        <w:widowControl w:val="0"/>
        <w:jc w:val="left"/>
      </w:pPr>
    </w:p>
    <w:p w:rsidR="00831102" w:rsidRDefault="00831102" w:rsidP="00831102">
      <w:pPr>
        <w:widowControl w:val="0"/>
        <w:jc w:val="left"/>
      </w:pPr>
      <w:r>
        <w:t>Introduced in the House on June 3, 2014</w:t>
      </w:r>
    </w:p>
    <w:p w:rsidR="00831102" w:rsidRDefault="00831102" w:rsidP="00831102">
      <w:pPr>
        <w:widowControl w:val="0"/>
        <w:jc w:val="left"/>
      </w:pPr>
      <w:r>
        <w:t>Adopted by the House on June 3, 2014</w:t>
      </w:r>
    </w:p>
    <w:p w:rsidR="00831102" w:rsidRDefault="00831102" w:rsidP="00831102">
      <w:pPr>
        <w:widowControl w:val="0"/>
        <w:jc w:val="left"/>
      </w:pPr>
    </w:p>
    <w:p w:rsidR="00831102" w:rsidRDefault="00831102" w:rsidP="00831102">
      <w:pPr>
        <w:widowControl w:val="0"/>
        <w:jc w:val="left"/>
      </w:pPr>
      <w:r>
        <w:t xml:space="preserve">Summary: </w:t>
      </w:r>
      <w:r w:rsidR="0003573F">
        <w:t>Frank Sheppard, CAE</w:t>
      </w:r>
    </w:p>
    <w:p w:rsidR="00831102" w:rsidRDefault="00831102" w:rsidP="00831102">
      <w:pPr>
        <w:widowControl w:val="0"/>
        <w:jc w:val="left"/>
      </w:pPr>
    </w:p>
    <w:p w:rsidR="00831102" w:rsidRDefault="00831102" w:rsidP="00831102">
      <w:pPr>
        <w:widowControl w:val="0"/>
        <w:jc w:val="left"/>
      </w:pPr>
    </w:p>
    <w:p w:rsidR="00831102" w:rsidRDefault="00831102" w:rsidP="008311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31102">
        <w:rPr>
          <w:b/>
        </w:rPr>
        <w:t>HISTORY OF LEGISLATIVE ACTIONS</w:t>
      </w:r>
    </w:p>
    <w:p w:rsidR="00831102" w:rsidRDefault="00831102" w:rsidP="008311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31102" w:rsidRPr="00831102" w:rsidRDefault="00831102" w:rsidP="008311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31102">
        <w:rPr>
          <w:u w:val="single"/>
        </w:rPr>
        <w:tab/>
        <w:t>Date</w:t>
      </w:r>
      <w:r w:rsidRPr="00831102">
        <w:rPr>
          <w:u w:val="single"/>
        </w:rPr>
        <w:tab/>
        <w:t>Body</w:t>
      </w:r>
      <w:r w:rsidRPr="00831102">
        <w:rPr>
          <w:u w:val="single"/>
        </w:rPr>
        <w:tab/>
        <w:t>Action Description with journal page number</w:t>
      </w:r>
      <w:r w:rsidRPr="00831102">
        <w:rPr>
          <w:u w:val="single"/>
        </w:rPr>
        <w:tab/>
      </w:r>
      <w:bookmarkStart w:id="0" w:name="_GoBack"/>
      <w:bookmarkEnd w:id="0"/>
    </w:p>
    <w:p w:rsidR="00AC018C" w:rsidRDefault="00AC018C" w:rsidP="00AC01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6/3/2014</w:t>
      </w:r>
      <w:r>
        <w:tab/>
        <w:t>House</w:t>
      </w:r>
      <w:r>
        <w:tab/>
      </w:r>
      <w:r w:rsidRPr="00C22A1D">
        <w:t>Introduced and adopted (</w:t>
      </w:r>
      <w:hyperlink r:id="rId7" w:history="1">
        <w:r w:rsidRPr="00C22A1D">
          <w:rPr>
            <w:rStyle w:val="Hyperlink"/>
          </w:rPr>
          <w:t>House Journal</w:t>
        </w:r>
        <w:r w:rsidRPr="00C22A1D">
          <w:rPr>
            <w:rStyle w:val="Hyperlink"/>
          </w:rPr>
          <w:noBreakHyphen/>
          <w:t>page 48</w:t>
        </w:r>
      </w:hyperlink>
      <w:r w:rsidRPr="00C22A1D">
        <w:t>)</w:t>
      </w:r>
    </w:p>
    <w:p w:rsidR="00AC018C" w:rsidRDefault="00AC018C" w:rsidP="00AC01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31102" w:rsidRPr="00831102" w:rsidRDefault="00831102" w:rsidP="008311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31102" w:rsidRDefault="00831102" w:rsidP="00831102">
      <w:r w:rsidRPr="00831102">
        <w:rPr>
          <w:b/>
        </w:rPr>
        <w:t>VERSIONS OF THIS BILL</w:t>
      </w:r>
    </w:p>
    <w:p w:rsidR="00831102" w:rsidRDefault="00831102" w:rsidP="00831102"/>
    <w:p w:rsidR="00831102" w:rsidRDefault="00B50774" w:rsidP="00831102">
      <w:hyperlink r:id="rId8" w:history="1">
        <w:r w:rsidR="00831102">
          <w:rPr>
            <w:rStyle w:val="Hyperlink"/>
          </w:rPr>
          <w:t>6/3/2014</w:t>
        </w:r>
      </w:hyperlink>
    </w:p>
    <w:p w:rsidR="00831102" w:rsidRDefault="00831102" w:rsidP="00831102"/>
    <w:p w:rsidR="00831102" w:rsidRDefault="00831102" w:rsidP="00831102">
      <w:pPr>
        <w:sectPr w:rsidR="00831102" w:rsidSect="0083110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B3B1C" w:rsidRDefault="003B3B1C" w:rsidP="003B3B1C">
      <w:pPr>
        <w:pStyle w:val="BillDots"/>
      </w:pPr>
    </w:p>
    <w:p w:rsidR="003B3B1C" w:rsidRDefault="003B3B1C" w:rsidP="003B3B1C">
      <w:pPr>
        <w:pStyle w:val="Numbersforbills"/>
      </w:pPr>
    </w:p>
    <w:p w:rsidR="003B3B1C" w:rsidRDefault="003B3B1C" w:rsidP="003B3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3B1C" w:rsidRDefault="003B3B1C" w:rsidP="003B3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3B1C" w:rsidRDefault="003B3B1C" w:rsidP="003B3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3B1C" w:rsidRDefault="003B3B1C" w:rsidP="003B3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3B1C" w:rsidRDefault="003B3B1C" w:rsidP="003B3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07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5304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752E" w:rsidRPr="00DB1386" w:rsidRDefault="0070752E" w:rsidP="007075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4"/>
          <w:szCs w:val="24"/>
        </w:rPr>
      </w:pPr>
      <w:bookmarkStart w:id="3" w:name="titletop"/>
      <w:bookmarkEnd w:id="3"/>
      <w:r w:rsidRPr="0070752E">
        <w:t>TO CONGRATULATE FRANK SHEPPARD, CAE, OF COLUMBIA, UPON BEING CHOSEN THE 2014 ASSOCIATION EXECUTIVE OF THE YEAR BY THE SOUTH CAROLINA SOCIETY OF ASSOCIATION EXECUTIVES.</w:t>
      </w:r>
    </w:p>
    <w:p w:rsidR="0065304A" w:rsidRDefault="006530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752E" w:rsidRPr="0070752E" w:rsidRDefault="0070752E" w:rsidP="007075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752E">
        <w:t>Whereas, Frank Sheppard, CAE, of Columbia, has been selected as the 2014 Association Executive of the Year by the South Carolina Society of Association Executives; and</w:t>
      </w:r>
    </w:p>
    <w:p w:rsidR="0070752E" w:rsidRPr="0070752E" w:rsidRDefault="0070752E" w:rsidP="007075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752E" w:rsidRPr="0070752E" w:rsidRDefault="0070752E" w:rsidP="007075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752E">
        <w:t>Whereas, in being so chosen, Frank has received the top honor of his profession bestowed upon only twenty</w:t>
      </w:r>
      <w:r w:rsidR="007E1A46">
        <w:noBreakHyphen/>
      </w:r>
      <w:r w:rsidRPr="0070752E">
        <w:t>nine association executives since 1985; and</w:t>
      </w:r>
    </w:p>
    <w:p w:rsidR="0070752E" w:rsidRPr="0070752E" w:rsidRDefault="0070752E" w:rsidP="007075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752E" w:rsidRPr="0070752E" w:rsidRDefault="0070752E" w:rsidP="007075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752E">
        <w:t xml:space="preserve">Whereas, Frank has brought positive professional attention to himself and to the profession of association management on a statewide and national basis by serving on numerous committees and as the </w:t>
      </w:r>
      <w:r>
        <w:t>p</w:t>
      </w:r>
      <w:r w:rsidRPr="0070752E">
        <w:t xml:space="preserve">resident of the South Carolina Society of Association Executives, and is recognized for his accomplishments and dedication to professional growth; and </w:t>
      </w:r>
    </w:p>
    <w:p w:rsidR="0070752E" w:rsidRPr="0070752E" w:rsidRDefault="0070752E" w:rsidP="007075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752E" w:rsidRPr="0070752E" w:rsidRDefault="0070752E" w:rsidP="007075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752E">
        <w:t>Whereas, Frank has provided leadership to the insurance industry and membership of the Independent Insurance Agents &amp; Brokers of South Carolina as C</w:t>
      </w:r>
      <w:r>
        <w:t xml:space="preserve">hief </w:t>
      </w:r>
      <w:r w:rsidRPr="0070752E">
        <w:t>E</w:t>
      </w:r>
      <w:r>
        <w:t xml:space="preserve">xecutive </w:t>
      </w:r>
      <w:r w:rsidRPr="0070752E">
        <w:t>O</w:t>
      </w:r>
      <w:r>
        <w:t>fficer</w:t>
      </w:r>
      <w:r w:rsidRPr="0070752E">
        <w:t xml:space="preserve"> for the past eight years and as a staff member for more than twenty years; and</w:t>
      </w:r>
    </w:p>
    <w:p w:rsidR="0070752E" w:rsidRPr="0070752E" w:rsidRDefault="0070752E" w:rsidP="007075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752E" w:rsidRPr="0070752E" w:rsidRDefault="0070752E" w:rsidP="007075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752E">
        <w:t xml:space="preserve">Whereas, Frank has demonstrated success not only within his profession, but also as a community leader, serving on the </w:t>
      </w:r>
      <w:r>
        <w:t>b</w:t>
      </w:r>
      <w:r w:rsidRPr="0070752E">
        <w:t>oard of the South Carolina Make</w:t>
      </w:r>
      <w:r w:rsidR="007E1A46">
        <w:noBreakHyphen/>
      </w:r>
      <w:r w:rsidRPr="0070752E">
        <w:t>A</w:t>
      </w:r>
      <w:r w:rsidR="007E1A46">
        <w:noBreakHyphen/>
      </w:r>
      <w:r w:rsidRPr="0070752E">
        <w:t xml:space="preserve">Wish Foundation, on the South Carolina Safe Home </w:t>
      </w:r>
      <w:r>
        <w:t>a</w:t>
      </w:r>
      <w:r w:rsidRPr="0070752E">
        <w:t xml:space="preserve">dvisory </w:t>
      </w:r>
      <w:r>
        <w:t>b</w:t>
      </w:r>
      <w:r w:rsidRPr="0070752E">
        <w:t>oard</w:t>
      </w:r>
      <w:r w:rsidR="004C2473">
        <w:t>,</w:t>
      </w:r>
      <w:r w:rsidRPr="0070752E">
        <w:t xml:space="preserve"> as a </w:t>
      </w:r>
      <w:r>
        <w:t>life m</w:t>
      </w:r>
      <w:r w:rsidRPr="0070752E">
        <w:t>ember of The Citadel Alumni Association and servin</w:t>
      </w:r>
      <w:r>
        <w:t>g on many committees</w:t>
      </w:r>
      <w:r w:rsidR="004C2473">
        <w:t>,</w:t>
      </w:r>
      <w:r>
        <w:t xml:space="preserve"> and as an o</w:t>
      </w:r>
      <w:r w:rsidRPr="0070752E">
        <w:t>rdained Elder/Member of Session for his church, Seven Oaks Presbyterian; and</w:t>
      </w:r>
    </w:p>
    <w:p w:rsidR="0070752E" w:rsidRPr="0070752E" w:rsidRDefault="0070752E" w:rsidP="007075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752E" w:rsidRPr="0070752E" w:rsidRDefault="0070752E" w:rsidP="007075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752E">
        <w:t>Whereas, Frank has served with the highest standards of work ethic, care</w:t>
      </w:r>
      <w:r w:rsidR="004C2473">
        <w:t>,</w:t>
      </w:r>
      <w:r w:rsidRPr="0070752E">
        <w:t xml:space="preserve"> and concern for the membership and co</w:t>
      </w:r>
      <w:r w:rsidR="007E1A46">
        <w:noBreakHyphen/>
      </w:r>
      <w:r w:rsidRPr="0070752E">
        <w:t>workers of the Independent Insurance Agents &amp; Brokers of South Carolina</w:t>
      </w:r>
      <w:r>
        <w:t>.  He</w:t>
      </w:r>
      <w:r w:rsidRPr="0070752E">
        <w:t xml:space="preserve"> is a dedicated, professional, and outstanding individual </w:t>
      </w:r>
      <w:r>
        <w:t xml:space="preserve">richly </w:t>
      </w:r>
      <w:r w:rsidRPr="0070752E">
        <w:t>deserving of this recognition.  Now, therefore,</w:t>
      </w:r>
    </w:p>
    <w:p w:rsidR="0070752E" w:rsidRPr="0070752E" w:rsidRDefault="0070752E" w:rsidP="007075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752E" w:rsidRPr="0070752E" w:rsidRDefault="0070752E" w:rsidP="007075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752E">
        <w:t>Be it resolved by the House of Representatives,</w:t>
      </w:r>
    </w:p>
    <w:p w:rsidR="0070752E" w:rsidRPr="0070752E" w:rsidRDefault="0070752E" w:rsidP="007075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752E" w:rsidRPr="0070752E" w:rsidRDefault="0070752E" w:rsidP="007075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752E">
        <w:t>That the</w:t>
      </w:r>
      <w:r w:rsidR="007E1A46">
        <w:t xml:space="preserve"> members of the South Carolina House of Representatives</w:t>
      </w:r>
      <w:r w:rsidRPr="0070752E">
        <w:t>, by this resolution, congratulate Frank Sheppard, CAE, upon being chosen the 2014 Association Executive of the Year by the South Carolina Society of Association Executives.</w:t>
      </w:r>
    </w:p>
    <w:p w:rsidR="0070752E" w:rsidRPr="0070752E" w:rsidRDefault="0070752E" w:rsidP="007075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752E" w:rsidRDefault="0070752E" w:rsidP="007075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752E">
        <w:t>Be it further resolved that a copy of this resolution be forwarded to Frank Sheppard, CAE.</w:t>
      </w:r>
    </w:p>
    <w:p w:rsidR="005807E9" w:rsidRDefault="007E1A4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07E9" w:rsidRDefault="005807E9" w:rsidP="00831102">
      <w:pPr>
        <w:suppressAutoHyphens/>
      </w:pPr>
    </w:p>
    <w:sectPr w:rsidR="005807E9" w:rsidSect="0083110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304A" w:rsidRDefault="0065304A" w:rsidP="009F0C77">
      <w:r>
        <w:separator/>
      </w:r>
    </w:p>
  </w:endnote>
  <w:endnote w:type="continuationSeparator" w:id="0">
    <w:p w:rsidR="0065304A" w:rsidRDefault="0065304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55667C-A859-4734-BB99-D01332AFB9BA}"/>
    <w:embedBold r:id="rId2" w:fontKey="{EFE1DFB6-6526-449A-98F8-189D6BB88A8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B6BC692-8E9C-4676-9042-24D872EAE2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A5B47DF-7D07-4763-B89D-A1719DB180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1102" w:rsidRPr="005807E9" w:rsidRDefault="00831102" w:rsidP="005807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[5353]</w:t>
    </w:r>
    <w:r>
      <w:tab/>
    </w:r>
    <w:r w:rsidR="00E253A9">
      <w:fldChar w:fldCharType="begin"/>
    </w:r>
    <w:r w:rsidR="00E253A9">
      <w:instrText xml:space="preserve"> PAGE  \* MERGEFORMAT </w:instrText>
    </w:r>
    <w:r w:rsidR="00E253A9">
      <w:fldChar w:fldCharType="separate"/>
    </w:r>
    <w:r w:rsidR="00B50774">
      <w:rPr>
        <w:noProof/>
      </w:rPr>
      <w:t>1</w:t>
    </w:r>
    <w:r w:rsidR="00E253A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304A" w:rsidRDefault="0065304A" w:rsidP="009F0C77">
      <w:r>
        <w:separator/>
      </w:r>
    </w:p>
  </w:footnote>
  <w:footnote w:type="continuationSeparator" w:id="0">
    <w:p w:rsidR="0065304A" w:rsidRDefault="0065304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266AB14"/>
    <w:docVar w:name="CoverBillType" w:val="r"/>
    <w:docVar w:name="docpath" w:val="L:\Council\bills\AGM\18266AB14.DOCX"/>
    <w:docVar w:name="dvBillNumber" w:val="535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8B0B48"/>
    <w:rsid w:val="00011869"/>
    <w:rsid w:val="0003573F"/>
    <w:rsid w:val="000E1785"/>
    <w:rsid w:val="000F40FA"/>
    <w:rsid w:val="0010776B"/>
    <w:rsid w:val="00114683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0BF3"/>
    <w:rsid w:val="00325348"/>
    <w:rsid w:val="0032732C"/>
    <w:rsid w:val="00336AD0"/>
    <w:rsid w:val="0037079A"/>
    <w:rsid w:val="003829BB"/>
    <w:rsid w:val="003864F5"/>
    <w:rsid w:val="003B3B1C"/>
    <w:rsid w:val="003D01E8"/>
    <w:rsid w:val="003E5288"/>
    <w:rsid w:val="003F6ABA"/>
    <w:rsid w:val="003F6D79"/>
    <w:rsid w:val="0041760A"/>
    <w:rsid w:val="00417C01"/>
    <w:rsid w:val="004809EE"/>
    <w:rsid w:val="004C2473"/>
    <w:rsid w:val="004E1F8E"/>
    <w:rsid w:val="004E7D54"/>
    <w:rsid w:val="00500DA0"/>
    <w:rsid w:val="005273C6"/>
    <w:rsid w:val="00530A69"/>
    <w:rsid w:val="00545593"/>
    <w:rsid w:val="00577C6C"/>
    <w:rsid w:val="005807E9"/>
    <w:rsid w:val="005C2FE2"/>
    <w:rsid w:val="005E2BC9"/>
    <w:rsid w:val="00605102"/>
    <w:rsid w:val="006215AA"/>
    <w:rsid w:val="0065304A"/>
    <w:rsid w:val="006913C9"/>
    <w:rsid w:val="0069470D"/>
    <w:rsid w:val="006D3756"/>
    <w:rsid w:val="0070752E"/>
    <w:rsid w:val="00726B3A"/>
    <w:rsid w:val="00734F00"/>
    <w:rsid w:val="007A70AE"/>
    <w:rsid w:val="007E1A46"/>
    <w:rsid w:val="00831102"/>
    <w:rsid w:val="008362E8"/>
    <w:rsid w:val="008A1768"/>
    <w:rsid w:val="008B0B4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018C"/>
    <w:rsid w:val="00AD4B17"/>
    <w:rsid w:val="00B412D4"/>
    <w:rsid w:val="00B50774"/>
    <w:rsid w:val="00BE3C22"/>
    <w:rsid w:val="00C0345E"/>
    <w:rsid w:val="00C13B06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253A9"/>
    <w:rsid w:val="00E41911"/>
    <w:rsid w:val="00E639C9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1C3CB98-9A77-436A-965D-0BEA32D7D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311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353_2014060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6-03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0E45C3-D851-4732-9409-404A0DBE9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589</Words>
  <Characters>3359</Characters>
  <Application>Microsoft Office Word</Application>
  <DocSecurity>0</DocSecurity>
  <Lines>27</Lines>
  <Paragraphs>7</Paragraphs>
  <ScaleCrop>false</ScaleCrop>
  <Company>LPITS</Company>
  <LinksUpToDate>false</LinksUpToDate>
  <CharactersWithSpaces>3941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5353: Frank Sheppard, CAE - South Carolina Legislature Online</dc:title>
  <dc:creator>angiemorgan</dc:creator>
  <cp:lastModifiedBy>N Cumfer</cp:lastModifiedBy>
  <cp:revision>7</cp:revision>
  <cp:lastPrinted>2014-06-03T16:23:00Z</cp:lastPrinted>
  <dcterms:created xsi:type="dcterms:W3CDTF">2014-06-03T20:00:00Z</dcterms:created>
  <dcterms:modified xsi:type="dcterms:W3CDTF">2014-12-05T18:20:00Z</dcterms:modified>
</cp:coreProperties>
</file>