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E95" w:rsidRDefault="00AC0E95" w:rsidP="00AC0E95">
      <w:pPr>
        <w:widowControl w:val="0"/>
        <w:jc w:val="center"/>
      </w:pPr>
      <w:r w:rsidRPr="00AC0E95">
        <w:rPr>
          <w:b/>
        </w:rPr>
        <w:t>South Carolina General Assembly</w:t>
      </w:r>
    </w:p>
    <w:p w:rsidR="00AC0E95" w:rsidRDefault="00AC0E95" w:rsidP="00AC0E95">
      <w:pPr>
        <w:widowControl w:val="0"/>
        <w:jc w:val="center"/>
      </w:pPr>
      <w:r>
        <w:t>120th Session, 2013-2014</w:t>
      </w: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jc w:val="left"/>
        <w:rPr>
          <w:b/>
        </w:rPr>
      </w:pPr>
      <w:r w:rsidRPr="00AC0E95">
        <w:rPr>
          <w:b/>
        </w:rPr>
        <w:t>H. 5407</w:t>
      </w:r>
    </w:p>
    <w:p w:rsidR="00AC0E95" w:rsidRDefault="00AC0E95" w:rsidP="00AC0E95">
      <w:pPr>
        <w:widowControl w:val="0"/>
        <w:jc w:val="left"/>
        <w:rPr>
          <w:b/>
        </w:rPr>
      </w:pPr>
    </w:p>
    <w:p w:rsidR="00AC0E95" w:rsidRDefault="00AC0E95" w:rsidP="00AC0E95">
      <w:pPr>
        <w:widowControl w:val="0"/>
        <w:jc w:val="left"/>
      </w:pPr>
      <w:r w:rsidRPr="00AC0E95">
        <w:rPr>
          <w:b/>
        </w:rPr>
        <w:t>STATUS INFORMATION</w:t>
      </w: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jc w:val="left"/>
      </w:pPr>
      <w:r>
        <w:t>House Resolution</w:t>
      </w:r>
    </w:p>
    <w:p w:rsidR="00AC0E95" w:rsidRDefault="00AC0E95" w:rsidP="00AC0E95">
      <w:pPr>
        <w:widowControl w:val="0"/>
        <w:jc w:val="left"/>
      </w:pPr>
      <w:r>
        <w:t>Sponsors: Rep. G.A. Brown</w:t>
      </w:r>
    </w:p>
    <w:p w:rsidR="00AC0E95" w:rsidRDefault="00AC0E95" w:rsidP="00AC0E95">
      <w:pPr>
        <w:widowControl w:val="0"/>
        <w:jc w:val="left"/>
      </w:pPr>
      <w:r>
        <w:t>Document Path: l:\council\bills\gm\24179sd14.docx</w:t>
      </w: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jc w:val="left"/>
      </w:pPr>
      <w:r>
        <w:t>Introduced in the House on June 17, 2014</w:t>
      </w:r>
    </w:p>
    <w:p w:rsidR="00AC0E95" w:rsidRDefault="00AC0E95" w:rsidP="00AC0E95">
      <w:pPr>
        <w:widowControl w:val="0"/>
        <w:jc w:val="left"/>
      </w:pPr>
      <w:r>
        <w:t>Adopted by the House on June 17, 2014</w:t>
      </w: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jc w:val="left"/>
      </w:pPr>
      <w:r>
        <w:t xml:space="preserve">Summary: </w:t>
      </w:r>
      <w:r w:rsidR="00D64434">
        <w:t>Melissa Marshall; Adrian Wilkins</w:t>
      </w: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jc w:val="left"/>
      </w:pPr>
    </w:p>
    <w:p w:rsidR="00AC0E95" w:rsidRDefault="00AC0E95" w:rsidP="00AC0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E95">
        <w:rPr>
          <w:b/>
        </w:rPr>
        <w:t>HISTORY OF LEGISLATIVE ACTIONS</w:t>
      </w:r>
    </w:p>
    <w:p w:rsidR="00AC0E95" w:rsidRDefault="00AC0E95" w:rsidP="00AC0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E95" w:rsidRPr="00AC0E95" w:rsidRDefault="00AC0E95" w:rsidP="00AC0E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E95">
        <w:rPr>
          <w:u w:val="single"/>
        </w:rPr>
        <w:tab/>
        <w:t>Date</w:t>
      </w:r>
      <w:r w:rsidRPr="00AC0E95">
        <w:rPr>
          <w:u w:val="single"/>
        </w:rPr>
        <w:tab/>
        <w:t>Body</w:t>
      </w:r>
      <w:r w:rsidRPr="00AC0E95">
        <w:rPr>
          <w:u w:val="single"/>
        </w:rPr>
        <w:tab/>
        <w:t>Action Description with journal page number</w:t>
      </w:r>
      <w:r w:rsidRPr="00AC0E95">
        <w:rPr>
          <w:u w:val="single"/>
        </w:rPr>
        <w:tab/>
      </w:r>
      <w:bookmarkStart w:id="0" w:name="_GoBack"/>
      <w:bookmarkEnd w:id="0"/>
    </w:p>
    <w:p w:rsidR="00AC0E95" w:rsidRDefault="00AC0E95" w:rsidP="00AC0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3F0243">
        <w:t>Introduced and adopted</w:t>
      </w:r>
    </w:p>
    <w:p w:rsidR="00AC0E95" w:rsidRDefault="00AC0E95" w:rsidP="00AC0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E95" w:rsidRPr="00AC0E95" w:rsidRDefault="00AC0E95" w:rsidP="00AC0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E95" w:rsidRDefault="00AC0E95" w:rsidP="00AC0E95">
      <w:r w:rsidRPr="00AC0E95">
        <w:rPr>
          <w:b/>
        </w:rPr>
        <w:t>VERSIONS OF THIS BILL</w:t>
      </w:r>
    </w:p>
    <w:p w:rsidR="00AC0E95" w:rsidRDefault="00AC0E95" w:rsidP="00AC0E95"/>
    <w:p w:rsidR="00AC0E95" w:rsidRDefault="00786F93" w:rsidP="00AC0E95">
      <w:hyperlink r:id="rId7" w:history="1">
        <w:r w:rsidR="00AC0E95">
          <w:rPr>
            <w:rStyle w:val="Hyperlink"/>
          </w:rPr>
          <w:t>6/17/2014</w:t>
        </w:r>
      </w:hyperlink>
    </w:p>
    <w:p w:rsidR="00AC0E95" w:rsidRDefault="00AC0E95" w:rsidP="00AC0E95"/>
    <w:p w:rsidR="00AC0E95" w:rsidRDefault="00AC0E95" w:rsidP="00AC0E95">
      <w:pPr>
        <w:sectPr w:rsidR="00AC0E95" w:rsidSect="00AC0E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5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MELISSA MARSHALL AND ADRIAN WILKINS UPON BEING NAMED HOMECOMING QUEEN AND HOMECOMING KING AT FRANCIS MARION UNIVERSITY</w:t>
      </w:r>
      <w:r w:rsidR="00FD4DCB">
        <w:t>.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DCB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3AA8">
        <w:t xml:space="preserve">the South Carolina House of Representatives </w:t>
      </w:r>
      <w:r w:rsidR="00DC00B0">
        <w:t>is p</w:t>
      </w:r>
      <w:r w:rsidR="00673AA8">
        <w:t xml:space="preserve">leased to learn that </w:t>
      </w:r>
      <w:r w:rsidR="00FD4DCB">
        <w:t>Adrian Wilkins, a senior from Moncks Corner,</w:t>
      </w:r>
      <w:r w:rsidR="00673AA8">
        <w:t xml:space="preserve"> and </w:t>
      </w:r>
      <w:r w:rsidR="00FD4DCB">
        <w:t>Melissa Marshall, a sophomore from Darlington,</w:t>
      </w:r>
      <w:r w:rsidR="00673AA8">
        <w:t xml:space="preserve"> were honored as king </w:t>
      </w:r>
      <w:r w:rsidR="00FD4DCB">
        <w:t xml:space="preserve">and queen </w:t>
      </w:r>
      <w:r w:rsidR="00673AA8">
        <w:t xml:space="preserve">of </w:t>
      </w:r>
      <w:r w:rsidR="00FD4DCB">
        <w:t>Francis Marion University</w:t>
      </w:r>
      <w:r w:rsidR="00A25CF5" w:rsidRPr="00A25CF5">
        <w:t>’</w:t>
      </w:r>
      <w:r w:rsidR="00FD4DCB">
        <w:t xml:space="preserve">s </w:t>
      </w:r>
      <w:r w:rsidR="00673AA8">
        <w:t>homecoming</w:t>
      </w:r>
      <w:r w:rsidR="00FD4DCB">
        <w:t>; and</w:t>
      </w:r>
      <w:r w:rsidR="00673AA8">
        <w:t xml:space="preserve"> </w:t>
      </w:r>
    </w:p>
    <w:p w:rsidR="00FD4DCB" w:rsidRDefault="00FD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AA8" w:rsidRDefault="00FD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ceremony took place </w:t>
      </w:r>
      <w:r w:rsidRPr="006130FA">
        <w:rPr>
          <w:color w:val="000000" w:themeColor="text1"/>
          <w:u w:color="000000" w:themeColor="text1"/>
        </w:rPr>
        <w:t xml:space="preserve">in the Smith Center at the conclusion of </w:t>
      </w:r>
      <w:r w:rsidR="00DC00B0">
        <w:t>Francis Marion</w:t>
      </w:r>
      <w:r w:rsidR="00A25CF5" w:rsidRPr="00A25CF5">
        <w:rPr>
          <w:color w:val="000000" w:themeColor="text1"/>
          <w:u w:color="000000" w:themeColor="text1"/>
        </w:rPr>
        <w:t>’</w:t>
      </w:r>
      <w:r w:rsidRPr="006130FA">
        <w:rPr>
          <w:color w:val="000000" w:themeColor="text1"/>
          <w:u w:color="000000" w:themeColor="text1"/>
        </w:rPr>
        <w:t>s home basketball games against Georgia Regents University</w:t>
      </w:r>
      <w:r>
        <w:rPr>
          <w:color w:val="000000" w:themeColor="text1"/>
          <w:u w:color="000000" w:themeColor="text1"/>
        </w:rPr>
        <w:t xml:space="preserve"> </w:t>
      </w:r>
      <w:r w:rsidR="00673AA8">
        <w:t>on Saturday, February 22, 2014; and</w:t>
      </w:r>
    </w:p>
    <w:p w:rsidR="00673AA8" w:rsidRDefault="0067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DCB" w:rsidRDefault="00673AA8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DCB" w:rsidRPr="006130FA">
        <w:rPr>
          <w:color w:val="000000" w:themeColor="text1"/>
          <w:u w:color="000000" w:themeColor="text1"/>
        </w:rPr>
        <w:t xml:space="preserve">nominated by student organizations on </w:t>
      </w:r>
      <w:r w:rsidR="00DC00B0">
        <w:rPr>
          <w:color w:val="000000" w:themeColor="text1"/>
          <w:u w:color="000000" w:themeColor="text1"/>
        </w:rPr>
        <w:t xml:space="preserve">the </w:t>
      </w:r>
      <w:r w:rsidR="00FD4DCB" w:rsidRPr="006130FA">
        <w:rPr>
          <w:color w:val="000000" w:themeColor="text1"/>
          <w:u w:color="000000" w:themeColor="text1"/>
        </w:rPr>
        <w:t>campus</w:t>
      </w:r>
      <w:r w:rsidR="00FD4DCB">
        <w:rPr>
          <w:color w:val="000000" w:themeColor="text1"/>
          <w:u w:color="000000" w:themeColor="text1"/>
        </w:rPr>
        <w:t xml:space="preserve"> of </w:t>
      </w:r>
      <w:r w:rsidR="00FD4DCB">
        <w:t>Francis Marion University</w:t>
      </w:r>
      <w:r w:rsidR="00FD4DCB">
        <w:rPr>
          <w:color w:val="000000" w:themeColor="text1"/>
          <w:u w:color="000000" w:themeColor="text1"/>
        </w:rPr>
        <w:t xml:space="preserve">, </w:t>
      </w:r>
      <w:r w:rsidR="00FD4DCB" w:rsidRPr="006130FA">
        <w:rPr>
          <w:color w:val="000000" w:themeColor="text1"/>
          <w:u w:color="000000" w:themeColor="text1"/>
        </w:rPr>
        <w:t xml:space="preserve">four candidates </w:t>
      </w:r>
      <w:r w:rsidR="00DC00B0">
        <w:rPr>
          <w:color w:val="000000" w:themeColor="text1"/>
          <w:u w:color="000000" w:themeColor="text1"/>
        </w:rPr>
        <w:t xml:space="preserve">for </w:t>
      </w:r>
      <w:r w:rsidR="00DC00B0" w:rsidRPr="006130FA">
        <w:rPr>
          <w:color w:val="000000" w:themeColor="text1"/>
          <w:u w:color="000000" w:themeColor="text1"/>
        </w:rPr>
        <w:t xml:space="preserve">king </w:t>
      </w:r>
      <w:r w:rsidR="00FD4DCB" w:rsidRPr="006130FA">
        <w:rPr>
          <w:color w:val="000000" w:themeColor="text1"/>
          <w:u w:color="000000" w:themeColor="text1"/>
        </w:rPr>
        <w:t>and</w:t>
      </w:r>
      <w:r w:rsidR="00DC00B0">
        <w:rPr>
          <w:color w:val="000000" w:themeColor="text1"/>
          <w:u w:color="000000" w:themeColor="text1"/>
        </w:rPr>
        <w:t xml:space="preserve"> </w:t>
      </w:r>
      <w:r w:rsidR="00FD4DCB" w:rsidRPr="006130FA">
        <w:rPr>
          <w:color w:val="000000" w:themeColor="text1"/>
          <w:u w:color="000000" w:themeColor="text1"/>
        </w:rPr>
        <w:t>nine candidates</w:t>
      </w:r>
      <w:r w:rsidR="00DC00B0">
        <w:rPr>
          <w:color w:val="000000" w:themeColor="text1"/>
          <w:u w:color="000000" w:themeColor="text1"/>
        </w:rPr>
        <w:t xml:space="preserve"> for </w:t>
      </w:r>
      <w:r w:rsidR="00DC00B0" w:rsidRPr="006130FA">
        <w:rPr>
          <w:color w:val="000000" w:themeColor="text1"/>
          <w:u w:color="000000" w:themeColor="text1"/>
        </w:rPr>
        <w:t xml:space="preserve">queen </w:t>
      </w:r>
      <w:r w:rsidR="00FD4DCB">
        <w:rPr>
          <w:color w:val="000000" w:themeColor="text1"/>
          <w:u w:color="000000" w:themeColor="text1"/>
        </w:rPr>
        <w:t>constituted the homecoming court, and t</w:t>
      </w:r>
      <w:r w:rsidR="00FD4DCB" w:rsidRPr="006130FA">
        <w:rPr>
          <w:color w:val="000000" w:themeColor="text1"/>
          <w:u w:color="000000" w:themeColor="text1"/>
        </w:rPr>
        <w:t xml:space="preserve">he king and queen were selected </w:t>
      </w:r>
      <w:r w:rsidR="00A25CF5" w:rsidRPr="006130FA">
        <w:rPr>
          <w:color w:val="000000" w:themeColor="text1"/>
          <w:u w:color="000000" w:themeColor="text1"/>
        </w:rPr>
        <w:t xml:space="preserve">from </w:t>
      </w:r>
      <w:r w:rsidR="00A25CF5">
        <w:rPr>
          <w:color w:val="000000" w:themeColor="text1"/>
          <w:u w:color="000000" w:themeColor="text1"/>
        </w:rPr>
        <w:t>the</w:t>
      </w:r>
      <w:r w:rsidR="00A25CF5" w:rsidRPr="006130FA">
        <w:rPr>
          <w:color w:val="000000" w:themeColor="text1"/>
          <w:u w:color="000000" w:themeColor="text1"/>
        </w:rPr>
        <w:t xml:space="preserve"> group of candidates</w:t>
      </w:r>
      <w:r w:rsidR="00A25CF5">
        <w:rPr>
          <w:color w:val="000000" w:themeColor="text1"/>
          <w:u w:color="000000" w:themeColor="text1"/>
        </w:rPr>
        <w:t xml:space="preserve"> </w:t>
      </w:r>
      <w:r w:rsidR="00FD4DCB" w:rsidRPr="006130FA">
        <w:rPr>
          <w:color w:val="000000" w:themeColor="text1"/>
          <w:u w:color="000000" w:themeColor="text1"/>
        </w:rPr>
        <w:t>by a vote of the student body</w:t>
      </w:r>
      <w:r w:rsidR="008F2F72">
        <w:rPr>
          <w:color w:val="000000" w:themeColor="text1"/>
          <w:u w:color="000000" w:themeColor="text1"/>
        </w:rPr>
        <w:t>; and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Melissa Marshall, who is </w:t>
      </w:r>
      <w:r w:rsidRPr="006130FA">
        <w:rPr>
          <w:color w:val="000000" w:themeColor="text1"/>
          <w:u w:color="000000" w:themeColor="text1"/>
        </w:rPr>
        <w:t>majoring in mass communications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6130FA">
        <w:rPr>
          <w:color w:val="000000" w:themeColor="text1"/>
          <w:u w:color="000000" w:themeColor="text1"/>
        </w:rPr>
        <w:t>represented the Young, Gifted and Blessed Gospel Choir</w:t>
      </w:r>
      <w:r>
        <w:rPr>
          <w:color w:val="000000" w:themeColor="text1"/>
          <w:u w:color="000000" w:themeColor="text1"/>
        </w:rPr>
        <w:t>, of which s</w:t>
      </w:r>
      <w:r w:rsidRPr="006130FA">
        <w:rPr>
          <w:color w:val="000000" w:themeColor="text1"/>
          <w:u w:color="000000" w:themeColor="text1"/>
        </w:rPr>
        <w:t>he is member</w:t>
      </w:r>
      <w:r w:rsidR="008F2F7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0F2E">
        <w:rPr>
          <w:color w:val="000000" w:themeColor="text1"/>
          <w:u w:color="000000" w:themeColor="text1"/>
        </w:rPr>
        <w:t>Adrian</w:t>
      </w:r>
      <w:r w:rsidRPr="006130FA">
        <w:rPr>
          <w:color w:val="000000" w:themeColor="text1"/>
          <w:u w:color="000000" w:themeColor="text1"/>
        </w:rPr>
        <w:t>Wilkins is an English major and a member of the Sigma Tau Delta English Honor Society</w:t>
      </w:r>
      <w:r>
        <w:rPr>
          <w:color w:val="000000" w:themeColor="text1"/>
          <w:u w:color="000000" w:themeColor="text1"/>
        </w:rPr>
        <w:t xml:space="preserve">, and he </w:t>
      </w:r>
      <w:r w:rsidRPr="006130FA">
        <w:rPr>
          <w:color w:val="000000" w:themeColor="text1"/>
          <w:u w:color="000000" w:themeColor="text1"/>
        </w:rPr>
        <w:t>represented the Student Government Association</w:t>
      </w:r>
      <w:r w:rsidR="008F2F72">
        <w:rPr>
          <w:color w:val="000000" w:themeColor="text1"/>
          <w:u w:color="000000" w:themeColor="text1"/>
        </w:rPr>
        <w:t xml:space="preserve"> on the Homecoming Court</w:t>
      </w:r>
      <w:r>
        <w:rPr>
          <w:color w:val="000000" w:themeColor="text1"/>
          <w:u w:color="000000" w:themeColor="text1"/>
        </w:rPr>
        <w:t>; and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F2F" w:rsidRDefault="00DC00B0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8F2F72">
        <w:t>applaud</w:t>
      </w:r>
      <w:r>
        <w:t xml:space="preserve">s the selection of </w:t>
      </w:r>
      <w:r w:rsidR="008F2F72">
        <w:t xml:space="preserve">Adrian Wilkins </w:t>
      </w:r>
      <w:r>
        <w:t xml:space="preserve">and </w:t>
      </w:r>
      <w:r w:rsidR="008F2F72">
        <w:t xml:space="preserve">Melissa Marshall </w:t>
      </w:r>
      <w:r>
        <w:t xml:space="preserve">as Homecoming King </w:t>
      </w:r>
      <w:r w:rsidR="008F2F72">
        <w:t xml:space="preserve">and Queen </w:t>
      </w:r>
      <w:r>
        <w:t xml:space="preserve">at Francis Marion University.  </w:t>
      </w:r>
      <w:r w:rsidR="00DB5F2F">
        <w:t>Now, therefore,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AA8">
        <w:t xml:space="preserve"> the members of the South Carolina House of Representatives, by this resolution, congratulate Melissa Marshall and Adrian Wilkins upon being named Homecoming Queen and Homecoming King at Francis Marion University</w:t>
      </w:r>
      <w:r w:rsidR="00FD4DCB">
        <w:t>.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3AA8">
        <w:t xml:space="preserve">provided </w:t>
      </w:r>
      <w:r>
        <w:t>to</w:t>
      </w:r>
      <w:r w:rsidR="00673AA8">
        <w:t xml:space="preserve"> Melissa Marshall and Adrian Wilkins.</w:t>
      </w:r>
    </w:p>
    <w:p w:rsidR="00B307AB" w:rsidRDefault="00A25C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7AB" w:rsidRDefault="00B307AB" w:rsidP="00AC0E95">
      <w:pPr>
        <w:suppressAutoHyphens/>
      </w:pPr>
    </w:p>
    <w:sectPr w:rsidR="00B307AB" w:rsidSect="00AC0E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F72" w:rsidRDefault="008F2F72" w:rsidP="009F0C77">
      <w:r>
        <w:separator/>
      </w:r>
    </w:p>
  </w:endnote>
  <w:endnote w:type="continuationSeparator" w:id="0">
    <w:p w:rsidR="008F2F72" w:rsidRDefault="008F2F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EBEA10-0FAE-4304-BBAC-27C9F1C014D3}"/>
    <w:embedBold r:id="rId2" w:fontKey="{CCD1D307-6A70-4A34-9725-9EC79C6F1D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F441EA-9CA0-46DD-AF64-3E3389400F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FFF384-5ACB-4A73-A349-BC5322039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F8B609-2627-4D16-9A6B-C4F423BBEA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95" w:rsidRPr="00B307AB" w:rsidRDefault="00AC0E95" w:rsidP="00B3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r w:rsidR="00FE480F">
      <w:fldChar w:fldCharType="begin"/>
    </w:r>
    <w:r w:rsidR="00FE480F">
      <w:instrText xml:space="preserve"> PAGE  \* MERGEFORMAT </w:instrText>
    </w:r>
    <w:r w:rsidR="00FE480F">
      <w:fldChar w:fldCharType="separate"/>
    </w:r>
    <w:r w:rsidR="00786F93">
      <w:rPr>
        <w:noProof/>
      </w:rPr>
      <w:t>1</w:t>
    </w:r>
    <w:r w:rsidR="00FE48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F72" w:rsidRDefault="008F2F72" w:rsidP="009F0C77">
      <w:r>
        <w:separator/>
      </w:r>
    </w:p>
  </w:footnote>
  <w:footnote w:type="continuationSeparator" w:id="0">
    <w:p w:rsidR="008F2F72" w:rsidRDefault="008F2F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9SD14"/>
    <w:docVar w:name="CoverBillType" w:val="r"/>
    <w:docVar w:name="docpath" w:val="L:\Council\bills\GM\24179SD14.DOCX"/>
    <w:docVar w:name="dvBillNumber" w:val="5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156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5EDF"/>
    <w:rsid w:val="003E5288"/>
    <w:rsid w:val="003F6D79"/>
    <w:rsid w:val="0041760A"/>
    <w:rsid w:val="00417C01"/>
    <w:rsid w:val="0043501D"/>
    <w:rsid w:val="00441C46"/>
    <w:rsid w:val="004809EE"/>
    <w:rsid w:val="004E7D54"/>
    <w:rsid w:val="00515CBE"/>
    <w:rsid w:val="005273C6"/>
    <w:rsid w:val="00530A69"/>
    <w:rsid w:val="00545593"/>
    <w:rsid w:val="00577C6C"/>
    <w:rsid w:val="005C2FE2"/>
    <w:rsid w:val="005E2BC9"/>
    <w:rsid w:val="00605102"/>
    <w:rsid w:val="006215AA"/>
    <w:rsid w:val="00673AA8"/>
    <w:rsid w:val="006913C9"/>
    <w:rsid w:val="0069470D"/>
    <w:rsid w:val="006C0F2E"/>
    <w:rsid w:val="00734F00"/>
    <w:rsid w:val="00786F93"/>
    <w:rsid w:val="007A70AE"/>
    <w:rsid w:val="007F1564"/>
    <w:rsid w:val="008362E8"/>
    <w:rsid w:val="008A1768"/>
    <w:rsid w:val="008F0F33"/>
    <w:rsid w:val="008F2F72"/>
    <w:rsid w:val="008F4429"/>
    <w:rsid w:val="0094021A"/>
    <w:rsid w:val="009B44AF"/>
    <w:rsid w:val="009C6A0B"/>
    <w:rsid w:val="009F0C77"/>
    <w:rsid w:val="009F4DD1"/>
    <w:rsid w:val="00A25CF5"/>
    <w:rsid w:val="00A41684"/>
    <w:rsid w:val="00A64E80"/>
    <w:rsid w:val="00A72BCD"/>
    <w:rsid w:val="00A741D9"/>
    <w:rsid w:val="00A833AB"/>
    <w:rsid w:val="00A85EBD"/>
    <w:rsid w:val="00A9741D"/>
    <w:rsid w:val="00AC0E95"/>
    <w:rsid w:val="00AD4B17"/>
    <w:rsid w:val="00B307AB"/>
    <w:rsid w:val="00B412D4"/>
    <w:rsid w:val="00B61D76"/>
    <w:rsid w:val="00BD2A84"/>
    <w:rsid w:val="00BE3C22"/>
    <w:rsid w:val="00C0345E"/>
    <w:rsid w:val="00C3483A"/>
    <w:rsid w:val="00C74E9D"/>
    <w:rsid w:val="00C82FD3"/>
    <w:rsid w:val="00C92819"/>
    <w:rsid w:val="00CC6B7B"/>
    <w:rsid w:val="00CD2089"/>
    <w:rsid w:val="00D64434"/>
    <w:rsid w:val="00D73A67"/>
    <w:rsid w:val="00D970A9"/>
    <w:rsid w:val="00DB5F2F"/>
    <w:rsid w:val="00DC00B0"/>
    <w:rsid w:val="00DF3845"/>
    <w:rsid w:val="00E41911"/>
    <w:rsid w:val="00E92EEF"/>
    <w:rsid w:val="00EE72C3"/>
    <w:rsid w:val="00F24442"/>
    <w:rsid w:val="00F50AE3"/>
    <w:rsid w:val="00F67CF1"/>
    <w:rsid w:val="00F840F0"/>
    <w:rsid w:val="00FB0D0D"/>
    <w:rsid w:val="00FB43B4"/>
    <w:rsid w:val="00FD4DCB"/>
    <w:rsid w:val="00FE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505C38-9EE2-4976-8876-4A761297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0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7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F3BA2-728A-4FB2-BC5B-52805FBFB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5407: Melissa Marshall; Adrian Wilkins - South Carolina Legislature Online</dc:title>
  <dc:creator>%USERNAME%</dc:creator>
  <cp:lastModifiedBy>N Cumfer</cp:lastModifiedBy>
  <cp:revision>5</cp:revision>
  <cp:lastPrinted>2014-06-17T19:39:00Z</cp:lastPrinted>
  <dcterms:created xsi:type="dcterms:W3CDTF">2014-06-18T00:06:00Z</dcterms:created>
  <dcterms:modified xsi:type="dcterms:W3CDTF">2014-12-05T18:21:00Z</dcterms:modified>
</cp:coreProperties>
</file>