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92C" w:rsidRDefault="00C2292C" w:rsidP="00C2292C">
      <w:pPr>
        <w:widowControl w:val="0"/>
        <w:jc w:val="center"/>
      </w:pPr>
      <w:r w:rsidRPr="00C2292C">
        <w:rPr>
          <w:b/>
        </w:rPr>
        <w:t>South Carolina General Assembly</w:t>
      </w:r>
    </w:p>
    <w:p w:rsidR="00C2292C" w:rsidRDefault="00C2292C" w:rsidP="00C2292C">
      <w:pPr>
        <w:widowControl w:val="0"/>
        <w:jc w:val="center"/>
      </w:pPr>
      <w:r>
        <w:t>120th Session, 2013-2014</w:t>
      </w:r>
    </w:p>
    <w:p w:rsidR="00C2292C" w:rsidRDefault="00C2292C" w:rsidP="00C2292C">
      <w:pPr>
        <w:widowControl w:val="0"/>
        <w:jc w:val="left"/>
      </w:pPr>
    </w:p>
    <w:p w:rsidR="00C2292C" w:rsidRDefault="00C2292C" w:rsidP="00C2292C">
      <w:pPr>
        <w:widowControl w:val="0"/>
        <w:jc w:val="left"/>
        <w:rPr>
          <w:b/>
        </w:rPr>
      </w:pPr>
      <w:r w:rsidRPr="00C2292C">
        <w:rPr>
          <w:b/>
        </w:rPr>
        <w:t>S.</w:t>
      </w:r>
      <w:r>
        <w:rPr>
          <w:b/>
        </w:rPr>
        <w:t xml:space="preserve"> </w:t>
      </w:r>
      <w:r w:rsidRPr="00C2292C">
        <w:rPr>
          <w:b/>
        </w:rPr>
        <w:t>743</w:t>
      </w:r>
    </w:p>
    <w:p w:rsidR="00C2292C" w:rsidRDefault="00C2292C" w:rsidP="00C2292C">
      <w:pPr>
        <w:widowControl w:val="0"/>
        <w:jc w:val="left"/>
        <w:rPr>
          <w:b/>
        </w:rPr>
      </w:pPr>
    </w:p>
    <w:p w:rsidR="00C2292C" w:rsidRDefault="00C2292C" w:rsidP="00C2292C">
      <w:pPr>
        <w:widowControl w:val="0"/>
        <w:jc w:val="left"/>
      </w:pPr>
      <w:r w:rsidRPr="00C2292C">
        <w:rPr>
          <w:b/>
        </w:rPr>
        <w:t>STATUS INFORMATION</w:t>
      </w:r>
    </w:p>
    <w:p w:rsidR="00C2292C" w:rsidRDefault="00C2292C" w:rsidP="00C2292C">
      <w:pPr>
        <w:widowControl w:val="0"/>
        <w:jc w:val="left"/>
      </w:pPr>
    </w:p>
    <w:p w:rsidR="00C2292C" w:rsidRDefault="00C2292C" w:rsidP="00C2292C">
      <w:pPr>
        <w:widowControl w:val="0"/>
        <w:jc w:val="left"/>
      </w:pPr>
      <w:r>
        <w:t>Concurrent Resolution</w:t>
      </w:r>
    </w:p>
    <w:p w:rsidR="00C2292C" w:rsidRDefault="00C2292C" w:rsidP="00C2292C">
      <w:pPr>
        <w:widowControl w:val="0"/>
        <w:jc w:val="left"/>
      </w:pPr>
      <w:r>
        <w:t>Sponsors: Senator Coleman</w:t>
      </w:r>
    </w:p>
    <w:p w:rsidR="00C2292C" w:rsidRDefault="00C2292C" w:rsidP="00C2292C">
      <w:pPr>
        <w:widowControl w:val="0"/>
        <w:jc w:val="left"/>
      </w:pPr>
      <w:r>
        <w:t>Document Path: l:\council\bills\swb\5173cm13.docx</w:t>
      </w:r>
    </w:p>
    <w:p w:rsidR="00C2292C" w:rsidRDefault="00C2292C" w:rsidP="00C2292C">
      <w:pPr>
        <w:widowControl w:val="0"/>
        <w:jc w:val="left"/>
      </w:pPr>
    </w:p>
    <w:p w:rsidR="005044E4" w:rsidRDefault="005044E4" w:rsidP="00C2292C">
      <w:pPr>
        <w:widowControl w:val="0"/>
        <w:jc w:val="left"/>
      </w:pPr>
      <w:r>
        <w:t>Introduced in the Senate on May 29, 2013</w:t>
      </w:r>
    </w:p>
    <w:p w:rsidR="005044E4" w:rsidRDefault="005044E4" w:rsidP="00C2292C">
      <w:pPr>
        <w:widowControl w:val="0"/>
        <w:jc w:val="left"/>
      </w:pPr>
      <w:r>
        <w:t>Introduced in the House on June 5, 2013</w:t>
      </w:r>
    </w:p>
    <w:p w:rsidR="005044E4" w:rsidRDefault="005044E4" w:rsidP="00C2292C">
      <w:pPr>
        <w:widowControl w:val="0"/>
        <w:jc w:val="left"/>
      </w:pPr>
      <w:r>
        <w:t>Adopted by the General Assembly on June 5, 2013</w:t>
      </w:r>
    </w:p>
    <w:p w:rsidR="005044E4" w:rsidRDefault="005044E4" w:rsidP="00C2292C">
      <w:pPr>
        <w:widowControl w:val="0"/>
        <w:jc w:val="left"/>
      </w:pPr>
    </w:p>
    <w:p w:rsidR="00C2292C" w:rsidRDefault="00C2292C" w:rsidP="00C2292C">
      <w:pPr>
        <w:widowControl w:val="0"/>
        <w:jc w:val="left"/>
      </w:pPr>
      <w:r>
        <w:t xml:space="preserve">Summary: </w:t>
      </w:r>
      <w:r w:rsidR="00637FE5">
        <w:t>Paul G. Campbell, Sr. Highway</w:t>
      </w:r>
    </w:p>
    <w:p w:rsidR="00C2292C" w:rsidRDefault="00C2292C" w:rsidP="00C2292C">
      <w:pPr>
        <w:widowControl w:val="0"/>
        <w:jc w:val="left"/>
      </w:pPr>
    </w:p>
    <w:p w:rsidR="00C2292C" w:rsidRDefault="00C2292C" w:rsidP="00C2292C">
      <w:pPr>
        <w:widowControl w:val="0"/>
        <w:jc w:val="left"/>
      </w:pPr>
    </w:p>
    <w:p w:rsidR="00C2292C" w:rsidRDefault="00C2292C" w:rsidP="00C2292C">
      <w:pPr>
        <w:widowControl w:val="0"/>
        <w:tabs>
          <w:tab w:val="center" w:pos="590"/>
          <w:tab w:val="center" w:pos="1440"/>
          <w:tab w:val="left" w:pos="1872"/>
          <w:tab w:val="left" w:pos="9187"/>
        </w:tabs>
        <w:jc w:val="left"/>
      </w:pPr>
      <w:r w:rsidRPr="00C2292C">
        <w:rPr>
          <w:b/>
        </w:rPr>
        <w:t>HISTORY OF LEGISLATIVE ACTIONS</w:t>
      </w:r>
    </w:p>
    <w:p w:rsidR="00C2292C" w:rsidRDefault="00C2292C" w:rsidP="00C2292C">
      <w:pPr>
        <w:widowControl w:val="0"/>
        <w:tabs>
          <w:tab w:val="center" w:pos="590"/>
          <w:tab w:val="center" w:pos="1440"/>
          <w:tab w:val="left" w:pos="1872"/>
          <w:tab w:val="left" w:pos="9187"/>
        </w:tabs>
        <w:jc w:val="left"/>
      </w:pPr>
    </w:p>
    <w:p w:rsidR="00C2292C" w:rsidRPr="00C2292C" w:rsidRDefault="00C2292C" w:rsidP="00C2292C">
      <w:pPr>
        <w:widowControl w:val="0"/>
        <w:tabs>
          <w:tab w:val="center" w:pos="590"/>
          <w:tab w:val="center" w:pos="1440"/>
          <w:tab w:val="left" w:pos="1872"/>
          <w:tab w:val="left" w:pos="9187"/>
        </w:tabs>
        <w:jc w:val="left"/>
      </w:pPr>
      <w:r w:rsidRPr="00C2292C">
        <w:rPr>
          <w:u w:val="single"/>
        </w:rPr>
        <w:tab/>
        <w:t>Date</w:t>
      </w:r>
      <w:r w:rsidRPr="00C2292C">
        <w:rPr>
          <w:u w:val="single"/>
        </w:rPr>
        <w:tab/>
        <w:t>Body</w:t>
      </w:r>
      <w:r w:rsidRPr="00C2292C">
        <w:rPr>
          <w:u w:val="single"/>
        </w:rPr>
        <w:tab/>
        <w:t>Action Description with journal page number</w:t>
      </w:r>
      <w:r w:rsidRPr="00C2292C">
        <w:rPr>
          <w:u w:val="single"/>
        </w:rPr>
        <w:tab/>
      </w:r>
      <w:bookmarkStart w:id="0" w:name="_GoBack"/>
      <w:bookmarkEnd w:id="0"/>
    </w:p>
    <w:p w:rsidR="008D71EE" w:rsidRDefault="008D71EE" w:rsidP="008D71EE">
      <w:pPr>
        <w:widowControl w:val="0"/>
        <w:tabs>
          <w:tab w:val="right" w:pos="1008"/>
          <w:tab w:val="left" w:pos="1152"/>
          <w:tab w:val="left" w:pos="1872"/>
          <w:tab w:val="left" w:pos="9187"/>
        </w:tabs>
        <w:ind w:left="2088" w:hanging="2088"/>
        <w:jc w:val="left"/>
      </w:pPr>
      <w:r>
        <w:tab/>
        <w:t>5/29/2013</w:t>
      </w:r>
      <w:r>
        <w:tab/>
        <w:t>Senate</w:t>
      </w:r>
      <w:r>
        <w:tab/>
      </w:r>
      <w:r w:rsidRPr="000661B2">
        <w:t>Introduced (</w:t>
      </w:r>
      <w:hyperlink r:id="rId7" w:history="1">
        <w:r w:rsidRPr="000661B2">
          <w:rPr>
            <w:rStyle w:val="Hyperlink"/>
          </w:rPr>
          <w:t>Senate Journal</w:t>
        </w:r>
        <w:r w:rsidRPr="000661B2">
          <w:rPr>
            <w:rStyle w:val="Hyperlink"/>
          </w:rPr>
          <w:noBreakHyphen/>
          <w:t>page 14</w:t>
        </w:r>
      </w:hyperlink>
      <w:r w:rsidRPr="000661B2">
        <w:t>)</w:t>
      </w:r>
    </w:p>
    <w:p w:rsidR="008D71EE" w:rsidRDefault="008D71EE" w:rsidP="008D71EE">
      <w:pPr>
        <w:widowControl w:val="0"/>
        <w:tabs>
          <w:tab w:val="right" w:pos="1008"/>
          <w:tab w:val="left" w:pos="1152"/>
          <w:tab w:val="left" w:pos="1872"/>
          <w:tab w:val="left" w:pos="9187"/>
        </w:tabs>
        <w:ind w:left="2088" w:hanging="2088"/>
        <w:jc w:val="left"/>
      </w:pPr>
      <w:r>
        <w:tab/>
        <w:t>5/29/2013</w:t>
      </w:r>
      <w:r>
        <w:tab/>
        <w:t>Senate</w:t>
      </w:r>
      <w:r>
        <w:tab/>
      </w:r>
      <w:r w:rsidRPr="000661B2">
        <w:t>Referred</w:t>
      </w:r>
      <w:r>
        <w:t xml:space="preserve"> to Committee on </w:t>
      </w:r>
      <w:r w:rsidRPr="000661B2">
        <w:rPr>
          <w:b/>
        </w:rPr>
        <w:t>Transportation</w:t>
      </w:r>
      <w:r>
        <w:t xml:space="preserve"> </w:t>
      </w:r>
      <w:r w:rsidRPr="000661B2">
        <w:t>(</w:t>
      </w:r>
      <w:hyperlink r:id="rId8" w:history="1">
        <w:r w:rsidRPr="000661B2">
          <w:rPr>
            <w:rStyle w:val="Hyperlink"/>
          </w:rPr>
          <w:t>Senate Journal</w:t>
        </w:r>
        <w:r w:rsidRPr="000661B2">
          <w:rPr>
            <w:rStyle w:val="Hyperlink"/>
          </w:rPr>
          <w:noBreakHyphen/>
          <w:t>page 14</w:t>
        </w:r>
      </w:hyperlink>
      <w:r w:rsidRPr="000661B2">
        <w:t>)</w:t>
      </w:r>
    </w:p>
    <w:p w:rsidR="008D71EE" w:rsidRDefault="008D71EE" w:rsidP="008D71EE">
      <w:pPr>
        <w:widowControl w:val="0"/>
        <w:tabs>
          <w:tab w:val="right" w:pos="1008"/>
          <w:tab w:val="left" w:pos="1152"/>
          <w:tab w:val="left" w:pos="1872"/>
          <w:tab w:val="left" w:pos="9187"/>
        </w:tabs>
        <w:ind w:left="2088" w:hanging="2088"/>
        <w:jc w:val="left"/>
      </w:pPr>
      <w:r>
        <w:tab/>
        <w:t>5/30/2013</w:t>
      </w:r>
      <w:r>
        <w:tab/>
        <w:t>Senate</w:t>
      </w:r>
      <w:r>
        <w:tab/>
      </w:r>
      <w:r w:rsidRPr="000661B2">
        <w:t>Recalled f</w:t>
      </w:r>
      <w:r>
        <w:t xml:space="preserve">rom Committee on </w:t>
      </w:r>
      <w:r w:rsidRPr="000661B2">
        <w:rPr>
          <w:b/>
        </w:rPr>
        <w:t>Transportation</w:t>
      </w:r>
      <w:r>
        <w:t xml:space="preserve"> </w:t>
      </w:r>
      <w:r w:rsidRPr="000661B2">
        <w:t>(</w:t>
      </w:r>
      <w:hyperlink r:id="rId9" w:history="1">
        <w:r w:rsidRPr="000661B2">
          <w:rPr>
            <w:rStyle w:val="Hyperlink"/>
          </w:rPr>
          <w:t>Senate Journal</w:t>
        </w:r>
        <w:r w:rsidRPr="000661B2">
          <w:rPr>
            <w:rStyle w:val="Hyperlink"/>
          </w:rPr>
          <w:noBreakHyphen/>
          <w:t>page 5</w:t>
        </w:r>
      </w:hyperlink>
      <w:r w:rsidRPr="000661B2">
        <w:t>)</w:t>
      </w:r>
    </w:p>
    <w:p w:rsidR="008D71EE" w:rsidRDefault="008D71EE" w:rsidP="008D71EE">
      <w:pPr>
        <w:widowControl w:val="0"/>
        <w:tabs>
          <w:tab w:val="right" w:pos="1008"/>
          <w:tab w:val="left" w:pos="1152"/>
          <w:tab w:val="left" w:pos="1872"/>
          <w:tab w:val="left" w:pos="9187"/>
        </w:tabs>
        <w:ind w:left="2088" w:hanging="2088"/>
        <w:jc w:val="left"/>
      </w:pPr>
      <w:r>
        <w:tab/>
        <w:t>6/4/2013</w:t>
      </w:r>
      <w:r>
        <w:tab/>
        <w:t>Senate</w:t>
      </w:r>
      <w:r>
        <w:tab/>
      </w:r>
      <w:r w:rsidRPr="000661B2">
        <w:t>Adopted, sent to House (</w:t>
      </w:r>
      <w:hyperlink r:id="rId10" w:history="1">
        <w:r w:rsidRPr="000661B2">
          <w:rPr>
            <w:rStyle w:val="Hyperlink"/>
          </w:rPr>
          <w:t>Senate Journal</w:t>
        </w:r>
        <w:r w:rsidRPr="000661B2">
          <w:rPr>
            <w:rStyle w:val="Hyperlink"/>
          </w:rPr>
          <w:noBreakHyphen/>
          <w:t>page 137</w:t>
        </w:r>
      </w:hyperlink>
      <w:r w:rsidRPr="000661B2">
        <w:t>)</w:t>
      </w:r>
    </w:p>
    <w:p w:rsidR="008D71EE" w:rsidRDefault="008D71EE" w:rsidP="008D71EE">
      <w:pPr>
        <w:widowControl w:val="0"/>
        <w:tabs>
          <w:tab w:val="right" w:pos="1008"/>
          <w:tab w:val="left" w:pos="1152"/>
          <w:tab w:val="left" w:pos="1872"/>
          <w:tab w:val="left" w:pos="9187"/>
        </w:tabs>
        <w:ind w:left="2088" w:hanging="2088"/>
        <w:jc w:val="left"/>
      </w:pPr>
      <w:r>
        <w:tab/>
        <w:t>6/5/2013</w:t>
      </w:r>
      <w:r>
        <w:tab/>
        <w:t>House</w:t>
      </w:r>
      <w:r>
        <w:tab/>
      </w:r>
      <w:r w:rsidRPr="000661B2">
        <w:t>Introduced, ado</w:t>
      </w:r>
      <w:r>
        <w:t xml:space="preserve">pted, returned with concurrence </w:t>
      </w:r>
      <w:r w:rsidRPr="000661B2">
        <w:t>(</w:t>
      </w:r>
      <w:hyperlink r:id="rId11" w:history="1">
        <w:r w:rsidRPr="000661B2">
          <w:rPr>
            <w:rStyle w:val="Hyperlink"/>
          </w:rPr>
          <w:t>House Journal</w:t>
        </w:r>
        <w:r w:rsidRPr="000661B2">
          <w:rPr>
            <w:rStyle w:val="Hyperlink"/>
          </w:rPr>
          <w:noBreakHyphen/>
          <w:t>page 5</w:t>
        </w:r>
      </w:hyperlink>
      <w:r w:rsidRPr="000661B2">
        <w:t>)</w:t>
      </w:r>
    </w:p>
    <w:p w:rsidR="008D71EE" w:rsidRDefault="008D71EE" w:rsidP="008D71EE">
      <w:pPr>
        <w:widowControl w:val="0"/>
        <w:tabs>
          <w:tab w:val="right" w:pos="1008"/>
          <w:tab w:val="left" w:pos="1152"/>
          <w:tab w:val="left" w:pos="1872"/>
          <w:tab w:val="left" w:pos="9187"/>
        </w:tabs>
        <w:ind w:left="2088" w:hanging="2088"/>
        <w:jc w:val="left"/>
      </w:pPr>
    </w:p>
    <w:p w:rsidR="00C2292C" w:rsidRPr="00C2292C" w:rsidRDefault="00C2292C" w:rsidP="00C2292C">
      <w:pPr>
        <w:widowControl w:val="0"/>
        <w:tabs>
          <w:tab w:val="right" w:pos="1008"/>
          <w:tab w:val="left" w:pos="1152"/>
          <w:tab w:val="left" w:pos="1872"/>
          <w:tab w:val="left" w:pos="9187"/>
        </w:tabs>
        <w:ind w:left="2088" w:hanging="2088"/>
        <w:jc w:val="left"/>
      </w:pPr>
    </w:p>
    <w:p w:rsidR="00C2292C" w:rsidRDefault="00C2292C" w:rsidP="00C2292C">
      <w:pPr>
        <w:widowControl w:val="0"/>
        <w:jc w:val="left"/>
      </w:pPr>
      <w:r w:rsidRPr="00C2292C">
        <w:rPr>
          <w:b/>
        </w:rPr>
        <w:t>VERSIONS OF THIS BILL</w:t>
      </w:r>
    </w:p>
    <w:p w:rsidR="00C2292C" w:rsidRDefault="00C2292C" w:rsidP="00C2292C">
      <w:pPr>
        <w:widowControl w:val="0"/>
        <w:jc w:val="left"/>
      </w:pPr>
    </w:p>
    <w:p w:rsidR="00C2292C" w:rsidRDefault="00B1625B" w:rsidP="00C2292C">
      <w:pPr>
        <w:widowControl w:val="0"/>
        <w:jc w:val="left"/>
      </w:pPr>
      <w:hyperlink r:id="rId12" w:history="1">
        <w:r w:rsidR="00C2292C">
          <w:rPr>
            <w:rStyle w:val="Hyperlink"/>
          </w:rPr>
          <w:t>5/29/2013</w:t>
        </w:r>
      </w:hyperlink>
    </w:p>
    <w:p w:rsidR="00BB4CC5" w:rsidRDefault="00B1625B" w:rsidP="00C2292C">
      <w:hyperlink r:id="rId13" w:history="1">
        <w:r w:rsidR="00BB4CC5" w:rsidRPr="00BB4CC5">
          <w:rPr>
            <w:rStyle w:val="Hyperlink"/>
          </w:rPr>
          <w:t>5/30/2013</w:t>
        </w:r>
      </w:hyperlink>
    </w:p>
    <w:p w:rsidR="00C2292C" w:rsidRDefault="00C2292C" w:rsidP="00C2292C"/>
    <w:p w:rsidR="00C2292C" w:rsidRDefault="00C2292C" w:rsidP="00C2292C">
      <w:pPr>
        <w:sectPr w:rsidR="00C2292C" w:rsidSect="00C2292C">
          <w:pgSz w:w="12240" w:h="15840" w:code="1"/>
          <w:pgMar w:top="1080" w:right="1440" w:bottom="1080" w:left="1440" w:header="720" w:footer="720" w:gutter="0"/>
          <w:cols w:space="720"/>
          <w:noEndnote/>
          <w:docGrid w:linePitch="360"/>
        </w:sectPr>
      </w:pPr>
    </w:p>
    <w:p w:rsidR="00BB4CC5" w:rsidRDefault="00BB4CC5" w:rsidP="002A3EB4">
      <w:pPr>
        <w:pStyle w:val="BillDots"/>
      </w:pPr>
      <w:r>
        <w:lastRenderedPageBreak/>
        <w:t>RECALLED</w:t>
      </w:r>
    </w:p>
    <w:p w:rsidR="00BB4CC5" w:rsidRDefault="00BB4CC5" w:rsidP="002A3EB4">
      <w:pPr>
        <w:pStyle w:val="BillDots"/>
      </w:pPr>
      <w:r>
        <w:t>May 30, 2013</w:t>
      </w:r>
    </w:p>
    <w:p w:rsidR="00BB4CC5" w:rsidRDefault="00BB4CC5" w:rsidP="002A3EB4">
      <w:pPr>
        <w:pStyle w:val="BillDots"/>
      </w:pPr>
    </w:p>
    <w:p w:rsidR="00BB4CC5" w:rsidRPr="00697742" w:rsidRDefault="00BB4CC5" w:rsidP="00697742">
      <w:pPr>
        <w:pStyle w:val="BillDots"/>
        <w:tabs>
          <w:tab w:val="clear" w:pos="216"/>
          <w:tab w:val="clear" w:pos="432"/>
          <w:tab w:val="clear" w:pos="648"/>
          <w:tab w:val="clear" w:pos="864"/>
          <w:tab w:val="clear" w:pos="1080"/>
          <w:tab w:val="clear" w:pos="1296"/>
          <w:tab w:val="clear" w:pos="5904"/>
          <w:tab w:val="right" w:pos="5933"/>
        </w:tabs>
      </w:pPr>
      <w:r>
        <w:tab/>
      </w:r>
      <w:r>
        <w:rPr>
          <w:b/>
          <w:sz w:val="36"/>
        </w:rPr>
        <w:t>S. 743</w:t>
      </w:r>
    </w:p>
    <w:p w:rsidR="00BB4CC5" w:rsidRDefault="00BB4CC5" w:rsidP="002A3EB4">
      <w:pPr>
        <w:pStyle w:val="BillDots"/>
      </w:pPr>
    </w:p>
    <w:p w:rsidR="00BB4CC5" w:rsidRDefault="00BB4CC5" w:rsidP="00697742">
      <w:pPr>
        <w:pStyle w:val="BillDots"/>
        <w:jc w:val="center"/>
      </w:pPr>
      <w:r>
        <w:t xml:space="preserve">Introduced by </w:t>
      </w:r>
      <w:r w:rsidRPr="00D5780D">
        <w:t>Senator Coleman</w:t>
      </w:r>
    </w:p>
    <w:p w:rsidR="00BB4CC5" w:rsidRDefault="00BB4CC5" w:rsidP="002A3EB4">
      <w:pPr>
        <w:pStyle w:val="BillDots"/>
      </w:pPr>
    </w:p>
    <w:p w:rsidR="00BB4CC5" w:rsidRDefault="00BB4CC5" w:rsidP="002A3EB4">
      <w:pPr>
        <w:pStyle w:val="BillDots"/>
      </w:pPr>
      <w:r>
        <w:t>S. Printed 5/30/13--S.</w:t>
      </w:r>
    </w:p>
    <w:p w:rsidR="00BB4CC5" w:rsidRDefault="00BB4CC5" w:rsidP="002A3EB4">
      <w:pPr>
        <w:pStyle w:val="BillDots"/>
      </w:pPr>
      <w:r>
        <w:t>Read the first time May 29, 2013.</w:t>
      </w:r>
    </w:p>
    <w:p w:rsidR="00BB4CC5" w:rsidRPr="00697742" w:rsidRDefault="00BB4CC5" w:rsidP="00697742">
      <w:pPr>
        <w:pStyle w:val="BillDots"/>
        <w:jc w:val="center"/>
      </w:pPr>
      <w:r>
        <w:rPr>
          <w:u w:val="single"/>
        </w:rPr>
        <w:t>            </w:t>
      </w:r>
    </w:p>
    <w:p w:rsidR="00BB4CC5" w:rsidRDefault="00BB4CC5" w:rsidP="002A3EB4">
      <w:pPr>
        <w:pStyle w:val="BillDots"/>
      </w:pPr>
    </w:p>
    <w:p w:rsidR="00BB4CC5" w:rsidRDefault="00BB4CC5" w:rsidP="002A3EB4">
      <w:pPr>
        <w:pStyle w:val="BillDots"/>
        <w:sectPr w:rsidR="00BB4CC5" w:rsidSect="00697742">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BB4CC5" w:rsidRDefault="00BB4CC5" w:rsidP="002A3EB4">
      <w:pPr>
        <w:pStyle w:val="BillDots"/>
      </w:pP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CC5" w:rsidRPr="00325348" w:rsidRDefault="00BB4CC5" w:rsidP="009E5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72 IN CHESTER COUNTY FROM ITS NORTHEASTERN INTERSECTION WITH THE J. A. COCHRAN BYPASS TO THE CHESTER</w:t>
      </w:r>
      <w:r>
        <w:noBreakHyphen/>
        <w:t>YORK COUNTY LINE THE “PAUL G. CAMPBELL, SR. HIGHWAY” AND ERECT APPROPRIATE MARKERS OR SIGNS ALONG THIS PORTION OF HIGHWAY THAT CONTAIN THE WORDS “PAUL G. CAMPBELL, SR. HIGHWAY”.</w:t>
      </w: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Paul G. Campbell, Sr., served this country with distinction as a member of the United States Navy during World War II and as a participant in the war</w:t>
      </w:r>
      <w:r w:rsidRPr="004A3BEB">
        <w:t>’</w:t>
      </w:r>
      <w:r>
        <w:t>s D</w:t>
      </w:r>
      <w:r>
        <w:noBreakHyphen/>
        <w:t>Day invasion of Europe; and</w:t>
      </w: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served as chief of the Lewis Community Fire Department for over thirty</w:t>
      </w:r>
      <w:r>
        <w:noBreakHyphen/>
        <w:t>five years; and</w:t>
      </w: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Campbell was a loving husband and father, as well as an entrepreneur and savvy businessman; and</w:t>
      </w: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accomplishments of this son of South Carolina by having a highway in Chester County named in his honor.  Now, therefore, </w:t>
      </w: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72 in Chester County from its northeastern intersection with the J. A. Cochran Bypass to the Chester</w:t>
      </w:r>
      <w:r>
        <w:noBreakHyphen/>
        <w:t>York County line the “Paul G. Campbell, Sr. Highway” and erect appropriate markers or signs along this portion of highway that contain the words “Paul G. Campbell, Sr. Highway”.</w:t>
      </w: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CC5" w:rsidRDefault="00BB4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B4CC5" w:rsidRDefault="00BB4C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5BD9" w:rsidRDefault="009E5BD9" w:rsidP="00BB4CC5">
      <w:pPr>
        <w:pStyle w:val="BillDots"/>
      </w:pPr>
    </w:p>
    <w:sectPr w:rsidR="009E5BD9" w:rsidSect="00697742">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B25" w:rsidRDefault="00AE3B25" w:rsidP="009F0C77">
      <w:r>
        <w:separator/>
      </w:r>
    </w:p>
  </w:endnote>
  <w:endnote w:type="continuationSeparator" w:id="0">
    <w:p w:rsidR="00AE3B25" w:rsidRDefault="00AE3B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657CA4-DD82-4D2C-9512-512368459063}"/>
    <w:embedBold r:id="rId2" w:fontKey="{2E3DDB76-A9B4-478B-A2A8-F92C51C8B45E}"/>
  </w:font>
  <w:font w:name="Calibri">
    <w:panose1 w:val="020F0502020204030204"/>
    <w:charset w:val="00"/>
    <w:family w:val="swiss"/>
    <w:pitch w:val="variable"/>
    <w:sig w:usb0="E10002FF" w:usb1="4000ACFF" w:usb2="00000009" w:usb3="00000000" w:csb0="0000019F" w:csb1="00000000"/>
    <w:embedRegular r:id="rId3" w:fontKey="{9A0B7CEA-22F4-495F-9EE7-722833FBB298}"/>
  </w:font>
  <w:font w:name="Tahoma">
    <w:panose1 w:val="020B0604030504040204"/>
    <w:charset w:val="00"/>
    <w:family w:val="swiss"/>
    <w:pitch w:val="variable"/>
    <w:sig w:usb0="21002A87" w:usb1="80000000" w:usb2="00000008" w:usb3="00000000" w:csb0="000101FF" w:csb1="00000000"/>
    <w:embedRegular r:id="rId4" w:fontKey="{CE8FCE33-94E2-4E8A-BF28-7F7A44344AA7}"/>
  </w:font>
  <w:font w:name="Cambria">
    <w:panose1 w:val="02040503050406030204"/>
    <w:charset w:val="00"/>
    <w:family w:val="roman"/>
    <w:pitch w:val="variable"/>
    <w:sig w:usb0="E00002FF" w:usb1="400004FF" w:usb2="00000000" w:usb3="00000000" w:csb0="0000019F" w:csb1="00000000"/>
    <w:embedRegular r:id="rId5" w:fontKey="{8252810C-2BB5-4FAE-8A09-01E001714C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C5" w:rsidRPr="009E5BD9" w:rsidRDefault="00BB4CC5" w:rsidP="009E5BD9">
    <w:pPr>
      <w:pStyle w:val="Footer"/>
      <w:tabs>
        <w:tab w:val="clear" w:pos="4680"/>
        <w:tab w:val="clear" w:pos="9360"/>
        <w:tab w:val="center" w:pos="2995"/>
      </w:tabs>
      <w:spacing w:before="120"/>
    </w:pPr>
    <w:r>
      <w:t>[743-</w:t>
    </w:r>
    <w:r w:rsidR="000D50B3">
      <w:fldChar w:fldCharType="begin"/>
    </w:r>
    <w:r w:rsidR="000D50B3">
      <w:instrText xml:space="preserve"> PAGE  \* MERGEFORMAT </w:instrText>
    </w:r>
    <w:r w:rsidR="000D50B3">
      <w:fldChar w:fldCharType="separate"/>
    </w:r>
    <w:r w:rsidR="00B1625B">
      <w:rPr>
        <w:noProof/>
      </w:rPr>
      <w:t>1</w:t>
    </w:r>
    <w:r w:rsidR="000D50B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742" w:rsidRPr="009E5BD9" w:rsidRDefault="00BB4CC5" w:rsidP="009E5BD9">
    <w:pPr>
      <w:pStyle w:val="Footer"/>
      <w:tabs>
        <w:tab w:val="clear" w:pos="4680"/>
        <w:tab w:val="clear" w:pos="9360"/>
        <w:tab w:val="center" w:pos="2995"/>
      </w:tabs>
      <w:spacing w:before="120"/>
    </w:pPr>
    <w:r>
      <w:t>[743]</w:t>
    </w:r>
    <w:r>
      <w:tab/>
    </w:r>
    <w:r w:rsidR="00654514">
      <w:fldChar w:fldCharType="begin"/>
    </w:r>
    <w:r>
      <w:instrText xml:space="preserve"> PAGE  \* MERGEFORMAT </w:instrText>
    </w:r>
    <w:r w:rsidR="00654514">
      <w:fldChar w:fldCharType="separate"/>
    </w:r>
    <w:r>
      <w:rPr>
        <w:noProof/>
      </w:rPr>
      <w:t>2</w:t>
    </w:r>
    <w:r w:rsidR="0065451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B25" w:rsidRDefault="00AE3B25" w:rsidP="009F0C77">
      <w:r>
        <w:separator/>
      </w:r>
    </w:p>
  </w:footnote>
  <w:footnote w:type="continuationSeparator" w:id="0">
    <w:p w:rsidR="00AE3B25" w:rsidRDefault="00AE3B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73CM13"/>
    <w:docVar w:name="CoverBillType" w:val="c"/>
    <w:docVar w:name="docpath" w:val="L:\Council\bills\SWB\5173CM13.DOCX"/>
    <w:docVar w:name="dvBillNumber" w:val="743"/>
    <w:docVar w:name="dvBillNumberPrefix" w:val="S. "/>
    <w:docVar w:name="dvOriginalBody" w:val="Senate"/>
    <w:docVar w:name="dvSteno" w:val="SWB"/>
    <w:docVar w:name="NameofBody" w:val="s"/>
    <w:docVar w:name="vgroup2" w:val="Council"/>
  </w:docVars>
  <w:rsids>
    <w:rsidRoot w:val="003F496F"/>
    <w:rsid w:val="00026C9A"/>
    <w:rsid w:val="000965A1"/>
    <w:rsid w:val="000D50B3"/>
    <w:rsid w:val="000E1785"/>
    <w:rsid w:val="000F39F2"/>
    <w:rsid w:val="001023A4"/>
    <w:rsid w:val="0010776B"/>
    <w:rsid w:val="00133E66"/>
    <w:rsid w:val="00134ACF"/>
    <w:rsid w:val="00144E15"/>
    <w:rsid w:val="001550F6"/>
    <w:rsid w:val="00160936"/>
    <w:rsid w:val="00177A88"/>
    <w:rsid w:val="001A4A62"/>
    <w:rsid w:val="001A681E"/>
    <w:rsid w:val="001D08F2"/>
    <w:rsid w:val="002037CA"/>
    <w:rsid w:val="002047A2"/>
    <w:rsid w:val="00216D50"/>
    <w:rsid w:val="002321B6"/>
    <w:rsid w:val="0023696B"/>
    <w:rsid w:val="00250967"/>
    <w:rsid w:val="002759C5"/>
    <w:rsid w:val="00277DEE"/>
    <w:rsid w:val="00280D88"/>
    <w:rsid w:val="0029423F"/>
    <w:rsid w:val="00294ABE"/>
    <w:rsid w:val="002A3EB4"/>
    <w:rsid w:val="003076B2"/>
    <w:rsid w:val="003175B4"/>
    <w:rsid w:val="00325348"/>
    <w:rsid w:val="00393688"/>
    <w:rsid w:val="003A08D5"/>
    <w:rsid w:val="003D411E"/>
    <w:rsid w:val="003E3C1E"/>
    <w:rsid w:val="003E6148"/>
    <w:rsid w:val="003F496F"/>
    <w:rsid w:val="00400EAA"/>
    <w:rsid w:val="0041760A"/>
    <w:rsid w:val="004809EE"/>
    <w:rsid w:val="00485433"/>
    <w:rsid w:val="004A3BEB"/>
    <w:rsid w:val="004D5B9D"/>
    <w:rsid w:val="005044E4"/>
    <w:rsid w:val="00511EE9"/>
    <w:rsid w:val="00521E00"/>
    <w:rsid w:val="00577C6C"/>
    <w:rsid w:val="0058501B"/>
    <w:rsid w:val="0060289A"/>
    <w:rsid w:val="00602F1F"/>
    <w:rsid w:val="006215AA"/>
    <w:rsid w:val="006340D9"/>
    <w:rsid w:val="00637FE5"/>
    <w:rsid w:val="00643B8E"/>
    <w:rsid w:val="00654514"/>
    <w:rsid w:val="00665EBC"/>
    <w:rsid w:val="0069470D"/>
    <w:rsid w:val="006A476C"/>
    <w:rsid w:val="006C6A93"/>
    <w:rsid w:val="006E02F9"/>
    <w:rsid w:val="00753C04"/>
    <w:rsid w:val="00756946"/>
    <w:rsid w:val="00757F80"/>
    <w:rsid w:val="00771EEC"/>
    <w:rsid w:val="00786819"/>
    <w:rsid w:val="007A325A"/>
    <w:rsid w:val="007C404B"/>
    <w:rsid w:val="007F1523"/>
    <w:rsid w:val="007F509E"/>
    <w:rsid w:val="007F5799"/>
    <w:rsid w:val="007F6947"/>
    <w:rsid w:val="008340EE"/>
    <w:rsid w:val="00872729"/>
    <w:rsid w:val="00872AC5"/>
    <w:rsid w:val="008D71EE"/>
    <w:rsid w:val="008F4429"/>
    <w:rsid w:val="00932670"/>
    <w:rsid w:val="009352BB"/>
    <w:rsid w:val="00990668"/>
    <w:rsid w:val="009E5BD9"/>
    <w:rsid w:val="009F0C77"/>
    <w:rsid w:val="009F4DD1"/>
    <w:rsid w:val="00A64E80"/>
    <w:rsid w:val="00A65E85"/>
    <w:rsid w:val="00A741D9"/>
    <w:rsid w:val="00A9741D"/>
    <w:rsid w:val="00AD4B17"/>
    <w:rsid w:val="00AE3B25"/>
    <w:rsid w:val="00B1625B"/>
    <w:rsid w:val="00B26FA6"/>
    <w:rsid w:val="00B50A09"/>
    <w:rsid w:val="00B721B1"/>
    <w:rsid w:val="00B741CB"/>
    <w:rsid w:val="00B92FE2"/>
    <w:rsid w:val="00B934F3"/>
    <w:rsid w:val="00BB4CC5"/>
    <w:rsid w:val="00BB6347"/>
    <w:rsid w:val="00BB793D"/>
    <w:rsid w:val="00BD2134"/>
    <w:rsid w:val="00C038D8"/>
    <w:rsid w:val="00C045DD"/>
    <w:rsid w:val="00C2292C"/>
    <w:rsid w:val="00C3136F"/>
    <w:rsid w:val="00C3483A"/>
    <w:rsid w:val="00C74E9D"/>
    <w:rsid w:val="00C82FD3"/>
    <w:rsid w:val="00C8674A"/>
    <w:rsid w:val="00CC6B7B"/>
    <w:rsid w:val="00CD3619"/>
    <w:rsid w:val="00CF4447"/>
    <w:rsid w:val="00D401CE"/>
    <w:rsid w:val="00D405E7"/>
    <w:rsid w:val="00D41D56"/>
    <w:rsid w:val="00D6260D"/>
    <w:rsid w:val="00D6662B"/>
    <w:rsid w:val="00D95E2F"/>
    <w:rsid w:val="00D970A9"/>
    <w:rsid w:val="00DB2EF7"/>
    <w:rsid w:val="00DB3AC0"/>
    <w:rsid w:val="00DE68F0"/>
    <w:rsid w:val="00DF3845"/>
    <w:rsid w:val="00DF7E17"/>
    <w:rsid w:val="00EB00A2"/>
    <w:rsid w:val="00EB1BF3"/>
    <w:rsid w:val="00EF3EEE"/>
    <w:rsid w:val="00F149A7"/>
    <w:rsid w:val="00F16B03"/>
    <w:rsid w:val="00F50BAF"/>
    <w:rsid w:val="00F52C10"/>
    <w:rsid w:val="00F56B3B"/>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4F71AD-8E09-40AD-9A43-108C975F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02F1F"/>
    <w:rPr>
      <w:rFonts w:ascii="Tahoma" w:hAnsi="Tahoma" w:cs="Tahoma"/>
      <w:sz w:val="16"/>
      <w:szCs w:val="16"/>
    </w:rPr>
  </w:style>
  <w:style w:type="character" w:customStyle="1" w:styleId="BalloonTextChar">
    <w:name w:val="Balloon Text Char"/>
    <w:basedOn w:val="DefaultParagraphFont"/>
    <w:link w:val="BalloonText"/>
    <w:uiPriority w:val="99"/>
    <w:semiHidden/>
    <w:rsid w:val="00602F1F"/>
    <w:rPr>
      <w:rFonts w:ascii="Tahoma" w:eastAsia="Times New Roman" w:hAnsi="Tahoma" w:cs="Tahoma"/>
      <w:sz w:val="16"/>
      <w:szCs w:val="16"/>
    </w:rPr>
  </w:style>
  <w:style w:type="character" w:styleId="Hyperlink">
    <w:name w:val="Hyperlink"/>
    <w:basedOn w:val="DefaultParagraphFont"/>
    <w:uiPriority w:val="99"/>
    <w:unhideWhenUsed/>
    <w:rsid w:val="00C229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9-13.docx" TargetMode="External"/><Relationship Id="rId13" Type="http://schemas.openxmlformats.org/officeDocument/2006/relationships/hyperlink" Target="file:///p:\pprever\2013-14\743_20130530.docx" TargetMode="External"/><Relationship Id="rId3" Type="http://schemas.openxmlformats.org/officeDocument/2006/relationships/settings" Target="settings.xml"/><Relationship Id="rId7" Type="http://schemas.openxmlformats.org/officeDocument/2006/relationships/hyperlink" Target="file:///h:\SJ%20Archive\2013\05-29-13.docx" TargetMode="External"/><Relationship Id="rId12" Type="http://schemas.openxmlformats.org/officeDocument/2006/relationships/hyperlink" Target="file:///p:\pprever\2013-14\743_20130529.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6-05-1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3\06-04-13.docx" TargetMode="External"/><Relationship Id="rId4" Type="http://schemas.openxmlformats.org/officeDocument/2006/relationships/webSettings" Target="webSettings.xml"/><Relationship Id="rId9" Type="http://schemas.openxmlformats.org/officeDocument/2006/relationships/hyperlink" Target="file:///h:\SJ%20Archive\2013\05-30-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C754F-F1A2-4B90-9062-0A8D7932C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743: Paul G. Campbell, Sr. Highway - South Carolina Legislature Online</dc:title>
  <dc:subject/>
  <dc:creator>SandyBarden</dc:creator>
  <cp:keywords/>
  <dc:description/>
  <cp:lastModifiedBy>N Cumfer</cp:lastModifiedBy>
  <cp:revision>11</cp:revision>
  <cp:lastPrinted>2013-04-15T20:27:00Z</cp:lastPrinted>
  <dcterms:created xsi:type="dcterms:W3CDTF">2013-05-30T21:58:00Z</dcterms:created>
  <dcterms:modified xsi:type="dcterms:W3CDTF">2014-12-04T20:47:00Z</dcterms:modified>
</cp:coreProperties>
</file>