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09A" w:rsidRDefault="0035709A" w:rsidP="0035709A">
      <w:pPr>
        <w:widowControl w:val="0"/>
        <w:jc w:val="center"/>
      </w:pPr>
      <w:r w:rsidRPr="0035709A">
        <w:rPr>
          <w:b/>
        </w:rPr>
        <w:t>South Carolina General Assembly</w:t>
      </w:r>
    </w:p>
    <w:p w:rsidR="0035709A" w:rsidRDefault="0035709A" w:rsidP="0035709A">
      <w:pPr>
        <w:widowControl w:val="0"/>
        <w:jc w:val="center"/>
      </w:pPr>
      <w:r>
        <w:t>120th Session, 2013-2014</w:t>
      </w:r>
    </w:p>
    <w:p w:rsidR="0035709A" w:rsidRDefault="0035709A" w:rsidP="0035709A">
      <w:pPr>
        <w:widowControl w:val="0"/>
        <w:jc w:val="left"/>
      </w:pPr>
    </w:p>
    <w:p w:rsidR="0035709A" w:rsidRDefault="0035709A" w:rsidP="0035709A">
      <w:pPr>
        <w:widowControl w:val="0"/>
        <w:jc w:val="left"/>
        <w:rPr>
          <w:b/>
        </w:rPr>
      </w:pPr>
      <w:r w:rsidRPr="0035709A">
        <w:rPr>
          <w:b/>
        </w:rPr>
        <w:t>S.</w:t>
      </w:r>
      <w:r>
        <w:rPr>
          <w:b/>
        </w:rPr>
        <w:t xml:space="preserve"> </w:t>
      </w:r>
      <w:r w:rsidRPr="0035709A">
        <w:rPr>
          <w:b/>
        </w:rPr>
        <w:t>845</w:t>
      </w:r>
    </w:p>
    <w:p w:rsidR="0035709A" w:rsidRDefault="0035709A" w:rsidP="0035709A">
      <w:pPr>
        <w:widowControl w:val="0"/>
        <w:jc w:val="left"/>
        <w:rPr>
          <w:b/>
        </w:rPr>
      </w:pPr>
    </w:p>
    <w:p w:rsidR="0035709A" w:rsidRDefault="0035709A" w:rsidP="0035709A">
      <w:pPr>
        <w:widowControl w:val="0"/>
        <w:jc w:val="left"/>
      </w:pPr>
      <w:r w:rsidRPr="0035709A">
        <w:rPr>
          <w:b/>
        </w:rPr>
        <w:t>STATUS INFORMATION</w:t>
      </w:r>
    </w:p>
    <w:p w:rsidR="0035709A" w:rsidRDefault="0035709A" w:rsidP="0035709A">
      <w:pPr>
        <w:widowControl w:val="0"/>
        <w:jc w:val="left"/>
      </w:pPr>
    </w:p>
    <w:p w:rsidR="0035709A" w:rsidRDefault="0035709A" w:rsidP="0035709A">
      <w:pPr>
        <w:widowControl w:val="0"/>
        <w:jc w:val="left"/>
      </w:pPr>
      <w:r>
        <w:t>Joint Resolution</w:t>
      </w:r>
    </w:p>
    <w:p w:rsidR="0035709A" w:rsidRDefault="0035709A" w:rsidP="0035709A">
      <w:pPr>
        <w:widowControl w:val="0"/>
        <w:jc w:val="left"/>
      </w:pPr>
      <w:r>
        <w:t>Sponsors: Senator Lourie</w:t>
      </w:r>
    </w:p>
    <w:p w:rsidR="0035709A" w:rsidRDefault="0035709A" w:rsidP="0035709A">
      <w:pPr>
        <w:widowControl w:val="0"/>
        <w:jc w:val="left"/>
      </w:pPr>
      <w:r>
        <w:t>Document Path: l:\council\bills\agm\18018dg14.docx</w:t>
      </w:r>
    </w:p>
    <w:p w:rsidR="0035709A" w:rsidRDefault="0035709A" w:rsidP="0035709A">
      <w:pPr>
        <w:widowControl w:val="0"/>
        <w:jc w:val="left"/>
      </w:pPr>
    </w:p>
    <w:p w:rsidR="00EB298D" w:rsidRDefault="00EB298D" w:rsidP="0035709A">
      <w:pPr>
        <w:widowControl w:val="0"/>
        <w:jc w:val="left"/>
      </w:pPr>
      <w:r>
        <w:t>Introduced in the Senate on January 14, 2014</w:t>
      </w:r>
    </w:p>
    <w:p w:rsidR="00EB298D" w:rsidRPr="00EB298D" w:rsidRDefault="00EB298D" w:rsidP="0035709A">
      <w:pPr>
        <w:widowControl w:val="0"/>
        <w:jc w:val="left"/>
      </w:pPr>
      <w:r>
        <w:t xml:space="preserve">Currently residing in the Senate Committee on </w:t>
      </w:r>
      <w:r w:rsidRPr="00EB298D">
        <w:rPr>
          <w:b/>
        </w:rPr>
        <w:t>Medical Affairs</w:t>
      </w:r>
    </w:p>
    <w:p w:rsidR="00EB298D" w:rsidRDefault="00EB298D" w:rsidP="0035709A">
      <w:pPr>
        <w:widowControl w:val="0"/>
        <w:jc w:val="left"/>
      </w:pPr>
    </w:p>
    <w:p w:rsidR="0035709A" w:rsidRDefault="0035709A" w:rsidP="0035709A">
      <w:pPr>
        <w:widowControl w:val="0"/>
        <w:jc w:val="left"/>
      </w:pPr>
      <w:r>
        <w:t xml:space="preserve">Summary: </w:t>
      </w:r>
      <w:r w:rsidR="0094273F">
        <w:t>Certificate of need program</w:t>
      </w:r>
    </w:p>
    <w:p w:rsidR="0035709A" w:rsidRDefault="0035709A" w:rsidP="0035709A">
      <w:pPr>
        <w:widowControl w:val="0"/>
        <w:jc w:val="left"/>
      </w:pPr>
    </w:p>
    <w:p w:rsidR="0035709A" w:rsidRDefault="0035709A" w:rsidP="0035709A">
      <w:pPr>
        <w:widowControl w:val="0"/>
        <w:jc w:val="left"/>
      </w:pPr>
    </w:p>
    <w:p w:rsidR="0035709A" w:rsidRDefault="0035709A" w:rsidP="0035709A">
      <w:pPr>
        <w:widowControl w:val="0"/>
        <w:tabs>
          <w:tab w:val="center" w:pos="590"/>
          <w:tab w:val="center" w:pos="1440"/>
          <w:tab w:val="left" w:pos="1872"/>
          <w:tab w:val="left" w:pos="9187"/>
        </w:tabs>
        <w:jc w:val="left"/>
      </w:pPr>
      <w:r w:rsidRPr="0035709A">
        <w:rPr>
          <w:b/>
        </w:rPr>
        <w:t>HISTORY OF LEGISLATIVE ACTIONS</w:t>
      </w:r>
    </w:p>
    <w:p w:rsidR="0035709A" w:rsidRDefault="0035709A" w:rsidP="0035709A">
      <w:pPr>
        <w:widowControl w:val="0"/>
        <w:tabs>
          <w:tab w:val="center" w:pos="590"/>
          <w:tab w:val="center" w:pos="1440"/>
          <w:tab w:val="left" w:pos="1872"/>
          <w:tab w:val="left" w:pos="9187"/>
        </w:tabs>
        <w:jc w:val="left"/>
      </w:pPr>
    </w:p>
    <w:p w:rsidR="0035709A" w:rsidRPr="0035709A" w:rsidRDefault="0035709A" w:rsidP="0035709A">
      <w:pPr>
        <w:widowControl w:val="0"/>
        <w:tabs>
          <w:tab w:val="center" w:pos="590"/>
          <w:tab w:val="center" w:pos="1440"/>
          <w:tab w:val="left" w:pos="1872"/>
          <w:tab w:val="left" w:pos="9187"/>
        </w:tabs>
        <w:jc w:val="left"/>
      </w:pPr>
      <w:bookmarkStart w:id="0" w:name="_GoBack"/>
      <w:r w:rsidRPr="0035709A">
        <w:rPr>
          <w:u w:val="single"/>
        </w:rPr>
        <w:tab/>
        <w:t>Date</w:t>
      </w:r>
      <w:r w:rsidRPr="0035709A">
        <w:rPr>
          <w:u w:val="single"/>
        </w:rPr>
        <w:tab/>
        <w:t>Body</w:t>
      </w:r>
      <w:r w:rsidRPr="0035709A">
        <w:rPr>
          <w:u w:val="single"/>
        </w:rPr>
        <w:tab/>
        <w:t>Action Description with journal page number</w:t>
      </w:r>
      <w:r w:rsidRPr="0035709A">
        <w:rPr>
          <w:u w:val="single"/>
        </w:rPr>
        <w:tab/>
      </w:r>
      <w:bookmarkEnd w:id="0"/>
    </w:p>
    <w:p w:rsidR="00C3012C" w:rsidRDefault="00C3012C" w:rsidP="00C3012C">
      <w:pPr>
        <w:widowControl w:val="0"/>
        <w:tabs>
          <w:tab w:val="right" w:pos="1008"/>
          <w:tab w:val="left" w:pos="1152"/>
          <w:tab w:val="left" w:pos="1872"/>
          <w:tab w:val="left" w:pos="9187"/>
        </w:tabs>
        <w:ind w:left="2088" w:hanging="2088"/>
        <w:jc w:val="left"/>
      </w:pPr>
      <w:r>
        <w:tab/>
        <w:t>12/10/2013</w:t>
      </w:r>
      <w:r>
        <w:tab/>
        <w:t>Senate</w:t>
      </w:r>
      <w:r>
        <w:tab/>
      </w:r>
      <w:r w:rsidRPr="00DD3C28">
        <w:t>Prefiled</w:t>
      </w:r>
    </w:p>
    <w:p w:rsidR="00C3012C" w:rsidRDefault="00C3012C" w:rsidP="00C3012C">
      <w:pPr>
        <w:widowControl w:val="0"/>
        <w:tabs>
          <w:tab w:val="right" w:pos="1008"/>
          <w:tab w:val="left" w:pos="1152"/>
          <w:tab w:val="left" w:pos="1872"/>
          <w:tab w:val="left" w:pos="9187"/>
        </w:tabs>
        <w:ind w:left="2088" w:hanging="2088"/>
        <w:jc w:val="left"/>
      </w:pPr>
      <w:r>
        <w:tab/>
        <w:t>12/10/2013</w:t>
      </w:r>
      <w:r>
        <w:tab/>
        <w:t>Senate</w:t>
      </w:r>
      <w:r>
        <w:tab/>
      </w:r>
      <w:r w:rsidRPr="00DD3C28">
        <w:t xml:space="preserve">Referred to Committee on </w:t>
      </w:r>
      <w:r w:rsidRPr="00DD3C28">
        <w:rPr>
          <w:b/>
        </w:rPr>
        <w:t>Medical Affairs</w:t>
      </w:r>
    </w:p>
    <w:p w:rsidR="00C3012C" w:rsidRDefault="00C3012C" w:rsidP="00C3012C">
      <w:pPr>
        <w:widowControl w:val="0"/>
        <w:tabs>
          <w:tab w:val="right" w:pos="1008"/>
          <w:tab w:val="left" w:pos="1152"/>
          <w:tab w:val="left" w:pos="1872"/>
          <w:tab w:val="left" w:pos="9187"/>
        </w:tabs>
        <w:ind w:left="2088" w:hanging="2088"/>
        <w:jc w:val="left"/>
      </w:pPr>
      <w:r>
        <w:tab/>
        <w:t>1/14/2014</w:t>
      </w:r>
      <w:r>
        <w:tab/>
        <w:t>Senate</w:t>
      </w:r>
      <w:r>
        <w:tab/>
      </w:r>
      <w:r w:rsidRPr="00DD3C28">
        <w:t>Introduced and read first time (</w:t>
      </w:r>
      <w:hyperlink r:id="rId7" w:history="1">
        <w:r w:rsidRPr="00DD3C28">
          <w:rPr>
            <w:rStyle w:val="Hyperlink"/>
          </w:rPr>
          <w:t>Senate Journal</w:t>
        </w:r>
        <w:r w:rsidRPr="00DD3C28">
          <w:rPr>
            <w:rStyle w:val="Hyperlink"/>
          </w:rPr>
          <w:noBreakHyphen/>
          <w:t>page 43</w:t>
        </w:r>
      </w:hyperlink>
      <w:r w:rsidRPr="00DD3C28">
        <w:t>)</w:t>
      </w:r>
    </w:p>
    <w:p w:rsidR="00C3012C" w:rsidRDefault="00C3012C" w:rsidP="00C3012C">
      <w:pPr>
        <w:widowControl w:val="0"/>
        <w:tabs>
          <w:tab w:val="right" w:pos="1008"/>
          <w:tab w:val="left" w:pos="1152"/>
          <w:tab w:val="left" w:pos="1872"/>
          <w:tab w:val="left" w:pos="9187"/>
        </w:tabs>
        <w:ind w:left="2088" w:hanging="2088"/>
        <w:jc w:val="left"/>
      </w:pPr>
      <w:r>
        <w:tab/>
        <w:t>1/14/2014</w:t>
      </w:r>
      <w:r>
        <w:tab/>
        <w:t>Senate</w:t>
      </w:r>
      <w:r>
        <w:tab/>
      </w:r>
      <w:r w:rsidRPr="00DD3C28">
        <w:t>Referred to Comm</w:t>
      </w:r>
      <w:r>
        <w:t xml:space="preserve">ittee on </w:t>
      </w:r>
      <w:r w:rsidRPr="00DD3C28">
        <w:rPr>
          <w:b/>
        </w:rPr>
        <w:t>Medical Affairs</w:t>
      </w:r>
      <w:r>
        <w:t xml:space="preserve"> </w:t>
      </w:r>
      <w:r w:rsidRPr="00DD3C28">
        <w:t>(</w:t>
      </w:r>
      <w:hyperlink r:id="rId8" w:history="1">
        <w:r w:rsidRPr="00DD3C28">
          <w:rPr>
            <w:rStyle w:val="Hyperlink"/>
          </w:rPr>
          <w:t>Senate Journal</w:t>
        </w:r>
        <w:r w:rsidRPr="00DD3C28">
          <w:rPr>
            <w:rStyle w:val="Hyperlink"/>
          </w:rPr>
          <w:noBreakHyphen/>
          <w:t>page 43</w:t>
        </w:r>
      </w:hyperlink>
      <w:r w:rsidRPr="00DD3C28">
        <w:t>)</w:t>
      </w:r>
    </w:p>
    <w:p w:rsidR="00C3012C" w:rsidRDefault="00C3012C" w:rsidP="00C3012C">
      <w:pPr>
        <w:widowControl w:val="0"/>
        <w:tabs>
          <w:tab w:val="right" w:pos="1008"/>
          <w:tab w:val="left" w:pos="1152"/>
          <w:tab w:val="left" w:pos="1872"/>
          <w:tab w:val="left" w:pos="9187"/>
        </w:tabs>
        <w:ind w:left="2088" w:hanging="2088"/>
        <w:jc w:val="left"/>
      </w:pPr>
    </w:p>
    <w:p w:rsidR="0035709A" w:rsidRPr="0035709A" w:rsidRDefault="0035709A" w:rsidP="0035709A">
      <w:pPr>
        <w:widowControl w:val="0"/>
        <w:tabs>
          <w:tab w:val="right" w:pos="1008"/>
          <w:tab w:val="left" w:pos="1152"/>
          <w:tab w:val="left" w:pos="1872"/>
          <w:tab w:val="left" w:pos="9187"/>
        </w:tabs>
        <w:ind w:left="2088" w:hanging="2088"/>
        <w:jc w:val="left"/>
      </w:pPr>
    </w:p>
    <w:p w:rsidR="0035709A" w:rsidRDefault="0035709A" w:rsidP="0035709A">
      <w:pPr>
        <w:widowControl w:val="0"/>
        <w:jc w:val="left"/>
      </w:pPr>
      <w:r w:rsidRPr="0035709A">
        <w:rPr>
          <w:b/>
        </w:rPr>
        <w:t>VERSIONS OF THIS BILL</w:t>
      </w:r>
    </w:p>
    <w:p w:rsidR="0035709A" w:rsidRDefault="0035709A" w:rsidP="0035709A">
      <w:pPr>
        <w:widowControl w:val="0"/>
        <w:jc w:val="left"/>
      </w:pPr>
    </w:p>
    <w:p w:rsidR="0035709A" w:rsidRDefault="00414F90" w:rsidP="0035709A">
      <w:pPr>
        <w:widowControl w:val="0"/>
        <w:jc w:val="left"/>
      </w:pPr>
      <w:hyperlink r:id="rId9" w:history="1">
        <w:r w:rsidR="0035709A">
          <w:rPr>
            <w:rStyle w:val="Hyperlink"/>
          </w:rPr>
          <w:t>12/10/2013</w:t>
        </w:r>
      </w:hyperlink>
    </w:p>
    <w:p w:rsidR="0035709A" w:rsidRDefault="0035709A" w:rsidP="0035709A"/>
    <w:p w:rsidR="0035709A" w:rsidRDefault="0035709A" w:rsidP="0035709A">
      <w:pPr>
        <w:sectPr w:rsidR="0035709A" w:rsidSect="0035709A">
          <w:pgSz w:w="12240" w:h="15840" w:code="1"/>
          <w:pgMar w:top="1080" w:right="1440" w:bottom="1080" w:left="1440" w:header="720" w:footer="720" w:gutter="0"/>
          <w:cols w:space="720"/>
          <w:noEndnote/>
          <w:docGrid w:linePitch="360"/>
        </w:sectPr>
      </w:pPr>
    </w:p>
    <w:p w:rsidR="00404E71" w:rsidRDefault="00404E71" w:rsidP="00404E71">
      <w:pPr>
        <w:pStyle w:val="BillDots0"/>
      </w:pPr>
    </w:p>
    <w:p w:rsidR="00404E71" w:rsidRDefault="00404E71" w:rsidP="00404E71">
      <w:pPr>
        <w:pStyle w:val="Numbersforbill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F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EB" w:rsidRPr="00014BB0"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30FEB">
        <w:t xml:space="preserve">TO </w:t>
      </w:r>
      <w:r w:rsidR="00407C64">
        <w:t>REQUIR</w:t>
      </w:r>
      <w:r w:rsidRPr="00C30FEB">
        <w:t>E THE DEPARTMENT OF HEALTH AND ENVIRONMENTAL CONTROL TO TRANSFER AND EXPEND FUNDS AMONG APPROPRIATED REVENUES TO OPERATE AND ADMINISTER THE CERTIFICATE OF NEED PROGRAM.</w:t>
      </w:r>
    </w:p>
    <w:p w:rsidR="00445F4A" w:rsidRDefault="00445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F4A" w:rsidRDefault="00445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F4A" w:rsidRDefault="00445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EB" w:rsidRPr="00C30FEB" w:rsidRDefault="00445F4A"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0FEB" w:rsidRPr="00C30FEB">
        <w:t>Notwithstanding the provisions of the 2013</w:t>
      </w:r>
      <w:r w:rsidR="008A7B4D">
        <w:noBreakHyphen/>
      </w:r>
      <w:r w:rsidR="00C30FEB" w:rsidRPr="00C30FEB">
        <w:t>2014 annual general appropriations act, the Department of Health and Environmental Control must transfer and expend funds among appropriated revenues to operate and administer the Certificate of Need program pursuant to Article 3, Chapter 7, Title 44.  In transferring funds, the department may not:</w:t>
      </w:r>
    </w:p>
    <w:p w:rsidR="00C30FEB" w:rsidRPr="00C30FEB"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ab/>
        <w:t>(1)</w:t>
      </w:r>
      <w:r w:rsidRPr="00C30FEB">
        <w:tab/>
        <w:t>discontinue, delete, or defer any activity, program, item, special appropriation, or allocation for which the General Assembly provided funding in the 2013</w:t>
      </w:r>
      <w:r w:rsidR="008A7B4D">
        <w:noBreakHyphen/>
      </w:r>
      <w:r w:rsidRPr="00C30FEB">
        <w:t>2014 annual general appropriations act;</w:t>
      </w:r>
    </w:p>
    <w:p w:rsidR="00C30FEB" w:rsidRPr="00C30FEB"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ab/>
        <w:t>(2)</w:t>
      </w:r>
      <w:r w:rsidRPr="00C30FEB">
        <w:tab/>
        <w:t>transfer more than twenty percent of the program budget;</w:t>
      </w:r>
      <w:r w:rsidR="001F75E8">
        <w:t xml:space="preserve"> or</w:t>
      </w:r>
    </w:p>
    <w:p w:rsidR="00C30FEB" w:rsidRPr="00C30FEB" w:rsidRDefault="00C30FEB" w:rsidP="001F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ab/>
        <w:t>(3)</w:t>
      </w:r>
      <w:r w:rsidRPr="00C30FEB">
        <w:tab/>
        <w:t>implement an employee reduction in force pla</w:t>
      </w:r>
      <w:r w:rsidR="001F75E8">
        <w:t>n due to the transfer of funds</w:t>
      </w:r>
      <w:r w:rsidRPr="00C30FEB">
        <w:t xml:space="preserve">. </w:t>
      </w:r>
    </w:p>
    <w:p w:rsidR="00C30FEB" w:rsidRPr="00C30FEB"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F4A"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SECTION</w:t>
      </w:r>
      <w:r w:rsidRPr="00C30FEB">
        <w:tab/>
        <w:t>2.</w:t>
      </w:r>
      <w:r w:rsidRPr="00C30FEB">
        <w:tab/>
        <w:t xml:space="preserve">This act takes effect </w:t>
      </w:r>
      <w:r w:rsidR="001F75E8">
        <w:t>upon approval by the Governor</w:t>
      </w:r>
      <w:r w:rsidRPr="00C30FEB">
        <w:t>.</w:t>
      </w:r>
    </w:p>
    <w:p w:rsidR="006A3829" w:rsidRDefault="008A7B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829" w:rsidRDefault="006A3829" w:rsidP="0035709A">
      <w:pPr>
        <w:suppressAutoHyphens/>
      </w:pPr>
    </w:p>
    <w:sectPr w:rsidR="006A3829" w:rsidSect="003570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F4A" w:rsidRDefault="00445F4A" w:rsidP="009F0C77">
      <w:r>
        <w:separator/>
      </w:r>
    </w:p>
  </w:endnote>
  <w:endnote w:type="continuationSeparator" w:id="0">
    <w:p w:rsidR="00445F4A" w:rsidRDefault="00445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A7AC37-3671-4082-91E2-2328034F9FD3}"/>
    <w:embedBold r:id="rId2" w:fontKey="{582FC417-5A48-420F-9075-DF32B8D79475}"/>
  </w:font>
  <w:font w:name="Calibri">
    <w:panose1 w:val="020F0502020204030204"/>
    <w:charset w:val="00"/>
    <w:family w:val="swiss"/>
    <w:pitch w:val="variable"/>
    <w:sig w:usb0="E10002FF" w:usb1="4000ACFF" w:usb2="00000009" w:usb3="00000000" w:csb0="0000019F" w:csb1="00000000"/>
    <w:embedRegular r:id="rId3" w:fontKey="{AD6D6253-D0CB-4471-88BE-03BF97F6292E}"/>
  </w:font>
  <w:font w:name="Cambria">
    <w:panose1 w:val="02040503050406030204"/>
    <w:charset w:val="00"/>
    <w:family w:val="roman"/>
    <w:pitch w:val="variable"/>
    <w:sig w:usb0="E00002FF" w:usb1="400004FF" w:usb2="00000000" w:usb3="00000000" w:csb0="0000019F" w:csb1="00000000"/>
    <w:embedRegular r:id="rId4" w:fontKey="{1E521584-73A8-44FF-82C3-8B3EB6207F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09A" w:rsidRPr="006A3829" w:rsidRDefault="0035709A" w:rsidP="006A3829">
    <w:pPr>
      <w:pStyle w:val="Footer"/>
      <w:tabs>
        <w:tab w:val="clear" w:pos="4680"/>
        <w:tab w:val="clear" w:pos="9360"/>
        <w:tab w:val="center" w:pos="2995"/>
      </w:tabs>
      <w:spacing w:before="120"/>
    </w:pPr>
    <w:r>
      <w:t>[845]</w:t>
    </w:r>
    <w:r>
      <w:tab/>
    </w:r>
    <w:r w:rsidR="00B5633D">
      <w:fldChar w:fldCharType="begin"/>
    </w:r>
    <w:r w:rsidR="0094273F">
      <w:instrText xml:space="preserve"> PAGE  \* MERGEFORMAT </w:instrText>
    </w:r>
    <w:r w:rsidR="00B5633D">
      <w:fldChar w:fldCharType="separate"/>
    </w:r>
    <w:r w:rsidR="00414F90">
      <w:rPr>
        <w:noProof/>
      </w:rPr>
      <w:t>1</w:t>
    </w:r>
    <w:r w:rsidR="00B563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F4A" w:rsidRDefault="00445F4A" w:rsidP="009F0C77">
      <w:r>
        <w:separator/>
      </w:r>
    </w:p>
  </w:footnote>
  <w:footnote w:type="continuationSeparator" w:id="0">
    <w:p w:rsidR="00445F4A" w:rsidRDefault="00445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18DG14"/>
    <w:docVar w:name="CoverBillType" w:val="j"/>
    <w:docVar w:name="docpath" w:val="L:\Council\bills\AGM\18018DG14.DOCX"/>
    <w:docVar w:name="dvBillNumber" w:val="845"/>
    <w:docVar w:name="dvBillNumberPrefix" w:val="S. "/>
    <w:docVar w:name="dvOriginalBody" w:val="Senate"/>
    <w:docVar w:name="dvSteno" w:val="AGM"/>
    <w:docVar w:name="NameofBody" w:val="s"/>
    <w:docVar w:name="vgroup2" w:val="Council"/>
  </w:docVars>
  <w:rsids>
    <w:rsidRoot w:val="00A02B9A"/>
    <w:rsid w:val="00026C9A"/>
    <w:rsid w:val="000965A1"/>
    <w:rsid w:val="000B2E92"/>
    <w:rsid w:val="000E1785"/>
    <w:rsid w:val="000F39F2"/>
    <w:rsid w:val="001023A4"/>
    <w:rsid w:val="0010776B"/>
    <w:rsid w:val="00133E66"/>
    <w:rsid w:val="00134ACF"/>
    <w:rsid w:val="00144E15"/>
    <w:rsid w:val="001A4A62"/>
    <w:rsid w:val="001A681E"/>
    <w:rsid w:val="001D08F2"/>
    <w:rsid w:val="001F75E8"/>
    <w:rsid w:val="002037CA"/>
    <w:rsid w:val="002047A2"/>
    <w:rsid w:val="002321B6"/>
    <w:rsid w:val="0023696B"/>
    <w:rsid w:val="00250967"/>
    <w:rsid w:val="002759C5"/>
    <w:rsid w:val="00277DEE"/>
    <w:rsid w:val="00280D88"/>
    <w:rsid w:val="00294ABE"/>
    <w:rsid w:val="002A3EB4"/>
    <w:rsid w:val="00325348"/>
    <w:rsid w:val="00335775"/>
    <w:rsid w:val="00351A8A"/>
    <w:rsid w:val="0035709A"/>
    <w:rsid w:val="00393688"/>
    <w:rsid w:val="003D411E"/>
    <w:rsid w:val="003E3C1E"/>
    <w:rsid w:val="003E6148"/>
    <w:rsid w:val="00400EAA"/>
    <w:rsid w:val="00404E71"/>
    <w:rsid w:val="00407C64"/>
    <w:rsid w:val="00414F90"/>
    <w:rsid w:val="0041760A"/>
    <w:rsid w:val="00445F4A"/>
    <w:rsid w:val="004809EE"/>
    <w:rsid w:val="00511EE9"/>
    <w:rsid w:val="00521E00"/>
    <w:rsid w:val="00577C6C"/>
    <w:rsid w:val="0058501B"/>
    <w:rsid w:val="005C11DD"/>
    <w:rsid w:val="006215AA"/>
    <w:rsid w:val="006331F9"/>
    <w:rsid w:val="006340D9"/>
    <w:rsid w:val="00643B8E"/>
    <w:rsid w:val="00665EBC"/>
    <w:rsid w:val="0069470D"/>
    <w:rsid w:val="006A3829"/>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7B4D"/>
    <w:rsid w:val="008F4429"/>
    <w:rsid w:val="00932670"/>
    <w:rsid w:val="009352BB"/>
    <w:rsid w:val="0094273F"/>
    <w:rsid w:val="00990668"/>
    <w:rsid w:val="009F0C77"/>
    <w:rsid w:val="009F4DD1"/>
    <w:rsid w:val="00A02B9A"/>
    <w:rsid w:val="00A64E80"/>
    <w:rsid w:val="00A741D9"/>
    <w:rsid w:val="00A86907"/>
    <w:rsid w:val="00A9741D"/>
    <w:rsid w:val="00AD4B17"/>
    <w:rsid w:val="00B26FA6"/>
    <w:rsid w:val="00B5633D"/>
    <w:rsid w:val="00B741CB"/>
    <w:rsid w:val="00B934F3"/>
    <w:rsid w:val="00BB6347"/>
    <w:rsid w:val="00BD2134"/>
    <w:rsid w:val="00BD44C5"/>
    <w:rsid w:val="00C038D8"/>
    <w:rsid w:val="00C045DD"/>
    <w:rsid w:val="00C3012C"/>
    <w:rsid w:val="00C30FEB"/>
    <w:rsid w:val="00C3136F"/>
    <w:rsid w:val="00C3483A"/>
    <w:rsid w:val="00C74E9D"/>
    <w:rsid w:val="00C82FD3"/>
    <w:rsid w:val="00CC3E71"/>
    <w:rsid w:val="00CC6B7B"/>
    <w:rsid w:val="00CD3619"/>
    <w:rsid w:val="00CF4447"/>
    <w:rsid w:val="00D405E7"/>
    <w:rsid w:val="00D41D56"/>
    <w:rsid w:val="00D6260D"/>
    <w:rsid w:val="00D6662B"/>
    <w:rsid w:val="00D95E2F"/>
    <w:rsid w:val="00D970A9"/>
    <w:rsid w:val="00DB170D"/>
    <w:rsid w:val="00DB3AC0"/>
    <w:rsid w:val="00DE68F0"/>
    <w:rsid w:val="00DF3845"/>
    <w:rsid w:val="00DF7E17"/>
    <w:rsid w:val="00E95019"/>
    <w:rsid w:val="00EB00A2"/>
    <w:rsid w:val="00EB1BF3"/>
    <w:rsid w:val="00EB298D"/>
    <w:rsid w:val="00EC73CC"/>
    <w:rsid w:val="00EF3EEE"/>
    <w:rsid w:val="00F149A7"/>
    <w:rsid w:val="00F202F9"/>
    <w:rsid w:val="00F50BAF"/>
    <w:rsid w:val="00F52C10"/>
    <w:rsid w:val="00F7708B"/>
    <w:rsid w:val="00F81FFD"/>
    <w:rsid w:val="00F85228"/>
    <w:rsid w:val="00FB0C8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5239B9-54E1-4E24-AEF1-7BE95513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04E7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4E71"/>
    <w:pPr>
      <w:tabs>
        <w:tab w:val="right" w:pos="5904"/>
      </w:tabs>
    </w:pPr>
  </w:style>
  <w:style w:type="character" w:styleId="Hyperlink">
    <w:name w:val="Hyperlink"/>
    <w:basedOn w:val="DefaultParagraphFont"/>
    <w:uiPriority w:val="99"/>
    <w:unhideWhenUsed/>
    <w:rsid w:val="003570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45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76B6E-9708-4C38-999E-9E9D2EA3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286</Words>
  <Characters>1636</Characters>
  <Application>Microsoft Office Word</Application>
  <DocSecurity>0</DocSecurity>
  <Lines>13</Lines>
  <Paragraphs>3</Paragraphs>
  <ScaleCrop>false</ScaleCrop>
  <Company> </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845: Certificate of need program - South Carolina Legislature Online</dc:title>
  <dc:subject/>
  <dc:creator>angiemorgan</dc:creator>
  <cp:keywords/>
  <dc:description/>
  <cp:lastModifiedBy>N Cumfer</cp:lastModifiedBy>
  <cp:revision>9</cp:revision>
  <cp:lastPrinted>2013-11-21T14:56:00Z</cp:lastPrinted>
  <dcterms:created xsi:type="dcterms:W3CDTF">2013-12-10T18:34:00Z</dcterms:created>
  <dcterms:modified xsi:type="dcterms:W3CDTF">2014-12-04T21:54:00Z</dcterms:modified>
</cp:coreProperties>
</file>