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482" w:rsidRPr="00ED338C" w:rsidRDefault="00681482" w:rsidP="00681482">
      <w:pPr>
        <w:ind w:firstLine="0"/>
        <w:rPr>
          <w:strike/>
          <w:sz w:val="18"/>
          <w:szCs w:val="18"/>
        </w:rPr>
      </w:pPr>
      <w:bookmarkStart w:id="0" w:name="_GoBack"/>
      <w:bookmarkEnd w:id="0"/>
    </w:p>
    <w:p w:rsidR="00681482" w:rsidRDefault="00681482" w:rsidP="00681482">
      <w:pPr>
        <w:ind w:firstLine="0"/>
        <w:rPr>
          <w:strike/>
        </w:rPr>
      </w:pPr>
      <w:r>
        <w:rPr>
          <w:strike/>
        </w:rPr>
        <w:t>Indicates Matter Stricken</w:t>
      </w:r>
    </w:p>
    <w:p w:rsidR="00681482" w:rsidRDefault="00681482" w:rsidP="00681482">
      <w:pPr>
        <w:ind w:firstLine="0"/>
        <w:rPr>
          <w:u w:val="single"/>
        </w:rPr>
      </w:pPr>
      <w:r>
        <w:rPr>
          <w:u w:val="single"/>
        </w:rPr>
        <w:t>Indicates New Matter</w:t>
      </w:r>
    </w:p>
    <w:p w:rsidR="00681482" w:rsidRPr="00ED338C" w:rsidRDefault="00681482">
      <w:pPr>
        <w:rPr>
          <w:sz w:val="18"/>
          <w:szCs w:val="18"/>
        </w:rPr>
      </w:pPr>
    </w:p>
    <w:p w:rsidR="00681482" w:rsidRDefault="00681482">
      <w:r>
        <w:t>The House assembled at 10:00 a.m.</w:t>
      </w:r>
    </w:p>
    <w:p w:rsidR="00681482" w:rsidRDefault="00681482">
      <w:r>
        <w:t>Deliberations were opened with prayer by Rev. Charles E. Seastrunk, Jr., as follows:</w:t>
      </w:r>
    </w:p>
    <w:p w:rsidR="00681482" w:rsidRPr="00ED338C" w:rsidRDefault="00681482">
      <w:pPr>
        <w:rPr>
          <w:sz w:val="18"/>
          <w:szCs w:val="18"/>
        </w:rPr>
      </w:pPr>
    </w:p>
    <w:p w:rsidR="00681482" w:rsidRPr="00D97427" w:rsidRDefault="00681482" w:rsidP="00681482">
      <w:pPr>
        <w:pStyle w:val="BodyTextIndent"/>
        <w:ind w:firstLine="216"/>
        <w:rPr>
          <w:szCs w:val="22"/>
        </w:rPr>
      </w:pPr>
      <w:bookmarkStart w:id="1" w:name="file_start2"/>
      <w:bookmarkEnd w:id="1"/>
      <w:r w:rsidRPr="00D97427">
        <w:rPr>
          <w:szCs w:val="22"/>
        </w:rPr>
        <w:t>Our thought for today is from Ecclesiastes 9:17: “The quiet words of the wise are more to be heeded than the shouts of a ruler of fools.”</w:t>
      </w:r>
    </w:p>
    <w:p w:rsidR="00681482" w:rsidRDefault="00681482" w:rsidP="00681482">
      <w:pPr>
        <w:rPr>
          <w:szCs w:val="22"/>
        </w:rPr>
      </w:pPr>
      <w:r w:rsidRPr="00D97427">
        <w:rPr>
          <w:szCs w:val="22"/>
        </w:rPr>
        <w:t>Let us pray. Lord God, tender in mercy and gracious in blessings, give to these Your people the wisdom and logic to do Your will in this place. Provide them with the tools to do their work. Hold them in the palm of Your hand and touch those who are ill and recovering. Bless our leaders of this State and Nation. Hold our defenders in Your hand, providing them safety. Heal the wounds, those seen and those hidden, of our brave warriors. Lord, in Your mercy, hear our prayer. Amen.</w:t>
      </w:r>
    </w:p>
    <w:p w:rsidR="00681482" w:rsidRPr="00ED338C" w:rsidRDefault="00681482" w:rsidP="00681482">
      <w:pPr>
        <w:ind w:firstLine="0"/>
        <w:rPr>
          <w:sz w:val="18"/>
          <w:szCs w:val="18"/>
        </w:rPr>
      </w:pPr>
    </w:p>
    <w:p w:rsidR="00681482" w:rsidRDefault="00681482" w:rsidP="00681482">
      <w:r>
        <w:t>Pursuant to Rule 6.3, the House of Representatives was led in the Pledge of Allegiance to the Flag of the United States of America by the SPEAKER.</w:t>
      </w:r>
    </w:p>
    <w:p w:rsidR="00681482" w:rsidRDefault="00681482" w:rsidP="00681482"/>
    <w:p w:rsidR="00681482" w:rsidRDefault="00681482" w:rsidP="00681482">
      <w:r>
        <w:t>After corrections to the Journal of the proceedings of yesterday, the SPEAKER ordered it confirmed.</w:t>
      </w:r>
    </w:p>
    <w:p w:rsidR="00681482" w:rsidRPr="00ED338C" w:rsidRDefault="00681482" w:rsidP="00681482">
      <w:pPr>
        <w:rPr>
          <w:sz w:val="18"/>
          <w:szCs w:val="18"/>
        </w:rPr>
      </w:pPr>
    </w:p>
    <w:p w:rsidR="00681482" w:rsidRDefault="00681482" w:rsidP="00681482">
      <w:pPr>
        <w:keepNext/>
        <w:jc w:val="center"/>
        <w:rPr>
          <w:b/>
        </w:rPr>
      </w:pPr>
      <w:r w:rsidRPr="00681482">
        <w:rPr>
          <w:b/>
        </w:rPr>
        <w:t>MOTION ADOPTED</w:t>
      </w:r>
    </w:p>
    <w:p w:rsidR="00681482" w:rsidRDefault="00681482" w:rsidP="00681482">
      <w:r>
        <w:t>Rep. COBB-HUNTER moved that when the House adjourns, it adjourn in memory of Rev. Hinson Pooser of Vance, which was agreed to.</w:t>
      </w:r>
    </w:p>
    <w:p w:rsidR="00ED338C" w:rsidRDefault="00ED338C" w:rsidP="00ED338C">
      <w:pPr>
        <w:keepNext/>
        <w:jc w:val="center"/>
        <w:rPr>
          <w:b/>
        </w:rPr>
      </w:pPr>
      <w:r>
        <w:rPr>
          <w:b/>
        </w:rPr>
        <w:t>SILENT PRAYER</w:t>
      </w:r>
    </w:p>
    <w:p w:rsidR="00ED338C" w:rsidRDefault="00ED338C" w:rsidP="00ED338C">
      <w:r>
        <w:t>The House stood in silent prayer for the family of Representative Clyburn.</w:t>
      </w:r>
    </w:p>
    <w:p w:rsidR="00681482" w:rsidRPr="00ED338C" w:rsidRDefault="00681482" w:rsidP="00681482">
      <w:pPr>
        <w:rPr>
          <w:sz w:val="16"/>
          <w:szCs w:val="16"/>
        </w:rPr>
      </w:pPr>
    </w:p>
    <w:p w:rsidR="00681482" w:rsidRDefault="00681482" w:rsidP="00681482">
      <w:pPr>
        <w:keepNext/>
        <w:jc w:val="center"/>
        <w:rPr>
          <w:b/>
        </w:rPr>
      </w:pPr>
      <w:r w:rsidRPr="00681482">
        <w:rPr>
          <w:b/>
        </w:rPr>
        <w:t>COMMUNICATION</w:t>
      </w:r>
    </w:p>
    <w:p w:rsidR="00681482" w:rsidRDefault="00681482" w:rsidP="00681482">
      <w:r>
        <w:t>The following was received:</w:t>
      </w:r>
    </w:p>
    <w:p w:rsidR="00681482" w:rsidRPr="00ED338C" w:rsidRDefault="00681482" w:rsidP="00681482">
      <w:pPr>
        <w:keepNext/>
        <w:rPr>
          <w:sz w:val="16"/>
          <w:szCs w:val="16"/>
        </w:rPr>
      </w:pPr>
    </w:p>
    <w:p w:rsidR="00681482" w:rsidRPr="001A4280" w:rsidRDefault="00681482" w:rsidP="00681482">
      <w:pPr>
        <w:keepNext/>
        <w:tabs>
          <w:tab w:val="left" w:pos="360"/>
        </w:tabs>
        <w:spacing w:before="30"/>
        <w:ind w:right="-20" w:firstLine="0"/>
        <w:jc w:val="center"/>
        <w:rPr>
          <w:b/>
          <w:color w:val="1A1A1A"/>
          <w:szCs w:val="22"/>
        </w:rPr>
      </w:pPr>
      <w:bookmarkStart w:id="2" w:name="file_start8"/>
      <w:bookmarkEnd w:id="2"/>
      <w:r w:rsidRPr="001A4280">
        <w:rPr>
          <w:b/>
          <w:color w:val="1A1A1A"/>
          <w:szCs w:val="22"/>
        </w:rPr>
        <w:t xml:space="preserve">DEPARTMENT OF HEALTH AND </w:t>
      </w:r>
    </w:p>
    <w:p w:rsidR="00681482" w:rsidRPr="001A4280" w:rsidRDefault="00681482" w:rsidP="00681482">
      <w:pPr>
        <w:keepNext/>
        <w:tabs>
          <w:tab w:val="left" w:pos="360"/>
        </w:tabs>
        <w:spacing w:before="30"/>
        <w:ind w:right="-20" w:firstLine="0"/>
        <w:jc w:val="center"/>
        <w:rPr>
          <w:b/>
          <w:color w:val="1A1A1A"/>
          <w:szCs w:val="22"/>
        </w:rPr>
      </w:pPr>
      <w:r w:rsidRPr="001A4280">
        <w:rPr>
          <w:b/>
          <w:color w:val="1A1A1A"/>
          <w:szCs w:val="22"/>
        </w:rPr>
        <w:t>ENVIRONMENTAL CONTROL</w:t>
      </w:r>
    </w:p>
    <w:p w:rsidR="00681482" w:rsidRPr="00ED338C" w:rsidRDefault="00681482" w:rsidP="00681482">
      <w:pPr>
        <w:tabs>
          <w:tab w:val="left" w:pos="360"/>
        </w:tabs>
        <w:spacing w:before="30"/>
        <w:ind w:right="-20" w:firstLine="0"/>
        <w:rPr>
          <w:color w:val="1A1A1A"/>
          <w:sz w:val="18"/>
          <w:szCs w:val="18"/>
        </w:rPr>
      </w:pPr>
    </w:p>
    <w:p w:rsidR="00681482" w:rsidRPr="001A4280" w:rsidRDefault="00681482" w:rsidP="00784FA3">
      <w:pPr>
        <w:tabs>
          <w:tab w:val="left" w:pos="360"/>
        </w:tabs>
        <w:ind w:right="-20" w:firstLine="0"/>
        <w:rPr>
          <w:szCs w:val="22"/>
        </w:rPr>
      </w:pPr>
      <w:r w:rsidRPr="001A4280">
        <w:rPr>
          <w:color w:val="1A1A1A"/>
          <w:szCs w:val="22"/>
        </w:rPr>
        <w:t>March</w:t>
      </w:r>
      <w:r w:rsidRPr="001A4280">
        <w:rPr>
          <w:color w:val="1A1A1A"/>
          <w:spacing w:val="35"/>
          <w:szCs w:val="22"/>
        </w:rPr>
        <w:t xml:space="preserve"> </w:t>
      </w:r>
      <w:r w:rsidRPr="001A4280">
        <w:rPr>
          <w:color w:val="1A1A1A"/>
          <w:w w:val="113"/>
          <w:szCs w:val="22"/>
        </w:rPr>
        <w:t>24, 2014</w:t>
      </w:r>
    </w:p>
    <w:p w:rsidR="00681482" w:rsidRPr="001A4280" w:rsidRDefault="00681482" w:rsidP="00784FA3">
      <w:pPr>
        <w:tabs>
          <w:tab w:val="left" w:pos="360"/>
        </w:tabs>
        <w:ind w:right="-20" w:firstLine="0"/>
        <w:rPr>
          <w:color w:val="1A1A1A"/>
          <w:w w:val="103"/>
          <w:szCs w:val="22"/>
        </w:rPr>
      </w:pPr>
      <w:r w:rsidRPr="001A4280">
        <w:rPr>
          <w:color w:val="1A1A1A"/>
          <w:szCs w:val="22"/>
        </w:rPr>
        <w:t>The</w:t>
      </w:r>
      <w:r w:rsidRPr="001A4280">
        <w:rPr>
          <w:color w:val="1A1A1A"/>
          <w:spacing w:val="23"/>
          <w:szCs w:val="22"/>
        </w:rPr>
        <w:t xml:space="preserve"> </w:t>
      </w:r>
      <w:r w:rsidRPr="001A4280">
        <w:rPr>
          <w:color w:val="1A1A1A"/>
          <w:szCs w:val="22"/>
        </w:rPr>
        <w:t>Honorable</w:t>
      </w:r>
      <w:r w:rsidRPr="001A4280">
        <w:rPr>
          <w:color w:val="1A1A1A"/>
          <w:spacing w:val="47"/>
          <w:szCs w:val="22"/>
        </w:rPr>
        <w:t xml:space="preserve"> </w:t>
      </w:r>
      <w:r w:rsidRPr="001A4280">
        <w:rPr>
          <w:color w:val="1A1A1A"/>
          <w:szCs w:val="22"/>
        </w:rPr>
        <w:t>Charles</w:t>
      </w:r>
      <w:r w:rsidRPr="001A4280">
        <w:rPr>
          <w:color w:val="1A1A1A"/>
          <w:spacing w:val="24"/>
          <w:szCs w:val="22"/>
        </w:rPr>
        <w:t xml:space="preserve"> </w:t>
      </w:r>
      <w:r w:rsidRPr="001A4280">
        <w:rPr>
          <w:color w:val="1A1A1A"/>
          <w:szCs w:val="22"/>
        </w:rPr>
        <w:t>F.</w:t>
      </w:r>
      <w:r w:rsidRPr="001A4280">
        <w:rPr>
          <w:color w:val="1A1A1A"/>
          <w:spacing w:val="2"/>
          <w:szCs w:val="22"/>
        </w:rPr>
        <w:t xml:space="preserve"> </w:t>
      </w:r>
      <w:r w:rsidRPr="001A4280">
        <w:rPr>
          <w:color w:val="1A1A1A"/>
          <w:szCs w:val="22"/>
        </w:rPr>
        <w:t>Rei</w:t>
      </w:r>
      <w:r w:rsidRPr="001A4280">
        <w:rPr>
          <w:color w:val="1A1A1A"/>
          <w:spacing w:val="3"/>
          <w:szCs w:val="22"/>
        </w:rPr>
        <w:t>d</w:t>
      </w:r>
      <w:r w:rsidRPr="001A4280">
        <w:rPr>
          <w:color w:val="343434"/>
          <w:szCs w:val="22"/>
        </w:rPr>
        <w:t>,</w:t>
      </w:r>
      <w:r w:rsidRPr="001A4280">
        <w:rPr>
          <w:color w:val="343434"/>
          <w:spacing w:val="19"/>
          <w:szCs w:val="22"/>
        </w:rPr>
        <w:t xml:space="preserve"> </w:t>
      </w:r>
      <w:r w:rsidRPr="001A4280">
        <w:rPr>
          <w:color w:val="1A1A1A"/>
          <w:w w:val="103"/>
          <w:szCs w:val="22"/>
        </w:rPr>
        <w:t>Clerk</w:t>
      </w:r>
    </w:p>
    <w:p w:rsidR="00681482" w:rsidRPr="001A4280" w:rsidRDefault="00681482" w:rsidP="00784FA3">
      <w:pPr>
        <w:tabs>
          <w:tab w:val="left" w:pos="360"/>
        </w:tabs>
        <w:ind w:right="-20" w:firstLine="0"/>
        <w:rPr>
          <w:color w:val="1A1A1A"/>
          <w:w w:val="104"/>
          <w:szCs w:val="22"/>
        </w:rPr>
      </w:pPr>
      <w:r w:rsidRPr="001A4280">
        <w:rPr>
          <w:color w:val="1A1A1A"/>
          <w:szCs w:val="22"/>
        </w:rPr>
        <w:t>South</w:t>
      </w:r>
      <w:r w:rsidRPr="001A4280">
        <w:rPr>
          <w:color w:val="1A1A1A"/>
          <w:spacing w:val="28"/>
          <w:szCs w:val="22"/>
        </w:rPr>
        <w:t xml:space="preserve"> </w:t>
      </w:r>
      <w:r w:rsidRPr="001A4280">
        <w:rPr>
          <w:color w:val="1A1A1A"/>
          <w:szCs w:val="22"/>
        </w:rPr>
        <w:t>Carolina</w:t>
      </w:r>
      <w:r w:rsidRPr="001A4280">
        <w:rPr>
          <w:color w:val="1A1A1A"/>
          <w:spacing w:val="35"/>
          <w:szCs w:val="22"/>
        </w:rPr>
        <w:t xml:space="preserve"> </w:t>
      </w:r>
      <w:r w:rsidRPr="001A4280">
        <w:rPr>
          <w:color w:val="1A1A1A"/>
          <w:szCs w:val="22"/>
        </w:rPr>
        <w:t>House</w:t>
      </w:r>
      <w:r w:rsidRPr="001A4280">
        <w:rPr>
          <w:color w:val="1A1A1A"/>
          <w:spacing w:val="22"/>
          <w:szCs w:val="22"/>
        </w:rPr>
        <w:t xml:space="preserve"> </w:t>
      </w:r>
      <w:r w:rsidRPr="001A4280">
        <w:rPr>
          <w:color w:val="1A1A1A"/>
          <w:szCs w:val="22"/>
        </w:rPr>
        <w:t>of</w:t>
      </w:r>
      <w:r w:rsidRPr="001A4280">
        <w:rPr>
          <w:color w:val="1A1A1A"/>
          <w:spacing w:val="12"/>
          <w:szCs w:val="22"/>
        </w:rPr>
        <w:t xml:space="preserve"> </w:t>
      </w:r>
      <w:r w:rsidRPr="001A4280">
        <w:rPr>
          <w:color w:val="1A1A1A"/>
          <w:w w:val="104"/>
          <w:szCs w:val="22"/>
        </w:rPr>
        <w:t xml:space="preserve">Representatives </w:t>
      </w:r>
    </w:p>
    <w:p w:rsidR="00681482" w:rsidRPr="001A4280" w:rsidRDefault="00681482" w:rsidP="00784FA3">
      <w:pPr>
        <w:tabs>
          <w:tab w:val="left" w:pos="360"/>
        </w:tabs>
        <w:ind w:right="-20" w:firstLine="0"/>
        <w:rPr>
          <w:szCs w:val="22"/>
        </w:rPr>
      </w:pPr>
      <w:r w:rsidRPr="001A4280">
        <w:rPr>
          <w:color w:val="1A1A1A"/>
          <w:szCs w:val="22"/>
        </w:rPr>
        <w:t>Post</w:t>
      </w:r>
      <w:r w:rsidRPr="001A4280">
        <w:rPr>
          <w:color w:val="1A1A1A"/>
          <w:spacing w:val="29"/>
          <w:szCs w:val="22"/>
        </w:rPr>
        <w:t xml:space="preserve"> </w:t>
      </w:r>
      <w:r w:rsidRPr="001A4280">
        <w:rPr>
          <w:color w:val="1A1A1A"/>
          <w:szCs w:val="22"/>
        </w:rPr>
        <w:t>Office</w:t>
      </w:r>
      <w:r w:rsidRPr="001A4280">
        <w:rPr>
          <w:color w:val="1A1A1A"/>
          <w:spacing w:val="27"/>
          <w:szCs w:val="22"/>
        </w:rPr>
        <w:t xml:space="preserve"> </w:t>
      </w:r>
      <w:r w:rsidRPr="001A4280">
        <w:rPr>
          <w:color w:val="1A1A1A"/>
          <w:szCs w:val="22"/>
        </w:rPr>
        <w:t>Box</w:t>
      </w:r>
      <w:r w:rsidRPr="001A4280">
        <w:rPr>
          <w:color w:val="1A1A1A"/>
          <w:spacing w:val="20"/>
          <w:szCs w:val="22"/>
        </w:rPr>
        <w:t xml:space="preserve"> </w:t>
      </w:r>
      <w:r w:rsidRPr="001A4280">
        <w:rPr>
          <w:color w:val="1A1A1A"/>
          <w:w w:val="105"/>
          <w:szCs w:val="22"/>
        </w:rPr>
        <w:t>11867</w:t>
      </w:r>
    </w:p>
    <w:p w:rsidR="00681482" w:rsidRPr="001A4280" w:rsidRDefault="00681482" w:rsidP="00784FA3">
      <w:pPr>
        <w:tabs>
          <w:tab w:val="left" w:pos="360"/>
        </w:tabs>
        <w:ind w:right="-20" w:firstLine="0"/>
        <w:rPr>
          <w:szCs w:val="22"/>
        </w:rPr>
      </w:pPr>
      <w:r w:rsidRPr="001A4280">
        <w:rPr>
          <w:color w:val="1A1A1A"/>
          <w:szCs w:val="22"/>
        </w:rPr>
        <w:lastRenderedPageBreak/>
        <w:t>Columbia,</w:t>
      </w:r>
      <w:r w:rsidRPr="001A4280">
        <w:rPr>
          <w:color w:val="1A1A1A"/>
          <w:spacing w:val="49"/>
          <w:szCs w:val="22"/>
        </w:rPr>
        <w:t xml:space="preserve"> </w:t>
      </w:r>
      <w:r w:rsidRPr="001A4280">
        <w:rPr>
          <w:color w:val="1A1A1A"/>
          <w:szCs w:val="22"/>
        </w:rPr>
        <w:t>SC</w:t>
      </w:r>
      <w:r w:rsidRPr="001A4280">
        <w:rPr>
          <w:color w:val="1A1A1A"/>
          <w:spacing w:val="20"/>
          <w:szCs w:val="22"/>
        </w:rPr>
        <w:t xml:space="preserve"> </w:t>
      </w:r>
      <w:r w:rsidRPr="001A4280">
        <w:rPr>
          <w:color w:val="1A1A1A"/>
          <w:w w:val="104"/>
          <w:szCs w:val="22"/>
        </w:rPr>
        <w:t>29211</w:t>
      </w:r>
    </w:p>
    <w:p w:rsidR="00ED338C" w:rsidRDefault="00ED338C" w:rsidP="00784FA3">
      <w:pPr>
        <w:tabs>
          <w:tab w:val="left" w:pos="360"/>
        </w:tabs>
        <w:ind w:right="-20" w:firstLine="0"/>
        <w:rPr>
          <w:color w:val="1A1A1A"/>
          <w:szCs w:val="22"/>
        </w:rPr>
      </w:pPr>
    </w:p>
    <w:p w:rsidR="00681482" w:rsidRPr="001A4280" w:rsidRDefault="00681482" w:rsidP="00784FA3">
      <w:pPr>
        <w:tabs>
          <w:tab w:val="left" w:pos="360"/>
        </w:tabs>
        <w:ind w:right="-20" w:firstLine="0"/>
        <w:rPr>
          <w:szCs w:val="22"/>
        </w:rPr>
      </w:pPr>
      <w:r w:rsidRPr="001A4280">
        <w:rPr>
          <w:color w:val="1A1A1A"/>
          <w:szCs w:val="22"/>
        </w:rPr>
        <w:t>Dear</w:t>
      </w:r>
      <w:r w:rsidRPr="001A4280">
        <w:rPr>
          <w:color w:val="1A1A1A"/>
          <w:spacing w:val="22"/>
          <w:szCs w:val="22"/>
        </w:rPr>
        <w:t xml:space="preserve"> </w:t>
      </w:r>
      <w:r w:rsidRPr="001A4280">
        <w:rPr>
          <w:color w:val="1A1A1A"/>
          <w:szCs w:val="22"/>
        </w:rPr>
        <w:t>Mr.</w:t>
      </w:r>
      <w:r w:rsidRPr="001A4280">
        <w:rPr>
          <w:color w:val="1A1A1A"/>
          <w:spacing w:val="18"/>
          <w:szCs w:val="22"/>
        </w:rPr>
        <w:t xml:space="preserve"> </w:t>
      </w:r>
      <w:r w:rsidRPr="001A4280">
        <w:rPr>
          <w:color w:val="1A1A1A"/>
          <w:w w:val="105"/>
          <w:szCs w:val="22"/>
        </w:rPr>
        <w:t>Reid:</w:t>
      </w:r>
    </w:p>
    <w:p w:rsidR="00681482" w:rsidRPr="001A4280" w:rsidRDefault="00681482" w:rsidP="00784FA3">
      <w:pPr>
        <w:tabs>
          <w:tab w:val="left" w:pos="360"/>
        </w:tabs>
        <w:ind w:right="-20" w:firstLine="0"/>
        <w:rPr>
          <w:szCs w:val="22"/>
        </w:rPr>
      </w:pPr>
      <w:r w:rsidRPr="001A4280">
        <w:rPr>
          <w:color w:val="1A1A1A"/>
          <w:szCs w:val="22"/>
        </w:rPr>
        <w:tab/>
        <w:t>Enclosed</w:t>
      </w:r>
      <w:r w:rsidRPr="001A4280">
        <w:rPr>
          <w:color w:val="1A1A1A"/>
          <w:spacing w:val="49"/>
          <w:szCs w:val="22"/>
        </w:rPr>
        <w:t xml:space="preserve"> </w:t>
      </w:r>
      <w:r w:rsidRPr="001A4280">
        <w:rPr>
          <w:color w:val="1A1A1A"/>
          <w:szCs w:val="22"/>
        </w:rPr>
        <w:t>please</w:t>
      </w:r>
      <w:r w:rsidRPr="001A4280">
        <w:rPr>
          <w:color w:val="1A1A1A"/>
          <w:spacing w:val="17"/>
          <w:szCs w:val="22"/>
        </w:rPr>
        <w:t xml:space="preserve"> </w:t>
      </w:r>
      <w:r w:rsidRPr="001A4280">
        <w:rPr>
          <w:color w:val="1A1A1A"/>
          <w:szCs w:val="22"/>
        </w:rPr>
        <w:t>find</w:t>
      </w:r>
      <w:r w:rsidRPr="001A4280">
        <w:rPr>
          <w:color w:val="1A1A1A"/>
          <w:spacing w:val="25"/>
          <w:szCs w:val="22"/>
        </w:rPr>
        <w:t xml:space="preserve"> </w:t>
      </w:r>
      <w:r w:rsidRPr="001A4280">
        <w:rPr>
          <w:color w:val="1A1A1A"/>
          <w:szCs w:val="22"/>
        </w:rPr>
        <w:t>the</w:t>
      </w:r>
      <w:r w:rsidRPr="001A4280">
        <w:rPr>
          <w:color w:val="1A1A1A"/>
          <w:spacing w:val="11"/>
          <w:szCs w:val="22"/>
        </w:rPr>
        <w:t xml:space="preserve"> </w:t>
      </w:r>
      <w:r w:rsidRPr="001A4280">
        <w:rPr>
          <w:color w:val="1A1A1A"/>
          <w:szCs w:val="22"/>
        </w:rPr>
        <w:t>SC</w:t>
      </w:r>
      <w:r w:rsidRPr="001A4280">
        <w:rPr>
          <w:color w:val="1A1A1A"/>
          <w:spacing w:val="7"/>
          <w:szCs w:val="22"/>
        </w:rPr>
        <w:t xml:space="preserve"> </w:t>
      </w:r>
      <w:r w:rsidRPr="001A4280">
        <w:rPr>
          <w:color w:val="1A1A1A"/>
          <w:szCs w:val="22"/>
        </w:rPr>
        <w:t>Board</w:t>
      </w:r>
      <w:r w:rsidRPr="001A4280">
        <w:rPr>
          <w:color w:val="1A1A1A"/>
          <w:spacing w:val="16"/>
          <w:szCs w:val="22"/>
        </w:rPr>
        <w:t xml:space="preserve"> </w:t>
      </w:r>
      <w:r w:rsidRPr="001A4280">
        <w:rPr>
          <w:color w:val="1A1A1A"/>
          <w:szCs w:val="22"/>
        </w:rPr>
        <w:t>of</w:t>
      </w:r>
      <w:r w:rsidRPr="001A4280">
        <w:rPr>
          <w:color w:val="1A1A1A"/>
          <w:spacing w:val="14"/>
          <w:szCs w:val="22"/>
        </w:rPr>
        <w:t xml:space="preserve"> </w:t>
      </w:r>
      <w:r w:rsidRPr="001A4280">
        <w:rPr>
          <w:color w:val="1A1A1A"/>
          <w:szCs w:val="22"/>
        </w:rPr>
        <w:t>Health</w:t>
      </w:r>
      <w:r w:rsidRPr="001A4280">
        <w:rPr>
          <w:color w:val="1A1A1A"/>
          <w:spacing w:val="33"/>
          <w:szCs w:val="22"/>
        </w:rPr>
        <w:t xml:space="preserve"> </w:t>
      </w:r>
      <w:r w:rsidRPr="001A4280">
        <w:rPr>
          <w:color w:val="1A1A1A"/>
          <w:szCs w:val="22"/>
        </w:rPr>
        <w:t>and</w:t>
      </w:r>
      <w:r w:rsidRPr="001A4280">
        <w:rPr>
          <w:color w:val="1A1A1A"/>
          <w:spacing w:val="17"/>
          <w:szCs w:val="22"/>
        </w:rPr>
        <w:t xml:space="preserve"> </w:t>
      </w:r>
      <w:r w:rsidRPr="001A4280">
        <w:rPr>
          <w:color w:val="1A1A1A"/>
          <w:szCs w:val="22"/>
        </w:rPr>
        <w:t>Environmental</w:t>
      </w:r>
      <w:r w:rsidRPr="001A4280">
        <w:rPr>
          <w:color w:val="1A1A1A"/>
          <w:spacing w:val="52"/>
          <w:szCs w:val="22"/>
        </w:rPr>
        <w:t xml:space="preserve"> </w:t>
      </w:r>
      <w:r w:rsidRPr="001A4280">
        <w:rPr>
          <w:color w:val="1A1A1A"/>
          <w:szCs w:val="22"/>
        </w:rPr>
        <w:t>Control</w:t>
      </w:r>
      <w:r w:rsidRPr="001A4280">
        <w:rPr>
          <w:color w:val="1A1A1A"/>
          <w:spacing w:val="41"/>
          <w:szCs w:val="22"/>
        </w:rPr>
        <w:t xml:space="preserve"> </w:t>
      </w:r>
      <w:r w:rsidRPr="001A4280">
        <w:rPr>
          <w:color w:val="1A1A1A"/>
          <w:szCs w:val="22"/>
        </w:rPr>
        <w:t>(Department)</w:t>
      </w:r>
      <w:r w:rsidRPr="001A4280">
        <w:rPr>
          <w:color w:val="1A1A1A"/>
          <w:spacing w:val="36"/>
          <w:szCs w:val="22"/>
        </w:rPr>
        <w:t xml:space="preserve"> </w:t>
      </w:r>
      <w:r w:rsidRPr="001A4280">
        <w:rPr>
          <w:color w:val="1A1A1A"/>
          <w:szCs w:val="22"/>
        </w:rPr>
        <w:t>designation of</w:t>
      </w:r>
      <w:r w:rsidRPr="001A4280">
        <w:rPr>
          <w:color w:val="1A1A1A"/>
          <w:spacing w:val="11"/>
          <w:szCs w:val="22"/>
        </w:rPr>
        <w:t xml:space="preserve"> </w:t>
      </w:r>
      <w:r w:rsidRPr="001A4280">
        <w:rPr>
          <w:color w:val="1A1A1A"/>
          <w:w w:val="102"/>
          <w:szCs w:val="22"/>
        </w:rPr>
        <w:t xml:space="preserve">Carisoprodol </w:t>
      </w:r>
      <w:r w:rsidRPr="001A4280">
        <w:rPr>
          <w:color w:val="1A1A1A"/>
          <w:szCs w:val="22"/>
        </w:rPr>
        <w:t>(Soma)</w:t>
      </w:r>
      <w:r w:rsidRPr="001A4280">
        <w:rPr>
          <w:color w:val="1A1A1A"/>
          <w:spacing w:val="37"/>
          <w:szCs w:val="22"/>
        </w:rPr>
        <w:t xml:space="preserve"> </w:t>
      </w:r>
      <w:r w:rsidRPr="001A4280">
        <w:rPr>
          <w:color w:val="1A1A1A"/>
          <w:szCs w:val="22"/>
        </w:rPr>
        <w:t>and</w:t>
      </w:r>
      <w:r w:rsidRPr="001A4280">
        <w:rPr>
          <w:color w:val="1A1A1A"/>
          <w:spacing w:val="18"/>
          <w:szCs w:val="22"/>
        </w:rPr>
        <w:t xml:space="preserve"> </w:t>
      </w:r>
      <w:r w:rsidRPr="001A4280">
        <w:rPr>
          <w:color w:val="1A1A1A"/>
          <w:szCs w:val="22"/>
        </w:rPr>
        <w:t>Carisoprodol</w:t>
      </w:r>
      <w:r w:rsidRPr="001A4280">
        <w:rPr>
          <w:color w:val="1A1A1A"/>
          <w:spacing w:val="48"/>
          <w:szCs w:val="22"/>
        </w:rPr>
        <w:t xml:space="preserve"> </w:t>
      </w:r>
      <w:r w:rsidRPr="001A4280">
        <w:rPr>
          <w:color w:val="1A1A1A"/>
          <w:szCs w:val="22"/>
        </w:rPr>
        <w:t>+</w:t>
      </w:r>
      <w:r w:rsidRPr="001A4280">
        <w:rPr>
          <w:color w:val="1A1A1A"/>
          <w:spacing w:val="7"/>
          <w:szCs w:val="22"/>
        </w:rPr>
        <w:t xml:space="preserve"> </w:t>
      </w:r>
      <w:r w:rsidRPr="001A4280">
        <w:rPr>
          <w:color w:val="1A1A1A"/>
          <w:szCs w:val="22"/>
        </w:rPr>
        <w:t>Aspirin</w:t>
      </w:r>
      <w:r w:rsidRPr="001A4280">
        <w:rPr>
          <w:color w:val="1A1A1A"/>
          <w:spacing w:val="24"/>
          <w:szCs w:val="22"/>
        </w:rPr>
        <w:t xml:space="preserve"> </w:t>
      </w:r>
      <w:r w:rsidRPr="001A4280">
        <w:rPr>
          <w:color w:val="1A1A1A"/>
          <w:szCs w:val="22"/>
        </w:rPr>
        <w:t>(Soma</w:t>
      </w:r>
      <w:r w:rsidRPr="001A4280">
        <w:rPr>
          <w:color w:val="1A1A1A"/>
          <w:spacing w:val="32"/>
          <w:szCs w:val="22"/>
        </w:rPr>
        <w:t xml:space="preserve"> </w:t>
      </w:r>
      <w:r w:rsidRPr="001A4280">
        <w:rPr>
          <w:color w:val="1A1A1A"/>
          <w:szCs w:val="22"/>
        </w:rPr>
        <w:t>Compound)</w:t>
      </w:r>
      <w:r w:rsidRPr="001A4280">
        <w:rPr>
          <w:color w:val="1A1A1A"/>
          <w:spacing w:val="41"/>
          <w:szCs w:val="22"/>
        </w:rPr>
        <w:t xml:space="preserve"> </w:t>
      </w:r>
      <w:r w:rsidRPr="001A4280">
        <w:rPr>
          <w:color w:val="1A1A1A"/>
          <w:szCs w:val="22"/>
        </w:rPr>
        <w:t>into</w:t>
      </w:r>
      <w:r w:rsidRPr="001A4280">
        <w:rPr>
          <w:color w:val="1A1A1A"/>
          <w:spacing w:val="8"/>
          <w:szCs w:val="22"/>
        </w:rPr>
        <w:t xml:space="preserve"> </w:t>
      </w:r>
      <w:r w:rsidRPr="001A4280">
        <w:rPr>
          <w:color w:val="1A1A1A"/>
          <w:szCs w:val="22"/>
        </w:rPr>
        <w:t>Schedule</w:t>
      </w:r>
      <w:r w:rsidRPr="001A4280">
        <w:rPr>
          <w:color w:val="1A1A1A"/>
          <w:spacing w:val="47"/>
          <w:szCs w:val="22"/>
        </w:rPr>
        <w:t xml:space="preserve"> </w:t>
      </w:r>
      <w:r w:rsidRPr="001A4280">
        <w:rPr>
          <w:color w:val="1A1A1A"/>
          <w:szCs w:val="22"/>
        </w:rPr>
        <w:t>IV</w:t>
      </w:r>
      <w:r w:rsidRPr="001A4280">
        <w:rPr>
          <w:color w:val="1A1A1A"/>
          <w:spacing w:val="10"/>
          <w:szCs w:val="22"/>
        </w:rPr>
        <w:t xml:space="preserve"> </w:t>
      </w:r>
      <w:r w:rsidRPr="001A4280">
        <w:rPr>
          <w:color w:val="1A1A1A"/>
          <w:szCs w:val="22"/>
        </w:rPr>
        <w:t>for</w:t>
      </w:r>
      <w:r w:rsidRPr="001A4280">
        <w:rPr>
          <w:color w:val="1A1A1A"/>
          <w:spacing w:val="22"/>
          <w:szCs w:val="22"/>
        </w:rPr>
        <w:t xml:space="preserve"> </w:t>
      </w:r>
      <w:r w:rsidRPr="001A4280">
        <w:rPr>
          <w:color w:val="1A1A1A"/>
          <w:szCs w:val="22"/>
        </w:rPr>
        <w:t>Controlled</w:t>
      </w:r>
      <w:r w:rsidRPr="001A4280">
        <w:rPr>
          <w:color w:val="1A1A1A"/>
          <w:spacing w:val="37"/>
          <w:szCs w:val="22"/>
        </w:rPr>
        <w:t xml:space="preserve"> </w:t>
      </w:r>
      <w:r w:rsidRPr="001A4280">
        <w:rPr>
          <w:color w:val="1A1A1A"/>
          <w:szCs w:val="22"/>
        </w:rPr>
        <w:t>Substances. The</w:t>
      </w:r>
      <w:r w:rsidRPr="001A4280">
        <w:rPr>
          <w:color w:val="1A1A1A"/>
          <w:spacing w:val="11"/>
          <w:szCs w:val="22"/>
        </w:rPr>
        <w:t xml:space="preserve"> </w:t>
      </w:r>
      <w:r w:rsidRPr="001A4280">
        <w:rPr>
          <w:color w:val="1A1A1A"/>
          <w:szCs w:val="22"/>
        </w:rPr>
        <w:t>Board</w:t>
      </w:r>
      <w:r w:rsidRPr="001A4280">
        <w:rPr>
          <w:color w:val="1A1A1A"/>
          <w:spacing w:val="6"/>
          <w:szCs w:val="22"/>
        </w:rPr>
        <w:t xml:space="preserve"> </w:t>
      </w:r>
      <w:r w:rsidRPr="001A4280">
        <w:rPr>
          <w:color w:val="1A1A1A"/>
          <w:w w:val="106"/>
          <w:szCs w:val="22"/>
        </w:rPr>
        <w:t xml:space="preserve">has </w:t>
      </w:r>
      <w:r w:rsidRPr="001A4280">
        <w:rPr>
          <w:color w:val="1A1A1A"/>
          <w:szCs w:val="22"/>
        </w:rPr>
        <w:t>taken</w:t>
      </w:r>
      <w:r w:rsidRPr="001A4280">
        <w:rPr>
          <w:color w:val="1A1A1A"/>
          <w:spacing w:val="28"/>
          <w:szCs w:val="22"/>
        </w:rPr>
        <w:t xml:space="preserve"> </w:t>
      </w:r>
      <w:r w:rsidRPr="001A4280">
        <w:rPr>
          <w:color w:val="1A1A1A"/>
          <w:szCs w:val="22"/>
        </w:rPr>
        <w:t>this</w:t>
      </w:r>
      <w:r w:rsidRPr="001A4280">
        <w:rPr>
          <w:color w:val="1A1A1A"/>
          <w:spacing w:val="21"/>
          <w:szCs w:val="22"/>
        </w:rPr>
        <w:t xml:space="preserve"> </w:t>
      </w:r>
      <w:r w:rsidRPr="001A4280">
        <w:rPr>
          <w:color w:val="1A1A1A"/>
          <w:szCs w:val="22"/>
        </w:rPr>
        <w:t>action</w:t>
      </w:r>
      <w:r w:rsidRPr="001A4280">
        <w:rPr>
          <w:color w:val="1A1A1A"/>
          <w:spacing w:val="25"/>
          <w:szCs w:val="22"/>
        </w:rPr>
        <w:t xml:space="preserve"> </w:t>
      </w:r>
      <w:r w:rsidRPr="001A4280">
        <w:rPr>
          <w:color w:val="1A1A1A"/>
          <w:szCs w:val="22"/>
        </w:rPr>
        <w:t>at</w:t>
      </w:r>
      <w:r w:rsidRPr="001A4280">
        <w:rPr>
          <w:color w:val="1A1A1A"/>
          <w:spacing w:val="7"/>
          <w:szCs w:val="22"/>
        </w:rPr>
        <w:t xml:space="preserve"> </w:t>
      </w:r>
      <w:r w:rsidRPr="001A4280">
        <w:rPr>
          <w:color w:val="1A1A1A"/>
          <w:szCs w:val="22"/>
        </w:rPr>
        <w:t>its</w:t>
      </w:r>
      <w:r w:rsidRPr="001A4280">
        <w:rPr>
          <w:color w:val="1A1A1A"/>
          <w:spacing w:val="7"/>
          <w:szCs w:val="22"/>
        </w:rPr>
        <w:t xml:space="preserve"> </w:t>
      </w:r>
      <w:r w:rsidRPr="001A4280">
        <w:rPr>
          <w:color w:val="1A1A1A"/>
          <w:szCs w:val="22"/>
        </w:rPr>
        <w:t>meeting</w:t>
      </w:r>
      <w:r w:rsidRPr="001A4280">
        <w:rPr>
          <w:color w:val="1A1A1A"/>
          <w:spacing w:val="23"/>
          <w:szCs w:val="22"/>
        </w:rPr>
        <w:t xml:space="preserve"> </w:t>
      </w:r>
      <w:r w:rsidRPr="001A4280">
        <w:rPr>
          <w:color w:val="1A1A1A"/>
          <w:szCs w:val="22"/>
        </w:rPr>
        <w:t>on</w:t>
      </w:r>
      <w:r w:rsidRPr="001A4280">
        <w:rPr>
          <w:color w:val="1A1A1A"/>
          <w:spacing w:val="21"/>
          <w:szCs w:val="22"/>
        </w:rPr>
        <w:t xml:space="preserve"> </w:t>
      </w:r>
      <w:r w:rsidRPr="001A4280">
        <w:rPr>
          <w:color w:val="1A1A1A"/>
          <w:szCs w:val="22"/>
        </w:rPr>
        <w:t>February</w:t>
      </w:r>
      <w:r w:rsidRPr="001A4280">
        <w:rPr>
          <w:color w:val="1A1A1A"/>
          <w:spacing w:val="32"/>
          <w:szCs w:val="22"/>
        </w:rPr>
        <w:t xml:space="preserve"> </w:t>
      </w:r>
      <w:r w:rsidRPr="001A4280">
        <w:rPr>
          <w:color w:val="1A1A1A"/>
          <w:szCs w:val="22"/>
        </w:rPr>
        <w:t>9,</w:t>
      </w:r>
      <w:r w:rsidRPr="001A4280">
        <w:rPr>
          <w:color w:val="1A1A1A"/>
          <w:spacing w:val="14"/>
          <w:szCs w:val="22"/>
        </w:rPr>
        <w:t xml:space="preserve"> </w:t>
      </w:r>
      <w:r w:rsidRPr="001A4280">
        <w:rPr>
          <w:color w:val="1A1A1A"/>
          <w:szCs w:val="22"/>
        </w:rPr>
        <w:t>2012,</w:t>
      </w:r>
      <w:r w:rsidRPr="001A4280">
        <w:rPr>
          <w:color w:val="1A1A1A"/>
          <w:spacing w:val="23"/>
          <w:szCs w:val="22"/>
        </w:rPr>
        <w:t xml:space="preserve"> </w:t>
      </w:r>
      <w:r w:rsidRPr="001A4280">
        <w:rPr>
          <w:color w:val="1A1A1A"/>
          <w:szCs w:val="22"/>
        </w:rPr>
        <w:t>pursuant</w:t>
      </w:r>
      <w:r w:rsidRPr="001A4280">
        <w:rPr>
          <w:color w:val="1A1A1A"/>
          <w:spacing w:val="19"/>
          <w:szCs w:val="22"/>
        </w:rPr>
        <w:t xml:space="preserve"> </w:t>
      </w:r>
      <w:r w:rsidRPr="001A4280">
        <w:rPr>
          <w:color w:val="1A1A1A"/>
          <w:szCs w:val="22"/>
        </w:rPr>
        <w:t>to</w:t>
      </w:r>
      <w:r w:rsidRPr="001A4280">
        <w:rPr>
          <w:color w:val="1A1A1A"/>
          <w:spacing w:val="9"/>
          <w:szCs w:val="22"/>
        </w:rPr>
        <w:t xml:space="preserve"> </w:t>
      </w:r>
      <w:r w:rsidRPr="001A4280">
        <w:rPr>
          <w:color w:val="1A1A1A"/>
          <w:szCs w:val="22"/>
        </w:rPr>
        <w:t>SC</w:t>
      </w:r>
      <w:r w:rsidRPr="001A4280">
        <w:rPr>
          <w:color w:val="1A1A1A"/>
          <w:spacing w:val="23"/>
          <w:szCs w:val="22"/>
        </w:rPr>
        <w:t xml:space="preserve"> </w:t>
      </w:r>
      <w:r w:rsidRPr="001A4280">
        <w:rPr>
          <w:color w:val="1A1A1A"/>
          <w:szCs w:val="22"/>
        </w:rPr>
        <w:t>Code</w:t>
      </w:r>
      <w:r w:rsidRPr="001A4280">
        <w:rPr>
          <w:color w:val="1A1A1A"/>
          <w:spacing w:val="26"/>
          <w:szCs w:val="22"/>
        </w:rPr>
        <w:t xml:space="preserve"> </w:t>
      </w:r>
      <w:r w:rsidRPr="001A4280">
        <w:rPr>
          <w:color w:val="1A1A1A"/>
          <w:szCs w:val="22"/>
        </w:rPr>
        <w:t>Section</w:t>
      </w:r>
      <w:r w:rsidRPr="001A4280">
        <w:rPr>
          <w:color w:val="1A1A1A"/>
          <w:spacing w:val="24"/>
          <w:szCs w:val="22"/>
        </w:rPr>
        <w:t xml:space="preserve"> </w:t>
      </w:r>
      <w:r w:rsidRPr="001A4280">
        <w:rPr>
          <w:color w:val="1A1A1A"/>
          <w:szCs w:val="22"/>
        </w:rPr>
        <w:t>44-53-160(4), which</w:t>
      </w:r>
      <w:r w:rsidRPr="001A4280">
        <w:rPr>
          <w:color w:val="1A1A1A"/>
          <w:spacing w:val="24"/>
          <w:szCs w:val="22"/>
        </w:rPr>
        <w:t xml:space="preserve"> </w:t>
      </w:r>
      <w:r w:rsidRPr="001A4280">
        <w:rPr>
          <w:color w:val="1A1A1A"/>
          <w:w w:val="103"/>
          <w:szCs w:val="22"/>
        </w:rPr>
        <w:t xml:space="preserve">authorizes </w:t>
      </w:r>
      <w:r w:rsidRPr="001A4280">
        <w:rPr>
          <w:color w:val="1A1A1A"/>
          <w:w w:val="107"/>
          <w:szCs w:val="22"/>
        </w:rPr>
        <w:t>the</w:t>
      </w:r>
      <w:r w:rsidRPr="001A4280">
        <w:rPr>
          <w:color w:val="1A1A1A"/>
          <w:spacing w:val="-6"/>
          <w:w w:val="107"/>
          <w:szCs w:val="22"/>
        </w:rPr>
        <w:t xml:space="preserve"> </w:t>
      </w:r>
      <w:r w:rsidRPr="001A4280">
        <w:rPr>
          <w:color w:val="1A1A1A"/>
          <w:szCs w:val="22"/>
        </w:rPr>
        <w:t>Department</w:t>
      </w:r>
      <w:r w:rsidRPr="001A4280">
        <w:rPr>
          <w:color w:val="1A1A1A"/>
          <w:spacing w:val="48"/>
          <w:szCs w:val="22"/>
        </w:rPr>
        <w:t xml:space="preserve"> </w:t>
      </w:r>
      <w:r w:rsidRPr="001A4280">
        <w:rPr>
          <w:color w:val="1A1A1A"/>
          <w:szCs w:val="22"/>
        </w:rPr>
        <w:t>to</w:t>
      </w:r>
      <w:r w:rsidRPr="001A4280">
        <w:rPr>
          <w:color w:val="1A1A1A"/>
          <w:spacing w:val="17"/>
          <w:szCs w:val="22"/>
        </w:rPr>
        <w:t xml:space="preserve"> </w:t>
      </w:r>
      <w:r w:rsidRPr="001A4280">
        <w:rPr>
          <w:color w:val="1A1A1A"/>
          <w:szCs w:val="22"/>
        </w:rPr>
        <w:t>designate</w:t>
      </w:r>
      <w:r w:rsidRPr="001A4280">
        <w:rPr>
          <w:color w:val="1A1A1A"/>
          <w:spacing w:val="24"/>
          <w:szCs w:val="22"/>
        </w:rPr>
        <w:t xml:space="preserve"> </w:t>
      </w:r>
      <w:r w:rsidRPr="001A4280">
        <w:rPr>
          <w:color w:val="1A1A1A"/>
          <w:szCs w:val="22"/>
        </w:rPr>
        <w:t>a</w:t>
      </w:r>
      <w:r w:rsidRPr="001A4280">
        <w:rPr>
          <w:color w:val="1A1A1A"/>
          <w:spacing w:val="5"/>
          <w:szCs w:val="22"/>
        </w:rPr>
        <w:t xml:space="preserve"> </w:t>
      </w:r>
      <w:r w:rsidRPr="001A4280">
        <w:rPr>
          <w:color w:val="1A1A1A"/>
          <w:szCs w:val="22"/>
        </w:rPr>
        <w:t>substance</w:t>
      </w:r>
      <w:r w:rsidRPr="001A4280">
        <w:rPr>
          <w:color w:val="1A1A1A"/>
          <w:spacing w:val="38"/>
          <w:szCs w:val="22"/>
        </w:rPr>
        <w:t xml:space="preserve"> </w:t>
      </w:r>
      <w:r w:rsidRPr="001A4280">
        <w:rPr>
          <w:color w:val="1A1A1A"/>
          <w:szCs w:val="22"/>
        </w:rPr>
        <w:t>as</w:t>
      </w:r>
      <w:r w:rsidRPr="001A4280">
        <w:rPr>
          <w:color w:val="1A1A1A"/>
          <w:spacing w:val="9"/>
          <w:szCs w:val="22"/>
        </w:rPr>
        <w:t xml:space="preserve"> </w:t>
      </w:r>
      <w:r w:rsidRPr="001A4280">
        <w:rPr>
          <w:color w:val="1A1A1A"/>
          <w:szCs w:val="22"/>
        </w:rPr>
        <w:t>a</w:t>
      </w:r>
      <w:r w:rsidRPr="001A4280">
        <w:rPr>
          <w:color w:val="1A1A1A"/>
          <w:spacing w:val="13"/>
          <w:szCs w:val="22"/>
        </w:rPr>
        <w:t xml:space="preserve"> </w:t>
      </w:r>
      <w:r w:rsidRPr="001A4280">
        <w:rPr>
          <w:color w:val="1A1A1A"/>
          <w:szCs w:val="22"/>
        </w:rPr>
        <w:t>controlled</w:t>
      </w:r>
      <w:r w:rsidRPr="001A4280">
        <w:rPr>
          <w:color w:val="1A1A1A"/>
          <w:spacing w:val="37"/>
          <w:szCs w:val="22"/>
        </w:rPr>
        <w:t xml:space="preserve"> </w:t>
      </w:r>
      <w:r w:rsidRPr="001A4280">
        <w:rPr>
          <w:color w:val="1A1A1A"/>
          <w:szCs w:val="22"/>
        </w:rPr>
        <w:t>substance</w:t>
      </w:r>
      <w:r w:rsidRPr="001A4280">
        <w:rPr>
          <w:color w:val="1A1A1A"/>
          <w:spacing w:val="38"/>
          <w:szCs w:val="22"/>
        </w:rPr>
        <w:t xml:space="preserve"> </w:t>
      </w:r>
      <w:r w:rsidRPr="001A4280">
        <w:rPr>
          <w:color w:val="1A1A1A"/>
          <w:szCs w:val="22"/>
        </w:rPr>
        <w:t>by</w:t>
      </w:r>
      <w:r w:rsidRPr="001A4280">
        <w:rPr>
          <w:color w:val="1A1A1A"/>
          <w:spacing w:val="13"/>
          <w:szCs w:val="22"/>
        </w:rPr>
        <w:t xml:space="preserve"> </w:t>
      </w:r>
      <w:r w:rsidRPr="001A4280">
        <w:rPr>
          <w:color w:val="1A1A1A"/>
          <w:szCs w:val="22"/>
        </w:rPr>
        <w:t>scheduling</w:t>
      </w:r>
      <w:r w:rsidRPr="001A4280">
        <w:rPr>
          <w:color w:val="1A1A1A"/>
          <w:spacing w:val="32"/>
          <w:szCs w:val="22"/>
        </w:rPr>
        <w:t xml:space="preserve"> </w:t>
      </w:r>
      <w:r w:rsidRPr="001A4280">
        <w:rPr>
          <w:color w:val="1A1A1A"/>
          <w:szCs w:val="22"/>
        </w:rPr>
        <w:t>it</w:t>
      </w:r>
      <w:r w:rsidRPr="001A4280">
        <w:rPr>
          <w:color w:val="1A1A1A"/>
          <w:spacing w:val="12"/>
          <w:szCs w:val="22"/>
        </w:rPr>
        <w:t xml:space="preserve"> </w:t>
      </w:r>
      <w:r w:rsidRPr="001A4280">
        <w:rPr>
          <w:color w:val="1A1A1A"/>
          <w:szCs w:val="22"/>
        </w:rPr>
        <w:t>in</w:t>
      </w:r>
      <w:r w:rsidRPr="001A4280">
        <w:rPr>
          <w:color w:val="1A1A1A"/>
          <w:spacing w:val="8"/>
          <w:szCs w:val="22"/>
        </w:rPr>
        <w:t xml:space="preserve"> </w:t>
      </w:r>
      <w:r w:rsidRPr="001A4280">
        <w:rPr>
          <w:color w:val="1A1A1A"/>
          <w:szCs w:val="22"/>
        </w:rPr>
        <w:t>accordance</w:t>
      </w:r>
      <w:r w:rsidRPr="001A4280">
        <w:rPr>
          <w:color w:val="1A1A1A"/>
          <w:spacing w:val="47"/>
          <w:szCs w:val="22"/>
        </w:rPr>
        <w:t xml:space="preserve"> </w:t>
      </w:r>
      <w:r w:rsidRPr="001A4280">
        <w:rPr>
          <w:color w:val="1A1A1A"/>
          <w:szCs w:val="22"/>
        </w:rPr>
        <w:t>with</w:t>
      </w:r>
      <w:r w:rsidRPr="001A4280">
        <w:rPr>
          <w:color w:val="1A1A1A"/>
          <w:spacing w:val="21"/>
          <w:szCs w:val="22"/>
        </w:rPr>
        <w:t xml:space="preserve"> </w:t>
      </w:r>
      <w:r w:rsidRPr="001A4280">
        <w:rPr>
          <w:color w:val="1A1A1A"/>
          <w:szCs w:val="22"/>
        </w:rPr>
        <w:t>a</w:t>
      </w:r>
      <w:r w:rsidRPr="001A4280">
        <w:rPr>
          <w:color w:val="1A1A1A"/>
          <w:spacing w:val="2"/>
          <w:szCs w:val="22"/>
        </w:rPr>
        <w:t xml:space="preserve"> </w:t>
      </w:r>
      <w:r w:rsidRPr="001A4280">
        <w:rPr>
          <w:color w:val="1A1A1A"/>
          <w:szCs w:val="22"/>
        </w:rPr>
        <w:t>final</w:t>
      </w:r>
      <w:r w:rsidRPr="001A4280">
        <w:rPr>
          <w:color w:val="1A1A1A"/>
          <w:spacing w:val="13"/>
          <w:szCs w:val="22"/>
        </w:rPr>
        <w:t xml:space="preserve"> </w:t>
      </w:r>
      <w:r w:rsidRPr="001A4280">
        <w:rPr>
          <w:color w:val="1A1A1A"/>
          <w:w w:val="103"/>
          <w:szCs w:val="22"/>
        </w:rPr>
        <w:t xml:space="preserve">order </w:t>
      </w:r>
      <w:r w:rsidRPr="001A4280">
        <w:rPr>
          <w:color w:val="1A1A1A"/>
          <w:szCs w:val="22"/>
        </w:rPr>
        <w:t>effecting</w:t>
      </w:r>
      <w:r w:rsidRPr="001A4280">
        <w:rPr>
          <w:color w:val="1A1A1A"/>
          <w:spacing w:val="33"/>
          <w:szCs w:val="22"/>
        </w:rPr>
        <w:t xml:space="preserve"> </w:t>
      </w:r>
      <w:r w:rsidRPr="001A4280">
        <w:rPr>
          <w:color w:val="1A1A1A"/>
          <w:szCs w:val="22"/>
        </w:rPr>
        <w:t>federal</w:t>
      </w:r>
      <w:r w:rsidRPr="001A4280">
        <w:rPr>
          <w:color w:val="1A1A1A"/>
          <w:spacing w:val="30"/>
          <w:szCs w:val="22"/>
        </w:rPr>
        <w:t xml:space="preserve"> </w:t>
      </w:r>
      <w:r w:rsidRPr="001A4280">
        <w:rPr>
          <w:color w:val="1A1A1A"/>
          <w:szCs w:val="22"/>
        </w:rPr>
        <w:t>scheduling</w:t>
      </w:r>
      <w:r w:rsidRPr="001A4280">
        <w:rPr>
          <w:color w:val="1A1A1A"/>
          <w:spacing w:val="37"/>
          <w:szCs w:val="22"/>
        </w:rPr>
        <w:t xml:space="preserve"> </w:t>
      </w:r>
      <w:r w:rsidRPr="001A4280">
        <w:rPr>
          <w:color w:val="1A1A1A"/>
          <w:szCs w:val="22"/>
        </w:rPr>
        <w:t>as</w:t>
      </w:r>
      <w:r w:rsidRPr="001A4280">
        <w:rPr>
          <w:color w:val="1A1A1A"/>
          <w:spacing w:val="9"/>
          <w:szCs w:val="22"/>
        </w:rPr>
        <w:t xml:space="preserve"> </w:t>
      </w:r>
      <w:r w:rsidRPr="001A4280">
        <w:rPr>
          <w:color w:val="1A1A1A"/>
          <w:szCs w:val="22"/>
        </w:rPr>
        <w:t>a</w:t>
      </w:r>
      <w:r w:rsidRPr="001A4280">
        <w:rPr>
          <w:color w:val="1A1A1A"/>
          <w:spacing w:val="3"/>
          <w:szCs w:val="22"/>
        </w:rPr>
        <w:t xml:space="preserve"> </w:t>
      </w:r>
      <w:r w:rsidRPr="001A4280">
        <w:rPr>
          <w:color w:val="1A1A1A"/>
          <w:szCs w:val="22"/>
        </w:rPr>
        <w:t>controlled</w:t>
      </w:r>
      <w:r w:rsidRPr="001A4280">
        <w:rPr>
          <w:color w:val="1A1A1A"/>
          <w:spacing w:val="47"/>
          <w:szCs w:val="22"/>
        </w:rPr>
        <w:t xml:space="preserve"> </w:t>
      </w:r>
      <w:r w:rsidRPr="001A4280">
        <w:rPr>
          <w:color w:val="1A1A1A"/>
          <w:w w:val="104"/>
          <w:szCs w:val="22"/>
        </w:rPr>
        <w:t>substance.</w:t>
      </w:r>
    </w:p>
    <w:p w:rsidR="00681482" w:rsidRPr="001A4280" w:rsidRDefault="00681482" w:rsidP="00784FA3">
      <w:pPr>
        <w:tabs>
          <w:tab w:val="left" w:pos="360"/>
        </w:tabs>
        <w:ind w:right="-20" w:firstLine="0"/>
        <w:rPr>
          <w:szCs w:val="22"/>
        </w:rPr>
      </w:pPr>
      <w:r w:rsidRPr="001A4280">
        <w:rPr>
          <w:color w:val="1A1A1A"/>
          <w:szCs w:val="22"/>
        </w:rPr>
        <w:tab/>
        <w:t>The</w:t>
      </w:r>
      <w:r w:rsidRPr="001A4280">
        <w:rPr>
          <w:color w:val="1A1A1A"/>
          <w:spacing w:val="13"/>
          <w:szCs w:val="22"/>
        </w:rPr>
        <w:t xml:space="preserve"> </w:t>
      </w:r>
      <w:r w:rsidRPr="001A4280">
        <w:rPr>
          <w:color w:val="1A1A1A"/>
          <w:szCs w:val="22"/>
        </w:rPr>
        <w:t>U.S.</w:t>
      </w:r>
      <w:r w:rsidRPr="001A4280">
        <w:rPr>
          <w:color w:val="1A1A1A"/>
          <w:spacing w:val="16"/>
          <w:szCs w:val="22"/>
        </w:rPr>
        <w:t xml:space="preserve"> </w:t>
      </w:r>
      <w:r w:rsidRPr="001A4280">
        <w:rPr>
          <w:color w:val="1A1A1A"/>
          <w:szCs w:val="22"/>
        </w:rPr>
        <w:t>Drug</w:t>
      </w:r>
      <w:r w:rsidRPr="001A4280">
        <w:rPr>
          <w:color w:val="1A1A1A"/>
          <w:spacing w:val="28"/>
          <w:szCs w:val="22"/>
        </w:rPr>
        <w:t xml:space="preserve"> </w:t>
      </w:r>
      <w:r w:rsidRPr="001A4280">
        <w:rPr>
          <w:color w:val="1A1A1A"/>
          <w:szCs w:val="22"/>
        </w:rPr>
        <w:t>Enforcement</w:t>
      </w:r>
      <w:r w:rsidRPr="001A4280">
        <w:rPr>
          <w:color w:val="1A1A1A"/>
          <w:spacing w:val="42"/>
          <w:szCs w:val="22"/>
        </w:rPr>
        <w:t xml:space="preserve"> </w:t>
      </w:r>
      <w:r w:rsidRPr="001A4280">
        <w:rPr>
          <w:color w:val="1A1A1A"/>
          <w:w w:val="105"/>
          <w:szCs w:val="22"/>
        </w:rPr>
        <w:t>Administration</w:t>
      </w:r>
      <w:r w:rsidRPr="001A4280">
        <w:rPr>
          <w:color w:val="1A1A1A"/>
          <w:spacing w:val="-8"/>
          <w:w w:val="105"/>
          <w:szCs w:val="22"/>
        </w:rPr>
        <w:t xml:space="preserve"> </w:t>
      </w:r>
      <w:r w:rsidRPr="001A4280">
        <w:rPr>
          <w:color w:val="1A1A1A"/>
          <w:szCs w:val="22"/>
        </w:rPr>
        <w:t>(DEA)</w:t>
      </w:r>
      <w:r w:rsidRPr="001A4280">
        <w:rPr>
          <w:color w:val="1A1A1A"/>
          <w:spacing w:val="28"/>
          <w:szCs w:val="22"/>
        </w:rPr>
        <w:t xml:space="preserve"> </w:t>
      </w:r>
      <w:r w:rsidRPr="001A4280">
        <w:rPr>
          <w:color w:val="1A1A1A"/>
          <w:szCs w:val="22"/>
        </w:rPr>
        <w:t>published</w:t>
      </w:r>
      <w:r w:rsidRPr="001A4280">
        <w:rPr>
          <w:color w:val="1A1A1A"/>
          <w:spacing w:val="25"/>
          <w:szCs w:val="22"/>
        </w:rPr>
        <w:t xml:space="preserve"> </w:t>
      </w:r>
      <w:r w:rsidRPr="001A4280">
        <w:rPr>
          <w:color w:val="1A1A1A"/>
          <w:szCs w:val="22"/>
        </w:rPr>
        <w:t>on</w:t>
      </w:r>
      <w:r w:rsidRPr="001A4280">
        <w:rPr>
          <w:color w:val="1A1A1A"/>
          <w:spacing w:val="18"/>
          <w:szCs w:val="22"/>
        </w:rPr>
        <w:t xml:space="preserve"> </w:t>
      </w:r>
      <w:r w:rsidRPr="001A4280">
        <w:rPr>
          <w:color w:val="1A1A1A"/>
          <w:szCs w:val="22"/>
        </w:rPr>
        <w:t>January</w:t>
      </w:r>
      <w:r w:rsidRPr="001A4280">
        <w:rPr>
          <w:color w:val="1A1A1A"/>
          <w:spacing w:val="42"/>
          <w:szCs w:val="22"/>
        </w:rPr>
        <w:t xml:space="preserve"> </w:t>
      </w:r>
      <w:r w:rsidRPr="001A4280">
        <w:rPr>
          <w:color w:val="1A1A1A"/>
          <w:szCs w:val="22"/>
        </w:rPr>
        <w:t>12,</w:t>
      </w:r>
      <w:r w:rsidRPr="001A4280">
        <w:rPr>
          <w:color w:val="1A1A1A"/>
          <w:spacing w:val="10"/>
          <w:szCs w:val="22"/>
        </w:rPr>
        <w:t xml:space="preserve"> </w:t>
      </w:r>
      <w:r w:rsidRPr="001A4280">
        <w:rPr>
          <w:color w:val="1A1A1A"/>
          <w:szCs w:val="22"/>
        </w:rPr>
        <w:t>2012,</w:t>
      </w:r>
      <w:r w:rsidRPr="001A4280">
        <w:rPr>
          <w:color w:val="1A1A1A"/>
          <w:spacing w:val="19"/>
          <w:szCs w:val="22"/>
        </w:rPr>
        <w:t xml:space="preserve"> </w:t>
      </w:r>
      <w:r w:rsidRPr="001A4280">
        <w:rPr>
          <w:color w:val="1A1A1A"/>
          <w:szCs w:val="22"/>
        </w:rPr>
        <w:t>a</w:t>
      </w:r>
      <w:r w:rsidRPr="001A4280">
        <w:rPr>
          <w:color w:val="1A1A1A"/>
          <w:spacing w:val="2"/>
          <w:szCs w:val="22"/>
        </w:rPr>
        <w:t xml:space="preserve"> </w:t>
      </w:r>
      <w:r w:rsidRPr="001A4280">
        <w:rPr>
          <w:color w:val="1A1A1A"/>
          <w:szCs w:val="22"/>
        </w:rPr>
        <w:t>final</w:t>
      </w:r>
      <w:r w:rsidRPr="001A4280">
        <w:rPr>
          <w:color w:val="1A1A1A"/>
          <w:spacing w:val="17"/>
          <w:szCs w:val="22"/>
        </w:rPr>
        <w:t xml:space="preserve"> </w:t>
      </w:r>
      <w:r w:rsidRPr="001A4280">
        <w:rPr>
          <w:color w:val="1A1A1A"/>
          <w:szCs w:val="22"/>
        </w:rPr>
        <w:t>rule</w:t>
      </w:r>
      <w:r w:rsidRPr="001A4280">
        <w:rPr>
          <w:color w:val="1A1A1A"/>
          <w:spacing w:val="19"/>
          <w:szCs w:val="22"/>
        </w:rPr>
        <w:t xml:space="preserve"> </w:t>
      </w:r>
      <w:r w:rsidRPr="001A4280">
        <w:rPr>
          <w:color w:val="1A1A1A"/>
          <w:szCs w:val="22"/>
        </w:rPr>
        <w:t>making</w:t>
      </w:r>
      <w:r w:rsidRPr="001A4280">
        <w:rPr>
          <w:color w:val="1A1A1A"/>
          <w:spacing w:val="32"/>
          <w:szCs w:val="22"/>
        </w:rPr>
        <w:t xml:space="preserve"> </w:t>
      </w:r>
      <w:r w:rsidRPr="001A4280">
        <w:rPr>
          <w:color w:val="1A1A1A"/>
          <w:w w:val="103"/>
          <w:szCs w:val="22"/>
        </w:rPr>
        <w:t xml:space="preserve">carisoprodol </w:t>
      </w:r>
      <w:r w:rsidRPr="001A4280">
        <w:rPr>
          <w:color w:val="1A1A1A"/>
          <w:szCs w:val="22"/>
        </w:rPr>
        <w:t>(Soma)</w:t>
      </w:r>
      <w:r w:rsidRPr="001A4280">
        <w:rPr>
          <w:color w:val="1A1A1A"/>
          <w:spacing w:val="30"/>
          <w:szCs w:val="22"/>
        </w:rPr>
        <w:t xml:space="preserve"> </w:t>
      </w:r>
      <w:r w:rsidRPr="001A4280">
        <w:rPr>
          <w:color w:val="1A1A1A"/>
          <w:szCs w:val="22"/>
        </w:rPr>
        <w:t>a</w:t>
      </w:r>
      <w:r w:rsidRPr="001A4280">
        <w:rPr>
          <w:color w:val="1A1A1A"/>
          <w:spacing w:val="6"/>
          <w:szCs w:val="22"/>
        </w:rPr>
        <w:t xml:space="preserve"> </w:t>
      </w:r>
      <w:r w:rsidRPr="001A4280">
        <w:rPr>
          <w:color w:val="1A1A1A"/>
          <w:szCs w:val="22"/>
        </w:rPr>
        <w:t>Schedule</w:t>
      </w:r>
      <w:r w:rsidRPr="001A4280">
        <w:rPr>
          <w:color w:val="1A1A1A"/>
          <w:spacing w:val="38"/>
          <w:szCs w:val="22"/>
        </w:rPr>
        <w:t xml:space="preserve"> </w:t>
      </w:r>
      <w:r w:rsidRPr="001A4280">
        <w:rPr>
          <w:color w:val="1A1A1A"/>
          <w:szCs w:val="22"/>
        </w:rPr>
        <w:t>IV</w:t>
      </w:r>
      <w:r w:rsidRPr="001A4280">
        <w:rPr>
          <w:color w:val="1A1A1A"/>
          <w:spacing w:val="10"/>
          <w:szCs w:val="22"/>
        </w:rPr>
        <w:t xml:space="preserve"> </w:t>
      </w:r>
      <w:r w:rsidRPr="001A4280">
        <w:rPr>
          <w:color w:val="1A1A1A"/>
          <w:szCs w:val="22"/>
        </w:rPr>
        <w:t>controlled</w:t>
      </w:r>
      <w:r w:rsidRPr="001A4280">
        <w:rPr>
          <w:color w:val="1A1A1A"/>
          <w:spacing w:val="29"/>
          <w:szCs w:val="22"/>
        </w:rPr>
        <w:t xml:space="preserve"> </w:t>
      </w:r>
      <w:r w:rsidRPr="001A4280">
        <w:rPr>
          <w:color w:val="1A1A1A"/>
          <w:szCs w:val="22"/>
        </w:rPr>
        <w:t>substance</w:t>
      </w:r>
      <w:r w:rsidRPr="001A4280">
        <w:rPr>
          <w:color w:val="1A1A1A"/>
          <w:spacing w:val="46"/>
          <w:szCs w:val="22"/>
        </w:rPr>
        <w:t xml:space="preserve"> </w:t>
      </w:r>
      <w:r w:rsidRPr="001A4280">
        <w:rPr>
          <w:color w:val="1A1A1A"/>
          <w:szCs w:val="22"/>
        </w:rPr>
        <w:t>with</w:t>
      </w:r>
      <w:r w:rsidRPr="001A4280">
        <w:rPr>
          <w:color w:val="1A1A1A"/>
          <w:spacing w:val="20"/>
          <w:szCs w:val="22"/>
        </w:rPr>
        <w:t xml:space="preserve"> </w:t>
      </w:r>
      <w:r w:rsidRPr="001A4280">
        <w:rPr>
          <w:color w:val="1A1A1A"/>
          <w:szCs w:val="22"/>
        </w:rPr>
        <w:t>an</w:t>
      </w:r>
      <w:r w:rsidRPr="001A4280">
        <w:rPr>
          <w:color w:val="1A1A1A"/>
          <w:spacing w:val="13"/>
          <w:szCs w:val="22"/>
        </w:rPr>
        <w:t xml:space="preserve"> </w:t>
      </w:r>
      <w:r w:rsidRPr="001A4280">
        <w:rPr>
          <w:color w:val="1A1A1A"/>
          <w:szCs w:val="22"/>
        </w:rPr>
        <w:t>effective</w:t>
      </w:r>
      <w:r w:rsidRPr="001A4280">
        <w:rPr>
          <w:color w:val="1A1A1A"/>
          <w:spacing w:val="18"/>
          <w:szCs w:val="22"/>
        </w:rPr>
        <w:t xml:space="preserve"> </w:t>
      </w:r>
      <w:r w:rsidRPr="001A4280">
        <w:rPr>
          <w:color w:val="1A1A1A"/>
          <w:szCs w:val="22"/>
        </w:rPr>
        <w:t>date</w:t>
      </w:r>
      <w:r w:rsidRPr="001A4280">
        <w:rPr>
          <w:color w:val="1A1A1A"/>
          <w:spacing w:val="21"/>
          <w:szCs w:val="22"/>
        </w:rPr>
        <w:t xml:space="preserve"> </w:t>
      </w:r>
      <w:r w:rsidRPr="001A4280">
        <w:rPr>
          <w:color w:val="1A1A1A"/>
          <w:szCs w:val="22"/>
        </w:rPr>
        <w:t>of</w:t>
      </w:r>
      <w:r w:rsidRPr="001A4280">
        <w:rPr>
          <w:color w:val="1A1A1A"/>
          <w:spacing w:val="14"/>
          <w:szCs w:val="22"/>
        </w:rPr>
        <w:t xml:space="preserve"> </w:t>
      </w:r>
      <w:r w:rsidRPr="001A4280">
        <w:rPr>
          <w:color w:val="1A1A1A"/>
          <w:szCs w:val="22"/>
        </w:rPr>
        <w:t>January</w:t>
      </w:r>
      <w:r w:rsidRPr="001A4280">
        <w:rPr>
          <w:color w:val="1A1A1A"/>
          <w:spacing w:val="38"/>
          <w:szCs w:val="22"/>
        </w:rPr>
        <w:t xml:space="preserve"> </w:t>
      </w:r>
      <w:r w:rsidRPr="001A4280">
        <w:rPr>
          <w:color w:val="1A1A1A"/>
          <w:szCs w:val="22"/>
        </w:rPr>
        <w:t>11,</w:t>
      </w:r>
      <w:r w:rsidRPr="001A4280">
        <w:rPr>
          <w:color w:val="1A1A1A"/>
          <w:spacing w:val="8"/>
          <w:szCs w:val="22"/>
        </w:rPr>
        <w:t xml:space="preserve"> </w:t>
      </w:r>
      <w:r w:rsidRPr="001A4280">
        <w:rPr>
          <w:color w:val="1A1A1A"/>
          <w:szCs w:val="22"/>
        </w:rPr>
        <w:t>2012. The</w:t>
      </w:r>
      <w:r w:rsidRPr="001A4280">
        <w:rPr>
          <w:color w:val="1A1A1A"/>
          <w:spacing w:val="13"/>
          <w:szCs w:val="22"/>
        </w:rPr>
        <w:t xml:space="preserve"> </w:t>
      </w:r>
      <w:r w:rsidRPr="001A4280">
        <w:rPr>
          <w:color w:val="1A1A1A"/>
          <w:szCs w:val="22"/>
        </w:rPr>
        <w:t>forms</w:t>
      </w:r>
      <w:r w:rsidRPr="001A4280">
        <w:rPr>
          <w:color w:val="1A1A1A"/>
          <w:spacing w:val="28"/>
          <w:szCs w:val="22"/>
        </w:rPr>
        <w:t xml:space="preserve"> </w:t>
      </w:r>
      <w:r w:rsidRPr="001A4280">
        <w:rPr>
          <w:color w:val="1A1A1A"/>
          <w:szCs w:val="22"/>
        </w:rPr>
        <w:t>of</w:t>
      </w:r>
      <w:r w:rsidRPr="001A4280">
        <w:rPr>
          <w:color w:val="1A1A1A"/>
          <w:spacing w:val="12"/>
          <w:szCs w:val="22"/>
        </w:rPr>
        <w:t xml:space="preserve"> </w:t>
      </w:r>
      <w:r w:rsidRPr="001A4280">
        <w:rPr>
          <w:color w:val="1A1A1A"/>
          <w:w w:val="102"/>
          <w:szCs w:val="22"/>
        </w:rPr>
        <w:t xml:space="preserve">carisoprodol </w:t>
      </w:r>
      <w:r w:rsidRPr="001A4280">
        <w:rPr>
          <w:color w:val="1A1A1A"/>
          <w:szCs w:val="22"/>
        </w:rPr>
        <w:t>included</w:t>
      </w:r>
      <w:r w:rsidRPr="001A4280">
        <w:rPr>
          <w:color w:val="1A1A1A"/>
          <w:spacing w:val="36"/>
          <w:szCs w:val="22"/>
        </w:rPr>
        <w:t xml:space="preserve"> </w:t>
      </w:r>
      <w:r w:rsidRPr="001A4280">
        <w:rPr>
          <w:color w:val="1A1A1A"/>
          <w:szCs w:val="22"/>
        </w:rPr>
        <w:t>in</w:t>
      </w:r>
      <w:r w:rsidRPr="001A4280">
        <w:rPr>
          <w:color w:val="1A1A1A"/>
          <w:spacing w:val="8"/>
          <w:szCs w:val="22"/>
        </w:rPr>
        <w:t xml:space="preserve"> </w:t>
      </w:r>
      <w:r w:rsidRPr="001A4280">
        <w:rPr>
          <w:color w:val="1A1A1A"/>
          <w:szCs w:val="22"/>
        </w:rPr>
        <w:t>this</w:t>
      </w:r>
      <w:r w:rsidRPr="001A4280">
        <w:rPr>
          <w:color w:val="1A1A1A"/>
          <w:spacing w:val="17"/>
          <w:szCs w:val="22"/>
        </w:rPr>
        <w:t xml:space="preserve"> </w:t>
      </w:r>
      <w:r w:rsidRPr="001A4280">
        <w:rPr>
          <w:color w:val="1A1A1A"/>
          <w:szCs w:val="22"/>
        </w:rPr>
        <w:t>action</w:t>
      </w:r>
      <w:r w:rsidRPr="001A4280">
        <w:rPr>
          <w:color w:val="1A1A1A"/>
          <w:spacing w:val="29"/>
          <w:szCs w:val="22"/>
        </w:rPr>
        <w:t xml:space="preserve"> </w:t>
      </w:r>
      <w:r w:rsidRPr="001A4280">
        <w:rPr>
          <w:color w:val="1A1A1A"/>
          <w:szCs w:val="22"/>
        </w:rPr>
        <w:t>are</w:t>
      </w:r>
      <w:r w:rsidRPr="001A4280">
        <w:rPr>
          <w:color w:val="1A1A1A"/>
          <w:spacing w:val="10"/>
          <w:szCs w:val="22"/>
        </w:rPr>
        <w:t xml:space="preserve"> </w:t>
      </w:r>
      <w:r w:rsidRPr="001A4280">
        <w:rPr>
          <w:color w:val="1A1A1A"/>
          <w:szCs w:val="22"/>
        </w:rPr>
        <w:t>Carisoprodol</w:t>
      </w:r>
      <w:r w:rsidRPr="001A4280">
        <w:rPr>
          <w:color w:val="1A1A1A"/>
          <w:spacing w:val="47"/>
          <w:szCs w:val="22"/>
        </w:rPr>
        <w:t xml:space="preserve"> </w:t>
      </w:r>
      <w:r w:rsidRPr="001A4280">
        <w:rPr>
          <w:color w:val="1A1A1A"/>
          <w:szCs w:val="22"/>
        </w:rPr>
        <w:t>(Soma)</w:t>
      </w:r>
      <w:r w:rsidRPr="001A4280">
        <w:rPr>
          <w:color w:val="1A1A1A"/>
          <w:spacing w:val="32"/>
          <w:szCs w:val="22"/>
        </w:rPr>
        <w:t xml:space="preserve"> </w:t>
      </w:r>
      <w:r w:rsidRPr="001A4280">
        <w:rPr>
          <w:color w:val="1A1A1A"/>
          <w:szCs w:val="22"/>
        </w:rPr>
        <w:t>and</w:t>
      </w:r>
      <w:r w:rsidRPr="001A4280">
        <w:rPr>
          <w:color w:val="1A1A1A"/>
          <w:spacing w:val="23"/>
          <w:szCs w:val="22"/>
        </w:rPr>
        <w:t xml:space="preserve"> </w:t>
      </w:r>
      <w:r w:rsidRPr="001A4280">
        <w:rPr>
          <w:color w:val="1A1A1A"/>
          <w:szCs w:val="22"/>
        </w:rPr>
        <w:t>Carisoprodol</w:t>
      </w:r>
      <w:r w:rsidRPr="001A4280">
        <w:rPr>
          <w:color w:val="1A1A1A"/>
          <w:spacing w:val="41"/>
          <w:szCs w:val="22"/>
        </w:rPr>
        <w:t xml:space="preserve"> </w:t>
      </w:r>
      <w:r w:rsidRPr="001A4280">
        <w:rPr>
          <w:color w:val="1A1A1A"/>
          <w:szCs w:val="22"/>
        </w:rPr>
        <w:t>+Aspirin</w:t>
      </w:r>
      <w:r w:rsidRPr="001A4280">
        <w:rPr>
          <w:color w:val="1A1A1A"/>
          <w:spacing w:val="39"/>
          <w:szCs w:val="22"/>
        </w:rPr>
        <w:t xml:space="preserve"> </w:t>
      </w:r>
      <w:r w:rsidRPr="001A4280">
        <w:rPr>
          <w:color w:val="1A1A1A"/>
          <w:szCs w:val="22"/>
        </w:rPr>
        <w:t>(Soma</w:t>
      </w:r>
      <w:r w:rsidRPr="001A4280">
        <w:rPr>
          <w:color w:val="1A1A1A"/>
          <w:spacing w:val="26"/>
          <w:szCs w:val="22"/>
        </w:rPr>
        <w:t xml:space="preserve"> </w:t>
      </w:r>
      <w:r w:rsidRPr="001A4280">
        <w:rPr>
          <w:color w:val="1A1A1A"/>
          <w:szCs w:val="22"/>
        </w:rPr>
        <w:t>Compound)</w:t>
      </w:r>
      <w:r w:rsidRPr="001A4280">
        <w:rPr>
          <w:color w:val="1A1A1A"/>
          <w:spacing w:val="41"/>
          <w:szCs w:val="22"/>
        </w:rPr>
        <w:t xml:space="preserve"> </w:t>
      </w:r>
      <w:r w:rsidRPr="001A4280">
        <w:rPr>
          <w:color w:val="1A1A1A"/>
          <w:szCs w:val="22"/>
        </w:rPr>
        <w:t>including</w:t>
      </w:r>
      <w:r w:rsidRPr="001A4280">
        <w:rPr>
          <w:color w:val="1A1A1A"/>
          <w:spacing w:val="33"/>
          <w:szCs w:val="22"/>
        </w:rPr>
        <w:t xml:space="preserve"> </w:t>
      </w:r>
      <w:r w:rsidRPr="001A4280">
        <w:rPr>
          <w:color w:val="1A1A1A"/>
          <w:szCs w:val="22"/>
        </w:rPr>
        <w:t>its</w:t>
      </w:r>
      <w:r w:rsidRPr="001A4280">
        <w:rPr>
          <w:color w:val="1A1A1A"/>
          <w:spacing w:val="1"/>
          <w:szCs w:val="22"/>
        </w:rPr>
        <w:t xml:space="preserve"> </w:t>
      </w:r>
      <w:r w:rsidRPr="001A4280">
        <w:rPr>
          <w:color w:val="1A1A1A"/>
          <w:w w:val="104"/>
          <w:szCs w:val="22"/>
        </w:rPr>
        <w:t xml:space="preserve">salts, </w:t>
      </w:r>
      <w:r w:rsidRPr="001A4280">
        <w:rPr>
          <w:color w:val="1A1A1A"/>
          <w:szCs w:val="22"/>
        </w:rPr>
        <w:t>isomers,</w:t>
      </w:r>
      <w:r w:rsidRPr="001A4280">
        <w:rPr>
          <w:color w:val="1A1A1A"/>
          <w:spacing w:val="35"/>
          <w:szCs w:val="22"/>
        </w:rPr>
        <w:t xml:space="preserve"> </w:t>
      </w:r>
      <w:r w:rsidRPr="001A4280">
        <w:rPr>
          <w:color w:val="1A1A1A"/>
          <w:szCs w:val="22"/>
        </w:rPr>
        <w:t>and</w:t>
      </w:r>
      <w:r w:rsidRPr="001A4280">
        <w:rPr>
          <w:color w:val="1A1A1A"/>
          <w:spacing w:val="13"/>
          <w:szCs w:val="22"/>
        </w:rPr>
        <w:t xml:space="preserve"> </w:t>
      </w:r>
      <w:r w:rsidRPr="001A4280">
        <w:rPr>
          <w:color w:val="1A1A1A"/>
          <w:szCs w:val="22"/>
        </w:rPr>
        <w:t>salts</w:t>
      </w:r>
      <w:r w:rsidRPr="001A4280">
        <w:rPr>
          <w:color w:val="1A1A1A"/>
          <w:spacing w:val="25"/>
          <w:szCs w:val="22"/>
        </w:rPr>
        <w:t xml:space="preserve"> </w:t>
      </w:r>
      <w:r w:rsidRPr="001A4280">
        <w:rPr>
          <w:color w:val="1A1A1A"/>
          <w:szCs w:val="22"/>
        </w:rPr>
        <w:t>of</w:t>
      </w:r>
      <w:r w:rsidRPr="001A4280">
        <w:rPr>
          <w:color w:val="1A1A1A"/>
          <w:spacing w:val="8"/>
          <w:szCs w:val="22"/>
        </w:rPr>
        <w:t xml:space="preserve"> </w:t>
      </w:r>
      <w:r w:rsidRPr="001A4280">
        <w:rPr>
          <w:color w:val="1A1A1A"/>
          <w:szCs w:val="22"/>
        </w:rPr>
        <w:t>isomers,</w:t>
      </w:r>
      <w:r w:rsidRPr="001A4280">
        <w:rPr>
          <w:color w:val="1A1A1A"/>
          <w:spacing w:val="16"/>
          <w:szCs w:val="22"/>
        </w:rPr>
        <w:t xml:space="preserve"> </w:t>
      </w:r>
      <w:r w:rsidRPr="001A4280">
        <w:rPr>
          <w:color w:val="1A1A1A"/>
          <w:szCs w:val="22"/>
        </w:rPr>
        <w:t>whenever</w:t>
      </w:r>
      <w:r w:rsidRPr="001A4280">
        <w:rPr>
          <w:color w:val="1A1A1A"/>
          <w:spacing w:val="37"/>
          <w:szCs w:val="22"/>
        </w:rPr>
        <w:t xml:space="preserve"> </w:t>
      </w:r>
      <w:r w:rsidRPr="001A4280">
        <w:rPr>
          <w:color w:val="1A1A1A"/>
          <w:szCs w:val="22"/>
        </w:rPr>
        <w:t>the</w:t>
      </w:r>
      <w:r w:rsidRPr="001A4280">
        <w:rPr>
          <w:color w:val="1A1A1A"/>
          <w:spacing w:val="18"/>
          <w:szCs w:val="22"/>
        </w:rPr>
        <w:t xml:space="preserve"> </w:t>
      </w:r>
      <w:r w:rsidRPr="001A4280">
        <w:rPr>
          <w:color w:val="1A1A1A"/>
          <w:szCs w:val="22"/>
        </w:rPr>
        <w:t>existence</w:t>
      </w:r>
      <w:r w:rsidRPr="001A4280">
        <w:rPr>
          <w:color w:val="1A1A1A"/>
          <w:spacing w:val="22"/>
          <w:szCs w:val="22"/>
        </w:rPr>
        <w:t xml:space="preserve"> </w:t>
      </w:r>
      <w:r w:rsidRPr="001A4280">
        <w:rPr>
          <w:color w:val="1A1A1A"/>
          <w:szCs w:val="22"/>
        </w:rPr>
        <w:t>of</w:t>
      </w:r>
      <w:r w:rsidRPr="001A4280">
        <w:rPr>
          <w:color w:val="1A1A1A"/>
          <w:spacing w:val="12"/>
          <w:szCs w:val="22"/>
        </w:rPr>
        <w:t xml:space="preserve"> </w:t>
      </w:r>
      <w:r w:rsidRPr="001A4280">
        <w:rPr>
          <w:color w:val="1A1A1A"/>
          <w:szCs w:val="22"/>
        </w:rPr>
        <w:t>such</w:t>
      </w:r>
      <w:r w:rsidRPr="001A4280">
        <w:rPr>
          <w:color w:val="1A1A1A"/>
          <w:spacing w:val="20"/>
          <w:szCs w:val="22"/>
        </w:rPr>
        <w:t xml:space="preserve"> </w:t>
      </w:r>
      <w:r w:rsidRPr="001A4280">
        <w:rPr>
          <w:color w:val="1A1A1A"/>
          <w:szCs w:val="22"/>
        </w:rPr>
        <w:t>salts,</w:t>
      </w:r>
      <w:r w:rsidRPr="001A4280">
        <w:rPr>
          <w:color w:val="1A1A1A"/>
          <w:spacing w:val="22"/>
          <w:szCs w:val="22"/>
        </w:rPr>
        <w:t xml:space="preserve"> </w:t>
      </w:r>
      <w:r w:rsidRPr="001A4280">
        <w:rPr>
          <w:color w:val="1A1A1A"/>
          <w:szCs w:val="22"/>
        </w:rPr>
        <w:t>isomers,</w:t>
      </w:r>
      <w:r w:rsidRPr="001A4280">
        <w:rPr>
          <w:color w:val="1A1A1A"/>
          <w:spacing w:val="32"/>
          <w:szCs w:val="22"/>
        </w:rPr>
        <w:t xml:space="preserve"> </w:t>
      </w:r>
      <w:r w:rsidRPr="001A4280">
        <w:rPr>
          <w:color w:val="1A1A1A"/>
          <w:szCs w:val="22"/>
        </w:rPr>
        <w:t>and</w:t>
      </w:r>
      <w:r w:rsidRPr="001A4280">
        <w:rPr>
          <w:color w:val="1A1A1A"/>
          <w:spacing w:val="8"/>
          <w:szCs w:val="22"/>
        </w:rPr>
        <w:t xml:space="preserve"> </w:t>
      </w:r>
      <w:r w:rsidRPr="001A4280">
        <w:rPr>
          <w:color w:val="1A1A1A"/>
          <w:szCs w:val="22"/>
        </w:rPr>
        <w:t>salts</w:t>
      </w:r>
      <w:r w:rsidRPr="001A4280">
        <w:rPr>
          <w:color w:val="1A1A1A"/>
          <w:spacing w:val="20"/>
          <w:szCs w:val="22"/>
        </w:rPr>
        <w:t xml:space="preserve"> </w:t>
      </w:r>
      <w:r w:rsidRPr="001A4280">
        <w:rPr>
          <w:color w:val="1A1A1A"/>
          <w:szCs w:val="22"/>
        </w:rPr>
        <w:t>of</w:t>
      </w:r>
      <w:r w:rsidRPr="001A4280">
        <w:rPr>
          <w:color w:val="1A1A1A"/>
          <w:spacing w:val="12"/>
          <w:szCs w:val="22"/>
        </w:rPr>
        <w:t xml:space="preserve"> </w:t>
      </w:r>
      <w:r w:rsidRPr="001A4280">
        <w:rPr>
          <w:color w:val="1A1A1A"/>
          <w:szCs w:val="22"/>
        </w:rPr>
        <w:t>isomers</w:t>
      </w:r>
      <w:r w:rsidRPr="001A4280">
        <w:rPr>
          <w:color w:val="1A1A1A"/>
          <w:spacing w:val="33"/>
          <w:szCs w:val="22"/>
        </w:rPr>
        <w:t xml:space="preserve"> </w:t>
      </w:r>
      <w:r w:rsidRPr="001A4280">
        <w:rPr>
          <w:color w:val="1A1A1A"/>
          <w:szCs w:val="22"/>
        </w:rPr>
        <w:t>is</w:t>
      </w:r>
      <w:r w:rsidRPr="001A4280">
        <w:rPr>
          <w:color w:val="1A1A1A"/>
          <w:spacing w:val="11"/>
          <w:szCs w:val="22"/>
        </w:rPr>
        <w:t xml:space="preserve"> </w:t>
      </w:r>
      <w:r w:rsidRPr="001A4280">
        <w:rPr>
          <w:color w:val="1A1A1A"/>
          <w:w w:val="104"/>
          <w:szCs w:val="22"/>
        </w:rPr>
        <w:t>possible.</w:t>
      </w:r>
    </w:p>
    <w:p w:rsidR="00681482" w:rsidRPr="001A4280" w:rsidRDefault="00681482" w:rsidP="00784FA3">
      <w:pPr>
        <w:tabs>
          <w:tab w:val="left" w:pos="360"/>
        </w:tabs>
        <w:ind w:right="-20" w:firstLine="0"/>
        <w:rPr>
          <w:szCs w:val="22"/>
        </w:rPr>
      </w:pPr>
      <w:r w:rsidRPr="001A4280">
        <w:rPr>
          <w:color w:val="1A1A1A"/>
          <w:szCs w:val="22"/>
        </w:rPr>
        <w:tab/>
        <w:t>The</w:t>
      </w:r>
      <w:r w:rsidRPr="001A4280">
        <w:rPr>
          <w:color w:val="1A1A1A"/>
          <w:spacing w:val="16"/>
          <w:szCs w:val="22"/>
        </w:rPr>
        <w:t xml:space="preserve"> </w:t>
      </w:r>
      <w:r w:rsidRPr="001A4280">
        <w:rPr>
          <w:color w:val="1A1A1A"/>
          <w:szCs w:val="22"/>
        </w:rPr>
        <w:t>Federal</w:t>
      </w:r>
      <w:r w:rsidRPr="001A4280">
        <w:rPr>
          <w:color w:val="1A1A1A"/>
          <w:spacing w:val="28"/>
          <w:szCs w:val="22"/>
        </w:rPr>
        <w:t xml:space="preserve"> </w:t>
      </w:r>
      <w:r w:rsidRPr="001A4280">
        <w:rPr>
          <w:color w:val="1A1A1A"/>
          <w:szCs w:val="22"/>
        </w:rPr>
        <w:t>Register</w:t>
      </w:r>
      <w:r w:rsidRPr="001A4280">
        <w:rPr>
          <w:color w:val="1A1A1A"/>
          <w:spacing w:val="32"/>
          <w:szCs w:val="22"/>
        </w:rPr>
        <w:t xml:space="preserve"> </w:t>
      </w:r>
      <w:r w:rsidRPr="001A4280">
        <w:rPr>
          <w:color w:val="1A1A1A"/>
          <w:szCs w:val="22"/>
        </w:rPr>
        <w:t>publication,</w:t>
      </w:r>
      <w:r w:rsidRPr="001A4280">
        <w:rPr>
          <w:color w:val="1A1A1A"/>
          <w:spacing w:val="33"/>
          <w:szCs w:val="22"/>
        </w:rPr>
        <w:t xml:space="preserve"> </w:t>
      </w:r>
      <w:r w:rsidRPr="001A4280">
        <w:rPr>
          <w:color w:val="1A1A1A"/>
          <w:szCs w:val="22"/>
        </w:rPr>
        <w:t>dated</w:t>
      </w:r>
      <w:r w:rsidRPr="001A4280">
        <w:rPr>
          <w:color w:val="1A1A1A"/>
          <w:spacing w:val="28"/>
          <w:szCs w:val="22"/>
        </w:rPr>
        <w:t xml:space="preserve"> </w:t>
      </w:r>
      <w:r w:rsidRPr="001A4280">
        <w:rPr>
          <w:color w:val="1A1A1A"/>
          <w:szCs w:val="22"/>
        </w:rPr>
        <w:t>Monday,</w:t>
      </w:r>
      <w:r w:rsidRPr="001A4280">
        <w:rPr>
          <w:color w:val="1A1A1A"/>
          <w:spacing w:val="30"/>
          <w:szCs w:val="22"/>
        </w:rPr>
        <w:t xml:space="preserve"> </w:t>
      </w:r>
      <w:r w:rsidRPr="001A4280">
        <w:rPr>
          <w:color w:val="1A1A1A"/>
          <w:szCs w:val="22"/>
        </w:rPr>
        <w:t>December</w:t>
      </w:r>
      <w:r w:rsidRPr="001A4280">
        <w:rPr>
          <w:color w:val="1A1A1A"/>
          <w:spacing w:val="34"/>
          <w:szCs w:val="22"/>
        </w:rPr>
        <w:t xml:space="preserve"> </w:t>
      </w:r>
      <w:r w:rsidRPr="001A4280">
        <w:rPr>
          <w:color w:val="1A1A1A"/>
          <w:szCs w:val="22"/>
        </w:rPr>
        <w:t>12,</w:t>
      </w:r>
      <w:r w:rsidRPr="001A4280">
        <w:rPr>
          <w:color w:val="1A1A1A"/>
          <w:spacing w:val="14"/>
          <w:szCs w:val="22"/>
        </w:rPr>
        <w:t xml:space="preserve"> </w:t>
      </w:r>
      <w:r w:rsidRPr="001A4280">
        <w:rPr>
          <w:color w:val="1A1A1A"/>
          <w:szCs w:val="22"/>
        </w:rPr>
        <w:t>2011</w:t>
      </w:r>
      <w:r w:rsidRPr="001A4280">
        <w:rPr>
          <w:color w:val="1A1A1A"/>
          <w:spacing w:val="22"/>
          <w:szCs w:val="22"/>
        </w:rPr>
        <w:t xml:space="preserve"> </w:t>
      </w:r>
      <w:r w:rsidRPr="001A4280">
        <w:rPr>
          <w:color w:val="1A1A1A"/>
          <w:szCs w:val="22"/>
        </w:rPr>
        <w:t>(Vol.</w:t>
      </w:r>
      <w:r w:rsidRPr="001A4280">
        <w:rPr>
          <w:color w:val="1A1A1A"/>
          <w:spacing w:val="22"/>
          <w:szCs w:val="22"/>
        </w:rPr>
        <w:t xml:space="preserve"> </w:t>
      </w:r>
      <w:r w:rsidRPr="001A4280">
        <w:rPr>
          <w:color w:val="1A1A1A"/>
          <w:szCs w:val="22"/>
        </w:rPr>
        <w:t>76,</w:t>
      </w:r>
      <w:r w:rsidRPr="001A4280">
        <w:rPr>
          <w:color w:val="1A1A1A"/>
          <w:spacing w:val="8"/>
          <w:szCs w:val="22"/>
        </w:rPr>
        <w:t xml:space="preserve"> </w:t>
      </w:r>
      <w:r w:rsidRPr="001A4280">
        <w:rPr>
          <w:color w:val="1A1A1A"/>
          <w:szCs w:val="22"/>
        </w:rPr>
        <w:t>No.</w:t>
      </w:r>
      <w:r w:rsidRPr="001A4280">
        <w:rPr>
          <w:color w:val="1A1A1A"/>
          <w:spacing w:val="6"/>
          <w:szCs w:val="22"/>
        </w:rPr>
        <w:t xml:space="preserve"> </w:t>
      </w:r>
      <w:r w:rsidRPr="001A4280">
        <w:rPr>
          <w:color w:val="1A1A1A"/>
          <w:w w:val="107"/>
          <w:szCs w:val="22"/>
        </w:rPr>
        <w:t>238):</w:t>
      </w:r>
    </w:p>
    <w:p w:rsidR="00681482" w:rsidRPr="001A4280" w:rsidRDefault="00573A26" w:rsidP="00784FA3">
      <w:pPr>
        <w:tabs>
          <w:tab w:val="left" w:pos="360"/>
        </w:tabs>
        <w:ind w:right="-20" w:firstLine="0"/>
        <w:rPr>
          <w:color w:val="1A1A1A"/>
          <w:szCs w:val="22"/>
        </w:rPr>
      </w:pPr>
      <w:hyperlink r:id="rId7" w:history="1">
        <w:r w:rsidR="00681482" w:rsidRPr="001A4280">
          <w:rPr>
            <w:rStyle w:val="Hyperlink"/>
            <w:szCs w:val="22"/>
          </w:rPr>
          <w:t>http://www.gpo.gov/fdsys/pkg/FR-2011-12-12/pdf/2011-31542.pdf</w:t>
        </w:r>
      </w:hyperlink>
    </w:p>
    <w:p w:rsidR="00681482" w:rsidRPr="001A4280" w:rsidRDefault="00681482" w:rsidP="00784FA3">
      <w:pPr>
        <w:tabs>
          <w:tab w:val="left" w:pos="360"/>
        </w:tabs>
        <w:ind w:right="-20" w:firstLine="0"/>
        <w:rPr>
          <w:szCs w:val="22"/>
        </w:rPr>
      </w:pPr>
      <w:r w:rsidRPr="001A4280">
        <w:rPr>
          <w:color w:val="1A1A1A"/>
          <w:szCs w:val="22"/>
        </w:rPr>
        <w:tab/>
        <w:t>The</w:t>
      </w:r>
      <w:r w:rsidRPr="001A4280">
        <w:rPr>
          <w:color w:val="1A1A1A"/>
          <w:spacing w:val="18"/>
          <w:szCs w:val="22"/>
        </w:rPr>
        <w:t xml:space="preserve"> </w:t>
      </w:r>
      <w:r w:rsidRPr="001A4280">
        <w:rPr>
          <w:color w:val="1A1A1A"/>
          <w:szCs w:val="22"/>
        </w:rPr>
        <w:t>Department</w:t>
      </w:r>
      <w:r w:rsidRPr="001A4280">
        <w:rPr>
          <w:color w:val="1A1A1A"/>
          <w:spacing w:val="53"/>
          <w:szCs w:val="22"/>
        </w:rPr>
        <w:t xml:space="preserve"> </w:t>
      </w:r>
      <w:r w:rsidRPr="001A4280">
        <w:rPr>
          <w:color w:val="1A1A1A"/>
          <w:szCs w:val="22"/>
        </w:rPr>
        <w:t>makes</w:t>
      </w:r>
      <w:r w:rsidRPr="001A4280">
        <w:rPr>
          <w:color w:val="1A1A1A"/>
          <w:spacing w:val="23"/>
          <w:szCs w:val="22"/>
        </w:rPr>
        <w:t xml:space="preserve"> </w:t>
      </w:r>
      <w:r w:rsidRPr="001A4280">
        <w:rPr>
          <w:color w:val="1A1A1A"/>
          <w:szCs w:val="22"/>
        </w:rPr>
        <w:t>this</w:t>
      </w:r>
      <w:r w:rsidRPr="001A4280">
        <w:rPr>
          <w:color w:val="1A1A1A"/>
          <w:spacing w:val="16"/>
          <w:szCs w:val="22"/>
        </w:rPr>
        <w:t xml:space="preserve"> </w:t>
      </w:r>
      <w:r w:rsidRPr="001A4280">
        <w:rPr>
          <w:color w:val="1A1A1A"/>
          <w:szCs w:val="22"/>
        </w:rPr>
        <w:t>notification</w:t>
      </w:r>
      <w:r w:rsidRPr="001A4280">
        <w:rPr>
          <w:color w:val="1A1A1A"/>
          <w:spacing w:val="45"/>
          <w:szCs w:val="22"/>
        </w:rPr>
        <w:t xml:space="preserve"> </w:t>
      </w:r>
      <w:r w:rsidRPr="001A4280">
        <w:rPr>
          <w:color w:val="1A1A1A"/>
          <w:szCs w:val="22"/>
        </w:rPr>
        <w:t>in</w:t>
      </w:r>
      <w:r w:rsidRPr="001A4280">
        <w:rPr>
          <w:color w:val="1A1A1A"/>
          <w:spacing w:val="13"/>
          <w:szCs w:val="22"/>
        </w:rPr>
        <w:t xml:space="preserve"> </w:t>
      </w:r>
      <w:r w:rsidRPr="001A4280">
        <w:rPr>
          <w:color w:val="1A1A1A"/>
          <w:szCs w:val="22"/>
        </w:rPr>
        <w:t>accordance</w:t>
      </w:r>
      <w:r w:rsidRPr="001A4280">
        <w:rPr>
          <w:color w:val="1A1A1A"/>
          <w:spacing w:val="36"/>
          <w:szCs w:val="22"/>
        </w:rPr>
        <w:t xml:space="preserve"> </w:t>
      </w:r>
      <w:r w:rsidRPr="001A4280">
        <w:rPr>
          <w:color w:val="1A1A1A"/>
          <w:szCs w:val="22"/>
        </w:rPr>
        <w:t>with</w:t>
      </w:r>
      <w:r w:rsidRPr="001A4280">
        <w:rPr>
          <w:color w:val="1A1A1A"/>
          <w:spacing w:val="15"/>
          <w:szCs w:val="22"/>
        </w:rPr>
        <w:t xml:space="preserve"> </w:t>
      </w:r>
      <w:r w:rsidRPr="001A4280">
        <w:rPr>
          <w:color w:val="1A1A1A"/>
          <w:szCs w:val="22"/>
        </w:rPr>
        <w:t>SC</w:t>
      </w:r>
      <w:r w:rsidRPr="001A4280">
        <w:rPr>
          <w:color w:val="1A1A1A"/>
          <w:spacing w:val="17"/>
          <w:szCs w:val="22"/>
        </w:rPr>
        <w:t xml:space="preserve"> </w:t>
      </w:r>
      <w:r w:rsidRPr="001A4280">
        <w:rPr>
          <w:color w:val="1A1A1A"/>
          <w:szCs w:val="22"/>
        </w:rPr>
        <w:t>Code</w:t>
      </w:r>
      <w:r w:rsidRPr="001A4280">
        <w:rPr>
          <w:color w:val="1A1A1A"/>
          <w:spacing w:val="31"/>
          <w:szCs w:val="22"/>
        </w:rPr>
        <w:t xml:space="preserve"> </w:t>
      </w:r>
      <w:r w:rsidRPr="001A4280">
        <w:rPr>
          <w:color w:val="1A1A1A"/>
          <w:szCs w:val="22"/>
        </w:rPr>
        <w:t>Section</w:t>
      </w:r>
      <w:r w:rsidRPr="001A4280">
        <w:rPr>
          <w:color w:val="1A1A1A"/>
          <w:spacing w:val="33"/>
          <w:szCs w:val="22"/>
        </w:rPr>
        <w:t xml:space="preserve"> </w:t>
      </w:r>
      <w:r w:rsidRPr="001A4280">
        <w:rPr>
          <w:color w:val="1A1A1A"/>
          <w:szCs w:val="22"/>
        </w:rPr>
        <w:t>44-53-160</w:t>
      </w:r>
      <w:r w:rsidRPr="001A4280">
        <w:rPr>
          <w:color w:val="1A1A1A"/>
          <w:spacing w:val="43"/>
          <w:szCs w:val="22"/>
        </w:rPr>
        <w:t xml:space="preserve"> </w:t>
      </w:r>
      <w:r w:rsidRPr="001A4280">
        <w:rPr>
          <w:color w:val="1A1A1A"/>
          <w:szCs w:val="22"/>
        </w:rPr>
        <w:t>(4),</w:t>
      </w:r>
      <w:r w:rsidRPr="001A4280">
        <w:rPr>
          <w:color w:val="1A1A1A"/>
          <w:spacing w:val="10"/>
          <w:szCs w:val="22"/>
        </w:rPr>
        <w:t xml:space="preserve"> </w:t>
      </w:r>
      <w:r w:rsidRPr="001A4280">
        <w:rPr>
          <w:color w:val="1A1A1A"/>
          <w:szCs w:val="22"/>
        </w:rPr>
        <w:t>requiring</w:t>
      </w:r>
      <w:r w:rsidRPr="001A4280">
        <w:rPr>
          <w:color w:val="1A1A1A"/>
          <w:spacing w:val="31"/>
          <w:szCs w:val="22"/>
        </w:rPr>
        <w:t xml:space="preserve"> </w:t>
      </w:r>
      <w:r w:rsidRPr="001A4280">
        <w:rPr>
          <w:color w:val="1A1A1A"/>
          <w:szCs w:val="22"/>
        </w:rPr>
        <w:t>that</w:t>
      </w:r>
      <w:r w:rsidRPr="001A4280">
        <w:rPr>
          <w:color w:val="1A1A1A"/>
          <w:spacing w:val="15"/>
          <w:szCs w:val="22"/>
        </w:rPr>
        <w:t xml:space="preserve"> </w:t>
      </w:r>
      <w:r w:rsidRPr="001A4280">
        <w:rPr>
          <w:color w:val="1A1A1A"/>
          <w:w w:val="105"/>
          <w:szCs w:val="22"/>
        </w:rPr>
        <w:t xml:space="preserve">the </w:t>
      </w:r>
      <w:r w:rsidRPr="001A4280">
        <w:rPr>
          <w:color w:val="1A1A1A"/>
          <w:szCs w:val="22"/>
        </w:rPr>
        <w:t>Department</w:t>
      </w:r>
      <w:r w:rsidRPr="001A4280">
        <w:rPr>
          <w:color w:val="1A1A1A"/>
          <w:spacing w:val="49"/>
          <w:szCs w:val="22"/>
        </w:rPr>
        <w:t xml:space="preserve"> </w:t>
      </w:r>
      <w:r w:rsidRPr="001A4280">
        <w:rPr>
          <w:color w:val="1A1A1A"/>
          <w:szCs w:val="22"/>
        </w:rPr>
        <w:t>notify</w:t>
      </w:r>
      <w:r w:rsidRPr="001A4280">
        <w:rPr>
          <w:color w:val="1A1A1A"/>
          <w:spacing w:val="31"/>
          <w:szCs w:val="22"/>
        </w:rPr>
        <w:t xml:space="preserve"> </w:t>
      </w:r>
      <w:r w:rsidRPr="001A4280">
        <w:rPr>
          <w:color w:val="1A1A1A"/>
          <w:szCs w:val="22"/>
        </w:rPr>
        <w:t>the</w:t>
      </w:r>
      <w:r w:rsidRPr="001A4280">
        <w:rPr>
          <w:color w:val="1A1A1A"/>
          <w:spacing w:val="13"/>
          <w:szCs w:val="22"/>
        </w:rPr>
        <w:t xml:space="preserve"> </w:t>
      </w:r>
      <w:r w:rsidRPr="001A4280">
        <w:rPr>
          <w:color w:val="1A1A1A"/>
          <w:szCs w:val="22"/>
        </w:rPr>
        <w:t>General</w:t>
      </w:r>
      <w:r w:rsidRPr="001A4280">
        <w:rPr>
          <w:color w:val="1A1A1A"/>
          <w:spacing w:val="20"/>
          <w:szCs w:val="22"/>
        </w:rPr>
        <w:t xml:space="preserve"> </w:t>
      </w:r>
      <w:r w:rsidRPr="001A4280">
        <w:rPr>
          <w:color w:val="1A1A1A"/>
          <w:szCs w:val="22"/>
        </w:rPr>
        <w:t>Assembly</w:t>
      </w:r>
      <w:r w:rsidRPr="001A4280">
        <w:rPr>
          <w:color w:val="1A1A1A"/>
          <w:spacing w:val="39"/>
          <w:szCs w:val="22"/>
        </w:rPr>
        <w:t xml:space="preserve"> </w:t>
      </w:r>
      <w:r w:rsidRPr="001A4280">
        <w:rPr>
          <w:color w:val="1A1A1A"/>
          <w:szCs w:val="22"/>
        </w:rPr>
        <w:t>in</w:t>
      </w:r>
      <w:r w:rsidRPr="001A4280">
        <w:rPr>
          <w:color w:val="1A1A1A"/>
          <w:spacing w:val="15"/>
          <w:szCs w:val="22"/>
        </w:rPr>
        <w:t xml:space="preserve"> </w:t>
      </w:r>
      <w:r w:rsidRPr="001A4280">
        <w:rPr>
          <w:color w:val="1A1A1A"/>
          <w:szCs w:val="22"/>
        </w:rPr>
        <w:t>writing</w:t>
      </w:r>
      <w:r w:rsidRPr="001A4280">
        <w:rPr>
          <w:color w:val="1A1A1A"/>
          <w:spacing w:val="26"/>
          <w:szCs w:val="22"/>
        </w:rPr>
        <w:t xml:space="preserve"> </w:t>
      </w:r>
      <w:r w:rsidRPr="001A4280">
        <w:rPr>
          <w:color w:val="1A1A1A"/>
          <w:szCs w:val="22"/>
        </w:rPr>
        <w:t>of</w:t>
      </w:r>
      <w:r w:rsidRPr="001A4280">
        <w:rPr>
          <w:color w:val="1A1A1A"/>
          <w:spacing w:val="8"/>
          <w:szCs w:val="22"/>
        </w:rPr>
        <w:t xml:space="preserve"> </w:t>
      </w:r>
      <w:r w:rsidRPr="001A4280">
        <w:rPr>
          <w:color w:val="1A1A1A"/>
          <w:szCs w:val="22"/>
        </w:rPr>
        <w:t>the</w:t>
      </w:r>
      <w:r w:rsidRPr="001A4280">
        <w:rPr>
          <w:color w:val="1A1A1A"/>
          <w:spacing w:val="13"/>
          <w:szCs w:val="22"/>
        </w:rPr>
        <w:t xml:space="preserve"> </w:t>
      </w:r>
      <w:r w:rsidRPr="001A4280">
        <w:rPr>
          <w:color w:val="1A1A1A"/>
          <w:szCs w:val="22"/>
        </w:rPr>
        <w:t>change</w:t>
      </w:r>
      <w:r w:rsidRPr="001A4280">
        <w:rPr>
          <w:color w:val="1A1A1A"/>
          <w:spacing w:val="28"/>
          <w:szCs w:val="22"/>
        </w:rPr>
        <w:t xml:space="preserve"> </w:t>
      </w:r>
      <w:r w:rsidRPr="001A4280">
        <w:rPr>
          <w:color w:val="1A1A1A"/>
          <w:szCs w:val="22"/>
        </w:rPr>
        <w:t>in</w:t>
      </w:r>
      <w:r w:rsidRPr="001A4280">
        <w:rPr>
          <w:color w:val="1A1A1A"/>
          <w:spacing w:val="12"/>
          <w:szCs w:val="22"/>
        </w:rPr>
        <w:t xml:space="preserve"> </w:t>
      </w:r>
      <w:r w:rsidRPr="001A4280">
        <w:rPr>
          <w:color w:val="1A1A1A"/>
          <w:szCs w:val="22"/>
        </w:rPr>
        <w:t>federal</w:t>
      </w:r>
      <w:r w:rsidRPr="001A4280">
        <w:rPr>
          <w:color w:val="1A1A1A"/>
          <w:spacing w:val="35"/>
          <w:szCs w:val="22"/>
        </w:rPr>
        <w:t xml:space="preserve"> </w:t>
      </w:r>
      <w:r w:rsidRPr="001A4280">
        <w:rPr>
          <w:color w:val="1A1A1A"/>
          <w:szCs w:val="22"/>
        </w:rPr>
        <w:t>law</w:t>
      </w:r>
      <w:r w:rsidRPr="001A4280">
        <w:rPr>
          <w:color w:val="1A1A1A"/>
          <w:spacing w:val="16"/>
          <w:szCs w:val="22"/>
        </w:rPr>
        <w:t xml:space="preserve"> </w:t>
      </w:r>
      <w:r w:rsidRPr="001A4280">
        <w:rPr>
          <w:color w:val="1A1A1A"/>
          <w:szCs w:val="22"/>
        </w:rPr>
        <w:t>or</w:t>
      </w:r>
      <w:r w:rsidRPr="001A4280">
        <w:rPr>
          <w:color w:val="1A1A1A"/>
          <w:spacing w:val="9"/>
          <w:szCs w:val="22"/>
        </w:rPr>
        <w:t xml:space="preserve"> </w:t>
      </w:r>
      <w:r w:rsidRPr="001A4280">
        <w:rPr>
          <w:color w:val="1A1A1A"/>
          <w:szCs w:val="22"/>
        </w:rPr>
        <w:t>regulation</w:t>
      </w:r>
      <w:r w:rsidRPr="001A4280">
        <w:rPr>
          <w:color w:val="1A1A1A"/>
          <w:spacing w:val="38"/>
          <w:szCs w:val="22"/>
        </w:rPr>
        <w:t xml:space="preserve"> </w:t>
      </w:r>
      <w:r w:rsidRPr="001A4280">
        <w:rPr>
          <w:color w:val="1A1A1A"/>
          <w:szCs w:val="22"/>
        </w:rPr>
        <w:t>and</w:t>
      </w:r>
      <w:r w:rsidRPr="001A4280">
        <w:rPr>
          <w:color w:val="1A1A1A"/>
          <w:spacing w:val="18"/>
          <w:szCs w:val="22"/>
        </w:rPr>
        <w:t xml:space="preserve"> </w:t>
      </w:r>
      <w:r w:rsidRPr="001A4280">
        <w:rPr>
          <w:color w:val="1A1A1A"/>
          <w:szCs w:val="22"/>
        </w:rPr>
        <w:t>of</w:t>
      </w:r>
      <w:r w:rsidRPr="001A4280">
        <w:rPr>
          <w:color w:val="1A1A1A"/>
          <w:spacing w:val="12"/>
          <w:szCs w:val="22"/>
        </w:rPr>
        <w:t xml:space="preserve"> </w:t>
      </w:r>
      <w:r w:rsidRPr="001A4280">
        <w:rPr>
          <w:color w:val="1A1A1A"/>
          <w:w w:val="107"/>
          <w:szCs w:val="22"/>
        </w:rPr>
        <w:t xml:space="preserve">the </w:t>
      </w:r>
      <w:r w:rsidRPr="001A4280">
        <w:rPr>
          <w:color w:val="1A1A1A"/>
          <w:szCs w:val="22"/>
        </w:rPr>
        <w:t>corresponding change</w:t>
      </w:r>
      <w:r w:rsidRPr="001A4280">
        <w:rPr>
          <w:color w:val="1A1A1A"/>
          <w:spacing w:val="21"/>
          <w:szCs w:val="22"/>
        </w:rPr>
        <w:t xml:space="preserve"> </w:t>
      </w:r>
      <w:r w:rsidRPr="001A4280">
        <w:rPr>
          <w:color w:val="1A1A1A"/>
          <w:szCs w:val="22"/>
        </w:rPr>
        <w:t>in</w:t>
      </w:r>
      <w:r w:rsidRPr="001A4280">
        <w:rPr>
          <w:color w:val="1A1A1A"/>
          <w:spacing w:val="11"/>
          <w:szCs w:val="22"/>
        </w:rPr>
        <w:t xml:space="preserve"> </w:t>
      </w:r>
      <w:r w:rsidRPr="001A4280">
        <w:rPr>
          <w:color w:val="1A1A1A"/>
          <w:szCs w:val="22"/>
        </w:rPr>
        <w:t>South</w:t>
      </w:r>
      <w:r w:rsidRPr="001A4280">
        <w:rPr>
          <w:color w:val="1A1A1A"/>
          <w:spacing w:val="22"/>
          <w:szCs w:val="22"/>
        </w:rPr>
        <w:t xml:space="preserve"> </w:t>
      </w:r>
      <w:r w:rsidRPr="001A4280">
        <w:rPr>
          <w:color w:val="1A1A1A"/>
          <w:szCs w:val="22"/>
        </w:rPr>
        <w:t>Carolina</w:t>
      </w:r>
      <w:r w:rsidRPr="001A4280">
        <w:rPr>
          <w:color w:val="1A1A1A"/>
          <w:spacing w:val="37"/>
          <w:szCs w:val="22"/>
        </w:rPr>
        <w:t xml:space="preserve"> </w:t>
      </w:r>
      <w:r w:rsidRPr="001A4280">
        <w:rPr>
          <w:color w:val="1A1A1A"/>
          <w:szCs w:val="22"/>
        </w:rPr>
        <w:t>law. Schedule</w:t>
      </w:r>
      <w:r w:rsidRPr="001A4280">
        <w:rPr>
          <w:color w:val="1A1A1A"/>
          <w:spacing w:val="25"/>
          <w:szCs w:val="22"/>
        </w:rPr>
        <w:t xml:space="preserve"> </w:t>
      </w:r>
      <w:r w:rsidRPr="001A4280">
        <w:rPr>
          <w:color w:val="1A1A1A"/>
          <w:szCs w:val="22"/>
        </w:rPr>
        <w:t>IV</w:t>
      </w:r>
      <w:r w:rsidRPr="001A4280">
        <w:rPr>
          <w:color w:val="1A1A1A"/>
          <w:spacing w:val="5"/>
          <w:szCs w:val="22"/>
        </w:rPr>
        <w:t xml:space="preserve"> </w:t>
      </w:r>
      <w:r w:rsidRPr="001A4280">
        <w:rPr>
          <w:color w:val="1A1A1A"/>
          <w:szCs w:val="22"/>
        </w:rPr>
        <w:t>controlled</w:t>
      </w:r>
      <w:r w:rsidRPr="001A4280">
        <w:rPr>
          <w:color w:val="1A1A1A"/>
          <w:spacing w:val="47"/>
          <w:szCs w:val="22"/>
        </w:rPr>
        <w:t xml:space="preserve"> </w:t>
      </w:r>
      <w:r w:rsidRPr="001A4280">
        <w:rPr>
          <w:color w:val="1A1A1A"/>
          <w:szCs w:val="22"/>
        </w:rPr>
        <w:t>substances</w:t>
      </w:r>
      <w:r w:rsidRPr="001A4280">
        <w:rPr>
          <w:color w:val="1A1A1A"/>
          <w:spacing w:val="30"/>
          <w:szCs w:val="22"/>
        </w:rPr>
        <w:t xml:space="preserve"> </w:t>
      </w:r>
      <w:r w:rsidRPr="001A4280">
        <w:rPr>
          <w:color w:val="1A1A1A"/>
          <w:szCs w:val="22"/>
        </w:rPr>
        <w:t>are</w:t>
      </w:r>
      <w:r w:rsidRPr="001A4280">
        <w:rPr>
          <w:color w:val="1A1A1A"/>
          <w:spacing w:val="11"/>
          <w:szCs w:val="22"/>
        </w:rPr>
        <w:t xml:space="preserve"> </w:t>
      </w:r>
      <w:r w:rsidRPr="001A4280">
        <w:rPr>
          <w:color w:val="1A1A1A"/>
          <w:szCs w:val="22"/>
        </w:rPr>
        <w:t>found</w:t>
      </w:r>
      <w:r w:rsidRPr="001A4280">
        <w:rPr>
          <w:color w:val="1A1A1A"/>
          <w:spacing w:val="36"/>
          <w:szCs w:val="22"/>
        </w:rPr>
        <w:t xml:space="preserve"> </w:t>
      </w:r>
      <w:r w:rsidRPr="001A4280">
        <w:rPr>
          <w:color w:val="1A1A1A"/>
          <w:szCs w:val="22"/>
        </w:rPr>
        <w:t>in</w:t>
      </w:r>
      <w:r w:rsidRPr="001A4280">
        <w:rPr>
          <w:color w:val="1A1A1A"/>
          <w:spacing w:val="16"/>
          <w:szCs w:val="22"/>
        </w:rPr>
        <w:t xml:space="preserve"> </w:t>
      </w:r>
      <w:r w:rsidRPr="001A4280">
        <w:rPr>
          <w:color w:val="1A1A1A"/>
          <w:szCs w:val="22"/>
        </w:rPr>
        <w:t>SC</w:t>
      </w:r>
      <w:r w:rsidRPr="001A4280">
        <w:rPr>
          <w:color w:val="1A1A1A"/>
          <w:spacing w:val="17"/>
          <w:szCs w:val="22"/>
        </w:rPr>
        <w:t xml:space="preserve"> </w:t>
      </w:r>
      <w:r w:rsidRPr="001A4280">
        <w:rPr>
          <w:color w:val="1A1A1A"/>
          <w:szCs w:val="22"/>
        </w:rPr>
        <w:t>Code</w:t>
      </w:r>
      <w:r w:rsidRPr="001A4280">
        <w:rPr>
          <w:color w:val="1A1A1A"/>
          <w:spacing w:val="18"/>
          <w:szCs w:val="22"/>
        </w:rPr>
        <w:t xml:space="preserve"> </w:t>
      </w:r>
      <w:r w:rsidRPr="001A4280">
        <w:rPr>
          <w:color w:val="1A1A1A"/>
          <w:szCs w:val="22"/>
        </w:rPr>
        <w:t>Section</w:t>
      </w:r>
      <w:r w:rsidRPr="001A4280">
        <w:rPr>
          <w:color w:val="1A1A1A"/>
          <w:spacing w:val="22"/>
          <w:szCs w:val="22"/>
        </w:rPr>
        <w:t xml:space="preserve"> </w:t>
      </w:r>
      <w:r w:rsidRPr="001A4280">
        <w:rPr>
          <w:color w:val="1A1A1A"/>
          <w:w w:val="105"/>
          <w:szCs w:val="22"/>
        </w:rPr>
        <w:t>44-</w:t>
      </w:r>
      <w:r w:rsidRPr="001A4280">
        <w:rPr>
          <w:color w:val="1A1A1A"/>
          <w:w w:val="106"/>
          <w:szCs w:val="22"/>
        </w:rPr>
        <w:t>53-25</w:t>
      </w:r>
      <w:r w:rsidRPr="001A4280">
        <w:rPr>
          <w:color w:val="1A1A1A"/>
          <w:spacing w:val="-7"/>
          <w:w w:val="106"/>
          <w:szCs w:val="22"/>
        </w:rPr>
        <w:t>0</w:t>
      </w:r>
      <w:r w:rsidRPr="001A4280">
        <w:rPr>
          <w:color w:val="343434"/>
          <w:w w:val="136"/>
          <w:szCs w:val="22"/>
        </w:rPr>
        <w:t>.</w:t>
      </w:r>
    </w:p>
    <w:p w:rsidR="00681482" w:rsidRPr="001A4280" w:rsidRDefault="00681482" w:rsidP="00784FA3">
      <w:pPr>
        <w:tabs>
          <w:tab w:val="left" w:pos="360"/>
        </w:tabs>
        <w:ind w:right="-20" w:firstLine="0"/>
        <w:rPr>
          <w:color w:val="1A1A1A"/>
          <w:w w:val="106"/>
          <w:szCs w:val="22"/>
        </w:rPr>
      </w:pPr>
      <w:r w:rsidRPr="001A4280">
        <w:rPr>
          <w:color w:val="1A1A1A"/>
          <w:szCs w:val="22"/>
        </w:rPr>
        <w:t>Thank</w:t>
      </w:r>
      <w:r w:rsidRPr="001A4280">
        <w:rPr>
          <w:color w:val="1A1A1A"/>
          <w:spacing w:val="30"/>
          <w:szCs w:val="22"/>
        </w:rPr>
        <w:t xml:space="preserve"> </w:t>
      </w:r>
      <w:r w:rsidRPr="001A4280">
        <w:rPr>
          <w:color w:val="1A1A1A"/>
          <w:szCs w:val="22"/>
        </w:rPr>
        <w:t>you</w:t>
      </w:r>
      <w:r w:rsidRPr="001A4280">
        <w:rPr>
          <w:color w:val="1A1A1A"/>
          <w:spacing w:val="17"/>
          <w:szCs w:val="22"/>
        </w:rPr>
        <w:t xml:space="preserve"> </w:t>
      </w:r>
      <w:r w:rsidRPr="001A4280">
        <w:rPr>
          <w:color w:val="1A1A1A"/>
          <w:szCs w:val="22"/>
        </w:rPr>
        <w:t>for</w:t>
      </w:r>
      <w:r w:rsidRPr="001A4280">
        <w:rPr>
          <w:color w:val="1A1A1A"/>
          <w:spacing w:val="20"/>
          <w:szCs w:val="22"/>
        </w:rPr>
        <w:t xml:space="preserve"> </w:t>
      </w:r>
      <w:r w:rsidRPr="001A4280">
        <w:rPr>
          <w:color w:val="1A1A1A"/>
          <w:szCs w:val="22"/>
        </w:rPr>
        <w:t>your</w:t>
      </w:r>
      <w:r w:rsidRPr="001A4280">
        <w:rPr>
          <w:color w:val="1A1A1A"/>
          <w:spacing w:val="24"/>
          <w:szCs w:val="22"/>
        </w:rPr>
        <w:t xml:space="preserve"> </w:t>
      </w:r>
      <w:r w:rsidRPr="001A4280">
        <w:rPr>
          <w:color w:val="1A1A1A"/>
          <w:szCs w:val="22"/>
        </w:rPr>
        <w:t>attention</w:t>
      </w:r>
      <w:r w:rsidRPr="001A4280">
        <w:rPr>
          <w:color w:val="1A1A1A"/>
          <w:spacing w:val="25"/>
          <w:szCs w:val="22"/>
        </w:rPr>
        <w:t xml:space="preserve"> </w:t>
      </w:r>
      <w:r w:rsidRPr="001A4280">
        <w:rPr>
          <w:color w:val="1A1A1A"/>
          <w:szCs w:val="22"/>
        </w:rPr>
        <w:t>to</w:t>
      </w:r>
      <w:r w:rsidRPr="001A4280">
        <w:rPr>
          <w:color w:val="1A1A1A"/>
          <w:spacing w:val="13"/>
          <w:szCs w:val="22"/>
        </w:rPr>
        <w:t xml:space="preserve"> </w:t>
      </w:r>
      <w:r w:rsidRPr="001A4280">
        <w:rPr>
          <w:color w:val="1A1A1A"/>
          <w:szCs w:val="22"/>
        </w:rPr>
        <w:t>this</w:t>
      </w:r>
      <w:r w:rsidRPr="001A4280">
        <w:rPr>
          <w:color w:val="1A1A1A"/>
          <w:spacing w:val="9"/>
          <w:szCs w:val="22"/>
        </w:rPr>
        <w:t xml:space="preserve"> </w:t>
      </w:r>
      <w:r w:rsidRPr="001A4280">
        <w:rPr>
          <w:color w:val="1A1A1A"/>
          <w:w w:val="106"/>
          <w:szCs w:val="22"/>
        </w:rPr>
        <w:t>matter.</w:t>
      </w:r>
    </w:p>
    <w:p w:rsidR="00681482" w:rsidRPr="001A4280" w:rsidRDefault="00681482" w:rsidP="00784FA3">
      <w:pPr>
        <w:tabs>
          <w:tab w:val="left" w:pos="360"/>
        </w:tabs>
        <w:ind w:right="-20" w:firstLine="0"/>
        <w:rPr>
          <w:color w:val="1A1A1A"/>
          <w:w w:val="106"/>
          <w:szCs w:val="22"/>
        </w:rPr>
      </w:pPr>
    </w:p>
    <w:p w:rsidR="00681482" w:rsidRPr="001A4280" w:rsidRDefault="00681482" w:rsidP="00784FA3">
      <w:pPr>
        <w:tabs>
          <w:tab w:val="left" w:pos="360"/>
        </w:tabs>
        <w:ind w:right="-20" w:firstLine="0"/>
        <w:rPr>
          <w:color w:val="1A1A1A"/>
          <w:w w:val="106"/>
          <w:szCs w:val="22"/>
        </w:rPr>
      </w:pPr>
      <w:r w:rsidRPr="001A4280">
        <w:rPr>
          <w:color w:val="1A1A1A"/>
          <w:w w:val="106"/>
          <w:szCs w:val="22"/>
        </w:rPr>
        <w:t>Sincerely,</w:t>
      </w:r>
    </w:p>
    <w:p w:rsidR="00681482" w:rsidRPr="001A4280" w:rsidRDefault="00681482" w:rsidP="00784FA3">
      <w:pPr>
        <w:tabs>
          <w:tab w:val="left" w:pos="360"/>
        </w:tabs>
        <w:ind w:right="-20" w:firstLine="0"/>
        <w:rPr>
          <w:color w:val="1A1A1A"/>
          <w:w w:val="106"/>
          <w:szCs w:val="22"/>
        </w:rPr>
      </w:pPr>
      <w:r w:rsidRPr="001A4280">
        <w:rPr>
          <w:color w:val="1A1A1A"/>
          <w:w w:val="106"/>
          <w:szCs w:val="22"/>
        </w:rPr>
        <w:t>Jonathan Yarborough</w:t>
      </w:r>
    </w:p>
    <w:p w:rsidR="00681482" w:rsidRPr="001A4280" w:rsidRDefault="00681482" w:rsidP="00784FA3">
      <w:pPr>
        <w:tabs>
          <w:tab w:val="left" w:pos="360"/>
        </w:tabs>
        <w:ind w:right="-20" w:firstLine="0"/>
        <w:rPr>
          <w:szCs w:val="22"/>
        </w:rPr>
      </w:pPr>
      <w:r w:rsidRPr="001A4280">
        <w:rPr>
          <w:color w:val="1A1A1A"/>
          <w:w w:val="106"/>
          <w:szCs w:val="22"/>
        </w:rPr>
        <w:t>Legislative and Constituent Services</w:t>
      </w:r>
    </w:p>
    <w:p w:rsidR="00681482" w:rsidRDefault="00681482" w:rsidP="00784FA3">
      <w:pPr>
        <w:keepNext/>
        <w:ind w:firstLine="0"/>
      </w:pPr>
    </w:p>
    <w:p w:rsidR="00681482" w:rsidRDefault="00681482" w:rsidP="00681482">
      <w:bookmarkStart w:id="3" w:name="file_end8"/>
      <w:bookmarkEnd w:id="3"/>
      <w:r>
        <w:t>Received as information.</w:t>
      </w:r>
    </w:p>
    <w:p w:rsidR="00681482" w:rsidRDefault="00681482" w:rsidP="00681482"/>
    <w:p w:rsidR="00681482" w:rsidRDefault="00681482" w:rsidP="00681482">
      <w:pPr>
        <w:keepNext/>
        <w:jc w:val="center"/>
        <w:rPr>
          <w:b/>
        </w:rPr>
      </w:pPr>
      <w:r w:rsidRPr="00681482">
        <w:rPr>
          <w:b/>
        </w:rPr>
        <w:t>HOUSE RESOLUTION</w:t>
      </w:r>
    </w:p>
    <w:p w:rsidR="00681482" w:rsidRDefault="00681482" w:rsidP="00681482">
      <w:pPr>
        <w:keepNext/>
      </w:pPr>
      <w:r>
        <w:t>The following was introduced:</w:t>
      </w:r>
    </w:p>
    <w:p w:rsidR="00681482" w:rsidRDefault="00681482" w:rsidP="00681482">
      <w:pPr>
        <w:keepNext/>
      </w:pPr>
      <w:bookmarkStart w:id="4" w:name="include_clip_start_11"/>
      <w:bookmarkEnd w:id="4"/>
    </w:p>
    <w:p w:rsidR="00681482" w:rsidRDefault="00681482" w:rsidP="00681482">
      <w:r>
        <w:t xml:space="preserve">H. 4969 -- Reps. Parks, Pitts, Riley, Alexander, Allison, Anderson, Anthony, Atwater, Bales, Ballentine, Bannister, Barfield, Bedingfield, Bernstein, Bingham, Bowen, Bowers, Branham, Brannon, </w:t>
      </w:r>
      <w:r>
        <w:lastRenderedPageBreak/>
        <w:t>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Patrick, Pope, Putnam, Quinn, Ridgeway,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THE RIGHT REVEREND OLIVER T. MCCRAY, JR., UPON HIS INSTALLATION AS PASTOR OF MORRIS CHAPEL BAPTIST CHURCH OF GREENWOOD ON MARCH 30, 2014, AND TO WISH HIM GOD'S RICHEST BLESSINGS AS HE CONTINUES TO SERVE THE LORD.</w:t>
      </w:r>
    </w:p>
    <w:p w:rsidR="00681482" w:rsidRDefault="00681482" w:rsidP="00681482">
      <w:bookmarkStart w:id="5" w:name="include_clip_end_11"/>
      <w:bookmarkEnd w:id="5"/>
    </w:p>
    <w:p w:rsidR="00681482" w:rsidRDefault="00681482" w:rsidP="00681482">
      <w:r>
        <w:t>The Resolution was adopted.</w:t>
      </w:r>
    </w:p>
    <w:p w:rsidR="00681482" w:rsidRDefault="00681482" w:rsidP="00681482"/>
    <w:p w:rsidR="00681482" w:rsidRDefault="00681482" w:rsidP="00681482">
      <w:pPr>
        <w:keepNext/>
        <w:jc w:val="center"/>
        <w:rPr>
          <w:b/>
        </w:rPr>
      </w:pPr>
      <w:r w:rsidRPr="00681482">
        <w:rPr>
          <w:b/>
        </w:rPr>
        <w:t>HOUSE RESOLUTION</w:t>
      </w:r>
    </w:p>
    <w:p w:rsidR="00681482" w:rsidRDefault="00681482" w:rsidP="00681482">
      <w:pPr>
        <w:keepNext/>
      </w:pPr>
      <w:r>
        <w:t>The following was introduced:</w:t>
      </w:r>
    </w:p>
    <w:p w:rsidR="00681482" w:rsidRDefault="00681482" w:rsidP="00681482">
      <w:pPr>
        <w:keepNext/>
      </w:pPr>
      <w:bookmarkStart w:id="6" w:name="include_clip_start_14"/>
      <w:bookmarkEnd w:id="6"/>
    </w:p>
    <w:p w:rsidR="00681482" w:rsidRDefault="00681482" w:rsidP="00681482">
      <w:r>
        <w:t>H. 4970 -- Reps. Bernstein, J. E. Smith, Alexander, Allison, Anderson, Anthony, Atwater, Bales, Ballentine, Bannister, Barfield, Bedingfield,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R. Smith, Sottile, Southard, Spires, Stavrinakis, Stringer, Tallon, Taylor, Thayer, Toole, Vick, Weeks, Wells, Whipper, White, Whitmire, Williams, Willis and Wood: A HOUSE RESOLUTION TO HONOR AND THANK AMANDA ALPERT LOVEDAY OF COLUMBIA FOR HER DEDICATED SERVICE AS EXECUTIVE DIRECTOR OF THE SOUTH CAROLINA DEMOCRATIC PARTY.</w:t>
      </w:r>
    </w:p>
    <w:p w:rsidR="00681482" w:rsidRDefault="00681482" w:rsidP="00681482">
      <w:bookmarkStart w:id="7" w:name="include_clip_end_14"/>
      <w:bookmarkEnd w:id="7"/>
    </w:p>
    <w:p w:rsidR="00681482" w:rsidRDefault="00681482" w:rsidP="00681482">
      <w:r>
        <w:t>The Resolution was adopted.</w:t>
      </w:r>
    </w:p>
    <w:p w:rsidR="00681482" w:rsidRDefault="00681482" w:rsidP="00681482"/>
    <w:p w:rsidR="00681482" w:rsidRDefault="00681482" w:rsidP="00681482">
      <w:pPr>
        <w:keepNext/>
        <w:jc w:val="center"/>
        <w:rPr>
          <w:b/>
        </w:rPr>
      </w:pPr>
      <w:r w:rsidRPr="00681482">
        <w:rPr>
          <w:b/>
        </w:rPr>
        <w:t>HOUSE RESOLUTION</w:t>
      </w:r>
    </w:p>
    <w:p w:rsidR="00681482" w:rsidRDefault="00681482" w:rsidP="00681482">
      <w:pPr>
        <w:keepNext/>
      </w:pPr>
      <w:r>
        <w:t>The following was introduced:</w:t>
      </w:r>
    </w:p>
    <w:p w:rsidR="00681482" w:rsidRDefault="00681482" w:rsidP="00681482">
      <w:pPr>
        <w:keepNext/>
      </w:pPr>
      <w:bookmarkStart w:id="8" w:name="include_clip_start_17"/>
      <w:bookmarkEnd w:id="8"/>
    </w:p>
    <w:p w:rsidR="00681482" w:rsidRDefault="00681482" w:rsidP="00681482">
      <w:r>
        <w:t>H. 4971 -- Reps. Mitchell,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SAMUEL GIST OF SPARTANBURG ON THE OCCASION OF HIS ONE HUNDREDTH BIRTHDAY AND TO WISH HIM MUCH HAPPINESS IN THE DAYS AHEAD.</w:t>
      </w:r>
    </w:p>
    <w:p w:rsidR="00681482" w:rsidRDefault="00681482" w:rsidP="00681482">
      <w:bookmarkStart w:id="9" w:name="include_clip_end_17"/>
      <w:bookmarkEnd w:id="9"/>
    </w:p>
    <w:p w:rsidR="00681482" w:rsidRDefault="00681482" w:rsidP="00681482">
      <w:r>
        <w:t>The Resolution was adopted.</w:t>
      </w:r>
    </w:p>
    <w:p w:rsidR="00681482" w:rsidRDefault="00681482" w:rsidP="00681482"/>
    <w:p w:rsidR="00681482" w:rsidRDefault="00681482" w:rsidP="00681482">
      <w:pPr>
        <w:keepNext/>
        <w:jc w:val="center"/>
        <w:rPr>
          <w:b/>
        </w:rPr>
      </w:pPr>
      <w:r w:rsidRPr="00681482">
        <w:rPr>
          <w:b/>
        </w:rPr>
        <w:t>HOUSE RESOLUTION</w:t>
      </w:r>
    </w:p>
    <w:p w:rsidR="00681482" w:rsidRDefault="00681482" w:rsidP="00681482">
      <w:pPr>
        <w:keepNext/>
      </w:pPr>
      <w:r>
        <w:t>The following was introduced:</w:t>
      </w:r>
    </w:p>
    <w:p w:rsidR="00681482" w:rsidRDefault="00681482" w:rsidP="00681482">
      <w:pPr>
        <w:keepNext/>
      </w:pPr>
      <w:bookmarkStart w:id="10" w:name="include_clip_start_20"/>
      <w:bookmarkEnd w:id="10"/>
    </w:p>
    <w:p w:rsidR="00681482" w:rsidRDefault="00681482" w:rsidP="00681482">
      <w:r>
        <w:t>H. 4972 -- Reps. Burns,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CONGRATULATE GOLDEN GROVE BAPTIST CHURCH OF TRAVELERS REST ON THE OCCASION OF ITS HISTORIC TWO HUNDREDTH ANNIVERSARY AND TO COMMEND THE CHURCH FOR TWO CENTURIES OF SERVICE TO GOD AND THE COMMUNITY.</w:t>
      </w:r>
    </w:p>
    <w:p w:rsidR="00681482" w:rsidRDefault="00681482" w:rsidP="00681482">
      <w:bookmarkStart w:id="11" w:name="include_clip_end_20"/>
      <w:bookmarkEnd w:id="11"/>
    </w:p>
    <w:p w:rsidR="00681482" w:rsidRDefault="00681482" w:rsidP="00681482">
      <w:r>
        <w:t>The Resolution was adopted.</w:t>
      </w:r>
    </w:p>
    <w:p w:rsidR="00681482" w:rsidRDefault="00681482" w:rsidP="00681482"/>
    <w:p w:rsidR="00681482" w:rsidRDefault="00681482" w:rsidP="00681482">
      <w:pPr>
        <w:keepNext/>
        <w:jc w:val="center"/>
        <w:rPr>
          <w:b/>
        </w:rPr>
      </w:pPr>
      <w:r w:rsidRPr="00681482">
        <w:rPr>
          <w:b/>
        </w:rPr>
        <w:t>HOUSE RESOLUTION</w:t>
      </w:r>
    </w:p>
    <w:p w:rsidR="00681482" w:rsidRDefault="00681482" w:rsidP="00681482">
      <w:pPr>
        <w:keepNext/>
      </w:pPr>
      <w:r>
        <w:t>The following was introduced:</w:t>
      </w:r>
    </w:p>
    <w:p w:rsidR="00681482" w:rsidRDefault="00681482" w:rsidP="00681482">
      <w:pPr>
        <w:keepNext/>
      </w:pPr>
      <w:bookmarkStart w:id="12" w:name="include_clip_start_23"/>
      <w:bookmarkEnd w:id="12"/>
    </w:p>
    <w:p w:rsidR="00681482" w:rsidRDefault="00681482" w:rsidP="00681482">
      <w:r>
        <w:t>H. 4973 -- Reps. McEachern,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AFFIRM WIDE AND FREQUENT READING AS A KEYSTONE OF SUCCESS FOR OUR STUDENTS, TO ENCOURAGE ALL CITIZENS OF SOUTH CAROLINA TO ENGAGE IN REGULAR READING, AND TO DECLARE MARCH 28, 2014, AS "A WORLD OF LITERACY DAY" IN SOUTH CAROLINA.</w:t>
      </w:r>
    </w:p>
    <w:p w:rsidR="00681482" w:rsidRDefault="00681482" w:rsidP="00681482">
      <w:bookmarkStart w:id="13" w:name="include_clip_end_23"/>
      <w:bookmarkEnd w:id="13"/>
    </w:p>
    <w:p w:rsidR="00681482" w:rsidRDefault="00681482" w:rsidP="00681482">
      <w:r>
        <w:t>The Resolution was adopted.</w:t>
      </w:r>
    </w:p>
    <w:p w:rsidR="00681482" w:rsidRDefault="00681482" w:rsidP="00681482"/>
    <w:p w:rsidR="00681482" w:rsidRDefault="00681482" w:rsidP="00681482">
      <w:pPr>
        <w:keepNext/>
        <w:jc w:val="center"/>
        <w:rPr>
          <w:b/>
        </w:rPr>
      </w:pPr>
      <w:r w:rsidRPr="00681482">
        <w:rPr>
          <w:b/>
        </w:rPr>
        <w:t>HOUSE RESOLUTION</w:t>
      </w:r>
    </w:p>
    <w:p w:rsidR="00681482" w:rsidRDefault="00681482" w:rsidP="00681482">
      <w:pPr>
        <w:keepNext/>
      </w:pPr>
      <w:r>
        <w:t>The following was introduced:</w:t>
      </w:r>
    </w:p>
    <w:p w:rsidR="00681482" w:rsidRDefault="00681482" w:rsidP="00681482">
      <w:pPr>
        <w:keepNext/>
      </w:pPr>
      <w:bookmarkStart w:id="14" w:name="include_clip_start_26"/>
      <w:bookmarkEnd w:id="14"/>
    </w:p>
    <w:p w:rsidR="00681482" w:rsidRDefault="00681482" w:rsidP="00681482">
      <w:r>
        <w:t>H. 4974 -- Reps. Anderson, Alexander, Allison,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MARGARET CARR OF GEORGETOWN COUNTY, ON THE OCCASION OF HER NINETIETH BIRTHDAY, AND TO WISH HER A JOYOUS BIRTHDAY CELEBRATION AND MANY YEARS OF CONTINUED HEALTH AND HAPPINESS.</w:t>
      </w:r>
    </w:p>
    <w:p w:rsidR="00681482" w:rsidRDefault="00681482" w:rsidP="00681482">
      <w:bookmarkStart w:id="15" w:name="include_clip_end_26"/>
      <w:bookmarkEnd w:id="15"/>
    </w:p>
    <w:p w:rsidR="00681482" w:rsidRDefault="00681482" w:rsidP="00681482">
      <w:r>
        <w:t>The Resolution was adopted.</w:t>
      </w:r>
    </w:p>
    <w:p w:rsidR="00681482" w:rsidRDefault="00681482" w:rsidP="00681482"/>
    <w:p w:rsidR="00681482" w:rsidRDefault="00681482" w:rsidP="00681482">
      <w:pPr>
        <w:keepNext/>
        <w:jc w:val="center"/>
        <w:rPr>
          <w:b/>
        </w:rPr>
      </w:pPr>
      <w:r w:rsidRPr="00681482">
        <w:rPr>
          <w:b/>
        </w:rPr>
        <w:t>HOUSE RESOLUTION</w:t>
      </w:r>
    </w:p>
    <w:p w:rsidR="00681482" w:rsidRDefault="00681482" w:rsidP="00681482">
      <w:pPr>
        <w:keepNext/>
      </w:pPr>
      <w:r>
        <w:t>The following was introduced:</w:t>
      </w:r>
    </w:p>
    <w:p w:rsidR="00681482" w:rsidRDefault="00681482" w:rsidP="00681482">
      <w:pPr>
        <w:keepNext/>
      </w:pPr>
      <w:bookmarkStart w:id="16" w:name="include_clip_start_29"/>
      <w:bookmarkEnd w:id="16"/>
    </w:p>
    <w:p w:rsidR="00681482" w:rsidRDefault="00681482" w:rsidP="00681482">
      <w:r>
        <w:t>H. 4980 -- Reps. Gambrell, Gagnon,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HONOR COACH GARY ADAMS ON HIS NINE HUNDREDTH CAREER VICTORY AS COACH OF THE CRESCENT HIGH SCHOOL GIRLS SOFTBALL TEAM AND TO SALUTE HIM ON HIS RECORD AS THE WINNINGEST HIGH SCHOOL GIRLS SOFTBALL COACH IN SOUTH CAROLINA HISTORY.</w:t>
      </w:r>
    </w:p>
    <w:p w:rsidR="00681482" w:rsidRDefault="00681482" w:rsidP="00681482">
      <w:bookmarkStart w:id="17" w:name="include_clip_end_29"/>
      <w:bookmarkEnd w:id="17"/>
    </w:p>
    <w:p w:rsidR="00681482" w:rsidRDefault="00681482" w:rsidP="00681482">
      <w:r>
        <w:t>The Resolution was adopted.</w:t>
      </w:r>
    </w:p>
    <w:p w:rsidR="00681482" w:rsidRDefault="00681482" w:rsidP="00681482"/>
    <w:p w:rsidR="00681482" w:rsidRDefault="00681482" w:rsidP="00681482">
      <w:pPr>
        <w:keepNext/>
        <w:jc w:val="center"/>
        <w:rPr>
          <w:b/>
        </w:rPr>
      </w:pPr>
      <w:r w:rsidRPr="00681482">
        <w:rPr>
          <w:b/>
        </w:rPr>
        <w:t>HOUSE RESOLUTION</w:t>
      </w:r>
    </w:p>
    <w:p w:rsidR="00681482" w:rsidRDefault="00681482" w:rsidP="00681482">
      <w:pPr>
        <w:keepNext/>
      </w:pPr>
      <w:r>
        <w:t>The following was introduced:</w:t>
      </w:r>
    </w:p>
    <w:p w:rsidR="00681482" w:rsidRDefault="00681482" w:rsidP="00681482">
      <w:pPr>
        <w:keepNext/>
      </w:pPr>
      <w:bookmarkStart w:id="18" w:name="include_clip_start_32"/>
      <w:bookmarkEnd w:id="18"/>
    </w:p>
    <w:p w:rsidR="00681482" w:rsidRDefault="00681482" w:rsidP="00681482">
      <w:r>
        <w:t>H. 4981 -- Reps. Murphy, Harrell, Horne, Jefferson, Knight, Mack and Whipper: A HOUSE RESOLUTION TO RECOGNIZE AND HONOR JOHN VAN SLOOTEN, JR., FOR HIS OUTSTANDING HIGH SCHOOL WRESTLING CAREER AND TO CONGRATULATE HIM FOR CAPTURING THE 2014 CLASS AAAA STATE INDIVIDUAL CHAMPIONSHIP TITLE.</w:t>
      </w:r>
    </w:p>
    <w:p w:rsidR="00681482" w:rsidRDefault="00681482" w:rsidP="00681482">
      <w:bookmarkStart w:id="19" w:name="include_clip_end_32"/>
      <w:bookmarkEnd w:id="19"/>
    </w:p>
    <w:p w:rsidR="00681482" w:rsidRDefault="00681482" w:rsidP="00681482">
      <w:r>
        <w:t>The Resolution was adopted.</w:t>
      </w:r>
    </w:p>
    <w:p w:rsidR="00681482" w:rsidRDefault="00681482" w:rsidP="00681482"/>
    <w:p w:rsidR="00681482" w:rsidRDefault="00681482" w:rsidP="00681482">
      <w:pPr>
        <w:keepNext/>
        <w:jc w:val="center"/>
        <w:rPr>
          <w:b/>
        </w:rPr>
      </w:pPr>
      <w:r w:rsidRPr="00681482">
        <w:rPr>
          <w:b/>
        </w:rPr>
        <w:t>HOUSE RESOLUTION</w:t>
      </w:r>
    </w:p>
    <w:p w:rsidR="00681482" w:rsidRDefault="00681482" w:rsidP="00681482">
      <w:pPr>
        <w:keepNext/>
      </w:pPr>
      <w:r>
        <w:t>The following was introduced:</w:t>
      </w:r>
    </w:p>
    <w:p w:rsidR="00681482" w:rsidRDefault="00681482" w:rsidP="00681482">
      <w:pPr>
        <w:keepNext/>
      </w:pPr>
      <w:bookmarkStart w:id="20" w:name="include_clip_start_35"/>
      <w:bookmarkEnd w:id="20"/>
    </w:p>
    <w:p w:rsidR="00681482" w:rsidRDefault="00681482" w:rsidP="00681482">
      <w:r>
        <w:t>H. 4982 -- Reps. Murphy, Harrell, Horne, Jefferson, Knight, Mack and Whipper: A HOUSE RESOLUTION TO RECOGNIZE AND HONOR COACH DARRYL TUCKER FOR HIS OUTSTANDING SEASON AND TO CONGRATULATE HIM FOR BEING NAMED THE SOUTH CAROLINA CLASS AAAA COACH OF THE YEAR BY THE SOUTH CAROLINA WRESTLING COACHES ASSOCIATION.</w:t>
      </w:r>
    </w:p>
    <w:p w:rsidR="00681482" w:rsidRDefault="00681482" w:rsidP="00681482">
      <w:bookmarkStart w:id="21" w:name="include_clip_end_35"/>
      <w:bookmarkEnd w:id="21"/>
    </w:p>
    <w:p w:rsidR="00681482" w:rsidRDefault="00681482" w:rsidP="00681482">
      <w:r>
        <w:t>The Resolution was adopted.</w:t>
      </w:r>
    </w:p>
    <w:p w:rsidR="00681482" w:rsidRDefault="00681482" w:rsidP="00681482"/>
    <w:p w:rsidR="00681482" w:rsidRDefault="00681482" w:rsidP="00681482">
      <w:pPr>
        <w:keepNext/>
        <w:jc w:val="center"/>
        <w:rPr>
          <w:b/>
        </w:rPr>
      </w:pPr>
      <w:r w:rsidRPr="00681482">
        <w:rPr>
          <w:b/>
        </w:rPr>
        <w:t>CONCURRENT RESOLUTION</w:t>
      </w:r>
    </w:p>
    <w:p w:rsidR="00681482" w:rsidRDefault="00681482" w:rsidP="00681482">
      <w:pPr>
        <w:keepNext/>
      </w:pPr>
      <w:r>
        <w:t>The following was introduced:</w:t>
      </w:r>
    </w:p>
    <w:p w:rsidR="00681482" w:rsidRDefault="00681482" w:rsidP="00681482">
      <w:pPr>
        <w:keepNext/>
      </w:pPr>
      <w:bookmarkStart w:id="22" w:name="include_clip_start_38"/>
      <w:bookmarkEnd w:id="22"/>
    </w:p>
    <w:p w:rsidR="00681482" w:rsidRDefault="00681482" w:rsidP="00681482">
      <w:r>
        <w:t>H. 4975 -- Reps. Bernstein, Alexander, Allison, Anderson, Anthony, Atwater, Bales, Ballentine, Bannister, Barfield, Bedingfield,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DENISE DUKE OF COLUMBIA, A TWENTY-ONE YEAR VETERAN TEACHER, FOR HER SIGNIFICANT CONTRIBUTIONS TO EDUCATION IN SOUTH CAROLINA AND TO CONGRATULATE HER FOR BEING NAMED THE FIRST RECIPIENT OF THE NASA BEAGLE AWARD.</w:t>
      </w:r>
    </w:p>
    <w:p w:rsidR="00681482" w:rsidRDefault="00681482" w:rsidP="00681482">
      <w:bookmarkStart w:id="23" w:name="include_clip_end_38"/>
      <w:bookmarkEnd w:id="23"/>
    </w:p>
    <w:p w:rsidR="00681482" w:rsidRDefault="00681482" w:rsidP="00681482">
      <w:r>
        <w:t>The Concurrent Resolution was agreed to and ordered sent to the Senate.</w:t>
      </w:r>
    </w:p>
    <w:p w:rsidR="00681482" w:rsidRDefault="00681482" w:rsidP="00681482"/>
    <w:p w:rsidR="00681482" w:rsidRDefault="00681482" w:rsidP="00681482">
      <w:pPr>
        <w:keepNext/>
        <w:jc w:val="center"/>
        <w:rPr>
          <w:b/>
        </w:rPr>
      </w:pPr>
      <w:r w:rsidRPr="00681482">
        <w:rPr>
          <w:b/>
        </w:rPr>
        <w:t>CONCURRENT RESOLUTION</w:t>
      </w:r>
    </w:p>
    <w:p w:rsidR="00681482" w:rsidRDefault="00681482" w:rsidP="00681482">
      <w:pPr>
        <w:keepNext/>
      </w:pPr>
      <w:r>
        <w:t>The following was introduced:</w:t>
      </w:r>
    </w:p>
    <w:p w:rsidR="00681482" w:rsidRDefault="00681482" w:rsidP="00681482">
      <w:pPr>
        <w:keepNext/>
      </w:pPr>
      <w:bookmarkStart w:id="24" w:name="include_clip_start_41"/>
      <w:bookmarkEnd w:id="24"/>
    </w:p>
    <w:p w:rsidR="00681482" w:rsidRDefault="00681482" w:rsidP="00681482">
      <w:r>
        <w:t>H. 4976 -- Reps. Bernstein, Alexander, Allison, Anderson, Anthony, Atwater, Bales, Ballentine, Bannister, Barfield, Bedingfield,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COMMEMORATE THE SEVENTIETH ANNIVERSARY OF D-DAY, WHICH TOOK PLACE ON JUNE 6, 1944, AND MARKED THE TURNING POINT OF WORLD WAR II; TO COMMEMORATE YOM HASHOAH, THE OFFICIAL HOLOCAUST "DAY OF REMEMBRANCE"; AND TO RECOGNIZE AND HONOR WORLD WAR II U.S. ARMY HERO MAJOR T. MOFFATT BURRISS OF COLUMBIA.</w:t>
      </w:r>
    </w:p>
    <w:p w:rsidR="00681482" w:rsidRDefault="00681482" w:rsidP="00681482"/>
    <w:p w:rsidR="00681482" w:rsidRDefault="00681482" w:rsidP="0068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it behooves a wise nation to consider regularly the debt it owes to those who paid the price for the blessings of freedom its people enjoy in the present. Such consideration moves us to celebrate in 2014 the seventieth anniversary of D</w:t>
      </w:r>
      <w:r>
        <w:noBreakHyphen/>
        <w:t>Day, World War</w:t>
      </w:r>
      <w:r w:rsidRPr="004A03A1">
        <w:t>’</w:t>
      </w:r>
      <w:r>
        <w:t>s II watershed, which took place on June 6, 1944, marked the start of the Allies</w:t>
      </w:r>
      <w:r w:rsidRPr="004A03A1">
        <w:t>’</w:t>
      </w:r>
      <w:r>
        <w:t xml:space="preserve"> invasion of Western Europe, and paved the way for Allied victory; and</w:t>
      </w:r>
    </w:p>
    <w:p w:rsidR="00681482" w:rsidRDefault="00681482" w:rsidP="0068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81482" w:rsidRDefault="00681482" w:rsidP="0068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6246D">
        <w:rPr>
          <w:color w:val="000000" w:themeColor="text1"/>
          <w:u w:color="000000" w:themeColor="text1"/>
        </w:rPr>
        <w:t xml:space="preserve">Whereas, </w:t>
      </w:r>
      <w:r>
        <w:rPr>
          <w:color w:val="000000" w:themeColor="text1"/>
          <w:u w:color="000000" w:themeColor="text1"/>
        </w:rPr>
        <w:t xml:space="preserve">speaking for himself, as well as for the </w:t>
      </w:r>
      <w:r w:rsidRPr="00C6246D">
        <w:rPr>
          <w:color w:val="000000" w:themeColor="text1"/>
          <w:u w:color="000000" w:themeColor="text1"/>
        </w:rPr>
        <w:t xml:space="preserve">160,000 </w:t>
      </w:r>
      <w:r>
        <w:rPr>
          <w:color w:val="000000" w:themeColor="text1"/>
          <w:u w:color="000000" w:themeColor="text1"/>
        </w:rPr>
        <w:t>A</w:t>
      </w:r>
      <w:r w:rsidRPr="00C6246D">
        <w:rPr>
          <w:color w:val="000000" w:themeColor="text1"/>
          <w:u w:color="000000" w:themeColor="text1"/>
        </w:rPr>
        <w:t xml:space="preserve">llied troops </w:t>
      </w:r>
      <w:r>
        <w:rPr>
          <w:color w:val="000000" w:themeColor="text1"/>
          <w:u w:color="000000" w:themeColor="text1"/>
        </w:rPr>
        <w:t xml:space="preserve">who courageously carried out the </w:t>
      </w:r>
      <w:r w:rsidRPr="00C6246D">
        <w:rPr>
          <w:color w:val="000000" w:themeColor="text1"/>
          <w:u w:color="000000" w:themeColor="text1"/>
        </w:rPr>
        <w:t>D</w:t>
      </w:r>
      <w:r>
        <w:rPr>
          <w:color w:val="000000" w:themeColor="text1"/>
          <w:u w:color="000000" w:themeColor="text1"/>
        </w:rPr>
        <w:noBreakHyphen/>
      </w:r>
      <w:r w:rsidRPr="00C6246D">
        <w:rPr>
          <w:color w:val="000000" w:themeColor="text1"/>
          <w:u w:color="000000" w:themeColor="text1"/>
        </w:rPr>
        <w:t>Day</w:t>
      </w:r>
      <w:r>
        <w:rPr>
          <w:color w:val="000000" w:themeColor="text1"/>
          <w:u w:color="000000" w:themeColor="text1"/>
        </w:rPr>
        <w:t xml:space="preserve"> </w:t>
      </w:r>
      <w:r w:rsidRPr="00C6246D">
        <w:rPr>
          <w:color w:val="000000" w:themeColor="text1"/>
          <w:u w:color="000000" w:themeColor="text1"/>
        </w:rPr>
        <w:t>invasion of the Normandy beaches</w:t>
      </w:r>
      <w:r>
        <w:rPr>
          <w:color w:val="000000" w:themeColor="text1"/>
          <w:u w:color="000000" w:themeColor="text1"/>
        </w:rPr>
        <w:t xml:space="preserve">, </w:t>
      </w:r>
      <w:r w:rsidRPr="00C6246D">
        <w:rPr>
          <w:color w:val="000000" w:themeColor="text1"/>
          <w:u w:color="000000" w:themeColor="text1"/>
        </w:rPr>
        <w:t xml:space="preserve">General Dwight D. Eisenhower </w:t>
      </w:r>
      <w:r>
        <w:rPr>
          <w:color w:val="000000" w:themeColor="text1"/>
          <w:u w:color="000000" w:themeColor="text1"/>
        </w:rPr>
        <w:t xml:space="preserve">called the operation </w:t>
      </w:r>
      <w:r w:rsidRPr="00C6246D">
        <w:rPr>
          <w:color w:val="000000" w:themeColor="text1"/>
          <w:u w:color="000000" w:themeColor="text1"/>
        </w:rPr>
        <w:t>a crusade where “we will accept nothing less than victory”</w:t>
      </w:r>
      <w:r>
        <w:rPr>
          <w:color w:val="000000" w:themeColor="text1"/>
          <w:u w:color="000000" w:themeColor="text1"/>
        </w:rPr>
        <w:t>; and</w:t>
      </w:r>
    </w:p>
    <w:p w:rsidR="00681482" w:rsidRPr="00C6246D" w:rsidRDefault="00681482" w:rsidP="0068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681482" w:rsidRDefault="00681482" w:rsidP="0068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w:t>
      </w:r>
      <w:r w:rsidRPr="00C6246D">
        <w:rPr>
          <w:color w:val="000000" w:themeColor="text1"/>
          <w:u w:color="000000" w:themeColor="text1"/>
        </w:rPr>
        <w:t>on April 27, 2014</w:t>
      </w:r>
      <w:r>
        <w:rPr>
          <w:color w:val="000000" w:themeColor="text1"/>
          <w:u w:color="000000" w:themeColor="text1"/>
        </w:rPr>
        <w:t>,</w:t>
      </w:r>
      <w:r w:rsidRPr="00C6246D">
        <w:rPr>
          <w:color w:val="000000" w:themeColor="text1"/>
          <w:u w:color="000000" w:themeColor="text1"/>
        </w:rPr>
        <w:t xml:space="preserve"> we will commemorate the official Day of Remembrance, </w:t>
      </w:r>
      <w:r w:rsidRPr="0086644A">
        <w:rPr>
          <w:i/>
          <w:color w:val="000000" w:themeColor="text1"/>
          <w:u w:color="000000" w:themeColor="text1"/>
        </w:rPr>
        <w:t>Yom Hashoah</w:t>
      </w:r>
      <w:r w:rsidRPr="00C6246D">
        <w:rPr>
          <w:color w:val="000000" w:themeColor="text1"/>
          <w:u w:color="000000" w:themeColor="text1"/>
        </w:rPr>
        <w:t xml:space="preserve">, established by the Secretary of Defense in 1984, mindful of the fact that it was our </w:t>
      </w:r>
      <w:r>
        <w:rPr>
          <w:color w:val="000000" w:themeColor="text1"/>
          <w:u w:color="000000" w:themeColor="text1"/>
        </w:rPr>
        <w:t>n</w:t>
      </w:r>
      <w:r w:rsidRPr="00C6246D">
        <w:rPr>
          <w:color w:val="000000" w:themeColor="text1"/>
          <w:u w:color="000000" w:themeColor="text1"/>
        </w:rPr>
        <w:t>ation</w:t>
      </w:r>
      <w:r w:rsidRPr="004A03A1">
        <w:rPr>
          <w:color w:val="000000" w:themeColor="text1"/>
          <w:u w:color="000000" w:themeColor="text1"/>
        </w:rPr>
        <w:t>’</w:t>
      </w:r>
      <w:r w:rsidRPr="00C6246D">
        <w:rPr>
          <w:color w:val="000000" w:themeColor="text1"/>
          <w:u w:color="000000" w:themeColor="text1"/>
        </w:rPr>
        <w:t xml:space="preserve">s military forces </w:t>
      </w:r>
      <w:r>
        <w:rPr>
          <w:color w:val="000000" w:themeColor="text1"/>
          <w:u w:color="000000" w:themeColor="text1"/>
        </w:rPr>
        <w:t xml:space="preserve">who </w:t>
      </w:r>
      <w:r w:rsidRPr="00C6246D">
        <w:rPr>
          <w:color w:val="000000" w:themeColor="text1"/>
          <w:u w:color="000000" w:themeColor="text1"/>
        </w:rPr>
        <w:t xml:space="preserve">first witnessed evidence of the Holocaust as they liberated the </w:t>
      </w:r>
      <w:r>
        <w:rPr>
          <w:color w:val="000000" w:themeColor="text1"/>
          <w:u w:color="000000" w:themeColor="text1"/>
        </w:rPr>
        <w:t xml:space="preserve">Nazi concentration </w:t>
      </w:r>
      <w:r w:rsidRPr="00C6246D">
        <w:rPr>
          <w:color w:val="000000" w:themeColor="text1"/>
          <w:u w:color="000000" w:themeColor="text1"/>
        </w:rPr>
        <w:t>camps</w:t>
      </w:r>
      <w:r>
        <w:rPr>
          <w:color w:val="000000" w:themeColor="text1"/>
          <w:u w:color="000000" w:themeColor="text1"/>
        </w:rPr>
        <w:t xml:space="preserve"> of World War II. We also remain cog</w:t>
      </w:r>
      <w:r w:rsidRPr="00C6246D">
        <w:rPr>
          <w:color w:val="000000" w:themeColor="text1"/>
          <w:u w:color="000000" w:themeColor="text1"/>
        </w:rPr>
        <w:t>nizant that those in uniform must remember both the dreams for which they stand and the nightmares they stand against</w:t>
      </w:r>
      <w:r>
        <w:rPr>
          <w:color w:val="000000" w:themeColor="text1"/>
          <w:u w:color="000000" w:themeColor="text1"/>
        </w:rPr>
        <w:t>; and</w:t>
      </w:r>
    </w:p>
    <w:p w:rsidR="00681482" w:rsidRDefault="00681482" w:rsidP="0068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681482" w:rsidRDefault="00681482" w:rsidP="0068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6246D">
        <w:rPr>
          <w:color w:val="000000" w:themeColor="text1"/>
          <w:u w:color="000000" w:themeColor="text1"/>
        </w:rPr>
        <w:t xml:space="preserve">Whereas, </w:t>
      </w:r>
      <w:r>
        <w:rPr>
          <w:color w:val="000000" w:themeColor="text1"/>
          <w:u w:color="000000" w:themeColor="text1"/>
        </w:rPr>
        <w:t xml:space="preserve">at the end of the Second World War in 1945, </w:t>
      </w:r>
      <w:r w:rsidRPr="00C6246D">
        <w:rPr>
          <w:color w:val="000000" w:themeColor="text1"/>
          <w:u w:color="000000" w:themeColor="text1"/>
        </w:rPr>
        <w:t>following the massive destruction of their lives, families, and towns during the Holocaust</w:t>
      </w:r>
      <w:r>
        <w:rPr>
          <w:color w:val="000000" w:themeColor="text1"/>
          <w:u w:color="000000" w:themeColor="text1"/>
        </w:rPr>
        <w:t>,</w:t>
      </w:r>
      <w:r w:rsidRPr="00C6246D">
        <w:rPr>
          <w:color w:val="000000" w:themeColor="text1"/>
          <w:u w:color="000000" w:themeColor="text1"/>
        </w:rPr>
        <w:t xml:space="preserve"> many Holocaust </w:t>
      </w:r>
      <w:r>
        <w:rPr>
          <w:color w:val="000000" w:themeColor="text1"/>
          <w:u w:color="000000" w:themeColor="text1"/>
        </w:rPr>
        <w:t>l</w:t>
      </w:r>
      <w:r w:rsidRPr="00C6246D">
        <w:rPr>
          <w:color w:val="000000" w:themeColor="text1"/>
          <w:u w:color="000000" w:themeColor="text1"/>
        </w:rPr>
        <w:t xml:space="preserve">iberators and </w:t>
      </w:r>
      <w:r>
        <w:rPr>
          <w:color w:val="000000" w:themeColor="text1"/>
          <w:u w:color="000000" w:themeColor="text1"/>
        </w:rPr>
        <w:t>s</w:t>
      </w:r>
      <w:r w:rsidRPr="00C6246D">
        <w:rPr>
          <w:color w:val="000000" w:themeColor="text1"/>
          <w:u w:color="000000" w:themeColor="text1"/>
        </w:rPr>
        <w:t>urvivors made S</w:t>
      </w:r>
      <w:r>
        <w:rPr>
          <w:color w:val="000000" w:themeColor="text1"/>
          <w:u w:color="000000" w:themeColor="text1"/>
        </w:rPr>
        <w:t>outh Carolina</w:t>
      </w:r>
      <w:r w:rsidRPr="00C6246D">
        <w:rPr>
          <w:color w:val="000000" w:themeColor="text1"/>
          <w:u w:color="000000" w:themeColor="text1"/>
        </w:rPr>
        <w:t xml:space="preserve"> their home</w:t>
      </w:r>
      <w:r>
        <w:rPr>
          <w:color w:val="000000" w:themeColor="text1"/>
          <w:u w:color="000000" w:themeColor="text1"/>
        </w:rPr>
        <w:t>; and</w:t>
      </w:r>
    </w:p>
    <w:p w:rsidR="00681482" w:rsidRPr="00C6246D" w:rsidRDefault="00681482" w:rsidP="0068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681482" w:rsidRDefault="00681482" w:rsidP="0068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46D">
        <w:rPr>
          <w:color w:val="000000" w:themeColor="text1"/>
          <w:u w:color="000000" w:themeColor="text1"/>
        </w:rPr>
        <w:t xml:space="preserve">Whereas, living vibrantly in </w:t>
      </w:r>
      <w:r>
        <w:rPr>
          <w:color w:val="000000" w:themeColor="text1"/>
          <w:u w:color="000000" w:themeColor="text1"/>
        </w:rPr>
        <w:t>South Carolina</w:t>
      </w:r>
      <w:r w:rsidRPr="004A03A1">
        <w:rPr>
          <w:color w:val="000000" w:themeColor="text1"/>
          <w:u w:color="000000" w:themeColor="text1"/>
        </w:rPr>
        <w:t>’</w:t>
      </w:r>
      <w:r>
        <w:rPr>
          <w:color w:val="000000" w:themeColor="text1"/>
          <w:u w:color="000000" w:themeColor="text1"/>
        </w:rPr>
        <w:t>s</w:t>
      </w:r>
      <w:r w:rsidRPr="00C6246D">
        <w:rPr>
          <w:color w:val="000000" w:themeColor="text1"/>
          <w:u w:color="000000" w:themeColor="text1"/>
        </w:rPr>
        <w:t xml:space="preserve"> </w:t>
      </w:r>
      <w:r>
        <w:rPr>
          <w:color w:val="000000" w:themeColor="text1"/>
          <w:u w:color="000000" w:themeColor="text1"/>
        </w:rPr>
        <w:t>c</w:t>
      </w:r>
      <w:r w:rsidRPr="00C6246D">
        <w:rPr>
          <w:color w:val="000000" w:themeColor="text1"/>
          <w:u w:color="000000" w:themeColor="text1"/>
        </w:rPr>
        <w:t>apit</w:t>
      </w:r>
      <w:r>
        <w:rPr>
          <w:color w:val="000000" w:themeColor="text1"/>
          <w:u w:color="000000" w:themeColor="text1"/>
        </w:rPr>
        <w:t>a</w:t>
      </w:r>
      <w:r w:rsidRPr="00C6246D">
        <w:rPr>
          <w:color w:val="000000" w:themeColor="text1"/>
          <w:u w:color="000000" w:themeColor="text1"/>
        </w:rPr>
        <w:t xml:space="preserve">l city is a decorated </w:t>
      </w:r>
      <w:r>
        <w:rPr>
          <w:color w:val="000000" w:themeColor="text1"/>
          <w:u w:color="000000" w:themeColor="text1"/>
        </w:rPr>
        <w:t>World War II</w:t>
      </w:r>
      <w:r w:rsidRPr="00C6246D">
        <w:rPr>
          <w:color w:val="000000" w:themeColor="text1"/>
          <w:u w:color="000000" w:themeColor="text1"/>
        </w:rPr>
        <w:t xml:space="preserve"> hero</w:t>
      </w:r>
      <w:r>
        <w:rPr>
          <w:color w:val="000000" w:themeColor="text1"/>
          <w:u w:color="000000" w:themeColor="text1"/>
        </w:rPr>
        <w:t xml:space="preserve">, </w:t>
      </w:r>
      <w:r w:rsidRPr="00C6246D">
        <w:rPr>
          <w:color w:val="000000" w:themeColor="text1"/>
          <w:u w:color="000000" w:themeColor="text1"/>
        </w:rPr>
        <w:t>S</w:t>
      </w:r>
      <w:r>
        <w:rPr>
          <w:color w:val="000000" w:themeColor="text1"/>
          <w:u w:color="000000" w:themeColor="text1"/>
        </w:rPr>
        <w:t>outh Carolina l</w:t>
      </w:r>
      <w:r w:rsidRPr="00C6246D">
        <w:rPr>
          <w:color w:val="000000" w:themeColor="text1"/>
          <w:u w:color="000000" w:themeColor="text1"/>
        </w:rPr>
        <w:t>iberator of the Wobbelin Concentration Camp</w:t>
      </w:r>
      <w:r>
        <w:rPr>
          <w:color w:val="000000" w:themeColor="text1"/>
          <w:u w:color="000000" w:themeColor="text1"/>
        </w:rPr>
        <w:t>, an</w:t>
      </w:r>
      <w:r w:rsidRPr="00C6246D">
        <w:rPr>
          <w:color w:val="000000" w:themeColor="text1"/>
          <w:u w:color="000000" w:themeColor="text1"/>
        </w:rPr>
        <w:t xml:space="preserve">d </w:t>
      </w:r>
      <w:r>
        <w:rPr>
          <w:color w:val="000000" w:themeColor="text1"/>
          <w:u w:color="000000" w:themeColor="text1"/>
        </w:rPr>
        <w:t>former</w:t>
      </w:r>
      <w:r w:rsidRPr="00C6246D">
        <w:rPr>
          <w:color w:val="000000" w:themeColor="text1"/>
          <w:u w:color="000000" w:themeColor="text1"/>
        </w:rPr>
        <w:t xml:space="preserve"> S</w:t>
      </w:r>
      <w:r>
        <w:rPr>
          <w:color w:val="000000" w:themeColor="text1"/>
          <w:u w:color="000000" w:themeColor="text1"/>
        </w:rPr>
        <w:t>outh Carolina</w:t>
      </w:r>
      <w:r w:rsidRPr="00C6246D">
        <w:rPr>
          <w:color w:val="000000" w:themeColor="text1"/>
          <w:u w:color="000000" w:themeColor="text1"/>
        </w:rPr>
        <w:t xml:space="preserve"> legislator</w:t>
      </w:r>
      <w:r>
        <w:rPr>
          <w:color w:val="000000" w:themeColor="text1"/>
          <w:u w:color="000000" w:themeColor="text1"/>
        </w:rPr>
        <w:t xml:space="preserve">, U.S. Army </w:t>
      </w:r>
      <w:r w:rsidRPr="00C6246D">
        <w:rPr>
          <w:color w:val="000000" w:themeColor="text1"/>
          <w:u w:color="000000" w:themeColor="text1"/>
        </w:rPr>
        <w:t xml:space="preserve">Major T. Moffatt Burriss of the 3rd </w:t>
      </w:r>
      <w:r>
        <w:rPr>
          <w:color w:val="000000" w:themeColor="text1"/>
          <w:u w:color="000000" w:themeColor="text1"/>
        </w:rPr>
        <w:t>B</w:t>
      </w:r>
      <w:r w:rsidRPr="00C6246D">
        <w:rPr>
          <w:color w:val="000000" w:themeColor="text1"/>
          <w:u w:color="000000" w:themeColor="text1"/>
        </w:rPr>
        <w:t>attalion, 504th Parachute Infantry Regiment, 82nd Airborne Division</w:t>
      </w:r>
      <w:r>
        <w:rPr>
          <w:color w:val="000000" w:themeColor="text1"/>
          <w:u w:color="000000" w:themeColor="text1"/>
        </w:rPr>
        <w:t xml:space="preserve">. The Palmetto State is proud to salute this </w:t>
      </w:r>
      <w:r w:rsidRPr="00C6246D">
        <w:rPr>
          <w:color w:val="000000" w:themeColor="text1"/>
          <w:u w:color="000000" w:themeColor="text1"/>
        </w:rPr>
        <w:t>member of our “</w:t>
      </w:r>
      <w:r>
        <w:rPr>
          <w:color w:val="000000" w:themeColor="text1"/>
          <w:u w:color="000000" w:themeColor="text1"/>
        </w:rPr>
        <w:t>Greatest Generation</w:t>
      </w:r>
      <w:r w:rsidRPr="00C6246D">
        <w:rPr>
          <w:color w:val="000000" w:themeColor="text1"/>
          <w:u w:color="000000" w:themeColor="text1"/>
        </w:rPr>
        <w:t xml:space="preserve">” </w:t>
      </w:r>
      <w:r>
        <w:rPr>
          <w:color w:val="000000" w:themeColor="text1"/>
          <w:u w:color="000000" w:themeColor="text1"/>
        </w:rPr>
        <w:t xml:space="preserve">and to express the highest admiration for his </w:t>
      </w:r>
      <w:r w:rsidRPr="00C6246D">
        <w:rPr>
          <w:color w:val="000000" w:themeColor="text1"/>
          <w:u w:color="000000" w:themeColor="text1"/>
        </w:rPr>
        <w:t xml:space="preserve">bravery, leadership, and selflessness </w:t>
      </w:r>
      <w:r>
        <w:rPr>
          <w:color w:val="000000" w:themeColor="text1"/>
          <w:u w:color="000000" w:themeColor="text1"/>
        </w:rPr>
        <w:t xml:space="preserve">while </w:t>
      </w:r>
      <w:r w:rsidRPr="00C6246D">
        <w:rPr>
          <w:color w:val="000000" w:themeColor="text1"/>
          <w:u w:color="000000" w:themeColor="text1"/>
        </w:rPr>
        <w:t>deploy</w:t>
      </w:r>
      <w:r>
        <w:rPr>
          <w:color w:val="000000" w:themeColor="text1"/>
          <w:u w:color="000000" w:themeColor="text1"/>
        </w:rPr>
        <w:t>ed</w:t>
      </w:r>
      <w:r w:rsidRPr="00C6246D">
        <w:rPr>
          <w:color w:val="000000" w:themeColor="text1"/>
          <w:u w:color="000000" w:themeColor="text1"/>
        </w:rPr>
        <w:t xml:space="preserve"> in Europe during W</w:t>
      </w:r>
      <w:r>
        <w:rPr>
          <w:color w:val="000000" w:themeColor="text1"/>
          <w:u w:color="000000" w:themeColor="text1"/>
        </w:rPr>
        <w:t>orld War II. N</w:t>
      </w:r>
      <w:r>
        <w:t xml:space="preserve">ow, therefore, </w:t>
      </w:r>
    </w:p>
    <w:p w:rsidR="00681482" w:rsidRDefault="00681482" w:rsidP="0068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81482" w:rsidRDefault="00681482" w:rsidP="0068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681482" w:rsidRDefault="00681482" w:rsidP="0068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81482" w:rsidRDefault="00681482" w:rsidP="0068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 xml:space="preserve">That </w:t>
      </w:r>
      <w:r>
        <w:rPr>
          <w:color w:val="000000" w:themeColor="text1"/>
        </w:rPr>
        <w:t xml:space="preserve">the members of the South Carolina General Assembly, by this resolution, </w:t>
      </w:r>
      <w:r>
        <w:t>commemorate the seventieth anniversary of D</w:t>
      </w:r>
      <w:r>
        <w:noBreakHyphen/>
        <w:t xml:space="preserve">Day, which took place on June 6, 1944, and marked the turning point of World War II; commemorate </w:t>
      </w:r>
      <w:r>
        <w:rPr>
          <w:i/>
        </w:rPr>
        <w:t>Yom H</w:t>
      </w:r>
      <w:r w:rsidRPr="00BE1E42">
        <w:rPr>
          <w:i/>
        </w:rPr>
        <w:t>ashoah</w:t>
      </w:r>
      <w:r>
        <w:t>, the official Holocaust “Day of Remembrance”; and recognize and honor World War II U.S. Army hero Major T. Moffatt Burriss of Columbia.</w:t>
      </w:r>
    </w:p>
    <w:p w:rsidR="00681482" w:rsidRDefault="00681482" w:rsidP="0068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81482" w:rsidRDefault="00681482" w:rsidP="0068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provided to Major T. Moffatt Burriss.</w:t>
      </w:r>
    </w:p>
    <w:p w:rsidR="00681482" w:rsidRDefault="00681482" w:rsidP="0068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81482" w:rsidRDefault="00681482" w:rsidP="00681482">
      <w:r>
        <w:t>The Concurrent Resolution was agreed to and ordered sent to the Senate.</w:t>
      </w:r>
    </w:p>
    <w:p w:rsidR="00681482" w:rsidRDefault="00681482" w:rsidP="00681482"/>
    <w:p w:rsidR="00681482" w:rsidRDefault="00681482" w:rsidP="00681482">
      <w:pPr>
        <w:keepNext/>
        <w:jc w:val="center"/>
        <w:rPr>
          <w:b/>
        </w:rPr>
      </w:pPr>
      <w:r w:rsidRPr="00681482">
        <w:rPr>
          <w:b/>
        </w:rPr>
        <w:t>CONCURRENT RESOLUTION</w:t>
      </w:r>
    </w:p>
    <w:p w:rsidR="00681482" w:rsidRDefault="00681482" w:rsidP="00681482">
      <w:r>
        <w:t>The Senate sent to the House the following:</w:t>
      </w:r>
    </w:p>
    <w:p w:rsidR="00681482" w:rsidRDefault="00681482" w:rsidP="00681482">
      <w:bookmarkStart w:id="25" w:name="include_clip_start_44"/>
      <w:bookmarkEnd w:id="25"/>
    </w:p>
    <w:p w:rsidR="00681482" w:rsidRDefault="00681482" w:rsidP="00681482">
      <w:r>
        <w:t>S. 1110 -- Senators McElveen and Johnson: A CONCURRENT RESOLUTION TO WELCOME THE SUMTER SCHOOL DISTRICT TEACHER FORUM TO THE SOUTH CAROLINA STATE HOUSE AND TO PROCLAIM APRIL 7, 2014, "SUMTER TEACHER FORUM CELEBRATION OF EXCELLENCE DAY" IN SOUTH CAROLINA.</w:t>
      </w:r>
    </w:p>
    <w:p w:rsidR="00681482" w:rsidRDefault="00681482" w:rsidP="00681482">
      <w:bookmarkStart w:id="26" w:name="include_clip_end_44"/>
      <w:bookmarkEnd w:id="26"/>
    </w:p>
    <w:p w:rsidR="00681482" w:rsidRDefault="00681482" w:rsidP="00681482">
      <w:r>
        <w:t>The Concurrent Resolution was agreed to and ordered returned to the Senate with concurrence.</w:t>
      </w:r>
    </w:p>
    <w:p w:rsidR="00681482" w:rsidRDefault="00681482" w:rsidP="00681482"/>
    <w:p w:rsidR="00681482" w:rsidRDefault="00681482" w:rsidP="00681482">
      <w:pPr>
        <w:keepNext/>
        <w:jc w:val="center"/>
        <w:rPr>
          <w:b/>
        </w:rPr>
      </w:pPr>
      <w:r w:rsidRPr="00681482">
        <w:rPr>
          <w:b/>
        </w:rPr>
        <w:t>CONCURRENT RESOLUTION</w:t>
      </w:r>
    </w:p>
    <w:p w:rsidR="00681482" w:rsidRDefault="00681482" w:rsidP="00681482">
      <w:r>
        <w:t>The Senate sent to the House the following:</w:t>
      </w:r>
    </w:p>
    <w:p w:rsidR="00681482" w:rsidRDefault="00681482" w:rsidP="00681482">
      <w:bookmarkStart w:id="27" w:name="include_clip_start_47"/>
      <w:bookmarkEnd w:id="27"/>
    </w:p>
    <w:p w:rsidR="00681482" w:rsidRDefault="00681482" w:rsidP="00681482">
      <w:r>
        <w:t>S. 1111 -- Senators Alexander, O'Dell, Pinckney, Lourie, Hayes and Kimpson: A CONCURRENT RESOLUTION TO DESIGNATE THE MONTH OF MAY 2014  AS "MENTAL HEALTH MONTH" IN SOUTH CAROLINA AND TO RAISE AWARENESS AND UNDERSTANDING OF MENTAL ILLNESS AND THE NEED FOR APPROPRIATE AND ACCESSIBLE SERVICES FOR ALL PEOPLE WITH MENTAL ILLNESS.</w:t>
      </w:r>
    </w:p>
    <w:p w:rsidR="00681482" w:rsidRDefault="00681482" w:rsidP="00681482">
      <w:bookmarkStart w:id="28" w:name="include_clip_end_47"/>
      <w:bookmarkEnd w:id="28"/>
    </w:p>
    <w:p w:rsidR="00681482" w:rsidRDefault="00681482" w:rsidP="00681482">
      <w:r>
        <w:t>The Concurrent Resolution was agreed to and ordered returned to the Senate with concurrence.</w:t>
      </w:r>
    </w:p>
    <w:p w:rsidR="00681482" w:rsidRDefault="00681482" w:rsidP="00681482"/>
    <w:p w:rsidR="00681482" w:rsidRDefault="00681482" w:rsidP="00681482">
      <w:pPr>
        <w:keepNext/>
        <w:jc w:val="center"/>
        <w:rPr>
          <w:b/>
        </w:rPr>
      </w:pPr>
      <w:r w:rsidRPr="00681482">
        <w:rPr>
          <w:b/>
        </w:rPr>
        <w:t>CONCURRENT RESOLUTION</w:t>
      </w:r>
    </w:p>
    <w:p w:rsidR="00681482" w:rsidRDefault="00681482" w:rsidP="00681482">
      <w:r>
        <w:t>The Senate sent to the House the following:</w:t>
      </w:r>
    </w:p>
    <w:p w:rsidR="00681482" w:rsidRDefault="00681482" w:rsidP="00681482">
      <w:bookmarkStart w:id="29" w:name="include_clip_start_50"/>
      <w:bookmarkEnd w:id="29"/>
    </w:p>
    <w:p w:rsidR="00681482" w:rsidRDefault="00681482" w:rsidP="00681482">
      <w:r>
        <w:t xml:space="preserve">S. 1156 -- Senator Allen: A CONCURRENT RESOLUTION </w:t>
      </w:r>
      <w:r w:rsidR="00784FA3">
        <w:t xml:space="preserve">TO </w:t>
      </w:r>
      <w:r>
        <w:t>RECOGNIZE AND COMMEND THE HONORABLE RICHARD WILSON "DICK" RILEY FOR HIS DISTINGUISHED AND LIFELONG SERVICE TO OUR STATE AND OUR NATION.</w:t>
      </w:r>
    </w:p>
    <w:p w:rsidR="00681482" w:rsidRDefault="00681482" w:rsidP="00681482">
      <w:bookmarkStart w:id="30" w:name="include_clip_end_50"/>
      <w:bookmarkEnd w:id="30"/>
    </w:p>
    <w:p w:rsidR="00681482" w:rsidRDefault="00681482" w:rsidP="00681482">
      <w:r>
        <w:t>The Concurrent Resolution was agreed to and ordered returned to the Senate with concurrence.</w:t>
      </w:r>
    </w:p>
    <w:p w:rsidR="00681482" w:rsidRDefault="00681482" w:rsidP="00681482"/>
    <w:p w:rsidR="00681482" w:rsidRDefault="00681482" w:rsidP="00681482">
      <w:pPr>
        <w:keepNext/>
        <w:jc w:val="center"/>
        <w:rPr>
          <w:b/>
        </w:rPr>
      </w:pPr>
      <w:r w:rsidRPr="00681482">
        <w:rPr>
          <w:b/>
        </w:rPr>
        <w:t>CONCURRENT RESOLUTION</w:t>
      </w:r>
    </w:p>
    <w:p w:rsidR="00681482" w:rsidRDefault="00681482" w:rsidP="00681482">
      <w:r>
        <w:t>The Senate sent to the House the following:</w:t>
      </w:r>
    </w:p>
    <w:p w:rsidR="00681482" w:rsidRDefault="00681482" w:rsidP="00681482">
      <w:bookmarkStart w:id="31" w:name="include_clip_start_53"/>
      <w:bookmarkEnd w:id="31"/>
    </w:p>
    <w:p w:rsidR="00681482" w:rsidRDefault="00681482" w:rsidP="00681482">
      <w:r>
        <w:t>S. 1158 -- Senator Allen: A CONCURRENT RESOLUTION TO HONOR BILL CLINTON, FORMER PRESIDENT OF THE UNITED STATES, FOR HIS MANY YEARS OF DEDICATED PUBLIC SERVICE AND TO EXTEND TO HIM A CORDIAL WELCOME TO THE PALMETTO STATE UPON THE OCCASION OF HIS ADDRESS AT THE RILEY INSTITUTE'S "AN EVENING WITH BILL CLINTON"</w:t>
      </w:r>
      <w:r w:rsidR="00784FA3">
        <w:t>,</w:t>
      </w:r>
      <w:r>
        <w:t xml:space="preserve"> TO BE HELD APRIL 8, 2014, IN GREENVILLE.</w:t>
      </w:r>
    </w:p>
    <w:p w:rsidR="00681482" w:rsidRDefault="00681482" w:rsidP="00681482">
      <w:bookmarkStart w:id="32" w:name="include_clip_end_53"/>
      <w:bookmarkEnd w:id="32"/>
    </w:p>
    <w:p w:rsidR="00681482" w:rsidRDefault="00681482" w:rsidP="00681482">
      <w:r>
        <w:t>The Concurrent Resolution was agreed to and ordered returned to the Senate with concurrence.</w:t>
      </w:r>
    </w:p>
    <w:p w:rsidR="00681482" w:rsidRDefault="00681482" w:rsidP="00681482"/>
    <w:p w:rsidR="00681482" w:rsidRDefault="00681482" w:rsidP="00681482">
      <w:pPr>
        <w:keepNext/>
        <w:jc w:val="center"/>
        <w:rPr>
          <w:b/>
        </w:rPr>
      </w:pPr>
      <w:r w:rsidRPr="00681482">
        <w:rPr>
          <w:b/>
        </w:rPr>
        <w:t xml:space="preserve">INTRODUCTION OF BILLS  </w:t>
      </w:r>
    </w:p>
    <w:p w:rsidR="00681482" w:rsidRDefault="00681482" w:rsidP="00681482">
      <w:r>
        <w:t>The following Bills were introduced, read the first time, and referred to appropriate committees:</w:t>
      </w:r>
    </w:p>
    <w:p w:rsidR="00681482" w:rsidRDefault="00681482" w:rsidP="00681482"/>
    <w:p w:rsidR="00681482" w:rsidRDefault="00681482" w:rsidP="00681482">
      <w:pPr>
        <w:keepNext/>
      </w:pPr>
      <w:bookmarkStart w:id="33" w:name="include_clip_start_57"/>
      <w:bookmarkEnd w:id="33"/>
      <w:r>
        <w:t>H. 4977 -- Rep. Horne: A BILL TO AMEND THE CODE OF LAWS OF SOUTH CAROLINA, 1976, BY ADDING SECTION 63-9-80 SO AS TO REQUIRE AGENCIES AND ATTORNEYS PROVIDING INTERCOUNTRY ADOPTION SERVICES TO BE LICENSED IN THIS STATE AND COMPLY WITH FEDERAL LAW, INCLUDING THE REQUIREMENT TO BE ACCREDITED PURSUANT TO THE INTERCOUNTRY ADOPTION ACT AND THE HAGUE CONVENTION ON INTERCOUNTRY ADOPTION, AND TO ESTABLISH CRIMINAL PENALTIES; BY ADDING SECTION 63-9-930 SO AS TO PROHIBIT AN ADOPTIVE PARENT, OR A PERSON ACTING ON BEHALF OF AN ADOPTIVE PARENT, FROM PLACING THE ADOPTED CHILD WITH ANOTHER PERSON WITHOUT APPROVAL OF THE COURT, UNLESS THE OTHER PERSON IS A RELATIVE OF THE ADOPTIVE PARENT OF THE FIRST, SECOND, OR THIRD DEGREE, AND TO ESTABLISH CRIMINAL PENALTIES; TO AMEND SECTION 63-9-790, RELATING TO AMENDED BIRTH CERTIFICATES, SO AS TO REQUIRE THE STATE REGISTRAR TO PROVIDE INFORMATION REGARDING POST-ADOPTION SERVICES TO AN ADOPTIVE PARENT WITH THE CERTIFICATE OF BIRTH; TO AMEND SECTION 63-9-910, RELATING TO INTERCOUNTRY ADOPTION, SO AS TO REQUIRE THE STATE REGISTRAR TO PROVIDE INFORMATION REGARDING POST-ADOPTION SERVICES TO AN ADOPTIVE PARENT WITH THE CERTIFICATE OF BIRTH; TO AMEND SECTION 63-9-1310, RELATING TO THE REQUIREMENT OF THE DEPARTMENT OF SOCIAL SERVICES TO PROVIDE ADOPTION SERVICES, SO AS TO REQUIRE SERVICES TO BE MADE AVAILABLE TO ALL ADOPTIVE FAMILIES; TO AMEND SECTION 63-9-1330, RELATING TO THE DEPARTMENT OF SOCIAL SERVICES' ADOPTION PROGRAM, SO AS TO REQUIRE THAT THE ADOPTION PROGRAM OFFER POST-ADOPTION SERVICES AND THAT THESE SERVICES BE MADE AVAILABLE TO ALL FAMILIES ADOPTING CHILDREN AND TO ALLOW DEPARTMENT OF SOCIAL SERVICES TO CHARGE REASONABLE FEES FOR THESE SERVICES; TO AMEND SECTION 16-3-2010, RELATING TO DEFINITIONS FOR  THE OFFENSE OF TRAFFICKING IN PERSONS, SO AS TO CHANGE THE DEFINITION OF "TRAFFICKING IN PERSONS" TO INCLUDE ACTIONS TAKEN WITH REGARD TO ADOPTION CERTIFICATES; AND TO AMEND SECTION 16-3-2020, RELATING TO THE ELEMENTS AND PENALTIES OF THE CRIME OF TRAFFICKING IN PERSONS, SO AS TO ALLOW PROSECUTION OF A VICTIM WHO IS RELATED TO A DEFENDANT BY ADOPTION.</w:t>
      </w:r>
    </w:p>
    <w:p w:rsidR="00681482" w:rsidRDefault="00681482" w:rsidP="00681482">
      <w:bookmarkStart w:id="34" w:name="include_clip_end_57"/>
      <w:bookmarkEnd w:id="34"/>
      <w:r>
        <w:t>Referred to Committee on Judiciary</w:t>
      </w:r>
    </w:p>
    <w:p w:rsidR="00681482" w:rsidRDefault="00681482" w:rsidP="00681482"/>
    <w:p w:rsidR="00681482" w:rsidRDefault="00681482" w:rsidP="00681482">
      <w:pPr>
        <w:keepNext/>
      </w:pPr>
      <w:bookmarkStart w:id="35" w:name="include_clip_start_59"/>
      <w:bookmarkEnd w:id="35"/>
      <w:r>
        <w:t>H. 4978 -- Reps. Robinson-Simpson, King, Wood, R. L. Brown, Dillard, Hart, Williams, Howard, Jefferson and Mitchell: A BILL TO AMEND THE CODE OF LAWS OF SOUTH CAROLINA, 1976, BY ADDING SECTION 41-1-25 SO AS TO PROVIDE THAT NO JOB APPLICATION MAY INCLUDE QUESTIONS RELATED TO CONVICTIONS OF A CRIME, UNLESS THE CRIME FOR WHICH HE WAS CONVICTED DIRECTLY RELATES TO THE POSITION OF EMPLOYMENT SOUGHT OR THE OCCUPATION FOR WHICH THE LICENSE IS SOUGHT, TO PROVIDE A RELATED POLICY STATEMENT, AND TO PROVIDE NECESSARY DEFINITIONS, AMONG OTHER THINGS, IN ORDER TO GIVE A BETTER CHANCE FOR APPLICANTS TO BE CONSIDERED FOR EMPLOYMENT PRIOR TO THE STAGE IN THE APPLICATION PROCESS WHEN BACKGROUND CHECKS ARE CONDUCTED.</w:t>
      </w:r>
    </w:p>
    <w:p w:rsidR="00681482" w:rsidRDefault="00681482" w:rsidP="00681482">
      <w:bookmarkStart w:id="36" w:name="include_clip_end_59"/>
      <w:bookmarkEnd w:id="36"/>
      <w:r>
        <w:t>Referred to Committee on Judiciary</w:t>
      </w:r>
    </w:p>
    <w:p w:rsidR="00681482" w:rsidRDefault="00681482" w:rsidP="00681482"/>
    <w:p w:rsidR="00681482" w:rsidRDefault="00681482" w:rsidP="00681482">
      <w:pPr>
        <w:keepNext/>
      </w:pPr>
      <w:bookmarkStart w:id="37" w:name="include_clip_start_61"/>
      <w:bookmarkEnd w:id="37"/>
      <w:r>
        <w:t>H. 4979 -- Reps. Chumley, Taylor, Bowen, J. R. Smith, Wood, Burns, V. S. Moss, Forrester, Bedingfield, Kennedy, G. R. Smith, Willis, Toole, Goldfinch, Allison, Atwater, Barfield, Clemmons, Edge, Hamilton, Hixon, D. C. Moss, Nanney, Norman, Simrill, Stringer, Wells and Pitts: A BILL TO AMEND THE CODE OF LAWS OF SOUTH CAROLINA, 1976, TO ENACT THE "ACA ANTI-COMMANDEERING ACT" BY ADDING ARTICLE 30 TO CHAPTER 1, TITLE 1 SO AS TO PROVIDE DEFINITIONS, TO MAKE CERTAIN FINDINGS REGARDING THE PRINCIPLE OF ANTI-COMMANDEERING AND THE RIGHT OF THE STATES TO REFUSE TO USE STATE RESOURCES TO ENFORCE FEDERAL LAWS, TO PROVIDE THAT A PUBLIC OFFICIAL, OFFICER, OR EMPLOYEE OF A PUBLIC BODY MUST NOT PARTICIPATE IN THE ESTABLISHMENT OF A HEALTH INSURANCE EXCHANGE OR ENFORCE OR AID IN THE ENFORCEMENT OF THE INDIVIDUAL AND EMPLOYER HEALTH INSURANCE MANDATES OF THE AFFORDABLE CARE ACT, TO PROVIDE THAT THESE PROHIBITIONS DO NOT APPLY TO THE PROVISION OF MEDICAID AT CURRENT LEVELS OF ELIGIBILITY, AND TO REFUSE TO PARTICIPATE IN THE EXPANSION OF MEDICAID PURSUANT TO THE ACA; TO ENACT THE "NAVIGATOR BACKGROUND CHECK ACT" BY ADDING ARTICLE 21 TO CHAPTER 71, TITLE 38 SO AS TO PROVIDE NECESSARY DEFINITIONS, TO PROVIDE CRITERIA FOR REGISTRATION AS A HEALTH CARE INSURANCE NAVIGATOR, TO REQUIRE REGISTRATION OF A PERSON ACTING AS A HEALTH CARE INSURANCE NAVIGATOR, TO PROVIDE RELATED DUTIES OF THE DEPARTMENT OF INSURANCE AND THE DEPARTMENT OF HEALTH AND HUMAN SERVICES, AND TO PROVIDE PENALTIES FOR A VIOLATION; TO AMEND SECTION 38-3-110, AS AMENDED, RELATING TO THE DUTIES OF THE CHIEF INSURANCE COMMISSIONER, TO REQUIRE THE COMMISSIONER TO TAKE ALL REASONABLE ACTION TO LIMIT FEDERAL INTRUSION INTO THE REGULATION OF INSURANCE IN THIS STATE; AND TO AUTHORIZE THE GOVERNOR TO COMMUNICATE THE CONTENTS OF THIS ACT TO OUR SISTER STATES AND REQUEST AN EXPRESSION OF THEIR SENTIMENTS REGARDING THE ACA.</w:t>
      </w:r>
    </w:p>
    <w:p w:rsidR="00681482" w:rsidRDefault="00681482" w:rsidP="00681482">
      <w:bookmarkStart w:id="38" w:name="include_clip_end_61"/>
      <w:bookmarkEnd w:id="38"/>
      <w:r>
        <w:t>Referred to Committee on Labor, Commerce and Industry</w:t>
      </w:r>
    </w:p>
    <w:p w:rsidR="00681482" w:rsidRDefault="00681482" w:rsidP="00681482"/>
    <w:p w:rsidR="00681482" w:rsidRDefault="00681482" w:rsidP="00681482">
      <w:pPr>
        <w:keepNext/>
      </w:pPr>
      <w:bookmarkStart w:id="39" w:name="include_clip_start_63"/>
      <w:bookmarkEnd w:id="39"/>
      <w:r>
        <w:t>H. 4983 -- Rep. Long: A BILL TO AMEND THE CODE OF LAWS OF SOUTH CAROLINA, 1976, SO AS TO ENACT THE "SOUTH CAROLINA DATING VIOLENCE PREVENTION POLICY ACT"; BY ADDING SECTION 59-1-490 SO AS TO REQUIRE THE STATE DEPARTMENT OF EDUCATION TO DEVELOP A MODEL DATING VIOLENCE PREVENTION POLICY FOR USE BY SCHOOL DISTRICTS IN DEVELOPING POLICIES FOR REPORTING AND RESPONDING TO DATING VIOLENCE AMONG STUDENTS IN GRADES SIX THROUGH TWELVE, TO SPECIFY REQUIREMENTS OF THE POLICIES, TO PROVIDE ADDITIONAL REQUIREMENTS FOR SCHOOL DISTRICTS WITH RESPECT TO PUBLISHING THE POLICY AND PROVIDING NOTIFICATION OF THE POLICY AND COPIES OF THE POLICY TO PARENTS AND GUARDIANS OF STUDENTS IN THE DISTRICT, TO PROVIDE THAT THE ACT DOES NOT ALTER RELATED CRIMINAL OR CIVIL CAUSES OF ACTION OR REMEDIES, AND TO MAKE IMPLEMENTATION OF CERTAIN PROVISIONS OF THE ACT CONTINGENT UPON AVAILABILITY OF FUNDING.</w:t>
      </w:r>
    </w:p>
    <w:p w:rsidR="00681482" w:rsidRDefault="00681482" w:rsidP="00681482">
      <w:bookmarkStart w:id="40" w:name="include_clip_end_63"/>
      <w:bookmarkEnd w:id="40"/>
      <w:r>
        <w:t>Referred to Committee on Judiciary</w:t>
      </w:r>
    </w:p>
    <w:p w:rsidR="00681482" w:rsidRDefault="00681482" w:rsidP="00681482"/>
    <w:p w:rsidR="00681482" w:rsidRDefault="00681482" w:rsidP="00784FA3">
      <w:bookmarkStart w:id="41" w:name="include_clip_start_65"/>
      <w:bookmarkEnd w:id="41"/>
      <w:r>
        <w:t>H. 4984 -- Reps. Allison, Stavrinakis and J. E. Smith: A BILL TO AMEND THE CODE OF LAWS OF SOUTH CAROLINA, 1976, BY ADDING SECTION 60-15-75 SO AS TO PROVIDE FOR THE ESTABLISHMENT OF CRITERIA AND GUIDELINES FOR STATE-DESIGNATED CULTURAL DISTRICTS BY THE SOUTH CAROLINA ARTS COMMISSION, TO STATE THE INTENDED PURPOSE OF THE CULTURAL DISTRICTS, AND TO PROVIDE RELATED POWERS AND DUTIES OF THE COMMISSION WITH RESPECT TO THE CULTURAL DISTRICTS.</w:t>
      </w:r>
    </w:p>
    <w:p w:rsidR="00681482" w:rsidRDefault="00681482" w:rsidP="00681482">
      <w:bookmarkStart w:id="42" w:name="include_clip_end_65"/>
      <w:bookmarkEnd w:id="42"/>
      <w:r>
        <w:t>Referred to Committee on Medical, Military, Public and Municipal Affairs</w:t>
      </w:r>
    </w:p>
    <w:p w:rsidR="00681482" w:rsidRDefault="00681482" w:rsidP="00681482"/>
    <w:p w:rsidR="00681482" w:rsidRDefault="00681482" w:rsidP="00681482">
      <w:pPr>
        <w:keepNext/>
      </w:pPr>
      <w:bookmarkStart w:id="43" w:name="include_clip_start_67"/>
      <w:bookmarkEnd w:id="43"/>
      <w:r>
        <w:t>H. 4985 -- Reps. Huggins and Atwater: A BILL TO AMEND SECTION 50-11-355, CODE OF LAWS OF SOUTH CAROLINA, 1976, RELATING TO HUNTING DEER WITHIN THREE HUNDRED YARDS OF A RESIDENCE WITHOUT PERMISSION OF THE OWNER AND OCCUPANT, SO AS TO PROVIDE THAT THIS SECTION DOES NOT APPLY TO A LANDOWNER'S GUESTS OR LESSEES.</w:t>
      </w:r>
    </w:p>
    <w:p w:rsidR="00681482" w:rsidRDefault="00681482" w:rsidP="00681482">
      <w:bookmarkStart w:id="44" w:name="include_clip_end_67"/>
      <w:bookmarkEnd w:id="44"/>
      <w:r>
        <w:t>Referred to Committee on Agriculture, Natural Resources and Environmental Affairs</w:t>
      </w:r>
    </w:p>
    <w:p w:rsidR="00681482" w:rsidRDefault="00681482" w:rsidP="00681482"/>
    <w:p w:rsidR="00681482" w:rsidRDefault="00681482" w:rsidP="00681482">
      <w:pPr>
        <w:keepNext/>
        <w:jc w:val="center"/>
        <w:rPr>
          <w:b/>
        </w:rPr>
      </w:pPr>
      <w:r w:rsidRPr="00681482">
        <w:rPr>
          <w:b/>
        </w:rPr>
        <w:t>ROLL CALL</w:t>
      </w:r>
    </w:p>
    <w:p w:rsidR="00681482" w:rsidRDefault="00681482" w:rsidP="00681482">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681482" w:rsidRPr="00681482" w:rsidTr="00681482">
        <w:tc>
          <w:tcPr>
            <w:tcW w:w="2179" w:type="dxa"/>
            <w:shd w:val="clear" w:color="auto" w:fill="auto"/>
          </w:tcPr>
          <w:p w:rsidR="00681482" w:rsidRPr="00681482" w:rsidRDefault="00681482" w:rsidP="00681482">
            <w:pPr>
              <w:keepNext/>
              <w:ind w:firstLine="0"/>
            </w:pPr>
            <w:bookmarkStart w:id="45" w:name="vote_start70"/>
            <w:bookmarkEnd w:id="45"/>
            <w:r>
              <w:t>Allison</w:t>
            </w:r>
          </w:p>
        </w:tc>
        <w:tc>
          <w:tcPr>
            <w:tcW w:w="2179" w:type="dxa"/>
            <w:shd w:val="clear" w:color="auto" w:fill="auto"/>
          </w:tcPr>
          <w:p w:rsidR="00681482" w:rsidRPr="00681482" w:rsidRDefault="00681482" w:rsidP="00681482">
            <w:pPr>
              <w:keepNext/>
              <w:ind w:firstLine="0"/>
            </w:pPr>
            <w:r>
              <w:t>Anderson</w:t>
            </w:r>
          </w:p>
        </w:tc>
        <w:tc>
          <w:tcPr>
            <w:tcW w:w="2180" w:type="dxa"/>
            <w:shd w:val="clear" w:color="auto" w:fill="auto"/>
          </w:tcPr>
          <w:p w:rsidR="00681482" w:rsidRPr="00681482" w:rsidRDefault="00681482" w:rsidP="00681482">
            <w:pPr>
              <w:keepNext/>
              <w:ind w:firstLine="0"/>
            </w:pPr>
            <w:r>
              <w:t>Anthony</w:t>
            </w:r>
          </w:p>
        </w:tc>
      </w:tr>
      <w:tr w:rsidR="00681482" w:rsidRPr="00681482" w:rsidTr="00681482">
        <w:tc>
          <w:tcPr>
            <w:tcW w:w="2179" w:type="dxa"/>
            <w:shd w:val="clear" w:color="auto" w:fill="auto"/>
          </w:tcPr>
          <w:p w:rsidR="00681482" w:rsidRPr="00681482" w:rsidRDefault="00681482" w:rsidP="00681482">
            <w:pPr>
              <w:ind w:firstLine="0"/>
            </w:pPr>
            <w:r>
              <w:t>Atwater</w:t>
            </w:r>
          </w:p>
        </w:tc>
        <w:tc>
          <w:tcPr>
            <w:tcW w:w="2179" w:type="dxa"/>
            <w:shd w:val="clear" w:color="auto" w:fill="auto"/>
          </w:tcPr>
          <w:p w:rsidR="00681482" w:rsidRPr="00681482" w:rsidRDefault="00681482" w:rsidP="00681482">
            <w:pPr>
              <w:ind w:firstLine="0"/>
            </w:pPr>
            <w:r>
              <w:t>Bales</w:t>
            </w:r>
          </w:p>
        </w:tc>
        <w:tc>
          <w:tcPr>
            <w:tcW w:w="2180" w:type="dxa"/>
            <w:shd w:val="clear" w:color="auto" w:fill="auto"/>
          </w:tcPr>
          <w:p w:rsidR="00681482" w:rsidRPr="00681482" w:rsidRDefault="00681482" w:rsidP="00681482">
            <w:pPr>
              <w:ind w:firstLine="0"/>
            </w:pPr>
            <w:r>
              <w:t>Ballentine</w:t>
            </w:r>
          </w:p>
        </w:tc>
      </w:tr>
      <w:tr w:rsidR="00681482" w:rsidRPr="00681482" w:rsidTr="00681482">
        <w:tc>
          <w:tcPr>
            <w:tcW w:w="2179" w:type="dxa"/>
            <w:shd w:val="clear" w:color="auto" w:fill="auto"/>
          </w:tcPr>
          <w:p w:rsidR="00681482" w:rsidRPr="00681482" w:rsidRDefault="00681482" w:rsidP="00681482">
            <w:pPr>
              <w:ind w:firstLine="0"/>
            </w:pPr>
            <w:r>
              <w:t>Barfield</w:t>
            </w:r>
          </w:p>
        </w:tc>
        <w:tc>
          <w:tcPr>
            <w:tcW w:w="2179" w:type="dxa"/>
            <w:shd w:val="clear" w:color="auto" w:fill="auto"/>
          </w:tcPr>
          <w:p w:rsidR="00681482" w:rsidRPr="00681482" w:rsidRDefault="00681482" w:rsidP="00681482">
            <w:pPr>
              <w:ind w:firstLine="0"/>
            </w:pPr>
            <w:r>
              <w:t>Bedingfield</w:t>
            </w:r>
          </w:p>
        </w:tc>
        <w:tc>
          <w:tcPr>
            <w:tcW w:w="2180" w:type="dxa"/>
            <w:shd w:val="clear" w:color="auto" w:fill="auto"/>
          </w:tcPr>
          <w:p w:rsidR="00681482" w:rsidRPr="00681482" w:rsidRDefault="00681482" w:rsidP="00681482">
            <w:pPr>
              <w:ind w:firstLine="0"/>
            </w:pPr>
            <w:r>
              <w:t>Bowen</w:t>
            </w:r>
          </w:p>
        </w:tc>
      </w:tr>
      <w:tr w:rsidR="00681482" w:rsidRPr="00681482" w:rsidTr="00681482">
        <w:tc>
          <w:tcPr>
            <w:tcW w:w="2179" w:type="dxa"/>
            <w:shd w:val="clear" w:color="auto" w:fill="auto"/>
          </w:tcPr>
          <w:p w:rsidR="00681482" w:rsidRPr="00681482" w:rsidRDefault="00681482" w:rsidP="00681482">
            <w:pPr>
              <w:ind w:firstLine="0"/>
            </w:pPr>
            <w:r>
              <w:t>Branham</w:t>
            </w:r>
          </w:p>
        </w:tc>
        <w:tc>
          <w:tcPr>
            <w:tcW w:w="2179" w:type="dxa"/>
            <w:shd w:val="clear" w:color="auto" w:fill="auto"/>
          </w:tcPr>
          <w:p w:rsidR="00681482" w:rsidRPr="00681482" w:rsidRDefault="00681482" w:rsidP="00681482">
            <w:pPr>
              <w:ind w:firstLine="0"/>
            </w:pPr>
            <w:r>
              <w:t>G. A. Brown</w:t>
            </w:r>
          </w:p>
        </w:tc>
        <w:tc>
          <w:tcPr>
            <w:tcW w:w="2180" w:type="dxa"/>
            <w:shd w:val="clear" w:color="auto" w:fill="auto"/>
          </w:tcPr>
          <w:p w:rsidR="00681482" w:rsidRPr="00681482" w:rsidRDefault="00681482" w:rsidP="00681482">
            <w:pPr>
              <w:ind w:firstLine="0"/>
            </w:pPr>
            <w:r>
              <w:t>R. L. Brown</w:t>
            </w:r>
          </w:p>
        </w:tc>
      </w:tr>
      <w:tr w:rsidR="00681482" w:rsidRPr="00681482" w:rsidTr="00681482">
        <w:tc>
          <w:tcPr>
            <w:tcW w:w="2179" w:type="dxa"/>
            <w:shd w:val="clear" w:color="auto" w:fill="auto"/>
          </w:tcPr>
          <w:p w:rsidR="00681482" w:rsidRPr="00681482" w:rsidRDefault="00681482" w:rsidP="00681482">
            <w:pPr>
              <w:ind w:firstLine="0"/>
            </w:pPr>
            <w:r>
              <w:t>Burns</w:t>
            </w:r>
          </w:p>
        </w:tc>
        <w:tc>
          <w:tcPr>
            <w:tcW w:w="2179" w:type="dxa"/>
            <w:shd w:val="clear" w:color="auto" w:fill="auto"/>
          </w:tcPr>
          <w:p w:rsidR="00681482" w:rsidRPr="00681482" w:rsidRDefault="00681482" w:rsidP="00681482">
            <w:pPr>
              <w:ind w:firstLine="0"/>
            </w:pPr>
            <w:r>
              <w:t>Chumley</w:t>
            </w:r>
          </w:p>
        </w:tc>
        <w:tc>
          <w:tcPr>
            <w:tcW w:w="2180" w:type="dxa"/>
            <w:shd w:val="clear" w:color="auto" w:fill="auto"/>
          </w:tcPr>
          <w:p w:rsidR="00681482" w:rsidRPr="00681482" w:rsidRDefault="00681482" w:rsidP="00681482">
            <w:pPr>
              <w:ind w:firstLine="0"/>
            </w:pPr>
            <w:r>
              <w:t>Cobb-Hunter</w:t>
            </w:r>
          </w:p>
        </w:tc>
      </w:tr>
      <w:tr w:rsidR="00681482" w:rsidRPr="00681482" w:rsidTr="00681482">
        <w:tc>
          <w:tcPr>
            <w:tcW w:w="2179" w:type="dxa"/>
            <w:shd w:val="clear" w:color="auto" w:fill="auto"/>
          </w:tcPr>
          <w:p w:rsidR="00681482" w:rsidRPr="00681482" w:rsidRDefault="00681482" w:rsidP="00681482">
            <w:pPr>
              <w:ind w:firstLine="0"/>
            </w:pPr>
            <w:r>
              <w:t>Cole</w:t>
            </w:r>
          </w:p>
        </w:tc>
        <w:tc>
          <w:tcPr>
            <w:tcW w:w="2179" w:type="dxa"/>
            <w:shd w:val="clear" w:color="auto" w:fill="auto"/>
          </w:tcPr>
          <w:p w:rsidR="00681482" w:rsidRPr="00681482" w:rsidRDefault="00681482" w:rsidP="00681482">
            <w:pPr>
              <w:ind w:firstLine="0"/>
            </w:pPr>
            <w:r>
              <w:t>H. A. Crawford</w:t>
            </w:r>
          </w:p>
        </w:tc>
        <w:tc>
          <w:tcPr>
            <w:tcW w:w="2180" w:type="dxa"/>
            <w:shd w:val="clear" w:color="auto" w:fill="auto"/>
          </w:tcPr>
          <w:p w:rsidR="00681482" w:rsidRPr="00681482" w:rsidRDefault="00681482" w:rsidP="00681482">
            <w:pPr>
              <w:ind w:firstLine="0"/>
            </w:pPr>
            <w:r>
              <w:t>Crosby</w:t>
            </w:r>
          </w:p>
        </w:tc>
      </w:tr>
      <w:tr w:rsidR="00681482" w:rsidRPr="00681482" w:rsidTr="00681482">
        <w:tc>
          <w:tcPr>
            <w:tcW w:w="2179" w:type="dxa"/>
            <w:shd w:val="clear" w:color="auto" w:fill="auto"/>
          </w:tcPr>
          <w:p w:rsidR="00681482" w:rsidRPr="00681482" w:rsidRDefault="00681482" w:rsidP="00681482">
            <w:pPr>
              <w:ind w:firstLine="0"/>
            </w:pPr>
            <w:r>
              <w:t>Daning</w:t>
            </w:r>
          </w:p>
        </w:tc>
        <w:tc>
          <w:tcPr>
            <w:tcW w:w="2179" w:type="dxa"/>
            <w:shd w:val="clear" w:color="auto" w:fill="auto"/>
          </w:tcPr>
          <w:p w:rsidR="00681482" w:rsidRPr="00681482" w:rsidRDefault="00681482" w:rsidP="00681482">
            <w:pPr>
              <w:ind w:firstLine="0"/>
            </w:pPr>
            <w:r>
              <w:t>Delleney</w:t>
            </w:r>
          </w:p>
        </w:tc>
        <w:tc>
          <w:tcPr>
            <w:tcW w:w="2180" w:type="dxa"/>
            <w:shd w:val="clear" w:color="auto" w:fill="auto"/>
          </w:tcPr>
          <w:p w:rsidR="00681482" w:rsidRPr="00681482" w:rsidRDefault="00681482" w:rsidP="00681482">
            <w:pPr>
              <w:ind w:firstLine="0"/>
            </w:pPr>
            <w:r>
              <w:t>Dillard</w:t>
            </w:r>
          </w:p>
        </w:tc>
      </w:tr>
      <w:tr w:rsidR="00681482" w:rsidRPr="00681482" w:rsidTr="00681482">
        <w:tc>
          <w:tcPr>
            <w:tcW w:w="2179" w:type="dxa"/>
            <w:shd w:val="clear" w:color="auto" w:fill="auto"/>
          </w:tcPr>
          <w:p w:rsidR="00681482" w:rsidRPr="00681482" w:rsidRDefault="00681482" w:rsidP="00681482">
            <w:pPr>
              <w:ind w:firstLine="0"/>
            </w:pPr>
            <w:r>
              <w:t>Douglas</w:t>
            </w:r>
          </w:p>
        </w:tc>
        <w:tc>
          <w:tcPr>
            <w:tcW w:w="2179" w:type="dxa"/>
            <w:shd w:val="clear" w:color="auto" w:fill="auto"/>
          </w:tcPr>
          <w:p w:rsidR="00681482" w:rsidRPr="00681482" w:rsidRDefault="00681482" w:rsidP="00681482">
            <w:pPr>
              <w:ind w:firstLine="0"/>
            </w:pPr>
            <w:r>
              <w:t>Edge</w:t>
            </w:r>
          </w:p>
        </w:tc>
        <w:tc>
          <w:tcPr>
            <w:tcW w:w="2180" w:type="dxa"/>
            <w:shd w:val="clear" w:color="auto" w:fill="auto"/>
          </w:tcPr>
          <w:p w:rsidR="00681482" w:rsidRPr="00681482" w:rsidRDefault="00681482" w:rsidP="00681482">
            <w:pPr>
              <w:ind w:firstLine="0"/>
            </w:pPr>
            <w:r>
              <w:t>Erickson</w:t>
            </w:r>
          </w:p>
        </w:tc>
      </w:tr>
      <w:tr w:rsidR="00681482" w:rsidRPr="00681482" w:rsidTr="00681482">
        <w:tc>
          <w:tcPr>
            <w:tcW w:w="2179" w:type="dxa"/>
            <w:shd w:val="clear" w:color="auto" w:fill="auto"/>
          </w:tcPr>
          <w:p w:rsidR="00681482" w:rsidRPr="00681482" w:rsidRDefault="00681482" w:rsidP="00681482">
            <w:pPr>
              <w:ind w:firstLine="0"/>
            </w:pPr>
            <w:r>
              <w:t>Felder</w:t>
            </w:r>
          </w:p>
        </w:tc>
        <w:tc>
          <w:tcPr>
            <w:tcW w:w="2179" w:type="dxa"/>
            <w:shd w:val="clear" w:color="auto" w:fill="auto"/>
          </w:tcPr>
          <w:p w:rsidR="00681482" w:rsidRPr="00681482" w:rsidRDefault="00681482" w:rsidP="00681482">
            <w:pPr>
              <w:ind w:firstLine="0"/>
            </w:pPr>
            <w:r>
              <w:t>Forrester</w:t>
            </w:r>
          </w:p>
        </w:tc>
        <w:tc>
          <w:tcPr>
            <w:tcW w:w="2180" w:type="dxa"/>
            <w:shd w:val="clear" w:color="auto" w:fill="auto"/>
          </w:tcPr>
          <w:p w:rsidR="00681482" w:rsidRPr="00681482" w:rsidRDefault="00681482" w:rsidP="00681482">
            <w:pPr>
              <w:ind w:firstLine="0"/>
            </w:pPr>
            <w:r>
              <w:t>Funderburk</w:t>
            </w:r>
          </w:p>
        </w:tc>
      </w:tr>
      <w:tr w:rsidR="00681482" w:rsidRPr="00681482" w:rsidTr="00681482">
        <w:tc>
          <w:tcPr>
            <w:tcW w:w="2179" w:type="dxa"/>
            <w:shd w:val="clear" w:color="auto" w:fill="auto"/>
          </w:tcPr>
          <w:p w:rsidR="00681482" w:rsidRPr="00681482" w:rsidRDefault="00681482" w:rsidP="00681482">
            <w:pPr>
              <w:ind w:firstLine="0"/>
            </w:pPr>
            <w:r>
              <w:t>Gagnon</w:t>
            </w:r>
          </w:p>
        </w:tc>
        <w:tc>
          <w:tcPr>
            <w:tcW w:w="2179" w:type="dxa"/>
            <w:shd w:val="clear" w:color="auto" w:fill="auto"/>
          </w:tcPr>
          <w:p w:rsidR="00681482" w:rsidRPr="00681482" w:rsidRDefault="00681482" w:rsidP="00681482">
            <w:pPr>
              <w:ind w:firstLine="0"/>
            </w:pPr>
            <w:r>
              <w:t>George</w:t>
            </w:r>
          </w:p>
        </w:tc>
        <w:tc>
          <w:tcPr>
            <w:tcW w:w="2180" w:type="dxa"/>
            <w:shd w:val="clear" w:color="auto" w:fill="auto"/>
          </w:tcPr>
          <w:p w:rsidR="00681482" w:rsidRPr="00681482" w:rsidRDefault="00681482" w:rsidP="00681482">
            <w:pPr>
              <w:ind w:firstLine="0"/>
            </w:pPr>
            <w:r>
              <w:t>Goldfinch</w:t>
            </w:r>
          </w:p>
        </w:tc>
      </w:tr>
      <w:tr w:rsidR="00681482" w:rsidRPr="00681482" w:rsidTr="00681482">
        <w:tc>
          <w:tcPr>
            <w:tcW w:w="2179" w:type="dxa"/>
            <w:shd w:val="clear" w:color="auto" w:fill="auto"/>
          </w:tcPr>
          <w:p w:rsidR="00681482" w:rsidRPr="00681482" w:rsidRDefault="00681482" w:rsidP="00681482">
            <w:pPr>
              <w:ind w:firstLine="0"/>
            </w:pPr>
            <w:r>
              <w:t>Govan</w:t>
            </w:r>
          </w:p>
        </w:tc>
        <w:tc>
          <w:tcPr>
            <w:tcW w:w="2179" w:type="dxa"/>
            <w:shd w:val="clear" w:color="auto" w:fill="auto"/>
          </w:tcPr>
          <w:p w:rsidR="00681482" w:rsidRPr="00681482" w:rsidRDefault="00681482" w:rsidP="00681482">
            <w:pPr>
              <w:ind w:firstLine="0"/>
            </w:pPr>
            <w:r>
              <w:t>Hamilton</w:t>
            </w:r>
          </w:p>
        </w:tc>
        <w:tc>
          <w:tcPr>
            <w:tcW w:w="2180" w:type="dxa"/>
            <w:shd w:val="clear" w:color="auto" w:fill="auto"/>
          </w:tcPr>
          <w:p w:rsidR="00681482" w:rsidRPr="00681482" w:rsidRDefault="00681482" w:rsidP="00681482">
            <w:pPr>
              <w:ind w:firstLine="0"/>
            </w:pPr>
            <w:r>
              <w:t>Hardee</w:t>
            </w:r>
          </w:p>
        </w:tc>
      </w:tr>
      <w:tr w:rsidR="00681482" w:rsidRPr="00681482" w:rsidTr="00681482">
        <w:tc>
          <w:tcPr>
            <w:tcW w:w="2179" w:type="dxa"/>
            <w:shd w:val="clear" w:color="auto" w:fill="auto"/>
          </w:tcPr>
          <w:p w:rsidR="00681482" w:rsidRPr="00681482" w:rsidRDefault="00681482" w:rsidP="00681482">
            <w:pPr>
              <w:ind w:firstLine="0"/>
            </w:pPr>
            <w:r>
              <w:t>Hardwick</w:t>
            </w:r>
          </w:p>
        </w:tc>
        <w:tc>
          <w:tcPr>
            <w:tcW w:w="2179" w:type="dxa"/>
            <w:shd w:val="clear" w:color="auto" w:fill="auto"/>
          </w:tcPr>
          <w:p w:rsidR="00681482" w:rsidRPr="00681482" w:rsidRDefault="00681482" w:rsidP="00681482">
            <w:pPr>
              <w:ind w:firstLine="0"/>
            </w:pPr>
            <w:r>
              <w:t>Harrell</w:t>
            </w:r>
          </w:p>
        </w:tc>
        <w:tc>
          <w:tcPr>
            <w:tcW w:w="2180" w:type="dxa"/>
            <w:shd w:val="clear" w:color="auto" w:fill="auto"/>
          </w:tcPr>
          <w:p w:rsidR="00681482" w:rsidRPr="00681482" w:rsidRDefault="00681482" w:rsidP="00681482">
            <w:pPr>
              <w:ind w:firstLine="0"/>
            </w:pPr>
            <w:r>
              <w:t>Hayes</w:t>
            </w:r>
          </w:p>
        </w:tc>
      </w:tr>
      <w:tr w:rsidR="00681482" w:rsidRPr="00681482" w:rsidTr="00681482">
        <w:tc>
          <w:tcPr>
            <w:tcW w:w="2179" w:type="dxa"/>
            <w:shd w:val="clear" w:color="auto" w:fill="auto"/>
          </w:tcPr>
          <w:p w:rsidR="00681482" w:rsidRPr="00681482" w:rsidRDefault="00681482" w:rsidP="00681482">
            <w:pPr>
              <w:ind w:firstLine="0"/>
            </w:pPr>
            <w:r>
              <w:t>Henderson</w:t>
            </w:r>
          </w:p>
        </w:tc>
        <w:tc>
          <w:tcPr>
            <w:tcW w:w="2179" w:type="dxa"/>
            <w:shd w:val="clear" w:color="auto" w:fill="auto"/>
          </w:tcPr>
          <w:p w:rsidR="00681482" w:rsidRPr="00681482" w:rsidRDefault="00681482" w:rsidP="00681482">
            <w:pPr>
              <w:ind w:firstLine="0"/>
            </w:pPr>
            <w:r>
              <w:t>Herbkersman</w:t>
            </w:r>
          </w:p>
        </w:tc>
        <w:tc>
          <w:tcPr>
            <w:tcW w:w="2180" w:type="dxa"/>
            <w:shd w:val="clear" w:color="auto" w:fill="auto"/>
          </w:tcPr>
          <w:p w:rsidR="00681482" w:rsidRPr="00681482" w:rsidRDefault="00681482" w:rsidP="00681482">
            <w:pPr>
              <w:ind w:firstLine="0"/>
            </w:pPr>
            <w:r>
              <w:t>Hiott</w:t>
            </w:r>
          </w:p>
        </w:tc>
      </w:tr>
      <w:tr w:rsidR="00681482" w:rsidRPr="00681482" w:rsidTr="00681482">
        <w:tc>
          <w:tcPr>
            <w:tcW w:w="2179" w:type="dxa"/>
            <w:shd w:val="clear" w:color="auto" w:fill="auto"/>
          </w:tcPr>
          <w:p w:rsidR="00681482" w:rsidRPr="00681482" w:rsidRDefault="00681482" w:rsidP="00681482">
            <w:pPr>
              <w:ind w:firstLine="0"/>
            </w:pPr>
            <w:r>
              <w:t>Hodges</w:t>
            </w:r>
          </w:p>
        </w:tc>
        <w:tc>
          <w:tcPr>
            <w:tcW w:w="2179" w:type="dxa"/>
            <w:shd w:val="clear" w:color="auto" w:fill="auto"/>
          </w:tcPr>
          <w:p w:rsidR="00681482" w:rsidRPr="00681482" w:rsidRDefault="00681482" w:rsidP="00681482">
            <w:pPr>
              <w:ind w:firstLine="0"/>
            </w:pPr>
            <w:r>
              <w:t>Hosey</w:t>
            </w:r>
          </w:p>
        </w:tc>
        <w:tc>
          <w:tcPr>
            <w:tcW w:w="2180" w:type="dxa"/>
            <w:shd w:val="clear" w:color="auto" w:fill="auto"/>
          </w:tcPr>
          <w:p w:rsidR="00681482" w:rsidRPr="00681482" w:rsidRDefault="00681482" w:rsidP="00681482">
            <w:pPr>
              <w:ind w:firstLine="0"/>
            </w:pPr>
            <w:r>
              <w:t>Howard</w:t>
            </w:r>
          </w:p>
        </w:tc>
      </w:tr>
      <w:tr w:rsidR="00681482" w:rsidRPr="00681482" w:rsidTr="00681482">
        <w:tc>
          <w:tcPr>
            <w:tcW w:w="2179" w:type="dxa"/>
            <w:shd w:val="clear" w:color="auto" w:fill="auto"/>
          </w:tcPr>
          <w:p w:rsidR="00681482" w:rsidRPr="00681482" w:rsidRDefault="00681482" w:rsidP="00681482">
            <w:pPr>
              <w:ind w:firstLine="0"/>
            </w:pPr>
            <w:r>
              <w:t>Huggins</w:t>
            </w:r>
          </w:p>
        </w:tc>
        <w:tc>
          <w:tcPr>
            <w:tcW w:w="2179" w:type="dxa"/>
            <w:shd w:val="clear" w:color="auto" w:fill="auto"/>
          </w:tcPr>
          <w:p w:rsidR="00681482" w:rsidRPr="00681482" w:rsidRDefault="00681482" w:rsidP="00681482">
            <w:pPr>
              <w:ind w:firstLine="0"/>
            </w:pPr>
            <w:r>
              <w:t>Jefferson</w:t>
            </w:r>
          </w:p>
        </w:tc>
        <w:tc>
          <w:tcPr>
            <w:tcW w:w="2180" w:type="dxa"/>
            <w:shd w:val="clear" w:color="auto" w:fill="auto"/>
          </w:tcPr>
          <w:p w:rsidR="00681482" w:rsidRPr="00681482" w:rsidRDefault="00681482" w:rsidP="00681482">
            <w:pPr>
              <w:ind w:firstLine="0"/>
            </w:pPr>
            <w:r>
              <w:t>King</w:t>
            </w:r>
          </w:p>
        </w:tc>
      </w:tr>
      <w:tr w:rsidR="00681482" w:rsidRPr="00681482" w:rsidTr="00681482">
        <w:tc>
          <w:tcPr>
            <w:tcW w:w="2179" w:type="dxa"/>
            <w:shd w:val="clear" w:color="auto" w:fill="auto"/>
          </w:tcPr>
          <w:p w:rsidR="00681482" w:rsidRPr="00681482" w:rsidRDefault="00681482" w:rsidP="00681482">
            <w:pPr>
              <w:ind w:firstLine="0"/>
            </w:pPr>
            <w:r>
              <w:t>Knight</w:t>
            </w:r>
          </w:p>
        </w:tc>
        <w:tc>
          <w:tcPr>
            <w:tcW w:w="2179" w:type="dxa"/>
            <w:shd w:val="clear" w:color="auto" w:fill="auto"/>
          </w:tcPr>
          <w:p w:rsidR="00681482" w:rsidRPr="00681482" w:rsidRDefault="00681482" w:rsidP="00681482">
            <w:pPr>
              <w:ind w:firstLine="0"/>
            </w:pPr>
            <w:r>
              <w:t>Limehouse</w:t>
            </w:r>
          </w:p>
        </w:tc>
        <w:tc>
          <w:tcPr>
            <w:tcW w:w="2180" w:type="dxa"/>
            <w:shd w:val="clear" w:color="auto" w:fill="auto"/>
          </w:tcPr>
          <w:p w:rsidR="00681482" w:rsidRPr="00681482" w:rsidRDefault="00681482" w:rsidP="00681482">
            <w:pPr>
              <w:ind w:firstLine="0"/>
            </w:pPr>
            <w:r>
              <w:t>Loftis</w:t>
            </w:r>
          </w:p>
        </w:tc>
      </w:tr>
      <w:tr w:rsidR="00681482" w:rsidRPr="00681482" w:rsidTr="00681482">
        <w:tc>
          <w:tcPr>
            <w:tcW w:w="2179" w:type="dxa"/>
            <w:shd w:val="clear" w:color="auto" w:fill="auto"/>
          </w:tcPr>
          <w:p w:rsidR="00681482" w:rsidRPr="00681482" w:rsidRDefault="00681482" w:rsidP="00681482">
            <w:pPr>
              <w:ind w:firstLine="0"/>
            </w:pPr>
            <w:r>
              <w:t>Long</w:t>
            </w:r>
          </w:p>
        </w:tc>
        <w:tc>
          <w:tcPr>
            <w:tcW w:w="2179" w:type="dxa"/>
            <w:shd w:val="clear" w:color="auto" w:fill="auto"/>
          </w:tcPr>
          <w:p w:rsidR="00681482" w:rsidRPr="00681482" w:rsidRDefault="00681482" w:rsidP="00681482">
            <w:pPr>
              <w:ind w:firstLine="0"/>
            </w:pPr>
            <w:r>
              <w:t>Lucas</w:t>
            </w:r>
          </w:p>
        </w:tc>
        <w:tc>
          <w:tcPr>
            <w:tcW w:w="2180" w:type="dxa"/>
            <w:shd w:val="clear" w:color="auto" w:fill="auto"/>
          </w:tcPr>
          <w:p w:rsidR="00681482" w:rsidRPr="00681482" w:rsidRDefault="00681482" w:rsidP="00681482">
            <w:pPr>
              <w:ind w:firstLine="0"/>
            </w:pPr>
            <w:r>
              <w:t>Mack</w:t>
            </w:r>
          </w:p>
        </w:tc>
      </w:tr>
      <w:tr w:rsidR="00681482" w:rsidRPr="00681482" w:rsidTr="00681482">
        <w:tc>
          <w:tcPr>
            <w:tcW w:w="2179" w:type="dxa"/>
            <w:shd w:val="clear" w:color="auto" w:fill="auto"/>
          </w:tcPr>
          <w:p w:rsidR="00681482" w:rsidRPr="00681482" w:rsidRDefault="00681482" w:rsidP="00681482">
            <w:pPr>
              <w:ind w:firstLine="0"/>
            </w:pPr>
            <w:r>
              <w:t>McCoy</w:t>
            </w:r>
          </w:p>
        </w:tc>
        <w:tc>
          <w:tcPr>
            <w:tcW w:w="2179" w:type="dxa"/>
            <w:shd w:val="clear" w:color="auto" w:fill="auto"/>
          </w:tcPr>
          <w:p w:rsidR="00681482" w:rsidRPr="00681482" w:rsidRDefault="00681482" w:rsidP="00681482">
            <w:pPr>
              <w:ind w:firstLine="0"/>
            </w:pPr>
            <w:r>
              <w:t>McEachern</w:t>
            </w:r>
          </w:p>
        </w:tc>
        <w:tc>
          <w:tcPr>
            <w:tcW w:w="2180" w:type="dxa"/>
            <w:shd w:val="clear" w:color="auto" w:fill="auto"/>
          </w:tcPr>
          <w:p w:rsidR="00681482" w:rsidRPr="00681482" w:rsidRDefault="00681482" w:rsidP="00681482">
            <w:pPr>
              <w:ind w:firstLine="0"/>
            </w:pPr>
            <w:r>
              <w:t>W. J. McLeod</w:t>
            </w:r>
          </w:p>
        </w:tc>
      </w:tr>
      <w:tr w:rsidR="00681482" w:rsidRPr="00681482" w:rsidTr="00681482">
        <w:tc>
          <w:tcPr>
            <w:tcW w:w="2179" w:type="dxa"/>
            <w:shd w:val="clear" w:color="auto" w:fill="auto"/>
          </w:tcPr>
          <w:p w:rsidR="00681482" w:rsidRPr="00681482" w:rsidRDefault="00681482" w:rsidP="00681482">
            <w:pPr>
              <w:ind w:firstLine="0"/>
            </w:pPr>
            <w:r>
              <w:t>Merrill</w:t>
            </w:r>
          </w:p>
        </w:tc>
        <w:tc>
          <w:tcPr>
            <w:tcW w:w="2179" w:type="dxa"/>
            <w:shd w:val="clear" w:color="auto" w:fill="auto"/>
          </w:tcPr>
          <w:p w:rsidR="00681482" w:rsidRPr="00681482" w:rsidRDefault="00681482" w:rsidP="00681482">
            <w:pPr>
              <w:ind w:firstLine="0"/>
            </w:pPr>
            <w:r>
              <w:t>D. C. Moss</w:t>
            </w:r>
          </w:p>
        </w:tc>
        <w:tc>
          <w:tcPr>
            <w:tcW w:w="2180" w:type="dxa"/>
            <w:shd w:val="clear" w:color="auto" w:fill="auto"/>
          </w:tcPr>
          <w:p w:rsidR="00681482" w:rsidRPr="00681482" w:rsidRDefault="00681482" w:rsidP="00681482">
            <w:pPr>
              <w:ind w:firstLine="0"/>
            </w:pPr>
            <w:r>
              <w:t>V. S. Moss</w:t>
            </w:r>
          </w:p>
        </w:tc>
      </w:tr>
      <w:tr w:rsidR="00681482" w:rsidRPr="00681482" w:rsidTr="00681482">
        <w:tc>
          <w:tcPr>
            <w:tcW w:w="2179" w:type="dxa"/>
            <w:shd w:val="clear" w:color="auto" w:fill="auto"/>
          </w:tcPr>
          <w:p w:rsidR="00681482" w:rsidRPr="00681482" w:rsidRDefault="00681482" w:rsidP="00681482">
            <w:pPr>
              <w:ind w:firstLine="0"/>
            </w:pPr>
            <w:r>
              <w:t>Munnerlyn</w:t>
            </w:r>
          </w:p>
        </w:tc>
        <w:tc>
          <w:tcPr>
            <w:tcW w:w="2179" w:type="dxa"/>
            <w:shd w:val="clear" w:color="auto" w:fill="auto"/>
          </w:tcPr>
          <w:p w:rsidR="00681482" w:rsidRPr="00681482" w:rsidRDefault="00681482" w:rsidP="00681482">
            <w:pPr>
              <w:ind w:firstLine="0"/>
            </w:pPr>
            <w:r>
              <w:t>Murphy</w:t>
            </w:r>
          </w:p>
        </w:tc>
        <w:tc>
          <w:tcPr>
            <w:tcW w:w="2180" w:type="dxa"/>
            <w:shd w:val="clear" w:color="auto" w:fill="auto"/>
          </w:tcPr>
          <w:p w:rsidR="00681482" w:rsidRPr="00681482" w:rsidRDefault="00681482" w:rsidP="00681482">
            <w:pPr>
              <w:ind w:firstLine="0"/>
            </w:pPr>
            <w:r>
              <w:t>Newton</w:t>
            </w:r>
          </w:p>
        </w:tc>
      </w:tr>
      <w:tr w:rsidR="00681482" w:rsidRPr="00681482" w:rsidTr="00681482">
        <w:tc>
          <w:tcPr>
            <w:tcW w:w="2179" w:type="dxa"/>
            <w:shd w:val="clear" w:color="auto" w:fill="auto"/>
          </w:tcPr>
          <w:p w:rsidR="00681482" w:rsidRPr="00681482" w:rsidRDefault="00681482" w:rsidP="00681482">
            <w:pPr>
              <w:ind w:firstLine="0"/>
            </w:pPr>
            <w:r>
              <w:t>Norman</w:t>
            </w:r>
          </w:p>
        </w:tc>
        <w:tc>
          <w:tcPr>
            <w:tcW w:w="2179" w:type="dxa"/>
            <w:shd w:val="clear" w:color="auto" w:fill="auto"/>
          </w:tcPr>
          <w:p w:rsidR="00681482" w:rsidRPr="00681482" w:rsidRDefault="00681482" w:rsidP="00681482">
            <w:pPr>
              <w:ind w:firstLine="0"/>
            </w:pPr>
            <w:r>
              <w:t>R. L. Ott</w:t>
            </w:r>
          </w:p>
        </w:tc>
        <w:tc>
          <w:tcPr>
            <w:tcW w:w="2180" w:type="dxa"/>
            <w:shd w:val="clear" w:color="auto" w:fill="auto"/>
          </w:tcPr>
          <w:p w:rsidR="00681482" w:rsidRPr="00681482" w:rsidRDefault="00681482" w:rsidP="00681482">
            <w:pPr>
              <w:ind w:firstLine="0"/>
            </w:pPr>
            <w:r>
              <w:t>Owens</w:t>
            </w:r>
          </w:p>
        </w:tc>
      </w:tr>
      <w:tr w:rsidR="00681482" w:rsidRPr="00681482" w:rsidTr="00681482">
        <w:tc>
          <w:tcPr>
            <w:tcW w:w="2179" w:type="dxa"/>
            <w:shd w:val="clear" w:color="auto" w:fill="auto"/>
          </w:tcPr>
          <w:p w:rsidR="00681482" w:rsidRPr="00681482" w:rsidRDefault="00681482" w:rsidP="00681482">
            <w:pPr>
              <w:ind w:firstLine="0"/>
            </w:pPr>
            <w:r>
              <w:t>Parks</w:t>
            </w:r>
          </w:p>
        </w:tc>
        <w:tc>
          <w:tcPr>
            <w:tcW w:w="2179" w:type="dxa"/>
            <w:shd w:val="clear" w:color="auto" w:fill="auto"/>
          </w:tcPr>
          <w:p w:rsidR="00681482" w:rsidRPr="00681482" w:rsidRDefault="00681482" w:rsidP="00681482">
            <w:pPr>
              <w:ind w:firstLine="0"/>
            </w:pPr>
            <w:r>
              <w:t>Pitts</w:t>
            </w:r>
          </w:p>
        </w:tc>
        <w:tc>
          <w:tcPr>
            <w:tcW w:w="2180" w:type="dxa"/>
            <w:shd w:val="clear" w:color="auto" w:fill="auto"/>
          </w:tcPr>
          <w:p w:rsidR="00681482" w:rsidRPr="00681482" w:rsidRDefault="00681482" w:rsidP="00681482">
            <w:pPr>
              <w:ind w:firstLine="0"/>
            </w:pPr>
            <w:r>
              <w:t>Pope</w:t>
            </w:r>
          </w:p>
        </w:tc>
      </w:tr>
      <w:tr w:rsidR="00681482" w:rsidRPr="00681482" w:rsidTr="00681482">
        <w:tc>
          <w:tcPr>
            <w:tcW w:w="2179" w:type="dxa"/>
            <w:shd w:val="clear" w:color="auto" w:fill="auto"/>
          </w:tcPr>
          <w:p w:rsidR="00681482" w:rsidRPr="00681482" w:rsidRDefault="00681482" w:rsidP="00681482">
            <w:pPr>
              <w:ind w:firstLine="0"/>
            </w:pPr>
            <w:r>
              <w:t>Putnam</w:t>
            </w:r>
          </w:p>
        </w:tc>
        <w:tc>
          <w:tcPr>
            <w:tcW w:w="2179" w:type="dxa"/>
            <w:shd w:val="clear" w:color="auto" w:fill="auto"/>
          </w:tcPr>
          <w:p w:rsidR="00681482" w:rsidRPr="00681482" w:rsidRDefault="00681482" w:rsidP="00681482">
            <w:pPr>
              <w:ind w:firstLine="0"/>
            </w:pPr>
            <w:r>
              <w:t>Ridgeway</w:t>
            </w:r>
          </w:p>
        </w:tc>
        <w:tc>
          <w:tcPr>
            <w:tcW w:w="2180" w:type="dxa"/>
            <w:shd w:val="clear" w:color="auto" w:fill="auto"/>
          </w:tcPr>
          <w:p w:rsidR="00681482" w:rsidRPr="00681482" w:rsidRDefault="00681482" w:rsidP="00681482">
            <w:pPr>
              <w:ind w:firstLine="0"/>
            </w:pPr>
            <w:r>
              <w:t>Riley</w:t>
            </w:r>
          </w:p>
        </w:tc>
      </w:tr>
      <w:tr w:rsidR="00681482" w:rsidRPr="00681482" w:rsidTr="00681482">
        <w:tc>
          <w:tcPr>
            <w:tcW w:w="2179" w:type="dxa"/>
            <w:shd w:val="clear" w:color="auto" w:fill="auto"/>
          </w:tcPr>
          <w:p w:rsidR="00681482" w:rsidRPr="00681482" w:rsidRDefault="00681482" w:rsidP="00681482">
            <w:pPr>
              <w:ind w:firstLine="0"/>
            </w:pPr>
            <w:r>
              <w:t>Rivers</w:t>
            </w:r>
          </w:p>
        </w:tc>
        <w:tc>
          <w:tcPr>
            <w:tcW w:w="2179" w:type="dxa"/>
            <w:shd w:val="clear" w:color="auto" w:fill="auto"/>
          </w:tcPr>
          <w:p w:rsidR="00681482" w:rsidRPr="00681482" w:rsidRDefault="00681482" w:rsidP="00681482">
            <w:pPr>
              <w:ind w:firstLine="0"/>
            </w:pPr>
            <w:r>
              <w:t>Robinson-Simpson</w:t>
            </w:r>
          </w:p>
        </w:tc>
        <w:tc>
          <w:tcPr>
            <w:tcW w:w="2180" w:type="dxa"/>
            <w:shd w:val="clear" w:color="auto" w:fill="auto"/>
          </w:tcPr>
          <w:p w:rsidR="00681482" w:rsidRPr="00681482" w:rsidRDefault="00681482" w:rsidP="00681482">
            <w:pPr>
              <w:ind w:firstLine="0"/>
            </w:pPr>
            <w:r>
              <w:t>Rutherford</w:t>
            </w:r>
          </w:p>
        </w:tc>
      </w:tr>
      <w:tr w:rsidR="00681482" w:rsidRPr="00681482" w:rsidTr="00681482">
        <w:tc>
          <w:tcPr>
            <w:tcW w:w="2179" w:type="dxa"/>
            <w:shd w:val="clear" w:color="auto" w:fill="auto"/>
          </w:tcPr>
          <w:p w:rsidR="00681482" w:rsidRPr="00681482" w:rsidRDefault="00681482" w:rsidP="00681482">
            <w:pPr>
              <w:ind w:firstLine="0"/>
            </w:pPr>
            <w:r>
              <w:t>Ryhal</w:t>
            </w:r>
          </w:p>
        </w:tc>
        <w:tc>
          <w:tcPr>
            <w:tcW w:w="2179" w:type="dxa"/>
            <w:shd w:val="clear" w:color="auto" w:fill="auto"/>
          </w:tcPr>
          <w:p w:rsidR="00681482" w:rsidRPr="00681482" w:rsidRDefault="00681482" w:rsidP="00681482">
            <w:pPr>
              <w:ind w:firstLine="0"/>
            </w:pPr>
            <w:r>
              <w:t>Sabb</w:t>
            </w:r>
          </w:p>
        </w:tc>
        <w:tc>
          <w:tcPr>
            <w:tcW w:w="2180" w:type="dxa"/>
            <w:shd w:val="clear" w:color="auto" w:fill="auto"/>
          </w:tcPr>
          <w:p w:rsidR="00681482" w:rsidRPr="00681482" w:rsidRDefault="00681482" w:rsidP="00681482">
            <w:pPr>
              <w:ind w:firstLine="0"/>
            </w:pPr>
            <w:r>
              <w:t>Sandifer</w:t>
            </w:r>
          </w:p>
        </w:tc>
      </w:tr>
      <w:tr w:rsidR="00681482" w:rsidRPr="00681482" w:rsidTr="00681482">
        <w:tc>
          <w:tcPr>
            <w:tcW w:w="2179" w:type="dxa"/>
            <w:shd w:val="clear" w:color="auto" w:fill="auto"/>
          </w:tcPr>
          <w:p w:rsidR="00681482" w:rsidRPr="00681482" w:rsidRDefault="00681482" w:rsidP="00681482">
            <w:pPr>
              <w:ind w:firstLine="0"/>
            </w:pPr>
            <w:r>
              <w:t>Skelton</w:t>
            </w:r>
          </w:p>
        </w:tc>
        <w:tc>
          <w:tcPr>
            <w:tcW w:w="2179" w:type="dxa"/>
            <w:shd w:val="clear" w:color="auto" w:fill="auto"/>
          </w:tcPr>
          <w:p w:rsidR="00681482" w:rsidRPr="00681482" w:rsidRDefault="00681482" w:rsidP="00681482">
            <w:pPr>
              <w:ind w:firstLine="0"/>
            </w:pPr>
            <w:r>
              <w:t>G. M. Smith</w:t>
            </w:r>
          </w:p>
        </w:tc>
        <w:tc>
          <w:tcPr>
            <w:tcW w:w="2180" w:type="dxa"/>
            <w:shd w:val="clear" w:color="auto" w:fill="auto"/>
          </w:tcPr>
          <w:p w:rsidR="00681482" w:rsidRPr="00681482" w:rsidRDefault="00681482" w:rsidP="00681482">
            <w:pPr>
              <w:ind w:firstLine="0"/>
            </w:pPr>
            <w:r>
              <w:t>G. R. Smith</w:t>
            </w:r>
          </w:p>
        </w:tc>
      </w:tr>
      <w:tr w:rsidR="00681482" w:rsidRPr="00681482" w:rsidTr="00681482">
        <w:tc>
          <w:tcPr>
            <w:tcW w:w="2179" w:type="dxa"/>
            <w:shd w:val="clear" w:color="auto" w:fill="auto"/>
          </w:tcPr>
          <w:p w:rsidR="00681482" w:rsidRPr="00681482" w:rsidRDefault="00681482" w:rsidP="00681482">
            <w:pPr>
              <w:ind w:firstLine="0"/>
            </w:pPr>
            <w:r>
              <w:t>J. E. Smith</w:t>
            </w:r>
          </w:p>
        </w:tc>
        <w:tc>
          <w:tcPr>
            <w:tcW w:w="2179" w:type="dxa"/>
            <w:shd w:val="clear" w:color="auto" w:fill="auto"/>
          </w:tcPr>
          <w:p w:rsidR="00681482" w:rsidRPr="00681482" w:rsidRDefault="00681482" w:rsidP="00681482">
            <w:pPr>
              <w:ind w:firstLine="0"/>
            </w:pPr>
            <w:r>
              <w:t>J. R. Smith</w:t>
            </w:r>
          </w:p>
        </w:tc>
        <w:tc>
          <w:tcPr>
            <w:tcW w:w="2180" w:type="dxa"/>
            <w:shd w:val="clear" w:color="auto" w:fill="auto"/>
          </w:tcPr>
          <w:p w:rsidR="00681482" w:rsidRPr="00681482" w:rsidRDefault="00681482" w:rsidP="00681482">
            <w:pPr>
              <w:ind w:firstLine="0"/>
            </w:pPr>
            <w:r>
              <w:t>Sottile</w:t>
            </w:r>
          </w:p>
        </w:tc>
      </w:tr>
      <w:tr w:rsidR="00681482" w:rsidRPr="00681482" w:rsidTr="00681482">
        <w:tc>
          <w:tcPr>
            <w:tcW w:w="2179" w:type="dxa"/>
            <w:shd w:val="clear" w:color="auto" w:fill="auto"/>
          </w:tcPr>
          <w:p w:rsidR="00681482" w:rsidRPr="00681482" w:rsidRDefault="00681482" w:rsidP="00681482">
            <w:pPr>
              <w:ind w:firstLine="0"/>
            </w:pPr>
            <w:r>
              <w:t>Spires</w:t>
            </w:r>
          </w:p>
        </w:tc>
        <w:tc>
          <w:tcPr>
            <w:tcW w:w="2179" w:type="dxa"/>
            <w:shd w:val="clear" w:color="auto" w:fill="auto"/>
          </w:tcPr>
          <w:p w:rsidR="00681482" w:rsidRPr="00681482" w:rsidRDefault="00681482" w:rsidP="00681482">
            <w:pPr>
              <w:ind w:firstLine="0"/>
            </w:pPr>
            <w:r>
              <w:t>Stavrinakis</w:t>
            </w:r>
          </w:p>
        </w:tc>
        <w:tc>
          <w:tcPr>
            <w:tcW w:w="2180" w:type="dxa"/>
            <w:shd w:val="clear" w:color="auto" w:fill="auto"/>
          </w:tcPr>
          <w:p w:rsidR="00681482" w:rsidRPr="00681482" w:rsidRDefault="00681482" w:rsidP="00681482">
            <w:pPr>
              <w:ind w:firstLine="0"/>
            </w:pPr>
            <w:r>
              <w:t>Stringer</w:t>
            </w:r>
          </w:p>
        </w:tc>
      </w:tr>
      <w:tr w:rsidR="00681482" w:rsidRPr="00681482" w:rsidTr="00681482">
        <w:tc>
          <w:tcPr>
            <w:tcW w:w="2179" w:type="dxa"/>
            <w:shd w:val="clear" w:color="auto" w:fill="auto"/>
          </w:tcPr>
          <w:p w:rsidR="00681482" w:rsidRPr="00681482" w:rsidRDefault="00681482" w:rsidP="00681482">
            <w:pPr>
              <w:ind w:firstLine="0"/>
            </w:pPr>
            <w:r>
              <w:t>Tallon</w:t>
            </w:r>
          </w:p>
        </w:tc>
        <w:tc>
          <w:tcPr>
            <w:tcW w:w="2179" w:type="dxa"/>
            <w:shd w:val="clear" w:color="auto" w:fill="auto"/>
          </w:tcPr>
          <w:p w:rsidR="00681482" w:rsidRPr="00681482" w:rsidRDefault="00681482" w:rsidP="00681482">
            <w:pPr>
              <w:ind w:firstLine="0"/>
            </w:pPr>
            <w:r>
              <w:t>Taylor</w:t>
            </w:r>
          </w:p>
        </w:tc>
        <w:tc>
          <w:tcPr>
            <w:tcW w:w="2180" w:type="dxa"/>
            <w:shd w:val="clear" w:color="auto" w:fill="auto"/>
          </w:tcPr>
          <w:p w:rsidR="00681482" w:rsidRPr="00681482" w:rsidRDefault="00681482" w:rsidP="00681482">
            <w:pPr>
              <w:ind w:firstLine="0"/>
            </w:pPr>
            <w:r>
              <w:t>Thayer</w:t>
            </w:r>
          </w:p>
        </w:tc>
      </w:tr>
      <w:tr w:rsidR="00681482" w:rsidRPr="00681482" w:rsidTr="00681482">
        <w:tc>
          <w:tcPr>
            <w:tcW w:w="2179" w:type="dxa"/>
            <w:shd w:val="clear" w:color="auto" w:fill="auto"/>
          </w:tcPr>
          <w:p w:rsidR="00681482" w:rsidRPr="00681482" w:rsidRDefault="00681482" w:rsidP="00681482">
            <w:pPr>
              <w:ind w:firstLine="0"/>
            </w:pPr>
            <w:r>
              <w:t>Toole</w:t>
            </w:r>
          </w:p>
        </w:tc>
        <w:tc>
          <w:tcPr>
            <w:tcW w:w="2179" w:type="dxa"/>
            <w:shd w:val="clear" w:color="auto" w:fill="auto"/>
          </w:tcPr>
          <w:p w:rsidR="00681482" w:rsidRPr="00681482" w:rsidRDefault="00681482" w:rsidP="00681482">
            <w:pPr>
              <w:ind w:firstLine="0"/>
            </w:pPr>
            <w:r>
              <w:t>Weeks</w:t>
            </w:r>
          </w:p>
        </w:tc>
        <w:tc>
          <w:tcPr>
            <w:tcW w:w="2180" w:type="dxa"/>
            <w:shd w:val="clear" w:color="auto" w:fill="auto"/>
          </w:tcPr>
          <w:p w:rsidR="00681482" w:rsidRPr="00681482" w:rsidRDefault="00681482" w:rsidP="00681482">
            <w:pPr>
              <w:ind w:firstLine="0"/>
            </w:pPr>
            <w:r>
              <w:t>Wells</w:t>
            </w:r>
          </w:p>
        </w:tc>
      </w:tr>
      <w:tr w:rsidR="00681482" w:rsidRPr="00681482" w:rsidTr="00681482">
        <w:tc>
          <w:tcPr>
            <w:tcW w:w="2179" w:type="dxa"/>
            <w:shd w:val="clear" w:color="auto" w:fill="auto"/>
          </w:tcPr>
          <w:p w:rsidR="00681482" w:rsidRPr="00681482" w:rsidRDefault="00681482" w:rsidP="00681482">
            <w:pPr>
              <w:keepNext/>
              <w:ind w:firstLine="0"/>
            </w:pPr>
            <w:r>
              <w:t>Whipper</w:t>
            </w:r>
          </w:p>
        </w:tc>
        <w:tc>
          <w:tcPr>
            <w:tcW w:w="2179" w:type="dxa"/>
            <w:shd w:val="clear" w:color="auto" w:fill="auto"/>
          </w:tcPr>
          <w:p w:rsidR="00681482" w:rsidRPr="00681482" w:rsidRDefault="00681482" w:rsidP="00681482">
            <w:pPr>
              <w:keepNext/>
              <w:ind w:firstLine="0"/>
            </w:pPr>
            <w:r>
              <w:t>Whitmire</w:t>
            </w:r>
          </w:p>
        </w:tc>
        <w:tc>
          <w:tcPr>
            <w:tcW w:w="2180" w:type="dxa"/>
            <w:shd w:val="clear" w:color="auto" w:fill="auto"/>
          </w:tcPr>
          <w:p w:rsidR="00681482" w:rsidRPr="00681482" w:rsidRDefault="00681482" w:rsidP="00681482">
            <w:pPr>
              <w:keepNext/>
              <w:ind w:firstLine="0"/>
            </w:pPr>
            <w:r>
              <w:t>Williams</w:t>
            </w:r>
          </w:p>
        </w:tc>
      </w:tr>
      <w:tr w:rsidR="00681482" w:rsidRPr="00681482" w:rsidTr="00681482">
        <w:tc>
          <w:tcPr>
            <w:tcW w:w="2179" w:type="dxa"/>
            <w:shd w:val="clear" w:color="auto" w:fill="auto"/>
          </w:tcPr>
          <w:p w:rsidR="00681482" w:rsidRPr="00681482" w:rsidRDefault="00681482" w:rsidP="00681482">
            <w:pPr>
              <w:keepNext/>
              <w:ind w:firstLine="0"/>
            </w:pPr>
            <w:r>
              <w:t>Wood</w:t>
            </w:r>
          </w:p>
        </w:tc>
        <w:tc>
          <w:tcPr>
            <w:tcW w:w="2179" w:type="dxa"/>
            <w:shd w:val="clear" w:color="auto" w:fill="auto"/>
          </w:tcPr>
          <w:p w:rsidR="00681482" w:rsidRPr="00681482" w:rsidRDefault="00681482" w:rsidP="00681482">
            <w:pPr>
              <w:keepNext/>
              <w:ind w:firstLine="0"/>
            </w:pPr>
          </w:p>
        </w:tc>
        <w:tc>
          <w:tcPr>
            <w:tcW w:w="2180" w:type="dxa"/>
            <w:shd w:val="clear" w:color="auto" w:fill="auto"/>
          </w:tcPr>
          <w:p w:rsidR="00681482" w:rsidRPr="00681482" w:rsidRDefault="00681482" w:rsidP="00681482">
            <w:pPr>
              <w:keepNext/>
              <w:ind w:firstLine="0"/>
            </w:pPr>
          </w:p>
        </w:tc>
      </w:tr>
    </w:tbl>
    <w:p w:rsidR="00681482" w:rsidRDefault="00681482" w:rsidP="00681482"/>
    <w:p w:rsidR="00681482" w:rsidRDefault="00681482" w:rsidP="00681482">
      <w:pPr>
        <w:keepNext/>
        <w:jc w:val="center"/>
        <w:rPr>
          <w:b/>
        </w:rPr>
      </w:pPr>
      <w:r w:rsidRPr="00681482">
        <w:rPr>
          <w:b/>
        </w:rPr>
        <w:t>STATEMENT OF ATTENDANCE</w:t>
      </w:r>
    </w:p>
    <w:p w:rsidR="00681482" w:rsidRDefault="00681482" w:rsidP="00681482">
      <w:pPr>
        <w:keepNext/>
      </w:pPr>
      <w:r>
        <w:t>I came in after the roll call and was present for the Session on Wednesday, March 26.</w:t>
      </w:r>
    </w:p>
    <w:tbl>
      <w:tblPr>
        <w:tblW w:w="0" w:type="auto"/>
        <w:jc w:val="right"/>
        <w:tblLayout w:type="fixed"/>
        <w:tblLook w:val="0000" w:firstRow="0" w:lastRow="0" w:firstColumn="0" w:lastColumn="0" w:noHBand="0" w:noVBand="0"/>
      </w:tblPr>
      <w:tblGrid>
        <w:gridCol w:w="2800"/>
        <w:gridCol w:w="2800"/>
      </w:tblGrid>
      <w:tr w:rsidR="00681482" w:rsidRPr="00681482" w:rsidTr="00681482">
        <w:trPr>
          <w:jc w:val="right"/>
        </w:trPr>
        <w:tc>
          <w:tcPr>
            <w:tcW w:w="2800" w:type="dxa"/>
            <w:shd w:val="clear" w:color="auto" w:fill="auto"/>
          </w:tcPr>
          <w:p w:rsidR="00681482" w:rsidRPr="00681482" w:rsidRDefault="00681482" w:rsidP="00681482">
            <w:pPr>
              <w:keepNext/>
              <w:ind w:firstLine="0"/>
            </w:pPr>
            <w:bookmarkStart w:id="46" w:name="statement_start72"/>
            <w:bookmarkEnd w:id="46"/>
            <w:r>
              <w:t>Beth Bernstein</w:t>
            </w:r>
          </w:p>
        </w:tc>
        <w:tc>
          <w:tcPr>
            <w:tcW w:w="2800" w:type="dxa"/>
            <w:shd w:val="clear" w:color="auto" w:fill="auto"/>
          </w:tcPr>
          <w:p w:rsidR="00681482" w:rsidRPr="00681482" w:rsidRDefault="00681482" w:rsidP="00681482">
            <w:pPr>
              <w:keepNext/>
              <w:ind w:firstLine="0"/>
            </w:pPr>
            <w:r>
              <w:t>Kenny Bingham</w:t>
            </w:r>
          </w:p>
        </w:tc>
      </w:tr>
      <w:tr w:rsidR="00681482" w:rsidRPr="00681482" w:rsidTr="00681482">
        <w:trPr>
          <w:jc w:val="right"/>
        </w:trPr>
        <w:tc>
          <w:tcPr>
            <w:tcW w:w="2800" w:type="dxa"/>
            <w:shd w:val="clear" w:color="auto" w:fill="auto"/>
          </w:tcPr>
          <w:p w:rsidR="00681482" w:rsidRPr="00681482" w:rsidRDefault="00681482" w:rsidP="00681482">
            <w:pPr>
              <w:ind w:firstLine="0"/>
            </w:pPr>
            <w:r>
              <w:t>William Bowers</w:t>
            </w:r>
          </w:p>
        </w:tc>
        <w:tc>
          <w:tcPr>
            <w:tcW w:w="2800" w:type="dxa"/>
            <w:shd w:val="clear" w:color="auto" w:fill="auto"/>
          </w:tcPr>
          <w:p w:rsidR="00681482" w:rsidRPr="00681482" w:rsidRDefault="00681482" w:rsidP="00681482">
            <w:pPr>
              <w:ind w:firstLine="0"/>
            </w:pPr>
            <w:r>
              <w:t>Alan D. Clemmons</w:t>
            </w:r>
          </w:p>
        </w:tc>
      </w:tr>
      <w:tr w:rsidR="00681482" w:rsidRPr="00681482" w:rsidTr="00681482">
        <w:trPr>
          <w:jc w:val="right"/>
        </w:trPr>
        <w:tc>
          <w:tcPr>
            <w:tcW w:w="2800" w:type="dxa"/>
            <w:shd w:val="clear" w:color="auto" w:fill="auto"/>
          </w:tcPr>
          <w:p w:rsidR="00681482" w:rsidRPr="00681482" w:rsidRDefault="00681482" w:rsidP="00681482">
            <w:pPr>
              <w:ind w:firstLine="0"/>
            </w:pPr>
            <w:r>
              <w:t>Wendell Gilliard</w:t>
            </w:r>
          </w:p>
        </w:tc>
        <w:tc>
          <w:tcPr>
            <w:tcW w:w="2800" w:type="dxa"/>
            <w:shd w:val="clear" w:color="auto" w:fill="auto"/>
          </w:tcPr>
          <w:p w:rsidR="00681482" w:rsidRPr="00681482" w:rsidRDefault="00681482" w:rsidP="00681482">
            <w:pPr>
              <w:ind w:firstLine="0"/>
            </w:pPr>
            <w:r>
              <w:t>Chris Hart</w:t>
            </w:r>
          </w:p>
        </w:tc>
      </w:tr>
      <w:tr w:rsidR="00681482" w:rsidRPr="00681482" w:rsidTr="00681482">
        <w:trPr>
          <w:jc w:val="right"/>
        </w:trPr>
        <w:tc>
          <w:tcPr>
            <w:tcW w:w="2800" w:type="dxa"/>
            <w:shd w:val="clear" w:color="auto" w:fill="auto"/>
          </w:tcPr>
          <w:p w:rsidR="00681482" w:rsidRPr="00681482" w:rsidRDefault="00681482" w:rsidP="00681482">
            <w:pPr>
              <w:ind w:firstLine="0"/>
            </w:pPr>
            <w:r>
              <w:t>William "Bill" Hixon</w:t>
            </w:r>
          </w:p>
        </w:tc>
        <w:tc>
          <w:tcPr>
            <w:tcW w:w="2800" w:type="dxa"/>
            <w:shd w:val="clear" w:color="auto" w:fill="auto"/>
          </w:tcPr>
          <w:p w:rsidR="00681482" w:rsidRPr="00681482" w:rsidRDefault="00681482" w:rsidP="00681482">
            <w:pPr>
              <w:ind w:firstLine="0"/>
            </w:pPr>
            <w:r>
              <w:t>Jenny A. Horne</w:t>
            </w:r>
          </w:p>
        </w:tc>
      </w:tr>
      <w:tr w:rsidR="00681482" w:rsidRPr="00681482" w:rsidTr="00681482">
        <w:trPr>
          <w:jc w:val="right"/>
        </w:trPr>
        <w:tc>
          <w:tcPr>
            <w:tcW w:w="2800" w:type="dxa"/>
            <w:shd w:val="clear" w:color="auto" w:fill="auto"/>
          </w:tcPr>
          <w:p w:rsidR="00681482" w:rsidRPr="00681482" w:rsidRDefault="00681482" w:rsidP="00681482">
            <w:pPr>
              <w:ind w:firstLine="0"/>
            </w:pPr>
            <w:r>
              <w:t>Ralph Kennedy</w:t>
            </w:r>
          </w:p>
        </w:tc>
        <w:tc>
          <w:tcPr>
            <w:tcW w:w="2800" w:type="dxa"/>
            <w:shd w:val="clear" w:color="auto" w:fill="auto"/>
          </w:tcPr>
          <w:p w:rsidR="00681482" w:rsidRPr="00681482" w:rsidRDefault="00681482" w:rsidP="00681482">
            <w:pPr>
              <w:ind w:firstLine="0"/>
            </w:pPr>
            <w:r>
              <w:t>Mia S. McLeod</w:t>
            </w:r>
          </w:p>
        </w:tc>
      </w:tr>
      <w:tr w:rsidR="00681482" w:rsidRPr="00681482" w:rsidTr="00681482">
        <w:trPr>
          <w:jc w:val="right"/>
        </w:trPr>
        <w:tc>
          <w:tcPr>
            <w:tcW w:w="2800" w:type="dxa"/>
            <w:shd w:val="clear" w:color="auto" w:fill="auto"/>
          </w:tcPr>
          <w:p w:rsidR="00681482" w:rsidRPr="00681482" w:rsidRDefault="00681482" w:rsidP="00681482">
            <w:pPr>
              <w:ind w:firstLine="0"/>
            </w:pPr>
            <w:r>
              <w:t>Joseph Neal</w:t>
            </w:r>
          </w:p>
        </w:tc>
        <w:tc>
          <w:tcPr>
            <w:tcW w:w="2800" w:type="dxa"/>
            <w:shd w:val="clear" w:color="auto" w:fill="auto"/>
          </w:tcPr>
          <w:p w:rsidR="00681482" w:rsidRPr="00681482" w:rsidRDefault="00681482" w:rsidP="00681482">
            <w:pPr>
              <w:ind w:firstLine="0"/>
            </w:pPr>
            <w:r>
              <w:t>Mandy Powers Norrell</w:t>
            </w:r>
          </w:p>
        </w:tc>
      </w:tr>
      <w:tr w:rsidR="00681482" w:rsidRPr="00681482" w:rsidTr="00681482">
        <w:trPr>
          <w:jc w:val="right"/>
        </w:trPr>
        <w:tc>
          <w:tcPr>
            <w:tcW w:w="2800" w:type="dxa"/>
            <w:shd w:val="clear" w:color="auto" w:fill="auto"/>
          </w:tcPr>
          <w:p w:rsidR="00681482" w:rsidRPr="00681482" w:rsidRDefault="00681482" w:rsidP="00681482">
            <w:pPr>
              <w:ind w:firstLine="0"/>
            </w:pPr>
            <w:r>
              <w:t>Andy Patrick</w:t>
            </w:r>
          </w:p>
        </w:tc>
        <w:tc>
          <w:tcPr>
            <w:tcW w:w="2800" w:type="dxa"/>
            <w:shd w:val="clear" w:color="auto" w:fill="auto"/>
          </w:tcPr>
          <w:p w:rsidR="00681482" w:rsidRPr="00681482" w:rsidRDefault="00681482" w:rsidP="00681482">
            <w:pPr>
              <w:ind w:firstLine="0"/>
            </w:pPr>
            <w:r>
              <w:t>Richard "Rick" Quinn</w:t>
            </w:r>
          </w:p>
        </w:tc>
      </w:tr>
      <w:tr w:rsidR="00681482" w:rsidRPr="00681482" w:rsidTr="00681482">
        <w:trPr>
          <w:jc w:val="right"/>
        </w:trPr>
        <w:tc>
          <w:tcPr>
            <w:tcW w:w="2800" w:type="dxa"/>
            <w:shd w:val="clear" w:color="auto" w:fill="auto"/>
          </w:tcPr>
          <w:p w:rsidR="00681482" w:rsidRPr="00681482" w:rsidRDefault="00681482" w:rsidP="00681482">
            <w:pPr>
              <w:ind w:firstLine="0"/>
            </w:pPr>
            <w:r>
              <w:t>Gary Simrill</w:t>
            </w:r>
          </w:p>
        </w:tc>
        <w:tc>
          <w:tcPr>
            <w:tcW w:w="2800" w:type="dxa"/>
            <w:shd w:val="clear" w:color="auto" w:fill="auto"/>
          </w:tcPr>
          <w:p w:rsidR="00681482" w:rsidRPr="00681482" w:rsidRDefault="00681482" w:rsidP="00681482">
            <w:pPr>
              <w:ind w:firstLine="0"/>
            </w:pPr>
            <w:r>
              <w:t>Edward L. Southard</w:t>
            </w:r>
          </w:p>
        </w:tc>
      </w:tr>
      <w:tr w:rsidR="00681482" w:rsidRPr="00681482" w:rsidTr="00681482">
        <w:trPr>
          <w:jc w:val="right"/>
        </w:trPr>
        <w:tc>
          <w:tcPr>
            <w:tcW w:w="2800" w:type="dxa"/>
            <w:shd w:val="clear" w:color="auto" w:fill="auto"/>
          </w:tcPr>
          <w:p w:rsidR="00681482" w:rsidRPr="00681482" w:rsidRDefault="00681482" w:rsidP="00681482">
            <w:pPr>
              <w:ind w:firstLine="0"/>
            </w:pPr>
            <w:r>
              <w:t>Ted Vick</w:t>
            </w:r>
          </w:p>
        </w:tc>
        <w:tc>
          <w:tcPr>
            <w:tcW w:w="2800" w:type="dxa"/>
            <w:shd w:val="clear" w:color="auto" w:fill="auto"/>
          </w:tcPr>
          <w:p w:rsidR="00681482" w:rsidRPr="00681482" w:rsidRDefault="00681482" w:rsidP="00681482">
            <w:pPr>
              <w:ind w:firstLine="0"/>
            </w:pPr>
            <w:r>
              <w:t>Brian White</w:t>
            </w:r>
          </w:p>
        </w:tc>
      </w:tr>
      <w:tr w:rsidR="00681482" w:rsidRPr="00681482" w:rsidTr="00681482">
        <w:trPr>
          <w:jc w:val="right"/>
        </w:trPr>
        <w:tc>
          <w:tcPr>
            <w:tcW w:w="2800" w:type="dxa"/>
            <w:shd w:val="clear" w:color="auto" w:fill="auto"/>
          </w:tcPr>
          <w:p w:rsidR="00681482" w:rsidRPr="00681482" w:rsidRDefault="00681482" w:rsidP="00681482">
            <w:pPr>
              <w:ind w:firstLine="0"/>
            </w:pPr>
            <w:r>
              <w:t>Mark Willis</w:t>
            </w:r>
          </w:p>
        </w:tc>
        <w:tc>
          <w:tcPr>
            <w:tcW w:w="2800" w:type="dxa"/>
            <w:shd w:val="clear" w:color="auto" w:fill="auto"/>
          </w:tcPr>
          <w:p w:rsidR="00681482" w:rsidRPr="00681482" w:rsidRDefault="00681482" w:rsidP="00681482">
            <w:pPr>
              <w:ind w:firstLine="0"/>
            </w:pPr>
            <w:r>
              <w:t>Wendy Nanney</w:t>
            </w:r>
          </w:p>
        </w:tc>
      </w:tr>
      <w:tr w:rsidR="00681482" w:rsidRPr="00681482" w:rsidTr="00681482">
        <w:trPr>
          <w:jc w:val="right"/>
        </w:trPr>
        <w:tc>
          <w:tcPr>
            <w:tcW w:w="2800" w:type="dxa"/>
            <w:shd w:val="clear" w:color="auto" w:fill="auto"/>
          </w:tcPr>
          <w:p w:rsidR="00681482" w:rsidRPr="00681482" w:rsidRDefault="00681482" w:rsidP="00681482">
            <w:pPr>
              <w:keepNext/>
              <w:ind w:firstLine="0"/>
            </w:pPr>
            <w:r>
              <w:t>Bakari Sellers</w:t>
            </w:r>
          </w:p>
        </w:tc>
        <w:tc>
          <w:tcPr>
            <w:tcW w:w="2800" w:type="dxa"/>
            <w:shd w:val="clear" w:color="auto" w:fill="auto"/>
          </w:tcPr>
          <w:p w:rsidR="00681482" w:rsidRPr="00681482" w:rsidRDefault="00681482" w:rsidP="00681482">
            <w:pPr>
              <w:keepNext/>
              <w:ind w:firstLine="0"/>
            </w:pPr>
            <w:r>
              <w:t>Douglas "Doug" Brannon</w:t>
            </w:r>
          </w:p>
        </w:tc>
      </w:tr>
      <w:tr w:rsidR="00681482" w:rsidRPr="00681482" w:rsidTr="00681482">
        <w:trPr>
          <w:jc w:val="right"/>
        </w:trPr>
        <w:tc>
          <w:tcPr>
            <w:tcW w:w="2800" w:type="dxa"/>
            <w:shd w:val="clear" w:color="auto" w:fill="auto"/>
          </w:tcPr>
          <w:p w:rsidR="00681482" w:rsidRPr="00681482" w:rsidRDefault="00681482" w:rsidP="00681482">
            <w:pPr>
              <w:keepNext/>
              <w:ind w:firstLine="0"/>
            </w:pPr>
            <w:r>
              <w:t>Bruce W. Bannister</w:t>
            </w:r>
          </w:p>
        </w:tc>
        <w:tc>
          <w:tcPr>
            <w:tcW w:w="2800" w:type="dxa"/>
            <w:shd w:val="clear" w:color="auto" w:fill="auto"/>
          </w:tcPr>
          <w:p w:rsidR="00681482" w:rsidRPr="00681482" w:rsidRDefault="00681482" w:rsidP="00681482">
            <w:pPr>
              <w:keepNext/>
              <w:ind w:firstLine="0"/>
            </w:pPr>
            <w:r>
              <w:t>Harold Mitchell</w:t>
            </w:r>
          </w:p>
        </w:tc>
      </w:tr>
    </w:tbl>
    <w:p w:rsidR="00681482" w:rsidRDefault="00681482" w:rsidP="00681482"/>
    <w:p w:rsidR="00681482" w:rsidRDefault="00681482" w:rsidP="00681482">
      <w:pPr>
        <w:jc w:val="center"/>
        <w:rPr>
          <w:b/>
        </w:rPr>
      </w:pPr>
      <w:r w:rsidRPr="00681482">
        <w:rPr>
          <w:b/>
        </w:rPr>
        <w:t>Total Present--118</w:t>
      </w:r>
      <w:bookmarkStart w:id="47" w:name="statement_end72"/>
      <w:bookmarkStart w:id="48" w:name="vote_end72"/>
      <w:bookmarkEnd w:id="47"/>
      <w:bookmarkEnd w:id="48"/>
    </w:p>
    <w:p w:rsidR="00681482" w:rsidRDefault="00681482" w:rsidP="00681482"/>
    <w:p w:rsidR="00681482" w:rsidRDefault="00681482" w:rsidP="00681482">
      <w:pPr>
        <w:keepNext/>
        <w:jc w:val="center"/>
        <w:rPr>
          <w:b/>
        </w:rPr>
      </w:pPr>
      <w:r w:rsidRPr="00681482">
        <w:rPr>
          <w:b/>
        </w:rPr>
        <w:t>LEAVE OF ABSENCE</w:t>
      </w:r>
    </w:p>
    <w:p w:rsidR="00681482" w:rsidRDefault="00681482" w:rsidP="00681482">
      <w:r>
        <w:t>The SPEAKER granted Rep. FINLAY a leave of absence for the day due to a family commitment.</w:t>
      </w:r>
    </w:p>
    <w:p w:rsidR="00681482" w:rsidRDefault="00681482" w:rsidP="00681482"/>
    <w:p w:rsidR="00681482" w:rsidRDefault="00681482" w:rsidP="00681482">
      <w:pPr>
        <w:keepNext/>
        <w:jc w:val="center"/>
        <w:rPr>
          <w:b/>
        </w:rPr>
      </w:pPr>
      <w:r w:rsidRPr="00681482">
        <w:rPr>
          <w:b/>
        </w:rPr>
        <w:t>LEAVE OF ABSENCE</w:t>
      </w:r>
    </w:p>
    <w:p w:rsidR="00681482" w:rsidRDefault="00681482" w:rsidP="00681482">
      <w:r>
        <w:t>The SPEAKER granted Rep. GAMBRELL a leave of absence for the day due to medical reasons.</w:t>
      </w:r>
    </w:p>
    <w:p w:rsidR="00681482" w:rsidRDefault="00681482" w:rsidP="00681482"/>
    <w:p w:rsidR="00681482" w:rsidRDefault="00681482" w:rsidP="00681482">
      <w:pPr>
        <w:keepNext/>
        <w:jc w:val="center"/>
        <w:rPr>
          <w:b/>
        </w:rPr>
      </w:pPr>
      <w:r w:rsidRPr="00681482">
        <w:rPr>
          <w:b/>
        </w:rPr>
        <w:t>LEAVE OF ABSENCE</w:t>
      </w:r>
    </w:p>
    <w:p w:rsidR="00681482" w:rsidRDefault="00681482" w:rsidP="00681482">
      <w:r>
        <w:t>The SPEAKER granted Rep. CLYBURN a leave of absence for the day due to family medical reasons.</w:t>
      </w:r>
    </w:p>
    <w:p w:rsidR="00681482" w:rsidRDefault="00681482" w:rsidP="00681482"/>
    <w:p w:rsidR="00681482" w:rsidRDefault="00681482" w:rsidP="00681482">
      <w:pPr>
        <w:keepNext/>
        <w:jc w:val="center"/>
        <w:rPr>
          <w:b/>
        </w:rPr>
      </w:pPr>
      <w:r w:rsidRPr="00681482">
        <w:rPr>
          <w:b/>
        </w:rPr>
        <w:t>STATEMENT OF ATTENDANCE</w:t>
      </w:r>
    </w:p>
    <w:p w:rsidR="00681482" w:rsidRDefault="00681482" w:rsidP="00681482">
      <w:r>
        <w:t>Rep. J. E. SMITH, VICK, MITCHELL and SELLERS signed a statement with the Clerk that they came in after the roll call of the House and were present for the Session on Tuesday, March 25.</w:t>
      </w:r>
    </w:p>
    <w:p w:rsidR="00681482" w:rsidRDefault="00681482" w:rsidP="00681482"/>
    <w:p w:rsidR="00681482" w:rsidRDefault="00681482" w:rsidP="00681482">
      <w:pPr>
        <w:keepNext/>
        <w:jc w:val="center"/>
        <w:rPr>
          <w:b/>
        </w:rPr>
      </w:pPr>
      <w:r w:rsidRPr="00681482">
        <w:rPr>
          <w:b/>
        </w:rPr>
        <w:t>DOCTOR OF THE DAY</w:t>
      </w:r>
    </w:p>
    <w:p w:rsidR="00681482" w:rsidRDefault="00681482" w:rsidP="00681482">
      <w:r>
        <w:t>Announcement was made that Dr. George Cone of Greenwood, was the Doctor of the Day for the General Assembly.</w:t>
      </w:r>
    </w:p>
    <w:p w:rsidR="00681482" w:rsidRDefault="00681482" w:rsidP="00681482">
      <w:pPr>
        <w:keepNext/>
        <w:jc w:val="center"/>
        <w:rPr>
          <w:b/>
        </w:rPr>
      </w:pPr>
      <w:r w:rsidRPr="00681482">
        <w:rPr>
          <w:b/>
        </w:rPr>
        <w:t>SPECIAL PRESENTATION</w:t>
      </w:r>
    </w:p>
    <w:p w:rsidR="00681482" w:rsidRDefault="00681482" w:rsidP="00681482">
      <w:r>
        <w:t xml:space="preserve">Reps. DOUGLAS and MCEACHERN presented to the House the Kelly Mill Middle School Economics Team, winners of the 2013 South Carolina Finance Challenge, their coaches, and other school officials. </w:t>
      </w:r>
    </w:p>
    <w:p w:rsidR="00681482" w:rsidRDefault="00681482" w:rsidP="00681482"/>
    <w:p w:rsidR="00681482" w:rsidRDefault="00681482" w:rsidP="00681482">
      <w:pPr>
        <w:keepNext/>
        <w:jc w:val="center"/>
        <w:rPr>
          <w:b/>
        </w:rPr>
      </w:pPr>
      <w:r w:rsidRPr="00681482">
        <w:rPr>
          <w:b/>
        </w:rPr>
        <w:t>CO-SPONSORS ADDED</w:t>
      </w:r>
    </w:p>
    <w:p w:rsidR="00681482" w:rsidRDefault="00681482" w:rsidP="00681482">
      <w:r>
        <w:t>In accordance with House Rule 5.2 below:</w:t>
      </w:r>
    </w:p>
    <w:p w:rsidR="00681482" w:rsidRDefault="00681482" w:rsidP="00681482">
      <w:bookmarkStart w:id="49" w:name="file_start88"/>
      <w:bookmarkEnd w:id="49"/>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81482" w:rsidRDefault="00681482" w:rsidP="00681482"/>
    <w:p w:rsidR="00681482" w:rsidRDefault="00681482" w:rsidP="00681482">
      <w:pPr>
        <w:keepNext/>
        <w:jc w:val="center"/>
        <w:rPr>
          <w:b/>
        </w:rPr>
      </w:pPr>
      <w:r w:rsidRPr="00681482">
        <w:rPr>
          <w:b/>
        </w:rPr>
        <w:t>CO-SPONSOR ADDED</w:t>
      </w:r>
    </w:p>
    <w:tbl>
      <w:tblPr>
        <w:tblW w:w="0" w:type="auto"/>
        <w:tblLayout w:type="fixed"/>
        <w:tblLook w:val="0000" w:firstRow="0" w:lastRow="0" w:firstColumn="0" w:lastColumn="0" w:noHBand="0" w:noVBand="0"/>
      </w:tblPr>
      <w:tblGrid>
        <w:gridCol w:w="1476"/>
        <w:gridCol w:w="1536"/>
      </w:tblGrid>
      <w:tr w:rsidR="00681482" w:rsidRPr="00681482" w:rsidTr="00681482">
        <w:tc>
          <w:tcPr>
            <w:tcW w:w="1476" w:type="dxa"/>
            <w:shd w:val="clear" w:color="auto" w:fill="auto"/>
          </w:tcPr>
          <w:p w:rsidR="00681482" w:rsidRPr="00681482" w:rsidRDefault="00681482" w:rsidP="00681482">
            <w:pPr>
              <w:keepNext/>
              <w:ind w:firstLine="0"/>
            </w:pPr>
            <w:r w:rsidRPr="00681482">
              <w:t>Bill Number:</w:t>
            </w:r>
          </w:p>
        </w:tc>
        <w:tc>
          <w:tcPr>
            <w:tcW w:w="1536" w:type="dxa"/>
            <w:shd w:val="clear" w:color="auto" w:fill="auto"/>
          </w:tcPr>
          <w:p w:rsidR="00681482" w:rsidRPr="00681482" w:rsidRDefault="00681482" w:rsidP="00681482">
            <w:pPr>
              <w:keepNext/>
              <w:ind w:firstLine="0"/>
            </w:pPr>
            <w:r w:rsidRPr="00681482">
              <w:t>H. 4850</w:t>
            </w:r>
          </w:p>
        </w:tc>
      </w:tr>
      <w:tr w:rsidR="00681482" w:rsidRPr="00681482" w:rsidTr="00681482">
        <w:tc>
          <w:tcPr>
            <w:tcW w:w="1476" w:type="dxa"/>
            <w:shd w:val="clear" w:color="auto" w:fill="auto"/>
          </w:tcPr>
          <w:p w:rsidR="00681482" w:rsidRPr="00681482" w:rsidRDefault="00681482" w:rsidP="00681482">
            <w:pPr>
              <w:keepNext/>
              <w:ind w:firstLine="0"/>
            </w:pPr>
            <w:r w:rsidRPr="00681482">
              <w:t>Date:</w:t>
            </w:r>
          </w:p>
        </w:tc>
        <w:tc>
          <w:tcPr>
            <w:tcW w:w="1536" w:type="dxa"/>
            <w:shd w:val="clear" w:color="auto" w:fill="auto"/>
          </w:tcPr>
          <w:p w:rsidR="00681482" w:rsidRPr="00681482" w:rsidRDefault="00681482" w:rsidP="00681482">
            <w:pPr>
              <w:keepNext/>
              <w:ind w:firstLine="0"/>
            </w:pPr>
            <w:r w:rsidRPr="00681482">
              <w:t>ADD:</w:t>
            </w:r>
          </w:p>
        </w:tc>
      </w:tr>
      <w:tr w:rsidR="00681482" w:rsidRPr="00681482" w:rsidTr="00681482">
        <w:tc>
          <w:tcPr>
            <w:tcW w:w="1476" w:type="dxa"/>
            <w:shd w:val="clear" w:color="auto" w:fill="auto"/>
          </w:tcPr>
          <w:p w:rsidR="00681482" w:rsidRPr="00681482" w:rsidRDefault="00681482" w:rsidP="00681482">
            <w:pPr>
              <w:keepNext/>
              <w:ind w:firstLine="0"/>
            </w:pPr>
            <w:r w:rsidRPr="00681482">
              <w:t>03/26/14</w:t>
            </w:r>
          </w:p>
        </w:tc>
        <w:tc>
          <w:tcPr>
            <w:tcW w:w="1536" w:type="dxa"/>
            <w:shd w:val="clear" w:color="auto" w:fill="auto"/>
          </w:tcPr>
          <w:p w:rsidR="00681482" w:rsidRPr="00681482" w:rsidRDefault="00681482" w:rsidP="00681482">
            <w:pPr>
              <w:keepNext/>
              <w:ind w:firstLine="0"/>
            </w:pPr>
            <w:r w:rsidRPr="00681482">
              <w:t>BANNISTER</w:t>
            </w:r>
          </w:p>
        </w:tc>
      </w:tr>
    </w:tbl>
    <w:p w:rsidR="00681482" w:rsidRDefault="00681482" w:rsidP="00681482"/>
    <w:p w:rsidR="00681482" w:rsidRDefault="00681482" w:rsidP="00681482">
      <w:pPr>
        <w:keepNext/>
        <w:jc w:val="center"/>
        <w:rPr>
          <w:b/>
        </w:rPr>
      </w:pPr>
      <w:r w:rsidRPr="00681482">
        <w:rPr>
          <w:b/>
        </w:rPr>
        <w:t>CO-SPONSOR ADDED</w:t>
      </w:r>
    </w:p>
    <w:tbl>
      <w:tblPr>
        <w:tblW w:w="0" w:type="auto"/>
        <w:tblLayout w:type="fixed"/>
        <w:tblLook w:val="0000" w:firstRow="0" w:lastRow="0" w:firstColumn="0" w:lastColumn="0" w:noHBand="0" w:noVBand="0"/>
      </w:tblPr>
      <w:tblGrid>
        <w:gridCol w:w="1476"/>
        <w:gridCol w:w="1644"/>
      </w:tblGrid>
      <w:tr w:rsidR="00681482" w:rsidRPr="00681482" w:rsidTr="00681482">
        <w:tc>
          <w:tcPr>
            <w:tcW w:w="1476" w:type="dxa"/>
            <w:shd w:val="clear" w:color="auto" w:fill="auto"/>
          </w:tcPr>
          <w:p w:rsidR="00681482" w:rsidRPr="00681482" w:rsidRDefault="00681482" w:rsidP="00681482">
            <w:pPr>
              <w:keepNext/>
              <w:ind w:firstLine="0"/>
            </w:pPr>
            <w:r w:rsidRPr="00681482">
              <w:t>Bill Number:</w:t>
            </w:r>
          </w:p>
        </w:tc>
        <w:tc>
          <w:tcPr>
            <w:tcW w:w="1644" w:type="dxa"/>
            <w:shd w:val="clear" w:color="auto" w:fill="auto"/>
          </w:tcPr>
          <w:p w:rsidR="00681482" w:rsidRPr="00681482" w:rsidRDefault="00681482" w:rsidP="00681482">
            <w:pPr>
              <w:keepNext/>
              <w:ind w:firstLine="0"/>
            </w:pPr>
            <w:r w:rsidRPr="00681482">
              <w:t>H. 3361</w:t>
            </w:r>
          </w:p>
        </w:tc>
      </w:tr>
      <w:tr w:rsidR="00681482" w:rsidRPr="00681482" w:rsidTr="00681482">
        <w:tc>
          <w:tcPr>
            <w:tcW w:w="1476" w:type="dxa"/>
            <w:shd w:val="clear" w:color="auto" w:fill="auto"/>
          </w:tcPr>
          <w:p w:rsidR="00681482" w:rsidRPr="00681482" w:rsidRDefault="00681482" w:rsidP="00681482">
            <w:pPr>
              <w:keepNext/>
              <w:ind w:firstLine="0"/>
            </w:pPr>
            <w:r w:rsidRPr="00681482">
              <w:t>Date:</w:t>
            </w:r>
          </w:p>
        </w:tc>
        <w:tc>
          <w:tcPr>
            <w:tcW w:w="1644" w:type="dxa"/>
            <w:shd w:val="clear" w:color="auto" w:fill="auto"/>
          </w:tcPr>
          <w:p w:rsidR="00681482" w:rsidRPr="00681482" w:rsidRDefault="00681482" w:rsidP="00681482">
            <w:pPr>
              <w:keepNext/>
              <w:ind w:firstLine="0"/>
            </w:pPr>
            <w:r w:rsidRPr="00681482">
              <w:t>ADD:</w:t>
            </w:r>
          </w:p>
        </w:tc>
      </w:tr>
      <w:tr w:rsidR="00681482" w:rsidRPr="00681482" w:rsidTr="00681482">
        <w:tc>
          <w:tcPr>
            <w:tcW w:w="1476" w:type="dxa"/>
            <w:shd w:val="clear" w:color="auto" w:fill="auto"/>
          </w:tcPr>
          <w:p w:rsidR="00681482" w:rsidRPr="00681482" w:rsidRDefault="00681482" w:rsidP="00681482">
            <w:pPr>
              <w:keepNext/>
              <w:ind w:firstLine="0"/>
            </w:pPr>
            <w:r w:rsidRPr="00681482">
              <w:t>03/26/14</w:t>
            </w:r>
          </w:p>
        </w:tc>
        <w:tc>
          <w:tcPr>
            <w:tcW w:w="1644" w:type="dxa"/>
            <w:shd w:val="clear" w:color="auto" w:fill="auto"/>
          </w:tcPr>
          <w:p w:rsidR="00681482" w:rsidRPr="00681482" w:rsidRDefault="00681482" w:rsidP="00681482">
            <w:pPr>
              <w:keepNext/>
              <w:ind w:firstLine="0"/>
            </w:pPr>
            <w:r w:rsidRPr="00681482">
              <w:t>R. L. BROWN</w:t>
            </w:r>
          </w:p>
        </w:tc>
      </w:tr>
    </w:tbl>
    <w:p w:rsidR="00681482" w:rsidRDefault="00681482" w:rsidP="00681482"/>
    <w:p w:rsidR="00681482" w:rsidRDefault="00681482" w:rsidP="00681482">
      <w:pPr>
        <w:keepNext/>
        <w:jc w:val="center"/>
        <w:rPr>
          <w:b/>
        </w:rPr>
      </w:pPr>
      <w:r w:rsidRPr="00681482">
        <w:rPr>
          <w:b/>
        </w:rPr>
        <w:t>CO-SPONSOR ADDED</w:t>
      </w:r>
    </w:p>
    <w:tbl>
      <w:tblPr>
        <w:tblW w:w="0" w:type="auto"/>
        <w:tblLayout w:type="fixed"/>
        <w:tblLook w:val="0000" w:firstRow="0" w:lastRow="0" w:firstColumn="0" w:lastColumn="0" w:noHBand="0" w:noVBand="0"/>
      </w:tblPr>
      <w:tblGrid>
        <w:gridCol w:w="1476"/>
        <w:gridCol w:w="1764"/>
      </w:tblGrid>
      <w:tr w:rsidR="00681482" w:rsidRPr="00681482" w:rsidTr="00681482">
        <w:tc>
          <w:tcPr>
            <w:tcW w:w="1476" w:type="dxa"/>
            <w:shd w:val="clear" w:color="auto" w:fill="auto"/>
          </w:tcPr>
          <w:p w:rsidR="00681482" w:rsidRPr="00681482" w:rsidRDefault="00681482" w:rsidP="00681482">
            <w:pPr>
              <w:keepNext/>
              <w:ind w:firstLine="0"/>
            </w:pPr>
            <w:r w:rsidRPr="00681482">
              <w:t>Bill Number:</w:t>
            </w:r>
          </w:p>
        </w:tc>
        <w:tc>
          <w:tcPr>
            <w:tcW w:w="1764" w:type="dxa"/>
            <w:shd w:val="clear" w:color="auto" w:fill="auto"/>
          </w:tcPr>
          <w:p w:rsidR="00681482" w:rsidRPr="00681482" w:rsidRDefault="00681482" w:rsidP="00681482">
            <w:pPr>
              <w:keepNext/>
              <w:ind w:firstLine="0"/>
            </w:pPr>
            <w:r w:rsidRPr="00681482">
              <w:t>H. 4386</w:t>
            </w:r>
          </w:p>
        </w:tc>
      </w:tr>
      <w:tr w:rsidR="00681482" w:rsidRPr="00681482" w:rsidTr="00681482">
        <w:tc>
          <w:tcPr>
            <w:tcW w:w="1476" w:type="dxa"/>
            <w:shd w:val="clear" w:color="auto" w:fill="auto"/>
          </w:tcPr>
          <w:p w:rsidR="00681482" w:rsidRPr="00681482" w:rsidRDefault="00681482" w:rsidP="00681482">
            <w:pPr>
              <w:keepNext/>
              <w:ind w:firstLine="0"/>
            </w:pPr>
            <w:r w:rsidRPr="00681482">
              <w:t>Date:</w:t>
            </w:r>
          </w:p>
        </w:tc>
        <w:tc>
          <w:tcPr>
            <w:tcW w:w="1764" w:type="dxa"/>
            <w:shd w:val="clear" w:color="auto" w:fill="auto"/>
          </w:tcPr>
          <w:p w:rsidR="00681482" w:rsidRPr="00681482" w:rsidRDefault="00681482" w:rsidP="00681482">
            <w:pPr>
              <w:keepNext/>
              <w:ind w:firstLine="0"/>
            </w:pPr>
            <w:r w:rsidRPr="00681482">
              <w:t>ADD:</w:t>
            </w:r>
          </w:p>
        </w:tc>
      </w:tr>
      <w:tr w:rsidR="00681482" w:rsidRPr="00681482" w:rsidTr="00681482">
        <w:tc>
          <w:tcPr>
            <w:tcW w:w="1476" w:type="dxa"/>
            <w:shd w:val="clear" w:color="auto" w:fill="auto"/>
          </w:tcPr>
          <w:p w:rsidR="00681482" w:rsidRPr="00681482" w:rsidRDefault="00681482" w:rsidP="00681482">
            <w:pPr>
              <w:keepNext/>
              <w:ind w:firstLine="0"/>
            </w:pPr>
            <w:r w:rsidRPr="00681482">
              <w:t>03/26/14</w:t>
            </w:r>
          </w:p>
        </w:tc>
        <w:tc>
          <w:tcPr>
            <w:tcW w:w="1764" w:type="dxa"/>
            <w:shd w:val="clear" w:color="auto" w:fill="auto"/>
          </w:tcPr>
          <w:p w:rsidR="00681482" w:rsidRPr="00681482" w:rsidRDefault="00681482" w:rsidP="00681482">
            <w:pPr>
              <w:keepNext/>
              <w:ind w:firstLine="0"/>
            </w:pPr>
            <w:r w:rsidRPr="00681482">
              <w:t>W. J. MCLEOD</w:t>
            </w:r>
          </w:p>
        </w:tc>
      </w:tr>
    </w:tbl>
    <w:p w:rsidR="00681482" w:rsidRDefault="00681482" w:rsidP="00681482"/>
    <w:p w:rsidR="00681482" w:rsidRDefault="00681482" w:rsidP="00681482">
      <w:pPr>
        <w:keepNext/>
        <w:jc w:val="center"/>
        <w:rPr>
          <w:b/>
        </w:rPr>
      </w:pPr>
      <w:r w:rsidRPr="00681482">
        <w:rPr>
          <w:b/>
        </w:rPr>
        <w:t>CO-SPONSOR ADDED</w:t>
      </w:r>
    </w:p>
    <w:tbl>
      <w:tblPr>
        <w:tblW w:w="0" w:type="auto"/>
        <w:tblLayout w:type="fixed"/>
        <w:tblLook w:val="0000" w:firstRow="0" w:lastRow="0" w:firstColumn="0" w:lastColumn="0" w:noHBand="0" w:noVBand="0"/>
      </w:tblPr>
      <w:tblGrid>
        <w:gridCol w:w="1476"/>
        <w:gridCol w:w="1056"/>
      </w:tblGrid>
      <w:tr w:rsidR="00681482" w:rsidRPr="00681482" w:rsidTr="00681482">
        <w:tc>
          <w:tcPr>
            <w:tcW w:w="1476" w:type="dxa"/>
            <w:shd w:val="clear" w:color="auto" w:fill="auto"/>
          </w:tcPr>
          <w:p w:rsidR="00681482" w:rsidRPr="00681482" w:rsidRDefault="00681482" w:rsidP="00681482">
            <w:pPr>
              <w:keepNext/>
              <w:ind w:firstLine="0"/>
            </w:pPr>
            <w:r w:rsidRPr="00681482">
              <w:t>Bill Number:</w:t>
            </w:r>
          </w:p>
        </w:tc>
        <w:tc>
          <w:tcPr>
            <w:tcW w:w="1056" w:type="dxa"/>
            <w:shd w:val="clear" w:color="auto" w:fill="auto"/>
          </w:tcPr>
          <w:p w:rsidR="00681482" w:rsidRPr="00681482" w:rsidRDefault="00681482" w:rsidP="00681482">
            <w:pPr>
              <w:keepNext/>
              <w:ind w:firstLine="0"/>
            </w:pPr>
            <w:r w:rsidRPr="00681482">
              <w:t>H. 4629</w:t>
            </w:r>
          </w:p>
        </w:tc>
      </w:tr>
      <w:tr w:rsidR="00681482" w:rsidRPr="00681482" w:rsidTr="00681482">
        <w:tc>
          <w:tcPr>
            <w:tcW w:w="1476" w:type="dxa"/>
            <w:shd w:val="clear" w:color="auto" w:fill="auto"/>
          </w:tcPr>
          <w:p w:rsidR="00681482" w:rsidRPr="00681482" w:rsidRDefault="00681482" w:rsidP="00681482">
            <w:pPr>
              <w:keepNext/>
              <w:ind w:firstLine="0"/>
            </w:pPr>
            <w:r w:rsidRPr="00681482">
              <w:t>Date:</w:t>
            </w:r>
          </w:p>
        </w:tc>
        <w:tc>
          <w:tcPr>
            <w:tcW w:w="1056" w:type="dxa"/>
            <w:shd w:val="clear" w:color="auto" w:fill="auto"/>
          </w:tcPr>
          <w:p w:rsidR="00681482" w:rsidRPr="00681482" w:rsidRDefault="00681482" w:rsidP="00681482">
            <w:pPr>
              <w:keepNext/>
              <w:ind w:firstLine="0"/>
            </w:pPr>
            <w:r w:rsidRPr="00681482">
              <w:t>ADD:</w:t>
            </w:r>
          </w:p>
        </w:tc>
      </w:tr>
      <w:tr w:rsidR="00681482" w:rsidRPr="00681482" w:rsidTr="00681482">
        <w:tc>
          <w:tcPr>
            <w:tcW w:w="1476" w:type="dxa"/>
            <w:shd w:val="clear" w:color="auto" w:fill="auto"/>
          </w:tcPr>
          <w:p w:rsidR="00681482" w:rsidRPr="00681482" w:rsidRDefault="00681482" w:rsidP="00681482">
            <w:pPr>
              <w:keepNext/>
              <w:ind w:firstLine="0"/>
            </w:pPr>
            <w:r w:rsidRPr="00681482">
              <w:t>03/26/14</w:t>
            </w:r>
          </w:p>
        </w:tc>
        <w:tc>
          <w:tcPr>
            <w:tcW w:w="1056" w:type="dxa"/>
            <w:shd w:val="clear" w:color="auto" w:fill="auto"/>
          </w:tcPr>
          <w:p w:rsidR="00681482" w:rsidRPr="00681482" w:rsidRDefault="00681482" w:rsidP="00681482">
            <w:pPr>
              <w:keepNext/>
              <w:ind w:firstLine="0"/>
            </w:pPr>
            <w:r w:rsidRPr="00681482">
              <w:t>LOFTIS</w:t>
            </w:r>
          </w:p>
        </w:tc>
      </w:tr>
    </w:tbl>
    <w:p w:rsidR="00681482" w:rsidRDefault="00681482" w:rsidP="00681482"/>
    <w:p w:rsidR="00681482" w:rsidRDefault="00681482" w:rsidP="00681482">
      <w:pPr>
        <w:keepNext/>
        <w:jc w:val="center"/>
        <w:rPr>
          <w:b/>
        </w:rPr>
      </w:pPr>
      <w:r w:rsidRPr="00681482">
        <w:rPr>
          <w:b/>
        </w:rPr>
        <w:t>CO-SPONSOR ADDED</w:t>
      </w:r>
    </w:p>
    <w:tbl>
      <w:tblPr>
        <w:tblW w:w="0" w:type="auto"/>
        <w:tblLayout w:type="fixed"/>
        <w:tblLook w:val="0000" w:firstRow="0" w:lastRow="0" w:firstColumn="0" w:lastColumn="0" w:noHBand="0" w:noVBand="0"/>
      </w:tblPr>
      <w:tblGrid>
        <w:gridCol w:w="1476"/>
        <w:gridCol w:w="1260"/>
      </w:tblGrid>
      <w:tr w:rsidR="00681482" w:rsidRPr="00681482" w:rsidTr="00681482">
        <w:tc>
          <w:tcPr>
            <w:tcW w:w="1476" w:type="dxa"/>
            <w:shd w:val="clear" w:color="auto" w:fill="auto"/>
          </w:tcPr>
          <w:p w:rsidR="00681482" w:rsidRPr="00681482" w:rsidRDefault="00681482" w:rsidP="00681482">
            <w:pPr>
              <w:keepNext/>
              <w:ind w:firstLine="0"/>
            </w:pPr>
            <w:r w:rsidRPr="00681482">
              <w:t>Bill Number:</w:t>
            </w:r>
          </w:p>
        </w:tc>
        <w:tc>
          <w:tcPr>
            <w:tcW w:w="1260" w:type="dxa"/>
            <w:shd w:val="clear" w:color="auto" w:fill="auto"/>
          </w:tcPr>
          <w:p w:rsidR="00681482" w:rsidRPr="00681482" w:rsidRDefault="00681482" w:rsidP="00681482">
            <w:pPr>
              <w:keepNext/>
              <w:ind w:firstLine="0"/>
            </w:pPr>
            <w:r w:rsidRPr="00681482">
              <w:t>H. 4673</w:t>
            </w:r>
          </w:p>
        </w:tc>
      </w:tr>
      <w:tr w:rsidR="00681482" w:rsidRPr="00681482" w:rsidTr="00681482">
        <w:tc>
          <w:tcPr>
            <w:tcW w:w="1476" w:type="dxa"/>
            <w:shd w:val="clear" w:color="auto" w:fill="auto"/>
          </w:tcPr>
          <w:p w:rsidR="00681482" w:rsidRPr="00681482" w:rsidRDefault="00681482" w:rsidP="00681482">
            <w:pPr>
              <w:keepNext/>
              <w:ind w:firstLine="0"/>
            </w:pPr>
            <w:r w:rsidRPr="00681482">
              <w:t>Date:</w:t>
            </w:r>
          </w:p>
        </w:tc>
        <w:tc>
          <w:tcPr>
            <w:tcW w:w="1260" w:type="dxa"/>
            <w:shd w:val="clear" w:color="auto" w:fill="auto"/>
          </w:tcPr>
          <w:p w:rsidR="00681482" w:rsidRPr="00681482" w:rsidRDefault="00681482" w:rsidP="00681482">
            <w:pPr>
              <w:keepNext/>
              <w:ind w:firstLine="0"/>
            </w:pPr>
            <w:r w:rsidRPr="00681482">
              <w:t>ADD:</w:t>
            </w:r>
          </w:p>
        </w:tc>
      </w:tr>
      <w:tr w:rsidR="00681482" w:rsidRPr="00681482" w:rsidTr="00681482">
        <w:tc>
          <w:tcPr>
            <w:tcW w:w="1476" w:type="dxa"/>
            <w:shd w:val="clear" w:color="auto" w:fill="auto"/>
          </w:tcPr>
          <w:p w:rsidR="00681482" w:rsidRPr="00681482" w:rsidRDefault="00681482" w:rsidP="00681482">
            <w:pPr>
              <w:keepNext/>
              <w:ind w:firstLine="0"/>
            </w:pPr>
            <w:r w:rsidRPr="00681482">
              <w:t>03/26/14</w:t>
            </w:r>
          </w:p>
        </w:tc>
        <w:tc>
          <w:tcPr>
            <w:tcW w:w="1260" w:type="dxa"/>
            <w:shd w:val="clear" w:color="auto" w:fill="auto"/>
          </w:tcPr>
          <w:p w:rsidR="00681482" w:rsidRPr="00681482" w:rsidRDefault="00681482" w:rsidP="00681482">
            <w:pPr>
              <w:keepNext/>
              <w:ind w:firstLine="0"/>
            </w:pPr>
            <w:r w:rsidRPr="00681482">
              <w:t>GAGNON</w:t>
            </w:r>
          </w:p>
        </w:tc>
      </w:tr>
    </w:tbl>
    <w:p w:rsidR="00681482" w:rsidRDefault="00681482" w:rsidP="00681482"/>
    <w:p w:rsidR="00681482" w:rsidRDefault="00681482" w:rsidP="00681482">
      <w:pPr>
        <w:keepNext/>
        <w:jc w:val="center"/>
        <w:rPr>
          <w:b/>
        </w:rPr>
      </w:pPr>
      <w:r w:rsidRPr="00681482">
        <w:rPr>
          <w:b/>
        </w:rPr>
        <w:t>CO-SPONSOR ADDED</w:t>
      </w:r>
    </w:p>
    <w:tbl>
      <w:tblPr>
        <w:tblW w:w="0" w:type="auto"/>
        <w:tblLayout w:type="fixed"/>
        <w:tblLook w:val="0000" w:firstRow="0" w:lastRow="0" w:firstColumn="0" w:lastColumn="0" w:noHBand="0" w:noVBand="0"/>
      </w:tblPr>
      <w:tblGrid>
        <w:gridCol w:w="1476"/>
        <w:gridCol w:w="1860"/>
      </w:tblGrid>
      <w:tr w:rsidR="00681482" w:rsidRPr="00681482" w:rsidTr="00681482">
        <w:tc>
          <w:tcPr>
            <w:tcW w:w="1476" w:type="dxa"/>
            <w:shd w:val="clear" w:color="auto" w:fill="auto"/>
          </w:tcPr>
          <w:p w:rsidR="00681482" w:rsidRPr="00681482" w:rsidRDefault="00681482" w:rsidP="00681482">
            <w:pPr>
              <w:keepNext/>
              <w:ind w:firstLine="0"/>
            </w:pPr>
            <w:r w:rsidRPr="00681482">
              <w:t>Bill Number:</w:t>
            </w:r>
          </w:p>
        </w:tc>
        <w:tc>
          <w:tcPr>
            <w:tcW w:w="1860" w:type="dxa"/>
            <w:shd w:val="clear" w:color="auto" w:fill="auto"/>
          </w:tcPr>
          <w:p w:rsidR="00681482" w:rsidRPr="00681482" w:rsidRDefault="00681482" w:rsidP="00681482">
            <w:pPr>
              <w:keepNext/>
              <w:ind w:firstLine="0"/>
            </w:pPr>
            <w:r w:rsidRPr="00681482">
              <w:t>H. 4803</w:t>
            </w:r>
          </w:p>
        </w:tc>
      </w:tr>
      <w:tr w:rsidR="00681482" w:rsidRPr="00681482" w:rsidTr="00681482">
        <w:tc>
          <w:tcPr>
            <w:tcW w:w="1476" w:type="dxa"/>
            <w:shd w:val="clear" w:color="auto" w:fill="auto"/>
          </w:tcPr>
          <w:p w:rsidR="00681482" w:rsidRPr="00681482" w:rsidRDefault="00681482" w:rsidP="00681482">
            <w:pPr>
              <w:keepNext/>
              <w:ind w:firstLine="0"/>
            </w:pPr>
            <w:r w:rsidRPr="00681482">
              <w:t>Date:</w:t>
            </w:r>
          </w:p>
        </w:tc>
        <w:tc>
          <w:tcPr>
            <w:tcW w:w="1860" w:type="dxa"/>
            <w:shd w:val="clear" w:color="auto" w:fill="auto"/>
          </w:tcPr>
          <w:p w:rsidR="00681482" w:rsidRPr="00681482" w:rsidRDefault="00681482" w:rsidP="00681482">
            <w:pPr>
              <w:keepNext/>
              <w:ind w:firstLine="0"/>
            </w:pPr>
            <w:r w:rsidRPr="00681482">
              <w:t>ADD:</w:t>
            </w:r>
          </w:p>
        </w:tc>
      </w:tr>
      <w:tr w:rsidR="00681482" w:rsidRPr="00681482" w:rsidTr="00681482">
        <w:tc>
          <w:tcPr>
            <w:tcW w:w="1476" w:type="dxa"/>
            <w:shd w:val="clear" w:color="auto" w:fill="auto"/>
          </w:tcPr>
          <w:p w:rsidR="00681482" w:rsidRPr="00681482" w:rsidRDefault="00681482" w:rsidP="00681482">
            <w:pPr>
              <w:keepNext/>
              <w:ind w:firstLine="0"/>
            </w:pPr>
            <w:r w:rsidRPr="00681482">
              <w:t>03/26/14</w:t>
            </w:r>
          </w:p>
        </w:tc>
        <w:tc>
          <w:tcPr>
            <w:tcW w:w="1860" w:type="dxa"/>
            <w:shd w:val="clear" w:color="auto" w:fill="auto"/>
          </w:tcPr>
          <w:p w:rsidR="00681482" w:rsidRPr="00681482" w:rsidRDefault="00681482" w:rsidP="00681482">
            <w:pPr>
              <w:keepNext/>
              <w:ind w:firstLine="0"/>
            </w:pPr>
            <w:r w:rsidRPr="00681482">
              <w:t>COBB-HUNTER</w:t>
            </w:r>
          </w:p>
        </w:tc>
      </w:tr>
    </w:tbl>
    <w:p w:rsidR="00681482" w:rsidRDefault="00681482" w:rsidP="00681482"/>
    <w:p w:rsidR="00681482" w:rsidRDefault="00681482" w:rsidP="00681482">
      <w:pPr>
        <w:keepNext/>
        <w:jc w:val="center"/>
        <w:rPr>
          <w:b/>
        </w:rPr>
      </w:pPr>
      <w:r w:rsidRPr="00681482">
        <w:rPr>
          <w:b/>
        </w:rPr>
        <w:t>CO-SPONSOR ADDED</w:t>
      </w:r>
    </w:p>
    <w:tbl>
      <w:tblPr>
        <w:tblW w:w="0" w:type="auto"/>
        <w:tblLayout w:type="fixed"/>
        <w:tblLook w:val="0000" w:firstRow="0" w:lastRow="0" w:firstColumn="0" w:lastColumn="0" w:noHBand="0" w:noVBand="0"/>
      </w:tblPr>
      <w:tblGrid>
        <w:gridCol w:w="1476"/>
        <w:gridCol w:w="1200"/>
      </w:tblGrid>
      <w:tr w:rsidR="00681482" w:rsidRPr="00681482" w:rsidTr="00681482">
        <w:tc>
          <w:tcPr>
            <w:tcW w:w="1476" w:type="dxa"/>
            <w:shd w:val="clear" w:color="auto" w:fill="auto"/>
          </w:tcPr>
          <w:p w:rsidR="00681482" w:rsidRPr="00681482" w:rsidRDefault="00681482" w:rsidP="00681482">
            <w:pPr>
              <w:keepNext/>
              <w:ind w:firstLine="0"/>
            </w:pPr>
            <w:r w:rsidRPr="00681482">
              <w:t>Bill Number:</w:t>
            </w:r>
          </w:p>
        </w:tc>
        <w:tc>
          <w:tcPr>
            <w:tcW w:w="1200" w:type="dxa"/>
            <w:shd w:val="clear" w:color="auto" w:fill="auto"/>
          </w:tcPr>
          <w:p w:rsidR="00681482" w:rsidRPr="00681482" w:rsidRDefault="00681482" w:rsidP="00681482">
            <w:pPr>
              <w:keepNext/>
              <w:ind w:firstLine="0"/>
            </w:pPr>
            <w:r w:rsidRPr="00681482">
              <w:t>H. 4914</w:t>
            </w:r>
          </w:p>
        </w:tc>
      </w:tr>
      <w:tr w:rsidR="00681482" w:rsidRPr="00681482" w:rsidTr="00681482">
        <w:tc>
          <w:tcPr>
            <w:tcW w:w="1476" w:type="dxa"/>
            <w:shd w:val="clear" w:color="auto" w:fill="auto"/>
          </w:tcPr>
          <w:p w:rsidR="00681482" w:rsidRPr="00681482" w:rsidRDefault="00681482" w:rsidP="00681482">
            <w:pPr>
              <w:keepNext/>
              <w:ind w:firstLine="0"/>
            </w:pPr>
            <w:r w:rsidRPr="00681482">
              <w:t>Date:</w:t>
            </w:r>
          </w:p>
        </w:tc>
        <w:tc>
          <w:tcPr>
            <w:tcW w:w="1200" w:type="dxa"/>
            <w:shd w:val="clear" w:color="auto" w:fill="auto"/>
          </w:tcPr>
          <w:p w:rsidR="00681482" w:rsidRPr="00681482" w:rsidRDefault="00681482" w:rsidP="00681482">
            <w:pPr>
              <w:keepNext/>
              <w:ind w:firstLine="0"/>
            </w:pPr>
            <w:r w:rsidRPr="00681482">
              <w:t>ADD:</w:t>
            </w:r>
          </w:p>
        </w:tc>
      </w:tr>
      <w:tr w:rsidR="00681482" w:rsidRPr="00681482" w:rsidTr="00681482">
        <w:tc>
          <w:tcPr>
            <w:tcW w:w="1476" w:type="dxa"/>
            <w:shd w:val="clear" w:color="auto" w:fill="auto"/>
          </w:tcPr>
          <w:p w:rsidR="00681482" w:rsidRPr="00681482" w:rsidRDefault="00681482" w:rsidP="00681482">
            <w:pPr>
              <w:keepNext/>
              <w:ind w:firstLine="0"/>
            </w:pPr>
            <w:r w:rsidRPr="00681482">
              <w:t>03/26/14</w:t>
            </w:r>
          </w:p>
        </w:tc>
        <w:tc>
          <w:tcPr>
            <w:tcW w:w="1200" w:type="dxa"/>
            <w:shd w:val="clear" w:color="auto" w:fill="auto"/>
          </w:tcPr>
          <w:p w:rsidR="00681482" w:rsidRPr="00681482" w:rsidRDefault="00681482" w:rsidP="00681482">
            <w:pPr>
              <w:keepNext/>
              <w:ind w:firstLine="0"/>
            </w:pPr>
            <w:r w:rsidRPr="00681482">
              <w:t>THAYER</w:t>
            </w:r>
          </w:p>
        </w:tc>
      </w:tr>
    </w:tbl>
    <w:p w:rsidR="00681482" w:rsidRDefault="00681482" w:rsidP="00681482"/>
    <w:p w:rsidR="00681482" w:rsidRDefault="00681482" w:rsidP="00681482">
      <w:pPr>
        <w:keepNext/>
        <w:jc w:val="center"/>
        <w:rPr>
          <w:b/>
        </w:rPr>
      </w:pPr>
      <w:r w:rsidRPr="00681482">
        <w:rPr>
          <w:b/>
        </w:rPr>
        <w:t>CO-SPONSOR ADDED</w:t>
      </w:r>
    </w:p>
    <w:tbl>
      <w:tblPr>
        <w:tblW w:w="0" w:type="auto"/>
        <w:tblLayout w:type="fixed"/>
        <w:tblLook w:val="0000" w:firstRow="0" w:lastRow="0" w:firstColumn="0" w:lastColumn="0" w:noHBand="0" w:noVBand="0"/>
      </w:tblPr>
      <w:tblGrid>
        <w:gridCol w:w="1476"/>
        <w:gridCol w:w="1032"/>
      </w:tblGrid>
      <w:tr w:rsidR="00681482" w:rsidRPr="00681482" w:rsidTr="00681482">
        <w:tc>
          <w:tcPr>
            <w:tcW w:w="1476" w:type="dxa"/>
            <w:shd w:val="clear" w:color="auto" w:fill="auto"/>
          </w:tcPr>
          <w:p w:rsidR="00681482" w:rsidRPr="00681482" w:rsidRDefault="00681482" w:rsidP="00681482">
            <w:pPr>
              <w:keepNext/>
              <w:ind w:firstLine="0"/>
            </w:pPr>
            <w:r w:rsidRPr="00681482">
              <w:t>Bill Number:</w:t>
            </w:r>
          </w:p>
        </w:tc>
        <w:tc>
          <w:tcPr>
            <w:tcW w:w="1032" w:type="dxa"/>
            <w:shd w:val="clear" w:color="auto" w:fill="auto"/>
          </w:tcPr>
          <w:p w:rsidR="00681482" w:rsidRPr="00681482" w:rsidRDefault="00681482" w:rsidP="00681482">
            <w:pPr>
              <w:keepNext/>
              <w:ind w:firstLine="0"/>
            </w:pPr>
            <w:r w:rsidRPr="00681482">
              <w:t>H. 4979</w:t>
            </w:r>
          </w:p>
        </w:tc>
      </w:tr>
      <w:tr w:rsidR="00681482" w:rsidRPr="00681482" w:rsidTr="00681482">
        <w:tc>
          <w:tcPr>
            <w:tcW w:w="1476" w:type="dxa"/>
            <w:shd w:val="clear" w:color="auto" w:fill="auto"/>
          </w:tcPr>
          <w:p w:rsidR="00681482" w:rsidRPr="00681482" w:rsidRDefault="00681482" w:rsidP="00681482">
            <w:pPr>
              <w:keepNext/>
              <w:ind w:firstLine="0"/>
            </w:pPr>
            <w:r w:rsidRPr="00681482">
              <w:t>Date:</w:t>
            </w:r>
          </w:p>
        </w:tc>
        <w:tc>
          <w:tcPr>
            <w:tcW w:w="1032" w:type="dxa"/>
            <w:shd w:val="clear" w:color="auto" w:fill="auto"/>
          </w:tcPr>
          <w:p w:rsidR="00681482" w:rsidRPr="00681482" w:rsidRDefault="00681482" w:rsidP="00681482">
            <w:pPr>
              <w:keepNext/>
              <w:ind w:firstLine="0"/>
            </w:pPr>
            <w:r w:rsidRPr="00681482">
              <w:t>ADD:</w:t>
            </w:r>
          </w:p>
        </w:tc>
      </w:tr>
      <w:tr w:rsidR="00681482" w:rsidRPr="00681482" w:rsidTr="00681482">
        <w:tc>
          <w:tcPr>
            <w:tcW w:w="1476" w:type="dxa"/>
            <w:shd w:val="clear" w:color="auto" w:fill="auto"/>
          </w:tcPr>
          <w:p w:rsidR="00681482" w:rsidRPr="00681482" w:rsidRDefault="00681482" w:rsidP="00681482">
            <w:pPr>
              <w:keepNext/>
              <w:ind w:firstLine="0"/>
            </w:pPr>
            <w:r w:rsidRPr="00681482">
              <w:t>03/26/14</w:t>
            </w:r>
          </w:p>
        </w:tc>
        <w:tc>
          <w:tcPr>
            <w:tcW w:w="1032" w:type="dxa"/>
            <w:shd w:val="clear" w:color="auto" w:fill="auto"/>
          </w:tcPr>
          <w:p w:rsidR="00681482" w:rsidRPr="00681482" w:rsidRDefault="00681482" w:rsidP="00681482">
            <w:pPr>
              <w:keepNext/>
              <w:ind w:firstLine="0"/>
            </w:pPr>
            <w:r w:rsidRPr="00681482">
              <w:t>PITTS</w:t>
            </w:r>
          </w:p>
        </w:tc>
      </w:tr>
    </w:tbl>
    <w:p w:rsidR="00681482" w:rsidRDefault="00681482" w:rsidP="00681482"/>
    <w:p w:rsidR="00681482" w:rsidRDefault="00681482" w:rsidP="00681482">
      <w:pPr>
        <w:keepNext/>
        <w:jc w:val="center"/>
        <w:rPr>
          <w:b/>
        </w:rPr>
      </w:pPr>
      <w:r w:rsidRPr="00681482">
        <w:rPr>
          <w:b/>
        </w:rPr>
        <w:t>LEAVE OF ABSENCE</w:t>
      </w:r>
    </w:p>
    <w:p w:rsidR="00681482" w:rsidRDefault="00681482" w:rsidP="00681482">
      <w:r>
        <w:t>The SPEAKER granted Rep. MCCOY a temporary leave of absence to attend a Senate hearing.</w:t>
      </w:r>
    </w:p>
    <w:p w:rsidR="00681482" w:rsidRDefault="00681482" w:rsidP="00681482"/>
    <w:p w:rsidR="00681482" w:rsidRDefault="00681482" w:rsidP="00681482">
      <w:pPr>
        <w:keepNext/>
        <w:jc w:val="center"/>
        <w:rPr>
          <w:b/>
        </w:rPr>
      </w:pPr>
      <w:r w:rsidRPr="00681482">
        <w:rPr>
          <w:b/>
        </w:rPr>
        <w:t>LEAVE OF ABSENCE</w:t>
      </w:r>
    </w:p>
    <w:p w:rsidR="00681482" w:rsidRDefault="00681482" w:rsidP="00681482">
      <w:r>
        <w:t>The SPEAKER granted Rep. ERICKSON a temporary leave of absence to attend a Senate hearing.</w:t>
      </w:r>
    </w:p>
    <w:p w:rsidR="00681482" w:rsidRDefault="00681482" w:rsidP="00681482"/>
    <w:p w:rsidR="00681482" w:rsidRPr="007F68BB" w:rsidRDefault="00681482" w:rsidP="00681482">
      <w:pPr>
        <w:pStyle w:val="Title"/>
        <w:keepNext/>
      </w:pPr>
      <w:bookmarkStart w:id="50" w:name="file_start109"/>
      <w:bookmarkEnd w:id="50"/>
      <w:r w:rsidRPr="007F68BB">
        <w:t>STATEMENTS FOR THE JOURNAL</w:t>
      </w:r>
    </w:p>
    <w:p w:rsidR="00681482" w:rsidRPr="007F68BB" w:rsidRDefault="00681482" w:rsidP="00681482">
      <w:pPr>
        <w:pStyle w:val="Title"/>
        <w:jc w:val="both"/>
        <w:rPr>
          <w:b w:val="0"/>
        </w:rPr>
      </w:pPr>
      <w:r w:rsidRPr="007F68BB">
        <w:rPr>
          <w:b w:val="0"/>
        </w:rPr>
        <w:tab/>
        <w:t>We request temporary leave to attend the DSS hearing and Foster Care investigation in the Senate’s Gressette Building.</w:t>
      </w:r>
    </w:p>
    <w:p w:rsidR="00681482" w:rsidRPr="007F68BB" w:rsidRDefault="00681482" w:rsidP="00681482">
      <w:pPr>
        <w:tabs>
          <w:tab w:val="left" w:pos="360"/>
          <w:tab w:val="left" w:pos="630"/>
          <w:tab w:val="left" w:pos="900"/>
          <w:tab w:val="left" w:pos="1260"/>
          <w:tab w:val="left" w:pos="1620"/>
          <w:tab w:val="left" w:pos="1980"/>
          <w:tab w:val="left" w:pos="2340"/>
          <w:tab w:val="left" w:pos="2700"/>
        </w:tabs>
        <w:ind w:firstLine="0"/>
      </w:pPr>
      <w:r w:rsidRPr="007F68BB">
        <w:tab/>
        <w:t>Rep. Shannon A. Erickson</w:t>
      </w:r>
    </w:p>
    <w:p w:rsidR="00681482" w:rsidRDefault="00681482" w:rsidP="00681482">
      <w:pPr>
        <w:tabs>
          <w:tab w:val="left" w:pos="360"/>
          <w:tab w:val="left" w:pos="630"/>
          <w:tab w:val="left" w:pos="900"/>
          <w:tab w:val="left" w:pos="1260"/>
          <w:tab w:val="left" w:pos="1620"/>
          <w:tab w:val="left" w:pos="1980"/>
          <w:tab w:val="left" w:pos="2340"/>
          <w:tab w:val="left" w:pos="2700"/>
        </w:tabs>
        <w:ind w:firstLine="0"/>
      </w:pPr>
      <w:r w:rsidRPr="007F68BB">
        <w:tab/>
        <w:t>Rep. Peter McCoy</w:t>
      </w:r>
    </w:p>
    <w:p w:rsidR="00681482" w:rsidRDefault="00681482" w:rsidP="00681482">
      <w:pPr>
        <w:tabs>
          <w:tab w:val="left" w:pos="360"/>
          <w:tab w:val="left" w:pos="630"/>
          <w:tab w:val="left" w:pos="900"/>
          <w:tab w:val="left" w:pos="1260"/>
          <w:tab w:val="left" w:pos="1620"/>
          <w:tab w:val="left" w:pos="1980"/>
          <w:tab w:val="left" w:pos="2340"/>
          <w:tab w:val="left" w:pos="2700"/>
        </w:tabs>
        <w:ind w:firstLine="0"/>
      </w:pPr>
    </w:p>
    <w:p w:rsidR="00681482" w:rsidRDefault="00681482" w:rsidP="00681482">
      <w:pPr>
        <w:keepNext/>
        <w:jc w:val="center"/>
        <w:rPr>
          <w:b/>
        </w:rPr>
      </w:pPr>
      <w:r w:rsidRPr="00681482">
        <w:rPr>
          <w:b/>
        </w:rPr>
        <w:t>S. 798--DEBATE ADJOURNED</w:t>
      </w:r>
    </w:p>
    <w:p w:rsidR="00681482" w:rsidRDefault="00681482" w:rsidP="00681482">
      <w:pPr>
        <w:keepNext/>
      </w:pPr>
      <w:r>
        <w:t>The following Bill was taken up:</w:t>
      </w:r>
    </w:p>
    <w:p w:rsidR="00681482" w:rsidRDefault="00681482" w:rsidP="00681482">
      <w:pPr>
        <w:keepNext/>
      </w:pPr>
      <w:bookmarkStart w:id="51" w:name="include_clip_start_111"/>
      <w:bookmarkEnd w:id="51"/>
    </w:p>
    <w:p w:rsidR="00681482" w:rsidRDefault="00681482" w:rsidP="00681482">
      <w:r>
        <w:t>S. 798 -- Senators Malloy and Williams: A BILL TO AMEND ACT 256 OF 1981, AS AMENDED, RELATING TO THE SCHOOL DISTRICT OF MARLBORO COUNTY, SO AS TO REVISE THE MANNER IN WHICH CANDIDATES FOR ELECTION TO THE SCHOOL BOARD ARE DEEMED TO BE ELECTED, TO PROVIDE THE COUNTY SCHOOL BOARD MAY DETERMINE SALARIES AND ALLOWANCES OF BOARD MEMBERS AND APPROVE LOCAL TAX FUNDS NEEDED FOR THESE SALARIES AND ALLOWANCES, AND TO DELETE PROVISIONS REQUIRING THE BOARD MEMBERS TO RECEIVE A PER DIEM AND THE CHAIRMAN TO RECEIVE ADDITIONAL COMPENSATION.</w:t>
      </w:r>
    </w:p>
    <w:p w:rsidR="00681482" w:rsidRDefault="00681482" w:rsidP="00681482">
      <w:bookmarkStart w:id="52" w:name="include_clip_end_111"/>
      <w:bookmarkEnd w:id="52"/>
    </w:p>
    <w:p w:rsidR="00681482" w:rsidRDefault="00681482" w:rsidP="00681482">
      <w:r>
        <w:t>Rep. HAYES moved to adjourn debate on the Bill until Tuesday, April 1, which was agreed to.</w:t>
      </w:r>
    </w:p>
    <w:p w:rsidR="00681482" w:rsidRDefault="00681482" w:rsidP="00681482"/>
    <w:p w:rsidR="00681482" w:rsidRDefault="00681482" w:rsidP="00681482">
      <w:pPr>
        <w:keepNext/>
        <w:jc w:val="center"/>
        <w:rPr>
          <w:b/>
        </w:rPr>
      </w:pPr>
      <w:r w:rsidRPr="00681482">
        <w:rPr>
          <w:b/>
        </w:rPr>
        <w:t>H. 4452--DEBATE ADJOURNED</w:t>
      </w:r>
    </w:p>
    <w:p w:rsidR="00681482" w:rsidRDefault="00681482" w:rsidP="00681482">
      <w:pPr>
        <w:keepNext/>
      </w:pPr>
      <w:r>
        <w:t>The following Bill was taken up:</w:t>
      </w:r>
    </w:p>
    <w:p w:rsidR="00681482" w:rsidRDefault="00681482" w:rsidP="00681482">
      <w:pPr>
        <w:keepNext/>
      </w:pPr>
      <w:bookmarkStart w:id="53" w:name="include_clip_start_114"/>
      <w:bookmarkEnd w:id="53"/>
    </w:p>
    <w:p w:rsidR="00681482" w:rsidRDefault="00681482" w:rsidP="00784FA3">
      <w:r>
        <w:t>H. 4452 -- Rep. Finlay: A BILL TO AMEND SECTION 8-13-1348, AS AMENDED, CODE OF LAWS OF SOUTH CAROLINA, 1976, RELATING TO THE USE OF CAMPAIGN FUNDS AND REQUIREMENTS PERTAINING TO AUTHORIZED USE, SO AS TO REVISE REQUIREMENTS REGARDING THE PAYMENT OR REIMBURSEMENT OF TRAVEL, LODGING, AND FOOD AND BEVERAGE EXPENSES, REQUIREMENTS REGARDING CAMPAIGN COMMUNICATION OR OFFICE EQUIPMENT, AND REQUIREMENTS REGARDING CAMPAIGN OR OFFICE STAFF.</w:t>
      </w:r>
    </w:p>
    <w:p w:rsidR="00681482" w:rsidRDefault="00681482" w:rsidP="00681482">
      <w:bookmarkStart w:id="54" w:name="include_clip_end_114"/>
      <w:bookmarkEnd w:id="54"/>
    </w:p>
    <w:p w:rsidR="00681482" w:rsidRDefault="00681482" w:rsidP="00681482">
      <w:r>
        <w:t>Rep. DELLENEY moved to adjourn debate on the Bill, which was adopted.</w:t>
      </w:r>
    </w:p>
    <w:p w:rsidR="00681482" w:rsidRDefault="00681482" w:rsidP="00681482"/>
    <w:p w:rsidR="00681482" w:rsidRDefault="00681482" w:rsidP="00681482">
      <w:pPr>
        <w:keepNext/>
        <w:jc w:val="center"/>
        <w:rPr>
          <w:b/>
        </w:rPr>
      </w:pPr>
      <w:r w:rsidRPr="00681482">
        <w:rPr>
          <w:b/>
        </w:rPr>
        <w:t>H. 4454--DEBATE ADJOURNED</w:t>
      </w:r>
    </w:p>
    <w:p w:rsidR="00681482" w:rsidRDefault="00681482" w:rsidP="00681482">
      <w:pPr>
        <w:keepNext/>
      </w:pPr>
      <w:r>
        <w:t>The following Bill was taken up:</w:t>
      </w:r>
    </w:p>
    <w:p w:rsidR="00681482" w:rsidRDefault="00681482" w:rsidP="00681482">
      <w:pPr>
        <w:keepNext/>
      </w:pPr>
      <w:bookmarkStart w:id="55" w:name="include_clip_start_117"/>
      <w:bookmarkEnd w:id="55"/>
    </w:p>
    <w:p w:rsidR="00784FA3" w:rsidRDefault="00681482" w:rsidP="00681482">
      <w:r>
        <w:t>H. 4454 -- Rep. Finlay: A BILL TO AMEND SECTION 8-13-1348, AS AMENDED, CODE OF LAWS OF SOUTH CAROLINA, 1976, RELATING TO AUTHORIZED USES OF CAMPAIGN FUNDS AND THE MANNER IN WHICH EXPENDITURES OF MORE THAN TWENTY-FIVE DOLLARS MUST BE PAID, SO AS TO DELETE THE TWENTY-FIVE DOLLAR THRESHOLD, REVISE THE MANNER IN WHICH CAMPAIGN EXPENDITURES MUST</w:t>
      </w:r>
      <w:r w:rsidR="00784FA3">
        <w:br/>
      </w:r>
    </w:p>
    <w:p w:rsidR="00784FA3" w:rsidRDefault="00784FA3">
      <w:pPr>
        <w:ind w:firstLine="0"/>
        <w:jc w:val="left"/>
      </w:pPr>
      <w:r>
        <w:br w:type="page"/>
      </w:r>
    </w:p>
    <w:p w:rsidR="00681482" w:rsidRDefault="00681482" w:rsidP="00784FA3">
      <w:pPr>
        <w:ind w:firstLine="0"/>
      </w:pPr>
      <w:r>
        <w:t xml:space="preserve"> BE PAID, AND REVISE PROVISIONS PERTAINING TO CAMPAIGN ACCOUNT PETTY CASH FUNDS.</w:t>
      </w:r>
    </w:p>
    <w:p w:rsidR="00681482" w:rsidRDefault="00681482" w:rsidP="00681482">
      <w:bookmarkStart w:id="56" w:name="include_clip_end_117"/>
      <w:bookmarkEnd w:id="56"/>
    </w:p>
    <w:p w:rsidR="00681482" w:rsidRDefault="00681482" w:rsidP="00681482">
      <w:r>
        <w:t>Rep. DELLENEY moved to adjourn debate on the Bill, which was adopted.</w:t>
      </w:r>
    </w:p>
    <w:p w:rsidR="00681482" w:rsidRDefault="00681482" w:rsidP="00681482"/>
    <w:p w:rsidR="00681482" w:rsidRDefault="00681482" w:rsidP="00681482">
      <w:pPr>
        <w:keepNext/>
        <w:jc w:val="center"/>
        <w:rPr>
          <w:b/>
        </w:rPr>
      </w:pPr>
      <w:r w:rsidRPr="00681482">
        <w:rPr>
          <w:b/>
        </w:rPr>
        <w:t>H. 4455--DEBATE ADJOURNED</w:t>
      </w:r>
    </w:p>
    <w:p w:rsidR="00681482" w:rsidRDefault="00681482" w:rsidP="00681482">
      <w:pPr>
        <w:keepNext/>
      </w:pPr>
      <w:r>
        <w:t>The following Bill was taken up:</w:t>
      </w:r>
    </w:p>
    <w:p w:rsidR="00681482" w:rsidRDefault="00681482" w:rsidP="00681482">
      <w:pPr>
        <w:keepNext/>
      </w:pPr>
      <w:bookmarkStart w:id="57" w:name="include_clip_start_120"/>
      <w:bookmarkEnd w:id="57"/>
    </w:p>
    <w:p w:rsidR="00681482" w:rsidRDefault="00681482" w:rsidP="00681482">
      <w:r>
        <w:t>H. 4455 -- Rep. Finlay: A BILL TO AMEND SECTION 8-13-1312, AS AMENDED, CODE OF LAWS OF SOUTH CAROLINA, 1976, RELATING TO CAMPAIGN BANK ACCOUNTS, SO AS TO FURTHER PROVIDE FOR THE MANNER IN WHICH CANDIDATE OR CAMPAIGN EXPENSES MUST BE PAID.</w:t>
      </w:r>
    </w:p>
    <w:p w:rsidR="00681482" w:rsidRDefault="00681482" w:rsidP="00681482">
      <w:bookmarkStart w:id="58" w:name="include_clip_end_120"/>
      <w:bookmarkEnd w:id="58"/>
    </w:p>
    <w:p w:rsidR="00681482" w:rsidRDefault="00681482" w:rsidP="00681482">
      <w:r>
        <w:t>Rep. DELLENEY moved to adjourn debate on the Bill, which was adopted.</w:t>
      </w:r>
    </w:p>
    <w:p w:rsidR="00681482" w:rsidRDefault="00681482" w:rsidP="00681482"/>
    <w:p w:rsidR="00681482" w:rsidRDefault="00681482" w:rsidP="00681482">
      <w:pPr>
        <w:keepNext/>
        <w:jc w:val="center"/>
        <w:rPr>
          <w:b/>
        </w:rPr>
      </w:pPr>
      <w:r w:rsidRPr="00681482">
        <w:rPr>
          <w:b/>
        </w:rPr>
        <w:t>H. 4457--DEBATE ADJOURNED</w:t>
      </w:r>
    </w:p>
    <w:p w:rsidR="00681482" w:rsidRDefault="00681482" w:rsidP="00681482">
      <w:pPr>
        <w:keepNext/>
      </w:pPr>
      <w:r>
        <w:t>The following Bill was taken up:</w:t>
      </w:r>
    </w:p>
    <w:p w:rsidR="00681482" w:rsidRDefault="00681482" w:rsidP="00681482">
      <w:pPr>
        <w:keepNext/>
      </w:pPr>
      <w:bookmarkStart w:id="59" w:name="include_clip_start_123"/>
      <w:bookmarkEnd w:id="59"/>
    </w:p>
    <w:p w:rsidR="00681482" w:rsidRDefault="00681482" w:rsidP="00681482">
      <w:r>
        <w:t>H. 4457 -- Rep. Finlay: A BILL TO AMEND SECTION 8-13-1348, AS AMENDED, CODE OF LAWS OF SOUTH CAROLINA, 1976, RELATING TO THE PROHIBITION AGAINST THE USE OF CAMPAIGN FUNDS FOR PERSONAL EXPENSES AND OTHER RELATED PROVISIONS, SO AS TO PROVIDE THAT FINES, FEES, OR OTHER CHARGES IMPOSED BY AN APPROPRIATE SUPERVISORY OFFICE MAY NOT BE PAID FROM CAMPAIGN FUNDS.</w:t>
      </w:r>
    </w:p>
    <w:p w:rsidR="00681482" w:rsidRDefault="00681482" w:rsidP="00681482">
      <w:bookmarkStart w:id="60" w:name="include_clip_end_123"/>
      <w:bookmarkEnd w:id="60"/>
    </w:p>
    <w:p w:rsidR="00681482" w:rsidRDefault="00681482" w:rsidP="00681482">
      <w:r>
        <w:t>Rep. DELLENEY moved to adjourn debate on the Bill, which was adopted.</w:t>
      </w:r>
    </w:p>
    <w:p w:rsidR="00681482" w:rsidRDefault="00681482" w:rsidP="00681482"/>
    <w:p w:rsidR="00681482" w:rsidRDefault="00681482" w:rsidP="00681482">
      <w:pPr>
        <w:keepNext/>
        <w:jc w:val="center"/>
        <w:rPr>
          <w:b/>
        </w:rPr>
      </w:pPr>
      <w:r w:rsidRPr="00681482">
        <w:rPr>
          <w:b/>
        </w:rPr>
        <w:t>S. 815--DEBATE ADJOURNED</w:t>
      </w:r>
    </w:p>
    <w:p w:rsidR="00681482" w:rsidRDefault="00681482" w:rsidP="00681482">
      <w:pPr>
        <w:keepNext/>
      </w:pPr>
      <w:r>
        <w:t>The following Bill was taken up:</w:t>
      </w:r>
    </w:p>
    <w:p w:rsidR="00681482" w:rsidRDefault="00681482" w:rsidP="00681482">
      <w:pPr>
        <w:keepNext/>
      </w:pPr>
      <w:bookmarkStart w:id="61" w:name="include_clip_start_126"/>
      <w:bookmarkEnd w:id="61"/>
    </w:p>
    <w:p w:rsidR="00681482" w:rsidRDefault="00681482" w:rsidP="00681482">
      <w:r>
        <w:t>S. 815 -- Senators L. Martin and Campsen: A BILL TO AMEND SECTION 7-11-30, SOUTH CAROLINA CODE OF LAWS, 1976, TO PROVIDE THAT A PARTY MAY CHOOSE TO CHANGE NOMINATION OF CANDIDATES BY PRIMARY TO A CONVENTION IF THREE-FOURTHS OF THE CONVENTION MEMBERSHIP APPROVES OF THE CONVENTION NOMINATION PROCESS, AND A MAJORITY OF THE VOTERS IN THAT PARTY'S NEXT PRIMARY ELECTION APPROVES THE USE OF A CONVENTION.</w:t>
      </w:r>
    </w:p>
    <w:p w:rsidR="00681482" w:rsidRDefault="00681482" w:rsidP="00681482">
      <w:bookmarkStart w:id="62" w:name="include_clip_end_126"/>
      <w:bookmarkEnd w:id="62"/>
    </w:p>
    <w:p w:rsidR="00681482" w:rsidRDefault="00681482" w:rsidP="00681482">
      <w:r>
        <w:t>Rep. DELLENEY moved to adjourn debate on the Bill, which was adopted.</w:t>
      </w:r>
    </w:p>
    <w:p w:rsidR="00681482" w:rsidRDefault="00681482" w:rsidP="00681482"/>
    <w:p w:rsidR="00681482" w:rsidRDefault="00681482" w:rsidP="00681482">
      <w:pPr>
        <w:keepNext/>
        <w:jc w:val="center"/>
        <w:rPr>
          <w:b/>
        </w:rPr>
      </w:pPr>
      <w:r w:rsidRPr="00681482">
        <w:rPr>
          <w:b/>
        </w:rPr>
        <w:t>H. 4732--DEBATE ADJOURNED</w:t>
      </w:r>
    </w:p>
    <w:p w:rsidR="00681482" w:rsidRDefault="00681482" w:rsidP="00681482">
      <w:pPr>
        <w:keepNext/>
      </w:pPr>
      <w:r>
        <w:t>The following Bill was taken up:</w:t>
      </w:r>
    </w:p>
    <w:p w:rsidR="00681482" w:rsidRDefault="00681482" w:rsidP="00681482">
      <w:pPr>
        <w:keepNext/>
      </w:pPr>
      <w:bookmarkStart w:id="63" w:name="include_clip_start_129"/>
      <w:bookmarkEnd w:id="63"/>
    </w:p>
    <w:p w:rsidR="00681482" w:rsidRDefault="00681482" w:rsidP="00681482">
      <w:r>
        <w:t>H. 4732 -- Reps. J. E. Smith and Clemmons: A BILL TO AMEND SECTIONS 7-11-20, 7-11-25, AND 7-13-15, ALL AS AMENDED, CODE OF LAWS OF SOUTH CAROLINA, 1976, RELATING, RESPECTIVELY, TO THE CONDUCT BY THE STATE ELECTION COMMISSION OF PARTY CONVENTIONS OR PARTY PRIMARY ELECTIONS, THE AUTHORITY OF POLITICAL PARTIES TO CONDUCT ADVISORY PRIMARY ELECTIONS AT PARTY EXPENSE, AND THE DATE PROVIDED BY LAW FOR HOLDING PRIMARY ELECTIONS AND THE PRIMARIES NOT SUBJECT TO THAT DATE, SO AS TO DELETE OBSOLETE DATE REFERENCES, TO CLARIFY THE AUTHORITY OF A POLITICAL PARTY TO CONDUCT AN ADVISORY PRIMARY AT PARTY EXPENSE, TO CLARIFY THAT THE DATE OF A PRESIDENTIAL PREFERENCE PRIMARY CONDUCTED BY THE STATE ELECTION COMMISSION MUST BE SET BY THE PARTY RATHER THAN THE GENERAL STATE LAW DATE FOR PRIMARIES AND TO ALLOW THE STATE ELECTION COMMISSION TO CARRY FORWARD ANY YEAR END BALANCES IN ITS FILING FEE AND PRIMARY AND GENERAL ELECTION ACCOUNTS TO THE SUCCEEDING FISCAL YEAR, AND TO PROVIDE THAT THESE CARRIED FORWARD FUNDS MUST BE EXPENDED FOR THE SAME PURPOSE.</w:t>
      </w:r>
    </w:p>
    <w:p w:rsidR="00681482" w:rsidRDefault="00681482" w:rsidP="00681482">
      <w:bookmarkStart w:id="64" w:name="include_clip_end_129"/>
      <w:bookmarkEnd w:id="64"/>
    </w:p>
    <w:p w:rsidR="00681482" w:rsidRDefault="00681482" w:rsidP="00681482">
      <w:r>
        <w:t>Rep. DELLENEY moved to adjourn debate on the Bill, which was adopted.</w:t>
      </w:r>
    </w:p>
    <w:p w:rsidR="00681482" w:rsidRDefault="00681482" w:rsidP="00681482"/>
    <w:p w:rsidR="00681482" w:rsidRDefault="00681482" w:rsidP="00681482">
      <w:pPr>
        <w:keepNext/>
        <w:jc w:val="center"/>
        <w:rPr>
          <w:b/>
        </w:rPr>
      </w:pPr>
      <w:r w:rsidRPr="00681482">
        <w:rPr>
          <w:b/>
        </w:rPr>
        <w:t xml:space="preserve">SPEAKER </w:t>
      </w:r>
      <w:r w:rsidRPr="00681482">
        <w:rPr>
          <w:b/>
          <w:i/>
        </w:rPr>
        <w:t>PRO TEMPORE</w:t>
      </w:r>
      <w:r w:rsidRPr="00681482">
        <w:rPr>
          <w:b/>
        </w:rPr>
        <w:t xml:space="preserve"> IN CHAIR</w:t>
      </w:r>
    </w:p>
    <w:p w:rsidR="00681482" w:rsidRDefault="00681482" w:rsidP="00681482"/>
    <w:p w:rsidR="00681482" w:rsidRDefault="00681482" w:rsidP="00681482">
      <w:pPr>
        <w:keepNext/>
        <w:jc w:val="center"/>
        <w:rPr>
          <w:b/>
        </w:rPr>
      </w:pPr>
      <w:r w:rsidRPr="00681482">
        <w:rPr>
          <w:b/>
        </w:rPr>
        <w:t>H. 4519--AMENDED AND ORDERED TO THIRD READING</w:t>
      </w:r>
    </w:p>
    <w:p w:rsidR="00681482" w:rsidRDefault="00681482" w:rsidP="00681482">
      <w:pPr>
        <w:keepNext/>
      </w:pPr>
      <w:r>
        <w:t>The following Bill was taken up:</w:t>
      </w:r>
    </w:p>
    <w:p w:rsidR="00681482" w:rsidRDefault="00681482" w:rsidP="00681482">
      <w:pPr>
        <w:keepNext/>
      </w:pPr>
      <w:bookmarkStart w:id="65" w:name="include_clip_start_133"/>
      <w:bookmarkEnd w:id="65"/>
    </w:p>
    <w:p w:rsidR="00681482" w:rsidRDefault="00681482" w:rsidP="00681482">
      <w:r>
        <w:t xml:space="preserve">H. 4519 -- Reps. Pitts, D. C. Moss, Pope, Merrill, Gambrell, Patrick, Rutherford, Loftis, Clyburn, Toole, Atwater, Burns, G. M. Smith, K. R. Crawford, Lowe, Bannister, Bingham, Herbkersman, Sandifer, Simrill, G. R. Smith, Tallon and Whitmire: A BILL TO AMEND THE CODE OF LAWS OF SOUTH CAROLINA, 1976, BY ADDING CHAPTER 4 TO TITLE 2 SO AS TO ESTABLISH THE CAPITOL POLICE FORCE, WHICH CONSISTS OF THE CAPITOL POLICE FORCE, THE SERGEANT AT ARMS OF THE SENATE, THE SERGEANT AT ARMS OF THE HOUSE OF REPRESENTATIVES, AND THE MARSHAL OF THE SUPREME COURT, TO PROVIDE THAT THE FUNCTIONS, POWERS, DUTIES, AND RESPONSIBILITIES EXERCISED BY THE DEPARTMENT OF PUBLIC SAFETY AND THE BUREAU OF PROTECTIVE SERVICES AT THE STATE HOUSE AND CAPITOL GROUNDS AND THE SUPREME COURT BUILDING, ITS GROUNDS AND PARKING LOT, INCLUDING ALL CLASSIFIED AND UNCLASSIFIED EMPLOYEES WHOSE DUTIES INVOLVE THE PROVISION OF SECURITY SERVICES AT THESE AREAS, BUT EXCLUDING THOSE AREAS OF THE STATE HOUSE THAT ARE RESERVED FOR THE EXECUTIVE CHAMBER AND THE GOVERNOR'S STAFF, ARE DEVOLVED UPON AND TRANSFERRED TO THE CAPITOL POLICE FORCE, TO PROVIDE THAT THE SERGEANT AT ARMS OF THE SENATE AND THE SERGEANT AT ARMS OF THE HOUSE OF REPRESENTATIVES SHALL HAVE EXCLUSIVE CARE AND CHARGE OVER SPECIFIC AREAS, AND PROVIDE THAT THE MARSHAL OF THE SUPREME COURT SHALL HAVE PRIMARY RESPONSIBILITY OVER THE SUPREME COURT BUILDING, ITS GROUNDS AND PARKING LOT, AND OTHER SPECIFIED AREAS, TO PROVIDE FOR THE CREATION OF THE CAPITOL POLICE FORCE COMMITTEE, CONSISTING OF THREE MEMBERS OF THE SENATE APPOINTED BY THE PRESIDENT </w:t>
      </w:r>
      <w:r w:rsidRPr="00681482">
        <w:t>PRO TEMPORE</w:t>
      </w:r>
      <w:r>
        <w:t>, THREE MEMBERS OF THE HOUSE OF REPRESENTATIVES APPOINTED BY THE SPEAKER, AND THREE MEMBERS APPOINTED BY THE CHIEF JUSTICE OF THE SUPREME COURT, TO PROVIDE THAT THE DIRECTOR OF GENERAL SERVICES SHALL SERVE AS A NONVOTING MEMBER OF THE COMMITTEE, TO PROVIDE FOR THE DUTIES OF THE CAPITOL POLICE FORCE COMMITTEE, TO PERMIT THE CHIEF OF THE CAPITOL POLICE FORCE TO EMPLOY SUCH DEPUTY OFFICERS AND OTHER EMPLOYEES AS NECESSARY, TO PROVIDE THAT THE CHIEF OF THE CAPITOL POLICE FORCE, THE SERGEANTS AT ARMS OF THE SENATE AND HOUSE, THE MARSHAL OF THE SUPREME COURT, AND ALL THEIR DEPUTIES SHALL HAVE THE SAME POLICE POWERS AS SHERIFFS AND DEPUTY SHERIFFS, TO PROVIDE THAT THE CHIEF OF THE CAPITOL POLICE FORCE MAY ENTER INTO RECIPROCAL LAW ENFORCEMENT AGREEMENTS, TO PROVIDE THAT THE CHIEF OF THE CAPITOL POLICE FORCE, AND HIS DEPUTIES SHALL DEMONSTRATE KNOWLEDGE OF THE DUTIES OF LAW ENFORCEMENT OFFICERS OR UNDERGO TRAINING REQUIRED OF OFFICERS OF THE SOUTH CAROLINA STATE POLICE, AND TO PROVIDE FOR THE DUTIES OF THE CAPITOL POLICE FORCE OFFICERS; BY ADDING SECTION 14-3-135 SO AS TO PROVIDE FOR THE APPOINTMENT OF A MARSHAL OF THE SUPREME COURT AND TO DEFINE HIS DUTIES; TO AMEND SECTION 10-1-30, RELATING TO THE USE OF THE STATE HOUSE LOBBIES, STATE HOUSE STEPS, AND OTHER PUBLIC BUILDINGS AND GROUNDS, SO AS TO FURTHER PROVIDE FOR THE USE OF THESE FACILITIES AND HOW THIS USE IS REGULATED, AND TO PROVIDE THAT THE CAPITOL POLICE FORCE SHALL PROVIDE SECURITY SERVICES FOR ALL USES OF THE STATE HOUSE LOBBIES, STATE HOUSE STEPS AND GROUNDS, AND ALL PUBLIC BUILDINGS AND GROUNDS IN THE CAPITOL COMPLEX; TO AMEND CHAPTER 11, TITLE 10, RELATING TO TRESPASSES AND OFFENSES ON THE CAPITOL GROUNDS AND IN CAPITOL BUILDINGS, AND RELATED MATTERS, SO AS TO FURTHER PROVIDE FOR THESE TRESPASSES AND OFFENSES, FOR LAW ENFORCEMENT AUTHORITY OVER THEM, AND THE RELATED JURISDICTION OF SPECIFIED COURTS, INCLUDING PROVISIONS TO PROVIDE THAT THE PARKING LOTS ON THE CAPITOL GROUNDS AND AT THE SUPREME COURT BUILDING MUST BE POLICED BY THE CAPITOL POLICE FORCE, TO DELETE PROVISIONS RELATING TO NIGHT WATCHMEN AND POLICEMEN EMPLOYED BY THE STATE BUDGET AND CONTROL BOARD, TO PROVIDE THAT THE CAPITOL POLICE FORCE HAS THE RIGHT TO ISSUE PARKING TICKETS, TO DELETE REFERENCES TO THE CITY OF COLUMBIA RECORDER, AND TO FURTHER PROVIDE FOR THE JURISDICTION OF CERTAIN COURTS IN CRIMINAL MATTERS ARISING IN THESE LOCATIONS, TO DELETE REFERENCES TO THE STATE HOUSE RENOVATION PROJECT, AND TO REVISE THE DEFINITION OF "CAPITOL GROUNDS" SO AS TO INCLUDE THE SUPREME COURT BUILDING, ITS GROUNDS AND PARKING LOT.</w:t>
      </w:r>
    </w:p>
    <w:p w:rsidR="00681482" w:rsidRDefault="00681482" w:rsidP="00681482"/>
    <w:p w:rsidR="00681482" w:rsidRPr="00C61753" w:rsidRDefault="00681482" w:rsidP="00681482">
      <w:r w:rsidRPr="00C61753">
        <w:t xml:space="preserve">The Committee on Judiciary proposed the following Amendment No. 1 </w:t>
      </w:r>
      <w:r>
        <w:t xml:space="preserve">to </w:t>
      </w:r>
      <w:r w:rsidRPr="00C61753">
        <w:t>H. 4519 (COUNCIL\NL\4519C001.NL.SD14), which was adopted:</w:t>
      </w:r>
    </w:p>
    <w:p w:rsidR="00681482" w:rsidRPr="00C61753" w:rsidRDefault="00681482" w:rsidP="00681482">
      <w:r w:rsidRPr="00C61753">
        <w:t>Amend the bill, as and if amended, by striking all after the enacting words and inserting:</w:t>
      </w:r>
    </w:p>
    <w:p w:rsidR="00681482" w:rsidRPr="00C61753" w:rsidRDefault="00681482" w:rsidP="00681482">
      <w:pPr>
        <w:rPr>
          <w:color w:val="000000" w:themeColor="text1"/>
          <w:u w:color="000000" w:themeColor="text1"/>
        </w:rPr>
      </w:pPr>
      <w:r w:rsidRPr="00C61753">
        <w:t>/</w:t>
      </w:r>
      <w:r w:rsidRPr="00C61753">
        <w:tab/>
        <w:t>SECTION</w:t>
      </w:r>
      <w:r w:rsidRPr="00C61753">
        <w:tab/>
        <w:t>1.</w:t>
      </w:r>
      <w:r w:rsidRPr="00C61753">
        <w:tab/>
      </w:r>
      <w:r w:rsidRPr="00C61753">
        <w:rPr>
          <w:color w:val="000000" w:themeColor="text1"/>
          <w:u w:color="000000" w:themeColor="text1"/>
        </w:rPr>
        <w:t>Title 2 of the 1976 Code is amended by adding:</w:t>
      </w:r>
    </w:p>
    <w:p w:rsidR="00681482" w:rsidRPr="00C61753" w:rsidRDefault="00681482" w:rsidP="00681482">
      <w:pPr>
        <w:jc w:val="center"/>
        <w:rPr>
          <w:color w:val="000000" w:themeColor="text1"/>
          <w:u w:color="000000" w:themeColor="text1"/>
        </w:rPr>
      </w:pPr>
      <w:r w:rsidRPr="00C61753">
        <w:rPr>
          <w:color w:val="000000" w:themeColor="text1"/>
          <w:u w:color="000000" w:themeColor="text1"/>
        </w:rPr>
        <w:t>“CHAPTER 4</w:t>
      </w:r>
    </w:p>
    <w:p w:rsidR="00681482" w:rsidRPr="00C61753" w:rsidRDefault="00681482" w:rsidP="00681482">
      <w:pPr>
        <w:jc w:val="center"/>
        <w:rPr>
          <w:color w:val="000000" w:themeColor="text1"/>
          <w:u w:color="000000" w:themeColor="text1"/>
        </w:rPr>
      </w:pPr>
      <w:r w:rsidRPr="00C61753">
        <w:rPr>
          <w:color w:val="000000" w:themeColor="text1"/>
          <w:u w:color="000000" w:themeColor="text1"/>
        </w:rPr>
        <w:t>Capitol Police Force</w:t>
      </w:r>
    </w:p>
    <w:p w:rsidR="00681482" w:rsidRPr="00C61753" w:rsidRDefault="00681482" w:rsidP="00681482">
      <w:pPr>
        <w:rPr>
          <w:color w:val="000000" w:themeColor="text1"/>
          <w:u w:color="000000" w:themeColor="text1"/>
        </w:rPr>
      </w:pPr>
      <w:r w:rsidRPr="00C61753">
        <w:rPr>
          <w:color w:val="000000" w:themeColor="text1"/>
          <w:u w:color="000000" w:themeColor="text1"/>
        </w:rPr>
        <w:tab/>
        <w:t>Section 2</w:t>
      </w:r>
      <w:r w:rsidRPr="00C61753">
        <w:rPr>
          <w:color w:val="000000" w:themeColor="text1"/>
          <w:u w:color="000000" w:themeColor="text1"/>
        </w:rPr>
        <w:noBreakHyphen/>
        <w:t>4</w:t>
      </w:r>
      <w:r w:rsidRPr="00C61753">
        <w:rPr>
          <w:color w:val="000000" w:themeColor="text1"/>
          <w:u w:color="000000" w:themeColor="text1"/>
        </w:rPr>
        <w:noBreakHyphen/>
        <w:t>10.</w:t>
      </w:r>
      <w:r w:rsidRPr="00C61753">
        <w:rPr>
          <w:color w:val="000000" w:themeColor="text1"/>
          <w:u w:color="000000" w:themeColor="text1"/>
        </w:rPr>
        <w:tab/>
        <w:t>(A)</w:t>
      </w:r>
      <w:r w:rsidRPr="00C61753">
        <w:rPr>
          <w:color w:val="000000" w:themeColor="text1"/>
          <w:u w:color="000000" w:themeColor="text1"/>
        </w:rPr>
        <w:tab/>
        <w:t>In order to provide adequate police protection for the State House, the capitol grounds, and all employees and visitors thereto, there is established the ‘Capitol Police Force’.</w:t>
      </w:r>
    </w:p>
    <w:p w:rsidR="00681482" w:rsidRPr="00C61753" w:rsidRDefault="00681482" w:rsidP="00681482">
      <w:pPr>
        <w:rPr>
          <w:color w:val="000000" w:themeColor="text1"/>
          <w:u w:color="000000" w:themeColor="text1"/>
        </w:rPr>
      </w:pPr>
      <w:r w:rsidRPr="00C61753">
        <w:rPr>
          <w:color w:val="000000" w:themeColor="text1"/>
          <w:u w:color="000000" w:themeColor="text1"/>
        </w:rPr>
        <w:tab/>
        <w:t>(B)</w:t>
      </w:r>
      <w:r w:rsidRPr="00C61753">
        <w:rPr>
          <w:color w:val="000000" w:themeColor="text1"/>
          <w:u w:color="000000" w:themeColor="text1"/>
        </w:rPr>
        <w:tab/>
        <w:t>The Capitol Police Force consists of the:</w:t>
      </w:r>
    </w:p>
    <w:p w:rsidR="00681482" w:rsidRPr="00C61753" w:rsidRDefault="00681482" w:rsidP="00681482">
      <w:pPr>
        <w:rPr>
          <w:color w:val="000000" w:themeColor="text1"/>
          <w:u w:color="000000" w:themeColor="text1"/>
        </w:rPr>
      </w:pPr>
      <w:r w:rsidRPr="00C61753">
        <w:rPr>
          <w:color w:val="000000" w:themeColor="text1"/>
          <w:u w:color="000000" w:themeColor="text1"/>
        </w:rPr>
        <w:tab/>
      </w:r>
      <w:r w:rsidRPr="00C61753">
        <w:rPr>
          <w:color w:val="000000" w:themeColor="text1"/>
          <w:u w:color="000000" w:themeColor="text1"/>
        </w:rPr>
        <w:tab/>
        <w:t>(1)</w:t>
      </w:r>
      <w:r w:rsidRPr="00C61753">
        <w:rPr>
          <w:color w:val="000000" w:themeColor="text1"/>
          <w:u w:color="000000" w:themeColor="text1"/>
        </w:rPr>
        <w:tab/>
        <w:t>Capitol Police Force, as described in this chapter;</w:t>
      </w:r>
    </w:p>
    <w:p w:rsidR="00681482" w:rsidRPr="00C61753" w:rsidRDefault="00681482" w:rsidP="00681482">
      <w:pPr>
        <w:rPr>
          <w:color w:val="000000" w:themeColor="text1"/>
          <w:u w:color="000000" w:themeColor="text1"/>
        </w:rPr>
      </w:pPr>
      <w:r w:rsidRPr="00C61753">
        <w:rPr>
          <w:color w:val="000000" w:themeColor="text1"/>
          <w:u w:color="000000" w:themeColor="text1"/>
        </w:rPr>
        <w:tab/>
      </w:r>
      <w:r w:rsidRPr="00C61753">
        <w:rPr>
          <w:color w:val="000000" w:themeColor="text1"/>
          <w:u w:color="000000" w:themeColor="text1"/>
        </w:rPr>
        <w:tab/>
        <w:t>(2)</w:t>
      </w:r>
      <w:r w:rsidRPr="00C61753">
        <w:rPr>
          <w:color w:val="000000" w:themeColor="text1"/>
          <w:u w:color="000000" w:themeColor="text1"/>
        </w:rPr>
        <w:tab/>
        <w:t>Sergeant at Arms of the Senate, as described in Chapter 3, Title 2; and</w:t>
      </w:r>
    </w:p>
    <w:p w:rsidR="00681482" w:rsidRPr="00C61753" w:rsidRDefault="00681482" w:rsidP="00681482">
      <w:pPr>
        <w:rPr>
          <w:color w:val="000000" w:themeColor="text1"/>
          <w:u w:color="000000" w:themeColor="text1"/>
        </w:rPr>
      </w:pPr>
      <w:r w:rsidRPr="00C61753">
        <w:rPr>
          <w:color w:val="000000" w:themeColor="text1"/>
          <w:u w:color="000000" w:themeColor="text1"/>
        </w:rPr>
        <w:tab/>
      </w:r>
      <w:r w:rsidRPr="00C61753">
        <w:rPr>
          <w:color w:val="000000" w:themeColor="text1"/>
          <w:u w:color="000000" w:themeColor="text1"/>
        </w:rPr>
        <w:tab/>
        <w:t>(3)</w:t>
      </w:r>
      <w:r w:rsidRPr="00C61753">
        <w:rPr>
          <w:color w:val="000000" w:themeColor="text1"/>
          <w:u w:color="000000" w:themeColor="text1"/>
        </w:rPr>
        <w:tab/>
        <w:t xml:space="preserve">Sergeant at Arms of the House of Representatives, as described in Chapter 3, Title 2. </w:t>
      </w:r>
    </w:p>
    <w:p w:rsidR="00681482" w:rsidRPr="00C61753" w:rsidRDefault="00681482" w:rsidP="00681482">
      <w:pPr>
        <w:rPr>
          <w:color w:val="000000" w:themeColor="text1"/>
          <w:u w:color="000000" w:themeColor="text1"/>
        </w:rPr>
      </w:pPr>
      <w:r w:rsidRPr="00C61753">
        <w:rPr>
          <w:color w:val="000000" w:themeColor="text1"/>
          <w:u w:color="000000" w:themeColor="text1"/>
        </w:rPr>
        <w:tab/>
        <w:t>Section 2</w:t>
      </w:r>
      <w:r w:rsidRPr="00C61753">
        <w:rPr>
          <w:color w:val="000000" w:themeColor="text1"/>
          <w:u w:color="000000" w:themeColor="text1"/>
        </w:rPr>
        <w:noBreakHyphen/>
        <w:t>4</w:t>
      </w:r>
      <w:r w:rsidRPr="00C61753">
        <w:rPr>
          <w:color w:val="000000" w:themeColor="text1"/>
          <w:u w:color="000000" w:themeColor="text1"/>
        </w:rPr>
        <w:noBreakHyphen/>
        <w:t>20.</w:t>
      </w:r>
      <w:r w:rsidRPr="00C61753">
        <w:rPr>
          <w:color w:val="000000" w:themeColor="text1"/>
          <w:u w:color="000000" w:themeColor="text1"/>
        </w:rPr>
        <w:tab/>
        <w:t>The functions, powers, duties, responsibilities, and authority exercised by the Department of Public Safety and the Bureau of Protective Services at the State House and capitol grounds, in all state buildings and parking lots and garages on or around the capitol grounds, as defined in Section 10</w:t>
      </w:r>
      <w:r w:rsidRPr="00C61753">
        <w:rPr>
          <w:color w:val="000000" w:themeColor="text1"/>
          <w:u w:color="000000" w:themeColor="text1"/>
        </w:rPr>
        <w:noBreakHyphen/>
        <w:t>11</w:t>
      </w:r>
      <w:r w:rsidRPr="00C61753">
        <w:rPr>
          <w:color w:val="000000" w:themeColor="text1"/>
          <w:u w:color="000000" w:themeColor="text1"/>
        </w:rPr>
        <w:noBreakHyphen/>
        <w:t xml:space="preserve">310, including all classified and unclassified positions currently held by Department of Public Safety and the Bureau of Protective Services employees whose duties involve providing security services at these locations, and all real and personal property and equipment used in the provision of these security services, are transferred to and devolved upon the Capitol Police Force.  This transfer excludes those powers, duties, responsibilities, and authority related to the provision of security for the Governor, the Governor’s staff, and that part of the State House reserved for the executive chamber and the offices of the Governor’s staff. </w:t>
      </w:r>
    </w:p>
    <w:p w:rsidR="00681482" w:rsidRPr="00C61753" w:rsidRDefault="00681482" w:rsidP="00681482">
      <w:pPr>
        <w:rPr>
          <w:color w:val="000000" w:themeColor="text1"/>
          <w:u w:color="000000" w:themeColor="text1"/>
        </w:rPr>
      </w:pPr>
      <w:r w:rsidRPr="00C61753">
        <w:rPr>
          <w:color w:val="000000" w:themeColor="text1"/>
          <w:u w:color="000000" w:themeColor="text1"/>
        </w:rPr>
        <w:tab/>
        <w:t>Section 2</w:t>
      </w:r>
      <w:r w:rsidRPr="00C61753">
        <w:rPr>
          <w:color w:val="000000" w:themeColor="text1"/>
          <w:u w:color="000000" w:themeColor="text1"/>
        </w:rPr>
        <w:noBreakHyphen/>
        <w:t>4</w:t>
      </w:r>
      <w:r w:rsidRPr="00C61753">
        <w:rPr>
          <w:color w:val="000000" w:themeColor="text1"/>
          <w:u w:color="000000" w:themeColor="text1"/>
        </w:rPr>
        <w:noBreakHyphen/>
        <w:t>30.</w:t>
      </w:r>
      <w:r w:rsidRPr="00C61753">
        <w:rPr>
          <w:color w:val="000000" w:themeColor="text1"/>
          <w:u w:color="000000" w:themeColor="text1"/>
        </w:rPr>
        <w:tab/>
        <w:t>(A)</w:t>
      </w:r>
      <w:r w:rsidRPr="00C61753">
        <w:rPr>
          <w:color w:val="000000" w:themeColor="text1"/>
          <w:u w:color="000000" w:themeColor="text1"/>
        </w:rPr>
        <w:tab/>
        <w:t>The Capitol Police Force consists of the:</w:t>
      </w:r>
    </w:p>
    <w:p w:rsidR="00681482" w:rsidRPr="00C61753" w:rsidRDefault="00681482" w:rsidP="00681482">
      <w:pPr>
        <w:rPr>
          <w:color w:val="000000" w:themeColor="text1"/>
          <w:u w:color="000000" w:themeColor="text1"/>
        </w:rPr>
      </w:pPr>
      <w:r w:rsidRPr="00C61753">
        <w:rPr>
          <w:color w:val="000000" w:themeColor="text1"/>
          <w:u w:color="000000" w:themeColor="text1"/>
        </w:rPr>
        <w:tab/>
      </w:r>
      <w:r w:rsidRPr="00C61753">
        <w:rPr>
          <w:color w:val="000000" w:themeColor="text1"/>
          <w:u w:color="000000" w:themeColor="text1"/>
        </w:rPr>
        <w:tab/>
        <w:t>(1)</w:t>
      </w:r>
      <w:r w:rsidRPr="00C61753">
        <w:rPr>
          <w:color w:val="000000" w:themeColor="text1"/>
          <w:u w:color="000000" w:themeColor="text1"/>
        </w:rPr>
        <w:tab/>
        <w:t>Chief of the Capitol Police Force and those deputy officers and other employees as he may employ pursuant to this chapter;</w:t>
      </w:r>
    </w:p>
    <w:p w:rsidR="00681482" w:rsidRPr="00C61753" w:rsidRDefault="00681482" w:rsidP="00681482">
      <w:pPr>
        <w:rPr>
          <w:color w:val="000000" w:themeColor="text1"/>
          <w:u w:color="000000" w:themeColor="text1"/>
        </w:rPr>
      </w:pPr>
      <w:r w:rsidRPr="00C61753">
        <w:rPr>
          <w:color w:val="000000" w:themeColor="text1"/>
          <w:u w:color="000000" w:themeColor="text1"/>
        </w:rPr>
        <w:tab/>
      </w:r>
      <w:r w:rsidRPr="00C61753">
        <w:rPr>
          <w:color w:val="000000" w:themeColor="text1"/>
          <w:u w:color="000000" w:themeColor="text1"/>
        </w:rPr>
        <w:tab/>
        <w:t>(2)</w:t>
      </w:r>
      <w:r w:rsidRPr="00C61753">
        <w:rPr>
          <w:color w:val="000000" w:themeColor="text1"/>
          <w:u w:color="000000" w:themeColor="text1"/>
        </w:rPr>
        <w:tab/>
        <w:t>Sergeant at Arms of the Senate and those deputy officers and other employees as provided in Chapter 3, Title 2; and</w:t>
      </w:r>
    </w:p>
    <w:p w:rsidR="00681482" w:rsidRPr="00C61753" w:rsidRDefault="00681482" w:rsidP="00681482">
      <w:pPr>
        <w:rPr>
          <w:color w:val="000000" w:themeColor="text1"/>
          <w:u w:color="000000" w:themeColor="text1"/>
        </w:rPr>
      </w:pPr>
      <w:r w:rsidRPr="00C61753">
        <w:rPr>
          <w:color w:val="000000" w:themeColor="text1"/>
          <w:u w:color="000000" w:themeColor="text1"/>
        </w:rPr>
        <w:tab/>
      </w:r>
      <w:r w:rsidRPr="00C61753">
        <w:rPr>
          <w:color w:val="000000" w:themeColor="text1"/>
          <w:u w:color="000000" w:themeColor="text1"/>
        </w:rPr>
        <w:tab/>
        <w:t>(3)</w:t>
      </w:r>
      <w:r w:rsidRPr="00C61753">
        <w:rPr>
          <w:color w:val="000000" w:themeColor="text1"/>
          <w:u w:color="000000" w:themeColor="text1"/>
        </w:rPr>
        <w:tab/>
        <w:t>Sergeant at Arms of the House of Representatives and those deputy officers and other employees as provided in Chapter 3, Title 2.</w:t>
      </w:r>
    </w:p>
    <w:p w:rsidR="00681482" w:rsidRPr="00C61753" w:rsidRDefault="00681482" w:rsidP="00681482">
      <w:pPr>
        <w:rPr>
          <w:color w:val="000000" w:themeColor="text1"/>
          <w:u w:color="000000" w:themeColor="text1"/>
        </w:rPr>
      </w:pPr>
      <w:r w:rsidRPr="00C61753">
        <w:rPr>
          <w:color w:val="000000" w:themeColor="text1"/>
          <w:u w:color="000000" w:themeColor="text1"/>
        </w:rPr>
        <w:tab/>
        <w:t>(B)</w:t>
      </w:r>
      <w:r w:rsidRPr="00C61753">
        <w:rPr>
          <w:color w:val="000000" w:themeColor="text1"/>
          <w:u w:color="000000" w:themeColor="text1"/>
        </w:rPr>
        <w:tab/>
        <w:t>The Sergeant at Arms of the Senate and the Sergeant at Arms of the House of Representatives, and their deputy officers shall have exclusive care and charge over those areas of the State House described in Section 2</w:t>
      </w:r>
      <w:r w:rsidRPr="00C61753">
        <w:rPr>
          <w:color w:val="000000" w:themeColor="text1"/>
          <w:u w:color="000000" w:themeColor="text1"/>
        </w:rPr>
        <w:noBreakHyphen/>
        <w:t>3</w:t>
      </w:r>
      <w:r w:rsidRPr="00C61753">
        <w:rPr>
          <w:color w:val="000000" w:themeColor="text1"/>
          <w:u w:color="000000" w:themeColor="text1"/>
        </w:rPr>
        <w:noBreakHyphen/>
        <w:t>100, and shall have primary care and charge over those buildings on the capitol grounds where their respective members’ offices and committee meeting rooms are located, and shall have primary responsibility for providing security services for their respective members attending public meetings located outside the State House and the capitol grounds.  At public meetings attended by their respective members, the Sergeant at Arms of the Senate and the Sergeant at Arms of the House of Representatives, and their deputy officers may be assisted by local law enforcement.</w:t>
      </w:r>
    </w:p>
    <w:p w:rsidR="00681482" w:rsidRPr="00C61753" w:rsidRDefault="00681482" w:rsidP="00681482">
      <w:pPr>
        <w:rPr>
          <w:color w:val="000000" w:themeColor="text1"/>
          <w:u w:color="000000" w:themeColor="text1"/>
        </w:rPr>
      </w:pPr>
      <w:r w:rsidRPr="00C61753">
        <w:rPr>
          <w:color w:val="000000" w:themeColor="text1"/>
          <w:u w:color="000000" w:themeColor="text1"/>
        </w:rPr>
        <w:tab/>
        <w:t>Section 2</w:t>
      </w:r>
      <w:r w:rsidRPr="00C61753">
        <w:rPr>
          <w:color w:val="000000" w:themeColor="text1"/>
          <w:u w:color="000000" w:themeColor="text1"/>
        </w:rPr>
        <w:noBreakHyphen/>
        <w:t>4</w:t>
      </w:r>
      <w:r w:rsidRPr="00C61753">
        <w:rPr>
          <w:color w:val="000000" w:themeColor="text1"/>
          <w:u w:color="000000" w:themeColor="text1"/>
        </w:rPr>
        <w:noBreakHyphen/>
        <w:t>40.</w:t>
      </w:r>
      <w:r w:rsidRPr="00C61753">
        <w:rPr>
          <w:color w:val="000000" w:themeColor="text1"/>
          <w:u w:color="000000" w:themeColor="text1"/>
        </w:rPr>
        <w:tab/>
        <w:t>(A)</w:t>
      </w:r>
      <w:r w:rsidRPr="00C61753">
        <w:rPr>
          <w:color w:val="000000" w:themeColor="text1"/>
          <w:u w:color="000000" w:themeColor="text1"/>
        </w:rPr>
        <w:tab/>
        <w:t>There is established a committee to be known as the ‘Capitol Police Force Committee’, consisting of the Sergeant at Arms of the Senate and the Sergeant at Arms of the House of Representatives.  The Director of General Services shall serve as a nonvoting member of the committee.</w:t>
      </w:r>
    </w:p>
    <w:p w:rsidR="00681482" w:rsidRPr="00C61753" w:rsidRDefault="00681482" w:rsidP="00681482">
      <w:pPr>
        <w:rPr>
          <w:color w:val="000000" w:themeColor="text1"/>
          <w:u w:color="000000" w:themeColor="text1"/>
        </w:rPr>
      </w:pPr>
      <w:r w:rsidRPr="00C61753">
        <w:rPr>
          <w:color w:val="000000" w:themeColor="text1"/>
          <w:u w:color="000000" w:themeColor="text1"/>
        </w:rPr>
        <w:tab/>
        <w:t>(B)</w:t>
      </w:r>
      <w:r w:rsidRPr="00C61753">
        <w:rPr>
          <w:color w:val="000000" w:themeColor="text1"/>
          <w:u w:color="000000" w:themeColor="text1"/>
        </w:rPr>
        <w:tab/>
        <w:t>The Capitol Police Force Committee shall:</w:t>
      </w:r>
    </w:p>
    <w:p w:rsidR="00681482" w:rsidRPr="00C61753" w:rsidRDefault="00681482" w:rsidP="00681482">
      <w:pPr>
        <w:rPr>
          <w:color w:val="000000" w:themeColor="text1"/>
          <w:u w:color="000000" w:themeColor="text1"/>
        </w:rPr>
      </w:pPr>
      <w:r w:rsidRPr="00C61753">
        <w:rPr>
          <w:color w:val="000000" w:themeColor="text1"/>
          <w:u w:color="000000" w:themeColor="text1"/>
        </w:rPr>
        <w:tab/>
      </w:r>
      <w:r w:rsidRPr="00C61753">
        <w:rPr>
          <w:color w:val="000000" w:themeColor="text1"/>
          <w:u w:color="000000" w:themeColor="text1"/>
        </w:rPr>
        <w:tab/>
        <w:t>(1)</w:t>
      </w:r>
      <w:r w:rsidRPr="00C61753">
        <w:rPr>
          <w:color w:val="000000" w:themeColor="text1"/>
          <w:u w:color="000000" w:themeColor="text1"/>
        </w:rPr>
        <w:tab/>
        <w:t>appoint a Chief of the Capitol Police Force who shall serve at the pleasure of the committee and may be removed from office by the committee at its discretion;</w:t>
      </w:r>
    </w:p>
    <w:p w:rsidR="00681482" w:rsidRPr="00C61753" w:rsidRDefault="00681482" w:rsidP="00681482">
      <w:pPr>
        <w:rPr>
          <w:color w:val="000000" w:themeColor="text1"/>
          <w:u w:color="000000" w:themeColor="text1"/>
        </w:rPr>
      </w:pPr>
      <w:r w:rsidRPr="00C61753">
        <w:rPr>
          <w:color w:val="000000" w:themeColor="text1"/>
          <w:u w:color="000000" w:themeColor="text1"/>
        </w:rPr>
        <w:tab/>
      </w:r>
      <w:r w:rsidRPr="00C61753">
        <w:rPr>
          <w:color w:val="000000" w:themeColor="text1"/>
          <w:u w:color="000000" w:themeColor="text1"/>
        </w:rPr>
        <w:tab/>
        <w:t>(2)</w:t>
      </w:r>
      <w:r w:rsidRPr="00C61753">
        <w:rPr>
          <w:color w:val="000000" w:themeColor="text1"/>
          <w:u w:color="000000" w:themeColor="text1"/>
        </w:rPr>
        <w:tab/>
        <w:t xml:space="preserve">promulgate regulations pertaining to its areas of responsibility; </w:t>
      </w:r>
    </w:p>
    <w:p w:rsidR="00681482" w:rsidRPr="00C61753" w:rsidRDefault="00681482" w:rsidP="00681482">
      <w:pPr>
        <w:rPr>
          <w:color w:val="000000" w:themeColor="text1"/>
          <w:u w:color="000000" w:themeColor="text1"/>
        </w:rPr>
      </w:pPr>
      <w:r w:rsidRPr="00C61753">
        <w:rPr>
          <w:color w:val="000000" w:themeColor="text1"/>
          <w:u w:color="000000" w:themeColor="text1"/>
        </w:rPr>
        <w:tab/>
      </w:r>
      <w:r w:rsidRPr="00C61753">
        <w:rPr>
          <w:color w:val="000000" w:themeColor="text1"/>
          <w:u w:color="000000" w:themeColor="text1"/>
        </w:rPr>
        <w:tab/>
        <w:t>(3)</w:t>
      </w:r>
      <w:r w:rsidRPr="00C61753">
        <w:rPr>
          <w:color w:val="000000" w:themeColor="text1"/>
          <w:u w:color="000000" w:themeColor="text1"/>
        </w:rPr>
        <w:tab/>
        <w:t>establish the salaries of the chief, deputy officers or other police officers, and all employees of the Capitol Police Force, subject to appropriations being provided in the general appropriations act; and</w:t>
      </w:r>
    </w:p>
    <w:p w:rsidR="00681482" w:rsidRPr="00C61753" w:rsidRDefault="00681482" w:rsidP="00681482">
      <w:pPr>
        <w:rPr>
          <w:color w:val="000000" w:themeColor="text1"/>
          <w:u w:color="000000" w:themeColor="text1"/>
        </w:rPr>
      </w:pPr>
      <w:r w:rsidRPr="00C61753">
        <w:rPr>
          <w:color w:val="000000" w:themeColor="text1"/>
          <w:u w:color="000000" w:themeColor="text1"/>
        </w:rPr>
        <w:tab/>
      </w:r>
      <w:r w:rsidRPr="00C61753">
        <w:rPr>
          <w:color w:val="000000" w:themeColor="text1"/>
          <w:u w:color="000000" w:themeColor="text1"/>
        </w:rPr>
        <w:tab/>
        <w:t>(4)</w:t>
      </w:r>
      <w:r w:rsidRPr="00C61753">
        <w:rPr>
          <w:color w:val="000000" w:themeColor="text1"/>
          <w:u w:color="000000" w:themeColor="text1"/>
        </w:rPr>
        <w:tab/>
        <w:t>adopt reasonable employment policies and practices for employees of the Capitol Police Force who shall be considered covered by the provisions of Article 3, Chapter 17, Title 8.</w:t>
      </w:r>
    </w:p>
    <w:p w:rsidR="00681482" w:rsidRPr="00C61753" w:rsidRDefault="00681482" w:rsidP="00681482">
      <w:pPr>
        <w:rPr>
          <w:color w:val="000000" w:themeColor="text1"/>
          <w:u w:color="000000" w:themeColor="text1"/>
        </w:rPr>
      </w:pPr>
      <w:r w:rsidRPr="00C61753">
        <w:rPr>
          <w:color w:val="000000" w:themeColor="text1"/>
          <w:u w:color="000000" w:themeColor="text1"/>
        </w:rPr>
        <w:tab/>
        <w:t>Section 2</w:t>
      </w:r>
      <w:r w:rsidRPr="00C61753">
        <w:rPr>
          <w:color w:val="000000" w:themeColor="text1"/>
          <w:u w:color="000000" w:themeColor="text1"/>
        </w:rPr>
        <w:noBreakHyphen/>
        <w:t>4</w:t>
      </w:r>
      <w:r w:rsidRPr="00C61753">
        <w:rPr>
          <w:color w:val="000000" w:themeColor="text1"/>
          <w:u w:color="000000" w:themeColor="text1"/>
        </w:rPr>
        <w:noBreakHyphen/>
        <w:t>50.</w:t>
      </w:r>
      <w:r w:rsidRPr="00C61753">
        <w:rPr>
          <w:color w:val="000000" w:themeColor="text1"/>
          <w:u w:color="000000" w:themeColor="text1"/>
        </w:rPr>
        <w:tab/>
        <w:t>The Chief of the Capitol Police Force shall:</w:t>
      </w:r>
    </w:p>
    <w:p w:rsidR="00681482" w:rsidRPr="00C61753" w:rsidRDefault="00681482" w:rsidP="00681482">
      <w:pPr>
        <w:rPr>
          <w:color w:val="000000" w:themeColor="text1"/>
          <w:u w:color="000000" w:themeColor="text1"/>
        </w:rPr>
      </w:pPr>
      <w:r w:rsidRPr="00C61753">
        <w:rPr>
          <w:color w:val="000000" w:themeColor="text1"/>
          <w:u w:color="000000" w:themeColor="text1"/>
        </w:rPr>
        <w:tab/>
      </w:r>
      <w:r w:rsidRPr="00C61753">
        <w:rPr>
          <w:color w:val="000000" w:themeColor="text1"/>
          <w:u w:color="000000" w:themeColor="text1"/>
        </w:rPr>
        <w:tab/>
        <w:t>(1)</w:t>
      </w:r>
      <w:r w:rsidRPr="00C61753">
        <w:rPr>
          <w:color w:val="000000" w:themeColor="text1"/>
          <w:u w:color="000000" w:themeColor="text1"/>
        </w:rPr>
        <w:tab/>
        <w:t>adopt rules and policies necessary to organize and provide for the operation of the Capitol Police Force, subject to review and approval by the Capitol Police Force Committee;</w:t>
      </w:r>
    </w:p>
    <w:p w:rsidR="00681482" w:rsidRPr="00C61753" w:rsidRDefault="00681482" w:rsidP="00681482">
      <w:pPr>
        <w:rPr>
          <w:color w:val="000000" w:themeColor="text1"/>
          <w:u w:color="000000" w:themeColor="text1"/>
        </w:rPr>
      </w:pPr>
      <w:r w:rsidRPr="00C61753">
        <w:rPr>
          <w:color w:val="000000" w:themeColor="text1"/>
          <w:u w:color="000000" w:themeColor="text1"/>
        </w:rPr>
        <w:tab/>
      </w:r>
      <w:r w:rsidRPr="00C61753">
        <w:rPr>
          <w:color w:val="000000" w:themeColor="text1"/>
          <w:u w:color="000000" w:themeColor="text1"/>
        </w:rPr>
        <w:tab/>
        <w:t>(2)</w:t>
      </w:r>
      <w:r w:rsidRPr="00C61753">
        <w:rPr>
          <w:color w:val="000000" w:themeColor="text1"/>
          <w:u w:color="000000" w:themeColor="text1"/>
        </w:rPr>
        <w:tab/>
        <w:t>employ those deputy officers and other employees as necessary to carry out the provisions of this chapter; and</w:t>
      </w:r>
    </w:p>
    <w:p w:rsidR="00681482" w:rsidRPr="00C61753" w:rsidRDefault="00681482" w:rsidP="00681482">
      <w:pPr>
        <w:rPr>
          <w:color w:val="000000" w:themeColor="text1"/>
          <w:u w:color="000000" w:themeColor="text1"/>
        </w:rPr>
      </w:pPr>
      <w:r w:rsidRPr="00C61753">
        <w:rPr>
          <w:color w:val="000000" w:themeColor="text1"/>
          <w:u w:color="000000" w:themeColor="text1"/>
        </w:rPr>
        <w:tab/>
      </w:r>
      <w:r w:rsidRPr="00C61753">
        <w:rPr>
          <w:color w:val="000000" w:themeColor="text1"/>
          <w:u w:color="000000" w:themeColor="text1"/>
        </w:rPr>
        <w:tab/>
        <w:t>(3)</w:t>
      </w:r>
      <w:r w:rsidRPr="00C61753">
        <w:rPr>
          <w:color w:val="000000" w:themeColor="text1"/>
          <w:u w:color="000000" w:themeColor="text1"/>
        </w:rPr>
        <w:tab/>
        <w:t>apply for and accept, with the approval of the Capitol Police Force Committee, any grants or other available forms of revenue, both public and private, that will assist in funding the provision of security services on the capitol grounds.</w:t>
      </w:r>
    </w:p>
    <w:p w:rsidR="00681482" w:rsidRPr="00C61753" w:rsidRDefault="00681482" w:rsidP="00681482">
      <w:pPr>
        <w:rPr>
          <w:color w:val="000000" w:themeColor="text1"/>
          <w:u w:color="000000" w:themeColor="text1"/>
        </w:rPr>
      </w:pPr>
      <w:r w:rsidRPr="00C61753">
        <w:rPr>
          <w:color w:val="000000" w:themeColor="text1"/>
          <w:u w:color="000000" w:themeColor="text1"/>
        </w:rPr>
        <w:tab/>
        <w:t>Section 2</w:t>
      </w:r>
      <w:r w:rsidRPr="00C61753">
        <w:rPr>
          <w:color w:val="000000" w:themeColor="text1"/>
          <w:u w:color="000000" w:themeColor="text1"/>
        </w:rPr>
        <w:noBreakHyphen/>
        <w:t>4</w:t>
      </w:r>
      <w:r w:rsidRPr="00C61753">
        <w:rPr>
          <w:color w:val="000000" w:themeColor="text1"/>
          <w:u w:color="000000" w:themeColor="text1"/>
        </w:rPr>
        <w:noBreakHyphen/>
        <w:t>60.</w:t>
      </w:r>
      <w:r w:rsidRPr="00C61753">
        <w:rPr>
          <w:color w:val="000000" w:themeColor="text1"/>
          <w:u w:color="000000" w:themeColor="text1"/>
        </w:rPr>
        <w:tab/>
        <w:t>(A)</w:t>
      </w:r>
      <w:r w:rsidRPr="00C61753">
        <w:rPr>
          <w:color w:val="000000" w:themeColor="text1"/>
          <w:u w:color="000000" w:themeColor="text1"/>
        </w:rPr>
        <w:tab/>
        <w:t>The Chief of the Capitol Police Force, the Sergeant at Arms of the Senate, the Sergeant at Arms of the House of Representatives, and their deputy officers have the same arrest power and power to serve criminal processes against offenders as officers of the South Carolina Law Enforcement Division and the same power as officers to arrest without warrants and to detain persons found violating or attempting to violate any laws of the State.  The Chief of the Capitol Police Force, the Sergeant at Arms of the Senate, the Sergeant at Arms of the House of Representatives, and their deputy officers also have the same power and authority held by officers of the South Carolina Law Enforcement Division for the enforcement of the criminal laws of the State.</w:t>
      </w:r>
    </w:p>
    <w:p w:rsidR="00681482" w:rsidRPr="00C61753" w:rsidRDefault="00681482" w:rsidP="00681482">
      <w:pPr>
        <w:rPr>
          <w:color w:val="000000" w:themeColor="text1"/>
          <w:u w:color="000000" w:themeColor="text1"/>
        </w:rPr>
      </w:pPr>
      <w:r w:rsidRPr="00C61753">
        <w:rPr>
          <w:color w:val="000000" w:themeColor="text1"/>
          <w:u w:color="000000" w:themeColor="text1"/>
        </w:rPr>
        <w:tab/>
        <w:t>(B)</w:t>
      </w:r>
      <w:r w:rsidRPr="00C61753">
        <w:rPr>
          <w:color w:val="000000" w:themeColor="text1"/>
          <w:u w:color="000000" w:themeColor="text1"/>
        </w:rPr>
        <w:tab/>
        <w:t>The Chief of the Capitol Police Force is authorized to enter into written agreements between other law enforcement jurisdictions for the purpose of criminal investigations pursuant to Section 23</w:t>
      </w:r>
      <w:r w:rsidRPr="00C61753">
        <w:rPr>
          <w:color w:val="000000" w:themeColor="text1"/>
          <w:u w:color="000000" w:themeColor="text1"/>
        </w:rPr>
        <w:noBreakHyphen/>
        <w:t>1</w:t>
      </w:r>
      <w:r w:rsidRPr="00C61753">
        <w:rPr>
          <w:color w:val="000000" w:themeColor="text1"/>
          <w:u w:color="000000" w:themeColor="text1"/>
        </w:rPr>
        <w:noBreakHyphen/>
        <w:t>215.</w:t>
      </w:r>
    </w:p>
    <w:p w:rsidR="00681482" w:rsidRPr="00C61753" w:rsidRDefault="00681482" w:rsidP="00681482">
      <w:pPr>
        <w:rPr>
          <w:color w:val="000000" w:themeColor="text1"/>
          <w:u w:color="000000" w:themeColor="text1"/>
        </w:rPr>
      </w:pPr>
      <w:r w:rsidRPr="00C61753">
        <w:rPr>
          <w:color w:val="000000" w:themeColor="text1"/>
          <w:u w:color="000000" w:themeColor="text1"/>
        </w:rPr>
        <w:tab/>
        <w:t>(C)</w:t>
      </w:r>
      <w:r w:rsidRPr="00C61753">
        <w:rPr>
          <w:color w:val="000000" w:themeColor="text1"/>
          <w:u w:color="000000" w:themeColor="text1"/>
        </w:rPr>
        <w:tab/>
        <w:t>The Chief of the Capitol Police Force is required to furnish evidence to the Capitol Police Force Committee that he is knowledgeable as to the duties and responsibilities of a law enforcement officer or is required to undergo training in this field as is required of officers of the South Carolina Law Enforcement Division.  All deputy officers are required to furnish evidence to the Chief of the Capitol Police Force that they are knowledgeable as to the duties and responsibilities of a law enforcement officer or are required to undergo training in this field as is required of officers of the South Carolina Law Enforcement Division.</w:t>
      </w:r>
    </w:p>
    <w:p w:rsidR="00681482" w:rsidRPr="00C61753" w:rsidRDefault="00681482" w:rsidP="00681482">
      <w:pPr>
        <w:rPr>
          <w:color w:val="000000" w:themeColor="text1"/>
          <w:u w:color="000000" w:themeColor="text1"/>
        </w:rPr>
      </w:pPr>
      <w:r w:rsidRPr="00C61753">
        <w:rPr>
          <w:color w:val="000000" w:themeColor="text1"/>
          <w:u w:color="000000" w:themeColor="text1"/>
        </w:rPr>
        <w:tab/>
        <w:t>(D)</w:t>
      </w:r>
      <w:r w:rsidRPr="00C61753">
        <w:rPr>
          <w:color w:val="000000" w:themeColor="text1"/>
          <w:u w:color="000000" w:themeColor="text1"/>
        </w:rPr>
        <w:tab/>
        <w:t>The Chief of the South Carolina Law Enforcement Division, or his designee, shall provide annual training to the Chief of the Capitol Police Force, the Sergeant at Arms of the Senate, the Sergeant at Arms of the House of Representatives, and their deputy officers.</w:t>
      </w:r>
    </w:p>
    <w:p w:rsidR="00681482" w:rsidRPr="00C61753" w:rsidRDefault="00681482" w:rsidP="00681482">
      <w:pPr>
        <w:rPr>
          <w:color w:val="000000" w:themeColor="text1"/>
          <w:u w:color="000000" w:themeColor="text1"/>
        </w:rPr>
      </w:pPr>
      <w:r w:rsidRPr="00C61753">
        <w:rPr>
          <w:color w:val="000000" w:themeColor="text1"/>
          <w:u w:color="000000" w:themeColor="text1"/>
        </w:rPr>
        <w:tab/>
        <w:t>(E)</w:t>
      </w:r>
      <w:r w:rsidRPr="00C61753">
        <w:rPr>
          <w:color w:val="000000" w:themeColor="text1"/>
          <w:u w:color="000000" w:themeColor="text1"/>
        </w:rPr>
        <w:tab/>
        <w:t>The Chief of the Capitol Police Force shall request assistance in providing security services at the State House and capitol grounds for special events and at any time when, in the discretion of the Chief of the Capitol Police Force, it is required.  The Director of the Department of Public Safety, the Chief of the South Carolina Law Enforcement Division, the Chief of the City of Columbia Police, and any other law enforcement agency, shall provide assistance when requested by the Chief of the Capitol Police.</w:t>
      </w:r>
    </w:p>
    <w:p w:rsidR="00681482" w:rsidRPr="00C61753" w:rsidRDefault="00681482" w:rsidP="00681482">
      <w:pPr>
        <w:rPr>
          <w:color w:val="000000" w:themeColor="text1"/>
          <w:u w:color="000000" w:themeColor="text1"/>
        </w:rPr>
      </w:pPr>
      <w:r w:rsidRPr="00C61753">
        <w:rPr>
          <w:color w:val="000000" w:themeColor="text1"/>
          <w:u w:color="000000" w:themeColor="text1"/>
        </w:rPr>
        <w:tab/>
        <w:t>(F)</w:t>
      </w:r>
      <w:r w:rsidRPr="00C61753">
        <w:rPr>
          <w:color w:val="000000" w:themeColor="text1"/>
          <w:u w:color="000000" w:themeColor="text1"/>
        </w:rPr>
        <w:tab/>
        <w:t>The Chief of the Capitol Police force shall coordinate criminal investigations conducted on the capitol grounds with the South Carolina Law Enforcement Division, and shall request its assistance with criminal investigations, when, in the discretion of the Chief of the Capitol Police Force, it is appropriate.  The Chief of the South Carolina Law Enforcement Division shall provide assistance in criminal investigations when requested by the Chief of the Capitol Police Force.</w:t>
      </w:r>
    </w:p>
    <w:p w:rsidR="00681482" w:rsidRPr="00C61753" w:rsidRDefault="00681482" w:rsidP="00681482">
      <w:pPr>
        <w:rPr>
          <w:color w:val="000000" w:themeColor="text1"/>
          <w:u w:color="000000" w:themeColor="text1"/>
        </w:rPr>
      </w:pPr>
      <w:r w:rsidRPr="00C61753">
        <w:rPr>
          <w:color w:val="000000" w:themeColor="text1"/>
          <w:u w:color="000000" w:themeColor="text1"/>
        </w:rPr>
        <w:tab/>
        <w:t>Section 2</w:t>
      </w:r>
      <w:r w:rsidRPr="00C61753">
        <w:rPr>
          <w:color w:val="000000" w:themeColor="text1"/>
          <w:u w:color="000000" w:themeColor="text1"/>
        </w:rPr>
        <w:noBreakHyphen/>
        <w:t>4</w:t>
      </w:r>
      <w:r w:rsidRPr="00C61753">
        <w:rPr>
          <w:color w:val="000000" w:themeColor="text1"/>
          <w:u w:color="000000" w:themeColor="text1"/>
        </w:rPr>
        <w:noBreakHyphen/>
        <w:t>70.</w:t>
      </w:r>
      <w:r w:rsidRPr="00C61753">
        <w:rPr>
          <w:color w:val="000000" w:themeColor="text1"/>
          <w:u w:color="000000" w:themeColor="text1"/>
        </w:rPr>
        <w:tab/>
        <w:t>(A)</w:t>
      </w:r>
      <w:r w:rsidRPr="00C61753">
        <w:rPr>
          <w:color w:val="000000" w:themeColor="text1"/>
          <w:u w:color="000000" w:themeColor="text1"/>
        </w:rPr>
        <w:tab/>
        <w:t>The Chief of the Capitol Police Force, the Sergeant at Arms of the Senate, the Sergeant at Arms of the House of Representatives, and their deputy officers shall:</w:t>
      </w:r>
    </w:p>
    <w:p w:rsidR="00681482" w:rsidRPr="00C61753" w:rsidRDefault="00681482" w:rsidP="00681482">
      <w:pPr>
        <w:rPr>
          <w:color w:val="000000" w:themeColor="text1"/>
          <w:u w:color="000000" w:themeColor="text1"/>
        </w:rPr>
      </w:pPr>
      <w:r w:rsidRPr="00C61753">
        <w:rPr>
          <w:color w:val="000000" w:themeColor="text1"/>
          <w:u w:color="000000" w:themeColor="text1"/>
        </w:rPr>
        <w:tab/>
      </w:r>
      <w:r w:rsidRPr="00C61753">
        <w:rPr>
          <w:color w:val="000000" w:themeColor="text1"/>
          <w:u w:color="000000" w:themeColor="text1"/>
        </w:rPr>
        <w:tab/>
        <w:t>(1)</w:t>
      </w:r>
      <w:r w:rsidRPr="00C61753">
        <w:rPr>
          <w:color w:val="000000" w:themeColor="text1"/>
          <w:u w:color="000000" w:themeColor="text1"/>
        </w:rPr>
        <w:tab/>
        <w:t>protect persons and property at the State House and capitol grounds, in all state buildings, parking lots and garages on or around the capitol grounds, as defined in Section 10</w:t>
      </w:r>
      <w:r w:rsidRPr="00C61753">
        <w:rPr>
          <w:color w:val="000000" w:themeColor="text1"/>
          <w:u w:color="000000" w:themeColor="text1"/>
        </w:rPr>
        <w:noBreakHyphen/>
        <w:t>11</w:t>
      </w:r>
      <w:r w:rsidRPr="00C61753">
        <w:rPr>
          <w:color w:val="000000" w:themeColor="text1"/>
          <w:u w:color="000000" w:themeColor="text1"/>
        </w:rPr>
        <w:noBreakHyphen/>
        <w:t>310;</w:t>
      </w:r>
    </w:p>
    <w:p w:rsidR="00681482" w:rsidRPr="00C61753" w:rsidRDefault="00681482" w:rsidP="00681482">
      <w:pPr>
        <w:rPr>
          <w:color w:val="000000" w:themeColor="text1"/>
          <w:u w:color="000000" w:themeColor="text1"/>
        </w:rPr>
      </w:pPr>
      <w:r w:rsidRPr="00C61753">
        <w:rPr>
          <w:color w:val="000000" w:themeColor="text1"/>
          <w:u w:color="000000" w:themeColor="text1"/>
        </w:rPr>
        <w:tab/>
      </w:r>
      <w:r w:rsidRPr="00C61753">
        <w:rPr>
          <w:color w:val="000000" w:themeColor="text1"/>
          <w:u w:color="000000" w:themeColor="text1"/>
        </w:rPr>
        <w:tab/>
        <w:t>(2)</w:t>
      </w:r>
      <w:r w:rsidRPr="00C61753">
        <w:rPr>
          <w:color w:val="000000" w:themeColor="text1"/>
          <w:u w:color="000000" w:themeColor="text1"/>
        </w:rPr>
        <w:tab/>
        <w:t>preserve and maintain proper order and decorum;</w:t>
      </w:r>
    </w:p>
    <w:p w:rsidR="00681482" w:rsidRPr="00C61753" w:rsidRDefault="00681482" w:rsidP="00681482">
      <w:pPr>
        <w:rPr>
          <w:color w:val="000000" w:themeColor="text1"/>
          <w:u w:color="000000" w:themeColor="text1"/>
        </w:rPr>
      </w:pPr>
      <w:r w:rsidRPr="00C61753">
        <w:rPr>
          <w:color w:val="000000" w:themeColor="text1"/>
          <w:u w:color="000000" w:themeColor="text1"/>
        </w:rPr>
        <w:tab/>
      </w:r>
      <w:r w:rsidRPr="00C61753">
        <w:rPr>
          <w:color w:val="000000" w:themeColor="text1"/>
          <w:u w:color="000000" w:themeColor="text1"/>
        </w:rPr>
        <w:tab/>
        <w:t>(3)</w:t>
      </w:r>
      <w:r w:rsidRPr="00C61753">
        <w:rPr>
          <w:color w:val="000000" w:themeColor="text1"/>
          <w:u w:color="000000" w:themeColor="text1"/>
        </w:rPr>
        <w:tab/>
        <w:t>prevent unlawful assemblies and disorderly conduct;</w:t>
      </w:r>
    </w:p>
    <w:p w:rsidR="00681482" w:rsidRPr="00C61753" w:rsidRDefault="00681482" w:rsidP="00681482">
      <w:pPr>
        <w:rPr>
          <w:color w:val="000000" w:themeColor="text1"/>
          <w:u w:color="000000" w:themeColor="text1"/>
        </w:rPr>
      </w:pPr>
      <w:r w:rsidRPr="00C61753">
        <w:rPr>
          <w:color w:val="000000" w:themeColor="text1"/>
          <w:u w:color="000000" w:themeColor="text1"/>
        </w:rPr>
        <w:tab/>
      </w:r>
      <w:r w:rsidRPr="00C61753">
        <w:rPr>
          <w:color w:val="000000" w:themeColor="text1"/>
          <w:u w:color="000000" w:themeColor="text1"/>
        </w:rPr>
        <w:tab/>
        <w:t>(4)</w:t>
      </w:r>
      <w:r w:rsidRPr="00C61753">
        <w:rPr>
          <w:color w:val="000000" w:themeColor="text1"/>
          <w:u w:color="000000" w:themeColor="text1"/>
        </w:rPr>
        <w:tab/>
        <w:t>enforce the laws pertaining to trespass and other offenses provided for in Chapter 11, Title 10;</w:t>
      </w:r>
    </w:p>
    <w:p w:rsidR="00681482" w:rsidRPr="00C61753" w:rsidRDefault="00681482" w:rsidP="00681482">
      <w:pPr>
        <w:rPr>
          <w:color w:val="000000" w:themeColor="text1"/>
          <w:u w:color="000000" w:themeColor="text1"/>
        </w:rPr>
      </w:pPr>
      <w:r w:rsidRPr="00C61753">
        <w:rPr>
          <w:color w:val="000000" w:themeColor="text1"/>
          <w:u w:color="000000" w:themeColor="text1"/>
        </w:rPr>
        <w:tab/>
      </w:r>
      <w:r w:rsidRPr="00C61753">
        <w:rPr>
          <w:color w:val="000000" w:themeColor="text1"/>
          <w:u w:color="000000" w:themeColor="text1"/>
        </w:rPr>
        <w:tab/>
        <w:t>(5)</w:t>
      </w:r>
      <w:r w:rsidRPr="00C61753">
        <w:rPr>
          <w:color w:val="000000" w:themeColor="text1"/>
          <w:u w:color="000000" w:themeColor="text1"/>
        </w:rPr>
        <w:tab/>
        <w:t>provide security services for all persons and property involved in the operation and parking of motor vehicles in state parking lots and garages on or around the capitol grounds; and</w:t>
      </w:r>
    </w:p>
    <w:p w:rsidR="00681482" w:rsidRPr="00C61753" w:rsidRDefault="00681482" w:rsidP="00681482">
      <w:pPr>
        <w:contextualSpacing/>
        <w:rPr>
          <w:color w:val="000000" w:themeColor="text1"/>
          <w:u w:color="000000" w:themeColor="text1"/>
        </w:rPr>
      </w:pPr>
      <w:r w:rsidRPr="00C61753">
        <w:rPr>
          <w:color w:val="000000" w:themeColor="text1"/>
          <w:u w:color="000000" w:themeColor="text1"/>
        </w:rPr>
        <w:tab/>
      </w:r>
      <w:r w:rsidRPr="00C61753">
        <w:rPr>
          <w:color w:val="000000" w:themeColor="text1"/>
          <w:u w:color="000000" w:themeColor="text1"/>
        </w:rPr>
        <w:tab/>
        <w:t>(6)</w:t>
      </w:r>
      <w:r w:rsidRPr="00C61753">
        <w:rPr>
          <w:color w:val="000000" w:themeColor="text1"/>
          <w:u w:color="000000" w:themeColor="text1"/>
        </w:rPr>
        <w:tab/>
        <w:t xml:space="preserve">enforce the laws of the State of South Carolina and arrest, with or without warrant, a person upon or in the areas described in this section who is or is reasonably believed to be committing an offense against any laws of the State of South Carolina, and to deliver the person to any court of competent jurisdiction to be dealt with according to the law. </w:t>
      </w:r>
    </w:p>
    <w:p w:rsidR="00681482" w:rsidRPr="00C61753" w:rsidRDefault="00681482" w:rsidP="00681482">
      <w:pPr>
        <w:rPr>
          <w:color w:val="000000" w:themeColor="text1"/>
          <w:u w:color="000000" w:themeColor="text1"/>
        </w:rPr>
      </w:pPr>
      <w:r w:rsidRPr="00C61753">
        <w:rPr>
          <w:color w:val="000000" w:themeColor="text1"/>
          <w:u w:color="000000" w:themeColor="text1"/>
        </w:rPr>
        <w:tab/>
        <w:t>(B)</w:t>
      </w:r>
      <w:r w:rsidRPr="00C61753">
        <w:rPr>
          <w:color w:val="000000" w:themeColor="text1"/>
          <w:u w:color="000000" w:themeColor="text1"/>
        </w:rPr>
        <w:tab/>
        <w:t>The Chief of the Capitol Police Force and his deputy officers have primary care and charge over those areas of the State House and the capitol grounds not reserved to the Sergeant at Arms of the Senate, and the Sergeant at Arms of the House of Representatives, pursuant to Section 2</w:t>
      </w:r>
      <w:r w:rsidRPr="00C61753">
        <w:rPr>
          <w:color w:val="000000" w:themeColor="text1"/>
          <w:u w:color="000000" w:themeColor="text1"/>
        </w:rPr>
        <w:noBreakHyphen/>
        <w:t>4</w:t>
      </w:r>
      <w:r w:rsidRPr="00C61753">
        <w:rPr>
          <w:color w:val="000000" w:themeColor="text1"/>
          <w:u w:color="000000" w:themeColor="text1"/>
        </w:rPr>
        <w:noBreakHyphen/>
        <w:t>30.  Additionally, the Chief of the Capitol Police Force and his deputy officers shall have authority to patrol and respond to security or law enforcement</w:t>
      </w:r>
      <w:r w:rsidRPr="00C61753">
        <w:rPr>
          <w:color w:val="000000" w:themeColor="text1"/>
          <w:u w:color="000000" w:themeColor="text1"/>
        </w:rPr>
        <w:noBreakHyphen/>
        <w:t>related matters in any area located within a one block radius beyond the capitol grounds, as defined in Section 2</w:t>
      </w:r>
      <w:r w:rsidRPr="00C61753">
        <w:rPr>
          <w:color w:val="000000" w:themeColor="text1"/>
          <w:u w:color="000000" w:themeColor="text1"/>
        </w:rPr>
        <w:noBreakHyphen/>
        <w:t>4</w:t>
      </w:r>
      <w:r w:rsidRPr="00C61753">
        <w:rPr>
          <w:color w:val="000000" w:themeColor="text1"/>
          <w:u w:color="000000" w:themeColor="text1"/>
        </w:rPr>
        <w:noBreakHyphen/>
        <w:t>80.</w:t>
      </w:r>
    </w:p>
    <w:p w:rsidR="00681482" w:rsidRPr="00C61753" w:rsidRDefault="00681482" w:rsidP="00681482">
      <w:pPr>
        <w:rPr>
          <w:color w:val="000000" w:themeColor="text1"/>
          <w:u w:color="000000" w:themeColor="text1"/>
        </w:rPr>
      </w:pPr>
      <w:r w:rsidRPr="00C61753">
        <w:rPr>
          <w:color w:val="000000" w:themeColor="text1"/>
          <w:u w:color="000000" w:themeColor="text1"/>
        </w:rPr>
        <w:tab/>
        <w:t>Section 2</w:t>
      </w:r>
      <w:r w:rsidRPr="00C61753">
        <w:rPr>
          <w:color w:val="000000" w:themeColor="text1"/>
          <w:u w:color="000000" w:themeColor="text1"/>
        </w:rPr>
        <w:noBreakHyphen/>
        <w:t>4</w:t>
      </w:r>
      <w:r w:rsidRPr="00C61753">
        <w:rPr>
          <w:color w:val="000000" w:themeColor="text1"/>
          <w:u w:color="000000" w:themeColor="text1"/>
        </w:rPr>
        <w:noBreakHyphen/>
        <w:t>80.</w:t>
      </w:r>
      <w:r w:rsidRPr="00C61753">
        <w:rPr>
          <w:color w:val="000000" w:themeColor="text1"/>
          <w:u w:color="000000" w:themeColor="text1"/>
        </w:rPr>
        <w:tab/>
        <w:t xml:space="preserve">For purposes of this section, ‘capitol grounds’ means that area inward from the vehicular traveled surfaces of Gervais, Sumter, </w:t>
      </w:r>
      <w:r w:rsidRPr="00C61753">
        <w:rPr>
          <w:color w:val="000000" w:themeColor="text1"/>
        </w:rPr>
        <w:t>Pendleton,</w:t>
      </w:r>
      <w:r w:rsidRPr="00C61753">
        <w:rPr>
          <w:color w:val="000000" w:themeColor="text1"/>
          <w:u w:color="000000" w:themeColor="text1"/>
        </w:rPr>
        <w:t xml:space="preserve"> and Assembly streets in the City of Columbia.</w:t>
      </w:r>
      <w:r w:rsidRPr="00C61753">
        <w:rPr>
          <w:color w:val="000000" w:themeColor="text1"/>
        </w:rPr>
        <w:t>”</w:t>
      </w:r>
    </w:p>
    <w:p w:rsidR="00681482" w:rsidRPr="00C61753" w:rsidRDefault="00681482" w:rsidP="00681482">
      <w:pPr>
        <w:rPr>
          <w:color w:val="000000" w:themeColor="text1"/>
          <w:u w:color="000000" w:themeColor="text1"/>
        </w:rPr>
      </w:pPr>
      <w:r w:rsidRPr="00C61753">
        <w:rPr>
          <w:color w:val="000000" w:themeColor="text1"/>
          <w:u w:color="000000" w:themeColor="text1"/>
        </w:rPr>
        <w:t>SECTION</w:t>
      </w:r>
      <w:r w:rsidRPr="00C61753">
        <w:rPr>
          <w:color w:val="000000" w:themeColor="text1"/>
          <w:u w:color="000000" w:themeColor="text1"/>
        </w:rPr>
        <w:tab/>
        <w:t>2.</w:t>
      </w:r>
      <w:r w:rsidRPr="00C61753">
        <w:rPr>
          <w:color w:val="000000" w:themeColor="text1"/>
          <w:u w:color="000000" w:themeColor="text1"/>
        </w:rPr>
        <w:tab/>
        <w:t>Section 10</w:t>
      </w:r>
      <w:r w:rsidRPr="00C61753">
        <w:rPr>
          <w:color w:val="000000" w:themeColor="text1"/>
          <w:u w:color="000000" w:themeColor="text1"/>
        </w:rPr>
        <w:noBreakHyphen/>
        <w:t>1</w:t>
      </w:r>
      <w:r w:rsidRPr="00C61753">
        <w:rPr>
          <w:color w:val="000000" w:themeColor="text1"/>
          <w:u w:color="000000" w:themeColor="text1"/>
        </w:rPr>
        <w:noBreakHyphen/>
        <w:t>30 of the 1976 Code is amended to read:</w:t>
      </w:r>
    </w:p>
    <w:p w:rsidR="00681482" w:rsidRPr="00C61753" w:rsidRDefault="00681482" w:rsidP="00681482">
      <w:pPr>
        <w:rPr>
          <w:color w:val="000000" w:themeColor="text1"/>
          <w:u w:color="000000" w:themeColor="text1"/>
        </w:rPr>
      </w:pPr>
      <w:r w:rsidRPr="00C61753">
        <w:rPr>
          <w:color w:val="000000" w:themeColor="text1"/>
          <w:u w:color="000000" w:themeColor="text1"/>
        </w:rPr>
        <w:tab/>
        <w:t>“Section 10</w:t>
      </w:r>
      <w:r w:rsidRPr="00C61753">
        <w:rPr>
          <w:color w:val="000000" w:themeColor="text1"/>
          <w:u w:color="000000" w:themeColor="text1"/>
        </w:rPr>
        <w:noBreakHyphen/>
        <w:t>1</w:t>
      </w:r>
      <w:r w:rsidRPr="00C61753">
        <w:rPr>
          <w:color w:val="000000" w:themeColor="text1"/>
          <w:u w:color="000000" w:themeColor="text1"/>
        </w:rPr>
        <w:noBreakHyphen/>
        <w:t>30.</w:t>
      </w:r>
      <w:r w:rsidRPr="00C61753">
        <w:rPr>
          <w:color w:val="000000" w:themeColor="text1"/>
          <w:u w:color="000000" w:themeColor="text1"/>
        </w:rPr>
        <w:tab/>
      </w:r>
      <w:r w:rsidRPr="00C61753">
        <w:rPr>
          <w:color w:val="000000" w:themeColor="text1"/>
          <w:u w:val="single" w:color="000000" w:themeColor="text1"/>
        </w:rPr>
        <w:t>(A)</w:t>
      </w:r>
      <w:r w:rsidRPr="00C61753">
        <w:rPr>
          <w:color w:val="000000" w:themeColor="text1"/>
          <w:u w:color="000000" w:themeColor="text1"/>
        </w:rPr>
        <w:tab/>
        <w:t>The Director of the Division of General Services of the State Budget and Control Board may authorize the use of the State House lobbies</w:t>
      </w:r>
      <w:r w:rsidRPr="00C61753">
        <w:rPr>
          <w:strike/>
          <w:color w:val="000000" w:themeColor="text1"/>
          <w:u w:color="000000" w:themeColor="text1"/>
        </w:rPr>
        <w:t>,</w:t>
      </w:r>
      <w:r w:rsidRPr="00C61753">
        <w:rPr>
          <w:color w:val="000000" w:themeColor="text1"/>
          <w:u w:color="000000" w:themeColor="text1"/>
        </w:rPr>
        <w:t xml:space="preserve"> </w:t>
      </w:r>
      <w:r w:rsidRPr="00C61753">
        <w:rPr>
          <w:color w:val="000000" w:themeColor="text1"/>
          <w:u w:val="single"/>
        </w:rPr>
        <w:t>in accordance with applicable laws, and policies adopted by the Capitol Police Force Committee.  Additionally, the Director of the Division of General Services may authorize the use of</w:t>
      </w:r>
      <w:r w:rsidRPr="00C61753">
        <w:rPr>
          <w:color w:val="000000" w:themeColor="text1"/>
          <w:u w:color="000000" w:themeColor="text1"/>
        </w:rPr>
        <w:t xml:space="preserve"> the State House steps and grounds, and other public buildings and grounds in accordance with </w:t>
      </w:r>
      <w:r w:rsidRPr="00C61753">
        <w:rPr>
          <w:strike/>
          <w:color w:val="000000" w:themeColor="text1"/>
          <w:u w:color="000000" w:themeColor="text1"/>
        </w:rPr>
        <w:t>regulations promulgated by the board</w:t>
      </w:r>
      <w:r w:rsidRPr="00C61753">
        <w:rPr>
          <w:color w:val="000000" w:themeColor="text1"/>
          <w:u w:color="000000" w:themeColor="text1"/>
        </w:rPr>
        <w:t xml:space="preserve"> </w:t>
      </w:r>
      <w:r w:rsidRPr="00C61753">
        <w:rPr>
          <w:color w:val="000000" w:themeColor="text1"/>
          <w:u w:val="single" w:color="000000" w:themeColor="text1"/>
        </w:rPr>
        <w:t>applicable provisions of law, and policies adopted by the Capitol Police Force Committee</w:t>
      </w:r>
      <w:r w:rsidRPr="00C61753">
        <w:rPr>
          <w:color w:val="000000" w:themeColor="text1"/>
          <w:u w:color="000000" w:themeColor="text1"/>
        </w:rPr>
        <w:t>.</w:t>
      </w:r>
    </w:p>
    <w:p w:rsidR="00681482" w:rsidRPr="00C61753" w:rsidRDefault="00681482" w:rsidP="00681482">
      <w:pPr>
        <w:rPr>
          <w:color w:val="000000" w:themeColor="text1"/>
          <w:u w:color="000000" w:themeColor="text1"/>
        </w:rPr>
      </w:pPr>
      <w:r w:rsidRPr="00C61753">
        <w:rPr>
          <w:color w:val="000000" w:themeColor="text1"/>
          <w:u w:color="000000" w:themeColor="text1"/>
        </w:rPr>
        <w:tab/>
      </w:r>
      <w:r w:rsidRPr="00C61753">
        <w:rPr>
          <w:color w:val="000000" w:themeColor="text1"/>
          <w:u w:val="single" w:color="000000" w:themeColor="text1"/>
        </w:rPr>
        <w:t>(B)</w:t>
      </w:r>
      <w:r w:rsidRPr="00C61753">
        <w:rPr>
          <w:color w:val="000000" w:themeColor="text1"/>
          <w:u w:color="000000" w:themeColor="text1"/>
        </w:rPr>
        <w:tab/>
        <w:t>The director shall obtain the approval of the Clerk of the Senate before authorizing any use of the Gressette Building and shall obtain the approval of the Clerk of the House of Representatives before authorizing any use of the Blatt Building.</w:t>
      </w:r>
    </w:p>
    <w:p w:rsidR="00681482" w:rsidRPr="00C61753" w:rsidRDefault="00681482" w:rsidP="00681482">
      <w:pPr>
        <w:rPr>
          <w:color w:val="000000" w:themeColor="text1"/>
          <w:u w:color="000000" w:themeColor="text1"/>
        </w:rPr>
      </w:pPr>
      <w:r w:rsidRPr="00C61753">
        <w:rPr>
          <w:color w:val="000000" w:themeColor="text1"/>
          <w:u w:color="000000" w:themeColor="text1"/>
        </w:rPr>
        <w:tab/>
      </w:r>
      <w:r w:rsidRPr="00C61753">
        <w:rPr>
          <w:color w:val="000000" w:themeColor="text1"/>
          <w:u w:val="single" w:color="000000" w:themeColor="text1"/>
        </w:rPr>
        <w:t>(C)</w:t>
      </w:r>
      <w:r w:rsidRPr="00C61753">
        <w:rPr>
          <w:color w:val="000000" w:themeColor="text1"/>
          <w:u w:color="000000" w:themeColor="text1"/>
        </w:rPr>
        <w:tab/>
        <w:t>The regulations must contain provisions to insure that the public health, safety, and welfare will be protected in the use of the areas including reasonable time, place, and manner restrictions and application periods before use.  If sufficient measures cannot be taken to protect the public health, safety, and welfare, the director shall deny the requested use.  Other restrictions may be imposed on the use of the areas as are necessary for the conduct of business in those areas and the maintenance of the dignity, decorum, and aesthetics of the areas.</w:t>
      </w:r>
    </w:p>
    <w:p w:rsidR="00681482" w:rsidRPr="00C61753" w:rsidRDefault="00681482" w:rsidP="00681482">
      <w:pPr>
        <w:rPr>
          <w:color w:val="000000" w:themeColor="text1"/>
          <w:u w:color="000000" w:themeColor="text1"/>
        </w:rPr>
      </w:pPr>
      <w:r w:rsidRPr="00C61753">
        <w:rPr>
          <w:color w:val="000000" w:themeColor="text1"/>
          <w:u w:color="000000" w:themeColor="text1"/>
        </w:rPr>
        <w:tab/>
      </w:r>
      <w:r w:rsidRPr="00C61753">
        <w:rPr>
          <w:color w:val="000000" w:themeColor="text1"/>
          <w:u w:val="single" w:color="000000" w:themeColor="text1"/>
        </w:rPr>
        <w:t>(D)</w:t>
      </w:r>
      <w:r w:rsidRPr="00C61753">
        <w:rPr>
          <w:color w:val="000000" w:themeColor="text1"/>
          <w:u w:color="000000" w:themeColor="text1"/>
        </w:rPr>
        <w:tab/>
      </w:r>
      <w:r w:rsidRPr="00C61753">
        <w:rPr>
          <w:color w:val="000000" w:themeColor="text1"/>
          <w:u w:val="single" w:color="000000" w:themeColor="text1"/>
        </w:rPr>
        <w:t>The Capitol Police Force shall provide security services for all uses of the State House lobbies, State House steps and grounds, and all public buildings and grounds on the capitol grounds, except as limited by Section 2</w:t>
      </w:r>
      <w:r w:rsidRPr="00C61753">
        <w:rPr>
          <w:color w:val="000000" w:themeColor="text1"/>
          <w:u w:val="single" w:color="000000" w:themeColor="text1"/>
        </w:rPr>
        <w:noBreakHyphen/>
        <w:t>4</w:t>
      </w:r>
      <w:r w:rsidRPr="00C61753">
        <w:rPr>
          <w:color w:val="000000" w:themeColor="text1"/>
          <w:u w:val="single" w:color="000000" w:themeColor="text1"/>
        </w:rPr>
        <w:noBreakHyphen/>
        <w:t>20.  The director shall consult with the Chief of the Capitol Police Force regarding security issues before authorizing the use of or the placement of restrictions on the use of the State House lobbies, steps, grounds, or public buildings and grounds on the capitol grounds.</w:t>
      </w:r>
      <w:r w:rsidRPr="00C61753">
        <w:rPr>
          <w:color w:val="000000" w:themeColor="text1"/>
          <w:u w:color="000000" w:themeColor="text1"/>
        </w:rPr>
        <w:t>”</w:t>
      </w:r>
    </w:p>
    <w:p w:rsidR="00681482" w:rsidRPr="00C61753" w:rsidRDefault="00681482" w:rsidP="00681482">
      <w:pPr>
        <w:rPr>
          <w:color w:val="000000" w:themeColor="text1"/>
          <w:u w:color="000000" w:themeColor="text1"/>
        </w:rPr>
      </w:pPr>
      <w:r w:rsidRPr="00C61753">
        <w:rPr>
          <w:color w:val="000000" w:themeColor="text1"/>
          <w:u w:color="000000" w:themeColor="text1"/>
        </w:rPr>
        <w:t>SECTION</w:t>
      </w:r>
      <w:r w:rsidRPr="00C61753">
        <w:rPr>
          <w:color w:val="000000" w:themeColor="text1"/>
          <w:u w:color="000000" w:themeColor="text1"/>
        </w:rPr>
        <w:tab/>
        <w:t>3.</w:t>
      </w:r>
      <w:r w:rsidRPr="00C61753">
        <w:rPr>
          <w:color w:val="000000" w:themeColor="text1"/>
          <w:u w:color="000000" w:themeColor="text1"/>
        </w:rPr>
        <w:tab/>
        <w:t>Chapter 11, Title 10 of the 1976 Code is amended to read:</w:t>
      </w:r>
    </w:p>
    <w:p w:rsidR="00681482" w:rsidRPr="00C61753" w:rsidRDefault="00681482" w:rsidP="00681482">
      <w:pPr>
        <w:jc w:val="center"/>
        <w:rPr>
          <w:color w:val="000000" w:themeColor="text1"/>
          <w:u w:color="000000" w:themeColor="text1"/>
        </w:rPr>
      </w:pPr>
      <w:r w:rsidRPr="00C61753">
        <w:rPr>
          <w:color w:val="000000" w:themeColor="text1"/>
          <w:u w:color="000000" w:themeColor="text1"/>
        </w:rPr>
        <w:t>“CHAPTER 11</w:t>
      </w:r>
    </w:p>
    <w:p w:rsidR="00681482" w:rsidRPr="00C61753" w:rsidRDefault="00681482" w:rsidP="00681482">
      <w:pPr>
        <w:jc w:val="center"/>
        <w:rPr>
          <w:color w:val="000000" w:themeColor="text1"/>
          <w:u w:color="000000" w:themeColor="text1"/>
        </w:rPr>
      </w:pPr>
      <w:r w:rsidRPr="00C61753">
        <w:rPr>
          <w:color w:val="000000" w:themeColor="text1"/>
          <w:u w:color="000000" w:themeColor="text1"/>
        </w:rPr>
        <w:t>Trespasses and Offenses</w:t>
      </w:r>
    </w:p>
    <w:p w:rsidR="00681482" w:rsidRPr="00C61753" w:rsidRDefault="00681482" w:rsidP="00681482">
      <w:pPr>
        <w:jc w:val="center"/>
        <w:rPr>
          <w:color w:val="000000" w:themeColor="text1"/>
          <w:u w:color="000000" w:themeColor="text1"/>
        </w:rPr>
      </w:pPr>
      <w:r w:rsidRPr="00C61753">
        <w:rPr>
          <w:color w:val="000000" w:themeColor="text1"/>
          <w:u w:color="000000" w:themeColor="text1"/>
        </w:rPr>
        <w:t>Article 1</w:t>
      </w:r>
    </w:p>
    <w:p w:rsidR="00681482" w:rsidRPr="00C61753" w:rsidRDefault="00681482" w:rsidP="00681482">
      <w:pPr>
        <w:jc w:val="center"/>
        <w:rPr>
          <w:color w:val="000000" w:themeColor="text1"/>
          <w:u w:color="000000" w:themeColor="text1"/>
        </w:rPr>
      </w:pPr>
      <w:r w:rsidRPr="00C61753">
        <w:rPr>
          <w:color w:val="000000" w:themeColor="text1"/>
          <w:u w:color="000000" w:themeColor="text1"/>
        </w:rPr>
        <w:t>General Provisions</w:t>
      </w:r>
    </w:p>
    <w:p w:rsidR="00681482" w:rsidRPr="00C61753" w:rsidRDefault="00681482" w:rsidP="00681482">
      <w:pPr>
        <w:rPr>
          <w:color w:val="000000" w:themeColor="text1"/>
          <w:u w:color="000000" w:themeColor="text1"/>
        </w:rPr>
      </w:pPr>
      <w:r w:rsidRPr="00C61753">
        <w:rPr>
          <w:color w:val="000000" w:themeColor="text1"/>
          <w:u w:color="000000" w:themeColor="text1"/>
        </w:rPr>
        <w:tab/>
        <w:t>Section 10</w:t>
      </w:r>
      <w:r w:rsidRPr="00C61753">
        <w:rPr>
          <w:color w:val="000000" w:themeColor="text1"/>
          <w:u w:color="000000" w:themeColor="text1"/>
        </w:rPr>
        <w:noBreakHyphen/>
        <w:t>11</w:t>
      </w:r>
      <w:r w:rsidRPr="00C61753">
        <w:rPr>
          <w:color w:val="000000" w:themeColor="text1"/>
          <w:u w:color="000000" w:themeColor="text1"/>
        </w:rPr>
        <w:noBreakHyphen/>
        <w:t>10.</w:t>
      </w:r>
      <w:r w:rsidRPr="00C61753">
        <w:rPr>
          <w:color w:val="000000" w:themeColor="text1"/>
          <w:u w:color="000000" w:themeColor="text1"/>
        </w:rPr>
        <w:tab/>
        <w:t xml:space="preserve">It </w:t>
      </w:r>
      <w:r w:rsidRPr="00C61753">
        <w:rPr>
          <w:strike/>
          <w:color w:val="000000" w:themeColor="text1"/>
          <w:u w:color="000000" w:themeColor="text1"/>
        </w:rPr>
        <w:t>shall be</w:t>
      </w:r>
      <w:r w:rsidRPr="00C61753">
        <w:rPr>
          <w:color w:val="000000" w:themeColor="text1"/>
          <w:u w:color="000000" w:themeColor="text1"/>
        </w:rPr>
        <w:t xml:space="preserve"> </w:t>
      </w:r>
      <w:r w:rsidRPr="00C61753">
        <w:rPr>
          <w:color w:val="000000" w:themeColor="text1"/>
          <w:u w:val="single" w:color="000000" w:themeColor="text1"/>
        </w:rPr>
        <w:t>is</w:t>
      </w:r>
      <w:r w:rsidRPr="00C61753">
        <w:rPr>
          <w:color w:val="000000" w:themeColor="text1"/>
          <w:u w:color="000000" w:themeColor="text1"/>
        </w:rPr>
        <w:t xml:space="preserve"> unlawful for </w:t>
      </w:r>
      <w:r w:rsidRPr="00C61753">
        <w:rPr>
          <w:strike/>
          <w:color w:val="000000" w:themeColor="text1"/>
          <w:u w:color="000000" w:themeColor="text1"/>
        </w:rPr>
        <w:t>any</w:t>
      </w:r>
      <w:r w:rsidRPr="00C61753">
        <w:rPr>
          <w:color w:val="000000" w:themeColor="text1"/>
          <w:u w:color="000000" w:themeColor="text1"/>
        </w:rPr>
        <w:t xml:space="preserve"> </w:t>
      </w:r>
      <w:r w:rsidRPr="00C61753">
        <w:rPr>
          <w:color w:val="000000" w:themeColor="text1"/>
          <w:u w:val="single" w:color="000000" w:themeColor="text1"/>
        </w:rPr>
        <w:t>a</w:t>
      </w:r>
      <w:r w:rsidRPr="00C61753">
        <w:rPr>
          <w:color w:val="000000" w:themeColor="text1"/>
          <w:u w:color="000000" w:themeColor="text1"/>
        </w:rPr>
        <w:t xml:space="preserve"> person, without the permission of the State Budget and Control Board or a member of that board, to enter upon or walk upon the roof of the State House.  </w:t>
      </w:r>
      <w:r w:rsidRPr="00C61753">
        <w:rPr>
          <w:strike/>
          <w:color w:val="000000" w:themeColor="text1"/>
          <w:u w:color="000000" w:themeColor="text1"/>
        </w:rPr>
        <w:t>Any</w:t>
      </w:r>
      <w:r w:rsidRPr="00C61753">
        <w:rPr>
          <w:color w:val="000000" w:themeColor="text1"/>
          <w:u w:color="000000" w:themeColor="text1"/>
        </w:rPr>
        <w:t xml:space="preserve"> </w:t>
      </w:r>
      <w:r w:rsidRPr="00C61753">
        <w:rPr>
          <w:color w:val="000000" w:themeColor="text1"/>
          <w:u w:val="single" w:color="000000" w:themeColor="text1"/>
        </w:rPr>
        <w:t>A</w:t>
      </w:r>
      <w:r w:rsidRPr="00C61753">
        <w:rPr>
          <w:color w:val="000000" w:themeColor="text1"/>
          <w:u w:color="000000" w:themeColor="text1"/>
        </w:rPr>
        <w:t xml:space="preserve"> person violating the provisions of this section</w:t>
      </w:r>
      <w:r w:rsidRPr="00C61753">
        <w:rPr>
          <w:color w:val="000000" w:themeColor="text1"/>
          <w:u w:val="single" w:color="000000" w:themeColor="text1"/>
        </w:rPr>
        <w:t>, upon conviction,</w:t>
      </w:r>
      <w:r w:rsidRPr="00C61753">
        <w:rPr>
          <w:color w:val="000000" w:themeColor="text1"/>
          <w:u w:color="000000" w:themeColor="text1"/>
        </w:rPr>
        <w:t xml:space="preserve"> </w:t>
      </w:r>
      <w:r w:rsidRPr="00C61753">
        <w:rPr>
          <w:strike/>
          <w:color w:val="000000" w:themeColor="text1"/>
          <w:u w:color="000000" w:themeColor="text1"/>
        </w:rPr>
        <w:t>shall</w:t>
      </w:r>
      <w:r w:rsidRPr="00C61753">
        <w:rPr>
          <w:color w:val="000000" w:themeColor="text1"/>
          <w:u w:color="000000" w:themeColor="text1"/>
        </w:rPr>
        <w:t xml:space="preserve"> </w:t>
      </w:r>
      <w:r w:rsidRPr="00C61753">
        <w:rPr>
          <w:color w:val="000000" w:themeColor="text1"/>
          <w:u w:val="single" w:color="000000" w:themeColor="text1"/>
        </w:rPr>
        <w:t>must</w:t>
      </w:r>
      <w:r w:rsidRPr="00C61753">
        <w:rPr>
          <w:color w:val="000000" w:themeColor="text1"/>
          <w:u w:color="000000" w:themeColor="text1"/>
        </w:rPr>
        <w:t xml:space="preserve"> be </w:t>
      </w:r>
      <w:r w:rsidRPr="00C61753">
        <w:rPr>
          <w:strike/>
          <w:color w:val="000000" w:themeColor="text1"/>
          <w:u w:color="000000" w:themeColor="text1"/>
        </w:rPr>
        <w:t>punished by a fine of</w:t>
      </w:r>
      <w:r w:rsidRPr="00C61753">
        <w:rPr>
          <w:color w:val="000000" w:themeColor="text1"/>
          <w:u w:color="000000" w:themeColor="text1"/>
        </w:rPr>
        <w:t xml:space="preserve"> </w:t>
      </w:r>
      <w:r w:rsidRPr="00C61753">
        <w:rPr>
          <w:color w:val="000000" w:themeColor="text1"/>
          <w:u w:val="single" w:color="000000" w:themeColor="text1"/>
        </w:rPr>
        <w:t>fined</w:t>
      </w:r>
      <w:r w:rsidRPr="00C61753">
        <w:rPr>
          <w:color w:val="000000" w:themeColor="text1"/>
          <w:u w:color="000000" w:themeColor="text1"/>
        </w:rPr>
        <w:t xml:space="preserve"> not more than one hundred dollars or imprisoned for not more than thirty days </w:t>
      </w:r>
      <w:r w:rsidRPr="00C61753">
        <w:rPr>
          <w:strike/>
          <w:color w:val="000000" w:themeColor="text1"/>
          <w:u w:color="000000" w:themeColor="text1"/>
        </w:rPr>
        <w:t>on the public works of Richland County</w:t>
      </w:r>
      <w:r w:rsidRPr="00C61753">
        <w:rPr>
          <w:color w:val="000000" w:themeColor="text1"/>
          <w:u w:color="000000" w:themeColor="text1"/>
        </w:rPr>
        <w:t xml:space="preserve"> for each offense.</w:t>
      </w:r>
    </w:p>
    <w:p w:rsidR="00681482" w:rsidRPr="00C61753" w:rsidRDefault="00681482" w:rsidP="00681482">
      <w:pPr>
        <w:rPr>
          <w:color w:val="000000" w:themeColor="text1"/>
          <w:u w:color="000000" w:themeColor="text1"/>
        </w:rPr>
      </w:pPr>
      <w:r w:rsidRPr="00C61753">
        <w:rPr>
          <w:color w:val="000000" w:themeColor="text1"/>
          <w:u w:color="000000" w:themeColor="text1"/>
        </w:rPr>
        <w:tab/>
        <w:t>Section 10</w:t>
      </w:r>
      <w:r w:rsidRPr="00C61753">
        <w:rPr>
          <w:color w:val="000000" w:themeColor="text1"/>
          <w:u w:color="000000" w:themeColor="text1"/>
        </w:rPr>
        <w:noBreakHyphen/>
        <w:t>11</w:t>
      </w:r>
      <w:r w:rsidRPr="00C61753">
        <w:rPr>
          <w:color w:val="000000" w:themeColor="text1"/>
          <w:u w:color="000000" w:themeColor="text1"/>
        </w:rPr>
        <w:noBreakHyphen/>
        <w:t>20.</w:t>
      </w:r>
      <w:r w:rsidRPr="00C61753">
        <w:rPr>
          <w:color w:val="000000" w:themeColor="text1"/>
          <w:u w:color="000000" w:themeColor="text1"/>
        </w:rPr>
        <w:tab/>
        <w:t xml:space="preserve">It </w:t>
      </w:r>
      <w:r w:rsidRPr="00C61753">
        <w:rPr>
          <w:strike/>
          <w:color w:val="000000" w:themeColor="text1"/>
          <w:u w:color="000000" w:themeColor="text1"/>
        </w:rPr>
        <w:t>shall be</w:t>
      </w:r>
      <w:r w:rsidRPr="00C61753">
        <w:rPr>
          <w:color w:val="000000" w:themeColor="text1"/>
          <w:u w:color="000000" w:themeColor="text1"/>
        </w:rPr>
        <w:t xml:space="preserve"> </w:t>
      </w:r>
      <w:r w:rsidRPr="00C61753">
        <w:rPr>
          <w:color w:val="000000" w:themeColor="text1"/>
          <w:u w:val="single" w:color="000000" w:themeColor="text1"/>
        </w:rPr>
        <w:t>is</w:t>
      </w:r>
      <w:r w:rsidRPr="00C61753">
        <w:rPr>
          <w:color w:val="000000" w:themeColor="text1"/>
          <w:u w:color="000000" w:themeColor="text1"/>
        </w:rPr>
        <w:t xml:space="preserve"> unlawful to use the State House or </w:t>
      </w:r>
      <w:r w:rsidRPr="00C61753">
        <w:rPr>
          <w:color w:val="000000" w:themeColor="text1"/>
          <w:u w:val="single"/>
        </w:rPr>
        <w:t>capitol</w:t>
      </w:r>
      <w:r w:rsidRPr="00C61753">
        <w:rPr>
          <w:color w:val="000000" w:themeColor="text1"/>
        </w:rPr>
        <w:t xml:space="preserve"> grounds</w:t>
      </w:r>
      <w:r w:rsidRPr="00C61753">
        <w:rPr>
          <w:color w:val="000000" w:themeColor="text1"/>
          <w:u w:color="000000" w:themeColor="text1"/>
        </w:rPr>
        <w:t xml:space="preserve"> for any purpose not authorized by law.  </w:t>
      </w:r>
      <w:r w:rsidRPr="00C61753">
        <w:rPr>
          <w:strike/>
          <w:color w:val="000000" w:themeColor="text1"/>
          <w:u w:color="000000" w:themeColor="text1"/>
        </w:rPr>
        <w:t>Any</w:t>
      </w:r>
      <w:r w:rsidRPr="00C61753">
        <w:rPr>
          <w:color w:val="000000" w:themeColor="text1"/>
          <w:u w:color="000000" w:themeColor="text1"/>
        </w:rPr>
        <w:t xml:space="preserve"> </w:t>
      </w:r>
      <w:r w:rsidRPr="00C61753">
        <w:rPr>
          <w:color w:val="000000" w:themeColor="text1"/>
          <w:u w:val="single" w:color="000000" w:themeColor="text1"/>
        </w:rPr>
        <w:t>A</w:t>
      </w:r>
      <w:r w:rsidRPr="00C61753">
        <w:rPr>
          <w:color w:val="000000" w:themeColor="text1"/>
          <w:u w:color="000000" w:themeColor="text1"/>
        </w:rPr>
        <w:t xml:space="preserve"> violation of the provisions of this section </w:t>
      </w:r>
      <w:r w:rsidRPr="00C61753">
        <w:rPr>
          <w:strike/>
          <w:color w:val="000000" w:themeColor="text1"/>
          <w:u w:color="000000" w:themeColor="text1"/>
        </w:rPr>
        <w:t>shall be</w:t>
      </w:r>
      <w:r w:rsidRPr="00C61753">
        <w:rPr>
          <w:color w:val="000000" w:themeColor="text1"/>
          <w:u w:color="000000" w:themeColor="text1"/>
        </w:rPr>
        <w:t xml:space="preserve"> </w:t>
      </w:r>
      <w:r w:rsidRPr="00C61753">
        <w:rPr>
          <w:color w:val="000000" w:themeColor="text1"/>
          <w:u w:val="single" w:color="000000" w:themeColor="text1"/>
        </w:rPr>
        <w:t>is</w:t>
      </w:r>
      <w:r w:rsidRPr="00C61753">
        <w:rPr>
          <w:color w:val="000000" w:themeColor="text1"/>
          <w:u w:color="000000" w:themeColor="text1"/>
        </w:rPr>
        <w:t xml:space="preserve"> punishable by imprisonment for a period not exceeding thirty days or by a fine of not over one hundred dollars.</w:t>
      </w:r>
    </w:p>
    <w:p w:rsidR="00681482" w:rsidRPr="00C61753" w:rsidRDefault="00681482" w:rsidP="00681482">
      <w:pPr>
        <w:rPr>
          <w:color w:val="000000" w:themeColor="text1"/>
          <w:u w:color="000000" w:themeColor="text1"/>
        </w:rPr>
      </w:pPr>
      <w:r w:rsidRPr="00C61753">
        <w:rPr>
          <w:color w:val="000000" w:themeColor="text1"/>
          <w:u w:color="000000" w:themeColor="text1"/>
        </w:rPr>
        <w:tab/>
        <w:t>Section 10</w:t>
      </w:r>
      <w:r w:rsidRPr="00C61753">
        <w:rPr>
          <w:color w:val="000000" w:themeColor="text1"/>
          <w:u w:color="000000" w:themeColor="text1"/>
        </w:rPr>
        <w:noBreakHyphen/>
        <w:t>11</w:t>
      </w:r>
      <w:r w:rsidRPr="00C61753">
        <w:rPr>
          <w:color w:val="000000" w:themeColor="text1"/>
          <w:u w:color="000000" w:themeColor="text1"/>
        </w:rPr>
        <w:noBreakHyphen/>
        <w:t>30.</w:t>
      </w:r>
      <w:r w:rsidRPr="00C61753">
        <w:rPr>
          <w:color w:val="000000" w:themeColor="text1"/>
          <w:u w:color="000000" w:themeColor="text1"/>
        </w:rPr>
        <w:tab/>
        <w:t xml:space="preserve">It </w:t>
      </w:r>
      <w:r w:rsidRPr="00C61753">
        <w:rPr>
          <w:strike/>
          <w:color w:val="000000" w:themeColor="text1"/>
          <w:u w:color="000000" w:themeColor="text1"/>
        </w:rPr>
        <w:t>shall be</w:t>
      </w:r>
      <w:r w:rsidRPr="00C61753">
        <w:rPr>
          <w:color w:val="000000" w:themeColor="text1"/>
          <w:u w:color="000000" w:themeColor="text1"/>
        </w:rPr>
        <w:t xml:space="preserve"> </w:t>
      </w:r>
      <w:r w:rsidRPr="00C61753">
        <w:rPr>
          <w:color w:val="000000" w:themeColor="text1"/>
          <w:u w:val="single" w:color="000000" w:themeColor="text1"/>
        </w:rPr>
        <w:t>is</w:t>
      </w:r>
      <w:r w:rsidRPr="00C61753">
        <w:rPr>
          <w:color w:val="000000" w:themeColor="text1"/>
          <w:u w:color="000000" w:themeColor="text1"/>
        </w:rPr>
        <w:t xml:space="preserve"> unlawful for </w:t>
      </w:r>
      <w:r w:rsidRPr="00C61753">
        <w:rPr>
          <w:strike/>
          <w:color w:val="000000" w:themeColor="text1"/>
          <w:u w:color="000000" w:themeColor="text1"/>
        </w:rPr>
        <w:t>any</w:t>
      </w:r>
      <w:r w:rsidRPr="00C61753">
        <w:rPr>
          <w:color w:val="000000" w:themeColor="text1"/>
          <w:u w:color="000000" w:themeColor="text1"/>
        </w:rPr>
        <w:t xml:space="preserve"> </w:t>
      </w:r>
      <w:r w:rsidRPr="00C61753">
        <w:rPr>
          <w:color w:val="000000" w:themeColor="text1"/>
          <w:u w:val="single" w:color="000000" w:themeColor="text1"/>
        </w:rPr>
        <w:t>a</w:t>
      </w:r>
      <w:r w:rsidRPr="00C61753">
        <w:rPr>
          <w:color w:val="000000" w:themeColor="text1"/>
          <w:u w:color="000000" w:themeColor="text1"/>
        </w:rPr>
        <w:t xml:space="preserve"> person to trespass upon the grass plots or flower beds of the </w:t>
      </w:r>
      <w:r w:rsidRPr="00C61753">
        <w:rPr>
          <w:color w:val="000000" w:themeColor="text1"/>
          <w:u w:val="single"/>
        </w:rPr>
        <w:t>capitol</w:t>
      </w:r>
      <w:r w:rsidRPr="00C61753">
        <w:rPr>
          <w:color w:val="000000" w:themeColor="text1"/>
        </w:rPr>
        <w:t xml:space="preserve"> grounds</w:t>
      </w:r>
      <w:r w:rsidRPr="00C61753">
        <w:rPr>
          <w:color w:val="000000" w:themeColor="text1"/>
          <w:u w:color="000000" w:themeColor="text1"/>
        </w:rPr>
        <w:t xml:space="preserve"> of the State House or </w:t>
      </w:r>
      <w:r w:rsidRPr="00C61753">
        <w:rPr>
          <w:color w:val="000000" w:themeColor="text1"/>
          <w:u w:val="single"/>
        </w:rPr>
        <w:t>of</w:t>
      </w:r>
      <w:r w:rsidRPr="00C61753">
        <w:rPr>
          <w:color w:val="000000" w:themeColor="text1"/>
          <w:u w:color="000000" w:themeColor="text1"/>
        </w:rPr>
        <w:t xml:space="preserve"> the Governor’s mansion, or of the grounds surrounding any of the state office buildings located in the area bounded by Assembly, Gervais, Bull, and Pendleton Streets in the City of Columbia, to damage or deface any of the buildings, or to cut down, deface, mutilate</w:t>
      </w:r>
      <w:r w:rsidRPr="00C61753">
        <w:rPr>
          <w:color w:val="000000" w:themeColor="text1"/>
          <w:u w:val="single"/>
        </w:rPr>
        <w:t>,</w:t>
      </w:r>
      <w:r w:rsidRPr="00C61753">
        <w:rPr>
          <w:color w:val="000000" w:themeColor="text1"/>
          <w:u w:color="000000" w:themeColor="text1"/>
        </w:rPr>
        <w:t xml:space="preserve"> or otherwise injure any of the statues, trees, shrubs, grasses</w:t>
      </w:r>
      <w:r w:rsidRPr="00C61753">
        <w:rPr>
          <w:color w:val="000000" w:themeColor="text1"/>
          <w:u w:val="single"/>
        </w:rPr>
        <w:t>,</w:t>
      </w:r>
      <w:r w:rsidRPr="00C61753">
        <w:rPr>
          <w:color w:val="000000" w:themeColor="text1"/>
          <w:u w:color="000000" w:themeColor="text1"/>
        </w:rPr>
        <w:t xml:space="preserve"> or flowers on the grounds or commit any other trespass upon any property of the State, real or personal, located </w:t>
      </w:r>
      <w:r w:rsidRPr="00C61753">
        <w:rPr>
          <w:strike/>
          <w:color w:val="000000" w:themeColor="text1"/>
          <w:u w:color="000000" w:themeColor="text1"/>
        </w:rPr>
        <w:t>thereon</w:t>
      </w:r>
      <w:r w:rsidRPr="00C61753">
        <w:rPr>
          <w:color w:val="000000" w:themeColor="text1"/>
          <w:u w:color="000000" w:themeColor="text1"/>
        </w:rPr>
        <w:t xml:space="preserve"> </w:t>
      </w:r>
      <w:r w:rsidRPr="00C61753">
        <w:rPr>
          <w:color w:val="000000" w:themeColor="text1"/>
          <w:u w:val="single" w:color="000000" w:themeColor="text1"/>
        </w:rPr>
        <w:t>on them</w:t>
      </w:r>
      <w:r w:rsidRPr="00C61753">
        <w:rPr>
          <w:color w:val="000000" w:themeColor="text1"/>
          <w:u w:color="000000" w:themeColor="text1"/>
        </w:rPr>
        <w:t xml:space="preserve">. </w:t>
      </w:r>
    </w:p>
    <w:p w:rsidR="00681482" w:rsidRPr="00C61753" w:rsidRDefault="00681482" w:rsidP="00681482">
      <w:pPr>
        <w:rPr>
          <w:color w:val="000000" w:themeColor="text1"/>
          <w:u w:color="000000" w:themeColor="text1"/>
        </w:rPr>
      </w:pPr>
      <w:r w:rsidRPr="00C61753">
        <w:rPr>
          <w:color w:val="000000" w:themeColor="text1"/>
          <w:u w:color="000000" w:themeColor="text1"/>
        </w:rPr>
        <w:tab/>
        <w:t>Section 10</w:t>
      </w:r>
      <w:r w:rsidRPr="00C61753">
        <w:rPr>
          <w:color w:val="000000" w:themeColor="text1"/>
          <w:u w:color="000000" w:themeColor="text1"/>
        </w:rPr>
        <w:noBreakHyphen/>
        <w:t>11</w:t>
      </w:r>
      <w:r w:rsidRPr="00C61753">
        <w:rPr>
          <w:color w:val="000000" w:themeColor="text1"/>
          <w:u w:color="000000" w:themeColor="text1"/>
        </w:rPr>
        <w:noBreakHyphen/>
        <w:t>40.</w:t>
      </w:r>
      <w:r w:rsidRPr="00C61753">
        <w:rPr>
          <w:color w:val="000000" w:themeColor="text1"/>
          <w:u w:color="000000" w:themeColor="text1"/>
        </w:rPr>
        <w:tab/>
        <w:t xml:space="preserve">It </w:t>
      </w:r>
      <w:r w:rsidRPr="00C61753">
        <w:rPr>
          <w:strike/>
          <w:color w:val="000000" w:themeColor="text1"/>
          <w:u w:color="000000" w:themeColor="text1"/>
        </w:rPr>
        <w:t>shall be</w:t>
      </w:r>
      <w:r w:rsidRPr="00C61753">
        <w:rPr>
          <w:color w:val="000000" w:themeColor="text1"/>
          <w:u w:color="000000" w:themeColor="text1"/>
        </w:rPr>
        <w:t xml:space="preserve"> </w:t>
      </w:r>
      <w:r w:rsidRPr="00C61753">
        <w:rPr>
          <w:color w:val="000000" w:themeColor="text1"/>
          <w:u w:val="single" w:color="000000" w:themeColor="text1"/>
        </w:rPr>
        <w:t>is</w:t>
      </w:r>
      <w:r w:rsidRPr="00C61753">
        <w:rPr>
          <w:color w:val="000000" w:themeColor="text1"/>
          <w:u w:color="000000" w:themeColor="text1"/>
        </w:rPr>
        <w:t xml:space="preserve"> unlawful for </w:t>
      </w:r>
      <w:r w:rsidRPr="00C61753">
        <w:rPr>
          <w:strike/>
          <w:color w:val="000000" w:themeColor="text1"/>
          <w:u w:color="000000" w:themeColor="text1"/>
        </w:rPr>
        <w:t>any</w:t>
      </w:r>
      <w:r w:rsidRPr="00C61753">
        <w:rPr>
          <w:color w:val="000000" w:themeColor="text1"/>
          <w:u w:color="000000" w:themeColor="text1"/>
        </w:rPr>
        <w:t xml:space="preserve"> </w:t>
      </w:r>
      <w:r w:rsidRPr="00C61753">
        <w:rPr>
          <w:color w:val="000000" w:themeColor="text1"/>
          <w:u w:val="single" w:color="000000" w:themeColor="text1"/>
        </w:rPr>
        <w:t>a</w:t>
      </w:r>
      <w:r w:rsidRPr="00C61753">
        <w:rPr>
          <w:color w:val="000000" w:themeColor="text1"/>
          <w:u w:color="000000" w:themeColor="text1"/>
        </w:rPr>
        <w:t xml:space="preserve"> person, except state officers and employees and persons having lawful business </w:t>
      </w:r>
      <w:r w:rsidRPr="00C61753">
        <w:rPr>
          <w:strike/>
          <w:color w:val="000000" w:themeColor="text1"/>
          <w:u w:color="000000" w:themeColor="text1"/>
        </w:rPr>
        <w:t>in the buildings</w:t>
      </w:r>
      <w:r w:rsidRPr="00C61753">
        <w:rPr>
          <w:color w:val="000000" w:themeColor="text1"/>
          <w:u w:color="000000" w:themeColor="text1"/>
        </w:rPr>
        <w:t xml:space="preserve"> on the capitol grounds, to use any of the driveways, alleys, or parking spaces upon any of the property of the State</w:t>
      </w:r>
      <w:r w:rsidRPr="00C61753">
        <w:rPr>
          <w:strike/>
          <w:color w:val="000000" w:themeColor="text1"/>
          <w:u w:color="000000" w:themeColor="text1"/>
        </w:rPr>
        <w:t>, bounded by Assembly, Gervais, Bull and Pendleton Streets in the city of Columbia</w:t>
      </w:r>
      <w:r w:rsidRPr="00C61753">
        <w:rPr>
          <w:color w:val="000000" w:themeColor="text1"/>
          <w:u w:color="000000" w:themeColor="text1"/>
        </w:rPr>
        <w:t xml:space="preserve"> </w:t>
      </w:r>
      <w:r w:rsidRPr="00C61753">
        <w:rPr>
          <w:color w:val="000000" w:themeColor="text1"/>
          <w:u w:val="single"/>
        </w:rPr>
        <w:t>within the capitol grounds</w:t>
      </w:r>
      <w:r w:rsidRPr="00C61753">
        <w:rPr>
          <w:color w:val="000000" w:themeColor="text1"/>
          <w:u w:color="000000" w:themeColor="text1"/>
        </w:rPr>
        <w:t>, upon any regular weekday, Saturdays and holidays excepted, between the hours of eight</w:t>
      </w:r>
      <w:r w:rsidRPr="00C61753">
        <w:rPr>
          <w:color w:val="000000" w:themeColor="text1"/>
          <w:u w:color="000000" w:themeColor="text1"/>
        </w:rPr>
        <w:noBreakHyphen/>
        <w:t>thirty a.m. and five</w:t>
      </w:r>
      <w:r w:rsidRPr="00C61753">
        <w:rPr>
          <w:color w:val="000000" w:themeColor="text1"/>
          <w:u w:color="000000" w:themeColor="text1"/>
        </w:rPr>
        <w:noBreakHyphen/>
        <w:t xml:space="preserve">thirty p.m., whenever the buildings are open for business. </w:t>
      </w:r>
    </w:p>
    <w:p w:rsidR="00681482" w:rsidRPr="00C61753" w:rsidRDefault="00681482" w:rsidP="00681482">
      <w:pPr>
        <w:rPr>
          <w:color w:val="000000" w:themeColor="text1"/>
          <w:u w:color="000000" w:themeColor="text1"/>
        </w:rPr>
      </w:pPr>
      <w:r w:rsidRPr="00C61753">
        <w:rPr>
          <w:color w:val="000000" w:themeColor="text1"/>
          <w:u w:color="000000" w:themeColor="text1"/>
        </w:rPr>
        <w:tab/>
        <w:t>Section 10</w:t>
      </w:r>
      <w:r w:rsidRPr="00C61753">
        <w:rPr>
          <w:color w:val="000000" w:themeColor="text1"/>
          <w:u w:color="000000" w:themeColor="text1"/>
        </w:rPr>
        <w:noBreakHyphen/>
        <w:t>11</w:t>
      </w:r>
      <w:r w:rsidRPr="00C61753">
        <w:rPr>
          <w:color w:val="000000" w:themeColor="text1"/>
          <w:u w:color="000000" w:themeColor="text1"/>
        </w:rPr>
        <w:noBreakHyphen/>
        <w:t>50.</w:t>
      </w:r>
      <w:r w:rsidRPr="00C61753">
        <w:rPr>
          <w:color w:val="000000" w:themeColor="text1"/>
          <w:u w:color="000000" w:themeColor="text1"/>
        </w:rPr>
        <w:tab/>
        <w:t xml:space="preserve">It </w:t>
      </w:r>
      <w:r w:rsidRPr="00C61753">
        <w:rPr>
          <w:strike/>
          <w:color w:val="000000" w:themeColor="text1"/>
          <w:u w:color="000000" w:themeColor="text1"/>
        </w:rPr>
        <w:t>shall be</w:t>
      </w:r>
      <w:r w:rsidRPr="00C61753">
        <w:rPr>
          <w:color w:val="000000" w:themeColor="text1"/>
          <w:u w:color="000000" w:themeColor="text1"/>
        </w:rPr>
        <w:t xml:space="preserve"> </w:t>
      </w:r>
      <w:r w:rsidRPr="00C61753">
        <w:rPr>
          <w:color w:val="000000" w:themeColor="text1"/>
          <w:u w:val="single" w:color="000000" w:themeColor="text1"/>
        </w:rPr>
        <w:t>is</w:t>
      </w:r>
      <w:r w:rsidRPr="00C61753">
        <w:rPr>
          <w:color w:val="000000" w:themeColor="text1"/>
          <w:u w:color="000000" w:themeColor="text1"/>
        </w:rPr>
        <w:t xml:space="preserve"> unlawful for </w:t>
      </w:r>
      <w:r w:rsidRPr="00C61753">
        <w:rPr>
          <w:strike/>
          <w:color w:val="000000" w:themeColor="text1"/>
          <w:u w:color="000000" w:themeColor="text1"/>
        </w:rPr>
        <w:t>anyone</w:t>
      </w:r>
      <w:r w:rsidRPr="00C61753">
        <w:rPr>
          <w:color w:val="000000" w:themeColor="text1"/>
          <w:u w:color="000000" w:themeColor="text1"/>
        </w:rPr>
        <w:t xml:space="preserve"> </w:t>
      </w:r>
      <w:r w:rsidRPr="00C61753">
        <w:rPr>
          <w:color w:val="000000" w:themeColor="text1"/>
          <w:u w:val="single" w:color="000000" w:themeColor="text1"/>
        </w:rPr>
        <w:t>a person</w:t>
      </w:r>
      <w:r w:rsidRPr="00C61753">
        <w:rPr>
          <w:color w:val="000000" w:themeColor="text1"/>
          <w:u w:color="000000" w:themeColor="text1"/>
        </w:rPr>
        <w:t xml:space="preserve"> to park </w:t>
      </w:r>
      <w:r w:rsidRPr="00C61753">
        <w:rPr>
          <w:strike/>
          <w:color w:val="000000" w:themeColor="text1"/>
          <w:u w:color="000000" w:themeColor="text1"/>
        </w:rPr>
        <w:t>any</w:t>
      </w:r>
      <w:r w:rsidRPr="00C61753">
        <w:rPr>
          <w:color w:val="000000" w:themeColor="text1"/>
          <w:u w:color="000000" w:themeColor="text1"/>
        </w:rPr>
        <w:t xml:space="preserve"> </w:t>
      </w:r>
      <w:r w:rsidRPr="00C61753">
        <w:rPr>
          <w:color w:val="000000" w:themeColor="text1"/>
          <w:u w:val="single" w:color="000000" w:themeColor="text1"/>
        </w:rPr>
        <w:t>a</w:t>
      </w:r>
      <w:r w:rsidRPr="00C61753">
        <w:rPr>
          <w:color w:val="000000" w:themeColor="text1"/>
          <w:u w:color="000000" w:themeColor="text1"/>
        </w:rPr>
        <w:t xml:space="preserve"> vehicle on any of the property described in Section 10</w:t>
      </w:r>
      <w:r w:rsidRPr="00C61753">
        <w:rPr>
          <w:color w:val="000000" w:themeColor="text1"/>
          <w:u w:color="000000" w:themeColor="text1"/>
        </w:rPr>
        <w:noBreakHyphen/>
        <w:t>11</w:t>
      </w:r>
      <w:r w:rsidRPr="00C61753">
        <w:rPr>
          <w:color w:val="000000" w:themeColor="text1"/>
          <w:u w:color="000000" w:themeColor="text1"/>
        </w:rPr>
        <w:noBreakHyphen/>
        <w:t xml:space="preserve">40 and </w:t>
      </w:r>
      <w:r w:rsidRPr="00C61753">
        <w:rPr>
          <w:strike/>
          <w:color w:val="000000" w:themeColor="text1"/>
          <w:u w:color="000000" w:themeColor="text1"/>
        </w:rPr>
        <w:t>subsection (2) of</w:t>
      </w:r>
      <w:r w:rsidRPr="00C61753">
        <w:rPr>
          <w:color w:val="000000" w:themeColor="text1"/>
          <w:u w:color="000000" w:themeColor="text1"/>
        </w:rPr>
        <w:t xml:space="preserve"> Section 10</w:t>
      </w:r>
      <w:r w:rsidRPr="00C61753">
        <w:rPr>
          <w:color w:val="000000" w:themeColor="text1"/>
          <w:u w:color="000000" w:themeColor="text1"/>
        </w:rPr>
        <w:noBreakHyphen/>
        <w:t>11</w:t>
      </w:r>
      <w:r w:rsidRPr="00C61753">
        <w:rPr>
          <w:color w:val="000000" w:themeColor="text1"/>
          <w:u w:color="000000" w:themeColor="text1"/>
        </w:rPr>
        <w:noBreakHyphen/>
        <w:t>80</w:t>
      </w:r>
      <w:r w:rsidRPr="00C61753">
        <w:rPr>
          <w:color w:val="000000" w:themeColor="text1"/>
          <w:u w:val="single"/>
        </w:rPr>
        <w:t>(B)</w:t>
      </w:r>
      <w:r w:rsidRPr="00C61753">
        <w:rPr>
          <w:color w:val="000000" w:themeColor="text1"/>
          <w:u w:color="000000" w:themeColor="text1"/>
        </w:rPr>
        <w:t xml:space="preserve"> except in the spaces and manner now marked and designated or that may </w:t>
      </w:r>
      <w:r w:rsidRPr="00C61753">
        <w:rPr>
          <w:color w:val="000000" w:themeColor="text1"/>
          <w:u w:val="single" w:color="000000" w:themeColor="text1"/>
        </w:rPr>
        <w:t>be</w:t>
      </w:r>
      <w:r w:rsidRPr="00C61753">
        <w:rPr>
          <w:color w:val="000000" w:themeColor="text1"/>
          <w:u w:color="000000" w:themeColor="text1"/>
        </w:rPr>
        <w:t xml:space="preserve"> hereafter </w:t>
      </w:r>
      <w:r w:rsidRPr="00C61753">
        <w:rPr>
          <w:strike/>
          <w:color w:val="000000" w:themeColor="text1"/>
          <w:u w:color="000000" w:themeColor="text1"/>
        </w:rPr>
        <w:t>be</w:t>
      </w:r>
      <w:r w:rsidRPr="00C61753">
        <w:rPr>
          <w:color w:val="000000" w:themeColor="text1"/>
          <w:u w:color="000000" w:themeColor="text1"/>
        </w:rPr>
        <w:t xml:space="preserve"> marked and designated by the State Budget and Control Board, in cooperation with the Department of Transportation </w:t>
      </w:r>
      <w:r w:rsidRPr="00C61753">
        <w:rPr>
          <w:color w:val="000000" w:themeColor="text1"/>
          <w:u w:val="single"/>
        </w:rPr>
        <w:t>and the Capitol Police Force</w:t>
      </w:r>
      <w:r w:rsidRPr="00C61753">
        <w:rPr>
          <w:color w:val="000000" w:themeColor="text1"/>
          <w:u w:color="000000" w:themeColor="text1"/>
        </w:rPr>
        <w:t xml:space="preserve">, or to block or impede traffic through the alleys and driveways. </w:t>
      </w:r>
    </w:p>
    <w:p w:rsidR="00681482" w:rsidRPr="00C61753" w:rsidRDefault="00681482" w:rsidP="00681482">
      <w:pPr>
        <w:rPr>
          <w:color w:val="000000" w:themeColor="text1"/>
          <w:u w:color="000000" w:themeColor="text1"/>
        </w:rPr>
      </w:pPr>
      <w:r w:rsidRPr="00C61753">
        <w:rPr>
          <w:color w:val="000000" w:themeColor="text1"/>
          <w:u w:color="000000" w:themeColor="text1"/>
        </w:rPr>
        <w:tab/>
        <w:t>Section 10</w:t>
      </w:r>
      <w:r w:rsidRPr="00C61753">
        <w:rPr>
          <w:color w:val="000000" w:themeColor="text1"/>
          <w:u w:color="000000" w:themeColor="text1"/>
        </w:rPr>
        <w:noBreakHyphen/>
        <w:t>11</w:t>
      </w:r>
      <w:r w:rsidRPr="00C61753">
        <w:rPr>
          <w:color w:val="000000" w:themeColor="text1"/>
          <w:u w:color="000000" w:themeColor="text1"/>
        </w:rPr>
        <w:noBreakHyphen/>
        <w:t>60.</w:t>
      </w:r>
      <w:r w:rsidRPr="00C61753">
        <w:rPr>
          <w:color w:val="000000" w:themeColor="text1"/>
          <w:u w:color="000000" w:themeColor="text1"/>
        </w:rPr>
        <w:tab/>
        <w:t xml:space="preserve">It </w:t>
      </w:r>
      <w:r w:rsidRPr="00C61753">
        <w:rPr>
          <w:strike/>
          <w:color w:val="000000" w:themeColor="text1"/>
          <w:u w:color="000000" w:themeColor="text1"/>
        </w:rPr>
        <w:t>shall be</w:t>
      </w:r>
      <w:r w:rsidRPr="00C61753">
        <w:rPr>
          <w:color w:val="000000" w:themeColor="text1"/>
          <w:u w:color="000000" w:themeColor="text1"/>
        </w:rPr>
        <w:t xml:space="preserve"> </w:t>
      </w:r>
      <w:r w:rsidRPr="00C61753">
        <w:rPr>
          <w:color w:val="000000" w:themeColor="text1"/>
          <w:u w:val="single" w:color="000000" w:themeColor="text1"/>
        </w:rPr>
        <w:t>is</w:t>
      </w:r>
      <w:r w:rsidRPr="00C61753">
        <w:rPr>
          <w:color w:val="000000" w:themeColor="text1"/>
          <w:u w:color="000000" w:themeColor="text1"/>
        </w:rPr>
        <w:t xml:space="preserve"> unlawful to operate a motor vehicle on any of the property described in Section 10</w:t>
      </w:r>
      <w:r w:rsidRPr="00C61753">
        <w:rPr>
          <w:color w:val="000000" w:themeColor="text1"/>
          <w:u w:color="000000" w:themeColor="text1"/>
        </w:rPr>
        <w:noBreakHyphen/>
        <w:t>11</w:t>
      </w:r>
      <w:r w:rsidRPr="00C61753">
        <w:rPr>
          <w:color w:val="000000" w:themeColor="text1"/>
          <w:u w:color="000000" w:themeColor="text1"/>
        </w:rPr>
        <w:noBreakHyphen/>
        <w:t xml:space="preserve">40 and </w:t>
      </w:r>
      <w:r w:rsidRPr="00C61753">
        <w:rPr>
          <w:strike/>
          <w:color w:val="000000" w:themeColor="text1"/>
          <w:u w:color="000000" w:themeColor="text1"/>
        </w:rPr>
        <w:t>subsection (2) of</w:t>
      </w:r>
      <w:r w:rsidRPr="00C61753">
        <w:rPr>
          <w:color w:val="000000" w:themeColor="text1"/>
          <w:u w:color="000000" w:themeColor="text1"/>
        </w:rPr>
        <w:t xml:space="preserve"> Section 10</w:t>
      </w:r>
      <w:r w:rsidRPr="00C61753">
        <w:rPr>
          <w:color w:val="000000" w:themeColor="text1"/>
          <w:u w:color="000000" w:themeColor="text1"/>
        </w:rPr>
        <w:noBreakHyphen/>
        <w:t>11</w:t>
      </w:r>
      <w:r w:rsidRPr="00C61753">
        <w:rPr>
          <w:color w:val="000000" w:themeColor="text1"/>
          <w:u w:color="000000" w:themeColor="text1"/>
        </w:rPr>
        <w:noBreakHyphen/>
        <w:t>80</w:t>
      </w:r>
      <w:r w:rsidRPr="00C61753">
        <w:rPr>
          <w:color w:val="000000" w:themeColor="text1"/>
          <w:u w:val="single"/>
        </w:rPr>
        <w:t>(B)</w:t>
      </w:r>
      <w:r w:rsidRPr="00C61753">
        <w:rPr>
          <w:color w:val="000000" w:themeColor="text1"/>
          <w:u w:color="000000" w:themeColor="text1"/>
        </w:rPr>
        <w:t xml:space="preserve"> at a speed in excess of ten miles per hour.  All of the state laws regulating traffic upon the highways and streets shall apply to the operation of motor vehicles within the area, except as modified </w:t>
      </w:r>
      <w:r w:rsidRPr="00C61753">
        <w:rPr>
          <w:strike/>
          <w:color w:val="000000" w:themeColor="text1"/>
          <w:u w:color="000000" w:themeColor="text1"/>
        </w:rPr>
        <w:t>hereby</w:t>
      </w:r>
      <w:r w:rsidRPr="00C61753">
        <w:rPr>
          <w:color w:val="000000" w:themeColor="text1"/>
          <w:u w:color="000000" w:themeColor="text1"/>
        </w:rPr>
        <w:t xml:space="preserve"> </w:t>
      </w:r>
      <w:r w:rsidRPr="00C61753">
        <w:rPr>
          <w:color w:val="000000" w:themeColor="text1"/>
          <w:u w:val="single" w:color="000000" w:themeColor="text1"/>
        </w:rPr>
        <w:t>in this article</w:t>
      </w:r>
      <w:r w:rsidRPr="00C61753">
        <w:rPr>
          <w:color w:val="000000" w:themeColor="text1"/>
          <w:u w:color="000000" w:themeColor="text1"/>
        </w:rPr>
        <w:t>.</w:t>
      </w:r>
    </w:p>
    <w:p w:rsidR="00681482" w:rsidRPr="00C61753" w:rsidRDefault="00681482" w:rsidP="00681482">
      <w:pPr>
        <w:rPr>
          <w:color w:val="000000" w:themeColor="text1"/>
          <w:u w:color="000000" w:themeColor="text1"/>
        </w:rPr>
      </w:pPr>
      <w:r w:rsidRPr="00C61753">
        <w:rPr>
          <w:color w:val="000000" w:themeColor="text1"/>
          <w:u w:color="000000" w:themeColor="text1"/>
        </w:rPr>
        <w:tab/>
        <w:t>Section 10</w:t>
      </w:r>
      <w:r w:rsidRPr="00C61753">
        <w:rPr>
          <w:color w:val="000000" w:themeColor="text1"/>
          <w:u w:color="000000" w:themeColor="text1"/>
        </w:rPr>
        <w:noBreakHyphen/>
        <w:t>11</w:t>
      </w:r>
      <w:r w:rsidRPr="00C61753">
        <w:rPr>
          <w:color w:val="000000" w:themeColor="text1"/>
          <w:u w:color="000000" w:themeColor="text1"/>
        </w:rPr>
        <w:noBreakHyphen/>
        <w:t>70.</w:t>
      </w:r>
      <w:r w:rsidRPr="00C61753">
        <w:rPr>
          <w:color w:val="000000" w:themeColor="text1"/>
          <w:u w:color="000000" w:themeColor="text1"/>
        </w:rPr>
        <w:tab/>
        <w:t xml:space="preserve">All of the general criminal laws of the State are </w:t>
      </w:r>
      <w:r w:rsidRPr="00C61753">
        <w:rPr>
          <w:strike/>
          <w:color w:val="000000" w:themeColor="text1"/>
          <w:u w:color="000000" w:themeColor="text1"/>
        </w:rPr>
        <w:t>hereby</w:t>
      </w:r>
      <w:r w:rsidRPr="00C61753">
        <w:rPr>
          <w:color w:val="000000" w:themeColor="text1"/>
          <w:u w:color="000000" w:themeColor="text1"/>
        </w:rPr>
        <w:t xml:space="preserve"> declared to be in full force and effect within the area described in Sections 10</w:t>
      </w:r>
      <w:r w:rsidRPr="00C61753">
        <w:rPr>
          <w:color w:val="000000" w:themeColor="text1"/>
          <w:u w:color="000000" w:themeColor="text1"/>
        </w:rPr>
        <w:noBreakHyphen/>
        <w:t>11</w:t>
      </w:r>
      <w:r w:rsidRPr="00C61753">
        <w:rPr>
          <w:color w:val="000000" w:themeColor="text1"/>
          <w:u w:color="000000" w:themeColor="text1"/>
        </w:rPr>
        <w:noBreakHyphen/>
        <w:t>30 and 10</w:t>
      </w:r>
      <w:r w:rsidRPr="00C61753">
        <w:rPr>
          <w:color w:val="000000" w:themeColor="text1"/>
          <w:u w:color="000000" w:themeColor="text1"/>
        </w:rPr>
        <w:noBreakHyphen/>
        <w:t>11</w:t>
      </w:r>
      <w:r w:rsidRPr="00C61753">
        <w:rPr>
          <w:color w:val="000000" w:themeColor="text1"/>
          <w:u w:color="000000" w:themeColor="text1"/>
        </w:rPr>
        <w:noBreakHyphen/>
        <w:t xml:space="preserve">40 and </w:t>
      </w:r>
      <w:r w:rsidRPr="00C61753">
        <w:rPr>
          <w:strike/>
          <w:color w:val="000000" w:themeColor="text1"/>
          <w:u w:color="000000" w:themeColor="text1"/>
        </w:rPr>
        <w:t xml:space="preserve">subsection (2) of </w:t>
      </w:r>
      <w:r w:rsidRPr="00C61753">
        <w:rPr>
          <w:color w:val="000000" w:themeColor="text1"/>
          <w:u w:color="000000" w:themeColor="text1"/>
        </w:rPr>
        <w:t>Section 10</w:t>
      </w:r>
      <w:r w:rsidRPr="00C61753">
        <w:rPr>
          <w:color w:val="000000" w:themeColor="text1"/>
          <w:u w:color="000000" w:themeColor="text1"/>
        </w:rPr>
        <w:noBreakHyphen/>
        <w:t>11</w:t>
      </w:r>
      <w:r w:rsidRPr="00C61753">
        <w:rPr>
          <w:color w:val="000000" w:themeColor="text1"/>
          <w:u w:color="000000" w:themeColor="text1"/>
        </w:rPr>
        <w:noBreakHyphen/>
        <w:t>80</w:t>
      </w:r>
      <w:r w:rsidRPr="00C61753">
        <w:rPr>
          <w:color w:val="000000" w:themeColor="text1"/>
          <w:u w:val="single"/>
        </w:rPr>
        <w:t>(B)</w:t>
      </w:r>
      <w:r w:rsidRPr="00C61753">
        <w:rPr>
          <w:color w:val="000000" w:themeColor="text1"/>
          <w:u w:color="000000" w:themeColor="text1"/>
        </w:rPr>
        <w:t>.</w:t>
      </w:r>
    </w:p>
    <w:p w:rsidR="00681482" w:rsidRPr="00C61753" w:rsidRDefault="00681482" w:rsidP="00681482">
      <w:pPr>
        <w:rPr>
          <w:color w:val="000000" w:themeColor="text1"/>
          <w:u w:color="000000" w:themeColor="text1"/>
        </w:rPr>
      </w:pPr>
      <w:r w:rsidRPr="00C61753">
        <w:rPr>
          <w:color w:val="000000" w:themeColor="text1"/>
          <w:u w:color="000000" w:themeColor="text1"/>
        </w:rPr>
        <w:tab/>
        <w:t>Section 10</w:t>
      </w:r>
      <w:r w:rsidRPr="00C61753">
        <w:rPr>
          <w:color w:val="000000" w:themeColor="text1"/>
          <w:u w:color="000000" w:themeColor="text1"/>
        </w:rPr>
        <w:noBreakHyphen/>
        <w:t>11</w:t>
      </w:r>
      <w:r w:rsidRPr="00C61753">
        <w:rPr>
          <w:color w:val="000000" w:themeColor="text1"/>
          <w:u w:color="000000" w:themeColor="text1"/>
        </w:rPr>
        <w:noBreakHyphen/>
        <w:t>80.</w:t>
      </w:r>
      <w:r w:rsidRPr="00C61753">
        <w:rPr>
          <w:color w:val="000000" w:themeColor="text1"/>
          <w:u w:color="000000" w:themeColor="text1"/>
        </w:rPr>
        <w:tab/>
      </w:r>
      <w:r w:rsidRPr="00C61753">
        <w:rPr>
          <w:strike/>
          <w:color w:val="000000" w:themeColor="text1"/>
          <w:u w:color="000000" w:themeColor="text1"/>
        </w:rPr>
        <w:t>(1)</w:t>
      </w:r>
      <w:r w:rsidRPr="00C61753">
        <w:rPr>
          <w:color w:val="000000" w:themeColor="text1"/>
          <w:u w:val="single" w:color="000000" w:themeColor="text1"/>
        </w:rPr>
        <w:t>(A)</w:t>
      </w:r>
      <w:r w:rsidRPr="00C61753">
        <w:rPr>
          <w:color w:val="000000" w:themeColor="text1"/>
          <w:u w:color="000000" w:themeColor="text1"/>
        </w:rPr>
        <w:tab/>
      </w:r>
      <w:r w:rsidRPr="00C61753">
        <w:rPr>
          <w:color w:val="000000" w:themeColor="text1"/>
          <w:u w:val="single" w:color="000000" w:themeColor="text1"/>
        </w:rPr>
        <w:t>Except as provided in subsection (B),</w:t>
      </w:r>
      <w:r w:rsidRPr="00C61753">
        <w:rPr>
          <w:color w:val="000000" w:themeColor="text1"/>
          <w:u w:color="000000" w:themeColor="text1"/>
        </w:rPr>
        <w:t xml:space="preserve"> parking lots which are situated on the property of the State </w:t>
      </w:r>
      <w:r w:rsidRPr="00C61753">
        <w:rPr>
          <w:strike/>
          <w:color w:val="000000" w:themeColor="text1"/>
          <w:u w:color="000000" w:themeColor="text1"/>
        </w:rPr>
        <w:t>shall be</w:t>
      </w:r>
      <w:r w:rsidRPr="00C61753">
        <w:rPr>
          <w:color w:val="000000" w:themeColor="text1"/>
          <w:u w:color="000000" w:themeColor="text1"/>
        </w:rPr>
        <w:t xml:space="preserve"> </w:t>
      </w:r>
      <w:r w:rsidRPr="00C61753">
        <w:rPr>
          <w:color w:val="000000" w:themeColor="text1"/>
          <w:u w:val="single" w:color="000000" w:themeColor="text1"/>
        </w:rPr>
        <w:t>are</w:t>
      </w:r>
      <w:r w:rsidRPr="00C61753">
        <w:rPr>
          <w:color w:val="000000" w:themeColor="text1"/>
          <w:u w:color="000000" w:themeColor="text1"/>
        </w:rPr>
        <w:t xml:space="preserve"> reserved for the employees of the State.  The parking lots referred to by this section </w:t>
      </w:r>
      <w:r w:rsidRPr="00C61753">
        <w:rPr>
          <w:strike/>
          <w:color w:val="000000" w:themeColor="text1"/>
          <w:u w:color="000000" w:themeColor="text1"/>
        </w:rPr>
        <w:t>shall</w:t>
      </w:r>
      <w:r w:rsidRPr="00C61753">
        <w:rPr>
          <w:color w:val="000000" w:themeColor="text1"/>
          <w:u w:color="000000" w:themeColor="text1"/>
        </w:rPr>
        <w:t xml:space="preserve"> </w:t>
      </w:r>
      <w:r w:rsidRPr="00C61753">
        <w:rPr>
          <w:color w:val="000000" w:themeColor="text1"/>
          <w:u w:val="single" w:color="000000" w:themeColor="text1"/>
        </w:rPr>
        <w:t>must</w:t>
      </w:r>
      <w:r w:rsidRPr="00C61753">
        <w:rPr>
          <w:color w:val="000000" w:themeColor="text1"/>
          <w:u w:color="000000" w:themeColor="text1"/>
        </w:rPr>
        <w:t xml:space="preserve"> be policed by the Department of Public Safety and no person not authorized by this section </w:t>
      </w:r>
      <w:r w:rsidRPr="00C61753">
        <w:rPr>
          <w:strike/>
          <w:color w:val="000000" w:themeColor="text1"/>
          <w:u w:color="000000" w:themeColor="text1"/>
        </w:rPr>
        <w:t>shall be</w:t>
      </w:r>
      <w:r w:rsidRPr="00C61753">
        <w:rPr>
          <w:color w:val="000000" w:themeColor="text1"/>
          <w:u w:color="000000" w:themeColor="text1"/>
        </w:rPr>
        <w:t xml:space="preserve"> </w:t>
      </w:r>
      <w:r w:rsidRPr="00C61753">
        <w:rPr>
          <w:color w:val="000000" w:themeColor="text1"/>
          <w:u w:val="single" w:color="000000" w:themeColor="text1"/>
        </w:rPr>
        <w:t>is</w:t>
      </w:r>
      <w:r w:rsidRPr="00C61753">
        <w:rPr>
          <w:color w:val="000000" w:themeColor="text1"/>
          <w:u w:color="000000" w:themeColor="text1"/>
        </w:rPr>
        <w:t xml:space="preserve"> allowed to occupy </w:t>
      </w:r>
      <w:r w:rsidRPr="00C61753">
        <w:rPr>
          <w:strike/>
          <w:color w:val="000000" w:themeColor="text1"/>
          <w:u w:color="000000" w:themeColor="text1"/>
        </w:rPr>
        <w:t>such</w:t>
      </w:r>
      <w:r w:rsidRPr="00C61753">
        <w:rPr>
          <w:color w:val="000000" w:themeColor="text1"/>
          <w:u w:color="000000" w:themeColor="text1"/>
        </w:rPr>
        <w:t xml:space="preserve"> </w:t>
      </w:r>
      <w:r w:rsidRPr="00C61753">
        <w:rPr>
          <w:color w:val="000000" w:themeColor="text1"/>
          <w:u w:val="single" w:color="000000" w:themeColor="text1"/>
        </w:rPr>
        <w:t>these</w:t>
      </w:r>
      <w:r w:rsidRPr="00C61753">
        <w:rPr>
          <w:color w:val="000000" w:themeColor="text1"/>
          <w:u w:color="000000" w:themeColor="text1"/>
        </w:rPr>
        <w:t xml:space="preserve"> parking lots.  Parking lots referred to in this section are confined to those located in the City of Columbia.</w:t>
      </w:r>
    </w:p>
    <w:p w:rsidR="00681482" w:rsidRPr="00C61753" w:rsidRDefault="00681482" w:rsidP="00681482">
      <w:pPr>
        <w:rPr>
          <w:color w:val="000000" w:themeColor="text1"/>
          <w:u w:color="000000" w:themeColor="text1"/>
        </w:rPr>
      </w:pPr>
      <w:r w:rsidRPr="00C61753">
        <w:rPr>
          <w:color w:val="000000" w:themeColor="text1"/>
          <w:u w:color="000000" w:themeColor="text1"/>
        </w:rPr>
        <w:tab/>
      </w:r>
      <w:r w:rsidRPr="00C61753">
        <w:rPr>
          <w:color w:val="000000" w:themeColor="text1"/>
          <w:u w:color="000000" w:themeColor="text1"/>
        </w:rPr>
        <w:tab/>
      </w:r>
      <w:r w:rsidRPr="00C61753">
        <w:rPr>
          <w:strike/>
          <w:color w:val="000000" w:themeColor="text1"/>
          <w:u w:color="000000" w:themeColor="text1"/>
        </w:rPr>
        <w:t>(2)</w:t>
      </w:r>
      <w:r w:rsidRPr="00C61753">
        <w:rPr>
          <w:color w:val="000000" w:themeColor="text1"/>
          <w:u w:color="000000" w:themeColor="text1"/>
        </w:rPr>
        <w:t xml:space="preserve"> </w:t>
      </w:r>
      <w:r w:rsidRPr="00C61753">
        <w:rPr>
          <w:color w:val="000000" w:themeColor="text1"/>
          <w:u w:val="single" w:color="000000" w:themeColor="text1"/>
        </w:rPr>
        <w:t>(B)</w:t>
      </w:r>
      <w:r w:rsidRPr="00C61753">
        <w:rPr>
          <w:color w:val="000000" w:themeColor="text1"/>
          <w:u w:color="000000" w:themeColor="text1"/>
        </w:rPr>
        <w:tab/>
        <w:t xml:space="preserve">The parking </w:t>
      </w:r>
      <w:r w:rsidRPr="00C61753">
        <w:rPr>
          <w:strike/>
          <w:color w:val="000000" w:themeColor="text1"/>
          <w:u w:color="000000" w:themeColor="text1"/>
        </w:rPr>
        <w:t>lot located on the corner of Main and Senate Streets shall be reserved exclusively for members of the General Assembly, the clerks, chaplains, sergeants at arms, reading clerks of both houses and the Code Commissioner during such time as the legislature is in session, after which it shall be reserved as other state parking lots.</w:t>
      </w:r>
      <w:r w:rsidRPr="00C61753">
        <w:rPr>
          <w:color w:val="000000" w:themeColor="text1"/>
          <w:u w:color="000000" w:themeColor="text1"/>
        </w:rPr>
        <w:t xml:space="preserve"> </w:t>
      </w:r>
      <w:r w:rsidRPr="00C61753">
        <w:rPr>
          <w:color w:val="000000" w:themeColor="text1"/>
          <w:u w:val="single" w:color="000000" w:themeColor="text1"/>
        </w:rPr>
        <w:t>lots located upon, around, or under any of the property of the State bounded by Assembly, Gervais, Sumter, and Pendleton streets in the City of Columbia</w:t>
      </w:r>
      <w:bookmarkStart w:id="66" w:name="temp"/>
      <w:bookmarkEnd w:id="66"/>
      <w:r w:rsidRPr="00C61753">
        <w:rPr>
          <w:color w:val="000000" w:themeColor="text1"/>
          <w:u w:val="single" w:color="000000" w:themeColor="text1"/>
        </w:rPr>
        <w:t xml:space="preserve"> must be policed by the Capitol Police Force, and no unauthorized person is allowed to occupy these parking lots.</w:t>
      </w:r>
      <w:r w:rsidRPr="00C61753">
        <w:rPr>
          <w:color w:val="000000" w:themeColor="text1"/>
          <w:u w:color="000000" w:themeColor="text1"/>
        </w:rPr>
        <w:t xml:space="preserve"> The use of </w:t>
      </w:r>
      <w:r w:rsidRPr="00C61753">
        <w:rPr>
          <w:strike/>
          <w:color w:val="000000" w:themeColor="text1"/>
          <w:u w:color="000000" w:themeColor="text1"/>
        </w:rPr>
        <w:t>this lot</w:t>
      </w:r>
      <w:r w:rsidRPr="00C61753">
        <w:rPr>
          <w:color w:val="000000" w:themeColor="text1"/>
          <w:u w:color="000000" w:themeColor="text1"/>
        </w:rPr>
        <w:t xml:space="preserve"> </w:t>
      </w:r>
      <w:r w:rsidRPr="00C61753">
        <w:rPr>
          <w:color w:val="000000" w:themeColor="text1"/>
          <w:u w:val="single" w:color="000000" w:themeColor="text1"/>
        </w:rPr>
        <w:t xml:space="preserve">these lots </w:t>
      </w:r>
      <w:r w:rsidRPr="00C61753">
        <w:rPr>
          <w:color w:val="000000" w:themeColor="text1"/>
          <w:u w:color="000000" w:themeColor="text1"/>
        </w:rPr>
        <w:t xml:space="preserve">by </w:t>
      </w:r>
      <w:r w:rsidRPr="00C61753">
        <w:rPr>
          <w:color w:val="000000" w:themeColor="text1"/>
          <w:u w:val="single" w:color="000000" w:themeColor="text1"/>
        </w:rPr>
        <w:t>an</w:t>
      </w:r>
      <w:r w:rsidRPr="00C61753">
        <w:rPr>
          <w:color w:val="000000" w:themeColor="text1"/>
          <w:u w:color="000000" w:themeColor="text1"/>
        </w:rPr>
        <w:t xml:space="preserve"> unauthorized </w:t>
      </w:r>
      <w:r w:rsidRPr="00C61753">
        <w:rPr>
          <w:strike/>
          <w:color w:val="000000" w:themeColor="text1"/>
          <w:u w:color="000000" w:themeColor="text1"/>
        </w:rPr>
        <w:t>persons shall constitute</w:t>
      </w:r>
      <w:r w:rsidRPr="00C61753">
        <w:rPr>
          <w:color w:val="000000" w:themeColor="text1"/>
          <w:u w:color="000000" w:themeColor="text1"/>
        </w:rPr>
        <w:t xml:space="preserve"> </w:t>
      </w:r>
      <w:r w:rsidRPr="00C61753">
        <w:rPr>
          <w:color w:val="000000" w:themeColor="text1"/>
          <w:u w:val="single" w:color="000000" w:themeColor="text1"/>
        </w:rPr>
        <w:t>person constitutes</w:t>
      </w:r>
      <w:r w:rsidRPr="00C61753">
        <w:rPr>
          <w:color w:val="000000" w:themeColor="text1"/>
          <w:u w:color="000000" w:themeColor="text1"/>
        </w:rPr>
        <w:t xml:space="preserve"> a misdemeanor, punishable as provided for in Section 10</w:t>
      </w:r>
      <w:r w:rsidRPr="00C61753">
        <w:rPr>
          <w:color w:val="000000" w:themeColor="text1"/>
          <w:u w:color="000000" w:themeColor="text1"/>
        </w:rPr>
        <w:noBreakHyphen/>
        <w:t>11</w:t>
      </w:r>
      <w:r w:rsidRPr="00C61753">
        <w:rPr>
          <w:color w:val="000000" w:themeColor="text1"/>
          <w:u w:color="000000" w:themeColor="text1"/>
        </w:rPr>
        <w:noBreakHyphen/>
        <w:t xml:space="preserve">120. </w:t>
      </w:r>
    </w:p>
    <w:p w:rsidR="00681482" w:rsidRPr="00C61753" w:rsidRDefault="00681482" w:rsidP="00681482">
      <w:pPr>
        <w:rPr>
          <w:color w:val="000000" w:themeColor="text1"/>
          <w:u w:val="single" w:color="000000" w:themeColor="text1"/>
        </w:rPr>
      </w:pPr>
      <w:r w:rsidRPr="00C61753">
        <w:rPr>
          <w:color w:val="000000" w:themeColor="text1"/>
          <w:u w:color="000000" w:themeColor="text1"/>
        </w:rPr>
        <w:tab/>
        <w:t>Section 10</w:t>
      </w:r>
      <w:r w:rsidRPr="00C61753">
        <w:rPr>
          <w:color w:val="000000" w:themeColor="text1"/>
          <w:u w:color="000000" w:themeColor="text1"/>
        </w:rPr>
        <w:noBreakHyphen/>
        <w:t>11</w:t>
      </w:r>
      <w:r w:rsidRPr="00C61753">
        <w:rPr>
          <w:color w:val="000000" w:themeColor="text1"/>
          <w:u w:color="000000" w:themeColor="text1"/>
        </w:rPr>
        <w:noBreakHyphen/>
        <w:t xml:space="preserve">90. </w:t>
      </w:r>
      <w:r w:rsidRPr="00C61753">
        <w:rPr>
          <w:color w:val="000000" w:themeColor="text1"/>
          <w:u w:color="000000" w:themeColor="text1"/>
        </w:rPr>
        <w:tab/>
      </w:r>
      <w:r w:rsidRPr="00C61753">
        <w:rPr>
          <w:strike/>
          <w:color w:val="000000" w:themeColor="text1"/>
          <w:u w:color="000000" w:themeColor="text1"/>
        </w:rPr>
        <w:t>The watchmen and policemen employed by the Budget and Control Board for the protection of the property described in Sections 10</w:t>
      </w:r>
      <w:r w:rsidRPr="00C61753">
        <w:rPr>
          <w:strike/>
          <w:color w:val="000000" w:themeColor="text1"/>
          <w:u w:color="000000" w:themeColor="text1"/>
        </w:rPr>
        <w:noBreakHyphen/>
        <w:t>11</w:t>
      </w:r>
      <w:r w:rsidRPr="00C61753">
        <w:rPr>
          <w:strike/>
          <w:color w:val="000000" w:themeColor="text1"/>
          <w:u w:color="000000" w:themeColor="text1"/>
        </w:rPr>
        <w:noBreakHyphen/>
        <w:t>30 and 10</w:t>
      </w:r>
      <w:r w:rsidRPr="00C61753">
        <w:rPr>
          <w:strike/>
          <w:color w:val="000000" w:themeColor="text1"/>
          <w:u w:color="000000" w:themeColor="text1"/>
        </w:rPr>
        <w:noBreakHyphen/>
        <w:t>11</w:t>
      </w:r>
      <w:r w:rsidRPr="00C61753">
        <w:rPr>
          <w:strike/>
          <w:color w:val="000000" w:themeColor="text1"/>
          <w:u w:color="000000" w:themeColor="text1"/>
        </w:rPr>
        <w:noBreakHyphen/>
        <w:t>40 and subsection (2) of Section  10</w:t>
      </w:r>
      <w:r w:rsidRPr="00C61753">
        <w:rPr>
          <w:strike/>
          <w:color w:val="000000" w:themeColor="text1"/>
          <w:u w:color="000000" w:themeColor="text1"/>
        </w:rPr>
        <w:noBreakHyphen/>
        <w:t>11</w:t>
      </w:r>
      <w:r w:rsidRPr="00C61753">
        <w:rPr>
          <w:strike/>
          <w:color w:val="000000" w:themeColor="text1"/>
          <w:u w:color="000000" w:themeColor="text1"/>
        </w:rPr>
        <w:noBreakHyphen/>
        <w:t>80 are hereby vested with all of the powers, privileges and immunities of constables while on this area or in fresh pursuit of those violating the law in this area, provided that such watchmen and policemen take and file the oath required of peace officers, execute and file bond in the form required of State constables, in the amount of one thousand dollars, with the Budget and Control Board, and be duly commissioned by the Governor.</w:t>
      </w:r>
      <w:r w:rsidRPr="00C61753">
        <w:rPr>
          <w:color w:val="000000" w:themeColor="text1"/>
          <w:u w:color="000000" w:themeColor="text1"/>
        </w:rPr>
        <w:t xml:space="preserve"> </w:t>
      </w:r>
      <w:r w:rsidRPr="00C61753">
        <w:rPr>
          <w:color w:val="000000" w:themeColor="text1"/>
          <w:u w:val="single" w:color="000000" w:themeColor="text1"/>
        </w:rPr>
        <w:t>Reserved.</w:t>
      </w:r>
    </w:p>
    <w:p w:rsidR="00681482" w:rsidRPr="00C61753" w:rsidRDefault="00681482" w:rsidP="00681482">
      <w:pPr>
        <w:rPr>
          <w:color w:val="000000" w:themeColor="text1"/>
          <w:u w:color="000000" w:themeColor="text1"/>
        </w:rPr>
      </w:pPr>
      <w:r w:rsidRPr="00C61753">
        <w:rPr>
          <w:color w:val="000000" w:themeColor="text1"/>
          <w:u w:color="000000" w:themeColor="text1"/>
        </w:rPr>
        <w:tab/>
        <w:t>Section 10</w:t>
      </w:r>
      <w:r w:rsidRPr="00C61753">
        <w:rPr>
          <w:color w:val="000000" w:themeColor="text1"/>
          <w:u w:color="000000" w:themeColor="text1"/>
        </w:rPr>
        <w:noBreakHyphen/>
        <w:t>11</w:t>
      </w:r>
      <w:r w:rsidRPr="00C61753">
        <w:rPr>
          <w:color w:val="000000" w:themeColor="text1"/>
          <w:u w:color="000000" w:themeColor="text1"/>
        </w:rPr>
        <w:noBreakHyphen/>
        <w:t>100.</w:t>
      </w:r>
      <w:r w:rsidRPr="00C61753">
        <w:rPr>
          <w:color w:val="000000" w:themeColor="text1"/>
          <w:u w:color="000000" w:themeColor="text1"/>
        </w:rPr>
        <w:tab/>
      </w:r>
      <w:r w:rsidRPr="00C61753">
        <w:rPr>
          <w:strike/>
          <w:color w:val="000000" w:themeColor="text1"/>
          <w:u w:color="000000" w:themeColor="text1"/>
        </w:rPr>
        <w:t>In addition to the enforcement of Sections 10</w:t>
      </w:r>
      <w:r w:rsidRPr="00C61753">
        <w:rPr>
          <w:strike/>
          <w:color w:val="000000" w:themeColor="text1"/>
          <w:u w:color="000000" w:themeColor="text1"/>
        </w:rPr>
        <w:noBreakHyphen/>
        <w:t>11</w:t>
      </w:r>
      <w:r w:rsidRPr="00C61753">
        <w:rPr>
          <w:strike/>
          <w:color w:val="000000" w:themeColor="text1"/>
          <w:u w:color="000000" w:themeColor="text1"/>
        </w:rPr>
        <w:noBreakHyphen/>
        <w:t>30 to 10</w:t>
      </w:r>
      <w:r w:rsidRPr="00C61753">
        <w:rPr>
          <w:strike/>
          <w:color w:val="000000" w:themeColor="text1"/>
          <w:u w:color="000000" w:themeColor="text1"/>
        </w:rPr>
        <w:noBreakHyphen/>
        <w:t>11</w:t>
      </w:r>
      <w:r w:rsidRPr="00C61753">
        <w:rPr>
          <w:strike/>
          <w:color w:val="000000" w:themeColor="text1"/>
          <w:u w:color="000000" w:themeColor="text1"/>
        </w:rPr>
        <w:noBreakHyphen/>
        <w:t>70 and subsection (2) of Section 10</w:t>
      </w:r>
      <w:r w:rsidRPr="00C61753">
        <w:rPr>
          <w:strike/>
          <w:color w:val="000000" w:themeColor="text1"/>
          <w:u w:color="000000" w:themeColor="text1"/>
        </w:rPr>
        <w:noBreakHyphen/>
        <w:t>11</w:t>
      </w:r>
      <w:r w:rsidRPr="00C61753">
        <w:rPr>
          <w:strike/>
          <w:color w:val="000000" w:themeColor="text1"/>
          <w:u w:color="000000" w:themeColor="text1"/>
        </w:rPr>
        <w:noBreakHyphen/>
        <w:t>80 by the watchmen mentioned in Section 10</w:t>
      </w:r>
      <w:r w:rsidRPr="00C61753">
        <w:rPr>
          <w:strike/>
          <w:color w:val="000000" w:themeColor="text1"/>
          <w:u w:color="000000" w:themeColor="text1"/>
        </w:rPr>
        <w:noBreakHyphen/>
        <w:t>11</w:t>
      </w:r>
      <w:r w:rsidRPr="00C61753">
        <w:rPr>
          <w:strike/>
          <w:color w:val="000000" w:themeColor="text1"/>
          <w:u w:color="000000" w:themeColor="text1"/>
        </w:rPr>
        <w:noBreakHyphen/>
        <w:t>90,</w:t>
      </w:r>
      <w:r w:rsidRPr="00C61753">
        <w:rPr>
          <w:color w:val="000000" w:themeColor="text1"/>
          <w:u w:color="000000" w:themeColor="text1"/>
        </w:rPr>
        <w:t xml:space="preserve"> All lawful highway patrolmen and police officers of the City of Columbia may enforce the criminal laws of this State and the provisions of </w:t>
      </w:r>
      <w:r w:rsidRPr="00C61753">
        <w:rPr>
          <w:strike/>
          <w:color w:val="000000" w:themeColor="text1"/>
          <w:u w:color="000000" w:themeColor="text1"/>
        </w:rPr>
        <w:t>such</w:t>
      </w:r>
      <w:r w:rsidRPr="00C61753">
        <w:rPr>
          <w:color w:val="000000" w:themeColor="text1"/>
          <w:u w:color="000000" w:themeColor="text1"/>
        </w:rPr>
        <w:t xml:space="preserve"> </w:t>
      </w:r>
      <w:r w:rsidRPr="00C61753">
        <w:rPr>
          <w:color w:val="000000" w:themeColor="text1"/>
          <w:u w:val="single" w:color="000000" w:themeColor="text1"/>
        </w:rPr>
        <w:t>these</w:t>
      </w:r>
      <w:r w:rsidRPr="00C61753">
        <w:rPr>
          <w:color w:val="000000" w:themeColor="text1"/>
          <w:u w:color="000000" w:themeColor="text1"/>
        </w:rPr>
        <w:t xml:space="preserve"> sections </w:t>
      </w:r>
      <w:r w:rsidRPr="00C61753">
        <w:rPr>
          <w:strike/>
          <w:color w:val="000000" w:themeColor="text1"/>
          <w:u w:color="000000" w:themeColor="text1"/>
        </w:rPr>
        <w:t>and subsection</w:t>
      </w:r>
      <w:r w:rsidRPr="00C61753">
        <w:rPr>
          <w:color w:val="000000" w:themeColor="text1"/>
          <w:u w:color="000000" w:themeColor="text1"/>
        </w:rPr>
        <w:t xml:space="preserve"> within the area described in Sections 10</w:t>
      </w:r>
      <w:r w:rsidRPr="00C61753">
        <w:rPr>
          <w:color w:val="000000" w:themeColor="text1"/>
          <w:u w:color="000000" w:themeColor="text1"/>
        </w:rPr>
        <w:noBreakHyphen/>
        <w:t>11</w:t>
      </w:r>
      <w:r w:rsidRPr="00C61753">
        <w:rPr>
          <w:color w:val="000000" w:themeColor="text1"/>
          <w:u w:color="000000" w:themeColor="text1"/>
        </w:rPr>
        <w:noBreakHyphen/>
        <w:t>30 and 10</w:t>
      </w:r>
      <w:r w:rsidRPr="00C61753">
        <w:rPr>
          <w:color w:val="000000" w:themeColor="text1"/>
          <w:u w:color="000000" w:themeColor="text1"/>
        </w:rPr>
        <w:noBreakHyphen/>
        <w:t>11</w:t>
      </w:r>
      <w:r w:rsidRPr="00C61753">
        <w:rPr>
          <w:color w:val="000000" w:themeColor="text1"/>
          <w:u w:color="000000" w:themeColor="text1"/>
        </w:rPr>
        <w:noBreakHyphen/>
        <w:t xml:space="preserve">40 and </w:t>
      </w:r>
      <w:r w:rsidRPr="00C61753">
        <w:rPr>
          <w:strike/>
          <w:color w:val="000000" w:themeColor="text1"/>
          <w:u w:color="000000" w:themeColor="text1"/>
        </w:rPr>
        <w:t>subsection</w:t>
      </w:r>
      <w:r w:rsidRPr="00C61753">
        <w:rPr>
          <w:color w:val="000000" w:themeColor="text1"/>
          <w:u w:color="000000" w:themeColor="text1"/>
        </w:rPr>
        <w:t xml:space="preserve"> </w:t>
      </w:r>
      <w:r w:rsidRPr="00C61753">
        <w:rPr>
          <w:strike/>
          <w:color w:val="000000" w:themeColor="text1"/>
          <w:u w:color="000000" w:themeColor="text1"/>
        </w:rPr>
        <w:t>(2) of</w:t>
      </w:r>
      <w:r w:rsidRPr="00C61753">
        <w:rPr>
          <w:color w:val="000000" w:themeColor="text1"/>
          <w:u w:color="000000" w:themeColor="text1"/>
        </w:rPr>
        <w:t xml:space="preserve"> Section 10</w:t>
      </w:r>
      <w:r w:rsidRPr="00C61753">
        <w:rPr>
          <w:color w:val="000000" w:themeColor="text1"/>
          <w:u w:color="000000" w:themeColor="text1"/>
        </w:rPr>
        <w:noBreakHyphen/>
        <w:t>11</w:t>
      </w:r>
      <w:r w:rsidRPr="00C61753">
        <w:rPr>
          <w:color w:val="000000" w:themeColor="text1"/>
          <w:u w:color="000000" w:themeColor="text1"/>
        </w:rPr>
        <w:noBreakHyphen/>
        <w:t>80</w:t>
      </w:r>
      <w:r w:rsidRPr="00C61753">
        <w:rPr>
          <w:color w:val="000000" w:themeColor="text1"/>
          <w:u w:val="single"/>
        </w:rPr>
        <w:t>(B)</w:t>
      </w:r>
      <w:r w:rsidRPr="00C61753">
        <w:rPr>
          <w:color w:val="000000" w:themeColor="text1"/>
          <w:u w:color="000000" w:themeColor="text1"/>
        </w:rPr>
        <w:t xml:space="preserve">. </w:t>
      </w:r>
    </w:p>
    <w:p w:rsidR="00681482" w:rsidRPr="00C61753" w:rsidRDefault="00681482" w:rsidP="00681482">
      <w:pPr>
        <w:rPr>
          <w:color w:val="000000" w:themeColor="text1"/>
          <w:u w:color="000000" w:themeColor="text1"/>
        </w:rPr>
      </w:pPr>
      <w:r w:rsidRPr="00C61753">
        <w:rPr>
          <w:color w:val="000000" w:themeColor="text1"/>
          <w:u w:color="000000" w:themeColor="text1"/>
        </w:rPr>
        <w:tab/>
        <w:t>Section 10</w:t>
      </w:r>
      <w:r w:rsidRPr="00C61753">
        <w:rPr>
          <w:color w:val="000000" w:themeColor="text1"/>
          <w:u w:color="000000" w:themeColor="text1"/>
        </w:rPr>
        <w:noBreakHyphen/>
        <w:t>11</w:t>
      </w:r>
      <w:r w:rsidRPr="00C61753">
        <w:rPr>
          <w:color w:val="000000" w:themeColor="text1"/>
          <w:u w:color="000000" w:themeColor="text1"/>
        </w:rPr>
        <w:noBreakHyphen/>
        <w:t xml:space="preserve">110. </w:t>
      </w:r>
      <w:r w:rsidRPr="00C61753">
        <w:rPr>
          <w:color w:val="000000" w:themeColor="text1"/>
          <w:u w:color="000000" w:themeColor="text1"/>
        </w:rPr>
        <w:tab/>
        <w:t xml:space="preserve">In connection with traffic and parking violations only, </w:t>
      </w:r>
      <w:r w:rsidRPr="00C61753">
        <w:rPr>
          <w:strike/>
          <w:color w:val="000000" w:themeColor="text1"/>
          <w:u w:color="000000" w:themeColor="text1"/>
        </w:rPr>
        <w:t>the watchmen and policemen referred to in Section 10</w:t>
      </w:r>
      <w:r w:rsidRPr="00C61753">
        <w:rPr>
          <w:strike/>
          <w:color w:val="000000" w:themeColor="text1"/>
          <w:u w:color="000000" w:themeColor="text1"/>
        </w:rPr>
        <w:noBreakHyphen/>
        <w:t>11</w:t>
      </w:r>
      <w:r w:rsidRPr="00C61753">
        <w:rPr>
          <w:strike/>
          <w:color w:val="000000" w:themeColor="text1"/>
          <w:u w:color="000000" w:themeColor="text1"/>
        </w:rPr>
        <w:noBreakHyphen/>
        <w:t>90</w:t>
      </w:r>
      <w:r w:rsidRPr="00C61753">
        <w:rPr>
          <w:color w:val="000000" w:themeColor="text1"/>
          <w:u w:color="000000" w:themeColor="text1"/>
        </w:rPr>
        <w:t xml:space="preserve"> </w:t>
      </w:r>
      <w:r w:rsidRPr="00C61753">
        <w:rPr>
          <w:color w:val="000000" w:themeColor="text1"/>
          <w:u w:val="single" w:color="000000" w:themeColor="text1"/>
        </w:rPr>
        <w:t>the Capitol Police Force</w:t>
      </w:r>
      <w:r w:rsidRPr="00C61753">
        <w:rPr>
          <w:color w:val="000000" w:themeColor="text1"/>
          <w:u w:color="000000" w:themeColor="text1"/>
        </w:rPr>
        <w:t>, state highway patrolmen</w:t>
      </w:r>
      <w:r w:rsidRPr="00C61753">
        <w:rPr>
          <w:color w:val="000000" w:themeColor="text1"/>
          <w:u w:val="single" w:color="000000" w:themeColor="text1"/>
        </w:rPr>
        <w:t>,</w:t>
      </w:r>
      <w:r w:rsidRPr="00C61753">
        <w:rPr>
          <w:color w:val="000000" w:themeColor="text1"/>
          <w:u w:color="000000" w:themeColor="text1"/>
        </w:rPr>
        <w:t xml:space="preserve"> and policemen of the City of Columbia shall have the right to issue and use parking tickets of the type used by the City of Columbia, with such changes as are necessitated </w:t>
      </w:r>
      <w:r w:rsidRPr="00C61753">
        <w:rPr>
          <w:strike/>
          <w:color w:val="000000" w:themeColor="text1"/>
          <w:u w:color="000000" w:themeColor="text1"/>
        </w:rPr>
        <w:t>hereby</w:t>
      </w:r>
      <w:r w:rsidRPr="00C61753">
        <w:rPr>
          <w:color w:val="000000" w:themeColor="text1"/>
          <w:u w:color="000000" w:themeColor="text1"/>
        </w:rPr>
        <w:t xml:space="preserve"> </w:t>
      </w:r>
      <w:r w:rsidRPr="00C61753">
        <w:rPr>
          <w:color w:val="000000" w:themeColor="text1"/>
          <w:u w:val="single" w:color="000000" w:themeColor="text1"/>
        </w:rPr>
        <w:t>by this article</w:t>
      </w:r>
      <w:r w:rsidRPr="00C61753">
        <w:rPr>
          <w:color w:val="000000" w:themeColor="text1"/>
          <w:u w:color="000000" w:themeColor="text1"/>
        </w:rPr>
        <w:t xml:space="preserve">, to be prepared and furnished by the </w:t>
      </w:r>
      <w:r w:rsidRPr="00C61753">
        <w:rPr>
          <w:color w:val="000000" w:themeColor="text1"/>
          <w:u w:val="single" w:color="000000" w:themeColor="text1"/>
        </w:rPr>
        <w:t>State</w:t>
      </w:r>
      <w:r w:rsidRPr="00C61753">
        <w:rPr>
          <w:color w:val="000000" w:themeColor="text1"/>
          <w:u w:color="000000" w:themeColor="text1"/>
        </w:rPr>
        <w:t xml:space="preserve"> Budget and Control Board, upon the issuance of which the procedures </w:t>
      </w:r>
      <w:r w:rsidRPr="00C61753">
        <w:rPr>
          <w:strike/>
          <w:color w:val="000000" w:themeColor="text1"/>
          <w:u w:color="000000" w:themeColor="text1"/>
        </w:rPr>
        <w:t>shall</w:t>
      </w:r>
      <w:r w:rsidRPr="00C61753">
        <w:rPr>
          <w:color w:val="000000" w:themeColor="text1"/>
          <w:u w:color="000000" w:themeColor="text1"/>
        </w:rPr>
        <w:t xml:space="preserve"> </w:t>
      </w:r>
      <w:r w:rsidRPr="00C61753">
        <w:rPr>
          <w:color w:val="000000" w:themeColor="text1"/>
          <w:u w:val="single" w:color="000000" w:themeColor="text1"/>
        </w:rPr>
        <w:t>must</w:t>
      </w:r>
      <w:r w:rsidRPr="00C61753">
        <w:rPr>
          <w:color w:val="000000" w:themeColor="text1"/>
          <w:u w:color="000000" w:themeColor="text1"/>
        </w:rPr>
        <w:t xml:space="preserve"> be followed as prevail in connection with the use of parking tickets by the City of Columbia.  Nothing </w:t>
      </w:r>
      <w:r w:rsidRPr="00C61753">
        <w:rPr>
          <w:strike/>
          <w:color w:val="000000" w:themeColor="text1"/>
          <w:u w:color="000000" w:themeColor="text1"/>
        </w:rPr>
        <w:t>herein shall restrict</w:t>
      </w:r>
      <w:r w:rsidRPr="00C61753">
        <w:rPr>
          <w:color w:val="000000" w:themeColor="text1"/>
          <w:u w:color="000000" w:themeColor="text1"/>
        </w:rPr>
        <w:t xml:space="preserve"> </w:t>
      </w:r>
      <w:r w:rsidRPr="00C61753">
        <w:rPr>
          <w:color w:val="000000" w:themeColor="text1"/>
          <w:u w:val="single" w:color="000000" w:themeColor="text1"/>
        </w:rPr>
        <w:t>in this article restricts</w:t>
      </w:r>
      <w:r w:rsidRPr="00C61753">
        <w:rPr>
          <w:color w:val="000000" w:themeColor="text1"/>
          <w:u w:color="000000" w:themeColor="text1"/>
        </w:rPr>
        <w:t xml:space="preserve"> the application and use of regular arrest warrants. </w:t>
      </w:r>
    </w:p>
    <w:p w:rsidR="00681482" w:rsidRPr="00C61753" w:rsidRDefault="00681482" w:rsidP="00681482">
      <w:pPr>
        <w:rPr>
          <w:color w:val="000000" w:themeColor="text1"/>
          <w:u w:color="000000" w:themeColor="text1"/>
        </w:rPr>
      </w:pPr>
      <w:r w:rsidRPr="00C61753">
        <w:rPr>
          <w:color w:val="000000" w:themeColor="text1"/>
          <w:u w:color="000000" w:themeColor="text1"/>
        </w:rPr>
        <w:tab/>
        <w:t>Section 10</w:t>
      </w:r>
      <w:r w:rsidRPr="00C61753">
        <w:rPr>
          <w:color w:val="000000" w:themeColor="text1"/>
          <w:u w:color="000000" w:themeColor="text1"/>
        </w:rPr>
        <w:noBreakHyphen/>
        <w:t>11</w:t>
      </w:r>
      <w:r w:rsidRPr="00C61753">
        <w:rPr>
          <w:color w:val="000000" w:themeColor="text1"/>
          <w:u w:color="000000" w:themeColor="text1"/>
        </w:rPr>
        <w:noBreakHyphen/>
        <w:t>120.</w:t>
      </w:r>
      <w:r w:rsidRPr="00C61753">
        <w:rPr>
          <w:color w:val="000000" w:themeColor="text1"/>
          <w:u w:color="000000" w:themeColor="text1"/>
        </w:rPr>
        <w:tab/>
        <w:t>The violation of any of the provisions of Sections 10</w:t>
      </w:r>
      <w:r w:rsidRPr="00C61753">
        <w:rPr>
          <w:color w:val="000000" w:themeColor="text1"/>
          <w:u w:color="000000" w:themeColor="text1"/>
        </w:rPr>
        <w:noBreakHyphen/>
        <w:t>11</w:t>
      </w:r>
      <w:r w:rsidRPr="00C61753">
        <w:rPr>
          <w:color w:val="000000" w:themeColor="text1"/>
          <w:u w:color="000000" w:themeColor="text1"/>
        </w:rPr>
        <w:noBreakHyphen/>
        <w:t>40 to 10</w:t>
      </w:r>
      <w:r w:rsidRPr="00C61753">
        <w:rPr>
          <w:color w:val="000000" w:themeColor="text1"/>
          <w:u w:color="000000" w:themeColor="text1"/>
        </w:rPr>
        <w:noBreakHyphen/>
        <w:t>11</w:t>
      </w:r>
      <w:r w:rsidRPr="00C61753">
        <w:rPr>
          <w:color w:val="000000" w:themeColor="text1"/>
          <w:u w:color="000000" w:themeColor="text1"/>
        </w:rPr>
        <w:noBreakHyphen/>
        <w:t xml:space="preserve">60 and </w:t>
      </w:r>
      <w:r w:rsidRPr="00C61753">
        <w:rPr>
          <w:strike/>
          <w:color w:val="000000" w:themeColor="text1"/>
          <w:u w:color="000000" w:themeColor="text1"/>
        </w:rPr>
        <w:t>subsection (2) of</w:t>
      </w:r>
      <w:r w:rsidRPr="00C61753">
        <w:rPr>
          <w:color w:val="000000" w:themeColor="text1"/>
          <w:u w:color="000000" w:themeColor="text1"/>
        </w:rPr>
        <w:t xml:space="preserve"> Section 10</w:t>
      </w:r>
      <w:r w:rsidRPr="00C61753">
        <w:rPr>
          <w:color w:val="000000" w:themeColor="text1"/>
          <w:u w:color="000000" w:themeColor="text1"/>
        </w:rPr>
        <w:noBreakHyphen/>
        <w:t>11</w:t>
      </w:r>
      <w:r w:rsidRPr="00C61753">
        <w:rPr>
          <w:color w:val="000000" w:themeColor="text1"/>
          <w:u w:color="000000" w:themeColor="text1"/>
        </w:rPr>
        <w:noBreakHyphen/>
        <w:t>80</w:t>
      </w:r>
      <w:r w:rsidRPr="00C61753">
        <w:rPr>
          <w:color w:val="000000" w:themeColor="text1"/>
          <w:u w:val="single"/>
        </w:rPr>
        <w:t>(B)</w:t>
      </w:r>
      <w:r w:rsidRPr="00C61753">
        <w:rPr>
          <w:color w:val="000000" w:themeColor="text1"/>
          <w:u w:color="000000" w:themeColor="text1"/>
        </w:rPr>
        <w:t xml:space="preserve"> </w:t>
      </w:r>
      <w:r w:rsidRPr="00C61753">
        <w:rPr>
          <w:strike/>
          <w:color w:val="000000" w:themeColor="text1"/>
          <w:u w:color="000000" w:themeColor="text1"/>
        </w:rPr>
        <w:t>shall constitute</w:t>
      </w:r>
      <w:r w:rsidRPr="00C61753">
        <w:rPr>
          <w:color w:val="000000" w:themeColor="text1"/>
          <w:u w:color="000000" w:themeColor="text1"/>
        </w:rPr>
        <w:t xml:space="preserve"> </w:t>
      </w:r>
      <w:r w:rsidRPr="00C61753">
        <w:rPr>
          <w:color w:val="000000" w:themeColor="text1"/>
          <w:u w:val="single" w:color="000000" w:themeColor="text1"/>
        </w:rPr>
        <w:t>constitutes</w:t>
      </w:r>
      <w:r w:rsidRPr="00C61753">
        <w:rPr>
          <w:color w:val="000000" w:themeColor="text1"/>
          <w:u w:color="000000" w:themeColor="text1"/>
        </w:rPr>
        <w:t xml:space="preserve"> a misdemeanor and, upon conviction </w:t>
      </w:r>
      <w:r w:rsidRPr="00C61753">
        <w:rPr>
          <w:strike/>
          <w:color w:val="000000" w:themeColor="text1"/>
          <w:u w:color="000000" w:themeColor="text1"/>
        </w:rPr>
        <w:t>thereof</w:t>
      </w:r>
      <w:r w:rsidRPr="00C61753">
        <w:rPr>
          <w:color w:val="000000" w:themeColor="text1"/>
          <w:u w:color="000000" w:themeColor="text1"/>
        </w:rPr>
        <w:t xml:space="preserve">, the offender </w:t>
      </w:r>
      <w:r w:rsidRPr="00C61753">
        <w:rPr>
          <w:strike/>
          <w:color w:val="000000" w:themeColor="text1"/>
          <w:u w:color="000000" w:themeColor="text1"/>
        </w:rPr>
        <w:t>shall</w:t>
      </w:r>
      <w:r w:rsidRPr="00C61753">
        <w:rPr>
          <w:color w:val="000000" w:themeColor="text1"/>
          <w:u w:color="000000" w:themeColor="text1"/>
        </w:rPr>
        <w:t xml:space="preserve"> </w:t>
      </w:r>
      <w:r w:rsidRPr="00C61753">
        <w:rPr>
          <w:color w:val="000000" w:themeColor="text1"/>
          <w:u w:val="single" w:color="000000" w:themeColor="text1"/>
        </w:rPr>
        <w:t>must</w:t>
      </w:r>
      <w:r w:rsidRPr="00C61753">
        <w:rPr>
          <w:color w:val="000000" w:themeColor="text1"/>
          <w:u w:color="000000" w:themeColor="text1"/>
        </w:rPr>
        <w:t xml:space="preserve"> be </w:t>
      </w:r>
      <w:r w:rsidRPr="00C61753">
        <w:rPr>
          <w:strike/>
          <w:color w:val="000000" w:themeColor="text1"/>
          <w:u w:color="000000" w:themeColor="text1"/>
        </w:rPr>
        <w:t>punished by a fine of</w:t>
      </w:r>
      <w:r w:rsidRPr="00C61753">
        <w:rPr>
          <w:color w:val="000000" w:themeColor="text1"/>
          <w:u w:color="000000" w:themeColor="text1"/>
        </w:rPr>
        <w:t xml:space="preserve"> </w:t>
      </w:r>
      <w:r w:rsidRPr="00C61753">
        <w:rPr>
          <w:color w:val="000000" w:themeColor="text1"/>
          <w:u w:val="single" w:color="000000" w:themeColor="text1"/>
        </w:rPr>
        <w:t>fined</w:t>
      </w:r>
      <w:r w:rsidRPr="00C61753">
        <w:rPr>
          <w:color w:val="000000" w:themeColor="text1"/>
          <w:u w:color="000000" w:themeColor="text1"/>
        </w:rPr>
        <w:t xml:space="preserve"> not more than one hundred dollars or </w:t>
      </w:r>
      <w:r w:rsidRPr="00C61753">
        <w:rPr>
          <w:strike/>
          <w:color w:val="000000" w:themeColor="text1"/>
          <w:u w:color="000000" w:themeColor="text1"/>
        </w:rPr>
        <w:t>imprisonment for</w:t>
      </w:r>
      <w:r w:rsidRPr="00C61753">
        <w:rPr>
          <w:color w:val="000000" w:themeColor="text1"/>
          <w:u w:color="000000" w:themeColor="text1"/>
        </w:rPr>
        <w:t xml:space="preserve"> </w:t>
      </w:r>
      <w:r w:rsidRPr="00C61753">
        <w:rPr>
          <w:color w:val="000000" w:themeColor="text1"/>
          <w:u w:val="single" w:color="000000" w:themeColor="text1"/>
        </w:rPr>
        <w:t>imprisoned</w:t>
      </w:r>
      <w:r w:rsidRPr="00C61753">
        <w:rPr>
          <w:color w:val="000000" w:themeColor="text1"/>
          <w:u w:color="000000" w:themeColor="text1"/>
        </w:rPr>
        <w:t xml:space="preserve"> not more than thirty days.  The penalties for violation of any of the other criminal laws of the State </w:t>
      </w:r>
      <w:r w:rsidRPr="00C61753">
        <w:rPr>
          <w:strike/>
          <w:color w:val="000000" w:themeColor="text1"/>
          <w:u w:color="000000" w:themeColor="text1"/>
        </w:rPr>
        <w:t>shall be</w:t>
      </w:r>
      <w:r w:rsidRPr="00C61753">
        <w:rPr>
          <w:color w:val="000000" w:themeColor="text1"/>
          <w:u w:color="000000" w:themeColor="text1"/>
        </w:rPr>
        <w:t xml:space="preserve"> </w:t>
      </w:r>
      <w:r w:rsidRPr="00C61753">
        <w:rPr>
          <w:color w:val="000000" w:themeColor="text1"/>
          <w:u w:val="single" w:color="000000" w:themeColor="text1"/>
        </w:rPr>
        <w:t>are</w:t>
      </w:r>
      <w:r w:rsidRPr="00C61753">
        <w:rPr>
          <w:color w:val="000000" w:themeColor="text1"/>
          <w:u w:color="000000" w:themeColor="text1"/>
        </w:rPr>
        <w:t xml:space="preserve"> as provided for by law. </w:t>
      </w:r>
    </w:p>
    <w:p w:rsidR="00681482" w:rsidRPr="00C61753" w:rsidRDefault="00681482" w:rsidP="00681482">
      <w:pPr>
        <w:rPr>
          <w:color w:val="000000" w:themeColor="text1"/>
          <w:u w:color="000000" w:themeColor="text1"/>
        </w:rPr>
      </w:pPr>
      <w:r w:rsidRPr="00C61753">
        <w:rPr>
          <w:color w:val="000000" w:themeColor="text1"/>
          <w:u w:color="000000" w:themeColor="text1"/>
        </w:rPr>
        <w:tab/>
        <w:t>Section 10</w:t>
      </w:r>
      <w:r w:rsidRPr="00C61753">
        <w:rPr>
          <w:color w:val="000000" w:themeColor="text1"/>
          <w:u w:color="000000" w:themeColor="text1"/>
        </w:rPr>
        <w:noBreakHyphen/>
        <w:t>11</w:t>
      </w:r>
      <w:r w:rsidRPr="00C61753">
        <w:rPr>
          <w:color w:val="000000" w:themeColor="text1"/>
          <w:u w:color="000000" w:themeColor="text1"/>
        </w:rPr>
        <w:noBreakHyphen/>
        <w:t>130.</w:t>
      </w:r>
      <w:r w:rsidRPr="00C61753">
        <w:rPr>
          <w:color w:val="000000" w:themeColor="text1"/>
          <w:u w:color="000000" w:themeColor="text1"/>
        </w:rPr>
        <w:tab/>
        <w:t xml:space="preserve">The </w:t>
      </w:r>
      <w:r w:rsidRPr="00C61753">
        <w:rPr>
          <w:strike/>
          <w:color w:val="000000" w:themeColor="text1"/>
          <w:u w:color="000000" w:themeColor="text1"/>
        </w:rPr>
        <w:t>recorder of the</w:t>
      </w:r>
      <w:r w:rsidRPr="00C61753">
        <w:rPr>
          <w:color w:val="000000" w:themeColor="text1"/>
          <w:u w:color="000000" w:themeColor="text1"/>
        </w:rPr>
        <w:t xml:space="preserve"> City of Columbia </w:t>
      </w:r>
      <w:r w:rsidRPr="00C61753">
        <w:rPr>
          <w:strike/>
          <w:color w:val="000000" w:themeColor="text1"/>
          <w:u w:color="000000" w:themeColor="text1"/>
        </w:rPr>
        <w:t>and the magistrate of the Columbia district are hereby separately</w:t>
      </w:r>
      <w:r w:rsidRPr="00C61753">
        <w:rPr>
          <w:color w:val="000000" w:themeColor="text1"/>
          <w:u w:color="000000" w:themeColor="text1"/>
        </w:rPr>
        <w:t xml:space="preserve"> </w:t>
      </w:r>
      <w:r w:rsidRPr="00C61753">
        <w:rPr>
          <w:color w:val="000000" w:themeColor="text1"/>
          <w:u w:val="single"/>
        </w:rPr>
        <w:t xml:space="preserve">municipal judges and the Richland County magistrates </w:t>
      </w:r>
      <w:r w:rsidRPr="00C61753">
        <w:rPr>
          <w:color w:val="000000" w:themeColor="text1"/>
          <w:u w:val="single" w:color="000000" w:themeColor="text1"/>
        </w:rPr>
        <w:t>are</w:t>
      </w:r>
      <w:r w:rsidRPr="00C61753">
        <w:rPr>
          <w:color w:val="000000" w:themeColor="text1"/>
          <w:u w:color="000000" w:themeColor="text1"/>
        </w:rPr>
        <w:t xml:space="preserve"> vested with all jurisdiction necessary to hear, try</w:t>
      </w:r>
      <w:r w:rsidRPr="00C61753">
        <w:rPr>
          <w:color w:val="000000" w:themeColor="text1"/>
          <w:u w:val="single"/>
        </w:rPr>
        <w:t>,</w:t>
      </w:r>
      <w:r w:rsidRPr="00C61753">
        <w:rPr>
          <w:color w:val="000000" w:themeColor="text1"/>
          <w:u w:color="000000" w:themeColor="text1"/>
        </w:rPr>
        <w:t xml:space="preserve"> and determine criminal cases involving any violations of Sections 10</w:t>
      </w:r>
      <w:r w:rsidRPr="00C61753">
        <w:rPr>
          <w:color w:val="000000" w:themeColor="text1"/>
          <w:u w:color="000000" w:themeColor="text1"/>
        </w:rPr>
        <w:noBreakHyphen/>
        <w:t>11</w:t>
      </w:r>
      <w:r w:rsidRPr="00C61753">
        <w:rPr>
          <w:color w:val="000000" w:themeColor="text1"/>
          <w:u w:color="000000" w:themeColor="text1"/>
        </w:rPr>
        <w:noBreakHyphen/>
        <w:t>30 to 10</w:t>
      </w:r>
      <w:r w:rsidRPr="00C61753">
        <w:rPr>
          <w:color w:val="000000" w:themeColor="text1"/>
          <w:u w:color="000000" w:themeColor="text1"/>
        </w:rPr>
        <w:noBreakHyphen/>
        <w:t>11</w:t>
      </w:r>
      <w:r w:rsidRPr="00C61753">
        <w:rPr>
          <w:color w:val="000000" w:themeColor="text1"/>
          <w:u w:color="000000" w:themeColor="text1"/>
        </w:rPr>
        <w:noBreakHyphen/>
        <w:t xml:space="preserve">120 where the punishment does not exceed </w:t>
      </w:r>
      <w:r w:rsidRPr="00C61753">
        <w:rPr>
          <w:strike/>
          <w:color w:val="000000" w:themeColor="text1"/>
          <w:u w:color="000000" w:themeColor="text1"/>
        </w:rPr>
        <w:t>a fine of one hundred dollars or imprisonment of thirty days</w:t>
      </w:r>
      <w:r w:rsidRPr="00C61753">
        <w:rPr>
          <w:color w:val="000000" w:themeColor="text1"/>
          <w:u w:color="000000" w:themeColor="text1"/>
        </w:rPr>
        <w:t xml:space="preserve"> </w:t>
      </w:r>
      <w:r w:rsidRPr="00C61753">
        <w:rPr>
          <w:color w:val="000000" w:themeColor="text1"/>
          <w:u w:val="single" w:color="000000" w:themeColor="text1"/>
        </w:rPr>
        <w:t>the jurisdictional limits of municipal court or magistrates court</w:t>
      </w:r>
      <w:r w:rsidRPr="00C61753">
        <w:rPr>
          <w:color w:val="000000" w:themeColor="text1"/>
          <w:u w:color="000000" w:themeColor="text1"/>
        </w:rPr>
        <w:t xml:space="preserve">. </w:t>
      </w:r>
    </w:p>
    <w:p w:rsidR="00681482" w:rsidRPr="00C61753" w:rsidRDefault="00681482" w:rsidP="00681482">
      <w:pPr>
        <w:rPr>
          <w:color w:val="000000" w:themeColor="text1"/>
          <w:u w:color="000000" w:themeColor="text1"/>
        </w:rPr>
      </w:pPr>
      <w:r w:rsidRPr="00C61753">
        <w:rPr>
          <w:color w:val="000000" w:themeColor="text1"/>
          <w:u w:color="000000" w:themeColor="text1"/>
        </w:rPr>
        <w:tab/>
        <w:t>Section 10</w:t>
      </w:r>
      <w:r w:rsidRPr="00C61753">
        <w:rPr>
          <w:color w:val="000000" w:themeColor="text1"/>
          <w:u w:color="000000" w:themeColor="text1"/>
        </w:rPr>
        <w:noBreakHyphen/>
        <w:t>11</w:t>
      </w:r>
      <w:r w:rsidRPr="00C61753">
        <w:rPr>
          <w:color w:val="000000" w:themeColor="text1"/>
          <w:u w:color="000000" w:themeColor="text1"/>
        </w:rPr>
        <w:noBreakHyphen/>
        <w:t>140.</w:t>
      </w:r>
      <w:r w:rsidRPr="00C61753">
        <w:rPr>
          <w:color w:val="000000" w:themeColor="text1"/>
          <w:u w:color="000000" w:themeColor="text1"/>
        </w:rPr>
        <w:tab/>
        <w:t xml:space="preserve">Nothing contained in this article </w:t>
      </w:r>
      <w:r w:rsidRPr="00C61753">
        <w:rPr>
          <w:strike/>
          <w:color w:val="000000" w:themeColor="text1"/>
          <w:u w:color="000000" w:themeColor="text1"/>
        </w:rPr>
        <w:t>shall</w:t>
      </w:r>
      <w:r w:rsidRPr="00C61753">
        <w:rPr>
          <w:color w:val="000000" w:themeColor="text1"/>
          <w:u w:color="000000" w:themeColor="text1"/>
        </w:rPr>
        <w:t xml:space="preserve"> </w:t>
      </w:r>
      <w:r w:rsidRPr="00C61753">
        <w:rPr>
          <w:color w:val="000000" w:themeColor="text1"/>
          <w:u w:val="single" w:color="000000" w:themeColor="text1"/>
        </w:rPr>
        <w:t>may</w:t>
      </w:r>
      <w:r w:rsidRPr="00C61753">
        <w:rPr>
          <w:color w:val="000000" w:themeColor="text1"/>
          <w:u w:color="000000" w:themeColor="text1"/>
        </w:rPr>
        <w:t xml:space="preserve"> be construed to abridge the authority of the State Budget and Control Board to grant permission to use the State House grounds for educational, electrical decorations</w:t>
      </w:r>
      <w:r w:rsidRPr="00C61753">
        <w:rPr>
          <w:color w:val="000000" w:themeColor="text1"/>
          <w:u w:val="single"/>
        </w:rPr>
        <w:t>,</w:t>
      </w:r>
      <w:r w:rsidRPr="00C61753">
        <w:rPr>
          <w:color w:val="000000" w:themeColor="text1"/>
          <w:u w:color="000000" w:themeColor="text1"/>
        </w:rPr>
        <w:t xml:space="preserve"> and similar purposes. </w:t>
      </w:r>
    </w:p>
    <w:p w:rsidR="00681482" w:rsidRPr="00C61753" w:rsidRDefault="00681482" w:rsidP="00681482">
      <w:pPr>
        <w:rPr>
          <w:strike/>
          <w:color w:val="000000" w:themeColor="text1"/>
          <w:u w:color="000000" w:themeColor="text1"/>
        </w:rPr>
      </w:pPr>
      <w:r w:rsidRPr="00C61753">
        <w:rPr>
          <w:color w:val="000000" w:themeColor="text1"/>
          <w:u w:color="000000" w:themeColor="text1"/>
        </w:rPr>
        <w:tab/>
      </w:r>
      <w:r w:rsidRPr="00C61753">
        <w:rPr>
          <w:strike/>
          <w:color w:val="000000" w:themeColor="text1"/>
          <w:u w:color="000000" w:themeColor="text1"/>
        </w:rPr>
        <w:t>Section 10</w:t>
      </w:r>
      <w:r w:rsidRPr="00C61753">
        <w:rPr>
          <w:strike/>
          <w:color w:val="000000" w:themeColor="text1"/>
          <w:u w:color="000000" w:themeColor="text1"/>
        </w:rPr>
        <w:noBreakHyphen/>
        <w:t>11</w:t>
      </w:r>
      <w:r w:rsidRPr="00C61753">
        <w:rPr>
          <w:strike/>
          <w:color w:val="000000" w:themeColor="text1"/>
          <w:u w:color="000000" w:themeColor="text1"/>
        </w:rPr>
        <w:noBreakHyphen/>
        <w:t>150.</w:t>
      </w:r>
      <w:r w:rsidRPr="00C61753">
        <w:rPr>
          <w:color w:val="000000" w:themeColor="text1"/>
          <w:u w:color="000000" w:themeColor="text1"/>
        </w:rPr>
        <w:tab/>
      </w:r>
      <w:r w:rsidRPr="00C61753">
        <w:rPr>
          <w:strike/>
          <w:color w:val="000000" w:themeColor="text1"/>
          <w:u w:color="000000" w:themeColor="text1"/>
        </w:rPr>
        <w:t xml:space="preserve">In order to preserve public safety and provide appropriate staging space in the areas adjacent to the Capitol complex during the period of the State House Renovation Project, notwithstanding any provision of law or ordinance to the contrary, the Department of Transportation is empowered and directed to take appropriate steps regarding traffic routing and flow and pedestrian access in the area around the Capitol Complex as directed by the committee established by Section 2 of an act of 1995 bearing ratification no. 62. </w:t>
      </w:r>
    </w:p>
    <w:p w:rsidR="00681482" w:rsidRPr="00C61753" w:rsidRDefault="00681482" w:rsidP="00681482">
      <w:pPr>
        <w:jc w:val="center"/>
        <w:rPr>
          <w:color w:val="000000" w:themeColor="text1"/>
          <w:u w:color="000000" w:themeColor="text1"/>
        </w:rPr>
      </w:pPr>
      <w:r w:rsidRPr="00C61753">
        <w:rPr>
          <w:color w:val="000000" w:themeColor="text1"/>
          <w:u w:color="000000" w:themeColor="text1"/>
        </w:rPr>
        <w:t>Article 3</w:t>
      </w:r>
    </w:p>
    <w:p w:rsidR="00681482" w:rsidRPr="00C61753" w:rsidRDefault="00681482" w:rsidP="00681482">
      <w:pPr>
        <w:jc w:val="center"/>
        <w:rPr>
          <w:color w:val="000000" w:themeColor="text1"/>
          <w:u w:color="000000" w:themeColor="text1"/>
        </w:rPr>
      </w:pPr>
      <w:r w:rsidRPr="00C61753">
        <w:rPr>
          <w:color w:val="000000" w:themeColor="text1"/>
          <w:u w:color="000000" w:themeColor="text1"/>
        </w:rPr>
        <w:t>Offenses on Capitol Grounds</w:t>
      </w:r>
    </w:p>
    <w:p w:rsidR="00681482" w:rsidRPr="00C61753" w:rsidRDefault="00681482" w:rsidP="00681482">
      <w:pPr>
        <w:jc w:val="center"/>
        <w:rPr>
          <w:color w:val="000000" w:themeColor="text1"/>
          <w:u w:color="000000" w:themeColor="text1"/>
        </w:rPr>
      </w:pPr>
      <w:r w:rsidRPr="00C61753">
        <w:rPr>
          <w:color w:val="000000" w:themeColor="text1"/>
          <w:u w:color="000000" w:themeColor="text1"/>
        </w:rPr>
        <w:t>and in Capitol Building</w:t>
      </w:r>
    </w:p>
    <w:p w:rsidR="00681482" w:rsidRPr="00C61753" w:rsidRDefault="00681482" w:rsidP="00681482">
      <w:pPr>
        <w:rPr>
          <w:color w:val="000000" w:themeColor="text1"/>
          <w:u w:color="000000" w:themeColor="text1"/>
        </w:rPr>
      </w:pPr>
      <w:r w:rsidRPr="00C61753">
        <w:rPr>
          <w:color w:val="000000" w:themeColor="text1"/>
          <w:u w:color="000000" w:themeColor="text1"/>
        </w:rPr>
        <w:tab/>
        <w:t>Section 10</w:t>
      </w:r>
      <w:r w:rsidRPr="00C61753">
        <w:rPr>
          <w:color w:val="000000" w:themeColor="text1"/>
          <w:u w:color="000000" w:themeColor="text1"/>
        </w:rPr>
        <w:noBreakHyphen/>
        <w:t>11</w:t>
      </w:r>
      <w:r w:rsidRPr="00C61753">
        <w:rPr>
          <w:color w:val="000000" w:themeColor="text1"/>
          <w:u w:color="000000" w:themeColor="text1"/>
        </w:rPr>
        <w:noBreakHyphen/>
        <w:t>310.</w:t>
      </w:r>
      <w:r w:rsidRPr="00C61753">
        <w:rPr>
          <w:color w:val="000000" w:themeColor="text1"/>
          <w:u w:color="000000" w:themeColor="text1"/>
        </w:rPr>
        <w:tab/>
        <w:t xml:space="preserve">As used in this article, ‘capitol grounds’ </w:t>
      </w:r>
      <w:r w:rsidRPr="00C61753">
        <w:rPr>
          <w:strike/>
          <w:color w:val="000000" w:themeColor="text1"/>
          <w:u w:color="000000" w:themeColor="text1"/>
        </w:rPr>
        <w:t>shall be</w:t>
      </w:r>
      <w:r w:rsidRPr="00C61753">
        <w:rPr>
          <w:color w:val="000000" w:themeColor="text1"/>
          <w:u w:color="000000" w:themeColor="text1"/>
        </w:rPr>
        <w:t xml:space="preserve"> </w:t>
      </w:r>
      <w:r w:rsidRPr="00C61753">
        <w:rPr>
          <w:color w:val="000000" w:themeColor="text1"/>
          <w:u w:val="single" w:color="000000" w:themeColor="text1"/>
        </w:rPr>
        <w:t>is</w:t>
      </w:r>
      <w:r w:rsidRPr="00C61753">
        <w:rPr>
          <w:color w:val="000000" w:themeColor="text1"/>
          <w:u w:color="000000" w:themeColor="text1"/>
        </w:rPr>
        <w:t xml:space="preserve"> that area inward from the vehicular traveled surfaces of Gervais, Sumter, </w:t>
      </w:r>
      <w:r w:rsidRPr="00C61753">
        <w:rPr>
          <w:strike/>
          <w:color w:val="000000" w:themeColor="text1"/>
          <w:u w:color="000000" w:themeColor="text1"/>
        </w:rPr>
        <w:t>Senate</w:t>
      </w:r>
      <w:r w:rsidRPr="00C61753">
        <w:rPr>
          <w:color w:val="000000" w:themeColor="text1"/>
          <w:u w:color="000000" w:themeColor="text1"/>
        </w:rPr>
        <w:t xml:space="preserve"> </w:t>
      </w:r>
      <w:r w:rsidRPr="00C61753">
        <w:rPr>
          <w:color w:val="000000" w:themeColor="text1"/>
          <w:u w:val="single" w:color="000000" w:themeColor="text1"/>
        </w:rPr>
        <w:t>Pendleton,</w:t>
      </w:r>
      <w:r w:rsidRPr="00C61753">
        <w:rPr>
          <w:color w:val="000000" w:themeColor="text1"/>
          <w:u w:color="000000" w:themeColor="text1"/>
        </w:rPr>
        <w:t xml:space="preserve"> and Assembly streets in the City of Columbia.</w:t>
      </w:r>
    </w:p>
    <w:p w:rsidR="00681482" w:rsidRPr="00C61753" w:rsidRDefault="00681482" w:rsidP="00681482">
      <w:pPr>
        <w:rPr>
          <w:color w:val="000000" w:themeColor="text1"/>
          <w:u w:color="000000" w:themeColor="text1"/>
        </w:rPr>
      </w:pPr>
      <w:r w:rsidRPr="00C61753">
        <w:rPr>
          <w:color w:val="000000" w:themeColor="text1"/>
          <w:u w:color="000000" w:themeColor="text1"/>
        </w:rPr>
        <w:tab/>
        <w:t>Section 10</w:t>
      </w:r>
      <w:r w:rsidRPr="00C61753">
        <w:rPr>
          <w:color w:val="000000" w:themeColor="text1"/>
          <w:u w:color="000000" w:themeColor="text1"/>
        </w:rPr>
        <w:noBreakHyphen/>
        <w:t>11</w:t>
      </w:r>
      <w:r w:rsidRPr="00C61753">
        <w:rPr>
          <w:color w:val="000000" w:themeColor="text1"/>
          <w:u w:color="000000" w:themeColor="text1"/>
        </w:rPr>
        <w:noBreakHyphen/>
        <w:t>315.</w:t>
      </w:r>
      <w:r w:rsidRPr="00C61753">
        <w:rPr>
          <w:color w:val="000000" w:themeColor="text1"/>
          <w:u w:color="000000" w:themeColor="text1"/>
        </w:rPr>
        <w:tab/>
        <w:t>It is unlawful for a person to wilfully and maliciously deface, vandalize, damage, or destroy or attempt to deface, vandalize, damage, or destroy any monument, flag, flag support, memorial, fence, or structure located on the capitol grounds</w:t>
      </w:r>
      <w:r w:rsidRPr="00C61753">
        <w:rPr>
          <w:color w:val="000000" w:themeColor="text1"/>
          <w:u w:val="single"/>
        </w:rPr>
        <w:t>,</w:t>
      </w:r>
      <w:r w:rsidRPr="00C61753">
        <w:rPr>
          <w:color w:val="000000" w:themeColor="text1"/>
          <w:u w:color="000000" w:themeColor="text1"/>
        </w:rPr>
        <w:t xml:space="preserve"> and a person convicted of a violation of this section </w:t>
      </w:r>
      <w:r w:rsidRPr="00C61753">
        <w:rPr>
          <w:strike/>
          <w:color w:val="000000" w:themeColor="text1"/>
          <w:u w:color="000000" w:themeColor="text1"/>
        </w:rPr>
        <w:t>shall</w:t>
      </w:r>
      <w:r w:rsidRPr="00C61753">
        <w:rPr>
          <w:color w:val="000000" w:themeColor="text1"/>
          <w:u w:color="000000" w:themeColor="text1"/>
        </w:rPr>
        <w:t xml:space="preserve"> </w:t>
      </w:r>
      <w:r w:rsidRPr="00C61753">
        <w:rPr>
          <w:color w:val="000000" w:themeColor="text1"/>
          <w:u w:val="single" w:color="000000" w:themeColor="text1"/>
        </w:rPr>
        <w:t>must</w:t>
      </w:r>
      <w:r w:rsidRPr="00C61753">
        <w:rPr>
          <w:color w:val="000000" w:themeColor="text1"/>
          <w:u w:color="000000" w:themeColor="text1"/>
        </w:rPr>
        <w:t xml:space="preserve"> be punished pursuant to the provisions of Section 10</w:t>
      </w:r>
      <w:r w:rsidRPr="00C61753">
        <w:rPr>
          <w:color w:val="000000" w:themeColor="text1"/>
          <w:u w:color="000000" w:themeColor="text1"/>
        </w:rPr>
        <w:noBreakHyphen/>
        <w:t>11</w:t>
      </w:r>
      <w:r w:rsidRPr="00C61753">
        <w:rPr>
          <w:color w:val="000000" w:themeColor="text1"/>
          <w:u w:color="000000" w:themeColor="text1"/>
        </w:rPr>
        <w:noBreakHyphen/>
        <w:t xml:space="preserve">360. </w:t>
      </w:r>
    </w:p>
    <w:p w:rsidR="00681482" w:rsidRPr="00C61753" w:rsidRDefault="00681482" w:rsidP="00681482">
      <w:pPr>
        <w:rPr>
          <w:color w:val="000000" w:themeColor="text1"/>
          <w:u w:color="000000" w:themeColor="text1"/>
        </w:rPr>
      </w:pPr>
      <w:r w:rsidRPr="00C61753">
        <w:rPr>
          <w:color w:val="000000" w:themeColor="text1"/>
          <w:u w:color="000000" w:themeColor="text1"/>
        </w:rPr>
        <w:tab/>
        <w:t>Section 10</w:t>
      </w:r>
      <w:r w:rsidRPr="00C61753">
        <w:rPr>
          <w:color w:val="000000" w:themeColor="text1"/>
          <w:u w:color="000000" w:themeColor="text1"/>
        </w:rPr>
        <w:noBreakHyphen/>
        <w:t>11</w:t>
      </w:r>
      <w:r w:rsidRPr="00C61753">
        <w:rPr>
          <w:color w:val="000000" w:themeColor="text1"/>
          <w:u w:color="000000" w:themeColor="text1"/>
        </w:rPr>
        <w:noBreakHyphen/>
        <w:t>320.</w:t>
      </w:r>
      <w:r w:rsidRPr="00C61753">
        <w:rPr>
          <w:color w:val="000000" w:themeColor="text1"/>
          <w:u w:color="000000" w:themeColor="text1"/>
        </w:rPr>
        <w:tab/>
        <w:t>(A)</w:t>
      </w:r>
      <w:r w:rsidRPr="00C61753">
        <w:rPr>
          <w:color w:val="000000" w:themeColor="text1"/>
          <w:u w:color="000000" w:themeColor="text1"/>
        </w:rPr>
        <w:tab/>
        <w:t xml:space="preserve">It is unlawful for </w:t>
      </w:r>
      <w:r w:rsidRPr="00C61753">
        <w:rPr>
          <w:strike/>
          <w:color w:val="000000" w:themeColor="text1"/>
          <w:u w:color="000000" w:themeColor="text1"/>
        </w:rPr>
        <w:t>any</w:t>
      </w:r>
      <w:r w:rsidRPr="00C61753">
        <w:rPr>
          <w:color w:val="000000" w:themeColor="text1"/>
          <w:u w:color="000000" w:themeColor="text1"/>
        </w:rPr>
        <w:t xml:space="preserve"> </w:t>
      </w:r>
      <w:r w:rsidRPr="00C61753">
        <w:rPr>
          <w:color w:val="000000" w:themeColor="text1"/>
          <w:u w:val="single" w:color="000000" w:themeColor="text1"/>
        </w:rPr>
        <w:t>a</w:t>
      </w:r>
      <w:r w:rsidRPr="00C61753">
        <w:rPr>
          <w:color w:val="000000" w:themeColor="text1"/>
          <w:u w:color="000000" w:themeColor="text1"/>
        </w:rPr>
        <w:t xml:space="preserve"> person or group of persons to: </w:t>
      </w:r>
    </w:p>
    <w:p w:rsidR="00681482" w:rsidRPr="00C61753" w:rsidRDefault="00681482" w:rsidP="00681482">
      <w:pPr>
        <w:rPr>
          <w:color w:val="000000" w:themeColor="text1"/>
          <w:u w:color="000000" w:themeColor="text1"/>
        </w:rPr>
      </w:pPr>
      <w:r w:rsidRPr="00C61753">
        <w:rPr>
          <w:color w:val="000000" w:themeColor="text1"/>
          <w:u w:color="000000" w:themeColor="text1"/>
        </w:rPr>
        <w:tab/>
      </w:r>
      <w:r w:rsidRPr="00C61753">
        <w:rPr>
          <w:color w:val="000000" w:themeColor="text1"/>
          <w:u w:color="000000" w:themeColor="text1"/>
        </w:rPr>
        <w:tab/>
        <w:t>(1)</w:t>
      </w:r>
      <w:r w:rsidRPr="00C61753">
        <w:rPr>
          <w:color w:val="000000" w:themeColor="text1"/>
          <w:u w:color="000000" w:themeColor="text1"/>
        </w:rPr>
        <w:tab/>
        <w:t xml:space="preserve">carry or have readily accessible to the person upon the capitol grounds or within the capitol building any firearm or dangerous weapon; or </w:t>
      </w:r>
    </w:p>
    <w:p w:rsidR="00681482" w:rsidRPr="00C61753" w:rsidRDefault="00681482" w:rsidP="00681482">
      <w:pPr>
        <w:rPr>
          <w:color w:val="000000" w:themeColor="text1"/>
          <w:u w:color="000000" w:themeColor="text1"/>
        </w:rPr>
      </w:pPr>
      <w:r w:rsidRPr="00C61753">
        <w:rPr>
          <w:color w:val="000000" w:themeColor="text1"/>
          <w:u w:color="000000" w:themeColor="text1"/>
        </w:rPr>
        <w:tab/>
      </w:r>
      <w:r w:rsidRPr="00C61753">
        <w:rPr>
          <w:color w:val="000000" w:themeColor="text1"/>
          <w:u w:color="000000" w:themeColor="text1"/>
        </w:rPr>
        <w:tab/>
        <w:t>(2)</w:t>
      </w:r>
      <w:r w:rsidRPr="00C61753">
        <w:rPr>
          <w:color w:val="000000" w:themeColor="text1"/>
          <w:u w:color="000000" w:themeColor="text1"/>
        </w:rPr>
        <w:tab/>
        <w:t xml:space="preserve">discharge any firearm or to use any dangerous weapon upon the capitol grounds or within the </w:t>
      </w:r>
      <w:r w:rsidRPr="00C61753">
        <w:rPr>
          <w:strike/>
          <w:color w:val="000000" w:themeColor="text1"/>
          <w:u w:color="000000" w:themeColor="text1"/>
        </w:rPr>
        <w:t>capitol building</w:t>
      </w:r>
      <w:r w:rsidRPr="00C61753">
        <w:rPr>
          <w:color w:val="000000" w:themeColor="text1"/>
          <w:u w:color="000000" w:themeColor="text1"/>
        </w:rPr>
        <w:t xml:space="preserve"> </w:t>
      </w:r>
      <w:r w:rsidRPr="00C61753">
        <w:rPr>
          <w:color w:val="000000" w:themeColor="text1"/>
          <w:u w:val="single"/>
        </w:rPr>
        <w:t>State House</w:t>
      </w:r>
      <w:r w:rsidRPr="00C61753">
        <w:rPr>
          <w:color w:val="000000" w:themeColor="text1"/>
          <w:u w:color="000000" w:themeColor="text1"/>
        </w:rPr>
        <w:t xml:space="preserve">. </w:t>
      </w:r>
    </w:p>
    <w:p w:rsidR="00681482" w:rsidRPr="00C61753" w:rsidRDefault="00681482" w:rsidP="00681482">
      <w:pPr>
        <w:rPr>
          <w:color w:val="000000" w:themeColor="text1"/>
          <w:u w:color="000000" w:themeColor="text1"/>
        </w:rPr>
      </w:pPr>
      <w:r w:rsidRPr="00C61753">
        <w:rPr>
          <w:color w:val="000000" w:themeColor="text1"/>
          <w:u w:color="000000" w:themeColor="text1"/>
        </w:rPr>
        <w:tab/>
        <w:t>(B)</w:t>
      </w:r>
      <w:r w:rsidRPr="00C61753">
        <w:rPr>
          <w:color w:val="000000" w:themeColor="text1"/>
          <w:u w:color="000000" w:themeColor="text1"/>
        </w:rPr>
        <w:tab/>
        <w:t>This section does not apply to a person who possesses a concealable weapons’ permit pursuant to Article 4, Chapter 31, Title 23 and is authorized to park on the capitol grounds or in the parking garage below the capitol grounds.  The firearm must remain locked in the person’s vehicle while on or below the capitol grounds and must be stored in a place in the vehicle that is not readily accessible to any person upon entry to or below the capitol grounds</w:t>
      </w:r>
      <w:r w:rsidRPr="00C61753">
        <w:rPr>
          <w:color w:val="000000" w:themeColor="text1"/>
          <w:u w:val="single"/>
        </w:rPr>
        <w:t>, except for those persons named in Section 23</w:t>
      </w:r>
      <w:r w:rsidRPr="00C61753">
        <w:rPr>
          <w:color w:val="000000" w:themeColor="text1"/>
          <w:u w:val="single"/>
        </w:rPr>
        <w:noBreakHyphen/>
        <w:t>31</w:t>
      </w:r>
      <w:r w:rsidRPr="00C61753">
        <w:rPr>
          <w:color w:val="000000" w:themeColor="text1"/>
          <w:u w:val="single"/>
        </w:rPr>
        <w:noBreakHyphen/>
        <w:t>240 who may carry concealable weapons anywhere within the State when carrying out the duties of their office, if they possess a valid permit</w:t>
      </w:r>
      <w:r w:rsidRPr="00C61753">
        <w:rPr>
          <w:color w:val="000000" w:themeColor="text1"/>
          <w:u w:color="000000" w:themeColor="text1"/>
        </w:rPr>
        <w:t xml:space="preserve">. </w:t>
      </w:r>
    </w:p>
    <w:p w:rsidR="00681482" w:rsidRPr="00C61753" w:rsidRDefault="00681482" w:rsidP="00681482">
      <w:pPr>
        <w:rPr>
          <w:color w:val="000000" w:themeColor="text1"/>
          <w:u w:color="000000" w:themeColor="text1"/>
        </w:rPr>
      </w:pPr>
      <w:r w:rsidRPr="00C61753">
        <w:rPr>
          <w:color w:val="000000" w:themeColor="text1"/>
          <w:u w:color="000000" w:themeColor="text1"/>
        </w:rPr>
        <w:tab/>
        <w:t>Section 10</w:t>
      </w:r>
      <w:r w:rsidRPr="00C61753">
        <w:rPr>
          <w:color w:val="000000" w:themeColor="text1"/>
          <w:u w:color="000000" w:themeColor="text1"/>
        </w:rPr>
        <w:noBreakHyphen/>
        <w:t>11</w:t>
      </w:r>
      <w:r w:rsidRPr="00C61753">
        <w:rPr>
          <w:color w:val="000000" w:themeColor="text1"/>
          <w:u w:color="000000" w:themeColor="text1"/>
        </w:rPr>
        <w:noBreakHyphen/>
        <w:t>325.</w:t>
      </w:r>
      <w:r w:rsidRPr="00C61753">
        <w:rPr>
          <w:color w:val="000000" w:themeColor="text1"/>
          <w:u w:color="000000" w:themeColor="text1"/>
        </w:rPr>
        <w:tab/>
        <w:t>(A)</w:t>
      </w:r>
      <w:r w:rsidRPr="00C61753">
        <w:rPr>
          <w:color w:val="000000" w:themeColor="text1"/>
          <w:u w:color="000000" w:themeColor="text1"/>
        </w:rPr>
        <w:tab/>
        <w:t xml:space="preserve">It is unlawful for a person knowingly to possess, have readily accessible to the person, or transport by any means upon the capitol grounds or within the </w:t>
      </w:r>
      <w:r w:rsidRPr="00C61753">
        <w:rPr>
          <w:strike/>
          <w:color w:val="000000" w:themeColor="text1"/>
          <w:u w:color="000000" w:themeColor="text1"/>
        </w:rPr>
        <w:t>capitol building</w:t>
      </w:r>
      <w:r w:rsidRPr="00C61753">
        <w:rPr>
          <w:color w:val="000000" w:themeColor="text1"/>
          <w:u w:color="000000" w:themeColor="text1"/>
        </w:rPr>
        <w:t xml:space="preserve"> </w:t>
      </w:r>
      <w:r w:rsidRPr="00C61753">
        <w:rPr>
          <w:color w:val="000000" w:themeColor="text1"/>
          <w:u w:val="single"/>
        </w:rPr>
        <w:t>State House</w:t>
      </w:r>
      <w:r w:rsidRPr="00C61753">
        <w:rPr>
          <w:color w:val="000000" w:themeColor="text1"/>
          <w:u w:color="000000" w:themeColor="text1"/>
        </w:rPr>
        <w:t xml:space="preserve"> any explosive, destructive device, or incendiary device.  A person who violates this subsection is guilty of a felony and, upon conviction, must be imprisoned for not less than two years nor more than fifteen years. </w:t>
      </w:r>
    </w:p>
    <w:p w:rsidR="00681482" w:rsidRPr="00C61753" w:rsidRDefault="00681482" w:rsidP="00681482">
      <w:pPr>
        <w:rPr>
          <w:color w:val="000000" w:themeColor="text1"/>
          <w:u w:color="000000" w:themeColor="text1"/>
        </w:rPr>
      </w:pPr>
      <w:r w:rsidRPr="00C61753">
        <w:rPr>
          <w:color w:val="000000" w:themeColor="text1"/>
          <w:u w:color="000000" w:themeColor="text1"/>
        </w:rPr>
        <w:tab/>
        <w:t>(B)</w:t>
      </w:r>
      <w:r w:rsidRPr="00C61753">
        <w:rPr>
          <w:color w:val="000000" w:themeColor="text1"/>
          <w:u w:color="000000" w:themeColor="text1"/>
        </w:rPr>
        <w:tab/>
        <w:t xml:space="preserve">It is unlawful for a person intentionally to detonate an explosive or destructive device or ignite any incendiary device upon the capitol grounds or within the </w:t>
      </w:r>
      <w:r w:rsidRPr="00C61753">
        <w:rPr>
          <w:strike/>
          <w:color w:val="000000" w:themeColor="text1"/>
          <w:u w:color="000000" w:themeColor="text1"/>
        </w:rPr>
        <w:t>capitol building</w:t>
      </w:r>
      <w:r w:rsidRPr="00C61753">
        <w:rPr>
          <w:color w:val="000000" w:themeColor="text1"/>
          <w:u w:color="000000" w:themeColor="text1"/>
        </w:rPr>
        <w:t xml:space="preserve"> </w:t>
      </w:r>
      <w:r w:rsidRPr="00C61753">
        <w:rPr>
          <w:color w:val="000000" w:themeColor="text1"/>
          <w:u w:val="single"/>
        </w:rPr>
        <w:t>State House</w:t>
      </w:r>
      <w:r w:rsidRPr="00C61753">
        <w:rPr>
          <w:color w:val="000000" w:themeColor="text1"/>
          <w:u w:color="000000" w:themeColor="text1"/>
        </w:rPr>
        <w:t xml:space="preserve">.  A person who violates this subsection is guilty of a felony and, upon conviction: </w:t>
      </w:r>
    </w:p>
    <w:p w:rsidR="00681482" w:rsidRPr="00C61753" w:rsidRDefault="00681482" w:rsidP="00681482">
      <w:pPr>
        <w:rPr>
          <w:color w:val="000000" w:themeColor="text1"/>
          <w:u w:color="000000" w:themeColor="text1"/>
        </w:rPr>
      </w:pPr>
      <w:r w:rsidRPr="00C61753">
        <w:rPr>
          <w:color w:val="000000" w:themeColor="text1"/>
          <w:u w:color="000000" w:themeColor="text1"/>
        </w:rPr>
        <w:tab/>
      </w:r>
      <w:r w:rsidRPr="00C61753">
        <w:rPr>
          <w:color w:val="000000" w:themeColor="text1"/>
          <w:u w:color="000000" w:themeColor="text1"/>
        </w:rPr>
        <w:tab/>
        <w:t>(1)</w:t>
      </w:r>
      <w:r w:rsidRPr="00C61753">
        <w:rPr>
          <w:color w:val="000000" w:themeColor="text1"/>
          <w:u w:color="000000" w:themeColor="text1"/>
        </w:rPr>
        <w:tab/>
        <w:t xml:space="preserve">in cases resulting in the death of another person where there was malice aforethought, must be punished by death, by imprisonment for life, or by a mandatory minimum term of imprisonment for thirty years; </w:t>
      </w:r>
    </w:p>
    <w:p w:rsidR="00681482" w:rsidRPr="00C61753" w:rsidRDefault="00681482" w:rsidP="00681482">
      <w:pPr>
        <w:rPr>
          <w:color w:val="000000" w:themeColor="text1"/>
          <w:u w:color="000000" w:themeColor="text1"/>
        </w:rPr>
      </w:pPr>
      <w:r w:rsidRPr="00C61753">
        <w:rPr>
          <w:color w:val="000000" w:themeColor="text1"/>
          <w:u w:color="000000" w:themeColor="text1"/>
        </w:rPr>
        <w:tab/>
      </w:r>
      <w:r w:rsidRPr="00C61753">
        <w:rPr>
          <w:color w:val="000000" w:themeColor="text1"/>
          <w:u w:color="000000" w:themeColor="text1"/>
        </w:rPr>
        <w:tab/>
        <w:t>(2)</w:t>
      </w:r>
      <w:r w:rsidRPr="00C61753">
        <w:rPr>
          <w:color w:val="000000" w:themeColor="text1"/>
          <w:u w:color="000000" w:themeColor="text1"/>
        </w:rPr>
        <w:tab/>
        <w:t xml:space="preserve">in cases resulting in the death of another person where there was </w:t>
      </w:r>
      <w:r w:rsidRPr="00C61753">
        <w:rPr>
          <w:strike/>
          <w:color w:val="000000" w:themeColor="text1"/>
          <w:u w:color="000000" w:themeColor="text1"/>
        </w:rPr>
        <w:t>not</w:t>
      </w:r>
      <w:r w:rsidRPr="00C61753">
        <w:rPr>
          <w:color w:val="000000" w:themeColor="text1"/>
          <w:u w:color="000000" w:themeColor="text1"/>
        </w:rPr>
        <w:t xml:space="preserve"> </w:t>
      </w:r>
      <w:r w:rsidRPr="00C61753">
        <w:rPr>
          <w:color w:val="000000" w:themeColor="text1"/>
          <w:u w:val="single" w:color="000000" w:themeColor="text1"/>
        </w:rPr>
        <w:t>no</w:t>
      </w:r>
      <w:r w:rsidRPr="00C61753">
        <w:rPr>
          <w:color w:val="000000" w:themeColor="text1"/>
          <w:u w:color="000000" w:themeColor="text1"/>
        </w:rPr>
        <w:t xml:space="preserve"> malice aforethought, must be imprisoned not less than two years nor more than thirty years; </w:t>
      </w:r>
    </w:p>
    <w:p w:rsidR="00681482" w:rsidRPr="00C61753" w:rsidRDefault="00681482" w:rsidP="00681482">
      <w:pPr>
        <w:rPr>
          <w:color w:val="000000" w:themeColor="text1"/>
          <w:u w:color="000000" w:themeColor="text1"/>
        </w:rPr>
      </w:pPr>
      <w:r w:rsidRPr="00C61753">
        <w:rPr>
          <w:color w:val="000000" w:themeColor="text1"/>
          <w:u w:color="000000" w:themeColor="text1"/>
        </w:rPr>
        <w:tab/>
      </w:r>
      <w:r w:rsidRPr="00C61753">
        <w:rPr>
          <w:color w:val="000000" w:themeColor="text1"/>
          <w:u w:color="000000" w:themeColor="text1"/>
        </w:rPr>
        <w:tab/>
        <w:t>(3)</w:t>
      </w:r>
      <w:r w:rsidRPr="00C61753">
        <w:rPr>
          <w:color w:val="000000" w:themeColor="text1"/>
          <w:u w:color="000000" w:themeColor="text1"/>
        </w:rPr>
        <w:tab/>
        <w:t>in cases resulting in injury to a person, must be imprisoned for not less than ten years nor more than twenty</w:t>
      </w:r>
      <w:r w:rsidRPr="00C61753">
        <w:rPr>
          <w:color w:val="000000" w:themeColor="text1"/>
          <w:u w:color="000000" w:themeColor="text1"/>
        </w:rPr>
        <w:noBreakHyphen/>
        <w:t xml:space="preserve">five years; </w:t>
      </w:r>
      <w:r w:rsidRPr="00C61753">
        <w:rPr>
          <w:color w:val="000000" w:themeColor="text1"/>
          <w:u w:val="single" w:color="000000" w:themeColor="text1"/>
        </w:rPr>
        <w:t>or</w:t>
      </w:r>
    </w:p>
    <w:p w:rsidR="00681482" w:rsidRPr="00C61753" w:rsidRDefault="00681482" w:rsidP="00681482">
      <w:pPr>
        <w:rPr>
          <w:color w:val="000000" w:themeColor="text1"/>
          <w:u w:color="000000" w:themeColor="text1"/>
        </w:rPr>
      </w:pPr>
      <w:r w:rsidRPr="00C61753">
        <w:rPr>
          <w:color w:val="000000" w:themeColor="text1"/>
          <w:u w:color="000000" w:themeColor="text1"/>
        </w:rPr>
        <w:tab/>
      </w:r>
      <w:r w:rsidRPr="00C61753">
        <w:rPr>
          <w:color w:val="000000" w:themeColor="text1"/>
          <w:u w:color="000000" w:themeColor="text1"/>
        </w:rPr>
        <w:tab/>
        <w:t>(4)</w:t>
      </w:r>
      <w:r w:rsidRPr="00C61753">
        <w:rPr>
          <w:color w:val="000000" w:themeColor="text1"/>
          <w:u w:color="000000" w:themeColor="text1"/>
        </w:rPr>
        <w:tab/>
        <w:t>in cases resulting in damage to a building or other real or personal property, must be imprisoned for not less than two years nor more than twenty</w:t>
      </w:r>
      <w:r w:rsidRPr="00C61753">
        <w:rPr>
          <w:color w:val="000000" w:themeColor="text1"/>
          <w:u w:color="000000" w:themeColor="text1"/>
        </w:rPr>
        <w:noBreakHyphen/>
        <w:t xml:space="preserve">five years. </w:t>
      </w:r>
    </w:p>
    <w:p w:rsidR="00681482" w:rsidRPr="00C61753" w:rsidRDefault="00681482" w:rsidP="00681482">
      <w:pPr>
        <w:rPr>
          <w:color w:val="000000" w:themeColor="text1"/>
          <w:u w:color="000000" w:themeColor="text1"/>
        </w:rPr>
      </w:pPr>
      <w:r w:rsidRPr="00C61753">
        <w:rPr>
          <w:color w:val="000000" w:themeColor="text1"/>
          <w:u w:color="000000" w:themeColor="text1"/>
        </w:rPr>
        <w:tab/>
        <w:t>Section 10</w:t>
      </w:r>
      <w:r w:rsidRPr="00C61753">
        <w:rPr>
          <w:color w:val="000000" w:themeColor="text1"/>
          <w:u w:color="000000" w:themeColor="text1"/>
        </w:rPr>
        <w:noBreakHyphen/>
        <w:t>11</w:t>
      </w:r>
      <w:r w:rsidRPr="00C61753">
        <w:rPr>
          <w:color w:val="000000" w:themeColor="text1"/>
          <w:u w:color="000000" w:themeColor="text1"/>
        </w:rPr>
        <w:noBreakHyphen/>
        <w:t>330.</w:t>
      </w:r>
      <w:r w:rsidRPr="00C61753">
        <w:rPr>
          <w:color w:val="000000" w:themeColor="text1"/>
          <w:u w:color="000000" w:themeColor="text1"/>
        </w:rPr>
        <w:tab/>
        <w:t xml:space="preserve">It </w:t>
      </w:r>
      <w:r w:rsidRPr="00C61753">
        <w:rPr>
          <w:strike/>
          <w:color w:val="000000" w:themeColor="text1"/>
          <w:u w:color="000000" w:themeColor="text1"/>
        </w:rPr>
        <w:t>shall be</w:t>
      </w:r>
      <w:r w:rsidRPr="00C61753">
        <w:rPr>
          <w:color w:val="000000" w:themeColor="text1"/>
          <w:u w:color="000000" w:themeColor="text1"/>
        </w:rPr>
        <w:t xml:space="preserve"> </w:t>
      </w:r>
      <w:r w:rsidRPr="00C61753">
        <w:rPr>
          <w:color w:val="000000" w:themeColor="text1"/>
          <w:u w:val="single" w:color="000000" w:themeColor="text1"/>
        </w:rPr>
        <w:t>is</w:t>
      </w:r>
      <w:r w:rsidRPr="00C61753">
        <w:rPr>
          <w:color w:val="000000" w:themeColor="text1"/>
          <w:u w:color="000000" w:themeColor="text1"/>
        </w:rPr>
        <w:t xml:space="preserve"> unlawful for </w:t>
      </w:r>
      <w:r w:rsidRPr="00C61753">
        <w:rPr>
          <w:strike/>
          <w:color w:val="000000" w:themeColor="text1"/>
          <w:u w:color="000000" w:themeColor="text1"/>
        </w:rPr>
        <w:t>any</w:t>
      </w:r>
      <w:r w:rsidRPr="00C61753">
        <w:rPr>
          <w:color w:val="000000" w:themeColor="text1"/>
          <w:u w:color="000000" w:themeColor="text1"/>
        </w:rPr>
        <w:t xml:space="preserve"> </w:t>
      </w:r>
      <w:r w:rsidRPr="00C61753">
        <w:rPr>
          <w:color w:val="000000" w:themeColor="text1"/>
          <w:u w:val="single" w:color="000000" w:themeColor="text1"/>
        </w:rPr>
        <w:t>a</w:t>
      </w:r>
      <w:r w:rsidRPr="00C61753">
        <w:rPr>
          <w:color w:val="000000" w:themeColor="text1"/>
          <w:u w:color="000000" w:themeColor="text1"/>
        </w:rPr>
        <w:t xml:space="preserve"> person or group of persons </w:t>
      </w:r>
      <w:r w:rsidRPr="00C61753">
        <w:rPr>
          <w:strike/>
          <w:color w:val="000000" w:themeColor="text1"/>
          <w:u w:color="000000" w:themeColor="text1"/>
        </w:rPr>
        <w:t>willfully</w:t>
      </w:r>
      <w:r w:rsidRPr="00C61753">
        <w:rPr>
          <w:color w:val="000000" w:themeColor="text1"/>
          <w:u w:color="000000" w:themeColor="text1"/>
        </w:rPr>
        <w:t xml:space="preserve"> </w:t>
      </w:r>
      <w:r w:rsidRPr="00C61753">
        <w:rPr>
          <w:color w:val="000000" w:themeColor="text1"/>
          <w:u w:val="single" w:color="000000" w:themeColor="text1"/>
        </w:rPr>
        <w:t>wilfully</w:t>
      </w:r>
      <w:r w:rsidRPr="00C61753">
        <w:rPr>
          <w:color w:val="000000" w:themeColor="text1"/>
          <w:u w:color="000000" w:themeColor="text1"/>
        </w:rPr>
        <w:t xml:space="preserve"> and knowingly </w:t>
      </w:r>
      <w:r w:rsidRPr="00C61753">
        <w:rPr>
          <w:color w:val="000000" w:themeColor="text1"/>
          <w:u w:val="single" w:color="000000" w:themeColor="text1"/>
        </w:rPr>
        <w:t>to</w:t>
      </w:r>
      <w:r w:rsidRPr="00C61753">
        <w:rPr>
          <w:color w:val="000000" w:themeColor="text1"/>
          <w:u w:color="000000" w:themeColor="text1"/>
        </w:rPr>
        <w:t>:</w:t>
      </w:r>
    </w:p>
    <w:p w:rsidR="00681482" w:rsidRPr="00C61753" w:rsidRDefault="00681482" w:rsidP="00681482">
      <w:pPr>
        <w:rPr>
          <w:color w:val="000000" w:themeColor="text1"/>
          <w:u w:color="000000" w:themeColor="text1"/>
        </w:rPr>
      </w:pPr>
      <w:r w:rsidRPr="00C61753">
        <w:rPr>
          <w:color w:val="000000" w:themeColor="text1"/>
          <w:u w:color="000000" w:themeColor="text1"/>
        </w:rPr>
        <w:tab/>
        <w:t>(a)</w:t>
      </w:r>
      <w:r w:rsidRPr="00C61753">
        <w:rPr>
          <w:color w:val="000000" w:themeColor="text1"/>
          <w:u w:color="000000" w:themeColor="text1"/>
        </w:rPr>
        <w:tab/>
      </w:r>
      <w:r w:rsidRPr="00C61753">
        <w:rPr>
          <w:strike/>
          <w:color w:val="000000" w:themeColor="text1"/>
          <w:u w:color="000000" w:themeColor="text1"/>
        </w:rPr>
        <w:t>to</w:t>
      </w:r>
      <w:r w:rsidRPr="00C61753">
        <w:rPr>
          <w:color w:val="000000" w:themeColor="text1"/>
          <w:u w:color="000000" w:themeColor="text1"/>
        </w:rPr>
        <w:t xml:space="preserve"> enter or to remain within the </w:t>
      </w:r>
      <w:r w:rsidRPr="00C61753">
        <w:rPr>
          <w:strike/>
          <w:color w:val="000000" w:themeColor="text1"/>
          <w:u w:color="000000" w:themeColor="text1"/>
        </w:rPr>
        <w:t>capitol building</w:t>
      </w:r>
      <w:r w:rsidRPr="00C61753">
        <w:rPr>
          <w:color w:val="000000" w:themeColor="text1"/>
          <w:u w:color="000000" w:themeColor="text1"/>
        </w:rPr>
        <w:t xml:space="preserve"> </w:t>
      </w:r>
      <w:r w:rsidRPr="00C61753">
        <w:rPr>
          <w:color w:val="000000" w:themeColor="text1"/>
          <w:u w:val="single"/>
        </w:rPr>
        <w:t>State House</w:t>
      </w:r>
      <w:r w:rsidRPr="00C61753">
        <w:rPr>
          <w:color w:val="000000" w:themeColor="text1"/>
          <w:u w:color="000000" w:themeColor="text1"/>
        </w:rPr>
        <w:t xml:space="preserve"> unless </w:t>
      </w:r>
      <w:r w:rsidRPr="00C61753">
        <w:rPr>
          <w:strike/>
          <w:color w:val="000000" w:themeColor="text1"/>
          <w:u w:color="000000" w:themeColor="text1"/>
        </w:rPr>
        <w:t>such</w:t>
      </w:r>
      <w:r w:rsidRPr="00C61753">
        <w:rPr>
          <w:color w:val="000000" w:themeColor="text1"/>
          <w:u w:color="000000" w:themeColor="text1"/>
        </w:rPr>
        <w:t xml:space="preserve"> </w:t>
      </w:r>
      <w:r w:rsidRPr="00C61753">
        <w:rPr>
          <w:color w:val="000000" w:themeColor="text1"/>
          <w:u w:val="single" w:color="000000" w:themeColor="text1"/>
        </w:rPr>
        <w:t>the</w:t>
      </w:r>
      <w:r w:rsidRPr="00C61753">
        <w:rPr>
          <w:color w:val="000000" w:themeColor="text1"/>
          <w:u w:color="000000" w:themeColor="text1"/>
        </w:rPr>
        <w:t xml:space="preserve"> person is authorized by law or by rules of the House or Senate</w:t>
      </w:r>
      <w:r w:rsidRPr="00C61753">
        <w:rPr>
          <w:color w:val="000000" w:themeColor="text1"/>
          <w:u w:val="single"/>
        </w:rPr>
        <w:t>,</w:t>
      </w:r>
      <w:r w:rsidRPr="00C61753">
        <w:rPr>
          <w:color w:val="000000" w:themeColor="text1"/>
          <w:u w:color="000000" w:themeColor="text1"/>
        </w:rPr>
        <w:t xml:space="preserve"> </w:t>
      </w:r>
      <w:r w:rsidRPr="00C61753">
        <w:rPr>
          <w:strike/>
          <w:color w:val="000000" w:themeColor="text1"/>
          <w:u w:color="000000" w:themeColor="text1"/>
        </w:rPr>
        <w:t>or of</w:t>
      </w:r>
      <w:r w:rsidRPr="00C61753">
        <w:rPr>
          <w:color w:val="000000" w:themeColor="text1"/>
          <w:u w:color="000000" w:themeColor="text1"/>
        </w:rPr>
        <w:t xml:space="preserve"> the State Budget and Control Board</w:t>
      </w:r>
      <w:r w:rsidRPr="00C61753">
        <w:rPr>
          <w:color w:val="000000" w:themeColor="text1"/>
          <w:u w:val="single"/>
        </w:rPr>
        <w:t>, or the Capitol Police Force,</w:t>
      </w:r>
      <w:r w:rsidRPr="00C61753">
        <w:rPr>
          <w:color w:val="000000" w:themeColor="text1"/>
          <w:u w:color="000000" w:themeColor="text1"/>
        </w:rPr>
        <w:t xml:space="preserve"> when </w:t>
      </w:r>
      <w:r w:rsidRPr="00C61753">
        <w:rPr>
          <w:strike/>
          <w:color w:val="000000" w:themeColor="text1"/>
          <w:u w:color="000000" w:themeColor="text1"/>
        </w:rPr>
        <w:t>such</w:t>
      </w:r>
      <w:r w:rsidRPr="00C61753">
        <w:rPr>
          <w:color w:val="000000" w:themeColor="text1"/>
          <w:u w:color="000000" w:themeColor="text1"/>
        </w:rPr>
        <w:t xml:space="preserve"> </w:t>
      </w:r>
      <w:r w:rsidRPr="00C61753">
        <w:rPr>
          <w:color w:val="000000" w:themeColor="text1"/>
          <w:u w:val="single" w:color="000000" w:themeColor="text1"/>
        </w:rPr>
        <w:t>the</w:t>
      </w:r>
      <w:r w:rsidRPr="00C61753">
        <w:rPr>
          <w:color w:val="000000" w:themeColor="text1"/>
          <w:u w:color="000000" w:themeColor="text1"/>
        </w:rPr>
        <w:t xml:space="preserve"> entry is done for the purpose of uttering loud, threatening</w:t>
      </w:r>
      <w:r w:rsidRPr="00C61753">
        <w:rPr>
          <w:color w:val="000000" w:themeColor="text1"/>
          <w:u w:val="single"/>
        </w:rPr>
        <w:t>,</w:t>
      </w:r>
      <w:r w:rsidRPr="00C61753">
        <w:rPr>
          <w:color w:val="000000" w:themeColor="text1"/>
          <w:u w:color="000000" w:themeColor="text1"/>
        </w:rPr>
        <w:t xml:space="preserve"> and abusive language or to engage in any disorderly or disruptive conduct with the intent to impede, disrupt</w:t>
      </w:r>
      <w:r w:rsidRPr="00C61753">
        <w:rPr>
          <w:color w:val="000000" w:themeColor="text1"/>
          <w:u w:val="single"/>
        </w:rPr>
        <w:t>,</w:t>
      </w:r>
      <w:r w:rsidRPr="00C61753">
        <w:rPr>
          <w:color w:val="000000" w:themeColor="text1"/>
          <w:u w:color="000000" w:themeColor="text1"/>
        </w:rPr>
        <w:t xml:space="preserve"> or disturb the orderly conduct of any session of the legislature or the orderly conduct within the building or of any hearing before or any deliberation of any committee or subcommittee of the legislature;</w:t>
      </w:r>
    </w:p>
    <w:p w:rsidR="00681482" w:rsidRPr="00C61753" w:rsidRDefault="00681482" w:rsidP="00681482">
      <w:pPr>
        <w:rPr>
          <w:color w:val="000000" w:themeColor="text1"/>
          <w:u w:color="000000" w:themeColor="text1"/>
        </w:rPr>
      </w:pPr>
      <w:r w:rsidRPr="00C61753">
        <w:rPr>
          <w:color w:val="000000" w:themeColor="text1"/>
          <w:u w:color="000000" w:themeColor="text1"/>
        </w:rPr>
        <w:tab/>
        <w:t>(b)</w:t>
      </w:r>
      <w:r w:rsidRPr="00C61753">
        <w:rPr>
          <w:color w:val="000000" w:themeColor="text1"/>
          <w:u w:color="000000" w:themeColor="text1"/>
        </w:rPr>
        <w:tab/>
      </w:r>
      <w:r w:rsidRPr="00C61753">
        <w:rPr>
          <w:strike/>
          <w:color w:val="000000" w:themeColor="text1"/>
          <w:u w:color="000000" w:themeColor="text1"/>
        </w:rPr>
        <w:t>to</w:t>
      </w:r>
      <w:r w:rsidRPr="00C61753">
        <w:rPr>
          <w:color w:val="000000" w:themeColor="text1"/>
          <w:u w:color="000000" w:themeColor="text1"/>
        </w:rPr>
        <w:t xml:space="preserve"> obstruct or to impede passage within the capitol grounds or </w:t>
      </w:r>
      <w:r w:rsidRPr="00C61753">
        <w:rPr>
          <w:strike/>
          <w:color w:val="000000" w:themeColor="text1"/>
          <w:u w:color="000000" w:themeColor="text1"/>
        </w:rPr>
        <w:t>building</w:t>
      </w:r>
      <w:r w:rsidRPr="00C61753">
        <w:rPr>
          <w:color w:val="000000" w:themeColor="text1"/>
          <w:u w:color="000000" w:themeColor="text1"/>
        </w:rPr>
        <w:t xml:space="preserve"> </w:t>
      </w:r>
      <w:r w:rsidRPr="00C61753">
        <w:rPr>
          <w:color w:val="000000" w:themeColor="text1"/>
          <w:u w:val="single"/>
        </w:rPr>
        <w:t>State House</w:t>
      </w:r>
      <w:r w:rsidRPr="00C61753">
        <w:rPr>
          <w:color w:val="000000" w:themeColor="text1"/>
          <w:u w:color="000000" w:themeColor="text1"/>
        </w:rPr>
        <w:t>;</w:t>
      </w:r>
    </w:p>
    <w:p w:rsidR="00681482" w:rsidRPr="00C61753" w:rsidRDefault="00681482" w:rsidP="00681482">
      <w:pPr>
        <w:rPr>
          <w:color w:val="000000" w:themeColor="text1"/>
          <w:u w:color="000000" w:themeColor="text1"/>
        </w:rPr>
      </w:pPr>
      <w:r w:rsidRPr="00C61753">
        <w:rPr>
          <w:color w:val="000000" w:themeColor="text1"/>
          <w:u w:color="000000" w:themeColor="text1"/>
        </w:rPr>
        <w:tab/>
        <w:t>(c)</w:t>
      </w:r>
      <w:r w:rsidRPr="00C61753">
        <w:rPr>
          <w:color w:val="000000" w:themeColor="text1"/>
          <w:u w:color="000000" w:themeColor="text1"/>
        </w:rPr>
        <w:tab/>
      </w:r>
      <w:r w:rsidRPr="00C61753">
        <w:rPr>
          <w:strike/>
          <w:color w:val="000000" w:themeColor="text1"/>
          <w:u w:color="000000" w:themeColor="text1"/>
        </w:rPr>
        <w:t>to</w:t>
      </w:r>
      <w:r w:rsidRPr="00C61753">
        <w:rPr>
          <w:color w:val="000000" w:themeColor="text1"/>
          <w:u w:color="000000" w:themeColor="text1"/>
        </w:rPr>
        <w:t xml:space="preserve"> engage in any act of physical violence upon the capitol grounds or within the </w:t>
      </w:r>
      <w:r w:rsidRPr="00C61753">
        <w:rPr>
          <w:strike/>
          <w:color w:val="000000" w:themeColor="text1"/>
          <w:u w:color="000000" w:themeColor="text1"/>
        </w:rPr>
        <w:t>capitol building</w:t>
      </w:r>
      <w:r w:rsidRPr="00C61753">
        <w:rPr>
          <w:color w:val="000000" w:themeColor="text1"/>
          <w:u w:color="000000" w:themeColor="text1"/>
        </w:rPr>
        <w:t xml:space="preserve"> </w:t>
      </w:r>
      <w:r w:rsidRPr="00C61753">
        <w:rPr>
          <w:color w:val="000000" w:themeColor="text1"/>
          <w:u w:val="single"/>
        </w:rPr>
        <w:t>State House</w:t>
      </w:r>
      <w:r w:rsidRPr="00C61753">
        <w:rPr>
          <w:color w:val="000000" w:themeColor="text1"/>
          <w:u w:color="000000" w:themeColor="text1"/>
        </w:rPr>
        <w:t>; or</w:t>
      </w:r>
    </w:p>
    <w:p w:rsidR="00681482" w:rsidRPr="00C61753" w:rsidRDefault="00681482" w:rsidP="00681482">
      <w:pPr>
        <w:rPr>
          <w:color w:val="000000" w:themeColor="text1"/>
          <w:u w:color="000000" w:themeColor="text1"/>
        </w:rPr>
      </w:pPr>
      <w:r w:rsidRPr="00C61753">
        <w:rPr>
          <w:color w:val="000000" w:themeColor="text1"/>
          <w:u w:color="000000" w:themeColor="text1"/>
        </w:rPr>
        <w:tab/>
        <w:t>(d)</w:t>
      </w:r>
      <w:r w:rsidRPr="00C61753">
        <w:rPr>
          <w:color w:val="000000" w:themeColor="text1"/>
          <w:u w:color="000000" w:themeColor="text1"/>
        </w:rPr>
        <w:tab/>
      </w:r>
      <w:r w:rsidRPr="00C61753">
        <w:rPr>
          <w:strike/>
          <w:color w:val="000000" w:themeColor="text1"/>
          <w:u w:color="000000" w:themeColor="text1"/>
        </w:rPr>
        <w:t>to</w:t>
      </w:r>
      <w:r w:rsidRPr="00C61753">
        <w:rPr>
          <w:color w:val="000000" w:themeColor="text1"/>
          <w:u w:color="000000" w:themeColor="text1"/>
        </w:rPr>
        <w:t xml:space="preserve"> parade, demonstrate</w:t>
      </w:r>
      <w:r w:rsidRPr="00C61753">
        <w:rPr>
          <w:color w:val="000000" w:themeColor="text1"/>
          <w:u w:val="single"/>
        </w:rPr>
        <w:t>,</w:t>
      </w:r>
      <w:r w:rsidRPr="00C61753">
        <w:rPr>
          <w:color w:val="000000" w:themeColor="text1"/>
          <w:u w:color="000000" w:themeColor="text1"/>
        </w:rPr>
        <w:t xml:space="preserve"> or picket within the </w:t>
      </w:r>
      <w:r w:rsidRPr="00C61753">
        <w:rPr>
          <w:strike/>
          <w:color w:val="000000" w:themeColor="text1"/>
          <w:u w:color="000000" w:themeColor="text1"/>
        </w:rPr>
        <w:t xml:space="preserve">capitol building </w:t>
      </w:r>
      <w:r w:rsidRPr="00C61753">
        <w:rPr>
          <w:color w:val="000000" w:themeColor="text1"/>
          <w:u w:val="single"/>
        </w:rPr>
        <w:t>State House</w:t>
      </w:r>
      <w:r w:rsidRPr="00C61753">
        <w:rPr>
          <w:color w:val="000000" w:themeColor="text1"/>
          <w:u w:color="000000" w:themeColor="text1"/>
        </w:rPr>
        <w:t xml:space="preserve">. </w:t>
      </w:r>
    </w:p>
    <w:p w:rsidR="00681482" w:rsidRPr="00C61753" w:rsidRDefault="00681482" w:rsidP="00681482">
      <w:pPr>
        <w:rPr>
          <w:color w:val="000000" w:themeColor="text1"/>
          <w:u w:color="000000" w:themeColor="text1"/>
        </w:rPr>
      </w:pPr>
      <w:r w:rsidRPr="00C61753">
        <w:rPr>
          <w:color w:val="000000" w:themeColor="text1"/>
          <w:u w:color="000000" w:themeColor="text1"/>
        </w:rPr>
        <w:tab/>
        <w:t>Section 10</w:t>
      </w:r>
      <w:r w:rsidRPr="00C61753">
        <w:rPr>
          <w:color w:val="000000" w:themeColor="text1"/>
          <w:u w:color="000000" w:themeColor="text1"/>
        </w:rPr>
        <w:noBreakHyphen/>
        <w:t>11</w:t>
      </w:r>
      <w:r w:rsidRPr="00C61753">
        <w:rPr>
          <w:color w:val="000000" w:themeColor="text1"/>
          <w:u w:color="000000" w:themeColor="text1"/>
        </w:rPr>
        <w:noBreakHyphen/>
        <w:t>340.</w:t>
      </w:r>
      <w:r w:rsidRPr="00C61753">
        <w:rPr>
          <w:color w:val="000000" w:themeColor="text1"/>
          <w:u w:color="000000" w:themeColor="text1"/>
        </w:rPr>
        <w:tab/>
        <w:t xml:space="preserve">Nothing contained in this article prohibits any officer or employee or persons otherwise authorized and required to perform duties within the </w:t>
      </w:r>
      <w:r w:rsidRPr="00C61753">
        <w:rPr>
          <w:strike/>
          <w:color w:val="000000" w:themeColor="text1"/>
          <w:u w:color="000000" w:themeColor="text1"/>
        </w:rPr>
        <w:t>capitol building</w:t>
      </w:r>
      <w:r w:rsidRPr="00C61753">
        <w:rPr>
          <w:color w:val="000000" w:themeColor="text1"/>
          <w:u w:color="000000" w:themeColor="text1"/>
        </w:rPr>
        <w:t xml:space="preserve"> </w:t>
      </w:r>
      <w:r w:rsidRPr="00C61753">
        <w:rPr>
          <w:color w:val="000000" w:themeColor="text1"/>
          <w:u w:val="single"/>
        </w:rPr>
        <w:t>State House</w:t>
      </w:r>
      <w:r w:rsidRPr="00C61753">
        <w:rPr>
          <w:color w:val="000000" w:themeColor="text1"/>
          <w:u w:color="000000" w:themeColor="text1"/>
        </w:rPr>
        <w:t xml:space="preserve"> from performing their normal duties, including the carrying of firearms, except as may be limited by the rules of either House within their respective chambers. </w:t>
      </w:r>
    </w:p>
    <w:p w:rsidR="00681482" w:rsidRPr="00C61753" w:rsidRDefault="00681482" w:rsidP="00681482">
      <w:pPr>
        <w:rPr>
          <w:color w:val="000000" w:themeColor="text1"/>
          <w:u w:color="000000" w:themeColor="text1"/>
        </w:rPr>
      </w:pPr>
      <w:r w:rsidRPr="00C61753">
        <w:rPr>
          <w:color w:val="000000" w:themeColor="text1"/>
          <w:u w:color="000000" w:themeColor="text1"/>
        </w:rPr>
        <w:tab/>
        <w:t>Section 10</w:t>
      </w:r>
      <w:r w:rsidRPr="00C61753">
        <w:rPr>
          <w:color w:val="000000" w:themeColor="text1"/>
          <w:u w:color="000000" w:themeColor="text1"/>
        </w:rPr>
        <w:noBreakHyphen/>
        <w:t>11</w:t>
      </w:r>
      <w:r w:rsidRPr="00C61753">
        <w:rPr>
          <w:color w:val="000000" w:themeColor="text1"/>
          <w:u w:color="000000" w:themeColor="text1"/>
        </w:rPr>
        <w:noBreakHyphen/>
        <w:t xml:space="preserve">350. </w:t>
      </w:r>
      <w:r w:rsidRPr="00C61753">
        <w:rPr>
          <w:color w:val="000000" w:themeColor="text1"/>
          <w:u w:color="000000" w:themeColor="text1"/>
        </w:rPr>
        <w:tab/>
        <w:t xml:space="preserve">Nothing contained in this article </w:t>
      </w:r>
      <w:r w:rsidRPr="00C61753">
        <w:rPr>
          <w:strike/>
          <w:color w:val="000000" w:themeColor="text1"/>
          <w:u w:color="000000" w:themeColor="text1"/>
        </w:rPr>
        <w:t>shall prohibit</w:t>
      </w:r>
      <w:r w:rsidRPr="00C61753">
        <w:rPr>
          <w:color w:val="000000" w:themeColor="text1"/>
          <w:u w:color="000000" w:themeColor="text1"/>
        </w:rPr>
        <w:t xml:space="preserve"> </w:t>
      </w:r>
      <w:r w:rsidRPr="00C61753">
        <w:rPr>
          <w:color w:val="000000" w:themeColor="text1"/>
          <w:u w:val="single" w:color="000000" w:themeColor="text1"/>
        </w:rPr>
        <w:t>prohibits</w:t>
      </w:r>
      <w:r w:rsidRPr="00C61753">
        <w:rPr>
          <w:color w:val="000000" w:themeColor="text1"/>
          <w:u w:color="000000" w:themeColor="text1"/>
        </w:rPr>
        <w:t xml:space="preserve"> the normal, peaceful entry of the general public upon the </w:t>
      </w:r>
      <w:r w:rsidRPr="00C61753">
        <w:rPr>
          <w:color w:val="000000" w:themeColor="text1"/>
          <w:u w:val="single"/>
        </w:rPr>
        <w:t>capitol</w:t>
      </w:r>
      <w:r w:rsidRPr="00C61753">
        <w:rPr>
          <w:color w:val="000000" w:themeColor="text1"/>
        </w:rPr>
        <w:t xml:space="preserve"> grounds</w:t>
      </w:r>
      <w:r w:rsidRPr="00C61753">
        <w:rPr>
          <w:color w:val="000000" w:themeColor="text1"/>
          <w:u w:color="000000" w:themeColor="text1"/>
        </w:rPr>
        <w:t xml:space="preserve"> or within the </w:t>
      </w:r>
      <w:r w:rsidRPr="00C61753">
        <w:rPr>
          <w:strike/>
          <w:color w:val="000000" w:themeColor="text1"/>
          <w:u w:color="000000" w:themeColor="text1"/>
        </w:rPr>
        <w:t>capitol building</w:t>
      </w:r>
      <w:r w:rsidRPr="00C61753">
        <w:rPr>
          <w:color w:val="000000" w:themeColor="text1"/>
          <w:u w:color="000000" w:themeColor="text1"/>
        </w:rPr>
        <w:t xml:space="preserve"> </w:t>
      </w:r>
      <w:r w:rsidRPr="00C61753">
        <w:rPr>
          <w:color w:val="000000" w:themeColor="text1"/>
          <w:u w:val="single"/>
        </w:rPr>
        <w:t>State House</w:t>
      </w:r>
      <w:r w:rsidRPr="00C61753">
        <w:rPr>
          <w:color w:val="000000" w:themeColor="text1"/>
          <w:u w:color="000000" w:themeColor="text1"/>
        </w:rPr>
        <w:t xml:space="preserve">, subject only to laws or rules governing that portion of the </w:t>
      </w:r>
      <w:r w:rsidRPr="00C61753">
        <w:rPr>
          <w:color w:val="000000" w:themeColor="text1"/>
          <w:u w:val="single"/>
        </w:rPr>
        <w:t>capitol</w:t>
      </w:r>
      <w:r w:rsidRPr="00C61753">
        <w:rPr>
          <w:color w:val="000000" w:themeColor="text1"/>
          <w:u w:color="000000" w:themeColor="text1"/>
        </w:rPr>
        <w:t xml:space="preserve"> grounds which may be entered and the hours during which the </w:t>
      </w:r>
      <w:r w:rsidRPr="00C61753">
        <w:rPr>
          <w:strike/>
          <w:color w:val="000000" w:themeColor="text1"/>
          <w:u w:color="000000" w:themeColor="text1"/>
        </w:rPr>
        <w:t>capitol building</w:t>
      </w:r>
      <w:r w:rsidRPr="00C61753">
        <w:rPr>
          <w:color w:val="000000" w:themeColor="text1"/>
          <w:u w:color="000000" w:themeColor="text1"/>
        </w:rPr>
        <w:t xml:space="preserve"> </w:t>
      </w:r>
      <w:r w:rsidRPr="00C61753">
        <w:rPr>
          <w:color w:val="000000" w:themeColor="text1"/>
          <w:u w:val="single"/>
        </w:rPr>
        <w:t>State House</w:t>
      </w:r>
      <w:r w:rsidRPr="00C61753">
        <w:rPr>
          <w:color w:val="000000" w:themeColor="text1"/>
          <w:u w:color="000000" w:themeColor="text1"/>
        </w:rPr>
        <w:t xml:space="preserve"> </w:t>
      </w:r>
      <w:r w:rsidRPr="00C61753">
        <w:rPr>
          <w:strike/>
          <w:color w:val="000000" w:themeColor="text1"/>
          <w:u w:color="000000" w:themeColor="text1"/>
        </w:rPr>
        <w:t>shall be</w:t>
      </w:r>
      <w:r w:rsidRPr="00C61753">
        <w:rPr>
          <w:color w:val="000000" w:themeColor="text1"/>
          <w:u w:color="000000" w:themeColor="text1"/>
        </w:rPr>
        <w:t xml:space="preserve"> </w:t>
      </w:r>
      <w:r w:rsidRPr="00C61753">
        <w:rPr>
          <w:color w:val="000000" w:themeColor="text1"/>
          <w:u w:val="single" w:color="000000" w:themeColor="text1"/>
        </w:rPr>
        <w:t>is</w:t>
      </w:r>
      <w:r w:rsidRPr="00C61753">
        <w:rPr>
          <w:color w:val="000000" w:themeColor="text1"/>
          <w:u w:color="000000" w:themeColor="text1"/>
        </w:rPr>
        <w:t xml:space="preserve"> open. </w:t>
      </w:r>
    </w:p>
    <w:p w:rsidR="00681482" w:rsidRPr="00C61753" w:rsidRDefault="00681482" w:rsidP="00681482">
      <w:pPr>
        <w:rPr>
          <w:color w:val="000000" w:themeColor="text1"/>
          <w:u w:color="000000" w:themeColor="text1"/>
        </w:rPr>
      </w:pPr>
      <w:r w:rsidRPr="00C61753">
        <w:rPr>
          <w:color w:val="000000" w:themeColor="text1"/>
          <w:u w:color="000000" w:themeColor="text1"/>
        </w:rPr>
        <w:tab/>
        <w:t>Section 10</w:t>
      </w:r>
      <w:r w:rsidRPr="00C61753">
        <w:rPr>
          <w:color w:val="000000" w:themeColor="text1"/>
          <w:u w:color="000000" w:themeColor="text1"/>
        </w:rPr>
        <w:noBreakHyphen/>
        <w:t>11</w:t>
      </w:r>
      <w:r w:rsidRPr="00C61753">
        <w:rPr>
          <w:color w:val="000000" w:themeColor="text1"/>
          <w:u w:color="000000" w:themeColor="text1"/>
        </w:rPr>
        <w:noBreakHyphen/>
        <w:t>360.</w:t>
      </w:r>
      <w:r w:rsidRPr="00C61753">
        <w:rPr>
          <w:color w:val="000000" w:themeColor="text1"/>
          <w:u w:color="000000" w:themeColor="text1"/>
        </w:rPr>
        <w:tab/>
        <w:t>A person who violates the provisions of this article is guilty of a misdemeanor and, upon conviction, must be fined not more than five thousand dollars or imprisoned not more than three years, or both.  The penalties provided for in this section do not apply to Section 10</w:t>
      </w:r>
      <w:r w:rsidRPr="00C61753">
        <w:rPr>
          <w:color w:val="000000" w:themeColor="text1"/>
          <w:u w:color="000000" w:themeColor="text1"/>
        </w:rPr>
        <w:noBreakHyphen/>
        <w:t>11</w:t>
      </w:r>
      <w:r w:rsidRPr="00C61753">
        <w:rPr>
          <w:color w:val="000000" w:themeColor="text1"/>
          <w:u w:color="000000" w:themeColor="text1"/>
        </w:rPr>
        <w:noBreakHyphen/>
        <w:t>325.”</w:t>
      </w:r>
    </w:p>
    <w:p w:rsidR="00681482" w:rsidRPr="00C61753" w:rsidRDefault="00681482" w:rsidP="00681482">
      <w:pPr>
        <w:rPr>
          <w:color w:val="000000" w:themeColor="text1"/>
          <w:u w:color="000000" w:themeColor="text1"/>
        </w:rPr>
      </w:pPr>
      <w:r w:rsidRPr="00C61753">
        <w:rPr>
          <w:color w:val="000000" w:themeColor="text1"/>
          <w:u w:color="000000" w:themeColor="text1"/>
        </w:rPr>
        <w:t>SECTION</w:t>
      </w:r>
      <w:r w:rsidRPr="00C61753">
        <w:rPr>
          <w:color w:val="000000" w:themeColor="text1"/>
          <w:u w:color="000000" w:themeColor="text1"/>
        </w:rPr>
        <w:tab/>
        <w:t>4.</w:t>
      </w:r>
      <w:r w:rsidRPr="00C61753">
        <w:rPr>
          <w:color w:val="000000" w:themeColor="text1"/>
          <w:u w:color="000000" w:themeColor="text1"/>
        </w:rPr>
        <w:tab/>
        <w:t>(A)</w:t>
      </w:r>
      <w:r w:rsidRPr="00C61753">
        <w:rPr>
          <w:color w:val="000000" w:themeColor="text1"/>
          <w:u w:color="000000" w:themeColor="text1"/>
        </w:rPr>
        <w:tab/>
        <w:t xml:space="preserve">Where the provisions of this act transfer particular entities, sections, divisions, or portions thereof of one state agency (transferring agency) to another state agency or entity (receiving agency), the employees, authorized appropriations, and real and personal property of the transferring agency are also transferred to and become part of the receiving agency unless otherwise specifically provided.  All classified or unclassified personnel of the transferring agency shall become employees of the receiving department or division, with the same compensation, classification, and grade level, as applicable.  The State Budget and Control Board shall cause all necessary actions to be taken to accomplish this transfer and, in consultation with the agency head of the transferring and receiving agencies, shall prescribe the manner in which the transfer provided for in this section must be accomplished.  The board’s action in facilitating the provisions of this section are ministerial in nature and must not be construed as an approval process over any of the transfers.  </w:t>
      </w:r>
    </w:p>
    <w:p w:rsidR="00681482" w:rsidRPr="00C61753" w:rsidRDefault="00681482" w:rsidP="00681482">
      <w:pPr>
        <w:rPr>
          <w:color w:val="000000" w:themeColor="text1"/>
          <w:u w:color="000000" w:themeColor="text1"/>
        </w:rPr>
      </w:pPr>
      <w:r w:rsidRPr="00C61753">
        <w:rPr>
          <w:color w:val="000000" w:themeColor="text1"/>
          <w:u w:color="000000" w:themeColor="text1"/>
        </w:rPr>
        <w:tab/>
        <w:t>(B)</w:t>
      </w:r>
      <w:r w:rsidRPr="00C61753">
        <w:rPr>
          <w:color w:val="000000" w:themeColor="text1"/>
          <w:u w:color="000000" w:themeColor="text1"/>
        </w:rPr>
        <w:tab/>
        <w:t>Employees or personnel of the transferring agency transferred to or made a part of the receiving agency shall continue to occupy the same office locations and facilities which they now occupy unless or until otherwise changed by appropriate action and authorization, and shall maintain their seniority within the transferring agency should they decide to remain in their positions or subsequently apply for a position back with the transferring agency.  The rent and physical plant operating costs of these offices and facilities, if any, must continue to be paid by the transferring agency until otherwise provided by the General Assembly.  The records and files of the transferring agency must remain the property of the transferring agency, except that the transferred personnel shall have complete access to these records and files in the performance of their duties as new employees of the receiving agency.</w:t>
      </w:r>
    </w:p>
    <w:p w:rsidR="00681482" w:rsidRPr="00C61753" w:rsidRDefault="00681482" w:rsidP="00681482">
      <w:pPr>
        <w:rPr>
          <w:color w:val="000000" w:themeColor="text1"/>
          <w:u w:color="000000" w:themeColor="text1"/>
        </w:rPr>
      </w:pPr>
      <w:r w:rsidRPr="00C61753">
        <w:rPr>
          <w:color w:val="000000" w:themeColor="text1"/>
          <w:u w:color="000000" w:themeColor="text1"/>
        </w:rPr>
        <w:tab/>
        <w:t>(C)</w:t>
      </w:r>
      <w:r w:rsidRPr="00C61753">
        <w:rPr>
          <w:color w:val="000000" w:themeColor="text1"/>
          <w:u w:color="000000" w:themeColor="text1"/>
        </w:rPr>
        <w:tab/>
        <w:t>All remaining costs necessary for the implementation and operation of the Capitol Police Force must be provided for by the General Assembly in the annual appropriations act; however, for Fiscal Year 2013</w:t>
      </w:r>
      <w:r w:rsidRPr="00C61753">
        <w:rPr>
          <w:color w:val="000000" w:themeColor="text1"/>
          <w:u w:color="000000" w:themeColor="text1"/>
        </w:rPr>
        <w:noBreakHyphen/>
        <w:t>2014, the State Budget and Control Board shall provide all funds necessary to implement the provisions of this act.</w:t>
      </w:r>
    </w:p>
    <w:p w:rsidR="00681482" w:rsidRPr="00C61753" w:rsidRDefault="00681482" w:rsidP="00681482">
      <w:pPr>
        <w:suppressAutoHyphens/>
        <w:rPr>
          <w:rFonts w:eastAsia="Calibri"/>
        </w:rPr>
      </w:pPr>
      <w:r w:rsidRPr="00C61753">
        <w:rPr>
          <w:color w:val="000000" w:themeColor="text1"/>
          <w:u w:color="000000" w:themeColor="text1"/>
        </w:rPr>
        <w:t>SECTION</w:t>
      </w:r>
      <w:r w:rsidRPr="00C61753">
        <w:rPr>
          <w:color w:val="000000" w:themeColor="text1"/>
          <w:u w:color="000000" w:themeColor="text1"/>
        </w:rPr>
        <w:tab/>
        <w:t>5.</w:t>
      </w:r>
      <w:r w:rsidRPr="00C61753">
        <w:rPr>
          <w:color w:val="000000" w:themeColor="text1"/>
          <w:u w:color="000000" w:themeColor="text1"/>
        </w:rPr>
        <w:tab/>
      </w:r>
      <w:r w:rsidRPr="00C61753">
        <w:rPr>
          <w:rFonts w:eastAsia="Calibri"/>
        </w:rPr>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p>
    <w:p w:rsidR="00681482" w:rsidRPr="00C61753" w:rsidRDefault="00681482" w:rsidP="00681482">
      <w:pPr>
        <w:suppressAutoHyphens/>
      </w:pPr>
      <w:r w:rsidRPr="00C61753">
        <w:t>SECTION</w:t>
      </w:r>
      <w:r w:rsidRPr="00C61753">
        <w:tab/>
        <w:t>6.</w:t>
      </w:r>
      <w:r w:rsidRPr="00C61753">
        <w:tab/>
        <w:t>This act takes effect July 1, 2014.</w:t>
      </w:r>
      <w:r w:rsidRPr="00C61753">
        <w:tab/>
        <w:t>/</w:t>
      </w:r>
    </w:p>
    <w:p w:rsidR="00681482" w:rsidRPr="00C61753" w:rsidRDefault="00681482" w:rsidP="00681482">
      <w:r w:rsidRPr="00C61753">
        <w:t>Renumber sections to conform.</w:t>
      </w:r>
    </w:p>
    <w:p w:rsidR="00681482" w:rsidRDefault="00681482" w:rsidP="00681482">
      <w:r w:rsidRPr="00C61753">
        <w:t>Amend title to conform.</w:t>
      </w:r>
    </w:p>
    <w:p w:rsidR="00681482" w:rsidRDefault="00681482" w:rsidP="00681482"/>
    <w:p w:rsidR="00681482" w:rsidRDefault="00681482" w:rsidP="00681482">
      <w:r>
        <w:t>Rep. PITTS explained the amendment.</w:t>
      </w:r>
    </w:p>
    <w:p w:rsidR="00681482" w:rsidRDefault="00681482" w:rsidP="00681482">
      <w:r>
        <w:t>The amendment was then adopted.</w:t>
      </w:r>
    </w:p>
    <w:p w:rsidR="00681482" w:rsidRDefault="00681482" w:rsidP="00681482"/>
    <w:p w:rsidR="00681482" w:rsidRDefault="00681482" w:rsidP="00681482">
      <w:r>
        <w:t>The question then recurred to the passage of the Bill.</w:t>
      </w:r>
    </w:p>
    <w:p w:rsidR="00681482" w:rsidRDefault="00681482" w:rsidP="00681482"/>
    <w:p w:rsidR="00681482" w:rsidRDefault="00681482" w:rsidP="00681482">
      <w:r>
        <w:t xml:space="preserve">The yeas and nays were taken resulting as follows: </w:t>
      </w:r>
    </w:p>
    <w:p w:rsidR="00681482" w:rsidRDefault="00681482" w:rsidP="00681482">
      <w:pPr>
        <w:jc w:val="center"/>
      </w:pPr>
      <w:r>
        <w:t xml:space="preserve"> </w:t>
      </w:r>
      <w:bookmarkStart w:id="67" w:name="vote_start138"/>
      <w:bookmarkEnd w:id="67"/>
      <w:r>
        <w:t>Yeas 89; Nays 2</w:t>
      </w:r>
    </w:p>
    <w:p w:rsidR="00681482" w:rsidRDefault="00681482" w:rsidP="00681482">
      <w:pPr>
        <w:jc w:val="center"/>
      </w:pPr>
    </w:p>
    <w:p w:rsidR="00681482" w:rsidRDefault="00681482" w:rsidP="006814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81482" w:rsidRPr="00681482" w:rsidTr="00681482">
        <w:tc>
          <w:tcPr>
            <w:tcW w:w="2179" w:type="dxa"/>
            <w:shd w:val="clear" w:color="auto" w:fill="auto"/>
          </w:tcPr>
          <w:p w:rsidR="00681482" w:rsidRPr="00681482" w:rsidRDefault="00681482" w:rsidP="00681482">
            <w:pPr>
              <w:keepNext/>
              <w:ind w:firstLine="0"/>
            </w:pPr>
            <w:r>
              <w:t>Anderson</w:t>
            </w:r>
          </w:p>
        </w:tc>
        <w:tc>
          <w:tcPr>
            <w:tcW w:w="2179" w:type="dxa"/>
            <w:shd w:val="clear" w:color="auto" w:fill="auto"/>
          </w:tcPr>
          <w:p w:rsidR="00681482" w:rsidRPr="00681482" w:rsidRDefault="00681482" w:rsidP="00681482">
            <w:pPr>
              <w:keepNext/>
              <w:ind w:firstLine="0"/>
            </w:pPr>
            <w:r>
              <w:t>Anthony</w:t>
            </w:r>
          </w:p>
        </w:tc>
        <w:tc>
          <w:tcPr>
            <w:tcW w:w="2180" w:type="dxa"/>
            <w:shd w:val="clear" w:color="auto" w:fill="auto"/>
          </w:tcPr>
          <w:p w:rsidR="00681482" w:rsidRPr="00681482" w:rsidRDefault="00681482" w:rsidP="00681482">
            <w:pPr>
              <w:keepNext/>
              <w:ind w:firstLine="0"/>
            </w:pPr>
            <w:r>
              <w:t>Atwater</w:t>
            </w:r>
          </w:p>
        </w:tc>
      </w:tr>
      <w:tr w:rsidR="00681482" w:rsidRPr="00681482" w:rsidTr="00681482">
        <w:tc>
          <w:tcPr>
            <w:tcW w:w="2179" w:type="dxa"/>
            <w:shd w:val="clear" w:color="auto" w:fill="auto"/>
          </w:tcPr>
          <w:p w:rsidR="00681482" w:rsidRPr="00681482" w:rsidRDefault="00681482" w:rsidP="00681482">
            <w:pPr>
              <w:ind w:firstLine="0"/>
            </w:pPr>
            <w:r>
              <w:t>Bales</w:t>
            </w:r>
          </w:p>
        </w:tc>
        <w:tc>
          <w:tcPr>
            <w:tcW w:w="2179" w:type="dxa"/>
            <w:shd w:val="clear" w:color="auto" w:fill="auto"/>
          </w:tcPr>
          <w:p w:rsidR="00681482" w:rsidRPr="00681482" w:rsidRDefault="00681482" w:rsidP="00681482">
            <w:pPr>
              <w:ind w:firstLine="0"/>
            </w:pPr>
            <w:r>
              <w:t>Bannister</w:t>
            </w:r>
          </w:p>
        </w:tc>
        <w:tc>
          <w:tcPr>
            <w:tcW w:w="2180" w:type="dxa"/>
            <w:shd w:val="clear" w:color="auto" w:fill="auto"/>
          </w:tcPr>
          <w:p w:rsidR="00681482" w:rsidRPr="00681482" w:rsidRDefault="00681482" w:rsidP="00681482">
            <w:pPr>
              <w:ind w:firstLine="0"/>
            </w:pPr>
            <w:r>
              <w:t>Barfield</w:t>
            </w:r>
          </w:p>
        </w:tc>
      </w:tr>
      <w:tr w:rsidR="00681482" w:rsidRPr="00681482" w:rsidTr="00681482">
        <w:tc>
          <w:tcPr>
            <w:tcW w:w="2179" w:type="dxa"/>
            <w:shd w:val="clear" w:color="auto" w:fill="auto"/>
          </w:tcPr>
          <w:p w:rsidR="00681482" w:rsidRPr="00681482" w:rsidRDefault="00681482" w:rsidP="00681482">
            <w:pPr>
              <w:ind w:firstLine="0"/>
            </w:pPr>
            <w:r>
              <w:t>Bedingfield</w:t>
            </w:r>
          </w:p>
        </w:tc>
        <w:tc>
          <w:tcPr>
            <w:tcW w:w="2179" w:type="dxa"/>
            <w:shd w:val="clear" w:color="auto" w:fill="auto"/>
          </w:tcPr>
          <w:p w:rsidR="00681482" w:rsidRPr="00681482" w:rsidRDefault="00681482" w:rsidP="00681482">
            <w:pPr>
              <w:ind w:firstLine="0"/>
            </w:pPr>
            <w:r>
              <w:t>Bernstein</w:t>
            </w:r>
          </w:p>
        </w:tc>
        <w:tc>
          <w:tcPr>
            <w:tcW w:w="2180" w:type="dxa"/>
            <w:shd w:val="clear" w:color="auto" w:fill="auto"/>
          </w:tcPr>
          <w:p w:rsidR="00681482" w:rsidRPr="00681482" w:rsidRDefault="00681482" w:rsidP="00681482">
            <w:pPr>
              <w:ind w:firstLine="0"/>
            </w:pPr>
            <w:r>
              <w:t>Bingham</w:t>
            </w:r>
          </w:p>
        </w:tc>
      </w:tr>
      <w:tr w:rsidR="00681482" w:rsidRPr="00681482" w:rsidTr="00681482">
        <w:tc>
          <w:tcPr>
            <w:tcW w:w="2179" w:type="dxa"/>
            <w:shd w:val="clear" w:color="auto" w:fill="auto"/>
          </w:tcPr>
          <w:p w:rsidR="00681482" w:rsidRPr="00681482" w:rsidRDefault="00681482" w:rsidP="00681482">
            <w:pPr>
              <w:ind w:firstLine="0"/>
            </w:pPr>
            <w:r>
              <w:t>Bowen</w:t>
            </w:r>
          </w:p>
        </w:tc>
        <w:tc>
          <w:tcPr>
            <w:tcW w:w="2179" w:type="dxa"/>
            <w:shd w:val="clear" w:color="auto" w:fill="auto"/>
          </w:tcPr>
          <w:p w:rsidR="00681482" w:rsidRPr="00681482" w:rsidRDefault="00681482" w:rsidP="00681482">
            <w:pPr>
              <w:ind w:firstLine="0"/>
            </w:pPr>
            <w:r>
              <w:t>Branham</w:t>
            </w:r>
          </w:p>
        </w:tc>
        <w:tc>
          <w:tcPr>
            <w:tcW w:w="2180" w:type="dxa"/>
            <w:shd w:val="clear" w:color="auto" w:fill="auto"/>
          </w:tcPr>
          <w:p w:rsidR="00681482" w:rsidRPr="00681482" w:rsidRDefault="00681482" w:rsidP="00681482">
            <w:pPr>
              <w:ind w:firstLine="0"/>
            </w:pPr>
            <w:r>
              <w:t>G. A. Brown</w:t>
            </w:r>
          </w:p>
        </w:tc>
      </w:tr>
      <w:tr w:rsidR="00681482" w:rsidRPr="00681482" w:rsidTr="00681482">
        <w:tc>
          <w:tcPr>
            <w:tcW w:w="2179" w:type="dxa"/>
            <w:shd w:val="clear" w:color="auto" w:fill="auto"/>
          </w:tcPr>
          <w:p w:rsidR="00681482" w:rsidRPr="00681482" w:rsidRDefault="00681482" w:rsidP="00681482">
            <w:pPr>
              <w:ind w:firstLine="0"/>
            </w:pPr>
            <w:r>
              <w:t>R. L. Brown</w:t>
            </w:r>
          </w:p>
        </w:tc>
        <w:tc>
          <w:tcPr>
            <w:tcW w:w="2179" w:type="dxa"/>
            <w:shd w:val="clear" w:color="auto" w:fill="auto"/>
          </w:tcPr>
          <w:p w:rsidR="00681482" w:rsidRPr="00681482" w:rsidRDefault="00681482" w:rsidP="00681482">
            <w:pPr>
              <w:ind w:firstLine="0"/>
            </w:pPr>
            <w:r>
              <w:t>Burns</w:t>
            </w:r>
          </w:p>
        </w:tc>
        <w:tc>
          <w:tcPr>
            <w:tcW w:w="2180" w:type="dxa"/>
            <w:shd w:val="clear" w:color="auto" w:fill="auto"/>
          </w:tcPr>
          <w:p w:rsidR="00681482" w:rsidRPr="00681482" w:rsidRDefault="00681482" w:rsidP="00681482">
            <w:pPr>
              <w:ind w:firstLine="0"/>
            </w:pPr>
            <w:r>
              <w:t>Cole</w:t>
            </w:r>
          </w:p>
        </w:tc>
      </w:tr>
      <w:tr w:rsidR="00681482" w:rsidRPr="00681482" w:rsidTr="00681482">
        <w:tc>
          <w:tcPr>
            <w:tcW w:w="2179" w:type="dxa"/>
            <w:shd w:val="clear" w:color="auto" w:fill="auto"/>
          </w:tcPr>
          <w:p w:rsidR="00681482" w:rsidRPr="00681482" w:rsidRDefault="00681482" w:rsidP="00681482">
            <w:pPr>
              <w:ind w:firstLine="0"/>
            </w:pPr>
            <w:r>
              <w:t>H. A. Crawford</w:t>
            </w:r>
          </w:p>
        </w:tc>
        <w:tc>
          <w:tcPr>
            <w:tcW w:w="2179" w:type="dxa"/>
            <w:shd w:val="clear" w:color="auto" w:fill="auto"/>
          </w:tcPr>
          <w:p w:rsidR="00681482" w:rsidRPr="00681482" w:rsidRDefault="00681482" w:rsidP="00681482">
            <w:pPr>
              <w:ind w:firstLine="0"/>
            </w:pPr>
            <w:r>
              <w:t>K. R. Crawford</w:t>
            </w:r>
          </w:p>
        </w:tc>
        <w:tc>
          <w:tcPr>
            <w:tcW w:w="2180" w:type="dxa"/>
            <w:shd w:val="clear" w:color="auto" w:fill="auto"/>
          </w:tcPr>
          <w:p w:rsidR="00681482" w:rsidRPr="00681482" w:rsidRDefault="00681482" w:rsidP="00681482">
            <w:pPr>
              <w:ind w:firstLine="0"/>
            </w:pPr>
            <w:r>
              <w:t>Crosby</w:t>
            </w:r>
          </w:p>
        </w:tc>
      </w:tr>
      <w:tr w:rsidR="00681482" w:rsidRPr="00681482" w:rsidTr="00681482">
        <w:tc>
          <w:tcPr>
            <w:tcW w:w="2179" w:type="dxa"/>
            <w:shd w:val="clear" w:color="auto" w:fill="auto"/>
          </w:tcPr>
          <w:p w:rsidR="00681482" w:rsidRPr="00681482" w:rsidRDefault="00681482" w:rsidP="00681482">
            <w:pPr>
              <w:ind w:firstLine="0"/>
            </w:pPr>
            <w:r>
              <w:t>Daning</w:t>
            </w:r>
          </w:p>
        </w:tc>
        <w:tc>
          <w:tcPr>
            <w:tcW w:w="2179" w:type="dxa"/>
            <w:shd w:val="clear" w:color="auto" w:fill="auto"/>
          </w:tcPr>
          <w:p w:rsidR="00681482" w:rsidRPr="00681482" w:rsidRDefault="00681482" w:rsidP="00681482">
            <w:pPr>
              <w:ind w:firstLine="0"/>
            </w:pPr>
            <w:r>
              <w:t>Delleney</w:t>
            </w:r>
          </w:p>
        </w:tc>
        <w:tc>
          <w:tcPr>
            <w:tcW w:w="2180" w:type="dxa"/>
            <w:shd w:val="clear" w:color="auto" w:fill="auto"/>
          </w:tcPr>
          <w:p w:rsidR="00681482" w:rsidRPr="00681482" w:rsidRDefault="00681482" w:rsidP="00681482">
            <w:pPr>
              <w:ind w:firstLine="0"/>
            </w:pPr>
            <w:r>
              <w:t>Felder</w:t>
            </w:r>
          </w:p>
        </w:tc>
      </w:tr>
      <w:tr w:rsidR="00681482" w:rsidRPr="00681482" w:rsidTr="00681482">
        <w:tc>
          <w:tcPr>
            <w:tcW w:w="2179" w:type="dxa"/>
            <w:shd w:val="clear" w:color="auto" w:fill="auto"/>
          </w:tcPr>
          <w:p w:rsidR="00681482" w:rsidRPr="00681482" w:rsidRDefault="00681482" w:rsidP="00681482">
            <w:pPr>
              <w:ind w:firstLine="0"/>
            </w:pPr>
            <w:r>
              <w:t>Forrester</w:t>
            </w:r>
          </w:p>
        </w:tc>
        <w:tc>
          <w:tcPr>
            <w:tcW w:w="2179" w:type="dxa"/>
            <w:shd w:val="clear" w:color="auto" w:fill="auto"/>
          </w:tcPr>
          <w:p w:rsidR="00681482" w:rsidRPr="00681482" w:rsidRDefault="00681482" w:rsidP="00681482">
            <w:pPr>
              <w:ind w:firstLine="0"/>
            </w:pPr>
            <w:r>
              <w:t>Funderburk</w:t>
            </w:r>
          </w:p>
        </w:tc>
        <w:tc>
          <w:tcPr>
            <w:tcW w:w="2180" w:type="dxa"/>
            <w:shd w:val="clear" w:color="auto" w:fill="auto"/>
          </w:tcPr>
          <w:p w:rsidR="00681482" w:rsidRPr="00681482" w:rsidRDefault="00681482" w:rsidP="00681482">
            <w:pPr>
              <w:ind w:firstLine="0"/>
            </w:pPr>
            <w:r>
              <w:t>Gagnon</w:t>
            </w:r>
          </w:p>
        </w:tc>
      </w:tr>
      <w:tr w:rsidR="00681482" w:rsidRPr="00681482" w:rsidTr="00681482">
        <w:tc>
          <w:tcPr>
            <w:tcW w:w="2179" w:type="dxa"/>
            <w:shd w:val="clear" w:color="auto" w:fill="auto"/>
          </w:tcPr>
          <w:p w:rsidR="00681482" w:rsidRPr="00681482" w:rsidRDefault="00681482" w:rsidP="00681482">
            <w:pPr>
              <w:ind w:firstLine="0"/>
            </w:pPr>
            <w:r>
              <w:t>George</w:t>
            </w:r>
          </w:p>
        </w:tc>
        <w:tc>
          <w:tcPr>
            <w:tcW w:w="2179" w:type="dxa"/>
            <w:shd w:val="clear" w:color="auto" w:fill="auto"/>
          </w:tcPr>
          <w:p w:rsidR="00681482" w:rsidRPr="00681482" w:rsidRDefault="00681482" w:rsidP="00681482">
            <w:pPr>
              <w:ind w:firstLine="0"/>
            </w:pPr>
            <w:r>
              <w:t>Gilliard</w:t>
            </w:r>
          </w:p>
        </w:tc>
        <w:tc>
          <w:tcPr>
            <w:tcW w:w="2180" w:type="dxa"/>
            <w:shd w:val="clear" w:color="auto" w:fill="auto"/>
          </w:tcPr>
          <w:p w:rsidR="00681482" w:rsidRPr="00681482" w:rsidRDefault="00681482" w:rsidP="00681482">
            <w:pPr>
              <w:ind w:firstLine="0"/>
            </w:pPr>
            <w:r>
              <w:t>Goldfinch</w:t>
            </w:r>
          </w:p>
        </w:tc>
      </w:tr>
      <w:tr w:rsidR="00681482" w:rsidRPr="00681482" w:rsidTr="00681482">
        <w:tc>
          <w:tcPr>
            <w:tcW w:w="2179" w:type="dxa"/>
            <w:shd w:val="clear" w:color="auto" w:fill="auto"/>
          </w:tcPr>
          <w:p w:rsidR="00681482" w:rsidRPr="00681482" w:rsidRDefault="00681482" w:rsidP="00681482">
            <w:pPr>
              <w:ind w:firstLine="0"/>
            </w:pPr>
            <w:r>
              <w:t>Hamilton</w:t>
            </w:r>
          </w:p>
        </w:tc>
        <w:tc>
          <w:tcPr>
            <w:tcW w:w="2179" w:type="dxa"/>
            <w:shd w:val="clear" w:color="auto" w:fill="auto"/>
          </w:tcPr>
          <w:p w:rsidR="00681482" w:rsidRPr="00681482" w:rsidRDefault="00681482" w:rsidP="00681482">
            <w:pPr>
              <w:ind w:firstLine="0"/>
            </w:pPr>
            <w:r>
              <w:t>Hardwick</w:t>
            </w:r>
          </w:p>
        </w:tc>
        <w:tc>
          <w:tcPr>
            <w:tcW w:w="2180" w:type="dxa"/>
            <w:shd w:val="clear" w:color="auto" w:fill="auto"/>
          </w:tcPr>
          <w:p w:rsidR="00681482" w:rsidRPr="00681482" w:rsidRDefault="00681482" w:rsidP="00681482">
            <w:pPr>
              <w:ind w:firstLine="0"/>
            </w:pPr>
            <w:r>
              <w:t>Harrell</w:t>
            </w:r>
          </w:p>
        </w:tc>
      </w:tr>
      <w:tr w:rsidR="00681482" w:rsidRPr="00681482" w:rsidTr="00681482">
        <w:tc>
          <w:tcPr>
            <w:tcW w:w="2179" w:type="dxa"/>
            <w:shd w:val="clear" w:color="auto" w:fill="auto"/>
          </w:tcPr>
          <w:p w:rsidR="00681482" w:rsidRPr="00681482" w:rsidRDefault="00681482" w:rsidP="00681482">
            <w:pPr>
              <w:ind w:firstLine="0"/>
            </w:pPr>
            <w:r>
              <w:t>Hayes</w:t>
            </w:r>
          </w:p>
        </w:tc>
        <w:tc>
          <w:tcPr>
            <w:tcW w:w="2179" w:type="dxa"/>
            <w:shd w:val="clear" w:color="auto" w:fill="auto"/>
          </w:tcPr>
          <w:p w:rsidR="00681482" w:rsidRPr="00681482" w:rsidRDefault="00681482" w:rsidP="00681482">
            <w:pPr>
              <w:ind w:firstLine="0"/>
            </w:pPr>
            <w:r>
              <w:t>Henderson</w:t>
            </w:r>
          </w:p>
        </w:tc>
        <w:tc>
          <w:tcPr>
            <w:tcW w:w="2180" w:type="dxa"/>
            <w:shd w:val="clear" w:color="auto" w:fill="auto"/>
          </w:tcPr>
          <w:p w:rsidR="00681482" w:rsidRPr="00681482" w:rsidRDefault="00681482" w:rsidP="00681482">
            <w:pPr>
              <w:ind w:firstLine="0"/>
            </w:pPr>
            <w:r>
              <w:t>Herbkersman</w:t>
            </w:r>
          </w:p>
        </w:tc>
      </w:tr>
      <w:tr w:rsidR="00681482" w:rsidRPr="00681482" w:rsidTr="00681482">
        <w:tc>
          <w:tcPr>
            <w:tcW w:w="2179" w:type="dxa"/>
            <w:shd w:val="clear" w:color="auto" w:fill="auto"/>
          </w:tcPr>
          <w:p w:rsidR="00681482" w:rsidRPr="00681482" w:rsidRDefault="00681482" w:rsidP="00681482">
            <w:pPr>
              <w:ind w:firstLine="0"/>
            </w:pPr>
            <w:r>
              <w:t>Hiott</w:t>
            </w:r>
          </w:p>
        </w:tc>
        <w:tc>
          <w:tcPr>
            <w:tcW w:w="2179" w:type="dxa"/>
            <w:shd w:val="clear" w:color="auto" w:fill="auto"/>
          </w:tcPr>
          <w:p w:rsidR="00681482" w:rsidRPr="00681482" w:rsidRDefault="00681482" w:rsidP="00681482">
            <w:pPr>
              <w:ind w:firstLine="0"/>
            </w:pPr>
            <w:r>
              <w:t>Hixon</w:t>
            </w:r>
          </w:p>
        </w:tc>
        <w:tc>
          <w:tcPr>
            <w:tcW w:w="2180" w:type="dxa"/>
            <w:shd w:val="clear" w:color="auto" w:fill="auto"/>
          </w:tcPr>
          <w:p w:rsidR="00681482" w:rsidRPr="00681482" w:rsidRDefault="00681482" w:rsidP="00681482">
            <w:pPr>
              <w:ind w:firstLine="0"/>
            </w:pPr>
            <w:r>
              <w:t>Hodges</w:t>
            </w:r>
          </w:p>
        </w:tc>
      </w:tr>
      <w:tr w:rsidR="00681482" w:rsidRPr="00681482" w:rsidTr="00681482">
        <w:tc>
          <w:tcPr>
            <w:tcW w:w="2179" w:type="dxa"/>
            <w:shd w:val="clear" w:color="auto" w:fill="auto"/>
          </w:tcPr>
          <w:p w:rsidR="00681482" w:rsidRPr="00681482" w:rsidRDefault="00681482" w:rsidP="00681482">
            <w:pPr>
              <w:ind w:firstLine="0"/>
            </w:pPr>
            <w:r>
              <w:t>Horne</w:t>
            </w:r>
          </w:p>
        </w:tc>
        <w:tc>
          <w:tcPr>
            <w:tcW w:w="2179" w:type="dxa"/>
            <w:shd w:val="clear" w:color="auto" w:fill="auto"/>
          </w:tcPr>
          <w:p w:rsidR="00681482" w:rsidRPr="00681482" w:rsidRDefault="00681482" w:rsidP="00681482">
            <w:pPr>
              <w:ind w:firstLine="0"/>
            </w:pPr>
            <w:r>
              <w:t>Hosey</w:t>
            </w:r>
          </w:p>
        </w:tc>
        <w:tc>
          <w:tcPr>
            <w:tcW w:w="2180" w:type="dxa"/>
            <w:shd w:val="clear" w:color="auto" w:fill="auto"/>
          </w:tcPr>
          <w:p w:rsidR="00681482" w:rsidRPr="00681482" w:rsidRDefault="00681482" w:rsidP="00681482">
            <w:pPr>
              <w:ind w:firstLine="0"/>
            </w:pPr>
            <w:r>
              <w:t>Howard</w:t>
            </w:r>
          </w:p>
        </w:tc>
      </w:tr>
      <w:tr w:rsidR="00681482" w:rsidRPr="00681482" w:rsidTr="00681482">
        <w:tc>
          <w:tcPr>
            <w:tcW w:w="2179" w:type="dxa"/>
            <w:shd w:val="clear" w:color="auto" w:fill="auto"/>
          </w:tcPr>
          <w:p w:rsidR="00681482" w:rsidRPr="00681482" w:rsidRDefault="00681482" w:rsidP="00681482">
            <w:pPr>
              <w:ind w:firstLine="0"/>
            </w:pPr>
            <w:r>
              <w:t>Huggins</w:t>
            </w:r>
          </w:p>
        </w:tc>
        <w:tc>
          <w:tcPr>
            <w:tcW w:w="2179" w:type="dxa"/>
            <w:shd w:val="clear" w:color="auto" w:fill="auto"/>
          </w:tcPr>
          <w:p w:rsidR="00681482" w:rsidRPr="00681482" w:rsidRDefault="00681482" w:rsidP="00681482">
            <w:pPr>
              <w:ind w:firstLine="0"/>
            </w:pPr>
            <w:r>
              <w:t>Kennedy</w:t>
            </w:r>
          </w:p>
        </w:tc>
        <w:tc>
          <w:tcPr>
            <w:tcW w:w="2180" w:type="dxa"/>
            <w:shd w:val="clear" w:color="auto" w:fill="auto"/>
          </w:tcPr>
          <w:p w:rsidR="00681482" w:rsidRPr="00681482" w:rsidRDefault="00681482" w:rsidP="00681482">
            <w:pPr>
              <w:ind w:firstLine="0"/>
            </w:pPr>
            <w:r>
              <w:t>Knight</w:t>
            </w:r>
          </w:p>
        </w:tc>
      </w:tr>
      <w:tr w:rsidR="00681482" w:rsidRPr="00681482" w:rsidTr="00681482">
        <w:tc>
          <w:tcPr>
            <w:tcW w:w="2179" w:type="dxa"/>
            <w:shd w:val="clear" w:color="auto" w:fill="auto"/>
          </w:tcPr>
          <w:p w:rsidR="00681482" w:rsidRPr="00681482" w:rsidRDefault="00681482" w:rsidP="00681482">
            <w:pPr>
              <w:ind w:firstLine="0"/>
            </w:pPr>
            <w:r>
              <w:t>Limehouse</w:t>
            </w:r>
          </w:p>
        </w:tc>
        <w:tc>
          <w:tcPr>
            <w:tcW w:w="2179" w:type="dxa"/>
            <w:shd w:val="clear" w:color="auto" w:fill="auto"/>
          </w:tcPr>
          <w:p w:rsidR="00681482" w:rsidRPr="00681482" w:rsidRDefault="00681482" w:rsidP="00681482">
            <w:pPr>
              <w:ind w:firstLine="0"/>
            </w:pPr>
            <w:r>
              <w:t>Loftis</w:t>
            </w:r>
          </w:p>
        </w:tc>
        <w:tc>
          <w:tcPr>
            <w:tcW w:w="2180" w:type="dxa"/>
            <w:shd w:val="clear" w:color="auto" w:fill="auto"/>
          </w:tcPr>
          <w:p w:rsidR="00681482" w:rsidRPr="00681482" w:rsidRDefault="00681482" w:rsidP="00681482">
            <w:pPr>
              <w:ind w:firstLine="0"/>
            </w:pPr>
            <w:r>
              <w:t>Long</w:t>
            </w:r>
          </w:p>
        </w:tc>
      </w:tr>
      <w:tr w:rsidR="00681482" w:rsidRPr="00681482" w:rsidTr="00681482">
        <w:tc>
          <w:tcPr>
            <w:tcW w:w="2179" w:type="dxa"/>
            <w:shd w:val="clear" w:color="auto" w:fill="auto"/>
          </w:tcPr>
          <w:p w:rsidR="00681482" w:rsidRPr="00681482" w:rsidRDefault="00681482" w:rsidP="00681482">
            <w:pPr>
              <w:ind w:firstLine="0"/>
            </w:pPr>
            <w:r>
              <w:t>Lowe</w:t>
            </w:r>
          </w:p>
        </w:tc>
        <w:tc>
          <w:tcPr>
            <w:tcW w:w="2179" w:type="dxa"/>
            <w:shd w:val="clear" w:color="auto" w:fill="auto"/>
          </w:tcPr>
          <w:p w:rsidR="00681482" w:rsidRPr="00681482" w:rsidRDefault="00681482" w:rsidP="00681482">
            <w:pPr>
              <w:ind w:firstLine="0"/>
            </w:pPr>
            <w:r>
              <w:t>Lucas</w:t>
            </w:r>
          </w:p>
        </w:tc>
        <w:tc>
          <w:tcPr>
            <w:tcW w:w="2180" w:type="dxa"/>
            <w:shd w:val="clear" w:color="auto" w:fill="auto"/>
          </w:tcPr>
          <w:p w:rsidR="00681482" w:rsidRPr="00681482" w:rsidRDefault="00681482" w:rsidP="00681482">
            <w:pPr>
              <w:ind w:firstLine="0"/>
            </w:pPr>
            <w:r>
              <w:t>Mack</w:t>
            </w:r>
          </w:p>
        </w:tc>
      </w:tr>
      <w:tr w:rsidR="00681482" w:rsidRPr="00681482" w:rsidTr="00681482">
        <w:tc>
          <w:tcPr>
            <w:tcW w:w="2179" w:type="dxa"/>
            <w:shd w:val="clear" w:color="auto" w:fill="auto"/>
          </w:tcPr>
          <w:p w:rsidR="00681482" w:rsidRPr="00681482" w:rsidRDefault="00681482" w:rsidP="00681482">
            <w:pPr>
              <w:ind w:firstLine="0"/>
            </w:pPr>
            <w:r>
              <w:t>McEachern</w:t>
            </w:r>
          </w:p>
        </w:tc>
        <w:tc>
          <w:tcPr>
            <w:tcW w:w="2179" w:type="dxa"/>
            <w:shd w:val="clear" w:color="auto" w:fill="auto"/>
          </w:tcPr>
          <w:p w:rsidR="00681482" w:rsidRPr="00681482" w:rsidRDefault="00681482" w:rsidP="00681482">
            <w:pPr>
              <w:ind w:firstLine="0"/>
            </w:pPr>
            <w:r>
              <w:t>W. J. McLeod</w:t>
            </w:r>
          </w:p>
        </w:tc>
        <w:tc>
          <w:tcPr>
            <w:tcW w:w="2180" w:type="dxa"/>
            <w:shd w:val="clear" w:color="auto" w:fill="auto"/>
          </w:tcPr>
          <w:p w:rsidR="00681482" w:rsidRPr="00681482" w:rsidRDefault="00681482" w:rsidP="00681482">
            <w:pPr>
              <w:ind w:firstLine="0"/>
            </w:pPr>
            <w:r>
              <w:t>Merrill</w:t>
            </w:r>
          </w:p>
        </w:tc>
      </w:tr>
      <w:tr w:rsidR="00681482" w:rsidRPr="00681482" w:rsidTr="00681482">
        <w:tc>
          <w:tcPr>
            <w:tcW w:w="2179" w:type="dxa"/>
            <w:shd w:val="clear" w:color="auto" w:fill="auto"/>
          </w:tcPr>
          <w:p w:rsidR="00681482" w:rsidRPr="00681482" w:rsidRDefault="00681482" w:rsidP="00681482">
            <w:pPr>
              <w:ind w:firstLine="0"/>
            </w:pPr>
            <w:r>
              <w:t>D. C. Moss</w:t>
            </w:r>
          </w:p>
        </w:tc>
        <w:tc>
          <w:tcPr>
            <w:tcW w:w="2179" w:type="dxa"/>
            <w:shd w:val="clear" w:color="auto" w:fill="auto"/>
          </w:tcPr>
          <w:p w:rsidR="00681482" w:rsidRPr="00681482" w:rsidRDefault="00681482" w:rsidP="00681482">
            <w:pPr>
              <w:ind w:firstLine="0"/>
            </w:pPr>
            <w:r>
              <w:t>Munnerlyn</w:t>
            </w:r>
          </w:p>
        </w:tc>
        <w:tc>
          <w:tcPr>
            <w:tcW w:w="2180" w:type="dxa"/>
            <w:shd w:val="clear" w:color="auto" w:fill="auto"/>
          </w:tcPr>
          <w:p w:rsidR="00681482" w:rsidRPr="00681482" w:rsidRDefault="00681482" w:rsidP="00681482">
            <w:pPr>
              <w:ind w:firstLine="0"/>
            </w:pPr>
            <w:r>
              <w:t>Murphy</w:t>
            </w:r>
          </w:p>
        </w:tc>
      </w:tr>
      <w:tr w:rsidR="00681482" w:rsidRPr="00681482" w:rsidTr="00681482">
        <w:tc>
          <w:tcPr>
            <w:tcW w:w="2179" w:type="dxa"/>
            <w:shd w:val="clear" w:color="auto" w:fill="auto"/>
          </w:tcPr>
          <w:p w:rsidR="00681482" w:rsidRPr="00681482" w:rsidRDefault="00681482" w:rsidP="00681482">
            <w:pPr>
              <w:ind w:firstLine="0"/>
            </w:pPr>
            <w:r>
              <w:t>Nanney</w:t>
            </w:r>
          </w:p>
        </w:tc>
        <w:tc>
          <w:tcPr>
            <w:tcW w:w="2179" w:type="dxa"/>
            <w:shd w:val="clear" w:color="auto" w:fill="auto"/>
          </w:tcPr>
          <w:p w:rsidR="00681482" w:rsidRPr="00681482" w:rsidRDefault="00681482" w:rsidP="00681482">
            <w:pPr>
              <w:ind w:firstLine="0"/>
            </w:pPr>
            <w:r>
              <w:t>Newton</w:t>
            </w:r>
          </w:p>
        </w:tc>
        <w:tc>
          <w:tcPr>
            <w:tcW w:w="2180" w:type="dxa"/>
            <w:shd w:val="clear" w:color="auto" w:fill="auto"/>
          </w:tcPr>
          <w:p w:rsidR="00681482" w:rsidRPr="00681482" w:rsidRDefault="00681482" w:rsidP="00681482">
            <w:pPr>
              <w:ind w:firstLine="0"/>
            </w:pPr>
            <w:r>
              <w:t>Norman</w:t>
            </w:r>
          </w:p>
        </w:tc>
      </w:tr>
      <w:tr w:rsidR="00681482" w:rsidRPr="00681482" w:rsidTr="00681482">
        <w:tc>
          <w:tcPr>
            <w:tcW w:w="2179" w:type="dxa"/>
            <w:shd w:val="clear" w:color="auto" w:fill="auto"/>
          </w:tcPr>
          <w:p w:rsidR="00681482" w:rsidRPr="00681482" w:rsidRDefault="00681482" w:rsidP="00681482">
            <w:pPr>
              <w:ind w:firstLine="0"/>
            </w:pPr>
            <w:r>
              <w:t>Norrell</w:t>
            </w:r>
          </w:p>
        </w:tc>
        <w:tc>
          <w:tcPr>
            <w:tcW w:w="2179" w:type="dxa"/>
            <w:shd w:val="clear" w:color="auto" w:fill="auto"/>
          </w:tcPr>
          <w:p w:rsidR="00681482" w:rsidRPr="00681482" w:rsidRDefault="00681482" w:rsidP="00681482">
            <w:pPr>
              <w:ind w:firstLine="0"/>
            </w:pPr>
            <w:r>
              <w:t>R. L. Ott</w:t>
            </w:r>
          </w:p>
        </w:tc>
        <w:tc>
          <w:tcPr>
            <w:tcW w:w="2180" w:type="dxa"/>
            <w:shd w:val="clear" w:color="auto" w:fill="auto"/>
          </w:tcPr>
          <w:p w:rsidR="00681482" w:rsidRPr="00681482" w:rsidRDefault="00681482" w:rsidP="00681482">
            <w:pPr>
              <w:ind w:firstLine="0"/>
            </w:pPr>
            <w:r>
              <w:t>Owens</w:t>
            </w:r>
          </w:p>
        </w:tc>
      </w:tr>
      <w:tr w:rsidR="00681482" w:rsidRPr="00681482" w:rsidTr="00681482">
        <w:tc>
          <w:tcPr>
            <w:tcW w:w="2179" w:type="dxa"/>
            <w:shd w:val="clear" w:color="auto" w:fill="auto"/>
          </w:tcPr>
          <w:p w:rsidR="00681482" w:rsidRPr="00681482" w:rsidRDefault="00681482" w:rsidP="00681482">
            <w:pPr>
              <w:ind w:firstLine="0"/>
            </w:pPr>
            <w:r>
              <w:t>Pitts</w:t>
            </w:r>
          </w:p>
        </w:tc>
        <w:tc>
          <w:tcPr>
            <w:tcW w:w="2179" w:type="dxa"/>
            <w:shd w:val="clear" w:color="auto" w:fill="auto"/>
          </w:tcPr>
          <w:p w:rsidR="00681482" w:rsidRPr="00681482" w:rsidRDefault="00681482" w:rsidP="00681482">
            <w:pPr>
              <w:ind w:firstLine="0"/>
            </w:pPr>
            <w:r>
              <w:t>Pope</w:t>
            </w:r>
          </w:p>
        </w:tc>
        <w:tc>
          <w:tcPr>
            <w:tcW w:w="2180" w:type="dxa"/>
            <w:shd w:val="clear" w:color="auto" w:fill="auto"/>
          </w:tcPr>
          <w:p w:rsidR="00681482" w:rsidRPr="00681482" w:rsidRDefault="00681482" w:rsidP="00681482">
            <w:pPr>
              <w:ind w:firstLine="0"/>
            </w:pPr>
            <w:r>
              <w:t>Riley</w:t>
            </w:r>
          </w:p>
        </w:tc>
      </w:tr>
      <w:tr w:rsidR="00681482" w:rsidRPr="00681482" w:rsidTr="00681482">
        <w:tc>
          <w:tcPr>
            <w:tcW w:w="2179" w:type="dxa"/>
            <w:shd w:val="clear" w:color="auto" w:fill="auto"/>
          </w:tcPr>
          <w:p w:rsidR="00681482" w:rsidRPr="00681482" w:rsidRDefault="00681482" w:rsidP="00681482">
            <w:pPr>
              <w:ind w:firstLine="0"/>
            </w:pPr>
            <w:r>
              <w:t>Rivers</w:t>
            </w:r>
          </w:p>
        </w:tc>
        <w:tc>
          <w:tcPr>
            <w:tcW w:w="2179" w:type="dxa"/>
            <w:shd w:val="clear" w:color="auto" w:fill="auto"/>
          </w:tcPr>
          <w:p w:rsidR="00681482" w:rsidRPr="00681482" w:rsidRDefault="00681482" w:rsidP="00681482">
            <w:pPr>
              <w:ind w:firstLine="0"/>
            </w:pPr>
            <w:r>
              <w:t>Rutherford</w:t>
            </w:r>
          </w:p>
        </w:tc>
        <w:tc>
          <w:tcPr>
            <w:tcW w:w="2180" w:type="dxa"/>
            <w:shd w:val="clear" w:color="auto" w:fill="auto"/>
          </w:tcPr>
          <w:p w:rsidR="00681482" w:rsidRPr="00681482" w:rsidRDefault="00681482" w:rsidP="00681482">
            <w:pPr>
              <w:ind w:firstLine="0"/>
            </w:pPr>
            <w:r>
              <w:t>Ryhal</w:t>
            </w:r>
          </w:p>
        </w:tc>
      </w:tr>
      <w:tr w:rsidR="00681482" w:rsidRPr="00681482" w:rsidTr="00681482">
        <w:tc>
          <w:tcPr>
            <w:tcW w:w="2179" w:type="dxa"/>
            <w:shd w:val="clear" w:color="auto" w:fill="auto"/>
          </w:tcPr>
          <w:p w:rsidR="00681482" w:rsidRPr="00681482" w:rsidRDefault="00681482" w:rsidP="00681482">
            <w:pPr>
              <w:ind w:firstLine="0"/>
            </w:pPr>
            <w:r>
              <w:t>Sabb</w:t>
            </w:r>
          </w:p>
        </w:tc>
        <w:tc>
          <w:tcPr>
            <w:tcW w:w="2179" w:type="dxa"/>
            <w:shd w:val="clear" w:color="auto" w:fill="auto"/>
          </w:tcPr>
          <w:p w:rsidR="00681482" w:rsidRPr="00681482" w:rsidRDefault="00681482" w:rsidP="00681482">
            <w:pPr>
              <w:ind w:firstLine="0"/>
            </w:pPr>
            <w:r>
              <w:t>Sandifer</w:t>
            </w:r>
          </w:p>
        </w:tc>
        <w:tc>
          <w:tcPr>
            <w:tcW w:w="2180" w:type="dxa"/>
            <w:shd w:val="clear" w:color="auto" w:fill="auto"/>
          </w:tcPr>
          <w:p w:rsidR="00681482" w:rsidRPr="00681482" w:rsidRDefault="00681482" w:rsidP="00681482">
            <w:pPr>
              <w:ind w:firstLine="0"/>
            </w:pPr>
            <w:r>
              <w:t>Simrill</w:t>
            </w:r>
          </w:p>
        </w:tc>
      </w:tr>
      <w:tr w:rsidR="00681482" w:rsidRPr="00681482" w:rsidTr="00681482">
        <w:tc>
          <w:tcPr>
            <w:tcW w:w="2179" w:type="dxa"/>
            <w:shd w:val="clear" w:color="auto" w:fill="auto"/>
          </w:tcPr>
          <w:p w:rsidR="00681482" w:rsidRPr="00681482" w:rsidRDefault="00681482" w:rsidP="00681482">
            <w:pPr>
              <w:ind w:firstLine="0"/>
            </w:pPr>
            <w:r>
              <w:t>Skelton</w:t>
            </w:r>
          </w:p>
        </w:tc>
        <w:tc>
          <w:tcPr>
            <w:tcW w:w="2179" w:type="dxa"/>
            <w:shd w:val="clear" w:color="auto" w:fill="auto"/>
          </w:tcPr>
          <w:p w:rsidR="00681482" w:rsidRPr="00681482" w:rsidRDefault="00681482" w:rsidP="00681482">
            <w:pPr>
              <w:ind w:firstLine="0"/>
            </w:pPr>
            <w:r>
              <w:t>G. M. Smith</w:t>
            </w:r>
          </w:p>
        </w:tc>
        <w:tc>
          <w:tcPr>
            <w:tcW w:w="2180" w:type="dxa"/>
            <w:shd w:val="clear" w:color="auto" w:fill="auto"/>
          </w:tcPr>
          <w:p w:rsidR="00681482" w:rsidRPr="00681482" w:rsidRDefault="00681482" w:rsidP="00681482">
            <w:pPr>
              <w:ind w:firstLine="0"/>
            </w:pPr>
            <w:r>
              <w:t>G. R. Smith</w:t>
            </w:r>
          </w:p>
        </w:tc>
      </w:tr>
      <w:tr w:rsidR="00681482" w:rsidRPr="00681482" w:rsidTr="00681482">
        <w:tc>
          <w:tcPr>
            <w:tcW w:w="2179" w:type="dxa"/>
            <w:shd w:val="clear" w:color="auto" w:fill="auto"/>
          </w:tcPr>
          <w:p w:rsidR="00681482" w:rsidRPr="00681482" w:rsidRDefault="00681482" w:rsidP="00681482">
            <w:pPr>
              <w:ind w:firstLine="0"/>
            </w:pPr>
            <w:r>
              <w:t>J. E. Smith</w:t>
            </w:r>
          </w:p>
        </w:tc>
        <w:tc>
          <w:tcPr>
            <w:tcW w:w="2179" w:type="dxa"/>
            <w:shd w:val="clear" w:color="auto" w:fill="auto"/>
          </w:tcPr>
          <w:p w:rsidR="00681482" w:rsidRPr="00681482" w:rsidRDefault="00681482" w:rsidP="00681482">
            <w:pPr>
              <w:ind w:firstLine="0"/>
            </w:pPr>
            <w:r>
              <w:t>J. R. Smith</w:t>
            </w:r>
          </w:p>
        </w:tc>
        <w:tc>
          <w:tcPr>
            <w:tcW w:w="2180" w:type="dxa"/>
            <w:shd w:val="clear" w:color="auto" w:fill="auto"/>
          </w:tcPr>
          <w:p w:rsidR="00681482" w:rsidRPr="00681482" w:rsidRDefault="00681482" w:rsidP="00681482">
            <w:pPr>
              <w:ind w:firstLine="0"/>
            </w:pPr>
            <w:r>
              <w:t>Sottile</w:t>
            </w:r>
          </w:p>
        </w:tc>
      </w:tr>
      <w:tr w:rsidR="00681482" w:rsidRPr="00681482" w:rsidTr="00681482">
        <w:tc>
          <w:tcPr>
            <w:tcW w:w="2179" w:type="dxa"/>
            <w:shd w:val="clear" w:color="auto" w:fill="auto"/>
          </w:tcPr>
          <w:p w:rsidR="00681482" w:rsidRPr="00681482" w:rsidRDefault="00681482" w:rsidP="00681482">
            <w:pPr>
              <w:ind w:firstLine="0"/>
            </w:pPr>
            <w:r>
              <w:t>Spires</w:t>
            </w:r>
          </w:p>
        </w:tc>
        <w:tc>
          <w:tcPr>
            <w:tcW w:w="2179" w:type="dxa"/>
            <w:shd w:val="clear" w:color="auto" w:fill="auto"/>
          </w:tcPr>
          <w:p w:rsidR="00681482" w:rsidRPr="00681482" w:rsidRDefault="00681482" w:rsidP="00681482">
            <w:pPr>
              <w:ind w:firstLine="0"/>
            </w:pPr>
            <w:r>
              <w:t>Stavrinakis</w:t>
            </w:r>
          </w:p>
        </w:tc>
        <w:tc>
          <w:tcPr>
            <w:tcW w:w="2180" w:type="dxa"/>
            <w:shd w:val="clear" w:color="auto" w:fill="auto"/>
          </w:tcPr>
          <w:p w:rsidR="00681482" w:rsidRPr="00681482" w:rsidRDefault="00681482" w:rsidP="00681482">
            <w:pPr>
              <w:ind w:firstLine="0"/>
            </w:pPr>
            <w:r>
              <w:t>Stringer</w:t>
            </w:r>
          </w:p>
        </w:tc>
      </w:tr>
      <w:tr w:rsidR="00681482" w:rsidRPr="00681482" w:rsidTr="00681482">
        <w:tc>
          <w:tcPr>
            <w:tcW w:w="2179" w:type="dxa"/>
            <w:shd w:val="clear" w:color="auto" w:fill="auto"/>
          </w:tcPr>
          <w:p w:rsidR="00681482" w:rsidRPr="00681482" w:rsidRDefault="00681482" w:rsidP="00681482">
            <w:pPr>
              <w:ind w:firstLine="0"/>
            </w:pPr>
            <w:r>
              <w:t>Tallon</w:t>
            </w:r>
          </w:p>
        </w:tc>
        <w:tc>
          <w:tcPr>
            <w:tcW w:w="2179" w:type="dxa"/>
            <w:shd w:val="clear" w:color="auto" w:fill="auto"/>
          </w:tcPr>
          <w:p w:rsidR="00681482" w:rsidRPr="00681482" w:rsidRDefault="00681482" w:rsidP="00681482">
            <w:pPr>
              <w:ind w:firstLine="0"/>
            </w:pPr>
            <w:r>
              <w:t>Taylor</w:t>
            </w:r>
          </w:p>
        </w:tc>
        <w:tc>
          <w:tcPr>
            <w:tcW w:w="2180" w:type="dxa"/>
            <w:shd w:val="clear" w:color="auto" w:fill="auto"/>
          </w:tcPr>
          <w:p w:rsidR="00681482" w:rsidRPr="00681482" w:rsidRDefault="00681482" w:rsidP="00681482">
            <w:pPr>
              <w:ind w:firstLine="0"/>
            </w:pPr>
            <w:r>
              <w:t>Thayer</w:t>
            </w:r>
          </w:p>
        </w:tc>
      </w:tr>
      <w:tr w:rsidR="00681482" w:rsidRPr="00681482" w:rsidTr="00681482">
        <w:tc>
          <w:tcPr>
            <w:tcW w:w="2179" w:type="dxa"/>
            <w:shd w:val="clear" w:color="auto" w:fill="auto"/>
          </w:tcPr>
          <w:p w:rsidR="00681482" w:rsidRPr="00681482" w:rsidRDefault="00681482" w:rsidP="00681482">
            <w:pPr>
              <w:ind w:firstLine="0"/>
            </w:pPr>
            <w:r>
              <w:t>Toole</w:t>
            </w:r>
          </w:p>
        </w:tc>
        <w:tc>
          <w:tcPr>
            <w:tcW w:w="2179" w:type="dxa"/>
            <w:shd w:val="clear" w:color="auto" w:fill="auto"/>
          </w:tcPr>
          <w:p w:rsidR="00681482" w:rsidRPr="00681482" w:rsidRDefault="00681482" w:rsidP="00681482">
            <w:pPr>
              <w:ind w:firstLine="0"/>
            </w:pPr>
            <w:r>
              <w:t>Vick</w:t>
            </w:r>
          </w:p>
        </w:tc>
        <w:tc>
          <w:tcPr>
            <w:tcW w:w="2180" w:type="dxa"/>
            <w:shd w:val="clear" w:color="auto" w:fill="auto"/>
          </w:tcPr>
          <w:p w:rsidR="00681482" w:rsidRPr="00681482" w:rsidRDefault="00681482" w:rsidP="00681482">
            <w:pPr>
              <w:ind w:firstLine="0"/>
            </w:pPr>
            <w:r>
              <w:t>Weeks</w:t>
            </w:r>
          </w:p>
        </w:tc>
      </w:tr>
      <w:tr w:rsidR="00681482" w:rsidRPr="00681482" w:rsidTr="00681482">
        <w:tc>
          <w:tcPr>
            <w:tcW w:w="2179" w:type="dxa"/>
            <w:shd w:val="clear" w:color="auto" w:fill="auto"/>
          </w:tcPr>
          <w:p w:rsidR="00681482" w:rsidRPr="00681482" w:rsidRDefault="00681482" w:rsidP="00681482">
            <w:pPr>
              <w:keepNext/>
              <w:ind w:firstLine="0"/>
            </w:pPr>
            <w:r>
              <w:t>Wells</w:t>
            </w:r>
          </w:p>
        </w:tc>
        <w:tc>
          <w:tcPr>
            <w:tcW w:w="2179" w:type="dxa"/>
            <w:shd w:val="clear" w:color="auto" w:fill="auto"/>
          </w:tcPr>
          <w:p w:rsidR="00681482" w:rsidRPr="00681482" w:rsidRDefault="00681482" w:rsidP="00681482">
            <w:pPr>
              <w:keepNext/>
              <w:ind w:firstLine="0"/>
            </w:pPr>
            <w:r>
              <w:t>White</w:t>
            </w:r>
          </w:p>
        </w:tc>
        <w:tc>
          <w:tcPr>
            <w:tcW w:w="2180" w:type="dxa"/>
            <w:shd w:val="clear" w:color="auto" w:fill="auto"/>
          </w:tcPr>
          <w:p w:rsidR="00681482" w:rsidRPr="00681482" w:rsidRDefault="00681482" w:rsidP="00681482">
            <w:pPr>
              <w:keepNext/>
              <w:ind w:firstLine="0"/>
            </w:pPr>
            <w:r>
              <w:t>Whitmire</w:t>
            </w:r>
          </w:p>
        </w:tc>
      </w:tr>
      <w:tr w:rsidR="00681482" w:rsidRPr="00681482" w:rsidTr="00681482">
        <w:tc>
          <w:tcPr>
            <w:tcW w:w="2179" w:type="dxa"/>
            <w:shd w:val="clear" w:color="auto" w:fill="auto"/>
          </w:tcPr>
          <w:p w:rsidR="00681482" w:rsidRPr="00681482" w:rsidRDefault="00681482" w:rsidP="00681482">
            <w:pPr>
              <w:keepNext/>
              <w:ind w:firstLine="0"/>
            </w:pPr>
            <w:r>
              <w:t>Willis</w:t>
            </w:r>
          </w:p>
        </w:tc>
        <w:tc>
          <w:tcPr>
            <w:tcW w:w="2179" w:type="dxa"/>
            <w:shd w:val="clear" w:color="auto" w:fill="auto"/>
          </w:tcPr>
          <w:p w:rsidR="00681482" w:rsidRPr="00681482" w:rsidRDefault="00681482" w:rsidP="00681482">
            <w:pPr>
              <w:keepNext/>
              <w:ind w:firstLine="0"/>
            </w:pPr>
            <w:r>
              <w:t>Wood</w:t>
            </w:r>
          </w:p>
        </w:tc>
        <w:tc>
          <w:tcPr>
            <w:tcW w:w="2180" w:type="dxa"/>
            <w:shd w:val="clear" w:color="auto" w:fill="auto"/>
          </w:tcPr>
          <w:p w:rsidR="00681482" w:rsidRPr="00681482" w:rsidRDefault="00681482" w:rsidP="00681482">
            <w:pPr>
              <w:keepNext/>
              <w:ind w:firstLine="0"/>
            </w:pPr>
          </w:p>
        </w:tc>
      </w:tr>
    </w:tbl>
    <w:p w:rsidR="00681482" w:rsidRDefault="00681482" w:rsidP="00681482"/>
    <w:p w:rsidR="00681482" w:rsidRDefault="00681482" w:rsidP="00681482">
      <w:pPr>
        <w:jc w:val="center"/>
        <w:rPr>
          <w:b/>
        </w:rPr>
      </w:pPr>
      <w:r w:rsidRPr="00681482">
        <w:rPr>
          <w:b/>
        </w:rPr>
        <w:t>Total--89</w:t>
      </w:r>
    </w:p>
    <w:p w:rsidR="00681482" w:rsidRDefault="00681482" w:rsidP="00681482">
      <w:pPr>
        <w:jc w:val="center"/>
        <w:rPr>
          <w:b/>
        </w:rPr>
      </w:pPr>
    </w:p>
    <w:p w:rsidR="00681482" w:rsidRDefault="00681482" w:rsidP="00681482">
      <w:pPr>
        <w:ind w:firstLine="0"/>
      </w:pPr>
      <w:r w:rsidRPr="006814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81482" w:rsidRPr="00681482" w:rsidTr="00681482">
        <w:tc>
          <w:tcPr>
            <w:tcW w:w="2179" w:type="dxa"/>
            <w:shd w:val="clear" w:color="auto" w:fill="auto"/>
          </w:tcPr>
          <w:p w:rsidR="00681482" w:rsidRPr="00681482" w:rsidRDefault="00681482" w:rsidP="00681482">
            <w:pPr>
              <w:keepNext/>
              <w:ind w:firstLine="0"/>
            </w:pPr>
            <w:r>
              <w:t>Ballentine</w:t>
            </w:r>
          </w:p>
        </w:tc>
        <w:tc>
          <w:tcPr>
            <w:tcW w:w="2179" w:type="dxa"/>
            <w:shd w:val="clear" w:color="auto" w:fill="auto"/>
          </w:tcPr>
          <w:p w:rsidR="00681482" w:rsidRPr="00681482" w:rsidRDefault="00681482" w:rsidP="00681482">
            <w:pPr>
              <w:keepNext/>
              <w:ind w:firstLine="0"/>
            </w:pPr>
            <w:r>
              <w:t>Cobb-Hunter</w:t>
            </w:r>
          </w:p>
        </w:tc>
        <w:tc>
          <w:tcPr>
            <w:tcW w:w="2180" w:type="dxa"/>
            <w:shd w:val="clear" w:color="auto" w:fill="auto"/>
          </w:tcPr>
          <w:p w:rsidR="00681482" w:rsidRPr="00681482" w:rsidRDefault="00681482" w:rsidP="00681482">
            <w:pPr>
              <w:keepNext/>
              <w:ind w:firstLine="0"/>
            </w:pPr>
          </w:p>
        </w:tc>
      </w:tr>
    </w:tbl>
    <w:p w:rsidR="00681482" w:rsidRDefault="00681482" w:rsidP="00681482"/>
    <w:p w:rsidR="00681482" w:rsidRDefault="00681482" w:rsidP="00681482">
      <w:pPr>
        <w:jc w:val="center"/>
        <w:rPr>
          <w:b/>
        </w:rPr>
      </w:pPr>
      <w:r w:rsidRPr="00681482">
        <w:rPr>
          <w:b/>
        </w:rPr>
        <w:t>Total--2</w:t>
      </w:r>
    </w:p>
    <w:p w:rsidR="00681482" w:rsidRDefault="00681482" w:rsidP="00681482">
      <w:pPr>
        <w:jc w:val="center"/>
        <w:rPr>
          <w:b/>
        </w:rPr>
      </w:pPr>
    </w:p>
    <w:p w:rsidR="00681482" w:rsidRDefault="00681482" w:rsidP="00681482">
      <w:r>
        <w:t>So, the Bill, as amended, was read the second time and ordered to third reading.</w:t>
      </w:r>
    </w:p>
    <w:p w:rsidR="00681482" w:rsidRDefault="00681482" w:rsidP="00681482"/>
    <w:p w:rsidR="00681482" w:rsidRPr="00F72A6B" w:rsidRDefault="00681482" w:rsidP="00681482">
      <w:pPr>
        <w:pStyle w:val="Title"/>
        <w:keepNext/>
      </w:pPr>
      <w:bookmarkStart w:id="68" w:name="file_start140"/>
      <w:bookmarkEnd w:id="68"/>
      <w:r w:rsidRPr="00F72A6B">
        <w:t>RECORD FOR VOTING</w:t>
      </w:r>
    </w:p>
    <w:p w:rsidR="00681482" w:rsidRPr="00F72A6B" w:rsidRDefault="00681482" w:rsidP="00681482">
      <w:pPr>
        <w:tabs>
          <w:tab w:val="left" w:pos="360"/>
          <w:tab w:val="left" w:pos="630"/>
          <w:tab w:val="left" w:pos="900"/>
          <w:tab w:val="left" w:pos="1260"/>
          <w:tab w:val="left" w:pos="1620"/>
          <w:tab w:val="left" w:pos="1980"/>
          <w:tab w:val="left" w:pos="2340"/>
          <w:tab w:val="left" w:pos="2700"/>
        </w:tabs>
        <w:ind w:firstLine="0"/>
      </w:pPr>
      <w:r w:rsidRPr="00F72A6B">
        <w:tab/>
        <w:t xml:space="preserve">I was temporarily out of the Chamber, testifying on legislation in the Senate, and missed the vote on H. 4519. If I had been present, I would have voted in favor of the Bill. </w:t>
      </w:r>
    </w:p>
    <w:p w:rsidR="00681482" w:rsidRDefault="00681482" w:rsidP="00681482">
      <w:pPr>
        <w:tabs>
          <w:tab w:val="left" w:pos="360"/>
          <w:tab w:val="left" w:pos="630"/>
          <w:tab w:val="left" w:pos="900"/>
          <w:tab w:val="left" w:pos="1260"/>
          <w:tab w:val="left" w:pos="1620"/>
          <w:tab w:val="left" w:pos="1980"/>
          <w:tab w:val="left" w:pos="2340"/>
          <w:tab w:val="left" w:pos="2700"/>
        </w:tabs>
        <w:ind w:firstLine="0"/>
      </w:pPr>
      <w:r w:rsidRPr="00F72A6B">
        <w:tab/>
        <w:t>Rep. Rita Allison</w:t>
      </w:r>
    </w:p>
    <w:p w:rsidR="00681482" w:rsidRDefault="00681482" w:rsidP="00681482">
      <w:pPr>
        <w:tabs>
          <w:tab w:val="left" w:pos="360"/>
          <w:tab w:val="left" w:pos="630"/>
          <w:tab w:val="left" w:pos="900"/>
          <w:tab w:val="left" w:pos="1260"/>
          <w:tab w:val="left" w:pos="1620"/>
          <w:tab w:val="left" w:pos="1980"/>
          <w:tab w:val="left" w:pos="2340"/>
          <w:tab w:val="left" w:pos="2700"/>
        </w:tabs>
        <w:ind w:firstLine="0"/>
      </w:pPr>
    </w:p>
    <w:p w:rsidR="00681482" w:rsidRDefault="00681482" w:rsidP="00681482">
      <w:pPr>
        <w:keepNext/>
        <w:jc w:val="center"/>
        <w:rPr>
          <w:b/>
        </w:rPr>
      </w:pPr>
      <w:r w:rsidRPr="00681482">
        <w:rPr>
          <w:b/>
        </w:rPr>
        <w:t>SPEAKER IN CHAIR</w:t>
      </w:r>
    </w:p>
    <w:p w:rsidR="00681482" w:rsidRDefault="00681482" w:rsidP="00681482"/>
    <w:p w:rsidR="00681482" w:rsidRDefault="00681482" w:rsidP="00681482">
      <w:pPr>
        <w:keepNext/>
        <w:jc w:val="center"/>
        <w:rPr>
          <w:b/>
        </w:rPr>
      </w:pPr>
      <w:r w:rsidRPr="00681482">
        <w:rPr>
          <w:b/>
        </w:rPr>
        <w:t>H. 3361--ORDERED TO THIRD READING</w:t>
      </w:r>
    </w:p>
    <w:p w:rsidR="00681482" w:rsidRDefault="00681482" w:rsidP="00681482">
      <w:pPr>
        <w:keepNext/>
      </w:pPr>
      <w:r>
        <w:t>The following Bill was taken up:</w:t>
      </w:r>
    </w:p>
    <w:p w:rsidR="00681482" w:rsidRDefault="00681482" w:rsidP="00681482">
      <w:pPr>
        <w:keepNext/>
      </w:pPr>
      <w:bookmarkStart w:id="69" w:name="include_clip_start_143"/>
      <w:bookmarkEnd w:id="69"/>
    </w:p>
    <w:p w:rsidR="00784FA3" w:rsidRDefault="00681482" w:rsidP="00681482">
      <w:r>
        <w:t xml:space="preserve">H. 3361 -- Reps. Cobb-Hunter, Long, Weeks and R. L. Brown: A BILL TO AMEND SECTION 20-4-60, AS AMENDED, CODE OF LAWS OF SOUTH CAROLINA, 1976, RELATING TO AN ORDER FOR PROTECTION FROM DOMESTIC ABUSE, SO AS TO PROVIDE THAT THE COURT MAY PROHIBIT HARM OR HARASSMENT TO A PET ANIMAL OWNED, POSSESSED, KEPT, OR HELD BY THE PETITIONER AND TO PROVIDE THAT IN ORDERING TEMPORARY POSSESSION OF PERSONAL </w:t>
      </w:r>
      <w:r w:rsidR="00784FA3">
        <w:br/>
      </w:r>
    </w:p>
    <w:p w:rsidR="00784FA3" w:rsidRDefault="00784FA3">
      <w:pPr>
        <w:ind w:firstLine="0"/>
        <w:jc w:val="left"/>
      </w:pPr>
      <w:r>
        <w:br w:type="page"/>
      </w:r>
    </w:p>
    <w:p w:rsidR="00681482" w:rsidRDefault="00681482" w:rsidP="00784FA3">
      <w:pPr>
        <w:ind w:firstLine="0"/>
      </w:pPr>
      <w:r>
        <w:t>PROPERTY, THE COURT MAY ORDER THE TEMPORARY POSSESSION OF PET ANIMALS.</w:t>
      </w:r>
    </w:p>
    <w:p w:rsidR="00681482" w:rsidRDefault="00681482" w:rsidP="00681482">
      <w:bookmarkStart w:id="70" w:name="include_clip_end_143"/>
      <w:bookmarkEnd w:id="70"/>
    </w:p>
    <w:p w:rsidR="00681482" w:rsidRDefault="00681482" w:rsidP="00681482">
      <w:r>
        <w:t>Rep. WEEKS explained the Bill.</w:t>
      </w:r>
    </w:p>
    <w:p w:rsidR="00681482" w:rsidRDefault="00681482" w:rsidP="00681482"/>
    <w:p w:rsidR="00681482" w:rsidRDefault="00681482" w:rsidP="00681482">
      <w:r>
        <w:t xml:space="preserve">The yeas and nays were taken resulting as follows: </w:t>
      </w:r>
    </w:p>
    <w:p w:rsidR="00681482" w:rsidRDefault="00681482" w:rsidP="00681482">
      <w:pPr>
        <w:jc w:val="center"/>
      </w:pPr>
      <w:r>
        <w:t xml:space="preserve"> </w:t>
      </w:r>
      <w:bookmarkStart w:id="71" w:name="vote_start145"/>
      <w:bookmarkEnd w:id="71"/>
      <w:r>
        <w:t>Yeas 68; Nays 39</w:t>
      </w:r>
    </w:p>
    <w:p w:rsidR="00681482" w:rsidRDefault="00681482" w:rsidP="00681482">
      <w:pPr>
        <w:jc w:val="center"/>
      </w:pPr>
    </w:p>
    <w:p w:rsidR="00681482" w:rsidRDefault="00681482" w:rsidP="006814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81482" w:rsidRPr="00681482" w:rsidTr="00681482">
        <w:tc>
          <w:tcPr>
            <w:tcW w:w="2179" w:type="dxa"/>
            <w:shd w:val="clear" w:color="auto" w:fill="auto"/>
          </w:tcPr>
          <w:p w:rsidR="00681482" w:rsidRPr="00681482" w:rsidRDefault="00681482" w:rsidP="00681482">
            <w:pPr>
              <w:keepNext/>
              <w:ind w:firstLine="0"/>
            </w:pPr>
            <w:r>
              <w:t>Alexander</w:t>
            </w:r>
          </w:p>
        </w:tc>
        <w:tc>
          <w:tcPr>
            <w:tcW w:w="2179" w:type="dxa"/>
            <w:shd w:val="clear" w:color="auto" w:fill="auto"/>
          </w:tcPr>
          <w:p w:rsidR="00681482" w:rsidRPr="00681482" w:rsidRDefault="00681482" w:rsidP="00681482">
            <w:pPr>
              <w:keepNext/>
              <w:ind w:firstLine="0"/>
            </w:pPr>
            <w:r>
              <w:t>Anderson</w:t>
            </w:r>
          </w:p>
        </w:tc>
        <w:tc>
          <w:tcPr>
            <w:tcW w:w="2180" w:type="dxa"/>
            <w:shd w:val="clear" w:color="auto" w:fill="auto"/>
          </w:tcPr>
          <w:p w:rsidR="00681482" w:rsidRPr="00681482" w:rsidRDefault="00681482" w:rsidP="00681482">
            <w:pPr>
              <w:keepNext/>
              <w:ind w:firstLine="0"/>
            </w:pPr>
            <w:r>
              <w:t>Anthony</w:t>
            </w:r>
          </w:p>
        </w:tc>
      </w:tr>
      <w:tr w:rsidR="00681482" w:rsidRPr="00681482" w:rsidTr="00681482">
        <w:tc>
          <w:tcPr>
            <w:tcW w:w="2179" w:type="dxa"/>
            <w:shd w:val="clear" w:color="auto" w:fill="auto"/>
          </w:tcPr>
          <w:p w:rsidR="00681482" w:rsidRPr="00681482" w:rsidRDefault="00681482" w:rsidP="00681482">
            <w:pPr>
              <w:ind w:firstLine="0"/>
            </w:pPr>
            <w:r>
              <w:t>Atwater</w:t>
            </w:r>
          </w:p>
        </w:tc>
        <w:tc>
          <w:tcPr>
            <w:tcW w:w="2179" w:type="dxa"/>
            <w:shd w:val="clear" w:color="auto" w:fill="auto"/>
          </w:tcPr>
          <w:p w:rsidR="00681482" w:rsidRPr="00681482" w:rsidRDefault="00681482" w:rsidP="00681482">
            <w:pPr>
              <w:ind w:firstLine="0"/>
            </w:pPr>
            <w:r>
              <w:t>Bales</w:t>
            </w:r>
          </w:p>
        </w:tc>
        <w:tc>
          <w:tcPr>
            <w:tcW w:w="2180" w:type="dxa"/>
            <w:shd w:val="clear" w:color="auto" w:fill="auto"/>
          </w:tcPr>
          <w:p w:rsidR="00681482" w:rsidRPr="00681482" w:rsidRDefault="00681482" w:rsidP="00681482">
            <w:pPr>
              <w:ind w:firstLine="0"/>
            </w:pPr>
            <w:r>
              <w:t>Ballentine</w:t>
            </w:r>
          </w:p>
        </w:tc>
      </w:tr>
      <w:tr w:rsidR="00681482" w:rsidRPr="00681482" w:rsidTr="00681482">
        <w:tc>
          <w:tcPr>
            <w:tcW w:w="2179" w:type="dxa"/>
            <w:shd w:val="clear" w:color="auto" w:fill="auto"/>
          </w:tcPr>
          <w:p w:rsidR="00681482" w:rsidRPr="00681482" w:rsidRDefault="00681482" w:rsidP="00681482">
            <w:pPr>
              <w:ind w:firstLine="0"/>
            </w:pPr>
            <w:r>
              <w:t>Bannister</w:t>
            </w:r>
          </w:p>
        </w:tc>
        <w:tc>
          <w:tcPr>
            <w:tcW w:w="2179" w:type="dxa"/>
            <w:shd w:val="clear" w:color="auto" w:fill="auto"/>
          </w:tcPr>
          <w:p w:rsidR="00681482" w:rsidRPr="00681482" w:rsidRDefault="00681482" w:rsidP="00681482">
            <w:pPr>
              <w:ind w:firstLine="0"/>
            </w:pPr>
            <w:r>
              <w:t>Bernstein</w:t>
            </w:r>
          </w:p>
        </w:tc>
        <w:tc>
          <w:tcPr>
            <w:tcW w:w="2180" w:type="dxa"/>
            <w:shd w:val="clear" w:color="auto" w:fill="auto"/>
          </w:tcPr>
          <w:p w:rsidR="00681482" w:rsidRPr="00681482" w:rsidRDefault="00681482" w:rsidP="00681482">
            <w:pPr>
              <w:ind w:firstLine="0"/>
            </w:pPr>
            <w:r>
              <w:t>Bingham</w:t>
            </w:r>
          </w:p>
        </w:tc>
      </w:tr>
      <w:tr w:rsidR="00681482" w:rsidRPr="00681482" w:rsidTr="00681482">
        <w:tc>
          <w:tcPr>
            <w:tcW w:w="2179" w:type="dxa"/>
            <w:shd w:val="clear" w:color="auto" w:fill="auto"/>
          </w:tcPr>
          <w:p w:rsidR="00681482" w:rsidRPr="00681482" w:rsidRDefault="00681482" w:rsidP="00681482">
            <w:pPr>
              <w:ind w:firstLine="0"/>
            </w:pPr>
            <w:r>
              <w:t>Branham</w:t>
            </w:r>
          </w:p>
        </w:tc>
        <w:tc>
          <w:tcPr>
            <w:tcW w:w="2179" w:type="dxa"/>
            <w:shd w:val="clear" w:color="auto" w:fill="auto"/>
          </w:tcPr>
          <w:p w:rsidR="00681482" w:rsidRPr="00681482" w:rsidRDefault="00681482" w:rsidP="00681482">
            <w:pPr>
              <w:ind w:firstLine="0"/>
            </w:pPr>
            <w:r>
              <w:t>G. A. Brown</w:t>
            </w:r>
          </w:p>
        </w:tc>
        <w:tc>
          <w:tcPr>
            <w:tcW w:w="2180" w:type="dxa"/>
            <w:shd w:val="clear" w:color="auto" w:fill="auto"/>
          </w:tcPr>
          <w:p w:rsidR="00681482" w:rsidRPr="00681482" w:rsidRDefault="00681482" w:rsidP="00681482">
            <w:pPr>
              <w:ind w:firstLine="0"/>
            </w:pPr>
            <w:r>
              <w:t>R. L. Brown</w:t>
            </w:r>
          </w:p>
        </w:tc>
      </w:tr>
      <w:tr w:rsidR="00681482" w:rsidRPr="00681482" w:rsidTr="00681482">
        <w:tc>
          <w:tcPr>
            <w:tcW w:w="2179" w:type="dxa"/>
            <w:shd w:val="clear" w:color="auto" w:fill="auto"/>
          </w:tcPr>
          <w:p w:rsidR="00681482" w:rsidRPr="00681482" w:rsidRDefault="00681482" w:rsidP="00681482">
            <w:pPr>
              <w:ind w:firstLine="0"/>
            </w:pPr>
            <w:r>
              <w:t>Cobb-Hunter</w:t>
            </w:r>
          </w:p>
        </w:tc>
        <w:tc>
          <w:tcPr>
            <w:tcW w:w="2179" w:type="dxa"/>
            <w:shd w:val="clear" w:color="auto" w:fill="auto"/>
          </w:tcPr>
          <w:p w:rsidR="00681482" w:rsidRPr="00681482" w:rsidRDefault="00681482" w:rsidP="00681482">
            <w:pPr>
              <w:ind w:firstLine="0"/>
            </w:pPr>
            <w:r>
              <w:t>Cole</w:t>
            </w:r>
          </w:p>
        </w:tc>
        <w:tc>
          <w:tcPr>
            <w:tcW w:w="2180" w:type="dxa"/>
            <w:shd w:val="clear" w:color="auto" w:fill="auto"/>
          </w:tcPr>
          <w:p w:rsidR="00681482" w:rsidRPr="00681482" w:rsidRDefault="00681482" w:rsidP="00681482">
            <w:pPr>
              <w:ind w:firstLine="0"/>
            </w:pPr>
            <w:r>
              <w:t>Dillard</w:t>
            </w:r>
          </w:p>
        </w:tc>
      </w:tr>
      <w:tr w:rsidR="00681482" w:rsidRPr="00681482" w:rsidTr="00681482">
        <w:tc>
          <w:tcPr>
            <w:tcW w:w="2179" w:type="dxa"/>
            <w:shd w:val="clear" w:color="auto" w:fill="auto"/>
          </w:tcPr>
          <w:p w:rsidR="00681482" w:rsidRPr="00681482" w:rsidRDefault="00681482" w:rsidP="00681482">
            <w:pPr>
              <w:ind w:firstLine="0"/>
            </w:pPr>
            <w:r>
              <w:t>Douglas</w:t>
            </w:r>
          </w:p>
        </w:tc>
        <w:tc>
          <w:tcPr>
            <w:tcW w:w="2179" w:type="dxa"/>
            <w:shd w:val="clear" w:color="auto" w:fill="auto"/>
          </w:tcPr>
          <w:p w:rsidR="00681482" w:rsidRPr="00681482" w:rsidRDefault="00681482" w:rsidP="00681482">
            <w:pPr>
              <w:ind w:firstLine="0"/>
            </w:pPr>
            <w:r>
              <w:t>Felder</w:t>
            </w:r>
          </w:p>
        </w:tc>
        <w:tc>
          <w:tcPr>
            <w:tcW w:w="2180" w:type="dxa"/>
            <w:shd w:val="clear" w:color="auto" w:fill="auto"/>
          </w:tcPr>
          <w:p w:rsidR="00681482" w:rsidRPr="00681482" w:rsidRDefault="00681482" w:rsidP="00681482">
            <w:pPr>
              <w:ind w:firstLine="0"/>
            </w:pPr>
            <w:r>
              <w:t>Funderburk</w:t>
            </w:r>
          </w:p>
        </w:tc>
      </w:tr>
      <w:tr w:rsidR="00681482" w:rsidRPr="00681482" w:rsidTr="00681482">
        <w:tc>
          <w:tcPr>
            <w:tcW w:w="2179" w:type="dxa"/>
            <w:shd w:val="clear" w:color="auto" w:fill="auto"/>
          </w:tcPr>
          <w:p w:rsidR="00681482" w:rsidRPr="00681482" w:rsidRDefault="00681482" w:rsidP="00681482">
            <w:pPr>
              <w:ind w:firstLine="0"/>
            </w:pPr>
            <w:r>
              <w:t>George</w:t>
            </w:r>
          </w:p>
        </w:tc>
        <w:tc>
          <w:tcPr>
            <w:tcW w:w="2179" w:type="dxa"/>
            <w:shd w:val="clear" w:color="auto" w:fill="auto"/>
          </w:tcPr>
          <w:p w:rsidR="00681482" w:rsidRPr="00681482" w:rsidRDefault="00681482" w:rsidP="00681482">
            <w:pPr>
              <w:ind w:firstLine="0"/>
            </w:pPr>
            <w:r>
              <w:t>Gilliard</w:t>
            </w:r>
          </w:p>
        </w:tc>
        <w:tc>
          <w:tcPr>
            <w:tcW w:w="2180" w:type="dxa"/>
            <w:shd w:val="clear" w:color="auto" w:fill="auto"/>
          </w:tcPr>
          <w:p w:rsidR="00681482" w:rsidRPr="00681482" w:rsidRDefault="00681482" w:rsidP="00681482">
            <w:pPr>
              <w:ind w:firstLine="0"/>
            </w:pPr>
            <w:r>
              <w:t>Hardee</w:t>
            </w:r>
          </w:p>
        </w:tc>
      </w:tr>
      <w:tr w:rsidR="00681482" w:rsidRPr="00681482" w:rsidTr="00681482">
        <w:tc>
          <w:tcPr>
            <w:tcW w:w="2179" w:type="dxa"/>
            <w:shd w:val="clear" w:color="auto" w:fill="auto"/>
          </w:tcPr>
          <w:p w:rsidR="00681482" w:rsidRPr="00681482" w:rsidRDefault="00681482" w:rsidP="00681482">
            <w:pPr>
              <w:ind w:firstLine="0"/>
            </w:pPr>
            <w:r>
              <w:t>Harrell</w:t>
            </w:r>
          </w:p>
        </w:tc>
        <w:tc>
          <w:tcPr>
            <w:tcW w:w="2179" w:type="dxa"/>
            <w:shd w:val="clear" w:color="auto" w:fill="auto"/>
          </w:tcPr>
          <w:p w:rsidR="00681482" w:rsidRPr="00681482" w:rsidRDefault="00681482" w:rsidP="00681482">
            <w:pPr>
              <w:ind w:firstLine="0"/>
            </w:pPr>
            <w:r>
              <w:t>Hayes</w:t>
            </w:r>
          </w:p>
        </w:tc>
        <w:tc>
          <w:tcPr>
            <w:tcW w:w="2180" w:type="dxa"/>
            <w:shd w:val="clear" w:color="auto" w:fill="auto"/>
          </w:tcPr>
          <w:p w:rsidR="00681482" w:rsidRPr="00681482" w:rsidRDefault="00681482" w:rsidP="00681482">
            <w:pPr>
              <w:ind w:firstLine="0"/>
            </w:pPr>
            <w:r>
              <w:t>Herbkersman</w:t>
            </w:r>
          </w:p>
        </w:tc>
      </w:tr>
      <w:tr w:rsidR="00681482" w:rsidRPr="00681482" w:rsidTr="00681482">
        <w:tc>
          <w:tcPr>
            <w:tcW w:w="2179" w:type="dxa"/>
            <w:shd w:val="clear" w:color="auto" w:fill="auto"/>
          </w:tcPr>
          <w:p w:rsidR="00681482" w:rsidRPr="00681482" w:rsidRDefault="00681482" w:rsidP="00681482">
            <w:pPr>
              <w:ind w:firstLine="0"/>
            </w:pPr>
            <w:r>
              <w:t>Hodges</w:t>
            </w:r>
          </w:p>
        </w:tc>
        <w:tc>
          <w:tcPr>
            <w:tcW w:w="2179" w:type="dxa"/>
            <w:shd w:val="clear" w:color="auto" w:fill="auto"/>
          </w:tcPr>
          <w:p w:rsidR="00681482" w:rsidRPr="00681482" w:rsidRDefault="00681482" w:rsidP="00681482">
            <w:pPr>
              <w:ind w:firstLine="0"/>
            </w:pPr>
            <w:r>
              <w:t>Horne</w:t>
            </w:r>
          </w:p>
        </w:tc>
        <w:tc>
          <w:tcPr>
            <w:tcW w:w="2180" w:type="dxa"/>
            <w:shd w:val="clear" w:color="auto" w:fill="auto"/>
          </w:tcPr>
          <w:p w:rsidR="00681482" w:rsidRPr="00681482" w:rsidRDefault="00681482" w:rsidP="00681482">
            <w:pPr>
              <w:ind w:firstLine="0"/>
            </w:pPr>
            <w:r>
              <w:t>Hosey</w:t>
            </w:r>
          </w:p>
        </w:tc>
      </w:tr>
      <w:tr w:rsidR="00681482" w:rsidRPr="00681482" w:rsidTr="00681482">
        <w:tc>
          <w:tcPr>
            <w:tcW w:w="2179" w:type="dxa"/>
            <w:shd w:val="clear" w:color="auto" w:fill="auto"/>
          </w:tcPr>
          <w:p w:rsidR="00681482" w:rsidRPr="00681482" w:rsidRDefault="00681482" w:rsidP="00681482">
            <w:pPr>
              <w:ind w:firstLine="0"/>
            </w:pPr>
            <w:r>
              <w:t>Huggins</w:t>
            </w:r>
          </w:p>
        </w:tc>
        <w:tc>
          <w:tcPr>
            <w:tcW w:w="2179" w:type="dxa"/>
            <w:shd w:val="clear" w:color="auto" w:fill="auto"/>
          </w:tcPr>
          <w:p w:rsidR="00681482" w:rsidRPr="00681482" w:rsidRDefault="00681482" w:rsidP="00681482">
            <w:pPr>
              <w:ind w:firstLine="0"/>
            </w:pPr>
            <w:r>
              <w:t>Jefferson</w:t>
            </w:r>
          </w:p>
        </w:tc>
        <w:tc>
          <w:tcPr>
            <w:tcW w:w="2180" w:type="dxa"/>
            <w:shd w:val="clear" w:color="auto" w:fill="auto"/>
          </w:tcPr>
          <w:p w:rsidR="00681482" w:rsidRPr="00681482" w:rsidRDefault="00681482" w:rsidP="00681482">
            <w:pPr>
              <w:ind w:firstLine="0"/>
            </w:pPr>
            <w:r>
              <w:t>Kennedy</w:t>
            </w:r>
          </w:p>
        </w:tc>
      </w:tr>
      <w:tr w:rsidR="00681482" w:rsidRPr="00681482" w:rsidTr="00681482">
        <w:tc>
          <w:tcPr>
            <w:tcW w:w="2179" w:type="dxa"/>
            <w:shd w:val="clear" w:color="auto" w:fill="auto"/>
          </w:tcPr>
          <w:p w:rsidR="00681482" w:rsidRPr="00681482" w:rsidRDefault="00681482" w:rsidP="00681482">
            <w:pPr>
              <w:ind w:firstLine="0"/>
            </w:pPr>
            <w:r>
              <w:t>King</w:t>
            </w:r>
          </w:p>
        </w:tc>
        <w:tc>
          <w:tcPr>
            <w:tcW w:w="2179" w:type="dxa"/>
            <w:shd w:val="clear" w:color="auto" w:fill="auto"/>
          </w:tcPr>
          <w:p w:rsidR="00681482" w:rsidRPr="00681482" w:rsidRDefault="00681482" w:rsidP="00681482">
            <w:pPr>
              <w:ind w:firstLine="0"/>
            </w:pPr>
            <w:r>
              <w:t>Knight</w:t>
            </w:r>
          </w:p>
        </w:tc>
        <w:tc>
          <w:tcPr>
            <w:tcW w:w="2180" w:type="dxa"/>
            <w:shd w:val="clear" w:color="auto" w:fill="auto"/>
          </w:tcPr>
          <w:p w:rsidR="00681482" w:rsidRPr="00681482" w:rsidRDefault="00681482" w:rsidP="00681482">
            <w:pPr>
              <w:ind w:firstLine="0"/>
            </w:pPr>
            <w:r>
              <w:t>Limehouse</w:t>
            </w:r>
          </w:p>
        </w:tc>
      </w:tr>
      <w:tr w:rsidR="00681482" w:rsidRPr="00681482" w:rsidTr="00681482">
        <w:tc>
          <w:tcPr>
            <w:tcW w:w="2179" w:type="dxa"/>
            <w:shd w:val="clear" w:color="auto" w:fill="auto"/>
          </w:tcPr>
          <w:p w:rsidR="00681482" w:rsidRPr="00681482" w:rsidRDefault="00681482" w:rsidP="00681482">
            <w:pPr>
              <w:ind w:firstLine="0"/>
            </w:pPr>
            <w:r>
              <w:t>Long</w:t>
            </w:r>
          </w:p>
        </w:tc>
        <w:tc>
          <w:tcPr>
            <w:tcW w:w="2179" w:type="dxa"/>
            <w:shd w:val="clear" w:color="auto" w:fill="auto"/>
          </w:tcPr>
          <w:p w:rsidR="00681482" w:rsidRPr="00681482" w:rsidRDefault="00681482" w:rsidP="00681482">
            <w:pPr>
              <w:ind w:firstLine="0"/>
            </w:pPr>
            <w:r>
              <w:t>Lucas</w:t>
            </w:r>
          </w:p>
        </w:tc>
        <w:tc>
          <w:tcPr>
            <w:tcW w:w="2180" w:type="dxa"/>
            <w:shd w:val="clear" w:color="auto" w:fill="auto"/>
          </w:tcPr>
          <w:p w:rsidR="00681482" w:rsidRPr="00681482" w:rsidRDefault="00681482" w:rsidP="00681482">
            <w:pPr>
              <w:ind w:firstLine="0"/>
            </w:pPr>
            <w:r>
              <w:t>Mack</w:t>
            </w:r>
          </w:p>
        </w:tc>
      </w:tr>
      <w:tr w:rsidR="00681482" w:rsidRPr="00681482" w:rsidTr="00681482">
        <w:tc>
          <w:tcPr>
            <w:tcW w:w="2179" w:type="dxa"/>
            <w:shd w:val="clear" w:color="auto" w:fill="auto"/>
          </w:tcPr>
          <w:p w:rsidR="00681482" w:rsidRPr="00681482" w:rsidRDefault="00681482" w:rsidP="00681482">
            <w:pPr>
              <w:ind w:firstLine="0"/>
            </w:pPr>
            <w:r>
              <w:t>McEachern</w:t>
            </w:r>
          </w:p>
        </w:tc>
        <w:tc>
          <w:tcPr>
            <w:tcW w:w="2179" w:type="dxa"/>
            <w:shd w:val="clear" w:color="auto" w:fill="auto"/>
          </w:tcPr>
          <w:p w:rsidR="00681482" w:rsidRPr="00681482" w:rsidRDefault="00681482" w:rsidP="00681482">
            <w:pPr>
              <w:ind w:firstLine="0"/>
            </w:pPr>
            <w:r>
              <w:t>M. S. McLeod</w:t>
            </w:r>
          </w:p>
        </w:tc>
        <w:tc>
          <w:tcPr>
            <w:tcW w:w="2180" w:type="dxa"/>
            <w:shd w:val="clear" w:color="auto" w:fill="auto"/>
          </w:tcPr>
          <w:p w:rsidR="00681482" w:rsidRPr="00681482" w:rsidRDefault="00681482" w:rsidP="00681482">
            <w:pPr>
              <w:ind w:firstLine="0"/>
            </w:pPr>
            <w:r>
              <w:t>W. J. McLeod</w:t>
            </w:r>
          </w:p>
        </w:tc>
      </w:tr>
      <w:tr w:rsidR="00681482" w:rsidRPr="00681482" w:rsidTr="00681482">
        <w:tc>
          <w:tcPr>
            <w:tcW w:w="2179" w:type="dxa"/>
            <w:shd w:val="clear" w:color="auto" w:fill="auto"/>
          </w:tcPr>
          <w:p w:rsidR="00681482" w:rsidRPr="00681482" w:rsidRDefault="00681482" w:rsidP="00681482">
            <w:pPr>
              <w:ind w:firstLine="0"/>
            </w:pPr>
            <w:r>
              <w:t>Mitchell</w:t>
            </w:r>
          </w:p>
        </w:tc>
        <w:tc>
          <w:tcPr>
            <w:tcW w:w="2179" w:type="dxa"/>
            <w:shd w:val="clear" w:color="auto" w:fill="auto"/>
          </w:tcPr>
          <w:p w:rsidR="00681482" w:rsidRPr="00681482" w:rsidRDefault="00681482" w:rsidP="00681482">
            <w:pPr>
              <w:ind w:firstLine="0"/>
            </w:pPr>
            <w:r>
              <w:t>Murphy</w:t>
            </w:r>
          </w:p>
        </w:tc>
        <w:tc>
          <w:tcPr>
            <w:tcW w:w="2180" w:type="dxa"/>
            <w:shd w:val="clear" w:color="auto" w:fill="auto"/>
          </w:tcPr>
          <w:p w:rsidR="00681482" w:rsidRPr="00681482" w:rsidRDefault="00681482" w:rsidP="00681482">
            <w:pPr>
              <w:ind w:firstLine="0"/>
            </w:pPr>
            <w:r>
              <w:t>Neal</w:t>
            </w:r>
          </w:p>
        </w:tc>
      </w:tr>
      <w:tr w:rsidR="00681482" w:rsidRPr="00681482" w:rsidTr="00681482">
        <w:tc>
          <w:tcPr>
            <w:tcW w:w="2179" w:type="dxa"/>
            <w:shd w:val="clear" w:color="auto" w:fill="auto"/>
          </w:tcPr>
          <w:p w:rsidR="00681482" w:rsidRPr="00681482" w:rsidRDefault="00681482" w:rsidP="00681482">
            <w:pPr>
              <w:ind w:firstLine="0"/>
            </w:pPr>
            <w:r>
              <w:t>Newton</w:t>
            </w:r>
          </w:p>
        </w:tc>
        <w:tc>
          <w:tcPr>
            <w:tcW w:w="2179" w:type="dxa"/>
            <w:shd w:val="clear" w:color="auto" w:fill="auto"/>
          </w:tcPr>
          <w:p w:rsidR="00681482" w:rsidRPr="00681482" w:rsidRDefault="00681482" w:rsidP="00681482">
            <w:pPr>
              <w:ind w:firstLine="0"/>
            </w:pPr>
            <w:r>
              <w:t>Norrell</w:t>
            </w:r>
          </w:p>
        </w:tc>
        <w:tc>
          <w:tcPr>
            <w:tcW w:w="2180" w:type="dxa"/>
            <w:shd w:val="clear" w:color="auto" w:fill="auto"/>
          </w:tcPr>
          <w:p w:rsidR="00681482" w:rsidRPr="00681482" w:rsidRDefault="00681482" w:rsidP="00681482">
            <w:pPr>
              <w:ind w:firstLine="0"/>
            </w:pPr>
            <w:r>
              <w:t>R. L. Ott</w:t>
            </w:r>
          </w:p>
        </w:tc>
      </w:tr>
      <w:tr w:rsidR="00681482" w:rsidRPr="00681482" w:rsidTr="00681482">
        <w:tc>
          <w:tcPr>
            <w:tcW w:w="2179" w:type="dxa"/>
            <w:shd w:val="clear" w:color="auto" w:fill="auto"/>
          </w:tcPr>
          <w:p w:rsidR="00681482" w:rsidRPr="00681482" w:rsidRDefault="00681482" w:rsidP="00681482">
            <w:pPr>
              <w:ind w:firstLine="0"/>
            </w:pPr>
            <w:r>
              <w:t>Owens</w:t>
            </w:r>
          </w:p>
        </w:tc>
        <w:tc>
          <w:tcPr>
            <w:tcW w:w="2179" w:type="dxa"/>
            <w:shd w:val="clear" w:color="auto" w:fill="auto"/>
          </w:tcPr>
          <w:p w:rsidR="00681482" w:rsidRPr="00681482" w:rsidRDefault="00681482" w:rsidP="00681482">
            <w:pPr>
              <w:ind w:firstLine="0"/>
            </w:pPr>
            <w:r>
              <w:t>Parks</w:t>
            </w:r>
          </w:p>
        </w:tc>
        <w:tc>
          <w:tcPr>
            <w:tcW w:w="2180" w:type="dxa"/>
            <w:shd w:val="clear" w:color="auto" w:fill="auto"/>
          </w:tcPr>
          <w:p w:rsidR="00681482" w:rsidRPr="00681482" w:rsidRDefault="00681482" w:rsidP="00681482">
            <w:pPr>
              <w:ind w:firstLine="0"/>
            </w:pPr>
            <w:r>
              <w:t>Patrick</w:t>
            </w:r>
          </w:p>
        </w:tc>
      </w:tr>
      <w:tr w:rsidR="00681482" w:rsidRPr="00681482" w:rsidTr="00681482">
        <w:tc>
          <w:tcPr>
            <w:tcW w:w="2179" w:type="dxa"/>
            <w:shd w:val="clear" w:color="auto" w:fill="auto"/>
          </w:tcPr>
          <w:p w:rsidR="00681482" w:rsidRPr="00681482" w:rsidRDefault="00681482" w:rsidP="00681482">
            <w:pPr>
              <w:ind w:firstLine="0"/>
            </w:pPr>
            <w:r>
              <w:t>Pope</w:t>
            </w:r>
          </w:p>
        </w:tc>
        <w:tc>
          <w:tcPr>
            <w:tcW w:w="2179" w:type="dxa"/>
            <w:shd w:val="clear" w:color="auto" w:fill="auto"/>
          </w:tcPr>
          <w:p w:rsidR="00681482" w:rsidRPr="00681482" w:rsidRDefault="00681482" w:rsidP="00681482">
            <w:pPr>
              <w:ind w:firstLine="0"/>
            </w:pPr>
            <w:r>
              <w:t>Quinn</w:t>
            </w:r>
          </w:p>
        </w:tc>
        <w:tc>
          <w:tcPr>
            <w:tcW w:w="2180" w:type="dxa"/>
            <w:shd w:val="clear" w:color="auto" w:fill="auto"/>
          </w:tcPr>
          <w:p w:rsidR="00681482" w:rsidRPr="00681482" w:rsidRDefault="00681482" w:rsidP="00681482">
            <w:pPr>
              <w:ind w:firstLine="0"/>
            </w:pPr>
            <w:r>
              <w:t>Ridgeway</w:t>
            </w:r>
          </w:p>
        </w:tc>
      </w:tr>
      <w:tr w:rsidR="00681482" w:rsidRPr="00681482" w:rsidTr="00681482">
        <w:tc>
          <w:tcPr>
            <w:tcW w:w="2179" w:type="dxa"/>
            <w:shd w:val="clear" w:color="auto" w:fill="auto"/>
          </w:tcPr>
          <w:p w:rsidR="00681482" w:rsidRPr="00681482" w:rsidRDefault="00681482" w:rsidP="00681482">
            <w:pPr>
              <w:ind w:firstLine="0"/>
            </w:pPr>
            <w:r>
              <w:t>Robinson-Simpson</w:t>
            </w:r>
          </w:p>
        </w:tc>
        <w:tc>
          <w:tcPr>
            <w:tcW w:w="2179" w:type="dxa"/>
            <w:shd w:val="clear" w:color="auto" w:fill="auto"/>
          </w:tcPr>
          <w:p w:rsidR="00681482" w:rsidRPr="00681482" w:rsidRDefault="00681482" w:rsidP="00681482">
            <w:pPr>
              <w:ind w:firstLine="0"/>
            </w:pPr>
            <w:r>
              <w:t>Rutherford</w:t>
            </w:r>
          </w:p>
        </w:tc>
        <w:tc>
          <w:tcPr>
            <w:tcW w:w="2180" w:type="dxa"/>
            <w:shd w:val="clear" w:color="auto" w:fill="auto"/>
          </w:tcPr>
          <w:p w:rsidR="00681482" w:rsidRPr="00681482" w:rsidRDefault="00681482" w:rsidP="00681482">
            <w:pPr>
              <w:ind w:firstLine="0"/>
            </w:pPr>
            <w:r>
              <w:t>Ryhal</w:t>
            </w:r>
          </w:p>
        </w:tc>
      </w:tr>
      <w:tr w:rsidR="00681482" w:rsidRPr="00681482" w:rsidTr="00681482">
        <w:tc>
          <w:tcPr>
            <w:tcW w:w="2179" w:type="dxa"/>
            <w:shd w:val="clear" w:color="auto" w:fill="auto"/>
          </w:tcPr>
          <w:p w:rsidR="00681482" w:rsidRPr="00681482" w:rsidRDefault="00681482" w:rsidP="00681482">
            <w:pPr>
              <w:ind w:firstLine="0"/>
            </w:pPr>
            <w:r>
              <w:t>Sabb</w:t>
            </w:r>
          </w:p>
        </w:tc>
        <w:tc>
          <w:tcPr>
            <w:tcW w:w="2179" w:type="dxa"/>
            <w:shd w:val="clear" w:color="auto" w:fill="auto"/>
          </w:tcPr>
          <w:p w:rsidR="00681482" w:rsidRPr="00681482" w:rsidRDefault="00681482" w:rsidP="00681482">
            <w:pPr>
              <w:ind w:firstLine="0"/>
            </w:pPr>
            <w:r>
              <w:t>Simrill</w:t>
            </w:r>
          </w:p>
        </w:tc>
        <w:tc>
          <w:tcPr>
            <w:tcW w:w="2180" w:type="dxa"/>
            <w:shd w:val="clear" w:color="auto" w:fill="auto"/>
          </w:tcPr>
          <w:p w:rsidR="00681482" w:rsidRPr="00681482" w:rsidRDefault="00681482" w:rsidP="00681482">
            <w:pPr>
              <w:ind w:firstLine="0"/>
            </w:pPr>
            <w:r>
              <w:t>Skelton</w:t>
            </w:r>
          </w:p>
        </w:tc>
      </w:tr>
      <w:tr w:rsidR="00681482" w:rsidRPr="00681482" w:rsidTr="00681482">
        <w:tc>
          <w:tcPr>
            <w:tcW w:w="2179" w:type="dxa"/>
            <w:shd w:val="clear" w:color="auto" w:fill="auto"/>
          </w:tcPr>
          <w:p w:rsidR="00681482" w:rsidRPr="00681482" w:rsidRDefault="00681482" w:rsidP="00681482">
            <w:pPr>
              <w:ind w:firstLine="0"/>
            </w:pPr>
            <w:r>
              <w:t>G. M. Smith</w:t>
            </w:r>
          </w:p>
        </w:tc>
        <w:tc>
          <w:tcPr>
            <w:tcW w:w="2179" w:type="dxa"/>
            <w:shd w:val="clear" w:color="auto" w:fill="auto"/>
          </w:tcPr>
          <w:p w:rsidR="00681482" w:rsidRPr="00681482" w:rsidRDefault="00681482" w:rsidP="00681482">
            <w:pPr>
              <w:ind w:firstLine="0"/>
            </w:pPr>
            <w:r>
              <w:t>J. E. Smith</w:t>
            </w:r>
          </w:p>
        </w:tc>
        <w:tc>
          <w:tcPr>
            <w:tcW w:w="2180" w:type="dxa"/>
            <w:shd w:val="clear" w:color="auto" w:fill="auto"/>
          </w:tcPr>
          <w:p w:rsidR="00681482" w:rsidRPr="00681482" w:rsidRDefault="00681482" w:rsidP="00681482">
            <w:pPr>
              <w:ind w:firstLine="0"/>
            </w:pPr>
            <w:r>
              <w:t>Sottile</w:t>
            </w:r>
          </w:p>
        </w:tc>
      </w:tr>
      <w:tr w:rsidR="00681482" w:rsidRPr="00681482" w:rsidTr="00681482">
        <w:tc>
          <w:tcPr>
            <w:tcW w:w="2179" w:type="dxa"/>
            <w:shd w:val="clear" w:color="auto" w:fill="auto"/>
          </w:tcPr>
          <w:p w:rsidR="00681482" w:rsidRPr="00681482" w:rsidRDefault="00681482" w:rsidP="00681482">
            <w:pPr>
              <w:ind w:firstLine="0"/>
            </w:pPr>
            <w:r>
              <w:t>Spires</w:t>
            </w:r>
          </w:p>
        </w:tc>
        <w:tc>
          <w:tcPr>
            <w:tcW w:w="2179" w:type="dxa"/>
            <w:shd w:val="clear" w:color="auto" w:fill="auto"/>
          </w:tcPr>
          <w:p w:rsidR="00681482" w:rsidRPr="00681482" w:rsidRDefault="00681482" w:rsidP="00681482">
            <w:pPr>
              <w:ind w:firstLine="0"/>
            </w:pPr>
            <w:r>
              <w:t>Stavrinakis</w:t>
            </w:r>
          </w:p>
        </w:tc>
        <w:tc>
          <w:tcPr>
            <w:tcW w:w="2180" w:type="dxa"/>
            <w:shd w:val="clear" w:color="auto" w:fill="auto"/>
          </w:tcPr>
          <w:p w:rsidR="00681482" w:rsidRPr="00681482" w:rsidRDefault="00681482" w:rsidP="00681482">
            <w:pPr>
              <w:ind w:firstLine="0"/>
            </w:pPr>
            <w:r>
              <w:t>Tallon</w:t>
            </w:r>
          </w:p>
        </w:tc>
      </w:tr>
      <w:tr w:rsidR="00681482" w:rsidRPr="00681482" w:rsidTr="00681482">
        <w:tc>
          <w:tcPr>
            <w:tcW w:w="2179" w:type="dxa"/>
            <w:shd w:val="clear" w:color="auto" w:fill="auto"/>
          </w:tcPr>
          <w:p w:rsidR="00681482" w:rsidRPr="00681482" w:rsidRDefault="00681482" w:rsidP="00681482">
            <w:pPr>
              <w:keepNext/>
              <w:ind w:firstLine="0"/>
            </w:pPr>
            <w:r>
              <w:t>Taylor</w:t>
            </w:r>
          </w:p>
        </w:tc>
        <w:tc>
          <w:tcPr>
            <w:tcW w:w="2179" w:type="dxa"/>
            <w:shd w:val="clear" w:color="auto" w:fill="auto"/>
          </w:tcPr>
          <w:p w:rsidR="00681482" w:rsidRPr="00681482" w:rsidRDefault="00681482" w:rsidP="00681482">
            <w:pPr>
              <w:keepNext/>
              <w:ind w:firstLine="0"/>
            </w:pPr>
            <w:r>
              <w:t>Weeks</w:t>
            </w:r>
          </w:p>
        </w:tc>
        <w:tc>
          <w:tcPr>
            <w:tcW w:w="2180" w:type="dxa"/>
            <w:shd w:val="clear" w:color="auto" w:fill="auto"/>
          </w:tcPr>
          <w:p w:rsidR="00681482" w:rsidRPr="00681482" w:rsidRDefault="00681482" w:rsidP="00681482">
            <w:pPr>
              <w:keepNext/>
              <w:ind w:firstLine="0"/>
            </w:pPr>
            <w:r>
              <w:t>Wells</w:t>
            </w:r>
          </w:p>
        </w:tc>
      </w:tr>
      <w:tr w:rsidR="00681482" w:rsidRPr="00681482" w:rsidTr="00681482">
        <w:tc>
          <w:tcPr>
            <w:tcW w:w="2179" w:type="dxa"/>
            <w:shd w:val="clear" w:color="auto" w:fill="auto"/>
          </w:tcPr>
          <w:p w:rsidR="00681482" w:rsidRPr="00681482" w:rsidRDefault="00681482" w:rsidP="00681482">
            <w:pPr>
              <w:keepNext/>
              <w:ind w:firstLine="0"/>
            </w:pPr>
            <w:r>
              <w:t>Whipper</w:t>
            </w:r>
          </w:p>
        </w:tc>
        <w:tc>
          <w:tcPr>
            <w:tcW w:w="2179" w:type="dxa"/>
            <w:shd w:val="clear" w:color="auto" w:fill="auto"/>
          </w:tcPr>
          <w:p w:rsidR="00681482" w:rsidRPr="00681482" w:rsidRDefault="00681482" w:rsidP="00681482">
            <w:pPr>
              <w:keepNext/>
              <w:ind w:firstLine="0"/>
            </w:pPr>
            <w:r>
              <w:t>Williams</w:t>
            </w:r>
          </w:p>
        </w:tc>
        <w:tc>
          <w:tcPr>
            <w:tcW w:w="2180" w:type="dxa"/>
            <w:shd w:val="clear" w:color="auto" w:fill="auto"/>
          </w:tcPr>
          <w:p w:rsidR="00681482" w:rsidRPr="00681482" w:rsidRDefault="00681482" w:rsidP="00681482">
            <w:pPr>
              <w:keepNext/>
              <w:ind w:firstLine="0"/>
            </w:pPr>
          </w:p>
        </w:tc>
      </w:tr>
    </w:tbl>
    <w:p w:rsidR="00681482" w:rsidRDefault="00681482" w:rsidP="00681482"/>
    <w:p w:rsidR="00681482" w:rsidRDefault="00681482" w:rsidP="00681482">
      <w:pPr>
        <w:jc w:val="center"/>
        <w:rPr>
          <w:b/>
        </w:rPr>
      </w:pPr>
      <w:r w:rsidRPr="00681482">
        <w:rPr>
          <w:b/>
        </w:rPr>
        <w:t>Total--68</w:t>
      </w:r>
    </w:p>
    <w:p w:rsidR="00681482" w:rsidRDefault="00681482" w:rsidP="00681482">
      <w:pPr>
        <w:jc w:val="center"/>
        <w:rPr>
          <w:b/>
        </w:rPr>
      </w:pPr>
    </w:p>
    <w:p w:rsidR="00681482" w:rsidRDefault="00681482" w:rsidP="00681482">
      <w:pPr>
        <w:ind w:firstLine="0"/>
      </w:pPr>
      <w:r w:rsidRPr="006814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81482" w:rsidRPr="00681482" w:rsidTr="00681482">
        <w:tc>
          <w:tcPr>
            <w:tcW w:w="2179" w:type="dxa"/>
            <w:shd w:val="clear" w:color="auto" w:fill="auto"/>
          </w:tcPr>
          <w:p w:rsidR="00681482" w:rsidRPr="00681482" w:rsidRDefault="00681482" w:rsidP="00681482">
            <w:pPr>
              <w:keepNext/>
              <w:ind w:firstLine="0"/>
            </w:pPr>
            <w:r>
              <w:t>Allison</w:t>
            </w:r>
          </w:p>
        </w:tc>
        <w:tc>
          <w:tcPr>
            <w:tcW w:w="2179" w:type="dxa"/>
            <w:shd w:val="clear" w:color="auto" w:fill="auto"/>
          </w:tcPr>
          <w:p w:rsidR="00681482" w:rsidRPr="00681482" w:rsidRDefault="00681482" w:rsidP="00681482">
            <w:pPr>
              <w:keepNext/>
              <w:ind w:firstLine="0"/>
            </w:pPr>
            <w:r>
              <w:t>Bedingfield</w:t>
            </w:r>
          </w:p>
        </w:tc>
        <w:tc>
          <w:tcPr>
            <w:tcW w:w="2180" w:type="dxa"/>
            <w:shd w:val="clear" w:color="auto" w:fill="auto"/>
          </w:tcPr>
          <w:p w:rsidR="00681482" w:rsidRPr="00681482" w:rsidRDefault="00681482" w:rsidP="00681482">
            <w:pPr>
              <w:keepNext/>
              <w:ind w:firstLine="0"/>
            </w:pPr>
            <w:r>
              <w:t>Bowen</w:t>
            </w:r>
          </w:p>
        </w:tc>
      </w:tr>
      <w:tr w:rsidR="00681482" w:rsidRPr="00681482" w:rsidTr="00681482">
        <w:tc>
          <w:tcPr>
            <w:tcW w:w="2179" w:type="dxa"/>
            <w:shd w:val="clear" w:color="auto" w:fill="auto"/>
          </w:tcPr>
          <w:p w:rsidR="00681482" w:rsidRPr="00681482" w:rsidRDefault="00681482" w:rsidP="00681482">
            <w:pPr>
              <w:ind w:firstLine="0"/>
            </w:pPr>
            <w:r>
              <w:t>Burns</w:t>
            </w:r>
          </w:p>
        </w:tc>
        <w:tc>
          <w:tcPr>
            <w:tcW w:w="2179" w:type="dxa"/>
            <w:shd w:val="clear" w:color="auto" w:fill="auto"/>
          </w:tcPr>
          <w:p w:rsidR="00681482" w:rsidRPr="00681482" w:rsidRDefault="00681482" w:rsidP="00681482">
            <w:pPr>
              <w:ind w:firstLine="0"/>
            </w:pPr>
            <w:r>
              <w:t>Chumley</w:t>
            </w:r>
          </w:p>
        </w:tc>
        <w:tc>
          <w:tcPr>
            <w:tcW w:w="2180" w:type="dxa"/>
            <w:shd w:val="clear" w:color="auto" w:fill="auto"/>
          </w:tcPr>
          <w:p w:rsidR="00681482" w:rsidRPr="00681482" w:rsidRDefault="00681482" w:rsidP="00681482">
            <w:pPr>
              <w:ind w:firstLine="0"/>
            </w:pPr>
            <w:r>
              <w:t>Clemmons</w:t>
            </w:r>
          </w:p>
        </w:tc>
      </w:tr>
      <w:tr w:rsidR="00681482" w:rsidRPr="00681482" w:rsidTr="00681482">
        <w:tc>
          <w:tcPr>
            <w:tcW w:w="2179" w:type="dxa"/>
            <w:shd w:val="clear" w:color="auto" w:fill="auto"/>
          </w:tcPr>
          <w:p w:rsidR="00681482" w:rsidRPr="00681482" w:rsidRDefault="00681482" w:rsidP="00681482">
            <w:pPr>
              <w:ind w:firstLine="0"/>
            </w:pPr>
            <w:r>
              <w:t>H. A. Crawford</w:t>
            </w:r>
          </w:p>
        </w:tc>
        <w:tc>
          <w:tcPr>
            <w:tcW w:w="2179" w:type="dxa"/>
            <w:shd w:val="clear" w:color="auto" w:fill="auto"/>
          </w:tcPr>
          <w:p w:rsidR="00681482" w:rsidRPr="00681482" w:rsidRDefault="00681482" w:rsidP="00681482">
            <w:pPr>
              <w:ind w:firstLine="0"/>
            </w:pPr>
            <w:r>
              <w:t>K. R. Crawford</w:t>
            </w:r>
          </w:p>
        </w:tc>
        <w:tc>
          <w:tcPr>
            <w:tcW w:w="2180" w:type="dxa"/>
            <w:shd w:val="clear" w:color="auto" w:fill="auto"/>
          </w:tcPr>
          <w:p w:rsidR="00681482" w:rsidRPr="00681482" w:rsidRDefault="00681482" w:rsidP="00681482">
            <w:pPr>
              <w:ind w:firstLine="0"/>
            </w:pPr>
            <w:r>
              <w:t>Daning</w:t>
            </w:r>
          </w:p>
        </w:tc>
      </w:tr>
      <w:tr w:rsidR="00681482" w:rsidRPr="00681482" w:rsidTr="00681482">
        <w:tc>
          <w:tcPr>
            <w:tcW w:w="2179" w:type="dxa"/>
            <w:shd w:val="clear" w:color="auto" w:fill="auto"/>
          </w:tcPr>
          <w:p w:rsidR="00681482" w:rsidRPr="00681482" w:rsidRDefault="00681482" w:rsidP="00681482">
            <w:pPr>
              <w:ind w:firstLine="0"/>
            </w:pPr>
            <w:r>
              <w:t>Delleney</w:t>
            </w:r>
          </w:p>
        </w:tc>
        <w:tc>
          <w:tcPr>
            <w:tcW w:w="2179" w:type="dxa"/>
            <w:shd w:val="clear" w:color="auto" w:fill="auto"/>
          </w:tcPr>
          <w:p w:rsidR="00681482" w:rsidRPr="00681482" w:rsidRDefault="00681482" w:rsidP="00681482">
            <w:pPr>
              <w:ind w:firstLine="0"/>
            </w:pPr>
            <w:r>
              <w:t>Forrester</w:t>
            </w:r>
          </w:p>
        </w:tc>
        <w:tc>
          <w:tcPr>
            <w:tcW w:w="2180" w:type="dxa"/>
            <w:shd w:val="clear" w:color="auto" w:fill="auto"/>
          </w:tcPr>
          <w:p w:rsidR="00681482" w:rsidRPr="00681482" w:rsidRDefault="00681482" w:rsidP="00681482">
            <w:pPr>
              <w:ind w:firstLine="0"/>
            </w:pPr>
            <w:r>
              <w:t>Gagnon</w:t>
            </w:r>
          </w:p>
        </w:tc>
      </w:tr>
      <w:tr w:rsidR="00681482" w:rsidRPr="00681482" w:rsidTr="00681482">
        <w:tc>
          <w:tcPr>
            <w:tcW w:w="2179" w:type="dxa"/>
            <w:shd w:val="clear" w:color="auto" w:fill="auto"/>
          </w:tcPr>
          <w:p w:rsidR="00681482" w:rsidRPr="00681482" w:rsidRDefault="00681482" w:rsidP="00681482">
            <w:pPr>
              <w:ind w:firstLine="0"/>
            </w:pPr>
            <w:r>
              <w:t>Goldfinch</w:t>
            </w:r>
          </w:p>
        </w:tc>
        <w:tc>
          <w:tcPr>
            <w:tcW w:w="2179" w:type="dxa"/>
            <w:shd w:val="clear" w:color="auto" w:fill="auto"/>
          </w:tcPr>
          <w:p w:rsidR="00681482" w:rsidRPr="00681482" w:rsidRDefault="00681482" w:rsidP="00681482">
            <w:pPr>
              <w:ind w:firstLine="0"/>
            </w:pPr>
            <w:r>
              <w:t>Hamilton</w:t>
            </w:r>
          </w:p>
        </w:tc>
        <w:tc>
          <w:tcPr>
            <w:tcW w:w="2180" w:type="dxa"/>
            <w:shd w:val="clear" w:color="auto" w:fill="auto"/>
          </w:tcPr>
          <w:p w:rsidR="00681482" w:rsidRPr="00681482" w:rsidRDefault="00681482" w:rsidP="00681482">
            <w:pPr>
              <w:ind w:firstLine="0"/>
            </w:pPr>
            <w:r>
              <w:t>Hardwick</w:t>
            </w:r>
          </w:p>
        </w:tc>
      </w:tr>
      <w:tr w:rsidR="00681482" w:rsidRPr="00681482" w:rsidTr="00681482">
        <w:tc>
          <w:tcPr>
            <w:tcW w:w="2179" w:type="dxa"/>
            <w:shd w:val="clear" w:color="auto" w:fill="auto"/>
          </w:tcPr>
          <w:p w:rsidR="00681482" w:rsidRPr="00681482" w:rsidRDefault="00681482" w:rsidP="00681482">
            <w:pPr>
              <w:ind w:firstLine="0"/>
            </w:pPr>
            <w:r>
              <w:t>Henderson</w:t>
            </w:r>
          </w:p>
        </w:tc>
        <w:tc>
          <w:tcPr>
            <w:tcW w:w="2179" w:type="dxa"/>
            <w:shd w:val="clear" w:color="auto" w:fill="auto"/>
          </w:tcPr>
          <w:p w:rsidR="00681482" w:rsidRPr="00681482" w:rsidRDefault="00681482" w:rsidP="00681482">
            <w:pPr>
              <w:ind w:firstLine="0"/>
            </w:pPr>
            <w:r>
              <w:t>Hiott</w:t>
            </w:r>
          </w:p>
        </w:tc>
        <w:tc>
          <w:tcPr>
            <w:tcW w:w="2180" w:type="dxa"/>
            <w:shd w:val="clear" w:color="auto" w:fill="auto"/>
          </w:tcPr>
          <w:p w:rsidR="00681482" w:rsidRPr="00681482" w:rsidRDefault="00681482" w:rsidP="00681482">
            <w:pPr>
              <w:ind w:firstLine="0"/>
            </w:pPr>
            <w:r>
              <w:t>Hixon</w:t>
            </w:r>
          </w:p>
        </w:tc>
      </w:tr>
      <w:tr w:rsidR="00681482" w:rsidRPr="00681482" w:rsidTr="00681482">
        <w:tc>
          <w:tcPr>
            <w:tcW w:w="2179" w:type="dxa"/>
            <w:shd w:val="clear" w:color="auto" w:fill="auto"/>
          </w:tcPr>
          <w:p w:rsidR="00681482" w:rsidRPr="00681482" w:rsidRDefault="00681482" w:rsidP="00681482">
            <w:pPr>
              <w:ind w:firstLine="0"/>
            </w:pPr>
            <w:r>
              <w:t>Loftis</w:t>
            </w:r>
          </w:p>
        </w:tc>
        <w:tc>
          <w:tcPr>
            <w:tcW w:w="2179" w:type="dxa"/>
            <w:shd w:val="clear" w:color="auto" w:fill="auto"/>
          </w:tcPr>
          <w:p w:rsidR="00681482" w:rsidRPr="00681482" w:rsidRDefault="00681482" w:rsidP="00681482">
            <w:pPr>
              <w:ind w:firstLine="0"/>
            </w:pPr>
            <w:r>
              <w:t>Lowe</w:t>
            </w:r>
          </w:p>
        </w:tc>
        <w:tc>
          <w:tcPr>
            <w:tcW w:w="2180" w:type="dxa"/>
            <w:shd w:val="clear" w:color="auto" w:fill="auto"/>
          </w:tcPr>
          <w:p w:rsidR="00681482" w:rsidRPr="00681482" w:rsidRDefault="00681482" w:rsidP="00681482">
            <w:pPr>
              <w:ind w:firstLine="0"/>
            </w:pPr>
            <w:r>
              <w:t>Merrill</w:t>
            </w:r>
          </w:p>
        </w:tc>
      </w:tr>
      <w:tr w:rsidR="00681482" w:rsidRPr="00681482" w:rsidTr="00681482">
        <w:tc>
          <w:tcPr>
            <w:tcW w:w="2179" w:type="dxa"/>
            <w:shd w:val="clear" w:color="auto" w:fill="auto"/>
          </w:tcPr>
          <w:p w:rsidR="00681482" w:rsidRPr="00681482" w:rsidRDefault="00681482" w:rsidP="00681482">
            <w:pPr>
              <w:ind w:firstLine="0"/>
            </w:pPr>
            <w:r>
              <w:t>D. C. Moss</w:t>
            </w:r>
          </w:p>
        </w:tc>
        <w:tc>
          <w:tcPr>
            <w:tcW w:w="2179" w:type="dxa"/>
            <w:shd w:val="clear" w:color="auto" w:fill="auto"/>
          </w:tcPr>
          <w:p w:rsidR="00681482" w:rsidRPr="00681482" w:rsidRDefault="00681482" w:rsidP="00681482">
            <w:pPr>
              <w:ind w:firstLine="0"/>
            </w:pPr>
            <w:r>
              <w:t>Nanney</w:t>
            </w:r>
          </w:p>
        </w:tc>
        <w:tc>
          <w:tcPr>
            <w:tcW w:w="2180" w:type="dxa"/>
            <w:shd w:val="clear" w:color="auto" w:fill="auto"/>
          </w:tcPr>
          <w:p w:rsidR="00681482" w:rsidRPr="00681482" w:rsidRDefault="00681482" w:rsidP="00681482">
            <w:pPr>
              <w:ind w:firstLine="0"/>
            </w:pPr>
            <w:r>
              <w:t>Norman</w:t>
            </w:r>
          </w:p>
        </w:tc>
      </w:tr>
      <w:tr w:rsidR="00681482" w:rsidRPr="00681482" w:rsidTr="00681482">
        <w:tc>
          <w:tcPr>
            <w:tcW w:w="2179" w:type="dxa"/>
            <w:shd w:val="clear" w:color="auto" w:fill="auto"/>
          </w:tcPr>
          <w:p w:rsidR="00681482" w:rsidRPr="00681482" w:rsidRDefault="00681482" w:rsidP="00681482">
            <w:pPr>
              <w:ind w:firstLine="0"/>
            </w:pPr>
            <w:r>
              <w:t>Pitts</w:t>
            </w:r>
          </w:p>
        </w:tc>
        <w:tc>
          <w:tcPr>
            <w:tcW w:w="2179" w:type="dxa"/>
            <w:shd w:val="clear" w:color="auto" w:fill="auto"/>
          </w:tcPr>
          <w:p w:rsidR="00681482" w:rsidRPr="00681482" w:rsidRDefault="00681482" w:rsidP="00681482">
            <w:pPr>
              <w:ind w:firstLine="0"/>
            </w:pPr>
            <w:r>
              <w:t>Putnam</w:t>
            </w:r>
          </w:p>
        </w:tc>
        <w:tc>
          <w:tcPr>
            <w:tcW w:w="2180" w:type="dxa"/>
            <w:shd w:val="clear" w:color="auto" w:fill="auto"/>
          </w:tcPr>
          <w:p w:rsidR="00681482" w:rsidRPr="00681482" w:rsidRDefault="00681482" w:rsidP="00681482">
            <w:pPr>
              <w:ind w:firstLine="0"/>
            </w:pPr>
            <w:r>
              <w:t>Riley</w:t>
            </w:r>
          </w:p>
        </w:tc>
      </w:tr>
      <w:tr w:rsidR="00681482" w:rsidRPr="00681482" w:rsidTr="00681482">
        <w:tc>
          <w:tcPr>
            <w:tcW w:w="2179" w:type="dxa"/>
            <w:shd w:val="clear" w:color="auto" w:fill="auto"/>
          </w:tcPr>
          <w:p w:rsidR="00681482" w:rsidRPr="00681482" w:rsidRDefault="00681482" w:rsidP="00681482">
            <w:pPr>
              <w:ind w:firstLine="0"/>
            </w:pPr>
            <w:r>
              <w:t>Rivers</w:t>
            </w:r>
          </w:p>
        </w:tc>
        <w:tc>
          <w:tcPr>
            <w:tcW w:w="2179" w:type="dxa"/>
            <w:shd w:val="clear" w:color="auto" w:fill="auto"/>
          </w:tcPr>
          <w:p w:rsidR="00681482" w:rsidRPr="00681482" w:rsidRDefault="00681482" w:rsidP="00681482">
            <w:pPr>
              <w:ind w:firstLine="0"/>
            </w:pPr>
            <w:r>
              <w:t>Sandifer</w:t>
            </w:r>
          </w:p>
        </w:tc>
        <w:tc>
          <w:tcPr>
            <w:tcW w:w="2180" w:type="dxa"/>
            <w:shd w:val="clear" w:color="auto" w:fill="auto"/>
          </w:tcPr>
          <w:p w:rsidR="00681482" w:rsidRPr="00681482" w:rsidRDefault="00681482" w:rsidP="00681482">
            <w:pPr>
              <w:ind w:firstLine="0"/>
            </w:pPr>
            <w:r>
              <w:t>G. R. Smith</w:t>
            </w:r>
          </w:p>
        </w:tc>
      </w:tr>
      <w:tr w:rsidR="00681482" w:rsidRPr="00681482" w:rsidTr="00681482">
        <w:tc>
          <w:tcPr>
            <w:tcW w:w="2179" w:type="dxa"/>
            <w:shd w:val="clear" w:color="auto" w:fill="auto"/>
          </w:tcPr>
          <w:p w:rsidR="00681482" w:rsidRPr="00681482" w:rsidRDefault="00681482" w:rsidP="00681482">
            <w:pPr>
              <w:ind w:firstLine="0"/>
            </w:pPr>
            <w:r>
              <w:t>J. R. Smith</w:t>
            </w:r>
          </w:p>
        </w:tc>
        <w:tc>
          <w:tcPr>
            <w:tcW w:w="2179" w:type="dxa"/>
            <w:shd w:val="clear" w:color="auto" w:fill="auto"/>
          </w:tcPr>
          <w:p w:rsidR="00681482" w:rsidRPr="00681482" w:rsidRDefault="00681482" w:rsidP="00681482">
            <w:pPr>
              <w:ind w:firstLine="0"/>
            </w:pPr>
            <w:r>
              <w:t>Stringer</w:t>
            </w:r>
          </w:p>
        </w:tc>
        <w:tc>
          <w:tcPr>
            <w:tcW w:w="2180" w:type="dxa"/>
            <w:shd w:val="clear" w:color="auto" w:fill="auto"/>
          </w:tcPr>
          <w:p w:rsidR="00681482" w:rsidRPr="00681482" w:rsidRDefault="00681482" w:rsidP="00681482">
            <w:pPr>
              <w:ind w:firstLine="0"/>
            </w:pPr>
            <w:r>
              <w:t>Thayer</w:t>
            </w:r>
          </w:p>
        </w:tc>
      </w:tr>
      <w:tr w:rsidR="00681482" w:rsidRPr="00681482" w:rsidTr="00681482">
        <w:tc>
          <w:tcPr>
            <w:tcW w:w="2179" w:type="dxa"/>
            <w:shd w:val="clear" w:color="auto" w:fill="auto"/>
          </w:tcPr>
          <w:p w:rsidR="00681482" w:rsidRPr="00681482" w:rsidRDefault="00681482" w:rsidP="00681482">
            <w:pPr>
              <w:keepNext/>
              <w:ind w:firstLine="0"/>
            </w:pPr>
            <w:r>
              <w:t>Toole</w:t>
            </w:r>
          </w:p>
        </w:tc>
        <w:tc>
          <w:tcPr>
            <w:tcW w:w="2179" w:type="dxa"/>
            <w:shd w:val="clear" w:color="auto" w:fill="auto"/>
          </w:tcPr>
          <w:p w:rsidR="00681482" w:rsidRPr="00681482" w:rsidRDefault="00681482" w:rsidP="00681482">
            <w:pPr>
              <w:keepNext/>
              <w:ind w:firstLine="0"/>
            </w:pPr>
            <w:r>
              <w:t>Vick</w:t>
            </w:r>
          </w:p>
        </w:tc>
        <w:tc>
          <w:tcPr>
            <w:tcW w:w="2180" w:type="dxa"/>
            <w:shd w:val="clear" w:color="auto" w:fill="auto"/>
          </w:tcPr>
          <w:p w:rsidR="00681482" w:rsidRPr="00681482" w:rsidRDefault="00681482" w:rsidP="00681482">
            <w:pPr>
              <w:keepNext/>
              <w:ind w:firstLine="0"/>
            </w:pPr>
            <w:r>
              <w:t>White</w:t>
            </w:r>
          </w:p>
        </w:tc>
      </w:tr>
      <w:tr w:rsidR="00681482" w:rsidRPr="00681482" w:rsidTr="00681482">
        <w:tc>
          <w:tcPr>
            <w:tcW w:w="2179" w:type="dxa"/>
            <w:shd w:val="clear" w:color="auto" w:fill="auto"/>
          </w:tcPr>
          <w:p w:rsidR="00681482" w:rsidRPr="00681482" w:rsidRDefault="00681482" w:rsidP="00681482">
            <w:pPr>
              <w:keepNext/>
              <w:ind w:firstLine="0"/>
            </w:pPr>
            <w:r>
              <w:t>Whitmire</w:t>
            </w:r>
          </w:p>
        </w:tc>
        <w:tc>
          <w:tcPr>
            <w:tcW w:w="2179" w:type="dxa"/>
            <w:shd w:val="clear" w:color="auto" w:fill="auto"/>
          </w:tcPr>
          <w:p w:rsidR="00681482" w:rsidRPr="00681482" w:rsidRDefault="00681482" w:rsidP="00681482">
            <w:pPr>
              <w:keepNext/>
              <w:ind w:firstLine="0"/>
            </w:pPr>
            <w:r>
              <w:t>Willis</w:t>
            </w:r>
          </w:p>
        </w:tc>
        <w:tc>
          <w:tcPr>
            <w:tcW w:w="2180" w:type="dxa"/>
            <w:shd w:val="clear" w:color="auto" w:fill="auto"/>
          </w:tcPr>
          <w:p w:rsidR="00681482" w:rsidRPr="00681482" w:rsidRDefault="00681482" w:rsidP="00681482">
            <w:pPr>
              <w:keepNext/>
              <w:ind w:firstLine="0"/>
            </w:pPr>
            <w:r>
              <w:t>Wood</w:t>
            </w:r>
          </w:p>
        </w:tc>
      </w:tr>
    </w:tbl>
    <w:p w:rsidR="00681482" w:rsidRDefault="00681482" w:rsidP="00681482"/>
    <w:p w:rsidR="00681482" w:rsidRDefault="00681482" w:rsidP="00681482">
      <w:pPr>
        <w:jc w:val="center"/>
        <w:rPr>
          <w:b/>
        </w:rPr>
      </w:pPr>
      <w:r w:rsidRPr="00681482">
        <w:rPr>
          <w:b/>
        </w:rPr>
        <w:t>Total--39</w:t>
      </w:r>
    </w:p>
    <w:p w:rsidR="00681482" w:rsidRDefault="00681482" w:rsidP="00681482">
      <w:pPr>
        <w:jc w:val="center"/>
        <w:rPr>
          <w:b/>
        </w:rPr>
      </w:pPr>
    </w:p>
    <w:p w:rsidR="00681482" w:rsidRDefault="00681482" w:rsidP="00681482">
      <w:r>
        <w:t xml:space="preserve">So, the Bill was read the second time and ordered to third reading.  </w:t>
      </w:r>
    </w:p>
    <w:p w:rsidR="00681482" w:rsidRDefault="00681482" w:rsidP="00681482"/>
    <w:p w:rsidR="00681482" w:rsidRPr="00077E23" w:rsidRDefault="00681482" w:rsidP="00681482">
      <w:pPr>
        <w:pStyle w:val="Title"/>
        <w:keepNext/>
      </w:pPr>
      <w:bookmarkStart w:id="72" w:name="file_start147"/>
      <w:bookmarkEnd w:id="72"/>
      <w:r w:rsidRPr="00077E23">
        <w:t>STATEMENT FOR THE JOURNAL</w:t>
      </w:r>
    </w:p>
    <w:p w:rsidR="00681482" w:rsidRPr="00077E23" w:rsidRDefault="00681482" w:rsidP="00681482">
      <w:pPr>
        <w:pStyle w:val="Title"/>
        <w:jc w:val="both"/>
        <w:rPr>
          <w:b w:val="0"/>
        </w:rPr>
      </w:pPr>
      <w:r w:rsidRPr="00077E23">
        <w:rPr>
          <w:b w:val="0"/>
        </w:rPr>
        <w:tab/>
        <w:t xml:space="preserve">I voted no on H. 3361, because pets are already covered under the South Carolina Code of Laws as personal property in family court cases and currently under court discretion and action. Because this item is currently under court jurisdiction and there are appropriate laws against animal abuse, I do not see that it </w:t>
      </w:r>
      <w:r w:rsidR="00784FA3">
        <w:rPr>
          <w:b w:val="0"/>
        </w:rPr>
        <w:t xml:space="preserve">is </w:t>
      </w:r>
      <w:r w:rsidRPr="00077E23">
        <w:rPr>
          <w:b w:val="0"/>
        </w:rPr>
        <w:t>necessary to add additional code sections for something already covered and something the court is capable of enforcing as the need arises.</w:t>
      </w:r>
    </w:p>
    <w:p w:rsidR="00681482" w:rsidRDefault="00681482" w:rsidP="00681482">
      <w:pPr>
        <w:tabs>
          <w:tab w:val="left" w:pos="360"/>
          <w:tab w:val="left" w:pos="630"/>
          <w:tab w:val="left" w:pos="900"/>
          <w:tab w:val="left" w:pos="1260"/>
          <w:tab w:val="left" w:pos="1620"/>
          <w:tab w:val="left" w:pos="1980"/>
          <w:tab w:val="left" w:pos="2340"/>
          <w:tab w:val="left" w:pos="2700"/>
        </w:tabs>
        <w:ind w:firstLine="0"/>
      </w:pPr>
      <w:r w:rsidRPr="00077E23">
        <w:tab/>
        <w:t>Rep. Dwight Loftis</w:t>
      </w:r>
    </w:p>
    <w:p w:rsidR="00681482" w:rsidRDefault="00681482" w:rsidP="00681482">
      <w:pPr>
        <w:tabs>
          <w:tab w:val="left" w:pos="360"/>
          <w:tab w:val="left" w:pos="630"/>
          <w:tab w:val="left" w:pos="900"/>
          <w:tab w:val="left" w:pos="1260"/>
          <w:tab w:val="left" w:pos="1620"/>
          <w:tab w:val="left" w:pos="1980"/>
          <w:tab w:val="left" w:pos="2340"/>
          <w:tab w:val="left" w:pos="2700"/>
        </w:tabs>
        <w:ind w:firstLine="0"/>
      </w:pPr>
    </w:p>
    <w:p w:rsidR="00681482" w:rsidRDefault="00681482" w:rsidP="00681482">
      <w:pPr>
        <w:keepNext/>
        <w:jc w:val="center"/>
        <w:rPr>
          <w:b/>
        </w:rPr>
      </w:pPr>
      <w:r w:rsidRPr="00681482">
        <w:rPr>
          <w:b/>
        </w:rPr>
        <w:t>RECURRENCE TO THE MORNING HOUR</w:t>
      </w:r>
    </w:p>
    <w:p w:rsidR="00681482" w:rsidRDefault="00681482" w:rsidP="00681482">
      <w:r>
        <w:t>Rep. LUCAS moved that the House recur to the morning hour, which was agreed to.</w:t>
      </w:r>
    </w:p>
    <w:p w:rsidR="00681482" w:rsidRDefault="00681482" w:rsidP="00681482"/>
    <w:p w:rsidR="00681482" w:rsidRDefault="00681482" w:rsidP="00681482">
      <w:pPr>
        <w:keepNext/>
        <w:jc w:val="center"/>
        <w:rPr>
          <w:b/>
        </w:rPr>
      </w:pPr>
      <w:r w:rsidRPr="00681482">
        <w:rPr>
          <w:b/>
        </w:rPr>
        <w:t>HOUSE RESOLUTION</w:t>
      </w:r>
    </w:p>
    <w:p w:rsidR="00681482" w:rsidRDefault="00681482" w:rsidP="00681482">
      <w:pPr>
        <w:keepNext/>
      </w:pPr>
      <w:r>
        <w:t>The following was introduced:</w:t>
      </w:r>
    </w:p>
    <w:p w:rsidR="00681482" w:rsidRDefault="00681482" w:rsidP="00681482">
      <w:pPr>
        <w:keepNext/>
      </w:pPr>
      <w:bookmarkStart w:id="73" w:name="include_clip_start_151"/>
      <w:bookmarkEnd w:id="73"/>
    </w:p>
    <w:p w:rsidR="00681482" w:rsidRDefault="00681482" w:rsidP="00681482">
      <w:r>
        <w:t>H. 4987 -- Reps. Kennedy,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MAE-ANN WEBB OF RIDGE SPRING ON BEING NAMED MISS SOUTH CAROLINA UNITED STATES 2014 AND TO COMMEND HER FOR THE DISCIPLINE AND ASPIRATIONS THAT ENABLE HER TO REPRESENT THE PALMETTO STATE WITH BEAUTY AND GRACE.</w:t>
      </w:r>
    </w:p>
    <w:p w:rsidR="00681482" w:rsidRDefault="00681482" w:rsidP="00681482">
      <w:bookmarkStart w:id="74" w:name="include_clip_end_151"/>
      <w:bookmarkEnd w:id="74"/>
    </w:p>
    <w:p w:rsidR="00681482" w:rsidRDefault="00681482" w:rsidP="00681482">
      <w:r>
        <w:t>The Resolution was adopted.</w:t>
      </w:r>
    </w:p>
    <w:p w:rsidR="00681482" w:rsidRDefault="00681482" w:rsidP="00681482"/>
    <w:p w:rsidR="00681482" w:rsidRDefault="00681482" w:rsidP="00681482">
      <w:pPr>
        <w:keepNext/>
        <w:jc w:val="center"/>
        <w:rPr>
          <w:b/>
        </w:rPr>
      </w:pPr>
      <w:r w:rsidRPr="00681482">
        <w:rPr>
          <w:b/>
        </w:rPr>
        <w:t>CONCURRENT RESOLUTION</w:t>
      </w:r>
    </w:p>
    <w:p w:rsidR="00681482" w:rsidRDefault="00681482" w:rsidP="00681482">
      <w:pPr>
        <w:keepNext/>
      </w:pPr>
      <w:r>
        <w:t>The following was introduced:</w:t>
      </w:r>
    </w:p>
    <w:p w:rsidR="00681482" w:rsidRDefault="00681482" w:rsidP="00681482">
      <w:pPr>
        <w:keepNext/>
      </w:pPr>
      <w:bookmarkStart w:id="75" w:name="include_clip_start_154"/>
      <w:bookmarkEnd w:id="75"/>
    </w:p>
    <w:p w:rsidR="00681482" w:rsidRDefault="00681482" w:rsidP="00784FA3">
      <w:r>
        <w:t>H. 4986 -- Rep. Dillard: A CONCURRENT RESOLUTION TO AFFIRM THE DEDICATION OF THE GENERAL ASSEMBLY TO THE FUTURE SUCCESS OF SOUTH CAROLINA'S CHILDREN AND TO DECLARE THE WEEK OF APRIL 6 THROUGH 12, 2014, AS "WEEK OF THE YOUNG CHILD" IN THE STATE OF SOUTH CAROLINA.</w:t>
      </w:r>
    </w:p>
    <w:p w:rsidR="00681482" w:rsidRDefault="00681482" w:rsidP="00681482">
      <w:bookmarkStart w:id="76" w:name="include_clip_end_154"/>
      <w:bookmarkEnd w:id="76"/>
    </w:p>
    <w:p w:rsidR="00681482" w:rsidRDefault="00681482" w:rsidP="00681482">
      <w:r>
        <w:t>The Concurrent Resolution was agreed to and ordered sent to the Senate.</w:t>
      </w:r>
    </w:p>
    <w:p w:rsidR="00681482" w:rsidRDefault="00681482" w:rsidP="00681482"/>
    <w:p w:rsidR="00681482" w:rsidRDefault="00681482" w:rsidP="00681482">
      <w:pPr>
        <w:keepNext/>
        <w:jc w:val="center"/>
        <w:rPr>
          <w:b/>
        </w:rPr>
      </w:pPr>
      <w:r w:rsidRPr="00681482">
        <w:rPr>
          <w:b/>
        </w:rPr>
        <w:t xml:space="preserve">INTRODUCTION OF BILL  </w:t>
      </w:r>
    </w:p>
    <w:p w:rsidR="00681482" w:rsidRDefault="00681482" w:rsidP="00681482">
      <w:r>
        <w:t>The following Bill was introduced, read the first time, and referred to appropriate committee:</w:t>
      </w:r>
    </w:p>
    <w:p w:rsidR="00681482" w:rsidRDefault="00681482" w:rsidP="00681482"/>
    <w:p w:rsidR="00681482" w:rsidRDefault="00681482" w:rsidP="00681482">
      <w:pPr>
        <w:keepNext/>
      </w:pPr>
      <w:bookmarkStart w:id="77" w:name="include_clip_start_158"/>
      <w:bookmarkEnd w:id="77"/>
      <w:r>
        <w:t>H. 4988 -- Reps. Thayer, Erickson, Sandifer, Daning, Bowen, Putnam and Whitmire: A BILL TO AMEND SECTION 59-53-20, CODE OF LAWS OF SOUTH CAROLINA, 1976, RELATING TO THE JURISDICTION OF THE STATE BOARD FOR TECHNICAL AND COMPREHENSIVE EDUCATION TO APPROVE OR DISAPPROVE CERTAIN  POST-SECONDARY VOCATIONAL, TECHNICAL, AND OCCUPATIONAL DIPLOMA AND ASSOCIATE DEGREE PROGRAMS, SO AS TO GIVE EXCLUSIVE AUTHORITY OVER THE APPROVAL OR DISAPPROVAL OF THESE PROGRAMS TO THE BOARD AND TO EXPAND ITS JURISDICTION TO INCLUDE CERTAIN CERTIFICATES AND CERTAIN APPLIED SCIENCE PROGRAMS; TO AMEND SECTION 59-103-15, AS AMENDED, RELATING TO HIGHER EDUCATION GOALS AND MISSIONS, AND SECTION 59-103-35, RELATING TO THE REQUIREMENTS THAT A PUBLIC INSTITUTION OF HIGHER EDUCATION MAY NOT UNDERTAKE A NEW PROGRAM WITHOUT APPROVAL OF THE COMMISSION ON HIGHER EDUCATION, BOTH SO AS TO MAKE CONFORMING CHANGES; AND TO REPEAL SECTION 59-101-150 RELATING TO THE REQUIREMENT THAT A STATE-SUPPORTED INSTITUTION OF HIGHER LEARNING MUST RECEIVE APPROVAL OF THE COMMISSION OR THE GENERAL ASSEMBLY AS A CONDITION TO UNDERTAKING A NEW PROGRAM.</w:t>
      </w:r>
    </w:p>
    <w:p w:rsidR="00681482" w:rsidRDefault="00681482" w:rsidP="00681482">
      <w:bookmarkStart w:id="78" w:name="include_clip_end_158"/>
      <w:bookmarkEnd w:id="78"/>
      <w:r>
        <w:t>Referred to Committee on Education and Public Works</w:t>
      </w:r>
    </w:p>
    <w:p w:rsidR="00681482" w:rsidRDefault="00681482" w:rsidP="00681482"/>
    <w:p w:rsidR="00681482" w:rsidRDefault="00681482" w:rsidP="00681482">
      <w:pPr>
        <w:keepNext/>
        <w:jc w:val="center"/>
        <w:rPr>
          <w:b/>
        </w:rPr>
      </w:pPr>
      <w:r w:rsidRPr="00681482">
        <w:rPr>
          <w:b/>
        </w:rPr>
        <w:t>H. 4452--DEBATE ADJOURNED</w:t>
      </w:r>
    </w:p>
    <w:p w:rsidR="00681482" w:rsidRDefault="00681482" w:rsidP="00681482">
      <w:pPr>
        <w:keepNext/>
      </w:pPr>
      <w:r>
        <w:t>The following Bill was taken up:</w:t>
      </w:r>
    </w:p>
    <w:p w:rsidR="00681482" w:rsidRDefault="00681482" w:rsidP="00681482">
      <w:pPr>
        <w:keepNext/>
      </w:pPr>
      <w:bookmarkStart w:id="79" w:name="include_clip_start_161"/>
      <w:bookmarkEnd w:id="79"/>
    </w:p>
    <w:p w:rsidR="00681482" w:rsidRDefault="00681482" w:rsidP="00681482">
      <w:r>
        <w:t>H. 4452 -- Rep. Finlay: A BILL TO AMEND SECTION 8-13-1348, AS AMENDED, CODE OF LAWS OF SOUTH CAROLINA, 1976, RELATING TO THE USE OF CAMPAIGN FUNDS AND REQUIREMENTS PERTAINING TO AUTHORIZED USE, SO AS TO REVISE REQUIREMENTS REGARDING THE PAYMENT OR REIMBURSEMENT OF TRAVEL, LODGING, AND FOOD AND BEVERAGE EXPENSES, REQUIREMENTS REGARDING CAMPAIGN COMMUNICATION OR OFFICE EQUIPMENT, AND REQUIREMENTS REGARDING CAMPAIGN OR OFFICE STAFF.</w:t>
      </w:r>
    </w:p>
    <w:p w:rsidR="00681482" w:rsidRDefault="00681482" w:rsidP="00681482">
      <w:bookmarkStart w:id="80" w:name="include_clip_end_161"/>
      <w:bookmarkEnd w:id="80"/>
    </w:p>
    <w:p w:rsidR="00681482" w:rsidRDefault="00681482" w:rsidP="00681482">
      <w:r>
        <w:t>Rep. DELLENEY moved to adjourn debate on the Bill until Tuesday, April 1, which was agreed to.</w:t>
      </w:r>
    </w:p>
    <w:p w:rsidR="00681482" w:rsidRDefault="00681482" w:rsidP="00681482"/>
    <w:p w:rsidR="00681482" w:rsidRDefault="00681482" w:rsidP="00681482">
      <w:pPr>
        <w:keepNext/>
        <w:jc w:val="center"/>
        <w:rPr>
          <w:b/>
        </w:rPr>
      </w:pPr>
      <w:r w:rsidRPr="00681482">
        <w:rPr>
          <w:b/>
        </w:rPr>
        <w:t>H. 4454--DEBATE ADJOURNED</w:t>
      </w:r>
    </w:p>
    <w:p w:rsidR="00681482" w:rsidRDefault="00681482" w:rsidP="00681482">
      <w:pPr>
        <w:keepNext/>
      </w:pPr>
      <w:r>
        <w:t>The following Bill was taken up:</w:t>
      </w:r>
    </w:p>
    <w:p w:rsidR="00681482" w:rsidRDefault="00681482" w:rsidP="00681482">
      <w:pPr>
        <w:keepNext/>
      </w:pPr>
      <w:bookmarkStart w:id="81" w:name="include_clip_start_164"/>
      <w:bookmarkEnd w:id="81"/>
    </w:p>
    <w:p w:rsidR="00681482" w:rsidRDefault="00681482" w:rsidP="00681482">
      <w:r>
        <w:t>H. 4454 -- Rep. Finlay: A BILL TO AMEND SECTION 8-13-1348, AS AMENDED, CODE OF LAWS OF SOUTH CAROLINA, 1976, RELATING TO AUTHORIZED USES OF CAMPAIGN FUNDS AND THE MANNER IN WHICH EXPENDITURES OF MORE THAN TWENTY-FIVE DOLLARS MUST BE PAID, SO AS TO DELETE THE TWENTY-FIVE DOLLAR THRESHOLD, REVISE THE MANNER IN WHICH CAMPAIGN EXPENDITURES MUST BE PAID, AND REVISE PROVISIONS PERTAINING TO CAMPAIGN ACCOUNT PETTY CASH FUNDS.</w:t>
      </w:r>
    </w:p>
    <w:p w:rsidR="00681482" w:rsidRDefault="00681482" w:rsidP="00681482">
      <w:bookmarkStart w:id="82" w:name="include_clip_end_164"/>
      <w:bookmarkEnd w:id="82"/>
    </w:p>
    <w:p w:rsidR="00681482" w:rsidRDefault="00681482" w:rsidP="00681482">
      <w:r>
        <w:t>Rep. DELLENEY moved to adjourn debate on the Bill until Tuesday, April 1, which was agreed to.</w:t>
      </w:r>
    </w:p>
    <w:p w:rsidR="00681482" w:rsidRDefault="00681482" w:rsidP="00681482"/>
    <w:p w:rsidR="00681482" w:rsidRDefault="00681482" w:rsidP="00681482">
      <w:pPr>
        <w:keepNext/>
        <w:jc w:val="center"/>
        <w:rPr>
          <w:b/>
        </w:rPr>
      </w:pPr>
      <w:r w:rsidRPr="00681482">
        <w:rPr>
          <w:b/>
        </w:rPr>
        <w:t>H. 4455--DEBATE ADJOURNED</w:t>
      </w:r>
    </w:p>
    <w:p w:rsidR="00681482" w:rsidRDefault="00681482" w:rsidP="00681482">
      <w:pPr>
        <w:keepNext/>
      </w:pPr>
      <w:r>
        <w:t>The following Bill was taken up:</w:t>
      </w:r>
    </w:p>
    <w:p w:rsidR="00681482" w:rsidRDefault="00681482" w:rsidP="00681482">
      <w:pPr>
        <w:keepNext/>
      </w:pPr>
      <w:bookmarkStart w:id="83" w:name="include_clip_start_167"/>
      <w:bookmarkEnd w:id="83"/>
    </w:p>
    <w:p w:rsidR="00681482" w:rsidRDefault="00681482" w:rsidP="00784FA3">
      <w:r>
        <w:t>H. 4455 -- Rep. Finlay: A BILL TO AMEND SECTION 8-13-1312, AS AMENDED, CODE OF LAWS OF SOUTH CAROLINA, 1976, RELATING TO CAMPAIGN BANK ACCOUNTS, SO AS TO FURTHER PROVIDE FOR THE MANNER IN WHICH CANDIDATE OR CAMPAIGN EXPENSES MUST BE PAID.</w:t>
      </w:r>
    </w:p>
    <w:p w:rsidR="00681482" w:rsidRDefault="00681482" w:rsidP="00681482">
      <w:bookmarkStart w:id="84" w:name="include_clip_end_167"/>
      <w:bookmarkEnd w:id="84"/>
    </w:p>
    <w:p w:rsidR="00681482" w:rsidRDefault="00681482" w:rsidP="00681482">
      <w:r>
        <w:t>Rep. DELLENEY moved to adjourn debate on the Bill until Tuesday, April 1, which was agreed to.</w:t>
      </w:r>
    </w:p>
    <w:p w:rsidR="00681482" w:rsidRDefault="00681482" w:rsidP="00681482"/>
    <w:p w:rsidR="00681482" w:rsidRDefault="00681482" w:rsidP="00681482">
      <w:pPr>
        <w:keepNext/>
        <w:jc w:val="center"/>
        <w:rPr>
          <w:b/>
        </w:rPr>
      </w:pPr>
      <w:r w:rsidRPr="00681482">
        <w:rPr>
          <w:b/>
        </w:rPr>
        <w:t>H. 4457--DEBATE ADJOURNED</w:t>
      </w:r>
    </w:p>
    <w:p w:rsidR="00681482" w:rsidRDefault="00681482" w:rsidP="00681482">
      <w:pPr>
        <w:keepNext/>
      </w:pPr>
      <w:r>
        <w:t>The following Bill was taken up:</w:t>
      </w:r>
    </w:p>
    <w:p w:rsidR="00681482" w:rsidRDefault="00681482" w:rsidP="00681482">
      <w:pPr>
        <w:keepNext/>
      </w:pPr>
      <w:bookmarkStart w:id="85" w:name="include_clip_start_170"/>
      <w:bookmarkEnd w:id="85"/>
    </w:p>
    <w:p w:rsidR="00681482" w:rsidRDefault="00681482" w:rsidP="00681482">
      <w:r>
        <w:t>H. 4457 -- Rep. Finlay: A BILL TO AMEND SECTION 8-13-1348, AS AMENDED, CODE OF LAWS OF SOUTH CAROLINA, 1976, RELATING TO THE PROHIBITION AGAINST THE USE OF CAMPAIGN FUNDS FOR PERSONAL EXPENSES AND OTHER RELATED PROVISIONS, SO AS TO PROVIDE THAT FINES, FEES, OR OTHER CHARGES IMPOSED BY AN APPROPRIATE SUPERVISORY OFFICE MAY NOT BE PAID FROM CAMPAIGN FUNDS.</w:t>
      </w:r>
    </w:p>
    <w:p w:rsidR="00681482" w:rsidRDefault="00681482" w:rsidP="00681482">
      <w:bookmarkStart w:id="86" w:name="include_clip_end_170"/>
      <w:bookmarkEnd w:id="86"/>
    </w:p>
    <w:p w:rsidR="00681482" w:rsidRDefault="00681482" w:rsidP="00681482">
      <w:r>
        <w:t>Rep. DELLENEY moved to adjourn debate on the Bill until Tuesday, April 1, which was agreed to.</w:t>
      </w:r>
    </w:p>
    <w:p w:rsidR="00681482" w:rsidRDefault="00681482" w:rsidP="00681482"/>
    <w:p w:rsidR="00681482" w:rsidRDefault="00681482" w:rsidP="00681482">
      <w:pPr>
        <w:keepNext/>
        <w:jc w:val="center"/>
        <w:rPr>
          <w:b/>
        </w:rPr>
      </w:pPr>
      <w:r w:rsidRPr="00681482">
        <w:rPr>
          <w:b/>
        </w:rPr>
        <w:t>S. 815--DEBATE ADJOURNED</w:t>
      </w:r>
    </w:p>
    <w:p w:rsidR="00681482" w:rsidRDefault="00681482" w:rsidP="00681482">
      <w:pPr>
        <w:keepNext/>
      </w:pPr>
      <w:r>
        <w:t>The following Bill was taken up:</w:t>
      </w:r>
    </w:p>
    <w:p w:rsidR="00681482" w:rsidRDefault="00681482" w:rsidP="00681482">
      <w:pPr>
        <w:keepNext/>
      </w:pPr>
      <w:bookmarkStart w:id="87" w:name="include_clip_start_173"/>
      <w:bookmarkEnd w:id="87"/>
    </w:p>
    <w:p w:rsidR="00681482" w:rsidRDefault="00681482" w:rsidP="00681482">
      <w:r>
        <w:t>S. 815 -- Senators L. Martin and Campsen: A BILL TO AMEND SECTION 7-11-30, SOUTH CAROLINA CODE OF LAWS, 1976, TO PROVIDE THAT A PARTY MAY CHOOSE TO CHANGE NOMINATION OF CANDIDATES BY PRIMARY TO A CONVENTION IF THREE-FOURTHS OF THE CONVENTION MEMBERSHIP APPROVES OF THE CONVENTION NOMINATION PROCESS, AND A MAJORITY OF THE VOTERS IN THAT PARTY'S NEXT PRIMARY ELECTION APPROVES THE USE OF A CONVENTION.</w:t>
      </w:r>
    </w:p>
    <w:p w:rsidR="00681482" w:rsidRDefault="00681482" w:rsidP="00681482">
      <w:bookmarkStart w:id="88" w:name="include_clip_end_173"/>
      <w:bookmarkEnd w:id="88"/>
    </w:p>
    <w:p w:rsidR="00681482" w:rsidRDefault="00681482" w:rsidP="00681482">
      <w:r>
        <w:t>Rep. CLEMMONS moved to adjourn debate on the Bill, which was adopted.</w:t>
      </w:r>
    </w:p>
    <w:p w:rsidR="00681482" w:rsidRDefault="00681482" w:rsidP="00681482"/>
    <w:p w:rsidR="00681482" w:rsidRDefault="00681482" w:rsidP="00681482">
      <w:pPr>
        <w:keepNext/>
        <w:jc w:val="center"/>
        <w:rPr>
          <w:b/>
        </w:rPr>
      </w:pPr>
      <w:r w:rsidRPr="00681482">
        <w:rPr>
          <w:b/>
        </w:rPr>
        <w:t>H. 4732--ORDERED TO THIRD READING</w:t>
      </w:r>
    </w:p>
    <w:p w:rsidR="00681482" w:rsidRDefault="00681482" w:rsidP="00681482">
      <w:pPr>
        <w:keepNext/>
      </w:pPr>
      <w:r>
        <w:t>The following Bill was taken up:</w:t>
      </w:r>
    </w:p>
    <w:p w:rsidR="00681482" w:rsidRDefault="00681482" w:rsidP="00681482">
      <w:pPr>
        <w:keepNext/>
      </w:pPr>
      <w:bookmarkStart w:id="89" w:name="include_clip_start_176"/>
      <w:bookmarkEnd w:id="89"/>
    </w:p>
    <w:p w:rsidR="00681482" w:rsidRDefault="00681482" w:rsidP="00681482">
      <w:r>
        <w:t>H. 4732 -- Reps. J. E. Smith and Clemmons: A BILL TO AMEND SECTIONS 7-11-20, 7-11-25, AND 7-13-15, ALL AS AMENDED, CODE OF LAWS OF SOUTH CAROLINA, 1976, RELATING, RESPECTIVELY, TO THE CONDUCT BY THE STATE ELECTION COMMISSION OF PARTY CONVENTIONS OR PARTY PRIMARY ELECTIONS, THE AUTHORITY OF POLITICAL PARTIES TO CONDUCT ADVISORY PRIMARY ELECTIONS AT PARTY EXPENSE, AND THE DATE PROVIDED BY LAW FOR HOLDING PRIMARY ELECTIONS AND THE PRIMARIES NOT SUBJECT TO THAT DATE, SO AS TO DELETE OBSOLETE DATE REFERENCES, TO CLARIFY THE AUTHORITY OF A POLITICAL PARTY TO CONDUCT AN ADVISORY PRIMARY AT PARTY EXPENSE, TO CLARIFY THAT THE DATE OF A PRESIDENTIAL PREFERENCE PRIMARY CONDUCTED BY THE STATE ELECTION COMMISSION MUST BE SET BY THE PARTY RATHER THAN THE GENERAL STATE LAW DATE FOR PRIMARIES AND TO ALLOW THE STATE ELECTION COMMISSION TO CARRY FORWARD ANY YEAR END BALANCES IN ITS FILING FEE AND PRIMARY AND GENERAL ELECTION ACCOUNTS TO THE SUCCEEDING FISCAL YEAR, AND TO PROVIDE THAT THESE CARRIED FORWARD FUNDS MUST BE EXPENDED FOR THE SAME PURPOSE.</w:t>
      </w:r>
    </w:p>
    <w:p w:rsidR="00681482" w:rsidRDefault="00681482" w:rsidP="00681482">
      <w:bookmarkStart w:id="90" w:name="include_clip_end_176"/>
      <w:bookmarkEnd w:id="90"/>
    </w:p>
    <w:p w:rsidR="00681482" w:rsidRDefault="00681482" w:rsidP="00681482">
      <w:r>
        <w:t>Rep. CLEMMONS explained the Bill.</w:t>
      </w:r>
    </w:p>
    <w:p w:rsidR="00681482" w:rsidRDefault="00681482" w:rsidP="00681482"/>
    <w:p w:rsidR="00681482" w:rsidRDefault="00681482" w:rsidP="00681482">
      <w:r>
        <w:t xml:space="preserve">The yeas and nays were taken resulting as follows: </w:t>
      </w:r>
    </w:p>
    <w:p w:rsidR="00681482" w:rsidRDefault="00681482" w:rsidP="00681482">
      <w:pPr>
        <w:jc w:val="center"/>
      </w:pPr>
      <w:r>
        <w:t xml:space="preserve"> </w:t>
      </w:r>
      <w:bookmarkStart w:id="91" w:name="vote_start178"/>
      <w:bookmarkEnd w:id="91"/>
      <w:r>
        <w:t>Yeas 106; Nays 0</w:t>
      </w:r>
    </w:p>
    <w:p w:rsidR="00681482" w:rsidRDefault="00681482" w:rsidP="006814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81482" w:rsidRPr="00681482" w:rsidTr="00681482">
        <w:tc>
          <w:tcPr>
            <w:tcW w:w="2179" w:type="dxa"/>
            <w:shd w:val="clear" w:color="auto" w:fill="auto"/>
          </w:tcPr>
          <w:p w:rsidR="00681482" w:rsidRPr="00681482" w:rsidRDefault="00681482" w:rsidP="00681482">
            <w:pPr>
              <w:keepNext/>
              <w:ind w:firstLine="0"/>
            </w:pPr>
            <w:r>
              <w:t>Allison</w:t>
            </w:r>
          </w:p>
        </w:tc>
        <w:tc>
          <w:tcPr>
            <w:tcW w:w="2179" w:type="dxa"/>
            <w:shd w:val="clear" w:color="auto" w:fill="auto"/>
          </w:tcPr>
          <w:p w:rsidR="00681482" w:rsidRPr="00681482" w:rsidRDefault="00681482" w:rsidP="00681482">
            <w:pPr>
              <w:keepNext/>
              <w:ind w:firstLine="0"/>
            </w:pPr>
            <w:r>
              <w:t>Anderson</w:t>
            </w:r>
          </w:p>
        </w:tc>
        <w:tc>
          <w:tcPr>
            <w:tcW w:w="2180" w:type="dxa"/>
            <w:shd w:val="clear" w:color="auto" w:fill="auto"/>
          </w:tcPr>
          <w:p w:rsidR="00681482" w:rsidRPr="00681482" w:rsidRDefault="00681482" w:rsidP="00681482">
            <w:pPr>
              <w:keepNext/>
              <w:ind w:firstLine="0"/>
            </w:pPr>
            <w:r>
              <w:t>Anthony</w:t>
            </w:r>
          </w:p>
        </w:tc>
      </w:tr>
      <w:tr w:rsidR="00681482" w:rsidRPr="00681482" w:rsidTr="00681482">
        <w:tc>
          <w:tcPr>
            <w:tcW w:w="2179" w:type="dxa"/>
            <w:shd w:val="clear" w:color="auto" w:fill="auto"/>
          </w:tcPr>
          <w:p w:rsidR="00681482" w:rsidRPr="00681482" w:rsidRDefault="00681482" w:rsidP="00681482">
            <w:pPr>
              <w:ind w:firstLine="0"/>
            </w:pPr>
            <w:r>
              <w:t>Atwater</w:t>
            </w:r>
          </w:p>
        </w:tc>
        <w:tc>
          <w:tcPr>
            <w:tcW w:w="2179" w:type="dxa"/>
            <w:shd w:val="clear" w:color="auto" w:fill="auto"/>
          </w:tcPr>
          <w:p w:rsidR="00681482" w:rsidRPr="00681482" w:rsidRDefault="00681482" w:rsidP="00681482">
            <w:pPr>
              <w:ind w:firstLine="0"/>
            </w:pPr>
            <w:r>
              <w:t>Bales</w:t>
            </w:r>
          </w:p>
        </w:tc>
        <w:tc>
          <w:tcPr>
            <w:tcW w:w="2180" w:type="dxa"/>
            <w:shd w:val="clear" w:color="auto" w:fill="auto"/>
          </w:tcPr>
          <w:p w:rsidR="00681482" w:rsidRPr="00681482" w:rsidRDefault="00681482" w:rsidP="00681482">
            <w:pPr>
              <w:ind w:firstLine="0"/>
            </w:pPr>
            <w:r>
              <w:t>Ballentine</w:t>
            </w:r>
          </w:p>
        </w:tc>
      </w:tr>
      <w:tr w:rsidR="00681482" w:rsidRPr="00681482" w:rsidTr="00681482">
        <w:tc>
          <w:tcPr>
            <w:tcW w:w="2179" w:type="dxa"/>
            <w:shd w:val="clear" w:color="auto" w:fill="auto"/>
          </w:tcPr>
          <w:p w:rsidR="00681482" w:rsidRPr="00681482" w:rsidRDefault="00681482" w:rsidP="00681482">
            <w:pPr>
              <w:ind w:firstLine="0"/>
            </w:pPr>
            <w:r>
              <w:t>Bannister</w:t>
            </w:r>
          </w:p>
        </w:tc>
        <w:tc>
          <w:tcPr>
            <w:tcW w:w="2179" w:type="dxa"/>
            <w:shd w:val="clear" w:color="auto" w:fill="auto"/>
          </w:tcPr>
          <w:p w:rsidR="00681482" w:rsidRPr="00681482" w:rsidRDefault="00681482" w:rsidP="00681482">
            <w:pPr>
              <w:ind w:firstLine="0"/>
            </w:pPr>
            <w:r>
              <w:t>Barfield</w:t>
            </w:r>
          </w:p>
        </w:tc>
        <w:tc>
          <w:tcPr>
            <w:tcW w:w="2180" w:type="dxa"/>
            <w:shd w:val="clear" w:color="auto" w:fill="auto"/>
          </w:tcPr>
          <w:p w:rsidR="00681482" w:rsidRPr="00681482" w:rsidRDefault="00681482" w:rsidP="00681482">
            <w:pPr>
              <w:ind w:firstLine="0"/>
            </w:pPr>
            <w:r>
              <w:t>Bedingfield</w:t>
            </w:r>
          </w:p>
        </w:tc>
      </w:tr>
      <w:tr w:rsidR="00681482" w:rsidRPr="00681482" w:rsidTr="00681482">
        <w:tc>
          <w:tcPr>
            <w:tcW w:w="2179" w:type="dxa"/>
            <w:shd w:val="clear" w:color="auto" w:fill="auto"/>
          </w:tcPr>
          <w:p w:rsidR="00681482" w:rsidRPr="00681482" w:rsidRDefault="00681482" w:rsidP="00681482">
            <w:pPr>
              <w:ind w:firstLine="0"/>
            </w:pPr>
            <w:r>
              <w:t>Bernstein</w:t>
            </w:r>
          </w:p>
        </w:tc>
        <w:tc>
          <w:tcPr>
            <w:tcW w:w="2179" w:type="dxa"/>
            <w:shd w:val="clear" w:color="auto" w:fill="auto"/>
          </w:tcPr>
          <w:p w:rsidR="00681482" w:rsidRPr="00681482" w:rsidRDefault="00681482" w:rsidP="00681482">
            <w:pPr>
              <w:ind w:firstLine="0"/>
            </w:pPr>
            <w:r>
              <w:t>Bingham</w:t>
            </w:r>
          </w:p>
        </w:tc>
        <w:tc>
          <w:tcPr>
            <w:tcW w:w="2180" w:type="dxa"/>
            <w:shd w:val="clear" w:color="auto" w:fill="auto"/>
          </w:tcPr>
          <w:p w:rsidR="00681482" w:rsidRPr="00681482" w:rsidRDefault="00681482" w:rsidP="00681482">
            <w:pPr>
              <w:ind w:firstLine="0"/>
            </w:pPr>
            <w:r>
              <w:t>Bowen</w:t>
            </w:r>
          </w:p>
        </w:tc>
      </w:tr>
      <w:tr w:rsidR="00681482" w:rsidRPr="00681482" w:rsidTr="00681482">
        <w:tc>
          <w:tcPr>
            <w:tcW w:w="2179" w:type="dxa"/>
            <w:shd w:val="clear" w:color="auto" w:fill="auto"/>
          </w:tcPr>
          <w:p w:rsidR="00681482" w:rsidRPr="00681482" w:rsidRDefault="00681482" w:rsidP="00681482">
            <w:pPr>
              <w:ind w:firstLine="0"/>
            </w:pPr>
            <w:r>
              <w:t>Branham</w:t>
            </w:r>
          </w:p>
        </w:tc>
        <w:tc>
          <w:tcPr>
            <w:tcW w:w="2179" w:type="dxa"/>
            <w:shd w:val="clear" w:color="auto" w:fill="auto"/>
          </w:tcPr>
          <w:p w:rsidR="00681482" w:rsidRPr="00681482" w:rsidRDefault="00681482" w:rsidP="00681482">
            <w:pPr>
              <w:ind w:firstLine="0"/>
            </w:pPr>
            <w:r>
              <w:t>G. A. Brown</w:t>
            </w:r>
          </w:p>
        </w:tc>
        <w:tc>
          <w:tcPr>
            <w:tcW w:w="2180" w:type="dxa"/>
            <w:shd w:val="clear" w:color="auto" w:fill="auto"/>
          </w:tcPr>
          <w:p w:rsidR="00681482" w:rsidRPr="00681482" w:rsidRDefault="00681482" w:rsidP="00681482">
            <w:pPr>
              <w:ind w:firstLine="0"/>
            </w:pPr>
            <w:r>
              <w:t>R. L. Brown</w:t>
            </w:r>
          </w:p>
        </w:tc>
      </w:tr>
      <w:tr w:rsidR="00681482" w:rsidRPr="00681482" w:rsidTr="00681482">
        <w:tc>
          <w:tcPr>
            <w:tcW w:w="2179" w:type="dxa"/>
            <w:shd w:val="clear" w:color="auto" w:fill="auto"/>
          </w:tcPr>
          <w:p w:rsidR="00681482" w:rsidRPr="00681482" w:rsidRDefault="00681482" w:rsidP="00681482">
            <w:pPr>
              <w:ind w:firstLine="0"/>
            </w:pPr>
            <w:r>
              <w:t>Burns</w:t>
            </w:r>
          </w:p>
        </w:tc>
        <w:tc>
          <w:tcPr>
            <w:tcW w:w="2179" w:type="dxa"/>
            <w:shd w:val="clear" w:color="auto" w:fill="auto"/>
          </w:tcPr>
          <w:p w:rsidR="00681482" w:rsidRPr="00681482" w:rsidRDefault="00681482" w:rsidP="00681482">
            <w:pPr>
              <w:ind w:firstLine="0"/>
            </w:pPr>
            <w:r>
              <w:t>Chumley</w:t>
            </w:r>
          </w:p>
        </w:tc>
        <w:tc>
          <w:tcPr>
            <w:tcW w:w="2180" w:type="dxa"/>
            <w:shd w:val="clear" w:color="auto" w:fill="auto"/>
          </w:tcPr>
          <w:p w:rsidR="00681482" w:rsidRPr="00681482" w:rsidRDefault="00681482" w:rsidP="00681482">
            <w:pPr>
              <w:ind w:firstLine="0"/>
            </w:pPr>
            <w:r>
              <w:t>Clemmons</w:t>
            </w:r>
          </w:p>
        </w:tc>
      </w:tr>
      <w:tr w:rsidR="00681482" w:rsidRPr="00681482" w:rsidTr="00681482">
        <w:tc>
          <w:tcPr>
            <w:tcW w:w="2179" w:type="dxa"/>
            <w:shd w:val="clear" w:color="auto" w:fill="auto"/>
          </w:tcPr>
          <w:p w:rsidR="00681482" w:rsidRPr="00681482" w:rsidRDefault="00681482" w:rsidP="00681482">
            <w:pPr>
              <w:ind w:firstLine="0"/>
            </w:pPr>
            <w:r>
              <w:t>Cobb-Hunter</w:t>
            </w:r>
          </w:p>
        </w:tc>
        <w:tc>
          <w:tcPr>
            <w:tcW w:w="2179" w:type="dxa"/>
            <w:shd w:val="clear" w:color="auto" w:fill="auto"/>
          </w:tcPr>
          <w:p w:rsidR="00681482" w:rsidRPr="00681482" w:rsidRDefault="00681482" w:rsidP="00681482">
            <w:pPr>
              <w:ind w:firstLine="0"/>
            </w:pPr>
            <w:r>
              <w:t>Cole</w:t>
            </w:r>
          </w:p>
        </w:tc>
        <w:tc>
          <w:tcPr>
            <w:tcW w:w="2180" w:type="dxa"/>
            <w:shd w:val="clear" w:color="auto" w:fill="auto"/>
          </w:tcPr>
          <w:p w:rsidR="00681482" w:rsidRPr="00681482" w:rsidRDefault="00681482" w:rsidP="00681482">
            <w:pPr>
              <w:ind w:firstLine="0"/>
            </w:pPr>
            <w:r>
              <w:t>H. A. Crawford</w:t>
            </w:r>
          </w:p>
        </w:tc>
      </w:tr>
      <w:tr w:rsidR="00681482" w:rsidRPr="00681482" w:rsidTr="00681482">
        <w:tc>
          <w:tcPr>
            <w:tcW w:w="2179" w:type="dxa"/>
            <w:shd w:val="clear" w:color="auto" w:fill="auto"/>
          </w:tcPr>
          <w:p w:rsidR="00681482" w:rsidRPr="00681482" w:rsidRDefault="00681482" w:rsidP="00681482">
            <w:pPr>
              <w:ind w:firstLine="0"/>
            </w:pPr>
            <w:r>
              <w:t>K. R. Crawford</w:t>
            </w:r>
          </w:p>
        </w:tc>
        <w:tc>
          <w:tcPr>
            <w:tcW w:w="2179" w:type="dxa"/>
            <w:shd w:val="clear" w:color="auto" w:fill="auto"/>
          </w:tcPr>
          <w:p w:rsidR="00681482" w:rsidRPr="00681482" w:rsidRDefault="00681482" w:rsidP="00681482">
            <w:pPr>
              <w:ind w:firstLine="0"/>
            </w:pPr>
            <w:r>
              <w:t>Crosby</w:t>
            </w:r>
          </w:p>
        </w:tc>
        <w:tc>
          <w:tcPr>
            <w:tcW w:w="2180" w:type="dxa"/>
            <w:shd w:val="clear" w:color="auto" w:fill="auto"/>
          </w:tcPr>
          <w:p w:rsidR="00681482" w:rsidRPr="00681482" w:rsidRDefault="00681482" w:rsidP="00681482">
            <w:pPr>
              <w:ind w:firstLine="0"/>
            </w:pPr>
            <w:r>
              <w:t>Daning</w:t>
            </w:r>
          </w:p>
        </w:tc>
      </w:tr>
      <w:tr w:rsidR="00681482" w:rsidRPr="00681482" w:rsidTr="00681482">
        <w:tc>
          <w:tcPr>
            <w:tcW w:w="2179" w:type="dxa"/>
            <w:shd w:val="clear" w:color="auto" w:fill="auto"/>
          </w:tcPr>
          <w:p w:rsidR="00681482" w:rsidRPr="00681482" w:rsidRDefault="00681482" w:rsidP="00681482">
            <w:pPr>
              <w:ind w:firstLine="0"/>
            </w:pPr>
            <w:r>
              <w:t>Delleney</w:t>
            </w:r>
          </w:p>
        </w:tc>
        <w:tc>
          <w:tcPr>
            <w:tcW w:w="2179" w:type="dxa"/>
            <w:shd w:val="clear" w:color="auto" w:fill="auto"/>
          </w:tcPr>
          <w:p w:rsidR="00681482" w:rsidRPr="00681482" w:rsidRDefault="00681482" w:rsidP="00681482">
            <w:pPr>
              <w:ind w:firstLine="0"/>
            </w:pPr>
            <w:r>
              <w:t>Dillard</w:t>
            </w:r>
          </w:p>
        </w:tc>
        <w:tc>
          <w:tcPr>
            <w:tcW w:w="2180" w:type="dxa"/>
            <w:shd w:val="clear" w:color="auto" w:fill="auto"/>
          </w:tcPr>
          <w:p w:rsidR="00681482" w:rsidRPr="00681482" w:rsidRDefault="00681482" w:rsidP="00681482">
            <w:pPr>
              <w:ind w:firstLine="0"/>
            </w:pPr>
            <w:r>
              <w:t>Douglas</w:t>
            </w:r>
          </w:p>
        </w:tc>
      </w:tr>
      <w:tr w:rsidR="00681482" w:rsidRPr="00681482" w:rsidTr="00681482">
        <w:tc>
          <w:tcPr>
            <w:tcW w:w="2179" w:type="dxa"/>
            <w:shd w:val="clear" w:color="auto" w:fill="auto"/>
          </w:tcPr>
          <w:p w:rsidR="00681482" w:rsidRPr="00681482" w:rsidRDefault="00681482" w:rsidP="00681482">
            <w:pPr>
              <w:ind w:firstLine="0"/>
            </w:pPr>
            <w:r>
              <w:t>Forrester</w:t>
            </w:r>
          </w:p>
        </w:tc>
        <w:tc>
          <w:tcPr>
            <w:tcW w:w="2179" w:type="dxa"/>
            <w:shd w:val="clear" w:color="auto" w:fill="auto"/>
          </w:tcPr>
          <w:p w:rsidR="00681482" w:rsidRPr="00681482" w:rsidRDefault="00681482" w:rsidP="00681482">
            <w:pPr>
              <w:ind w:firstLine="0"/>
            </w:pPr>
            <w:r>
              <w:t>Funderburk</w:t>
            </w:r>
          </w:p>
        </w:tc>
        <w:tc>
          <w:tcPr>
            <w:tcW w:w="2180" w:type="dxa"/>
            <w:shd w:val="clear" w:color="auto" w:fill="auto"/>
          </w:tcPr>
          <w:p w:rsidR="00681482" w:rsidRPr="00681482" w:rsidRDefault="00681482" w:rsidP="00681482">
            <w:pPr>
              <w:ind w:firstLine="0"/>
            </w:pPr>
            <w:r>
              <w:t>Gagnon</w:t>
            </w:r>
          </w:p>
        </w:tc>
      </w:tr>
      <w:tr w:rsidR="00681482" w:rsidRPr="00681482" w:rsidTr="00681482">
        <w:tc>
          <w:tcPr>
            <w:tcW w:w="2179" w:type="dxa"/>
            <w:shd w:val="clear" w:color="auto" w:fill="auto"/>
          </w:tcPr>
          <w:p w:rsidR="00681482" w:rsidRPr="00681482" w:rsidRDefault="00681482" w:rsidP="00681482">
            <w:pPr>
              <w:ind w:firstLine="0"/>
            </w:pPr>
            <w:r>
              <w:t>George</w:t>
            </w:r>
          </w:p>
        </w:tc>
        <w:tc>
          <w:tcPr>
            <w:tcW w:w="2179" w:type="dxa"/>
            <w:shd w:val="clear" w:color="auto" w:fill="auto"/>
          </w:tcPr>
          <w:p w:rsidR="00681482" w:rsidRPr="00681482" w:rsidRDefault="00681482" w:rsidP="00681482">
            <w:pPr>
              <w:ind w:firstLine="0"/>
            </w:pPr>
            <w:r>
              <w:t>Gilliard</w:t>
            </w:r>
          </w:p>
        </w:tc>
        <w:tc>
          <w:tcPr>
            <w:tcW w:w="2180" w:type="dxa"/>
            <w:shd w:val="clear" w:color="auto" w:fill="auto"/>
          </w:tcPr>
          <w:p w:rsidR="00681482" w:rsidRPr="00681482" w:rsidRDefault="00681482" w:rsidP="00681482">
            <w:pPr>
              <w:ind w:firstLine="0"/>
            </w:pPr>
            <w:r>
              <w:t>Goldfinch</w:t>
            </w:r>
          </w:p>
        </w:tc>
      </w:tr>
      <w:tr w:rsidR="00681482" w:rsidRPr="00681482" w:rsidTr="00681482">
        <w:tc>
          <w:tcPr>
            <w:tcW w:w="2179" w:type="dxa"/>
            <w:shd w:val="clear" w:color="auto" w:fill="auto"/>
          </w:tcPr>
          <w:p w:rsidR="00681482" w:rsidRPr="00681482" w:rsidRDefault="00681482" w:rsidP="00681482">
            <w:pPr>
              <w:ind w:firstLine="0"/>
            </w:pPr>
            <w:r>
              <w:t>Govan</w:t>
            </w:r>
          </w:p>
        </w:tc>
        <w:tc>
          <w:tcPr>
            <w:tcW w:w="2179" w:type="dxa"/>
            <w:shd w:val="clear" w:color="auto" w:fill="auto"/>
          </w:tcPr>
          <w:p w:rsidR="00681482" w:rsidRPr="00681482" w:rsidRDefault="00681482" w:rsidP="00681482">
            <w:pPr>
              <w:ind w:firstLine="0"/>
            </w:pPr>
            <w:r>
              <w:t>Hamilton</w:t>
            </w:r>
          </w:p>
        </w:tc>
        <w:tc>
          <w:tcPr>
            <w:tcW w:w="2180" w:type="dxa"/>
            <w:shd w:val="clear" w:color="auto" w:fill="auto"/>
          </w:tcPr>
          <w:p w:rsidR="00681482" w:rsidRPr="00681482" w:rsidRDefault="00681482" w:rsidP="00681482">
            <w:pPr>
              <w:ind w:firstLine="0"/>
            </w:pPr>
            <w:r>
              <w:t>Hardee</w:t>
            </w:r>
          </w:p>
        </w:tc>
      </w:tr>
      <w:tr w:rsidR="00681482" w:rsidRPr="00681482" w:rsidTr="00681482">
        <w:tc>
          <w:tcPr>
            <w:tcW w:w="2179" w:type="dxa"/>
            <w:shd w:val="clear" w:color="auto" w:fill="auto"/>
          </w:tcPr>
          <w:p w:rsidR="00681482" w:rsidRPr="00681482" w:rsidRDefault="00681482" w:rsidP="00681482">
            <w:pPr>
              <w:ind w:firstLine="0"/>
            </w:pPr>
            <w:r>
              <w:t>Hardwick</w:t>
            </w:r>
          </w:p>
        </w:tc>
        <w:tc>
          <w:tcPr>
            <w:tcW w:w="2179" w:type="dxa"/>
            <w:shd w:val="clear" w:color="auto" w:fill="auto"/>
          </w:tcPr>
          <w:p w:rsidR="00681482" w:rsidRPr="00681482" w:rsidRDefault="00681482" w:rsidP="00681482">
            <w:pPr>
              <w:ind w:firstLine="0"/>
            </w:pPr>
            <w:r>
              <w:t>Harrell</w:t>
            </w:r>
          </w:p>
        </w:tc>
        <w:tc>
          <w:tcPr>
            <w:tcW w:w="2180" w:type="dxa"/>
            <w:shd w:val="clear" w:color="auto" w:fill="auto"/>
          </w:tcPr>
          <w:p w:rsidR="00681482" w:rsidRPr="00681482" w:rsidRDefault="00681482" w:rsidP="00681482">
            <w:pPr>
              <w:ind w:firstLine="0"/>
            </w:pPr>
            <w:r>
              <w:t>Henderson</w:t>
            </w:r>
          </w:p>
        </w:tc>
      </w:tr>
      <w:tr w:rsidR="00681482" w:rsidRPr="00681482" w:rsidTr="00681482">
        <w:tc>
          <w:tcPr>
            <w:tcW w:w="2179" w:type="dxa"/>
            <w:shd w:val="clear" w:color="auto" w:fill="auto"/>
          </w:tcPr>
          <w:p w:rsidR="00681482" w:rsidRPr="00681482" w:rsidRDefault="00681482" w:rsidP="00681482">
            <w:pPr>
              <w:ind w:firstLine="0"/>
            </w:pPr>
            <w:r>
              <w:t>Herbkersman</w:t>
            </w:r>
          </w:p>
        </w:tc>
        <w:tc>
          <w:tcPr>
            <w:tcW w:w="2179" w:type="dxa"/>
            <w:shd w:val="clear" w:color="auto" w:fill="auto"/>
          </w:tcPr>
          <w:p w:rsidR="00681482" w:rsidRPr="00681482" w:rsidRDefault="00681482" w:rsidP="00681482">
            <w:pPr>
              <w:ind w:firstLine="0"/>
            </w:pPr>
            <w:r>
              <w:t>Hiott</w:t>
            </w:r>
          </w:p>
        </w:tc>
        <w:tc>
          <w:tcPr>
            <w:tcW w:w="2180" w:type="dxa"/>
            <w:shd w:val="clear" w:color="auto" w:fill="auto"/>
          </w:tcPr>
          <w:p w:rsidR="00681482" w:rsidRPr="00681482" w:rsidRDefault="00681482" w:rsidP="00681482">
            <w:pPr>
              <w:ind w:firstLine="0"/>
            </w:pPr>
            <w:r>
              <w:t>Hixon</w:t>
            </w:r>
          </w:p>
        </w:tc>
      </w:tr>
      <w:tr w:rsidR="00681482" w:rsidRPr="00681482" w:rsidTr="00681482">
        <w:tc>
          <w:tcPr>
            <w:tcW w:w="2179" w:type="dxa"/>
            <w:shd w:val="clear" w:color="auto" w:fill="auto"/>
          </w:tcPr>
          <w:p w:rsidR="00681482" w:rsidRPr="00681482" w:rsidRDefault="00681482" w:rsidP="00681482">
            <w:pPr>
              <w:ind w:firstLine="0"/>
            </w:pPr>
            <w:r>
              <w:t>Hodges</w:t>
            </w:r>
          </w:p>
        </w:tc>
        <w:tc>
          <w:tcPr>
            <w:tcW w:w="2179" w:type="dxa"/>
            <w:shd w:val="clear" w:color="auto" w:fill="auto"/>
          </w:tcPr>
          <w:p w:rsidR="00681482" w:rsidRPr="00681482" w:rsidRDefault="00681482" w:rsidP="00681482">
            <w:pPr>
              <w:ind w:firstLine="0"/>
            </w:pPr>
            <w:r>
              <w:t>Horne</w:t>
            </w:r>
          </w:p>
        </w:tc>
        <w:tc>
          <w:tcPr>
            <w:tcW w:w="2180" w:type="dxa"/>
            <w:shd w:val="clear" w:color="auto" w:fill="auto"/>
          </w:tcPr>
          <w:p w:rsidR="00681482" w:rsidRPr="00681482" w:rsidRDefault="00681482" w:rsidP="00681482">
            <w:pPr>
              <w:ind w:firstLine="0"/>
            </w:pPr>
            <w:r>
              <w:t>Hosey</w:t>
            </w:r>
          </w:p>
        </w:tc>
      </w:tr>
      <w:tr w:rsidR="00681482" w:rsidRPr="00681482" w:rsidTr="00681482">
        <w:tc>
          <w:tcPr>
            <w:tcW w:w="2179" w:type="dxa"/>
            <w:shd w:val="clear" w:color="auto" w:fill="auto"/>
          </w:tcPr>
          <w:p w:rsidR="00681482" w:rsidRPr="00681482" w:rsidRDefault="00681482" w:rsidP="00681482">
            <w:pPr>
              <w:ind w:firstLine="0"/>
            </w:pPr>
            <w:r>
              <w:t>Huggins</w:t>
            </w:r>
          </w:p>
        </w:tc>
        <w:tc>
          <w:tcPr>
            <w:tcW w:w="2179" w:type="dxa"/>
            <w:shd w:val="clear" w:color="auto" w:fill="auto"/>
          </w:tcPr>
          <w:p w:rsidR="00681482" w:rsidRPr="00681482" w:rsidRDefault="00681482" w:rsidP="00681482">
            <w:pPr>
              <w:ind w:firstLine="0"/>
            </w:pPr>
            <w:r>
              <w:t>Jefferson</w:t>
            </w:r>
          </w:p>
        </w:tc>
        <w:tc>
          <w:tcPr>
            <w:tcW w:w="2180" w:type="dxa"/>
            <w:shd w:val="clear" w:color="auto" w:fill="auto"/>
          </w:tcPr>
          <w:p w:rsidR="00681482" w:rsidRPr="00681482" w:rsidRDefault="00681482" w:rsidP="00681482">
            <w:pPr>
              <w:ind w:firstLine="0"/>
            </w:pPr>
            <w:r>
              <w:t>Kennedy</w:t>
            </w:r>
          </w:p>
        </w:tc>
      </w:tr>
      <w:tr w:rsidR="00681482" w:rsidRPr="00681482" w:rsidTr="00681482">
        <w:tc>
          <w:tcPr>
            <w:tcW w:w="2179" w:type="dxa"/>
            <w:shd w:val="clear" w:color="auto" w:fill="auto"/>
          </w:tcPr>
          <w:p w:rsidR="00681482" w:rsidRPr="00681482" w:rsidRDefault="00681482" w:rsidP="00681482">
            <w:pPr>
              <w:ind w:firstLine="0"/>
            </w:pPr>
            <w:r>
              <w:t>King</w:t>
            </w:r>
          </w:p>
        </w:tc>
        <w:tc>
          <w:tcPr>
            <w:tcW w:w="2179" w:type="dxa"/>
            <w:shd w:val="clear" w:color="auto" w:fill="auto"/>
          </w:tcPr>
          <w:p w:rsidR="00681482" w:rsidRPr="00681482" w:rsidRDefault="00681482" w:rsidP="00681482">
            <w:pPr>
              <w:ind w:firstLine="0"/>
            </w:pPr>
            <w:r>
              <w:t>Knight</w:t>
            </w:r>
          </w:p>
        </w:tc>
        <w:tc>
          <w:tcPr>
            <w:tcW w:w="2180" w:type="dxa"/>
            <w:shd w:val="clear" w:color="auto" w:fill="auto"/>
          </w:tcPr>
          <w:p w:rsidR="00681482" w:rsidRPr="00681482" w:rsidRDefault="00681482" w:rsidP="00681482">
            <w:pPr>
              <w:ind w:firstLine="0"/>
            </w:pPr>
            <w:r>
              <w:t>Limehouse</w:t>
            </w:r>
          </w:p>
        </w:tc>
      </w:tr>
      <w:tr w:rsidR="00681482" w:rsidRPr="00681482" w:rsidTr="00681482">
        <w:tc>
          <w:tcPr>
            <w:tcW w:w="2179" w:type="dxa"/>
            <w:shd w:val="clear" w:color="auto" w:fill="auto"/>
          </w:tcPr>
          <w:p w:rsidR="00681482" w:rsidRPr="00681482" w:rsidRDefault="00681482" w:rsidP="00681482">
            <w:pPr>
              <w:ind w:firstLine="0"/>
            </w:pPr>
            <w:r>
              <w:t>Loftis</w:t>
            </w:r>
          </w:p>
        </w:tc>
        <w:tc>
          <w:tcPr>
            <w:tcW w:w="2179" w:type="dxa"/>
            <w:shd w:val="clear" w:color="auto" w:fill="auto"/>
          </w:tcPr>
          <w:p w:rsidR="00681482" w:rsidRPr="00681482" w:rsidRDefault="00681482" w:rsidP="00681482">
            <w:pPr>
              <w:ind w:firstLine="0"/>
            </w:pPr>
            <w:r>
              <w:t>Long</w:t>
            </w:r>
          </w:p>
        </w:tc>
        <w:tc>
          <w:tcPr>
            <w:tcW w:w="2180" w:type="dxa"/>
            <w:shd w:val="clear" w:color="auto" w:fill="auto"/>
          </w:tcPr>
          <w:p w:rsidR="00681482" w:rsidRPr="00681482" w:rsidRDefault="00681482" w:rsidP="00681482">
            <w:pPr>
              <w:ind w:firstLine="0"/>
            </w:pPr>
            <w:r>
              <w:t>Lowe</w:t>
            </w:r>
          </w:p>
        </w:tc>
      </w:tr>
      <w:tr w:rsidR="00681482" w:rsidRPr="00681482" w:rsidTr="00681482">
        <w:tc>
          <w:tcPr>
            <w:tcW w:w="2179" w:type="dxa"/>
            <w:shd w:val="clear" w:color="auto" w:fill="auto"/>
          </w:tcPr>
          <w:p w:rsidR="00681482" w:rsidRPr="00681482" w:rsidRDefault="00681482" w:rsidP="00681482">
            <w:pPr>
              <w:ind w:firstLine="0"/>
            </w:pPr>
            <w:r>
              <w:t>Lucas</w:t>
            </w:r>
          </w:p>
        </w:tc>
        <w:tc>
          <w:tcPr>
            <w:tcW w:w="2179" w:type="dxa"/>
            <w:shd w:val="clear" w:color="auto" w:fill="auto"/>
          </w:tcPr>
          <w:p w:rsidR="00681482" w:rsidRPr="00681482" w:rsidRDefault="00681482" w:rsidP="00681482">
            <w:pPr>
              <w:ind w:firstLine="0"/>
            </w:pPr>
            <w:r>
              <w:t>Mack</w:t>
            </w:r>
          </w:p>
        </w:tc>
        <w:tc>
          <w:tcPr>
            <w:tcW w:w="2180" w:type="dxa"/>
            <w:shd w:val="clear" w:color="auto" w:fill="auto"/>
          </w:tcPr>
          <w:p w:rsidR="00681482" w:rsidRPr="00681482" w:rsidRDefault="00681482" w:rsidP="00681482">
            <w:pPr>
              <w:ind w:firstLine="0"/>
            </w:pPr>
            <w:r>
              <w:t>McEachern</w:t>
            </w:r>
          </w:p>
        </w:tc>
      </w:tr>
      <w:tr w:rsidR="00681482" w:rsidRPr="00681482" w:rsidTr="00681482">
        <w:tc>
          <w:tcPr>
            <w:tcW w:w="2179" w:type="dxa"/>
            <w:shd w:val="clear" w:color="auto" w:fill="auto"/>
          </w:tcPr>
          <w:p w:rsidR="00681482" w:rsidRPr="00681482" w:rsidRDefault="00681482" w:rsidP="00681482">
            <w:pPr>
              <w:ind w:firstLine="0"/>
            </w:pPr>
            <w:r>
              <w:t>M. S. McLeod</w:t>
            </w:r>
          </w:p>
        </w:tc>
        <w:tc>
          <w:tcPr>
            <w:tcW w:w="2179" w:type="dxa"/>
            <w:shd w:val="clear" w:color="auto" w:fill="auto"/>
          </w:tcPr>
          <w:p w:rsidR="00681482" w:rsidRPr="00681482" w:rsidRDefault="00681482" w:rsidP="00681482">
            <w:pPr>
              <w:ind w:firstLine="0"/>
            </w:pPr>
            <w:r>
              <w:t>W. J. McLeod</w:t>
            </w:r>
          </w:p>
        </w:tc>
        <w:tc>
          <w:tcPr>
            <w:tcW w:w="2180" w:type="dxa"/>
            <w:shd w:val="clear" w:color="auto" w:fill="auto"/>
          </w:tcPr>
          <w:p w:rsidR="00681482" w:rsidRPr="00681482" w:rsidRDefault="00681482" w:rsidP="00681482">
            <w:pPr>
              <w:ind w:firstLine="0"/>
            </w:pPr>
            <w:r>
              <w:t>Merrill</w:t>
            </w:r>
          </w:p>
        </w:tc>
      </w:tr>
      <w:tr w:rsidR="00681482" w:rsidRPr="00681482" w:rsidTr="00681482">
        <w:tc>
          <w:tcPr>
            <w:tcW w:w="2179" w:type="dxa"/>
            <w:shd w:val="clear" w:color="auto" w:fill="auto"/>
          </w:tcPr>
          <w:p w:rsidR="00681482" w:rsidRPr="00681482" w:rsidRDefault="00681482" w:rsidP="00681482">
            <w:pPr>
              <w:ind w:firstLine="0"/>
            </w:pPr>
            <w:r>
              <w:t>Mitchell</w:t>
            </w:r>
          </w:p>
        </w:tc>
        <w:tc>
          <w:tcPr>
            <w:tcW w:w="2179" w:type="dxa"/>
            <w:shd w:val="clear" w:color="auto" w:fill="auto"/>
          </w:tcPr>
          <w:p w:rsidR="00681482" w:rsidRPr="00681482" w:rsidRDefault="00681482" w:rsidP="00681482">
            <w:pPr>
              <w:ind w:firstLine="0"/>
            </w:pPr>
            <w:r>
              <w:t>D. C. Moss</w:t>
            </w:r>
          </w:p>
        </w:tc>
        <w:tc>
          <w:tcPr>
            <w:tcW w:w="2180" w:type="dxa"/>
            <w:shd w:val="clear" w:color="auto" w:fill="auto"/>
          </w:tcPr>
          <w:p w:rsidR="00681482" w:rsidRPr="00681482" w:rsidRDefault="00681482" w:rsidP="00681482">
            <w:pPr>
              <w:ind w:firstLine="0"/>
            </w:pPr>
            <w:r>
              <w:t>Munnerlyn</w:t>
            </w:r>
          </w:p>
        </w:tc>
      </w:tr>
      <w:tr w:rsidR="00681482" w:rsidRPr="00681482" w:rsidTr="00681482">
        <w:tc>
          <w:tcPr>
            <w:tcW w:w="2179" w:type="dxa"/>
            <w:shd w:val="clear" w:color="auto" w:fill="auto"/>
          </w:tcPr>
          <w:p w:rsidR="00681482" w:rsidRPr="00681482" w:rsidRDefault="00681482" w:rsidP="00681482">
            <w:pPr>
              <w:ind w:firstLine="0"/>
            </w:pPr>
            <w:r>
              <w:t>Murphy</w:t>
            </w:r>
          </w:p>
        </w:tc>
        <w:tc>
          <w:tcPr>
            <w:tcW w:w="2179" w:type="dxa"/>
            <w:shd w:val="clear" w:color="auto" w:fill="auto"/>
          </w:tcPr>
          <w:p w:rsidR="00681482" w:rsidRPr="00681482" w:rsidRDefault="00681482" w:rsidP="00681482">
            <w:pPr>
              <w:ind w:firstLine="0"/>
            </w:pPr>
            <w:r>
              <w:t>Nanney</w:t>
            </w:r>
          </w:p>
        </w:tc>
        <w:tc>
          <w:tcPr>
            <w:tcW w:w="2180" w:type="dxa"/>
            <w:shd w:val="clear" w:color="auto" w:fill="auto"/>
          </w:tcPr>
          <w:p w:rsidR="00681482" w:rsidRPr="00681482" w:rsidRDefault="00681482" w:rsidP="00681482">
            <w:pPr>
              <w:ind w:firstLine="0"/>
            </w:pPr>
            <w:r>
              <w:t>Neal</w:t>
            </w:r>
          </w:p>
        </w:tc>
      </w:tr>
      <w:tr w:rsidR="00681482" w:rsidRPr="00681482" w:rsidTr="00681482">
        <w:tc>
          <w:tcPr>
            <w:tcW w:w="2179" w:type="dxa"/>
            <w:shd w:val="clear" w:color="auto" w:fill="auto"/>
          </w:tcPr>
          <w:p w:rsidR="00681482" w:rsidRPr="00681482" w:rsidRDefault="00681482" w:rsidP="00681482">
            <w:pPr>
              <w:ind w:firstLine="0"/>
            </w:pPr>
            <w:r>
              <w:t>Newton</w:t>
            </w:r>
          </w:p>
        </w:tc>
        <w:tc>
          <w:tcPr>
            <w:tcW w:w="2179" w:type="dxa"/>
            <w:shd w:val="clear" w:color="auto" w:fill="auto"/>
          </w:tcPr>
          <w:p w:rsidR="00681482" w:rsidRPr="00681482" w:rsidRDefault="00681482" w:rsidP="00681482">
            <w:pPr>
              <w:ind w:firstLine="0"/>
            </w:pPr>
            <w:r>
              <w:t>Norman</w:t>
            </w:r>
          </w:p>
        </w:tc>
        <w:tc>
          <w:tcPr>
            <w:tcW w:w="2180" w:type="dxa"/>
            <w:shd w:val="clear" w:color="auto" w:fill="auto"/>
          </w:tcPr>
          <w:p w:rsidR="00681482" w:rsidRPr="00681482" w:rsidRDefault="00681482" w:rsidP="00681482">
            <w:pPr>
              <w:ind w:firstLine="0"/>
            </w:pPr>
            <w:r>
              <w:t>Norrell</w:t>
            </w:r>
          </w:p>
        </w:tc>
      </w:tr>
      <w:tr w:rsidR="00681482" w:rsidRPr="00681482" w:rsidTr="00681482">
        <w:tc>
          <w:tcPr>
            <w:tcW w:w="2179" w:type="dxa"/>
            <w:shd w:val="clear" w:color="auto" w:fill="auto"/>
          </w:tcPr>
          <w:p w:rsidR="00681482" w:rsidRPr="00681482" w:rsidRDefault="00681482" w:rsidP="00681482">
            <w:pPr>
              <w:ind w:firstLine="0"/>
            </w:pPr>
            <w:r>
              <w:t>R. L. Ott</w:t>
            </w:r>
          </w:p>
        </w:tc>
        <w:tc>
          <w:tcPr>
            <w:tcW w:w="2179" w:type="dxa"/>
            <w:shd w:val="clear" w:color="auto" w:fill="auto"/>
          </w:tcPr>
          <w:p w:rsidR="00681482" w:rsidRPr="00681482" w:rsidRDefault="00681482" w:rsidP="00681482">
            <w:pPr>
              <w:ind w:firstLine="0"/>
            </w:pPr>
            <w:r>
              <w:t>Owens</w:t>
            </w:r>
          </w:p>
        </w:tc>
        <w:tc>
          <w:tcPr>
            <w:tcW w:w="2180" w:type="dxa"/>
            <w:shd w:val="clear" w:color="auto" w:fill="auto"/>
          </w:tcPr>
          <w:p w:rsidR="00681482" w:rsidRPr="00681482" w:rsidRDefault="00681482" w:rsidP="00681482">
            <w:pPr>
              <w:ind w:firstLine="0"/>
            </w:pPr>
            <w:r>
              <w:t>Parks</w:t>
            </w:r>
          </w:p>
        </w:tc>
      </w:tr>
      <w:tr w:rsidR="00681482" w:rsidRPr="00681482" w:rsidTr="00681482">
        <w:tc>
          <w:tcPr>
            <w:tcW w:w="2179" w:type="dxa"/>
            <w:shd w:val="clear" w:color="auto" w:fill="auto"/>
          </w:tcPr>
          <w:p w:rsidR="00681482" w:rsidRPr="00681482" w:rsidRDefault="00681482" w:rsidP="00681482">
            <w:pPr>
              <w:ind w:firstLine="0"/>
            </w:pPr>
            <w:r>
              <w:t>Pitts</w:t>
            </w:r>
          </w:p>
        </w:tc>
        <w:tc>
          <w:tcPr>
            <w:tcW w:w="2179" w:type="dxa"/>
            <w:shd w:val="clear" w:color="auto" w:fill="auto"/>
          </w:tcPr>
          <w:p w:rsidR="00681482" w:rsidRPr="00681482" w:rsidRDefault="00681482" w:rsidP="00681482">
            <w:pPr>
              <w:ind w:firstLine="0"/>
            </w:pPr>
            <w:r>
              <w:t>Pope</w:t>
            </w:r>
          </w:p>
        </w:tc>
        <w:tc>
          <w:tcPr>
            <w:tcW w:w="2180" w:type="dxa"/>
            <w:shd w:val="clear" w:color="auto" w:fill="auto"/>
          </w:tcPr>
          <w:p w:rsidR="00681482" w:rsidRPr="00681482" w:rsidRDefault="00681482" w:rsidP="00681482">
            <w:pPr>
              <w:ind w:firstLine="0"/>
            </w:pPr>
            <w:r>
              <w:t>Putnam</w:t>
            </w:r>
          </w:p>
        </w:tc>
      </w:tr>
      <w:tr w:rsidR="00681482" w:rsidRPr="00681482" w:rsidTr="00681482">
        <w:tc>
          <w:tcPr>
            <w:tcW w:w="2179" w:type="dxa"/>
            <w:shd w:val="clear" w:color="auto" w:fill="auto"/>
          </w:tcPr>
          <w:p w:rsidR="00681482" w:rsidRPr="00681482" w:rsidRDefault="00681482" w:rsidP="00681482">
            <w:pPr>
              <w:ind w:firstLine="0"/>
            </w:pPr>
            <w:r>
              <w:t>Quinn</w:t>
            </w:r>
          </w:p>
        </w:tc>
        <w:tc>
          <w:tcPr>
            <w:tcW w:w="2179" w:type="dxa"/>
            <w:shd w:val="clear" w:color="auto" w:fill="auto"/>
          </w:tcPr>
          <w:p w:rsidR="00681482" w:rsidRPr="00681482" w:rsidRDefault="00681482" w:rsidP="00681482">
            <w:pPr>
              <w:ind w:firstLine="0"/>
            </w:pPr>
            <w:r>
              <w:t>Ridgeway</w:t>
            </w:r>
          </w:p>
        </w:tc>
        <w:tc>
          <w:tcPr>
            <w:tcW w:w="2180" w:type="dxa"/>
            <w:shd w:val="clear" w:color="auto" w:fill="auto"/>
          </w:tcPr>
          <w:p w:rsidR="00681482" w:rsidRPr="00681482" w:rsidRDefault="00681482" w:rsidP="00681482">
            <w:pPr>
              <w:ind w:firstLine="0"/>
            </w:pPr>
            <w:r>
              <w:t>Riley</w:t>
            </w:r>
          </w:p>
        </w:tc>
      </w:tr>
      <w:tr w:rsidR="00681482" w:rsidRPr="00681482" w:rsidTr="00681482">
        <w:tc>
          <w:tcPr>
            <w:tcW w:w="2179" w:type="dxa"/>
            <w:shd w:val="clear" w:color="auto" w:fill="auto"/>
          </w:tcPr>
          <w:p w:rsidR="00681482" w:rsidRPr="00681482" w:rsidRDefault="00681482" w:rsidP="00681482">
            <w:pPr>
              <w:ind w:firstLine="0"/>
            </w:pPr>
            <w:r>
              <w:t>Rivers</w:t>
            </w:r>
          </w:p>
        </w:tc>
        <w:tc>
          <w:tcPr>
            <w:tcW w:w="2179" w:type="dxa"/>
            <w:shd w:val="clear" w:color="auto" w:fill="auto"/>
          </w:tcPr>
          <w:p w:rsidR="00681482" w:rsidRPr="00681482" w:rsidRDefault="00681482" w:rsidP="00681482">
            <w:pPr>
              <w:ind w:firstLine="0"/>
            </w:pPr>
            <w:r>
              <w:t>Robinson-Simpson</w:t>
            </w:r>
          </w:p>
        </w:tc>
        <w:tc>
          <w:tcPr>
            <w:tcW w:w="2180" w:type="dxa"/>
            <w:shd w:val="clear" w:color="auto" w:fill="auto"/>
          </w:tcPr>
          <w:p w:rsidR="00681482" w:rsidRPr="00681482" w:rsidRDefault="00681482" w:rsidP="00681482">
            <w:pPr>
              <w:ind w:firstLine="0"/>
            </w:pPr>
            <w:r>
              <w:t>Rutherford</w:t>
            </w:r>
          </w:p>
        </w:tc>
      </w:tr>
      <w:tr w:rsidR="00681482" w:rsidRPr="00681482" w:rsidTr="00681482">
        <w:tc>
          <w:tcPr>
            <w:tcW w:w="2179" w:type="dxa"/>
            <w:shd w:val="clear" w:color="auto" w:fill="auto"/>
          </w:tcPr>
          <w:p w:rsidR="00681482" w:rsidRPr="00681482" w:rsidRDefault="00681482" w:rsidP="00681482">
            <w:pPr>
              <w:ind w:firstLine="0"/>
            </w:pPr>
            <w:r>
              <w:t>Ryhal</w:t>
            </w:r>
          </w:p>
        </w:tc>
        <w:tc>
          <w:tcPr>
            <w:tcW w:w="2179" w:type="dxa"/>
            <w:shd w:val="clear" w:color="auto" w:fill="auto"/>
          </w:tcPr>
          <w:p w:rsidR="00681482" w:rsidRPr="00681482" w:rsidRDefault="00681482" w:rsidP="00681482">
            <w:pPr>
              <w:ind w:firstLine="0"/>
            </w:pPr>
            <w:r>
              <w:t>Sabb</w:t>
            </w:r>
          </w:p>
        </w:tc>
        <w:tc>
          <w:tcPr>
            <w:tcW w:w="2180" w:type="dxa"/>
            <w:shd w:val="clear" w:color="auto" w:fill="auto"/>
          </w:tcPr>
          <w:p w:rsidR="00681482" w:rsidRPr="00681482" w:rsidRDefault="00681482" w:rsidP="00681482">
            <w:pPr>
              <w:ind w:firstLine="0"/>
            </w:pPr>
            <w:r>
              <w:t>Sandifer</w:t>
            </w:r>
          </w:p>
        </w:tc>
      </w:tr>
      <w:tr w:rsidR="00681482" w:rsidRPr="00681482" w:rsidTr="00681482">
        <w:tc>
          <w:tcPr>
            <w:tcW w:w="2179" w:type="dxa"/>
            <w:shd w:val="clear" w:color="auto" w:fill="auto"/>
          </w:tcPr>
          <w:p w:rsidR="00681482" w:rsidRPr="00681482" w:rsidRDefault="00681482" w:rsidP="00681482">
            <w:pPr>
              <w:ind w:firstLine="0"/>
            </w:pPr>
            <w:r>
              <w:t>Simrill</w:t>
            </w:r>
          </w:p>
        </w:tc>
        <w:tc>
          <w:tcPr>
            <w:tcW w:w="2179" w:type="dxa"/>
            <w:shd w:val="clear" w:color="auto" w:fill="auto"/>
          </w:tcPr>
          <w:p w:rsidR="00681482" w:rsidRPr="00681482" w:rsidRDefault="00681482" w:rsidP="00681482">
            <w:pPr>
              <w:ind w:firstLine="0"/>
            </w:pPr>
            <w:r>
              <w:t>Skelton</w:t>
            </w:r>
          </w:p>
        </w:tc>
        <w:tc>
          <w:tcPr>
            <w:tcW w:w="2180" w:type="dxa"/>
            <w:shd w:val="clear" w:color="auto" w:fill="auto"/>
          </w:tcPr>
          <w:p w:rsidR="00681482" w:rsidRPr="00681482" w:rsidRDefault="00681482" w:rsidP="00681482">
            <w:pPr>
              <w:ind w:firstLine="0"/>
            </w:pPr>
            <w:r>
              <w:t>G. M. Smith</w:t>
            </w:r>
          </w:p>
        </w:tc>
      </w:tr>
      <w:tr w:rsidR="00681482" w:rsidRPr="00681482" w:rsidTr="00681482">
        <w:tc>
          <w:tcPr>
            <w:tcW w:w="2179" w:type="dxa"/>
            <w:shd w:val="clear" w:color="auto" w:fill="auto"/>
          </w:tcPr>
          <w:p w:rsidR="00681482" w:rsidRPr="00681482" w:rsidRDefault="00681482" w:rsidP="00681482">
            <w:pPr>
              <w:ind w:firstLine="0"/>
            </w:pPr>
            <w:r>
              <w:t>G. R. Smith</w:t>
            </w:r>
          </w:p>
        </w:tc>
        <w:tc>
          <w:tcPr>
            <w:tcW w:w="2179" w:type="dxa"/>
            <w:shd w:val="clear" w:color="auto" w:fill="auto"/>
          </w:tcPr>
          <w:p w:rsidR="00681482" w:rsidRPr="00681482" w:rsidRDefault="00681482" w:rsidP="00681482">
            <w:pPr>
              <w:ind w:firstLine="0"/>
            </w:pPr>
            <w:r>
              <w:t>J. E. Smith</w:t>
            </w:r>
          </w:p>
        </w:tc>
        <w:tc>
          <w:tcPr>
            <w:tcW w:w="2180" w:type="dxa"/>
            <w:shd w:val="clear" w:color="auto" w:fill="auto"/>
          </w:tcPr>
          <w:p w:rsidR="00681482" w:rsidRPr="00681482" w:rsidRDefault="00681482" w:rsidP="00681482">
            <w:pPr>
              <w:ind w:firstLine="0"/>
            </w:pPr>
            <w:r>
              <w:t>J. R. Smith</w:t>
            </w:r>
          </w:p>
        </w:tc>
      </w:tr>
      <w:tr w:rsidR="00681482" w:rsidRPr="00681482" w:rsidTr="00681482">
        <w:tc>
          <w:tcPr>
            <w:tcW w:w="2179" w:type="dxa"/>
            <w:shd w:val="clear" w:color="auto" w:fill="auto"/>
          </w:tcPr>
          <w:p w:rsidR="00681482" w:rsidRPr="00681482" w:rsidRDefault="00681482" w:rsidP="00681482">
            <w:pPr>
              <w:ind w:firstLine="0"/>
            </w:pPr>
            <w:r>
              <w:t>Sottile</w:t>
            </w:r>
          </w:p>
        </w:tc>
        <w:tc>
          <w:tcPr>
            <w:tcW w:w="2179" w:type="dxa"/>
            <w:shd w:val="clear" w:color="auto" w:fill="auto"/>
          </w:tcPr>
          <w:p w:rsidR="00681482" w:rsidRPr="00681482" w:rsidRDefault="00681482" w:rsidP="00681482">
            <w:pPr>
              <w:ind w:firstLine="0"/>
            </w:pPr>
            <w:r>
              <w:t>Spires</w:t>
            </w:r>
          </w:p>
        </w:tc>
        <w:tc>
          <w:tcPr>
            <w:tcW w:w="2180" w:type="dxa"/>
            <w:shd w:val="clear" w:color="auto" w:fill="auto"/>
          </w:tcPr>
          <w:p w:rsidR="00681482" w:rsidRPr="00681482" w:rsidRDefault="00681482" w:rsidP="00681482">
            <w:pPr>
              <w:ind w:firstLine="0"/>
            </w:pPr>
            <w:r>
              <w:t>Stavrinakis</w:t>
            </w:r>
          </w:p>
        </w:tc>
      </w:tr>
      <w:tr w:rsidR="00681482" w:rsidRPr="00681482" w:rsidTr="00681482">
        <w:tc>
          <w:tcPr>
            <w:tcW w:w="2179" w:type="dxa"/>
            <w:shd w:val="clear" w:color="auto" w:fill="auto"/>
          </w:tcPr>
          <w:p w:rsidR="00681482" w:rsidRPr="00681482" w:rsidRDefault="00681482" w:rsidP="00681482">
            <w:pPr>
              <w:ind w:firstLine="0"/>
            </w:pPr>
            <w:r>
              <w:t>Stringer</w:t>
            </w:r>
          </w:p>
        </w:tc>
        <w:tc>
          <w:tcPr>
            <w:tcW w:w="2179" w:type="dxa"/>
            <w:shd w:val="clear" w:color="auto" w:fill="auto"/>
          </w:tcPr>
          <w:p w:rsidR="00681482" w:rsidRPr="00681482" w:rsidRDefault="00681482" w:rsidP="00681482">
            <w:pPr>
              <w:ind w:firstLine="0"/>
            </w:pPr>
            <w:r>
              <w:t>Tallon</w:t>
            </w:r>
          </w:p>
        </w:tc>
        <w:tc>
          <w:tcPr>
            <w:tcW w:w="2180" w:type="dxa"/>
            <w:shd w:val="clear" w:color="auto" w:fill="auto"/>
          </w:tcPr>
          <w:p w:rsidR="00681482" w:rsidRPr="00681482" w:rsidRDefault="00681482" w:rsidP="00681482">
            <w:pPr>
              <w:ind w:firstLine="0"/>
            </w:pPr>
            <w:r>
              <w:t>Taylor</w:t>
            </w:r>
          </w:p>
        </w:tc>
      </w:tr>
      <w:tr w:rsidR="00681482" w:rsidRPr="00681482" w:rsidTr="00681482">
        <w:tc>
          <w:tcPr>
            <w:tcW w:w="2179" w:type="dxa"/>
            <w:shd w:val="clear" w:color="auto" w:fill="auto"/>
          </w:tcPr>
          <w:p w:rsidR="00681482" w:rsidRPr="00681482" w:rsidRDefault="00681482" w:rsidP="00681482">
            <w:pPr>
              <w:ind w:firstLine="0"/>
            </w:pPr>
            <w:r>
              <w:t>Thayer</w:t>
            </w:r>
          </w:p>
        </w:tc>
        <w:tc>
          <w:tcPr>
            <w:tcW w:w="2179" w:type="dxa"/>
            <w:shd w:val="clear" w:color="auto" w:fill="auto"/>
          </w:tcPr>
          <w:p w:rsidR="00681482" w:rsidRPr="00681482" w:rsidRDefault="00681482" w:rsidP="00681482">
            <w:pPr>
              <w:ind w:firstLine="0"/>
            </w:pPr>
            <w:r>
              <w:t>Toole</w:t>
            </w:r>
          </w:p>
        </w:tc>
        <w:tc>
          <w:tcPr>
            <w:tcW w:w="2180" w:type="dxa"/>
            <w:shd w:val="clear" w:color="auto" w:fill="auto"/>
          </w:tcPr>
          <w:p w:rsidR="00681482" w:rsidRPr="00681482" w:rsidRDefault="00681482" w:rsidP="00681482">
            <w:pPr>
              <w:ind w:firstLine="0"/>
            </w:pPr>
            <w:r>
              <w:t>Vick</w:t>
            </w:r>
          </w:p>
        </w:tc>
      </w:tr>
      <w:tr w:rsidR="00681482" w:rsidRPr="00681482" w:rsidTr="00681482">
        <w:tc>
          <w:tcPr>
            <w:tcW w:w="2179" w:type="dxa"/>
            <w:shd w:val="clear" w:color="auto" w:fill="auto"/>
          </w:tcPr>
          <w:p w:rsidR="00681482" w:rsidRPr="00681482" w:rsidRDefault="00681482" w:rsidP="00681482">
            <w:pPr>
              <w:ind w:firstLine="0"/>
            </w:pPr>
            <w:r>
              <w:t>Weeks</w:t>
            </w:r>
          </w:p>
        </w:tc>
        <w:tc>
          <w:tcPr>
            <w:tcW w:w="2179" w:type="dxa"/>
            <w:shd w:val="clear" w:color="auto" w:fill="auto"/>
          </w:tcPr>
          <w:p w:rsidR="00681482" w:rsidRPr="00681482" w:rsidRDefault="00681482" w:rsidP="00681482">
            <w:pPr>
              <w:ind w:firstLine="0"/>
            </w:pPr>
            <w:r>
              <w:t>Wells</w:t>
            </w:r>
          </w:p>
        </w:tc>
        <w:tc>
          <w:tcPr>
            <w:tcW w:w="2180" w:type="dxa"/>
            <w:shd w:val="clear" w:color="auto" w:fill="auto"/>
          </w:tcPr>
          <w:p w:rsidR="00681482" w:rsidRPr="00681482" w:rsidRDefault="00681482" w:rsidP="00681482">
            <w:pPr>
              <w:ind w:firstLine="0"/>
            </w:pPr>
            <w:r>
              <w:t>White</w:t>
            </w:r>
          </w:p>
        </w:tc>
      </w:tr>
      <w:tr w:rsidR="00681482" w:rsidRPr="00681482" w:rsidTr="00681482">
        <w:tc>
          <w:tcPr>
            <w:tcW w:w="2179" w:type="dxa"/>
            <w:shd w:val="clear" w:color="auto" w:fill="auto"/>
          </w:tcPr>
          <w:p w:rsidR="00681482" w:rsidRPr="00681482" w:rsidRDefault="00681482" w:rsidP="00681482">
            <w:pPr>
              <w:keepNext/>
              <w:ind w:firstLine="0"/>
            </w:pPr>
            <w:r>
              <w:t>Whitmire</w:t>
            </w:r>
          </w:p>
        </w:tc>
        <w:tc>
          <w:tcPr>
            <w:tcW w:w="2179" w:type="dxa"/>
            <w:shd w:val="clear" w:color="auto" w:fill="auto"/>
          </w:tcPr>
          <w:p w:rsidR="00681482" w:rsidRPr="00681482" w:rsidRDefault="00681482" w:rsidP="00681482">
            <w:pPr>
              <w:keepNext/>
              <w:ind w:firstLine="0"/>
            </w:pPr>
            <w:r>
              <w:t>Williams</w:t>
            </w:r>
          </w:p>
        </w:tc>
        <w:tc>
          <w:tcPr>
            <w:tcW w:w="2180" w:type="dxa"/>
            <w:shd w:val="clear" w:color="auto" w:fill="auto"/>
          </w:tcPr>
          <w:p w:rsidR="00681482" w:rsidRPr="00681482" w:rsidRDefault="00681482" w:rsidP="00681482">
            <w:pPr>
              <w:keepNext/>
              <w:ind w:firstLine="0"/>
            </w:pPr>
            <w:r>
              <w:t>Willis</w:t>
            </w:r>
          </w:p>
        </w:tc>
      </w:tr>
      <w:tr w:rsidR="00681482" w:rsidRPr="00681482" w:rsidTr="00681482">
        <w:tc>
          <w:tcPr>
            <w:tcW w:w="2179" w:type="dxa"/>
            <w:shd w:val="clear" w:color="auto" w:fill="auto"/>
          </w:tcPr>
          <w:p w:rsidR="00681482" w:rsidRPr="00681482" w:rsidRDefault="00681482" w:rsidP="00681482">
            <w:pPr>
              <w:keepNext/>
              <w:ind w:firstLine="0"/>
            </w:pPr>
            <w:r>
              <w:t>Wood</w:t>
            </w:r>
          </w:p>
        </w:tc>
        <w:tc>
          <w:tcPr>
            <w:tcW w:w="2179" w:type="dxa"/>
            <w:shd w:val="clear" w:color="auto" w:fill="auto"/>
          </w:tcPr>
          <w:p w:rsidR="00681482" w:rsidRPr="00681482" w:rsidRDefault="00681482" w:rsidP="00681482">
            <w:pPr>
              <w:keepNext/>
              <w:ind w:firstLine="0"/>
            </w:pPr>
          </w:p>
        </w:tc>
        <w:tc>
          <w:tcPr>
            <w:tcW w:w="2180" w:type="dxa"/>
            <w:shd w:val="clear" w:color="auto" w:fill="auto"/>
          </w:tcPr>
          <w:p w:rsidR="00681482" w:rsidRPr="00681482" w:rsidRDefault="00681482" w:rsidP="00681482">
            <w:pPr>
              <w:keepNext/>
              <w:ind w:firstLine="0"/>
            </w:pPr>
          </w:p>
        </w:tc>
      </w:tr>
    </w:tbl>
    <w:p w:rsidR="00681482" w:rsidRDefault="00681482" w:rsidP="00681482"/>
    <w:p w:rsidR="00681482" w:rsidRDefault="00681482" w:rsidP="00681482">
      <w:pPr>
        <w:jc w:val="center"/>
        <w:rPr>
          <w:b/>
        </w:rPr>
      </w:pPr>
      <w:r w:rsidRPr="00681482">
        <w:rPr>
          <w:b/>
        </w:rPr>
        <w:t>Total--106</w:t>
      </w:r>
    </w:p>
    <w:p w:rsidR="00681482" w:rsidRDefault="00681482" w:rsidP="00681482">
      <w:pPr>
        <w:jc w:val="center"/>
        <w:rPr>
          <w:b/>
        </w:rPr>
      </w:pPr>
    </w:p>
    <w:p w:rsidR="00784FA3" w:rsidRDefault="00784FA3">
      <w:pPr>
        <w:ind w:firstLine="0"/>
        <w:jc w:val="left"/>
      </w:pPr>
      <w:r>
        <w:br w:type="page"/>
      </w:r>
    </w:p>
    <w:p w:rsidR="00681482" w:rsidRDefault="00681482" w:rsidP="00681482">
      <w:pPr>
        <w:ind w:firstLine="0"/>
      </w:pPr>
      <w:r w:rsidRPr="00681482">
        <w:t xml:space="preserve"> </w:t>
      </w:r>
      <w:r>
        <w:t>Those who voted in the negative are:</w:t>
      </w:r>
    </w:p>
    <w:p w:rsidR="00681482" w:rsidRDefault="00681482" w:rsidP="00681482"/>
    <w:p w:rsidR="00681482" w:rsidRDefault="00681482" w:rsidP="00681482">
      <w:pPr>
        <w:jc w:val="center"/>
        <w:rPr>
          <w:b/>
        </w:rPr>
      </w:pPr>
      <w:r w:rsidRPr="00681482">
        <w:rPr>
          <w:b/>
        </w:rPr>
        <w:t>Total--0</w:t>
      </w:r>
    </w:p>
    <w:p w:rsidR="00681482" w:rsidRDefault="00681482" w:rsidP="00681482">
      <w:pPr>
        <w:jc w:val="center"/>
        <w:rPr>
          <w:b/>
        </w:rPr>
      </w:pPr>
    </w:p>
    <w:p w:rsidR="00681482" w:rsidRDefault="00681482" w:rsidP="00681482">
      <w:r>
        <w:t xml:space="preserve">So, the Bill was read the second time and ordered to third reading.  </w:t>
      </w:r>
    </w:p>
    <w:p w:rsidR="00681482" w:rsidRDefault="00681482" w:rsidP="00681482"/>
    <w:p w:rsidR="00681482" w:rsidRDefault="00681482" w:rsidP="00681482">
      <w:pPr>
        <w:keepNext/>
        <w:jc w:val="center"/>
        <w:rPr>
          <w:b/>
        </w:rPr>
      </w:pPr>
      <w:r w:rsidRPr="00681482">
        <w:rPr>
          <w:b/>
        </w:rPr>
        <w:t>H. 3400--AMENDED AND ORDERED TO THIRD READING</w:t>
      </w:r>
    </w:p>
    <w:p w:rsidR="00681482" w:rsidRDefault="00681482" w:rsidP="00681482">
      <w:pPr>
        <w:keepNext/>
      </w:pPr>
      <w:r>
        <w:t>The following Bill was taken up:</w:t>
      </w:r>
    </w:p>
    <w:p w:rsidR="00681482" w:rsidRDefault="00681482" w:rsidP="00681482">
      <w:pPr>
        <w:keepNext/>
      </w:pPr>
      <w:bookmarkStart w:id="92" w:name="include_clip_start_181"/>
      <w:bookmarkEnd w:id="92"/>
    </w:p>
    <w:p w:rsidR="00681482" w:rsidRDefault="00681482" w:rsidP="00681482">
      <w:r>
        <w:t>H. 3400 -- Reps. Merrill, Cobb-Hunter, Barfield, W. J. McLeod and Weeks: A BILL TO AMEND SECTION 43-5-1285, CODE OF LAWS OF SOUTH CAROLINA, 1976, RELATING TO EVALUATION OF THE SUCCESS AND EFFECTIVENESS OF THE SOUTH CAROLINA FAMILY INDEPENDENCE ACT OF 1995, SO AS TO REQUIRE THE DEPARTMENT OF SOCIAL SERVICES TO REPORT ANNUALLY CERTAIN DATA TO THE GENERAL ASSEMBLY; BY ADDING SECTION 2-15-64 SO AS TO REQUIRE THE LEGISLATIVE AUDIT COUNCIL TO AUDIT EVERY THREE YEARS A PROGRAM OF THE DEPARTMENT OF SOCIAL SERVICES TO BE DETERMINED IN CONSULTATION WITH THE HOUSE JUDICIARY COMMITTEE AND SENATE GENERAL COMMITTEE AND TO AUTHORIZE THE LEGISLATIVE AUDIT COUNCIL TO SEEK REIMBURSEMENT OF AUDIT COSTS FROM THE DEPARTMENT OF SOCIAL SERVICES UNDER CERTAIN CIRCUMSTANCES; AND TO MAKE TECHNICAL CHANGES.</w:t>
      </w:r>
    </w:p>
    <w:p w:rsidR="00681482" w:rsidRDefault="00681482" w:rsidP="00681482"/>
    <w:p w:rsidR="00681482" w:rsidRPr="001E1D4D" w:rsidRDefault="00681482" w:rsidP="00681482">
      <w:r w:rsidRPr="001E1D4D">
        <w:t>The Committee on Judiciary proposed the following Amendment No. 1</w:t>
      </w:r>
      <w:r>
        <w:t xml:space="preserve"> to</w:t>
      </w:r>
      <w:r w:rsidRPr="001E1D4D">
        <w:t xml:space="preserve"> H. 3400 (COUNCIL\GGS\3400C001.GGS.VR14), which was adopted:</w:t>
      </w:r>
    </w:p>
    <w:p w:rsidR="00681482" w:rsidRPr="001E1D4D" w:rsidRDefault="00681482" w:rsidP="00681482">
      <w:r w:rsidRPr="001E1D4D">
        <w:t>Amend the bill, as and if amended, by striking Section 2</w:t>
      </w:r>
      <w:r w:rsidRPr="001E1D4D">
        <w:noBreakHyphen/>
        <w:t>15</w:t>
      </w:r>
      <w:r w:rsidRPr="001E1D4D">
        <w:noBreakHyphen/>
        <w:t>64 of the 1976 Code, as contained in SECTION 2, and inserting:</w:t>
      </w:r>
    </w:p>
    <w:p w:rsidR="00681482" w:rsidRPr="001E1D4D" w:rsidRDefault="00681482" w:rsidP="00681482">
      <w:pPr>
        <w:rPr>
          <w:color w:val="000000" w:themeColor="text1"/>
          <w:u w:color="000000" w:themeColor="text1"/>
        </w:rPr>
      </w:pPr>
      <w:r w:rsidRPr="001E1D4D">
        <w:t>/</w:t>
      </w:r>
      <w:r w:rsidRPr="001E1D4D">
        <w:tab/>
        <w:t>“S</w:t>
      </w:r>
      <w:r w:rsidRPr="001E1D4D">
        <w:rPr>
          <w:color w:val="000000" w:themeColor="text1"/>
          <w:u w:color="000000" w:themeColor="text1"/>
        </w:rPr>
        <w:t>ection 2</w:t>
      </w:r>
      <w:r w:rsidRPr="001E1D4D">
        <w:rPr>
          <w:color w:val="000000" w:themeColor="text1"/>
          <w:u w:color="000000" w:themeColor="text1"/>
        </w:rPr>
        <w:noBreakHyphen/>
        <w:t>15</w:t>
      </w:r>
      <w:r w:rsidRPr="001E1D4D">
        <w:rPr>
          <w:color w:val="000000" w:themeColor="text1"/>
          <w:u w:color="000000" w:themeColor="text1"/>
        </w:rPr>
        <w:noBreakHyphen/>
        <w:t>64.</w:t>
      </w:r>
      <w:r w:rsidRPr="001E1D4D">
        <w:rPr>
          <w:color w:val="000000" w:themeColor="text1"/>
          <w:u w:color="000000" w:themeColor="text1"/>
        </w:rPr>
        <w:tab/>
        <w:t>Beginning December 31, 2013, and every three years thereafter, the Legislative Audit Council shall conduct a management performance audit of a program of the South Carolina Department of Social Services.  The program to be reviewed will be determined after consultation with the House Judiciary Committee and the Senate General Committee.  The Legislative Audit Council is authorized to charge the Department of Social Services for federal funds, if available, for the costs associated with this audit and shall provide certification to the Department of Social Services of certified public expenditures that are eligible for matching federal funds.  The Department of Social Services shall remit the federal funds to the Legislative Audit Council as reimbursement for the costs of the audit.”/</w:t>
      </w:r>
    </w:p>
    <w:p w:rsidR="00681482" w:rsidRPr="001E1D4D" w:rsidRDefault="00681482" w:rsidP="00681482">
      <w:r w:rsidRPr="001E1D4D">
        <w:t>Renumber sections to conform.</w:t>
      </w:r>
    </w:p>
    <w:p w:rsidR="00681482" w:rsidRDefault="00681482" w:rsidP="00681482">
      <w:r w:rsidRPr="001E1D4D">
        <w:t>Amend title to conform.</w:t>
      </w:r>
    </w:p>
    <w:p w:rsidR="00681482" w:rsidRDefault="00681482" w:rsidP="00681482"/>
    <w:p w:rsidR="00681482" w:rsidRDefault="00681482" w:rsidP="00681482">
      <w:r>
        <w:t>Rep. HORNE explained the amendment.</w:t>
      </w:r>
    </w:p>
    <w:p w:rsidR="00681482" w:rsidRDefault="00681482" w:rsidP="00681482">
      <w:r>
        <w:t>The amendment was then adopted.</w:t>
      </w:r>
    </w:p>
    <w:p w:rsidR="00681482" w:rsidRDefault="00681482" w:rsidP="00681482"/>
    <w:p w:rsidR="00681482" w:rsidRDefault="00681482" w:rsidP="00681482">
      <w:r>
        <w:t>The question then recurred to the passage of the Bill.</w:t>
      </w:r>
    </w:p>
    <w:p w:rsidR="00681482" w:rsidRDefault="00681482" w:rsidP="00681482"/>
    <w:p w:rsidR="00681482" w:rsidRDefault="00681482" w:rsidP="00681482">
      <w:r>
        <w:t xml:space="preserve">The yeas and nays were taken resulting as follows: </w:t>
      </w:r>
    </w:p>
    <w:p w:rsidR="00681482" w:rsidRDefault="00681482" w:rsidP="00681482">
      <w:pPr>
        <w:jc w:val="center"/>
      </w:pPr>
      <w:r>
        <w:t xml:space="preserve"> </w:t>
      </w:r>
      <w:bookmarkStart w:id="93" w:name="vote_start186"/>
      <w:bookmarkEnd w:id="93"/>
      <w:r>
        <w:t>Yeas 107; Nays 0</w:t>
      </w:r>
    </w:p>
    <w:p w:rsidR="00681482" w:rsidRDefault="00681482" w:rsidP="00681482">
      <w:pPr>
        <w:jc w:val="center"/>
      </w:pPr>
    </w:p>
    <w:p w:rsidR="00681482" w:rsidRDefault="00681482" w:rsidP="006814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81482" w:rsidRPr="00681482" w:rsidTr="00681482">
        <w:tc>
          <w:tcPr>
            <w:tcW w:w="2179" w:type="dxa"/>
            <w:shd w:val="clear" w:color="auto" w:fill="auto"/>
          </w:tcPr>
          <w:p w:rsidR="00681482" w:rsidRPr="00681482" w:rsidRDefault="00681482" w:rsidP="00681482">
            <w:pPr>
              <w:keepNext/>
              <w:ind w:firstLine="0"/>
            </w:pPr>
            <w:r>
              <w:t>Alexander</w:t>
            </w:r>
          </w:p>
        </w:tc>
        <w:tc>
          <w:tcPr>
            <w:tcW w:w="2179" w:type="dxa"/>
            <w:shd w:val="clear" w:color="auto" w:fill="auto"/>
          </w:tcPr>
          <w:p w:rsidR="00681482" w:rsidRPr="00681482" w:rsidRDefault="00681482" w:rsidP="00681482">
            <w:pPr>
              <w:keepNext/>
              <w:ind w:firstLine="0"/>
            </w:pPr>
            <w:r>
              <w:t>Allison</w:t>
            </w:r>
          </w:p>
        </w:tc>
        <w:tc>
          <w:tcPr>
            <w:tcW w:w="2180" w:type="dxa"/>
            <w:shd w:val="clear" w:color="auto" w:fill="auto"/>
          </w:tcPr>
          <w:p w:rsidR="00681482" w:rsidRPr="00681482" w:rsidRDefault="00681482" w:rsidP="00681482">
            <w:pPr>
              <w:keepNext/>
              <w:ind w:firstLine="0"/>
            </w:pPr>
            <w:r>
              <w:t>Anderson</w:t>
            </w:r>
          </w:p>
        </w:tc>
      </w:tr>
      <w:tr w:rsidR="00681482" w:rsidRPr="00681482" w:rsidTr="00681482">
        <w:tc>
          <w:tcPr>
            <w:tcW w:w="2179" w:type="dxa"/>
            <w:shd w:val="clear" w:color="auto" w:fill="auto"/>
          </w:tcPr>
          <w:p w:rsidR="00681482" w:rsidRPr="00681482" w:rsidRDefault="00681482" w:rsidP="00681482">
            <w:pPr>
              <w:ind w:firstLine="0"/>
            </w:pPr>
            <w:r>
              <w:t>Anthony</w:t>
            </w:r>
          </w:p>
        </w:tc>
        <w:tc>
          <w:tcPr>
            <w:tcW w:w="2179" w:type="dxa"/>
            <w:shd w:val="clear" w:color="auto" w:fill="auto"/>
          </w:tcPr>
          <w:p w:rsidR="00681482" w:rsidRPr="00681482" w:rsidRDefault="00681482" w:rsidP="00681482">
            <w:pPr>
              <w:ind w:firstLine="0"/>
            </w:pPr>
            <w:r>
              <w:t>Atwater</w:t>
            </w:r>
          </w:p>
        </w:tc>
        <w:tc>
          <w:tcPr>
            <w:tcW w:w="2180" w:type="dxa"/>
            <w:shd w:val="clear" w:color="auto" w:fill="auto"/>
          </w:tcPr>
          <w:p w:rsidR="00681482" w:rsidRPr="00681482" w:rsidRDefault="00681482" w:rsidP="00681482">
            <w:pPr>
              <w:ind w:firstLine="0"/>
            </w:pPr>
            <w:r>
              <w:t>Bales</w:t>
            </w:r>
          </w:p>
        </w:tc>
      </w:tr>
      <w:tr w:rsidR="00681482" w:rsidRPr="00681482" w:rsidTr="00681482">
        <w:tc>
          <w:tcPr>
            <w:tcW w:w="2179" w:type="dxa"/>
            <w:shd w:val="clear" w:color="auto" w:fill="auto"/>
          </w:tcPr>
          <w:p w:rsidR="00681482" w:rsidRPr="00681482" w:rsidRDefault="00681482" w:rsidP="00681482">
            <w:pPr>
              <w:ind w:firstLine="0"/>
            </w:pPr>
            <w:r>
              <w:t>Ballentine</w:t>
            </w:r>
          </w:p>
        </w:tc>
        <w:tc>
          <w:tcPr>
            <w:tcW w:w="2179" w:type="dxa"/>
            <w:shd w:val="clear" w:color="auto" w:fill="auto"/>
          </w:tcPr>
          <w:p w:rsidR="00681482" w:rsidRPr="00681482" w:rsidRDefault="00681482" w:rsidP="00681482">
            <w:pPr>
              <w:ind w:firstLine="0"/>
            </w:pPr>
            <w:r>
              <w:t>Bannister</w:t>
            </w:r>
          </w:p>
        </w:tc>
        <w:tc>
          <w:tcPr>
            <w:tcW w:w="2180" w:type="dxa"/>
            <w:shd w:val="clear" w:color="auto" w:fill="auto"/>
          </w:tcPr>
          <w:p w:rsidR="00681482" w:rsidRPr="00681482" w:rsidRDefault="00681482" w:rsidP="00681482">
            <w:pPr>
              <w:ind w:firstLine="0"/>
            </w:pPr>
            <w:r>
              <w:t>Barfield</w:t>
            </w:r>
          </w:p>
        </w:tc>
      </w:tr>
      <w:tr w:rsidR="00681482" w:rsidRPr="00681482" w:rsidTr="00681482">
        <w:tc>
          <w:tcPr>
            <w:tcW w:w="2179" w:type="dxa"/>
            <w:shd w:val="clear" w:color="auto" w:fill="auto"/>
          </w:tcPr>
          <w:p w:rsidR="00681482" w:rsidRPr="00681482" w:rsidRDefault="00681482" w:rsidP="00681482">
            <w:pPr>
              <w:ind w:firstLine="0"/>
            </w:pPr>
            <w:r>
              <w:t>Bedingfield</w:t>
            </w:r>
          </w:p>
        </w:tc>
        <w:tc>
          <w:tcPr>
            <w:tcW w:w="2179" w:type="dxa"/>
            <w:shd w:val="clear" w:color="auto" w:fill="auto"/>
          </w:tcPr>
          <w:p w:rsidR="00681482" w:rsidRPr="00681482" w:rsidRDefault="00681482" w:rsidP="00681482">
            <w:pPr>
              <w:ind w:firstLine="0"/>
            </w:pPr>
            <w:r>
              <w:t>Bernstein</w:t>
            </w:r>
          </w:p>
        </w:tc>
        <w:tc>
          <w:tcPr>
            <w:tcW w:w="2180" w:type="dxa"/>
            <w:shd w:val="clear" w:color="auto" w:fill="auto"/>
          </w:tcPr>
          <w:p w:rsidR="00681482" w:rsidRPr="00681482" w:rsidRDefault="00681482" w:rsidP="00681482">
            <w:pPr>
              <w:ind w:firstLine="0"/>
            </w:pPr>
            <w:r>
              <w:t>Bingham</w:t>
            </w:r>
          </w:p>
        </w:tc>
      </w:tr>
      <w:tr w:rsidR="00681482" w:rsidRPr="00681482" w:rsidTr="00681482">
        <w:tc>
          <w:tcPr>
            <w:tcW w:w="2179" w:type="dxa"/>
            <w:shd w:val="clear" w:color="auto" w:fill="auto"/>
          </w:tcPr>
          <w:p w:rsidR="00681482" w:rsidRPr="00681482" w:rsidRDefault="00681482" w:rsidP="00681482">
            <w:pPr>
              <w:ind w:firstLine="0"/>
            </w:pPr>
            <w:r>
              <w:t>Bowen</w:t>
            </w:r>
          </w:p>
        </w:tc>
        <w:tc>
          <w:tcPr>
            <w:tcW w:w="2179" w:type="dxa"/>
            <w:shd w:val="clear" w:color="auto" w:fill="auto"/>
          </w:tcPr>
          <w:p w:rsidR="00681482" w:rsidRPr="00681482" w:rsidRDefault="00681482" w:rsidP="00681482">
            <w:pPr>
              <w:ind w:firstLine="0"/>
            </w:pPr>
            <w:r>
              <w:t>Branham</w:t>
            </w:r>
          </w:p>
        </w:tc>
        <w:tc>
          <w:tcPr>
            <w:tcW w:w="2180" w:type="dxa"/>
            <w:shd w:val="clear" w:color="auto" w:fill="auto"/>
          </w:tcPr>
          <w:p w:rsidR="00681482" w:rsidRPr="00681482" w:rsidRDefault="00681482" w:rsidP="00681482">
            <w:pPr>
              <w:ind w:firstLine="0"/>
            </w:pPr>
            <w:r>
              <w:t>G. A. Brown</w:t>
            </w:r>
          </w:p>
        </w:tc>
      </w:tr>
      <w:tr w:rsidR="00681482" w:rsidRPr="00681482" w:rsidTr="00681482">
        <w:tc>
          <w:tcPr>
            <w:tcW w:w="2179" w:type="dxa"/>
            <w:shd w:val="clear" w:color="auto" w:fill="auto"/>
          </w:tcPr>
          <w:p w:rsidR="00681482" w:rsidRPr="00681482" w:rsidRDefault="00681482" w:rsidP="00681482">
            <w:pPr>
              <w:ind w:firstLine="0"/>
            </w:pPr>
            <w:r>
              <w:t>Burns</w:t>
            </w:r>
          </w:p>
        </w:tc>
        <w:tc>
          <w:tcPr>
            <w:tcW w:w="2179" w:type="dxa"/>
            <w:shd w:val="clear" w:color="auto" w:fill="auto"/>
          </w:tcPr>
          <w:p w:rsidR="00681482" w:rsidRPr="00681482" w:rsidRDefault="00681482" w:rsidP="00681482">
            <w:pPr>
              <w:ind w:firstLine="0"/>
            </w:pPr>
            <w:r>
              <w:t>Chumley</w:t>
            </w:r>
          </w:p>
        </w:tc>
        <w:tc>
          <w:tcPr>
            <w:tcW w:w="2180" w:type="dxa"/>
            <w:shd w:val="clear" w:color="auto" w:fill="auto"/>
          </w:tcPr>
          <w:p w:rsidR="00681482" w:rsidRPr="00681482" w:rsidRDefault="00681482" w:rsidP="00681482">
            <w:pPr>
              <w:ind w:firstLine="0"/>
            </w:pPr>
            <w:r>
              <w:t>Clemmons</w:t>
            </w:r>
          </w:p>
        </w:tc>
      </w:tr>
      <w:tr w:rsidR="00681482" w:rsidRPr="00681482" w:rsidTr="00681482">
        <w:tc>
          <w:tcPr>
            <w:tcW w:w="2179" w:type="dxa"/>
            <w:shd w:val="clear" w:color="auto" w:fill="auto"/>
          </w:tcPr>
          <w:p w:rsidR="00681482" w:rsidRPr="00681482" w:rsidRDefault="00681482" w:rsidP="00681482">
            <w:pPr>
              <w:ind w:firstLine="0"/>
            </w:pPr>
            <w:r>
              <w:t>Cobb-Hunter</w:t>
            </w:r>
          </w:p>
        </w:tc>
        <w:tc>
          <w:tcPr>
            <w:tcW w:w="2179" w:type="dxa"/>
            <w:shd w:val="clear" w:color="auto" w:fill="auto"/>
          </w:tcPr>
          <w:p w:rsidR="00681482" w:rsidRPr="00681482" w:rsidRDefault="00681482" w:rsidP="00681482">
            <w:pPr>
              <w:ind w:firstLine="0"/>
            </w:pPr>
            <w:r>
              <w:t>Cole</w:t>
            </w:r>
          </w:p>
        </w:tc>
        <w:tc>
          <w:tcPr>
            <w:tcW w:w="2180" w:type="dxa"/>
            <w:shd w:val="clear" w:color="auto" w:fill="auto"/>
          </w:tcPr>
          <w:p w:rsidR="00681482" w:rsidRPr="00681482" w:rsidRDefault="00681482" w:rsidP="00681482">
            <w:pPr>
              <w:ind w:firstLine="0"/>
            </w:pPr>
            <w:r>
              <w:t>H. A. Crawford</w:t>
            </w:r>
          </w:p>
        </w:tc>
      </w:tr>
      <w:tr w:rsidR="00681482" w:rsidRPr="00681482" w:rsidTr="00681482">
        <w:tc>
          <w:tcPr>
            <w:tcW w:w="2179" w:type="dxa"/>
            <w:shd w:val="clear" w:color="auto" w:fill="auto"/>
          </w:tcPr>
          <w:p w:rsidR="00681482" w:rsidRPr="00681482" w:rsidRDefault="00681482" w:rsidP="00681482">
            <w:pPr>
              <w:ind w:firstLine="0"/>
            </w:pPr>
            <w:r>
              <w:t>K. R. Crawford</w:t>
            </w:r>
          </w:p>
        </w:tc>
        <w:tc>
          <w:tcPr>
            <w:tcW w:w="2179" w:type="dxa"/>
            <w:shd w:val="clear" w:color="auto" w:fill="auto"/>
          </w:tcPr>
          <w:p w:rsidR="00681482" w:rsidRPr="00681482" w:rsidRDefault="00681482" w:rsidP="00681482">
            <w:pPr>
              <w:ind w:firstLine="0"/>
            </w:pPr>
            <w:r>
              <w:t>Crosby</w:t>
            </w:r>
          </w:p>
        </w:tc>
        <w:tc>
          <w:tcPr>
            <w:tcW w:w="2180" w:type="dxa"/>
            <w:shd w:val="clear" w:color="auto" w:fill="auto"/>
          </w:tcPr>
          <w:p w:rsidR="00681482" w:rsidRPr="00681482" w:rsidRDefault="00681482" w:rsidP="00681482">
            <w:pPr>
              <w:ind w:firstLine="0"/>
            </w:pPr>
            <w:r>
              <w:t>Delleney</w:t>
            </w:r>
          </w:p>
        </w:tc>
      </w:tr>
      <w:tr w:rsidR="00681482" w:rsidRPr="00681482" w:rsidTr="00681482">
        <w:tc>
          <w:tcPr>
            <w:tcW w:w="2179" w:type="dxa"/>
            <w:shd w:val="clear" w:color="auto" w:fill="auto"/>
          </w:tcPr>
          <w:p w:rsidR="00681482" w:rsidRPr="00681482" w:rsidRDefault="00681482" w:rsidP="00681482">
            <w:pPr>
              <w:ind w:firstLine="0"/>
            </w:pPr>
            <w:r>
              <w:t>Dillard</w:t>
            </w:r>
          </w:p>
        </w:tc>
        <w:tc>
          <w:tcPr>
            <w:tcW w:w="2179" w:type="dxa"/>
            <w:shd w:val="clear" w:color="auto" w:fill="auto"/>
          </w:tcPr>
          <w:p w:rsidR="00681482" w:rsidRPr="00681482" w:rsidRDefault="00681482" w:rsidP="00681482">
            <w:pPr>
              <w:ind w:firstLine="0"/>
            </w:pPr>
            <w:r>
              <w:t>Douglas</w:t>
            </w:r>
          </w:p>
        </w:tc>
        <w:tc>
          <w:tcPr>
            <w:tcW w:w="2180" w:type="dxa"/>
            <w:shd w:val="clear" w:color="auto" w:fill="auto"/>
          </w:tcPr>
          <w:p w:rsidR="00681482" w:rsidRPr="00681482" w:rsidRDefault="00681482" w:rsidP="00681482">
            <w:pPr>
              <w:ind w:firstLine="0"/>
            </w:pPr>
            <w:r>
              <w:t>Felder</w:t>
            </w:r>
          </w:p>
        </w:tc>
      </w:tr>
      <w:tr w:rsidR="00681482" w:rsidRPr="00681482" w:rsidTr="00681482">
        <w:tc>
          <w:tcPr>
            <w:tcW w:w="2179" w:type="dxa"/>
            <w:shd w:val="clear" w:color="auto" w:fill="auto"/>
          </w:tcPr>
          <w:p w:rsidR="00681482" w:rsidRPr="00681482" w:rsidRDefault="00681482" w:rsidP="00681482">
            <w:pPr>
              <w:ind w:firstLine="0"/>
            </w:pPr>
            <w:r>
              <w:t>Forrester</w:t>
            </w:r>
          </w:p>
        </w:tc>
        <w:tc>
          <w:tcPr>
            <w:tcW w:w="2179" w:type="dxa"/>
            <w:shd w:val="clear" w:color="auto" w:fill="auto"/>
          </w:tcPr>
          <w:p w:rsidR="00681482" w:rsidRPr="00681482" w:rsidRDefault="00681482" w:rsidP="00681482">
            <w:pPr>
              <w:ind w:firstLine="0"/>
            </w:pPr>
            <w:r>
              <w:t>Funderburk</w:t>
            </w:r>
          </w:p>
        </w:tc>
        <w:tc>
          <w:tcPr>
            <w:tcW w:w="2180" w:type="dxa"/>
            <w:shd w:val="clear" w:color="auto" w:fill="auto"/>
          </w:tcPr>
          <w:p w:rsidR="00681482" w:rsidRPr="00681482" w:rsidRDefault="00681482" w:rsidP="00681482">
            <w:pPr>
              <w:ind w:firstLine="0"/>
            </w:pPr>
            <w:r>
              <w:t>Gagnon</w:t>
            </w:r>
          </w:p>
        </w:tc>
      </w:tr>
      <w:tr w:rsidR="00681482" w:rsidRPr="00681482" w:rsidTr="00681482">
        <w:tc>
          <w:tcPr>
            <w:tcW w:w="2179" w:type="dxa"/>
            <w:shd w:val="clear" w:color="auto" w:fill="auto"/>
          </w:tcPr>
          <w:p w:rsidR="00681482" w:rsidRPr="00681482" w:rsidRDefault="00681482" w:rsidP="00681482">
            <w:pPr>
              <w:ind w:firstLine="0"/>
            </w:pPr>
            <w:r>
              <w:t>George</w:t>
            </w:r>
          </w:p>
        </w:tc>
        <w:tc>
          <w:tcPr>
            <w:tcW w:w="2179" w:type="dxa"/>
            <w:shd w:val="clear" w:color="auto" w:fill="auto"/>
          </w:tcPr>
          <w:p w:rsidR="00681482" w:rsidRPr="00681482" w:rsidRDefault="00681482" w:rsidP="00681482">
            <w:pPr>
              <w:ind w:firstLine="0"/>
            </w:pPr>
            <w:r>
              <w:t>Gilliard</w:t>
            </w:r>
          </w:p>
        </w:tc>
        <w:tc>
          <w:tcPr>
            <w:tcW w:w="2180" w:type="dxa"/>
            <w:shd w:val="clear" w:color="auto" w:fill="auto"/>
          </w:tcPr>
          <w:p w:rsidR="00681482" w:rsidRPr="00681482" w:rsidRDefault="00681482" w:rsidP="00681482">
            <w:pPr>
              <w:ind w:firstLine="0"/>
            </w:pPr>
            <w:r>
              <w:t>Goldfinch</w:t>
            </w:r>
          </w:p>
        </w:tc>
      </w:tr>
      <w:tr w:rsidR="00681482" w:rsidRPr="00681482" w:rsidTr="00681482">
        <w:tc>
          <w:tcPr>
            <w:tcW w:w="2179" w:type="dxa"/>
            <w:shd w:val="clear" w:color="auto" w:fill="auto"/>
          </w:tcPr>
          <w:p w:rsidR="00681482" w:rsidRPr="00681482" w:rsidRDefault="00681482" w:rsidP="00681482">
            <w:pPr>
              <w:ind w:firstLine="0"/>
            </w:pPr>
            <w:r>
              <w:t>Govan</w:t>
            </w:r>
          </w:p>
        </w:tc>
        <w:tc>
          <w:tcPr>
            <w:tcW w:w="2179" w:type="dxa"/>
            <w:shd w:val="clear" w:color="auto" w:fill="auto"/>
          </w:tcPr>
          <w:p w:rsidR="00681482" w:rsidRPr="00681482" w:rsidRDefault="00681482" w:rsidP="00681482">
            <w:pPr>
              <w:ind w:firstLine="0"/>
            </w:pPr>
            <w:r>
              <w:t>Hamilton</w:t>
            </w:r>
          </w:p>
        </w:tc>
        <w:tc>
          <w:tcPr>
            <w:tcW w:w="2180" w:type="dxa"/>
            <w:shd w:val="clear" w:color="auto" w:fill="auto"/>
          </w:tcPr>
          <w:p w:rsidR="00681482" w:rsidRPr="00681482" w:rsidRDefault="00681482" w:rsidP="00681482">
            <w:pPr>
              <w:ind w:firstLine="0"/>
            </w:pPr>
            <w:r>
              <w:t>Hardee</w:t>
            </w:r>
          </w:p>
        </w:tc>
      </w:tr>
      <w:tr w:rsidR="00681482" w:rsidRPr="00681482" w:rsidTr="00681482">
        <w:tc>
          <w:tcPr>
            <w:tcW w:w="2179" w:type="dxa"/>
            <w:shd w:val="clear" w:color="auto" w:fill="auto"/>
          </w:tcPr>
          <w:p w:rsidR="00681482" w:rsidRPr="00681482" w:rsidRDefault="00681482" w:rsidP="00681482">
            <w:pPr>
              <w:ind w:firstLine="0"/>
            </w:pPr>
            <w:r>
              <w:t>Hardwick</w:t>
            </w:r>
          </w:p>
        </w:tc>
        <w:tc>
          <w:tcPr>
            <w:tcW w:w="2179" w:type="dxa"/>
            <w:shd w:val="clear" w:color="auto" w:fill="auto"/>
          </w:tcPr>
          <w:p w:rsidR="00681482" w:rsidRPr="00681482" w:rsidRDefault="00681482" w:rsidP="00681482">
            <w:pPr>
              <w:ind w:firstLine="0"/>
            </w:pPr>
            <w:r>
              <w:t>Harrell</w:t>
            </w:r>
          </w:p>
        </w:tc>
        <w:tc>
          <w:tcPr>
            <w:tcW w:w="2180" w:type="dxa"/>
            <w:shd w:val="clear" w:color="auto" w:fill="auto"/>
          </w:tcPr>
          <w:p w:rsidR="00681482" w:rsidRPr="00681482" w:rsidRDefault="00681482" w:rsidP="00681482">
            <w:pPr>
              <w:ind w:firstLine="0"/>
            </w:pPr>
            <w:r>
              <w:t>Hayes</w:t>
            </w:r>
          </w:p>
        </w:tc>
      </w:tr>
      <w:tr w:rsidR="00681482" w:rsidRPr="00681482" w:rsidTr="00681482">
        <w:tc>
          <w:tcPr>
            <w:tcW w:w="2179" w:type="dxa"/>
            <w:shd w:val="clear" w:color="auto" w:fill="auto"/>
          </w:tcPr>
          <w:p w:rsidR="00681482" w:rsidRPr="00681482" w:rsidRDefault="00681482" w:rsidP="00681482">
            <w:pPr>
              <w:ind w:firstLine="0"/>
            </w:pPr>
            <w:r>
              <w:t>Henderson</w:t>
            </w:r>
          </w:p>
        </w:tc>
        <w:tc>
          <w:tcPr>
            <w:tcW w:w="2179" w:type="dxa"/>
            <w:shd w:val="clear" w:color="auto" w:fill="auto"/>
          </w:tcPr>
          <w:p w:rsidR="00681482" w:rsidRPr="00681482" w:rsidRDefault="00681482" w:rsidP="00681482">
            <w:pPr>
              <w:ind w:firstLine="0"/>
            </w:pPr>
            <w:r>
              <w:t>Herbkersman</w:t>
            </w:r>
          </w:p>
        </w:tc>
        <w:tc>
          <w:tcPr>
            <w:tcW w:w="2180" w:type="dxa"/>
            <w:shd w:val="clear" w:color="auto" w:fill="auto"/>
          </w:tcPr>
          <w:p w:rsidR="00681482" w:rsidRPr="00681482" w:rsidRDefault="00681482" w:rsidP="00681482">
            <w:pPr>
              <w:ind w:firstLine="0"/>
            </w:pPr>
            <w:r>
              <w:t>Hiott</w:t>
            </w:r>
          </w:p>
        </w:tc>
      </w:tr>
      <w:tr w:rsidR="00681482" w:rsidRPr="00681482" w:rsidTr="00681482">
        <w:tc>
          <w:tcPr>
            <w:tcW w:w="2179" w:type="dxa"/>
            <w:shd w:val="clear" w:color="auto" w:fill="auto"/>
          </w:tcPr>
          <w:p w:rsidR="00681482" w:rsidRPr="00681482" w:rsidRDefault="00681482" w:rsidP="00681482">
            <w:pPr>
              <w:ind w:firstLine="0"/>
            </w:pPr>
            <w:r>
              <w:t>Hixon</w:t>
            </w:r>
          </w:p>
        </w:tc>
        <w:tc>
          <w:tcPr>
            <w:tcW w:w="2179" w:type="dxa"/>
            <w:shd w:val="clear" w:color="auto" w:fill="auto"/>
          </w:tcPr>
          <w:p w:rsidR="00681482" w:rsidRPr="00681482" w:rsidRDefault="00681482" w:rsidP="00681482">
            <w:pPr>
              <w:ind w:firstLine="0"/>
            </w:pPr>
            <w:r>
              <w:t>Hodges</w:t>
            </w:r>
          </w:p>
        </w:tc>
        <w:tc>
          <w:tcPr>
            <w:tcW w:w="2180" w:type="dxa"/>
            <w:shd w:val="clear" w:color="auto" w:fill="auto"/>
          </w:tcPr>
          <w:p w:rsidR="00681482" w:rsidRPr="00681482" w:rsidRDefault="00681482" w:rsidP="00681482">
            <w:pPr>
              <w:ind w:firstLine="0"/>
            </w:pPr>
            <w:r>
              <w:t>Horne</w:t>
            </w:r>
          </w:p>
        </w:tc>
      </w:tr>
      <w:tr w:rsidR="00681482" w:rsidRPr="00681482" w:rsidTr="00681482">
        <w:tc>
          <w:tcPr>
            <w:tcW w:w="2179" w:type="dxa"/>
            <w:shd w:val="clear" w:color="auto" w:fill="auto"/>
          </w:tcPr>
          <w:p w:rsidR="00681482" w:rsidRPr="00681482" w:rsidRDefault="00681482" w:rsidP="00681482">
            <w:pPr>
              <w:ind w:firstLine="0"/>
            </w:pPr>
            <w:r>
              <w:t>Hosey</w:t>
            </w:r>
          </w:p>
        </w:tc>
        <w:tc>
          <w:tcPr>
            <w:tcW w:w="2179" w:type="dxa"/>
            <w:shd w:val="clear" w:color="auto" w:fill="auto"/>
          </w:tcPr>
          <w:p w:rsidR="00681482" w:rsidRPr="00681482" w:rsidRDefault="00681482" w:rsidP="00681482">
            <w:pPr>
              <w:ind w:firstLine="0"/>
            </w:pPr>
            <w:r>
              <w:t>Huggins</w:t>
            </w:r>
          </w:p>
        </w:tc>
        <w:tc>
          <w:tcPr>
            <w:tcW w:w="2180" w:type="dxa"/>
            <w:shd w:val="clear" w:color="auto" w:fill="auto"/>
          </w:tcPr>
          <w:p w:rsidR="00681482" w:rsidRPr="00681482" w:rsidRDefault="00681482" w:rsidP="00681482">
            <w:pPr>
              <w:ind w:firstLine="0"/>
            </w:pPr>
            <w:r>
              <w:t>Jefferson</w:t>
            </w:r>
          </w:p>
        </w:tc>
      </w:tr>
      <w:tr w:rsidR="00681482" w:rsidRPr="00681482" w:rsidTr="00681482">
        <w:tc>
          <w:tcPr>
            <w:tcW w:w="2179" w:type="dxa"/>
            <w:shd w:val="clear" w:color="auto" w:fill="auto"/>
          </w:tcPr>
          <w:p w:rsidR="00681482" w:rsidRPr="00681482" w:rsidRDefault="00681482" w:rsidP="00681482">
            <w:pPr>
              <w:ind w:firstLine="0"/>
            </w:pPr>
            <w:r>
              <w:t>Kennedy</w:t>
            </w:r>
          </w:p>
        </w:tc>
        <w:tc>
          <w:tcPr>
            <w:tcW w:w="2179" w:type="dxa"/>
            <w:shd w:val="clear" w:color="auto" w:fill="auto"/>
          </w:tcPr>
          <w:p w:rsidR="00681482" w:rsidRPr="00681482" w:rsidRDefault="00681482" w:rsidP="00681482">
            <w:pPr>
              <w:ind w:firstLine="0"/>
            </w:pPr>
            <w:r>
              <w:t>King</w:t>
            </w:r>
          </w:p>
        </w:tc>
        <w:tc>
          <w:tcPr>
            <w:tcW w:w="2180" w:type="dxa"/>
            <w:shd w:val="clear" w:color="auto" w:fill="auto"/>
          </w:tcPr>
          <w:p w:rsidR="00681482" w:rsidRPr="00681482" w:rsidRDefault="00681482" w:rsidP="00681482">
            <w:pPr>
              <w:ind w:firstLine="0"/>
            </w:pPr>
            <w:r>
              <w:t>Knight</w:t>
            </w:r>
          </w:p>
        </w:tc>
      </w:tr>
      <w:tr w:rsidR="00681482" w:rsidRPr="00681482" w:rsidTr="00681482">
        <w:tc>
          <w:tcPr>
            <w:tcW w:w="2179" w:type="dxa"/>
            <w:shd w:val="clear" w:color="auto" w:fill="auto"/>
          </w:tcPr>
          <w:p w:rsidR="00681482" w:rsidRPr="00681482" w:rsidRDefault="00681482" w:rsidP="00681482">
            <w:pPr>
              <w:ind w:firstLine="0"/>
            </w:pPr>
            <w:r>
              <w:t>Limehouse</w:t>
            </w:r>
          </w:p>
        </w:tc>
        <w:tc>
          <w:tcPr>
            <w:tcW w:w="2179" w:type="dxa"/>
            <w:shd w:val="clear" w:color="auto" w:fill="auto"/>
          </w:tcPr>
          <w:p w:rsidR="00681482" w:rsidRPr="00681482" w:rsidRDefault="00681482" w:rsidP="00681482">
            <w:pPr>
              <w:ind w:firstLine="0"/>
            </w:pPr>
            <w:r>
              <w:t>Loftis</w:t>
            </w:r>
          </w:p>
        </w:tc>
        <w:tc>
          <w:tcPr>
            <w:tcW w:w="2180" w:type="dxa"/>
            <w:shd w:val="clear" w:color="auto" w:fill="auto"/>
          </w:tcPr>
          <w:p w:rsidR="00681482" w:rsidRPr="00681482" w:rsidRDefault="00681482" w:rsidP="00681482">
            <w:pPr>
              <w:ind w:firstLine="0"/>
            </w:pPr>
            <w:r>
              <w:t>Long</w:t>
            </w:r>
          </w:p>
        </w:tc>
      </w:tr>
      <w:tr w:rsidR="00681482" w:rsidRPr="00681482" w:rsidTr="00681482">
        <w:tc>
          <w:tcPr>
            <w:tcW w:w="2179" w:type="dxa"/>
            <w:shd w:val="clear" w:color="auto" w:fill="auto"/>
          </w:tcPr>
          <w:p w:rsidR="00681482" w:rsidRPr="00681482" w:rsidRDefault="00681482" w:rsidP="00681482">
            <w:pPr>
              <w:ind w:firstLine="0"/>
            </w:pPr>
            <w:r>
              <w:t>Lowe</w:t>
            </w:r>
          </w:p>
        </w:tc>
        <w:tc>
          <w:tcPr>
            <w:tcW w:w="2179" w:type="dxa"/>
            <w:shd w:val="clear" w:color="auto" w:fill="auto"/>
          </w:tcPr>
          <w:p w:rsidR="00681482" w:rsidRPr="00681482" w:rsidRDefault="00681482" w:rsidP="00681482">
            <w:pPr>
              <w:ind w:firstLine="0"/>
            </w:pPr>
            <w:r>
              <w:t>Lucas</w:t>
            </w:r>
          </w:p>
        </w:tc>
        <w:tc>
          <w:tcPr>
            <w:tcW w:w="2180" w:type="dxa"/>
            <w:shd w:val="clear" w:color="auto" w:fill="auto"/>
          </w:tcPr>
          <w:p w:rsidR="00681482" w:rsidRPr="00681482" w:rsidRDefault="00681482" w:rsidP="00681482">
            <w:pPr>
              <w:ind w:firstLine="0"/>
            </w:pPr>
            <w:r>
              <w:t>Mack</w:t>
            </w:r>
          </w:p>
        </w:tc>
      </w:tr>
      <w:tr w:rsidR="00681482" w:rsidRPr="00681482" w:rsidTr="00681482">
        <w:tc>
          <w:tcPr>
            <w:tcW w:w="2179" w:type="dxa"/>
            <w:shd w:val="clear" w:color="auto" w:fill="auto"/>
          </w:tcPr>
          <w:p w:rsidR="00681482" w:rsidRPr="00681482" w:rsidRDefault="00681482" w:rsidP="00681482">
            <w:pPr>
              <w:ind w:firstLine="0"/>
            </w:pPr>
            <w:r>
              <w:t>McEachern</w:t>
            </w:r>
          </w:p>
        </w:tc>
        <w:tc>
          <w:tcPr>
            <w:tcW w:w="2179" w:type="dxa"/>
            <w:shd w:val="clear" w:color="auto" w:fill="auto"/>
          </w:tcPr>
          <w:p w:rsidR="00681482" w:rsidRPr="00681482" w:rsidRDefault="00681482" w:rsidP="00681482">
            <w:pPr>
              <w:ind w:firstLine="0"/>
            </w:pPr>
            <w:r>
              <w:t>M. S. McLeod</w:t>
            </w:r>
          </w:p>
        </w:tc>
        <w:tc>
          <w:tcPr>
            <w:tcW w:w="2180" w:type="dxa"/>
            <w:shd w:val="clear" w:color="auto" w:fill="auto"/>
          </w:tcPr>
          <w:p w:rsidR="00681482" w:rsidRPr="00681482" w:rsidRDefault="00681482" w:rsidP="00681482">
            <w:pPr>
              <w:ind w:firstLine="0"/>
            </w:pPr>
            <w:r>
              <w:t>W. J. McLeod</w:t>
            </w:r>
          </w:p>
        </w:tc>
      </w:tr>
      <w:tr w:rsidR="00681482" w:rsidRPr="00681482" w:rsidTr="00681482">
        <w:tc>
          <w:tcPr>
            <w:tcW w:w="2179" w:type="dxa"/>
            <w:shd w:val="clear" w:color="auto" w:fill="auto"/>
          </w:tcPr>
          <w:p w:rsidR="00681482" w:rsidRPr="00681482" w:rsidRDefault="00681482" w:rsidP="00681482">
            <w:pPr>
              <w:ind w:firstLine="0"/>
            </w:pPr>
            <w:r>
              <w:t>Merrill</w:t>
            </w:r>
          </w:p>
        </w:tc>
        <w:tc>
          <w:tcPr>
            <w:tcW w:w="2179" w:type="dxa"/>
            <w:shd w:val="clear" w:color="auto" w:fill="auto"/>
          </w:tcPr>
          <w:p w:rsidR="00681482" w:rsidRPr="00681482" w:rsidRDefault="00681482" w:rsidP="00681482">
            <w:pPr>
              <w:ind w:firstLine="0"/>
            </w:pPr>
            <w:r>
              <w:t>Mitchell</w:t>
            </w:r>
          </w:p>
        </w:tc>
        <w:tc>
          <w:tcPr>
            <w:tcW w:w="2180" w:type="dxa"/>
            <w:shd w:val="clear" w:color="auto" w:fill="auto"/>
          </w:tcPr>
          <w:p w:rsidR="00681482" w:rsidRPr="00681482" w:rsidRDefault="00681482" w:rsidP="00681482">
            <w:pPr>
              <w:ind w:firstLine="0"/>
            </w:pPr>
            <w:r>
              <w:t>D. C. Moss</w:t>
            </w:r>
          </w:p>
        </w:tc>
      </w:tr>
      <w:tr w:rsidR="00681482" w:rsidRPr="00681482" w:rsidTr="00681482">
        <w:tc>
          <w:tcPr>
            <w:tcW w:w="2179" w:type="dxa"/>
            <w:shd w:val="clear" w:color="auto" w:fill="auto"/>
          </w:tcPr>
          <w:p w:rsidR="00681482" w:rsidRPr="00681482" w:rsidRDefault="00681482" w:rsidP="00681482">
            <w:pPr>
              <w:ind w:firstLine="0"/>
            </w:pPr>
            <w:r>
              <w:t>Murphy</w:t>
            </w:r>
          </w:p>
        </w:tc>
        <w:tc>
          <w:tcPr>
            <w:tcW w:w="2179" w:type="dxa"/>
            <w:shd w:val="clear" w:color="auto" w:fill="auto"/>
          </w:tcPr>
          <w:p w:rsidR="00681482" w:rsidRPr="00681482" w:rsidRDefault="00681482" w:rsidP="00681482">
            <w:pPr>
              <w:ind w:firstLine="0"/>
            </w:pPr>
            <w:r>
              <w:t>Nanney</w:t>
            </w:r>
          </w:p>
        </w:tc>
        <w:tc>
          <w:tcPr>
            <w:tcW w:w="2180" w:type="dxa"/>
            <w:shd w:val="clear" w:color="auto" w:fill="auto"/>
          </w:tcPr>
          <w:p w:rsidR="00681482" w:rsidRPr="00681482" w:rsidRDefault="00681482" w:rsidP="00681482">
            <w:pPr>
              <w:ind w:firstLine="0"/>
            </w:pPr>
            <w:r>
              <w:t>Neal</w:t>
            </w:r>
          </w:p>
        </w:tc>
      </w:tr>
      <w:tr w:rsidR="00681482" w:rsidRPr="00681482" w:rsidTr="00681482">
        <w:tc>
          <w:tcPr>
            <w:tcW w:w="2179" w:type="dxa"/>
            <w:shd w:val="clear" w:color="auto" w:fill="auto"/>
          </w:tcPr>
          <w:p w:rsidR="00681482" w:rsidRPr="00681482" w:rsidRDefault="00681482" w:rsidP="00681482">
            <w:pPr>
              <w:ind w:firstLine="0"/>
            </w:pPr>
            <w:r>
              <w:t>Newton</w:t>
            </w:r>
          </w:p>
        </w:tc>
        <w:tc>
          <w:tcPr>
            <w:tcW w:w="2179" w:type="dxa"/>
            <w:shd w:val="clear" w:color="auto" w:fill="auto"/>
          </w:tcPr>
          <w:p w:rsidR="00681482" w:rsidRPr="00681482" w:rsidRDefault="00681482" w:rsidP="00681482">
            <w:pPr>
              <w:ind w:firstLine="0"/>
            </w:pPr>
            <w:r>
              <w:t>Norman</w:t>
            </w:r>
          </w:p>
        </w:tc>
        <w:tc>
          <w:tcPr>
            <w:tcW w:w="2180" w:type="dxa"/>
            <w:shd w:val="clear" w:color="auto" w:fill="auto"/>
          </w:tcPr>
          <w:p w:rsidR="00681482" w:rsidRPr="00681482" w:rsidRDefault="00681482" w:rsidP="00681482">
            <w:pPr>
              <w:ind w:firstLine="0"/>
            </w:pPr>
            <w:r>
              <w:t>Norrell</w:t>
            </w:r>
          </w:p>
        </w:tc>
      </w:tr>
      <w:tr w:rsidR="00681482" w:rsidRPr="00681482" w:rsidTr="00681482">
        <w:tc>
          <w:tcPr>
            <w:tcW w:w="2179" w:type="dxa"/>
            <w:shd w:val="clear" w:color="auto" w:fill="auto"/>
          </w:tcPr>
          <w:p w:rsidR="00681482" w:rsidRPr="00681482" w:rsidRDefault="00681482" w:rsidP="00681482">
            <w:pPr>
              <w:ind w:firstLine="0"/>
            </w:pPr>
            <w:r>
              <w:t>R. L. Ott</w:t>
            </w:r>
          </w:p>
        </w:tc>
        <w:tc>
          <w:tcPr>
            <w:tcW w:w="2179" w:type="dxa"/>
            <w:shd w:val="clear" w:color="auto" w:fill="auto"/>
          </w:tcPr>
          <w:p w:rsidR="00681482" w:rsidRPr="00681482" w:rsidRDefault="00681482" w:rsidP="00681482">
            <w:pPr>
              <w:ind w:firstLine="0"/>
            </w:pPr>
            <w:r>
              <w:t>Owens</w:t>
            </w:r>
          </w:p>
        </w:tc>
        <w:tc>
          <w:tcPr>
            <w:tcW w:w="2180" w:type="dxa"/>
            <w:shd w:val="clear" w:color="auto" w:fill="auto"/>
          </w:tcPr>
          <w:p w:rsidR="00681482" w:rsidRPr="00681482" w:rsidRDefault="00681482" w:rsidP="00681482">
            <w:pPr>
              <w:ind w:firstLine="0"/>
            </w:pPr>
            <w:r>
              <w:t>Parks</w:t>
            </w:r>
          </w:p>
        </w:tc>
      </w:tr>
      <w:tr w:rsidR="00681482" w:rsidRPr="00681482" w:rsidTr="00681482">
        <w:tc>
          <w:tcPr>
            <w:tcW w:w="2179" w:type="dxa"/>
            <w:shd w:val="clear" w:color="auto" w:fill="auto"/>
          </w:tcPr>
          <w:p w:rsidR="00681482" w:rsidRPr="00681482" w:rsidRDefault="00681482" w:rsidP="00681482">
            <w:pPr>
              <w:ind w:firstLine="0"/>
            </w:pPr>
            <w:r>
              <w:t>Patrick</w:t>
            </w:r>
          </w:p>
        </w:tc>
        <w:tc>
          <w:tcPr>
            <w:tcW w:w="2179" w:type="dxa"/>
            <w:shd w:val="clear" w:color="auto" w:fill="auto"/>
          </w:tcPr>
          <w:p w:rsidR="00681482" w:rsidRPr="00681482" w:rsidRDefault="00681482" w:rsidP="00681482">
            <w:pPr>
              <w:ind w:firstLine="0"/>
            </w:pPr>
            <w:r>
              <w:t>Pitts</w:t>
            </w:r>
          </w:p>
        </w:tc>
        <w:tc>
          <w:tcPr>
            <w:tcW w:w="2180" w:type="dxa"/>
            <w:shd w:val="clear" w:color="auto" w:fill="auto"/>
          </w:tcPr>
          <w:p w:rsidR="00681482" w:rsidRPr="00681482" w:rsidRDefault="00681482" w:rsidP="00681482">
            <w:pPr>
              <w:ind w:firstLine="0"/>
            </w:pPr>
            <w:r>
              <w:t>Pope</w:t>
            </w:r>
          </w:p>
        </w:tc>
      </w:tr>
      <w:tr w:rsidR="00681482" w:rsidRPr="00681482" w:rsidTr="00681482">
        <w:tc>
          <w:tcPr>
            <w:tcW w:w="2179" w:type="dxa"/>
            <w:shd w:val="clear" w:color="auto" w:fill="auto"/>
          </w:tcPr>
          <w:p w:rsidR="00681482" w:rsidRPr="00681482" w:rsidRDefault="00681482" w:rsidP="00681482">
            <w:pPr>
              <w:ind w:firstLine="0"/>
            </w:pPr>
            <w:r>
              <w:t>Putnam</w:t>
            </w:r>
          </w:p>
        </w:tc>
        <w:tc>
          <w:tcPr>
            <w:tcW w:w="2179" w:type="dxa"/>
            <w:shd w:val="clear" w:color="auto" w:fill="auto"/>
          </w:tcPr>
          <w:p w:rsidR="00681482" w:rsidRPr="00681482" w:rsidRDefault="00681482" w:rsidP="00681482">
            <w:pPr>
              <w:ind w:firstLine="0"/>
            </w:pPr>
            <w:r>
              <w:t>Quinn</w:t>
            </w:r>
          </w:p>
        </w:tc>
        <w:tc>
          <w:tcPr>
            <w:tcW w:w="2180" w:type="dxa"/>
            <w:shd w:val="clear" w:color="auto" w:fill="auto"/>
          </w:tcPr>
          <w:p w:rsidR="00681482" w:rsidRPr="00681482" w:rsidRDefault="00681482" w:rsidP="00681482">
            <w:pPr>
              <w:ind w:firstLine="0"/>
            </w:pPr>
            <w:r>
              <w:t>Ridgeway</w:t>
            </w:r>
          </w:p>
        </w:tc>
      </w:tr>
      <w:tr w:rsidR="00681482" w:rsidRPr="00681482" w:rsidTr="00681482">
        <w:tc>
          <w:tcPr>
            <w:tcW w:w="2179" w:type="dxa"/>
            <w:shd w:val="clear" w:color="auto" w:fill="auto"/>
          </w:tcPr>
          <w:p w:rsidR="00681482" w:rsidRPr="00681482" w:rsidRDefault="00681482" w:rsidP="00681482">
            <w:pPr>
              <w:ind w:firstLine="0"/>
            </w:pPr>
            <w:r>
              <w:t>Riley</w:t>
            </w:r>
          </w:p>
        </w:tc>
        <w:tc>
          <w:tcPr>
            <w:tcW w:w="2179" w:type="dxa"/>
            <w:shd w:val="clear" w:color="auto" w:fill="auto"/>
          </w:tcPr>
          <w:p w:rsidR="00681482" w:rsidRPr="00681482" w:rsidRDefault="00681482" w:rsidP="00681482">
            <w:pPr>
              <w:ind w:firstLine="0"/>
            </w:pPr>
            <w:r>
              <w:t>Rivers</w:t>
            </w:r>
          </w:p>
        </w:tc>
        <w:tc>
          <w:tcPr>
            <w:tcW w:w="2180" w:type="dxa"/>
            <w:shd w:val="clear" w:color="auto" w:fill="auto"/>
          </w:tcPr>
          <w:p w:rsidR="00681482" w:rsidRPr="00681482" w:rsidRDefault="00681482" w:rsidP="00681482">
            <w:pPr>
              <w:ind w:firstLine="0"/>
            </w:pPr>
            <w:r>
              <w:t>Robinson-Simpson</w:t>
            </w:r>
          </w:p>
        </w:tc>
      </w:tr>
      <w:tr w:rsidR="00681482" w:rsidRPr="00681482" w:rsidTr="00681482">
        <w:tc>
          <w:tcPr>
            <w:tcW w:w="2179" w:type="dxa"/>
            <w:shd w:val="clear" w:color="auto" w:fill="auto"/>
          </w:tcPr>
          <w:p w:rsidR="00681482" w:rsidRPr="00681482" w:rsidRDefault="00681482" w:rsidP="00681482">
            <w:pPr>
              <w:ind w:firstLine="0"/>
            </w:pPr>
            <w:r>
              <w:t>Rutherford</w:t>
            </w:r>
          </w:p>
        </w:tc>
        <w:tc>
          <w:tcPr>
            <w:tcW w:w="2179" w:type="dxa"/>
            <w:shd w:val="clear" w:color="auto" w:fill="auto"/>
          </w:tcPr>
          <w:p w:rsidR="00681482" w:rsidRPr="00681482" w:rsidRDefault="00681482" w:rsidP="00681482">
            <w:pPr>
              <w:ind w:firstLine="0"/>
            </w:pPr>
            <w:r>
              <w:t>Ryhal</w:t>
            </w:r>
          </w:p>
        </w:tc>
        <w:tc>
          <w:tcPr>
            <w:tcW w:w="2180" w:type="dxa"/>
            <w:shd w:val="clear" w:color="auto" w:fill="auto"/>
          </w:tcPr>
          <w:p w:rsidR="00681482" w:rsidRPr="00681482" w:rsidRDefault="00681482" w:rsidP="00681482">
            <w:pPr>
              <w:ind w:firstLine="0"/>
            </w:pPr>
            <w:r>
              <w:t>Sandifer</w:t>
            </w:r>
          </w:p>
        </w:tc>
      </w:tr>
      <w:tr w:rsidR="00681482" w:rsidRPr="00681482" w:rsidTr="00681482">
        <w:tc>
          <w:tcPr>
            <w:tcW w:w="2179" w:type="dxa"/>
            <w:shd w:val="clear" w:color="auto" w:fill="auto"/>
          </w:tcPr>
          <w:p w:rsidR="00681482" w:rsidRPr="00681482" w:rsidRDefault="00681482" w:rsidP="00681482">
            <w:pPr>
              <w:ind w:firstLine="0"/>
            </w:pPr>
            <w:r>
              <w:t>Simrill</w:t>
            </w:r>
          </w:p>
        </w:tc>
        <w:tc>
          <w:tcPr>
            <w:tcW w:w="2179" w:type="dxa"/>
            <w:shd w:val="clear" w:color="auto" w:fill="auto"/>
          </w:tcPr>
          <w:p w:rsidR="00681482" w:rsidRPr="00681482" w:rsidRDefault="00681482" w:rsidP="00681482">
            <w:pPr>
              <w:ind w:firstLine="0"/>
            </w:pPr>
            <w:r>
              <w:t>Skelton</w:t>
            </w:r>
          </w:p>
        </w:tc>
        <w:tc>
          <w:tcPr>
            <w:tcW w:w="2180" w:type="dxa"/>
            <w:shd w:val="clear" w:color="auto" w:fill="auto"/>
          </w:tcPr>
          <w:p w:rsidR="00681482" w:rsidRPr="00681482" w:rsidRDefault="00681482" w:rsidP="00681482">
            <w:pPr>
              <w:ind w:firstLine="0"/>
            </w:pPr>
            <w:r>
              <w:t>G. M. Smith</w:t>
            </w:r>
          </w:p>
        </w:tc>
      </w:tr>
      <w:tr w:rsidR="00681482" w:rsidRPr="00681482" w:rsidTr="00681482">
        <w:tc>
          <w:tcPr>
            <w:tcW w:w="2179" w:type="dxa"/>
            <w:shd w:val="clear" w:color="auto" w:fill="auto"/>
          </w:tcPr>
          <w:p w:rsidR="00681482" w:rsidRPr="00681482" w:rsidRDefault="00681482" w:rsidP="00681482">
            <w:pPr>
              <w:ind w:firstLine="0"/>
            </w:pPr>
            <w:r>
              <w:t>G. R. Smith</w:t>
            </w:r>
          </w:p>
        </w:tc>
        <w:tc>
          <w:tcPr>
            <w:tcW w:w="2179" w:type="dxa"/>
            <w:shd w:val="clear" w:color="auto" w:fill="auto"/>
          </w:tcPr>
          <w:p w:rsidR="00681482" w:rsidRPr="00681482" w:rsidRDefault="00681482" w:rsidP="00681482">
            <w:pPr>
              <w:ind w:firstLine="0"/>
            </w:pPr>
            <w:r>
              <w:t>J. E. Smith</w:t>
            </w:r>
          </w:p>
        </w:tc>
        <w:tc>
          <w:tcPr>
            <w:tcW w:w="2180" w:type="dxa"/>
            <w:shd w:val="clear" w:color="auto" w:fill="auto"/>
          </w:tcPr>
          <w:p w:rsidR="00681482" w:rsidRPr="00681482" w:rsidRDefault="00681482" w:rsidP="00681482">
            <w:pPr>
              <w:ind w:firstLine="0"/>
            </w:pPr>
            <w:r>
              <w:t>J. R. Smith</w:t>
            </w:r>
          </w:p>
        </w:tc>
      </w:tr>
      <w:tr w:rsidR="00681482" w:rsidRPr="00681482" w:rsidTr="00681482">
        <w:tc>
          <w:tcPr>
            <w:tcW w:w="2179" w:type="dxa"/>
            <w:shd w:val="clear" w:color="auto" w:fill="auto"/>
          </w:tcPr>
          <w:p w:rsidR="00681482" w:rsidRPr="00681482" w:rsidRDefault="00681482" w:rsidP="00681482">
            <w:pPr>
              <w:ind w:firstLine="0"/>
            </w:pPr>
            <w:r>
              <w:t>Sottile</w:t>
            </w:r>
          </w:p>
        </w:tc>
        <w:tc>
          <w:tcPr>
            <w:tcW w:w="2179" w:type="dxa"/>
            <w:shd w:val="clear" w:color="auto" w:fill="auto"/>
          </w:tcPr>
          <w:p w:rsidR="00681482" w:rsidRPr="00681482" w:rsidRDefault="00681482" w:rsidP="00681482">
            <w:pPr>
              <w:ind w:firstLine="0"/>
            </w:pPr>
            <w:r>
              <w:t>Spires</w:t>
            </w:r>
          </w:p>
        </w:tc>
        <w:tc>
          <w:tcPr>
            <w:tcW w:w="2180" w:type="dxa"/>
            <w:shd w:val="clear" w:color="auto" w:fill="auto"/>
          </w:tcPr>
          <w:p w:rsidR="00681482" w:rsidRPr="00681482" w:rsidRDefault="00681482" w:rsidP="00681482">
            <w:pPr>
              <w:ind w:firstLine="0"/>
            </w:pPr>
            <w:r>
              <w:t>Stavrinakis</w:t>
            </w:r>
          </w:p>
        </w:tc>
      </w:tr>
      <w:tr w:rsidR="00681482" w:rsidRPr="00681482" w:rsidTr="00681482">
        <w:tc>
          <w:tcPr>
            <w:tcW w:w="2179" w:type="dxa"/>
            <w:shd w:val="clear" w:color="auto" w:fill="auto"/>
          </w:tcPr>
          <w:p w:rsidR="00681482" w:rsidRPr="00681482" w:rsidRDefault="00681482" w:rsidP="00681482">
            <w:pPr>
              <w:ind w:firstLine="0"/>
            </w:pPr>
            <w:r>
              <w:t>Stringer</w:t>
            </w:r>
          </w:p>
        </w:tc>
        <w:tc>
          <w:tcPr>
            <w:tcW w:w="2179" w:type="dxa"/>
            <w:shd w:val="clear" w:color="auto" w:fill="auto"/>
          </w:tcPr>
          <w:p w:rsidR="00681482" w:rsidRPr="00681482" w:rsidRDefault="00681482" w:rsidP="00681482">
            <w:pPr>
              <w:ind w:firstLine="0"/>
            </w:pPr>
            <w:r>
              <w:t>Tallon</w:t>
            </w:r>
          </w:p>
        </w:tc>
        <w:tc>
          <w:tcPr>
            <w:tcW w:w="2180" w:type="dxa"/>
            <w:shd w:val="clear" w:color="auto" w:fill="auto"/>
          </w:tcPr>
          <w:p w:rsidR="00681482" w:rsidRPr="00681482" w:rsidRDefault="00681482" w:rsidP="00681482">
            <w:pPr>
              <w:ind w:firstLine="0"/>
            </w:pPr>
            <w:r>
              <w:t>Taylor</w:t>
            </w:r>
          </w:p>
        </w:tc>
      </w:tr>
      <w:tr w:rsidR="00681482" w:rsidRPr="00681482" w:rsidTr="00681482">
        <w:tc>
          <w:tcPr>
            <w:tcW w:w="2179" w:type="dxa"/>
            <w:shd w:val="clear" w:color="auto" w:fill="auto"/>
          </w:tcPr>
          <w:p w:rsidR="00681482" w:rsidRPr="00681482" w:rsidRDefault="00681482" w:rsidP="00681482">
            <w:pPr>
              <w:ind w:firstLine="0"/>
            </w:pPr>
            <w:r>
              <w:t>Thayer</w:t>
            </w:r>
          </w:p>
        </w:tc>
        <w:tc>
          <w:tcPr>
            <w:tcW w:w="2179" w:type="dxa"/>
            <w:shd w:val="clear" w:color="auto" w:fill="auto"/>
          </w:tcPr>
          <w:p w:rsidR="00681482" w:rsidRPr="00681482" w:rsidRDefault="00681482" w:rsidP="00681482">
            <w:pPr>
              <w:ind w:firstLine="0"/>
            </w:pPr>
            <w:r>
              <w:t>Toole</w:t>
            </w:r>
          </w:p>
        </w:tc>
        <w:tc>
          <w:tcPr>
            <w:tcW w:w="2180" w:type="dxa"/>
            <w:shd w:val="clear" w:color="auto" w:fill="auto"/>
          </w:tcPr>
          <w:p w:rsidR="00681482" w:rsidRPr="00681482" w:rsidRDefault="00681482" w:rsidP="00681482">
            <w:pPr>
              <w:ind w:firstLine="0"/>
            </w:pPr>
            <w:r>
              <w:t>Vick</w:t>
            </w:r>
          </w:p>
        </w:tc>
      </w:tr>
      <w:tr w:rsidR="00681482" w:rsidRPr="00681482" w:rsidTr="00681482">
        <w:tc>
          <w:tcPr>
            <w:tcW w:w="2179" w:type="dxa"/>
            <w:shd w:val="clear" w:color="auto" w:fill="auto"/>
          </w:tcPr>
          <w:p w:rsidR="00681482" w:rsidRPr="00681482" w:rsidRDefault="00681482" w:rsidP="00681482">
            <w:pPr>
              <w:ind w:firstLine="0"/>
            </w:pPr>
            <w:r>
              <w:t>Weeks</w:t>
            </w:r>
          </w:p>
        </w:tc>
        <w:tc>
          <w:tcPr>
            <w:tcW w:w="2179" w:type="dxa"/>
            <w:shd w:val="clear" w:color="auto" w:fill="auto"/>
          </w:tcPr>
          <w:p w:rsidR="00681482" w:rsidRPr="00681482" w:rsidRDefault="00681482" w:rsidP="00681482">
            <w:pPr>
              <w:ind w:firstLine="0"/>
            </w:pPr>
            <w:r>
              <w:t>Wells</w:t>
            </w:r>
          </w:p>
        </w:tc>
        <w:tc>
          <w:tcPr>
            <w:tcW w:w="2180" w:type="dxa"/>
            <w:shd w:val="clear" w:color="auto" w:fill="auto"/>
          </w:tcPr>
          <w:p w:rsidR="00681482" w:rsidRPr="00681482" w:rsidRDefault="00681482" w:rsidP="00681482">
            <w:pPr>
              <w:ind w:firstLine="0"/>
            </w:pPr>
            <w:r>
              <w:t>Whipper</w:t>
            </w:r>
          </w:p>
        </w:tc>
      </w:tr>
      <w:tr w:rsidR="00681482" w:rsidRPr="00681482" w:rsidTr="00681482">
        <w:tc>
          <w:tcPr>
            <w:tcW w:w="2179" w:type="dxa"/>
            <w:shd w:val="clear" w:color="auto" w:fill="auto"/>
          </w:tcPr>
          <w:p w:rsidR="00681482" w:rsidRPr="00681482" w:rsidRDefault="00681482" w:rsidP="00681482">
            <w:pPr>
              <w:keepNext/>
              <w:ind w:firstLine="0"/>
            </w:pPr>
            <w:r>
              <w:t>White</w:t>
            </w:r>
          </w:p>
        </w:tc>
        <w:tc>
          <w:tcPr>
            <w:tcW w:w="2179" w:type="dxa"/>
            <w:shd w:val="clear" w:color="auto" w:fill="auto"/>
          </w:tcPr>
          <w:p w:rsidR="00681482" w:rsidRPr="00681482" w:rsidRDefault="00681482" w:rsidP="00681482">
            <w:pPr>
              <w:keepNext/>
              <w:ind w:firstLine="0"/>
            </w:pPr>
            <w:r>
              <w:t>Whitmire</w:t>
            </w:r>
          </w:p>
        </w:tc>
        <w:tc>
          <w:tcPr>
            <w:tcW w:w="2180" w:type="dxa"/>
            <w:shd w:val="clear" w:color="auto" w:fill="auto"/>
          </w:tcPr>
          <w:p w:rsidR="00681482" w:rsidRPr="00681482" w:rsidRDefault="00681482" w:rsidP="00681482">
            <w:pPr>
              <w:keepNext/>
              <w:ind w:firstLine="0"/>
            </w:pPr>
            <w:r>
              <w:t>Williams</w:t>
            </w:r>
          </w:p>
        </w:tc>
      </w:tr>
      <w:tr w:rsidR="00681482" w:rsidRPr="00681482" w:rsidTr="00681482">
        <w:tc>
          <w:tcPr>
            <w:tcW w:w="2179" w:type="dxa"/>
            <w:shd w:val="clear" w:color="auto" w:fill="auto"/>
          </w:tcPr>
          <w:p w:rsidR="00681482" w:rsidRPr="00681482" w:rsidRDefault="00681482" w:rsidP="00681482">
            <w:pPr>
              <w:keepNext/>
              <w:ind w:firstLine="0"/>
            </w:pPr>
            <w:r>
              <w:t>Willis</w:t>
            </w:r>
          </w:p>
        </w:tc>
        <w:tc>
          <w:tcPr>
            <w:tcW w:w="2179" w:type="dxa"/>
            <w:shd w:val="clear" w:color="auto" w:fill="auto"/>
          </w:tcPr>
          <w:p w:rsidR="00681482" w:rsidRPr="00681482" w:rsidRDefault="00681482" w:rsidP="00681482">
            <w:pPr>
              <w:keepNext/>
              <w:ind w:firstLine="0"/>
            </w:pPr>
            <w:r>
              <w:t>Wood</w:t>
            </w:r>
          </w:p>
        </w:tc>
        <w:tc>
          <w:tcPr>
            <w:tcW w:w="2180" w:type="dxa"/>
            <w:shd w:val="clear" w:color="auto" w:fill="auto"/>
          </w:tcPr>
          <w:p w:rsidR="00681482" w:rsidRPr="00681482" w:rsidRDefault="00681482" w:rsidP="00681482">
            <w:pPr>
              <w:keepNext/>
              <w:ind w:firstLine="0"/>
            </w:pPr>
          </w:p>
        </w:tc>
      </w:tr>
    </w:tbl>
    <w:p w:rsidR="00681482" w:rsidRDefault="00681482" w:rsidP="00681482">
      <w:pPr>
        <w:keepNext/>
      </w:pPr>
    </w:p>
    <w:p w:rsidR="00681482" w:rsidRDefault="00681482" w:rsidP="00681482">
      <w:pPr>
        <w:keepNext/>
        <w:jc w:val="center"/>
        <w:rPr>
          <w:b/>
        </w:rPr>
      </w:pPr>
      <w:r w:rsidRPr="00681482">
        <w:rPr>
          <w:b/>
        </w:rPr>
        <w:t>Total--107</w:t>
      </w:r>
    </w:p>
    <w:p w:rsidR="00681482" w:rsidRDefault="00681482" w:rsidP="00681482">
      <w:pPr>
        <w:jc w:val="center"/>
        <w:rPr>
          <w:b/>
        </w:rPr>
      </w:pPr>
    </w:p>
    <w:p w:rsidR="00681482" w:rsidRDefault="00681482" w:rsidP="00681482">
      <w:pPr>
        <w:ind w:firstLine="0"/>
      </w:pPr>
      <w:r w:rsidRPr="00681482">
        <w:t xml:space="preserve"> </w:t>
      </w:r>
      <w:r>
        <w:t>Those who voted in the negative are:</w:t>
      </w:r>
    </w:p>
    <w:p w:rsidR="00681482" w:rsidRDefault="00681482" w:rsidP="00681482"/>
    <w:p w:rsidR="00681482" w:rsidRDefault="00681482" w:rsidP="00681482">
      <w:pPr>
        <w:jc w:val="center"/>
        <w:rPr>
          <w:b/>
        </w:rPr>
      </w:pPr>
      <w:r w:rsidRPr="00681482">
        <w:rPr>
          <w:b/>
        </w:rPr>
        <w:t>Total--0</w:t>
      </w:r>
    </w:p>
    <w:p w:rsidR="00681482" w:rsidRDefault="00681482" w:rsidP="00681482">
      <w:pPr>
        <w:jc w:val="center"/>
        <w:rPr>
          <w:b/>
        </w:rPr>
      </w:pPr>
    </w:p>
    <w:p w:rsidR="00681482" w:rsidRDefault="00681482" w:rsidP="00681482">
      <w:r>
        <w:t>So, the Bill, as amended, was read the second time and ordered to third reading.</w:t>
      </w:r>
    </w:p>
    <w:p w:rsidR="00681482" w:rsidRDefault="00681482" w:rsidP="00681482"/>
    <w:p w:rsidR="00681482" w:rsidRDefault="00681482" w:rsidP="00681482">
      <w:pPr>
        <w:keepNext/>
        <w:jc w:val="center"/>
        <w:rPr>
          <w:b/>
        </w:rPr>
      </w:pPr>
      <w:r w:rsidRPr="00681482">
        <w:rPr>
          <w:b/>
        </w:rPr>
        <w:t>H. 4630--ORDERED TO THIRD READING</w:t>
      </w:r>
    </w:p>
    <w:p w:rsidR="00681482" w:rsidRDefault="00681482" w:rsidP="00681482">
      <w:pPr>
        <w:keepNext/>
      </w:pPr>
      <w:r>
        <w:t>The following Bill was taken up:</w:t>
      </w:r>
    </w:p>
    <w:p w:rsidR="00681482" w:rsidRDefault="00681482" w:rsidP="00681482">
      <w:pPr>
        <w:keepNext/>
      </w:pPr>
      <w:bookmarkStart w:id="94" w:name="include_clip_start_189"/>
      <w:bookmarkEnd w:id="94"/>
    </w:p>
    <w:p w:rsidR="00681482" w:rsidRDefault="00681482" w:rsidP="00681482">
      <w:r>
        <w:t>H. 4630 -- Reps. Funderburk, Pitts and Weeks: A BILL TO AMEND SECTION 23-23-60, CODE OF LAWS OF SOUTH CAROLINA, 1976, RELATING TO THE EXPIRATION OR LAPSE OF THE LAW ENFORCEMENT CERTIFICATION OF AN OFFICER UPON HIS DISCONTINUANCE OF EMPLOYMENT, SO AS TO PROVIDE AN EXEMPTION WHEN THE EMPLOYMENT IS DISCONTINUED BECAUSE OF HIS ABSENCE FROM WORK DUE TO A DISABILITY HE SUSTAINED IN THAT EMPLOYMENT FOR WHICH HE RECEIVES WORKERS' COMPENSATION BENEFITS AND FROM WHICH HE HAS NOT BEEN AUTHORIZED TO RETURN TO WORK WITHOUT RESTRICTION TO REQUIRE HE SATISFY CONTINUING EDUCATION REQUIREMENTS OF THIS PERIOD; AND TO MAKE THESE PROVISIONS RETROACTIVE TO JANUARY 1, 2013.</w:t>
      </w:r>
    </w:p>
    <w:p w:rsidR="00681482" w:rsidRDefault="00681482" w:rsidP="00681482">
      <w:bookmarkStart w:id="95" w:name="include_clip_end_189"/>
      <w:bookmarkEnd w:id="95"/>
    </w:p>
    <w:p w:rsidR="00681482" w:rsidRDefault="00681482" w:rsidP="00681482">
      <w:r>
        <w:t>Rep. HORNE explained the Bill.</w:t>
      </w:r>
    </w:p>
    <w:p w:rsidR="00681482" w:rsidRDefault="00681482" w:rsidP="00681482"/>
    <w:p w:rsidR="00784FA3" w:rsidRDefault="00784FA3">
      <w:pPr>
        <w:ind w:firstLine="0"/>
        <w:jc w:val="left"/>
      </w:pPr>
      <w:r>
        <w:br w:type="page"/>
      </w:r>
    </w:p>
    <w:p w:rsidR="00681482" w:rsidRDefault="00681482" w:rsidP="00681482">
      <w:r>
        <w:t xml:space="preserve">The yeas and nays were taken resulting as follows: </w:t>
      </w:r>
    </w:p>
    <w:p w:rsidR="00681482" w:rsidRDefault="00681482" w:rsidP="00681482">
      <w:pPr>
        <w:jc w:val="center"/>
      </w:pPr>
      <w:r>
        <w:t xml:space="preserve"> </w:t>
      </w:r>
      <w:bookmarkStart w:id="96" w:name="vote_start191"/>
      <w:bookmarkEnd w:id="96"/>
      <w:r>
        <w:t>Yeas 105; Nays 1</w:t>
      </w:r>
    </w:p>
    <w:p w:rsidR="00681482" w:rsidRDefault="00681482" w:rsidP="00681482">
      <w:pPr>
        <w:jc w:val="center"/>
      </w:pPr>
    </w:p>
    <w:p w:rsidR="00681482" w:rsidRDefault="00681482" w:rsidP="006814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81482" w:rsidRPr="00681482" w:rsidTr="00681482">
        <w:tc>
          <w:tcPr>
            <w:tcW w:w="2179" w:type="dxa"/>
            <w:shd w:val="clear" w:color="auto" w:fill="auto"/>
          </w:tcPr>
          <w:p w:rsidR="00681482" w:rsidRPr="00681482" w:rsidRDefault="00681482" w:rsidP="00681482">
            <w:pPr>
              <w:keepNext/>
              <w:ind w:firstLine="0"/>
            </w:pPr>
            <w:r>
              <w:t>Alexander</w:t>
            </w:r>
          </w:p>
        </w:tc>
        <w:tc>
          <w:tcPr>
            <w:tcW w:w="2179" w:type="dxa"/>
            <w:shd w:val="clear" w:color="auto" w:fill="auto"/>
          </w:tcPr>
          <w:p w:rsidR="00681482" w:rsidRPr="00681482" w:rsidRDefault="00681482" w:rsidP="00681482">
            <w:pPr>
              <w:keepNext/>
              <w:ind w:firstLine="0"/>
            </w:pPr>
            <w:r>
              <w:t>Allison</w:t>
            </w:r>
          </w:p>
        </w:tc>
        <w:tc>
          <w:tcPr>
            <w:tcW w:w="2180" w:type="dxa"/>
            <w:shd w:val="clear" w:color="auto" w:fill="auto"/>
          </w:tcPr>
          <w:p w:rsidR="00681482" w:rsidRPr="00681482" w:rsidRDefault="00681482" w:rsidP="00681482">
            <w:pPr>
              <w:keepNext/>
              <w:ind w:firstLine="0"/>
            </w:pPr>
            <w:r>
              <w:t>Anderson</w:t>
            </w:r>
          </w:p>
        </w:tc>
      </w:tr>
      <w:tr w:rsidR="00681482" w:rsidRPr="00681482" w:rsidTr="00681482">
        <w:tc>
          <w:tcPr>
            <w:tcW w:w="2179" w:type="dxa"/>
            <w:shd w:val="clear" w:color="auto" w:fill="auto"/>
          </w:tcPr>
          <w:p w:rsidR="00681482" w:rsidRPr="00681482" w:rsidRDefault="00681482" w:rsidP="00681482">
            <w:pPr>
              <w:ind w:firstLine="0"/>
            </w:pPr>
            <w:r>
              <w:t>Anthony</w:t>
            </w:r>
          </w:p>
        </w:tc>
        <w:tc>
          <w:tcPr>
            <w:tcW w:w="2179" w:type="dxa"/>
            <w:shd w:val="clear" w:color="auto" w:fill="auto"/>
          </w:tcPr>
          <w:p w:rsidR="00681482" w:rsidRPr="00681482" w:rsidRDefault="00681482" w:rsidP="00681482">
            <w:pPr>
              <w:ind w:firstLine="0"/>
            </w:pPr>
            <w:r>
              <w:t>Atwater</w:t>
            </w:r>
          </w:p>
        </w:tc>
        <w:tc>
          <w:tcPr>
            <w:tcW w:w="2180" w:type="dxa"/>
            <w:shd w:val="clear" w:color="auto" w:fill="auto"/>
          </w:tcPr>
          <w:p w:rsidR="00681482" w:rsidRPr="00681482" w:rsidRDefault="00681482" w:rsidP="00681482">
            <w:pPr>
              <w:ind w:firstLine="0"/>
            </w:pPr>
            <w:r>
              <w:t>Bales</w:t>
            </w:r>
          </w:p>
        </w:tc>
      </w:tr>
      <w:tr w:rsidR="00681482" w:rsidRPr="00681482" w:rsidTr="00681482">
        <w:tc>
          <w:tcPr>
            <w:tcW w:w="2179" w:type="dxa"/>
            <w:shd w:val="clear" w:color="auto" w:fill="auto"/>
          </w:tcPr>
          <w:p w:rsidR="00681482" w:rsidRPr="00681482" w:rsidRDefault="00681482" w:rsidP="00681482">
            <w:pPr>
              <w:ind w:firstLine="0"/>
            </w:pPr>
            <w:r>
              <w:t>Ballentine</w:t>
            </w:r>
          </w:p>
        </w:tc>
        <w:tc>
          <w:tcPr>
            <w:tcW w:w="2179" w:type="dxa"/>
            <w:shd w:val="clear" w:color="auto" w:fill="auto"/>
          </w:tcPr>
          <w:p w:rsidR="00681482" w:rsidRPr="00681482" w:rsidRDefault="00681482" w:rsidP="00681482">
            <w:pPr>
              <w:ind w:firstLine="0"/>
            </w:pPr>
            <w:r>
              <w:t>Bannister</w:t>
            </w:r>
          </w:p>
        </w:tc>
        <w:tc>
          <w:tcPr>
            <w:tcW w:w="2180" w:type="dxa"/>
            <w:shd w:val="clear" w:color="auto" w:fill="auto"/>
          </w:tcPr>
          <w:p w:rsidR="00681482" w:rsidRPr="00681482" w:rsidRDefault="00681482" w:rsidP="00681482">
            <w:pPr>
              <w:ind w:firstLine="0"/>
            </w:pPr>
            <w:r>
              <w:t>Bedingfield</w:t>
            </w:r>
          </w:p>
        </w:tc>
      </w:tr>
      <w:tr w:rsidR="00681482" w:rsidRPr="00681482" w:rsidTr="00681482">
        <w:tc>
          <w:tcPr>
            <w:tcW w:w="2179" w:type="dxa"/>
            <w:shd w:val="clear" w:color="auto" w:fill="auto"/>
          </w:tcPr>
          <w:p w:rsidR="00681482" w:rsidRPr="00681482" w:rsidRDefault="00681482" w:rsidP="00681482">
            <w:pPr>
              <w:ind w:firstLine="0"/>
            </w:pPr>
            <w:r>
              <w:t>Bernstein</w:t>
            </w:r>
          </w:p>
        </w:tc>
        <w:tc>
          <w:tcPr>
            <w:tcW w:w="2179" w:type="dxa"/>
            <w:shd w:val="clear" w:color="auto" w:fill="auto"/>
          </w:tcPr>
          <w:p w:rsidR="00681482" w:rsidRPr="00681482" w:rsidRDefault="00681482" w:rsidP="00681482">
            <w:pPr>
              <w:ind w:firstLine="0"/>
            </w:pPr>
            <w:r>
              <w:t>Bingham</w:t>
            </w:r>
          </w:p>
        </w:tc>
        <w:tc>
          <w:tcPr>
            <w:tcW w:w="2180" w:type="dxa"/>
            <w:shd w:val="clear" w:color="auto" w:fill="auto"/>
          </w:tcPr>
          <w:p w:rsidR="00681482" w:rsidRPr="00681482" w:rsidRDefault="00681482" w:rsidP="00681482">
            <w:pPr>
              <w:ind w:firstLine="0"/>
            </w:pPr>
            <w:r>
              <w:t>Bowen</w:t>
            </w:r>
          </w:p>
        </w:tc>
      </w:tr>
      <w:tr w:rsidR="00681482" w:rsidRPr="00681482" w:rsidTr="00681482">
        <w:tc>
          <w:tcPr>
            <w:tcW w:w="2179" w:type="dxa"/>
            <w:shd w:val="clear" w:color="auto" w:fill="auto"/>
          </w:tcPr>
          <w:p w:rsidR="00681482" w:rsidRPr="00681482" w:rsidRDefault="00681482" w:rsidP="00681482">
            <w:pPr>
              <w:ind w:firstLine="0"/>
            </w:pPr>
            <w:r>
              <w:t>Branham</w:t>
            </w:r>
          </w:p>
        </w:tc>
        <w:tc>
          <w:tcPr>
            <w:tcW w:w="2179" w:type="dxa"/>
            <w:shd w:val="clear" w:color="auto" w:fill="auto"/>
          </w:tcPr>
          <w:p w:rsidR="00681482" w:rsidRPr="00681482" w:rsidRDefault="00681482" w:rsidP="00681482">
            <w:pPr>
              <w:ind w:firstLine="0"/>
            </w:pPr>
            <w:r>
              <w:t>G. A. Brown</w:t>
            </w:r>
          </w:p>
        </w:tc>
        <w:tc>
          <w:tcPr>
            <w:tcW w:w="2180" w:type="dxa"/>
            <w:shd w:val="clear" w:color="auto" w:fill="auto"/>
          </w:tcPr>
          <w:p w:rsidR="00681482" w:rsidRPr="00681482" w:rsidRDefault="00681482" w:rsidP="00681482">
            <w:pPr>
              <w:ind w:firstLine="0"/>
            </w:pPr>
            <w:r>
              <w:t>R. L. Brown</w:t>
            </w:r>
          </w:p>
        </w:tc>
      </w:tr>
      <w:tr w:rsidR="00681482" w:rsidRPr="00681482" w:rsidTr="00681482">
        <w:tc>
          <w:tcPr>
            <w:tcW w:w="2179" w:type="dxa"/>
            <w:shd w:val="clear" w:color="auto" w:fill="auto"/>
          </w:tcPr>
          <w:p w:rsidR="00681482" w:rsidRPr="00681482" w:rsidRDefault="00681482" w:rsidP="00681482">
            <w:pPr>
              <w:ind w:firstLine="0"/>
            </w:pPr>
            <w:r>
              <w:t>Burns</w:t>
            </w:r>
          </w:p>
        </w:tc>
        <w:tc>
          <w:tcPr>
            <w:tcW w:w="2179" w:type="dxa"/>
            <w:shd w:val="clear" w:color="auto" w:fill="auto"/>
          </w:tcPr>
          <w:p w:rsidR="00681482" w:rsidRPr="00681482" w:rsidRDefault="00681482" w:rsidP="00681482">
            <w:pPr>
              <w:ind w:firstLine="0"/>
            </w:pPr>
            <w:r>
              <w:t>Chumley</w:t>
            </w:r>
          </w:p>
        </w:tc>
        <w:tc>
          <w:tcPr>
            <w:tcW w:w="2180" w:type="dxa"/>
            <w:shd w:val="clear" w:color="auto" w:fill="auto"/>
          </w:tcPr>
          <w:p w:rsidR="00681482" w:rsidRPr="00681482" w:rsidRDefault="00681482" w:rsidP="00681482">
            <w:pPr>
              <w:ind w:firstLine="0"/>
            </w:pPr>
            <w:r>
              <w:t>Clemmons</w:t>
            </w:r>
          </w:p>
        </w:tc>
      </w:tr>
      <w:tr w:rsidR="00681482" w:rsidRPr="00681482" w:rsidTr="00681482">
        <w:tc>
          <w:tcPr>
            <w:tcW w:w="2179" w:type="dxa"/>
            <w:shd w:val="clear" w:color="auto" w:fill="auto"/>
          </w:tcPr>
          <w:p w:rsidR="00681482" w:rsidRPr="00681482" w:rsidRDefault="00681482" w:rsidP="00681482">
            <w:pPr>
              <w:ind w:firstLine="0"/>
            </w:pPr>
            <w:r>
              <w:t>Cobb-Hunter</w:t>
            </w:r>
          </w:p>
        </w:tc>
        <w:tc>
          <w:tcPr>
            <w:tcW w:w="2179" w:type="dxa"/>
            <w:shd w:val="clear" w:color="auto" w:fill="auto"/>
          </w:tcPr>
          <w:p w:rsidR="00681482" w:rsidRPr="00681482" w:rsidRDefault="00681482" w:rsidP="00681482">
            <w:pPr>
              <w:ind w:firstLine="0"/>
            </w:pPr>
            <w:r>
              <w:t>Cole</w:t>
            </w:r>
          </w:p>
        </w:tc>
        <w:tc>
          <w:tcPr>
            <w:tcW w:w="2180" w:type="dxa"/>
            <w:shd w:val="clear" w:color="auto" w:fill="auto"/>
          </w:tcPr>
          <w:p w:rsidR="00681482" w:rsidRPr="00681482" w:rsidRDefault="00681482" w:rsidP="00681482">
            <w:pPr>
              <w:ind w:firstLine="0"/>
            </w:pPr>
            <w:r>
              <w:t>H. A. Crawford</w:t>
            </w:r>
          </w:p>
        </w:tc>
      </w:tr>
      <w:tr w:rsidR="00681482" w:rsidRPr="00681482" w:rsidTr="00681482">
        <w:tc>
          <w:tcPr>
            <w:tcW w:w="2179" w:type="dxa"/>
            <w:shd w:val="clear" w:color="auto" w:fill="auto"/>
          </w:tcPr>
          <w:p w:rsidR="00681482" w:rsidRPr="00681482" w:rsidRDefault="00681482" w:rsidP="00681482">
            <w:pPr>
              <w:ind w:firstLine="0"/>
            </w:pPr>
            <w:r>
              <w:t>K. R. Crawford</w:t>
            </w:r>
          </w:p>
        </w:tc>
        <w:tc>
          <w:tcPr>
            <w:tcW w:w="2179" w:type="dxa"/>
            <w:shd w:val="clear" w:color="auto" w:fill="auto"/>
          </w:tcPr>
          <w:p w:rsidR="00681482" w:rsidRPr="00681482" w:rsidRDefault="00681482" w:rsidP="00681482">
            <w:pPr>
              <w:ind w:firstLine="0"/>
            </w:pPr>
            <w:r>
              <w:t>Crosby</w:t>
            </w:r>
          </w:p>
        </w:tc>
        <w:tc>
          <w:tcPr>
            <w:tcW w:w="2180" w:type="dxa"/>
            <w:shd w:val="clear" w:color="auto" w:fill="auto"/>
          </w:tcPr>
          <w:p w:rsidR="00681482" w:rsidRPr="00681482" w:rsidRDefault="00681482" w:rsidP="00681482">
            <w:pPr>
              <w:ind w:firstLine="0"/>
            </w:pPr>
            <w:r>
              <w:t>Daning</w:t>
            </w:r>
          </w:p>
        </w:tc>
      </w:tr>
      <w:tr w:rsidR="00681482" w:rsidRPr="00681482" w:rsidTr="00681482">
        <w:tc>
          <w:tcPr>
            <w:tcW w:w="2179" w:type="dxa"/>
            <w:shd w:val="clear" w:color="auto" w:fill="auto"/>
          </w:tcPr>
          <w:p w:rsidR="00681482" w:rsidRPr="00681482" w:rsidRDefault="00681482" w:rsidP="00681482">
            <w:pPr>
              <w:ind w:firstLine="0"/>
            </w:pPr>
            <w:r>
              <w:t>Delleney</w:t>
            </w:r>
          </w:p>
        </w:tc>
        <w:tc>
          <w:tcPr>
            <w:tcW w:w="2179" w:type="dxa"/>
            <w:shd w:val="clear" w:color="auto" w:fill="auto"/>
          </w:tcPr>
          <w:p w:rsidR="00681482" w:rsidRPr="00681482" w:rsidRDefault="00681482" w:rsidP="00681482">
            <w:pPr>
              <w:ind w:firstLine="0"/>
            </w:pPr>
            <w:r>
              <w:t>Dillard</w:t>
            </w:r>
          </w:p>
        </w:tc>
        <w:tc>
          <w:tcPr>
            <w:tcW w:w="2180" w:type="dxa"/>
            <w:shd w:val="clear" w:color="auto" w:fill="auto"/>
          </w:tcPr>
          <w:p w:rsidR="00681482" w:rsidRPr="00681482" w:rsidRDefault="00681482" w:rsidP="00681482">
            <w:pPr>
              <w:ind w:firstLine="0"/>
            </w:pPr>
            <w:r>
              <w:t>Douglas</w:t>
            </w:r>
          </w:p>
        </w:tc>
      </w:tr>
      <w:tr w:rsidR="00681482" w:rsidRPr="00681482" w:rsidTr="00681482">
        <w:tc>
          <w:tcPr>
            <w:tcW w:w="2179" w:type="dxa"/>
            <w:shd w:val="clear" w:color="auto" w:fill="auto"/>
          </w:tcPr>
          <w:p w:rsidR="00681482" w:rsidRPr="00681482" w:rsidRDefault="00681482" w:rsidP="00681482">
            <w:pPr>
              <w:ind w:firstLine="0"/>
            </w:pPr>
            <w:r>
              <w:t>Edge</w:t>
            </w:r>
          </w:p>
        </w:tc>
        <w:tc>
          <w:tcPr>
            <w:tcW w:w="2179" w:type="dxa"/>
            <w:shd w:val="clear" w:color="auto" w:fill="auto"/>
          </w:tcPr>
          <w:p w:rsidR="00681482" w:rsidRPr="00681482" w:rsidRDefault="00681482" w:rsidP="00681482">
            <w:pPr>
              <w:ind w:firstLine="0"/>
            </w:pPr>
            <w:r>
              <w:t>Forrester</w:t>
            </w:r>
          </w:p>
        </w:tc>
        <w:tc>
          <w:tcPr>
            <w:tcW w:w="2180" w:type="dxa"/>
            <w:shd w:val="clear" w:color="auto" w:fill="auto"/>
          </w:tcPr>
          <w:p w:rsidR="00681482" w:rsidRPr="00681482" w:rsidRDefault="00681482" w:rsidP="00681482">
            <w:pPr>
              <w:ind w:firstLine="0"/>
            </w:pPr>
            <w:r>
              <w:t>Funderburk</w:t>
            </w:r>
          </w:p>
        </w:tc>
      </w:tr>
      <w:tr w:rsidR="00681482" w:rsidRPr="00681482" w:rsidTr="00681482">
        <w:tc>
          <w:tcPr>
            <w:tcW w:w="2179" w:type="dxa"/>
            <w:shd w:val="clear" w:color="auto" w:fill="auto"/>
          </w:tcPr>
          <w:p w:rsidR="00681482" w:rsidRPr="00681482" w:rsidRDefault="00681482" w:rsidP="00681482">
            <w:pPr>
              <w:ind w:firstLine="0"/>
            </w:pPr>
            <w:r>
              <w:t>Gagnon</w:t>
            </w:r>
          </w:p>
        </w:tc>
        <w:tc>
          <w:tcPr>
            <w:tcW w:w="2179" w:type="dxa"/>
            <w:shd w:val="clear" w:color="auto" w:fill="auto"/>
          </w:tcPr>
          <w:p w:rsidR="00681482" w:rsidRPr="00681482" w:rsidRDefault="00681482" w:rsidP="00681482">
            <w:pPr>
              <w:ind w:firstLine="0"/>
            </w:pPr>
            <w:r>
              <w:t>George</w:t>
            </w:r>
          </w:p>
        </w:tc>
        <w:tc>
          <w:tcPr>
            <w:tcW w:w="2180" w:type="dxa"/>
            <w:shd w:val="clear" w:color="auto" w:fill="auto"/>
          </w:tcPr>
          <w:p w:rsidR="00681482" w:rsidRPr="00681482" w:rsidRDefault="00681482" w:rsidP="00681482">
            <w:pPr>
              <w:ind w:firstLine="0"/>
            </w:pPr>
            <w:r>
              <w:t>Gilliard</w:t>
            </w:r>
          </w:p>
        </w:tc>
      </w:tr>
      <w:tr w:rsidR="00681482" w:rsidRPr="00681482" w:rsidTr="00681482">
        <w:tc>
          <w:tcPr>
            <w:tcW w:w="2179" w:type="dxa"/>
            <w:shd w:val="clear" w:color="auto" w:fill="auto"/>
          </w:tcPr>
          <w:p w:rsidR="00681482" w:rsidRPr="00681482" w:rsidRDefault="00681482" w:rsidP="00681482">
            <w:pPr>
              <w:ind w:firstLine="0"/>
            </w:pPr>
            <w:r>
              <w:t>Goldfinch</w:t>
            </w:r>
          </w:p>
        </w:tc>
        <w:tc>
          <w:tcPr>
            <w:tcW w:w="2179" w:type="dxa"/>
            <w:shd w:val="clear" w:color="auto" w:fill="auto"/>
          </w:tcPr>
          <w:p w:rsidR="00681482" w:rsidRPr="00681482" w:rsidRDefault="00681482" w:rsidP="00681482">
            <w:pPr>
              <w:ind w:firstLine="0"/>
            </w:pPr>
            <w:r>
              <w:t>Hamilton</w:t>
            </w:r>
          </w:p>
        </w:tc>
        <w:tc>
          <w:tcPr>
            <w:tcW w:w="2180" w:type="dxa"/>
            <w:shd w:val="clear" w:color="auto" w:fill="auto"/>
          </w:tcPr>
          <w:p w:rsidR="00681482" w:rsidRPr="00681482" w:rsidRDefault="00681482" w:rsidP="00681482">
            <w:pPr>
              <w:ind w:firstLine="0"/>
            </w:pPr>
            <w:r>
              <w:t>Hardee</w:t>
            </w:r>
          </w:p>
        </w:tc>
      </w:tr>
      <w:tr w:rsidR="00681482" w:rsidRPr="00681482" w:rsidTr="00681482">
        <w:tc>
          <w:tcPr>
            <w:tcW w:w="2179" w:type="dxa"/>
            <w:shd w:val="clear" w:color="auto" w:fill="auto"/>
          </w:tcPr>
          <w:p w:rsidR="00681482" w:rsidRPr="00681482" w:rsidRDefault="00681482" w:rsidP="00681482">
            <w:pPr>
              <w:ind w:firstLine="0"/>
            </w:pPr>
            <w:r>
              <w:t>Hardwick</w:t>
            </w:r>
          </w:p>
        </w:tc>
        <w:tc>
          <w:tcPr>
            <w:tcW w:w="2179" w:type="dxa"/>
            <w:shd w:val="clear" w:color="auto" w:fill="auto"/>
          </w:tcPr>
          <w:p w:rsidR="00681482" w:rsidRPr="00681482" w:rsidRDefault="00681482" w:rsidP="00681482">
            <w:pPr>
              <w:ind w:firstLine="0"/>
            </w:pPr>
            <w:r>
              <w:t>Harrell</w:t>
            </w:r>
          </w:p>
        </w:tc>
        <w:tc>
          <w:tcPr>
            <w:tcW w:w="2180" w:type="dxa"/>
            <w:shd w:val="clear" w:color="auto" w:fill="auto"/>
          </w:tcPr>
          <w:p w:rsidR="00681482" w:rsidRPr="00681482" w:rsidRDefault="00681482" w:rsidP="00681482">
            <w:pPr>
              <w:ind w:firstLine="0"/>
            </w:pPr>
            <w:r>
              <w:t>Hayes</w:t>
            </w:r>
          </w:p>
        </w:tc>
      </w:tr>
      <w:tr w:rsidR="00681482" w:rsidRPr="00681482" w:rsidTr="00681482">
        <w:tc>
          <w:tcPr>
            <w:tcW w:w="2179" w:type="dxa"/>
            <w:shd w:val="clear" w:color="auto" w:fill="auto"/>
          </w:tcPr>
          <w:p w:rsidR="00681482" w:rsidRPr="00681482" w:rsidRDefault="00681482" w:rsidP="00681482">
            <w:pPr>
              <w:ind w:firstLine="0"/>
            </w:pPr>
            <w:r>
              <w:t>Henderson</w:t>
            </w:r>
          </w:p>
        </w:tc>
        <w:tc>
          <w:tcPr>
            <w:tcW w:w="2179" w:type="dxa"/>
            <w:shd w:val="clear" w:color="auto" w:fill="auto"/>
          </w:tcPr>
          <w:p w:rsidR="00681482" w:rsidRPr="00681482" w:rsidRDefault="00681482" w:rsidP="00681482">
            <w:pPr>
              <w:ind w:firstLine="0"/>
            </w:pPr>
            <w:r>
              <w:t>Herbkersman</w:t>
            </w:r>
          </w:p>
        </w:tc>
        <w:tc>
          <w:tcPr>
            <w:tcW w:w="2180" w:type="dxa"/>
            <w:shd w:val="clear" w:color="auto" w:fill="auto"/>
          </w:tcPr>
          <w:p w:rsidR="00681482" w:rsidRPr="00681482" w:rsidRDefault="00681482" w:rsidP="00681482">
            <w:pPr>
              <w:ind w:firstLine="0"/>
            </w:pPr>
            <w:r>
              <w:t>Hiott</w:t>
            </w:r>
          </w:p>
        </w:tc>
      </w:tr>
      <w:tr w:rsidR="00681482" w:rsidRPr="00681482" w:rsidTr="00681482">
        <w:tc>
          <w:tcPr>
            <w:tcW w:w="2179" w:type="dxa"/>
            <w:shd w:val="clear" w:color="auto" w:fill="auto"/>
          </w:tcPr>
          <w:p w:rsidR="00681482" w:rsidRPr="00681482" w:rsidRDefault="00681482" w:rsidP="00681482">
            <w:pPr>
              <w:ind w:firstLine="0"/>
            </w:pPr>
            <w:r>
              <w:t>Hixon</w:t>
            </w:r>
          </w:p>
        </w:tc>
        <w:tc>
          <w:tcPr>
            <w:tcW w:w="2179" w:type="dxa"/>
            <w:shd w:val="clear" w:color="auto" w:fill="auto"/>
          </w:tcPr>
          <w:p w:rsidR="00681482" w:rsidRPr="00681482" w:rsidRDefault="00681482" w:rsidP="00681482">
            <w:pPr>
              <w:ind w:firstLine="0"/>
            </w:pPr>
            <w:r>
              <w:t>Hodges</w:t>
            </w:r>
          </w:p>
        </w:tc>
        <w:tc>
          <w:tcPr>
            <w:tcW w:w="2180" w:type="dxa"/>
            <w:shd w:val="clear" w:color="auto" w:fill="auto"/>
          </w:tcPr>
          <w:p w:rsidR="00681482" w:rsidRPr="00681482" w:rsidRDefault="00681482" w:rsidP="00681482">
            <w:pPr>
              <w:ind w:firstLine="0"/>
            </w:pPr>
            <w:r>
              <w:t>Horne</w:t>
            </w:r>
          </w:p>
        </w:tc>
      </w:tr>
      <w:tr w:rsidR="00681482" w:rsidRPr="00681482" w:rsidTr="00681482">
        <w:tc>
          <w:tcPr>
            <w:tcW w:w="2179" w:type="dxa"/>
            <w:shd w:val="clear" w:color="auto" w:fill="auto"/>
          </w:tcPr>
          <w:p w:rsidR="00681482" w:rsidRPr="00681482" w:rsidRDefault="00681482" w:rsidP="00681482">
            <w:pPr>
              <w:ind w:firstLine="0"/>
            </w:pPr>
            <w:r>
              <w:t>Hosey</w:t>
            </w:r>
          </w:p>
        </w:tc>
        <w:tc>
          <w:tcPr>
            <w:tcW w:w="2179" w:type="dxa"/>
            <w:shd w:val="clear" w:color="auto" w:fill="auto"/>
          </w:tcPr>
          <w:p w:rsidR="00681482" w:rsidRPr="00681482" w:rsidRDefault="00681482" w:rsidP="00681482">
            <w:pPr>
              <w:ind w:firstLine="0"/>
            </w:pPr>
            <w:r>
              <w:t>Huggins</w:t>
            </w:r>
          </w:p>
        </w:tc>
        <w:tc>
          <w:tcPr>
            <w:tcW w:w="2180" w:type="dxa"/>
            <w:shd w:val="clear" w:color="auto" w:fill="auto"/>
          </w:tcPr>
          <w:p w:rsidR="00681482" w:rsidRPr="00681482" w:rsidRDefault="00681482" w:rsidP="00681482">
            <w:pPr>
              <w:ind w:firstLine="0"/>
            </w:pPr>
            <w:r>
              <w:t>Jefferson</w:t>
            </w:r>
          </w:p>
        </w:tc>
      </w:tr>
      <w:tr w:rsidR="00681482" w:rsidRPr="00681482" w:rsidTr="00681482">
        <w:tc>
          <w:tcPr>
            <w:tcW w:w="2179" w:type="dxa"/>
            <w:shd w:val="clear" w:color="auto" w:fill="auto"/>
          </w:tcPr>
          <w:p w:rsidR="00681482" w:rsidRPr="00681482" w:rsidRDefault="00681482" w:rsidP="00681482">
            <w:pPr>
              <w:ind w:firstLine="0"/>
            </w:pPr>
            <w:r>
              <w:t>Kennedy</w:t>
            </w:r>
          </w:p>
        </w:tc>
        <w:tc>
          <w:tcPr>
            <w:tcW w:w="2179" w:type="dxa"/>
            <w:shd w:val="clear" w:color="auto" w:fill="auto"/>
          </w:tcPr>
          <w:p w:rsidR="00681482" w:rsidRPr="00681482" w:rsidRDefault="00681482" w:rsidP="00681482">
            <w:pPr>
              <w:ind w:firstLine="0"/>
            </w:pPr>
            <w:r>
              <w:t>King</w:t>
            </w:r>
          </w:p>
        </w:tc>
        <w:tc>
          <w:tcPr>
            <w:tcW w:w="2180" w:type="dxa"/>
            <w:shd w:val="clear" w:color="auto" w:fill="auto"/>
          </w:tcPr>
          <w:p w:rsidR="00681482" w:rsidRPr="00681482" w:rsidRDefault="00681482" w:rsidP="00681482">
            <w:pPr>
              <w:ind w:firstLine="0"/>
            </w:pPr>
            <w:r>
              <w:t>Knight</w:t>
            </w:r>
          </w:p>
        </w:tc>
      </w:tr>
      <w:tr w:rsidR="00681482" w:rsidRPr="00681482" w:rsidTr="00681482">
        <w:tc>
          <w:tcPr>
            <w:tcW w:w="2179" w:type="dxa"/>
            <w:shd w:val="clear" w:color="auto" w:fill="auto"/>
          </w:tcPr>
          <w:p w:rsidR="00681482" w:rsidRPr="00681482" w:rsidRDefault="00681482" w:rsidP="00681482">
            <w:pPr>
              <w:ind w:firstLine="0"/>
            </w:pPr>
            <w:r>
              <w:t>Limehouse</w:t>
            </w:r>
          </w:p>
        </w:tc>
        <w:tc>
          <w:tcPr>
            <w:tcW w:w="2179" w:type="dxa"/>
            <w:shd w:val="clear" w:color="auto" w:fill="auto"/>
          </w:tcPr>
          <w:p w:rsidR="00681482" w:rsidRPr="00681482" w:rsidRDefault="00681482" w:rsidP="00681482">
            <w:pPr>
              <w:ind w:firstLine="0"/>
            </w:pPr>
            <w:r>
              <w:t>Loftis</w:t>
            </w:r>
          </w:p>
        </w:tc>
        <w:tc>
          <w:tcPr>
            <w:tcW w:w="2180" w:type="dxa"/>
            <w:shd w:val="clear" w:color="auto" w:fill="auto"/>
          </w:tcPr>
          <w:p w:rsidR="00681482" w:rsidRPr="00681482" w:rsidRDefault="00681482" w:rsidP="00681482">
            <w:pPr>
              <w:ind w:firstLine="0"/>
            </w:pPr>
            <w:r>
              <w:t>Long</w:t>
            </w:r>
          </w:p>
        </w:tc>
      </w:tr>
      <w:tr w:rsidR="00681482" w:rsidRPr="00681482" w:rsidTr="00681482">
        <w:tc>
          <w:tcPr>
            <w:tcW w:w="2179" w:type="dxa"/>
            <w:shd w:val="clear" w:color="auto" w:fill="auto"/>
          </w:tcPr>
          <w:p w:rsidR="00681482" w:rsidRPr="00681482" w:rsidRDefault="00681482" w:rsidP="00681482">
            <w:pPr>
              <w:ind w:firstLine="0"/>
            </w:pPr>
            <w:r>
              <w:t>Lowe</w:t>
            </w:r>
          </w:p>
        </w:tc>
        <w:tc>
          <w:tcPr>
            <w:tcW w:w="2179" w:type="dxa"/>
            <w:shd w:val="clear" w:color="auto" w:fill="auto"/>
          </w:tcPr>
          <w:p w:rsidR="00681482" w:rsidRPr="00681482" w:rsidRDefault="00681482" w:rsidP="00681482">
            <w:pPr>
              <w:ind w:firstLine="0"/>
            </w:pPr>
            <w:r>
              <w:t>Lucas</w:t>
            </w:r>
          </w:p>
        </w:tc>
        <w:tc>
          <w:tcPr>
            <w:tcW w:w="2180" w:type="dxa"/>
            <w:shd w:val="clear" w:color="auto" w:fill="auto"/>
          </w:tcPr>
          <w:p w:rsidR="00681482" w:rsidRPr="00681482" w:rsidRDefault="00681482" w:rsidP="00681482">
            <w:pPr>
              <w:ind w:firstLine="0"/>
            </w:pPr>
            <w:r>
              <w:t>McEachern</w:t>
            </w:r>
          </w:p>
        </w:tc>
      </w:tr>
      <w:tr w:rsidR="00681482" w:rsidRPr="00681482" w:rsidTr="00681482">
        <w:tc>
          <w:tcPr>
            <w:tcW w:w="2179" w:type="dxa"/>
            <w:shd w:val="clear" w:color="auto" w:fill="auto"/>
          </w:tcPr>
          <w:p w:rsidR="00681482" w:rsidRPr="00681482" w:rsidRDefault="00681482" w:rsidP="00681482">
            <w:pPr>
              <w:ind w:firstLine="0"/>
            </w:pPr>
            <w:r>
              <w:t>W. J. McLeod</w:t>
            </w:r>
          </w:p>
        </w:tc>
        <w:tc>
          <w:tcPr>
            <w:tcW w:w="2179" w:type="dxa"/>
            <w:shd w:val="clear" w:color="auto" w:fill="auto"/>
          </w:tcPr>
          <w:p w:rsidR="00681482" w:rsidRPr="00681482" w:rsidRDefault="00681482" w:rsidP="00681482">
            <w:pPr>
              <w:ind w:firstLine="0"/>
            </w:pPr>
            <w:r>
              <w:t>Merrill</w:t>
            </w:r>
          </w:p>
        </w:tc>
        <w:tc>
          <w:tcPr>
            <w:tcW w:w="2180" w:type="dxa"/>
            <w:shd w:val="clear" w:color="auto" w:fill="auto"/>
          </w:tcPr>
          <w:p w:rsidR="00681482" w:rsidRPr="00681482" w:rsidRDefault="00681482" w:rsidP="00681482">
            <w:pPr>
              <w:ind w:firstLine="0"/>
            </w:pPr>
            <w:r>
              <w:t>Mitchell</w:t>
            </w:r>
          </w:p>
        </w:tc>
      </w:tr>
      <w:tr w:rsidR="00681482" w:rsidRPr="00681482" w:rsidTr="00681482">
        <w:tc>
          <w:tcPr>
            <w:tcW w:w="2179" w:type="dxa"/>
            <w:shd w:val="clear" w:color="auto" w:fill="auto"/>
          </w:tcPr>
          <w:p w:rsidR="00681482" w:rsidRPr="00681482" w:rsidRDefault="00681482" w:rsidP="00681482">
            <w:pPr>
              <w:ind w:firstLine="0"/>
            </w:pPr>
            <w:r>
              <w:t>D. C. Moss</w:t>
            </w:r>
          </w:p>
        </w:tc>
        <w:tc>
          <w:tcPr>
            <w:tcW w:w="2179" w:type="dxa"/>
            <w:shd w:val="clear" w:color="auto" w:fill="auto"/>
          </w:tcPr>
          <w:p w:rsidR="00681482" w:rsidRPr="00681482" w:rsidRDefault="00681482" w:rsidP="00681482">
            <w:pPr>
              <w:ind w:firstLine="0"/>
            </w:pPr>
            <w:r>
              <w:t>Murphy</w:t>
            </w:r>
          </w:p>
        </w:tc>
        <w:tc>
          <w:tcPr>
            <w:tcW w:w="2180" w:type="dxa"/>
            <w:shd w:val="clear" w:color="auto" w:fill="auto"/>
          </w:tcPr>
          <w:p w:rsidR="00681482" w:rsidRPr="00681482" w:rsidRDefault="00681482" w:rsidP="00681482">
            <w:pPr>
              <w:ind w:firstLine="0"/>
            </w:pPr>
            <w:r>
              <w:t>Nanney</w:t>
            </w:r>
          </w:p>
        </w:tc>
      </w:tr>
      <w:tr w:rsidR="00681482" w:rsidRPr="00681482" w:rsidTr="00681482">
        <w:tc>
          <w:tcPr>
            <w:tcW w:w="2179" w:type="dxa"/>
            <w:shd w:val="clear" w:color="auto" w:fill="auto"/>
          </w:tcPr>
          <w:p w:rsidR="00681482" w:rsidRPr="00681482" w:rsidRDefault="00681482" w:rsidP="00681482">
            <w:pPr>
              <w:ind w:firstLine="0"/>
            </w:pPr>
            <w:r>
              <w:t>Neal</w:t>
            </w:r>
          </w:p>
        </w:tc>
        <w:tc>
          <w:tcPr>
            <w:tcW w:w="2179" w:type="dxa"/>
            <w:shd w:val="clear" w:color="auto" w:fill="auto"/>
          </w:tcPr>
          <w:p w:rsidR="00681482" w:rsidRPr="00681482" w:rsidRDefault="00681482" w:rsidP="00681482">
            <w:pPr>
              <w:ind w:firstLine="0"/>
            </w:pPr>
            <w:r>
              <w:t>Newton</w:t>
            </w:r>
          </w:p>
        </w:tc>
        <w:tc>
          <w:tcPr>
            <w:tcW w:w="2180" w:type="dxa"/>
            <w:shd w:val="clear" w:color="auto" w:fill="auto"/>
          </w:tcPr>
          <w:p w:rsidR="00681482" w:rsidRPr="00681482" w:rsidRDefault="00681482" w:rsidP="00681482">
            <w:pPr>
              <w:ind w:firstLine="0"/>
            </w:pPr>
            <w:r>
              <w:t>Norman</w:t>
            </w:r>
          </w:p>
        </w:tc>
      </w:tr>
      <w:tr w:rsidR="00681482" w:rsidRPr="00681482" w:rsidTr="00681482">
        <w:tc>
          <w:tcPr>
            <w:tcW w:w="2179" w:type="dxa"/>
            <w:shd w:val="clear" w:color="auto" w:fill="auto"/>
          </w:tcPr>
          <w:p w:rsidR="00681482" w:rsidRPr="00681482" w:rsidRDefault="00681482" w:rsidP="00681482">
            <w:pPr>
              <w:ind w:firstLine="0"/>
            </w:pPr>
            <w:r>
              <w:t>Norrell</w:t>
            </w:r>
          </w:p>
        </w:tc>
        <w:tc>
          <w:tcPr>
            <w:tcW w:w="2179" w:type="dxa"/>
            <w:shd w:val="clear" w:color="auto" w:fill="auto"/>
          </w:tcPr>
          <w:p w:rsidR="00681482" w:rsidRPr="00681482" w:rsidRDefault="00681482" w:rsidP="00681482">
            <w:pPr>
              <w:ind w:firstLine="0"/>
            </w:pPr>
            <w:r>
              <w:t>R. L. Ott</w:t>
            </w:r>
          </w:p>
        </w:tc>
        <w:tc>
          <w:tcPr>
            <w:tcW w:w="2180" w:type="dxa"/>
            <w:shd w:val="clear" w:color="auto" w:fill="auto"/>
          </w:tcPr>
          <w:p w:rsidR="00681482" w:rsidRPr="00681482" w:rsidRDefault="00681482" w:rsidP="00681482">
            <w:pPr>
              <w:ind w:firstLine="0"/>
            </w:pPr>
            <w:r>
              <w:t>Owens</w:t>
            </w:r>
          </w:p>
        </w:tc>
      </w:tr>
      <w:tr w:rsidR="00681482" w:rsidRPr="00681482" w:rsidTr="00681482">
        <w:tc>
          <w:tcPr>
            <w:tcW w:w="2179" w:type="dxa"/>
            <w:shd w:val="clear" w:color="auto" w:fill="auto"/>
          </w:tcPr>
          <w:p w:rsidR="00681482" w:rsidRPr="00681482" w:rsidRDefault="00681482" w:rsidP="00681482">
            <w:pPr>
              <w:ind w:firstLine="0"/>
            </w:pPr>
            <w:r>
              <w:t>Parks</w:t>
            </w:r>
          </w:p>
        </w:tc>
        <w:tc>
          <w:tcPr>
            <w:tcW w:w="2179" w:type="dxa"/>
            <w:shd w:val="clear" w:color="auto" w:fill="auto"/>
          </w:tcPr>
          <w:p w:rsidR="00681482" w:rsidRPr="00681482" w:rsidRDefault="00681482" w:rsidP="00681482">
            <w:pPr>
              <w:ind w:firstLine="0"/>
            </w:pPr>
            <w:r>
              <w:t>Patrick</w:t>
            </w:r>
          </w:p>
        </w:tc>
        <w:tc>
          <w:tcPr>
            <w:tcW w:w="2180" w:type="dxa"/>
            <w:shd w:val="clear" w:color="auto" w:fill="auto"/>
          </w:tcPr>
          <w:p w:rsidR="00681482" w:rsidRPr="00681482" w:rsidRDefault="00681482" w:rsidP="00681482">
            <w:pPr>
              <w:ind w:firstLine="0"/>
            </w:pPr>
            <w:r>
              <w:t>Pitts</w:t>
            </w:r>
          </w:p>
        </w:tc>
      </w:tr>
      <w:tr w:rsidR="00681482" w:rsidRPr="00681482" w:rsidTr="00681482">
        <w:tc>
          <w:tcPr>
            <w:tcW w:w="2179" w:type="dxa"/>
            <w:shd w:val="clear" w:color="auto" w:fill="auto"/>
          </w:tcPr>
          <w:p w:rsidR="00681482" w:rsidRPr="00681482" w:rsidRDefault="00681482" w:rsidP="00681482">
            <w:pPr>
              <w:ind w:firstLine="0"/>
            </w:pPr>
            <w:r>
              <w:t>Pope</w:t>
            </w:r>
          </w:p>
        </w:tc>
        <w:tc>
          <w:tcPr>
            <w:tcW w:w="2179" w:type="dxa"/>
            <w:shd w:val="clear" w:color="auto" w:fill="auto"/>
          </w:tcPr>
          <w:p w:rsidR="00681482" w:rsidRPr="00681482" w:rsidRDefault="00681482" w:rsidP="00681482">
            <w:pPr>
              <w:ind w:firstLine="0"/>
            </w:pPr>
            <w:r>
              <w:t>Putnam</w:t>
            </w:r>
          </w:p>
        </w:tc>
        <w:tc>
          <w:tcPr>
            <w:tcW w:w="2180" w:type="dxa"/>
            <w:shd w:val="clear" w:color="auto" w:fill="auto"/>
          </w:tcPr>
          <w:p w:rsidR="00681482" w:rsidRPr="00681482" w:rsidRDefault="00681482" w:rsidP="00681482">
            <w:pPr>
              <w:ind w:firstLine="0"/>
            </w:pPr>
            <w:r>
              <w:t>Ridgeway</w:t>
            </w:r>
          </w:p>
        </w:tc>
      </w:tr>
      <w:tr w:rsidR="00681482" w:rsidRPr="00681482" w:rsidTr="00681482">
        <w:tc>
          <w:tcPr>
            <w:tcW w:w="2179" w:type="dxa"/>
            <w:shd w:val="clear" w:color="auto" w:fill="auto"/>
          </w:tcPr>
          <w:p w:rsidR="00681482" w:rsidRPr="00681482" w:rsidRDefault="00681482" w:rsidP="00681482">
            <w:pPr>
              <w:ind w:firstLine="0"/>
            </w:pPr>
            <w:r>
              <w:t>Riley</w:t>
            </w:r>
          </w:p>
        </w:tc>
        <w:tc>
          <w:tcPr>
            <w:tcW w:w="2179" w:type="dxa"/>
            <w:shd w:val="clear" w:color="auto" w:fill="auto"/>
          </w:tcPr>
          <w:p w:rsidR="00681482" w:rsidRPr="00681482" w:rsidRDefault="00681482" w:rsidP="00681482">
            <w:pPr>
              <w:ind w:firstLine="0"/>
            </w:pPr>
            <w:r>
              <w:t>Rivers</w:t>
            </w:r>
          </w:p>
        </w:tc>
        <w:tc>
          <w:tcPr>
            <w:tcW w:w="2180" w:type="dxa"/>
            <w:shd w:val="clear" w:color="auto" w:fill="auto"/>
          </w:tcPr>
          <w:p w:rsidR="00681482" w:rsidRPr="00681482" w:rsidRDefault="00681482" w:rsidP="00681482">
            <w:pPr>
              <w:ind w:firstLine="0"/>
            </w:pPr>
            <w:r>
              <w:t>Robinson-Simpson</w:t>
            </w:r>
          </w:p>
        </w:tc>
      </w:tr>
      <w:tr w:rsidR="00681482" w:rsidRPr="00681482" w:rsidTr="00681482">
        <w:tc>
          <w:tcPr>
            <w:tcW w:w="2179" w:type="dxa"/>
            <w:shd w:val="clear" w:color="auto" w:fill="auto"/>
          </w:tcPr>
          <w:p w:rsidR="00681482" w:rsidRPr="00681482" w:rsidRDefault="00681482" w:rsidP="00681482">
            <w:pPr>
              <w:ind w:firstLine="0"/>
            </w:pPr>
            <w:r>
              <w:t>Rutherford</w:t>
            </w:r>
          </w:p>
        </w:tc>
        <w:tc>
          <w:tcPr>
            <w:tcW w:w="2179" w:type="dxa"/>
            <w:shd w:val="clear" w:color="auto" w:fill="auto"/>
          </w:tcPr>
          <w:p w:rsidR="00681482" w:rsidRPr="00681482" w:rsidRDefault="00681482" w:rsidP="00681482">
            <w:pPr>
              <w:ind w:firstLine="0"/>
            </w:pPr>
            <w:r>
              <w:t>Ryhal</w:t>
            </w:r>
          </w:p>
        </w:tc>
        <w:tc>
          <w:tcPr>
            <w:tcW w:w="2180" w:type="dxa"/>
            <w:shd w:val="clear" w:color="auto" w:fill="auto"/>
          </w:tcPr>
          <w:p w:rsidR="00681482" w:rsidRPr="00681482" w:rsidRDefault="00681482" w:rsidP="00681482">
            <w:pPr>
              <w:ind w:firstLine="0"/>
            </w:pPr>
            <w:r>
              <w:t>Sabb</w:t>
            </w:r>
          </w:p>
        </w:tc>
      </w:tr>
      <w:tr w:rsidR="00681482" w:rsidRPr="00681482" w:rsidTr="00681482">
        <w:tc>
          <w:tcPr>
            <w:tcW w:w="2179" w:type="dxa"/>
            <w:shd w:val="clear" w:color="auto" w:fill="auto"/>
          </w:tcPr>
          <w:p w:rsidR="00681482" w:rsidRPr="00681482" w:rsidRDefault="00681482" w:rsidP="00681482">
            <w:pPr>
              <w:ind w:firstLine="0"/>
            </w:pPr>
            <w:r>
              <w:t>Sandifer</w:t>
            </w:r>
          </w:p>
        </w:tc>
        <w:tc>
          <w:tcPr>
            <w:tcW w:w="2179" w:type="dxa"/>
            <w:shd w:val="clear" w:color="auto" w:fill="auto"/>
          </w:tcPr>
          <w:p w:rsidR="00681482" w:rsidRPr="00681482" w:rsidRDefault="00681482" w:rsidP="00681482">
            <w:pPr>
              <w:ind w:firstLine="0"/>
            </w:pPr>
            <w:r>
              <w:t>Simrill</w:t>
            </w:r>
          </w:p>
        </w:tc>
        <w:tc>
          <w:tcPr>
            <w:tcW w:w="2180" w:type="dxa"/>
            <w:shd w:val="clear" w:color="auto" w:fill="auto"/>
          </w:tcPr>
          <w:p w:rsidR="00681482" w:rsidRPr="00681482" w:rsidRDefault="00681482" w:rsidP="00681482">
            <w:pPr>
              <w:ind w:firstLine="0"/>
            </w:pPr>
            <w:r>
              <w:t>Skelton</w:t>
            </w:r>
          </w:p>
        </w:tc>
      </w:tr>
      <w:tr w:rsidR="00681482" w:rsidRPr="00681482" w:rsidTr="00681482">
        <w:tc>
          <w:tcPr>
            <w:tcW w:w="2179" w:type="dxa"/>
            <w:shd w:val="clear" w:color="auto" w:fill="auto"/>
          </w:tcPr>
          <w:p w:rsidR="00681482" w:rsidRPr="00681482" w:rsidRDefault="00681482" w:rsidP="00681482">
            <w:pPr>
              <w:ind w:firstLine="0"/>
            </w:pPr>
            <w:r>
              <w:t>G. M. Smith</w:t>
            </w:r>
          </w:p>
        </w:tc>
        <w:tc>
          <w:tcPr>
            <w:tcW w:w="2179" w:type="dxa"/>
            <w:shd w:val="clear" w:color="auto" w:fill="auto"/>
          </w:tcPr>
          <w:p w:rsidR="00681482" w:rsidRPr="00681482" w:rsidRDefault="00681482" w:rsidP="00681482">
            <w:pPr>
              <w:ind w:firstLine="0"/>
            </w:pPr>
            <w:r>
              <w:t>G. R. Smith</w:t>
            </w:r>
          </w:p>
        </w:tc>
        <w:tc>
          <w:tcPr>
            <w:tcW w:w="2180" w:type="dxa"/>
            <w:shd w:val="clear" w:color="auto" w:fill="auto"/>
          </w:tcPr>
          <w:p w:rsidR="00681482" w:rsidRPr="00681482" w:rsidRDefault="00681482" w:rsidP="00681482">
            <w:pPr>
              <w:ind w:firstLine="0"/>
            </w:pPr>
            <w:r>
              <w:t>J. E. Smith</w:t>
            </w:r>
          </w:p>
        </w:tc>
      </w:tr>
      <w:tr w:rsidR="00681482" w:rsidRPr="00681482" w:rsidTr="00681482">
        <w:tc>
          <w:tcPr>
            <w:tcW w:w="2179" w:type="dxa"/>
            <w:shd w:val="clear" w:color="auto" w:fill="auto"/>
          </w:tcPr>
          <w:p w:rsidR="00681482" w:rsidRPr="00681482" w:rsidRDefault="00681482" w:rsidP="00681482">
            <w:pPr>
              <w:ind w:firstLine="0"/>
            </w:pPr>
            <w:r>
              <w:t>J. R. Smith</w:t>
            </w:r>
          </w:p>
        </w:tc>
        <w:tc>
          <w:tcPr>
            <w:tcW w:w="2179" w:type="dxa"/>
            <w:shd w:val="clear" w:color="auto" w:fill="auto"/>
          </w:tcPr>
          <w:p w:rsidR="00681482" w:rsidRPr="00681482" w:rsidRDefault="00681482" w:rsidP="00681482">
            <w:pPr>
              <w:ind w:firstLine="0"/>
            </w:pPr>
            <w:r>
              <w:t>Sottile</w:t>
            </w:r>
          </w:p>
        </w:tc>
        <w:tc>
          <w:tcPr>
            <w:tcW w:w="2180" w:type="dxa"/>
            <w:shd w:val="clear" w:color="auto" w:fill="auto"/>
          </w:tcPr>
          <w:p w:rsidR="00681482" w:rsidRPr="00681482" w:rsidRDefault="00681482" w:rsidP="00681482">
            <w:pPr>
              <w:ind w:firstLine="0"/>
            </w:pPr>
            <w:r>
              <w:t>Spires</w:t>
            </w:r>
          </w:p>
        </w:tc>
      </w:tr>
      <w:tr w:rsidR="00681482" w:rsidRPr="00681482" w:rsidTr="00681482">
        <w:tc>
          <w:tcPr>
            <w:tcW w:w="2179" w:type="dxa"/>
            <w:shd w:val="clear" w:color="auto" w:fill="auto"/>
          </w:tcPr>
          <w:p w:rsidR="00681482" w:rsidRPr="00681482" w:rsidRDefault="00681482" w:rsidP="00681482">
            <w:pPr>
              <w:ind w:firstLine="0"/>
            </w:pPr>
            <w:r>
              <w:t>Stavrinakis</w:t>
            </w:r>
          </w:p>
        </w:tc>
        <w:tc>
          <w:tcPr>
            <w:tcW w:w="2179" w:type="dxa"/>
            <w:shd w:val="clear" w:color="auto" w:fill="auto"/>
          </w:tcPr>
          <w:p w:rsidR="00681482" w:rsidRPr="00681482" w:rsidRDefault="00681482" w:rsidP="00681482">
            <w:pPr>
              <w:ind w:firstLine="0"/>
            </w:pPr>
            <w:r>
              <w:t>Stringer</w:t>
            </w:r>
          </w:p>
        </w:tc>
        <w:tc>
          <w:tcPr>
            <w:tcW w:w="2180" w:type="dxa"/>
            <w:shd w:val="clear" w:color="auto" w:fill="auto"/>
          </w:tcPr>
          <w:p w:rsidR="00681482" w:rsidRPr="00681482" w:rsidRDefault="00681482" w:rsidP="00681482">
            <w:pPr>
              <w:ind w:firstLine="0"/>
            </w:pPr>
            <w:r>
              <w:t>Tallon</w:t>
            </w:r>
          </w:p>
        </w:tc>
      </w:tr>
      <w:tr w:rsidR="00681482" w:rsidRPr="00681482" w:rsidTr="00681482">
        <w:tc>
          <w:tcPr>
            <w:tcW w:w="2179" w:type="dxa"/>
            <w:shd w:val="clear" w:color="auto" w:fill="auto"/>
          </w:tcPr>
          <w:p w:rsidR="00681482" w:rsidRPr="00681482" w:rsidRDefault="00681482" w:rsidP="00681482">
            <w:pPr>
              <w:ind w:firstLine="0"/>
            </w:pPr>
            <w:r>
              <w:t>Taylor</w:t>
            </w:r>
          </w:p>
        </w:tc>
        <w:tc>
          <w:tcPr>
            <w:tcW w:w="2179" w:type="dxa"/>
            <w:shd w:val="clear" w:color="auto" w:fill="auto"/>
          </w:tcPr>
          <w:p w:rsidR="00681482" w:rsidRPr="00681482" w:rsidRDefault="00681482" w:rsidP="00681482">
            <w:pPr>
              <w:ind w:firstLine="0"/>
            </w:pPr>
            <w:r>
              <w:t>Thayer</w:t>
            </w:r>
          </w:p>
        </w:tc>
        <w:tc>
          <w:tcPr>
            <w:tcW w:w="2180" w:type="dxa"/>
            <w:shd w:val="clear" w:color="auto" w:fill="auto"/>
          </w:tcPr>
          <w:p w:rsidR="00681482" w:rsidRPr="00681482" w:rsidRDefault="00681482" w:rsidP="00681482">
            <w:pPr>
              <w:ind w:firstLine="0"/>
            </w:pPr>
            <w:r>
              <w:t>Toole</w:t>
            </w:r>
          </w:p>
        </w:tc>
      </w:tr>
      <w:tr w:rsidR="00681482" w:rsidRPr="00681482" w:rsidTr="00681482">
        <w:tc>
          <w:tcPr>
            <w:tcW w:w="2179" w:type="dxa"/>
            <w:shd w:val="clear" w:color="auto" w:fill="auto"/>
          </w:tcPr>
          <w:p w:rsidR="00681482" w:rsidRPr="00681482" w:rsidRDefault="00681482" w:rsidP="00681482">
            <w:pPr>
              <w:ind w:firstLine="0"/>
            </w:pPr>
            <w:r>
              <w:t>Vick</w:t>
            </w:r>
          </w:p>
        </w:tc>
        <w:tc>
          <w:tcPr>
            <w:tcW w:w="2179" w:type="dxa"/>
            <w:shd w:val="clear" w:color="auto" w:fill="auto"/>
          </w:tcPr>
          <w:p w:rsidR="00681482" w:rsidRPr="00681482" w:rsidRDefault="00681482" w:rsidP="00681482">
            <w:pPr>
              <w:ind w:firstLine="0"/>
            </w:pPr>
            <w:r>
              <w:t>Weeks</w:t>
            </w:r>
          </w:p>
        </w:tc>
        <w:tc>
          <w:tcPr>
            <w:tcW w:w="2180" w:type="dxa"/>
            <w:shd w:val="clear" w:color="auto" w:fill="auto"/>
          </w:tcPr>
          <w:p w:rsidR="00681482" w:rsidRPr="00681482" w:rsidRDefault="00681482" w:rsidP="00681482">
            <w:pPr>
              <w:ind w:firstLine="0"/>
            </w:pPr>
            <w:r>
              <w:t>Wells</w:t>
            </w:r>
          </w:p>
        </w:tc>
      </w:tr>
      <w:tr w:rsidR="00681482" w:rsidRPr="00681482" w:rsidTr="00681482">
        <w:tc>
          <w:tcPr>
            <w:tcW w:w="2179" w:type="dxa"/>
            <w:shd w:val="clear" w:color="auto" w:fill="auto"/>
          </w:tcPr>
          <w:p w:rsidR="00681482" w:rsidRPr="00681482" w:rsidRDefault="00681482" w:rsidP="00681482">
            <w:pPr>
              <w:keepNext/>
              <w:ind w:firstLine="0"/>
            </w:pPr>
            <w:r>
              <w:t>Whipper</w:t>
            </w:r>
          </w:p>
        </w:tc>
        <w:tc>
          <w:tcPr>
            <w:tcW w:w="2179" w:type="dxa"/>
            <w:shd w:val="clear" w:color="auto" w:fill="auto"/>
          </w:tcPr>
          <w:p w:rsidR="00681482" w:rsidRPr="00681482" w:rsidRDefault="00681482" w:rsidP="00681482">
            <w:pPr>
              <w:keepNext/>
              <w:ind w:firstLine="0"/>
            </w:pPr>
            <w:r>
              <w:t>White</w:t>
            </w:r>
          </w:p>
        </w:tc>
        <w:tc>
          <w:tcPr>
            <w:tcW w:w="2180" w:type="dxa"/>
            <w:shd w:val="clear" w:color="auto" w:fill="auto"/>
          </w:tcPr>
          <w:p w:rsidR="00681482" w:rsidRPr="00681482" w:rsidRDefault="00681482" w:rsidP="00681482">
            <w:pPr>
              <w:keepNext/>
              <w:ind w:firstLine="0"/>
            </w:pPr>
            <w:r>
              <w:t>Whitmire</w:t>
            </w:r>
          </w:p>
        </w:tc>
      </w:tr>
      <w:tr w:rsidR="00681482" w:rsidRPr="00681482" w:rsidTr="00681482">
        <w:tc>
          <w:tcPr>
            <w:tcW w:w="2179" w:type="dxa"/>
            <w:shd w:val="clear" w:color="auto" w:fill="auto"/>
          </w:tcPr>
          <w:p w:rsidR="00681482" w:rsidRPr="00681482" w:rsidRDefault="00681482" w:rsidP="00681482">
            <w:pPr>
              <w:keepNext/>
              <w:ind w:firstLine="0"/>
            </w:pPr>
            <w:r>
              <w:t>Williams</w:t>
            </w:r>
          </w:p>
        </w:tc>
        <w:tc>
          <w:tcPr>
            <w:tcW w:w="2179" w:type="dxa"/>
            <w:shd w:val="clear" w:color="auto" w:fill="auto"/>
          </w:tcPr>
          <w:p w:rsidR="00681482" w:rsidRPr="00681482" w:rsidRDefault="00681482" w:rsidP="00681482">
            <w:pPr>
              <w:keepNext/>
              <w:ind w:firstLine="0"/>
            </w:pPr>
            <w:r>
              <w:t>Willis</w:t>
            </w:r>
          </w:p>
        </w:tc>
        <w:tc>
          <w:tcPr>
            <w:tcW w:w="2180" w:type="dxa"/>
            <w:shd w:val="clear" w:color="auto" w:fill="auto"/>
          </w:tcPr>
          <w:p w:rsidR="00681482" w:rsidRPr="00681482" w:rsidRDefault="00681482" w:rsidP="00681482">
            <w:pPr>
              <w:keepNext/>
              <w:ind w:firstLine="0"/>
            </w:pPr>
            <w:r>
              <w:t>Wood</w:t>
            </w:r>
          </w:p>
        </w:tc>
      </w:tr>
    </w:tbl>
    <w:p w:rsidR="00681482" w:rsidRDefault="00681482" w:rsidP="00681482"/>
    <w:p w:rsidR="00681482" w:rsidRDefault="00681482" w:rsidP="00681482">
      <w:pPr>
        <w:jc w:val="center"/>
        <w:rPr>
          <w:b/>
        </w:rPr>
      </w:pPr>
      <w:r w:rsidRPr="00681482">
        <w:rPr>
          <w:b/>
        </w:rPr>
        <w:t>Total--105</w:t>
      </w:r>
    </w:p>
    <w:p w:rsidR="00681482" w:rsidRDefault="00681482" w:rsidP="00681482">
      <w:pPr>
        <w:ind w:firstLine="0"/>
      </w:pPr>
      <w:r w:rsidRPr="006814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81482" w:rsidRPr="00681482" w:rsidTr="00681482">
        <w:tc>
          <w:tcPr>
            <w:tcW w:w="2179" w:type="dxa"/>
            <w:shd w:val="clear" w:color="auto" w:fill="auto"/>
          </w:tcPr>
          <w:p w:rsidR="00681482" w:rsidRPr="00681482" w:rsidRDefault="00681482" w:rsidP="00681482">
            <w:pPr>
              <w:keepNext/>
              <w:ind w:firstLine="0"/>
            </w:pPr>
            <w:r>
              <w:t>Felder</w:t>
            </w:r>
          </w:p>
        </w:tc>
        <w:tc>
          <w:tcPr>
            <w:tcW w:w="2179" w:type="dxa"/>
            <w:shd w:val="clear" w:color="auto" w:fill="auto"/>
          </w:tcPr>
          <w:p w:rsidR="00681482" w:rsidRPr="00681482" w:rsidRDefault="00681482" w:rsidP="00681482">
            <w:pPr>
              <w:keepNext/>
              <w:ind w:firstLine="0"/>
            </w:pPr>
          </w:p>
        </w:tc>
        <w:tc>
          <w:tcPr>
            <w:tcW w:w="2180" w:type="dxa"/>
            <w:shd w:val="clear" w:color="auto" w:fill="auto"/>
          </w:tcPr>
          <w:p w:rsidR="00681482" w:rsidRPr="00681482" w:rsidRDefault="00681482" w:rsidP="00681482">
            <w:pPr>
              <w:keepNext/>
              <w:ind w:firstLine="0"/>
            </w:pPr>
          </w:p>
        </w:tc>
      </w:tr>
    </w:tbl>
    <w:p w:rsidR="00681482" w:rsidRDefault="00681482" w:rsidP="00681482"/>
    <w:p w:rsidR="00681482" w:rsidRDefault="00681482" w:rsidP="00681482">
      <w:pPr>
        <w:jc w:val="center"/>
        <w:rPr>
          <w:b/>
        </w:rPr>
      </w:pPr>
      <w:r w:rsidRPr="00681482">
        <w:rPr>
          <w:b/>
        </w:rPr>
        <w:t>Total--1</w:t>
      </w:r>
    </w:p>
    <w:p w:rsidR="00681482" w:rsidRDefault="00681482" w:rsidP="00681482">
      <w:pPr>
        <w:jc w:val="center"/>
        <w:rPr>
          <w:b/>
        </w:rPr>
      </w:pPr>
    </w:p>
    <w:p w:rsidR="00681482" w:rsidRDefault="00681482" w:rsidP="00681482">
      <w:r>
        <w:t xml:space="preserve">So, the Bill was read the second time and ordered to third reading.  </w:t>
      </w:r>
    </w:p>
    <w:p w:rsidR="00681482" w:rsidRDefault="00681482" w:rsidP="00681482"/>
    <w:p w:rsidR="00681482" w:rsidRDefault="00681482" w:rsidP="00681482">
      <w:pPr>
        <w:keepNext/>
        <w:jc w:val="center"/>
        <w:rPr>
          <w:b/>
        </w:rPr>
      </w:pPr>
      <w:r w:rsidRPr="00681482">
        <w:rPr>
          <w:b/>
        </w:rPr>
        <w:t>H. 4670--AMENDED AND ORDERED TO THIRD READING</w:t>
      </w:r>
    </w:p>
    <w:p w:rsidR="00681482" w:rsidRDefault="00681482" w:rsidP="00681482">
      <w:pPr>
        <w:keepNext/>
      </w:pPr>
      <w:r>
        <w:t>The following Bill was taken up:</w:t>
      </w:r>
    </w:p>
    <w:p w:rsidR="00681482" w:rsidRDefault="00681482" w:rsidP="0068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81482" w:rsidRPr="00CD1619" w:rsidRDefault="00681482" w:rsidP="0068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D1619">
        <w:t xml:space="preserve">H. 4670 -- </w:t>
      </w:r>
      <w:r>
        <w:t>Reps. Newton, Sandifer, Lowe, Ballentine, V.S. Moss, Hamilton, Bannister, Weeks and Clemmons</w:t>
      </w:r>
      <w:r w:rsidRPr="00CD1619">
        <w:t xml:space="preserve">:  </w:t>
      </w:r>
      <w:r w:rsidRPr="00CD1619">
        <w:rPr>
          <w:szCs w:val="30"/>
        </w:rPr>
        <w:t xml:space="preserve">A BILL </w:t>
      </w:r>
      <w:r w:rsidRPr="00CD1619">
        <w:t>TO AMEND THE CODE OF LAWS OF SOUTH CAROLINA, 1976, BY ADDING SECTION 29</w:t>
      </w:r>
      <w:r w:rsidRPr="00CD1619">
        <w:noBreakHyphen/>
        <w:t>3</w:t>
      </w:r>
      <w:r w:rsidRPr="00CD1619">
        <w:noBreakHyphen/>
        <w:t>625 SO AS TO PROVIDE A PROCESS FOR EXPEDITING MORTGAGE FORECLOSURES AND TO DEFINE NECESSARY TERMINOLOGY.</w:t>
      </w:r>
    </w:p>
    <w:p w:rsidR="00681482" w:rsidRDefault="00681482" w:rsidP="00681482">
      <w:pPr>
        <w:keepNext/>
      </w:pPr>
    </w:p>
    <w:p w:rsidR="00681482" w:rsidRPr="00295B37" w:rsidRDefault="00681482" w:rsidP="00681482">
      <w:r w:rsidRPr="00295B37">
        <w:t xml:space="preserve">The Committee on Judiciary proposed the following Amendment No. 1 </w:t>
      </w:r>
      <w:r>
        <w:t xml:space="preserve">to </w:t>
      </w:r>
      <w:r w:rsidRPr="00295B37">
        <w:t>H. 4670 (COUNCIL\AGM\4670C001.AGM.AB14), which was adopted:</w:t>
      </w:r>
    </w:p>
    <w:p w:rsidR="00681482" w:rsidRPr="00295B37" w:rsidRDefault="00681482" w:rsidP="00681482">
      <w:r w:rsidRPr="00295B37">
        <w:t>Amend the bill, as and if amended, Section 29</w:t>
      </w:r>
      <w:r w:rsidRPr="00295B37">
        <w:noBreakHyphen/>
        <w:t>3</w:t>
      </w:r>
      <w:r w:rsidRPr="00295B37">
        <w:noBreakHyphen/>
        <w:t>625(D), as contained in SECTION 1, page 2, lines 35</w:t>
      </w:r>
      <w:r w:rsidRPr="00295B37">
        <w:noBreakHyphen/>
        <w:t>41, by deleting the subsection in its entirety and inserting:</w:t>
      </w:r>
    </w:p>
    <w:p w:rsidR="00681482" w:rsidRPr="00295B37" w:rsidRDefault="00681482" w:rsidP="00681482">
      <w:r w:rsidRPr="00295B37">
        <w:t>/ (D)</w:t>
      </w:r>
      <w:r w:rsidRPr="00295B37">
        <w:tab/>
        <w:t xml:space="preserve">In addition to any notices required to be served by law or the South Carolina Rules of Civil Procedure, a mortgagee shall, in a motion to proceed pursuant to this section or with any rule to show cause served as original service of process, serve a notice on each defendant that the mortgagee is seeking an entry of judgment and decree of foreclosure on the date fixed by the court or on the return date of the rule to show cause. / </w:t>
      </w:r>
    </w:p>
    <w:p w:rsidR="00681482" w:rsidRPr="00295B37" w:rsidRDefault="00681482" w:rsidP="00681482">
      <w:r w:rsidRPr="00295B37">
        <w:t>Renumber sections to conform.</w:t>
      </w:r>
    </w:p>
    <w:p w:rsidR="00681482" w:rsidRDefault="00681482" w:rsidP="00681482">
      <w:r w:rsidRPr="00295B37">
        <w:t>Amend title to conform.</w:t>
      </w:r>
    </w:p>
    <w:p w:rsidR="00681482" w:rsidRDefault="00681482" w:rsidP="00681482"/>
    <w:p w:rsidR="00681482" w:rsidRDefault="00681482" w:rsidP="00681482">
      <w:r>
        <w:t>Rep. HORNE explained the amendment.</w:t>
      </w:r>
    </w:p>
    <w:p w:rsidR="00681482" w:rsidRDefault="00681482" w:rsidP="00681482">
      <w:r>
        <w:t>The amendment was then adopted.</w:t>
      </w:r>
    </w:p>
    <w:p w:rsidR="00681482" w:rsidRDefault="00681482" w:rsidP="00681482"/>
    <w:p w:rsidR="00681482" w:rsidRDefault="00681482" w:rsidP="00681482">
      <w:r>
        <w:t>The question then recurred to the passage of the Bill.</w:t>
      </w:r>
    </w:p>
    <w:p w:rsidR="00681482" w:rsidRDefault="00681482" w:rsidP="00681482"/>
    <w:p w:rsidR="00681482" w:rsidRDefault="00681482" w:rsidP="00681482">
      <w:r>
        <w:t xml:space="preserve">The yeas and nays were taken resulting as follows: </w:t>
      </w:r>
    </w:p>
    <w:p w:rsidR="00681482" w:rsidRDefault="00681482" w:rsidP="00681482">
      <w:pPr>
        <w:jc w:val="center"/>
      </w:pPr>
      <w:r>
        <w:t xml:space="preserve"> </w:t>
      </w:r>
      <w:bookmarkStart w:id="97" w:name="vote_start199"/>
      <w:bookmarkEnd w:id="97"/>
      <w:r>
        <w:t>Yeas 106; Nays 0</w:t>
      </w:r>
    </w:p>
    <w:p w:rsidR="00681482" w:rsidRDefault="00681482" w:rsidP="00681482">
      <w:pPr>
        <w:jc w:val="center"/>
      </w:pPr>
    </w:p>
    <w:p w:rsidR="00681482" w:rsidRDefault="00681482" w:rsidP="006814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81482" w:rsidRPr="00681482" w:rsidTr="00681482">
        <w:tc>
          <w:tcPr>
            <w:tcW w:w="2179" w:type="dxa"/>
            <w:shd w:val="clear" w:color="auto" w:fill="auto"/>
          </w:tcPr>
          <w:p w:rsidR="00681482" w:rsidRPr="00681482" w:rsidRDefault="00681482" w:rsidP="00681482">
            <w:pPr>
              <w:keepNext/>
              <w:ind w:firstLine="0"/>
            </w:pPr>
            <w:r>
              <w:t>Alexander</w:t>
            </w:r>
          </w:p>
        </w:tc>
        <w:tc>
          <w:tcPr>
            <w:tcW w:w="2179" w:type="dxa"/>
            <w:shd w:val="clear" w:color="auto" w:fill="auto"/>
          </w:tcPr>
          <w:p w:rsidR="00681482" w:rsidRPr="00681482" w:rsidRDefault="00681482" w:rsidP="00681482">
            <w:pPr>
              <w:keepNext/>
              <w:ind w:firstLine="0"/>
            </w:pPr>
            <w:r>
              <w:t>Allison</w:t>
            </w:r>
          </w:p>
        </w:tc>
        <w:tc>
          <w:tcPr>
            <w:tcW w:w="2180" w:type="dxa"/>
            <w:shd w:val="clear" w:color="auto" w:fill="auto"/>
          </w:tcPr>
          <w:p w:rsidR="00681482" w:rsidRPr="00681482" w:rsidRDefault="00681482" w:rsidP="00681482">
            <w:pPr>
              <w:keepNext/>
              <w:ind w:firstLine="0"/>
            </w:pPr>
            <w:r>
              <w:t>Anderson</w:t>
            </w:r>
          </w:p>
        </w:tc>
      </w:tr>
      <w:tr w:rsidR="00681482" w:rsidRPr="00681482" w:rsidTr="00681482">
        <w:tc>
          <w:tcPr>
            <w:tcW w:w="2179" w:type="dxa"/>
            <w:shd w:val="clear" w:color="auto" w:fill="auto"/>
          </w:tcPr>
          <w:p w:rsidR="00681482" w:rsidRPr="00681482" w:rsidRDefault="00681482" w:rsidP="00681482">
            <w:pPr>
              <w:ind w:firstLine="0"/>
            </w:pPr>
            <w:r>
              <w:t>Anthony</w:t>
            </w:r>
          </w:p>
        </w:tc>
        <w:tc>
          <w:tcPr>
            <w:tcW w:w="2179" w:type="dxa"/>
            <w:shd w:val="clear" w:color="auto" w:fill="auto"/>
          </w:tcPr>
          <w:p w:rsidR="00681482" w:rsidRPr="00681482" w:rsidRDefault="00681482" w:rsidP="00681482">
            <w:pPr>
              <w:ind w:firstLine="0"/>
            </w:pPr>
            <w:r>
              <w:t>Atwater</w:t>
            </w:r>
          </w:p>
        </w:tc>
        <w:tc>
          <w:tcPr>
            <w:tcW w:w="2180" w:type="dxa"/>
            <w:shd w:val="clear" w:color="auto" w:fill="auto"/>
          </w:tcPr>
          <w:p w:rsidR="00681482" w:rsidRPr="00681482" w:rsidRDefault="00681482" w:rsidP="00681482">
            <w:pPr>
              <w:ind w:firstLine="0"/>
            </w:pPr>
            <w:r>
              <w:t>Bales</w:t>
            </w:r>
          </w:p>
        </w:tc>
      </w:tr>
      <w:tr w:rsidR="00681482" w:rsidRPr="00681482" w:rsidTr="00681482">
        <w:tc>
          <w:tcPr>
            <w:tcW w:w="2179" w:type="dxa"/>
            <w:shd w:val="clear" w:color="auto" w:fill="auto"/>
          </w:tcPr>
          <w:p w:rsidR="00681482" w:rsidRPr="00681482" w:rsidRDefault="00681482" w:rsidP="00681482">
            <w:pPr>
              <w:ind w:firstLine="0"/>
            </w:pPr>
            <w:r>
              <w:t>Ballentine</w:t>
            </w:r>
          </w:p>
        </w:tc>
        <w:tc>
          <w:tcPr>
            <w:tcW w:w="2179" w:type="dxa"/>
            <w:shd w:val="clear" w:color="auto" w:fill="auto"/>
          </w:tcPr>
          <w:p w:rsidR="00681482" w:rsidRPr="00681482" w:rsidRDefault="00681482" w:rsidP="00681482">
            <w:pPr>
              <w:ind w:firstLine="0"/>
            </w:pPr>
            <w:r>
              <w:t>Bannister</w:t>
            </w:r>
          </w:p>
        </w:tc>
        <w:tc>
          <w:tcPr>
            <w:tcW w:w="2180" w:type="dxa"/>
            <w:shd w:val="clear" w:color="auto" w:fill="auto"/>
          </w:tcPr>
          <w:p w:rsidR="00681482" w:rsidRPr="00681482" w:rsidRDefault="00681482" w:rsidP="00681482">
            <w:pPr>
              <w:ind w:firstLine="0"/>
            </w:pPr>
            <w:r>
              <w:t>Barfield</w:t>
            </w:r>
          </w:p>
        </w:tc>
      </w:tr>
      <w:tr w:rsidR="00681482" w:rsidRPr="00681482" w:rsidTr="00681482">
        <w:tc>
          <w:tcPr>
            <w:tcW w:w="2179" w:type="dxa"/>
            <w:shd w:val="clear" w:color="auto" w:fill="auto"/>
          </w:tcPr>
          <w:p w:rsidR="00681482" w:rsidRPr="00681482" w:rsidRDefault="00681482" w:rsidP="00681482">
            <w:pPr>
              <w:ind w:firstLine="0"/>
            </w:pPr>
            <w:r>
              <w:t>Bedingfield</w:t>
            </w:r>
          </w:p>
        </w:tc>
        <w:tc>
          <w:tcPr>
            <w:tcW w:w="2179" w:type="dxa"/>
            <w:shd w:val="clear" w:color="auto" w:fill="auto"/>
          </w:tcPr>
          <w:p w:rsidR="00681482" w:rsidRPr="00681482" w:rsidRDefault="00681482" w:rsidP="00681482">
            <w:pPr>
              <w:ind w:firstLine="0"/>
            </w:pPr>
            <w:r>
              <w:t>Bernstein</w:t>
            </w:r>
          </w:p>
        </w:tc>
        <w:tc>
          <w:tcPr>
            <w:tcW w:w="2180" w:type="dxa"/>
            <w:shd w:val="clear" w:color="auto" w:fill="auto"/>
          </w:tcPr>
          <w:p w:rsidR="00681482" w:rsidRPr="00681482" w:rsidRDefault="00681482" w:rsidP="00681482">
            <w:pPr>
              <w:ind w:firstLine="0"/>
            </w:pPr>
            <w:r>
              <w:t>Bingham</w:t>
            </w:r>
          </w:p>
        </w:tc>
      </w:tr>
      <w:tr w:rsidR="00681482" w:rsidRPr="00681482" w:rsidTr="00681482">
        <w:tc>
          <w:tcPr>
            <w:tcW w:w="2179" w:type="dxa"/>
            <w:shd w:val="clear" w:color="auto" w:fill="auto"/>
          </w:tcPr>
          <w:p w:rsidR="00681482" w:rsidRPr="00681482" w:rsidRDefault="00681482" w:rsidP="00681482">
            <w:pPr>
              <w:ind w:firstLine="0"/>
            </w:pPr>
            <w:r>
              <w:t>Bowen</w:t>
            </w:r>
          </w:p>
        </w:tc>
        <w:tc>
          <w:tcPr>
            <w:tcW w:w="2179" w:type="dxa"/>
            <w:shd w:val="clear" w:color="auto" w:fill="auto"/>
          </w:tcPr>
          <w:p w:rsidR="00681482" w:rsidRPr="00681482" w:rsidRDefault="00681482" w:rsidP="00681482">
            <w:pPr>
              <w:ind w:firstLine="0"/>
            </w:pPr>
            <w:r>
              <w:t>Branham</w:t>
            </w:r>
          </w:p>
        </w:tc>
        <w:tc>
          <w:tcPr>
            <w:tcW w:w="2180" w:type="dxa"/>
            <w:shd w:val="clear" w:color="auto" w:fill="auto"/>
          </w:tcPr>
          <w:p w:rsidR="00681482" w:rsidRPr="00681482" w:rsidRDefault="00681482" w:rsidP="00681482">
            <w:pPr>
              <w:ind w:firstLine="0"/>
            </w:pPr>
            <w:r>
              <w:t>G. A. Brown</w:t>
            </w:r>
          </w:p>
        </w:tc>
      </w:tr>
      <w:tr w:rsidR="00681482" w:rsidRPr="00681482" w:rsidTr="00681482">
        <w:tc>
          <w:tcPr>
            <w:tcW w:w="2179" w:type="dxa"/>
            <w:shd w:val="clear" w:color="auto" w:fill="auto"/>
          </w:tcPr>
          <w:p w:rsidR="00681482" w:rsidRPr="00681482" w:rsidRDefault="00681482" w:rsidP="00681482">
            <w:pPr>
              <w:ind w:firstLine="0"/>
            </w:pPr>
            <w:r>
              <w:t>R. L. Brown</w:t>
            </w:r>
          </w:p>
        </w:tc>
        <w:tc>
          <w:tcPr>
            <w:tcW w:w="2179" w:type="dxa"/>
            <w:shd w:val="clear" w:color="auto" w:fill="auto"/>
          </w:tcPr>
          <w:p w:rsidR="00681482" w:rsidRPr="00681482" w:rsidRDefault="00681482" w:rsidP="00681482">
            <w:pPr>
              <w:ind w:firstLine="0"/>
            </w:pPr>
            <w:r>
              <w:t>Burns</w:t>
            </w:r>
          </w:p>
        </w:tc>
        <w:tc>
          <w:tcPr>
            <w:tcW w:w="2180" w:type="dxa"/>
            <w:shd w:val="clear" w:color="auto" w:fill="auto"/>
          </w:tcPr>
          <w:p w:rsidR="00681482" w:rsidRPr="00681482" w:rsidRDefault="00681482" w:rsidP="00681482">
            <w:pPr>
              <w:ind w:firstLine="0"/>
            </w:pPr>
            <w:r>
              <w:t>Chumley</w:t>
            </w:r>
          </w:p>
        </w:tc>
      </w:tr>
      <w:tr w:rsidR="00681482" w:rsidRPr="00681482" w:rsidTr="00681482">
        <w:tc>
          <w:tcPr>
            <w:tcW w:w="2179" w:type="dxa"/>
            <w:shd w:val="clear" w:color="auto" w:fill="auto"/>
          </w:tcPr>
          <w:p w:rsidR="00681482" w:rsidRPr="00681482" w:rsidRDefault="00681482" w:rsidP="00681482">
            <w:pPr>
              <w:ind w:firstLine="0"/>
            </w:pPr>
            <w:r>
              <w:t>Clemmons</w:t>
            </w:r>
          </w:p>
        </w:tc>
        <w:tc>
          <w:tcPr>
            <w:tcW w:w="2179" w:type="dxa"/>
            <w:shd w:val="clear" w:color="auto" w:fill="auto"/>
          </w:tcPr>
          <w:p w:rsidR="00681482" w:rsidRPr="00681482" w:rsidRDefault="00681482" w:rsidP="00681482">
            <w:pPr>
              <w:ind w:firstLine="0"/>
            </w:pPr>
            <w:r>
              <w:t>Cobb-Hunter</w:t>
            </w:r>
          </w:p>
        </w:tc>
        <w:tc>
          <w:tcPr>
            <w:tcW w:w="2180" w:type="dxa"/>
            <w:shd w:val="clear" w:color="auto" w:fill="auto"/>
          </w:tcPr>
          <w:p w:rsidR="00681482" w:rsidRPr="00681482" w:rsidRDefault="00681482" w:rsidP="00681482">
            <w:pPr>
              <w:ind w:firstLine="0"/>
            </w:pPr>
            <w:r>
              <w:t>Cole</w:t>
            </w:r>
          </w:p>
        </w:tc>
      </w:tr>
      <w:tr w:rsidR="00681482" w:rsidRPr="00681482" w:rsidTr="00681482">
        <w:tc>
          <w:tcPr>
            <w:tcW w:w="2179" w:type="dxa"/>
            <w:shd w:val="clear" w:color="auto" w:fill="auto"/>
          </w:tcPr>
          <w:p w:rsidR="00681482" w:rsidRPr="00681482" w:rsidRDefault="00681482" w:rsidP="00681482">
            <w:pPr>
              <w:ind w:firstLine="0"/>
            </w:pPr>
            <w:r>
              <w:t>H. A. Crawford</w:t>
            </w:r>
          </w:p>
        </w:tc>
        <w:tc>
          <w:tcPr>
            <w:tcW w:w="2179" w:type="dxa"/>
            <w:shd w:val="clear" w:color="auto" w:fill="auto"/>
          </w:tcPr>
          <w:p w:rsidR="00681482" w:rsidRPr="00681482" w:rsidRDefault="00681482" w:rsidP="00681482">
            <w:pPr>
              <w:ind w:firstLine="0"/>
            </w:pPr>
            <w:r>
              <w:t>K. R. Crawford</w:t>
            </w:r>
          </w:p>
        </w:tc>
        <w:tc>
          <w:tcPr>
            <w:tcW w:w="2180" w:type="dxa"/>
            <w:shd w:val="clear" w:color="auto" w:fill="auto"/>
          </w:tcPr>
          <w:p w:rsidR="00681482" w:rsidRPr="00681482" w:rsidRDefault="00681482" w:rsidP="00681482">
            <w:pPr>
              <w:ind w:firstLine="0"/>
            </w:pPr>
            <w:r>
              <w:t>Crosby</w:t>
            </w:r>
          </w:p>
        </w:tc>
      </w:tr>
      <w:tr w:rsidR="00681482" w:rsidRPr="00681482" w:rsidTr="00681482">
        <w:tc>
          <w:tcPr>
            <w:tcW w:w="2179" w:type="dxa"/>
            <w:shd w:val="clear" w:color="auto" w:fill="auto"/>
          </w:tcPr>
          <w:p w:rsidR="00681482" w:rsidRPr="00681482" w:rsidRDefault="00681482" w:rsidP="00681482">
            <w:pPr>
              <w:ind w:firstLine="0"/>
            </w:pPr>
            <w:r>
              <w:t>Daning</w:t>
            </w:r>
          </w:p>
        </w:tc>
        <w:tc>
          <w:tcPr>
            <w:tcW w:w="2179" w:type="dxa"/>
            <w:shd w:val="clear" w:color="auto" w:fill="auto"/>
          </w:tcPr>
          <w:p w:rsidR="00681482" w:rsidRPr="00681482" w:rsidRDefault="00681482" w:rsidP="00681482">
            <w:pPr>
              <w:ind w:firstLine="0"/>
            </w:pPr>
            <w:r>
              <w:t>Delleney</w:t>
            </w:r>
          </w:p>
        </w:tc>
        <w:tc>
          <w:tcPr>
            <w:tcW w:w="2180" w:type="dxa"/>
            <w:shd w:val="clear" w:color="auto" w:fill="auto"/>
          </w:tcPr>
          <w:p w:rsidR="00681482" w:rsidRPr="00681482" w:rsidRDefault="00681482" w:rsidP="00681482">
            <w:pPr>
              <w:ind w:firstLine="0"/>
            </w:pPr>
            <w:r>
              <w:t>Dillard</w:t>
            </w:r>
          </w:p>
        </w:tc>
      </w:tr>
      <w:tr w:rsidR="00681482" w:rsidRPr="00681482" w:rsidTr="00681482">
        <w:tc>
          <w:tcPr>
            <w:tcW w:w="2179" w:type="dxa"/>
            <w:shd w:val="clear" w:color="auto" w:fill="auto"/>
          </w:tcPr>
          <w:p w:rsidR="00681482" w:rsidRPr="00681482" w:rsidRDefault="00681482" w:rsidP="00681482">
            <w:pPr>
              <w:ind w:firstLine="0"/>
            </w:pPr>
            <w:r>
              <w:t>Douglas</w:t>
            </w:r>
          </w:p>
        </w:tc>
        <w:tc>
          <w:tcPr>
            <w:tcW w:w="2179" w:type="dxa"/>
            <w:shd w:val="clear" w:color="auto" w:fill="auto"/>
          </w:tcPr>
          <w:p w:rsidR="00681482" w:rsidRPr="00681482" w:rsidRDefault="00681482" w:rsidP="00681482">
            <w:pPr>
              <w:ind w:firstLine="0"/>
            </w:pPr>
            <w:r>
              <w:t>Edge</w:t>
            </w:r>
          </w:p>
        </w:tc>
        <w:tc>
          <w:tcPr>
            <w:tcW w:w="2180" w:type="dxa"/>
            <w:shd w:val="clear" w:color="auto" w:fill="auto"/>
          </w:tcPr>
          <w:p w:rsidR="00681482" w:rsidRPr="00681482" w:rsidRDefault="00681482" w:rsidP="00681482">
            <w:pPr>
              <w:ind w:firstLine="0"/>
            </w:pPr>
            <w:r>
              <w:t>Felder</w:t>
            </w:r>
          </w:p>
        </w:tc>
      </w:tr>
      <w:tr w:rsidR="00681482" w:rsidRPr="00681482" w:rsidTr="00681482">
        <w:tc>
          <w:tcPr>
            <w:tcW w:w="2179" w:type="dxa"/>
            <w:shd w:val="clear" w:color="auto" w:fill="auto"/>
          </w:tcPr>
          <w:p w:rsidR="00681482" w:rsidRPr="00681482" w:rsidRDefault="00681482" w:rsidP="00681482">
            <w:pPr>
              <w:ind w:firstLine="0"/>
            </w:pPr>
            <w:r>
              <w:t>Forrester</w:t>
            </w:r>
          </w:p>
        </w:tc>
        <w:tc>
          <w:tcPr>
            <w:tcW w:w="2179" w:type="dxa"/>
            <w:shd w:val="clear" w:color="auto" w:fill="auto"/>
          </w:tcPr>
          <w:p w:rsidR="00681482" w:rsidRPr="00681482" w:rsidRDefault="00681482" w:rsidP="00681482">
            <w:pPr>
              <w:ind w:firstLine="0"/>
            </w:pPr>
            <w:r>
              <w:t>Funderburk</w:t>
            </w:r>
          </w:p>
        </w:tc>
        <w:tc>
          <w:tcPr>
            <w:tcW w:w="2180" w:type="dxa"/>
            <w:shd w:val="clear" w:color="auto" w:fill="auto"/>
          </w:tcPr>
          <w:p w:rsidR="00681482" w:rsidRPr="00681482" w:rsidRDefault="00681482" w:rsidP="00681482">
            <w:pPr>
              <w:ind w:firstLine="0"/>
            </w:pPr>
            <w:r>
              <w:t>Gagnon</w:t>
            </w:r>
          </w:p>
        </w:tc>
      </w:tr>
      <w:tr w:rsidR="00681482" w:rsidRPr="00681482" w:rsidTr="00681482">
        <w:tc>
          <w:tcPr>
            <w:tcW w:w="2179" w:type="dxa"/>
            <w:shd w:val="clear" w:color="auto" w:fill="auto"/>
          </w:tcPr>
          <w:p w:rsidR="00681482" w:rsidRPr="00681482" w:rsidRDefault="00681482" w:rsidP="00681482">
            <w:pPr>
              <w:ind w:firstLine="0"/>
            </w:pPr>
            <w:r>
              <w:t>George</w:t>
            </w:r>
          </w:p>
        </w:tc>
        <w:tc>
          <w:tcPr>
            <w:tcW w:w="2179" w:type="dxa"/>
            <w:shd w:val="clear" w:color="auto" w:fill="auto"/>
          </w:tcPr>
          <w:p w:rsidR="00681482" w:rsidRPr="00681482" w:rsidRDefault="00681482" w:rsidP="00681482">
            <w:pPr>
              <w:ind w:firstLine="0"/>
            </w:pPr>
            <w:r>
              <w:t>Gilliard</w:t>
            </w:r>
          </w:p>
        </w:tc>
        <w:tc>
          <w:tcPr>
            <w:tcW w:w="2180" w:type="dxa"/>
            <w:shd w:val="clear" w:color="auto" w:fill="auto"/>
          </w:tcPr>
          <w:p w:rsidR="00681482" w:rsidRPr="00681482" w:rsidRDefault="00681482" w:rsidP="00681482">
            <w:pPr>
              <w:ind w:firstLine="0"/>
            </w:pPr>
            <w:r>
              <w:t>Goldfinch</w:t>
            </w:r>
          </w:p>
        </w:tc>
      </w:tr>
      <w:tr w:rsidR="00681482" w:rsidRPr="00681482" w:rsidTr="00681482">
        <w:tc>
          <w:tcPr>
            <w:tcW w:w="2179" w:type="dxa"/>
            <w:shd w:val="clear" w:color="auto" w:fill="auto"/>
          </w:tcPr>
          <w:p w:rsidR="00681482" w:rsidRPr="00681482" w:rsidRDefault="00681482" w:rsidP="00681482">
            <w:pPr>
              <w:ind w:firstLine="0"/>
            </w:pPr>
            <w:r>
              <w:t>Hamilton</w:t>
            </w:r>
          </w:p>
        </w:tc>
        <w:tc>
          <w:tcPr>
            <w:tcW w:w="2179" w:type="dxa"/>
            <w:shd w:val="clear" w:color="auto" w:fill="auto"/>
          </w:tcPr>
          <w:p w:rsidR="00681482" w:rsidRPr="00681482" w:rsidRDefault="00681482" w:rsidP="00681482">
            <w:pPr>
              <w:ind w:firstLine="0"/>
            </w:pPr>
            <w:r>
              <w:t>Hardee</w:t>
            </w:r>
          </w:p>
        </w:tc>
        <w:tc>
          <w:tcPr>
            <w:tcW w:w="2180" w:type="dxa"/>
            <w:shd w:val="clear" w:color="auto" w:fill="auto"/>
          </w:tcPr>
          <w:p w:rsidR="00681482" w:rsidRPr="00681482" w:rsidRDefault="00681482" w:rsidP="00681482">
            <w:pPr>
              <w:ind w:firstLine="0"/>
            </w:pPr>
            <w:r>
              <w:t>Hardwick</w:t>
            </w:r>
          </w:p>
        </w:tc>
      </w:tr>
      <w:tr w:rsidR="00681482" w:rsidRPr="00681482" w:rsidTr="00681482">
        <w:tc>
          <w:tcPr>
            <w:tcW w:w="2179" w:type="dxa"/>
            <w:shd w:val="clear" w:color="auto" w:fill="auto"/>
          </w:tcPr>
          <w:p w:rsidR="00681482" w:rsidRPr="00681482" w:rsidRDefault="00681482" w:rsidP="00681482">
            <w:pPr>
              <w:ind w:firstLine="0"/>
            </w:pPr>
            <w:r>
              <w:t>Harrell</w:t>
            </w:r>
          </w:p>
        </w:tc>
        <w:tc>
          <w:tcPr>
            <w:tcW w:w="2179" w:type="dxa"/>
            <w:shd w:val="clear" w:color="auto" w:fill="auto"/>
          </w:tcPr>
          <w:p w:rsidR="00681482" w:rsidRPr="00681482" w:rsidRDefault="00681482" w:rsidP="00681482">
            <w:pPr>
              <w:ind w:firstLine="0"/>
            </w:pPr>
            <w:r>
              <w:t>Hayes</w:t>
            </w:r>
          </w:p>
        </w:tc>
        <w:tc>
          <w:tcPr>
            <w:tcW w:w="2180" w:type="dxa"/>
            <w:shd w:val="clear" w:color="auto" w:fill="auto"/>
          </w:tcPr>
          <w:p w:rsidR="00681482" w:rsidRPr="00681482" w:rsidRDefault="00681482" w:rsidP="00681482">
            <w:pPr>
              <w:ind w:firstLine="0"/>
            </w:pPr>
            <w:r>
              <w:t>Henderson</w:t>
            </w:r>
          </w:p>
        </w:tc>
      </w:tr>
      <w:tr w:rsidR="00681482" w:rsidRPr="00681482" w:rsidTr="00681482">
        <w:tc>
          <w:tcPr>
            <w:tcW w:w="2179" w:type="dxa"/>
            <w:shd w:val="clear" w:color="auto" w:fill="auto"/>
          </w:tcPr>
          <w:p w:rsidR="00681482" w:rsidRPr="00681482" w:rsidRDefault="00681482" w:rsidP="00681482">
            <w:pPr>
              <w:ind w:firstLine="0"/>
            </w:pPr>
            <w:r>
              <w:t>Herbkersman</w:t>
            </w:r>
          </w:p>
        </w:tc>
        <w:tc>
          <w:tcPr>
            <w:tcW w:w="2179" w:type="dxa"/>
            <w:shd w:val="clear" w:color="auto" w:fill="auto"/>
          </w:tcPr>
          <w:p w:rsidR="00681482" w:rsidRPr="00681482" w:rsidRDefault="00681482" w:rsidP="00681482">
            <w:pPr>
              <w:ind w:firstLine="0"/>
            </w:pPr>
            <w:r>
              <w:t>Hiott</w:t>
            </w:r>
          </w:p>
        </w:tc>
        <w:tc>
          <w:tcPr>
            <w:tcW w:w="2180" w:type="dxa"/>
            <w:shd w:val="clear" w:color="auto" w:fill="auto"/>
          </w:tcPr>
          <w:p w:rsidR="00681482" w:rsidRPr="00681482" w:rsidRDefault="00681482" w:rsidP="00681482">
            <w:pPr>
              <w:ind w:firstLine="0"/>
            </w:pPr>
            <w:r>
              <w:t>Hixon</w:t>
            </w:r>
          </w:p>
        </w:tc>
      </w:tr>
      <w:tr w:rsidR="00681482" w:rsidRPr="00681482" w:rsidTr="00681482">
        <w:tc>
          <w:tcPr>
            <w:tcW w:w="2179" w:type="dxa"/>
            <w:shd w:val="clear" w:color="auto" w:fill="auto"/>
          </w:tcPr>
          <w:p w:rsidR="00681482" w:rsidRPr="00681482" w:rsidRDefault="00681482" w:rsidP="00681482">
            <w:pPr>
              <w:ind w:firstLine="0"/>
            </w:pPr>
            <w:r>
              <w:t>Hodges</w:t>
            </w:r>
          </w:p>
        </w:tc>
        <w:tc>
          <w:tcPr>
            <w:tcW w:w="2179" w:type="dxa"/>
            <w:shd w:val="clear" w:color="auto" w:fill="auto"/>
          </w:tcPr>
          <w:p w:rsidR="00681482" w:rsidRPr="00681482" w:rsidRDefault="00681482" w:rsidP="00681482">
            <w:pPr>
              <w:ind w:firstLine="0"/>
            </w:pPr>
            <w:r>
              <w:t>Horne</w:t>
            </w:r>
          </w:p>
        </w:tc>
        <w:tc>
          <w:tcPr>
            <w:tcW w:w="2180" w:type="dxa"/>
            <w:shd w:val="clear" w:color="auto" w:fill="auto"/>
          </w:tcPr>
          <w:p w:rsidR="00681482" w:rsidRPr="00681482" w:rsidRDefault="00681482" w:rsidP="00681482">
            <w:pPr>
              <w:ind w:firstLine="0"/>
            </w:pPr>
            <w:r>
              <w:t>Hosey</w:t>
            </w:r>
          </w:p>
        </w:tc>
      </w:tr>
      <w:tr w:rsidR="00681482" w:rsidRPr="00681482" w:rsidTr="00681482">
        <w:tc>
          <w:tcPr>
            <w:tcW w:w="2179" w:type="dxa"/>
            <w:shd w:val="clear" w:color="auto" w:fill="auto"/>
          </w:tcPr>
          <w:p w:rsidR="00681482" w:rsidRPr="00681482" w:rsidRDefault="00681482" w:rsidP="00681482">
            <w:pPr>
              <w:ind w:firstLine="0"/>
            </w:pPr>
            <w:r>
              <w:t>Huggins</w:t>
            </w:r>
          </w:p>
        </w:tc>
        <w:tc>
          <w:tcPr>
            <w:tcW w:w="2179" w:type="dxa"/>
            <w:shd w:val="clear" w:color="auto" w:fill="auto"/>
          </w:tcPr>
          <w:p w:rsidR="00681482" w:rsidRPr="00681482" w:rsidRDefault="00681482" w:rsidP="00681482">
            <w:pPr>
              <w:ind w:firstLine="0"/>
            </w:pPr>
            <w:r>
              <w:t>Jefferson</w:t>
            </w:r>
          </w:p>
        </w:tc>
        <w:tc>
          <w:tcPr>
            <w:tcW w:w="2180" w:type="dxa"/>
            <w:shd w:val="clear" w:color="auto" w:fill="auto"/>
          </w:tcPr>
          <w:p w:rsidR="00681482" w:rsidRPr="00681482" w:rsidRDefault="00681482" w:rsidP="00681482">
            <w:pPr>
              <w:ind w:firstLine="0"/>
            </w:pPr>
            <w:r>
              <w:t>Kennedy</w:t>
            </w:r>
          </w:p>
        </w:tc>
      </w:tr>
      <w:tr w:rsidR="00681482" w:rsidRPr="00681482" w:rsidTr="00681482">
        <w:tc>
          <w:tcPr>
            <w:tcW w:w="2179" w:type="dxa"/>
            <w:shd w:val="clear" w:color="auto" w:fill="auto"/>
          </w:tcPr>
          <w:p w:rsidR="00681482" w:rsidRPr="00681482" w:rsidRDefault="00681482" w:rsidP="00681482">
            <w:pPr>
              <w:ind w:firstLine="0"/>
            </w:pPr>
            <w:r>
              <w:t>King</w:t>
            </w:r>
          </w:p>
        </w:tc>
        <w:tc>
          <w:tcPr>
            <w:tcW w:w="2179" w:type="dxa"/>
            <w:shd w:val="clear" w:color="auto" w:fill="auto"/>
          </w:tcPr>
          <w:p w:rsidR="00681482" w:rsidRPr="00681482" w:rsidRDefault="00681482" w:rsidP="00681482">
            <w:pPr>
              <w:ind w:firstLine="0"/>
            </w:pPr>
            <w:r>
              <w:t>Knight</w:t>
            </w:r>
          </w:p>
        </w:tc>
        <w:tc>
          <w:tcPr>
            <w:tcW w:w="2180" w:type="dxa"/>
            <w:shd w:val="clear" w:color="auto" w:fill="auto"/>
          </w:tcPr>
          <w:p w:rsidR="00681482" w:rsidRPr="00681482" w:rsidRDefault="00681482" w:rsidP="00681482">
            <w:pPr>
              <w:ind w:firstLine="0"/>
            </w:pPr>
            <w:r>
              <w:t>Limehouse</w:t>
            </w:r>
          </w:p>
        </w:tc>
      </w:tr>
      <w:tr w:rsidR="00681482" w:rsidRPr="00681482" w:rsidTr="00681482">
        <w:tc>
          <w:tcPr>
            <w:tcW w:w="2179" w:type="dxa"/>
            <w:shd w:val="clear" w:color="auto" w:fill="auto"/>
          </w:tcPr>
          <w:p w:rsidR="00681482" w:rsidRPr="00681482" w:rsidRDefault="00681482" w:rsidP="00681482">
            <w:pPr>
              <w:ind w:firstLine="0"/>
            </w:pPr>
            <w:r>
              <w:t>Loftis</w:t>
            </w:r>
          </w:p>
        </w:tc>
        <w:tc>
          <w:tcPr>
            <w:tcW w:w="2179" w:type="dxa"/>
            <w:shd w:val="clear" w:color="auto" w:fill="auto"/>
          </w:tcPr>
          <w:p w:rsidR="00681482" w:rsidRPr="00681482" w:rsidRDefault="00681482" w:rsidP="00681482">
            <w:pPr>
              <w:ind w:firstLine="0"/>
            </w:pPr>
            <w:r>
              <w:t>Long</w:t>
            </w:r>
          </w:p>
        </w:tc>
        <w:tc>
          <w:tcPr>
            <w:tcW w:w="2180" w:type="dxa"/>
            <w:shd w:val="clear" w:color="auto" w:fill="auto"/>
          </w:tcPr>
          <w:p w:rsidR="00681482" w:rsidRPr="00681482" w:rsidRDefault="00681482" w:rsidP="00681482">
            <w:pPr>
              <w:ind w:firstLine="0"/>
            </w:pPr>
            <w:r>
              <w:t>Lowe</w:t>
            </w:r>
          </w:p>
        </w:tc>
      </w:tr>
      <w:tr w:rsidR="00681482" w:rsidRPr="00681482" w:rsidTr="00681482">
        <w:tc>
          <w:tcPr>
            <w:tcW w:w="2179" w:type="dxa"/>
            <w:shd w:val="clear" w:color="auto" w:fill="auto"/>
          </w:tcPr>
          <w:p w:rsidR="00681482" w:rsidRPr="00681482" w:rsidRDefault="00681482" w:rsidP="00681482">
            <w:pPr>
              <w:ind w:firstLine="0"/>
            </w:pPr>
            <w:r>
              <w:t>Lucas</w:t>
            </w:r>
          </w:p>
        </w:tc>
        <w:tc>
          <w:tcPr>
            <w:tcW w:w="2179" w:type="dxa"/>
            <w:shd w:val="clear" w:color="auto" w:fill="auto"/>
          </w:tcPr>
          <w:p w:rsidR="00681482" w:rsidRPr="00681482" w:rsidRDefault="00681482" w:rsidP="00681482">
            <w:pPr>
              <w:ind w:firstLine="0"/>
            </w:pPr>
            <w:r>
              <w:t>Mack</w:t>
            </w:r>
          </w:p>
        </w:tc>
        <w:tc>
          <w:tcPr>
            <w:tcW w:w="2180" w:type="dxa"/>
            <w:shd w:val="clear" w:color="auto" w:fill="auto"/>
          </w:tcPr>
          <w:p w:rsidR="00681482" w:rsidRPr="00681482" w:rsidRDefault="00681482" w:rsidP="00681482">
            <w:pPr>
              <w:ind w:firstLine="0"/>
            </w:pPr>
            <w:r>
              <w:t>McEachern</w:t>
            </w:r>
          </w:p>
        </w:tc>
      </w:tr>
      <w:tr w:rsidR="00681482" w:rsidRPr="00681482" w:rsidTr="00681482">
        <w:tc>
          <w:tcPr>
            <w:tcW w:w="2179" w:type="dxa"/>
            <w:shd w:val="clear" w:color="auto" w:fill="auto"/>
          </w:tcPr>
          <w:p w:rsidR="00681482" w:rsidRPr="00681482" w:rsidRDefault="00681482" w:rsidP="00681482">
            <w:pPr>
              <w:ind w:firstLine="0"/>
            </w:pPr>
            <w:r>
              <w:t>W. J. McLeod</w:t>
            </w:r>
          </w:p>
        </w:tc>
        <w:tc>
          <w:tcPr>
            <w:tcW w:w="2179" w:type="dxa"/>
            <w:shd w:val="clear" w:color="auto" w:fill="auto"/>
          </w:tcPr>
          <w:p w:rsidR="00681482" w:rsidRPr="00681482" w:rsidRDefault="00681482" w:rsidP="00681482">
            <w:pPr>
              <w:ind w:firstLine="0"/>
            </w:pPr>
            <w:r>
              <w:t>Merrill</w:t>
            </w:r>
          </w:p>
        </w:tc>
        <w:tc>
          <w:tcPr>
            <w:tcW w:w="2180" w:type="dxa"/>
            <w:shd w:val="clear" w:color="auto" w:fill="auto"/>
          </w:tcPr>
          <w:p w:rsidR="00681482" w:rsidRPr="00681482" w:rsidRDefault="00681482" w:rsidP="00681482">
            <w:pPr>
              <w:ind w:firstLine="0"/>
            </w:pPr>
            <w:r>
              <w:t>D. C. Moss</w:t>
            </w:r>
          </w:p>
        </w:tc>
      </w:tr>
      <w:tr w:rsidR="00681482" w:rsidRPr="00681482" w:rsidTr="00681482">
        <w:tc>
          <w:tcPr>
            <w:tcW w:w="2179" w:type="dxa"/>
            <w:shd w:val="clear" w:color="auto" w:fill="auto"/>
          </w:tcPr>
          <w:p w:rsidR="00681482" w:rsidRPr="00681482" w:rsidRDefault="00681482" w:rsidP="00681482">
            <w:pPr>
              <w:ind w:firstLine="0"/>
            </w:pPr>
            <w:r>
              <w:t>V. S. Moss</w:t>
            </w:r>
          </w:p>
        </w:tc>
        <w:tc>
          <w:tcPr>
            <w:tcW w:w="2179" w:type="dxa"/>
            <w:shd w:val="clear" w:color="auto" w:fill="auto"/>
          </w:tcPr>
          <w:p w:rsidR="00681482" w:rsidRPr="00681482" w:rsidRDefault="00681482" w:rsidP="00681482">
            <w:pPr>
              <w:ind w:firstLine="0"/>
            </w:pPr>
            <w:r>
              <w:t>Munnerlyn</w:t>
            </w:r>
          </w:p>
        </w:tc>
        <w:tc>
          <w:tcPr>
            <w:tcW w:w="2180" w:type="dxa"/>
            <w:shd w:val="clear" w:color="auto" w:fill="auto"/>
          </w:tcPr>
          <w:p w:rsidR="00681482" w:rsidRPr="00681482" w:rsidRDefault="00681482" w:rsidP="00681482">
            <w:pPr>
              <w:ind w:firstLine="0"/>
            </w:pPr>
            <w:r>
              <w:t>Murphy</w:t>
            </w:r>
          </w:p>
        </w:tc>
      </w:tr>
      <w:tr w:rsidR="00681482" w:rsidRPr="00681482" w:rsidTr="00681482">
        <w:tc>
          <w:tcPr>
            <w:tcW w:w="2179" w:type="dxa"/>
            <w:shd w:val="clear" w:color="auto" w:fill="auto"/>
          </w:tcPr>
          <w:p w:rsidR="00681482" w:rsidRPr="00681482" w:rsidRDefault="00681482" w:rsidP="00681482">
            <w:pPr>
              <w:ind w:firstLine="0"/>
            </w:pPr>
            <w:r>
              <w:t>Nanney</w:t>
            </w:r>
          </w:p>
        </w:tc>
        <w:tc>
          <w:tcPr>
            <w:tcW w:w="2179" w:type="dxa"/>
            <w:shd w:val="clear" w:color="auto" w:fill="auto"/>
          </w:tcPr>
          <w:p w:rsidR="00681482" w:rsidRPr="00681482" w:rsidRDefault="00681482" w:rsidP="00681482">
            <w:pPr>
              <w:ind w:firstLine="0"/>
            </w:pPr>
            <w:r>
              <w:t>Neal</w:t>
            </w:r>
          </w:p>
        </w:tc>
        <w:tc>
          <w:tcPr>
            <w:tcW w:w="2180" w:type="dxa"/>
            <w:shd w:val="clear" w:color="auto" w:fill="auto"/>
          </w:tcPr>
          <w:p w:rsidR="00681482" w:rsidRPr="00681482" w:rsidRDefault="00681482" w:rsidP="00681482">
            <w:pPr>
              <w:ind w:firstLine="0"/>
            </w:pPr>
            <w:r>
              <w:t>Newton</w:t>
            </w:r>
          </w:p>
        </w:tc>
      </w:tr>
      <w:tr w:rsidR="00681482" w:rsidRPr="00681482" w:rsidTr="00681482">
        <w:tc>
          <w:tcPr>
            <w:tcW w:w="2179" w:type="dxa"/>
            <w:shd w:val="clear" w:color="auto" w:fill="auto"/>
          </w:tcPr>
          <w:p w:rsidR="00681482" w:rsidRPr="00681482" w:rsidRDefault="00681482" w:rsidP="00681482">
            <w:pPr>
              <w:ind w:firstLine="0"/>
            </w:pPr>
            <w:r>
              <w:t>Norman</w:t>
            </w:r>
          </w:p>
        </w:tc>
        <w:tc>
          <w:tcPr>
            <w:tcW w:w="2179" w:type="dxa"/>
            <w:shd w:val="clear" w:color="auto" w:fill="auto"/>
          </w:tcPr>
          <w:p w:rsidR="00681482" w:rsidRPr="00681482" w:rsidRDefault="00681482" w:rsidP="00681482">
            <w:pPr>
              <w:ind w:firstLine="0"/>
            </w:pPr>
            <w:r>
              <w:t>Norrell</w:t>
            </w:r>
          </w:p>
        </w:tc>
        <w:tc>
          <w:tcPr>
            <w:tcW w:w="2180" w:type="dxa"/>
            <w:shd w:val="clear" w:color="auto" w:fill="auto"/>
          </w:tcPr>
          <w:p w:rsidR="00681482" w:rsidRPr="00681482" w:rsidRDefault="00681482" w:rsidP="00681482">
            <w:pPr>
              <w:ind w:firstLine="0"/>
            </w:pPr>
            <w:r>
              <w:t>R. L. Ott</w:t>
            </w:r>
          </w:p>
        </w:tc>
      </w:tr>
      <w:tr w:rsidR="00681482" w:rsidRPr="00681482" w:rsidTr="00681482">
        <w:tc>
          <w:tcPr>
            <w:tcW w:w="2179" w:type="dxa"/>
            <w:shd w:val="clear" w:color="auto" w:fill="auto"/>
          </w:tcPr>
          <w:p w:rsidR="00681482" w:rsidRPr="00681482" w:rsidRDefault="00681482" w:rsidP="00681482">
            <w:pPr>
              <w:ind w:firstLine="0"/>
            </w:pPr>
            <w:r>
              <w:t>Owens</w:t>
            </w:r>
          </w:p>
        </w:tc>
        <w:tc>
          <w:tcPr>
            <w:tcW w:w="2179" w:type="dxa"/>
            <w:shd w:val="clear" w:color="auto" w:fill="auto"/>
          </w:tcPr>
          <w:p w:rsidR="00681482" w:rsidRPr="00681482" w:rsidRDefault="00681482" w:rsidP="00681482">
            <w:pPr>
              <w:ind w:firstLine="0"/>
            </w:pPr>
            <w:r>
              <w:t>Parks</w:t>
            </w:r>
          </w:p>
        </w:tc>
        <w:tc>
          <w:tcPr>
            <w:tcW w:w="2180" w:type="dxa"/>
            <w:shd w:val="clear" w:color="auto" w:fill="auto"/>
          </w:tcPr>
          <w:p w:rsidR="00681482" w:rsidRPr="00681482" w:rsidRDefault="00681482" w:rsidP="00681482">
            <w:pPr>
              <w:ind w:firstLine="0"/>
            </w:pPr>
            <w:r>
              <w:t>Pitts</w:t>
            </w:r>
          </w:p>
        </w:tc>
      </w:tr>
      <w:tr w:rsidR="00681482" w:rsidRPr="00681482" w:rsidTr="00681482">
        <w:tc>
          <w:tcPr>
            <w:tcW w:w="2179" w:type="dxa"/>
            <w:shd w:val="clear" w:color="auto" w:fill="auto"/>
          </w:tcPr>
          <w:p w:rsidR="00681482" w:rsidRPr="00681482" w:rsidRDefault="00681482" w:rsidP="00681482">
            <w:pPr>
              <w:ind w:firstLine="0"/>
            </w:pPr>
            <w:r>
              <w:t>Pope</w:t>
            </w:r>
          </w:p>
        </w:tc>
        <w:tc>
          <w:tcPr>
            <w:tcW w:w="2179" w:type="dxa"/>
            <w:shd w:val="clear" w:color="auto" w:fill="auto"/>
          </w:tcPr>
          <w:p w:rsidR="00681482" w:rsidRPr="00681482" w:rsidRDefault="00681482" w:rsidP="00681482">
            <w:pPr>
              <w:ind w:firstLine="0"/>
            </w:pPr>
            <w:r>
              <w:t>Putnam</w:t>
            </w:r>
          </w:p>
        </w:tc>
        <w:tc>
          <w:tcPr>
            <w:tcW w:w="2180" w:type="dxa"/>
            <w:shd w:val="clear" w:color="auto" w:fill="auto"/>
          </w:tcPr>
          <w:p w:rsidR="00681482" w:rsidRPr="00681482" w:rsidRDefault="00681482" w:rsidP="00681482">
            <w:pPr>
              <w:ind w:firstLine="0"/>
            </w:pPr>
            <w:r>
              <w:t>Quinn</w:t>
            </w:r>
          </w:p>
        </w:tc>
      </w:tr>
      <w:tr w:rsidR="00681482" w:rsidRPr="00681482" w:rsidTr="00681482">
        <w:tc>
          <w:tcPr>
            <w:tcW w:w="2179" w:type="dxa"/>
            <w:shd w:val="clear" w:color="auto" w:fill="auto"/>
          </w:tcPr>
          <w:p w:rsidR="00681482" w:rsidRPr="00681482" w:rsidRDefault="00681482" w:rsidP="00681482">
            <w:pPr>
              <w:ind w:firstLine="0"/>
            </w:pPr>
            <w:r>
              <w:t>Ridgeway</w:t>
            </w:r>
          </w:p>
        </w:tc>
        <w:tc>
          <w:tcPr>
            <w:tcW w:w="2179" w:type="dxa"/>
            <w:shd w:val="clear" w:color="auto" w:fill="auto"/>
          </w:tcPr>
          <w:p w:rsidR="00681482" w:rsidRPr="00681482" w:rsidRDefault="00681482" w:rsidP="00681482">
            <w:pPr>
              <w:ind w:firstLine="0"/>
            </w:pPr>
            <w:r>
              <w:t>Riley</w:t>
            </w:r>
          </w:p>
        </w:tc>
        <w:tc>
          <w:tcPr>
            <w:tcW w:w="2180" w:type="dxa"/>
            <w:shd w:val="clear" w:color="auto" w:fill="auto"/>
          </w:tcPr>
          <w:p w:rsidR="00681482" w:rsidRPr="00681482" w:rsidRDefault="00681482" w:rsidP="00681482">
            <w:pPr>
              <w:ind w:firstLine="0"/>
            </w:pPr>
            <w:r>
              <w:t>Rivers</w:t>
            </w:r>
          </w:p>
        </w:tc>
      </w:tr>
      <w:tr w:rsidR="00681482" w:rsidRPr="00681482" w:rsidTr="00681482">
        <w:tc>
          <w:tcPr>
            <w:tcW w:w="2179" w:type="dxa"/>
            <w:shd w:val="clear" w:color="auto" w:fill="auto"/>
          </w:tcPr>
          <w:p w:rsidR="00681482" w:rsidRPr="00681482" w:rsidRDefault="00681482" w:rsidP="00681482">
            <w:pPr>
              <w:ind w:firstLine="0"/>
            </w:pPr>
            <w:r>
              <w:t>Rutherford</w:t>
            </w:r>
          </w:p>
        </w:tc>
        <w:tc>
          <w:tcPr>
            <w:tcW w:w="2179" w:type="dxa"/>
            <w:shd w:val="clear" w:color="auto" w:fill="auto"/>
          </w:tcPr>
          <w:p w:rsidR="00681482" w:rsidRPr="00681482" w:rsidRDefault="00681482" w:rsidP="00681482">
            <w:pPr>
              <w:ind w:firstLine="0"/>
            </w:pPr>
            <w:r>
              <w:t>Ryhal</w:t>
            </w:r>
          </w:p>
        </w:tc>
        <w:tc>
          <w:tcPr>
            <w:tcW w:w="2180" w:type="dxa"/>
            <w:shd w:val="clear" w:color="auto" w:fill="auto"/>
          </w:tcPr>
          <w:p w:rsidR="00681482" w:rsidRPr="00681482" w:rsidRDefault="00681482" w:rsidP="00681482">
            <w:pPr>
              <w:ind w:firstLine="0"/>
            </w:pPr>
            <w:r>
              <w:t>Sabb</w:t>
            </w:r>
          </w:p>
        </w:tc>
      </w:tr>
      <w:tr w:rsidR="00681482" w:rsidRPr="00681482" w:rsidTr="00681482">
        <w:tc>
          <w:tcPr>
            <w:tcW w:w="2179" w:type="dxa"/>
            <w:shd w:val="clear" w:color="auto" w:fill="auto"/>
          </w:tcPr>
          <w:p w:rsidR="00681482" w:rsidRPr="00681482" w:rsidRDefault="00681482" w:rsidP="00681482">
            <w:pPr>
              <w:ind w:firstLine="0"/>
            </w:pPr>
            <w:r>
              <w:t>Sandifer</w:t>
            </w:r>
          </w:p>
        </w:tc>
        <w:tc>
          <w:tcPr>
            <w:tcW w:w="2179" w:type="dxa"/>
            <w:shd w:val="clear" w:color="auto" w:fill="auto"/>
          </w:tcPr>
          <w:p w:rsidR="00681482" w:rsidRPr="00681482" w:rsidRDefault="00681482" w:rsidP="00681482">
            <w:pPr>
              <w:ind w:firstLine="0"/>
            </w:pPr>
            <w:r>
              <w:t>Simrill</w:t>
            </w:r>
          </w:p>
        </w:tc>
        <w:tc>
          <w:tcPr>
            <w:tcW w:w="2180" w:type="dxa"/>
            <w:shd w:val="clear" w:color="auto" w:fill="auto"/>
          </w:tcPr>
          <w:p w:rsidR="00681482" w:rsidRPr="00681482" w:rsidRDefault="00681482" w:rsidP="00681482">
            <w:pPr>
              <w:ind w:firstLine="0"/>
            </w:pPr>
            <w:r>
              <w:t>Skelton</w:t>
            </w:r>
          </w:p>
        </w:tc>
      </w:tr>
      <w:tr w:rsidR="00681482" w:rsidRPr="00681482" w:rsidTr="00681482">
        <w:tc>
          <w:tcPr>
            <w:tcW w:w="2179" w:type="dxa"/>
            <w:shd w:val="clear" w:color="auto" w:fill="auto"/>
          </w:tcPr>
          <w:p w:rsidR="00681482" w:rsidRPr="00681482" w:rsidRDefault="00681482" w:rsidP="00681482">
            <w:pPr>
              <w:ind w:firstLine="0"/>
            </w:pPr>
            <w:r>
              <w:t>G. M. Smith</w:t>
            </w:r>
          </w:p>
        </w:tc>
        <w:tc>
          <w:tcPr>
            <w:tcW w:w="2179" w:type="dxa"/>
            <w:shd w:val="clear" w:color="auto" w:fill="auto"/>
          </w:tcPr>
          <w:p w:rsidR="00681482" w:rsidRPr="00681482" w:rsidRDefault="00681482" w:rsidP="00681482">
            <w:pPr>
              <w:ind w:firstLine="0"/>
            </w:pPr>
            <w:r>
              <w:t>G. R. Smith</w:t>
            </w:r>
          </w:p>
        </w:tc>
        <w:tc>
          <w:tcPr>
            <w:tcW w:w="2180" w:type="dxa"/>
            <w:shd w:val="clear" w:color="auto" w:fill="auto"/>
          </w:tcPr>
          <w:p w:rsidR="00681482" w:rsidRPr="00681482" w:rsidRDefault="00681482" w:rsidP="00681482">
            <w:pPr>
              <w:ind w:firstLine="0"/>
            </w:pPr>
            <w:r>
              <w:t>J. E. Smith</w:t>
            </w:r>
          </w:p>
        </w:tc>
      </w:tr>
      <w:tr w:rsidR="00681482" w:rsidRPr="00681482" w:rsidTr="00681482">
        <w:tc>
          <w:tcPr>
            <w:tcW w:w="2179" w:type="dxa"/>
            <w:shd w:val="clear" w:color="auto" w:fill="auto"/>
          </w:tcPr>
          <w:p w:rsidR="00681482" w:rsidRPr="00681482" w:rsidRDefault="00681482" w:rsidP="00681482">
            <w:pPr>
              <w:ind w:firstLine="0"/>
            </w:pPr>
            <w:r>
              <w:t>J. R. Smith</w:t>
            </w:r>
          </w:p>
        </w:tc>
        <w:tc>
          <w:tcPr>
            <w:tcW w:w="2179" w:type="dxa"/>
            <w:shd w:val="clear" w:color="auto" w:fill="auto"/>
          </w:tcPr>
          <w:p w:rsidR="00681482" w:rsidRPr="00681482" w:rsidRDefault="00681482" w:rsidP="00681482">
            <w:pPr>
              <w:ind w:firstLine="0"/>
            </w:pPr>
            <w:r>
              <w:t>Sottile</w:t>
            </w:r>
          </w:p>
        </w:tc>
        <w:tc>
          <w:tcPr>
            <w:tcW w:w="2180" w:type="dxa"/>
            <w:shd w:val="clear" w:color="auto" w:fill="auto"/>
          </w:tcPr>
          <w:p w:rsidR="00681482" w:rsidRPr="00681482" w:rsidRDefault="00681482" w:rsidP="00681482">
            <w:pPr>
              <w:ind w:firstLine="0"/>
            </w:pPr>
            <w:r>
              <w:t>Spires</w:t>
            </w:r>
          </w:p>
        </w:tc>
      </w:tr>
      <w:tr w:rsidR="00681482" w:rsidRPr="00681482" w:rsidTr="00681482">
        <w:tc>
          <w:tcPr>
            <w:tcW w:w="2179" w:type="dxa"/>
            <w:shd w:val="clear" w:color="auto" w:fill="auto"/>
          </w:tcPr>
          <w:p w:rsidR="00681482" w:rsidRPr="00681482" w:rsidRDefault="00681482" w:rsidP="00681482">
            <w:pPr>
              <w:ind w:firstLine="0"/>
            </w:pPr>
            <w:r>
              <w:t>Stavrinakis</w:t>
            </w:r>
          </w:p>
        </w:tc>
        <w:tc>
          <w:tcPr>
            <w:tcW w:w="2179" w:type="dxa"/>
            <w:shd w:val="clear" w:color="auto" w:fill="auto"/>
          </w:tcPr>
          <w:p w:rsidR="00681482" w:rsidRPr="00681482" w:rsidRDefault="00681482" w:rsidP="00681482">
            <w:pPr>
              <w:ind w:firstLine="0"/>
            </w:pPr>
            <w:r>
              <w:t>Tallon</w:t>
            </w:r>
          </w:p>
        </w:tc>
        <w:tc>
          <w:tcPr>
            <w:tcW w:w="2180" w:type="dxa"/>
            <w:shd w:val="clear" w:color="auto" w:fill="auto"/>
          </w:tcPr>
          <w:p w:rsidR="00681482" w:rsidRPr="00681482" w:rsidRDefault="00681482" w:rsidP="00681482">
            <w:pPr>
              <w:ind w:firstLine="0"/>
            </w:pPr>
            <w:r>
              <w:t>Taylor</w:t>
            </w:r>
          </w:p>
        </w:tc>
      </w:tr>
      <w:tr w:rsidR="00681482" w:rsidRPr="00681482" w:rsidTr="00681482">
        <w:tc>
          <w:tcPr>
            <w:tcW w:w="2179" w:type="dxa"/>
            <w:shd w:val="clear" w:color="auto" w:fill="auto"/>
          </w:tcPr>
          <w:p w:rsidR="00681482" w:rsidRPr="00681482" w:rsidRDefault="00681482" w:rsidP="00681482">
            <w:pPr>
              <w:ind w:firstLine="0"/>
            </w:pPr>
            <w:r>
              <w:t>Thayer</w:t>
            </w:r>
          </w:p>
        </w:tc>
        <w:tc>
          <w:tcPr>
            <w:tcW w:w="2179" w:type="dxa"/>
            <w:shd w:val="clear" w:color="auto" w:fill="auto"/>
          </w:tcPr>
          <w:p w:rsidR="00681482" w:rsidRPr="00681482" w:rsidRDefault="00681482" w:rsidP="00681482">
            <w:pPr>
              <w:ind w:firstLine="0"/>
            </w:pPr>
            <w:r>
              <w:t>Toole</w:t>
            </w:r>
          </w:p>
        </w:tc>
        <w:tc>
          <w:tcPr>
            <w:tcW w:w="2180" w:type="dxa"/>
            <w:shd w:val="clear" w:color="auto" w:fill="auto"/>
          </w:tcPr>
          <w:p w:rsidR="00681482" w:rsidRPr="00681482" w:rsidRDefault="00681482" w:rsidP="00681482">
            <w:pPr>
              <w:ind w:firstLine="0"/>
            </w:pPr>
            <w:r>
              <w:t>Vick</w:t>
            </w:r>
          </w:p>
        </w:tc>
      </w:tr>
      <w:tr w:rsidR="00681482" w:rsidRPr="00681482" w:rsidTr="00681482">
        <w:tc>
          <w:tcPr>
            <w:tcW w:w="2179" w:type="dxa"/>
            <w:shd w:val="clear" w:color="auto" w:fill="auto"/>
          </w:tcPr>
          <w:p w:rsidR="00681482" w:rsidRPr="00681482" w:rsidRDefault="00681482" w:rsidP="00681482">
            <w:pPr>
              <w:ind w:firstLine="0"/>
            </w:pPr>
            <w:r>
              <w:t>Weeks</w:t>
            </w:r>
          </w:p>
        </w:tc>
        <w:tc>
          <w:tcPr>
            <w:tcW w:w="2179" w:type="dxa"/>
            <w:shd w:val="clear" w:color="auto" w:fill="auto"/>
          </w:tcPr>
          <w:p w:rsidR="00681482" w:rsidRPr="00681482" w:rsidRDefault="00681482" w:rsidP="00681482">
            <w:pPr>
              <w:ind w:firstLine="0"/>
            </w:pPr>
            <w:r>
              <w:t>Wells</w:t>
            </w:r>
          </w:p>
        </w:tc>
        <w:tc>
          <w:tcPr>
            <w:tcW w:w="2180" w:type="dxa"/>
            <w:shd w:val="clear" w:color="auto" w:fill="auto"/>
          </w:tcPr>
          <w:p w:rsidR="00681482" w:rsidRPr="00681482" w:rsidRDefault="00681482" w:rsidP="00681482">
            <w:pPr>
              <w:ind w:firstLine="0"/>
            </w:pPr>
            <w:r>
              <w:t>Whipper</w:t>
            </w:r>
          </w:p>
        </w:tc>
      </w:tr>
      <w:tr w:rsidR="00681482" w:rsidRPr="00681482" w:rsidTr="00681482">
        <w:tc>
          <w:tcPr>
            <w:tcW w:w="2179" w:type="dxa"/>
            <w:shd w:val="clear" w:color="auto" w:fill="auto"/>
          </w:tcPr>
          <w:p w:rsidR="00681482" w:rsidRPr="00681482" w:rsidRDefault="00681482" w:rsidP="00681482">
            <w:pPr>
              <w:keepNext/>
              <w:ind w:firstLine="0"/>
            </w:pPr>
            <w:r>
              <w:t>White</w:t>
            </w:r>
          </w:p>
        </w:tc>
        <w:tc>
          <w:tcPr>
            <w:tcW w:w="2179" w:type="dxa"/>
            <w:shd w:val="clear" w:color="auto" w:fill="auto"/>
          </w:tcPr>
          <w:p w:rsidR="00681482" w:rsidRPr="00681482" w:rsidRDefault="00681482" w:rsidP="00681482">
            <w:pPr>
              <w:keepNext/>
              <w:ind w:firstLine="0"/>
            </w:pPr>
            <w:r>
              <w:t>Whitmire</w:t>
            </w:r>
          </w:p>
        </w:tc>
        <w:tc>
          <w:tcPr>
            <w:tcW w:w="2180" w:type="dxa"/>
            <w:shd w:val="clear" w:color="auto" w:fill="auto"/>
          </w:tcPr>
          <w:p w:rsidR="00681482" w:rsidRPr="00681482" w:rsidRDefault="00681482" w:rsidP="00681482">
            <w:pPr>
              <w:keepNext/>
              <w:ind w:firstLine="0"/>
            </w:pPr>
            <w:r>
              <w:t>Willis</w:t>
            </w:r>
          </w:p>
        </w:tc>
      </w:tr>
      <w:tr w:rsidR="00681482" w:rsidRPr="00681482" w:rsidTr="00681482">
        <w:tc>
          <w:tcPr>
            <w:tcW w:w="2179" w:type="dxa"/>
            <w:shd w:val="clear" w:color="auto" w:fill="auto"/>
          </w:tcPr>
          <w:p w:rsidR="00681482" w:rsidRPr="00681482" w:rsidRDefault="00681482" w:rsidP="00681482">
            <w:pPr>
              <w:keepNext/>
              <w:ind w:firstLine="0"/>
            </w:pPr>
            <w:r>
              <w:t>Wood</w:t>
            </w:r>
          </w:p>
        </w:tc>
        <w:tc>
          <w:tcPr>
            <w:tcW w:w="2179" w:type="dxa"/>
            <w:shd w:val="clear" w:color="auto" w:fill="auto"/>
          </w:tcPr>
          <w:p w:rsidR="00681482" w:rsidRPr="00681482" w:rsidRDefault="00681482" w:rsidP="00681482">
            <w:pPr>
              <w:keepNext/>
              <w:ind w:firstLine="0"/>
            </w:pPr>
          </w:p>
        </w:tc>
        <w:tc>
          <w:tcPr>
            <w:tcW w:w="2180" w:type="dxa"/>
            <w:shd w:val="clear" w:color="auto" w:fill="auto"/>
          </w:tcPr>
          <w:p w:rsidR="00681482" w:rsidRPr="00681482" w:rsidRDefault="00681482" w:rsidP="00681482">
            <w:pPr>
              <w:keepNext/>
              <w:ind w:firstLine="0"/>
            </w:pPr>
          </w:p>
        </w:tc>
      </w:tr>
    </w:tbl>
    <w:p w:rsidR="00681482" w:rsidRDefault="00681482" w:rsidP="00681482"/>
    <w:p w:rsidR="00681482" w:rsidRDefault="00681482" w:rsidP="00681482">
      <w:pPr>
        <w:jc w:val="center"/>
        <w:rPr>
          <w:b/>
        </w:rPr>
      </w:pPr>
      <w:r w:rsidRPr="00681482">
        <w:rPr>
          <w:b/>
        </w:rPr>
        <w:t>Total--106</w:t>
      </w:r>
    </w:p>
    <w:p w:rsidR="00681482" w:rsidRDefault="00681482" w:rsidP="00681482">
      <w:pPr>
        <w:jc w:val="center"/>
        <w:rPr>
          <w:b/>
        </w:rPr>
      </w:pPr>
    </w:p>
    <w:p w:rsidR="00784FA3" w:rsidRDefault="00784FA3">
      <w:pPr>
        <w:ind w:firstLine="0"/>
        <w:jc w:val="left"/>
      </w:pPr>
      <w:r>
        <w:br w:type="page"/>
      </w:r>
    </w:p>
    <w:p w:rsidR="00681482" w:rsidRDefault="00681482" w:rsidP="00681482">
      <w:pPr>
        <w:ind w:firstLine="0"/>
      </w:pPr>
      <w:r w:rsidRPr="00681482">
        <w:t xml:space="preserve"> </w:t>
      </w:r>
      <w:r>
        <w:t>Those who voted in the negative are:</w:t>
      </w:r>
    </w:p>
    <w:p w:rsidR="00681482" w:rsidRDefault="00681482" w:rsidP="00681482"/>
    <w:p w:rsidR="00681482" w:rsidRDefault="00681482" w:rsidP="00681482">
      <w:pPr>
        <w:jc w:val="center"/>
        <w:rPr>
          <w:b/>
        </w:rPr>
      </w:pPr>
      <w:r w:rsidRPr="00681482">
        <w:rPr>
          <w:b/>
        </w:rPr>
        <w:t>Total--0</w:t>
      </w:r>
    </w:p>
    <w:p w:rsidR="00681482" w:rsidRDefault="00681482" w:rsidP="00681482">
      <w:pPr>
        <w:jc w:val="center"/>
        <w:rPr>
          <w:b/>
        </w:rPr>
      </w:pPr>
    </w:p>
    <w:p w:rsidR="00681482" w:rsidRDefault="00681482" w:rsidP="00681482">
      <w:r>
        <w:t>So, the Bill, as amended, was read the second time and ordered to third reading.</w:t>
      </w:r>
    </w:p>
    <w:p w:rsidR="00681482" w:rsidRDefault="00681482" w:rsidP="00681482"/>
    <w:p w:rsidR="00681482" w:rsidRDefault="00681482" w:rsidP="00681482">
      <w:pPr>
        <w:keepNext/>
        <w:jc w:val="center"/>
        <w:rPr>
          <w:b/>
        </w:rPr>
      </w:pPr>
      <w:r w:rsidRPr="00681482">
        <w:rPr>
          <w:b/>
        </w:rPr>
        <w:t>H. 4408--AMENDED AND ORDERED TO THIRD READING</w:t>
      </w:r>
    </w:p>
    <w:p w:rsidR="00681482" w:rsidRDefault="00681482" w:rsidP="00681482">
      <w:pPr>
        <w:keepNext/>
      </w:pPr>
      <w:r>
        <w:t>The following Bill was taken up:</w:t>
      </w:r>
    </w:p>
    <w:p w:rsidR="00681482" w:rsidRDefault="00681482" w:rsidP="00681482">
      <w:pPr>
        <w:keepNext/>
      </w:pPr>
      <w:bookmarkStart w:id="98" w:name="include_clip_start_202"/>
      <w:bookmarkEnd w:id="98"/>
    </w:p>
    <w:p w:rsidR="00681482" w:rsidRDefault="00681482" w:rsidP="00681482">
      <w:r>
        <w:t>H. 4408 -- Reps. Horne and Weeks: A BILL TO AMEND SECTION 63-11-1930, CODE OF LAWS OF SOUTH CAROLINA, 1976, RELATING TO THE STATE CHILD FATALITY ADVISORY COMMITTEE, SO AS TO ADD TWO MEMBERS TO THE COMMITTEE; TO AMEND SECTION 63-11-1940, RELATING TO THE DUTIES OF THE STATE  LAW ENFORCEMENT DIVISION'S DEPARTMENT OF CHILD FATALITIES, SO AS TO DELETE CERTAIN PROVISIONS REQUIRING THE DEPARTMENT TO PROCEED WITH AN INVESTIGATION OR TO CLOSE A CASE; AND TO MAKE TECHNICAL CORRECTIONS.</w:t>
      </w:r>
    </w:p>
    <w:p w:rsidR="00681482" w:rsidRDefault="00681482" w:rsidP="00681482"/>
    <w:p w:rsidR="00681482" w:rsidRPr="00F273D8" w:rsidRDefault="00681482" w:rsidP="00681482">
      <w:r w:rsidRPr="00F273D8">
        <w:t xml:space="preserve">The Committee on Judiciary proposed the following Amendment No. 1 </w:t>
      </w:r>
      <w:r w:rsidR="00E01DD1">
        <w:t xml:space="preserve">to </w:t>
      </w:r>
      <w:r w:rsidRPr="00F273D8">
        <w:t>H. 4408 (COUNCIL\GGS\4408C001.GGS.VR14), which was adopted:</w:t>
      </w:r>
    </w:p>
    <w:p w:rsidR="00681482" w:rsidRPr="00F273D8" w:rsidRDefault="00681482" w:rsidP="00681482">
      <w:r w:rsidRPr="00F273D8">
        <w:t>Amend the bill, as and if amended, by striking all after the enacting words and inserting:</w:t>
      </w:r>
    </w:p>
    <w:p w:rsidR="00681482" w:rsidRPr="00F273D8" w:rsidRDefault="00681482" w:rsidP="00681482">
      <w:pPr>
        <w:rPr>
          <w:color w:val="000000" w:themeColor="text1"/>
          <w:u w:color="000000" w:themeColor="text1"/>
        </w:rPr>
      </w:pPr>
      <w:r w:rsidRPr="00F273D8">
        <w:t>/</w:t>
      </w:r>
      <w:r w:rsidRPr="00F273D8">
        <w:tab/>
      </w:r>
      <w:r w:rsidRPr="00F273D8">
        <w:rPr>
          <w:color w:val="000000" w:themeColor="text1"/>
          <w:u w:color="000000" w:themeColor="text1"/>
        </w:rPr>
        <w:t>SECTION</w:t>
      </w:r>
      <w:r w:rsidRPr="00F273D8">
        <w:rPr>
          <w:color w:val="000000" w:themeColor="text1"/>
          <w:u w:color="000000" w:themeColor="text1"/>
        </w:rPr>
        <w:tab/>
        <w:t>1.</w:t>
      </w:r>
      <w:r w:rsidRPr="00F273D8">
        <w:rPr>
          <w:color w:val="000000" w:themeColor="text1"/>
          <w:u w:color="000000" w:themeColor="text1"/>
        </w:rPr>
        <w:tab/>
        <w:t>Section 63</w:t>
      </w:r>
      <w:r w:rsidRPr="00F273D8">
        <w:rPr>
          <w:color w:val="000000" w:themeColor="text1"/>
          <w:u w:color="000000" w:themeColor="text1"/>
        </w:rPr>
        <w:noBreakHyphen/>
        <w:t>11</w:t>
      </w:r>
      <w:r w:rsidRPr="00F273D8">
        <w:rPr>
          <w:color w:val="000000" w:themeColor="text1"/>
          <w:u w:color="000000" w:themeColor="text1"/>
        </w:rPr>
        <w:noBreakHyphen/>
        <w:t>1930 of the 1976 Code is amended to read:</w:t>
      </w:r>
    </w:p>
    <w:p w:rsidR="00681482" w:rsidRPr="00F273D8" w:rsidRDefault="00681482" w:rsidP="00681482">
      <w:pPr>
        <w:rPr>
          <w:color w:val="000000"/>
        </w:rPr>
      </w:pPr>
      <w:r w:rsidRPr="00F273D8">
        <w:rPr>
          <w:color w:val="000000" w:themeColor="text1"/>
          <w:u w:color="000000" w:themeColor="text1"/>
        </w:rPr>
        <w:tab/>
        <w:t>“Section 63</w:t>
      </w:r>
      <w:r w:rsidRPr="00F273D8">
        <w:rPr>
          <w:color w:val="000000" w:themeColor="text1"/>
          <w:u w:color="000000" w:themeColor="text1"/>
        </w:rPr>
        <w:noBreakHyphen/>
        <w:t>11</w:t>
      </w:r>
      <w:r w:rsidRPr="00F273D8">
        <w:rPr>
          <w:color w:val="000000" w:themeColor="text1"/>
          <w:u w:color="000000" w:themeColor="text1"/>
        </w:rPr>
        <w:noBreakHyphen/>
        <w:t>1930.</w:t>
      </w:r>
      <w:r w:rsidRPr="00F273D8">
        <w:rPr>
          <w:color w:val="000000" w:themeColor="text1"/>
          <w:u w:color="000000" w:themeColor="text1"/>
        </w:rPr>
        <w:tab/>
        <w:t>(A)</w:t>
      </w:r>
      <w:r w:rsidRPr="00F273D8">
        <w:rPr>
          <w:color w:val="000000" w:themeColor="text1"/>
          <w:u w:color="000000" w:themeColor="text1"/>
        </w:rPr>
        <w:tab/>
      </w:r>
      <w:r w:rsidRPr="00F273D8">
        <w:rPr>
          <w:color w:val="000000"/>
        </w:rPr>
        <w:t xml:space="preserve">There is created a </w:t>
      </w:r>
      <w:r w:rsidRPr="00F273D8">
        <w:rPr>
          <w:strike/>
          <w:color w:val="000000"/>
        </w:rPr>
        <w:t>multi</w:t>
      </w:r>
      <w:r w:rsidRPr="00F273D8">
        <w:rPr>
          <w:strike/>
          <w:color w:val="000000"/>
        </w:rPr>
        <w:noBreakHyphen/>
        <w:t>disciplinary</w:t>
      </w:r>
      <w:r w:rsidRPr="00F273D8">
        <w:rPr>
          <w:color w:val="000000"/>
        </w:rPr>
        <w:t xml:space="preserve"> State Child Fatality Advisory Committee composed of:</w:t>
      </w:r>
    </w:p>
    <w:p w:rsidR="00681482" w:rsidRPr="00F273D8" w:rsidRDefault="00681482" w:rsidP="00681482">
      <w:pPr>
        <w:rPr>
          <w:color w:val="000000"/>
        </w:rPr>
      </w:pPr>
      <w:r w:rsidRPr="00F273D8">
        <w:rPr>
          <w:color w:val="000000"/>
        </w:rPr>
        <w:tab/>
      </w:r>
      <w:r w:rsidRPr="00F273D8">
        <w:rPr>
          <w:color w:val="000000"/>
        </w:rPr>
        <w:tab/>
        <w:t>(1)</w:t>
      </w:r>
      <w:r w:rsidRPr="00F273D8">
        <w:rPr>
          <w:color w:val="000000"/>
        </w:rPr>
        <w:tab/>
        <w:t>the director of the South Carolina Department of Social Services;</w:t>
      </w:r>
    </w:p>
    <w:p w:rsidR="00681482" w:rsidRPr="00F273D8" w:rsidRDefault="00681482" w:rsidP="00681482">
      <w:pPr>
        <w:rPr>
          <w:color w:val="000000"/>
        </w:rPr>
      </w:pPr>
      <w:r w:rsidRPr="00F273D8">
        <w:rPr>
          <w:color w:val="000000"/>
        </w:rPr>
        <w:tab/>
      </w:r>
      <w:r w:rsidRPr="00F273D8">
        <w:rPr>
          <w:color w:val="000000"/>
        </w:rPr>
        <w:tab/>
        <w:t>(2)</w:t>
      </w:r>
      <w:r w:rsidRPr="00F273D8">
        <w:rPr>
          <w:color w:val="000000"/>
        </w:rPr>
        <w:tab/>
        <w:t>the director of the South Carolina Department of Health and Environmental Control;</w:t>
      </w:r>
    </w:p>
    <w:p w:rsidR="00681482" w:rsidRPr="00F273D8" w:rsidRDefault="00681482" w:rsidP="00681482">
      <w:pPr>
        <w:rPr>
          <w:color w:val="000000"/>
        </w:rPr>
      </w:pPr>
      <w:r w:rsidRPr="00F273D8">
        <w:rPr>
          <w:color w:val="000000"/>
        </w:rPr>
        <w:tab/>
      </w:r>
      <w:r w:rsidRPr="00F273D8">
        <w:rPr>
          <w:color w:val="000000"/>
        </w:rPr>
        <w:tab/>
        <w:t>(3)</w:t>
      </w:r>
      <w:r w:rsidRPr="00F273D8">
        <w:rPr>
          <w:color w:val="000000"/>
        </w:rPr>
        <w:tab/>
        <w:t>the State Superintendent of Education;</w:t>
      </w:r>
    </w:p>
    <w:p w:rsidR="00681482" w:rsidRPr="00F273D8" w:rsidRDefault="00681482" w:rsidP="00681482">
      <w:pPr>
        <w:rPr>
          <w:color w:val="000000"/>
        </w:rPr>
      </w:pPr>
      <w:r w:rsidRPr="00F273D8">
        <w:rPr>
          <w:color w:val="000000"/>
        </w:rPr>
        <w:tab/>
      </w:r>
      <w:r w:rsidRPr="00F273D8">
        <w:rPr>
          <w:color w:val="000000"/>
        </w:rPr>
        <w:tab/>
        <w:t>(4)</w:t>
      </w:r>
      <w:r w:rsidRPr="00F273D8">
        <w:rPr>
          <w:color w:val="000000"/>
        </w:rPr>
        <w:tab/>
        <w:t>the executive director of the South Carolina Criminal Justice Academy;</w:t>
      </w:r>
    </w:p>
    <w:p w:rsidR="00681482" w:rsidRPr="00F273D8" w:rsidRDefault="00681482" w:rsidP="00681482">
      <w:pPr>
        <w:rPr>
          <w:color w:val="000000"/>
        </w:rPr>
      </w:pPr>
      <w:r w:rsidRPr="00F273D8">
        <w:rPr>
          <w:color w:val="000000"/>
        </w:rPr>
        <w:tab/>
      </w:r>
      <w:r w:rsidRPr="00F273D8">
        <w:rPr>
          <w:color w:val="000000"/>
        </w:rPr>
        <w:tab/>
        <w:t>(5)</w:t>
      </w:r>
      <w:r w:rsidRPr="00F273D8">
        <w:rPr>
          <w:color w:val="000000"/>
        </w:rPr>
        <w:tab/>
        <w:t>the chief of the State Law Enforcement Division;</w:t>
      </w:r>
    </w:p>
    <w:p w:rsidR="00681482" w:rsidRPr="00F273D8" w:rsidRDefault="00681482" w:rsidP="00681482">
      <w:pPr>
        <w:rPr>
          <w:color w:val="000000"/>
        </w:rPr>
      </w:pPr>
      <w:r w:rsidRPr="00F273D8">
        <w:rPr>
          <w:color w:val="000000"/>
        </w:rPr>
        <w:tab/>
      </w:r>
      <w:r w:rsidRPr="00F273D8">
        <w:rPr>
          <w:color w:val="000000"/>
        </w:rPr>
        <w:tab/>
        <w:t>(6)</w:t>
      </w:r>
      <w:r w:rsidRPr="00F273D8">
        <w:rPr>
          <w:color w:val="000000"/>
        </w:rPr>
        <w:tab/>
        <w:t>the director of the Department of Alcohol and Other Drug Abuse Services;</w:t>
      </w:r>
    </w:p>
    <w:p w:rsidR="00681482" w:rsidRPr="00F273D8" w:rsidRDefault="00681482" w:rsidP="00681482">
      <w:pPr>
        <w:rPr>
          <w:color w:val="000000"/>
        </w:rPr>
      </w:pPr>
      <w:r w:rsidRPr="00F273D8">
        <w:rPr>
          <w:color w:val="000000"/>
        </w:rPr>
        <w:tab/>
      </w:r>
      <w:r w:rsidRPr="00F273D8">
        <w:rPr>
          <w:color w:val="000000"/>
        </w:rPr>
        <w:tab/>
        <w:t>(7)</w:t>
      </w:r>
      <w:r w:rsidRPr="00F273D8">
        <w:rPr>
          <w:color w:val="000000"/>
        </w:rPr>
        <w:tab/>
        <w:t>the director of the State Department of Mental Health;</w:t>
      </w:r>
    </w:p>
    <w:p w:rsidR="00681482" w:rsidRPr="00F273D8" w:rsidRDefault="00681482" w:rsidP="00681482">
      <w:pPr>
        <w:rPr>
          <w:color w:val="000000"/>
        </w:rPr>
      </w:pPr>
      <w:r w:rsidRPr="00F273D8">
        <w:rPr>
          <w:color w:val="000000"/>
        </w:rPr>
        <w:tab/>
      </w:r>
      <w:r w:rsidRPr="00F273D8">
        <w:rPr>
          <w:color w:val="000000"/>
        </w:rPr>
        <w:tab/>
        <w:t>(8)</w:t>
      </w:r>
      <w:r w:rsidRPr="00F273D8">
        <w:rPr>
          <w:color w:val="000000"/>
        </w:rPr>
        <w:tab/>
        <w:t>the director of the Department of Disabilities and Special Needs;</w:t>
      </w:r>
    </w:p>
    <w:p w:rsidR="00681482" w:rsidRPr="00F273D8" w:rsidRDefault="00681482" w:rsidP="00681482">
      <w:pPr>
        <w:rPr>
          <w:color w:val="000000"/>
        </w:rPr>
      </w:pPr>
      <w:r w:rsidRPr="00F273D8">
        <w:rPr>
          <w:color w:val="000000"/>
        </w:rPr>
        <w:tab/>
      </w:r>
      <w:r w:rsidRPr="00F273D8">
        <w:rPr>
          <w:color w:val="000000"/>
        </w:rPr>
        <w:tab/>
        <w:t>(9)</w:t>
      </w:r>
      <w:r w:rsidRPr="00F273D8">
        <w:rPr>
          <w:color w:val="000000"/>
        </w:rPr>
        <w:tab/>
        <w:t>the director of the Department of Juvenile Justice;</w:t>
      </w:r>
    </w:p>
    <w:p w:rsidR="00681482" w:rsidRPr="00F273D8" w:rsidRDefault="00681482" w:rsidP="00681482">
      <w:pPr>
        <w:rPr>
          <w:strike/>
          <w:color w:val="000000"/>
        </w:rPr>
      </w:pPr>
      <w:r w:rsidRPr="00F273D8">
        <w:rPr>
          <w:color w:val="000000"/>
        </w:rPr>
        <w:tab/>
      </w:r>
      <w:r w:rsidRPr="00F273D8">
        <w:rPr>
          <w:color w:val="000000"/>
        </w:rPr>
        <w:tab/>
        <w:t>(10)</w:t>
      </w:r>
      <w:r w:rsidRPr="00F273D8">
        <w:rPr>
          <w:color w:val="000000"/>
        </w:rPr>
        <w:tab/>
      </w:r>
      <w:r w:rsidRPr="00F273D8">
        <w:rPr>
          <w:strike/>
          <w:color w:val="000000"/>
        </w:rPr>
        <w:t xml:space="preserve">an attorney with experience in prosecuting crimes against children </w:t>
      </w:r>
    </w:p>
    <w:p w:rsidR="00681482" w:rsidRPr="00F273D8" w:rsidRDefault="00681482" w:rsidP="00681482">
      <w:pPr>
        <w:rPr>
          <w:strike/>
          <w:color w:val="000000"/>
        </w:rPr>
      </w:pPr>
      <w:r w:rsidRPr="00F273D8">
        <w:rPr>
          <w:color w:val="000000"/>
        </w:rPr>
        <w:tab/>
      </w:r>
      <w:r w:rsidRPr="00F273D8">
        <w:rPr>
          <w:color w:val="000000"/>
        </w:rPr>
        <w:tab/>
      </w:r>
      <w:r w:rsidRPr="00F273D8">
        <w:rPr>
          <w:strike/>
          <w:color w:val="000000"/>
        </w:rPr>
        <w:t>(11)</w:t>
      </w:r>
      <w:r w:rsidRPr="00F273D8">
        <w:rPr>
          <w:color w:val="000000"/>
        </w:rPr>
        <w:tab/>
      </w:r>
      <w:r w:rsidRPr="00F273D8">
        <w:rPr>
          <w:strike/>
          <w:color w:val="000000"/>
        </w:rPr>
        <w:t xml:space="preserve">a county coroner or medical examiner </w:t>
      </w:r>
    </w:p>
    <w:p w:rsidR="00681482" w:rsidRPr="00F273D8" w:rsidRDefault="00681482" w:rsidP="00681482">
      <w:pPr>
        <w:rPr>
          <w:strike/>
          <w:color w:val="000000"/>
        </w:rPr>
      </w:pPr>
      <w:r w:rsidRPr="00F273D8">
        <w:rPr>
          <w:color w:val="000000"/>
        </w:rPr>
        <w:tab/>
      </w:r>
      <w:r w:rsidRPr="00F273D8">
        <w:rPr>
          <w:color w:val="000000"/>
        </w:rPr>
        <w:tab/>
      </w:r>
      <w:r w:rsidRPr="00F273D8">
        <w:rPr>
          <w:strike/>
          <w:color w:val="000000"/>
        </w:rPr>
        <w:t>(12)</w:t>
      </w:r>
      <w:r w:rsidRPr="00F273D8">
        <w:rPr>
          <w:color w:val="000000"/>
        </w:rPr>
        <w:tab/>
      </w:r>
      <w:r w:rsidRPr="00F273D8">
        <w:rPr>
          <w:strike/>
          <w:color w:val="000000"/>
        </w:rPr>
        <w:t xml:space="preserve">a pediatrician with experience in diagnosing and treating child abuse and neglect, appointed from recommendations submitted by the State Chapter of the American Academy of Pediatrics </w:t>
      </w:r>
    </w:p>
    <w:p w:rsidR="00681482" w:rsidRPr="00F273D8" w:rsidRDefault="00681482" w:rsidP="00681482">
      <w:pPr>
        <w:rPr>
          <w:strike/>
          <w:color w:val="000000"/>
        </w:rPr>
      </w:pPr>
      <w:r w:rsidRPr="00F273D8">
        <w:rPr>
          <w:color w:val="000000"/>
        </w:rPr>
        <w:tab/>
      </w:r>
      <w:r w:rsidRPr="00F273D8">
        <w:rPr>
          <w:color w:val="000000"/>
        </w:rPr>
        <w:tab/>
      </w:r>
      <w:r w:rsidRPr="00F273D8">
        <w:rPr>
          <w:strike/>
          <w:color w:val="000000"/>
        </w:rPr>
        <w:t>(13) a solicitor;</w:t>
      </w:r>
    </w:p>
    <w:p w:rsidR="00681482" w:rsidRPr="00F273D8" w:rsidRDefault="00681482" w:rsidP="00681482">
      <w:pPr>
        <w:rPr>
          <w:strike/>
          <w:color w:val="000000"/>
        </w:rPr>
      </w:pPr>
      <w:r w:rsidRPr="00F273D8">
        <w:rPr>
          <w:color w:val="000000"/>
        </w:rPr>
        <w:tab/>
      </w:r>
      <w:r w:rsidRPr="00F273D8">
        <w:rPr>
          <w:color w:val="000000"/>
        </w:rPr>
        <w:tab/>
      </w:r>
      <w:r w:rsidRPr="00F273D8">
        <w:rPr>
          <w:strike/>
          <w:color w:val="000000"/>
        </w:rPr>
        <w:t>(14) a forensic pathologist;  and</w:t>
      </w:r>
    </w:p>
    <w:p w:rsidR="00681482" w:rsidRPr="00F273D8" w:rsidRDefault="00681482" w:rsidP="00681482">
      <w:pPr>
        <w:rPr>
          <w:color w:val="000000"/>
          <w:u w:val="single"/>
        </w:rPr>
      </w:pPr>
      <w:r w:rsidRPr="00F273D8">
        <w:rPr>
          <w:color w:val="000000"/>
        </w:rPr>
        <w:tab/>
      </w:r>
      <w:r w:rsidRPr="00F273D8">
        <w:rPr>
          <w:color w:val="000000"/>
        </w:rPr>
        <w:tab/>
      </w:r>
      <w:r w:rsidRPr="00F273D8">
        <w:rPr>
          <w:strike/>
          <w:color w:val="000000"/>
        </w:rPr>
        <w:t>(15) two members of the public at large, one of which must represent a private nonprofit organization that advocates children services</w:t>
      </w:r>
      <w:r w:rsidRPr="00F273D8">
        <w:rPr>
          <w:color w:val="000000"/>
        </w:rPr>
        <w:t xml:space="preserve"> </w:t>
      </w:r>
      <w:r w:rsidRPr="00F273D8">
        <w:rPr>
          <w:color w:val="000000"/>
          <w:u w:val="single"/>
        </w:rPr>
        <w:t>the Chief Executive Officer of the Children’s Trust of South Carolina</w:t>
      </w:r>
      <w:r w:rsidRPr="00F273D8">
        <w:rPr>
          <w:color w:val="000000"/>
        </w:rPr>
        <w:t>;</w:t>
      </w:r>
    </w:p>
    <w:p w:rsidR="00681482" w:rsidRPr="00F273D8" w:rsidRDefault="00681482" w:rsidP="00681482">
      <w:pPr>
        <w:rPr>
          <w:color w:val="000000"/>
          <w:u w:val="single"/>
        </w:rPr>
      </w:pPr>
      <w:r w:rsidRPr="00F273D8">
        <w:rPr>
          <w:color w:val="000000"/>
        </w:rPr>
        <w:tab/>
      </w:r>
      <w:r w:rsidRPr="00F273D8">
        <w:rPr>
          <w:color w:val="000000"/>
        </w:rPr>
        <w:tab/>
      </w:r>
      <w:r w:rsidRPr="00F273D8">
        <w:rPr>
          <w:color w:val="000000"/>
          <w:u w:val="single"/>
        </w:rPr>
        <w:t>(11)</w:t>
      </w:r>
      <w:r w:rsidRPr="00F273D8">
        <w:rPr>
          <w:color w:val="000000"/>
        </w:rPr>
        <w:tab/>
      </w:r>
      <w:r w:rsidRPr="00F273D8">
        <w:rPr>
          <w:color w:val="000000"/>
          <w:u w:val="single"/>
        </w:rPr>
        <w:t xml:space="preserve">one senator to be appointed by the President </w:t>
      </w:r>
      <w:r w:rsidRPr="00681482">
        <w:rPr>
          <w:i/>
          <w:color w:val="000000"/>
          <w:u w:val="single"/>
        </w:rPr>
        <w:t>Pro Tempore</w:t>
      </w:r>
      <w:r w:rsidRPr="00F273D8">
        <w:rPr>
          <w:color w:val="000000"/>
          <w:u w:val="single"/>
        </w:rPr>
        <w:t xml:space="preserve"> of the Senate;</w:t>
      </w:r>
    </w:p>
    <w:p w:rsidR="00681482" w:rsidRPr="00F273D8" w:rsidRDefault="00681482" w:rsidP="00681482">
      <w:pPr>
        <w:rPr>
          <w:color w:val="000000"/>
        </w:rPr>
      </w:pPr>
      <w:r w:rsidRPr="00F273D8">
        <w:rPr>
          <w:color w:val="000000"/>
        </w:rPr>
        <w:tab/>
      </w:r>
      <w:r w:rsidRPr="00F273D8">
        <w:rPr>
          <w:color w:val="000000"/>
        </w:rPr>
        <w:tab/>
      </w:r>
      <w:r w:rsidRPr="00F273D8">
        <w:rPr>
          <w:color w:val="000000"/>
          <w:u w:val="single"/>
        </w:rPr>
        <w:t>(12)</w:t>
      </w:r>
      <w:r w:rsidRPr="00F273D8">
        <w:rPr>
          <w:color w:val="000000"/>
        </w:rPr>
        <w:tab/>
      </w:r>
      <w:r w:rsidRPr="00F273D8">
        <w:rPr>
          <w:color w:val="000000"/>
          <w:u w:val="single"/>
        </w:rPr>
        <w:t>one representative to be appointed by the Speaker of the House of Representatives;</w:t>
      </w:r>
      <w:r w:rsidRPr="00F273D8">
        <w:rPr>
          <w:color w:val="000000"/>
        </w:rPr>
        <w:t>.</w:t>
      </w:r>
    </w:p>
    <w:p w:rsidR="00681482" w:rsidRPr="00F273D8" w:rsidRDefault="00681482" w:rsidP="00681482">
      <w:pPr>
        <w:rPr>
          <w:color w:val="000000"/>
          <w:u w:val="single"/>
        </w:rPr>
      </w:pPr>
      <w:r w:rsidRPr="00F273D8">
        <w:rPr>
          <w:color w:val="000000"/>
        </w:rPr>
        <w:tab/>
      </w:r>
      <w:r w:rsidRPr="00F273D8">
        <w:rPr>
          <w:color w:val="000000"/>
        </w:rPr>
        <w:tab/>
      </w:r>
      <w:r w:rsidRPr="00F273D8">
        <w:rPr>
          <w:color w:val="000000"/>
          <w:u w:val="single"/>
        </w:rPr>
        <w:t>(13)</w:t>
      </w:r>
      <w:r w:rsidRPr="00F273D8">
        <w:rPr>
          <w:color w:val="000000"/>
        </w:rPr>
        <w:tab/>
      </w:r>
      <w:r w:rsidRPr="00F273D8">
        <w:rPr>
          <w:color w:val="000000"/>
          <w:u w:val="single"/>
        </w:rPr>
        <w:t>an attorney with experience in prosecuting crimes against children;</w:t>
      </w:r>
    </w:p>
    <w:p w:rsidR="00681482" w:rsidRPr="00F273D8" w:rsidRDefault="00681482" w:rsidP="00681482">
      <w:pPr>
        <w:rPr>
          <w:color w:val="000000"/>
          <w:u w:val="single"/>
        </w:rPr>
      </w:pPr>
      <w:r w:rsidRPr="00F273D8">
        <w:rPr>
          <w:color w:val="000000"/>
        </w:rPr>
        <w:tab/>
      </w:r>
      <w:r w:rsidRPr="00F273D8">
        <w:rPr>
          <w:color w:val="000000"/>
        </w:rPr>
        <w:tab/>
      </w:r>
      <w:r w:rsidRPr="00F273D8">
        <w:rPr>
          <w:color w:val="000000"/>
          <w:u w:val="single"/>
        </w:rPr>
        <w:t>(14)</w:t>
      </w:r>
      <w:r w:rsidRPr="00F273D8">
        <w:rPr>
          <w:color w:val="000000"/>
        </w:rPr>
        <w:tab/>
      </w:r>
      <w:r w:rsidRPr="00F273D8">
        <w:rPr>
          <w:color w:val="000000"/>
          <w:u w:val="single"/>
        </w:rPr>
        <w:t>a county coroner or medical examiner;</w:t>
      </w:r>
    </w:p>
    <w:p w:rsidR="00681482" w:rsidRPr="00F273D8" w:rsidRDefault="00681482" w:rsidP="00681482">
      <w:pPr>
        <w:rPr>
          <w:color w:val="000000"/>
          <w:u w:val="single"/>
        </w:rPr>
      </w:pPr>
      <w:r w:rsidRPr="00F273D8">
        <w:rPr>
          <w:color w:val="000000"/>
        </w:rPr>
        <w:tab/>
      </w:r>
      <w:r w:rsidRPr="00F273D8">
        <w:rPr>
          <w:color w:val="000000"/>
        </w:rPr>
        <w:tab/>
      </w:r>
      <w:r w:rsidRPr="00F273D8">
        <w:rPr>
          <w:color w:val="000000"/>
          <w:u w:val="single"/>
        </w:rPr>
        <w:t>(15)</w:t>
      </w:r>
      <w:r w:rsidRPr="00F273D8">
        <w:rPr>
          <w:color w:val="000000"/>
        </w:rPr>
        <w:tab/>
      </w:r>
      <w:r w:rsidRPr="00F273D8">
        <w:rPr>
          <w:color w:val="000000"/>
          <w:u w:val="single"/>
        </w:rPr>
        <w:t>a board certified or eligible for board certification child abuse pediatrician with experience in diagnosing and treating child abuse and neglect;</w:t>
      </w:r>
    </w:p>
    <w:p w:rsidR="00681482" w:rsidRPr="00F273D8" w:rsidRDefault="00681482" w:rsidP="00681482">
      <w:pPr>
        <w:rPr>
          <w:color w:val="000000"/>
          <w:u w:val="single"/>
        </w:rPr>
      </w:pPr>
      <w:r w:rsidRPr="00F273D8">
        <w:rPr>
          <w:color w:val="000000"/>
        </w:rPr>
        <w:tab/>
      </w:r>
      <w:r w:rsidRPr="00F273D8">
        <w:rPr>
          <w:color w:val="000000"/>
        </w:rPr>
        <w:tab/>
      </w:r>
      <w:r w:rsidRPr="00F273D8">
        <w:rPr>
          <w:color w:val="000000"/>
          <w:u w:val="single"/>
        </w:rPr>
        <w:t>(16)</w:t>
      </w:r>
      <w:r w:rsidRPr="00F273D8">
        <w:rPr>
          <w:color w:val="000000"/>
        </w:rPr>
        <w:tab/>
      </w:r>
      <w:r w:rsidRPr="00F273D8">
        <w:rPr>
          <w:color w:val="000000"/>
          <w:u w:val="single"/>
        </w:rPr>
        <w:t>a solicitor;</w:t>
      </w:r>
    </w:p>
    <w:p w:rsidR="00681482" w:rsidRPr="00F273D8" w:rsidRDefault="00681482" w:rsidP="00681482">
      <w:pPr>
        <w:rPr>
          <w:color w:val="000000"/>
          <w:u w:val="single"/>
        </w:rPr>
      </w:pPr>
      <w:r w:rsidRPr="00F273D8">
        <w:rPr>
          <w:color w:val="000000"/>
        </w:rPr>
        <w:tab/>
      </w:r>
      <w:r w:rsidRPr="00F273D8">
        <w:rPr>
          <w:color w:val="000000"/>
        </w:rPr>
        <w:tab/>
      </w:r>
      <w:r w:rsidRPr="00F273D8">
        <w:rPr>
          <w:color w:val="000000"/>
          <w:u w:val="single"/>
        </w:rPr>
        <w:t>(17)</w:t>
      </w:r>
      <w:r w:rsidRPr="00F273D8">
        <w:rPr>
          <w:color w:val="000000"/>
        </w:rPr>
        <w:tab/>
      </w:r>
      <w:r w:rsidRPr="00F273D8">
        <w:rPr>
          <w:color w:val="000000"/>
          <w:u w:val="single"/>
        </w:rPr>
        <w:t>a forensic pathologist; and</w:t>
      </w:r>
    </w:p>
    <w:p w:rsidR="00681482" w:rsidRPr="00F273D8" w:rsidRDefault="00681482" w:rsidP="00681482">
      <w:pPr>
        <w:rPr>
          <w:strike/>
          <w:color w:val="000000"/>
        </w:rPr>
      </w:pPr>
      <w:r w:rsidRPr="00F273D8">
        <w:rPr>
          <w:color w:val="000000"/>
        </w:rPr>
        <w:tab/>
      </w:r>
      <w:r w:rsidRPr="00F273D8">
        <w:rPr>
          <w:color w:val="000000"/>
        </w:rPr>
        <w:tab/>
      </w:r>
      <w:r w:rsidRPr="00F273D8">
        <w:rPr>
          <w:color w:val="000000"/>
          <w:u w:val="single"/>
        </w:rPr>
        <w:t>(18)</w:t>
      </w:r>
      <w:r w:rsidRPr="00F273D8">
        <w:rPr>
          <w:color w:val="000000"/>
          <w:u w:val="single"/>
        </w:rPr>
        <w:tab/>
        <w:t>two members of the public at large, one of whom shall represent a private nonprofit organization that advocates children services</w:t>
      </w:r>
      <w:r w:rsidRPr="00F273D8">
        <w:rPr>
          <w:color w:val="000000"/>
        </w:rPr>
        <w:t>.</w:t>
      </w:r>
    </w:p>
    <w:p w:rsidR="00681482" w:rsidRPr="00F273D8" w:rsidRDefault="00681482" w:rsidP="00681482">
      <w:pPr>
        <w:rPr>
          <w:color w:val="000000"/>
        </w:rPr>
      </w:pPr>
      <w:r w:rsidRPr="00F273D8">
        <w:rPr>
          <w:color w:val="000000"/>
        </w:rPr>
        <w:tab/>
        <w:t>(B)</w:t>
      </w:r>
      <w:r w:rsidRPr="00F273D8">
        <w:rPr>
          <w:color w:val="000000"/>
        </w:rPr>
        <w:tab/>
        <w:t xml:space="preserve">Those </w:t>
      </w:r>
      <w:r w:rsidRPr="00F273D8">
        <w:rPr>
          <w:strike/>
          <w:color w:val="000000"/>
        </w:rPr>
        <w:t>state agency</w:t>
      </w:r>
      <w:r w:rsidRPr="00F273D8">
        <w:rPr>
          <w:color w:val="000000"/>
        </w:rPr>
        <w:t xml:space="preserve"> members in items (1)</w:t>
      </w:r>
      <w:r w:rsidRPr="00F273D8">
        <w:rPr>
          <w:color w:val="000000"/>
        </w:rPr>
        <w:noBreakHyphen/>
      </w:r>
      <w:r w:rsidRPr="00F273D8">
        <w:rPr>
          <w:strike/>
          <w:color w:val="000000"/>
        </w:rPr>
        <w:t>(9)</w:t>
      </w:r>
      <w:r w:rsidRPr="00F273D8">
        <w:rPr>
          <w:color w:val="000000"/>
          <w:u w:val="single"/>
        </w:rPr>
        <w:t>(12)</w:t>
      </w:r>
      <w:r w:rsidRPr="00F273D8">
        <w:rPr>
          <w:color w:val="000000"/>
        </w:rPr>
        <w:t xml:space="preserve"> shall serve ex officio and may appoint a designee to serve in their place from their particular departments or agencies who </w:t>
      </w:r>
      <w:r w:rsidRPr="00F273D8">
        <w:rPr>
          <w:strike/>
          <w:color w:val="000000"/>
        </w:rPr>
        <w:t>have</w:t>
      </w:r>
      <w:r w:rsidRPr="00F273D8">
        <w:rPr>
          <w:color w:val="000000"/>
        </w:rPr>
        <w:t xml:space="preserve"> </w:t>
      </w:r>
      <w:r w:rsidRPr="00F273D8">
        <w:rPr>
          <w:color w:val="000000"/>
          <w:u w:val="single"/>
        </w:rPr>
        <w:t>has</w:t>
      </w:r>
      <w:r w:rsidRPr="00F273D8">
        <w:rPr>
          <w:color w:val="000000"/>
        </w:rPr>
        <w:t xml:space="preserve"> administrative or program responsibilities for children and family services. The </w:t>
      </w:r>
      <w:r w:rsidRPr="00F273D8">
        <w:rPr>
          <w:color w:val="000000"/>
          <w:u w:val="single"/>
        </w:rPr>
        <w:t>Governor shall appoint the</w:t>
      </w:r>
      <w:r w:rsidRPr="00F273D8">
        <w:rPr>
          <w:color w:val="000000"/>
        </w:rPr>
        <w:t xml:space="preserve"> remaining members, including the coroner or medical examiner and solicitor who shall serve ex officio</w:t>
      </w:r>
      <w:r w:rsidRPr="00F273D8">
        <w:rPr>
          <w:strike/>
          <w:color w:val="000000"/>
        </w:rPr>
        <w:t>, must be appointed by the Governor</w:t>
      </w:r>
      <w:r w:rsidRPr="00F273D8">
        <w:rPr>
          <w:color w:val="000000"/>
        </w:rPr>
        <w:t xml:space="preserve"> for terms of four years and until their successors are appointed and qualify.</w:t>
      </w:r>
    </w:p>
    <w:p w:rsidR="00681482" w:rsidRPr="00F273D8" w:rsidRDefault="00681482" w:rsidP="00681482">
      <w:pPr>
        <w:rPr>
          <w:color w:val="000000"/>
        </w:rPr>
      </w:pPr>
      <w:r w:rsidRPr="00F273D8">
        <w:rPr>
          <w:color w:val="000000"/>
        </w:rPr>
        <w:tab/>
        <w:t>(C)</w:t>
      </w:r>
      <w:r w:rsidRPr="00F273D8">
        <w:rPr>
          <w:color w:val="000000"/>
        </w:rPr>
        <w:tab/>
      </w:r>
      <w:r w:rsidRPr="00F273D8">
        <w:rPr>
          <w:strike/>
          <w:color w:val="000000"/>
        </w:rPr>
        <w:t>A</w:t>
      </w:r>
      <w:r w:rsidRPr="00F273D8">
        <w:rPr>
          <w:color w:val="000000"/>
        </w:rPr>
        <w:t xml:space="preserve"> </w:t>
      </w:r>
      <w:r w:rsidRPr="00F273D8">
        <w:rPr>
          <w:color w:val="000000"/>
          <w:u w:val="single"/>
        </w:rPr>
        <w:t>The committee shall elect a</w:t>
      </w:r>
      <w:r w:rsidRPr="00F273D8">
        <w:rPr>
          <w:color w:val="000000"/>
        </w:rPr>
        <w:t xml:space="preserve"> chairman and vice chairman </w:t>
      </w:r>
      <w:r w:rsidRPr="00F273D8">
        <w:rPr>
          <w:strike/>
          <w:color w:val="000000"/>
        </w:rPr>
        <w:t>of the committee must be elected from among the members</w:t>
      </w:r>
      <w:r w:rsidRPr="00F273D8">
        <w:rPr>
          <w:color w:val="000000"/>
        </w:rPr>
        <w:t xml:space="preserve"> by a majority vote of the membership</w:t>
      </w:r>
      <w:r w:rsidRPr="00F273D8">
        <w:rPr>
          <w:color w:val="000000"/>
          <w:u w:val="single"/>
        </w:rPr>
        <w:t>, each</w:t>
      </w:r>
      <w:r w:rsidRPr="00F273D8">
        <w:rPr>
          <w:color w:val="000000"/>
        </w:rPr>
        <w:t xml:space="preserve"> for a term of two years.</w:t>
      </w:r>
    </w:p>
    <w:p w:rsidR="00681482" w:rsidRPr="00F273D8" w:rsidRDefault="00681482" w:rsidP="00681482">
      <w:pPr>
        <w:rPr>
          <w:color w:val="000000"/>
        </w:rPr>
      </w:pPr>
      <w:r w:rsidRPr="00F273D8">
        <w:rPr>
          <w:color w:val="000000"/>
        </w:rPr>
        <w:tab/>
        <w:t>(D)</w:t>
      </w:r>
      <w:r w:rsidRPr="00F273D8">
        <w:rPr>
          <w:color w:val="000000"/>
        </w:rPr>
        <w:tab/>
      </w:r>
      <w:r w:rsidRPr="00F273D8">
        <w:rPr>
          <w:strike/>
          <w:color w:val="000000"/>
        </w:rPr>
        <w:t>Meetings of</w:t>
      </w:r>
      <w:r w:rsidRPr="00F273D8">
        <w:rPr>
          <w:color w:val="000000"/>
        </w:rPr>
        <w:t xml:space="preserve"> The committee </w:t>
      </w:r>
      <w:r w:rsidRPr="00F273D8">
        <w:rPr>
          <w:color w:val="000000"/>
          <w:u w:val="single"/>
        </w:rPr>
        <w:t>shall hold meetings</w:t>
      </w:r>
      <w:r w:rsidRPr="00F273D8">
        <w:rPr>
          <w:color w:val="000000"/>
        </w:rPr>
        <w:t xml:space="preserve"> at least quarterly. A majority of the committee constitutes a quorum.</w:t>
      </w:r>
    </w:p>
    <w:p w:rsidR="00681482" w:rsidRPr="00F273D8" w:rsidRDefault="00681482" w:rsidP="00681482">
      <w:pPr>
        <w:rPr>
          <w:color w:val="000000" w:themeColor="text1"/>
          <w:u w:color="000000" w:themeColor="text1"/>
        </w:rPr>
      </w:pPr>
      <w:r w:rsidRPr="00F273D8">
        <w:rPr>
          <w:color w:val="000000"/>
        </w:rPr>
        <w:tab/>
        <w:t>(E)</w:t>
      </w:r>
      <w:r w:rsidRPr="00F273D8">
        <w:rPr>
          <w:color w:val="000000"/>
        </w:rPr>
        <w:tab/>
        <w:t>Each ex officio member shall provide sufficient staff and administrative support to carry out the responsibilities of this article.”</w:t>
      </w:r>
    </w:p>
    <w:p w:rsidR="00681482" w:rsidRPr="00F273D8" w:rsidRDefault="00681482" w:rsidP="00681482">
      <w:pPr>
        <w:rPr>
          <w:color w:val="000000" w:themeColor="text1"/>
          <w:u w:color="000000" w:themeColor="text1"/>
        </w:rPr>
      </w:pPr>
      <w:r w:rsidRPr="00F273D8">
        <w:rPr>
          <w:color w:val="000000" w:themeColor="text1"/>
          <w:u w:color="000000" w:themeColor="text1"/>
        </w:rPr>
        <w:t>SECTION</w:t>
      </w:r>
      <w:r w:rsidRPr="00F273D8">
        <w:rPr>
          <w:color w:val="000000" w:themeColor="text1"/>
          <w:u w:color="000000" w:themeColor="text1"/>
        </w:rPr>
        <w:tab/>
        <w:t>2.</w:t>
      </w:r>
      <w:r w:rsidRPr="00F273D8">
        <w:rPr>
          <w:color w:val="000000" w:themeColor="text1"/>
          <w:u w:color="000000" w:themeColor="text1"/>
        </w:rPr>
        <w:tab/>
        <w:t>This act takes effect upon approval by the Governor. /</w:t>
      </w:r>
    </w:p>
    <w:p w:rsidR="00681482" w:rsidRPr="00F273D8" w:rsidRDefault="00681482" w:rsidP="00681482">
      <w:r w:rsidRPr="00F273D8">
        <w:t>Renumber sections to conform.</w:t>
      </w:r>
    </w:p>
    <w:p w:rsidR="00681482" w:rsidRDefault="00681482" w:rsidP="00681482">
      <w:r w:rsidRPr="00F273D8">
        <w:t>Amend title to conform.</w:t>
      </w:r>
    </w:p>
    <w:p w:rsidR="00681482" w:rsidRDefault="00681482" w:rsidP="00681482"/>
    <w:p w:rsidR="00681482" w:rsidRDefault="00681482" w:rsidP="00681482">
      <w:r>
        <w:t>Rep. HORNE explained the amendment.</w:t>
      </w:r>
    </w:p>
    <w:p w:rsidR="00681482" w:rsidRDefault="00681482" w:rsidP="00681482">
      <w:r>
        <w:t>The amendment was then adopted.</w:t>
      </w:r>
    </w:p>
    <w:p w:rsidR="00681482" w:rsidRDefault="00681482" w:rsidP="00681482"/>
    <w:p w:rsidR="00681482" w:rsidRDefault="00681482" w:rsidP="00681482">
      <w:r>
        <w:t>The question then recurred to the passage of the Bill.</w:t>
      </w:r>
    </w:p>
    <w:p w:rsidR="00681482" w:rsidRDefault="00681482" w:rsidP="00681482"/>
    <w:p w:rsidR="00681482" w:rsidRDefault="00681482" w:rsidP="00681482">
      <w:r>
        <w:t xml:space="preserve">The yeas and nays were taken resulting as follows: </w:t>
      </w:r>
    </w:p>
    <w:p w:rsidR="00681482" w:rsidRDefault="00681482" w:rsidP="00681482">
      <w:pPr>
        <w:jc w:val="center"/>
      </w:pPr>
      <w:r>
        <w:t xml:space="preserve"> </w:t>
      </w:r>
      <w:bookmarkStart w:id="99" w:name="vote_start207"/>
      <w:bookmarkEnd w:id="99"/>
      <w:r>
        <w:t>Yeas 102; Nays 0</w:t>
      </w:r>
    </w:p>
    <w:p w:rsidR="00681482" w:rsidRDefault="00681482" w:rsidP="00681482">
      <w:pPr>
        <w:jc w:val="center"/>
      </w:pPr>
    </w:p>
    <w:p w:rsidR="00681482" w:rsidRDefault="00681482" w:rsidP="006814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81482" w:rsidRPr="00681482" w:rsidTr="00681482">
        <w:tc>
          <w:tcPr>
            <w:tcW w:w="2179" w:type="dxa"/>
            <w:shd w:val="clear" w:color="auto" w:fill="auto"/>
          </w:tcPr>
          <w:p w:rsidR="00681482" w:rsidRPr="00681482" w:rsidRDefault="00681482" w:rsidP="00681482">
            <w:pPr>
              <w:keepNext/>
              <w:ind w:firstLine="0"/>
            </w:pPr>
            <w:r>
              <w:t>Allison</w:t>
            </w:r>
          </w:p>
        </w:tc>
        <w:tc>
          <w:tcPr>
            <w:tcW w:w="2179" w:type="dxa"/>
            <w:shd w:val="clear" w:color="auto" w:fill="auto"/>
          </w:tcPr>
          <w:p w:rsidR="00681482" w:rsidRPr="00681482" w:rsidRDefault="00681482" w:rsidP="00681482">
            <w:pPr>
              <w:keepNext/>
              <w:ind w:firstLine="0"/>
            </w:pPr>
            <w:r>
              <w:t>Anthony</w:t>
            </w:r>
          </w:p>
        </w:tc>
        <w:tc>
          <w:tcPr>
            <w:tcW w:w="2180" w:type="dxa"/>
            <w:shd w:val="clear" w:color="auto" w:fill="auto"/>
          </w:tcPr>
          <w:p w:rsidR="00681482" w:rsidRPr="00681482" w:rsidRDefault="00681482" w:rsidP="00681482">
            <w:pPr>
              <w:keepNext/>
              <w:ind w:firstLine="0"/>
            </w:pPr>
            <w:r>
              <w:t>Atwater</w:t>
            </w:r>
          </w:p>
        </w:tc>
      </w:tr>
      <w:tr w:rsidR="00681482" w:rsidRPr="00681482" w:rsidTr="00681482">
        <w:tc>
          <w:tcPr>
            <w:tcW w:w="2179" w:type="dxa"/>
            <w:shd w:val="clear" w:color="auto" w:fill="auto"/>
          </w:tcPr>
          <w:p w:rsidR="00681482" w:rsidRPr="00681482" w:rsidRDefault="00681482" w:rsidP="00681482">
            <w:pPr>
              <w:ind w:firstLine="0"/>
            </w:pPr>
            <w:r>
              <w:t>Bales</w:t>
            </w:r>
          </w:p>
        </w:tc>
        <w:tc>
          <w:tcPr>
            <w:tcW w:w="2179" w:type="dxa"/>
            <w:shd w:val="clear" w:color="auto" w:fill="auto"/>
          </w:tcPr>
          <w:p w:rsidR="00681482" w:rsidRPr="00681482" w:rsidRDefault="00681482" w:rsidP="00681482">
            <w:pPr>
              <w:ind w:firstLine="0"/>
            </w:pPr>
            <w:r>
              <w:t>Ballentine</w:t>
            </w:r>
          </w:p>
        </w:tc>
        <w:tc>
          <w:tcPr>
            <w:tcW w:w="2180" w:type="dxa"/>
            <w:shd w:val="clear" w:color="auto" w:fill="auto"/>
          </w:tcPr>
          <w:p w:rsidR="00681482" w:rsidRPr="00681482" w:rsidRDefault="00681482" w:rsidP="00681482">
            <w:pPr>
              <w:ind w:firstLine="0"/>
            </w:pPr>
            <w:r>
              <w:t>Bannister</w:t>
            </w:r>
          </w:p>
        </w:tc>
      </w:tr>
      <w:tr w:rsidR="00681482" w:rsidRPr="00681482" w:rsidTr="00681482">
        <w:tc>
          <w:tcPr>
            <w:tcW w:w="2179" w:type="dxa"/>
            <w:shd w:val="clear" w:color="auto" w:fill="auto"/>
          </w:tcPr>
          <w:p w:rsidR="00681482" w:rsidRPr="00681482" w:rsidRDefault="00681482" w:rsidP="00681482">
            <w:pPr>
              <w:ind w:firstLine="0"/>
            </w:pPr>
            <w:r>
              <w:t>Barfield</w:t>
            </w:r>
          </w:p>
        </w:tc>
        <w:tc>
          <w:tcPr>
            <w:tcW w:w="2179" w:type="dxa"/>
            <w:shd w:val="clear" w:color="auto" w:fill="auto"/>
          </w:tcPr>
          <w:p w:rsidR="00681482" w:rsidRPr="00681482" w:rsidRDefault="00681482" w:rsidP="00681482">
            <w:pPr>
              <w:ind w:firstLine="0"/>
            </w:pPr>
            <w:r>
              <w:t>Bedingfield</w:t>
            </w:r>
          </w:p>
        </w:tc>
        <w:tc>
          <w:tcPr>
            <w:tcW w:w="2180" w:type="dxa"/>
            <w:shd w:val="clear" w:color="auto" w:fill="auto"/>
          </w:tcPr>
          <w:p w:rsidR="00681482" w:rsidRPr="00681482" w:rsidRDefault="00681482" w:rsidP="00681482">
            <w:pPr>
              <w:ind w:firstLine="0"/>
            </w:pPr>
            <w:r>
              <w:t>Bernstein</w:t>
            </w:r>
          </w:p>
        </w:tc>
      </w:tr>
      <w:tr w:rsidR="00681482" w:rsidRPr="00681482" w:rsidTr="00681482">
        <w:tc>
          <w:tcPr>
            <w:tcW w:w="2179" w:type="dxa"/>
            <w:shd w:val="clear" w:color="auto" w:fill="auto"/>
          </w:tcPr>
          <w:p w:rsidR="00681482" w:rsidRPr="00681482" w:rsidRDefault="00681482" w:rsidP="00681482">
            <w:pPr>
              <w:ind w:firstLine="0"/>
            </w:pPr>
            <w:r>
              <w:t>Bingham</w:t>
            </w:r>
          </w:p>
        </w:tc>
        <w:tc>
          <w:tcPr>
            <w:tcW w:w="2179" w:type="dxa"/>
            <w:shd w:val="clear" w:color="auto" w:fill="auto"/>
          </w:tcPr>
          <w:p w:rsidR="00681482" w:rsidRPr="00681482" w:rsidRDefault="00681482" w:rsidP="00681482">
            <w:pPr>
              <w:ind w:firstLine="0"/>
            </w:pPr>
            <w:r>
              <w:t>Bowen</w:t>
            </w:r>
          </w:p>
        </w:tc>
        <w:tc>
          <w:tcPr>
            <w:tcW w:w="2180" w:type="dxa"/>
            <w:shd w:val="clear" w:color="auto" w:fill="auto"/>
          </w:tcPr>
          <w:p w:rsidR="00681482" w:rsidRPr="00681482" w:rsidRDefault="00681482" w:rsidP="00681482">
            <w:pPr>
              <w:ind w:firstLine="0"/>
            </w:pPr>
            <w:r>
              <w:t>Branham</w:t>
            </w:r>
          </w:p>
        </w:tc>
      </w:tr>
      <w:tr w:rsidR="00681482" w:rsidRPr="00681482" w:rsidTr="00681482">
        <w:tc>
          <w:tcPr>
            <w:tcW w:w="2179" w:type="dxa"/>
            <w:shd w:val="clear" w:color="auto" w:fill="auto"/>
          </w:tcPr>
          <w:p w:rsidR="00681482" w:rsidRPr="00681482" w:rsidRDefault="00681482" w:rsidP="00681482">
            <w:pPr>
              <w:ind w:firstLine="0"/>
            </w:pPr>
            <w:r>
              <w:t>G. A. Brown</w:t>
            </w:r>
          </w:p>
        </w:tc>
        <w:tc>
          <w:tcPr>
            <w:tcW w:w="2179" w:type="dxa"/>
            <w:shd w:val="clear" w:color="auto" w:fill="auto"/>
          </w:tcPr>
          <w:p w:rsidR="00681482" w:rsidRPr="00681482" w:rsidRDefault="00681482" w:rsidP="00681482">
            <w:pPr>
              <w:ind w:firstLine="0"/>
            </w:pPr>
            <w:r>
              <w:t>R. L. Brown</w:t>
            </w:r>
          </w:p>
        </w:tc>
        <w:tc>
          <w:tcPr>
            <w:tcW w:w="2180" w:type="dxa"/>
            <w:shd w:val="clear" w:color="auto" w:fill="auto"/>
          </w:tcPr>
          <w:p w:rsidR="00681482" w:rsidRPr="00681482" w:rsidRDefault="00681482" w:rsidP="00681482">
            <w:pPr>
              <w:ind w:firstLine="0"/>
            </w:pPr>
            <w:r>
              <w:t>Burns</w:t>
            </w:r>
          </w:p>
        </w:tc>
      </w:tr>
      <w:tr w:rsidR="00681482" w:rsidRPr="00681482" w:rsidTr="00681482">
        <w:tc>
          <w:tcPr>
            <w:tcW w:w="2179" w:type="dxa"/>
            <w:shd w:val="clear" w:color="auto" w:fill="auto"/>
          </w:tcPr>
          <w:p w:rsidR="00681482" w:rsidRPr="00681482" w:rsidRDefault="00681482" w:rsidP="00681482">
            <w:pPr>
              <w:ind w:firstLine="0"/>
            </w:pPr>
            <w:r>
              <w:t>Chumley</w:t>
            </w:r>
          </w:p>
        </w:tc>
        <w:tc>
          <w:tcPr>
            <w:tcW w:w="2179" w:type="dxa"/>
            <w:shd w:val="clear" w:color="auto" w:fill="auto"/>
          </w:tcPr>
          <w:p w:rsidR="00681482" w:rsidRPr="00681482" w:rsidRDefault="00681482" w:rsidP="00681482">
            <w:pPr>
              <w:ind w:firstLine="0"/>
            </w:pPr>
            <w:r>
              <w:t>Clemmons</w:t>
            </w:r>
          </w:p>
        </w:tc>
        <w:tc>
          <w:tcPr>
            <w:tcW w:w="2180" w:type="dxa"/>
            <w:shd w:val="clear" w:color="auto" w:fill="auto"/>
          </w:tcPr>
          <w:p w:rsidR="00681482" w:rsidRPr="00681482" w:rsidRDefault="00681482" w:rsidP="00681482">
            <w:pPr>
              <w:ind w:firstLine="0"/>
            </w:pPr>
            <w:r>
              <w:t>Cobb-Hunter</w:t>
            </w:r>
          </w:p>
        </w:tc>
      </w:tr>
      <w:tr w:rsidR="00681482" w:rsidRPr="00681482" w:rsidTr="00681482">
        <w:tc>
          <w:tcPr>
            <w:tcW w:w="2179" w:type="dxa"/>
            <w:shd w:val="clear" w:color="auto" w:fill="auto"/>
          </w:tcPr>
          <w:p w:rsidR="00681482" w:rsidRPr="00681482" w:rsidRDefault="00681482" w:rsidP="00681482">
            <w:pPr>
              <w:ind w:firstLine="0"/>
            </w:pPr>
            <w:r>
              <w:t>Cole</w:t>
            </w:r>
          </w:p>
        </w:tc>
        <w:tc>
          <w:tcPr>
            <w:tcW w:w="2179" w:type="dxa"/>
            <w:shd w:val="clear" w:color="auto" w:fill="auto"/>
          </w:tcPr>
          <w:p w:rsidR="00681482" w:rsidRPr="00681482" w:rsidRDefault="00681482" w:rsidP="00681482">
            <w:pPr>
              <w:ind w:firstLine="0"/>
            </w:pPr>
            <w:r>
              <w:t>H. A. Crawford</w:t>
            </w:r>
          </w:p>
        </w:tc>
        <w:tc>
          <w:tcPr>
            <w:tcW w:w="2180" w:type="dxa"/>
            <w:shd w:val="clear" w:color="auto" w:fill="auto"/>
          </w:tcPr>
          <w:p w:rsidR="00681482" w:rsidRPr="00681482" w:rsidRDefault="00681482" w:rsidP="00681482">
            <w:pPr>
              <w:ind w:firstLine="0"/>
            </w:pPr>
            <w:r>
              <w:t>K. R. Crawford</w:t>
            </w:r>
          </w:p>
        </w:tc>
      </w:tr>
      <w:tr w:rsidR="00681482" w:rsidRPr="00681482" w:rsidTr="00681482">
        <w:tc>
          <w:tcPr>
            <w:tcW w:w="2179" w:type="dxa"/>
            <w:shd w:val="clear" w:color="auto" w:fill="auto"/>
          </w:tcPr>
          <w:p w:rsidR="00681482" w:rsidRPr="00681482" w:rsidRDefault="00681482" w:rsidP="00681482">
            <w:pPr>
              <w:ind w:firstLine="0"/>
            </w:pPr>
            <w:r>
              <w:t>Crosby</w:t>
            </w:r>
          </w:p>
        </w:tc>
        <w:tc>
          <w:tcPr>
            <w:tcW w:w="2179" w:type="dxa"/>
            <w:shd w:val="clear" w:color="auto" w:fill="auto"/>
          </w:tcPr>
          <w:p w:rsidR="00681482" w:rsidRPr="00681482" w:rsidRDefault="00681482" w:rsidP="00681482">
            <w:pPr>
              <w:ind w:firstLine="0"/>
            </w:pPr>
            <w:r>
              <w:t>Daning</w:t>
            </w:r>
          </w:p>
        </w:tc>
        <w:tc>
          <w:tcPr>
            <w:tcW w:w="2180" w:type="dxa"/>
            <w:shd w:val="clear" w:color="auto" w:fill="auto"/>
          </w:tcPr>
          <w:p w:rsidR="00681482" w:rsidRPr="00681482" w:rsidRDefault="00681482" w:rsidP="00681482">
            <w:pPr>
              <w:ind w:firstLine="0"/>
            </w:pPr>
            <w:r>
              <w:t>Delleney</w:t>
            </w:r>
          </w:p>
        </w:tc>
      </w:tr>
      <w:tr w:rsidR="00681482" w:rsidRPr="00681482" w:rsidTr="00681482">
        <w:tc>
          <w:tcPr>
            <w:tcW w:w="2179" w:type="dxa"/>
            <w:shd w:val="clear" w:color="auto" w:fill="auto"/>
          </w:tcPr>
          <w:p w:rsidR="00681482" w:rsidRPr="00681482" w:rsidRDefault="00681482" w:rsidP="00681482">
            <w:pPr>
              <w:ind w:firstLine="0"/>
            </w:pPr>
            <w:r>
              <w:t>Dillard</w:t>
            </w:r>
          </w:p>
        </w:tc>
        <w:tc>
          <w:tcPr>
            <w:tcW w:w="2179" w:type="dxa"/>
            <w:shd w:val="clear" w:color="auto" w:fill="auto"/>
          </w:tcPr>
          <w:p w:rsidR="00681482" w:rsidRPr="00681482" w:rsidRDefault="00681482" w:rsidP="00681482">
            <w:pPr>
              <w:ind w:firstLine="0"/>
            </w:pPr>
            <w:r>
              <w:t>Douglas</w:t>
            </w:r>
          </w:p>
        </w:tc>
        <w:tc>
          <w:tcPr>
            <w:tcW w:w="2180" w:type="dxa"/>
            <w:shd w:val="clear" w:color="auto" w:fill="auto"/>
          </w:tcPr>
          <w:p w:rsidR="00681482" w:rsidRPr="00681482" w:rsidRDefault="00681482" w:rsidP="00681482">
            <w:pPr>
              <w:ind w:firstLine="0"/>
            </w:pPr>
            <w:r>
              <w:t>Edge</w:t>
            </w:r>
          </w:p>
        </w:tc>
      </w:tr>
      <w:tr w:rsidR="00681482" w:rsidRPr="00681482" w:rsidTr="00681482">
        <w:tc>
          <w:tcPr>
            <w:tcW w:w="2179" w:type="dxa"/>
            <w:shd w:val="clear" w:color="auto" w:fill="auto"/>
          </w:tcPr>
          <w:p w:rsidR="00681482" w:rsidRPr="00681482" w:rsidRDefault="00681482" w:rsidP="00681482">
            <w:pPr>
              <w:ind w:firstLine="0"/>
            </w:pPr>
            <w:r>
              <w:t>Felder</w:t>
            </w:r>
          </w:p>
        </w:tc>
        <w:tc>
          <w:tcPr>
            <w:tcW w:w="2179" w:type="dxa"/>
            <w:shd w:val="clear" w:color="auto" w:fill="auto"/>
          </w:tcPr>
          <w:p w:rsidR="00681482" w:rsidRPr="00681482" w:rsidRDefault="00681482" w:rsidP="00681482">
            <w:pPr>
              <w:ind w:firstLine="0"/>
            </w:pPr>
            <w:r>
              <w:t>Forrester</w:t>
            </w:r>
          </w:p>
        </w:tc>
        <w:tc>
          <w:tcPr>
            <w:tcW w:w="2180" w:type="dxa"/>
            <w:shd w:val="clear" w:color="auto" w:fill="auto"/>
          </w:tcPr>
          <w:p w:rsidR="00681482" w:rsidRPr="00681482" w:rsidRDefault="00681482" w:rsidP="00681482">
            <w:pPr>
              <w:ind w:firstLine="0"/>
            </w:pPr>
            <w:r>
              <w:t>Funderburk</w:t>
            </w:r>
          </w:p>
        </w:tc>
      </w:tr>
      <w:tr w:rsidR="00681482" w:rsidRPr="00681482" w:rsidTr="00681482">
        <w:tc>
          <w:tcPr>
            <w:tcW w:w="2179" w:type="dxa"/>
            <w:shd w:val="clear" w:color="auto" w:fill="auto"/>
          </w:tcPr>
          <w:p w:rsidR="00681482" w:rsidRPr="00681482" w:rsidRDefault="00681482" w:rsidP="00681482">
            <w:pPr>
              <w:ind w:firstLine="0"/>
            </w:pPr>
            <w:r>
              <w:t>Gagnon</w:t>
            </w:r>
          </w:p>
        </w:tc>
        <w:tc>
          <w:tcPr>
            <w:tcW w:w="2179" w:type="dxa"/>
            <w:shd w:val="clear" w:color="auto" w:fill="auto"/>
          </w:tcPr>
          <w:p w:rsidR="00681482" w:rsidRPr="00681482" w:rsidRDefault="00681482" w:rsidP="00681482">
            <w:pPr>
              <w:ind w:firstLine="0"/>
            </w:pPr>
            <w:r>
              <w:t>George</w:t>
            </w:r>
          </w:p>
        </w:tc>
        <w:tc>
          <w:tcPr>
            <w:tcW w:w="2180" w:type="dxa"/>
            <w:shd w:val="clear" w:color="auto" w:fill="auto"/>
          </w:tcPr>
          <w:p w:rsidR="00681482" w:rsidRPr="00681482" w:rsidRDefault="00681482" w:rsidP="00681482">
            <w:pPr>
              <w:ind w:firstLine="0"/>
            </w:pPr>
            <w:r>
              <w:t>Gilliard</w:t>
            </w:r>
          </w:p>
        </w:tc>
      </w:tr>
      <w:tr w:rsidR="00681482" w:rsidRPr="00681482" w:rsidTr="00681482">
        <w:tc>
          <w:tcPr>
            <w:tcW w:w="2179" w:type="dxa"/>
            <w:shd w:val="clear" w:color="auto" w:fill="auto"/>
          </w:tcPr>
          <w:p w:rsidR="00681482" w:rsidRPr="00681482" w:rsidRDefault="00681482" w:rsidP="00681482">
            <w:pPr>
              <w:ind w:firstLine="0"/>
            </w:pPr>
            <w:r>
              <w:t>Goldfinch</w:t>
            </w:r>
          </w:p>
        </w:tc>
        <w:tc>
          <w:tcPr>
            <w:tcW w:w="2179" w:type="dxa"/>
            <w:shd w:val="clear" w:color="auto" w:fill="auto"/>
          </w:tcPr>
          <w:p w:rsidR="00681482" w:rsidRPr="00681482" w:rsidRDefault="00681482" w:rsidP="00681482">
            <w:pPr>
              <w:ind w:firstLine="0"/>
            </w:pPr>
            <w:r>
              <w:t>Hamilton</w:t>
            </w:r>
          </w:p>
        </w:tc>
        <w:tc>
          <w:tcPr>
            <w:tcW w:w="2180" w:type="dxa"/>
            <w:shd w:val="clear" w:color="auto" w:fill="auto"/>
          </w:tcPr>
          <w:p w:rsidR="00681482" w:rsidRPr="00681482" w:rsidRDefault="00681482" w:rsidP="00681482">
            <w:pPr>
              <w:ind w:firstLine="0"/>
            </w:pPr>
            <w:r>
              <w:t>Hardee</w:t>
            </w:r>
          </w:p>
        </w:tc>
      </w:tr>
      <w:tr w:rsidR="00681482" w:rsidRPr="00681482" w:rsidTr="00681482">
        <w:tc>
          <w:tcPr>
            <w:tcW w:w="2179" w:type="dxa"/>
            <w:shd w:val="clear" w:color="auto" w:fill="auto"/>
          </w:tcPr>
          <w:p w:rsidR="00681482" w:rsidRPr="00681482" w:rsidRDefault="00681482" w:rsidP="00681482">
            <w:pPr>
              <w:ind w:firstLine="0"/>
            </w:pPr>
            <w:r>
              <w:t>Hardwick</w:t>
            </w:r>
          </w:p>
        </w:tc>
        <w:tc>
          <w:tcPr>
            <w:tcW w:w="2179" w:type="dxa"/>
            <w:shd w:val="clear" w:color="auto" w:fill="auto"/>
          </w:tcPr>
          <w:p w:rsidR="00681482" w:rsidRPr="00681482" w:rsidRDefault="00681482" w:rsidP="00681482">
            <w:pPr>
              <w:ind w:firstLine="0"/>
            </w:pPr>
            <w:r>
              <w:t>Harrell</w:t>
            </w:r>
          </w:p>
        </w:tc>
        <w:tc>
          <w:tcPr>
            <w:tcW w:w="2180" w:type="dxa"/>
            <w:shd w:val="clear" w:color="auto" w:fill="auto"/>
          </w:tcPr>
          <w:p w:rsidR="00681482" w:rsidRPr="00681482" w:rsidRDefault="00681482" w:rsidP="00681482">
            <w:pPr>
              <w:ind w:firstLine="0"/>
            </w:pPr>
            <w:r>
              <w:t>Hayes</w:t>
            </w:r>
          </w:p>
        </w:tc>
      </w:tr>
      <w:tr w:rsidR="00681482" w:rsidRPr="00681482" w:rsidTr="00681482">
        <w:tc>
          <w:tcPr>
            <w:tcW w:w="2179" w:type="dxa"/>
            <w:shd w:val="clear" w:color="auto" w:fill="auto"/>
          </w:tcPr>
          <w:p w:rsidR="00681482" w:rsidRPr="00681482" w:rsidRDefault="00681482" w:rsidP="00681482">
            <w:pPr>
              <w:ind w:firstLine="0"/>
            </w:pPr>
            <w:r>
              <w:t>Henderson</w:t>
            </w:r>
          </w:p>
        </w:tc>
        <w:tc>
          <w:tcPr>
            <w:tcW w:w="2179" w:type="dxa"/>
            <w:shd w:val="clear" w:color="auto" w:fill="auto"/>
          </w:tcPr>
          <w:p w:rsidR="00681482" w:rsidRPr="00681482" w:rsidRDefault="00681482" w:rsidP="00681482">
            <w:pPr>
              <w:ind w:firstLine="0"/>
            </w:pPr>
            <w:r>
              <w:t>Herbkersman</w:t>
            </w:r>
          </w:p>
        </w:tc>
        <w:tc>
          <w:tcPr>
            <w:tcW w:w="2180" w:type="dxa"/>
            <w:shd w:val="clear" w:color="auto" w:fill="auto"/>
          </w:tcPr>
          <w:p w:rsidR="00681482" w:rsidRPr="00681482" w:rsidRDefault="00681482" w:rsidP="00681482">
            <w:pPr>
              <w:ind w:firstLine="0"/>
            </w:pPr>
            <w:r>
              <w:t>Hixon</w:t>
            </w:r>
          </w:p>
        </w:tc>
      </w:tr>
      <w:tr w:rsidR="00681482" w:rsidRPr="00681482" w:rsidTr="00681482">
        <w:tc>
          <w:tcPr>
            <w:tcW w:w="2179" w:type="dxa"/>
            <w:shd w:val="clear" w:color="auto" w:fill="auto"/>
          </w:tcPr>
          <w:p w:rsidR="00681482" w:rsidRPr="00681482" w:rsidRDefault="00681482" w:rsidP="00681482">
            <w:pPr>
              <w:ind w:firstLine="0"/>
            </w:pPr>
            <w:r>
              <w:t>Hodges</w:t>
            </w:r>
          </w:p>
        </w:tc>
        <w:tc>
          <w:tcPr>
            <w:tcW w:w="2179" w:type="dxa"/>
            <w:shd w:val="clear" w:color="auto" w:fill="auto"/>
          </w:tcPr>
          <w:p w:rsidR="00681482" w:rsidRPr="00681482" w:rsidRDefault="00681482" w:rsidP="00681482">
            <w:pPr>
              <w:ind w:firstLine="0"/>
            </w:pPr>
            <w:r>
              <w:t>Horne</w:t>
            </w:r>
          </w:p>
        </w:tc>
        <w:tc>
          <w:tcPr>
            <w:tcW w:w="2180" w:type="dxa"/>
            <w:shd w:val="clear" w:color="auto" w:fill="auto"/>
          </w:tcPr>
          <w:p w:rsidR="00681482" w:rsidRPr="00681482" w:rsidRDefault="00681482" w:rsidP="00681482">
            <w:pPr>
              <w:ind w:firstLine="0"/>
            </w:pPr>
            <w:r>
              <w:t>Hosey</w:t>
            </w:r>
          </w:p>
        </w:tc>
      </w:tr>
      <w:tr w:rsidR="00681482" w:rsidRPr="00681482" w:rsidTr="00681482">
        <w:tc>
          <w:tcPr>
            <w:tcW w:w="2179" w:type="dxa"/>
            <w:shd w:val="clear" w:color="auto" w:fill="auto"/>
          </w:tcPr>
          <w:p w:rsidR="00681482" w:rsidRPr="00681482" w:rsidRDefault="00681482" w:rsidP="00681482">
            <w:pPr>
              <w:ind w:firstLine="0"/>
            </w:pPr>
            <w:r>
              <w:t>Huggins</w:t>
            </w:r>
          </w:p>
        </w:tc>
        <w:tc>
          <w:tcPr>
            <w:tcW w:w="2179" w:type="dxa"/>
            <w:shd w:val="clear" w:color="auto" w:fill="auto"/>
          </w:tcPr>
          <w:p w:rsidR="00681482" w:rsidRPr="00681482" w:rsidRDefault="00681482" w:rsidP="00681482">
            <w:pPr>
              <w:ind w:firstLine="0"/>
            </w:pPr>
            <w:r>
              <w:t>Jefferson</w:t>
            </w:r>
          </w:p>
        </w:tc>
        <w:tc>
          <w:tcPr>
            <w:tcW w:w="2180" w:type="dxa"/>
            <w:shd w:val="clear" w:color="auto" w:fill="auto"/>
          </w:tcPr>
          <w:p w:rsidR="00681482" w:rsidRPr="00681482" w:rsidRDefault="00681482" w:rsidP="00681482">
            <w:pPr>
              <w:ind w:firstLine="0"/>
            </w:pPr>
            <w:r>
              <w:t>Kennedy</w:t>
            </w:r>
          </w:p>
        </w:tc>
      </w:tr>
      <w:tr w:rsidR="00681482" w:rsidRPr="00681482" w:rsidTr="00681482">
        <w:tc>
          <w:tcPr>
            <w:tcW w:w="2179" w:type="dxa"/>
            <w:shd w:val="clear" w:color="auto" w:fill="auto"/>
          </w:tcPr>
          <w:p w:rsidR="00681482" w:rsidRPr="00681482" w:rsidRDefault="00681482" w:rsidP="00681482">
            <w:pPr>
              <w:ind w:firstLine="0"/>
            </w:pPr>
            <w:r>
              <w:t>King</w:t>
            </w:r>
          </w:p>
        </w:tc>
        <w:tc>
          <w:tcPr>
            <w:tcW w:w="2179" w:type="dxa"/>
            <w:shd w:val="clear" w:color="auto" w:fill="auto"/>
          </w:tcPr>
          <w:p w:rsidR="00681482" w:rsidRPr="00681482" w:rsidRDefault="00681482" w:rsidP="00681482">
            <w:pPr>
              <w:ind w:firstLine="0"/>
            </w:pPr>
            <w:r>
              <w:t>Knight</w:t>
            </w:r>
          </w:p>
        </w:tc>
        <w:tc>
          <w:tcPr>
            <w:tcW w:w="2180" w:type="dxa"/>
            <w:shd w:val="clear" w:color="auto" w:fill="auto"/>
          </w:tcPr>
          <w:p w:rsidR="00681482" w:rsidRPr="00681482" w:rsidRDefault="00681482" w:rsidP="00681482">
            <w:pPr>
              <w:ind w:firstLine="0"/>
            </w:pPr>
            <w:r>
              <w:t>Limehouse</w:t>
            </w:r>
          </w:p>
        </w:tc>
      </w:tr>
      <w:tr w:rsidR="00681482" w:rsidRPr="00681482" w:rsidTr="00681482">
        <w:tc>
          <w:tcPr>
            <w:tcW w:w="2179" w:type="dxa"/>
            <w:shd w:val="clear" w:color="auto" w:fill="auto"/>
          </w:tcPr>
          <w:p w:rsidR="00681482" w:rsidRPr="00681482" w:rsidRDefault="00681482" w:rsidP="00681482">
            <w:pPr>
              <w:ind w:firstLine="0"/>
            </w:pPr>
            <w:r>
              <w:t>Loftis</w:t>
            </w:r>
          </w:p>
        </w:tc>
        <w:tc>
          <w:tcPr>
            <w:tcW w:w="2179" w:type="dxa"/>
            <w:shd w:val="clear" w:color="auto" w:fill="auto"/>
          </w:tcPr>
          <w:p w:rsidR="00681482" w:rsidRPr="00681482" w:rsidRDefault="00681482" w:rsidP="00681482">
            <w:pPr>
              <w:ind w:firstLine="0"/>
            </w:pPr>
            <w:r>
              <w:t>Long</w:t>
            </w:r>
          </w:p>
        </w:tc>
        <w:tc>
          <w:tcPr>
            <w:tcW w:w="2180" w:type="dxa"/>
            <w:shd w:val="clear" w:color="auto" w:fill="auto"/>
          </w:tcPr>
          <w:p w:rsidR="00681482" w:rsidRPr="00681482" w:rsidRDefault="00681482" w:rsidP="00681482">
            <w:pPr>
              <w:ind w:firstLine="0"/>
            </w:pPr>
            <w:r>
              <w:t>Lucas</w:t>
            </w:r>
          </w:p>
        </w:tc>
      </w:tr>
      <w:tr w:rsidR="00681482" w:rsidRPr="00681482" w:rsidTr="00681482">
        <w:tc>
          <w:tcPr>
            <w:tcW w:w="2179" w:type="dxa"/>
            <w:shd w:val="clear" w:color="auto" w:fill="auto"/>
          </w:tcPr>
          <w:p w:rsidR="00681482" w:rsidRPr="00681482" w:rsidRDefault="00681482" w:rsidP="00681482">
            <w:pPr>
              <w:ind w:firstLine="0"/>
            </w:pPr>
            <w:r>
              <w:t>Mack</w:t>
            </w:r>
          </w:p>
        </w:tc>
        <w:tc>
          <w:tcPr>
            <w:tcW w:w="2179" w:type="dxa"/>
            <w:shd w:val="clear" w:color="auto" w:fill="auto"/>
          </w:tcPr>
          <w:p w:rsidR="00681482" w:rsidRPr="00681482" w:rsidRDefault="00681482" w:rsidP="00681482">
            <w:pPr>
              <w:ind w:firstLine="0"/>
            </w:pPr>
            <w:r>
              <w:t>McEachern</w:t>
            </w:r>
          </w:p>
        </w:tc>
        <w:tc>
          <w:tcPr>
            <w:tcW w:w="2180" w:type="dxa"/>
            <w:shd w:val="clear" w:color="auto" w:fill="auto"/>
          </w:tcPr>
          <w:p w:rsidR="00681482" w:rsidRPr="00681482" w:rsidRDefault="00681482" w:rsidP="00681482">
            <w:pPr>
              <w:ind w:firstLine="0"/>
            </w:pPr>
            <w:r>
              <w:t>M. S. McLeod</w:t>
            </w:r>
          </w:p>
        </w:tc>
      </w:tr>
      <w:tr w:rsidR="00681482" w:rsidRPr="00681482" w:rsidTr="00681482">
        <w:tc>
          <w:tcPr>
            <w:tcW w:w="2179" w:type="dxa"/>
            <w:shd w:val="clear" w:color="auto" w:fill="auto"/>
          </w:tcPr>
          <w:p w:rsidR="00681482" w:rsidRPr="00681482" w:rsidRDefault="00681482" w:rsidP="00681482">
            <w:pPr>
              <w:ind w:firstLine="0"/>
            </w:pPr>
            <w:r>
              <w:t>W. J. McLeod</w:t>
            </w:r>
          </w:p>
        </w:tc>
        <w:tc>
          <w:tcPr>
            <w:tcW w:w="2179" w:type="dxa"/>
            <w:shd w:val="clear" w:color="auto" w:fill="auto"/>
          </w:tcPr>
          <w:p w:rsidR="00681482" w:rsidRPr="00681482" w:rsidRDefault="00681482" w:rsidP="00681482">
            <w:pPr>
              <w:ind w:firstLine="0"/>
            </w:pPr>
            <w:r>
              <w:t>Merrill</w:t>
            </w:r>
          </w:p>
        </w:tc>
        <w:tc>
          <w:tcPr>
            <w:tcW w:w="2180" w:type="dxa"/>
            <w:shd w:val="clear" w:color="auto" w:fill="auto"/>
          </w:tcPr>
          <w:p w:rsidR="00681482" w:rsidRPr="00681482" w:rsidRDefault="00681482" w:rsidP="00681482">
            <w:pPr>
              <w:ind w:firstLine="0"/>
            </w:pPr>
            <w:r>
              <w:t>D. C. Moss</w:t>
            </w:r>
          </w:p>
        </w:tc>
      </w:tr>
      <w:tr w:rsidR="00681482" w:rsidRPr="00681482" w:rsidTr="00681482">
        <w:tc>
          <w:tcPr>
            <w:tcW w:w="2179" w:type="dxa"/>
            <w:shd w:val="clear" w:color="auto" w:fill="auto"/>
          </w:tcPr>
          <w:p w:rsidR="00681482" w:rsidRPr="00681482" w:rsidRDefault="00681482" w:rsidP="00681482">
            <w:pPr>
              <w:ind w:firstLine="0"/>
            </w:pPr>
            <w:r>
              <w:t>V. S. Moss</w:t>
            </w:r>
          </w:p>
        </w:tc>
        <w:tc>
          <w:tcPr>
            <w:tcW w:w="2179" w:type="dxa"/>
            <w:shd w:val="clear" w:color="auto" w:fill="auto"/>
          </w:tcPr>
          <w:p w:rsidR="00681482" w:rsidRPr="00681482" w:rsidRDefault="00681482" w:rsidP="00681482">
            <w:pPr>
              <w:ind w:firstLine="0"/>
            </w:pPr>
            <w:r>
              <w:t>Munnerlyn</w:t>
            </w:r>
          </w:p>
        </w:tc>
        <w:tc>
          <w:tcPr>
            <w:tcW w:w="2180" w:type="dxa"/>
            <w:shd w:val="clear" w:color="auto" w:fill="auto"/>
          </w:tcPr>
          <w:p w:rsidR="00681482" w:rsidRPr="00681482" w:rsidRDefault="00681482" w:rsidP="00681482">
            <w:pPr>
              <w:ind w:firstLine="0"/>
            </w:pPr>
            <w:r>
              <w:t>Murphy</w:t>
            </w:r>
          </w:p>
        </w:tc>
      </w:tr>
      <w:tr w:rsidR="00681482" w:rsidRPr="00681482" w:rsidTr="00681482">
        <w:tc>
          <w:tcPr>
            <w:tcW w:w="2179" w:type="dxa"/>
            <w:shd w:val="clear" w:color="auto" w:fill="auto"/>
          </w:tcPr>
          <w:p w:rsidR="00681482" w:rsidRPr="00681482" w:rsidRDefault="00681482" w:rsidP="00681482">
            <w:pPr>
              <w:ind w:firstLine="0"/>
            </w:pPr>
            <w:r>
              <w:t>Nanney</w:t>
            </w:r>
          </w:p>
        </w:tc>
        <w:tc>
          <w:tcPr>
            <w:tcW w:w="2179" w:type="dxa"/>
            <w:shd w:val="clear" w:color="auto" w:fill="auto"/>
          </w:tcPr>
          <w:p w:rsidR="00681482" w:rsidRPr="00681482" w:rsidRDefault="00681482" w:rsidP="00681482">
            <w:pPr>
              <w:ind w:firstLine="0"/>
            </w:pPr>
            <w:r>
              <w:t>Neal</w:t>
            </w:r>
          </w:p>
        </w:tc>
        <w:tc>
          <w:tcPr>
            <w:tcW w:w="2180" w:type="dxa"/>
            <w:shd w:val="clear" w:color="auto" w:fill="auto"/>
          </w:tcPr>
          <w:p w:rsidR="00681482" w:rsidRPr="00681482" w:rsidRDefault="00681482" w:rsidP="00681482">
            <w:pPr>
              <w:ind w:firstLine="0"/>
            </w:pPr>
            <w:r>
              <w:t>Norman</w:t>
            </w:r>
          </w:p>
        </w:tc>
      </w:tr>
      <w:tr w:rsidR="00681482" w:rsidRPr="00681482" w:rsidTr="00681482">
        <w:tc>
          <w:tcPr>
            <w:tcW w:w="2179" w:type="dxa"/>
            <w:shd w:val="clear" w:color="auto" w:fill="auto"/>
          </w:tcPr>
          <w:p w:rsidR="00681482" w:rsidRPr="00681482" w:rsidRDefault="00681482" w:rsidP="00681482">
            <w:pPr>
              <w:ind w:firstLine="0"/>
            </w:pPr>
            <w:r>
              <w:t>R. L. Ott</w:t>
            </w:r>
          </w:p>
        </w:tc>
        <w:tc>
          <w:tcPr>
            <w:tcW w:w="2179" w:type="dxa"/>
            <w:shd w:val="clear" w:color="auto" w:fill="auto"/>
          </w:tcPr>
          <w:p w:rsidR="00681482" w:rsidRPr="00681482" w:rsidRDefault="00681482" w:rsidP="00681482">
            <w:pPr>
              <w:ind w:firstLine="0"/>
            </w:pPr>
            <w:r>
              <w:t>Owens</w:t>
            </w:r>
          </w:p>
        </w:tc>
        <w:tc>
          <w:tcPr>
            <w:tcW w:w="2180" w:type="dxa"/>
            <w:shd w:val="clear" w:color="auto" w:fill="auto"/>
          </w:tcPr>
          <w:p w:rsidR="00681482" w:rsidRPr="00681482" w:rsidRDefault="00681482" w:rsidP="00681482">
            <w:pPr>
              <w:ind w:firstLine="0"/>
            </w:pPr>
            <w:r>
              <w:t>Parks</w:t>
            </w:r>
          </w:p>
        </w:tc>
      </w:tr>
      <w:tr w:rsidR="00681482" w:rsidRPr="00681482" w:rsidTr="00681482">
        <w:tc>
          <w:tcPr>
            <w:tcW w:w="2179" w:type="dxa"/>
            <w:shd w:val="clear" w:color="auto" w:fill="auto"/>
          </w:tcPr>
          <w:p w:rsidR="00681482" w:rsidRPr="00681482" w:rsidRDefault="00681482" w:rsidP="00681482">
            <w:pPr>
              <w:ind w:firstLine="0"/>
            </w:pPr>
            <w:r>
              <w:t>Patrick</w:t>
            </w:r>
          </w:p>
        </w:tc>
        <w:tc>
          <w:tcPr>
            <w:tcW w:w="2179" w:type="dxa"/>
            <w:shd w:val="clear" w:color="auto" w:fill="auto"/>
          </w:tcPr>
          <w:p w:rsidR="00681482" w:rsidRPr="00681482" w:rsidRDefault="00681482" w:rsidP="00681482">
            <w:pPr>
              <w:ind w:firstLine="0"/>
            </w:pPr>
            <w:r>
              <w:t>Pitts</w:t>
            </w:r>
          </w:p>
        </w:tc>
        <w:tc>
          <w:tcPr>
            <w:tcW w:w="2180" w:type="dxa"/>
            <w:shd w:val="clear" w:color="auto" w:fill="auto"/>
          </w:tcPr>
          <w:p w:rsidR="00681482" w:rsidRPr="00681482" w:rsidRDefault="00681482" w:rsidP="00681482">
            <w:pPr>
              <w:ind w:firstLine="0"/>
            </w:pPr>
            <w:r>
              <w:t>Pope</w:t>
            </w:r>
          </w:p>
        </w:tc>
      </w:tr>
      <w:tr w:rsidR="00681482" w:rsidRPr="00681482" w:rsidTr="00681482">
        <w:tc>
          <w:tcPr>
            <w:tcW w:w="2179" w:type="dxa"/>
            <w:shd w:val="clear" w:color="auto" w:fill="auto"/>
          </w:tcPr>
          <w:p w:rsidR="00681482" w:rsidRPr="00681482" w:rsidRDefault="00681482" w:rsidP="00681482">
            <w:pPr>
              <w:ind w:firstLine="0"/>
            </w:pPr>
            <w:r>
              <w:t>Putnam</w:t>
            </w:r>
          </w:p>
        </w:tc>
        <w:tc>
          <w:tcPr>
            <w:tcW w:w="2179" w:type="dxa"/>
            <w:shd w:val="clear" w:color="auto" w:fill="auto"/>
          </w:tcPr>
          <w:p w:rsidR="00681482" w:rsidRPr="00681482" w:rsidRDefault="00681482" w:rsidP="00681482">
            <w:pPr>
              <w:ind w:firstLine="0"/>
            </w:pPr>
            <w:r>
              <w:t>Ridgeway</w:t>
            </w:r>
          </w:p>
        </w:tc>
        <w:tc>
          <w:tcPr>
            <w:tcW w:w="2180" w:type="dxa"/>
            <w:shd w:val="clear" w:color="auto" w:fill="auto"/>
          </w:tcPr>
          <w:p w:rsidR="00681482" w:rsidRPr="00681482" w:rsidRDefault="00681482" w:rsidP="00681482">
            <w:pPr>
              <w:ind w:firstLine="0"/>
            </w:pPr>
            <w:r>
              <w:t>Riley</w:t>
            </w:r>
          </w:p>
        </w:tc>
      </w:tr>
      <w:tr w:rsidR="00681482" w:rsidRPr="00681482" w:rsidTr="00681482">
        <w:tc>
          <w:tcPr>
            <w:tcW w:w="2179" w:type="dxa"/>
            <w:shd w:val="clear" w:color="auto" w:fill="auto"/>
          </w:tcPr>
          <w:p w:rsidR="00681482" w:rsidRPr="00681482" w:rsidRDefault="00681482" w:rsidP="00681482">
            <w:pPr>
              <w:ind w:firstLine="0"/>
            </w:pPr>
            <w:r>
              <w:t>Rivers</w:t>
            </w:r>
          </w:p>
        </w:tc>
        <w:tc>
          <w:tcPr>
            <w:tcW w:w="2179" w:type="dxa"/>
            <w:shd w:val="clear" w:color="auto" w:fill="auto"/>
          </w:tcPr>
          <w:p w:rsidR="00681482" w:rsidRPr="00681482" w:rsidRDefault="00681482" w:rsidP="00681482">
            <w:pPr>
              <w:ind w:firstLine="0"/>
            </w:pPr>
            <w:r>
              <w:t>Robinson-Simpson</w:t>
            </w:r>
          </w:p>
        </w:tc>
        <w:tc>
          <w:tcPr>
            <w:tcW w:w="2180" w:type="dxa"/>
            <w:shd w:val="clear" w:color="auto" w:fill="auto"/>
          </w:tcPr>
          <w:p w:rsidR="00681482" w:rsidRPr="00681482" w:rsidRDefault="00681482" w:rsidP="00681482">
            <w:pPr>
              <w:ind w:firstLine="0"/>
            </w:pPr>
            <w:r>
              <w:t>Ryhal</w:t>
            </w:r>
          </w:p>
        </w:tc>
      </w:tr>
      <w:tr w:rsidR="00681482" w:rsidRPr="00681482" w:rsidTr="00681482">
        <w:tc>
          <w:tcPr>
            <w:tcW w:w="2179" w:type="dxa"/>
            <w:shd w:val="clear" w:color="auto" w:fill="auto"/>
          </w:tcPr>
          <w:p w:rsidR="00681482" w:rsidRPr="00681482" w:rsidRDefault="00681482" w:rsidP="00681482">
            <w:pPr>
              <w:ind w:firstLine="0"/>
            </w:pPr>
            <w:r>
              <w:t>Sabb</w:t>
            </w:r>
          </w:p>
        </w:tc>
        <w:tc>
          <w:tcPr>
            <w:tcW w:w="2179" w:type="dxa"/>
            <w:shd w:val="clear" w:color="auto" w:fill="auto"/>
          </w:tcPr>
          <w:p w:rsidR="00681482" w:rsidRPr="00681482" w:rsidRDefault="00681482" w:rsidP="00681482">
            <w:pPr>
              <w:ind w:firstLine="0"/>
            </w:pPr>
            <w:r>
              <w:t>Sandifer</w:t>
            </w:r>
          </w:p>
        </w:tc>
        <w:tc>
          <w:tcPr>
            <w:tcW w:w="2180" w:type="dxa"/>
            <w:shd w:val="clear" w:color="auto" w:fill="auto"/>
          </w:tcPr>
          <w:p w:rsidR="00681482" w:rsidRPr="00681482" w:rsidRDefault="00681482" w:rsidP="00681482">
            <w:pPr>
              <w:ind w:firstLine="0"/>
            </w:pPr>
            <w:r>
              <w:t>Simrill</w:t>
            </w:r>
          </w:p>
        </w:tc>
      </w:tr>
      <w:tr w:rsidR="00681482" w:rsidRPr="00681482" w:rsidTr="00681482">
        <w:tc>
          <w:tcPr>
            <w:tcW w:w="2179" w:type="dxa"/>
            <w:shd w:val="clear" w:color="auto" w:fill="auto"/>
          </w:tcPr>
          <w:p w:rsidR="00681482" w:rsidRPr="00681482" w:rsidRDefault="00681482" w:rsidP="00681482">
            <w:pPr>
              <w:ind w:firstLine="0"/>
            </w:pPr>
            <w:r>
              <w:t>Skelton</w:t>
            </w:r>
          </w:p>
        </w:tc>
        <w:tc>
          <w:tcPr>
            <w:tcW w:w="2179" w:type="dxa"/>
            <w:shd w:val="clear" w:color="auto" w:fill="auto"/>
          </w:tcPr>
          <w:p w:rsidR="00681482" w:rsidRPr="00681482" w:rsidRDefault="00681482" w:rsidP="00681482">
            <w:pPr>
              <w:ind w:firstLine="0"/>
            </w:pPr>
            <w:r>
              <w:t>G. M. Smith</w:t>
            </w:r>
          </w:p>
        </w:tc>
        <w:tc>
          <w:tcPr>
            <w:tcW w:w="2180" w:type="dxa"/>
            <w:shd w:val="clear" w:color="auto" w:fill="auto"/>
          </w:tcPr>
          <w:p w:rsidR="00681482" w:rsidRPr="00681482" w:rsidRDefault="00681482" w:rsidP="00681482">
            <w:pPr>
              <w:ind w:firstLine="0"/>
            </w:pPr>
            <w:r>
              <w:t>G. R. Smith</w:t>
            </w:r>
          </w:p>
        </w:tc>
      </w:tr>
      <w:tr w:rsidR="00681482" w:rsidRPr="00681482" w:rsidTr="00681482">
        <w:tc>
          <w:tcPr>
            <w:tcW w:w="2179" w:type="dxa"/>
            <w:shd w:val="clear" w:color="auto" w:fill="auto"/>
          </w:tcPr>
          <w:p w:rsidR="00681482" w:rsidRPr="00681482" w:rsidRDefault="00681482" w:rsidP="00681482">
            <w:pPr>
              <w:ind w:firstLine="0"/>
            </w:pPr>
            <w:r>
              <w:t>J. E. Smith</w:t>
            </w:r>
          </w:p>
        </w:tc>
        <w:tc>
          <w:tcPr>
            <w:tcW w:w="2179" w:type="dxa"/>
            <w:shd w:val="clear" w:color="auto" w:fill="auto"/>
          </w:tcPr>
          <w:p w:rsidR="00681482" w:rsidRPr="00681482" w:rsidRDefault="00681482" w:rsidP="00681482">
            <w:pPr>
              <w:ind w:firstLine="0"/>
            </w:pPr>
            <w:r>
              <w:t>J. R. Smith</w:t>
            </w:r>
          </w:p>
        </w:tc>
        <w:tc>
          <w:tcPr>
            <w:tcW w:w="2180" w:type="dxa"/>
            <w:shd w:val="clear" w:color="auto" w:fill="auto"/>
          </w:tcPr>
          <w:p w:rsidR="00681482" w:rsidRPr="00681482" w:rsidRDefault="00681482" w:rsidP="00681482">
            <w:pPr>
              <w:ind w:firstLine="0"/>
            </w:pPr>
            <w:r>
              <w:t>Sottile</w:t>
            </w:r>
          </w:p>
        </w:tc>
      </w:tr>
      <w:tr w:rsidR="00681482" w:rsidRPr="00681482" w:rsidTr="00681482">
        <w:tc>
          <w:tcPr>
            <w:tcW w:w="2179" w:type="dxa"/>
            <w:shd w:val="clear" w:color="auto" w:fill="auto"/>
          </w:tcPr>
          <w:p w:rsidR="00681482" w:rsidRPr="00681482" w:rsidRDefault="00681482" w:rsidP="00681482">
            <w:pPr>
              <w:ind w:firstLine="0"/>
            </w:pPr>
            <w:r>
              <w:t>Southard</w:t>
            </w:r>
          </w:p>
        </w:tc>
        <w:tc>
          <w:tcPr>
            <w:tcW w:w="2179" w:type="dxa"/>
            <w:shd w:val="clear" w:color="auto" w:fill="auto"/>
          </w:tcPr>
          <w:p w:rsidR="00681482" w:rsidRPr="00681482" w:rsidRDefault="00681482" w:rsidP="00681482">
            <w:pPr>
              <w:ind w:firstLine="0"/>
            </w:pPr>
            <w:r>
              <w:t>Spires</w:t>
            </w:r>
          </w:p>
        </w:tc>
        <w:tc>
          <w:tcPr>
            <w:tcW w:w="2180" w:type="dxa"/>
            <w:shd w:val="clear" w:color="auto" w:fill="auto"/>
          </w:tcPr>
          <w:p w:rsidR="00681482" w:rsidRPr="00681482" w:rsidRDefault="00681482" w:rsidP="00681482">
            <w:pPr>
              <w:ind w:firstLine="0"/>
            </w:pPr>
            <w:r>
              <w:t>Stavrinakis</w:t>
            </w:r>
          </w:p>
        </w:tc>
      </w:tr>
      <w:tr w:rsidR="00681482" w:rsidRPr="00681482" w:rsidTr="00681482">
        <w:tc>
          <w:tcPr>
            <w:tcW w:w="2179" w:type="dxa"/>
            <w:shd w:val="clear" w:color="auto" w:fill="auto"/>
          </w:tcPr>
          <w:p w:rsidR="00681482" w:rsidRPr="00681482" w:rsidRDefault="00681482" w:rsidP="00681482">
            <w:pPr>
              <w:ind w:firstLine="0"/>
            </w:pPr>
            <w:r>
              <w:t>Stringer</w:t>
            </w:r>
          </w:p>
        </w:tc>
        <w:tc>
          <w:tcPr>
            <w:tcW w:w="2179" w:type="dxa"/>
            <w:shd w:val="clear" w:color="auto" w:fill="auto"/>
          </w:tcPr>
          <w:p w:rsidR="00681482" w:rsidRPr="00681482" w:rsidRDefault="00681482" w:rsidP="00681482">
            <w:pPr>
              <w:ind w:firstLine="0"/>
            </w:pPr>
            <w:r>
              <w:t>Tallon</w:t>
            </w:r>
          </w:p>
        </w:tc>
        <w:tc>
          <w:tcPr>
            <w:tcW w:w="2180" w:type="dxa"/>
            <w:shd w:val="clear" w:color="auto" w:fill="auto"/>
          </w:tcPr>
          <w:p w:rsidR="00681482" w:rsidRPr="00681482" w:rsidRDefault="00681482" w:rsidP="00681482">
            <w:pPr>
              <w:ind w:firstLine="0"/>
            </w:pPr>
            <w:r>
              <w:t>Taylor</w:t>
            </w:r>
          </w:p>
        </w:tc>
      </w:tr>
      <w:tr w:rsidR="00681482" w:rsidRPr="00681482" w:rsidTr="00681482">
        <w:tc>
          <w:tcPr>
            <w:tcW w:w="2179" w:type="dxa"/>
            <w:shd w:val="clear" w:color="auto" w:fill="auto"/>
          </w:tcPr>
          <w:p w:rsidR="00681482" w:rsidRPr="00681482" w:rsidRDefault="00681482" w:rsidP="00681482">
            <w:pPr>
              <w:ind w:firstLine="0"/>
            </w:pPr>
            <w:r>
              <w:t>Thayer</w:t>
            </w:r>
          </w:p>
        </w:tc>
        <w:tc>
          <w:tcPr>
            <w:tcW w:w="2179" w:type="dxa"/>
            <w:shd w:val="clear" w:color="auto" w:fill="auto"/>
          </w:tcPr>
          <w:p w:rsidR="00681482" w:rsidRPr="00681482" w:rsidRDefault="00681482" w:rsidP="00681482">
            <w:pPr>
              <w:ind w:firstLine="0"/>
            </w:pPr>
            <w:r>
              <w:t>Toole</w:t>
            </w:r>
          </w:p>
        </w:tc>
        <w:tc>
          <w:tcPr>
            <w:tcW w:w="2180" w:type="dxa"/>
            <w:shd w:val="clear" w:color="auto" w:fill="auto"/>
          </w:tcPr>
          <w:p w:rsidR="00681482" w:rsidRPr="00681482" w:rsidRDefault="00681482" w:rsidP="00681482">
            <w:pPr>
              <w:ind w:firstLine="0"/>
            </w:pPr>
            <w:r>
              <w:t>Vick</w:t>
            </w:r>
          </w:p>
        </w:tc>
      </w:tr>
      <w:tr w:rsidR="00681482" w:rsidRPr="00681482" w:rsidTr="00681482">
        <w:tc>
          <w:tcPr>
            <w:tcW w:w="2179" w:type="dxa"/>
            <w:shd w:val="clear" w:color="auto" w:fill="auto"/>
          </w:tcPr>
          <w:p w:rsidR="00681482" w:rsidRPr="00681482" w:rsidRDefault="00681482" w:rsidP="00681482">
            <w:pPr>
              <w:keepNext/>
              <w:ind w:firstLine="0"/>
            </w:pPr>
            <w:r>
              <w:t>Weeks</w:t>
            </w:r>
          </w:p>
        </w:tc>
        <w:tc>
          <w:tcPr>
            <w:tcW w:w="2179" w:type="dxa"/>
            <w:shd w:val="clear" w:color="auto" w:fill="auto"/>
          </w:tcPr>
          <w:p w:rsidR="00681482" w:rsidRPr="00681482" w:rsidRDefault="00681482" w:rsidP="00681482">
            <w:pPr>
              <w:keepNext/>
              <w:ind w:firstLine="0"/>
            </w:pPr>
            <w:r>
              <w:t>White</w:t>
            </w:r>
          </w:p>
        </w:tc>
        <w:tc>
          <w:tcPr>
            <w:tcW w:w="2180" w:type="dxa"/>
            <w:shd w:val="clear" w:color="auto" w:fill="auto"/>
          </w:tcPr>
          <w:p w:rsidR="00681482" w:rsidRPr="00681482" w:rsidRDefault="00681482" w:rsidP="00681482">
            <w:pPr>
              <w:keepNext/>
              <w:ind w:firstLine="0"/>
            </w:pPr>
            <w:r>
              <w:t>Whitmire</w:t>
            </w:r>
          </w:p>
        </w:tc>
      </w:tr>
      <w:tr w:rsidR="00681482" w:rsidRPr="00681482" w:rsidTr="00681482">
        <w:tc>
          <w:tcPr>
            <w:tcW w:w="2179" w:type="dxa"/>
            <w:shd w:val="clear" w:color="auto" w:fill="auto"/>
          </w:tcPr>
          <w:p w:rsidR="00681482" w:rsidRPr="00681482" w:rsidRDefault="00681482" w:rsidP="00681482">
            <w:pPr>
              <w:keepNext/>
              <w:ind w:firstLine="0"/>
            </w:pPr>
            <w:r>
              <w:t>Williams</w:t>
            </w:r>
          </w:p>
        </w:tc>
        <w:tc>
          <w:tcPr>
            <w:tcW w:w="2179" w:type="dxa"/>
            <w:shd w:val="clear" w:color="auto" w:fill="auto"/>
          </w:tcPr>
          <w:p w:rsidR="00681482" w:rsidRPr="00681482" w:rsidRDefault="00681482" w:rsidP="00681482">
            <w:pPr>
              <w:keepNext/>
              <w:ind w:firstLine="0"/>
            </w:pPr>
            <w:r>
              <w:t>Willis</w:t>
            </w:r>
          </w:p>
        </w:tc>
        <w:tc>
          <w:tcPr>
            <w:tcW w:w="2180" w:type="dxa"/>
            <w:shd w:val="clear" w:color="auto" w:fill="auto"/>
          </w:tcPr>
          <w:p w:rsidR="00681482" w:rsidRPr="00681482" w:rsidRDefault="00681482" w:rsidP="00681482">
            <w:pPr>
              <w:keepNext/>
              <w:ind w:firstLine="0"/>
            </w:pPr>
            <w:r>
              <w:t>Wood</w:t>
            </w:r>
          </w:p>
        </w:tc>
      </w:tr>
    </w:tbl>
    <w:p w:rsidR="00681482" w:rsidRDefault="00681482" w:rsidP="00681482"/>
    <w:p w:rsidR="00681482" w:rsidRDefault="00681482" w:rsidP="00681482">
      <w:pPr>
        <w:jc w:val="center"/>
        <w:rPr>
          <w:b/>
        </w:rPr>
      </w:pPr>
      <w:r w:rsidRPr="00681482">
        <w:rPr>
          <w:b/>
        </w:rPr>
        <w:t>Total--102</w:t>
      </w:r>
    </w:p>
    <w:p w:rsidR="00681482" w:rsidRDefault="00681482" w:rsidP="00681482">
      <w:pPr>
        <w:jc w:val="center"/>
        <w:rPr>
          <w:b/>
        </w:rPr>
      </w:pPr>
    </w:p>
    <w:p w:rsidR="00681482" w:rsidRDefault="00681482" w:rsidP="00681482">
      <w:pPr>
        <w:ind w:firstLine="0"/>
      </w:pPr>
      <w:r w:rsidRPr="00681482">
        <w:t xml:space="preserve"> </w:t>
      </w:r>
      <w:r>
        <w:t>Those who voted in the negative are:</w:t>
      </w:r>
    </w:p>
    <w:p w:rsidR="00681482" w:rsidRDefault="00681482" w:rsidP="00681482"/>
    <w:p w:rsidR="00681482" w:rsidRDefault="00681482" w:rsidP="00681482">
      <w:pPr>
        <w:jc w:val="center"/>
        <w:rPr>
          <w:b/>
        </w:rPr>
      </w:pPr>
      <w:r w:rsidRPr="00681482">
        <w:rPr>
          <w:b/>
        </w:rPr>
        <w:t>Total--0</w:t>
      </w:r>
    </w:p>
    <w:p w:rsidR="00681482" w:rsidRDefault="00681482" w:rsidP="00681482">
      <w:pPr>
        <w:jc w:val="center"/>
        <w:rPr>
          <w:b/>
        </w:rPr>
      </w:pPr>
    </w:p>
    <w:p w:rsidR="00681482" w:rsidRDefault="00681482" w:rsidP="00681482">
      <w:r>
        <w:t>So, the Bill, as amended, was read the second time and ordered to third reading.</w:t>
      </w:r>
    </w:p>
    <w:p w:rsidR="00681482" w:rsidRDefault="00681482" w:rsidP="00681482"/>
    <w:p w:rsidR="00681482" w:rsidRDefault="00681482" w:rsidP="00681482">
      <w:pPr>
        <w:keepNext/>
        <w:jc w:val="center"/>
        <w:rPr>
          <w:b/>
        </w:rPr>
      </w:pPr>
      <w:r w:rsidRPr="00681482">
        <w:rPr>
          <w:b/>
        </w:rPr>
        <w:t>H. 4803--DEBATE ADJOURNED</w:t>
      </w:r>
    </w:p>
    <w:p w:rsidR="00681482" w:rsidRDefault="00681482" w:rsidP="00681482">
      <w:pPr>
        <w:keepNext/>
      </w:pPr>
      <w:r>
        <w:t>The following Bill was taken up:</w:t>
      </w:r>
    </w:p>
    <w:p w:rsidR="00681482" w:rsidRDefault="00681482" w:rsidP="00681482">
      <w:pPr>
        <w:keepNext/>
      </w:pPr>
      <w:bookmarkStart w:id="100" w:name="include_clip_start_210"/>
      <w:bookmarkEnd w:id="100"/>
    </w:p>
    <w:p w:rsidR="00681482" w:rsidRDefault="00681482" w:rsidP="00681482">
      <w:r>
        <w:t>H. 4803 -- Reps. Horne, Erickson, Gilliard, Whipper, D. C. Moss, McCoy, K. R. Crawford, Weeks and Cobb-Hunter: A BILL TO AMEND ARTICLE 4, CHAPTER 53, TITLE 44, CODE OF LAWS OF SOUTH CAROLINA, 1976, RELATING TO THE CONTROLLED SUBSTANCES THERAPEUTIC RESEARCH ACT OF 1980, SO AS TO ENACT THE "MEDICAL CANNABIS THERAPEUTIC TREATMENT RESEARCH ACT", TO ESTABLISH THE MEDICAL CANNABIS THERAPEUTIC TREATMENT RESEARCH PROGRAM AT THE DEPARTMENT OF HEALTH AND ENVIRONMENTAL CONTROL, TO PROVIDE FOR PATIENTS ELIGIBLE TO PARTICIPATE IN THE PROGRAM, TO PROVIDE WHO AND UNDER WHAT CIRCUMSTANCES MEDICAL CANNABIS CAN BE ADMINISTERED TO A PATIENT, TO PROVIDE FOR NOTICE TO A PARTICIPATING PATIENT THAT THE PATIENT WILL BE PARTICIPATING IN A RESEARCH STUDY AND OF THE EXPERIMENTAL NATURE OF THE MEDICAL CANNABIS PROGRAM, TO PROVIDE FOR THE PROTECTION OF A PARTICIPATING PATIENT'S PERSONAL INFORMATION, TO PROVIDE FOR THE OPERATION OF THE PROGRAM BY THE DIRECTOR OF THE DEPARTMENT OF HEALTH AND ENVIRONMENTAL CONTROL, TO PROVIDE REPORTING REQUIREMENTS BY ACADEMIC MEDICAL CENTERS THAT SUPERVISE OR ADMINISTER MEDICAL CANNABIS TREATMENTS, TO PROVIDE CRIMINAL AND CIVIL IMMUNITY FROM STATE ACTIONS OR SUITS ARISING FROM THE PROPER IMPLEMENTATION OF THIS ACT, TO PROVIDE THAT THE STATE SHALL DEFEND STATE EMPLOYEES WHO, IN GOOD FAITH, CARRY OUT THE PROVISIONS OF THIS ACT, AND TO REQUIRE THE DEPARTMENT OF HEALTH AND ENVIRONMENTAL CONTROL TO COLLABORATE WITH ACADEMIC MEDICAL CENTERS TO ASSIST INTERESTED PATIENTS WITH THE APPLICATION PROCESS TO PARTICIPATE IN EXISTING UNITED STATES FOOD AND DRUG ADMINISTRATION-APPROVED INVESTIGATIONAL NEW DRUG STUDIES CONCERNING MEDICAL CANNABIS.</w:t>
      </w:r>
    </w:p>
    <w:p w:rsidR="00681482" w:rsidRDefault="00681482" w:rsidP="00681482">
      <w:bookmarkStart w:id="101" w:name="include_clip_end_210"/>
      <w:bookmarkEnd w:id="101"/>
    </w:p>
    <w:p w:rsidR="00681482" w:rsidRDefault="00681482" w:rsidP="00681482">
      <w:r>
        <w:t>Rep. K. R. CRAWFORD moved to adjourn debate on the Bill until Tuesday, April 1, which was agreed to.</w:t>
      </w:r>
    </w:p>
    <w:p w:rsidR="00681482" w:rsidRDefault="00681482" w:rsidP="00681482"/>
    <w:p w:rsidR="00681482" w:rsidRDefault="00681482" w:rsidP="00681482">
      <w:pPr>
        <w:keepNext/>
        <w:jc w:val="center"/>
        <w:rPr>
          <w:b/>
        </w:rPr>
      </w:pPr>
      <w:r w:rsidRPr="00681482">
        <w:rPr>
          <w:b/>
        </w:rPr>
        <w:t>H. 3539--REQUESTS FOR DEBATE</w:t>
      </w:r>
    </w:p>
    <w:p w:rsidR="00681482" w:rsidRDefault="00681482" w:rsidP="00681482">
      <w:pPr>
        <w:keepNext/>
      </w:pPr>
      <w:r>
        <w:t>The following Bill was taken up:</w:t>
      </w:r>
    </w:p>
    <w:p w:rsidR="00681482" w:rsidRDefault="00681482" w:rsidP="00681482">
      <w:pPr>
        <w:keepNext/>
      </w:pPr>
      <w:bookmarkStart w:id="102" w:name="include_clip_start_213"/>
      <w:bookmarkEnd w:id="102"/>
    </w:p>
    <w:p w:rsidR="00681482" w:rsidRDefault="00681482" w:rsidP="00681482">
      <w:r>
        <w:t>H. 3539 -- Reps. Rutherford and Sellers: A BILL TO AMEND SECTION 61-6-4160, CODE OF LAWS OF SOUTH CAROLINA, 1976, RELATING TO THE PROHIBITION ON THE SALE OF ALCOHOLIC LIQUORS ON CERTAIN DAYS, SO AS TO ALLOW THE SALE OF ALCOHOLIC LIQUORS ON STATEWIDE ELECTION DAYS.</w:t>
      </w:r>
    </w:p>
    <w:p w:rsidR="00681482" w:rsidRDefault="00681482" w:rsidP="00681482">
      <w:bookmarkStart w:id="103" w:name="include_clip_end_213"/>
      <w:bookmarkEnd w:id="103"/>
    </w:p>
    <w:p w:rsidR="00681482" w:rsidRDefault="00681482" w:rsidP="00681482">
      <w:r>
        <w:t>Reps. HAMILTON, HIOTT, DELLENEY, NORMAN, TOOLE, BEDINGFIELD, G. R. SMITH, LOFTIS, STRINGER, OWENS, TALLON and CROSBY requested debate on the Bill.</w:t>
      </w:r>
    </w:p>
    <w:p w:rsidR="00E01DD1" w:rsidRDefault="00E01DD1" w:rsidP="00681482">
      <w:pPr>
        <w:keepNext/>
        <w:jc w:val="center"/>
        <w:rPr>
          <w:b/>
        </w:rPr>
      </w:pPr>
    </w:p>
    <w:p w:rsidR="00681482" w:rsidRDefault="00681482" w:rsidP="00681482">
      <w:pPr>
        <w:keepNext/>
        <w:jc w:val="center"/>
        <w:rPr>
          <w:b/>
        </w:rPr>
      </w:pPr>
      <w:r w:rsidRPr="00681482">
        <w:rPr>
          <w:b/>
        </w:rPr>
        <w:t>H. 4371--DEBATE ADJOURNED</w:t>
      </w:r>
    </w:p>
    <w:p w:rsidR="00681482" w:rsidRDefault="00681482" w:rsidP="00681482">
      <w:pPr>
        <w:keepNext/>
      </w:pPr>
      <w:r>
        <w:t>The following Bill was taken up:</w:t>
      </w:r>
    </w:p>
    <w:p w:rsidR="00681482" w:rsidRDefault="00681482" w:rsidP="00681482">
      <w:pPr>
        <w:keepNext/>
      </w:pPr>
      <w:bookmarkStart w:id="104" w:name="include_clip_start_216"/>
      <w:bookmarkEnd w:id="104"/>
    </w:p>
    <w:p w:rsidR="00681482" w:rsidRDefault="00681482" w:rsidP="00681482">
      <w:r>
        <w:t>H. 4371 -- Rep. Finlay: A BILL TO AMEND THE CODE OF LAWS OF SOUTH CAROLINA, 1976, BY ADDING SECTION 15-75-70 SO AS TO PROVIDE THAT NO PERSON IN THIS STATE, IN REGARD TO PATENT OWNERSHIP AND POTENTIAL PATENT INFRINGEMENT, MAY INTENTIONALLY INTERFERE WITH THE EXISTING CONTRACTUAL RELATIONS OF ANOTHER PERSON OR INTENTIONALLY INTERFERE WITH THE PROSPECTIVE CONTRACTUAL RELATIONS OF ANOTHER PERSON, TO PROVIDE THAT A PERSON AGGRIEVED BY ANOTHER PERSON'S INTENTIONAL INTERFERENCE WITH HIS EXISTING CONTRACTUAL RELATIONS OR WITH HIS PROSPECTIVE CONTRACTUAL RELATIONS HAS A CAUSE OF ACTION IN BOTH INSTANCES AGAINST THAT PERSON, AND TO PROVIDE FOR THE ELEMENTS OF EACH CAUSE OF ACTION AND THE DAMAGES WHICH MAY ENSUE.</w:t>
      </w:r>
    </w:p>
    <w:p w:rsidR="00681482" w:rsidRDefault="00681482" w:rsidP="00681482">
      <w:bookmarkStart w:id="105" w:name="include_clip_end_216"/>
      <w:bookmarkEnd w:id="105"/>
    </w:p>
    <w:p w:rsidR="00681482" w:rsidRDefault="00681482" w:rsidP="00681482">
      <w:r>
        <w:t>Rep. COLE moved to adjourn debate on the Bill until Tuesday, April 1, which was agreed to.</w:t>
      </w:r>
    </w:p>
    <w:p w:rsidR="00681482" w:rsidRDefault="00681482" w:rsidP="00681482"/>
    <w:p w:rsidR="00681482" w:rsidRDefault="00681482" w:rsidP="00681482">
      <w:pPr>
        <w:keepNext/>
        <w:jc w:val="center"/>
        <w:rPr>
          <w:b/>
        </w:rPr>
      </w:pPr>
      <w:r w:rsidRPr="00681482">
        <w:rPr>
          <w:b/>
        </w:rPr>
        <w:t>H. 3626--REQUESTS FOR DEBATE</w:t>
      </w:r>
    </w:p>
    <w:p w:rsidR="00681482" w:rsidRDefault="00681482" w:rsidP="00681482">
      <w:pPr>
        <w:keepNext/>
      </w:pPr>
      <w:r>
        <w:t>The following Bill was taken up:</w:t>
      </w:r>
    </w:p>
    <w:p w:rsidR="00681482" w:rsidRDefault="00681482" w:rsidP="00681482">
      <w:pPr>
        <w:keepNext/>
      </w:pPr>
      <w:bookmarkStart w:id="106" w:name="include_clip_start_219"/>
      <w:bookmarkEnd w:id="106"/>
    </w:p>
    <w:p w:rsidR="00681482" w:rsidRDefault="00681482" w:rsidP="00784FA3">
      <w:r>
        <w:t>H. 3626 -- Reps. Lucas, Williams, Munnerlyn, Lowe, Bannister, Finlay and Weeks: A BILL TO AMEND THE CODE OF LAWS OF SOUTH CAROLINA, 1976, BY ADDING SECTION 61-4-515 SO AS TO PROVIDE THAT THE OWNER OF A "MOTORSPORTS ENTERTAINMENT COMPLEX" LOCATED IN THIS STATE OR HIS DESIGNEE MAY APPLY FOR AND BE ISSUED AN ANNUAL LICENSE WHICH AUTHORIZES THE PURCHASE, SALE, AND CONSUMPTION OF BEER AND WINE AT ANY OCCASION HELD ON THE GROUNDS OF THE COMPLEX YEAR ROUND ON ANY DAY OF THE WEEK, TO PROVIDE FOR THE TERMS AND CONDITIONS FOR THIS ANNUAL LICENSE, INCLUDING THE FEE, AND TO PROVIDE FOR OTHER MATTERS RELATING TO THE ADMINISTRATION OF THIS LICENSE AND APPLICABLE ALCOHOLIC BEVERAGE CONTROL LAWS IN CONNECTION WITH THE USE OF THIS LICENSE; AND BY ADDING SECTION 61-6-2016 SO AS TO PROVIDE THAT THE OWNER OF A "MOTORSPORTS ENTERTAINMENT COMPLEX", OR HIS DESIGNEE, ALSO MAY BE ISSUED, UPON APPLICATION, AN ANNUAL LICENSE THAT AUTHORIZES THE PURCHASE, SALE, AND CONSUMPTION OF ALCOHOLIC LIQUORS BY THE DRINK AT ANY OCCASION HELD ON THE GROUNDS OF THE COMPLEX UNDER THE SAME SPECIFIED TERMS AND CONDITIONS AS PROVIDED FOR BEER AND WINE PERMITS.</w:t>
      </w:r>
    </w:p>
    <w:p w:rsidR="00681482" w:rsidRDefault="00681482" w:rsidP="00681482">
      <w:bookmarkStart w:id="107" w:name="include_clip_end_219"/>
      <w:bookmarkEnd w:id="107"/>
    </w:p>
    <w:p w:rsidR="00681482" w:rsidRDefault="00681482" w:rsidP="00681482">
      <w:r>
        <w:t>Reps. DANING, LOFTIS, CROSBY, SABB, OWENS and HIOTT requested debate on the Bill.</w:t>
      </w:r>
    </w:p>
    <w:p w:rsidR="00681482" w:rsidRDefault="00681482" w:rsidP="00681482"/>
    <w:p w:rsidR="00681482" w:rsidRDefault="00681482" w:rsidP="00681482">
      <w:pPr>
        <w:keepNext/>
        <w:jc w:val="center"/>
        <w:rPr>
          <w:b/>
        </w:rPr>
      </w:pPr>
      <w:r w:rsidRPr="00681482">
        <w:rPr>
          <w:b/>
        </w:rPr>
        <w:t>H. 4386--REQUEST FOR DEBATE AND DEBATE ADJOURNED</w:t>
      </w:r>
    </w:p>
    <w:p w:rsidR="00681482" w:rsidRDefault="00681482" w:rsidP="00681482">
      <w:pPr>
        <w:keepNext/>
      </w:pPr>
      <w:r>
        <w:t>The following Bill was taken up:</w:t>
      </w:r>
    </w:p>
    <w:p w:rsidR="00681482" w:rsidRDefault="00681482" w:rsidP="00681482">
      <w:pPr>
        <w:keepNext/>
      </w:pPr>
      <w:bookmarkStart w:id="108" w:name="include_clip_start_222"/>
      <w:bookmarkEnd w:id="108"/>
    </w:p>
    <w:p w:rsidR="00681482" w:rsidRDefault="00681482" w:rsidP="00681482">
      <w:r>
        <w:t>H. 4386 -- Reps. Bowen, Gilliard, Felder, Southard, Kennedy and W. J. McLeod: A BILL TO AMEND THE CODE OF LAWS OF SOUTH CAROLINA, 1976, BY ADDING SECTIONS 56-5-3890 AND 56-5-3897 SO AS TO PROVIDE THAT IT IS UNLAWFUL FOR A PERSON TO USE A COMMUNICATION DEVICE WHILE DRIVING A MOTOR VEHICLE UNDER CERTAIN CIRCUMSTANCES, TO PROVIDE A PENALTY, AND TO PROVIDE FOR THE DISTRIBUTION OF MONIES COLLECTED FROM FINES ASSOCIATED WITH VIOLATIONS OF THIS PROVISION; TO AMEND SECTION 56-1-720, RELATING TO THE ASSESSMENT OF POINTS AGAINST A PERSON'S DRIVING RECORD FOR CERTAIN MOTOR VEHICLE VIOLATIONS, SO AS TO PROVIDE THAT POINTS MUST BE ASSESSED AGAINST THE DRIVING RECORD OF A PERSON CONVICTED OF TEXTING WHILE DRIVING; AND TO AMEND SECTION 56-5-2920, RELATING TO RECKLESS DRIVING, SO AS TO PROVIDE THAT RECKLESS DRIVING INCLUDES TEXTING WHILE DRIVING WHEN BODILY INJURY OCCURS.</w:t>
      </w:r>
    </w:p>
    <w:p w:rsidR="00681482" w:rsidRDefault="00681482" w:rsidP="00681482">
      <w:bookmarkStart w:id="109" w:name="include_clip_end_222"/>
      <w:bookmarkEnd w:id="109"/>
    </w:p>
    <w:p w:rsidR="00681482" w:rsidRDefault="00681482" w:rsidP="00681482">
      <w:r>
        <w:t>Rep. KING requested debate on the Bill.</w:t>
      </w:r>
    </w:p>
    <w:p w:rsidR="00681482" w:rsidRDefault="00681482" w:rsidP="00681482"/>
    <w:p w:rsidR="00681482" w:rsidRDefault="00681482" w:rsidP="00681482">
      <w:r>
        <w:t>Rep. K. R. CRAWFORD moved to adjourn debate on the Bill until Tuesday, April 1, which was agreed to.</w:t>
      </w:r>
    </w:p>
    <w:p w:rsidR="00681482" w:rsidRDefault="00681482" w:rsidP="00681482"/>
    <w:p w:rsidR="00681482" w:rsidRDefault="00681482" w:rsidP="00681482">
      <w:r>
        <w:t xml:space="preserve">Further proceedings were interrupted by expiration of time on the uncontested Calendar.  </w:t>
      </w:r>
    </w:p>
    <w:p w:rsidR="00681482" w:rsidRDefault="00681482" w:rsidP="00681482"/>
    <w:p w:rsidR="00681482" w:rsidRDefault="00681482" w:rsidP="00681482">
      <w:pPr>
        <w:keepNext/>
        <w:jc w:val="center"/>
        <w:rPr>
          <w:b/>
        </w:rPr>
      </w:pPr>
      <w:r w:rsidRPr="00681482">
        <w:rPr>
          <w:b/>
        </w:rPr>
        <w:t>H. 3945--COMMITTED</w:t>
      </w:r>
    </w:p>
    <w:p w:rsidR="00681482" w:rsidRDefault="00681482" w:rsidP="00681482">
      <w:r>
        <w:t xml:space="preserve">The Senate Amendments to the following Bill were taken up for consideration: </w:t>
      </w:r>
    </w:p>
    <w:p w:rsidR="00681482" w:rsidRDefault="00681482" w:rsidP="00681482">
      <w:bookmarkStart w:id="110" w:name="include_clip_start_227"/>
      <w:bookmarkEnd w:id="110"/>
    </w:p>
    <w:p w:rsidR="00681482" w:rsidRDefault="00681482" w:rsidP="00681482">
      <w:r>
        <w:t>H. 3945 -- Reps. G. M. Smith, Harrell, Lucas, Bannister, Toole, Stringer, Hamilton, Sottile, Barfield, Bingham, Spires, Hardwick, Owens, Hiott, Long, Erickson, Murphy, Horne, Willis, Gagnon, Simrill, Funderburk and Henderson: A BILL TO AMEND THE CODE OF LAWS OF SOUTH CAROLINA, 1976, BY ADDING ARTICLE 4 TO CHAPTER 13, TITLE 8 SO AS TO ESTABLISH THE SOUTH CAROLINA COMMISSION ON ETHICS ENFORCEMENT AND DISCLOSURE, TO PROVIDE FOR ITS POWERS, DUTIES, PROCEDURES, AND JURISDICTION, AND TO PROVIDE PENALTIES FOR CERTAIN VIOLATIONS; TO REPEAL ARTICLE 3, CHAPTER 13, TITLE 8 RELATING TO THE STATE ETHICS COMMISSION; TO REPEAL ARTICLE 5, CHAPTER 13, TITLE 8 RELATING TO THE HOUSE OF REPRESENTATIVES AND SENATE ETHICS COMMITTEES; TO AMEND SECTION 8-13-100, AS AMENDED, RELATING TO DEFINITIONS IN REGARD TO ETHICS, GOVERNMENT ACCOUNTABILITY, AND CAMPAIGN REFORM, SO AS TO REVISE CERTAIN DEFINITIONS; TO AMEND SECTION 8-13-700,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8-13-740, AS AMENDED, RELATING TO REPRESENTATION OF ANOTHER PERSON BY A PUBLIC OFFICIAL BEFORE A GOVERNMENTAL ENTITY, SO AS TO FURTHER DELINEATE WHAT IS CONSIDERED A CONTESTED CASE WHEN REPRESENTATION BY A MEMBER OF THE GENERAL ASSEMBLY IS PERMITTED; TO AMEND SECTION 8-13-745, RELATING TO PAID REPRESENTATION OF CLIENTS AND CONTRACTING BY A MEMBER OF THE GENERAL ASSEMBLY OR AN ASSOCIATE IN PARTICULAR SITUATIONS, SO AS TO DELETE A PROHIBITION AGAINST CERTAIN CONTRACTS WITH AN ENTITY FUNDED WITH GENERAL FUNDS; TO AMEND SECTION 8-13-1120, AS AMENDED, RELATING TO CONTENTS OF STATEMENTS OF ECONOMIC INTEREST, SO AS TO FURTHER PROVIDE FOR THESE CONTENTS; TO AMEND SECTION 8-13-1300, AS AMENDED, RELATING TO DEFINITIONS IN REGARD TO CAMPAIGN PRACTICES, SO AS TO REVISE CERTAIN DEFINITIONS; TO AMEND SECTION 8-13-1318, RELATING TO ACCEPTANCE OF CONTRIBUTIONS TO RETIRE CAMPAIGN DEBTS, SO AS TO REQUIRE ANY SUCH CONTRIBUTIONS TO BE USED FOR THIS PURPOSE ONLY; TO AMEND SECTION 8-13-1338, RELATING TO PERSONS WHO MAY NOT SOLICIT CONTRIBUTIONS, SO AS TO INCLUDE THE HEAD OF ANY STATE AGENCY WHO IS SELECTED BY THE GOVERNOR, THE GENERAL ASSEMBLY, OR AN APPOINTED OR ELECTED BOARD; TO AMEND SECTION 8-13-1340,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SECTIONS 8-13-1510 AND 8-13-1520, BOTH AS AMENDED, RELATING TO PENALTIES FOR ETHICAL AND OTHER VIOLATIONS, AND BY ADDING SECTION 8-13-1530 SO AS TO FURTHER PROVIDE FOR THE PENALTIES FOR VIOLATIONS AND FOR WHERE CERTAIN WILFUL VIOLATIONS MUST BE TRIED; AND TO REPEAL SECTIONS 8-13-710 AND 8-13-715 RELATING TO REPORTING OF PARTICULAR GIFTS AND AUTHORIZED REIMBURSEMENTS FOR SPEAKING ENGAGEMENTS.</w:t>
      </w:r>
    </w:p>
    <w:p w:rsidR="00681482" w:rsidRDefault="00681482" w:rsidP="00681482">
      <w:bookmarkStart w:id="111" w:name="include_clip_end_227"/>
      <w:bookmarkEnd w:id="111"/>
    </w:p>
    <w:p w:rsidR="00681482" w:rsidRDefault="00681482" w:rsidP="00681482">
      <w:r>
        <w:t>Rep. DELLENEY moved to commit the Bill to the Committee on Judiciary, which was agreed to.</w:t>
      </w:r>
    </w:p>
    <w:p w:rsidR="00681482" w:rsidRDefault="00681482" w:rsidP="00681482"/>
    <w:p w:rsidR="00681482" w:rsidRDefault="00681482" w:rsidP="00681482">
      <w:pPr>
        <w:keepNext/>
        <w:jc w:val="center"/>
        <w:rPr>
          <w:b/>
        </w:rPr>
      </w:pPr>
      <w:r w:rsidRPr="00681482">
        <w:rPr>
          <w:b/>
        </w:rPr>
        <w:t>H. 4347--DEBATE ADJOURNED</w:t>
      </w:r>
    </w:p>
    <w:p w:rsidR="00681482" w:rsidRDefault="00681482" w:rsidP="00681482">
      <w:r>
        <w:t xml:space="preserve">The Senate Amendments to the following Bill were taken up for consideration: </w:t>
      </w:r>
    </w:p>
    <w:p w:rsidR="00681482" w:rsidRDefault="00681482" w:rsidP="00681482">
      <w:bookmarkStart w:id="112" w:name="include_clip_start_230"/>
      <w:bookmarkEnd w:id="112"/>
    </w:p>
    <w:p w:rsidR="00681482" w:rsidRDefault="00681482" w:rsidP="00681482">
      <w:pPr>
        <w:keepNext/>
      </w:pPr>
      <w:r>
        <w:t>H. 4347 -- Reps. Bannister, Cobb-Hunter, McCoy, Allison, Whipper and Gilliard: A BILL TO AMEND THE CODE OF LAWS OF SOUTH CAROLINA, 1976, SO AS TO ENACT THE "SOUTH CAROLINA CHILDREN'S ADVOCACY MEDICAL RESPONSE SYSTEM ACT" BY ADDING ARTICLE 4 TO CHAPTER 11, TITLE 63 SO AS TO CREATE THE SOUTH CAROLINA CHILDREN'S ADVOCACY MEDICAL RESPONSE SYSTEM, A PROGRAM TO PROVIDE COORDINATION AND MEDICAL SERVICE RESOURCES STATEWIDE TO AGENCIES AND ENTITIES THAT RESPOND TO VICTIMS OF CHILD ABUSE AND NEGLECT, AND TO PROVIDE FOR THE DUTIES AND RESPONSIBILITIES OF THE PROGRAM; AND TO AMEND SECTION 63-11-310, RELATING TO RESPONSIBILITIES OF CHILDREN'S ADVOCACY CENTERS, SO AS TO REQUIRE THESE CENTERS TO COMPLY WITH REQUIREMENTS OF THE SOUTH CAROLINA CHILDREN'S MEDICAL RESPONSE SYSTEM AND OTHERWISE COORDINATE WITH THE PROGRAM.</w:t>
      </w:r>
    </w:p>
    <w:p w:rsidR="00E01DD1" w:rsidRDefault="00E01DD1" w:rsidP="00681482">
      <w:bookmarkStart w:id="113" w:name="include_clip_end_230"/>
      <w:bookmarkEnd w:id="113"/>
    </w:p>
    <w:p w:rsidR="00681482" w:rsidRDefault="00681482" w:rsidP="00681482">
      <w:r>
        <w:t>Rep. TALLON moved to adjourn debate on the Senate Amendments, which was agreed to.</w:t>
      </w:r>
    </w:p>
    <w:p w:rsidR="00681482" w:rsidRDefault="00681482" w:rsidP="00681482"/>
    <w:p w:rsidR="00681482" w:rsidRDefault="00681482" w:rsidP="00681482">
      <w:pPr>
        <w:keepNext/>
        <w:jc w:val="center"/>
        <w:rPr>
          <w:b/>
        </w:rPr>
      </w:pPr>
      <w:r w:rsidRPr="00681482">
        <w:rPr>
          <w:b/>
        </w:rPr>
        <w:t>RECURRENCE TO THE MORNING HOUR</w:t>
      </w:r>
    </w:p>
    <w:p w:rsidR="00681482" w:rsidRDefault="00681482" w:rsidP="00681482">
      <w:r>
        <w:t>Rep. SKELTON moved that the House recur to the morning hour, which was agreed to.</w:t>
      </w:r>
    </w:p>
    <w:p w:rsidR="00681482" w:rsidRDefault="00681482" w:rsidP="00681482"/>
    <w:p w:rsidR="00681482" w:rsidRDefault="00681482" w:rsidP="00681482">
      <w:pPr>
        <w:keepNext/>
        <w:jc w:val="center"/>
        <w:rPr>
          <w:b/>
        </w:rPr>
      </w:pPr>
      <w:r w:rsidRPr="00681482">
        <w:rPr>
          <w:b/>
        </w:rPr>
        <w:t>HOUSE RESOLUTION</w:t>
      </w:r>
    </w:p>
    <w:p w:rsidR="00681482" w:rsidRDefault="00681482" w:rsidP="00681482">
      <w:pPr>
        <w:keepNext/>
      </w:pPr>
      <w:r>
        <w:t>The following was introduced:</w:t>
      </w:r>
    </w:p>
    <w:p w:rsidR="00681482" w:rsidRDefault="00681482" w:rsidP="00681482">
      <w:pPr>
        <w:keepNext/>
      </w:pPr>
      <w:bookmarkStart w:id="114" w:name="include_clip_start_235"/>
      <w:bookmarkEnd w:id="114"/>
    </w:p>
    <w:p w:rsidR="00681482" w:rsidRDefault="00681482" w:rsidP="00681482">
      <w:r>
        <w:t>H. 4990 -- Rep. G. A. Brown: A HOUSE RESOLUTION TO RECOGNIZE AND HONOR ERIC PATRICK MCKNIGHT FOR HIS OUTSTANDING CAREER AS A HIGH SCHOOL BASKETBALL OFFICIAL AND TO CONGRATULATE HIM FOR BEING SELECTED TO THE SOUTH CAROLINA BASKETBALL OFFICIALS ASSOCIATION HALL OF FAME.</w:t>
      </w:r>
    </w:p>
    <w:p w:rsidR="00681482" w:rsidRDefault="00681482" w:rsidP="00681482">
      <w:bookmarkStart w:id="115" w:name="include_clip_end_235"/>
      <w:bookmarkEnd w:id="115"/>
    </w:p>
    <w:p w:rsidR="00681482" w:rsidRDefault="00681482" w:rsidP="00681482">
      <w:r>
        <w:t>The Resolution was adopted.</w:t>
      </w:r>
    </w:p>
    <w:p w:rsidR="00681482" w:rsidRDefault="00681482" w:rsidP="00681482"/>
    <w:p w:rsidR="00681482" w:rsidRDefault="00681482" w:rsidP="00681482">
      <w:pPr>
        <w:keepNext/>
        <w:jc w:val="center"/>
        <w:rPr>
          <w:b/>
        </w:rPr>
      </w:pPr>
      <w:r w:rsidRPr="00681482">
        <w:rPr>
          <w:b/>
        </w:rPr>
        <w:t xml:space="preserve">INTRODUCTION OF BILL  </w:t>
      </w:r>
    </w:p>
    <w:p w:rsidR="00681482" w:rsidRDefault="00681482" w:rsidP="00681482">
      <w:r>
        <w:t>The following Bill was introduced, read the first time, and referred to appropriate committee:</w:t>
      </w:r>
    </w:p>
    <w:p w:rsidR="00681482" w:rsidRDefault="00681482" w:rsidP="00681482"/>
    <w:p w:rsidR="00681482" w:rsidRDefault="00681482" w:rsidP="00681482">
      <w:pPr>
        <w:keepNext/>
      </w:pPr>
      <w:bookmarkStart w:id="116" w:name="include_clip_start_239"/>
      <w:bookmarkEnd w:id="116"/>
      <w:r>
        <w:t>H. 4989 -- Rep. G. A. Brown: A BILL TO AMEND SECTION 7-7-370, AS AMENDED, CODE OF LAWS OF SOUTH CAROLINA, 1976, RELATING TO THE DESIGNATION OF VOTING PRECINCTS IN LEE COUNTY, SO AS TO REDESIGNATE FOUR PRECINCTS AND REVISE THE BOUNDARIES OF SIX EXISTING PRECINCTS BY COMBINING THEM INTO THREE PRECINCTS AND TO DESIGNATE THE MAP NUMBER ON WHICH THE BOUNDARIES OF LEE COUNTY VOTING PRECINCTS AS REDESIGNATED AND REVISED BY THIS ACT MAY BE FOUND AS ESTABLISHED BY THE OFFICE OF RESEARCH AND STATISTICS OF THE STATE BUDGET AND CONTROL BOARD, OR ITS SUCCESSOR AGENCY.</w:t>
      </w:r>
    </w:p>
    <w:p w:rsidR="00681482" w:rsidRDefault="00681482" w:rsidP="00681482">
      <w:bookmarkStart w:id="117" w:name="include_clip_end_239"/>
      <w:bookmarkEnd w:id="117"/>
      <w:r>
        <w:t>On motion of Rep. G. A. BROWN, with unanimous consent, the Bill was ordered placed on the Calendar without reference.</w:t>
      </w:r>
    </w:p>
    <w:p w:rsidR="00681482" w:rsidRDefault="00681482" w:rsidP="00681482"/>
    <w:p w:rsidR="00681482" w:rsidRDefault="00681482" w:rsidP="00681482">
      <w:pPr>
        <w:keepNext/>
        <w:jc w:val="center"/>
        <w:rPr>
          <w:b/>
        </w:rPr>
      </w:pPr>
      <w:r w:rsidRPr="00681482">
        <w:rPr>
          <w:b/>
        </w:rPr>
        <w:t>S. 815--DEBATE ADJOURNED</w:t>
      </w:r>
    </w:p>
    <w:p w:rsidR="00681482" w:rsidRDefault="00681482" w:rsidP="00681482">
      <w:pPr>
        <w:keepNext/>
      </w:pPr>
      <w:r>
        <w:t>The following Bill was taken up:</w:t>
      </w:r>
    </w:p>
    <w:p w:rsidR="00681482" w:rsidRDefault="00681482" w:rsidP="00681482">
      <w:pPr>
        <w:keepNext/>
      </w:pPr>
      <w:bookmarkStart w:id="118" w:name="include_clip_start_242"/>
      <w:bookmarkEnd w:id="118"/>
    </w:p>
    <w:p w:rsidR="00681482" w:rsidRDefault="00681482" w:rsidP="00681482">
      <w:r>
        <w:t>S. 815 -- Senators L. Martin and Campsen: A BILL TO AMEND SECTION 7-11-30, SOUTH CAROLINA CODE OF LAWS, 1976, TO PROVIDE THAT A PARTY MAY CHOOSE TO CHANGE NOMINATION OF CANDIDATES BY PRIMARY TO A CONVENTION IF THREE-FOURTHS OF THE CONVENTION MEMBERSHIP APPROVES OF THE CONVENTION NOMINATION PROCESS, AND A MAJORITY OF THE VOTERS IN THAT PARTY'S NEXT PRIMARY ELECTION APPROVES THE USE OF A CONVENTION.</w:t>
      </w:r>
    </w:p>
    <w:p w:rsidR="00681482" w:rsidRDefault="00681482" w:rsidP="00681482">
      <w:bookmarkStart w:id="119" w:name="include_clip_end_242"/>
      <w:bookmarkEnd w:id="119"/>
    </w:p>
    <w:p w:rsidR="00681482" w:rsidRDefault="00681482" w:rsidP="00681482">
      <w:r>
        <w:t>Rep. SKELTON moved to adjourn debate on the Bill until Tuesday, April 1, which was agreed to.</w:t>
      </w:r>
    </w:p>
    <w:p w:rsidR="00681482" w:rsidRDefault="00681482" w:rsidP="00681482"/>
    <w:p w:rsidR="00681482" w:rsidRDefault="00681482" w:rsidP="00681482">
      <w:pPr>
        <w:keepNext/>
        <w:jc w:val="center"/>
        <w:rPr>
          <w:b/>
        </w:rPr>
      </w:pPr>
      <w:r w:rsidRPr="00681482">
        <w:rPr>
          <w:b/>
        </w:rPr>
        <w:t>H. 3994--POINT OF ORDER</w:t>
      </w:r>
    </w:p>
    <w:p w:rsidR="00681482" w:rsidRDefault="00681482" w:rsidP="00681482">
      <w:pPr>
        <w:keepNext/>
      </w:pPr>
      <w:r>
        <w:t>The following Bill was taken up:</w:t>
      </w:r>
    </w:p>
    <w:p w:rsidR="00681482" w:rsidRDefault="00681482" w:rsidP="00681482">
      <w:pPr>
        <w:keepNext/>
      </w:pPr>
      <w:bookmarkStart w:id="120" w:name="include_clip_start_245"/>
      <w:bookmarkEnd w:id="120"/>
    </w:p>
    <w:p w:rsidR="00681482" w:rsidRDefault="00681482" w:rsidP="00681482">
      <w:r>
        <w:t>H. 3994 -- Reps. Patrick, Owens and Rivers: A BILL TO AMEND THE CODE OF LAWS OF SOUTH CAROLINA, 1976, SO AS TO ENACT THE "SOUTH CAROLINA READ TO SUCCEED ACT" BY ADDING CHAPTER 155 TO TITLE 59, TO ESTABLISH WITHIN THE DEPARTMENT OF EDUCATION THE SOUTH CAROLINA READ TO SUCCEED OFFICE TO IMPLEMENT A COMPREHENSIVE, SYSTEMIC APPROACH TO READING WITH SPECIFIC OBJECTIVES, TO PROVIDE OBLIGATIONS AND REQUIREMENTS OF THE PROGRAM, AND TO PROVIDE NECESSARY DEFINITIONS, AMONG OTHER THINGS.</w:t>
      </w:r>
    </w:p>
    <w:p w:rsidR="00681482" w:rsidRDefault="00681482" w:rsidP="00681482">
      <w:bookmarkStart w:id="121" w:name="include_clip_end_245"/>
      <w:bookmarkEnd w:id="121"/>
    </w:p>
    <w:p w:rsidR="00681482" w:rsidRDefault="00681482" w:rsidP="00681482">
      <w:pPr>
        <w:keepNext/>
        <w:jc w:val="center"/>
        <w:rPr>
          <w:b/>
        </w:rPr>
      </w:pPr>
      <w:r w:rsidRPr="00681482">
        <w:rPr>
          <w:b/>
        </w:rPr>
        <w:t>POINT OF ORDER</w:t>
      </w:r>
    </w:p>
    <w:p w:rsidR="00681482" w:rsidRDefault="00681482" w:rsidP="00681482">
      <w:r>
        <w:t>Rep. OWENS made the Point of Order that the Bill was improperly before the House for consideration since its number and title have not been printed in the House Calendar at least one statewide legislative day prior to second reading.</w:t>
      </w:r>
    </w:p>
    <w:p w:rsidR="00681482" w:rsidRDefault="00681482" w:rsidP="00681482">
      <w:r>
        <w:t xml:space="preserve">The SPEAKER sustained the Point of Order.  </w:t>
      </w:r>
    </w:p>
    <w:p w:rsidR="00681482" w:rsidRDefault="00681482" w:rsidP="00681482"/>
    <w:p w:rsidR="00681482" w:rsidRDefault="00681482" w:rsidP="00681482">
      <w:pPr>
        <w:keepNext/>
        <w:jc w:val="center"/>
        <w:rPr>
          <w:b/>
        </w:rPr>
      </w:pPr>
      <w:r w:rsidRPr="00681482">
        <w:rPr>
          <w:b/>
        </w:rPr>
        <w:t>LEAVE OF ABSENCE</w:t>
      </w:r>
    </w:p>
    <w:p w:rsidR="00681482" w:rsidRDefault="00681482" w:rsidP="00681482">
      <w:r>
        <w:t>The SPEAKER granted Rep. SANDIFER a temporary leave of absence.</w:t>
      </w:r>
    </w:p>
    <w:p w:rsidR="00681482" w:rsidRDefault="00681482" w:rsidP="00681482"/>
    <w:p w:rsidR="00681482" w:rsidRDefault="00681482" w:rsidP="00681482">
      <w:pPr>
        <w:keepNext/>
        <w:jc w:val="center"/>
        <w:rPr>
          <w:b/>
        </w:rPr>
      </w:pPr>
      <w:r w:rsidRPr="00681482">
        <w:rPr>
          <w:b/>
        </w:rPr>
        <w:t>H. 4646--ORDERED TO THIRD READING</w:t>
      </w:r>
    </w:p>
    <w:p w:rsidR="00681482" w:rsidRDefault="00681482" w:rsidP="00681482">
      <w:pPr>
        <w:keepNext/>
      </w:pPr>
      <w:r>
        <w:t>The following Bill was taken up:</w:t>
      </w:r>
    </w:p>
    <w:p w:rsidR="00681482" w:rsidRDefault="00681482" w:rsidP="00681482">
      <w:pPr>
        <w:keepNext/>
      </w:pPr>
      <w:bookmarkStart w:id="122" w:name="include_clip_start_251"/>
      <w:bookmarkEnd w:id="122"/>
    </w:p>
    <w:p w:rsidR="00681482" w:rsidRDefault="00681482" w:rsidP="00681482">
      <w:r>
        <w:t>H. 4646 -- Reps. Bingham, Allison, Anthony and Hayes: A BILL TO AMEND SECTION 59-48-20, AS AMENDED, CODE OF LAWS OF SOUTH CAROLINA, 1976, RELATING TO EX OFFICIO MEMBERS OF THE BOARD OF TRUSTEES OF THE GOVERNORS SCHOOL FOR SCIENCE AND MATHEMATICS, SO AS TO PROVIDE A PROVOST OR VICE PRESIDENT OF ACADEMIC AFFAIRS WHO MUST SERVE AS AN EX OFFICIO MEMBER MAY DESIGNATE A PERSON TO SERVE IN HIS PLACE.</w:t>
      </w:r>
    </w:p>
    <w:p w:rsidR="00681482" w:rsidRDefault="00681482" w:rsidP="00681482">
      <w:bookmarkStart w:id="123" w:name="include_clip_end_251"/>
      <w:bookmarkEnd w:id="123"/>
    </w:p>
    <w:p w:rsidR="00681482" w:rsidRDefault="00681482" w:rsidP="00681482">
      <w:r>
        <w:t>Rep. BINGHAM explained the Bill.</w:t>
      </w:r>
    </w:p>
    <w:p w:rsidR="00681482" w:rsidRDefault="00681482" w:rsidP="00681482"/>
    <w:p w:rsidR="00681482" w:rsidRDefault="00681482" w:rsidP="00681482">
      <w:r>
        <w:t xml:space="preserve">The yeas and nays were taken resulting as follows: </w:t>
      </w:r>
    </w:p>
    <w:p w:rsidR="00681482" w:rsidRDefault="00681482" w:rsidP="00681482">
      <w:pPr>
        <w:jc w:val="center"/>
      </w:pPr>
      <w:r>
        <w:t xml:space="preserve"> </w:t>
      </w:r>
      <w:bookmarkStart w:id="124" w:name="vote_start253"/>
      <w:bookmarkEnd w:id="124"/>
      <w:r>
        <w:t>Yeas 103; Nays 0</w:t>
      </w:r>
    </w:p>
    <w:p w:rsidR="00681482" w:rsidRDefault="00681482" w:rsidP="00681482">
      <w:pPr>
        <w:jc w:val="center"/>
      </w:pPr>
    </w:p>
    <w:p w:rsidR="00681482" w:rsidRDefault="00681482" w:rsidP="006814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81482" w:rsidRPr="00681482" w:rsidTr="00681482">
        <w:tc>
          <w:tcPr>
            <w:tcW w:w="2179" w:type="dxa"/>
            <w:shd w:val="clear" w:color="auto" w:fill="auto"/>
          </w:tcPr>
          <w:p w:rsidR="00681482" w:rsidRPr="00681482" w:rsidRDefault="00681482" w:rsidP="00681482">
            <w:pPr>
              <w:keepNext/>
              <w:ind w:firstLine="0"/>
            </w:pPr>
            <w:r>
              <w:t>Allison</w:t>
            </w:r>
          </w:p>
        </w:tc>
        <w:tc>
          <w:tcPr>
            <w:tcW w:w="2179" w:type="dxa"/>
            <w:shd w:val="clear" w:color="auto" w:fill="auto"/>
          </w:tcPr>
          <w:p w:rsidR="00681482" w:rsidRPr="00681482" w:rsidRDefault="00681482" w:rsidP="00681482">
            <w:pPr>
              <w:keepNext/>
              <w:ind w:firstLine="0"/>
            </w:pPr>
            <w:r>
              <w:t>Anderson</w:t>
            </w:r>
          </w:p>
        </w:tc>
        <w:tc>
          <w:tcPr>
            <w:tcW w:w="2180" w:type="dxa"/>
            <w:shd w:val="clear" w:color="auto" w:fill="auto"/>
          </w:tcPr>
          <w:p w:rsidR="00681482" w:rsidRPr="00681482" w:rsidRDefault="00681482" w:rsidP="00681482">
            <w:pPr>
              <w:keepNext/>
              <w:ind w:firstLine="0"/>
            </w:pPr>
            <w:r>
              <w:t>Anthony</w:t>
            </w:r>
          </w:p>
        </w:tc>
      </w:tr>
      <w:tr w:rsidR="00681482" w:rsidRPr="00681482" w:rsidTr="00681482">
        <w:tc>
          <w:tcPr>
            <w:tcW w:w="2179" w:type="dxa"/>
            <w:shd w:val="clear" w:color="auto" w:fill="auto"/>
          </w:tcPr>
          <w:p w:rsidR="00681482" w:rsidRPr="00681482" w:rsidRDefault="00681482" w:rsidP="00681482">
            <w:pPr>
              <w:ind w:firstLine="0"/>
            </w:pPr>
            <w:r>
              <w:t>Bales</w:t>
            </w:r>
          </w:p>
        </w:tc>
        <w:tc>
          <w:tcPr>
            <w:tcW w:w="2179" w:type="dxa"/>
            <w:shd w:val="clear" w:color="auto" w:fill="auto"/>
          </w:tcPr>
          <w:p w:rsidR="00681482" w:rsidRPr="00681482" w:rsidRDefault="00681482" w:rsidP="00681482">
            <w:pPr>
              <w:ind w:firstLine="0"/>
            </w:pPr>
            <w:r>
              <w:t>Ballentine</w:t>
            </w:r>
          </w:p>
        </w:tc>
        <w:tc>
          <w:tcPr>
            <w:tcW w:w="2180" w:type="dxa"/>
            <w:shd w:val="clear" w:color="auto" w:fill="auto"/>
          </w:tcPr>
          <w:p w:rsidR="00681482" w:rsidRPr="00681482" w:rsidRDefault="00681482" w:rsidP="00681482">
            <w:pPr>
              <w:ind w:firstLine="0"/>
            </w:pPr>
            <w:r>
              <w:t>Bannister</w:t>
            </w:r>
          </w:p>
        </w:tc>
      </w:tr>
      <w:tr w:rsidR="00681482" w:rsidRPr="00681482" w:rsidTr="00681482">
        <w:tc>
          <w:tcPr>
            <w:tcW w:w="2179" w:type="dxa"/>
            <w:shd w:val="clear" w:color="auto" w:fill="auto"/>
          </w:tcPr>
          <w:p w:rsidR="00681482" w:rsidRPr="00681482" w:rsidRDefault="00681482" w:rsidP="00681482">
            <w:pPr>
              <w:ind w:firstLine="0"/>
            </w:pPr>
            <w:r>
              <w:t>Barfield</w:t>
            </w:r>
          </w:p>
        </w:tc>
        <w:tc>
          <w:tcPr>
            <w:tcW w:w="2179" w:type="dxa"/>
            <w:shd w:val="clear" w:color="auto" w:fill="auto"/>
          </w:tcPr>
          <w:p w:rsidR="00681482" w:rsidRPr="00681482" w:rsidRDefault="00681482" w:rsidP="00681482">
            <w:pPr>
              <w:ind w:firstLine="0"/>
            </w:pPr>
            <w:r>
              <w:t>Bedingfield</w:t>
            </w:r>
          </w:p>
        </w:tc>
        <w:tc>
          <w:tcPr>
            <w:tcW w:w="2180" w:type="dxa"/>
            <w:shd w:val="clear" w:color="auto" w:fill="auto"/>
          </w:tcPr>
          <w:p w:rsidR="00681482" w:rsidRPr="00681482" w:rsidRDefault="00681482" w:rsidP="00681482">
            <w:pPr>
              <w:ind w:firstLine="0"/>
            </w:pPr>
            <w:r>
              <w:t>Bernstein</w:t>
            </w:r>
          </w:p>
        </w:tc>
      </w:tr>
      <w:tr w:rsidR="00681482" w:rsidRPr="00681482" w:rsidTr="00681482">
        <w:tc>
          <w:tcPr>
            <w:tcW w:w="2179" w:type="dxa"/>
            <w:shd w:val="clear" w:color="auto" w:fill="auto"/>
          </w:tcPr>
          <w:p w:rsidR="00681482" w:rsidRPr="00681482" w:rsidRDefault="00681482" w:rsidP="00681482">
            <w:pPr>
              <w:ind w:firstLine="0"/>
            </w:pPr>
            <w:r>
              <w:t>Bingham</w:t>
            </w:r>
          </w:p>
        </w:tc>
        <w:tc>
          <w:tcPr>
            <w:tcW w:w="2179" w:type="dxa"/>
            <w:shd w:val="clear" w:color="auto" w:fill="auto"/>
          </w:tcPr>
          <w:p w:rsidR="00681482" w:rsidRPr="00681482" w:rsidRDefault="00681482" w:rsidP="00681482">
            <w:pPr>
              <w:ind w:firstLine="0"/>
            </w:pPr>
            <w:r>
              <w:t>Bowen</w:t>
            </w:r>
          </w:p>
        </w:tc>
        <w:tc>
          <w:tcPr>
            <w:tcW w:w="2180" w:type="dxa"/>
            <w:shd w:val="clear" w:color="auto" w:fill="auto"/>
          </w:tcPr>
          <w:p w:rsidR="00681482" w:rsidRPr="00681482" w:rsidRDefault="00681482" w:rsidP="00681482">
            <w:pPr>
              <w:ind w:firstLine="0"/>
            </w:pPr>
            <w:r>
              <w:t>Bowers</w:t>
            </w:r>
          </w:p>
        </w:tc>
      </w:tr>
      <w:tr w:rsidR="00681482" w:rsidRPr="00681482" w:rsidTr="00681482">
        <w:tc>
          <w:tcPr>
            <w:tcW w:w="2179" w:type="dxa"/>
            <w:shd w:val="clear" w:color="auto" w:fill="auto"/>
          </w:tcPr>
          <w:p w:rsidR="00681482" w:rsidRPr="00681482" w:rsidRDefault="00681482" w:rsidP="00681482">
            <w:pPr>
              <w:ind w:firstLine="0"/>
            </w:pPr>
            <w:r>
              <w:t>G. A. Brown</w:t>
            </w:r>
          </w:p>
        </w:tc>
        <w:tc>
          <w:tcPr>
            <w:tcW w:w="2179" w:type="dxa"/>
            <w:shd w:val="clear" w:color="auto" w:fill="auto"/>
          </w:tcPr>
          <w:p w:rsidR="00681482" w:rsidRPr="00681482" w:rsidRDefault="00681482" w:rsidP="00681482">
            <w:pPr>
              <w:ind w:firstLine="0"/>
            </w:pPr>
            <w:r>
              <w:t>R. L. Brown</w:t>
            </w:r>
          </w:p>
        </w:tc>
        <w:tc>
          <w:tcPr>
            <w:tcW w:w="2180" w:type="dxa"/>
            <w:shd w:val="clear" w:color="auto" w:fill="auto"/>
          </w:tcPr>
          <w:p w:rsidR="00681482" w:rsidRPr="00681482" w:rsidRDefault="00681482" w:rsidP="00681482">
            <w:pPr>
              <w:ind w:firstLine="0"/>
            </w:pPr>
            <w:r>
              <w:t>Burns</w:t>
            </w:r>
          </w:p>
        </w:tc>
      </w:tr>
      <w:tr w:rsidR="00681482" w:rsidRPr="00681482" w:rsidTr="00681482">
        <w:tc>
          <w:tcPr>
            <w:tcW w:w="2179" w:type="dxa"/>
            <w:shd w:val="clear" w:color="auto" w:fill="auto"/>
          </w:tcPr>
          <w:p w:rsidR="00681482" w:rsidRPr="00681482" w:rsidRDefault="00681482" w:rsidP="00681482">
            <w:pPr>
              <w:ind w:firstLine="0"/>
            </w:pPr>
            <w:r>
              <w:t>Chumley</w:t>
            </w:r>
          </w:p>
        </w:tc>
        <w:tc>
          <w:tcPr>
            <w:tcW w:w="2179" w:type="dxa"/>
            <w:shd w:val="clear" w:color="auto" w:fill="auto"/>
          </w:tcPr>
          <w:p w:rsidR="00681482" w:rsidRPr="00681482" w:rsidRDefault="00681482" w:rsidP="00681482">
            <w:pPr>
              <w:ind w:firstLine="0"/>
            </w:pPr>
            <w:r>
              <w:t>Clemmons</w:t>
            </w:r>
          </w:p>
        </w:tc>
        <w:tc>
          <w:tcPr>
            <w:tcW w:w="2180" w:type="dxa"/>
            <w:shd w:val="clear" w:color="auto" w:fill="auto"/>
          </w:tcPr>
          <w:p w:rsidR="00681482" w:rsidRPr="00681482" w:rsidRDefault="00681482" w:rsidP="00681482">
            <w:pPr>
              <w:ind w:firstLine="0"/>
            </w:pPr>
            <w:r>
              <w:t>Cobb-Hunter</w:t>
            </w:r>
          </w:p>
        </w:tc>
      </w:tr>
      <w:tr w:rsidR="00681482" w:rsidRPr="00681482" w:rsidTr="00681482">
        <w:tc>
          <w:tcPr>
            <w:tcW w:w="2179" w:type="dxa"/>
            <w:shd w:val="clear" w:color="auto" w:fill="auto"/>
          </w:tcPr>
          <w:p w:rsidR="00681482" w:rsidRPr="00681482" w:rsidRDefault="00681482" w:rsidP="00681482">
            <w:pPr>
              <w:ind w:firstLine="0"/>
            </w:pPr>
            <w:r>
              <w:t>Cole</w:t>
            </w:r>
          </w:p>
        </w:tc>
        <w:tc>
          <w:tcPr>
            <w:tcW w:w="2179" w:type="dxa"/>
            <w:shd w:val="clear" w:color="auto" w:fill="auto"/>
          </w:tcPr>
          <w:p w:rsidR="00681482" w:rsidRPr="00681482" w:rsidRDefault="00681482" w:rsidP="00681482">
            <w:pPr>
              <w:ind w:firstLine="0"/>
            </w:pPr>
            <w:r>
              <w:t>H. A. Crawford</w:t>
            </w:r>
          </w:p>
        </w:tc>
        <w:tc>
          <w:tcPr>
            <w:tcW w:w="2180" w:type="dxa"/>
            <w:shd w:val="clear" w:color="auto" w:fill="auto"/>
          </w:tcPr>
          <w:p w:rsidR="00681482" w:rsidRPr="00681482" w:rsidRDefault="00681482" w:rsidP="00681482">
            <w:pPr>
              <w:ind w:firstLine="0"/>
            </w:pPr>
            <w:r>
              <w:t>K. R. Crawford</w:t>
            </w:r>
          </w:p>
        </w:tc>
      </w:tr>
      <w:tr w:rsidR="00681482" w:rsidRPr="00681482" w:rsidTr="00681482">
        <w:tc>
          <w:tcPr>
            <w:tcW w:w="2179" w:type="dxa"/>
            <w:shd w:val="clear" w:color="auto" w:fill="auto"/>
          </w:tcPr>
          <w:p w:rsidR="00681482" w:rsidRPr="00681482" w:rsidRDefault="00681482" w:rsidP="00681482">
            <w:pPr>
              <w:ind w:firstLine="0"/>
            </w:pPr>
            <w:r>
              <w:t>Crosby</w:t>
            </w:r>
          </w:p>
        </w:tc>
        <w:tc>
          <w:tcPr>
            <w:tcW w:w="2179" w:type="dxa"/>
            <w:shd w:val="clear" w:color="auto" w:fill="auto"/>
          </w:tcPr>
          <w:p w:rsidR="00681482" w:rsidRPr="00681482" w:rsidRDefault="00681482" w:rsidP="00681482">
            <w:pPr>
              <w:ind w:firstLine="0"/>
            </w:pPr>
            <w:r>
              <w:t>Daning</w:t>
            </w:r>
          </w:p>
        </w:tc>
        <w:tc>
          <w:tcPr>
            <w:tcW w:w="2180" w:type="dxa"/>
            <w:shd w:val="clear" w:color="auto" w:fill="auto"/>
          </w:tcPr>
          <w:p w:rsidR="00681482" w:rsidRPr="00681482" w:rsidRDefault="00681482" w:rsidP="00681482">
            <w:pPr>
              <w:ind w:firstLine="0"/>
            </w:pPr>
            <w:r>
              <w:t>Delleney</w:t>
            </w:r>
          </w:p>
        </w:tc>
      </w:tr>
      <w:tr w:rsidR="00681482" w:rsidRPr="00681482" w:rsidTr="00681482">
        <w:tc>
          <w:tcPr>
            <w:tcW w:w="2179" w:type="dxa"/>
            <w:shd w:val="clear" w:color="auto" w:fill="auto"/>
          </w:tcPr>
          <w:p w:rsidR="00681482" w:rsidRPr="00681482" w:rsidRDefault="00681482" w:rsidP="00681482">
            <w:pPr>
              <w:ind w:firstLine="0"/>
            </w:pPr>
            <w:r>
              <w:t>Dillard</w:t>
            </w:r>
          </w:p>
        </w:tc>
        <w:tc>
          <w:tcPr>
            <w:tcW w:w="2179" w:type="dxa"/>
            <w:shd w:val="clear" w:color="auto" w:fill="auto"/>
          </w:tcPr>
          <w:p w:rsidR="00681482" w:rsidRPr="00681482" w:rsidRDefault="00681482" w:rsidP="00681482">
            <w:pPr>
              <w:ind w:firstLine="0"/>
            </w:pPr>
            <w:r>
              <w:t>Douglas</w:t>
            </w:r>
          </w:p>
        </w:tc>
        <w:tc>
          <w:tcPr>
            <w:tcW w:w="2180" w:type="dxa"/>
            <w:shd w:val="clear" w:color="auto" w:fill="auto"/>
          </w:tcPr>
          <w:p w:rsidR="00681482" w:rsidRPr="00681482" w:rsidRDefault="00681482" w:rsidP="00681482">
            <w:pPr>
              <w:ind w:firstLine="0"/>
            </w:pPr>
            <w:r>
              <w:t>Edge</w:t>
            </w:r>
          </w:p>
        </w:tc>
      </w:tr>
      <w:tr w:rsidR="00681482" w:rsidRPr="00681482" w:rsidTr="00681482">
        <w:tc>
          <w:tcPr>
            <w:tcW w:w="2179" w:type="dxa"/>
            <w:shd w:val="clear" w:color="auto" w:fill="auto"/>
          </w:tcPr>
          <w:p w:rsidR="00681482" w:rsidRPr="00681482" w:rsidRDefault="00681482" w:rsidP="00681482">
            <w:pPr>
              <w:ind w:firstLine="0"/>
            </w:pPr>
            <w:r>
              <w:t>Felder</w:t>
            </w:r>
          </w:p>
        </w:tc>
        <w:tc>
          <w:tcPr>
            <w:tcW w:w="2179" w:type="dxa"/>
            <w:shd w:val="clear" w:color="auto" w:fill="auto"/>
          </w:tcPr>
          <w:p w:rsidR="00681482" w:rsidRPr="00681482" w:rsidRDefault="00681482" w:rsidP="00681482">
            <w:pPr>
              <w:ind w:firstLine="0"/>
            </w:pPr>
            <w:r>
              <w:t>Forrester</w:t>
            </w:r>
          </w:p>
        </w:tc>
        <w:tc>
          <w:tcPr>
            <w:tcW w:w="2180" w:type="dxa"/>
            <w:shd w:val="clear" w:color="auto" w:fill="auto"/>
          </w:tcPr>
          <w:p w:rsidR="00681482" w:rsidRPr="00681482" w:rsidRDefault="00681482" w:rsidP="00681482">
            <w:pPr>
              <w:ind w:firstLine="0"/>
            </w:pPr>
            <w:r>
              <w:t>Funderburk</w:t>
            </w:r>
          </w:p>
        </w:tc>
      </w:tr>
      <w:tr w:rsidR="00681482" w:rsidRPr="00681482" w:rsidTr="00681482">
        <w:tc>
          <w:tcPr>
            <w:tcW w:w="2179" w:type="dxa"/>
            <w:shd w:val="clear" w:color="auto" w:fill="auto"/>
          </w:tcPr>
          <w:p w:rsidR="00681482" w:rsidRPr="00681482" w:rsidRDefault="00681482" w:rsidP="00681482">
            <w:pPr>
              <w:ind w:firstLine="0"/>
            </w:pPr>
            <w:r>
              <w:t>Gagnon</w:t>
            </w:r>
          </w:p>
        </w:tc>
        <w:tc>
          <w:tcPr>
            <w:tcW w:w="2179" w:type="dxa"/>
            <w:shd w:val="clear" w:color="auto" w:fill="auto"/>
          </w:tcPr>
          <w:p w:rsidR="00681482" w:rsidRPr="00681482" w:rsidRDefault="00681482" w:rsidP="00681482">
            <w:pPr>
              <w:ind w:firstLine="0"/>
            </w:pPr>
            <w:r>
              <w:t>George</w:t>
            </w:r>
          </w:p>
        </w:tc>
        <w:tc>
          <w:tcPr>
            <w:tcW w:w="2180" w:type="dxa"/>
            <w:shd w:val="clear" w:color="auto" w:fill="auto"/>
          </w:tcPr>
          <w:p w:rsidR="00681482" w:rsidRPr="00681482" w:rsidRDefault="00681482" w:rsidP="00681482">
            <w:pPr>
              <w:ind w:firstLine="0"/>
            </w:pPr>
            <w:r>
              <w:t>Gilliard</w:t>
            </w:r>
          </w:p>
        </w:tc>
      </w:tr>
      <w:tr w:rsidR="00681482" w:rsidRPr="00681482" w:rsidTr="00681482">
        <w:tc>
          <w:tcPr>
            <w:tcW w:w="2179" w:type="dxa"/>
            <w:shd w:val="clear" w:color="auto" w:fill="auto"/>
          </w:tcPr>
          <w:p w:rsidR="00681482" w:rsidRPr="00681482" w:rsidRDefault="00681482" w:rsidP="00681482">
            <w:pPr>
              <w:ind w:firstLine="0"/>
            </w:pPr>
            <w:r>
              <w:t>Goldfinch</w:t>
            </w:r>
          </w:p>
        </w:tc>
        <w:tc>
          <w:tcPr>
            <w:tcW w:w="2179" w:type="dxa"/>
            <w:shd w:val="clear" w:color="auto" w:fill="auto"/>
          </w:tcPr>
          <w:p w:rsidR="00681482" w:rsidRPr="00681482" w:rsidRDefault="00681482" w:rsidP="00681482">
            <w:pPr>
              <w:ind w:firstLine="0"/>
            </w:pPr>
            <w:r>
              <w:t>Govan</w:t>
            </w:r>
          </w:p>
        </w:tc>
        <w:tc>
          <w:tcPr>
            <w:tcW w:w="2180" w:type="dxa"/>
            <w:shd w:val="clear" w:color="auto" w:fill="auto"/>
          </w:tcPr>
          <w:p w:rsidR="00681482" w:rsidRPr="00681482" w:rsidRDefault="00681482" w:rsidP="00681482">
            <w:pPr>
              <w:ind w:firstLine="0"/>
            </w:pPr>
            <w:r>
              <w:t>Hamilton</w:t>
            </w:r>
          </w:p>
        </w:tc>
      </w:tr>
      <w:tr w:rsidR="00681482" w:rsidRPr="00681482" w:rsidTr="00681482">
        <w:tc>
          <w:tcPr>
            <w:tcW w:w="2179" w:type="dxa"/>
            <w:shd w:val="clear" w:color="auto" w:fill="auto"/>
          </w:tcPr>
          <w:p w:rsidR="00681482" w:rsidRPr="00681482" w:rsidRDefault="00681482" w:rsidP="00681482">
            <w:pPr>
              <w:ind w:firstLine="0"/>
            </w:pPr>
            <w:r>
              <w:t>Hardee</w:t>
            </w:r>
          </w:p>
        </w:tc>
        <w:tc>
          <w:tcPr>
            <w:tcW w:w="2179" w:type="dxa"/>
            <w:shd w:val="clear" w:color="auto" w:fill="auto"/>
          </w:tcPr>
          <w:p w:rsidR="00681482" w:rsidRPr="00681482" w:rsidRDefault="00681482" w:rsidP="00681482">
            <w:pPr>
              <w:ind w:firstLine="0"/>
            </w:pPr>
            <w:r>
              <w:t>Hardwick</w:t>
            </w:r>
          </w:p>
        </w:tc>
        <w:tc>
          <w:tcPr>
            <w:tcW w:w="2180" w:type="dxa"/>
            <w:shd w:val="clear" w:color="auto" w:fill="auto"/>
          </w:tcPr>
          <w:p w:rsidR="00681482" w:rsidRPr="00681482" w:rsidRDefault="00681482" w:rsidP="00681482">
            <w:pPr>
              <w:ind w:firstLine="0"/>
            </w:pPr>
            <w:r>
              <w:t>Harrell</w:t>
            </w:r>
          </w:p>
        </w:tc>
      </w:tr>
      <w:tr w:rsidR="00681482" w:rsidRPr="00681482" w:rsidTr="00681482">
        <w:tc>
          <w:tcPr>
            <w:tcW w:w="2179" w:type="dxa"/>
            <w:shd w:val="clear" w:color="auto" w:fill="auto"/>
          </w:tcPr>
          <w:p w:rsidR="00681482" w:rsidRPr="00681482" w:rsidRDefault="00681482" w:rsidP="00681482">
            <w:pPr>
              <w:ind w:firstLine="0"/>
            </w:pPr>
            <w:r>
              <w:t>Hayes</w:t>
            </w:r>
          </w:p>
        </w:tc>
        <w:tc>
          <w:tcPr>
            <w:tcW w:w="2179" w:type="dxa"/>
            <w:shd w:val="clear" w:color="auto" w:fill="auto"/>
          </w:tcPr>
          <w:p w:rsidR="00681482" w:rsidRPr="00681482" w:rsidRDefault="00681482" w:rsidP="00681482">
            <w:pPr>
              <w:ind w:firstLine="0"/>
            </w:pPr>
            <w:r>
              <w:t>Henderson</w:t>
            </w:r>
          </w:p>
        </w:tc>
        <w:tc>
          <w:tcPr>
            <w:tcW w:w="2180" w:type="dxa"/>
            <w:shd w:val="clear" w:color="auto" w:fill="auto"/>
          </w:tcPr>
          <w:p w:rsidR="00681482" w:rsidRPr="00681482" w:rsidRDefault="00681482" w:rsidP="00681482">
            <w:pPr>
              <w:ind w:firstLine="0"/>
            </w:pPr>
            <w:r>
              <w:t>Herbkersman</w:t>
            </w:r>
          </w:p>
        </w:tc>
      </w:tr>
      <w:tr w:rsidR="00681482" w:rsidRPr="00681482" w:rsidTr="00681482">
        <w:tc>
          <w:tcPr>
            <w:tcW w:w="2179" w:type="dxa"/>
            <w:shd w:val="clear" w:color="auto" w:fill="auto"/>
          </w:tcPr>
          <w:p w:rsidR="00681482" w:rsidRPr="00681482" w:rsidRDefault="00681482" w:rsidP="00681482">
            <w:pPr>
              <w:ind w:firstLine="0"/>
            </w:pPr>
            <w:r>
              <w:t>Hixon</w:t>
            </w:r>
          </w:p>
        </w:tc>
        <w:tc>
          <w:tcPr>
            <w:tcW w:w="2179" w:type="dxa"/>
            <w:shd w:val="clear" w:color="auto" w:fill="auto"/>
          </w:tcPr>
          <w:p w:rsidR="00681482" w:rsidRPr="00681482" w:rsidRDefault="00681482" w:rsidP="00681482">
            <w:pPr>
              <w:ind w:firstLine="0"/>
            </w:pPr>
            <w:r>
              <w:t>Hodges</w:t>
            </w:r>
          </w:p>
        </w:tc>
        <w:tc>
          <w:tcPr>
            <w:tcW w:w="2180" w:type="dxa"/>
            <w:shd w:val="clear" w:color="auto" w:fill="auto"/>
          </w:tcPr>
          <w:p w:rsidR="00681482" w:rsidRPr="00681482" w:rsidRDefault="00681482" w:rsidP="00681482">
            <w:pPr>
              <w:ind w:firstLine="0"/>
            </w:pPr>
            <w:r>
              <w:t>Horne</w:t>
            </w:r>
          </w:p>
        </w:tc>
      </w:tr>
      <w:tr w:rsidR="00681482" w:rsidRPr="00681482" w:rsidTr="00681482">
        <w:tc>
          <w:tcPr>
            <w:tcW w:w="2179" w:type="dxa"/>
            <w:shd w:val="clear" w:color="auto" w:fill="auto"/>
          </w:tcPr>
          <w:p w:rsidR="00681482" w:rsidRPr="00681482" w:rsidRDefault="00681482" w:rsidP="00681482">
            <w:pPr>
              <w:ind w:firstLine="0"/>
            </w:pPr>
            <w:r>
              <w:t>Hosey</w:t>
            </w:r>
          </w:p>
        </w:tc>
        <w:tc>
          <w:tcPr>
            <w:tcW w:w="2179" w:type="dxa"/>
            <w:shd w:val="clear" w:color="auto" w:fill="auto"/>
          </w:tcPr>
          <w:p w:rsidR="00681482" w:rsidRPr="00681482" w:rsidRDefault="00681482" w:rsidP="00681482">
            <w:pPr>
              <w:ind w:firstLine="0"/>
            </w:pPr>
            <w:r>
              <w:t>Huggins</w:t>
            </w:r>
          </w:p>
        </w:tc>
        <w:tc>
          <w:tcPr>
            <w:tcW w:w="2180" w:type="dxa"/>
            <w:shd w:val="clear" w:color="auto" w:fill="auto"/>
          </w:tcPr>
          <w:p w:rsidR="00681482" w:rsidRPr="00681482" w:rsidRDefault="00681482" w:rsidP="00681482">
            <w:pPr>
              <w:ind w:firstLine="0"/>
            </w:pPr>
            <w:r>
              <w:t>Jefferson</w:t>
            </w:r>
          </w:p>
        </w:tc>
      </w:tr>
      <w:tr w:rsidR="00681482" w:rsidRPr="00681482" w:rsidTr="00681482">
        <w:tc>
          <w:tcPr>
            <w:tcW w:w="2179" w:type="dxa"/>
            <w:shd w:val="clear" w:color="auto" w:fill="auto"/>
          </w:tcPr>
          <w:p w:rsidR="00681482" w:rsidRPr="00681482" w:rsidRDefault="00681482" w:rsidP="00681482">
            <w:pPr>
              <w:ind w:firstLine="0"/>
            </w:pPr>
            <w:r>
              <w:t>Kennedy</w:t>
            </w:r>
          </w:p>
        </w:tc>
        <w:tc>
          <w:tcPr>
            <w:tcW w:w="2179" w:type="dxa"/>
            <w:shd w:val="clear" w:color="auto" w:fill="auto"/>
          </w:tcPr>
          <w:p w:rsidR="00681482" w:rsidRPr="00681482" w:rsidRDefault="00681482" w:rsidP="00681482">
            <w:pPr>
              <w:ind w:firstLine="0"/>
            </w:pPr>
            <w:r>
              <w:t>Knight</w:t>
            </w:r>
          </w:p>
        </w:tc>
        <w:tc>
          <w:tcPr>
            <w:tcW w:w="2180" w:type="dxa"/>
            <w:shd w:val="clear" w:color="auto" w:fill="auto"/>
          </w:tcPr>
          <w:p w:rsidR="00681482" w:rsidRPr="00681482" w:rsidRDefault="00681482" w:rsidP="00681482">
            <w:pPr>
              <w:ind w:firstLine="0"/>
            </w:pPr>
            <w:r>
              <w:t>Limehouse</w:t>
            </w:r>
          </w:p>
        </w:tc>
      </w:tr>
      <w:tr w:rsidR="00681482" w:rsidRPr="00681482" w:rsidTr="00681482">
        <w:tc>
          <w:tcPr>
            <w:tcW w:w="2179" w:type="dxa"/>
            <w:shd w:val="clear" w:color="auto" w:fill="auto"/>
          </w:tcPr>
          <w:p w:rsidR="00681482" w:rsidRPr="00681482" w:rsidRDefault="00681482" w:rsidP="00681482">
            <w:pPr>
              <w:ind w:firstLine="0"/>
            </w:pPr>
            <w:r>
              <w:t>Loftis</w:t>
            </w:r>
          </w:p>
        </w:tc>
        <w:tc>
          <w:tcPr>
            <w:tcW w:w="2179" w:type="dxa"/>
            <w:shd w:val="clear" w:color="auto" w:fill="auto"/>
          </w:tcPr>
          <w:p w:rsidR="00681482" w:rsidRPr="00681482" w:rsidRDefault="00681482" w:rsidP="00681482">
            <w:pPr>
              <w:ind w:firstLine="0"/>
            </w:pPr>
            <w:r>
              <w:t>Long</w:t>
            </w:r>
          </w:p>
        </w:tc>
        <w:tc>
          <w:tcPr>
            <w:tcW w:w="2180" w:type="dxa"/>
            <w:shd w:val="clear" w:color="auto" w:fill="auto"/>
          </w:tcPr>
          <w:p w:rsidR="00681482" w:rsidRPr="00681482" w:rsidRDefault="00681482" w:rsidP="00681482">
            <w:pPr>
              <w:ind w:firstLine="0"/>
            </w:pPr>
            <w:r>
              <w:t>Lowe</w:t>
            </w:r>
          </w:p>
        </w:tc>
      </w:tr>
      <w:tr w:rsidR="00681482" w:rsidRPr="00681482" w:rsidTr="00681482">
        <w:tc>
          <w:tcPr>
            <w:tcW w:w="2179" w:type="dxa"/>
            <w:shd w:val="clear" w:color="auto" w:fill="auto"/>
          </w:tcPr>
          <w:p w:rsidR="00681482" w:rsidRPr="00681482" w:rsidRDefault="00681482" w:rsidP="00681482">
            <w:pPr>
              <w:ind w:firstLine="0"/>
            </w:pPr>
            <w:r>
              <w:t>Lucas</w:t>
            </w:r>
          </w:p>
        </w:tc>
        <w:tc>
          <w:tcPr>
            <w:tcW w:w="2179" w:type="dxa"/>
            <w:shd w:val="clear" w:color="auto" w:fill="auto"/>
          </w:tcPr>
          <w:p w:rsidR="00681482" w:rsidRPr="00681482" w:rsidRDefault="00681482" w:rsidP="00681482">
            <w:pPr>
              <w:ind w:firstLine="0"/>
            </w:pPr>
            <w:r>
              <w:t>McEachern</w:t>
            </w:r>
          </w:p>
        </w:tc>
        <w:tc>
          <w:tcPr>
            <w:tcW w:w="2180" w:type="dxa"/>
            <w:shd w:val="clear" w:color="auto" w:fill="auto"/>
          </w:tcPr>
          <w:p w:rsidR="00681482" w:rsidRPr="00681482" w:rsidRDefault="00681482" w:rsidP="00681482">
            <w:pPr>
              <w:ind w:firstLine="0"/>
            </w:pPr>
            <w:r>
              <w:t>M. S. McLeod</w:t>
            </w:r>
          </w:p>
        </w:tc>
      </w:tr>
      <w:tr w:rsidR="00681482" w:rsidRPr="00681482" w:rsidTr="00681482">
        <w:tc>
          <w:tcPr>
            <w:tcW w:w="2179" w:type="dxa"/>
            <w:shd w:val="clear" w:color="auto" w:fill="auto"/>
          </w:tcPr>
          <w:p w:rsidR="00681482" w:rsidRPr="00681482" w:rsidRDefault="00681482" w:rsidP="00681482">
            <w:pPr>
              <w:ind w:firstLine="0"/>
            </w:pPr>
            <w:r>
              <w:t>W. J. McLeod</w:t>
            </w:r>
          </w:p>
        </w:tc>
        <w:tc>
          <w:tcPr>
            <w:tcW w:w="2179" w:type="dxa"/>
            <w:shd w:val="clear" w:color="auto" w:fill="auto"/>
          </w:tcPr>
          <w:p w:rsidR="00681482" w:rsidRPr="00681482" w:rsidRDefault="00681482" w:rsidP="00681482">
            <w:pPr>
              <w:ind w:firstLine="0"/>
            </w:pPr>
            <w:r>
              <w:t>Merrill</w:t>
            </w:r>
          </w:p>
        </w:tc>
        <w:tc>
          <w:tcPr>
            <w:tcW w:w="2180" w:type="dxa"/>
            <w:shd w:val="clear" w:color="auto" w:fill="auto"/>
          </w:tcPr>
          <w:p w:rsidR="00681482" w:rsidRPr="00681482" w:rsidRDefault="00681482" w:rsidP="00681482">
            <w:pPr>
              <w:ind w:firstLine="0"/>
            </w:pPr>
            <w:r>
              <w:t>D. C. Moss</w:t>
            </w:r>
          </w:p>
        </w:tc>
      </w:tr>
      <w:tr w:rsidR="00681482" w:rsidRPr="00681482" w:rsidTr="00681482">
        <w:tc>
          <w:tcPr>
            <w:tcW w:w="2179" w:type="dxa"/>
            <w:shd w:val="clear" w:color="auto" w:fill="auto"/>
          </w:tcPr>
          <w:p w:rsidR="00681482" w:rsidRPr="00681482" w:rsidRDefault="00681482" w:rsidP="00681482">
            <w:pPr>
              <w:ind w:firstLine="0"/>
            </w:pPr>
            <w:r>
              <w:t>V. S. Moss</w:t>
            </w:r>
          </w:p>
        </w:tc>
        <w:tc>
          <w:tcPr>
            <w:tcW w:w="2179" w:type="dxa"/>
            <w:shd w:val="clear" w:color="auto" w:fill="auto"/>
          </w:tcPr>
          <w:p w:rsidR="00681482" w:rsidRPr="00681482" w:rsidRDefault="00681482" w:rsidP="00681482">
            <w:pPr>
              <w:ind w:firstLine="0"/>
            </w:pPr>
            <w:r>
              <w:t>Munnerlyn</w:t>
            </w:r>
          </w:p>
        </w:tc>
        <w:tc>
          <w:tcPr>
            <w:tcW w:w="2180" w:type="dxa"/>
            <w:shd w:val="clear" w:color="auto" w:fill="auto"/>
          </w:tcPr>
          <w:p w:rsidR="00681482" w:rsidRPr="00681482" w:rsidRDefault="00681482" w:rsidP="00681482">
            <w:pPr>
              <w:ind w:firstLine="0"/>
            </w:pPr>
            <w:r>
              <w:t>Murphy</w:t>
            </w:r>
          </w:p>
        </w:tc>
      </w:tr>
      <w:tr w:rsidR="00681482" w:rsidRPr="00681482" w:rsidTr="00681482">
        <w:tc>
          <w:tcPr>
            <w:tcW w:w="2179" w:type="dxa"/>
            <w:shd w:val="clear" w:color="auto" w:fill="auto"/>
          </w:tcPr>
          <w:p w:rsidR="00681482" w:rsidRPr="00681482" w:rsidRDefault="00681482" w:rsidP="00681482">
            <w:pPr>
              <w:ind w:firstLine="0"/>
            </w:pPr>
            <w:r>
              <w:t>Nanney</w:t>
            </w:r>
          </w:p>
        </w:tc>
        <w:tc>
          <w:tcPr>
            <w:tcW w:w="2179" w:type="dxa"/>
            <w:shd w:val="clear" w:color="auto" w:fill="auto"/>
          </w:tcPr>
          <w:p w:rsidR="00681482" w:rsidRPr="00681482" w:rsidRDefault="00681482" w:rsidP="00681482">
            <w:pPr>
              <w:ind w:firstLine="0"/>
            </w:pPr>
            <w:r>
              <w:t>Neal</w:t>
            </w:r>
          </w:p>
        </w:tc>
        <w:tc>
          <w:tcPr>
            <w:tcW w:w="2180" w:type="dxa"/>
            <w:shd w:val="clear" w:color="auto" w:fill="auto"/>
          </w:tcPr>
          <w:p w:rsidR="00681482" w:rsidRPr="00681482" w:rsidRDefault="00681482" w:rsidP="00681482">
            <w:pPr>
              <w:ind w:firstLine="0"/>
            </w:pPr>
            <w:r>
              <w:t>Newton</w:t>
            </w:r>
          </w:p>
        </w:tc>
      </w:tr>
      <w:tr w:rsidR="00681482" w:rsidRPr="00681482" w:rsidTr="00681482">
        <w:tc>
          <w:tcPr>
            <w:tcW w:w="2179" w:type="dxa"/>
            <w:shd w:val="clear" w:color="auto" w:fill="auto"/>
          </w:tcPr>
          <w:p w:rsidR="00681482" w:rsidRPr="00681482" w:rsidRDefault="00681482" w:rsidP="00681482">
            <w:pPr>
              <w:ind w:firstLine="0"/>
            </w:pPr>
            <w:r>
              <w:t>Norman</w:t>
            </w:r>
          </w:p>
        </w:tc>
        <w:tc>
          <w:tcPr>
            <w:tcW w:w="2179" w:type="dxa"/>
            <w:shd w:val="clear" w:color="auto" w:fill="auto"/>
          </w:tcPr>
          <w:p w:rsidR="00681482" w:rsidRPr="00681482" w:rsidRDefault="00681482" w:rsidP="00681482">
            <w:pPr>
              <w:ind w:firstLine="0"/>
            </w:pPr>
            <w:r>
              <w:t>Norrell</w:t>
            </w:r>
          </w:p>
        </w:tc>
        <w:tc>
          <w:tcPr>
            <w:tcW w:w="2180" w:type="dxa"/>
            <w:shd w:val="clear" w:color="auto" w:fill="auto"/>
          </w:tcPr>
          <w:p w:rsidR="00681482" w:rsidRPr="00681482" w:rsidRDefault="00681482" w:rsidP="00681482">
            <w:pPr>
              <w:ind w:firstLine="0"/>
            </w:pPr>
            <w:r>
              <w:t>R. L. Ott</w:t>
            </w:r>
          </w:p>
        </w:tc>
      </w:tr>
      <w:tr w:rsidR="00681482" w:rsidRPr="00681482" w:rsidTr="00681482">
        <w:tc>
          <w:tcPr>
            <w:tcW w:w="2179" w:type="dxa"/>
            <w:shd w:val="clear" w:color="auto" w:fill="auto"/>
          </w:tcPr>
          <w:p w:rsidR="00681482" w:rsidRPr="00681482" w:rsidRDefault="00681482" w:rsidP="00681482">
            <w:pPr>
              <w:ind w:firstLine="0"/>
            </w:pPr>
            <w:r>
              <w:t>Owens</w:t>
            </w:r>
          </w:p>
        </w:tc>
        <w:tc>
          <w:tcPr>
            <w:tcW w:w="2179" w:type="dxa"/>
            <w:shd w:val="clear" w:color="auto" w:fill="auto"/>
          </w:tcPr>
          <w:p w:rsidR="00681482" w:rsidRPr="00681482" w:rsidRDefault="00681482" w:rsidP="00681482">
            <w:pPr>
              <w:ind w:firstLine="0"/>
            </w:pPr>
            <w:r>
              <w:t>Pitts</w:t>
            </w:r>
          </w:p>
        </w:tc>
        <w:tc>
          <w:tcPr>
            <w:tcW w:w="2180" w:type="dxa"/>
            <w:shd w:val="clear" w:color="auto" w:fill="auto"/>
          </w:tcPr>
          <w:p w:rsidR="00681482" w:rsidRPr="00681482" w:rsidRDefault="00681482" w:rsidP="00681482">
            <w:pPr>
              <w:ind w:firstLine="0"/>
            </w:pPr>
            <w:r>
              <w:t>Pope</w:t>
            </w:r>
          </w:p>
        </w:tc>
      </w:tr>
      <w:tr w:rsidR="00681482" w:rsidRPr="00681482" w:rsidTr="00681482">
        <w:tc>
          <w:tcPr>
            <w:tcW w:w="2179" w:type="dxa"/>
            <w:shd w:val="clear" w:color="auto" w:fill="auto"/>
          </w:tcPr>
          <w:p w:rsidR="00681482" w:rsidRPr="00681482" w:rsidRDefault="00681482" w:rsidP="00681482">
            <w:pPr>
              <w:ind w:firstLine="0"/>
            </w:pPr>
            <w:r>
              <w:t>Putnam</w:t>
            </w:r>
          </w:p>
        </w:tc>
        <w:tc>
          <w:tcPr>
            <w:tcW w:w="2179" w:type="dxa"/>
            <w:shd w:val="clear" w:color="auto" w:fill="auto"/>
          </w:tcPr>
          <w:p w:rsidR="00681482" w:rsidRPr="00681482" w:rsidRDefault="00681482" w:rsidP="00681482">
            <w:pPr>
              <w:ind w:firstLine="0"/>
            </w:pPr>
            <w:r>
              <w:t>Quinn</w:t>
            </w:r>
          </w:p>
        </w:tc>
        <w:tc>
          <w:tcPr>
            <w:tcW w:w="2180" w:type="dxa"/>
            <w:shd w:val="clear" w:color="auto" w:fill="auto"/>
          </w:tcPr>
          <w:p w:rsidR="00681482" w:rsidRPr="00681482" w:rsidRDefault="00681482" w:rsidP="00681482">
            <w:pPr>
              <w:ind w:firstLine="0"/>
            </w:pPr>
            <w:r>
              <w:t>Ridgeway</w:t>
            </w:r>
          </w:p>
        </w:tc>
      </w:tr>
      <w:tr w:rsidR="00681482" w:rsidRPr="00681482" w:rsidTr="00681482">
        <w:tc>
          <w:tcPr>
            <w:tcW w:w="2179" w:type="dxa"/>
            <w:shd w:val="clear" w:color="auto" w:fill="auto"/>
          </w:tcPr>
          <w:p w:rsidR="00681482" w:rsidRPr="00681482" w:rsidRDefault="00681482" w:rsidP="00681482">
            <w:pPr>
              <w:ind w:firstLine="0"/>
            </w:pPr>
            <w:r>
              <w:t>Riley</w:t>
            </w:r>
          </w:p>
        </w:tc>
        <w:tc>
          <w:tcPr>
            <w:tcW w:w="2179" w:type="dxa"/>
            <w:shd w:val="clear" w:color="auto" w:fill="auto"/>
          </w:tcPr>
          <w:p w:rsidR="00681482" w:rsidRPr="00681482" w:rsidRDefault="00681482" w:rsidP="00681482">
            <w:pPr>
              <w:ind w:firstLine="0"/>
            </w:pPr>
            <w:r>
              <w:t>Rivers</w:t>
            </w:r>
          </w:p>
        </w:tc>
        <w:tc>
          <w:tcPr>
            <w:tcW w:w="2180" w:type="dxa"/>
            <w:shd w:val="clear" w:color="auto" w:fill="auto"/>
          </w:tcPr>
          <w:p w:rsidR="00681482" w:rsidRPr="00681482" w:rsidRDefault="00681482" w:rsidP="00681482">
            <w:pPr>
              <w:ind w:firstLine="0"/>
            </w:pPr>
            <w:r>
              <w:t>Robinson-Simpson</w:t>
            </w:r>
          </w:p>
        </w:tc>
      </w:tr>
      <w:tr w:rsidR="00681482" w:rsidRPr="00681482" w:rsidTr="00681482">
        <w:tc>
          <w:tcPr>
            <w:tcW w:w="2179" w:type="dxa"/>
            <w:shd w:val="clear" w:color="auto" w:fill="auto"/>
          </w:tcPr>
          <w:p w:rsidR="00681482" w:rsidRPr="00681482" w:rsidRDefault="00681482" w:rsidP="00681482">
            <w:pPr>
              <w:ind w:firstLine="0"/>
            </w:pPr>
            <w:r>
              <w:t>Rutherford</w:t>
            </w:r>
          </w:p>
        </w:tc>
        <w:tc>
          <w:tcPr>
            <w:tcW w:w="2179" w:type="dxa"/>
            <w:shd w:val="clear" w:color="auto" w:fill="auto"/>
          </w:tcPr>
          <w:p w:rsidR="00681482" w:rsidRPr="00681482" w:rsidRDefault="00681482" w:rsidP="00681482">
            <w:pPr>
              <w:ind w:firstLine="0"/>
            </w:pPr>
            <w:r>
              <w:t>Ryhal</w:t>
            </w:r>
          </w:p>
        </w:tc>
        <w:tc>
          <w:tcPr>
            <w:tcW w:w="2180" w:type="dxa"/>
            <w:shd w:val="clear" w:color="auto" w:fill="auto"/>
          </w:tcPr>
          <w:p w:rsidR="00681482" w:rsidRPr="00681482" w:rsidRDefault="00681482" w:rsidP="00681482">
            <w:pPr>
              <w:ind w:firstLine="0"/>
            </w:pPr>
            <w:r>
              <w:t>Sabb</w:t>
            </w:r>
          </w:p>
        </w:tc>
      </w:tr>
      <w:tr w:rsidR="00681482" w:rsidRPr="00681482" w:rsidTr="00681482">
        <w:tc>
          <w:tcPr>
            <w:tcW w:w="2179" w:type="dxa"/>
            <w:shd w:val="clear" w:color="auto" w:fill="auto"/>
          </w:tcPr>
          <w:p w:rsidR="00681482" w:rsidRPr="00681482" w:rsidRDefault="00681482" w:rsidP="00681482">
            <w:pPr>
              <w:ind w:firstLine="0"/>
            </w:pPr>
            <w:r>
              <w:t>Simrill</w:t>
            </w:r>
          </w:p>
        </w:tc>
        <w:tc>
          <w:tcPr>
            <w:tcW w:w="2179" w:type="dxa"/>
            <w:shd w:val="clear" w:color="auto" w:fill="auto"/>
          </w:tcPr>
          <w:p w:rsidR="00681482" w:rsidRPr="00681482" w:rsidRDefault="00681482" w:rsidP="00681482">
            <w:pPr>
              <w:ind w:firstLine="0"/>
            </w:pPr>
            <w:r>
              <w:t>Skelton</w:t>
            </w:r>
          </w:p>
        </w:tc>
        <w:tc>
          <w:tcPr>
            <w:tcW w:w="2180" w:type="dxa"/>
            <w:shd w:val="clear" w:color="auto" w:fill="auto"/>
          </w:tcPr>
          <w:p w:rsidR="00681482" w:rsidRPr="00681482" w:rsidRDefault="00681482" w:rsidP="00681482">
            <w:pPr>
              <w:ind w:firstLine="0"/>
            </w:pPr>
            <w:r>
              <w:t>G. M. Smith</w:t>
            </w:r>
          </w:p>
        </w:tc>
      </w:tr>
      <w:tr w:rsidR="00681482" w:rsidRPr="00681482" w:rsidTr="00681482">
        <w:tc>
          <w:tcPr>
            <w:tcW w:w="2179" w:type="dxa"/>
            <w:shd w:val="clear" w:color="auto" w:fill="auto"/>
          </w:tcPr>
          <w:p w:rsidR="00681482" w:rsidRPr="00681482" w:rsidRDefault="00681482" w:rsidP="00681482">
            <w:pPr>
              <w:ind w:firstLine="0"/>
            </w:pPr>
            <w:r>
              <w:t>G. R. Smith</w:t>
            </w:r>
          </w:p>
        </w:tc>
        <w:tc>
          <w:tcPr>
            <w:tcW w:w="2179" w:type="dxa"/>
            <w:shd w:val="clear" w:color="auto" w:fill="auto"/>
          </w:tcPr>
          <w:p w:rsidR="00681482" w:rsidRPr="00681482" w:rsidRDefault="00681482" w:rsidP="00681482">
            <w:pPr>
              <w:ind w:firstLine="0"/>
            </w:pPr>
            <w:r>
              <w:t>J. E. Smith</w:t>
            </w:r>
          </w:p>
        </w:tc>
        <w:tc>
          <w:tcPr>
            <w:tcW w:w="2180" w:type="dxa"/>
            <w:shd w:val="clear" w:color="auto" w:fill="auto"/>
          </w:tcPr>
          <w:p w:rsidR="00681482" w:rsidRPr="00681482" w:rsidRDefault="00681482" w:rsidP="00681482">
            <w:pPr>
              <w:ind w:firstLine="0"/>
            </w:pPr>
            <w:r>
              <w:t>J. R. Smith</w:t>
            </w:r>
          </w:p>
        </w:tc>
      </w:tr>
      <w:tr w:rsidR="00681482" w:rsidRPr="00681482" w:rsidTr="00681482">
        <w:tc>
          <w:tcPr>
            <w:tcW w:w="2179" w:type="dxa"/>
            <w:shd w:val="clear" w:color="auto" w:fill="auto"/>
          </w:tcPr>
          <w:p w:rsidR="00681482" w:rsidRPr="00681482" w:rsidRDefault="00681482" w:rsidP="00681482">
            <w:pPr>
              <w:ind w:firstLine="0"/>
            </w:pPr>
            <w:r>
              <w:t>Sottile</w:t>
            </w:r>
          </w:p>
        </w:tc>
        <w:tc>
          <w:tcPr>
            <w:tcW w:w="2179" w:type="dxa"/>
            <w:shd w:val="clear" w:color="auto" w:fill="auto"/>
          </w:tcPr>
          <w:p w:rsidR="00681482" w:rsidRPr="00681482" w:rsidRDefault="00681482" w:rsidP="00681482">
            <w:pPr>
              <w:ind w:firstLine="0"/>
            </w:pPr>
            <w:r>
              <w:t>Spires</w:t>
            </w:r>
          </w:p>
        </w:tc>
        <w:tc>
          <w:tcPr>
            <w:tcW w:w="2180" w:type="dxa"/>
            <w:shd w:val="clear" w:color="auto" w:fill="auto"/>
          </w:tcPr>
          <w:p w:rsidR="00681482" w:rsidRPr="00681482" w:rsidRDefault="00681482" w:rsidP="00681482">
            <w:pPr>
              <w:ind w:firstLine="0"/>
            </w:pPr>
            <w:r>
              <w:t>Stavrinakis</w:t>
            </w:r>
          </w:p>
        </w:tc>
      </w:tr>
      <w:tr w:rsidR="00681482" w:rsidRPr="00681482" w:rsidTr="00681482">
        <w:tc>
          <w:tcPr>
            <w:tcW w:w="2179" w:type="dxa"/>
            <w:shd w:val="clear" w:color="auto" w:fill="auto"/>
          </w:tcPr>
          <w:p w:rsidR="00681482" w:rsidRPr="00681482" w:rsidRDefault="00681482" w:rsidP="00681482">
            <w:pPr>
              <w:ind w:firstLine="0"/>
            </w:pPr>
            <w:r>
              <w:t>Stringer</w:t>
            </w:r>
          </w:p>
        </w:tc>
        <w:tc>
          <w:tcPr>
            <w:tcW w:w="2179" w:type="dxa"/>
            <w:shd w:val="clear" w:color="auto" w:fill="auto"/>
          </w:tcPr>
          <w:p w:rsidR="00681482" w:rsidRPr="00681482" w:rsidRDefault="00681482" w:rsidP="00681482">
            <w:pPr>
              <w:ind w:firstLine="0"/>
            </w:pPr>
            <w:r>
              <w:t>Tallon</w:t>
            </w:r>
          </w:p>
        </w:tc>
        <w:tc>
          <w:tcPr>
            <w:tcW w:w="2180" w:type="dxa"/>
            <w:shd w:val="clear" w:color="auto" w:fill="auto"/>
          </w:tcPr>
          <w:p w:rsidR="00681482" w:rsidRPr="00681482" w:rsidRDefault="00681482" w:rsidP="00681482">
            <w:pPr>
              <w:ind w:firstLine="0"/>
            </w:pPr>
            <w:r>
              <w:t>Taylor</w:t>
            </w:r>
          </w:p>
        </w:tc>
      </w:tr>
      <w:tr w:rsidR="00681482" w:rsidRPr="00681482" w:rsidTr="00681482">
        <w:tc>
          <w:tcPr>
            <w:tcW w:w="2179" w:type="dxa"/>
            <w:shd w:val="clear" w:color="auto" w:fill="auto"/>
          </w:tcPr>
          <w:p w:rsidR="00681482" w:rsidRPr="00681482" w:rsidRDefault="00681482" w:rsidP="00681482">
            <w:pPr>
              <w:ind w:firstLine="0"/>
            </w:pPr>
            <w:r>
              <w:t>Thayer</w:t>
            </w:r>
          </w:p>
        </w:tc>
        <w:tc>
          <w:tcPr>
            <w:tcW w:w="2179" w:type="dxa"/>
            <w:shd w:val="clear" w:color="auto" w:fill="auto"/>
          </w:tcPr>
          <w:p w:rsidR="00681482" w:rsidRPr="00681482" w:rsidRDefault="00681482" w:rsidP="00681482">
            <w:pPr>
              <w:ind w:firstLine="0"/>
            </w:pPr>
            <w:r>
              <w:t>Toole</w:t>
            </w:r>
          </w:p>
        </w:tc>
        <w:tc>
          <w:tcPr>
            <w:tcW w:w="2180" w:type="dxa"/>
            <w:shd w:val="clear" w:color="auto" w:fill="auto"/>
          </w:tcPr>
          <w:p w:rsidR="00681482" w:rsidRPr="00681482" w:rsidRDefault="00681482" w:rsidP="00681482">
            <w:pPr>
              <w:ind w:firstLine="0"/>
            </w:pPr>
            <w:r>
              <w:t>Weeks</w:t>
            </w:r>
          </w:p>
        </w:tc>
      </w:tr>
      <w:tr w:rsidR="00681482" w:rsidRPr="00681482" w:rsidTr="00681482">
        <w:tc>
          <w:tcPr>
            <w:tcW w:w="2179" w:type="dxa"/>
            <w:shd w:val="clear" w:color="auto" w:fill="auto"/>
          </w:tcPr>
          <w:p w:rsidR="00681482" w:rsidRPr="00681482" w:rsidRDefault="00681482" w:rsidP="00681482">
            <w:pPr>
              <w:ind w:firstLine="0"/>
            </w:pPr>
            <w:r>
              <w:t>Wells</w:t>
            </w:r>
          </w:p>
        </w:tc>
        <w:tc>
          <w:tcPr>
            <w:tcW w:w="2179" w:type="dxa"/>
            <w:shd w:val="clear" w:color="auto" w:fill="auto"/>
          </w:tcPr>
          <w:p w:rsidR="00681482" w:rsidRPr="00681482" w:rsidRDefault="00681482" w:rsidP="00681482">
            <w:pPr>
              <w:ind w:firstLine="0"/>
            </w:pPr>
            <w:r>
              <w:t>Whipper</w:t>
            </w:r>
          </w:p>
        </w:tc>
        <w:tc>
          <w:tcPr>
            <w:tcW w:w="2180" w:type="dxa"/>
            <w:shd w:val="clear" w:color="auto" w:fill="auto"/>
          </w:tcPr>
          <w:p w:rsidR="00681482" w:rsidRPr="00681482" w:rsidRDefault="00681482" w:rsidP="00681482">
            <w:pPr>
              <w:ind w:firstLine="0"/>
            </w:pPr>
            <w:r>
              <w:t>White</w:t>
            </w:r>
          </w:p>
        </w:tc>
      </w:tr>
      <w:tr w:rsidR="00681482" w:rsidRPr="00681482" w:rsidTr="00681482">
        <w:tc>
          <w:tcPr>
            <w:tcW w:w="2179" w:type="dxa"/>
            <w:shd w:val="clear" w:color="auto" w:fill="auto"/>
          </w:tcPr>
          <w:p w:rsidR="00681482" w:rsidRPr="00681482" w:rsidRDefault="00681482" w:rsidP="00681482">
            <w:pPr>
              <w:keepNext/>
              <w:ind w:firstLine="0"/>
            </w:pPr>
            <w:r>
              <w:t>Whitmire</w:t>
            </w:r>
          </w:p>
        </w:tc>
        <w:tc>
          <w:tcPr>
            <w:tcW w:w="2179" w:type="dxa"/>
            <w:shd w:val="clear" w:color="auto" w:fill="auto"/>
          </w:tcPr>
          <w:p w:rsidR="00681482" w:rsidRPr="00681482" w:rsidRDefault="00681482" w:rsidP="00681482">
            <w:pPr>
              <w:keepNext/>
              <w:ind w:firstLine="0"/>
            </w:pPr>
            <w:r>
              <w:t>Williams</w:t>
            </w:r>
          </w:p>
        </w:tc>
        <w:tc>
          <w:tcPr>
            <w:tcW w:w="2180" w:type="dxa"/>
            <w:shd w:val="clear" w:color="auto" w:fill="auto"/>
          </w:tcPr>
          <w:p w:rsidR="00681482" w:rsidRPr="00681482" w:rsidRDefault="00681482" w:rsidP="00681482">
            <w:pPr>
              <w:keepNext/>
              <w:ind w:firstLine="0"/>
            </w:pPr>
            <w:r>
              <w:t>Willis</w:t>
            </w:r>
          </w:p>
        </w:tc>
      </w:tr>
      <w:tr w:rsidR="00681482" w:rsidRPr="00681482" w:rsidTr="00681482">
        <w:tc>
          <w:tcPr>
            <w:tcW w:w="2179" w:type="dxa"/>
            <w:shd w:val="clear" w:color="auto" w:fill="auto"/>
          </w:tcPr>
          <w:p w:rsidR="00681482" w:rsidRPr="00681482" w:rsidRDefault="00681482" w:rsidP="00681482">
            <w:pPr>
              <w:keepNext/>
              <w:ind w:firstLine="0"/>
            </w:pPr>
            <w:r>
              <w:t>Wood</w:t>
            </w:r>
          </w:p>
        </w:tc>
        <w:tc>
          <w:tcPr>
            <w:tcW w:w="2179" w:type="dxa"/>
            <w:shd w:val="clear" w:color="auto" w:fill="auto"/>
          </w:tcPr>
          <w:p w:rsidR="00681482" w:rsidRPr="00681482" w:rsidRDefault="00681482" w:rsidP="00681482">
            <w:pPr>
              <w:keepNext/>
              <w:ind w:firstLine="0"/>
            </w:pPr>
          </w:p>
        </w:tc>
        <w:tc>
          <w:tcPr>
            <w:tcW w:w="2180" w:type="dxa"/>
            <w:shd w:val="clear" w:color="auto" w:fill="auto"/>
          </w:tcPr>
          <w:p w:rsidR="00681482" w:rsidRPr="00681482" w:rsidRDefault="00681482" w:rsidP="00681482">
            <w:pPr>
              <w:keepNext/>
              <w:ind w:firstLine="0"/>
            </w:pPr>
          </w:p>
        </w:tc>
      </w:tr>
    </w:tbl>
    <w:p w:rsidR="00681482" w:rsidRDefault="00681482" w:rsidP="00681482"/>
    <w:p w:rsidR="00681482" w:rsidRDefault="00681482" w:rsidP="00681482">
      <w:pPr>
        <w:jc w:val="center"/>
        <w:rPr>
          <w:b/>
        </w:rPr>
      </w:pPr>
      <w:r w:rsidRPr="00681482">
        <w:rPr>
          <w:b/>
        </w:rPr>
        <w:t>Total--103</w:t>
      </w:r>
    </w:p>
    <w:p w:rsidR="00681482" w:rsidRDefault="00681482" w:rsidP="00681482">
      <w:pPr>
        <w:jc w:val="center"/>
        <w:rPr>
          <w:b/>
        </w:rPr>
      </w:pPr>
    </w:p>
    <w:p w:rsidR="00681482" w:rsidRDefault="00681482" w:rsidP="00681482">
      <w:pPr>
        <w:ind w:firstLine="0"/>
      </w:pPr>
      <w:r w:rsidRPr="00681482">
        <w:t xml:space="preserve"> </w:t>
      </w:r>
      <w:r>
        <w:t>Those who voted in the negative are:</w:t>
      </w:r>
    </w:p>
    <w:p w:rsidR="00681482" w:rsidRDefault="00681482" w:rsidP="00681482"/>
    <w:p w:rsidR="00681482" w:rsidRDefault="00681482" w:rsidP="00681482">
      <w:pPr>
        <w:jc w:val="center"/>
        <w:rPr>
          <w:b/>
        </w:rPr>
      </w:pPr>
      <w:r w:rsidRPr="00681482">
        <w:rPr>
          <w:b/>
        </w:rPr>
        <w:t>Total--0</w:t>
      </w:r>
    </w:p>
    <w:p w:rsidR="00681482" w:rsidRDefault="00681482" w:rsidP="00681482">
      <w:pPr>
        <w:jc w:val="center"/>
        <w:rPr>
          <w:b/>
        </w:rPr>
      </w:pPr>
    </w:p>
    <w:p w:rsidR="00681482" w:rsidRDefault="00681482" w:rsidP="00681482">
      <w:r>
        <w:t xml:space="preserve">So, the Bill was read the second time and ordered to third reading.  </w:t>
      </w:r>
    </w:p>
    <w:p w:rsidR="00681482" w:rsidRDefault="00681482" w:rsidP="00681482"/>
    <w:p w:rsidR="00681482" w:rsidRPr="00910B19" w:rsidRDefault="00681482" w:rsidP="00681482">
      <w:pPr>
        <w:pStyle w:val="Title"/>
        <w:keepNext/>
      </w:pPr>
      <w:bookmarkStart w:id="125" w:name="file_start255"/>
      <w:bookmarkEnd w:id="125"/>
      <w:r w:rsidRPr="00910B19">
        <w:t>RECORD FOR VOTING</w:t>
      </w:r>
    </w:p>
    <w:p w:rsidR="00681482" w:rsidRPr="00910B19" w:rsidRDefault="00681482" w:rsidP="00681482">
      <w:pPr>
        <w:tabs>
          <w:tab w:val="left" w:pos="360"/>
          <w:tab w:val="left" w:pos="630"/>
          <w:tab w:val="left" w:pos="900"/>
          <w:tab w:val="left" w:pos="1260"/>
          <w:tab w:val="left" w:pos="1620"/>
          <w:tab w:val="left" w:pos="1980"/>
          <w:tab w:val="left" w:pos="2340"/>
          <w:tab w:val="left" w:pos="2700"/>
        </w:tabs>
        <w:ind w:firstLine="0"/>
      </w:pPr>
      <w:r w:rsidRPr="00910B19">
        <w:tab/>
        <w:t>I was unavoidably detained outside the House Chamber and missed the vote on H. 4</w:t>
      </w:r>
      <w:r w:rsidR="00784FA3">
        <w:t>646</w:t>
      </w:r>
      <w:r w:rsidRPr="00910B19">
        <w:t>. If I had been present, I would have voted in favor of the Bill.</w:t>
      </w:r>
    </w:p>
    <w:p w:rsidR="00681482" w:rsidRDefault="00681482" w:rsidP="00681482">
      <w:pPr>
        <w:tabs>
          <w:tab w:val="left" w:pos="360"/>
          <w:tab w:val="left" w:pos="630"/>
          <w:tab w:val="left" w:pos="900"/>
          <w:tab w:val="left" w:pos="1260"/>
          <w:tab w:val="left" w:pos="1620"/>
          <w:tab w:val="left" w:pos="1980"/>
          <w:tab w:val="left" w:pos="2340"/>
          <w:tab w:val="left" w:pos="2700"/>
        </w:tabs>
        <w:ind w:firstLine="0"/>
      </w:pPr>
      <w:r w:rsidRPr="00910B19">
        <w:tab/>
        <w:t>Rep. Anne Thayer</w:t>
      </w:r>
    </w:p>
    <w:p w:rsidR="00681482" w:rsidRDefault="00681482" w:rsidP="00681482">
      <w:pPr>
        <w:tabs>
          <w:tab w:val="left" w:pos="360"/>
          <w:tab w:val="left" w:pos="630"/>
          <w:tab w:val="left" w:pos="900"/>
          <w:tab w:val="left" w:pos="1260"/>
          <w:tab w:val="left" w:pos="1620"/>
          <w:tab w:val="left" w:pos="1980"/>
          <w:tab w:val="left" w:pos="2340"/>
          <w:tab w:val="left" w:pos="2700"/>
        </w:tabs>
        <w:ind w:firstLine="0"/>
      </w:pPr>
    </w:p>
    <w:p w:rsidR="00681482" w:rsidRDefault="00681482" w:rsidP="00681482">
      <w:pPr>
        <w:keepNext/>
        <w:jc w:val="center"/>
        <w:rPr>
          <w:b/>
        </w:rPr>
      </w:pPr>
      <w:r w:rsidRPr="00681482">
        <w:rPr>
          <w:b/>
        </w:rPr>
        <w:t>H. 4968--ORDERED TO THIRD READING</w:t>
      </w:r>
    </w:p>
    <w:p w:rsidR="00681482" w:rsidRDefault="00681482" w:rsidP="00681482">
      <w:pPr>
        <w:keepNext/>
      </w:pPr>
      <w:r>
        <w:t>The following Bill was taken up:</w:t>
      </w:r>
    </w:p>
    <w:p w:rsidR="00681482" w:rsidRDefault="00681482" w:rsidP="00681482">
      <w:pPr>
        <w:keepNext/>
      </w:pPr>
      <w:bookmarkStart w:id="126" w:name="include_clip_start_257"/>
      <w:bookmarkEnd w:id="126"/>
    </w:p>
    <w:p w:rsidR="00681482" w:rsidRDefault="00681482" w:rsidP="00681482">
      <w:r>
        <w:t>H. 4968 -- Reps. Bingham, Allison, Anthony and Hayes: A BILL TO AMEND SECTION 59-20-40, AS AMENDED, CODE OF LAWS OF SOUTH CAROLINA, 1976, RELATING TO THE DETERMINATION OF ANNUAL EDUCATION FINANCE ACT ALLOCATIONS, SO AS TO REVISE COST FACTORS OR WEIGHTINGS USED TO DETERMINE THESE ALLOCATIONS, AMONG OTHER THINGS.</w:t>
      </w:r>
    </w:p>
    <w:p w:rsidR="00681482" w:rsidRDefault="00681482" w:rsidP="00681482">
      <w:bookmarkStart w:id="127" w:name="include_clip_end_257"/>
      <w:bookmarkEnd w:id="127"/>
    </w:p>
    <w:p w:rsidR="00681482" w:rsidRDefault="00681482" w:rsidP="00681482">
      <w:r>
        <w:t>Rep. BINGHAM explained the Bill.</w:t>
      </w:r>
    </w:p>
    <w:p w:rsidR="00681482" w:rsidRDefault="00681482" w:rsidP="00681482"/>
    <w:p w:rsidR="00681482" w:rsidRDefault="00681482" w:rsidP="00681482">
      <w:r>
        <w:t xml:space="preserve">The yeas and nays were taken resulting as follows: </w:t>
      </w:r>
    </w:p>
    <w:p w:rsidR="00681482" w:rsidRDefault="00681482" w:rsidP="00681482">
      <w:pPr>
        <w:jc w:val="center"/>
      </w:pPr>
      <w:r>
        <w:t xml:space="preserve"> </w:t>
      </w:r>
      <w:bookmarkStart w:id="128" w:name="vote_start259"/>
      <w:bookmarkEnd w:id="128"/>
      <w:r>
        <w:t>Yeas 106; Nays 0</w:t>
      </w:r>
    </w:p>
    <w:p w:rsidR="00681482" w:rsidRDefault="00681482" w:rsidP="00681482">
      <w:pPr>
        <w:jc w:val="center"/>
      </w:pPr>
    </w:p>
    <w:p w:rsidR="00681482" w:rsidRDefault="00681482" w:rsidP="006814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81482" w:rsidRPr="00681482" w:rsidTr="00681482">
        <w:tc>
          <w:tcPr>
            <w:tcW w:w="2179" w:type="dxa"/>
            <w:shd w:val="clear" w:color="auto" w:fill="auto"/>
          </w:tcPr>
          <w:p w:rsidR="00681482" w:rsidRPr="00681482" w:rsidRDefault="00681482" w:rsidP="00681482">
            <w:pPr>
              <w:keepNext/>
              <w:ind w:firstLine="0"/>
            </w:pPr>
            <w:r>
              <w:t>Alexander</w:t>
            </w:r>
          </w:p>
        </w:tc>
        <w:tc>
          <w:tcPr>
            <w:tcW w:w="2179" w:type="dxa"/>
            <w:shd w:val="clear" w:color="auto" w:fill="auto"/>
          </w:tcPr>
          <w:p w:rsidR="00681482" w:rsidRPr="00681482" w:rsidRDefault="00681482" w:rsidP="00681482">
            <w:pPr>
              <w:keepNext/>
              <w:ind w:firstLine="0"/>
            </w:pPr>
            <w:r>
              <w:t>Allison</w:t>
            </w:r>
          </w:p>
        </w:tc>
        <w:tc>
          <w:tcPr>
            <w:tcW w:w="2180" w:type="dxa"/>
            <w:shd w:val="clear" w:color="auto" w:fill="auto"/>
          </w:tcPr>
          <w:p w:rsidR="00681482" w:rsidRPr="00681482" w:rsidRDefault="00681482" w:rsidP="00681482">
            <w:pPr>
              <w:keepNext/>
              <w:ind w:firstLine="0"/>
            </w:pPr>
            <w:r>
              <w:t>Anderson</w:t>
            </w:r>
          </w:p>
        </w:tc>
      </w:tr>
      <w:tr w:rsidR="00681482" w:rsidRPr="00681482" w:rsidTr="00681482">
        <w:tc>
          <w:tcPr>
            <w:tcW w:w="2179" w:type="dxa"/>
            <w:shd w:val="clear" w:color="auto" w:fill="auto"/>
          </w:tcPr>
          <w:p w:rsidR="00681482" w:rsidRPr="00681482" w:rsidRDefault="00681482" w:rsidP="00681482">
            <w:pPr>
              <w:ind w:firstLine="0"/>
            </w:pPr>
            <w:r>
              <w:t>Anthony</w:t>
            </w:r>
          </w:p>
        </w:tc>
        <w:tc>
          <w:tcPr>
            <w:tcW w:w="2179" w:type="dxa"/>
            <w:shd w:val="clear" w:color="auto" w:fill="auto"/>
          </w:tcPr>
          <w:p w:rsidR="00681482" w:rsidRPr="00681482" w:rsidRDefault="00681482" w:rsidP="00681482">
            <w:pPr>
              <w:ind w:firstLine="0"/>
            </w:pPr>
            <w:r>
              <w:t>Atwater</w:t>
            </w:r>
          </w:p>
        </w:tc>
        <w:tc>
          <w:tcPr>
            <w:tcW w:w="2180" w:type="dxa"/>
            <w:shd w:val="clear" w:color="auto" w:fill="auto"/>
          </w:tcPr>
          <w:p w:rsidR="00681482" w:rsidRPr="00681482" w:rsidRDefault="00681482" w:rsidP="00681482">
            <w:pPr>
              <w:ind w:firstLine="0"/>
            </w:pPr>
            <w:r>
              <w:t>Bales</w:t>
            </w:r>
          </w:p>
        </w:tc>
      </w:tr>
      <w:tr w:rsidR="00681482" w:rsidRPr="00681482" w:rsidTr="00681482">
        <w:tc>
          <w:tcPr>
            <w:tcW w:w="2179" w:type="dxa"/>
            <w:shd w:val="clear" w:color="auto" w:fill="auto"/>
          </w:tcPr>
          <w:p w:rsidR="00681482" w:rsidRPr="00681482" w:rsidRDefault="00681482" w:rsidP="00681482">
            <w:pPr>
              <w:ind w:firstLine="0"/>
            </w:pPr>
            <w:r>
              <w:t>Ballentine</w:t>
            </w:r>
          </w:p>
        </w:tc>
        <w:tc>
          <w:tcPr>
            <w:tcW w:w="2179" w:type="dxa"/>
            <w:shd w:val="clear" w:color="auto" w:fill="auto"/>
          </w:tcPr>
          <w:p w:rsidR="00681482" w:rsidRPr="00681482" w:rsidRDefault="00681482" w:rsidP="00681482">
            <w:pPr>
              <w:ind w:firstLine="0"/>
            </w:pPr>
            <w:r>
              <w:t>Bannister</w:t>
            </w:r>
          </w:p>
        </w:tc>
        <w:tc>
          <w:tcPr>
            <w:tcW w:w="2180" w:type="dxa"/>
            <w:shd w:val="clear" w:color="auto" w:fill="auto"/>
          </w:tcPr>
          <w:p w:rsidR="00681482" w:rsidRPr="00681482" w:rsidRDefault="00681482" w:rsidP="00681482">
            <w:pPr>
              <w:ind w:firstLine="0"/>
            </w:pPr>
            <w:r>
              <w:t>Barfield</w:t>
            </w:r>
          </w:p>
        </w:tc>
      </w:tr>
      <w:tr w:rsidR="00681482" w:rsidRPr="00681482" w:rsidTr="00681482">
        <w:tc>
          <w:tcPr>
            <w:tcW w:w="2179" w:type="dxa"/>
            <w:shd w:val="clear" w:color="auto" w:fill="auto"/>
          </w:tcPr>
          <w:p w:rsidR="00681482" w:rsidRPr="00681482" w:rsidRDefault="00681482" w:rsidP="00681482">
            <w:pPr>
              <w:ind w:firstLine="0"/>
            </w:pPr>
            <w:r>
              <w:t>Bedingfield</w:t>
            </w:r>
          </w:p>
        </w:tc>
        <w:tc>
          <w:tcPr>
            <w:tcW w:w="2179" w:type="dxa"/>
            <w:shd w:val="clear" w:color="auto" w:fill="auto"/>
          </w:tcPr>
          <w:p w:rsidR="00681482" w:rsidRPr="00681482" w:rsidRDefault="00681482" w:rsidP="00681482">
            <w:pPr>
              <w:ind w:firstLine="0"/>
            </w:pPr>
            <w:r>
              <w:t>Bernstein</w:t>
            </w:r>
          </w:p>
        </w:tc>
        <w:tc>
          <w:tcPr>
            <w:tcW w:w="2180" w:type="dxa"/>
            <w:shd w:val="clear" w:color="auto" w:fill="auto"/>
          </w:tcPr>
          <w:p w:rsidR="00681482" w:rsidRPr="00681482" w:rsidRDefault="00681482" w:rsidP="00681482">
            <w:pPr>
              <w:ind w:firstLine="0"/>
            </w:pPr>
            <w:r>
              <w:t>Bingham</w:t>
            </w:r>
          </w:p>
        </w:tc>
      </w:tr>
      <w:tr w:rsidR="00681482" w:rsidRPr="00681482" w:rsidTr="00681482">
        <w:tc>
          <w:tcPr>
            <w:tcW w:w="2179" w:type="dxa"/>
            <w:shd w:val="clear" w:color="auto" w:fill="auto"/>
          </w:tcPr>
          <w:p w:rsidR="00681482" w:rsidRPr="00681482" w:rsidRDefault="00681482" w:rsidP="00681482">
            <w:pPr>
              <w:ind w:firstLine="0"/>
            </w:pPr>
            <w:r>
              <w:t>Bowen</w:t>
            </w:r>
          </w:p>
        </w:tc>
        <w:tc>
          <w:tcPr>
            <w:tcW w:w="2179" w:type="dxa"/>
            <w:shd w:val="clear" w:color="auto" w:fill="auto"/>
          </w:tcPr>
          <w:p w:rsidR="00681482" w:rsidRPr="00681482" w:rsidRDefault="00681482" w:rsidP="00681482">
            <w:pPr>
              <w:ind w:firstLine="0"/>
            </w:pPr>
            <w:r>
              <w:t>Bowers</w:t>
            </w:r>
          </w:p>
        </w:tc>
        <w:tc>
          <w:tcPr>
            <w:tcW w:w="2180" w:type="dxa"/>
            <w:shd w:val="clear" w:color="auto" w:fill="auto"/>
          </w:tcPr>
          <w:p w:rsidR="00681482" w:rsidRPr="00681482" w:rsidRDefault="00681482" w:rsidP="00681482">
            <w:pPr>
              <w:ind w:firstLine="0"/>
            </w:pPr>
            <w:r>
              <w:t>Branham</w:t>
            </w:r>
          </w:p>
        </w:tc>
      </w:tr>
      <w:tr w:rsidR="00681482" w:rsidRPr="00681482" w:rsidTr="00681482">
        <w:tc>
          <w:tcPr>
            <w:tcW w:w="2179" w:type="dxa"/>
            <w:shd w:val="clear" w:color="auto" w:fill="auto"/>
          </w:tcPr>
          <w:p w:rsidR="00681482" w:rsidRPr="00681482" w:rsidRDefault="00681482" w:rsidP="00681482">
            <w:pPr>
              <w:ind w:firstLine="0"/>
            </w:pPr>
            <w:r>
              <w:t>G. A. Brown</w:t>
            </w:r>
          </w:p>
        </w:tc>
        <w:tc>
          <w:tcPr>
            <w:tcW w:w="2179" w:type="dxa"/>
            <w:shd w:val="clear" w:color="auto" w:fill="auto"/>
          </w:tcPr>
          <w:p w:rsidR="00681482" w:rsidRPr="00681482" w:rsidRDefault="00681482" w:rsidP="00681482">
            <w:pPr>
              <w:ind w:firstLine="0"/>
            </w:pPr>
            <w:r>
              <w:t>R. L. Brown</w:t>
            </w:r>
          </w:p>
        </w:tc>
        <w:tc>
          <w:tcPr>
            <w:tcW w:w="2180" w:type="dxa"/>
            <w:shd w:val="clear" w:color="auto" w:fill="auto"/>
          </w:tcPr>
          <w:p w:rsidR="00681482" w:rsidRPr="00681482" w:rsidRDefault="00681482" w:rsidP="00681482">
            <w:pPr>
              <w:ind w:firstLine="0"/>
            </w:pPr>
            <w:r>
              <w:t>Burns</w:t>
            </w:r>
          </w:p>
        </w:tc>
      </w:tr>
      <w:tr w:rsidR="00681482" w:rsidRPr="00681482" w:rsidTr="00681482">
        <w:tc>
          <w:tcPr>
            <w:tcW w:w="2179" w:type="dxa"/>
            <w:shd w:val="clear" w:color="auto" w:fill="auto"/>
          </w:tcPr>
          <w:p w:rsidR="00681482" w:rsidRPr="00681482" w:rsidRDefault="00681482" w:rsidP="00681482">
            <w:pPr>
              <w:ind w:firstLine="0"/>
            </w:pPr>
            <w:r>
              <w:t>Chumley</w:t>
            </w:r>
          </w:p>
        </w:tc>
        <w:tc>
          <w:tcPr>
            <w:tcW w:w="2179" w:type="dxa"/>
            <w:shd w:val="clear" w:color="auto" w:fill="auto"/>
          </w:tcPr>
          <w:p w:rsidR="00681482" w:rsidRPr="00681482" w:rsidRDefault="00681482" w:rsidP="00681482">
            <w:pPr>
              <w:ind w:firstLine="0"/>
            </w:pPr>
            <w:r>
              <w:t>Clemmons</w:t>
            </w:r>
          </w:p>
        </w:tc>
        <w:tc>
          <w:tcPr>
            <w:tcW w:w="2180" w:type="dxa"/>
            <w:shd w:val="clear" w:color="auto" w:fill="auto"/>
          </w:tcPr>
          <w:p w:rsidR="00681482" w:rsidRPr="00681482" w:rsidRDefault="00681482" w:rsidP="00681482">
            <w:pPr>
              <w:ind w:firstLine="0"/>
            </w:pPr>
            <w:r>
              <w:t>Cobb-Hunter</w:t>
            </w:r>
          </w:p>
        </w:tc>
      </w:tr>
      <w:tr w:rsidR="00681482" w:rsidRPr="00681482" w:rsidTr="00681482">
        <w:tc>
          <w:tcPr>
            <w:tcW w:w="2179" w:type="dxa"/>
            <w:shd w:val="clear" w:color="auto" w:fill="auto"/>
          </w:tcPr>
          <w:p w:rsidR="00681482" w:rsidRPr="00681482" w:rsidRDefault="00681482" w:rsidP="00681482">
            <w:pPr>
              <w:ind w:firstLine="0"/>
            </w:pPr>
            <w:r>
              <w:t>Cole</w:t>
            </w:r>
          </w:p>
        </w:tc>
        <w:tc>
          <w:tcPr>
            <w:tcW w:w="2179" w:type="dxa"/>
            <w:shd w:val="clear" w:color="auto" w:fill="auto"/>
          </w:tcPr>
          <w:p w:rsidR="00681482" w:rsidRPr="00681482" w:rsidRDefault="00681482" w:rsidP="00681482">
            <w:pPr>
              <w:ind w:firstLine="0"/>
            </w:pPr>
            <w:r>
              <w:t>H. A. Crawford</w:t>
            </w:r>
          </w:p>
        </w:tc>
        <w:tc>
          <w:tcPr>
            <w:tcW w:w="2180" w:type="dxa"/>
            <w:shd w:val="clear" w:color="auto" w:fill="auto"/>
          </w:tcPr>
          <w:p w:rsidR="00681482" w:rsidRPr="00681482" w:rsidRDefault="00681482" w:rsidP="00681482">
            <w:pPr>
              <w:ind w:firstLine="0"/>
            </w:pPr>
            <w:r>
              <w:t>Crosby</w:t>
            </w:r>
          </w:p>
        </w:tc>
      </w:tr>
      <w:tr w:rsidR="00681482" w:rsidRPr="00681482" w:rsidTr="00681482">
        <w:tc>
          <w:tcPr>
            <w:tcW w:w="2179" w:type="dxa"/>
            <w:shd w:val="clear" w:color="auto" w:fill="auto"/>
          </w:tcPr>
          <w:p w:rsidR="00681482" w:rsidRPr="00681482" w:rsidRDefault="00681482" w:rsidP="00681482">
            <w:pPr>
              <w:ind w:firstLine="0"/>
            </w:pPr>
            <w:r>
              <w:t>Daning</w:t>
            </w:r>
          </w:p>
        </w:tc>
        <w:tc>
          <w:tcPr>
            <w:tcW w:w="2179" w:type="dxa"/>
            <w:shd w:val="clear" w:color="auto" w:fill="auto"/>
          </w:tcPr>
          <w:p w:rsidR="00681482" w:rsidRPr="00681482" w:rsidRDefault="00681482" w:rsidP="00681482">
            <w:pPr>
              <w:ind w:firstLine="0"/>
            </w:pPr>
            <w:r>
              <w:t>Delleney</w:t>
            </w:r>
          </w:p>
        </w:tc>
        <w:tc>
          <w:tcPr>
            <w:tcW w:w="2180" w:type="dxa"/>
            <w:shd w:val="clear" w:color="auto" w:fill="auto"/>
          </w:tcPr>
          <w:p w:rsidR="00681482" w:rsidRPr="00681482" w:rsidRDefault="00681482" w:rsidP="00681482">
            <w:pPr>
              <w:ind w:firstLine="0"/>
            </w:pPr>
            <w:r>
              <w:t>Dillard</w:t>
            </w:r>
          </w:p>
        </w:tc>
      </w:tr>
      <w:tr w:rsidR="00681482" w:rsidRPr="00681482" w:rsidTr="00681482">
        <w:tc>
          <w:tcPr>
            <w:tcW w:w="2179" w:type="dxa"/>
            <w:shd w:val="clear" w:color="auto" w:fill="auto"/>
          </w:tcPr>
          <w:p w:rsidR="00681482" w:rsidRPr="00681482" w:rsidRDefault="00681482" w:rsidP="00681482">
            <w:pPr>
              <w:ind w:firstLine="0"/>
            </w:pPr>
            <w:r>
              <w:t>Douglas</w:t>
            </w:r>
          </w:p>
        </w:tc>
        <w:tc>
          <w:tcPr>
            <w:tcW w:w="2179" w:type="dxa"/>
            <w:shd w:val="clear" w:color="auto" w:fill="auto"/>
          </w:tcPr>
          <w:p w:rsidR="00681482" w:rsidRPr="00681482" w:rsidRDefault="00681482" w:rsidP="00681482">
            <w:pPr>
              <w:ind w:firstLine="0"/>
            </w:pPr>
            <w:r>
              <w:t>Edge</w:t>
            </w:r>
          </w:p>
        </w:tc>
        <w:tc>
          <w:tcPr>
            <w:tcW w:w="2180" w:type="dxa"/>
            <w:shd w:val="clear" w:color="auto" w:fill="auto"/>
          </w:tcPr>
          <w:p w:rsidR="00681482" w:rsidRPr="00681482" w:rsidRDefault="00681482" w:rsidP="00681482">
            <w:pPr>
              <w:ind w:firstLine="0"/>
            </w:pPr>
            <w:r>
              <w:t>Felder</w:t>
            </w:r>
          </w:p>
        </w:tc>
      </w:tr>
      <w:tr w:rsidR="00681482" w:rsidRPr="00681482" w:rsidTr="00681482">
        <w:tc>
          <w:tcPr>
            <w:tcW w:w="2179" w:type="dxa"/>
            <w:shd w:val="clear" w:color="auto" w:fill="auto"/>
          </w:tcPr>
          <w:p w:rsidR="00681482" w:rsidRPr="00681482" w:rsidRDefault="00681482" w:rsidP="00681482">
            <w:pPr>
              <w:ind w:firstLine="0"/>
            </w:pPr>
            <w:r>
              <w:t>Forrester</w:t>
            </w:r>
          </w:p>
        </w:tc>
        <w:tc>
          <w:tcPr>
            <w:tcW w:w="2179" w:type="dxa"/>
            <w:shd w:val="clear" w:color="auto" w:fill="auto"/>
          </w:tcPr>
          <w:p w:rsidR="00681482" w:rsidRPr="00681482" w:rsidRDefault="00681482" w:rsidP="00681482">
            <w:pPr>
              <w:ind w:firstLine="0"/>
            </w:pPr>
            <w:r>
              <w:t>Funderburk</w:t>
            </w:r>
          </w:p>
        </w:tc>
        <w:tc>
          <w:tcPr>
            <w:tcW w:w="2180" w:type="dxa"/>
            <w:shd w:val="clear" w:color="auto" w:fill="auto"/>
          </w:tcPr>
          <w:p w:rsidR="00681482" w:rsidRPr="00681482" w:rsidRDefault="00681482" w:rsidP="00681482">
            <w:pPr>
              <w:ind w:firstLine="0"/>
            </w:pPr>
            <w:r>
              <w:t>Gagnon</w:t>
            </w:r>
          </w:p>
        </w:tc>
      </w:tr>
      <w:tr w:rsidR="00681482" w:rsidRPr="00681482" w:rsidTr="00681482">
        <w:tc>
          <w:tcPr>
            <w:tcW w:w="2179" w:type="dxa"/>
            <w:shd w:val="clear" w:color="auto" w:fill="auto"/>
          </w:tcPr>
          <w:p w:rsidR="00681482" w:rsidRPr="00681482" w:rsidRDefault="00681482" w:rsidP="00681482">
            <w:pPr>
              <w:ind w:firstLine="0"/>
            </w:pPr>
            <w:r>
              <w:t>George</w:t>
            </w:r>
          </w:p>
        </w:tc>
        <w:tc>
          <w:tcPr>
            <w:tcW w:w="2179" w:type="dxa"/>
            <w:shd w:val="clear" w:color="auto" w:fill="auto"/>
          </w:tcPr>
          <w:p w:rsidR="00681482" w:rsidRPr="00681482" w:rsidRDefault="00681482" w:rsidP="00681482">
            <w:pPr>
              <w:ind w:firstLine="0"/>
            </w:pPr>
            <w:r>
              <w:t>Gilliard</w:t>
            </w:r>
          </w:p>
        </w:tc>
        <w:tc>
          <w:tcPr>
            <w:tcW w:w="2180" w:type="dxa"/>
            <w:shd w:val="clear" w:color="auto" w:fill="auto"/>
          </w:tcPr>
          <w:p w:rsidR="00681482" w:rsidRPr="00681482" w:rsidRDefault="00681482" w:rsidP="00681482">
            <w:pPr>
              <w:ind w:firstLine="0"/>
            </w:pPr>
            <w:r>
              <w:t>Goldfinch</w:t>
            </w:r>
          </w:p>
        </w:tc>
      </w:tr>
      <w:tr w:rsidR="00681482" w:rsidRPr="00681482" w:rsidTr="00681482">
        <w:tc>
          <w:tcPr>
            <w:tcW w:w="2179" w:type="dxa"/>
            <w:shd w:val="clear" w:color="auto" w:fill="auto"/>
          </w:tcPr>
          <w:p w:rsidR="00681482" w:rsidRPr="00681482" w:rsidRDefault="00681482" w:rsidP="00681482">
            <w:pPr>
              <w:ind w:firstLine="0"/>
            </w:pPr>
            <w:r>
              <w:t>Hardee</w:t>
            </w:r>
          </w:p>
        </w:tc>
        <w:tc>
          <w:tcPr>
            <w:tcW w:w="2179" w:type="dxa"/>
            <w:shd w:val="clear" w:color="auto" w:fill="auto"/>
          </w:tcPr>
          <w:p w:rsidR="00681482" w:rsidRPr="00681482" w:rsidRDefault="00681482" w:rsidP="00681482">
            <w:pPr>
              <w:ind w:firstLine="0"/>
            </w:pPr>
            <w:r>
              <w:t>Hardwick</w:t>
            </w:r>
          </w:p>
        </w:tc>
        <w:tc>
          <w:tcPr>
            <w:tcW w:w="2180" w:type="dxa"/>
            <w:shd w:val="clear" w:color="auto" w:fill="auto"/>
          </w:tcPr>
          <w:p w:rsidR="00681482" w:rsidRPr="00681482" w:rsidRDefault="00681482" w:rsidP="00681482">
            <w:pPr>
              <w:ind w:firstLine="0"/>
            </w:pPr>
            <w:r>
              <w:t>Harrell</w:t>
            </w:r>
          </w:p>
        </w:tc>
      </w:tr>
      <w:tr w:rsidR="00681482" w:rsidRPr="00681482" w:rsidTr="00681482">
        <w:tc>
          <w:tcPr>
            <w:tcW w:w="2179" w:type="dxa"/>
            <w:shd w:val="clear" w:color="auto" w:fill="auto"/>
          </w:tcPr>
          <w:p w:rsidR="00681482" w:rsidRPr="00681482" w:rsidRDefault="00681482" w:rsidP="00681482">
            <w:pPr>
              <w:ind w:firstLine="0"/>
            </w:pPr>
            <w:r>
              <w:t>Hart</w:t>
            </w:r>
          </w:p>
        </w:tc>
        <w:tc>
          <w:tcPr>
            <w:tcW w:w="2179" w:type="dxa"/>
            <w:shd w:val="clear" w:color="auto" w:fill="auto"/>
          </w:tcPr>
          <w:p w:rsidR="00681482" w:rsidRPr="00681482" w:rsidRDefault="00681482" w:rsidP="00681482">
            <w:pPr>
              <w:ind w:firstLine="0"/>
            </w:pPr>
            <w:r>
              <w:t>Hayes</w:t>
            </w:r>
          </w:p>
        </w:tc>
        <w:tc>
          <w:tcPr>
            <w:tcW w:w="2180" w:type="dxa"/>
            <w:shd w:val="clear" w:color="auto" w:fill="auto"/>
          </w:tcPr>
          <w:p w:rsidR="00681482" w:rsidRPr="00681482" w:rsidRDefault="00681482" w:rsidP="00681482">
            <w:pPr>
              <w:ind w:firstLine="0"/>
            </w:pPr>
            <w:r>
              <w:t>Henderson</w:t>
            </w:r>
          </w:p>
        </w:tc>
      </w:tr>
      <w:tr w:rsidR="00681482" w:rsidRPr="00681482" w:rsidTr="00681482">
        <w:tc>
          <w:tcPr>
            <w:tcW w:w="2179" w:type="dxa"/>
            <w:shd w:val="clear" w:color="auto" w:fill="auto"/>
          </w:tcPr>
          <w:p w:rsidR="00681482" w:rsidRPr="00681482" w:rsidRDefault="00681482" w:rsidP="00681482">
            <w:pPr>
              <w:ind w:firstLine="0"/>
            </w:pPr>
            <w:r>
              <w:t>Herbkersman</w:t>
            </w:r>
          </w:p>
        </w:tc>
        <w:tc>
          <w:tcPr>
            <w:tcW w:w="2179" w:type="dxa"/>
            <w:shd w:val="clear" w:color="auto" w:fill="auto"/>
          </w:tcPr>
          <w:p w:rsidR="00681482" w:rsidRPr="00681482" w:rsidRDefault="00681482" w:rsidP="00681482">
            <w:pPr>
              <w:ind w:firstLine="0"/>
            </w:pPr>
            <w:r>
              <w:t>Hiott</w:t>
            </w:r>
          </w:p>
        </w:tc>
        <w:tc>
          <w:tcPr>
            <w:tcW w:w="2180" w:type="dxa"/>
            <w:shd w:val="clear" w:color="auto" w:fill="auto"/>
          </w:tcPr>
          <w:p w:rsidR="00681482" w:rsidRPr="00681482" w:rsidRDefault="00681482" w:rsidP="00681482">
            <w:pPr>
              <w:ind w:firstLine="0"/>
            </w:pPr>
            <w:r>
              <w:t>Hixon</w:t>
            </w:r>
          </w:p>
        </w:tc>
      </w:tr>
      <w:tr w:rsidR="00681482" w:rsidRPr="00681482" w:rsidTr="00681482">
        <w:tc>
          <w:tcPr>
            <w:tcW w:w="2179" w:type="dxa"/>
            <w:shd w:val="clear" w:color="auto" w:fill="auto"/>
          </w:tcPr>
          <w:p w:rsidR="00681482" w:rsidRPr="00681482" w:rsidRDefault="00681482" w:rsidP="00681482">
            <w:pPr>
              <w:ind w:firstLine="0"/>
            </w:pPr>
            <w:r>
              <w:t>Hodges</w:t>
            </w:r>
          </w:p>
        </w:tc>
        <w:tc>
          <w:tcPr>
            <w:tcW w:w="2179" w:type="dxa"/>
            <w:shd w:val="clear" w:color="auto" w:fill="auto"/>
          </w:tcPr>
          <w:p w:rsidR="00681482" w:rsidRPr="00681482" w:rsidRDefault="00681482" w:rsidP="00681482">
            <w:pPr>
              <w:ind w:firstLine="0"/>
            </w:pPr>
            <w:r>
              <w:t>Horne</w:t>
            </w:r>
          </w:p>
        </w:tc>
        <w:tc>
          <w:tcPr>
            <w:tcW w:w="2180" w:type="dxa"/>
            <w:shd w:val="clear" w:color="auto" w:fill="auto"/>
          </w:tcPr>
          <w:p w:rsidR="00681482" w:rsidRPr="00681482" w:rsidRDefault="00681482" w:rsidP="00681482">
            <w:pPr>
              <w:ind w:firstLine="0"/>
            </w:pPr>
            <w:r>
              <w:t>Hosey</w:t>
            </w:r>
          </w:p>
        </w:tc>
      </w:tr>
      <w:tr w:rsidR="00681482" w:rsidRPr="00681482" w:rsidTr="00681482">
        <w:tc>
          <w:tcPr>
            <w:tcW w:w="2179" w:type="dxa"/>
            <w:shd w:val="clear" w:color="auto" w:fill="auto"/>
          </w:tcPr>
          <w:p w:rsidR="00681482" w:rsidRPr="00681482" w:rsidRDefault="00681482" w:rsidP="00681482">
            <w:pPr>
              <w:ind w:firstLine="0"/>
            </w:pPr>
            <w:r>
              <w:t>Huggins</w:t>
            </w:r>
          </w:p>
        </w:tc>
        <w:tc>
          <w:tcPr>
            <w:tcW w:w="2179" w:type="dxa"/>
            <w:shd w:val="clear" w:color="auto" w:fill="auto"/>
          </w:tcPr>
          <w:p w:rsidR="00681482" w:rsidRPr="00681482" w:rsidRDefault="00681482" w:rsidP="00681482">
            <w:pPr>
              <w:ind w:firstLine="0"/>
            </w:pPr>
            <w:r>
              <w:t>Jefferson</w:t>
            </w:r>
          </w:p>
        </w:tc>
        <w:tc>
          <w:tcPr>
            <w:tcW w:w="2180" w:type="dxa"/>
            <w:shd w:val="clear" w:color="auto" w:fill="auto"/>
          </w:tcPr>
          <w:p w:rsidR="00681482" w:rsidRPr="00681482" w:rsidRDefault="00681482" w:rsidP="00681482">
            <w:pPr>
              <w:ind w:firstLine="0"/>
            </w:pPr>
            <w:r>
              <w:t>Kennedy</w:t>
            </w:r>
          </w:p>
        </w:tc>
      </w:tr>
      <w:tr w:rsidR="00681482" w:rsidRPr="00681482" w:rsidTr="00681482">
        <w:tc>
          <w:tcPr>
            <w:tcW w:w="2179" w:type="dxa"/>
            <w:shd w:val="clear" w:color="auto" w:fill="auto"/>
          </w:tcPr>
          <w:p w:rsidR="00681482" w:rsidRPr="00681482" w:rsidRDefault="00681482" w:rsidP="00681482">
            <w:pPr>
              <w:ind w:firstLine="0"/>
            </w:pPr>
            <w:r>
              <w:t>King</w:t>
            </w:r>
          </w:p>
        </w:tc>
        <w:tc>
          <w:tcPr>
            <w:tcW w:w="2179" w:type="dxa"/>
            <w:shd w:val="clear" w:color="auto" w:fill="auto"/>
          </w:tcPr>
          <w:p w:rsidR="00681482" w:rsidRPr="00681482" w:rsidRDefault="00681482" w:rsidP="00681482">
            <w:pPr>
              <w:ind w:firstLine="0"/>
            </w:pPr>
            <w:r>
              <w:t>Knight</w:t>
            </w:r>
          </w:p>
        </w:tc>
        <w:tc>
          <w:tcPr>
            <w:tcW w:w="2180" w:type="dxa"/>
            <w:shd w:val="clear" w:color="auto" w:fill="auto"/>
          </w:tcPr>
          <w:p w:rsidR="00681482" w:rsidRPr="00681482" w:rsidRDefault="00681482" w:rsidP="00681482">
            <w:pPr>
              <w:ind w:firstLine="0"/>
            </w:pPr>
            <w:r>
              <w:t>Limehouse</w:t>
            </w:r>
          </w:p>
        </w:tc>
      </w:tr>
      <w:tr w:rsidR="00681482" w:rsidRPr="00681482" w:rsidTr="00681482">
        <w:tc>
          <w:tcPr>
            <w:tcW w:w="2179" w:type="dxa"/>
            <w:shd w:val="clear" w:color="auto" w:fill="auto"/>
          </w:tcPr>
          <w:p w:rsidR="00681482" w:rsidRPr="00681482" w:rsidRDefault="00681482" w:rsidP="00681482">
            <w:pPr>
              <w:ind w:firstLine="0"/>
            </w:pPr>
            <w:r>
              <w:t>Loftis</w:t>
            </w:r>
          </w:p>
        </w:tc>
        <w:tc>
          <w:tcPr>
            <w:tcW w:w="2179" w:type="dxa"/>
            <w:shd w:val="clear" w:color="auto" w:fill="auto"/>
          </w:tcPr>
          <w:p w:rsidR="00681482" w:rsidRPr="00681482" w:rsidRDefault="00681482" w:rsidP="00681482">
            <w:pPr>
              <w:ind w:firstLine="0"/>
            </w:pPr>
            <w:r>
              <w:t>Long</w:t>
            </w:r>
          </w:p>
        </w:tc>
        <w:tc>
          <w:tcPr>
            <w:tcW w:w="2180" w:type="dxa"/>
            <w:shd w:val="clear" w:color="auto" w:fill="auto"/>
          </w:tcPr>
          <w:p w:rsidR="00681482" w:rsidRPr="00681482" w:rsidRDefault="00681482" w:rsidP="00681482">
            <w:pPr>
              <w:ind w:firstLine="0"/>
            </w:pPr>
            <w:r>
              <w:t>Lowe</w:t>
            </w:r>
          </w:p>
        </w:tc>
      </w:tr>
      <w:tr w:rsidR="00681482" w:rsidRPr="00681482" w:rsidTr="00681482">
        <w:tc>
          <w:tcPr>
            <w:tcW w:w="2179" w:type="dxa"/>
            <w:shd w:val="clear" w:color="auto" w:fill="auto"/>
          </w:tcPr>
          <w:p w:rsidR="00681482" w:rsidRPr="00681482" w:rsidRDefault="00681482" w:rsidP="00681482">
            <w:pPr>
              <w:ind w:firstLine="0"/>
            </w:pPr>
            <w:r>
              <w:t>Lucas</w:t>
            </w:r>
          </w:p>
        </w:tc>
        <w:tc>
          <w:tcPr>
            <w:tcW w:w="2179" w:type="dxa"/>
            <w:shd w:val="clear" w:color="auto" w:fill="auto"/>
          </w:tcPr>
          <w:p w:rsidR="00681482" w:rsidRPr="00681482" w:rsidRDefault="00681482" w:rsidP="00681482">
            <w:pPr>
              <w:ind w:firstLine="0"/>
            </w:pPr>
            <w:r>
              <w:t>Mack</w:t>
            </w:r>
          </w:p>
        </w:tc>
        <w:tc>
          <w:tcPr>
            <w:tcW w:w="2180" w:type="dxa"/>
            <w:shd w:val="clear" w:color="auto" w:fill="auto"/>
          </w:tcPr>
          <w:p w:rsidR="00681482" w:rsidRPr="00681482" w:rsidRDefault="00681482" w:rsidP="00681482">
            <w:pPr>
              <w:ind w:firstLine="0"/>
            </w:pPr>
            <w:r>
              <w:t>McEachern</w:t>
            </w:r>
          </w:p>
        </w:tc>
      </w:tr>
      <w:tr w:rsidR="00681482" w:rsidRPr="00681482" w:rsidTr="00681482">
        <w:tc>
          <w:tcPr>
            <w:tcW w:w="2179" w:type="dxa"/>
            <w:shd w:val="clear" w:color="auto" w:fill="auto"/>
          </w:tcPr>
          <w:p w:rsidR="00681482" w:rsidRPr="00681482" w:rsidRDefault="00681482" w:rsidP="00681482">
            <w:pPr>
              <w:ind w:firstLine="0"/>
            </w:pPr>
            <w:r>
              <w:t>W. J. McLeod</w:t>
            </w:r>
          </w:p>
        </w:tc>
        <w:tc>
          <w:tcPr>
            <w:tcW w:w="2179" w:type="dxa"/>
            <w:shd w:val="clear" w:color="auto" w:fill="auto"/>
          </w:tcPr>
          <w:p w:rsidR="00681482" w:rsidRPr="00681482" w:rsidRDefault="00681482" w:rsidP="00681482">
            <w:pPr>
              <w:ind w:firstLine="0"/>
            </w:pPr>
            <w:r>
              <w:t>Merrill</w:t>
            </w:r>
          </w:p>
        </w:tc>
        <w:tc>
          <w:tcPr>
            <w:tcW w:w="2180" w:type="dxa"/>
            <w:shd w:val="clear" w:color="auto" w:fill="auto"/>
          </w:tcPr>
          <w:p w:rsidR="00681482" w:rsidRPr="00681482" w:rsidRDefault="00681482" w:rsidP="00681482">
            <w:pPr>
              <w:ind w:firstLine="0"/>
            </w:pPr>
            <w:r>
              <w:t>D. C. Moss</w:t>
            </w:r>
          </w:p>
        </w:tc>
      </w:tr>
      <w:tr w:rsidR="00681482" w:rsidRPr="00681482" w:rsidTr="00681482">
        <w:tc>
          <w:tcPr>
            <w:tcW w:w="2179" w:type="dxa"/>
            <w:shd w:val="clear" w:color="auto" w:fill="auto"/>
          </w:tcPr>
          <w:p w:rsidR="00681482" w:rsidRPr="00681482" w:rsidRDefault="00681482" w:rsidP="00681482">
            <w:pPr>
              <w:ind w:firstLine="0"/>
            </w:pPr>
            <w:r>
              <w:t>V. S. Moss</w:t>
            </w:r>
          </w:p>
        </w:tc>
        <w:tc>
          <w:tcPr>
            <w:tcW w:w="2179" w:type="dxa"/>
            <w:shd w:val="clear" w:color="auto" w:fill="auto"/>
          </w:tcPr>
          <w:p w:rsidR="00681482" w:rsidRPr="00681482" w:rsidRDefault="00681482" w:rsidP="00681482">
            <w:pPr>
              <w:ind w:firstLine="0"/>
            </w:pPr>
            <w:r>
              <w:t>Munnerlyn</w:t>
            </w:r>
          </w:p>
        </w:tc>
        <w:tc>
          <w:tcPr>
            <w:tcW w:w="2180" w:type="dxa"/>
            <w:shd w:val="clear" w:color="auto" w:fill="auto"/>
          </w:tcPr>
          <w:p w:rsidR="00681482" w:rsidRPr="00681482" w:rsidRDefault="00681482" w:rsidP="00681482">
            <w:pPr>
              <w:ind w:firstLine="0"/>
            </w:pPr>
            <w:r>
              <w:t>Murphy</w:t>
            </w:r>
          </w:p>
        </w:tc>
      </w:tr>
      <w:tr w:rsidR="00681482" w:rsidRPr="00681482" w:rsidTr="00681482">
        <w:tc>
          <w:tcPr>
            <w:tcW w:w="2179" w:type="dxa"/>
            <w:shd w:val="clear" w:color="auto" w:fill="auto"/>
          </w:tcPr>
          <w:p w:rsidR="00681482" w:rsidRPr="00681482" w:rsidRDefault="00681482" w:rsidP="00681482">
            <w:pPr>
              <w:ind w:firstLine="0"/>
            </w:pPr>
            <w:r>
              <w:t>Nanney</w:t>
            </w:r>
          </w:p>
        </w:tc>
        <w:tc>
          <w:tcPr>
            <w:tcW w:w="2179" w:type="dxa"/>
            <w:shd w:val="clear" w:color="auto" w:fill="auto"/>
          </w:tcPr>
          <w:p w:rsidR="00681482" w:rsidRPr="00681482" w:rsidRDefault="00681482" w:rsidP="00681482">
            <w:pPr>
              <w:ind w:firstLine="0"/>
            </w:pPr>
            <w:r>
              <w:t>Neal</w:t>
            </w:r>
          </w:p>
        </w:tc>
        <w:tc>
          <w:tcPr>
            <w:tcW w:w="2180" w:type="dxa"/>
            <w:shd w:val="clear" w:color="auto" w:fill="auto"/>
          </w:tcPr>
          <w:p w:rsidR="00681482" w:rsidRPr="00681482" w:rsidRDefault="00681482" w:rsidP="00681482">
            <w:pPr>
              <w:ind w:firstLine="0"/>
            </w:pPr>
            <w:r>
              <w:t>Newton</w:t>
            </w:r>
          </w:p>
        </w:tc>
      </w:tr>
      <w:tr w:rsidR="00681482" w:rsidRPr="00681482" w:rsidTr="00681482">
        <w:tc>
          <w:tcPr>
            <w:tcW w:w="2179" w:type="dxa"/>
            <w:shd w:val="clear" w:color="auto" w:fill="auto"/>
          </w:tcPr>
          <w:p w:rsidR="00681482" w:rsidRPr="00681482" w:rsidRDefault="00681482" w:rsidP="00681482">
            <w:pPr>
              <w:ind w:firstLine="0"/>
            </w:pPr>
            <w:r>
              <w:t>Norman</w:t>
            </w:r>
          </w:p>
        </w:tc>
        <w:tc>
          <w:tcPr>
            <w:tcW w:w="2179" w:type="dxa"/>
            <w:shd w:val="clear" w:color="auto" w:fill="auto"/>
          </w:tcPr>
          <w:p w:rsidR="00681482" w:rsidRPr="00681482" w:rsidRDefault="00681482" w:rsidP="00681482">
            <w:pPr>
              <w:ind w:firstLine="0"/>
            </w:pPr>
            <w:r>
              <w:t>Norrell</w:t>
            </w:r>
          </w:p>
        </w:tc>
        <w:tc>
          <w:tcPr>
            <w:tcW w:w="2180" w:type="dxa"/>
            <w:shd w:val="clear" w:color="auto" w:fill="auto"/>
          </w:tcPr>
          <w:p w:rsidR="00681482" w:rsidRPr="00681482" w:rsidRDefault="00681482" w:rsidP="00681482">
            <w:pPr>
              <w:ind w:firstLine="0"/>
            </w:pPr>
            <w:r>
              <w:t>R. L. Ott</w:t>
            </w:r>
          </w:p>
        </w:tc>
      </w:tr>
      <w:tr w:rsidR="00681482" w:rsidRPr="00681482" w:rsidTr="00681482">
        <w:tc>
          <w:tcPr>
            <w:tcW w:w="2179" w:type="dxa"/>
            <w:shd w:val="clear" w:color="auto" w:fill="auto"/>
          </w:tcPr>
          <w:p w:rsidR="00681482" w:rsidRPr="00681482" w:rsidRDefault="00681482" w:rsidP="00681482">
            <w:pPr>
              <w:ind w:firstLine="0"/>
            </w:pPr>
            <w:r>
              <w:t>Owens</w:t>
            </w:r>
          </w:p>
        </w:tc>
        <w:tc>
          <w:tcPr>
            <w:tcW w:w="2179" w:type="dxa"/>
            <w:shd w:val="clear" w:color="auto" w:fill="auto"/>
          </w:tcPr>
          <w:p w:rsidR="00681482" w:rsidRPr="00681482" w:rsidRDefault="00681482" w:rsidP="00681482">
            <w:pPr>
              <w:ind w:firstLine="0"/>
            </w:pPr>
            <w:r>
              <w:t>Patrick</w:t>
            </w:r>
          </w:p>
        </w:tc>
        <w:tc>
          <w:tcPr>
            <w:tcW w:w="2180" w:type="dxa"/>
            <w:shd w:val="clear" w:color="auto" w:fill="auto"/>
          </w:tcPr>
          <w:p w:rsidR="00681482" w:rsidRPr="00681482" w:rsidRDefault="00681482" w:rsidP="00681482">
            <w:pPr>
              <w:ind w:firstLine="0"/>
            </w:pPr>
            <w:r>
              <w:t>Pitts</w:t>
            </w:r>
          </w:p>
        </w:tc>
      </w:tr>
      <w:tr w:rsidR="00681482" w:rsidRPr="00681482" w:rsidTr="00681482">
        <w:tc>
          <w:tcPr>
            <w:tcW w:w="2179" w:type="dxa"/>
            <w:shd w:val="clear" w:color="auto" w:fill="auto"/>
          </w:tcPr>
          <w:p w:rsidR="00681482" w:rsidRPr="00681482" w:rsidRDefault="00681482" w:rsidP="00681482">
            <w:pPr>
              <w:ind w:firstLine="0"/>
            </w:pPr>
            <w:r>
              <w:t>Pope</w:t>
            </w:r>
          </w:p>
        </w:tc>
        <w:tc>
          <w:tcPr>
            <w:tcW w:w="2179" w:type="dxa"/>
            <w:shd w:val="clear" w:color="auto" w:fill="auto"/>
          </w:tcPr>
          <w:p w:rsidR="00681482" w:rsidRPr="00681482" w:rsidRDefault="00681482" w:rsidP="00681482">
            <w:pPr>
              <w:ind w:firstLine="0"/>
            </w:pPr>
            <w:r>
              <w:t>Putnam</w:t>
            </w:r>
          </w:p>
        </w:tc>
        <w:tc>
          <w:tcPr>
            <w:tcW w:w="2180" w:type="dxa"/>
            <w:shd w:val="clear" w:color="auto" w:fill="auto"/>
          </w:tcPr>
          <w:p w:rsidR="00681482" w:rsidRPr="00681482" w:rsidRDefault="00681482" w:rsidP="00681482">
            <w:pPr>
              <w:ind w:firstLine="0"/>
            </w:pPr>
            <w:r>
              <w:t>Quinn</w:t>
            </w:r>
          </w:p>
        </w:tc>
      </w:tr>
      <w:tr w:rsidR="00681482" w:rsidRPr="00681482" w:rsidTr="00681482">
        <w:tc>
          <w:tcPr>
            <w:tcW w:w="2179" w:type="dxa"/>
            <w:shd w:val="clear" w:color="auto" w:fill="auto"/>
          </w:tcPr>
          <w:p w:rsidR="00681482" w:rsidRPr="00681482" w:rsidRDefault="00681482" w:rsidP="00681482">
            <w:pPr>
              <w:ind w:firstLine="0"/>
            </w:pPr>
            <w:r>
              <w:t>Ridgeway</w:t>
            </w:r>
          </w:p>
        </w:tc>
        <w:tc>
          <w:tcPr>
            <w:tcW w:w="2179" w:type="dxa"/>
            <w:shd w:val="clear" w:color="auto" w:fill="auto"/>
          </w:tcPr>
          <w:p w:rsidR="00681482" w:rsidRPr="00681482" w:rsidRDefault="00681482" w:rsidP="00681482">
            <w:pPr>
              <w:ind w:firstLine="0"/>
            </w:pPr>
            <w:r>
              <w:t>Riley</w:t>
            </w:r>
          </w:p>
        </w:tc>
        <w:tc>
          <w:tcPr>
            <w:tcW w:w="2180" w:type="dxa"/>
            <w:shd w:val="clear" w:color="auto" w:fill="auto"/>
          </w:tcPr>
          <w:p w:rsidR="00681482" w:rsidRPr="00681482" w:rsidRDefault="00681482" w:rsidP="00681482">
            <w:pPr>
              <w:ind w:firstLine="0"/>
            </w:pPr>
            <w:r>
              <w:t>Rivers</w:t>
            </w:r>
          </w:p>
        </w:tc>
      </w:tr>
      <w:tr w:rsidR="00681482" w:rsidRPr="00681482" w:rsidTr="00681482">
        <w:tc>
          <w:tcPr>
            <w:tcW w:w="2179" w:type="dxa"/>
            <w:shd w:val="clear" w:color="auto" w:fill="auto"/>
          </w:tcPr>
          <w:p w:rsidR="00681482" w:rsidRPr="00681482" w:rsidRDefault="00681482" w:rsidP="00681482">
            <w:pPr>
              <w:ind w:firstLine="0"/>
            </w:pPr>
            <w:r>
              <w:t>Robinson-Simpson</w:t>
            </w:r>
          </w:p>
        </w:tc>
        <w:tc>
          <w:tcPr>
            <w:tcW w:w="2179" w:type="dxa"/>
            <w:shd w:val="clear" w:color="auto" w:fill="auto"/>
          </w:tcPr>
          <w:p w:rsidR="00681482" w:rsidRPr="00681482" w:rsidRDefault="00681482" w:rsidP="00681482">
            <w:pPr>
              <w:ind w:firstLine="0"/>
            </w:pPr>
            <w:r>
              <w:t>Ryhal</w:t>
            </w:r>
          </w:p>
        </w:tc>
        <w:tc>
          <w:tcPr>
            <w:tcW w:w="2180" w:type="dxa"/>
            <w:shd w:val="clear" w:color="auto" w:fill="auto"/>
          </w:tcPr>
          <w:p w:rsidR="00681482" w:rsidRPr="00681482" w:rsidRDefault="00681482" w:rsidP="00681482">
            <w:pPr>
              <w:ind w:firstLine="0"/>
            </w:pPr>
            <w:r>
              <w:t>Sabb</w:t>
            </w:r>
          </w:p>
        </w:tc>
      </w:tr>
      <w:tr w:rsidR="00681482" w:rsidRPr="00681482" w:rsidTr="00681482">
        <w:tc>
          <w:tcPr>
            <w:tcW w:w="2179" w:type="dxa"/>
            <w:shd w:val="clear" w:color="auto" w:fill="auto"/>
          </w:tcPr>
          <w:p w:rsidR="00681482" w:rsidRPr="00681482" w:rsidRDefault="00681482" w:rsidP="00681482">
            <w:pPr>
              <w:ind w:firstLine="0"/>
            </w:pPr>
            <w:r>
              <w:t>Sellers</w:t>
            </w:r>
          </w:p>
        </w:tc>
        <w:tc>
          <w:tcPr>
            <w:tcW w:w="2179" w:type="dxa"/>
            <w:shd w:val="clear" w:color="auto" w:fill="auto"/>
          </w:tcPr>
          <w:p w:rsidR="00681482" w:rsidRPr="00681482" w:rsidRDefault="00681482" w:rsidP="00681482">
            <w:pPr>
              <w:ind w:firstLine="0"/>
            </w:pPr>
            <w:r>
              <w:t>Simrill</w:t>
            </w:r>
          </w:p>
        </w:tc>
        <w:tc>
          <w:tcPr>
            <w:tcW w:w="2180" w:type="dxa"/>
            <w:shd w:val="clear" w:color="auto" w:fill="auto"/>
          </w:tcPr>
          <w:p w:rsidR="00681482" w:rsidRPr="00681482" w:rsidRDefault="00681482" w:rsidP="00681482">
            <w:pPr>
              <w:ind w:firstLine="0"/>
            </w:pPr>
            <w:r>
              <w:t>Skelton</w:t>
            </w:r>
          </w:p>
        </w:tc>
      </w:tr>
      <w:tr w:rsidR="00681482" w:rsidRPr="00681482" w:rsidTr="00681482">
        <w:tc>
          <w:tcPr>
            <w:tcW w:w="2179" w:type="dxa"/>
            <w:shd w:val="clear" w:color="auto" w:fill="auto"/>
          </w:tcPr>
          <w:p w:rsidR="00681482" w:rsidRPr="00681482" w:rsidRDefault="00681482" w:rsidP="00681482">
            <w:pPr>
              <w:ind w:firstLine="0"/>
            </w:pPr>
            <w:r>
              <w:t>G. M. Smith</w:t>
            </w:r>
          </w:p>
        </w:tc>
        <w:tc>
          <w:tcPr>
            <w:tcW w:w="2179" w:type="dxa"/>
            <w:shd w:val="clear" w:color="auto" w:fill="auto"/>
          </w:tcPr>
          <w:p w:rsidR="00681482" w:rsidRPr="00681482" w:rsidRDefault="00681482" w:rsidP="00681482">
            <w:pPr>
              <w:ind w:firstLine="0"/>
            </w:pPr>
            <w:r>
              <w:t>G. R. Smith</w:t>
            </w:r>
          </w:p>
        </w:tc>
        <w:tc>
          <w:tcPr>
            <w:tcW w:w="2180" w:type="dxa"/>
            <w:shd w:val="clear" w:color="auto" w:fill="auto"/>
          </w:tcPr>
          <w:p w:rsidR="00681482" w:rsidRPr="00681482" w:rsidRDefault="00681482" w:rsidP="00681482">
            <w:pPr>
              <w:ind w:firstLine="0"/>
            </w:pPr>
            <w:r>
              <w:t>J. E. Smith</w:t>
            </w:r>
          </w:p>
        </w:tc>
      </w:tr>
      <w:tr w:rsidR="00681482" w:rsidRPr="00681482" w:rsidTr="00681482">
        <w:tc>
          <w:tcPr>
            <w:tcW w:w="2179" w:type="dxa"/>
            <w:shd w:val="clear" w:color="auto" w:fill="auto"/>
          </w:tcPr>
          <w:p w:rsidR="00681482" w:rsidRPr="00681482" w:rsidRDefault="00681482" w:rsidP="00681482">
            <w:pPr>
              <w:ind w:firstLine="0"/>
            </w:pPr>
            <w:r>
              <w:t>J. R. Smith</w:t>
            </w:r>
          </w:p>
        </w:tc>
        <w:tc>
          <w:tcPr>
            <w:tcW w:w="2179" w:type="dxa"/>
            <w:shd w:val="clear" w:color="auto" w:fill="auto"/>
          </w:tcPr>
          <w:p w:rsidR="00681482" w:rsidRPr="00681482" w:rsidRDefault="00681482" w:rsidP="00681482">
            <w:pPr>
              <w:ind w:firstLine="0"/>
            </w:pPr>
            <w:r>
              <w:t>Sottile</w:t>
            </w:r>
          </w:p>
        </w:tc>
        <w:tc>
          <w:tcPr>
            <w:tcW w:w="2180" w:type="dxa"/>
            <w:shd w:val="clear" w:color="auto" w:fill="auto"/>
          </w:tcPr>
          <w:p w:rsidR="00681482" w:rsidRPr="00681482" w:rsidRDefault="00681482" w:rsidP="00681482">
            <w:pPr>
              <w:ind w:firstLine="0"/>
            </w:pPr>
            <w:r>
              <w:t>Spires</w:t>
            </w:r>
          </w:p>
        </w:tc>
      </w:tr>
      <w:tr w:rsidR="00681482" w:rsidRPr="00681482" w:rsidTr="00681482">
        <w:tc>
          <w:tcPr>
            <w:tcW w:w="2179" w:type="dxa"/>
            <w:shd w:val="clear" w:color="auto" w:fill="auto"/>
          </w:tcPr>
          <w:p w:rsidR="00681482" w:rsidRPr="00681482" w:rsidRDefault="00681482" w:rsidP="00681482">
            <w:pPr>
              <w:ind w:firstLine="0"/>
            </w:pPr>
            <w:r>
              <w:t>Stavrinakis</w:t>
            </w:r>
          </w:p>
        </w:tc>
        <w:tc>
          <w:tcPr>
            <w:tcW w:w="2179" w:type="dxa"/>
            <w:shd w:val="clear" w:color="auto" w:fill="auto"/>
          </w:tcPr>
          <w:p w:rsidR="00681482" w:rsidRPr="00681482" w:rsidRDefault="00681482" w:rsidP="00681482">
            <w:pPr>
              <w:ind w:firstLine="0"/>
            </w:pPr>
            <w:r>
              <w:t>Stringer</w:t>
            </w:r>
          </w:p>
        </w:tc>
        <w:tc>
          <w:tcPr>
            <w:tcW w:w="2180" w:type="dxa"/>
            <w:shd w:val="clear" w:color="auto" w:fill="auto"/>
          </w:tcPr>
          <w:p w:rsidR="00681482" w:rsidRPr="00681482" w:rsidRDefault="00681482" w:rsidP="00681482">
            <w:pPr>
              <w:ind w:firstLine="0"/>
            </w:pPr>
            <w:r>
              <w:t>Tallon</w:t>
            </w:r>
          </w:p>
        </w:tc>
      </w:tr>
      <w:tr w:rsidR="00681482" w:rsidRPr="00681482" w:rsidTr="00681482">
        <w:tc>
          <w:tcPr>
            <w:tcW w:w="2179" w:type="dxa"/>
            <w:shd w:val="clear" w:color="auto" w:fill="auto"/>
          </w:tcPr>
          <w:p w:rsidR="00681482" w:rsidRPr="00681482" w:rsidRDefault="00681482" w:rsidP="00681482">
            <w:pPr>
              <w:ind w:firstLine="0"/>
            </w:pPr>
            <w:r>
              <w:t>Taylor</w:t>
            </w:r>
          </w:p>
        </w:tc>
        <w:tc>
          <w:tcPr>
            <w:tcW w:w="2179" w:type="dxa"/>
            <w:shd w:val="clear" w:color="auto" w:fill="auto"/>
          </w:tcPr>
          <w:p w:rsidR="00681482" w:rsidRPr="00681482" w:rsidRDefault="00681482" w:rsidP="00681482">
            <w:pPr>
              <w:ind w:firstLine="0"/>
            </w:pPr>
            <w:r>
              <w:t>Vick</w:t>
            </w:r>
          </w:p>
        </w:tc>
        <w:tc>
          <w:tcPr>
            <w:tcW w:w="2180" w:type="dxa"/>
            <w:shd w:val="clear" w:color="auto" w:fill="auto"/>
          </w:tcPr>
          <w:p w:rsidR="00681482" w:rsidRPr="00681482" w:rsidRDefault="00681482" w:rsidP="00681482">
            <w:pPr>
              <w:ind w:firstLine="0"/>
            </w:pPr>
            <w:r>
              <w:t>Weeks</w:t>
            </w:r>
          </w:p>
        </w:tc>
      </w:tr>
      <w:tr w:rsidR="00681482" w:rsidRPr="00681482" w:rsidTr="00681482">
        <w:tc>
          <w:tcPr>
            <w:tcW w:w="2179" w:type="dxa"/>
            <w:shd w:val="clear" w:color="auto" w:fill="auto"/>
          </w:tcPr>
          <w:p w:rsidR="00681482" w:rsidRPr="00681482" w:rsidRDefault="00681482" w:rsidP="00681482">
            <w:pPr>
              <w:ind w:firstLine="0"/>
            </w:pPr>
            <w:r>
              <w:t>Wells</w:t>
            </w:r>
          </w:p>
        </w:tc>
        <w:tc>
          <w:tcPr>
            <w:tcW w:w="2179" w:type="dxa"/>
            <w:shd w:val="clear" w:color="auto" w:fill="auto"/>
          </w:tcPr>
          <w:p w:rsidR="00681482" w:rsidRPr="00681482" w:rsidRDefault="00681482" w:rsidP="00681482">
            <w:pPr>
              <w:ind w:firstLine="0"/>
            </w:pPr>
            <w:r>
              <w:t>Whipper</w:t>
            </w:r>
          </w:p>
        </w:tc>
        <w:tc>
          <w:tcPr>
            <w:tcW w:w="2180" w:type="dxa"/>
            <w:shd w:val="clear" w:color="auto" w:fill="auto"/>
          </w:tcPr>
          <w:p w:rsidR="00681482" w:rsidRPr="00681482" w:rsidRDefault="00681482" w:rsidP="00681482">
            <w:pPr>
              <w:ind w:firstLine="0"/>
            </w:pPr>
            <w:r>
              <w:t>White</w:t>
            </w:r>
          </w:p>
        </w:tc>
      </w:tr>
      <w:tr w:rsidR="00681482" w:rsidRPr="00681482" w:rsidTr="00681482">
        <w:tc>
          <w:tcPr>
            <w:tcW w:w="2179" w:type="dxa"/>
            <w:shd w:val="clear" w:color="auto" w:fill="auto"/>
          </w:tcPr>
          <w:p w:rsidR="00681482" w:rsidRPr="00681482" w:rsidRDefault="00681482" w:rsidP="00681482">
            <w:pPr>
              <w:keepNext/>
              <w:ind w:firstLine="0"/>
            </w:pPr>
            <w:r>
              <w:t>Whitmire</w:t>
            </w:r>
          </w:p>
        </w:tc>
        <w:tc>
          <w:tcPr>
            <w:tcW w:w="2179" w:type="dxa"/>
            <w:shd w:val="clear" w:color="auto" w:fill="auto"/>
          </w:tcPr>
          <w:p w:rsidR="00681482" w:rsidRPr="00681482" w:rsidRDefault="00681482" w:rsidP="00681482">
            <w:pPr>
              <w:keepNext/>
              <w:ind w:firstLine="0"/>
            </w:pPr>
            <w:r>
              <w:t>Williams</w:t>
            </w:r>
          </w:p>
        </w:tc>
        <w:tc>
          <w:tcPr>
            <w:tcW w:w="2180" w:type="dxa"/>
            <w:shd w:val="clear" w:color="auto" w:fill="auto"/>
          </w:tcPr>
          <w:p w:rsidR="00681482" w:rsidRPr="00681482" w:rsidRDefault="00681482" w:rsidP="00681482">
            <w:pPr>
              <w:keepNext/>
              <w:ind w:firstLine="0"/>
            </w:pPr>
            <w:r>
              <w:t>Willis</w:t>
            </w:r>
          </w:p>
        </w:tc>
      </w:tr>
      <w:tr w:rsidR="00681482" w:rsidRPr="00681482" w:rsidTr="00681482">
        <w:tc>
          <w:tcPr>
            <w:tcW w:w="2179" w:type="dxa"/>
            <w:shd w:val="clear" w:color="auto" w:fill="auto"/>
          </w:tcPr>
          <w:p w:rsidR="00681482" w:rsidRPr="00681482" w:rsidRDefault="00681482" w:rsidP="00681482">
            <w:pPr>
              <w:keepNext/>
              <w:ind w:firstLine="0"/>
            </w:pPr>
            <w:r>
              <w:t>Wood</w:t>
            </w:r>
          </w:p>
        </w:tc>
        <w:tc>
          <w:tcPr>
            <w:tcW w:w="2179" w:type="dxa"/>
            <w:shd w:val="clear" w:color="auto" w:fill="auto"/>
          </w:tcPr>
          <w:p w:rsidR="00681482" w:rsidRPr="00681482" w:rsidRDefault="00681482" w:rsidP="00681482">
            <w:pPr>
              <w:keepNext/>
              <w:ind w:firstLine="0"/>
            </w:pPr>
          </w:p>
        </w:tc>
        <w:tc>
          <w:tcPr>
            <w:tcW w:w="2180" w:type="dxa"/>
            <w:shd w:val="clear" w:color="auto" w:fill="auto"/>
          </w:tcPr>
          <w:p w:rsidR="00681482" w:rsidRPr="00681482" w:rsidRDefault="00681482" w:rsidP="00681482">
            <w:pPr>
              <w:keepNext/>
              <w:ind w:firstLine="0"/>
            </w:pPr>
          </w:p>
        </w:tc>
      </w:tr>
    </w:tbl>
    <w:p w:rsidR="00681482" w:rsidRDefault="00681482" w:rsidP="00681482"/>
    <w:p w:rsidR="00681482" w:rsidRDefault="00681482" w:rsidP="00681482">
      <w:pPr>
        <w:jc w:val="center"/>
        <w:rPr>
          <w:b/>
        </w:rPr>
      </w:pPr>
      <w:r w:rsidRPr="00681482">
        <w:rPr>
          <w:b/>
        </w:rPr>
        <w:t>Total--106</w:t>
      </w:r>
    </w:p>
    <w:p w:rsidR="00681482" w:rsidRDefault="00681482" w:rsidP="00681482">
      <w:pPr>
        <w:jc w:val="center"/>
        <w:rPr>
          <w:b/>
        </w:rPr>
      </w:pPr>
    </w:p>
    <w:p w:rsidR="00681482" w:rsidRDefault="00681482" w:rsidP="00681482">
      <w:pPr>
        <w:ind w:firstLine="0"/>
      </w:pPr>
      <w:r w:rsidRPr="00681482">
        <w:t xml:space="preserve"> </w:t>
      </w:r>
      <w:r>
        <w:t>Those who voted in the negative are:</w:t>
      </w:r>
    </w:p>
    <w:p w:rsidR="00681482" w:rsidRDefault="00681482" w:rsidP="00681482"/>
    <w:p w:rsidR="00681482" w:rsidRDefault="00681482" w:rsidP="00681482">
      <w:pPr>
        <w:jc w:val="center"/>
        <w:rPr>
          <w:b/>
        </w:rPr>
      </w:pPr>
      <w:r w:rsidRPr="00681482">
        <w:rPr>
          <w:b/>
        </w:rPr>
        <w:t>Total--0</w:t>
      </w:r>
    </w:p>
    <w:p w:rsidR="00681482" w:rsidRDefault="00681482" w:rsidP="00681482">
      <w:pPr>
        <w:jc w:val="center"/>
        <w:rPr>
          <w:b/>
        </w:rPr>
      </w:pPr>
    </w:p>
    <w:p w:rsidR="00681482" w:rsidRDefault="00681482" w:rsidP="00681482">
      <w:r>
        <w:t xml:space="preserve">So, the Bill was read the second time and ordered to third reading.  </w:t>
      </w:r>
    </w:p>
    <w:p w:rsidR="00681482" w:rsidRDefault="00681482" w:rsidP="00681482"/>
    <w:p w:rsidR="00784FA3" w:rsidRPr="00910B19" w:rsidRDefault="00784FA3" w:rsidP="00784FA3">
      <w:pPr>
        <w:pStyle w:val="Title"/>
        <w:keepNext/>
      </w:pPr>
      <w:r w:rsidRPr="00910B19">
        <w:t>RECORD FOR VOTING</w:t>
      </w:r>
    </w:p>
    <w:p w:rsidR="00784FA3" w:rsidRPr="00910B19" w:rsidRDefault="00784FA3" w:rsidP="00784FA3">
      <w:pPr>
        <w:tabs>
          <w:tab w:val="left" w:pos="360"/>
          <w:tab w:val="left" w:pos="630"/>
          <w:tab w:val="left" w:pos="900"/>
          <w:tab w:val="left" w:pos="1260"/>
          <w:tab w:val="left" w:pos="1620"/>
          <w:tab w:val="left" w:pos="1980"/>
          <w:tab w:val="left" w:pos="2340"/>
          <w:tab w:val="left" w:pos="2700"/>
        </w:tabs>
        <w:ind w:firstLine="0"/>
      </w:pPr>
      <w:r w:rsidRPr="00910B19">
        <w:tab/>
        <w:t xml:space="preserve">I was </w:t>
      </w:r>
      <w:r>
        <w:t>temporarily</w:t>
      </w:r>
      <w:r w:rsidRPr="00910B19">
        <w:t xml:space="preserve"> outside the House Chamber and missed the vote on H. 4</w:t>
      </w:r>
      <w:r>
        <w:t>968</w:t>
      </w:r>
      <w:r w:rsidRPr="00910B19">
        <w:t>. If I had been present, I would have voted in favor of the Bill.</w:t>
      </w:r>
    </w:p>
    <w:p w:rsidR="00784FA3" w:rsidRDefault="00784FA3" w:rsidP="00784FA3">
      <w:pPr>
        <w:tabs>
          <w:tab w:val="left" w:pos="360"/>
          <w:tab w:val="left" w:pos="630"/>
          <w:tab w:val="left" w:pos="900"/>
          <w:tab w:val="left" w:pos="1260"/>
          <w:tab w:val="left" w:pos="1620"/>
          <w:tab w:val="left" w:pos="1980"/>
          <w:tab w:val="left" w:pos="2340"/>
          <w:tab w:val="left" w:pos="2700"/>
        </w:tabs>
        <w:ind w:firstLine="0"/>
      </w:pPr>
      <w:r w:rsidRPr="00910B19">
        <w:tab/>
        <w:t>Rep. Anne Thayer</w:t>
      </w:r>
    </w:p>
    <w:p w:rsidR="00784FA3" w:rsidRDefault="00784FA3" w:rsidP="00681482"/>
    <w:p w:rsidR="00681482" w:rsidRDefault="00681482" w:rsidP="00681482">
      <w:pPr>
        <w:keepNext/>
        <w:jc w:val="center"/>
        <w:rPr>
          <w:b/>
        </w:rPr>
      </w:pPr>
      <w:r w:rsidRPr="00681482">
        <w:rPr>
          <w:b/>
        </w:rPr>
        <w:t>H. 4347--SENATE AMENDMENTS CONCURRED IN AND BILL ENROLLED</w:t>
      </w:r>
    </w:p>
    <w:p w:rsidR="00681482" w:rsidRDefault="00681482" w:rsidP="00681482">
      <w:r>
        <w:t xml:space="preserve">The Senate Amendments to the following Bill were taken up for consideration: </w:t>
      </w:r>
    </w:p>
    <w:p w:rsidR="00681482" w:rsidRDefault="00681482" w:rsidP="00681482">
      <w:bookmarkStart w:id="129" w:name="include_clip_start_262"/>
      <w:bookmarkEnd w:id="129"/>
    </w:p>
    <w:p w:rsidR="00681482" w:rsidRDefault="00681482" w:rsidP="00681482">
      <w:r>
        <w:t>H. 4347 -- Reps. Bannister, Cobb-Hunter, McCoy, Allison, Whipper and Gilliard: A BILL TO AMEND THE CODE OF LAWS OF SOUTH CAROLINA, 1976, SO AS TO ENACT THE "SOUTH CAROLINA CHILDREN'S ADVOCACY MEDICAL RESPONSE SYSTEM ACT" BY ADDING ARTICLE 4 TO CHAPTER 11, TITLE 63 SO AS TO CREATE THE SOUTH CAROLINA CHILDREN'S ADVOCACY MEDICAL RESPONSE SYSTEM, A PROGRAM TO PROVIDE COORDINATION AND MEDICAL SERVICE RESOURCES STATEWIDE TO AGENCIES AND ENTITIES THAT RESPOND TO VICTIMS OF CHILD ABUSE AND NEGLECT, AND TO PROVIDE FOR THE DUTIES AND RESPONSIBILITIES OF THE PROGRAM; AND TO AMEND SECTION 63-11-310, RELATING TO RESPONSIBILITIES OF CHILDREN'S ADVOCACY CENTERS, SO AS TO REQUIRE THESE CENTERS TO COMPLY WITH REQUIREMENTS OF THE SOUTH CAROLINA CHILDREN'S MEDICAL RESPONSE SYSTEM AND OTHERWISE COORDINATE WITH THE PROGRAM.</w:t>
      </w:r>
    </w:p>
    <w:p w:rsidR="00681482" w:rsidRDefault="00681482" w:rsidP="00681482">
      <w:bookmarkStart w:id="130" w:name="include_clip_end_262"/>
      <w:bookmarkEnd w:id="130"/>
    </w:p>
    <w:p w:rsidR="00681482" w:rsidRDefault="00681482" w:rsidP="00681482">
      <w:r>
        <w:t>Rep. BANNISTER explained the Senate Amendments.</w:t>
      </w:r>
    </w:p>
    <w:p w:rsidR="00E01DD1" w:rsidRDefault="00E01DD1" w:rsidP="00681482"/>
    <w:p w:rsidR="00681482" w:rsidRDefault="00681482" w:rsidP="00681482">
      <w:r>
        <w:t xml:space="preserve">The yeas and nays were taken resulting as follows: </w:t>
      </w:r>
    </w:p>
    <w:p w:rsidR="00681482" w:rsidRDefault="00681482" w:rsidP="00681482">
      <w:pPr>
        <w:jc w:val="center"/>
      </w:pPr>
      <w:r>
        <w:t xml:space="preserve"> </w:t>
      </w:r>
      <w:bookmarkStart w:id="131" w:name="vote_start264"/>
      <w:bookmarkEnd w:id="131"/>
      <w:r>
        <w:t>Yeas 108; Nays 0</w:t>
      </w:r>
    </w:p>
    <w:p w:rsidR="00681482" w:rsidRDefault="00681482" w:rsidP="00681482">
      <w:pPr>
        <w:jc w:val="center"/>
      </w:pPr>
    </w:p>
    <w:p w:rsidR="00681482" w:rsidRDefault="00681482" w:rsidP="006814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81482" w:rsidRPr="00681482" w:rsidTr="00681482">
        <w:tc>
          <w:tcPr>
            <w:tcW w:w="2179" w:type="dxa"/>
            <w:shd w:val="clear" w:color="auto" w:fill="auto"/>
          </w:tcPr>
          <w:p w:rsidR="00681482" w:rsidRPr="00681482" w:rsidRDefault="00681482" w:rsidP="00681482">
            <w:pPr>
              <w:keepNext/>
              <w:ind w:firstLine="0"/>
            </w:pPr>
            <w:r>
              <w:t>Alexander</w:t>
            </w:r>
          </w:p>
        </w:tc>
        <w:tc>
          <w:tcPr>
            <w:tcW w:w="2179" w:type="dxa"/>
            <w:shd w:val="clear" w:color="auto" w:fill="auto"/>
          </w:tcPr>
          <w:p w:rsidR="00681482" w:rsidRPr="00681482" w:rsidRDefault="00681482" w:rsidP="00681482">
            <w:pPr>
              <w:keepNext/>
              <w:ind w:firstLine="0"/>
            </w:pPr>
            <w:r>
              <w:t>Allison</w:t>
            </w:r>
          </w:p>
        </w:tc>
        <w:tc>
          <w:tcPr>
            <w:tcW w:w="2180" w:type="dxa"/>
            <w:shd w:val="clear" w:color="auto" w:fill="auto"/>
          </w:tcPr>
          <w:p w:rsidR="00681482" w:rsidRPr="00681482" w:rsidRDefault="00681482" w:rsidP="00681482">
            <w:pPr>
              <w:keepNext/>
              <w:ind w:firstLine="0"/>
            </w:pPr>
            <w:r>
              <w:t>Anderson</w:t>
            </w:r>
          </w:p>
        </w:tc>
      </w:tr>
      <w:tr w:rsidR="00681482" w:rsidRPr="00681482" w:rsidTr="00681482">
        <w:tc>
          <w:tcPr>
            <w:tcW w:w="2179" w:type="dxa"/>
            <w:shd w:val="clear" w:color="auto" w:fill="auto"/>
          </w:tcPr>
          <w:p w:rsidR="00681482" w:rsidRPr="00681482" w:rsidRDefault="00681482" w:rsidP="00681482">
            <w:pPr>
              <w:ind w:firstLine="0"/>
            </w:pPr>
            <w:r>
              <w:t>Anthony</w:t>
            </w:r>
          </w:p>
        </w:tc>
        <w:tc>
          <w:tcPr>
            <w:tcW w:w="2179" w:type="dxa"/>
            <w:shd w:val="clear" w:color="auto" w:fill="auto"/>
          </w:tcPr>
          <w:p w:rsidR="00681482" w:rsidRPr="00681482" w:rsidRDefault="00681482" w:rsidP="00681482">
            <w:pPr>
              <w:ind w:firstLine="0"/>
            </w:pPr>
            <w:r>
              <w:t>Atwater</w:t>
            </w:r>
          </w:p>
        </w:tc>
        <w:tc>
          <w:tcPr>
            <w:tcW w:w="2180" w:type="dxa"/>
            <w:shd w:val="clear" w:color="auto" w:fill="auto"/>
          </w:tcPr>
          <w:p w:rsidR="00681482" w:rsidRPr="00681482" w:rsidRDefault="00681482" w:rsidP="00681482">
            <w:pPr>
              <w:ind w:firstLine="0"/>
            </w:pPr>
            <w:r>
              <w:t>Bales</w:t>
            </w:r>
          </w:p>
        </w:tc>
      </w:tr>
      <w:tr w:rsidR="00681482" w:rsidRPr="00681482" w:rsidTr="00681482">
        <w:tc>
          <w:tcPr>
            <w:tcW w:w="2179" w:type="dxa"/>
            <w:shd w:val="clear" w:color="auto" w:fill="auto"/>
          </w:tcPr>
          <w:p w:rsidR="00681482" w:rsidRPr="00681482" w:rsidRDefault="00681482" w:rsidP="00681482">
            <w:pPr>
              <w:ind w:firstLine="0"/>
            </w:pPr>
            <w:r>
              <w:t>Ballentine</w:t>
            </w:r>
          </w:p>
        </w:tc>
        <w:tc>
          <w:tcPr>
            <w:tcW w:w="2179" w:type="dxa"/>
            <w:shd w:val="clear" w:color="auto" w:fill="auto"/>
          </w:tcPr>
          <w:p w:rsidR="00681482" w:rsidRPr="00681482" w:rsidRDefault="00681482" w:rsidP="00681482">
            <w:pPr>
              <w:ind w:firstLine="0"/>
            </w:pPr>
            <w:r>
              <w:t>Bannister</w:t>
            </w:r>
          </w:p>
        </w:tc>
        <w:tc>
          <w:tcPr>
            <w:tcW w:w="2180" w:type="dxa"/>
            <w:shd w:val="clear" w:color="auto" w:fill="auto"/>
          </w:tcPr>
          <w:p w:rsidR="00681482" w:rsidRPr="00681482" w:rsidRDefault="00681482" w:rsidP="00681482">
            <w:pPr>
              <w:ind w:firstLine="0"/>
            </w:pPr>
            <w:r>
              <w:t>Barfield</w:t>
            </w:r>
          </w:p>
        </w:tc>
      </w:tr>
      <w:tr w:rsidR="00681482" w:rsidRPr="00681482" w:rsidTr="00681482">
        <w:tc>
          <w:tcPr>
            <w:tcW w:w="2179" w:type="dxa"/>
            <w:shd w:val="clear" w:color="auto" w:fill="auto"/>
          </w:tcPr>
          <w:p w:rsidR="00681482" w:rsidRPr="00681482" w:rsidRDefault="00681482" w:rsidP="00681482">
            <w:pPr>
              <w:ind w:firstLine="0"/>
            </w:pPr>
            <w:r>
              <w:t>Bedingfield</w:t>
            </w:r>
          </w:p>
        </w:tc>
        <w:tc>
          <w:tcPr>
            <w:tcW w:w="2179" w:type="dxa"/>
            <w:shd w:val="clear" w:color="auto" w:fill="auto"/>
          </w:tcPr>
          <w:p w:rsidR="00681482" w:rsidRPr="00681482" w:rsidRDefault="00681482" w:rsidP="00681482">
            <w:pPr>
              <w:ind w:firstLine="0"/>
            </w:pPr>
            <w:r>
              <w:t>Bernstein</w:t>
            </w:r>
          </w:p>
        </w:tc>
        <w:tc>
          <w:tcPr>
            <w:tcW w:w="2180" w:type="dxa"/>
            <w:shd w:val="clear" w:color="auto" w:fill="auto"/>
          </w:tcPr>
          <w:p w:rsidR="00681482" w:rsidRPr="00681482" w:rsidRDefault="00681482" w:rsidP="00681482">
            <w:pPr>
              <w:ind w:firstLine="0"/>
            </w:pPr>
            <w:r>
              <w:t>Bingham</w:t>
            </w:r>
          </w:p>
        </w:tc>
      </w:tr>
      <w:tr w:rsidR="00681482" w:rsidRPr="00681482" w:rsidTr="00681482">
        <w:tc>
          <w:tcPr>
            <w:tcW w:w="2179" w:type="dxa"/>
            <w:shd w:val="clear" w:color="auto" w:fill="auto"/>
          </w:tcPr>
          <w:p w:rsidR="00681482" w:rsidRPr="00681482" w:rsidRDefault="00681482" w:rsidP="00681482">
            <w:pPr>
              <w:ind w:firstLine="0"/>
            </w:pPr>
            <w:r>
              <w:t>Bowen</w:t>
            </w:r>
          </w:p>
        </w:tc>
        <w:tc>
          <w:tcPr>
            <w:tcW w:w="2179" w:type="dxa"/>
            <w:shd w:val="clear" w:color="auto" w:fill="auto"/>
          </w:tcPr>
          <w:p w:rsidR="00681482" w:rsidRPr="00681482" w:rsidRDefault="00681482" w:rsidP="00681482">
            <w:pPr>
              <w:ind w:firstLine="0"/>
            </w:pPr>
            <w:r>
              <w:t>Bowers</w:t>
            </w:r>
          </w:p>
        </w:tc>
        <w:tc>
          <w:tcPr>
            <w:tcW w:w="2180" w:type="dxa"/>
            <w:shd w:val="clear" w:color="auto" w:fill="auto"/>
          </w:tcPr>
          <w:p w:rsidR="00681482" w:rsidRPr="00681482" w:rsidRDefault="00681482" w:rsidP="00681482">
            <w:pPr>
              <w:ind w:firstLine="0"/>
            </w:pPr>
            <w:r>
              <w:t>Branham</w:t>
            </w:r>
          </w:p>
        </w:tc>
      </w:tr>
      <w:tr w:rsidR="00681482" w:rsidRPr="00681482" w:rsidTr="00681482">
        <w:tc>
          <w:tcPr>
            <w:tcW w:w="2179" w:type="dxa"/>
            <w:shd w:val="clear" w:color="auto" w:fill="auto"/>
          </w:tcPr>
          <w:p w:rsidR="00681482" w:rsidRPr="00681482" w:rsidRDefault="00681482" w:rsidP="00681482">
            <w:pPr>
              <w:ind w:firstLine="0"/>
            </w:pPr>
            <w:r>
              <w:t>G. A. Brown</w:t>
            </w:r>
          </w:p>
        </w:tc>
        <w:tc>
          <w:tcPr>
            <w:tcW w:w="2179" w:type="dxa"/>
            <w:shd w:val="clear" w:color="auto" w:fill="auto"/>
          </w:tcPr>
          <w:p w:rsidR="00681482" w:rsidRPr="00681482" w:rsidRDefault="00681482" w:rsidP="00681482">
            <w:pPr>
              <w:ind w:firstLine="0"/>
            </w:pPr>
            <w:r>
              <w:t>R. L. Brown</w:t>
            </w:r>
          </w:p>
        </w:tc>
        <w:tc>
          <w:tcPr>
            <w:tcW w:w="2180" w:type="dxa"/>
            <w:shd w:val="clear" w:color="auto" w:fill="auto"/>
          </w:tcPr>
          <w:p w:rsidR="00681482" w:rsidRPr="00681482" w:rsidRDefault="00681482" w:rsidP="00681482">
            <w:pPr>
              <w:ind w:firstLine="0"/>
            </w:pPr>
            <w:r>
              <w:t>Burns</w:t>
            </w:r>
          </w:p>
        </w:tc>
      </w:tr>
      <w:tr w:rsidR="00681482" w:rsidRPr="00681482" w:rsidTr="00681482">
        <w:tc>
          <w:tcPr>
            <w:tcW w:w="2179" w:type="dxa"/>
            <w:shd w:val="clear" w:color="auto" w:fill="auto"/>
          </w:tcPr>
          <w:p w:rsidR="00681482" w:rsidRPr="00681482" w:rsidRDefault="00681482" w:rsidP="00681482">
            <w:pPr>
              <w:ind w:firstLine="0"/>
            </w:pPr>
            <w:r>
              <w:t>Chumley</w:t>
            </w:r>
          </w:p>
        </w:tc>
        <w:tc>
          <w:tcPr>
            <w:tcW w:w="2179" w:type="dxa"/>
            <w:shd w:val="clear" w:color="auto" w:fill="auto"/>
          </w:tcPr>
          <w:p w:rsidR="00681482" w:rsidRPr="00681482" w:rsidRDefault="00681482" w:rsidP="00681482">
            <w:pPr>
              <w:ind w:firstLine="0"/>
            </w:pPr>
            <w:r>
              <w:t>Clemmons</w:t>
            </w:r>
          </w:p>
        </w:tc>
        <w:tc>
          <w:tcPr>
            <w:tcW w:w="2180" w:type="dxa"/>
            <w:shd w:val="clear" w:color="auto" w:fill="auto"/>
          </w:tcPr>
          <w:p w:rsidR="00681482" w:rsidRPr="00681482" w:rsidRDefault="00681482" w:rsidP="00681482">
            <w:pPr>
              <w:ind w:firstLine="0"/>
            </w:pPr>
            <w:r>
              <w:t>Cobb-Hunter</w:t>
            </w:r>
          </w:p>
        </w:tc>
      </w:tr>
      <w:tr w:rsidR="00681482" w:rsidRPr="00681482" w:rsidTr="00681482">
        <w:tc>
          <w:tcPr>
            <w:tcW w:w="2179" w:type="dxa"/>
            <w:shd w:val="clear" w:color="auto" w:fill="auto"/>
          </w:tcPr>
          <w:p w:rsidR="00681482" w:rsidRPr="00681482" w:rsidRDefault="00681482" w:rsidP="00681482">
            <w:pPr>
              <w:ind w:firstLine="0"/>
            </w:pPr>
            <w:r>
              <w:t>Cole</w:t>
            </w:r>
          </w:p>
        </w:tc>
        <w:tc>
          <w:tcPr>
            <w:tcW w:w="2179" w:type="dxa"/>
            <w:shd w:val="clear" w:color="auto" w:fill="auto"/>
          </w:tcPr>
          <w:p w:rsidR="00681482" w:rsidRPr="00681482" w:rsidRDefault="00681482" w:rsidP="00681482">
            <w:pPr>
              <w:ind w:firstLine="0"/>
            </w:pPr>
            <w:r>
              <w:t>H. A. Crawford</w:t>
            </w:r>
          </w:p>
        </w:tc>
        <w:tc>
          <w:tcPr>
            <w:tcW w:w="2180" w:type="dxa"/>
            <w:shd w:val="clear" w:color="auto" w:fill="auto"/>
          </w:tcPr>
          <w:p w:rsidR="00681482" w:rsidRPr="00681482" w:rsidRDefault="00681482" w:rsidP="00681482">
            <w:pPr>
              <w:ind w:firstLine="0"/>
            </w:pPr>
            <w:r>
              <w:t>K. R. Crawford</w:t>
            </w:r>
          </w:p>
        </w:tc>
      </w:tr>
      <w:tr w:rsidR="00681482" w:rsidRPr="00681482" w:rsidTr="00681482">
        <w:tc>
          <w:tcPr>
            <w:tcW w:w="2179" w:type="dxa"/>
            <w:shd w:val="clear" w:color="auto" w:fill="auto"/>
          </w:tcPr>
          <w:p w:rsidR="00681482" w:rsidRPr="00681482" w:rsidRDefault="00681482" w:rsidP="00681482">
            <w:pPr>
              <w:ind w:firstLine="0"/>
            </w:pPr>
            <w:r>
              <w:t>Crosby</w:t>
            </w:r>
          </w:p>
        </w:tc>
        <w:tc>
          <w:tcPr>
            <w:tcW w:w="2179" w:type="dxa"/>
            <w:shd w:val="clear" w:color="auto" w:fill="auto"/>
          </w:tcPr>
          <w:p w:rsidR="00681482" w:rsidRPr="00681482" w:rsidRDefault="00681482" w:rsidP="00681482">
            <w:pPr>
              <w:ind w:firstLine="0"/>
            </w:pPr>
            <w:r>
              <w:t>Daning</w:t>
            </w:r>
          </w:p>
        </w:tc>
        <w:tc>
          <w:tcPr>
            <w:tcW w:w="2180" w:type="dxa"/>
            <w:shd w:val="clear" w:color="auto" w:fill="auto"/>
          </w:tcPr>
          <w:p w:rsidR="00681482" w:rsidRPr="00681482" w:rsidRDefault="00681482" w:rsidP="00681482">
            <w:pPr>
              <w:ind w:firstLine="0"/>
            </w:pPr>
            <w:r>
              <w:t>Delleney</w:t>
            </w:r>
          </w:p>
        </w:tc>
      </w:tr>
      <w:tr w:rsidR="00681482" w:rsidRPr="00681482" w:rsidTr="00681482">
        <w:tc>
          <w:tcPr>
            <w:tcW w:w="2179" w:type="dxa"/>
            <w:shd w:val="clear" w:color="auto" w:fill="auto"/>
          </w:tcPr>
          <w:p w:rsidR="00681482" w:rsidRPr="00681482" w:rsidRDefault="00681482" w:rsidP="00681482">
            <w:pPr>
              <w:ind w:firstLine="0"/>
            </w:pPr>
            <w:r>
              <w:t>Dillard</w:t>
            </w:r>
          </w:p>
        </w:tc>
        <w:tc>
          <w:tcPr>
            <w:tcW w:w="2179" w:type="dxa"/>
            <w:shd w:val="clear" w:color="auto" w:fill="auto"/>
          </w:tcPr>
          <w:p w:rsidR="00681482" w:rsidRPr="00681482" w:rsidRDefault="00681482" w:rsidP="00681482">
            <w:pPr>
              <w:ind w:firstLine="0"/>
            </w:pPr>
            <w:r>
              <w:t>Douglas</w:t>
            </w:r>
          </w:p>
        </w:tc>
        <w:tc>
          <w:tcPr>
            <w:tcW w:w="2180" w:type="dxa"/>
            <w:shd w:val="clear" w:color="auto" w:fill="auto"/>
          </w:tcPr>
          <w:p w:rsidR="00681482" w:rsidRPr="00681482" w:rsidRDefault="00681482" w:rsidP="00681482">
            <w:pPr>
              <w:ind w:firstLine="0"/>
            </w:pPr>
            <w:r>
              <w:t>Edge</w:t>
            </w:r>
          </w:p>
        </w:tc>
      </w:tr>
      <w:tr w:rsidR="00681482" w:rsidRPr="00681482" w:rsidTr="00681482">
        <w:tc>
          <w:tcPr>
            <w:tcW w:w="2179" w:type="dxa"/>
            <w:shd w:val="clear" w:color="auto" w:fill="auto"/>
          </w:tcPr>
          <w:p w:rsidR="00681482" w:rsidRPr="00681482" w:rsidRDefault="00681482" w:rsidP="00681482">
            <w:pPr>
              <w:ind w:firstLine="0"/>
            </w:pPr>
            <w:r>
              <w:t>Felder</w:t>
            </w:r>
          </w:p>
        </w:tc>
        <w:tc>
          <w:tcPr>
            <w:tcW w:w="2179" w:type="dxa"/>
            <w:shd w:val="clear" w:color="auto" w:fill="auto"/>
          </w:tcPr>
          <w:p w:rsidR="00681482" w:rsidRPr="00681482" w:rsidRDefault="00681482" w:rsidP="00681482">
            <w:pPr>
              <w:ind w:firstLine="0"/>
            </w:pPr>
            <w:r>
              <w:t>Forrester</w:t>
            </w:r>
          </w:p>
        </w:tc>
        <w:tc>
          <w:tcPr>
            <w:tcW w:w="2180" w:type="dxa"/>
            <w:shd w:val="clear" w:color="auto" w:fill="auto"/>
          </w:tcPr>
          <w:p w:rsidR="00681482" w:rsidRPr="00681482" w:rsidRDefault="00681482" w:rsidP="00681482">
            <w:pPr>
              <w:ind w:firstLine="0"/>
            </w:pPr>
            <w:r>
              <w:t>Funderburk</w:t>
            </w:r>
          </w:p>
        </w:tc>
      </w:tr>
      <w:tr w:rsidR="00681482" w:rsidRPr="00681482" w:rsidTr="00681482">
        <w:tc>
          <w:tcPr>
            <w:tcW w:w="2179" w:type="dxa"/>
            <w:shd w:val="clear" w:color="auto" w:fill="auto"/>
          </w:tcPr>
          <w:p w:rsidR="00681482" w:rsidRPr="00681482" w:rsidRDefault="00681482" w:rsidP="00681482">
            <w:pPr>
              <w:ind w:firstLine="0"/>
            </w:pPr>
            <w:r>
              <w:t>Gagnon</w:t>
            </w:r>
          </w:p>
        </w:tc>
        <w:tc>
          <w:tcPr>
            <w:tcW w:w="2179" w:type="dxa"/>
            <w:shd w:val="clear" w:color="auto" w:fill="auto"/>
          </w:tcPr>
          <w:p w:rsidR="00681482" w:rsidRPr="00681482" w:rsidRDefault="00681482" w:rsidP="00681482">
            <w:pPr>
              <w:ind w:firstLine="0"/>
            </w:pPr>
            <w:r>
              <w:t>George</w:t>
            </w:r>
          </w:p>
        </w:tc>
        <w:tc>
          <w:tcPr>
            <w:tcW w:w="2180" w:type="dxa"/>
            <w:shd w:val="clear" w:color="auto" w:fill="auto"/>
          </w:tcPr>
          <w:p w:rsidR="00681482" w:rsidRPr="00681482" w:rsidRDefault="00681482" w:rsidP="00681482">
            <w:pPr>
              <w:ind w:firstLine="0"/>
            </w:pPr>
            <w:r>
              <w:t>Gilliard</w:t>
            </w:r>
          </w:p>
        </w:tc>
      </w:tr>
      <w:tr w:rsidR="00681482" w:rsidRPr="00681482" w:rsidTr="00681482">
        <w:tc>
          <w:tcPr>
            <w:tcW w:w="2179" w:type="dxa"/>
            <w:shd w:val="clear" w:color="auto" w:fill="auto"/>
          </w:tcPr>
          <w:p w:rsidR="00681482" w:rsidRPr="00681482" w:rsidRDefault="00681482" w:rsidP="00681482">
            <w:pPr>
              <w:ind w:firstLine="0"/>
            </w:pPr>
            <w:r>
              <w:t>Goldfinch</w:t>
            </w:r>
          </w:p>
        </w:tc>
        <w:tc>
          <w:tcPr>
            <w:tcW w:w="2179" w:type="dxa"/>
            <w:shd w:val="clear" w:color="auto" w:fill="auto"/>
          </w:tcPr>
          <w:p w:rsidR="00681482" w:rsidRPr="00681482" w:rsidRDefault="00681482" w:rsidP="00681482">
            <w:pPr>
              <w:ind w:firstLine="0"/>
            </w:pPr>
            <w:r>
              <w:t>Hamilton</w:t>
            </w:r>
          </w:p>
        </w:tc>
        <w:tc>
          <w:tcPr>
            <w:tcW w:w="2180" w:type="dxa"/>
            <w:shd w:val="clear" w:color="auto" w:fill="auto"/>
          </w:tcPr>
          <w:p w:rsidR="00681482" w:rsidRPr="00681482" w:rsidRDefault="00681482" w:rsidP="00681482">
            <w:pPr>
              <w:ind w:firstLine="0"/>
            </w:pPr>
            <w:r>
              <w:t>Hardee</w:t>
            </w:r>
          </w:p>
        </w:tc>
      </w:tr>
      <w:tr w:rsidR="00681482" w:rsidRPr="00681482" w:rsidTr="00681482">
        <w:tc>
          <w:tcPr>
            <w:tcW w:w="2179" w:type="dxa"/>
            <w:shd w:val="clear" w:color="auto" w:fill="auto"/>
          </w:tcPr>
          <w:p w:rsidR="00681482" w:rsidRPr="00681482" w:rsidRDefault="00681482" w:rsidP="00681482">
            <w:pPr>
              <w:ind w:firstLine="0"/>
            </w:pPr>
            <w:r>
              <w:t>Hardwick</w:t>
            </w:r>
          </w:p>
        </w:tc>
        <w:tc>
          <w:tcPr>
            <w:tcW w:w="2179" w:type="dxa"/>
            <w:shd w:val="clear" w:color="auto" w:fill="auto"/>
          </w:tcPr>
          <w:p w:rsidR="00681482" w:rsidRPr="00681482" w:rsidRDefault="00681482" w:rsidP="00681482">
            <w:pPr>
              <w:ind w:firstLine="0"/>
            </w:pPr>
            <w:r>
              <w:t>Harrell</w:t>
            </w:r>
          </w:p>
        </w:tc>
        <w:tc>
          <w:tcPr>
            <w:tcW w:w="2180" w:type="dxa"/>
            <w:shd w:val="clear" w:color="auto" w:fill="auto"/>
          </w:tcPr>
          <w:p w:rsidR="00681482" w:rsidRPr="00681482" w:rsidRDefault="00681482" w:rsidP="00681482">
            <w:pPr>
              <w:ind w:firstLine="0"/>
            </w:pPr>
            <w:r>
              <w:t>Hart</w:t>
            </w:r>
          </w:p>
        </w:tc>
      </w:tr>
      <w:tr w:rsidR="00681482" w:rsidRPr="00681482" w:rsidTr="00681482">
        <w:tc>
          <w:tcPr>
            <w:tcW w:w="2179" w:type="dxa"/>
            <w:shd w:val="clear" w:color="auto" w:fill="auto"/>
          </w:tcPr>
          <w:p w:rsidR="00681482" w:rsidRPr="00681482" w:rsidRDefault="00681482" w:rsidP="00681482">
            <w:pPr>
              <w:ind w:firstLine="0"/>
            </w:pPr>
            <w:r>
              <w:t>Hayes</w:t>
            </w:r>
          </w:p>
        </w:tc>
        <w:tc>
          <w:tcPr>
            <w:tcW w:w="2179" w:type="dxa"/>
            <w:shd w:val="clear" w:color="auto" w:fill="auto"/>
          </w:tcPr>
          <w:p w:rsidR="00681482" w:rsidRPr="00681482" w:rsidRDefault="00681482" w:rsidP="00681482">
            <w:pPr>
              <w:ind w:firstLine="0"/>
            </w:pPr>
            <w:r>
              <w:t>Henderson</w:t>
            </w:r>
          </w:p>
        </w:tc>
        <w:tc>
          <w:tcPr>
            <w:tcW w:w="2180" w:type="dxa"/>
            <w:shd w:val="clear" w:color="auto" w:fill="auto"/>
          </w:tcPr>
          <w:p w:rsidR="00681482" w:rsidRPr="00681482" w:rsidRDefault="00681482" w:rsidP="00681482">
            <w:pPr>
              <w:ind w:firstLine="0"/>
            </w:pPr>
            <w:r>
              <w:t>Herbkersman</w:t>
            </w:r>
          </w:p>
        </w:tc>
      </w:tr>
      <w:tr w:rsidR="00681482" w:rsidRPr="00681482" w:rsidTr="00681482">
        <w:tc>
          <w:tcPr>
            <w:tcW w:w="2179" w:type="dxa"/>
            <w:shd w:val="clear" w:color="auto" w:fill="auto"/>
          </w:tcPr>
          <w:p w:rsidR="00681482" w:rsidRPr="00681482" w:rsidRDefault="00681482" w:rsidP="00681482">
            <w:pPr>
              <w:ind w:firstLine="0"/>
            </w:pPr>
            <w:r>
              <w:t>Hiott</w:t>
            </w:r>
          </w:p>
        </w:tc>
        <w:tc>
          <w:tcPr>
            <w:tcW w:w="2179" w:type="dxa"/>
            <w:shd w:val="clear" w:color="auto" w:fill="auto"/>
          </w:tcPr>
          <w:p w:rsidR="00681482" w:rsidRPr="00681482" w:rsidRDefault="00681482" w:rsidP="00681482">
            <w:pPr>
              <w:ind w:firstLine="0"/>
            </w:pPr>
            <w:r>
              <w:t>Hixon</w:t>
            </w:r>
          </w:p>
        </w:tc>
        <w:tc>
          <w:tcPr>
            <w:tcW w:w="2180" w:type="dxa"/>
            <w:shd w:val="clear" w:color="auto" w:fill="auto"/>
          </w:tcPr>
          <w:p w:rsidR="00681482" w:rsidRPr="00681482" w:rsidRDefault="00681482" w:rsidP="00681482">
            <w:pPr>
              <w:ind w:firstLine="0"/>
            </w:pPr>
            <w:r>
              <w:t>Hodges</w:t>
            </w:r>
          </w:p>
        </w:tc>
      </w:tr>
      <w:tr w:rsidR="00681482" w:rsidRPr="00681482" w:rsidTr="00681482">
        <w:tc>
          <w:tcPr>
            <w:tcW w:w="2179" w:type="dxa"/>
            <w:shd w:val="clear" w:color="auto" w:fill="auto"/>
          </w:tcPr>
          <w:p w:rsidR="00681482" w:rsidRPr="00681482" w:rsidRDefault="00681482" w:rsidP="00681482">
            <w:pPr>
              <w:ind w:firstLine="0"/>
            </w:pPr>
            <w:r>
              <w:t>Horne</w:t>
            </w:r>
          </w:p>
        </w:tc>
        <w:tc>
          <w:tcPr>
            <w:tcW w:w="2179" w:type="dxa"/>
            <w:shd w:val="clear" w:color="auto" w:fill="auto"/>
          </w:tcPr>
          <w:p w:rsidR="00681482" w:rsidRPr="00681482" w:rsidRDefault="00681482" w:rsidP="00681482">
            <w:pPr>
              <w:ind w:firstLine="0"/>
            </w:pPr>
            <w:r>
              <w:t>Hosey</w:t>
            </w:r>
          </w:p>
        </w:tc>
        <w:tc>
          <w:tcPr>
            <w:tcW w:w="2180" w:type="dxa"/>
            <w:shd w:val="clear" w:color="auto" w:fill="auto"/>
          </w:tcPr>
          <w:p w:rsidR="00681482" w:rsidRPr="00681482" w:rsidRDefault="00681482" w:rsidP="00681482">
            <w:pPr>
              <w:ind w:firstLine="0"/>
            </w:pPr>
            <w:r>
              <w:t>Huggins</w:t>
            </w:r>
          </w:p>
        </w:tc>
      </w:tr>
      <w:tr w:rsidR="00681482" w:rsidRPr="00681482" w:rsidTr="00681482">
        <w:tc>
          <w:tcPr>
            <w:tcW w:w="2179" w:type="dxa"/>
            <w:shd w:val="clear" w:color="auto" w:fill="auto"/>
          </w:tcPr>
          <w:p w:rsidR="00681482" w:rsidRPr="00681482" w:rsidRDefault="00681482" w:rsidP="00681482">
            <w:pPr>
              <w:ind w:firstLine="0"/>
            </w:pPr>
            <w:r>
              <w:t>Jefferson</w:t>
            </w:r>
          </w:p>
        </w:tc>
        <w:tc>
          <w:tcPr>
            <w:tcW w:w="2179" w:type="dxa"/>
            <w:shd w:val="clear" w:color="auto" w:fill="auto"/>
          </w:tcPr>
          <w:p w:rsidR="00681482" w:rsidRPr="00681482" w:rsidRDefault="00681482" w:rsidP="00681482">
            <w:pPr>
              <w:ind w:firstLine="0"/>
            </w:pPr>
            <w:r>
              <w:t>Kennedy</w:t>
            </w:r>
          </w:p>
        </w:tc>
        <w:tc>
          <w:tcPr>
            <w:tcW w:w="2180" w:type="dxa"/>
            <w:shd w:val="clear" w:color="auto" w:fill="auto"/>
          </w:tcPr>
          <w:p w:rsidR="00681482" w:rsidRPr="00681482" w:rsidRDefault="00681482" w:rsidP="00681482">
            <w:pPr>
              <w:ind w:firstLine="0"/>
            </w:pPr>
            <w:r>
              <w:t>King</w:t>
            </w:r>
          </w:p>
        </w:tc>
      </w:tr>
      <w:tr w:rsidR="00681482" w:rsidRPr="00681482" w:rsidTr="00681482">
        <w:tc>
          <w:tcPr>
            <w:tcW w:w="2179" w:type="dxa"/>
            <w:shd w:val="clear" w:color="auto" w:fill="auto"/>
          </w:tcPr>
          <w:p w:rsidR="00681482" w:rsidRPr="00681482" w:rsidRDefault="00681482" w:rsidP="00681482">
            <w:pPr>
              <w:ind w:firstLine="0"/>
            </w:pPr>
            <w:r>
              <w:t>Knight</w:t>
            </w:r>
          </w:p>
        </w:tc>
        <w:tc>
          <w:tcPr>
            <w:tcW w:w="2179" w:type="dxa"/>
            <w:shd w:val="clear" w:color="auto" w:fill="auto"/>
          </w:tcPr>
          <w:p w:rsidR="00681482" w:rsidRPr="00681482" w:rsidRDefault="00681482" w:rsidP="00681482">
            <w:pPr>
              <w:ind w:firstLine="0"/>
            </w:pPr>
            <w:r>
              <w:t>Limehouse</w:t>
            </w:r>
          </w:p>
        </w:tc>
        <w:tc>
          <w:tcPr>
            <w:tcW w:w="2180" w:type="dxa"/>
            <w:shd w:val="clear" w:color="auto" w:fill="auto"/>
          </w:tcPr>
          <w:p w:rsidR="00681482" w:rsidRPr="00681482" w:rsidRDefault="00681482" w:rsidP="00681482">
            <w:pPr>
              <w:ind w:firstLine="0"/>
            </w:pPr>
            <w:r>
              <w:t>Long</w:t>
            </w:r>
          </w:p>
        </w:tc>
      </w:tr>
      <w:tr w:rsidR="00681482" w:rsidRPr="00681482" w:rsidTr="00681482">
        <w:tc>
          <w:tcPr>
            <w:tcW w:w="2179" w:type="dxa"/>
            <w:shd w:val="clear" w:color="auto" w:fill="auto"/>
          </w:tcPr>
          <w:p w:rsidR="00681482" w:rsidRPr="00681482" w:rsidRDefault="00681482" w:rsidP="00681482">
            <w:pPr>
              <w:ind w:firstLine="0"/>
            </w:pPr>
            <w:r>
              <w:t>Lowe</w:t>
            </w:r>
          </w:p>
        </w:tc>
        <w:tc>
          <w:tcPr>
            <w:tcW w:w="2179" w:type="dxa"/>
            <w:shd w:val="clear" w:color="auto" w:fill="auto"/>
          </w:tcPr>
          <w:p w:rsidR="00681482" w:rsidRPr="00681482" w:rsidRDefault="00681482" w:rsidP="00681482">
            <w:pPr>
              <w:ind w:firstLine="0"/>
            </w:pPr>
            <w:r>
              <w:t>Lucas</w:t>
            </w:r>
          </w:p>
        </w:tc>
        <w:tc>
          <w:tcPr>
            <w:tcW w:w="2180" w:type="dxa"/>
            <w:shd w:val="clear" w:color="auto" w:fill="auto"/>
          </w:tcPr>
          <w:p w:rsidR="00681482" w:rsidRPr="00681482" w:rsidRDefault="00681482" w:rsidP="00681482">
            <w:pPr>
              <w:ind w:firstLine="0"/>
            </w:pPr>
            <w:r>
              <w:t>Mack</w:t>
            </w:r>
          </w:p>
        </w:tc>
      </w:tr>
      <w:tr w:rsidR="00681482" w:rsidRPr="00681482" w:rsidTr="00681482">
        <w:tc>
          <w:tcPr>
            <w:tcW w:w="2179" w:type="dxa"/>
            <w:shd w:val="clear" w:color="auto" w:fill="auto"/>
          </w:tcPr>
          <w:p w:rsidR="00681482" w:rsidRPr="00681482" w:rsidRDefault="00681482" w:rsidP="00681482">
            <w:pPr>
              <w:ind w:firstLine="0"/>
            </w:pPr>
            <w:r>
              <w:t>McEachern</w:t>
            </w:r>
          </w:p>
        </w:tc>
        <w:tc>
          <w:tcPr>
            <w:tcW w:w="2179" w:type="dxa"/>
            <w:shd w:val="clear" w:color="auto" w:fill="auto"/>
          </w:tcPr>
          <w:p w:rsidR="00681482" w:rsidRPr="00681482" w:rsidRDefault="00681482" w:rsidP="00681482">
            <w:pPr>
              <w:ind w:firstLine="0"/>
            </w:pPr>
            <w:r>
              <w:t>M. S. McLeod</w:t>
            </w:r>
          </w:p>
        </w:tc>
        <w:tc>
          <w:tcPr>
            <w:tcW w:w="2180" w:type="dxa"/>
            <w:shd w:val="clear" w:color="auto" w:fill="auto"/>
          </w:tcPr>
          <w:p w:rsidR="00681482" w:rsidRPr="00681482" w:rsidRDefault="00681482" w:rsidP="00681482">
            <w:pPr>
              <w:ind w:firstLine="0"/>
            </w:pPr>
            <w:r>
              <w:t>W. J. McLeod</w:t>
            </w:r>
          </w:p>
        </w:tc>
      </w:tr>
      <w:tr w:rsidR="00681482" w:rsidRPr="00681482" w:rsidTr="00681482">
        <w:tc>
          <w:tcPr>
            <w:tcW w:w="2179" w:type="dxa"/>
            <w:shd w:val="clear" w:color="auto" w:fill="auto"/>
          </w:tcPr>
          <w:p w:rsidR="00681482" w:rsidRPr="00681482" w:rsidRDefault="00681482" w:rsidP="00681482">
            <w:pPr>
              <w:ind w:firstLine="0"/>
            </w:pPr>
            <w:r>
              <w:t>Merrill</w:t>
            </w:r>
          </w:p>
        </w:tc>
        <w:tc>
          <w:tcPr>
            <w:tcW w:w="2179" w:type="dxa"/>
            <w:shd w:val="clear" w:color="auto" w:fill="auto"/>
          </w:tcPr>
          <w:p w:rsidR="00681482" w:rsidRPr="00681482" w:rsidRDefault="00681482" w:rsidP="00681482">
            <w:pPr>
              <w:ind w:firstLine="0"/>
            </w:pPr>
            <w:r>
              <w:t>Mitchell</w:t>
            </w:r>
          </w:p>
        </w:tc>
        <w:tc>
          <w:tcPr>
            <w:tcW w:w="2180" w:type="dxa"/>
            <w:shd w:val="clear" w:color="auto" w:fill="auto"/>
          </w:tcPr>
          <w:p w:rsidR="00681482" w:rsidRPr="00681482" w:rsidRDefault="00681482" w:rsidP="00681482">
            <w:pPr>
              <w:ind w:firstLine="0"/>
            </w:pPr>
            <w:r>
              <w:t>D. C. Moss</w:t>
            </w:r>
          </w:p>
        </w:tc>
      </w:tr>
      <w:tr w:rsidR="00681482" w:rsidRPr="00681482" w:rsidTr="00681482">
        <w:tc>
          <w:tcPr>
            <w:tcW w:w="2179" w:type="dxa"/>
            <w:shd w:val="clear" w:color="auto" w:fill="auto"/>
          </w:tcPr>
          <w:p w:rsidR="00681482" w:rsidRPr="00681482" w:rsidRDefault="00681482" w:rsidP="00681482">
            <w:pPr>
              <w:ind w:firstLine="0"/>
            </w:pPr>
            <w:r>
              <w:t>V. S. Moss</w:t>
            </w:r>
          </w:p>
        </w:tc>
        <w:tc>
          <w:tcPr>
            <w:tcW w:w="2179" w:type="dxa"/>
            <w:shd w:val="clear" w:color="auto" w:fill="auto"/>
          </w:tcPr>
          <w:p w:rsidR="00681482" w:rsidRPr="00681482" w:rsidRDefault="00681482" w:rsidP="00681482">
            <w:pPr>
              <w:ind w:firstLine="0"/>
            </w:pPr>
            <w:r>
              <w:t>Munnerlyn</w:t>
            </w:r>
          </w:p>
        </w:tc>
        <w:tc>
          <w:tcPr>
            <w:tcW w:w="2180" w:type="dxa"/>
            <w:shd w:val="clear" w:color="auto" w:fill="auto"/>
          </w:tcPr>
          <w:p w:rsidR="00681482" w:rsidRPr="00681482" w:rsidRDefault="00681482" w:rsidP="00681482">
            <w:pPr>
              <w:ind w:firstLine="0"/>
            </w:pPr>
            <w:r>
              <w:t>Murphy</w:t>
            </w:r>
          </w:p>
        </w:tc>
      </w:tr>
      <w:tr w:rsidR="00681482" w:rsidRPr="00681482" w:rsidTr="00681482">
        <w:tc>
          <w:tcPr>
            <w:tcW w:w="2179" w:type="dxa"/>
            <w:shd w:val="clear" w:color="auto" w:fill="auto"/>
          </w:tcPr>
          <w:p w:rsidR="00681482" w:rsidRPr="00681482" w:rsidRDefault="00681482" w:rsidP="00681482">
            <w:pPr>
              <w:ind w:firstLine="0"/>
            </w:pPr>
            <w:r>
              <w:t>Nanney</w:t>
            </w:r>
          </w:p>
        </w:tc>
        <w:tc>
          <w:tcPr>
            <w:tcW w:w="2179" w:type="dxa"/>
            <w:shd w:val="clear" w:color="auto" w:fill="auto"/>
          </w:tcPr>
          <w:p w:rsidR="00681482" w:rsidRPr="00681482" w:rsidRDefault="00681482" w:rsidP="00681482">
            <w:pPr>
              <w:ind w:firstLine="0"/>
            </w:pPr>
            <w:r>
              <w:t>Neal</w:t>
            </w:r>
          </w:p>
        </w:tc>
        <w:tc>
          <w:tcPr>
            <w:tcW w:w="2180" w:type="dxa"/>
            <w:shd w:val="clear" w:color="auto" w:fill="auto"/>
          </w:tcPr>
          <w:p w:rsidR="00681482" w:rsidRPr="00681482" w:rsidRDefault="00681482" w:rsidP="00681482">
            <w:pPr>
              <w:ind w:firstLine="0"/>
            </w:pPr>
            <w:r>
              <w:t>Newton</w:t>
            </w:r>
          </w:p>
        </w:tc>
      </w:tr>
      <w:tr w:rsidR="00681482" w:rsidRPr="00681482" w:rsidTr="00681482">
        <w:tc>
          <w:tcPr>
            <w:tcW w:w="2179" w:type="dxa"/>
            <w:shd w:val="clear" w:color="auto" w:fill="auto"/>
          </w:tcPr>
          <w:p w:rsidR="00681482" w:rsidRPr="00681482" w:rsidRDefault="00681482" w:rsidP="00681482">
            <w:pPr>
              <w:ind w:firstLine="0"/>
            </w:pPr>
            <w:r>
              <w:t>Norman</w:t>
            </w:r>
          </w:p>
        </w:tc>
        <w:tc>
          <w:tcPr>
            <w:tcW w:w="2179" w:type="dxa"/>
            <w:shd w:val="clear" w:color="auto" w:fill="auto"/>
          </w:tcPr>
          <w:p w:rsidR="00681482" w:rsidRPr="00681482" w:rsidRDefault="00681482" w:rsidP="00681482">
            <w:pPr>
              <w:ind w:firstLine="0"/>
            </w:pPr>
            <w:r>
              <w:t>Norrell</w:t>
            </w:r>
          </w:p>
        </w:tc>
        <w:tc>
          <w:tcPr>
            <w:tcW w:w="2180" w:type="dxa"/>
            <w:shd w:val="clear" w:color="auto" w:fill="auto"/>
          </w:tcPr>
          <w:p w:rsidR="00681482" w:rsidRPr="00681482" w:rsidRDefault="00681482" w:rsidP="00681482">
            <w:pPr>
              <w:ind w:firstLine="0"/>
            </w:pPr>
            <w:r>
              <w:t>R. L. Ott</w:t>
            </w:r>
          </w:p>
        </w:tc>
      </w:tr>
      <w:tr w:rsidR="00681482" w:rsidRPr="00681482" w:rsidTr="00681482">
        <w:tc>
          <w:tcPr>
            <w:tcW w:w="2179" w:type="dxa"/>
            <w:shd w:val="clear" w:color="auto" w:fill="auto"/>
          </w:tcPr>
          <w:p w:rsidR="00681482" w:rsidRPr="00681482" w:rsidRDefault="00681482" w:rsidP="00681482">
            <w:pPr>
              <w:ind w:firstLine="0"/>
            </w:pPr>
            <w:r>
              <w:t>Pitts</w:t>
            </w:r>
          </w:p>
        </w:tc>
        <w:tc>
          <w:tcPr>
            <w:tcW w:w="2179" w:type="dxa"/>
            <w:shd w:val="clear" w:color="auto" w:fill="auto"/>
          </w:tcPr>
          <w:p w:rsidR="00681482" w:rsidRPr="00681482" w:rsidRDefault="00681482" w:rsidP="00681482">
            <w:pPr>
              <w:ind w:firstLine="0"/>
            </w:pPr>
            <w:r>
              <w:t>Pope</w:t>
            </w:r>
          </w:p>
        </w:tc>
        <w:tc>
          <w:tcPr>
            <w:tcW w:w="2180" w:type="dxa"/>
            <w:shd w:val="clear" w:color="auto" w:fill="auto"/>
          </w:tcPr>
          <w:p w:rsidR="00681482" w:rsidRPr="00681482" w:rsidRDefault="00681482" w:rsidP="00681482">
            <w:pPr>
              <w:ind w:firstLine="0"/>
            </w:pPr>
            <w:r>
              <w:t>Putnam</w:t>
            </w:r>
          </w:p>
        </w:tc>
      </w:tr>
      <w:tr w:rsidR="00681482" w:rsidRPr="00681482" w:rsidTr="00681482">
        <w:tc>
          <w:tcPr>
            <w:tcW w:w="2179" w:type="dxa"/>
            <w:shd w:val="clear" w:color="auto" w:fill="auto"/>
          </w:tcPr>
          <w:p w:rsidR="00681482" w:rsidRPr="00681482" w:rsidRDefault="00681482" w:rsidP="00681482">
            <w:pPr>
              <w:ind w:firstLine="0"/>
            </w:pPr>
            <w:r>
              <w:t>Quinn</w:t>
            </w:r>
          </w:p>
        </w:tc>
        <w:tc>
          <w:tcPr>
            <w:tcW w:w="2179" w:type="dxa"/>
            <w:shd w:val="clear" w:color="auto" w:fill="auto"/>
          </w:tcPr>
          <w:p w:rsidR="00681482" w:rsidRPr="00681482" w:rsidRDefault="00681482" w:rsidP="00681482">
            <w:pPr>
              <w:ind w:firstLine="0"/>
            </w:pPr>
            <w:r>
              <w:t>Ridgeway</w:t>
            </w:r>
          </w:p>
        </w:tc>
        <w:tc>
          <w:tcPr>
            <w:tcW w:w="2180" w:type="dxa"/>
            <w:shd w:val="clear" w:color="auto" w:fill="auto"/>
          </w:tcPr>
          <w:p w:rsidR="00681482" w:rsidRPr="00681482" w:rsidRDefault="00681482" w:rsidP="00681482">
            <w:pPr>
              <w:ind w:firstLine="0"/>
            </w:pPr>
            <w:r>
              <w:t>Riley</w:t>
            </w:r>
          </w:p>
        </w:tc>
      </w:tr>
      <w:tr w:rsidR="00681482" w:rsidRPr="00681482" w:rsidTr="00681482">
        <w:tc>
          <w:tcPr>
            <w:tcW w:w="2179" w:type="dxa"/>
            <w:shd w:val="clear" w:color="auto" w:fill="auto"/>
          </w:tcPr>
          <w:p w:rsidR="00681482" w:rsidRPr="00681482" w:rsidRDefault="00681482" w:rsidP="00681482">
            <w:pPr>
              <w:ind w:firstLine="0"/>
            </w:pPr>
            <w:r>
              <w:t>Rivers</w:t>
            </w:r>
          </w:p>
        </w:tc>
        <w:tc>
          <w:tcPr>
            <w:tcW w:w="2179" w:type="dxa"/>
            <w:shd w:val="clear" w:color="auto" w:fill="auto"/>
          </w:tcPr>
          <w:p w:rsidR="00681482" w:rsidRPr="00681482" w:rsidRDefault="00681482" w:rsidP="00681482">
            <w:pPr>
              <w:ind w:firstLine="0"/>
            </w:pPr>
            <w:r>
              <w:t>Robinson-Simpson</w:t>
            </w:r>
          </w:p>
        </w:tc>
        <w:tc>
          <w:tcPr>
            <w:tcW w:w="2180" w:type="dxa"/>
            <w:shd w:val="clear" w:color="auto" w:fill="auto"/>
          </w:tcPr>
          <w:p w:rsidR="00681482" w:rsidRPr="00681482" w:rsidRDefault="00681482" w:rsidP="00681482">
            <w:pPr>
              <w:ind w:firstLine="0"/>
            </w:pPr>
            <w:r>
              <w:t>Rutherford</w:t>
            </w:r>
          </w:p>
        </w:tc>
      </w:tr>
      <w:tr w:rsidR="00681482" w:rsidRPr="00681482" w:rsidTr="00681482">
        <w:tc>
          <w:tcPr>
            <w:tcW w:w="2179" w:type="dxa"/>
            <w:shd w:val="clear" w:color="auto" w:fill="auto"/>
          </w:tcPr>
          <w:p w:rsidR="00681482" w:rsidRPr="00681482" w:rsidRDefault="00681482" w:rsidP="00681482">
            <w:pPr>
              <w:ind w:firstLine="0"/>
            </w:pPr>
            <w:r>
              <w:t>Ryhal</w:t>
            </w:r>
          </w:p>
        </w:tc>
        <w:tc>
          <w:tcPr>
            <w:tcW w:w="2179" w:type="dxa"/>
            <w:shd w:val="clear" w:color="auto" w:fill="auto"/>
          </w:tcPr>
          <w:p w:rsidR="00681482" w:rsidRPr="00681482" w:rsidRDefault="00681482" w:rsidP="00681482">
            <w:pPr>
              <w:ind w:firstLine="0"/>
            </w:pPr>
            <w:r>
              <w:t>Sabb</w:t>
            </w:r>
          </w:p>
        </w:tc>
        <w:tc>
          <w:tcPr>
            <w:tcW w:w="2180" w:type="dxa"/>
            <w:shd w:val="clear" w:color="auto" w:fill="auto"/>
          </w:tcPr>
          <w:p w:rsidR="00681482" w:rsidRPr="00681482" w:rsidRDefault="00681482" w:rsidP="00681482">
            <w:pPr>
              <w:ind w:firstLine="0"/>
            </w:pPr>
            <w:r>
              <w:t>Simrill</w:t>
            </w:r>
          </w:p>
        </w:tc>
      </w:tr>
      <w:tr w:rsidR="00681482" w:rsidRPr="00681482" w:rsidTr="00681482">
        <w:tc>
          <w:tcPr>
            <w:tcW w:w="2179" w:type="dxa"/>
            <w:shd w:val="clear" w:color="auto" w:fill="auto"/>
          </w:tcPr>
          <w:p w:rsidR="00681482" w:rsidRPr="00681482" w:rsidRDefault="00681482" w:rsidP="00681482">
            <w:pPr>
              <w:ind w:firstLine="0"/>
            </w:pPr>
            <w:r>
              <w:t>Skelton</w:t>
            </w:r>
          </w:p>
        </w:tc>
        <w:tc>
          <w:tcPr>
            <w:tcW w:w="2179" w:type="dxa"/>
            <w:shd w:val="clear" w:color="auto" w:fill="auto"/>
          </w:tcPr>
          <w:p w:rsidR="00681482" w:rsidRPr="00681482" w:rsidRDefault="00681482" w:rsidP="00681482">
            <w:pPr>
              <w:ind w:firstLine="0"/>
            </w:pPr>
            <w:r>
              <w:t>G. M. Smith</w:t>
            </w:r>
          </w:p>
        </w:tc>
        <w:tc>
          <w:tcPr>
            <w:tcW w:w="2180" w:type="dxa"/>
            <w:shd w:val="clear" w:color="auto" w:fill="auto"/>
          </w:tcPr>
          <w:p w:rsidR="00681482" w:rsidRPr="00681482" w:rsidRDefault="00681482" w:rsidP="00681482">
            <w:pPr>
              <w:ind w:firstLine="0"/>
            </w:pPr>
            <w:r>
              <w:t>G. R. Smith</w:t>
            </w:r>
          </w:p>
        </w:tc>
      </w:tr>
      <w:tr w:rsidR="00681482" w:rsidRPr="00681482" w:rsidTr="00681482">
        <w:tc>
          <w:tcPr>
            <w:tcW w:w="2179" w:type="dxa"/>
            <w:shd w:val="clear" w:color="auto" w:fill="auto"/>
          </w:tcPr>
          <w:p w:rsidR="00681482" w:rsidRPr="00681482" w:rsidRDefault="00681482" w:rsidP="00681482">
            <w:pPr>
              <w:ind w:firstLine="0"/>
            </w:pPr>
            <w:r>
              <w:t>J. E. Smith</w:t>
            </w:r>
          </w:p>
        </w:tc>
        <w:tc>
          <w:tcPr>
            <w:tcW w:w="2179" w:type="dxa"/>
            <w:shd w:val="clear" w:color="auto" w:fill="auto"/>
          </w:tcPr>
          <w:p w:rsidR="00681482" w:rsidRPr="00681482" w:rsidRDefault="00681482" w:rsidP="00681482">
            <w:pPr>
              <w:ind w:firstLine="0"/>
            </w:pPr>
            <w:r>
              <w:t>J. R. Smith</w:t>
            </w:r>
          </w:p>
        </w:tc>
        <w:tc>
          <w:tcPr>
            <w:tcW w:w="2180" w:type="dxa"/>
            <w:shd w:val="clear" w:color="auto" w:fill="auto"/>
          </w:tcPr>
          <w:p w:rsidR="00681482" w:rsidRPr="00681482" w:rsidRDefault="00681482" w:rsidP="00681482">
            <w:pPr>
              <w:ind w:firstLine="0"/>
            </w:pPr>
            <w:r>
              <w:t>Sottile</w:t>
            </w:r>
          </w:p>
        </w:tc>
      </w:tr>
      <w:tr w:rsidR="00681482" w:rsidRPr="00681482" w:rsidTr="00681482">
        <w:tc>
          <w:tcPr>
            <w:tcW w:w="2179" w:type="dxa"/>
            <w:shd w:val="clear" w:color="auto" w:fill="auto"/>
          </w:tcPr>
          <w:p w:rsidR="00681482" w:rsidRPr="00681482" w:rsidRDefault="00681482" w:rsidP="00681482">
            <w:pPr>
              <w:ind w:firstLine="0"/>
            </w:pPr>
            <w:r>
              <w:t>Spires</w:t>
            </w:r>
          </w:p>
        </w:tc>
        <w:tc>
          <w:tcPr>
            <w:tcW w:w="2179" w:type="dxa"/>
            <w:shd w:val="clear" w:color="auto" w:fill="auto"/>
          </w:tcPr>
          <w:p w:rsidR="00681482" w:rsidRPr="00681482" w:rsidRDefault="00681482" w:rsidP="00681482">
            <w:pPr>
              <w:ind w:firstLine="0"/>
            </w:pPr>
            <w:r>
              <w:t>Stavrinakis</w:t>
            </w:r>
          </w:p>
        </w:tc>
        <w:tc>
          <w:tcPr>
            <w:tcW w:w="2180" w:type="dxa"/>
            <w:shd w:val="clear" w:color="auto" w:fill="auto"/>
          </w:tcPr>
          <w:p w:rsidR="00681482" w:rsidRPr="00681482" w:rsidRDefault="00681482" w:rsidP="00681482">
            <w:pPr>
              <w:ind w:firstLine="0"/>
            </w:pPr>
            <w:r>
              <w:t>Stringer</w:t>
            </w:r>
          </w:p>
        </w:tc>
      </w:tr>
      <w:tr w:rsidR="00681482" w:rsidRPr="00681482" w:rsidTr="00681482">
        <w:tc>
          <w:tcPr>
            <w:tcW w:w="2179" w:type="dxa"/>
            <w:shd w:val="clear" w:color="auto" w:fill="auto"/>
          </w:tcPr>
          <w:p w:rsidR="00681482" w:rsidRPr="00681482" w:rsidRDefault="00681482" w:rsidP="00681482">
            <w:pPr>
              <w:ind w:firstLine="0"/>
            </w:pPr>
            <w:r>
              <w:t>Tallon</w:t>
            </w:r>
          </w:p>
        </w:tc>
        <w:tc>
          <w:tcPr>
            <w:tcW w:w="2179" w:type="dxa"/>
            <w:shd w:val="clear" w:color="auto" w:fill="auto"/>
          </w:tcPr>
          <w:p w:rsidR="00681482" w:rsidRPr="00681482" w:rsidRDefault="00681482" w:rsidP="00681482">
            <w:pPr>
              <w:ind w:firstLine="0"/>
            </w:pPr>
            <w:r>
              <w:t>Taylor</w:t>
            </w:r>
          </w:p>
        </w:tc>
        <w:tc>
          <w:tcPr>
            <w:tcW w:w="2180" w:type="dxa"/>
            <w:shd w:val="clear" w:color="auto" w:fill="auto"/>
          </w:tcPr>
          <w:p w:rsidR="00681482" w:rsidRPr="00681482" w:rsidRDefault="00681482" w:rsidP="00681482">
            <w:pPr>
              <w:ind w:firstLine="0"/>
            </w:pPr>
            <w:r>
              <w:t>Toole</w:t>
            </w:r>
          </w:p>
        </w:tc>
      </w:tr>
      <w:tr w:rsidR="00681482" w:rsidRPr="00681482" w:rsidTr="00681482">
        <w:tc>
          <w:tcPr>
            <w:tcW w:w="2179" w:type="dxa"/>
            <w:shd w:val="clear" w:color="auto" w:fill="auto"/>
          </w:tcPr>
          <w:p w:rsidR="00681482" w:rsidRPr="00681482" w:rsidRDefault="00681482" w:rsidP="00681482">
            <w:pPr>
              <w:ind w:firstLine="0"/>
            </w:pPr>
            <w:r>
              <w:t>Vick</w:t>
            </w:r>
          </w:p>
        </w:tc>
        <w:tc>
          <w:tcPr>
            <w:tcW w:w="2179" w:type="dxa"/>
            <w:shd w:val="clear" w:color="auto" w:fill="auto"/>
          </w:tcPr>
          <w:p w:rsidR="00681482" w:rsidRPr="00681482" w:rsidRDefault="00681482" w:rsidP="00681482">
            <w:pPr>
              <w:ind w:firstLine="0"/>
            </w:pPr>
            <w:r>
              <w:t>Weeks</w:t>
            </w:r>
          </w:p>
        </w:tc>
        <w:tc>
          <w:tcPr>
            <w:tcW w:w="2180" w:type="dxa"/>
            <w:shd w:val="clear" w:color="auto" w:fill="auto"/>
          </w:tcPr>
          <w:p w:rsidR="00681482" w:rsidRPr="00681482" w:rsidRDefault="00681482" w:rsidP="00681482">
            <w:pPr>
              <w:ind w:firstLine="0"/>
            </w:pPr>
            <w:r>
              <w:t>Wells</w:t>
            </w:r>
          </w:p>
        </w:tc>
      </w:tr>
      <w:tr w:rsidR="00681482" w:rsidRPr="00681482" w:rsidTr="00681482">
        <w:tc>
          <w:tcPr>
            <w:tcW w:w="2179" w:type="dxa"/>
            <w:shd w:val="clear" w:color="auto" w:fill="auto"/>
          </w:tcPr>
          <w:p w:rsidR="00681482" w:rsidRPr="00681482" w:rsidRDefault="00681482" w:rsidP="00681482">
            <w:pPr>
              <w:keepNext/>
              <w:ind w:firstLine="0"/>
            </w:pPr>
            <w:r>
              <w:t>Whipper</w:t>
            </w:r>
          </w:p>
        </w:tc>
        <w:tc>
          <w:tcPr>
            <w:tcW w:w="2179" w:type="dxa"/>
            <w:shd w:val="clear" w:color="auto" w:fill="auto"/>
          </w:tcPr>
          <w:p w:rsidR="00681482" w:rsidRPr="00681482" w:rsidRDefault="00681482" w:rsidP="00681482">
            <w:pPr>
              <w:keepNext/>
              <w:ind w:firstLine="0"/>
            </w:pPr>
            <w:r>
              <w:t>White</w:t>
            </w:r>
          </w:p>
        </w:tc>
        <w:tc>
          <w:tcPr>
            <w:tcW w:w="2180" w:type="dxa"/>
            <w:shd w:val="clear" w:color="auto" w:fill="auto"/>
          </w:tcPr>
          <w:p w:rsidR="00681482" w:rsidRPr="00681482" w:rsidRDefault="00681482" w:rsidP="00681482">
            <w:pPr>
              <w:keepNext/>
              <w:ind w:firstLine="0"/>
            </w:pPr>
            <w:r>
              <w:t>Whitmire</w:t>
            </w:r>
          </w:p>
        </w:tc>
      </w:tr>
      <w:tr w:rsidR="00681482" w:rsidRPr="00681482" w:rsidTr="00681482">
        <w:tc>
          <w:tcPr>
            <w:tcW w:w="2179" w:type="dxa"/>
            <w:shd w:val="clear" w:color="auto" w:fill="auto"/>
          </w:tcPr>
          <w:p w:rsidR="00681482" w:rsidRPr="00681482" w:rsidRDefault="00681482" w:rsidP="00681482">
            <w:pPr>
              <w:keepNext/>
              <w:ind w:firstLine="0"/>
            </w:pPr>
            <w:r>
              <w:t>Williams</w:t>
            </w:r>
          </w:p>
        </w:tc>
        <w:tc>
          <w:tcPr>
            <w:tcW w:w="2179" w:type="dxa"/>
            <w:shd w:val="clear" w:color="auto" w:fill="auto"/>
          </w:tcPr>
          <w:p w:rsidR="00681482" w:rsidRPr="00681482" w:rsidRDefault="00681482" w:rsidP="00681482">
            <w:pPr>
              <w:keepNext/>
              <w:ind w:firstLine="0"/>
            </w:pPr>
            <w:r>
              <w:t>Willis</w:t>
            </w:r>
          </w:p>
        </w:tc>
        <w:tc>
          <w:tcPr>
            <w:tcW w:w="2180" w:type="dxa"/>
            <w:shd w:val="clear" w:color="auto" w:fill="auto"/>
          </w:tcPr>
          <w:p w:rsidR="00681482" w:rsidRPr="00681482" w:rsidRDefault="00681482" w:rsidP="00681482">
            <w:pPr>
              <w:keepNext/>
              <w:ind w:firstLine="0"/>
            </w:pPr>
            <w:r>
              <w:t>Wood</w:t>
            </w:r>
          </w:p>
        </w:tc>
      </w:tr>
    </w:tbl>
    <w:p w:rsidR="00681482" w:rsidRDefault="00681482" w:rsidP="00681482"/>
    <w:p w:rsidR="00681482" w:rsidRDefault="00681482" w:rsidP="00681482">
      <w:pPr>
        <w:jc w:val="center"/>
        <w:rPr>
          <w:b/>
        </w:rPr>
      </w:pPr>
      <w:r w:rsidRPr="00681482">
        <w:rPr>
          <w:b/>
        </w:rPr>
        <w:t>Total--108</w:t>
      </w:r>
    </w:p>
    <w:p w:rsidR="00681482" w:rsidRDefault="00681482" w:rsidP="00681482">
      <w:pPr>
        <w:jc w:val="center"/>
        <w:rPr>
          <w:b/>
        </w:rPr>
      </w:pPr>
    </w:p>
    <w:p w:rsidR="00681482" w:rsidRDefault="00681482" w:rsidP="00681482">
      <w:pPr>
        <w:ind w:firstLine="0"/>
      </w:pPr>
      <w:r w:rsidRPr="00681482">
        <w:t xml:space="preserve"> </w:t>
      </w:r>
      <w:r>
        <w:t>Those who voted in the negative are:</w:t>
      </w:r>
    </w:p>
    <w:p w:rsidR="00681482" w:rsidRDefault="00681482" w:rsidP="00681482"/>
    <w:p w:rsidR="00681482" w:rsidRDefault="00681482" w:rsidP="00681482">
      <w:pPr>
        <w:jc w:val="center"/>
        <w:rPr>
          <w:b/>
        </w:rPr>
      </w:pPr>
      <w:r w:rsidRPr="00681482">
        <w:rPr>
          <w:b/>
        </w:rPr>
        <w:t>Total--0</w:t>
      </w:r>
    </w:p>
    <w:p w:rsidR="00681482" w:rsidRDefault="00681482" w:rsidP="00681482">
      <w:pPr>
        <w:jc w:val="center"/>
        <w:rPr>
          <w:b/>
        </w:rPr>
      </w:pPr>
    </w:p>
    <w:p w:rsidR="00681482" w:rsidRDefault="00681482" w:rsidP="00681482">
      <w:r>
        <w:t>The Senate Amendments were agreed to, and the Bill having received three readings in both Houses, it was ordered that the title be changed to that of an Act, and that it be enrolled for ratification.</w:t>
      </w:r>
    </w:p>
    <w:p w:rsidR="00681482" w:rsidRDefault="00681482" w:rsidP="00681482"/>
    <w:p w:rsidR="00681482" w:rsidRPr="00AF572D" w:rsidRDefault="00681482" w:rsidP="00681482">
      <w:pPr>
        <w:pStyle w:val="Title"/>
        <w:keepNext/>
      </w:pPr>
      <w:bookmarkStart w:id="132" w:name="file_start266"/>
      <w:bookmarkEnd w:id="132"/>
      <w:r w:rsidRPr="00AF572D">
        <w:t>RECORD FOR VOTING</w:t>
      </w:r>
    </w:p>
    <w:p w:rsidR="00681482" w:rsidRPr="00AF572D" w:rsidRDefault="00681482" w:rsidP="00681482">
      <w:pPr>
        <w:tabs>
          <w:tab w:val="left" w:pos="360"/>
          <w:tab w:val="left" w:pos="630"/>
          <w:tab w:val="left" w:pos="900"/>
          <w:tab w:val="left" w:pos="1260"/>
          <w:tab w:val="left" w:pos="1620"/>
          <w:tab w:val="left" w:pos="1980"/>
          <w:tab w:val="left" w:pos="2340"/>
          <w:tab w:val="left" w:pos="2700"/>
        </w:tabs>
        <w:ind w:firstLine="0"/>
      </w:pPr>
      <w:r w:rsidRPr="00AF572D">
        <w:tab/>
        <w:t>I was unavoidably detained outside the House Chamber and missed the vote on H. 4347. If I had been present, I would have voted to concur in the Senate’s amendments.</w:t>
      </w:r>
    </w:p>
    <w:p w:rsidR="00681482" w:rsidRDefault="00681482" w:rsidP="00681482">
      <w:pPr>
        <w:tabs>
          <w:tab w:val="left" w:pos="360"/>
          <w:tab w:val="left" w:pos="630"/>
          <w:tab w:val="left" w:pos="900"/>
          <w:tab w:val="left" w:pos="1260"/>
          <w:tab w:val="left" w:pos="1620"/>
          <w:tab w:val="left" w:pos="1980"/>
          <w:tab w:val="left" w:pos="2340"/>
          <w:tab w:val="left" w:pos="2700"/>
        </w:tabs>
        <w:ind w:firstLine="0"/>
      </w:pPr>
      <w:r w:rsidRPr="00AF572D">
        <w:tab/>
        <w:t>Rep. Anne Thayer</w:t>
      </w:r>
    </w:p>
    <w:p w:rsidR="00681482" w:rsidRDefault="00681482" w:rsidP="00681482">
      <w:pPr>
        <w:tabs>
          <w:tab w:val="left" w:pos="360"/>
          <w:tab w:val="left" w:pos="630"/>
          <w:tab w:val="left" w:pos="900"/>
          <w:tab w:val="left" w:pos="1260"/>
          <w:tab w:val="left" w:pos="1620"/>
          <w:tab w:val="left" w:pos="1980"/>
          <w:tab w:val="left" w:pos="2340"/>
          <w:tab w:val="left" w:pos="2700"/>
        </w:tabs>
        <w:ind w:firstLine="0"/>
      </w:pPr>
    </w:p>
    <w:p w:rsidR="00681482" w:rsidRDefault="00681482" w:rsidP="00681482">
      <w:pPr>
        <w:keepNext/>
        <w:jc w:val="center"/>
        <w:rPr>
          <w:b/>
        </w:rPr>
      </w:pPr>
      <w:r w:rsidRPr="00681482">
        <w:rPr>
          <w:b/>
        </w:rPr>
        <w:t>LEAVE OF ABSENCE</w:t>
      </w:r>
    </w:p>
    <w:p w:rsidR="00681482" w:rsidRDefault="00681482" w:rsidP="00681482">
      <w:r>
        <w:t>The SPEAKER granted Rep. STAVRINAKIS a temporary leave of absence.</w:t>
      </w:r>
    </w:p>
    <w:p w:rsidR="00681482" w:rsidRDefault="00681482" w:rsidP="00681482"/>
    <w:p w:rsidR="00681482" w:rsidRDefault="00681482" w:rsidP="00681482">
      <w:pPr>
        <w:keepNext/>
        <w:jc w:val="center"/>
        <w:rPr>
          <w:b/>
        </w:rPr>
      </w:pPr>
      <w:r w:rsidRPr="00681482">
        <w:rPr>
          <w:b/>
        </w:rPr>
        <w:t>LEAVE OF ABSENCE</w:t>
      </w:r>
    </w:p>
    <w:p w:rsidR="00681482" w:rsidRDefault="00681482" w:rsidP="00681482">
      <w:r>
        <w:t>The SPEAKER granted Rep. SELLERS a temporary leave of absence.</w:t>
      </w:r>
    </w:p>
    <w:p w:rsidR="00681482" w:rsidRDefault="00681482" w:rsidP="00681482"/>
    <w:p w:rsidR="00681482" w:rsidRDefault="00681482" w:rsidP="00681482">
      <w:pPr>
        <w:keepNext/>
        <w:jc w:val="center"/>
        <w:rPr>
          <w:b/>
        </w:rPr>
      </w:pPr>
      <w:r w:rsidRPr="00681482">
        <w:rPr>
          <w:b/>
        </w:rPr>
        <w:t>MOTION PERIOD</w:t>
      </w:r>
    </w:p>
    <w:p w:rsidR="00681482" w:rsidRDefault="00681482" w:rsidP="00681482">
      <w:r>
        <w:t>The motion period was dispensed with on motion of Rep. WELLS.</w:t>
      </w:r>
    </w:p>
    <w:p w:rsidR="00681482" w:rsidRDefault="00681482" w:rsidP="00681482"/>
    <w:p w:rsidR="00681482" w:rsidRDefault="00681482" w:rsidP="00681482">
      <w:pPr>
        <w:keepNext/>
        <w:jc w:val="center"/>
        <w:rPr>
          <w:b/>
        </w:rPr>
      </w:pPr>
      <w:r w:rsidRPr="00681482">
        <w:rPr>
          <w:b/>
        </w:rPr>
        <w:t>LEAVE OF ABSENCE</w:t>
      </w:r>
    </w:p>
    <w:p w:rsidR="00681482" w:rsidRDefault="00681482" w:rsidP="00681482">
      <w:r>
        <w:t>The SPEAKER granted Rep. ATWATER a temporary leave of absence for a family medical appointment.</w:t>
      </w:r>
    </w:p>
    <w:p w:rsidR="00681482" w:rsidRDefault="00681482" w:rsidP="00681482">
      <w:pPr>
        <w:keepNext/>
        <w:jc w:val="center"/>
        <w:rPr>
          <w:b/>
        </w:rPr>
      </w:pPr>
      <w:r w:rsidRPr="00681482">
        <w:rPr>
          <w:b/>
        </w:rPr>
        <w:t>H. 4501--INTERRUPTED DEBATE</w:t>
      </w:r>
    </w:p>
    <w:p w:rsidR="00681482" w:rsidRDefault="00681482" w:rsidP="00681482">
      <w:pPr>
        <w:keepNext/>
      </w:pPr>
      <w:r>
        <w:t>The following Bill was taken up:</w:t>
      </w:r>
    </w:p>
    <w:p w:rsidR="00681482" w:rsidRDefault="00681482" w:rsidP="00681482">
      <w:pPr>
        <w:keepNext/>
      </w:pPr>
      <w:bookmarkStart w:id="133" w:name="include_clip_start_276"/>
      <w:bookmarkEnd w:id="133"/>
    </w:p>
    <w:p w:rsidR="00681482" w:rsidRDefault="00681482" w:rsidP="00681482">
      <w:r>
        <w:t>H. 4501 -- Reps. Hiott, Knight, R. L. Ott and Sandifer: A BILL TO AMEND SECTION 44-2-40, CODE OF LAWS OF SOUTH CAROLINA, 1976, RELATING TO THE SUPERB ACCOUNT AND THE SUPERB FINANCIAL RESPONSIBILITY FUND ESTABLISHED TO ASSIST IN CARRYING OUT THE PURPOSES OF THE STATE UNDERGROUND PETROLEUM ENVIRONMENTAL RESPONSE BANK ACT, SO AS TO DEFINE "USUAL, CUSTOMARY, AND REASONABLE COSTS", OF SITE REHABILITATION OF RELEASES FROM UNDERGROUND STORAGE TANKS CONTAINING PETROLEUM, AS PAYMENTS NOT LESS THAN THE JULY 1, 2011, SUPERB ALLOWABLE COST REIMBURSEMENT SCHEDULE AND TO FURTHER PROVIDE FOR THE USE AND APPLICATION OF THIS REIMBURSEMENT SCHEDULE.</w:t>
      </w:r>
    </w:p>
    <w:p w:rsidR="00681482" w:rsidRDefault="00681482" w:rsidP="00681482">
      <w:bookmarkStart w:id="134" w:name="include_clip_end_276"/>
      <w:bookmarkEnd w:id="134"/>
    </w:p>
    <w:p w:rsidR="00681482" w:rsidRDefault="00681482" w:rsidP="00681482">
      <w:pPr>
        <w:keepNext/>
        <w:jc w:val="center"/>
        <w:rPr>
          <w:b/>
        </w:rPr>
      </w:pPr>
      <w:r w:rsidRPr="00681482">
        <w:rPr>
          <w:b/>
        </w:rPr>
        <w:t>POINT OF ORDER</w:t>
      </w:r>
    </w:p>
    <w:p w:rsidR="00681482" w:rsidRDefault="00681482" w:rsidP="00681482">
      <w:r>
        <w:t>Rep. NORMAN raised the Point of Order that H. 4501 was out of order under Rule 5.13 in that a fiscal impact statement was required.</w:t>
      </w:r>
    </w:p>
    <w:p w:rsidR="00681482" w:rsidRDefault="00681482" w:rsidP="00681482">
      <w:r>
        <w:t>Rep. HIOTT spoke against the Point.</w:t>
      </w:r>
    </w:p>
    <w:p w:rsidR="00681482" w:rsidRDefault="00681482" w:rsidP="00681482">
      <w:r>
        <w:t xml:space="preserve">Rep. NORMAN spoke in favor of the Point. </w:t>
      </w:r>
    </w:p>
    <w:p w:rsidR="00681482" w:rsidRDefault="00681482" w:rsidP="00681482">
      <w:r>
        <w:t xml:space="preserve">Rep. HIOTT spoke against the Point stating that the </w:t>
      </w:r>
      <w:r w:rsidR="00E01DD1">
        <w:t>B</w:t>
      </w:r>
      <w:r>
        <w:t xml:space="preserve">ill did not cause the state to spend money but that it set the rate at which the state would reimburse money pursuant to the Superb fund.  </w:t>
      </w:r>
    </w:p>
    <w:p w:rsidR="00681482" w:rsidRDefault="00681482" w:rsidP="00681482">
      <w:r>
        <w:t xml:space="preserve">Rep. NORMAN spoke in favor of the Point stating that the money in this </w:t>
      </w:r>
      <w:r w:rsidR="00E01DD1">
        <w:t>B</w:t>
      </w:r>
      <w:r>
        <w:t>ill was an increase in a rate of a line-item for the Superb Fund and State dollars are going to be spent to fund</w:t>
      </w:r>
      <w:r w:rsidR="00E01DD1">
        <w:t xml:space="preserve"> the line item</w:t>
      </w:r>
      <w:r>
        <w:t xml:space="preserve">.  </w:t>
      </w:r>
    </w:p>
    <w:p w:rsidR="00681482" w:rsidRDefault="00681482" w:rsidP="00681482">
      <w:r>
        <w:t xml:space="preserve">SPEAKER HARRELL overruled the Point of Order and stated that a fiscal impact statement was not required for this </w:t>
      </w:r>
      <w:r w:rsidR="00E01DD1">
        <w:t>B</w:t>
      </w:r>
      <w:r>
        <w:t xml:space="preserve">ill.  He stated that the </w:t>
      </w:r>
      <w:r w:rsidR="00E01DD1">
        <w:t>B</w:t>
      </w:r>
      <w:r>
        <w:t xml:space="preserve">ill did not cause the </w:t>
      </w:r>
      <w:r w:rsidR="00B35C9E">
        <w:t>S</w:t>
      </w:r>
      <w:r>
        <w:t xml:space="preserve">tate to spend money, that state law already required money to be reimbursed from the fund, but the </w:t>
      </w:r>
      <w:r w:rsidR="00E01DD1">
        <w:t>B</w:t>
      </w:r>
      <w:r>
        <w:t xml:space="preserve">ill would merely set the rate at which the reimbursement would be paid. He therefore overruled the Point of Order.  </w:t>
      </w:r>
    </w:p>
    <w:p w:rsidR="00681482" w:rsidRDefault="00681482" w:rsidP="00681482"/>
    <w:p w:rsidR="00681482" w:rsidRDefault="00681482" w:rsidP="00681482">
      <w:r>
        <w:t>Further proceedings were interrupted by the Joint Assembly, the pending question being consideration of the Bill.</w:t>
      </w:r>
    </w:p>
    <w:p w:rsidR="00681482" w:rsidRDefault="00681482" w:rsidP="00681482"/>
    <w:p w:rsidR="00681482" w:rsidRDefault="00681482" w:rsidP="00681482">
      <w:pPr>
        <w:keepNext/>
        <w:jc w:val="center"/>
        <w:rPr>
          <w:b/>
        </w:rPr>
      </w:pPr>
      <w:r w:rsidRPr="00681482">
        <w:rPr>
          <w:b/>
        </w:rPr>
        <w:t>JOINT ASSEMBLY</w:t>
      </w:r>
    </w:p>
    <w:p w:rsidR="00681482" w:rsidRDefault="00681482" w:rsidP="00681482">
      <w:r>
        <w:t xml:space="preserve">At 12:30 p.m. the Senate appeared in the Hall of the House.  The President </w:t>
      </w:r>
      <w:r w:rsidRPr="00681482">
        <w:rPr>
          <w:i/>
        </w:rPr>
        <w:t>Pro Tempore</w:t>
      </w:r>
      <w:r>
        <w:t xml:space="preserve"> of the Senate called the Joint Assembly to order and announced that it had convened under the terms of a Concurrent Resolution adopted by both Houses.</w:t>
      </w:r>
    </w:p>
    <w:p w:rsidR="00681482" w:rsidRDefault="00681482" w:rsidP="00681482">
      <w:bookmarkStart w:id="135" w:name="include_clip_start_281"/>
      <w:bookmarkEnd w:id="135"/>
    </w:p>
    <w:p w:rsidR="00681482" w:rsidRDefault="00681482" w:rsidP="00681482">
      <w:pPr>
        <w:keepNext/>
      </w:pPr>
      <w:r>
        <w:t>S. 822 -- Senators Jackson, Alexander, Courson and Malloy: A CONCURRENT RESOLUTION TO INVITE THE LIEUTENANT GOVERNOR, THE HONORABLE GLENN F. MCCONNELL, TO ADDRESS THE GENERAL ASSEMBLY IN JOINT SESSION ON THE STATE OF THE AGING POPULATION IN SOUTH CAROLINA AT 12:00 P.M. ON FEBRUARY 12, 2014.</w:t>
      </w:r>
    </w:p>
    <w:p w:rsidR="00E01DD1" w:rsidRDefault="00E01DD1" w:rsidP="00681482">
      <w:bookmarkStart w:id="136" w:name="include_clip_end_281"/>
      <w:bookmarkEnd w:id="136"/>
    </w:p>
    <w:p w:rsidR="00681482" w:rsidRDefault="00681482" w:rsidP="00681482">
      <w:r>
        <w:t>The Honorable Glenn F. McConnell, Lieutenant Governor</w:t>
      </w:r>
      <w:r w:rsidR="00E01DD1">
        <w:t xml:space="preserve"> of South Carolina</w:t>
      </w:r>
      <w:r>
        <w:t xml:space="preserve">, and </w:t>
      </w:r>
      <w:r w:rsidR="00E01DD1">
        <w:t xml:space="preserve">his </w:t>
      </w:r>
      <w:r>
        <w:t xml:space="preserve">distinguished party were escorted to the rostrum by Senators Leatherman, Setzler, Alexander, Malloy, Cromer, Jackson and Peeler and REPRESENTATIVES MCCOY, SOTTILE, GILLIARD and COBB-HUNTER. The President </w:t>
      </w:r>
      <w:r w:rsidRPr="00681482">
        <w:rPr>
          <w:i/>
        </w:rPr>
        <w:t>Pro Tempore</w:t>
      </w:r>
      <w:r>
        <w:t xml:space="preserve"> of the Senate introduced the Honorable Glenn F. McConnell who then addressed the General Assembly as follows:</w:t>
      </w:r>
    </w:p>
    <w:p w:rsidR="00681482" w:rsidRDefault="00681482" w:rsidP="00681482"/>
    <w:p w:rsidR="00681482" w:rsidRPr="00C87B62" w:rsidRDefault="00681482" w:rsidP="00681482">
      <w:pPr>
        <w:ind w:firstLine="0"/>
        <w:rPr>
          <w:szCs w:val="22"/>
        </w:rPr>
      </w:pPr>
      <w:bookmarkStart w:id="137" w:name="file_start282"/>
      <w:bookmarkEnd w:id="137"/>
      <w:r w:rsidRPr="00C87B62">
        <w:rPr>
          <w:szCs w:val="22"/>
        </w:rPr>
        <w:tab/>
        <w:t xml:space="preserve">It's an honor to be here today, and I would like to thank Senators Darrell Jackson, Thomas Alexander, John Courson, and Gerald Malloy for introducing the resolution inviting me to speak to you about the face of aging in South Carolina. </w:t>
      </w:r>
    </w:p>
    <w:p w:rsidR="00681482" w:rsidRPr="00C87B62" w:rsidRDefault="00681482" w:rsidP="00681482">
      <w:pPr>
        <w:ind w:firstLine="0"/>
        <w:rPr>
          <w:szCs w:val="22"/>
        </w:rPr>
      </w:pPr>
      <w:r w:rsidRPr="00C87B62">
        <w:rPr>
          <w:szCs w:val="22"/>
        </w:rPr>
        <w:tab/>
        <w:t xml:space="preserve">Just a little over two years ago, when I assumed the office of Lieutenant Governor, I never imagined there was a greater purpose for what had transpired. But today, I stand before you as chief advocate for seniors and adults with disabilities in South Carolina, eager to share some of what I have learned, saddened to think of what may be in store for our aging population if we fail to address certain challenges, but hopeful that solutions are attainable because of the willingness of many of you, as well as countless other people across this </w:t>
      </w:r>
      <w:r w:rsidR="00B35C9E">
        <w:rPr>
          <w:szCs w:val="22"/>
        </w:rPr>
        <w:t>S</w:t>
      </w:r>
      <w:r w:rsidRPr="00C87B62">
        <w:rPr>
          <w:szCs w:val="22"/>
        </w:rPr>
        <w:t>tate, who are ready to answer the call and assist where needed.</w:t>
      </w:r>
    </w:p>
    <w:p w:rsidR="00681482" w:rsidRPr="00C87B62" w:rsidRDefault="00681482" w:rsidP="00681482">
      <w:pPr>
        <w:ind w:firstLine="0"/>
        <w:rPr>
          <w:szCs w:val="22"/>
        </w:rPr>
      </w:pPr>
      <w:r w:rsidRPr="00C87B62">
        <w:rPr>
          <w:szCs w:val="22"/>
        </w:rPr>
        <w:tab/>
        <w:t xml:space="preserve">I want to take a moment to recognize some very special people in the balcony today, who have been by my side since the first day, helping me understand the tremendous challenges we are facing and providing me information and support, as I tackled my learning curve and set out to reverse our course. They represent AARP, the Alzheimer's Association, the Silver Haired Legislature, the Adult Day Care Association, and the South Carolina Respite Coalition. If you are with any of these groups, will you please stand and be recognized? </w:t>
      </w:r>
    </w:p>
    <w:p w:rsidR="00681482" w:rsidRPr="00C87B62" w:rsidRDefault="00681482" w:rsidP="00681482">
      <w:pPr>
        <w:ind w:firstLine="0"/>
        <w:rPr>
          <w:szCs w:val="22"/>
        </w:rPr>
      </w:pPr>
      <w:r w:rsidRPr="00C87B62">
        <w:rPr>
          <w:szCs w:val="22"/>
        </w:rPr>
        <w:tab/>
        <w:t>Thank you so much for being here today.</w:t>
      </w:r>
    </w:p>
    <w:p w:rsidR="00681482" w:rsidRPr="00C87B62" w:rsidRDefault="00681482" w:rsidP="00681482">
      <w:pPr>
        <w:ind w:firstLine="0"/>
        <w:rPr>
          <w:szCs w:val="22"/>
        </w:rPr>
      </w:pPr>
      <w:r w:rsidRPr="00C87B62">
        <w:rPr>
          <w:szCs w:val="22"/>
        </w:rPr>
        <w:tab/>
        <w:t xml:space="preserve">What I learned most from folks like these is that the time has come for us to address aging and disability issues based on reality rather than political rhetoric; it’s time for us to realize that these populations are oftentimes equally as vulnerable as children. If you are like me, it's hard to accept that you begin to age the moment you are born. It's even more difficult to accept that as we all age, statistically, most of us will be faced at some point with sudden illness, chronic illness, loss of mobility, loss of mental acuity, or Alzheimer's. And while we are living longer, the chances of becoming unable to maintain our independence or outliving our resources are also multiplying. </w:t>
      </w:r>
    </w:p>
    <w:p w:rsidR="00681482" w:rsidRPr="00C87B62" w:rsidRDefault="00681482" w:rsidP="00681482">
      <w:pPr>
        <w:ind w:firstLine="0"/>
        <w:rPr>
          <w:szCs w:val="22"/>
        </w:rPr>
      </w:pPr>
      <w:r w:rsidRPr="00C87B62">
        <w:rPr>
          <w:szCs w:val="22"/>
        </w:rPr>
        <w:tab/>
        <w:t xml:space="preserve">After spending almost 32 years in the Senate and serving on the Judiciary Committee, my knowledge of aging programs or related issues was somewhat limited and mostly confined to line items in the </w:t>
      </w:r>
      <w:r w:rsidR="00B35C9E">
        <w:rPr>
          <w:szCs w:val="22"/>
        </w:rPr>
        <w:t>A</w:t>
      </w:r>
      <w:r w:rsidRPr="00C87B62">
        <w:rPr>
          <w:szCs w:val="22"/>
        </w:rPr>
        <w:t xml:space="preserve">ppropriation </w:t>
      </w:r>
      <w:r w:rsidR="00B35C9E">
        <w:rPr>
          <w:szCs w:val="22"/>
        </w:rPr>
        <w:t>B</w:t>
      </w:r>
      <w:r w:rsidRPr="00C87B62">
        <w:rPr>
          <w:szCs w:val="22"/>
        </w:rPr>
        <w:t xml:space="preserve">ill. But, the day after taking the office of Lieutenant Governor, this all changed, as I was briefed on all-new territory: the Office on Aging. I'll have to admit that I was stunned at the enormity of what I saw and the challenge before me. I was told of: </w:t>
      </w:r>
    </w:p>
    <w:p w:rsidR="00681482" w:rsidRPr="00C87B62" w:rsidRDefault="00681482" w:rsidP="00681482">
      <w:pPr>
        <w:pStyle w:val="ListParagraph"/>
        <w:numPr>
          <w:ilvl w:val="0"/>
          <w:numId w:val="2"/>
        </w:numPr>
        <w:ind w:firstLine="0"/>
        <w:jc w:val="both"/>
        <w:rPr>
          <w:rFonts w:cs="Times New Roman"/>
          <w:sz w:val="22"/>
        </w:rPr>
      </w:pPr>
      <w:r w:rsidRPr="00C87B62">
        <w:rPr>
          <w:rFonts w:cs="Times New Roman"/>
          <w:sz w:val="22"/>
        </w:rPr>
        <w:t>seniors struggling all across South Carolina;</w:t>
      </w:r>
    </w:p>
    <w:p w:rsidR="00681482" w:rsidRPr="00C87B62" w:rsidRDefault="00681482" w:rsidP="00681482">
      <w:pPr>
        <w:pStyle w:val="ListParagraph"/>
        <w:numPr>
          <w:ilvl w:val="0"/>
          <w:numId w:val="2"/>
        </w:numPr>
        <w:ind w:firstLine="0"/>
        <w:jc w:val="both"/>
        <w:rPr>
          <w:rFonts w:cs="Times New Roman"/>
          <w:sz w:val="22"/>
        </w:rPr>
      </w:pPr>
      <w:r w:rsidRPr="00C87B62">
        <w:rPr>
          <w:rFonts w:cs="Times New Roman"/>
          <w:sz w:val="22"/>
        </w:rPr>
        <w:t>a waiting list of an estimated 8,000 people who could quickly be identified and were in need of services from the Office on Aging;</w:t>
      </w:r>
    </w:p>
    <w:p w:rsidR="00681482" w:rsidRPr="00C87B62" w:rsidRDefault="00681482" w:rsidP="00681482">
      <w:pPr>
        <w:pStyle w:val="ListParagraph"/>
        <w:numPr>
          <w:ilvl w:val="0"/>
          <w:numId w:val="2"/>
        </w:numPr>
        <w:ind w:firstLine="0"/>
        <w:jc w:val="both"/>
        <w:rPr>
          <w:rFonts w:cs="Times New Roman"/>
          <w:sz w:val="22"/>
        </w:rPr>
      </w:pPr>
      <w:r w:rsidRPr="00C87B62">
        <w:rPr>
          <w:rFonts w:cs="Times New Roman"/>
          <w:sz w:val="22"/>
        </w:rPr>
        <w:t>previous budgets that had been slashed; and</w:t>
      </w:r>
    </w:p>
    <w:p w:rsidR="00681482" w:rsidRPr="00C87B62" w:rsidRDefault="00681482" w:rsidP="00681482">
      <w:pPr>
        <w:pStyle w:val="ListParagraph"/>
        <w:numPr>
          <w:ilvl w:val="0"/>
          <w:numId w:val="2"/>
        </w:numPr>
        <w:ind w:firstLine="0"/>
        <w:jc w:val="both"/>
        <w:rPr>
          <w:rFonts w:cs="Times New Roman"/>
          <w:sz w:val="22"/>
        </w:rPr>
      </w:pPr>
      <w:r w:rsidRPr="00C87B62">
        <w:rPr>
          <w:rFonts w:cs="Times New Roman"/>
          <w:sz w:val="22"/>
        </w:rPr>
        <w:t xml:space="preserve">no government leader cheerleading and bringing forward the effort to give them a better opportunity in South Carolina. </w:t>
      </w:r>
    </w:p>
    <w:p w:rsidR="00681482" w:rsidRPr="00C87B62" w:rsidRDefault="00681482" w:rsidP="00681482">
      <w:pPr>
        <w:ind w:firstLine="0"/>
        <w:rPr>
          <w:szCs w:val="22"/>
        </w:rPr>
      </w:pPr>
      <w:r w:rsidRPr="00C87B62">
        <w:rPr>
          <w:szCs w:val="22"/>
        </w:rPr>
        <w:t>When I found out the following statistics, I learned there was -- what some have coined -- a "grey tsunami" heading our way -- a possible human calamity if proper action was not taken. With over 900,000 seniors currently in South Carolina, we are scheduled, over the next 15 years, to double to almost two million, according to the U.S. Census. The State is without a strategic plan to deal with aging issues. The baby boomers are coming, and the issue of aging is the central public health challenge of our lifetime.</w:t>
      </w:r>
    </w:p>
    <w:p w:rsidR="00681482" w:rsidRPr="00C87B62" w:rsidRDefault="00681482" w:rsidP="00681482">
      <w:pPr>
        <w:tabs>
          <w:tab w:val="left" w:pos="720"/>
          <w:tab w:val="left" w:pos="1080"/>
        </w:tabs>
        <w:ind w:firstLine="0"/>
        <w:rPr>
          <w:szCs w:val="22"/>
        </w:rPr>
      </w:pPr>
      <w:r w:rsidRPr="00C87B62">
        <w:rPr>
          <w:szCs w:val="22"/>
        </w:rPr>
        <w:tab/>
        <w:t xml:space="preserve">a. </w:t>
      </w:r>
      <w:r w:rsidRPr="00C87B62">
        <w:rPr>
          <w:szCs w:val="22"/>
        </w:rPr>
        <w:tab/>
        <w:t>One in eleven seniors is at risk of hunger.</w:t>
      </w:r>
    </w:p>
    <w:p w:rsidR="00681482" w:rsidRPr="00C87B62" w:rsidRDefault="00681482" w:rsidP="00681482">
      <w:pPr>
        <w:tabs>
          <w:tab w:val="left" w:pos="720"/>
          <w:tab w:val="left" w:pos="1080"/>
        </w:tabs>
        <w:ind w:firstLine="0"/>
        <w:rPr>
          <w:szCs w:val="22"/>
        </w:rPr>
      </w:pPr>
      <w:r w:rsidRPr="00C87B62">
        <w:rPr>
          <w:szCs w:val="22"/>
        </w:rPr>
        <w:tab/>
        <w:t xml:space="preserve">b. </w:t>
      </w:r>
      <w:r w:rsidRPr="00C87B62">
        <w:rPr>
          <w:szCs w:val="22"/>
        </w:rPr>
        <w:tab/>
        <w:t>One-third of seniors live on Social Security alone.</w:t>
      </w:r>
    </w:p>
    <w:p w:rsidR="00681482" w:rsidRPr="00C87B62" w:rsidRDefault="00681482" w:rsidP="00681482">
      <w:pPr>
        <w:tabs>
          <w:tab w:val="left" w:pos="720"/>
          <w:tab w:val="left" w:pos="1080"/>
        </w:tabs>
        <w:ind w:firstLine="0"/>
        <w:rPr>
          <w:szCs w:val="22"/>
        </w:rPr>
      </w:pPr>
      <w:r w:rsidRPr="00C87B62">
        <w:rPr>
          <w:szCs w:val="22"/>
        </w:rPr>
        <w:tab/>
        <w:t xml:space="preserve">c. </w:t>
      </w:r>
      <w:r w:rsidRPr="00C87B62">
        <w:rPr>
          <w:szCs w:val="22"/>
        </w:rPr>
        <w:tab/>
        <w:t>Fifty-one percent of those over age 55 have</w:t>
      </w:r>
      <w:r w:rsidR="00B35C9E">
        <w:rPr>
          <w:szCs w:val="22"/>
        </w:rPr>
        <w:t xml:space="preserve"> </w:t>
      </w:r>
      <w:r w:rsidRPr="00C87B62">
        <w:rPr>
          <w:szCs w:val="22"/>
        </w:rPr>
        <w:t>$0 to $50,000 saved for retirement.</w:t>
      </w:r>
    </w:p>
    <w:p w:rsidR="00681482" w:rsidRPr="00C87B62" w:rsidRDefault="00681482" w:rsidP="00681482">
      <w:pPr>
        <w:tabs>
          <w:tab w:val="left" w:pos="720"/>
          <w:tab w:val="left" w:pos="1080"/>
        </w:tabs>
        <w:ind w:firstLine="0"/>
        <w:rPr>
          <w:szCs w:val="22"/>
        </w:rPr>
      </w:pPr>
      <w:r w:rsidRPr="00C87B62">
        <w:rPr>
          <w:szCs w:val="22"/>
        </w:rPr>
        <w:tab/>
        <w:t xml:space="preserve">d. </w:t>
      </w:r>
      <w:r w:rsidRPr="00C87B62">
        <w:rPr>
          <w:szCs w:val="22"/>
        </w:rPr>
        <w:tab/>
        <w:t>Over 80,000 seniors in South Carolina suffer with Alzheimer's or a related disorder.</w:t>
      </w:r>
    </w:p>
    <w:p w:rsidR="00681482" w:rsidRPr="00C87B62" w:rsidRDefault="00681482" w:rsidP="00681482">
      <w:pPr>
        <w:tabs>
          <w:tab w:val="left" w:pos="720"/>
          <w:tab w:val="left" w:pos="1080"/>
        </w:tabs>
        <w:ind w:firstLine="0"/>
        <w:rPr>
          <w:szCs w:val="22"/>
        </w:rPr>
      </w:pPr>
      <w:r w:rsidRPr="00C87B62">
        <w:rPr>
          <w:szCs w:val="22"/>
        </w:rPr>
        <w:tab/>
        <w:t xml:space="preserve">e. </w:t>
      </w:r>
      <w:r w:rsidRPr="00C87B62">
        <w:rPr>
          <w:szCs w:val="22"/>
        </w:rPr>
        <w:tab/>
        <w:t>There are too few senior centers to assist our aging</w:t>
      </w:r>
      <w:r w:rsidR="00B35C9E">
        <w:rPr>
          <w:szCs w:val="22"/>
        </w:rPr>
        <w:t xml:space="preserve"> </w:t>
      </w:r>
      <w:r w:rsidRPr="00C87B62">
        <w:rPr>
          <w:szCs w:val="22"/>
        </w:rPr>
        <w:t>population.</w:t>
      </w:r>
    </w:p>
    <w:p w:rsidR="00681482" w:rsidRPr="00C87B62" w:rsidRDefault="00681482" w:rsidP="00681482">
      <w:pPr>
        <w:tabs>
          <w:tab w:val="left" w:pos="720"/>
          <w:tab w:val="left" w:pos="1080"/>
        </w:tabs>
        <w:ind w:firstLine="0"/>
        <w:rPr>
          <w:szCs w:val="22"/>
        </w:rPr>
      </w:pPr>
      <w:r w:rsidRPr="00C87B62">
        <w:rPr>
          <w:szCs w:val="22"/>
        </w:rPr>
        <w:tab/>
        <w:t xml:space="preserve">f. </w:t>
      </w:r>
      <w:r w:rsidRPr="00C87B62">
        <w:rPr>
          <w:szCs w:val="22"/>
        </w:rPr>
        <w:tab/>
        <w:t>Senior transportation is sadly lacking,</w:t>
      </w:r>
      <w:r w:rsidR="00B35C9E">
        <w:rPr>
          <w:szCs w:val="22"/>
        </w:rPr>
        <w:t xml:space="preserve"> </w:t>
      </w:r>
      <w:r w:rsidRPr="00C87B62">
        <w:rPr>
          <w:szCs w:val="22"/>
        </w:rPr>
        <w:t>in decline, and nonexistent in some areas.</w:t>
      </w:r>
    </w:p>
    <w:p w:rsidR="00681482" w:rsidRPr="00C87B62" w:rsidRDefault="00681482" w:rsidP="00681482">
      <w:pPr>
        <w:tabs>
          <w:tab w:val="left" w:pos="720"/>
          <w:tab w:val="left" w:pos="1080"/>
        </w:tabs>
        <w:ind w:firstLine="0"/>
        <w:rPr>
          <w:szCs w:val="22"/>
        </w:rPr>
      </w:pPr>
      <w:r w:rsidRPr="00C87B62">
        <w:rPr>
          <w:szCs w:val="22"/>
        </w:rPr>
        <w:tab/>
        <w:t xml:space="preserve">g. </w:t>
      </w:r>
      <w:r w:rsidRPr="00C87B62">
        <w:rPr>
          <w:szCs w:val="22"/>
        </w:rPr>
        <w:tab/>
        <w:t>Over 25 percent of those 85 or older require institutional care.</w:t>
      </w:r>
    </w:p>
    <w:p w:rsidR="00681482" w:rsidRPr="00C87B62" w:rsidRDefault="00681482" w:rsidP="00681482">
      <w:pPr>
        <w:tabs>
          <w:tab w:val="left" w:pos="720"/>
          <w:tab w:val="left" w:pos="1080"/>
        </w:tabs>
        <w:ind w:firstLine="0"/>
        <w:rPr>
          <w:szCs w:val="22"/>
        </w:rPr>
      </w:pPr>
      <w:r w:rsidRPr="00C87B62">
        <w:rPr>
          <w:szCs w:val="22"/>
        </w:rPr>
        <w:tab/>
        <w:t xml:space="preserve">h.  </w:t>
      </w:r>
      <w:r w:rsidRPr="00C87B62">
        <w:rPr>
          <w:szCs w:val="22"/>
        </w:rPr>
        <w:tab/>
        <w:t>11.5% of seniors age 60 or above live in poverty.</w:t>
      </w:r>
    </w:p>
    <w:p w:rsidR="00681482" w:rsidRPr="00C87B62" w:rsidRDefault="00681482" w:rsidP="00681482">
      <w:pPr>
        <w:tabs>
          <w:tab w:val="left" w:pos="720"/>
          <w:tab w:val="left" w:pos="1080"/>
        </w:tabs>
        <w:ind w:firstLine="0"/>
        <w:rPr>
          <w:szCs w:val="22"/>
        </w:rPr>
      </w:pPr>
      <w:r w:rsidRPr="00C87B62">
        <w:rPr>
          <w:szCs w:val="22"/>
        </w:rPr>
        <w:tab/>
        <w:t>i.</w:t>
      </w:r>
      <w:r w:rsidRPr="00C87B62">
        <w:rPr>
          <w:szCs w:val="22"/>
        </w:rPr>
        <w:tab/>
        <w:t>South Carolina has 1.3 million people set to retire</w:t>
      </w:r>
      <w:r w:rsidR="00B35C9E">
        <w:rPr>
          <w:szCs w:val="22"/>
        </w:rPr>
        <w:t xml:space="preserve"> </w:t>
      </w:r>
      <w:r w:rsidRPr="00C87B62">
        <w:rPr>
          <w:szCs w:val="22"/>
        </w:rPr>
        <w:t>soon.</w:t>
      </w:r>
    </w:p>
    <w:p w:rsidR="00681482" w:rsidRPr="00C87B62" w:rsidRDefault="00681482" w:rsidP="00681482">
      <w:pPr>
        <w:ind w:firstLine="0"/>
        <w:rPr>
          <w:szCs w:val="22"/>
        </w:rPr>
      </w:pPr>
      <w:r w:rsidRPr="00C87B62">
        <w:rPr>
          <w:szCs w:val="22"/>
        </w:rPr>
        <w:tab/>
        <w:t>What became immediately apparent from the reports and statistics I've read is that programs that keep people in their homes as long as possible, such as those offered through the Office on Aging, are keys to avoiding the oncoming collision headed straight at us.</w:t>
      </w:r>
    </w:p>
    <w:p w:rsidR="00681482" w:rsidRPr="00C87B62" w:rsidRDefault="00681482" w:rsidP="00681482">
      <w:pPr>
        <w:ind w:firstLine="0"/>
        <w:rPr>
          <w:szCs w:val="22"/>
        </w:rPr>
      </w:pPr>
      <w:r w:rsidRPr="00C87B62">
        <w:rPr>
          <w:szCs w:val="22"/>
        </w:rPr>
        <w:tab/>
        <w:t xml:space="preserve">You may ask why programs through the Office on Aging are so important, and this is the reason: we're not Medicaid. In fact, we keep people off of Medicaid. We're about keeping people independent and in their homes, where they wish to live. The Office on Aging provides a bridge for these folks. We give them the opportunity to mature and age in place with grace and dignity. Furthermore, adults with disabilities are able to live with their families in comfortable surroundings instead of institutional settings. Secondly, our program is cost-effective. By complementing -- not duplicating -- existing programs in the community, we are able to efficiently use resources to help maximize available dollars. We are up to 40 times cheaper than if one of these individuals migrates to a Medicaid nursing bed. And, for anyone of you out there who thinks Medicaid is just for the poor, you're mistaken. You or someone you know just might be one major illness away from it. At $80,000 to $110,000 a year for a private-pay skilled nursing facility, it's easy to see how quickly people can go through their assets and the equity in their homes, finding themselves in need of Medicaid. But, if we have the opportunity, through our programs at approximately $1,400 per person per year, to extend a helping hand -- whether it be a meal a day or a visit to a supermarket or doctor -- to keep people out of those expensive Medicaid nursing beds, which cost the taxpayers over $52,000 a year, we can make a big difference. In essence, a program that allows us to be proactive is almost 40 times cheaper than the alternative. One way or another, we are going to pay for it. So why not be smart and do it on the front end by being proactive? </w:t>
      </w:r>
    </w:p>
    <w:p w:rsidR="00681482" w:rsidRPr="00C87B62" w:rsidRDefault="00681482" w:rsidP="00681482">
      <w:pPr>
        <w:ind w:firstLine="0"/>
        <w:rPr>
          <w:szCs w:val="22"/>
        </w:rPr>
      </w:pPr>
      <w:r w:rsidRPr="00C87B62">
        <w:rPr>
          <w:szCs w:val="22"/>
        </w:rPr>
        <w:tab/>
        <w:t xml:space="preserve">Yet, with all of these challenges before us, the </w:t>
      </w:r>
      <w:r w:rsidR="00B35C9E">
        <w:rPr>
          <w:szCs w:val="22"/>
        </w:rPr>
        <w:t>S</w:t>
      </w:r>
      <w:r w:rsidRPr="00C87B62">
        <w:rPr>
          <w:szCs w:val="22"/>
        </w:rPr>
        <w:t xml:space="preserve">tate continues to dump hundreds of millions more into the rigid, unchanging Medicaid system which, each year, needs more and more money. At the same time, the State has cut its contributions for home and community-based programs which slow down the migration by the non-Medicaid seniors to the Medicaid beds. Funding home and community-based programs would have resulted in cost savings while giving seniors what they want -- the ability to stay home and independently age in place. </w:t>
      </w:r>
    </w:p>
    <w:p w:rsidR="00681482" w:rsidRPr="00C87B62" w:rsidRDefault="00681482" w:rsidP="00681482">
      <w:pPr>
        <w:ind w:firstLine="0"/>
        <w:rPr>
          <w:szCs w:val="22"/>
        </w:rPr>
      </w:pPr>
      <w:r w:rsidRPr="00C87B62">
        <w:rPr>
          <w:szCs w:val="22"/>
        </w:rPr>
        <w:tab/>
        <w:t xml:space="preserve">Our first attempt to secure the funding necessary to serve the estimated 8,000 people on our waiting list was disappointing. So, I realized I needed a new tactic to change the big ark's direction. Albert Einstein made it very clear when he said that if you keep doing the same thing and expect a different result, that's insanity. I also realized that if I was going to be successful in convincing you of the coming challenge, I needed to understand it first-hand, not just read about it in a stack of faceless reports. </w:t>
      </w:r>
    </w:p>
    <w:p w:rsidR="00681482" w:rsidRPr="00C87B62" w:rsidRDefault="00681482" w:rsidP="00681482">
      <w:pPr>
        <w:ind w:firstLine="0"/>
        <w:rPr>
          <w:szCs w:val="22"/>
        </w:rPr>
      </w:pPr>
      <w:r w:rsidRPr="00C87B62">
        <w:rPr>
          <w:szCs w:val="22"/>
        </w:rPr>
        <w:tab/>
        <w:t xml:space="preserve">So I set out on what we called our "Face of Aging" tour, visiting each of the ten aging services areas across the </w:t>
      </w:r>
      <w:r w:rsidR="00B35C9E">
        <w:rPr>
          <w:szCs w:val="22"/>
        </w:rPr>
        <w:t>S</w:t>
      </w:r>
      <w:r w:rsidRPr="00C87B62">
        <w:rPr>
          <w:szCs w:val="22"/>
        </w:rPr>
        <w:t>tate. During the tour, we stopped by nursing homes; residential care facilities; senior centers; and OSS facilities, which are essentially group homes that operate on minimal funds provided by South Carolina’s Optional State Supplement program. I also went on meal deliveries to persons who are unable to get to meal sites and held public forums for persons to give us suggestions or talk about problems. Along the way, I was fortunate enough to meet many people who were passionate about what we were doing and kind enough to share some of their personal stories with us.</w:t>
      </w:r>
    </w:p>
    <w:p w:rsidR="00681482" w:rsidRPr="00B35C9E" w:rsidRDefault="00681482" w:rsidP="00681482">
      <w:pPr>
        <w:ind w:firstLine="0"/>
        <w:rPr>
          <w:szCs w:val="22"/>
        </w:rPr>
      </w:pPr>
      <w:r w:rsidRPr="00C87B62">
        <w:rPr>
          <w:szCs w:val="22"/>
        </w:rPr>
        <w:tab/>
      </w:r>
      <w:r w:rsidRPr="00B35C9E">
        <w:rPr>
          <w:szCs w:val="22"/>
        </w:rPr>
        <w:t xml:space="preserve">Let me tell you about some of these folks: </w:t>
      </w:r>
    </w:p>
    <w:p w:rsidR="00681482" w:rsidRPr="00C87B62" w:rsidRDefault="00681482" w:rsidP="00B35C9E">
      <w:pPr>
        <w:rPr>
          <w:szCs w:val="22"/>
        </w:rPr>
      </w:pPr>
      <w:r w:rsidRPr="00B35C9E">
        <w:rPr>
          <w:szCs w:val="22"/>
        </w:rPr>
        <w:t>In a small rural community</w:t>
      </w:r>
      <w:r w:rsidRPr="00C87B62">
        <w:rPr>
          <w:szCs w:val="22"/>
        </w:rPr>
        <w:t>, an 84-year-old grandfather, with a heart condition, was caring for his 10-year-old grandson, because his own son had died from a heart attack. He was out in the yard trying to push a lawnmower with one hand while holding onto a walker with the other. Our meal program helps keep this family unit together and from requiring more expensive care and foster care. A photographer from the local newspaper who was accompanying us that day was so touched by this man, he promised to have members of his church come and help take care of the yard.</w:t>
      </w:r>
    </w:p>
    <w:p w:rsidR="00681482" w:rsidRPr="00C87B62" w:rsidRDefault="00681482" w:rsidP="00B35C9E">
      <w:pPr>
        <w:rPr>
          <w:szCs w:val="22"/>
        </w:rPr>
      </w:pPr>
      <w:r w:rsidRPr="00B35C9E">
        <w:rPr>
          <w:szCs w:val="22"/>
        </w:rPr>
        <w:t>One of the most memorable seniors I encountered</w:t>
      </w:r>
      <w:r w:rsidRPr="00C87B62">
        <w:rPr>
          <w:szCs w:val="22"/>
        </w:rPr>
        <w:t xml:space="preserve"> was a woman who had lost her legs to diabetes. She said that the meals we delivered enabled her to grow strong enough to pull herself out of bed and into a wheelchair so she could live again.</w:t>
      </w:r>
    </w:p>
    <w:p w:rsidR="00681482" w:rsidRPr="00C87B62" w:rsidRDefault="00681482" w:rsidP="00B35C9E">
      <w:pPr>
        <w:rPr>
          <w:szCs w:val="22"/>
        </w:rPr>
      </w:pPr>
      <w:r w:rsidRPr="00B35C9E">
        <w:rPr>
          <w:szCs w:val="22"/>
        </w:rPr>
        <w:t>As I was waiting on the elevator in a senior apartment complex</w:t>
      </w:r>
      <w:r w:rsidRPr="00C87B62">
        <w:rPr>
          <w:szCs w:val="22"/>
        </w:rPr>
        <w:t xml:space="preserve"> in the Upstate, I spoke to a gentleman in a wheelchair. He asked what we were doing, and I told him I was visiting people who were on our home delivered meal route. He thanked me, and said that because of the van we provide, he can go to dialysis three times a week and still live in his apartment. He gets up at 4:00 a.m. on those days and calls every other senior who rides the van to make sure they don’t miss it.</w:t>
      </w:r>
    </w:p>
    <w:p w:rsidR="00681482" w:rsidRPr="00C87B62" w:rsidRDefault="00681482" w:rsidP="00B35C9E">
      <w:pPr>
        <w:rPr>
          <w:szCs w:val="22"/>
        </w:rPr>
      </w:pPr>
      <w:r w:rsidRPr="00B35C9E">
        <w:rPr>
          <w:szCs w:val="22"/>
        </w:rPr>
        <w:t xml:space="preserve">In another area of the </w:t>
      </w:r>
      <w:r w:rsidR="00B35C9E">
        <w:rPr>
          <w:szCs w:val="22"/>
        </w:rPr>
        <w:t>S</w:t>
      </w:r>
      <w:r w:rsidRPr="00B35C9E">
        <w:rPr>
          <w:szCs w:val="22"/>
        </w:rPr>
        <w:t>tate</w:t>
      </w:r>
      <w:r w:rsidRPr="00C87B62">
        <w:rPr>
          <w:szCs w:val="22"/>
        </w:rPr>
        <w:t xml:space="preserve"> I visited -- and Representative Carl Anderson was with me -- we met a 70-year-old man, who was caring for his wife, who is partially paralyzed from a stroke, and his 94-year-old mother. This husband and son was himself struggling with a heart problem and his doctor recommends that they all need institutional care. Although he owns his home, he cannot afford the cost of nursing home care. More importantly, his family wants to remain together in their home as long as possible, and Office on Aging programs help him do just that -- and also save the taxpayers over $100,000 a year.</w:t>
      </w:r>
    </w:p>
    <w:p w:rsidR="00681482" w:rsidRPr="00C87B62" w:rsidRDefault="00681482" w:rsidP="00B35C9E">
      <w:pPr>
        <w:rPr>
          <w:szCs w:val="22"/>
        </w:rPr>
      </w:pPr>
      <w:r w:rsidRPr="00B35C9E">
        <w:rPr>
          <w:szCs w:val="22"/>
        </w:rPr>
        <w:t>Over in the Pee Dee</w:t>
      </w:r>
      <w:r w:rsidRPr="00C87B62">
        <w:rPr>
          <w:szCs w:val="22"/>
        </w:rPr>
        <w:t>, there is an 85-year-old widow who lives with her 17</w:t>
      </w:r>
      <w:r w:rsidR="00B35C9E">
        <w:rPr>
          <w:szCs w:val="22"/>
        </w:rPr>
        <w:t xml:space="preserve"> </w:t>
      </w:r>
      <w:r w:rsidRPr="00C87B62">
        <w:rPr>
          <w:szCs w:val="22"/>
        </w:rPr>
        <w:t>year-old cat. She worked as a nurse at the local hospital. As we walked up her driveway, we noticed an Oldsmobile Ciera parked at the end of the driveway, where it had been sitting for 11 years, since she was last able to drive it. All four tires on the car were flat and had rotted. From her demeanor and gentle smile, you could tell she was once prim and proper and actively involved in the community. She now lives in an aging physical environment which shows the reflections of a livelier and more prosperous life, but the grey veil of aging has descended over it. A senior volunteer drops meals by. He opens the mailbox, so when she sees it closed, she knows the mail has come. She can barely walk. The volunteer is her connection to the outside world. A glance inside indicates no other visitors have come, but with all of that, she still wants to stay at home and can do so because of the meals that are delivered to her.</w:t>
      </w:r>
    </w:p>
    <w:p w:rsidR="00681482" w:rsidRPr="00C87B62" w:rsidRDefault="00681482" w:rsidP="00B35C9E">
      <w:pPr>
        <w:rPr>
          <w:szCs w:val="22"/>
        </w:rPr>
      </w:pPr>
      <w:r w:rsidRPr="00B35C9E">
        <w:rPr>
          <w:szCs w:val="22"/>
        </w:rPr>
        <w:t>And lastly</w:t>
      </w:r>
      <w:r w:rsidRPr="00C87B62">
        <w:rPr>
          <w:szCs w:val="22"/>
        </w:rPr>
        <w:t xml:space="preserve"> -- this is the story that speaks volumes about how fragile middle-income South Carolina is becoming </w:t>
      </w:r>
      <w:r w:rsidR="00B35C9E">
        <w:rPr>
          <w:szCs w:val="22"/>
        </w:rPr>
        <w:t>–</w:t>
      </w:r>
      <w:r w:rsidRPr="00C87B62">
        <w:rPr>
          <w:szCs w:val="22"/>
        </w:rPr>
        <w:t xml:space="preserve"> </w:t>
      </w:r>
      <w:r w:rsidR="00B35C9E">
        <w:rPr>
          <w:szCs w:val="22"/>
        </w:rPr>
        <w:t xml:space="preserve">the story of </w:t>
      </w:r>
      <w:r w:rsidRPr="00C87B62">
        <w:rPr>
          <w:szCs w:val="22"/>
        </w:rPr>
        <w:t>an 80-year-old Korean war veteran and retired nurse. She said she thought she had saved enough money to retire and live comfortably for the rest of her life. And then, in 1997, unexpectedly, she suffered a stroke that blinded her and left her very vulnerable without 24-hour care. She went quickly through her money, was exploited by caregivers, and now she depends on our program in order to live independently at home.</w:t>
      </w:r>
    </w:p>
    <w:p w:rsidR="00681482" w:rsidRPr="00C87B62" w:rsidRDefault="00681482" w:rsidP="00681482">
      <w:pPr>
        <w:ind w:firstLine="0"/>
        <w:rPr>
          <w:szCs w:val="22"/>
        </w:rPr>
      </w:pPr>
      <w:r w:rsidRPr="00C87B62">
        <w:rPr>
          <w:szCs w:val="22"/>
        </w:rPr>
        <w:tab/>
        <w:t xml:space="preserve">For every face I've described to you, there are hundreds or even thousands like them who need services. They may be your neighbors, your fellow church members, your mothers, or your fathers. One day, there is even the possibility that any of us in this room may need a meal a day, a helping hand to a doctor, or help traveling to a life-saving machine to maintain our health and stay in our home. It only takes one accident, a brief serious illness, or frailties from progressive aging to change our lives that will quickly place us into a senior's struggle. Instead of dreaming about owning a home, we are part of the aging population's dream to stay in one's home. It is about existence as an independent and self-sustaining South Carolinian. Each one of these stories illustrates how truly vulnerable we all are as human beings -- and how quickly we can deteriorate and become another Medicaid statistic. </w:t>
      </w:r>
    </w:p>
    <w:p w:rsidR="00681482" w:rsidRPr="00C87B62" w:rsidRDefault="00681482" w:rsidP="00681482">
      <w:pPr>
        <w:ind w:firstLine="0"/>
        <w:rPr>
          <w:szCs w:val="22"/>
        </w:rPr>
      </w:pPr>
      <w:r w:rsidRPr="00C87B62">
        <w:rPr>
          <w:szCs w:val="22"/>
        </w:rPr>
        <w:tab/>
        <w:t>When we returned from the tour, I knew that in order to strengthen the aging network and prepare for an increased demand on the Office on Aging, we needed to do some housecleaning. We reviewed our vision and mission and adopted goals and objectives that would raise the bar in our organization. We revised our policies and procedures, and are working hard to streamline and modernize our processes.</w:t>
      </w:r>
    </w:p>
    <w:p w:rsidR="00681482" w:rsidRPr="00C87B62" w:rsidRDefault="00681482" w:rsidP="00681482">
      <w:pPr>
        <w:ind w:firstLine="0"/>
        <w:rPr>
          <w:szCs w:val="22"/>
        </w:rPr>
      </w:pPr>
      <w:r w:rsidRPr="00C87B62">
        <w:rPr>
          <w:szCs w:val="22"/>
        </w:rPr>
        <w:tab/>
        <w:t>But beefing up an agency is just the beginning.</w:t>
      </w:r>
    </w:p>
    <w:p w:rsidR="00681482" w:rsidRPr="00C87B62" w:rsidRDefault="00681482" w:rsidP="00681482">
      <w:pPr>
        <w:ind w:firstLine="0"/>
        <w:rPr>
          <w:szCs w:val="22"/>
        </w:rPr>
      </w:pPr>
      <w:r w:rsidRPr="00C87B62">
        <w:rPr>
          <w:szCs w:val="22"/>
        </w:rPr>
        <w:tab/>
        <w:t>The reality is that there is never going to be enough public funding for aging programs; in fact, it's drying up. I realized that we are going to have to get creative if we are going to succeed in creating the safety net that seniors need and deserve.</w:t>
      </w:r>
    </w:p>
    <w:p w:rsidR="00681482" w:rsidRPr="00C87B62" w:rsidRDefault="00681482" w:rsidP="00681482">
      <w:pPr>
        <w:ind w:firstLine="0"/>
        <w:rPr>
          <w:szCs w:val="22"/>
        </w:rPr>
      </w:pPr>
      <w:r w:rsidRPr="00C87B62">
        <w:rPr>
          <w:szCs w:val="22"/>
        </w:rPr>
        <w:tab/>
        <w:t xml:space="preserve">Census figures predict that our aging population will double over the next 15 years, and by the year 2030, approximately 44% of our state's population will be over the age of 50. Staying active, eating well, having regular medical and dental check-ups, and socializing are keys to staying healthy and independent as we age. </w:t>
      </w:r>
    </w:p>
    <w:p w:rsidR="00681482" w:rsidRPr="00C87B62" w:rsidRDefault="00681482" w:rsidP="00B35C9E">
      <w:pPr>
        <w:rPr>
          <w:szCs w:val="22"/>
        </w:rPr>
      </w:pPr>
      <w:r w:rsidRPr="00C87B62">
        <w:rPr>
          <w:szCs w:val="22"/>
        </w:rPr>
        <w:t>One of the most important things we need to recognize is that, in terms of dealing with the unique needs and challenges of seniors and adults with disabilities, one size does not fi</w:t>
      </w:r>
      <w:r w:rsidR="00B35C9E">
        <w:rPr>
          <w:szCs w:val="22"/>
        </w:rPr>
        <w:t>t</w:t>
      </w:r>
      <w:r w:rsidRPr="00C87B62">
        <w:rPr>
          <w:szCs w:val="22"/>
        </w:rPr>
        <w:t xml:space="preserve"> all. Policies and services need more flexibility, and in developing new policies and strategies in the future, we need to be proactive, not reactive. We need to spend the next five years getting a plan in place that will provide adequate and affordable health care and long-term care for our state's senior population.</w:t>
      </w:r>
    </w:p>
    <w:p w:rsidR="00681482" w:rsidRPr="00C87B62" w:rsidRDefault="00681482" w:rsidP="00681482">
      <w:pPr>
        <w:ind w:firstLine="0"/>
        <w:rPr>
          <w:szCs w:val="22"/>
        </w:rPr>
      </w:pPr>
      <w:r w:rsidRPr="00C87B62">
        <w:rPr>
          <w:szCs w:val="22"/>
        </w:rPr>
        <w:tab/>
        <w:t xml:space="preserve">Failure to anticipate what lies ahead will cause both a human tragedy and a budget calamity. Look, for instance, at our Medicaid system, which is unsustainable as currently constructed, and once you qualify, the </w:t>
      </w:r>
      <w:r w:rsidR="00B35C9E">
        <w:rPr>
          <w:szCs w:val="22"/>
        </w:rPr>
        <w:t>S</w:t>
      </w:r>
      <w:r w:rsidRPr="00C87B62">
        <w:rPr>
          <w:szCs w:val="22"/>
        </w:rPr>
        <w:t>tate must provide care. It defies logic and common sense to do nothing to prevent people from slipping into an expensive Medicaid system, when less expensive preventative health care, nutrition, and other services will keep many people independent and able to support themselves.</w:t>
      </w:r>
    </w:p>
    <w:p w:rsidR="00681482" w:rsidRPr="00C87B62" w:rsidRDefault="00681482" w:rsidP="00681482">
      <w:pPr>
        <w:ind w:firstLine="0"/>
        <w:rPr>
          <w:szCs w:val="22"/>
        </w:rPr>
      </w:pPr>
      <w:r w:rsidRPr="00C87B62">
        <w:rPr>
          <w:szCs w:val="22"/>
        </w:rPr>
        <w:tab/>
        <w:t>In order to develop any plan, we must first evaluate and assess what's out there. My observation is that:</w:t>
      </w:r>
    </w:p>
    <w:p w:rsidR="00681482" w:rsidRPr="00C87B62" w:rsidRDefault="00681482" w:rsidP="00681482">
      <w:pPr>
        <w:ind w:firstLine="0"/>
        <w:rPr>
          <w:szCs w:val="22"/>
        </w:rPr>
      </w:pPr>
      <w:r w:rsidRPr="00C87B62">
        <w:rPr>
          <w:szCs w:val="22"/>
        </w:rPr>
        <w:tab/>
        <w:t>(1)</w:t>
      </w:r>
      <w:r w:rsidRPr="00C87B62">
        <w:rPr>
          <w:szCs w:val="22"/>
        </w:rPr>
        <w:tab/>
        <w:t>Transportation for seniors is hard to come by or in many places, non-existent.</w:t>
      </w:r>
    </w:p>
    <w:p w:rsidR="00681482" w:rsidRPr="00C87B62" w:rsidRDefault="00681482" w:rsidP="00681482">
      <w:pPr>
        <w:pStyle w:val="ListParagraph"/>
        <w:ind w:left="0"/>
        <w:jc w:val="both"/>
        <w:rPr>
          <w:rFonts w:cs="Times New Roman"/>
          <w:sz w:val="22"/>
        </w:rPr>
      </w:pPr>
      <w:r w:rsidRPr="00C87B62">
        <w:rPr>
          <w:rFonts w:cs="Times New Roman"/>
          <w:sz w:val="22"/>
        </w:rPr>
        <w:tab/>
        <w:t>(2)</w:t>
      </w:r>
      <w:r w:rsidRPr="00C87B62">
        <w:rPr>
          <w:rFonts w:cs="Times New Roman"/>
          <w:sz w:val="22"/>
        </w:rPr>
        <w:tab/>
        <w:t>There are not enough affordable, alternative options for care, such as day care centers, in-home care, or assisted living.</w:t>
      </w:r>
    </w:p>
    <w:p w:rsidR="00681482" w:rsidRPr="00C87B62" w:rsidRDefault="00681482" w:rsidP="00681482">
      <w:pPr>
        <w:pStyle w:val="ListParagraph"/>
        <w:ind w:left="0"/>
        <w:jc w:val="both"/>
        <w:rPr>
          <w:rFonts w:cs="Times New Roman"/>
          <w:sz w:val="22"/>
        </w:rPr>
      </w:pPr>
      <w:r w:rsidRPr="00C87B62">
        <w:rPr>
          <w:rFonts w:cs="Times New Roman"/>
          <w:sz w:val="22"/>
        </w:rPr>
        <w:tab/>
        <w:t>(3)</w:t>
      </w:r>
      <w:r w:rsidRPr="00C87B62">
        <w:rPr>
          <w:rFonts w:cs="Times New Roman"/>
          <w:sz w:val="22"/>
        </w:rPr>
        <w:tab/>
        <w:t>Medicaid beds and reimbursements are problematic, and OSS facilities, for the most part, have been starved into declining condition. If these facilities go out of existence, these clients, many of whom have cognitive deficiencies, have nowhere to go. The public will pay through law enforcement and emergency room visits, and it then becomes everyone’s problem.</w:t>
      </w:r>
    </w:p>
    <w:p w:rsidR="00681482" w:rsidRPr="00C87B62" w:rsidRDefault="00681482" w:rsidP="00681482">
      <w:pPr>
        <w:pStyle w:val="ListParagraph"/>
        <w:ind w:left="0"/>
        <w:jc w:val="both"/>
        <w:rPr>
          <w:rFonts w:cs="Times New Roman"/>
          <w:sz w:val="22"/>
        </w:rPr>
      </w:pPr>
      <w:r w:rsidRPr="00C87B62">
        <w:rPr>
          <w:rFonts w:cs="Times New Roman"/>
          <w:sz w:val="22"/>
        </w:rPr>
        <w:tab/>
        <w:t>(4)</w:t>
      </w:r>
      <w:r w:rsidRPr="00C87B62">
        <w:rPr>
          <w:rFonts w:cs="Times New Roman"/>
          <w:sz w:val="22"/>
        </w:rPr>
        <w:tab/>
        <w:t>There are not enough senior centers. Senior centers are the front gates to keeping seniors active and healthy, and they can provide information and access to other services. However, in some places, there is little or no activity in many of these centers. Some were quiet as funeral homes after visiting hours. There is no overall consistency in programs or activities, but let me stop here and tell you about a gentleman I met at an active senior center. The Office on Aging had given this particular center some bingo money to add a kitchen. Just before I left, a man tapped me on the arm and said, "May I speak with you a minute?" I responded, "Certainly." He said, "You've released me from the four walls of horror." I thought, "What?" He then pulled his dark glasses down from his eyes, and I could see he was blind. He told me he wanted to thank me for the new kitchen and the luncheon program. He said that he used to sit in his house day in and day out, listening to the creaking and squeaking of his house. He turned his television up loud to mask the sounds of the house and the loneliness. He said that now, he looks forward to getting on a van that brings him to the senior center, where people talk to him, laugh with him, and he is no longer lonely as he has lunch.</w:t>
      </w:r>
    </w:p>
    <w:p w:rsidR="00681482" w:rsidRPr="00C87B62" w:rsidRDefault="00681482" w:rsidP="00681482">
      <w:pPr>
        <w:pStyle w:val="ListParagraph"/>
        <w:ind w:left="0"/>
        <w:jc w:val="both"/>
        <w:rPr>
          <w:rFonts w:cs="Times New Roman"/>
          <w:sz w:val="22"/>
        </w:rPr>
      </w:pPr>
      <w:r w:rsidRPr="00C87B62">
        <w:rPr>
          <w:rFonts w:cs="Times New Roman"/>
          <w:sz w:val="22"/>
        </w:rPr>
        <w:tab/>
        <w:t>(5)</w:t>
      </w:r>
      <w:r w:rsidRPr="00C87B62">
        <w:rPr>
          <w:rFonts w:cs="Times New Roman"/>
          <w:sz w:val="22"/>
        </w:rPr>
        <w:tab/>
        <w:t>Services are disjointed and not easy to access.</w:t>
      </w:r>
    </w:p>
    <w:p w:rsidR="00681482" w:rsidRPr="00C87B62" w:rsidRDefault="00681482" w:rsidP="00681482">
      <w:pPr>
        <w:pStyle w:val="ListParagraph"/>
        <w:ind w:left="0"/>
        <w:jc w:val="both"/>
        <w:rPr>
          <w:rFonts w:cs="Times New Roman"/>
          <w:sz w:val="22"/>
        </w:rPr>
      </w:pPr>
      <w:r w:rsidRPr="00C87B62">
        <w:rPr>
          <w:rFonts w:cs="Times New Roman"/>
          <w:sz w:val="22"/>
        </w:rPr>
        <w:tab/>
        <w:t>(6)</w:t>
      </w:r>
      <w:r w:rsidRPr="00C87B62">
        <w:rPr>
          <w:rFonts w:cs="Times New Roman"/>
          <w:sz w:val="22"/>
        </w:rPr>
        <w:tab/>
        <w:t xml:space="preserve">Best practices are not shared. There are people all over the </w:t>
      </w:r>
      <w:r w:rsidR="00B35C9E">
        <w:rPr>
          <w:rFonts w:cs="Times New Roman"/>
          <w:sz w:val="22"/>
        </w:rPr>
        <w:t>S</w:t>
      </w:r>
      <w:r w:rsidRPr="00C87B62">
        <w:rPr>
          <w:rFonts w:cs="Times New Roman"/>
          <w:sz w:val="22"/>
        </w:rPr>
        <w:t xml:space="preserve">tate doing remarkable things, but these ideas are not being duplicated and transported to other places in the </w:t>
      </w:r>
      <w:r w:rsidR="00B35C9E">
        <w:rPr>
          <w:rFonts w:cs="Times New Roman"/>
          <w:sz w:val="22"/>
        </w:rPr>
        <w:t>S</w:t>
      </w:r>
      <w:r w:rsidRPr="00C87B62">
        <w:rPr>
          <w:rFonts w:cs="Times New Roman"/>
          <w:sz w:val="22"/>
        </w:rPr>
        <w:t>tate.</w:t>
      </w:r>
    </w:p>
    <w:p w:rsidR="00681482" w:rsidRPr="00C87B62" w:rsidRDefault="00681482" w:rsidP="00681482">
      <w:pPr>
        <w:pStyle w:val="ListParagraph"/>
        <w:ind w:left="0"/>
        <w:jc w:val="both"/>
        <w:rPr>
          <w:rFonts w:cs="Times New Roman"/>
          <w:sz w:val="22"/>
        </w:rPr>
      </w:pPr>
      <w:r w:rsidRPr="00C87B62">
        <w:rPr>
          <w:rFonts w:cs="Times New Roman"/>
          <w:sz w:val="22"/>
        </w:rPr>
        <w:tab/>
        <w:t>(7)</w:t>
      </w:r>
      <w:r w:rsidRPr="00C87B62">
        <w:rPr>
          <w:rFonts w:cs="Times New Roman"/>
          <w:sz w:val="22"/>
        </w:rPr>
        <w:tab/>
        <w:t>There is no one-stop place to go to get information or initiate services.</w:t>
      </w:r>
    </w:p>
    <w:p w:rsidR="00681482" w:rsidRPr="00C87B62" w:rsidRDefault="00681482" w:rsidP="00681482">
      <w:pPr>
        <w:widowControl w:val="0"/>
        <w:autoSpaceDE w:val="0"/>
        <w:autoSpaceDN w:val="0"/>
        <w:adjustRightInd w:val="0"/>
        <w:ind w:firstLine="0"/>
        <w:rPr>
          <w:szCs w:val="22"/>
        </w:rPr>
      </w:pPr>
      <w:r w:rsidRPr="00C87B62">
        <w:rPr>
          <w:szCs w:val="22"/>
        </w:rPr>
        <w:tab/>
        <w:t>Furthermore, we need to take a closer look at the importance of caregiving and caregivers. In our state, we have both professional caregivers and family caregivers. Both are equally vital to the caregiving network, but I especially want to highlight family</w:t>
      </w:r>
      <w:r w:rsidRPr="00C87B62">
        <w:rPr>
          <w:color w:val="000000" w:themeColor="text1"/>
          <w:szCs w:val="22"/>
        </w:rPr>
        <w:t xml:space="preserve"> caregivers, who save the taxpayers millions of dollars annually by providing unpaid in-home care for persons with Alzheimer's, other dementia and aging issues, or disabilities. In fact, our </w:t>
      </w:r>
      <w:r w:rsidR="00B35C9E">
        <w:rPr>
          <w:color w:val="000000" w:themeColor="text1"/>
          <w:szCs w:val="22"/>
        </w:rPr>
        <w:t>S</w:t>
      </w:r>
      <w:r w:rsidRPr="00C87B62">
        <w:rPr>
          <w:color w:val="000000" w:themeColor="text1"/>
          <w:szCs w:val="22"/>
        </w:rPr>
        <w:t xml:space="preserve">tate has over 770,000 family caregivers who provide nearly 737 million hours of </w:t>
      </w:r>
      <w:r w:rsidRPr="00B35C9E">
        <w:rPr>
          <w:color w:val="000000" w:themeColor="text1"/>
          <w:szCs w:val="22"/>
        </w:rPr>
        <w:t>unpaid</w:t>
      </w:r>
      <w:r w:rsidRPr="00C87B62">
        <w:rPr>
          <w:color w:val="000000" w:themeColor="text1"/>
          <w:szCs w:val="22"/>
        </w:rPr>
        <w:t xml:space="preserve"> care and save our state an estimated $7.4 billion each year. According to a recent AARP study in South Carolina, 55% of South Carolinians are caring for an elderly family member of loved one or have in the past, and 53% say it's very likely they'll become caregivers in the next five years. With our senior population doubling, more and more families scattered across the country, and a shrinking pool of available family caregivers, who is going to provide this care? </w:t>
      </w:r>
      <w:r w:rsidRPr="00C87B62">
        <w:rPr>
          <w:szCs w:val="22"/>
        </w:rPr>
        <w:t>For an unpaid caregiver, a little break from the 24/7 responsibilities can sometimes mean the difference between life or death for the one who provides the care. Again, it's amazing how a little help or a little relief can give someone the energy and renewed spirit to continue to provide the necessary care to someone living with disabilities or age-related issues. The consequences of failing to fund respite services will only cause our family caregivers to burn out in addition to the waiting lists for other services to grow.</w:t>
      </w:r>
    </w:p>
    <w:p w:rsidR="00681482" w:rsidRPr="00C87B62" w:rsidRDefault="00681482" w:rsidP="00B35C9E">
      <w:pPr>
        <w:rPr>
          <w:color w:val="000000" w:themeColor="text1"/>
          <w:szCs w:val="22"/>
        </w:rPr>
      </w:pPr>
      <w:r w:rsidRPr="00C87B62">
        <w:rPr>
          <w:szCs w:val="22"/>
        </w:rPr>
        <w:t>Solutions for seniors come not only with funding cost-saving measures, but also with tackling our state's regulatory environment. F</w:t>
      </w:r>
      <w:r w:rsidRPr="00C87B62">
        <w:rPr>
          <w:color w:val="000000" w:themeColor="text1"/>
          <w:szCs w:val="22"/>
        </w:rPr>
        <w:t xml:space="preserve">ees and laws are being created in this State and passed on to the public through regulations promulgated by bureaucrats without a single vote of the General Assembly. In fact, some of the regulations I have reviewed recently are attempting to exempt the agency from the law, which is a clear violation of our state's constitution. On the "Face of Aging" tour, I was able to see many types of over and under-regulation first-hand. While regulations can be a good tool to protect the public if properly used, they can also have dangerous effects if their intentions are power-centered rather than people-centered. I want to take a minute to share a few examples of my findings with you: </w:t>
      </w:r>
    </w:p>
    <w:p w:rsidR="00681482" w:rsidRPr="00C87B62" w:rsidRDefault="00681482" w:rsidP="00681482">
      <w:pPr>
        <w:ind w:firstLine="0"/>
        <w:rPr>
          <w:color w:val="000000" w:themeColor="text1"/>
          <w:szCs w:val="22"/>
        </w:rPr>
      </w:pPr>
      <w:r w:rsidRPr="00C87B62">
        <w:rPr>
          <w:color w:val="000000" w:themeColor="text1"/>
          <w:szCs w:val="22"/>
        </w:rPr>
        <w:tab/>
        <w:t>(1)</w:t>
      </w:r>
      <w:r w:rsidRPr="00C87B62">
        <w:rPr>
          <w:color w:val="000000" w:themeColor="text1"/>
          <w:szCs w:val="22"/>
        </w:rPr>
        <w:tab/>
        <w:t>A facility was licensed without a working kitchen or a refrigerator. Fast food was purchased for residents and stored in coolers.</w:t>
      </w:r>
    </w:p>
    <w:p w:rsidR="00681482" w:rsidRPr="00C87B62" w:rsidRDefault="00681482" w:rsidP="00681482">
      <w:pPr>
        <w:ind w:firstLine="0"/>
        <w:rPr>
          <w:color w:val="000000" w:themeColor="text1"/>
          <w:szCs w:val="22"/>
        </w:rPr>
      </w:pPr>
      <w:r w:rsidRPr="00C87B62">
        <w:rPr>
          <w:color w:val="000000" w:themeColor="text1"/>
          <w:szCs w:val="22"/>
        </w:rPr>
        <w:tab/>
        <w:t>(2)</w:t>
      </w:r>
      <w:r w:rsidRPr="00C87B62">
        <w:rPr>
          <w:color w:val="000000" w:themeColor="text1"/>
          <w:szCs w:val="22"/>
        </w:rPr>
        <w:tab/>
        <w:t>In the Upstate, at an OSS facility, they had a wooden wheelchair ramp on the side of the building that all of the residents enjoyed using but several of the boards were loose. A church volunteered the carpentry work, and a company donated the lumber. The regulators came in and said that they could not repair the ramp. They could either leave it as it was, tear it down, or they would shut them down, even though there were sufficient exits elsewhere.</w:t>
      </w:r>
    </w:p>
    <w:p w:rsidR="00681482" w:rsidRPr="00C87B62" w:rsidRDefault="00681482" w:rsidP="00681482">
      <w:pPr>
        <w:ind w:firstLine="0"/>
        <w:rPr>
          <w:color w:val="000000" w:themeColor="text1"/>
          <w:szCs w:val="22"/>
        </w:rPr>
      </w:pPr>
      <w:r w:rsidRPr="00C87B62">
        <w:rPr>
          <w:color w:val="000000" w:themeColor="text1"/>
          <w:szCs w:val="22"/>
        </w:rPr>
        <w:tab/>
        <w:t>(3)</w:t>
      </w:r>
      <w:r w:rsidRPr="00C87B62">
        <w:rPr>
          <w:color w:val="000000" w:themeColor="text1"/>
          <w:szCs w:val="22"/>
        </w:rPr>
        <w:tab/>
        <w:t>A residential care facility was cited for a resident in an apartment having a can of hairspray in a medicine cabinet -- even though the facility is not a skilled nursing home.</w:t>
      </w:r>
    </w:p>
    <w:p w:rsidR="00681482" w:rsidRPr="00C87B62" w:rsidRDefault="00681482" w:rsidP="00681482">
      <w:pPr>
        <w:ind w:firstLine="0"/>
        <w:rPr>
          <w:color w:val="000000" w:themeColor="text1"/>
          <w:szCs w:val="22"/>
        </w:rPr>
      </w:pPr>
      <w:r w:rsidRPr="00C87B62">
        <w:rPr>
          <w:color w:val="000000" w:themeColor="text1"/>
          <w:szCs w:val="22"/>
        </w:rPr>
        <w:tab/>
        <w:t>(4)</w:t>
      </w:r>
      <w:r w:rsidRPr="00C87B62">
        <w:rPr>
          <w:color w:val="000000" w:themeColor="text1"/>
          <w:szCs w:val="22"/>
        </w:rPr>
        <w:tab/>
        <w:t>A nursing home was required to build sidewalks around all four walls of the facility, even though no one in the facility used certain doors. The owner of the facility told me he could not afford to give employees a raise because he was forced to spend tens of thousands of dollars on a sidewalk to nowhere -- and then, he had to pay for a dual-lighting system to be installed over the sidewalk.</w:t>
      </w:r>
    </w:p>
    <w:p w:rsidR="00681482" w:rsidRPr="00C87B62" w:rsidRDefault="00681482" w:rsidP="00681482">
      <w:pPr>
        <w:ind w:firstLine="0"/>
        <w:rPr>
          <w:color w:val="000000" w:themeColor="text1"/>
          <w:szCs w:val="22"/>
        </w:rPr>
      </w:pPr>
      <w:r w:rsidRPr="00C87B62">
        <w:rPr>
          <w:color w:val="000000" w:themeColor="text1"/>
          <w:szCs w:val="22"/>
        </w:rPr>
        <w:tab/>
        <w:t>(5)</w:t>
      </w:r>
      <w:r w:rsidRPr="00C87B62">
        <w:rPr>
          <w:color w:val="000000" w:themeColor="text1"/>
          <w:szCs w:val="22"/>
        </w:rPr>
        <w:tab/>
        <w:t>A swimming pool was attached to skilled care facility. You may think this is a good idea, but the regulators claimed that because the glass was not fire retardant enough, persons from the skilled care unit could not use the pool. Yet, my observation was that the only thing that could burn in the building was the diving board and the beach towels. Ironically, they could put these persons into a van and carry them across town to a wooden building without similar restrictions.</w:t>
      </w:r>
    </w:p>
    <w:p w:rsidR="00681482" w:rsidRPr="00C87B62" w:rsidRDefault="00681482" w:rsidP="00681482">
      <w:pPr>
        <w:ind w:firstLine="0"/>
        <w:rPr>
          <w:color w:val="000000" w:themeColor="text1"/>
          <w:szCs w:val="22"/>
        </w:rPr>
      </w:pPr>
      <w:r w:rsidRPr="00C87B62">
        <w:rPr>
          <w:color w:val="000000" w:themeColor="text1"/>
          <w:szCs w:val="22"/>
        </w:rPr>
        <w:tab/>
        <w:t>(6)</w:t>
      </w:r>
      <w:r w:rsidRPr="00C87B62">
        <w:rPr>
          <w:color w:val="000000" w:themeColor="text1"/>
          <w:szCs w:val="22"/>
        </w:rPr>
        <w:tab/>
        <w:t>In a locked Alzheimer's unit, the owner was instructed to install signs over the doors with automatic locks that told the Alzheimer's residents how to open the door to the outside courtyard. These automatic locks unlocked in the event of fire or emergency and were up to code just a year earlier. On the courtyard gate, which led out to the street, and which also had an automatic lock, the owner was told that he would have to replace the lock with a breakaway padlock. When the owner asked the inspector how the residents were supposed to break the lock, the inspector responded, "Put a hammer out here for them to use."</w:t>
      </w:r>
    </w:p>
    <w:p w:rsidR="00681482" w:rsidRPr="00C87B62" w:rsidRDefault="00681482" w:rsidP="00681482">
      <w:pPr>
        <w:ind w:firstLine="0"/>
        <w:rPr>
          <w:color w:val="000000" w:themeColor="text1"/>
          <w:szCs w:val="22"/>
        </w:rPr>
      </w:pPr>
      <w:r w:rsidRPr="00C87B62">
        <w:rPr>
          <w:color w:val="000000" w:themeColor="text1"/>
          <w:szCs w:val="22"/>
        </w:rPr>
        <w:tab/>
        <w:t>(7)</w:t>
      </w:r>
      <w:r w:rsidRPr="00C87B62">
        <w:rPr>
          <w:color w:val="000000" w:themeColor="text1"/>
          <w:szCs w:val="22"/>
        </w:rPr>
        <w:tab/>
        <w:t>And lastly, a owner built a new skilled care nursing home, but wanted to convert the old one into an assisted living facility that was critically needed. He was told that you could not convert the facility to a lesser use without major costly renovations required by new building codes. It just doesn't make sense that we mothball a perfectly good facility that could be easily and cheaply converted to assisted living.</w:t>
      </w:r>
    </w:p>
    <w:p w:rsidR="00681482" w:rsidRPr="00C87B62" w:rsidRDefault="00681482" w:rsidP="00681482">
      <w:pPr>
        <w:ind w:firstLine="0"/>
        <w:rPr>
          <w:color w:val="000000" w:themeColor="text1"/>
          <w:szCs w:val="22"/>
        </w:rPr>
      </w:pPr>
      <w:r w:rsidRPr="00C87B62">
        <w:rPr>
          <w:color w:val="000000" w:themeColor="text1"/>
          <w:szCs w:val="22"/>
        </w:rPr>
        <w:tab/>
        <w:t xml:space="preserve">As you can clearly see, common sense is lacking in our regulatory process. We have some regulators who worship at the altar of the rule instead of the result. We need to sunset all of the regulations, make sure business and stakeholders are well represented on the committees deciding the regs -- not just during the comment period -- and require a vote of our elected representatives on all regulations before they can go into effect. </w:t>
      </w:r>
    </w:p>
    <w:p w:rsidR="00681482" w:rsidRPr="00C87B62" w:rsidRDefault="00681482" w:rsidP="00681482">
      <w:pPr>
        <w:ind w:firstLine="0"/>
        <w:rPr>
          <w:szCs w:val="22"/>
        </w:rPr>
      </w:pPr>
      <w:r w:rsidRPr="00C87B62">
        <w:rPr>
          <w:color w:val="000000" w:themeColor="text1"/>
          <w:szCs w:val="22"/>
        </w:rPr>
        <w:tab/>
        <w:t xml:space="preserve">I encourage you to take the time to evaluate the regulatory process and ensure that regulations protect but do not drive up the costs to the point where people cannot afford the service or business and facility owners are discouraged from creating or expanding vital services for our aging population. </w:t>
      </w:r>
    </w:p>
    <w:p w:rsidR="00681482" w:rsidRPr="00C87B62" w:rsidRDefault="00681482" w:rsidP="00681482">
      <w:pPr>
        <w:ind w:firstLine="0"/>
        <w:rPr>
          <w:szCs w:val="22"/>
        </w:rPr>
      </w:pPr>
      <w:r w:rsidRPr="00C87B62">
        <w:rPr>
          <w:szCs w:val="22"/>
        </w:rPr>
        <w:tab/>
        <w:t xml:space="preserve">Evaluating and understanding what is out there and what is needed going forward is a daunting task, but along the way, I was introduced to a non-profit entity I believe can be an important asset to this </w:t>
      </w:r>
      <w:r w:rsidR="00B35C9E">
        <w:rPr>
          <w:szCs w:val="22"/>
        </w:rPr>
        <w:t>S</w:t>
      </w:r>
      <w:r w:rsidRPr="00C87B62">
        <w:rPr>
          <w:szCs w:val="22"/>
        </w:rPr>
        <w:t xml:space="preserve">tate. It's the South Carolina Institute of Medicine and Public Health, and I want to take a moment to introduce the Executive Director, Kester Freeman, and the Director of Operations, Dr. Lee Pearson. This corporation is focused on improving the health status of South Carolinians through work in the areas of policy, prevention, and leadership, and its board of directors includes a distinguished list of college presidents, prominent business leaders, physicians, a former governor, and our own Senator Thomas Alexander and Representative Joe Neal. They have created a long-term care task force of experts, practitioners, and stakeholders across the </w:t>
      </w:r>
      <w:r w:rsidR="00B35C9E">
        <w:rPr>
          <w:szCs w:val="22"/>
        </w:rPr>
        <w:t>S</w:t>
      </w:r>
      <w:r w:rsidRPr="00C87B62">
        <w:rPr>
          <w:szCs w:val="22"/>
        </w:rPr>
        <w:t>tate, and their goal is to develop a list of priorities and actionable recommendations to policymakers that promote a greater return on investment and a broad vision for affordable, accessible, and high-quality services enabling older adults and people with disabilities to live with dignity. The chairman of the task force, Mr. Joel Smith, former dean of the USC Moore School of Business and retired president of Bank of America, is here with them, too. Will you all please stand? I also want to mention that this group has created a fellowship program for members of the General Assembly to learn more about what they do and what challenges lie ahead for South Carolina. This knowledge is our freedom to avoid the stagnation of the past, change the future, and chart a course so we shape the events rather than being shaped by them.</w:t>
      </w:r>
    </w:p>
    <w:p w:rsidR="00681482" w:rsidRPr="00C87B62" w:rsidRDefault="00681482" w:rsidP="00681482">
      <w:pPr>
        <w:ind w:firstLine="0"/>
        <w:rPr>
          <w:szCs w:val="22"/>
        </w:rPr>
      </w:pPr>
      <w:r w:rsidRPr="00C87B62">
        <w:rPr>
          <w:szCs w:val="22"/>
        </w:rPr>
        <w:tab/>
        <w:t>Other valuable resources that can and should be utilized include our state's research institutions and technical college system. They already possess the knowledge and research capabilities that will provide reliable statistics, best practices, and recommendations so that decisions will be fact driven rather than politically driven. Additionally, they can educate and train health-care providers, service providers, and caregivers, as well as provide workshops and seminars for the public on the importance of planning and how to evaluate options.</w:t>
      </w:r>
    </w:p>
    <w:p w:rsidR="00681482" w:rsidRPr="00C87B62" w:rsidRDefault="00681482" w:rsidP="00681482">
      <w:pPr>
        <w:ind w:firstLine="0"/>
        <w:rPr>
          <w:szCs w:val="22"/>
        </w:rPr>
      </w:pPr>
      <w:r w:rsidRPr="00C87B62">
        <w:rPr>
          <w:szCs w:val="22"/>
        </w:rPr>
        <w:tab/>
        <w:t>Additionally, grass-roots organizations such as AARP, and the Alzheimer's Association, are and will continue to be tremendous resources for evaluating, planning, and educating.</w:t>
      </w:r>
    </w:p>
    <w:p w:rsidR="00681482" w:rsidRPr="00C87B62" w:rsidRDefault="00681482" w:rsidP="00681482">
      <w:pPr>
        <w:ind w:firstLine="0"/>
        <w:rPr>
          <w:szCs w:val="22"/>
        </w:rPr>
      </w:pPr>
      <w:r w:rsidRPr="00C87B62">
        <w:rPr>
          <w:szCs w:val="22"/>
        </w:rPr>
        <w:tab/>
        <w:t xml:space="preserve">And lastly, I want to mention the Office of Aging staff, including our Long Term Care Ombudsmen. I want to take a minute to recognize these state employees who come to work each day striving to make life better for seniors. Will you please stand? </w:t>
      </w:r>
    </w:p>
    <w:p w:rsidR="00681482" w:rsidRPr="00C87B62" w:rsidRDefault="00681482" w:rsidP="00681482">
      <w:pPr>
        <w:ind w:firstLine="0"/>
        <w:rPr>
          <w:szCs w:val="22"/>
        </w:rPr>
      </w:pPr>
      <w:r w:rsidRPr="00C87B62">
        <w:rPr>
          <w:szCs w:val="22"/>
        </w:rPr>
        <w:tab/>
        <w:t xml:space="preserve">These people on the front lines recognized that change was needed throughout the aging network and have worked hard to upgrade the system so we have tools to evaluate the efficiency and effectiveness of home and community-based services and fashion responses to successfully handle the coming </w:t>
      </w:r>
      <w:r w:rsidR="001B0961">
        <w:rPr>
          <w:szCs w:val="22"/>
        </w:rPr>
        <w:t>“</w:t>
      </w:r>
      <w:r w:rsidRPr="00C87B62">
        <w:rPr>
          <w:szCs w:val="22"/>
        </w:rPr>
        <w:t>grey tsunami</w:t>
      </w:r>
      <w:r w:rsidR="001B0961">
        <w:rPr>
          <w:szCs w:val="22"/>
        </w:rPr>
        <w:t>”</w:t>
      </w:r>
      <w:r w:rsidRPr="00C87B62">
        <w:rPr>
          <w:szCs w:val="22"/>
        </w:rPr>
        <w:t xml:space="preserve">. I am glad to say as a result of the changes that were instituted, for the first time, there is reliable, consistent data that clearly demonstrates the value of home and community-based services. We currently serve 5,066 persons who are deficient in three or more Activities of Daily Living, such as bathing, dressing, eating, toileting, etc., which qualifies them for nursing home care. The cost of a Medicaid nursing home bed is at least $52,000 a year. If these 5,066 clients, who are Medicaid eligible but are currently being served by the Lieutenant Governor's Office on Aging's programs, did move to a Medicaid bed, the added cost to the </w:t>
      </w:r>
      <w:r w:rsidR="001B0961">
        <w:rPr>
          <w:szCs w:val="22"/>
        </w:rPr>
        <w:t>S</w:t>
      </w:r>
      <w:r w:rsidRPr="00C87B62">
        <w:rPr>
          <w:szCs w:val="22"/>
        </w:rPr>
        <w:t>tate would be over two hundred sixty million dollars. The cost of serving these 5,066 seniors in their homes is seven million, ninety-two thousand dollars, netting a savings to the taxpayers of over a quarter of a billion dollars per year.</w:t>
      </w:r>
    </w:p>
    <w:p w:rsidR="00681482" w:rsidRPr="00C87B62" w:rsidRDefault="00681482" w:rsidP="00681482">
      <w:pPr>
        <w:ind w:firstLine="0"/>
        <w:rPr>
          <w:szCs w:val="22"/>
        </w:rPr>
      </w:pPr>
      <w:r w:rsidRPr="00C87B62">
        <w:rPr>
          <w:szCs w:val="22"/>
        </w:rPr>
        <w:tab/>
        <w:t>Having the ability to evaluate programs and resources is critical in developing a long-term plan for caring for our vulnerable adults.</w:t>
      </w:r>
    </w:p>
    <w:p w:rsidR="00681482" w:rsidRPr="00C87B62" w:rsidRDefault="00681482" w:rsidP="00681482">
      <w:pPr>
        <w:ind w:firstLine="0"/>
        <w:rPr>
          <w:szCs w:val="22"/>
        </w:rPr>
      </w:pPr>
      <w:r w:rsidRPr="00C87B62">
        <w:rPr>
          <w:szCs w:val="22"/>
        </w:rPr>
        <w:tab/>
        <w:t xml:space="preserve">As I said before, there will never be enough public money to provide a safety net for seniors. But, one of the most important things I've discovered is that it can be done if we coordinate the available resources throughout the </w:t>
      </w:r>
      <w:r w:rsidR="001B0961">
        <w:rPr>
          <w:szCs w:val="22"/>
        </w:rPr>
        <w:t>S</w:t>
      </w:r>
      <w:r w:rsidRPr="00C87B62">
        <w:rPr>
          <w:szCs w:val="22"/>
        </w:rPr>
        <w:t xml:space="preserve">tate by building strong public-private partnerships including businesses, non-profits, faith-based organizations, and volunteers. </w:t>
      </w:r>
    </w:p>
    <w:p w:rsidR="00681482" w:rsidRPr="00C87B62" w:rsidRDefault="00681482" w:rsidP="00681482">
      <w:pPr>
        <w:ind w:firstLine="0"/>
        <w:rPr>
          <w:szCs w:val="22"/>
        </w:rPr>
      </w:pPr>
      <w:r w:rsidRPr="00C87B62">
        <w:rPr>
          <w:szCs w:val="22"/>
        </w:rPr>
        <w:tab/>
        <w:t xml:space="preserve">It all started shortly after I became Lieutenant Governor. One of my staff relayed to me a story she had learned during a meeting at the Office on Aging about a facility where the license had been pulled by DHEC and our Long Term Care Ombudsmen had to immediately relocate the residents. The facility instructed these residents to put all of their meager belongings into giant trash bags that would follow them to their new location. Unfortunately, the residents were loaded on a van and the bags remained at the facility and were subsequently tossed out as trash. Can you imagine what it would be like to have everything you have in the world, remnants of your life, reduced to the size of a trash bag and then carelessly discarded? To add insult to injury, residents like these, moved quickly because of facility shutdown or other emergencies, sometimes must wait for up to two months before their funding makes it to the new facility. When I heard that our office had no means to fund emergency hygiene items and basic essentials and were taking up donations from the staff, I realized we could do better. That's when I reached out to the Electric Cooperatives of South Carolina, and they responded in a big way. The Wire Women of the Cooperatives put together emergency relocation bags -- giant rolling duffle bags -- containing shampoo, soap, towels, socks, jackets, blankets, and an empty bag for personal items that we utilize each time we must move a resident to a new facility. How wonderful it is to be able to make that harsh landing to a new facility a little softer. More importantly, these generous women have committed to replenishing this stock of bags yearly. Sadly, we've had to use every bag we've been given because of numerous closures and emergencies. Members representing the WIRE Women of the Electric Cooperatives across this </w:t>
      </w:r>
      <w:r w:rsidR="001B0961">
        <w:rPr>
          <w:szCs w:val="22"/>
        </w:rPr>
        <w:t>S</w:t>
      </w:r>
      <w:r w:rsidRPr="00C87B62">
        <w:rPr>
          <w:szCs w:val="22"/>
        </w:rPr>
        <w:t>tate are here today. Will you please stand and be recognized?</w:t>
      </w:r>
    </w:p>
    <w:p w:rsidR="00681482" w:rsidRPr="00C87B62" w:rsidRDefault="00681482" w:rsidP="00681482">
      <w:pPr>
        <w:ind w:firstLine="0"/>
        <w:rPr>
          <w:szCs w:val="22"/>
        </w:rPr>
      </w:pPr>
      <w:r w:rsidRPr="00C87B62">
        <w:rPr>
          <w:szCs w:val="22"/>
        </w:rPr>
        <w:tab/>
        <w:t xml:space="preserve">Another example of creative partnership is Leadership South Carolina. Helen Munnerlyn, their Executive Director is here today, and many members of the Class of 2013 are in the balcony with her and in this body as well. Helen, will you -- and any members of the Class of 2013 here with us today -- please stand? </w:t>
      </w:r>
    </w:p>
    <w:p w:rsidR="00681482" w:rsidRPr="00C87B62" w:rsidRDefault="00681482" w:rsidP="00681482">
      <w:pPr>
        <w:ind w:firstLine="0"/>
        <w:rPr>
          <w:szCs w:val="22"/>
        </w:rPr>
      </w:pPr>
      <w:r w:rsidRPr="00C87B62">
        <w:rPr>
          <w:szCs w:val="22"/>
        </w:rPr>
        <w:tab/>
        <w:t>Leadership South Carolina came forward last year to help us with our mission by adopting "senior hunger" as their class project. They raised over $100,000 for senior hunger, including a donation by Honda of two mini-vans for rural senior centers.</w:t>
      </w:r>
    </w:p>
    <w:p w:rsidR="00681482" w:rsidRPr="00C87B62" w:rsidRDefault="00681482" w:rsidP="00681482">
      <w:pPr>
        <w:ind w:firstLine="0"/>
        <w:rPr>
          <w:szCs w:val="22"/>
        </w:rPr>
      </w:pPr>
      <w:r w:rsidRPr="00C87B62">
        <w:rPr>
          <w:szCs w:val="22"/>
        </w:rPr>
        <w:tab/>
        <w:t>And you recall that wheelchair ramp I mentioned earlier? Well, Verizon stepped in and donated money to help rebuild the ramp at that OSS facility.</w:t>
      </w:r>
    </w:p>
    <w:p w:rsidR="00681482" w:rsidRPr="00C87B62" w:rsidRDefault="00681482" w:rsidP="00681482">
      <w:pPr>
        <w:ind w:firstLine="0"/>
        <w:rPr>
          <w:szCs w:val="22"/>
        </w:rPr>
      </w:pPr>
      <w:r w:rsidRPr="00C87B62">
        <w:rPr>
          <w:szCs w:val="22"/>
        </w:rPr>
        <w:tab/>
        <w:t>Additionally, in Columbia, SCE&amp;G weatherized a home for a gentleman who had been living in his house without electricity since 2009. A stroke had put him behind with his bills, but because of volunteer linemen, gas journeymen, and the generosity of this company, this man will have heat and hot water and a home that will be more energy efficient. More importantly, because of this gracious help from the community, this gentleman may never need a Medicaid bed. Unfortunately, this particular situation also demonstrates the disconnect in our system. Apparently, this man had been receiving meals and no one ever realized that he did not have electricity. This went unnoticed for over four years! A more thorough assessment of this man's needs may have prevented unneeded suffering. We've changed that; we now require a more thorough needs assessment.</w:t>
      </w:r>
    </w:p>
    <w:p w:rsidR="00681482" w:rsidRPr="00C87B62" w:rsidRDefault="00681482" w:rsidP="00681482">
      <w:pPr>
        <w:ind w:firstLine="0"/>
        <w:rPr>
          <w:szCs w:val="22"/>
        </w:rPr>
      </w:pPr>
      <w:r w:rsidRPr="00C87B62">
        <w:rPr>
          <w:szCs w:val="22"/>
        </w:rPr>
        <w:tab/>
        <w:t>There are many more companies and organizations reaching out to us each week, and I would be remiss if I didn't mention Duke Energy and their generous contribution toward senior outreach and education.</w:t>
      </w:r>
    </w:p>
    <w:p w:rsidR="00681482" w:rsidRPr="00C87B62" w:rsidRDefault="00681482" w:rsidP="00681482">
      <w:pPr>
        <w:ind w:firstLine="0"/>
        <w:rPr>
          <w:szCs w:val="22"/>
        </w:rPr>
      </w:pPr>
      <w:r w:rsidRPr="00C87B62">
        <w:rPr>
          <w:szCs w:val="22"/>
        </w:rPr>
        <w:tab/>
        <w:t xml:space="preserve">In addition to these fine organizations, we also have senior volunteers across the </w:t>
      </w:r>
      <w:r w:rsidR="001B0961">
        <w:rPr>
          <w:szCs w:val="22"/>
        </w:rPr>
        <w:t>S</w:t>
      </w:r>
      <w:r w:rsidRPr="00C87B62">
        <w:rPr>
          <w:szCs w:val="22"/>
        </w:rPr>
        <w:t>tate who are working to help other seniors, whether it's providing transportation to a doctor or delivering a meal or mentoring children. We have an opportunity to foster wonderful volunteer programs to help fill in the gaps where programs and services are not available, and we have a huge army of retiring seniors with a strong desire to serve where they are needed.</w:t>
      </w:r>
    </w:p>
    <w:p w:rsidR="00681482" w:rsidRPr="00C87B62" w:rsidRDefault="00681482" w:rsidP="00681482">
      <w:pPr>
        <w:ind w:firstLine="0"/>
        <w:rPr>
          <w:szCs w:val="22"/>
        </w:rPr>
      </w:pPr>
      <w:r w:rsidRPr="00C87B62">
        <w:rPr>
          <w:szCs w:val="22"/>
        </w:rPr>
        <w:tab/>
        <w:t xml:space="preserve">Coordinating resources -- volunteer, faith-based, or otherwise -- can go a long way in matching need to resources and saving precious public dollars for other critical needs. If everyone does a little, no one has to do a lot. </w:t>
      </w:r>
    </w:p>
    <w:p w:rsidR="00681482" w:rsidRPr="00C87B62" w:rsidRDefault="00681482" w:rsidP="00681482">
      <w:pPr>
        <w:ind w:firstLine="0"/>
        <w:rPr>
          <w:szCs w:val="22"/>
        </w:rPr>
      </w:pPr>
      <w:r w:rsidRPr="00C87B62">
        <w:rPr>
          <w:szCs w:val="22"/>
        </w:rPr>
        <w:tab/>
        <w:t>I've got one more story I want to share with you about how just a little can mean so much. This is one of my favorites. In the Rock Hill area, meals were being delivered to several shut-ins who weren't prospering from the nutrition, and when we checked, we found a common denominator -- these seniors lived alone, had no family close by, and had no transportation to a grocery store. They had one companion, a cat or a dog. We discovered they were starving themselves and feeding the meal to their companion. A group of students from a local high school started collecting pet food, so that when the meals were delivered on this route, pet food was also delivered. This practice is now spreading to other areas.</w:t>
      </w:r>
    </w:p>
    <w:p w:rsidR="00681482" w:rsidRPr="00C87B62" w:rsidRDefault="00681482" w:rsidP="00681482">
      <w:pPr>
        <w:ind w:firstLine="0"/>
        <w:rPr>
          <w:szCs w:val="22"/>
        </w:rPr>
      </w:pPr>
      <w:r w:rsidRPr="00C87B62">
        <w:rPr>
          <w:szCs w:val="22"/>
        </w:rPr>
        <w:tab/>
        <w:t xml:space="preserve">In addition to coordinating resources, any plan for preparing South Carolina for the </w:t>
      </w:r>
      <w:r w:rsidR="001B0961">
        <w:rPr>
          <w:szCs w:val="22"/>
        </w:rPr>
        <w:t>“</w:t>
      </w:r>
      <w:r w:rsidRPr="00C87B62">
        <w:rPr>
          <w:szCs w:val="22"/>
        </w:rPr>
        <w:t>grey tsunami</w:t>
      </w:r>
      <w:r w:rsidR="001B0961">
        <w:rPr>
          <w:szCs w:val="22"/>
        </w:rPr>
        <w:t>”</w:t>
      </w:r>
      <w:r w:rsidRPr="00C87B62">
        <w:rPr>
          <w:szCs w:val="22"/>
        </w:rPr>
        <w:t xml:space="preserve"> must include updating our laws to reflect the changing needs of our seniors. With that being said, I encourage you to utilize the Joint Legislative Committee to Study Services, Programs and Facilities for Aging (I refer to it as the Joint Aging Committee) to help you identify, coordinate, and recommend the needed course of action. Senator Thomas Alexander chairs this committee, and Senators Malloy and Cromer serve from the Senate, and Representatives Walt McLeod, Skelton, and Moss serve from the House.</w:t>
      </w:r>
    </w:p>
    <w:p w:rsidR="00681482" w:rsidRPr="00C87B62" w:rsidRDefault="00681482" w:rsidP="00681482">
      <w:pPr>
        <w:ind w:firstLine="0"/>
        <w:rPr>
          <w:szCs w:val="22"/>
        </w:rPr>
      </w:pPr>
      <w:r w:rsidRPr="00C87B62">
        <w:rPr>
          <w:szCs w:val="22"/>
        </w:rPr>
        <w:tab/>
        <w:t xml:space="preserve">Transportation for seniors is the number one issue and challenge we have in our </w:t>
      </w:r>
      <w:r w:rsidR="001B0961">
        <w:rPr>
          <w:szCs w:val="22"/>
        </w:rPr>
        <w:t>S</w:t>
      </w:r>
      <w:r w:rsidRPr="00C87B62">
        <w:rPr>
          <w:szCs w:val="22"/>
        </w:rPr>
        <w:t xml:space="preserve">tate. The Silver Haired Legislature has recognized this for years, and with the help from attorneys with the South Carolina Association for Justice, we have developed a legislative proposal that: </w:t>
      </w:r>
    </w:p>
    <w:p w:rsidR="00681482" w:rsidRPr="00C87B62" w:rsidRDefault="00681482" w:rsidP="00681482">
      <w:pPr>
        <w:pStyle w:val="ListParagraph"/>
        <w:numPr>
          <w:ilvl w:val="0"/>
          <w:numId w:val="3"/>
        </w:numPr>
        <w:ind w:firstLine="0"/>
        <w:jc w:val="both"/>
        <w:rPr>
          <w:rFonts w:cs="Times New Roman"/>
          <w:sz w:val="22"/>
        </w:rPr>
      </w:pPr>
      <w:r w:rsidRPr="00C87B62">
        <w:rPr>
          <w:rFonts w:cs="Times New Roman"/>
          <w:sz w:val="22"/>
        </w:rPr>
        <w:t xml:space="preserve">encourages volunteerism; </w:t>
      </w:r>
    </w:p>
    <w:p w:rsidR="00681482" w:rsidRPr="00C87B62" w:rsidRDefault="00681482" w:rsidP="00681482">
      <w:pPr>
        <w:pStyle w:val="ListParagraph"/>
        <w:numPr>
          <w:ilvl w:val="0"/>
          <w:numId w:val="3"/>
        </w:numPr>
        <w:ind w:firstLine="0"/>
        <w:jc w:val="both"/>
        <w:rPr>
          <w:rFonts w:cs="Times New Roman"/>
          <w:sz w:val="22"/>
        </w:rPr>
      </w:pPr>
      <w:r w:rsidRPr="00C87B62">
        <w:rPr>
          <w:rFonts w:cs="Times New Roman"/>
          <w:sz w:val="22"/>
        </w:rPr>
        <w:t xml:space="preserve">responsibly limits liability while maintaining responsibility for gross negligence for the actions of senior volunteer drivers who, through non-profit entities, transport other seniors; and </w:t>
      </w:r>
    </w:p>
    <w:p w:rsidR="00681482" w:rsidRPr="00C87B62" w:rsidRDefault="00681482" w:rsidP="00681482">
      <w:pPr>
        <w:pStyle w:val="ListParagraph"/>
        <w:numPr>
          <w:ilvl w:val="0"/>
          <w:numId w:val="3"/>
        </w:numPr>
        <w:ind w:firstLine="0"/>
        <w:jc w:val="both"/>
        <w:rPr>
          <w:rFonts w:cs="Times New Roman"/>
          <w:sz w:val="22"/>
        </w:rPr>
      </w:pPr>
      <w:r w:rsidRPr="00C87B62">
        <w:rPr>
          <w:rFonts w:cs="Times New Roman"/>
          <w:sz w:val="22"/>
        </w:rPr>
        <w:t>embraces home and community-based services.</w:t>
      </w:r>
    </w:p>
    <w:p w:rsidR="00681482" w:rsidRPr="00C87B62" w:rsidRDefault="00681482" w:rsidP="00681482">
      <w:pPr>
        <w:ind w:firstLine="0"/>
        <w:rPr>
          <w:szCs w:val="22"/>
        </w:rPr>
      </w:pPr>
      <w:r w:rsidRPr="00C87B62">
        <w:rPr>
          <w:szCs w:val="22"/>
        </w:rPr>
        <w:t>I encourage you to support this legislation when it is introduced.</w:t>
      </w:r>
    </w:p>
    <w:p w:rsidR="00681482" w:rsidRPr="00C87B62" w:rsidRDefault="00681482" w:rsidP="00681482">
      <w:pPr>
        <w:ind w:firstLine="0"/>
        <w:rPr>
          <w:szCs w:val="22"/>
        </w:rPr>
      </w:pPr>
      <w:r w:rsidRPr="00C87B62">
        <w:rPr>
          <w:szCs w:val="22"/>
        </w:rPr>
        <w:tab/>
        <w:t xml:space="preserve">Unfortunately, my time as Lieutenant Governor grows short, but I hope my effect on the result will be long. You should continue to give a serious look at what the future impact of our aging population will have on the state's probate courts, particularly as it pertains to taking away property and other rights of seniors. Additionally, you need to explore other options to help defray the costs of senior care, such as long-term care insurance. </w:t>
      </w:r>
    </w:p>
    <w:p w:rsidR="00681482" w:rsidRPr="00C87B62" w:rsidRDefault="00681482" w:rsidP="00681482">
      <w:pPr>
        <w:ind w:firstLine="0"/>
        <w:rPr>
          <w:szCs w:val="22"/>
        </w:rPr>
      </w:pPr>
      <w:r w:rsidRPr="00C87B62">
        <w:rPr>
          <w:szCs w:val="22"/>
        </w:rPr>
        <w:tab/>
        <w:t>Most importantly, with a change in our state's Constitution in 2018, you need to ensure that the Office on Ag</w:t>
      </w:r>
      <w:r w:rsidR="001B0961">
        <w:rPr>
          <w:szCs w:val="22"/>
        </w:rPr>
        <w:t>ing</w:t>
      </w:r>
      <w:r w:rsidRPr="00C87B62">
        <w:rPr>
          <w:szCs w:val="22"/>
        </w:rPr>
        <w:t xml:space="preserve"> maintains a close connection to the public it serves, and I strongly encourage that you consider a restructuring plan that will provide your connection and oversight so that problems can be easily identified and addressed and not manipulated for a political result. At a time when almost half of the state's population will be over the age of 50, it just makes sense to have an agency easily accessible and dedicated to their unique needs.</w:t>
      </w:r>
    </w:p>
    <w:p w:rsidR="00681482" w:rsidRPr="00C87B62" w:rsidRDefault="00681482" w:rsidP="00681482">
      <w:pPr>
        <w:ind w:firstLine="0"/>
        <w:rPr>
          <w:szCs w:val="22"/>
        </w:rPr>
      </w:pPr>
      <w:r w:rsidRPr="00C87B62">
        <w:rPr>
          <w:szCs w:val="22"/>
        </w:rPr>
        <w:tab/>
        <w:t xml:space="preserve">And lastly, I would like to mention the importance of education and information. A few months ago, a lady called me, desperate for help. The doctor would not admit her husband to the hospital, and they simply put him back into her car to take home. She couldn't lift him or care for him. He needed 24-hour care, but she had no idea who to call or where to go for assistance. Although they had a retirement income sufficient to support them frugally in their own home, there was no extra money for this type of situation. This not only demonstrates how fragile middle-class South Carolina has become, it also highlights the critical need for a one-stop place to ensure that seniors, families, and caregivers have access to information about options and services. </w:t>
      </w:r>
    </w:p>
    <w:p w:rsidR="00681482" w:rsidRPr="00C87B62" w:rsidRDefault="00681482" w:rsidP="00681482">
      <w:pPr>
        <w:ind w:firstLine="0"/>
        <w:rPr>
          <w:szCs w:val="22"/>
        </w:rPr>
      </w:pPr>
      <w:r w:rsidRPr="00C87B62">
        <w:rPr>
          <w:szCs w:val="22"/>
        </w:rPr>
        <w:tab/>
        <w:t xml:space="preserve">So you can see, information is currency to seniors and their families. It takes them to resources and options. Utilizing the website of the Office on Aging to inform, educate, and assist in connecting needs to resources, both governmental and private, will be one of the most important services our </w:t>
      </w:r>
      <w:r w:rsidR="001B0961">
        <w:rPr>
          <w:szCs w:val="22"/>
        </w:rPr>
        <w:t>S</w:t>
      </w:r>
      <w:r w:rsidRPr="00C87B62">
        <w:rPr>
          <w:szCs w:val="22"/>
        </w:rPr>
        <w:t xml:space="preserve">tate can provide. I encourage each of you to engage your communities -- reach out to people and businesses -- and ask them to call the Office on Aging to list their service, whether paid or donated, on our website. </w:t>
      </w:r>
    </w:p>
    <w:p w:rsidR="00681482" w:rsidRPr="00C87B62" w:rsidRDefault="00681482" w:rsidP="00681482">
      <w:pPr>
        <w:ind w:firstLine="0"/>
        <w:rPr>
          <w:szCs w:val="22"/>
        </w:rPr>
      </w:pPr>
      <w:r w:rsidRPr="00C87B62">
        <w:rPr>
          <w:szCs w:val="22"/>
        </w:rPr>
        <w:tab/>
        <w:t>Additionally, we need to educate adults about what lies ahead so they have the ability to plan for their possible infirmity or inability to make decisions, and we need to teach our children that planning for retirement needs to be included on their to-do list, along with buying their first homes and providing for their children's education.</w:t>
      </w:r>
    </w:p>
    <w:p w:rsidR="00681482" w:rsidRPr="00C87B62" w:rsidRDefault="00681482" w:rsidP="00681482">
      <w:pPr>
        <w:ind w:firstLine="0"/>
        <w:rPr>
          <w:szCs w:val="22"/>
        </w:rPr>
      </w:pPr>
      <w:r w:rsidRPr="00C87B62">
        <w:rPr>
          <w:szCs w:val="22"/>
        </w:rPr>
        <w:tab/>
        <w:t xml:space="preserve">During my time as Lieutenant Governor, it has also surprised me to learn that many people believe that Medicare pays for long-term care. But it doesn't. Most people don't know the difference between Medicare and Medicaid, and many others believe that government will take care of you once you can no longer take care of yourself. Wrong! As I said before, there will never be enough public money to meet the demand of the growing needs. It's about a helping hand - not a handout. It's about preventing the middle class from depleting their assets and becoming Medicaid dependent. Without support to maintain their independence through home and community-based programs, seniors will quickly go through their assets in private-pay nursing beds at </w:t>
      </w:r>
      <w:r w:rsidR="001B0961">
        <w:rPr>
          <w:szCs w:val="22"/>
        </w:rPr>
        <w:t>$</w:t>
      </w:r>
      <w:r w:rsidRPr="00C87B62">
        <w:rPr>
          <w:szCs w:val="22"/>
        </w:rPr>
        <w:t xml:space="preserve">80,000 to </w:t>
      </w:r>
      <w:r w:rsidR="001B0961">
        <w:rPr>
          <w:szCs w:val="22"/>
        </w:rPr>
        <w:t>$</w:t>
      </w:r>
      <w:r w:rsidRPr="00C87B62">
        <w:rPr>
          <w:szCs w:val="22"/>
        </w:rPr>
        <w:t>110,000 a year and get on the Medicaid nursing bed two-year waiting list. This bed will also cost $52,000 a year, whereas, on average, home and community-based programs can, for as little as $1,400 per person, keep them home where they wish to be. It's as much as 40 times cheaper and keeps the beds open for those who have no other option.</w:t>
      </w:r>
    </w:p>
    <w:p w:rsidR="00681482" w:rsidRPr="00C87B62" w:rsidRDefault="00681482" w:rsidP="00681482">
      <w:pPr>
        <w:ind w:firstLine="0"/>
        <w:rPr>
          <w:szCs w:val="22"/>
        </w:rPr>
      </w:pPr>
      <w:r w:rsidRPr="00C87B62">
        <w:rPr>
          <w:szCs w:val="22"/>
        </w:rPr>
        <w:tab/>
        <w:t>The b</w:t>
      </w:r>
      <w:r w:rsidRPr="00C87B62">
        <w:rPr>
          <w:color w:val="000000" w:themeColor="text1"/>
          <w:szCs w:val="22"/>
        </w:rPr>
        <w:t>ottom line is this: the "grey tsunami" is coming. We still have time to mitigate its potential devastation by setting aside politics as usual and</w:t>
      </w:r>
      <w:r w:rsidRPr="00C87B62">
        <w:rPr>
          <w:szCs w:val="22"/>
        </w:rPr>
        <w:t xml:space="preserve"> placing aging as a priority, right up there on this list with educating our children and providing adequate infrastructure for our state's economic development. </w:t>
      </w:r>
    </w:p>
    <w:p w:rsidR="00681482" w:rsidRPr="00C87B62" w:rsidRDefault="00681482" w:rsidP="001B0961">
      <w:pPr>
        <w:rPr>
          <w:color w:val="000000" w:themeColor="text1"/>
          <w:szCs w:val="22"/>
        </w:rPr>
      </w:pPr>
      <w:r w:rsidRPr="00C87B62">
        <w:rPr>
          <w:color w:val="000000" w:themeColor="text1"/>
          <w:szCs w:val="22"/>
        </w:rPr>
        <w:t>Aging is not a political issue; it's a people issue and a humanitarian issue. We need a long-term plan for caring for our growing senior and vulnerable adult population. It's as simple as that. We don't need to leave them behind.</w:t>
      </w:r>
    </w:p>
    <w:p w:rsidR="00681482" w:rsidRPr="00C87B62" w:rsidRDefault="00681482" w:rsidP="00681482">
      <w:pPr>
        <w:ind w:firstLine="0"/>
        <w:rPr>
          <w:szCs w:val="22"/>
        </w:rPr>
      </w:pPr>
      <w:r w:rsidRPr="00C87B62">
        <w:rPr>
          <w:szCs w:val="22"/>
        </w:rPr>
        <w:tab/>
        <w:t>We need regulatory reform to put common sense back in the administration of government. We must strengthen home and community-based programs to prevent seniors from migrating to more expensive care. We need to weave a fabric of non-profits, for</w:t>
      </w:r>
      <w:r w:rsidR="001B0961">
        <w:rPr>
          <w:szCs w:val="22"/>
        </w:rPr>
        <w:t>-</w:t>
      </w:r>
      <w:r w:rsidRPr="00C87B62">
        <w:rPr>
          <w:szCs w:val="22"/>
        </w:rPr>
        <w:t>profits, faith-based, and government services into a complementary public-private partnership across South Carolina -- from medical clinics to respite for caregivers to home and community-based services to adult day care to assisted living to nursing homes -- in order to provide a safety net for elderly and vulnerable adults.</w:t>
      </w:r>
    </w:p>
    <w:p w:rsidR="00681482" w:rsidRPr="00C87B62" w:rsidRDefault="00681482" w:rsidP="00681482">
      <w:pPr>
        <w:ind w:firstLine="0"/>
        <w:rPr>
          <w:szCs w:val="22"/>
        </w:rPr>
      </w:pPr>
      <w:r w:rsidRPr="00C87B62">
        <w:rPr>
          <w:szCs w:val="22"/>
        </w:rPr>
        <w:tab/>
        <w:t>I do not have the time to thank all of the persons, companies, churches, countless other entities, and caregivers who reach out and help seniors and those who are disabled each and every day. There are too many to mention. But their contribution, no matter how big or small, makes a huge difference to someone in need, and I want to take this opportunity to acknowledge them and express my heartfelt appreciation.</w:t>
      </w:r>
    </w:p>
    <w:p w:rsidR="00681482" w:rsidRPr="00C87B62" w:rsidRDefault="00681482" w:rsidP="00681482">
      <w:pPr>
        <w:ind w:firstLine="0"/>
        <w:rPr>
          <w:szCs w:val="22"/>
        </w:rPr>
      </w:pPr>
      <w:r w:rsidRPr="00C87B62">
        <w:rPr>
          <w:szCs w:val="22"/>
        </w:rPr>
        <w:tab/>
        <w:t>I now want to share with you a brief video we produced in our office for our budget presentation last year which summarizes some of my findings while on the "Face of Aging" tour of South Carolina and illustrates some of the challenges we face together as seniors and as a state. If I haven’t gotten into your head with what I’ve told you, hopefully this video will find its way into your heart.</w:t>
      </w:r>
    </w:p>
    <w:p w:rsidR="00681482" w:rsidRPr="00C87B62" w:rsidRDefault="00681482" w:rsidP="00681482">
      <w:pPr>
        <w:ind w:firstLine="0"/>
        <w:rPr>
          <w:szCs w:val="22"/>
        </w:rPr>
      </w:pPr>
      <w:r w:rsidRPr="00C87B62">
        <w:rPr>
          <w:szCs w:val="22"/>
        </w:rPr>
        <w:tab/>
        <w:t xml:space="preserve">Civilizations have been judged by how well they treat their older members. You have the opportunity to define your public service and have a lasting impact on our </w:t>
      </w:r>
      <w:r w:rsidR="001B0961">
        <w:rPr>
          <w:szCs w:val="22"/>
        </w:rPr>
        <w:t>S</w:t>
      </w:r>
      <w:r w:rsidRPr="00C87B62">
        <w:rPr>
          <w:szCs w:val="22"/>
        </w:rPr>
        <w:t xml:space="preserve">tate and our </w:t>
      </w:r>
      <w:r w:rsidR="001B0961">
        <w:rPr>
          <w:szCs w:val="22"/>
        </w:rPr>
        <w:t>S</w:t>
      </w:r>
      <w:r w:rsidRPr="00C87B62">
        <w:rPr>
          <w:szCs w:val="22"/>
        </w:rPr>
        <w:t xml:space="preserve">tate's seniors and disabled citizens. Please help me prepare our State for one of the biggest challenges we are facing in our lifetime. </w:t>
      </w:r>
    </w:p>
    <w:p w:rsidR="00681482" w:rsidRPr="00C87B62" w:rsidRDefault="00681482" w:rsidP="00681482">
      <w:pPr>
        <w:ind w:firstLine="0"/>
        <w:rPr>
          <w:szCs w:val="22"/>
        </w:rPr>
      </w:pPr>
      <w:r w:rsidRPr="00C87B62">
        <w:rPr>
          <w:szCs w:val="22"/>
        </w:rPr>
        <w:tab/>
        <w:t xml:space="preserve">You know, I was a very sad person, the day I had to leave my Senate seat to become Lieutenant Governor. But by honoring the oath I took and doing the right thing, that decision led me to an experience that has been truly transformational and inspirational to me. I hope my journey has made a difference and will inspire others to continue the mission. </w:t>
      </w:r>
    </w:p>
    <w:p w:rsidR="00681482" w:rsidRPr="00C87B62" w:rsidRDefault="00681482" w:rsidP="00681482">
      <w:pPr>
        <w:ind w:firstLine="0"/>
        <w:rPr>
          <w:szCs w:val="22"/>
        </w:rPr>
      </w:pPr>
      <w:r w:rsidRPr="00C87B62">
        <w:rPr>
          <w:szCs w:val="22"/>
        </w:rPr>
        <w:tab/>
        <w:t xml:space="preserve">In closing, </w:t>
      </w:r>
      <w:r w:rsidRPr="00C87B62">
        <w:rPr>
          <w:szCs w:val="22"/>
        </w:rPr>
        <w:tab/>
        <w:t>I want to thank you again for allowing me the honor to speak to you, and I want to leave you with a quote I include in every aging speech I've given over the past two years. It's attributed to Sir Winston Churchill, and he sums up life as this: "You make a living by what you get; you make a life by what you give."</w:t>
      </w:r>
    </w:p>
    <w:p w:rsidR="00681482" w:rsidRDefault="00681482" w:rsidP="00681482">
      <w:pPr>
        <w:ind w:firstLine="0"/>
        <w:rPr>
          <w:szCs w:val="22"/>
        </w:rPr>
      </w:pPr>
      <w:r w:rsidRPr="00C87B62">
        <w:rPr>
          <w:szCs w:val="22"/>
        </w:rPr>
        <w:tab/>
        <w:t>May God bless our seniors and our vulnerable children and adults, and may God help us South Carolinians recognize the challenges ahead and give life to those so that their golden years are indeed golden.</w:t>
      </w:r>
    </w:p>
    <w:p w:rsidR="00681482" w:rsidRDefault="00681482" w:rsidP="00681482">
      <w:pPr>
        <w:ind w:firstLine="0"/>
        <w:rPr>
          <w:szCs w:val="22"/>
        </w:rPr>
      </w:pPr>
    </w:p>
    <w:p w:rsidR="00681482" w:rsidRDefault="00681482" w:rsidP="00681482">
      <w:r>
        <w:t xml:space="preserve">Upon conclusion of his address, the Honorable Glenn F. McConnell and his escort party retired from the Chamber.  </w:t>
      </w:r>
    </w:p>
    <w:p w:rsidR="00681482" w:rsidRDefault="00681482" w:rsidP="00681482"/>
    <w:p w:rsidR="00681482" w:rsidRDefault="00681482" w:rsidP="00681482">
      <w:pPr>
        <w:keepNext/>
        <w:jc w:val="center"/>
        <w:rPr>
          <w:b/>
        </w:rPr>
      </w:pPr>
      <w:r w:rsidRPr="00681482">
        <w:rPr>
          <w:b/>
        </w:rPr>
        <w:t>JOINT ASSEMBLY RECEDES</w:t>
      </w:r>
    </w:p>
    <w:p w:rsidR="00681482" w:rsidRDefault="00681482" w:rsidP="00681482">
      <w:r>
        <w:t xml:space="preserve">The purposes of the Joint Assembly having been accomplished, the President </w:t>
      </w:r>
      <w:r w:rsidRPr="00681482">
        <w:rPr>
          <w:i/>
        </w:rPr>
        <w:t>Pro Tempore</w:t>
      </w:r>
      <w:r>
        <w:t xml:space="preserve"> of the Senate announced that under the terms of the Concurrent Resolution the Joint Assembly would recede from business.</w:t>
      </w:r>
    </w:p>
    <w:p w:rsidR="00681482" w:rsidRDefault="00681482" w:rsidP="00681482">
      <w:r>
        <w:t xml:space="preserve">The Senate accordingly retired to its Chamber.  </w:t>
      </w:r>
    </w:p>
    <w:p w:rsidR="00681482" w:rsidRDefault="00681482" w:rsidP="00681482">
      <w:pPr>
        <w:keepNext/>
        <w:jc w:val="center"/>
        <w:rPr>
          <w:b/>
        </w:rPr>
      </w:pPr>
      <w:r w:rsidRPr="00681482">
        <w:rPr>
          <w:b/>
        </w:rPr>
        <w:t>THE HOUSE RESUMES</w:t>
      </w:r>
    </w:p>
    <w:p w:rsidR="00681482" w:rsidRDefault="00681482" w:rsidP="00681482">
      <w:r>
        <w:t>At 1:32 p.m. the House resumed, the SPEAKER in the Chair.</w:t>
      </w:r>
    </w:p>
    <w:p w:rsidR="00681482" w:rsidRDefault="00681482" w:rsidP="00681482"/>
    <w:p w:rsidR="00681482" w:rsidRDefault="00681482" w:rsidP="00681482">
      <w:r>
        <w:t>Rep. BRANNON moved that the House recede until 3:00 p.m., which was agreed to.</w:t>
      </w:r>
    </w:p>
    <w:p w:rsidR="00681482" w:rsidRDefault="00681482" w:rsidP="00681482"/>
    <w:p w:rsidR="00681482" w:rsidRDefault="00681482" w:rsidP="00681482">
      <w:pPr>
        <w:keepNext/>
        <w:jc w:val="center"/>
        <w:rPr>
          <w:b/>
        </w:rPr>
      </w:pPr>
      <w:r w:rsidRPr="00681482">
        <w:rPr>
          <w:b/>
        </w:rPr>
        <w:t>THE HOUSE RESUMES</w:t>
      </w:r>
    </w:p>
    <w:p w:rsidR="00681482" w:rsidRDefault="00681482" w:rsidP="00681482">
      <w:r>
        <w:t xml:space="preserve">At 3:00 p.m. the House resumed, </w:t>
      </w:r>
      <w:r w:rsidR="00E01DD1">
        <w:t>ACTING</w:t>
      </w:r>
      <w:r>
        <w:t xml:space="preserve"> SPEAKER CROSBY in the Chair.</w:t>
      </w:r>
    </w:p>
    <w:p w:rsidR="00681482" w:rsidRDefault="00681482" w:rsidP="00681482">
      <w:pPr>
        <w:keepNext/>
        <w:jc w:val="center"/>
        <w:rPr>
          <w:b/>
        </w:rPr>
      </w:pPr>
      <w:r w:rsidRPr="00681482">
        <w:rPr>
          <w:b/>
        </w:rPr>
        <w:t>POINT OF QUORUM</w:t>
      </w:r>
    </w:p>
    <w:p w:rsidR="00681482" w:rsidRDefault="00681482" w:rsidP="00681482">
      <w:r>
        <w:t>The question of a quorum was raised.</w:t>
      </w:r>
    </w:p>
    <w:p w:rsidR="00681482" w:rsidRDefault="00681482" w:rsidP="00681482">
      <w:r>
        <w:t>A quorum was later present.</w:t>
      </w:r>
    </w:p>
    <w:p w:rsidR="00681482" w:rsidRDefault="00681482" w:rsidP="00681482"/>
    <w:p w:rsidR="00681482" w:rsidRDefault="00681482" w:rsidP="00681482">
      <w:pPr>
        <w:keepNext/>
        <w:jc w:val="center"/>
        <w:rPr>
          <w:b/>
        </w:rPr>
      </w:pPr>
      <w:r w:rsidRPr="00681482">
        <w:rPr>
          <w:b/>
        </w:rPr>
        <w:t>SPEAKER IN CHAIR</w:t>
      </w:r>
    </w:p>
    <w:p w:rsidR="00681482" w:rsidRDefault="00681482" w:rsidP="00681482"/>
    <w:p w:rsidR="00681482" w:rsidRDefault="00681482" w:rsidP="00681482">
      <w:pPr>
        <w:keepNext/>
        <w:jc w:val="center"/>
        <w:rPr>
          <w:b/>
        </w:rPr>
      </w:pPr>
      <w:r w:rsidRPr="00681482">
        <w:rPr>
          <w:b/>
        </w:rPr>
        <w:t>LEAVE OF ABSENCE</w:t>
      </w:r>
    </w:p>
    <w:p w:rsidR="00681482" w:rsidRDefault="00681482" w:rsidP="00681482">
      <w:r>
        <w:t xml:space="preserve">The SPEAKER granted Rep. ANTHONY a leave of absence for the remainder of the day to attend a funeral. </w:t>
      </w:r>
    </w:p>
    <w:p w:rsidR="00681482" w:rsidRDefault="00681482" w:rsidP="00681482"/>
    <w:p w:rsidR="00681482" w:rsidRDefault="00681482" w:rsidP="00681482">
      <w:pPr>
        <w:keepNext/>
        <w:jc w:val="center"/>
        <w:rPr>
          <w:b/>
        </w:rPr>
      </w:pPr>
      <w:r w:rsidRPr="00681482">
        <w:rPr>
          <w:b/>
        </w:rPr>
        <w:t>LEAVE OF ABSENCE</w:t>
      </w:r>
    </w:p>
    <w:p w:rsidR="00681482" w:rsidRDefault="00681482" w:rsidP="00681482">
      <w:r>
        <w:t xml:space="preserve">The SPEAKER granted Rep. GOVAN a leave of absence for the remainder of the day. </w:t>
      </w:r>
    </w:p>
    <w:p w:rsidR="00681482" w:rsidRDefault="00681482" w:rsidP="00681482"/>
    <w:p w:rsidR="00681482" w:rsidRDefault="00681482" w:rsidP="00681482">
      <w:pPr>
        <w:keepNext/>
        <w:jc w:val="center"/>
        <w:rPr>
          <w:b/>
        </w:rPr>
      </w:pPr>
      <w:r w:rsidRPr="00681482">
        <w:rPr>
          <w:b/>
        </w:rPr>
        <w:t>RECURRENCE TO THE MORNING HOUR</w:t>
      </w:r>
    </w:p>
    <w:p w:rsidR="00681482" w:rsidRDefault="00681482" w:rsidP="00681482">
      <w:r>
        <w:t>Rep. HIOTT moved that the House recur to the morning hour, which was agreed to.</w:t>
      </w:r>
    </w:p>
    <w:p w:rsidR="00681482" w:rsidRDefault="00681482" w:rsidP="00681482"/>
    <w:p w:rsidR="00681482" w:rsidRDefault="00681482" w:rsidP="00681482">
      <w:pPr>
        <w:keepNext/>
        <w:jc w:val="center"/>
        <w:rPr>
          <w:b/>
        </w:rPr>
      </w:pPr>
      <w:r w:rsidRPr="00681482">
        <w:rPr>
          <w:b/>
        </w:rPr>
        <w:t>REPORTS OF STANDING COMMITTEES</w:t>
      </w:r>
    </w:p>
    <w:p w:rsidR="00681482" w:rsidRDefault="00681482" w:rsidP="00681482">
      <w:pPr>
        <w:keepNext/>
      </w:pPr>
      <w:r>
        <w:t>Rep. HOWARD, from the Committee on Medical, Military, Public and Municipal Affairs, submitted a favorable report on:</w:t>
      </w:r>
    </w:p>
    <w:p w:rsidR="00681482" w:rsidRDefault="00681482" w:rsidP="00681482">
      <w:pPr>
        <w:keepNext/>
      </w:pPr>
      <w:bookmarkStart w:id="138" w:name="include_clip_start_301"/>
      <w:bookmarkEnd w:id="138"/>
    </w:p>
    <w:p w:rsidR="00681482" w:rsidRDefault="00681482" w:rsidP="00681482">
      <w:pPr>
        <w:keepNext/>
      </w:pPr>
      <w:r>
        <w:t>H. 3949 -- Reps. Felder, Spires, Southard, Allison, Erickson, Gagnon, George, Hayes, Horne, Norman, Norrell, Simrill and Wells: A BILL TO AMEND THE CODE OF LAWS OF SOUTH CAROLINA, 1976, BY ADDING SECTION 40-15-93 SO AS TO DEFINE THE TERM "TOOTH WHITENING"; TO AMEND SECTION 40-15-70, RELATING TO THE PRACTICE OF DENTISTRY, SO AS TO INCLUDE TOOTH WHITENING WITHIN THE PRACTICE OF DENTISTRY; AND TO AMEND SECTION 40-15-102, RELATING TO THE FUNCTIONS A DENTAL HYGIENIST MAY PERFORM IN A PRIVATE DENTAL OFFICE, SO AS TO INCLUDE TOOTH WHITENING.</w:t>
      </w:r>
    </w:p>
    <w:p w:rsidR="00681482" w:rsidRDefault="00681482" w:rsidP="00681482">
      <w:bookmarkStart w:id="139" w:name="include_clip_end_301"/>
      <w:bookmarkEnd w:id="139"/>
      <w:r>
        <w:t>Ordered for consideration tomorrow.</w:t>
      </w:r>
    </w:p>
    <w:p w:rsidR="00681482" w:rsidRDefault="00681482" w:rsidP="00681482"/>
    <w:p w:rsidR="00681482" w:rsidRDefault="00681482" w:rsidP="00681482">
      <w:pPr>
        <w:keepNext/>
      </w:pPr>
      <w:r>
        <w:t>Rep. HOWARD, from the Committee on Medical, Military, Public and Municipal Affairs, submitted a favorable report on:</w:t>
      </w:r>
    </w:p>
    <w:p w:rsidR="00681482" w:rsidRDefault="00681482" w:rsidP="00681482">
      <w:pPr>
        <w:keepNext/>
      </w:pPr>
      <w:bookmarkStart w:id="140" w:name="include_clip_start_303"/>
      <w:bookmarkEnd w:id="140"/>
    </w:p>
    <w:p w:rsidR="00681482" w:rsidRDefault="00681482" w:rsidP="00681482">
      <w:pPr>
        <w:keepNext/>
      </w:pPr>
      <w:r>
        <w:t>H. 4527 -- Reps. Felder, D. C. Moss, Brannon, Allison, Daning, Crosby, V. S. Moss, Hosey, Sottile, Clyburn, Kennedy, Spires, Quinn, R. L. Brown, Cole, Forrester, Pope, Rivers and Wood: A BILL TO AMEND THE CODE OF LAWS OF SOUTH CAROLINA, 1976, BY ADDING SECTION 53-3-195 SO AS TO ESTABLISH "A DAY OF RECOGNITION FOR VETERANS' SPOUSES AND FAMILIES" ON THE DAY AFTER THANKSGIVING DAY EACH YEAR.</w:t>
      </w:r>
    </w:p>
    <w:p w:rsidR="00681482" w:rsidRDefault="00681482" w:rsidP="00681482">
      <w:bookmarkStart w:id="141" w:name="include_clip_end_303"/>
      <w:bookmarkEnd w:id="141"/>
      <w:r>
        <w:t>Ordered for consideration tomorrow.</w:t>
      </w:r>
    </w:p>
    <w:p w:rsidR="00681482" w:rsidRDefault="00681482" w:rsidP="00681482"/>
    <w:p w:rsidR="00681482" w:rsidRDefault="00681482" w:rsidP="00681482">
      <w:pPr>
        <w:keepNext/>
      </w:pPr>
      <w:r>
        <w:t>Rep. HOWARD, from the Committee on Medical, Military, Public and Municipal Affairs, submitted a favorable report with amendments on:</w:t>
      </w:r>
    </w:p>
    <w:p w:rsidR="00681482" w:rsidRDefault="00681482" w:rsidP="00681482">
      <w:pPr>
        <w:keepNext/>
      </w:pPr>
      <w:bookmarkStart w:id="142" w:name="include_clip_start_305"/>
      <w:bookmarkEnd w:id="142"/>
    </w:p>
    <w:p w:rsidR="00681482" w:rsidRDefault="00681482" w:rsidP="00681482">
      <w:pPr>
        <w:keepNext/>
      </w:pPr>
      <w:r>
        <w:t>H. 4665 -- Reps. H. A. Crawford, Erickson, Atwater, Allison, Clemmons, Gagnon, Goldfinch, Hardee, Hardwick, Harrell, Henderson, Horne, Nanney, Putnam, Quinn and Ryhal: A BILL TO AMEND THE CODE OF LAWS OF SOUTH CAROLINA, 1976, BY ADDING SECTION 63-13-185 SO AS TO PROHIBIT THE ADMINISTRATION OF MEDICATION TO A MINOR CHILD BY AN EMPLOYEE OR VOLUNTEER OF A CHILDCARE FACILITY WITHOUT PARENTAL PERMISSION, TO INCLUDE EXCEPTIONS IN CIRCUMSTANCES OF EMERGENCIES, TO REQUIRE CHILDCARE FACILITIES TO MAINTAIN RECORDS THAT DOCUMENT RECEIPT OF PARENTAL PERMISSION, AND TO PROVIDE CRIMINAL PENALTIES.</w:t>
      </w:r>
    </w:p>
    <w:p w:rsidR="00681482" w:rsidRDefault="00681482" w:rsidP="00681482">
      <w:bookmarkStart w:id="143" w:name="include_clip_end_305"/>
      <w:bookmarkEnd w:id="143"/>
      <w:r>
        <w:t>Ordered for consideration tomorrow.</w:t>
      </w:r>
    </w:p>
    <w:p w:rsidR="00681482" w:rsidRDefault="00681482" w:rsidP="00681482"/>
    <w:p w:rsidR="00681482" w:rsidRDefault="00681482" w:rsidP="00681482">
      <w:pPr>
        <w:keepNext/>
      </w:pPr>
      <w:r>
        <w:t>Rep. HOWARD, from the Committee on Medical, Military, Public and Municipal Affairs, submitted a favorable report on:</w:t>
      </w:r>
    </w:p>
    <w:p w:rsidR="00681482" w:rsidRDefault="00681482" w:rsidP="00681482">
      <w:pPr>
        <w:keepNext/>
      </w:pPr>
      <w:bookmarkStart w:id="144" w:name="include_clip_start_307"/>
      <w:bookmarkEnd w:id="144"/>
    </w:p>
    <w:p w:rsidR="00681482" w:rsidRDefault="00681482" w:rsidP="00681482">
      <w:pPr>
        <w:keepNext/>
      </w:pPr>
      <w:r>
        <w:t>S. 842 -- Senator Cleary: A BILL TO AMEND CHAPTER 12, TITLE 25 OF THE 1976 CODE, RELATING TO VETERAN'S UNCLAIMED CREMATED REMAINS, TO PROVIDE THAT A CORONER MAY WORK WITH A VETERANS SERVICE ORGANIZATION TO PROVIDE FOR THE DISPOSITION OF UNCLAIMED CREMATED REMAINS OF A VETERAN PURSUANT TO THE PROVISIONS CONTAINED IN THIS CHAPTER.</w:t>
      </w:r>
    </w:p>
    <w:p w:rsidR="00681482" w:rsidRDefault="00681482" w:rsidP="00681482">
      <w:bookmarkStart w:id="145" w:name="include_clip_end_307"/>
      <w:bookmarkEnd w:id="145"/>
      <w:r>
        <w:t>Ordered for consideration tomorrow.</w:t>
      </w:r>
    </w:p>
    <w:p w:rsidR="00681482" w:rsidRDefault="00681482" w:rsidP="00681482"/>
    <w:p w:rsidR="00681482" w:rsidRDefault="00681482" w:rsidP="00681482">
      <w:pPr>
        <w:keepNext/>
        <w:jc w:val="center"/>
        <w:rPr>
          <w:b/>
        </w:rPr>
      </w:pPr>
      <w:r w:rsidRPr="00681482">
        <w:rPr>
          <w:b/>
        </w:rPr>
        <w:t>MOTION PERIOD</w:t>
      </w:r>
    </w:p>
    <w:p w:rsidR="00681482" w:rsidRDefault="00681482" w:rsidP="00681482">
      <w:r>
        <w:t>The motion period was dispensed with on motion of Rep. J. E. SMITH.</w:t>
      </w:r>
    </w:p>
    <w:p w:rsidR="00681482" w:rsidRDefault="00681482" w:rsidP="00681482"/>
    <w:p w:rsidR="00681482" w:rsidRDefault="00681482" w:rsidP="00681482">
      <w:pPr>
        <w:keepNext/>
        <w:jc w:val="center"/>
        <w:rPr>
          <w:b/>
        </w:rPr>
      </w:pPr>
      <w:r w:rsidRPr="00681482">
        <w:rPr>
          <w:b/>
        </w:rPr>
        <w:t>LEAVE OF ABSENCE</w:t>
      </w:r>
    </w:p>
    <w:p w:rsidR="00681482" w:rsidRDefault="00681482" w:rsidP="00681482">
      <w:r>
        <w:t xml:space="preserve">The SPEAKER granted Rep. BERNSTEIN a leave of absence for the remainder of the day. </w:t>
      </w:r>
    </w:p>
    <w:p w:rsidR="00681482" w:rsidRDefault="00681482" w:rsidP="00681482"/>
    <w:p w:rsidR="00681482" w:rsidRDefault="00681482" w:rsidP="00681482">
      <w:pPr>
        <w:keepNext/>
        <w:jc w:val="center"/>
        <w:rPr>
          <w:b/>
        </w:rPr>
      </w:pPr>
      <w:r w:rsidRPr="00681482">
        <w:rPr>
          <w:b/>
        </w:rPr>
        <w:t>H. 4501--ORDERED TO THIRD READING</w:t>
      </w:r>
    </w:p>
    <w:p w:rsidR="00681482" w:rsidRDefault="00681482" w:rsidP="00681482">
      <w:pPr>
        <w:keepNext/>
      </w:pPr>
      <w:r>
        <w:t>Debate was resumed on the following Bill, the pending question being the consideration of the Bill:</w:t>
      </w:r>
    </w:p>
    <w:p w:rsidR="00681482" w:rsidRDefault="00681482" w:rsidP="00681482">
      <w:pPr>
        <w:keepNext/>
      </w:pPr>
      <w:bookmarkStart w:id="146" w:name="include_clip_start_314"/>
      <w:bookmarkEnd w:id="146"/>
    </w:p>
    <w:p w:rsidR="00681482" w:rsidRDefault="00681482" w:rsidP="00681482">
      <w:r>
        <w:t>H. 4501 -- Reps. Hiott, Knight, R. L. Ott and Sandifer: A BILL TO AMEND SECTION 44-2-40, CODE OF LAWS OF SOUTH CAROLINA, 1976, RELATING TO THE SUPERB ACCOUNT AND THE SUPERB FINANCIAL RESPONSIBILITY FUND ESTABLISHED TO ASSIST IN CARRYING OUT THE PURPOSES OF THE STATE UNDERGROUND PETROLEUM ENVIRONMENTAL RESPONSE BANK ACT, SO AS TO DEFINE "USUAL, CUSTOMARY, AND REASONABLE COSTS", OF SITE REHABILITATION OF RELEASES FROM UNDERGROUND STORAGE TANKS CONTAINING PETROLEUM, AS PAYMENTS NOT LESS THAN THE JULY 1, 2011, SUPERB ALLOWABLE COST REIMBURSEMENT SCHEDULE AND TO FURTHER PROVIDE FOR THE USE AND APPLICATION OF THIS REIMBURSEMENT SCHEDULE.</w:t>
      </w:r>
    </w:p>
    <w:p w:rsidR="00681482" w:rsidRDefault="00681482" w:rsidP="00681482">
      <w:bookmarkStart w:id="147" w:name="include_clip_end_314"/>
      <w:bookmarkEnd w:id="147"/>
    </w:p>
    <w:p w:rsidR="00681482" w:rsidRDefault="00681482" w:rsidP="00681482">
      <w:r>
        <w:t>Rep. HIOTT explained the Bill.</w:t>
      </w:r>
    </w:p>
    <w:p w:rsidR="00681482" w:rsidRDefault="00681482" w:rsidP="00681482"/>
    <w:p w:rsidR="00681482" w:rsidRDefault="00681482" w:rsidP="00681482">
      <w:pPr>
        <w:keepNext/>
        <w:jc w:val="center"/>
        <w:rPr>
          <w:b/>
        </w:rPr>
      </w:pPr>
      <w:r w:rsidRPr="00681482">
        <w:rPr>
          <w:b/>
        </w:rPr>
        <w:t xml:space="preserve">SPEAKER </w:t>
      </w:r>
      <w:r w:rsidRPr="00681482">
        <w:rPr>
          <w:b/>
          <w:i/>
        </w:rPr>
        <w:t>PRO TEMPORE</w:t>
      </w:r>
      <w:r w:rsidRPr="00681482">
        <w:rPr>
          <w:b/>
        </w:rPr>
        <w:t xml:space="preserve"> IN CHAIR</w:t>
      </w:r>
    </w:p>
    <w:p w:rsidR="00681482" w:rsidRDefault="00681482" w:rsidP="00681482"/>
    <w:p w:rsidR="00681482" w:rsidRDefault="00681482" w:rsidP="00681482">
      <w:r>
        <w:t>Rep. HIOTT continued speaking.</w:t>
      </w:r>
    </w:p>
    <w:p w:rsidR="00681482" w:rsidRDefault="00681482" w:rsidP="00681482"/>
    <w:p w:rsidR="00681482" w:rsidRDefault="00681482" w:rsidP="00681482">
      <w:r>
        <w:t>The question then recurred to the passage of the Bill.</w:t>
      </w:r>
    </w:p>
    <w:p w:rsidR="00681482" w:rsidRDefault="00681482" w:rsidP="00681482"/>
    <w:p w:rsidR="00681482" w:rsidRDefault="00681482" w:rsidP="00681482">
      <w:r>
        <w:t xml:space="preserve">The yeas and nays were taken resulting as follows: </w:t>
      </w:r>
    </w:p>
    <w:p w:rsidR="00681482" w:rsidRDefault="00681482" w:rsidP="00681482">
      <w:pPr>
        <w:jc w:val="center"/>
      </w:pPr>
      <w:r>
        <w:t xml:space="preserve"> </w:t>
      </w:r>
      <w:bookmarkStart w:id="148" w:name="vote_start319"/>
      <w:bookmarkEnd w:id="148"/>
      <w:r>
        <w:t>Yeas 66; Nays 32</w:t>
      </w:r>
    </w:p>
    <w:p w:rsidR="00681482" w:rsidRDefault="00681482" w:rsidP="00681482">
      <w:pPr>
        <w:jc w:val="center"/>
      </w:pPr>
    </w:p>
    <w:p w:rsidR="00681482" w:rsidRDefault="00681482" w:rsidP="006814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81482" w:rsidRPr="00681482" w:rsidTr="00681482">
        <w:tc>
          <w:tcPr>
            <w:tcW w:w="2179" w:type="dxa"/>
            <w:shd w:val="clear" w:color="auto" w:fill="auto"/>
          </w:tcPr>
          <w:p w:rsidR="00681482" w:rsidRPr="00681482" w:rsidRDefault="00681482" w:rsidP="00681482">
            <w:pPr>
              <w:keepNext/>
              <w:ind w:firstLine="0"/>
            </w:pPr>
            <w:r>
              <w:t>Alexander</w:t>
            </w:r>
          </w:p>
        </w:tc>
        <w:tc>
          <w:tcPr>
            <w:tcW w:w="2179" w:type="dxa"/>
            <w:shd w:val="clear" w:color="auto" w:fill="auto"/>
          </w:tcPr>
          <w:p w:rsidR="00681482" w:rsidRPr="00681482" w:rsidRDefault="00681482" w:rsidP="00681482">
            <w:pPr>
              <w:keepNext/>
              <w:ind w:firstLine="0"/>
            </w:pPr>
            <w:r>
              <w:t>Anderson</w:t>
            </w:r>
          </w:p>
        </w:tc>
        <w:tc>
          <w:tcPr>
            <w:tcW w:w="2180" w:type="dxa"/>
            <w:shd w:val="clear" w:color="auto" w:fill="auto"/>
          </w:tcPr>
          <w:p w:rsidR="00681482" w:rsidRPr="00681482" w:rsidRDefault="00681482" w:rsidP="00681482">
            <w:pPr>
              <w:keepNext/>
              <w:ind w:firstLine="0"/>
            </w:pPr>
            <w:r>
              <w:t>Bales</w:t>
            </w:r>
          </w:p>
        </w:tc>
      </w:tr>
      <w:tr w:rsidR="00681482" w:rsidRPr="00681482" w:rsidTr="00681482">
        <w:tc>
          <w:tcPr>
            <w:tcW w:w="2179" w:type="dxa"/>
            <w:shd w:val="clear" w:color="auto" w:fill="auto"/>
          </w:tcPr>
          <w:p w:rsidR="00681482" w:rsidRPr="00681482" w:rsidRDefault="00681482" w:rsidP="00681482">
            <w:pPr>
              <w:ind w:firstLine="0"/>
            </w:pPr>
            <w:r>
              <w:t>Ballentine</w:t>
            </w:r>
          </w:p>
        </w:tc>
        <w:tc>
          <w:tcPr>
            <w:tcW w:w="2179" w:type="dxa"/>
            <w:shd w:val="clear" w:color="auto" w:fill="auto"/>
          </w:tcPr>
          <w:p w:rsidR="00681482" w:rsidRPr="00681482" w:rsidRDefault="00681482" w:rsidP="00681482">
            <w:pPr>
              <w:ind w:firstLine="0"/>
            </w:pPr>
            <w:r>
              <w:t>Bannister</w:t>
            </w:r>
          </w:p>
        </w:tc>
        <w:tc>
          <w:tcPr>
            <w:tcW w:w="2180" w:type="dxa"/>
            <w:shd w:val="clear" w:color="auto" w:fill="auto"/>
          </w:tcPr>
          <w:p w:rsidR="00681482" w:rsidRPr="00681482" w:rsidRDefault="00681482" w:rsidP="00681482">
            <w:pPr>
              <w:ind w:firstLine="0"/>
            </w:pPr>
            <w:r>
              <w:t>Barfield</w:t>
            </w:r>
          </w:p>
        </w:tc>
      </w:tr>
      <w:tr w:rsidR="00681482" w:rsidRPr="00681482" w:rsidTr="00681482">
        <w:tc>
          <w:tcPr>
            <w:tcW w:w="2179" w:type="dxa"/>
            <w:shd w:val="clear" w:color="auto" w:fill="auto"/>
          </w:tcPr>
          <w:p w:rsidR="00681482" w:rsidRPr="00681482" w:rsidRDefault="00681482" w:rsidP="00681482">
            <w:pPr>
              <w:ind w:firstLine="0"/>
            </w:pPr>
            <w:r>
              <w:t>Brannon</w:t>
            </w:r>
          </w:p>
        </w:tc>
        <w:tc>
          <w:tcPr>
            <w:tcW w:w="2179" w:type="dxa"/>
            <w:shd w:val="clear" w:color="auto" w:fill="auto"/>
          </w:tcPr>
          <w:p w:rsidR="00681482" w:rsidRPr="00681482" w:rsidRDefault="00681482" w:rsidP="00681482">
            <w:pPr>
              <w:ind w:firstLine="0"/>
            </w:pPr>
            <w:r>
              <w:t>G. A. Brown</w:t>
            </w:r>
          </w:p>
        </w:tc>
        <w:tc>
          <w:tcPr>
            <w:tcW w:w="2180" w:type="dxa"/>
            <w:shd w:val="clear" w:color="auto" w:fill="auto"/>
          </w:tcPr>
          <w:p w:rsidR="00681482" w:rsidRPr="00681482" w:rsidRDefault="00681482" w:rsidP="00681482">
            <w:pPr>
              <w:ind w:firstLine="0"/>
            </w:pPr>
            <w:r>
              <w:t>R. L. Brown</w:t>
            </w:r>
          </w:p>
        </w:tc>
      </w:tr>
      <w:tr w:rsidR="00681482" w:rsidRPr="00681482" w:rsidTr="00681482">
        <w:tc>
          <w:tcPr>
            <w:tcW w:w="2179" w:type="dxa"/>
            <w:shd w:val="clear" w:color="auto" w:fill="auto"/>
          </w:tcPr>
          <w:p w:rsidR="00681482" w:rsidRPr="00681482" w:rsidRDefault="00681482" w:rsidP="00681482">
            <w:pPr>
              <w:ind w:firstLine="0"/>
            </w:pPr>
            <w:r>
              <w:t>Burns</w:t>
            </w:r>
          </w:p>
        </w:tc>
        <w:tc>
          <w:tcPr>
            <w:tcW w:w="2179" w:type="dxa"/>
            <w:shd w:val="clear" w:color="auto" w:fill="auto"/>
          </w:tcPr>
          <w:p w:rsidR="00681482" w:rsidRPr="00681482" w:rsidRDefault="00681482" w:rsidP="00681482">
            <w:pPr>
              <w:ind w:firstLine="0"/>
            </w:pPr>
            <w:r>
              <w:t>Chumley</w:t>
            </w:r>
          </w:p>
        </w:tc>
        <w:tc>
          <w:tcPr>
            <w:tcW w:w="2180" w:type="dxa"/>
            <w:shd w:val="clear" w:color="auto" w:fill="auto"/>
          </w:tcPr>
          <w:p w:rsidR="00681482" w:rsidRPr="00681482" w:rsidRDefault="00681482" w:rsidP="00681482">
            <w:pPr>
              <w:ind w:firstLine="0"/>
            </w:pPr>
            <w:r>
              <w:t>Clemmons</w:t>
            </w:r>
          </w:p>
        </w:tc>
      </w:tr>
      <w:tr w:rsidR="00681482" w:rsidRPr="00681482" w:rsidTr="00681482">
        <w:tc>
          <w:tcPr>
            <w:tcW w:w="2179" w:type="dxa"/>
            <w:shd w:val="clear" w:color="auto" w:fill="auto"/>
          </w:tcPr>
          <w:p w:rsidR="00681482" w:rsidRPr="00681482" w:rsidRDefault="00681482" w:rsidP="00681482">
            <w:pPr>
              <w:ind w:firstLine="0"/>
            </w:pPr>
            <w:r>
              <w:t>Cobb-Hunter</w:t>
            </w:r>
          </w:p>
        </w:tc>
        <w:tc>
          <w:tcPr>
            <w:tcW w:w="2179" w:type="dxa"/>
            <w:shd w:val="clear" w:color="auto" w:fill="auto"/>
          </w:tcPr>
          <w:p w:rsidR="00681482" w:rsidRPr="00681482" w:rsidRDefault="00681482" w:rsidP="00681482">
            <w:pPr>
              <w:ind w:firstLine="0"/>
            </w:pPr>
            <w:r>
              <w:t>Cole</w:t>
            </w:r>
          </w:p>
        </w:tc>
        <w:tc>
          <w:tcPr>
            <w:tcW w:w="2180" w:type="dxa"/>
            <w:shd w:val="clear" w:color="auto" w:fill="auto"/>
          </w:tcPr>
          <w:p w:rsidR="00681482" w:rsidRPr="00681482" w:rsidRDefault="00681482" w:rsidP="00681482">
            <w:pPr>
              <w:ind w:firstLine="0"/>
            </w:pPr>
            <w:r>
              <w:t>H. A. Crawford</w:t>
            </w:r>
          </w:p>
        </w:tc>
      </w:tr>
      <w:tr w:rsidR="00681482" w:rsidRPr="00681482" w:rsidTr="00681482">
        <w:tc>
          <w:tcPr>
            <w:tcW w:w="2179" w:type="dxa"/>
            <w:shd w:val="clear" w:color="auto" w:fill="auto"/>
          </w:tcPr>
          <w:p w:rsidR="00681482" w:rsidRPr="00681482" w:rsidRDefault="00681482" w:rsidP="00681482">
            <w:pPr>
              <w:ind w:firstLine="0"/>
            </w:pPr>
            <w:r>
              <w:t>Crosby</w:t>
            </w:r>
          </w:p>
        </w:tc>
        <w:tc>
          <w:tcPr>
            <w:tcW w:w="2179" w:type="dxa"/>
            <w:shd w:val="clear" w:color="auto" w:fill="auto"/>
          </w:tcPr>
          <w:p w:rsidR="00681482" w:rsidRPr="00681482" w:rsidRDefault="00681482" w:rsidP="00681482">
            <w:pPr>
              <w:ind w:firstLine="0"/>
            </w:pPr>
            <w:r>
              <w:t>Delleney</w:t>
            </w:r>
          </w:p>
        </w:tc>
        <w:tc>
          <w:tcPr>
            <w:tcW w:w="2180" w:type="dxa"/>
            <w:shd w:val="clear" w:color="auto" w:fill="auto"/>
          </w:tcPr>
          <w:p w:rsidR="00681482" w:rsidRPr="00681482" w:rsidRDefault="00681482" w:rsidP="00681482">
            <w:pPr>
              <w:ind w:firstLine="0"/>
            </w:pPr>
            <w:r>
              <w:t>Dillard</w:t>
            </w:r>
          </w:p>
        </w:tc>
      </w:tr>
      <w:tr w:rsidR="00681482" w:rsidRPr="00681482" w:rsidTr="00681482">
        <w:tc>
          <w:tcPr>
            <w:tcW w:w="2179" w:type="dxa"/>
            <w:shd w:val="clear" w:color="auto" w:fill="auto"/>
          </w:tcPr>
          <w:p w:rsidR="00681482" w:rsidRPr="00681482" w:rsidRDefault="00681482" w:rsidP="00681482">
            <w:pPr>
              <w:ind w:firstLine="0"/>
            </w:pPr>
            <w:r>
              <w:t>Douglas</w:t>
            </w:r>
          </w:p>
        </w:tc>
        <w:tc>
          <w:tcPr>
            <w:tcW w:w="2179" w:type="dxa"/>
            <w:shd w:val="clear" w:color="auto" w:fill="auto"/>
          </w:tcPr>
          <w:p w:rsidR="00681482" w:rsidRPr="00681482" w:rsidRDefault="00681482" w:rsidP="00681482">
            <w:pPr>
              <w:ind w:firstLine="0"/>
            </w:pPr>
            <w:r>
              <w:t>Edge</w:t>
            </w:r>
          </w:p>
        </w:tc>
        <w:tc>
          <w:tcPr>
            <w:tcW w:w="2180" w:type="dxa"/>
            <w:shd w:val="clear" w:color="auto" w:fill="auto"/>
          </w:tcPr>
          <w:p w:rsidR="00681482" w:rsidRPr="00681482" w:rsidRDefault="00681482" w:rsidP="00681482">
            <w:pPr>
              <w:ind w:firstLine="0"/>
            </w:pPr>
            <w:r>
              <w:t>Erickson</w:t>
            </w:r>
          </w:p>
        </w:tc>
      </w:tr>
      <w:tr w:rsidR="00681482" w:rsidRPr="00681482" w:rsidTr="00681482">
        <w:tc>
          <w:tcPr>
            <w:tcW w:w="2179" w:type="dxa"/>
            <w:shd w:val="clear" w:color="auto" w:fill="auto"/>
          </w:tcPr>
          <w:p w:rsidR="00681482" w:rsidRPr="00681482" w:rsidRDefault="00681482" w:rsidP="00681482">
            <w:pPr>
              <w:ind w:firstLine="0"/>
            </w:pPr>
            <w:r>
              <w:t>Forrester</w:t>
            </w:r>
          </w:p>
        </w:tc>
        <w:tc>
          <w:tcPr>
            <w:tcW w:w="2179" w:type="dxa"/>
            <w:shd w:val="clear" w:color="auto" w:fill="auto"/>
          </w:tcPr>
          <w:p w:rsidR="00681482" w:rsidRPr="00681482" w:rsidRDefault="00681482" w:rsidP="00681482">
            <w:pPr>
              <w:ind w:firstLine="0"/>
            </w:pPr>
            <w:r>
              <w:t>Funderburk</w:t>
            </w:r>
          </w:p>
        </w:tc>
        <w:tc>
          <w:tcPr>
            <w:tcW w:w="2180" w:type="dxa"/>
            <w:shd w:val="clear" w:color="auto" w:fill="auto"/>
          </w:tcPr>
          <w:p w:rsidR="00681482" w:rsidRPr="00681482" w:rsidRDefault="00681482" w:rsidP="00681482">
            <w:pPr>
              <w:ind w:firstLine="0"/>
            </w:pPr>
            <w:r>
              <w:t>Gagnon</w:t>
            </w:r>
          </w:p>
        </w:tc>
      </w:tr>
      <w:tr w:rsidR="00681482" w:rsidRPr="00681482" w:rsidTr="00681482">
        <w:tc>
          <w:tcPr>
            <w:tcW w:w="2179" w:type="dxa"/>
            <w:shd w:val="clear" w:color="auto" w:fill="auto"/>
          </w:tcPr>
          <w:p w:rsidR="00681482" w:rsidRPr="00681482" w:rsidRDefault="00681482" w:rsidP="00681482">
            <w:pPr>
              <w:ind w:firstLine="0"/>
            </w:pPr>
            <w:r>
              <w:t>George</w:t>
            </w:r>
          </w:p>
        </w:tc>
        <w:tc>
          <w:tcPr>
            <w:tcW w:w="2179" w:type="dxa"/>
            <w:shd w:val="clear" w:color="auto" w:fill="auto"/>
          </w:tcPr>
          <w:p w:rsidR="00681482" w:rsidRPr="00681482" w:rsidRDefault="00681482" w:rsidP="00681482">
            <w:pPr>
              <w:ind w:firstLine="0"/>
            </w:pPr>
            <w:r>
              <w:t>Goldfinch</w:t>
            </w:r>
          </w:p>
        </w:tc>
        <w:tc>
          <w:tcPr>
            <w:tcW w:w="2180" w:type="dxa"/>
            <w:shd w:val="clear" w:color="auto" w:fill="auto"/>
          </w:tcPr>
          <w:p w:rsidR="00681482" w:rsidRPr="00681482" w:rsidRDefault="00681482" w:rsidP="00681482">
            <w:pPr>
              <w:ind w:firstLine="0"/>
            </w:pPr>
            <w:r>
              <w:t>Hardee</w:t>
            </w:r>
          </w:p>
        </w:tc>
      </w:tr>
      <w:tr w:rsidR="00681482" w:rsidRPr="00681482" w:rsidTr="00681482">
        <w:tc>
          <w:tcPr>
            <w:tcW w:w="2179" w:type="dxa"/>
            <w:shd w:val="clear" w:color="auto" w:fill="auto"/>
          </w:tcPr>
          <w:p w:rsidR="00681482" w:rsidRPr="00681482" w:rsidRDefault="00681482" w:rsidP="00681482">
            <w:pPr>
              <w:ind w:firstLine="0"/>
            </w:pPr>
            <w:r>
              <w:t>Hardwick</w:t>
            </w:r>
          </w:p>
        </w:tc>
        <w:tc>
          <w:tcPr>
            <w:tcW w:w="2179" w:type="dxa"/>
            <w:shd w:val="clear" w:color="auto" w:fill="auto"/>
          </w:tcPr>
          <w:p w:rsidR="00681482" w:rsidRPr="00681482" w:rsidRDefault="00681482" w:rsidP="00681482">
            <w:pPr>
              <w:ind w:firstLine="0"/>
            </w:pPr>
            <w:r>
              <w:t>Harrell</w:t>
            </w:r>
          </w:p>
        </w:tc>
        <w:tc>
          <w:tcPr>
            <w:tcW w:w="2180" w:type="dxa"/>
            <w:shd w:val="clear" w:color="auto" w:fill="auto"/>
          </w:tcPr>
          <w:p w:rsidR="00681482" w:rsidRPr="00681482" w:rsidRDefault="00681482" w:rsidP="00681482">
            <w:pPr>
              <w:ind w:firstLine="0"/>
            </w:pPr>
            <w:r>
              <w:t>Henderson</w:t>
            </w:r>
          </w:p>
        </w:tc>
      </w:tr>
      <w:tr w:rsidR="00681482" w:rsidRPr="00681482" w:rsidTr="00681482">
        <w:tc>
          <w:tcPr>
            <w:tcW w:w="2179" w:type="dxa"/>
            <w:shd w:val="clear" w:color="auto" w:fill="auto"/>
          </w:tcPr>
          <w:p w:rsidR="00681482" w:rsidRPr="00681482" w:rsidRDefault="00681482" w:rsidP="00681482">
            <w:pPr>
              <w:ind w:firstLine="0"/>
            </w:pPr>
            <w:r>
              <w:t>Hiott</w:t>
            </w:r>
          </w:p>
        </w:tc>
        <w:tc>
          <w:tcPr>
            <w:tcW w:w="2179" w:type="dxa"/>
            <w:shd w:val="clear" w:color="auto" w:fill="auto"/>
          </w:tcPr>
          <w:p w:rsidR="00681482" w:rsidRPr="00681482" w:rsidRDefault="00681482" w:rsidP="00681482">
            <w:pPr>
              <w:ind w:firstLine="0"/>
            </w:pPr>
            <w:r>
              <w:t>Hixon</w:t>
            </w:r>
          </w:p>
        </w:tc>
        <w:tc>
          <w:tcPr>
            <w:tcW w:w="2180" w:type="dxa"/>
            <w:shd w:val="clear" w:color="auto" w:fill="auto"/>
          </w:tcPr>
          <w:p w:rsidR="00681482" w:rsidRPr="00681482" w:rsidRDefault="00681482" w:rsidP="00681482">
            <w:pPr>
              <w:ind w:firstLine="0"/>
            </w:pPr>
            <w:r>
              <w:t>Hodges</w:t>
            </w:r>
          </w:p>
        </w:tc>
      </w:tr>
      <w:tr w:rsidR="00681482" w:rsidRPr="00681482" w:rsidTr="00681482">
        <w:tc>
          <w:tcPr>
            <w:tcW w:w="2179" w:type="dxa"/>
            <w:shd w:val="clear" w:color="auto" w:fill="auto"/>
          </w:tcPr>
          <w:p w:rsidR="00681482" w:rsidRPr="00681482" w:rsidRDefault="00681482" w:rsidP="00681482">
            <w:pPr>
              <w:ind w:firstLine="0"/>
            </w:pPr>
            <w:r>
              <w:t>Hosey</w:t>
            </w:r>
          </w:p>
        </w:tc>
        <w:tc>
          <w:tcPr>
            <w:tcW w:w="2179" w:type="dxa"/>
            <w:shd w:val="clear" w:color="auto" w:fill="auto"/>
          </w:tcPr>
          <w:p w:rsidR="00681482" w:rsidRPr="00681482" w:rsidRDefault="00681482" w:rsidP="00681482">
            <w:pPr>
              <w:ind w:firstLine="0"/>
            </w:pPr>
            <w:r>
              <w:t>Jefferson</w:t>
            </w:r>
          </w:p>
        </w:tc>
        <w:tc>
          <w:tcPr>
            <w:tcW w:w="2180" w:type="dxa"/>
            <w:shd w:val="clear" w:color="auto" w:fill="auto"/>
          </w:tcPr>
          <w:p w:rsidR="00681482" w:rsidRPr="00681482" w:rsidRDefault="00681482" w:rsidP="00681482">
            <w:pPr>
              <w:ind w:firstLine="0"/>
            </w:pPr>
            <w:r>
              <w:t>Kennedy</w:t>
            </w:r>
          </w:p>
        </w:tc>
      </w:tr>
      <w:tr w:rsidR="00681482" w:rsidRPr="00681482" w:rsidTr="00681482">
        <w:tc>
          <w:tcPr>
            <w:tcW w:w="2179" w:type="dxa"/>
            <w:shd w:val="clear" w:color="auto" w:fill="auto"/>
          </w:tcPr>
          <w:p w:rsidR="00681482" w:rsidRPr="00681482" w:rsidRDefault="00681482" w:rsidP="00681482">
            <w:pPr>
              <w:ind w:firstLine="0"/>
            </w:pPr>
            <w:r>
              <w:t>King</w:t>
            </w:r>
          </w:p>
        </w:tc>
        <w:tc>
          <w:tcPr>
            <w:tcW w:w="2179" w:type="dxa"/>
            <w:shd w:val="clear" w:color="auto" w:fill="auto"/>
          </w:tcPr>
          <w:p w:rsidR="00681482" w:rsidRPr="00681482" w:rsidRDefault="00681482" w:rsidP="00681482">
            <w:pPr>
              <w:ind w:firstLine="0"/>
            </w:pPr>
            <w:r>
              <w:t>Knight</w:t>
            </w:r>
          </w:p>
        </w:tc>
        <w:tc>
          <w:tcPr>
            <w:tcW w:w="2180" w:type="dxa"/>
            <w:shd w:val="clear" w:color="auto" w:fill="auto"/>
          </w:tcPr>
          <w:p w:rsidR="00681482" w:rsidRPr="00681482" w:rsidRDefault="00681482" w:rsidP="00681482">
            <w:pPr>
              <w:ind w:firstLine="0"/>
            </w:pPr>
            <w:r>
              <w:t>Long</w:t>
            </w:r>
          </w:p>
        </w:tc>
      </w:tr>
      <w:tr w:rsidR="00681482" w:rsidRPr="00681482" w:rsidTr="00681482">
        <w:tc>
          <w:tcPr>
            <w:tcW w:w="2179" w:type="dxa"/>
            <w:shd w:val="clear" w:color="auto" w:fill="auto"/>
          </w:tcPr>
          <w:p w:rsidR="00681482" w:rsidRPr="00681482" w:rsidRDefault="00681482" w:rsidP="00681482">
            <w:pPr>
              <w:ind w:firstLine="0"/>
            </w:pPr>
            <w:r>
              <w:t>Lucas</w:t>
            </w:r>
          </w:p>
        </w:tc>
        <w:tc>
          <w:tcPr>
            <w:tcW w:w="2179" w:type="dxa"/>
            <w:shd w:val="clear" w:color="auto" w:fill="auto"/>
          </w:tcPr>
          <w:p w:rsidR="00681482" w:rsidRPr="00681482" w:rsidRDefault="00681482" w:rsidP="00681482">
            <w:pPr>
              <w:ind w:firstLine="0"/>
            </w:pPr>
            <w:r>
              <w:t>McEachern</w:t>
            </w:r>
          </w:p>
        </w:tc>
        <w:tc>
          <w:tcPr>
            <w:tcW w:w="2180" w:type="dxa"/>
            <w:shd w:val="clear" w:color="auto" w:fill="auto"/>
          </w:tcPr>
          <w:p w:rsidR="00681482" w:rsidRPr="00681482" w:rsidRDefault="00681482" w:rsidP="00681482">
            <w:pPr>
              <w:ind w:firstLine="0"/>
            </w:pPr>
            <w:r>
              <w:t>M. S. McLeod</w:t>
            </w:r>
          </w:p>
        </w:tc>
      </w:tr>
      <w:tr w:rsidR="00681482" w:rsidRPr="00681482" w:rsidTr="00681482">
        <w:tc>
          <w:tcPr>
            <w:tcW w:w="2179" w:type="dxa"/>
            <w:shd w:val="clear" w:color="auto" w:fill="auto"/>
          </w:tcPr>
          <w:p w:rsidR="00681482" w:rsidRPr="00681482" w:rsidRDefault="00681482" w:rsidP="00681482">
            <w:pPr>
              <w:ind w:firstLine="0"/>
            </w:pPr>
            <w:r>
              <w:t>W. J. McLeod</w:t>
            </w:r>
          </w:p>
        </w:tc>
        <w:tc>
          <w:tcPr>
            <w:tcW w:w="2179" w:type="dxa"/>
            <w:shd w:val="clear" w:color="auto" w:fill="auto"/>
          </w:tcPr>
          <w:p w:rsidR="00681482" w:rsidRPr="00681482" w:rsidRDefault="00681482" w:rsidP="00681482">
            <w:pPr>
              <w:ind w:firstLine="0"/>
            </w:pPr>
            <w:r>
              <w:t>V. S. Moss</w:t>
            </w:r>
          </w:p>
        </w:tc>
        <w:tc>
          <w:tcPr>
            <w:tcW w:w="2180" w:type="dxa"/>
            <w:shd w:val="clear" w:color="auto" w:fill="auto"/>
          </w:tcPr>
          <w:p w:rsidR="00681482" w:rsidRPr="00681482" w:rsidRDefault="00681482" w:rsidP="00681482">
            <w:pPr>
              <w:ind w:firstLine="0"/>
            </w:pPr>
            <w:r>
              <w:t>Murphy</w:t>
            </w:r>
          </w:p>
        </w:tc>
      </w:tr>
      <w:tr w:rsidR="00681482" w:rsidRPr="00681482" w:rsidTr="00681482">
        <w:tc>
          <w:tcPr>
            <w:tcW w:w="2179" w:type="dxa"/>
            <w:shd w:val="clear" w:color="auto" w:fill="auto"/>
          </w:tcPr>
          <w:p w:rsidR="00681482" w:rsidRPr="00681482" w:rsidRDefault="00681482" w:rsidP="00681482">
            <w:pPr>
              <w:ind w:firstLine="0"/>
            </w:pPr>
            <w:r>
              <w:t>Nanney</w:t>
            </w:r>
          </w:p>
        </w:tc>
        <w:tc>
          <w:tcPr>
            <w:tcW w:w="2179" w:type="dxa"/>
            <w:shd w:val="clear" w:color="auto" w:fill="auto"/>
          </w:tcPr>
          <w:p w:rsidR="00681482" w:rsidRPr="00681482" w:rsidRDefault="00681482" w:rsidP="00681482">
            <w:pPr>
              <w:ind w:firstLine="0"/>
            </w:pPr>
            <w:r>
              <w:t>Neal</w:t>
            </w:r>
          </w:p>
        </w:tc>
        <w:tc>
          <w:tcPr>
            <w:tcW w:w="2180" w:type="dxa"/>
            <w:shd w:val="clear" w:color="auto" w:fill="auto"/>
          </w:tcPr>
          <w:p w:rsidR="00681482" w:rsidRPr="00681482" w:rsidRDefault="00681482" w:rsidP="00681482">
            <w:pPr>
              <w:ind w:firstLine="0"/>
            </w:pPr>
            <w:r>
              <w:t>Newton</w:t>
            </w:r>
          </w:p>
        </w:tc>
      </w:tr>
      <w:tr w:rsidR="00681482" w:rsidRPr="00681482" w:rsidTr="00681482">
        <w:tc>
          <w:tcPr>
            <w:tcW w:w="2179" w:type="dxa"/>
            <w:shd w:val="clear" w:color="auto" w:fill="auto"/>
          </w:tcPr>
          <w:p w:rsidR="00681482" w:rsidRPr="00681482" w:rsidRDefault="00681482" w:rsidP="00681482">
            <w:pPr>
              <w:ind w:firstLine="0"/>
            </w:pPr>
            <w:r>
              <w:t>Norrell</w:t>
            </w:r>
          </w:p>
        </w:tc>
        <w:tc>
          <w:tcPr>
            <w:tcW w:w="2179" w:type="dxa"/>
            <w:shd w:val="clear" w:color="auto" w:fill="auto"/>
          </w:tcPr>
          <w:p w:rsidR="00681482" w:rsidRPr="00681482" w:rsidRDefault="00681482" w:rsidP="00681482">
            <w:pPr>
              <w:ind w:firstLine="0"/>
            </w:pPr>
            <w:r>
              <w:t>R. L. Ott</w:t>
            </w:r>
          </w:p>
        </w:tc>
        <w:tc>
          <w:tcPr>
            <w:tcW w:w="2180" w:type="dxa"/>
            <w:shd w:val="clear" w:color="auto" w:fill="auto"/>
          </w:tcPr>
          <w:p w:rsidR="00681482" w:rsidRPr="00681482" w:rsidRDefault="00681482" w:rsidP="00681482">
            <w:pPr>
              <w:ind w:firstLine="0"/>
            </w:pPr>
            <w:r>
              <w:t>Patrick</w:t>
            </w:r>
          </w:p>
        </w:tc>
      </w:tr>
      <w:tr w:rsidR="00681482" w:rsidRPr="00681482" w:rsidTr="00681482">
        <w:tc>
          <w:tcPr>
            <w:tcW w:w="2179" w:type="dxa"/>
            <w:shd w:val="clear" w:color="auto" w:fill="auto"/>
          </w:tcPr>
          <w:p w:rsidR="00681482" w:rsidRPr="00681482" w:rsidRDefault="00681482" w:rsidP="00681482">
            <w:pPr>
              <w:ind w:firstLine="0"/>
            </w:pPr>
            <w:r>
              <w:t>Pope</w:t>
            </w:r>
          </w:p>
        </w:tc>
        <w:tc>
          <w:tcPr>
            <w:tcW w:w="2179" w:type="dxa"/>
            <w:shd w:val="clear" w:color="auto" w:fill="auto"/>
          </w:tcPr>
          <w:p w:rsidR="00681482" w:rsidRPr="00681482" w:rsidRDefault="00681482" w:rsidP="00681482">
            <w:pPr>
              <w:ind w:firstLine="0"/>
            </w:pPr>
            <w:r>
              <w:t>Riley</w:t>
            </w:r>
          </w:p>
        </w:tc>
        <w:tc>
          <w:tcPr>
            <w:tcW w:w="2180" w:type="dxa"/>
            <w:shd w:val="clear" w:color="auto" w:fill="auto"/>
          </w:tcPr>
          <w:p w:rsidR="00681482" w:rsidRPr="00681482" w:rsidRDefault="00681482" w:rsidP="00681482">
            <w:pPr>
              <w:ind w:firstLine="0"/>
            </w:pPr>
            <w:r>
              <w:t>Robinson-Simpson</w:t>
            </w:r>
          </w:p>
        </w:tc>
      </w:tr>
      <w:tr w:rsidR="00681482" w:rsidRPr="00681482" w:rsidTr="00681482">
        <w:tc>
          <w:tcPr>
            <w:tcW w:w="2179" w:type="dxa"/>
            <w:shd w:val="clear" w:color="auto" w:fill="auto"/>
          </w:tcPr>
          <w:p w:rsidR="00681482" w:rsidRPr="00681482" w:rsidRDefault="00681482" w:rsidP="00681482">
            <w:pPr>
              <w:ind w:firstLine="0"/>
            </w:pPr>
            <w:r>
              <w:t>Rutherford</w:t>
            </w:r>
          </w:p>
        </w:tc>
        <w:tc>
          <w:tcPr>
            <w:tcW w:w="2179" w:type="dxa"/>
            <w:shd w:val="clear" w:color="auto" w:fill="auto"/>
          </w:tcPr>
          <w:p w:rsidR="00681482" w:rsidRPr="00681482" w:rsidRDefault="00681482" w:rsidP="00681482">
            <w:pPr>
              <w:ind w:firstLine="0"/>
            </w:pPr>
            <w:r>
              <w:t>Ryhal</w:t>
            </w:r>
          </w:p>
        </w:tc>
        <w:tc>
          <w:tcPr>
            <w:tcW w:w="2180" w:type="dxa"/>
            <w:shd w:val="clear" w:color="auto" w:fill="auto"/>
          </w:tcPr>
          <w:p w:rsidR="00681482" w:rsidRPr="00681482" w:rsidRDefault="00681482" w:rsidP="00681482">
            <w:pPr>
              <w:ind w:firstLine="0"/>
            </w:pPr>
            <w:r>
              <w:t>Sabb</w:t>
            </w:r>
          </w:p>
        </w:tc>
      </w:tr>
      <w:tr w:rsidR="00681482" w:rsidRPr="00681482" w:rsidTr="00681482">
        <w:tc>
          <w:tcPr>
            <w:tcW w:w="2179" w:type="dxa"/>
            <w:shd w:val="clear" w:color="auto" w:fill="auto"/>
          </w:tcPr>
          <w:p w:rsidR="00681482" w:rsidRPr="00681482" w:rsidRDefault="00681482" w:rsidP="00681482">
            <w:pPr>
              <w:ind w:firstLine="0"/>
            </w:pPr>
            <w:r>
              <w:t>Sellers</w:t>
            </w:r>
          </w:p>
        </w:tc>
        <w:tc>
          <w:tcPr>
            <w:tcW w:w="2179" w:type="dxa"/>
            <w:shd w:val="clear" w:color="auto" w:fill="auto"/>
          </w:tcPr>
          <w:p w:rsidR="00681482" w:rsidRPr="00681482" w:rsidRDefault="00681482" w:rsidP="00681482">
            <w:pPr>
              <w:ind w:firstLine="0"/>
            </w:pPr>
            <w:r>
              <w:t>Skelton</w:t>
            </w:r>
          </w:p>
        </w:tc>
        <w:tc>
          <w:tcPr>
            <w:tcW w:w="2180" w:type="dxa"/>
            <w:shd w:val="clear" w:color="auto" w:fill="auto"/>
          </w:tcPr>
          <w:p w:rsidR="00681482" w:rsidRPr="00681482" w:rsidRDefault="00681482" w:rsidP="00681482">
            <w:pPr>
              <w:ind w:firstLine="0"/>
            </w:pPr>
            <w:r>
              <w:t>Sottile</w:t>
            </w:r>
          </w:p>
        </w:tc>
      </w:tr>
      <w:tr w:rsidR="00681482" w:rsidRPr="00681482" w:rsidTr="00681482">
        <w:tc>
          <w:tcPr>
            <w:tcW w:w="2179" w:type="dxa"/>
            <w:shd w:val="clear" w:color="auto" w:fill="auto"/>
          </w:tcPr>
          <w:p w:rsidR="00681482" w:rsidRPr="00681482" w:rsidRDefault="00681482" w:rsidP="00681482">
            <w:pPr>
              <w:keepNext/>
              <w:ind w:firstLine="0"/>
            </w:pPr>
            <w:r>
              <w:t>Southard</w:t>
            </w:r>
          </w:p>
        </w:tc>
        <w:tc>
          <w:tcPr>
            <w:tcW w:w="2179" w:type="dxa"/>
            <w:shd w:val="clear" w:color="auto" w:fill="auto"/>
          </w:tcPr>
          <w:p w:rsidR="00681482" w:rsidRPr="00681482" w:rsidRDefault="00681482" w:rsidP="00681482">
            <w:pPr>
              <w:keepNext/>
              <w:ind w:firstLine="0"/>
            </w:pPr>
            <w:r>
              <w:t>Spires</w:t>
            </w:r>
          </w:p>
        </w:tc>
        <w:tc>
          <w:tcPr>
            <w:tcW w:w="2180" w:type="dxa"/>
            <w:shd w:val="clear" w:color="auto" w:fill="auto"/>
          </w:tcPr>
          <w:p w:rsidR="00681482" w:rsidRPr="00681482" w:rsidRDefault="00681482" w:rsidP="00681482">
            <w:pPr>
              <w:keepNext/>
              <w:ind w:firstLine="0"/>
            </w:pPr>
            <w:r>
              <w:t>Tallon</w:t>
            </w:r>
          </w:p>
        </w:tc>
      </w:tr>
      <w:tr w:rsidR="00681482" w:rsidRPr="00681482" w:rsidTr="00681482">
        <w:tc>
          <w:tcPr>
            <w:tcW w:w="2179" w:type="dxa"/>
            <w:shd w:val="clear" w:color="auto" w:fill="auto"/>
          </w:tcPr>
          <w:p w:rsidR="00681482" w:rsidRPr="00681482" w:rsidRDefault="00681482" w:rsidP="00681482">
            <w:pPr>
              <w:keepNext/>
              <w:ind w:firstLine="0"/>
            </w:pPr>
            <w:r>
              <w:t>Vick</w:t>
            </w:r>
          </w:p>
        </w:tc>
        <w:tc>
          <w:tcPr>
            <w:tcW w:w="2179" w:type="dxa"/>
            <w:shd w:val="clear" w:color="auto" w:fill="auto"/>
          </w:tcPr>
          <w:p w:rsidR="00681482" w:rsidRPr="00681482" w:rsidRDefault="00681482" w:rsidP="00681482">
            <w:pPr>
              <w:keepNext/>
              <w:ind w:firstLine="0"/>
            </w:pPr>
            <w:r>
              <w:t>Whipper</w:t>
            </w:r>
          </w:p>
        </w:tc>
        <w:tc>
          <w:tcPr>
            <w:tcW w:w="2180" w:type="dxa"/>
            <w:shd w:val="clear" w:color="auto" w:fill="auto"/>
          </w:tcPr>
          <w:p w:rsidR="00681482" w:rsidRPr="00681482" w:rsidRDefault="00681482" w:rsidP="00681482">
            <w:pPr>
              <w:keepNext/>
              <w:ind w:firstLine="0"/>
            </w:pPr>
            <w:r>
              <w:t>Wood</w:t>
            </w:r>
          </w:p>
        </w:tc>
      </w:tr>
    </w:tbl>
    <w:p w:rsidR="00681482" w:rsidRDefault="00681482" w:rsidP="00681482"/>
    <w:p w:rsidR="00681482" w:rsidRDefault="00681482" w:rsidP="00681482">
      <w:pPr>
        <w:jc w:val="center"/>
        <w:rPr>
          <w:b/>
        </w:rPr>
      </w:pPr>
      <w:r w:rsidRPr="00681482">
        <w:rPr>
          <w:b/>
        </w:rPr>
        <w:t>Total--66</w:t>
      </w:r>
    </w:p>
    <w:p w:rsidR="00681482" w:rsidRDefault="00681482" w:rsidP="00681482">
      <w:pPr>
        <w:jc w:val="center"/>
        <w:rPr>
          <w:b/>
        </w:rPr>
      </w:pPr>
    </w:p>
    <w:p w:rsidR="00681482" w:rsidRDefault="00681482" w:rsidP="00681482">
      <w:pPr>
        <w:ind w:firstLine="0"/>
      </w:pPr>
      <w:r w:rsidRPr="006814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81482" w:rsidRPr="00681482" w:rsidTr="00681482">
        <w:tc>
          <w:tcPr>
            <w:tcW w:w="2179" w:type="dxa"/>
            <w:shd w:val="clear" w:color="auto" w:fill="auto"/>
          </w:tcPr>
          <w:p w:rsidR="00681482" w:rsidRPr="00681482" w:rsidRDefault="00681482" w:rsidP="00681482">
            <w:pPr>
              <w:keepNext/>
              <w:ind w:firstLine="0"/>
            </w:pPr>
            <w:r>
              <w:t>Allison</w:t>
            </w:r>
          </w:p>
        </w:tc>
        <w:tc>
          <w:tcPr>
            <w:tcW w:w="2179" w:type="dxa"/>
            <w:shd w:val="clear" w:color="auto" w:fill="auto"/>
          </w:tcPr>
          <w:p w:rsidR="00681482" w:rsidRPr="00681482" w:rsidRDefault="00681482" w:rsidP="00681482">
            <w:pPr>
              <w:keepNext/>
              <w:ind w:firstLine="0"/>
            </w:pPr>
            <w:r>
              <w:t>Bowers</w:t>
            </w:r>
          </w:p>
        </w:tc>
        <w:tc>
          <w:tcPr>
            <w:tcW w:w="2180" w:type="dxa"/>
            <w:shd w:val="clear" w:color="auto" w:fill="auto"/>
          </w:tcPr>
          <w:p w:rsidR="00681482" w:rsidRPr="00681482" w:rsidRDefault="00681482" w:rsidP="00681482">
            <w:pPr>
              <w:keepNext/>
              <w:ind w:firstLine="0"/>
            </w:pPr>
            <w:r>
              <w:t>K. R. Crawford</w:t>
            </w:r>
          </w:p>
        </w:tc>
      </w:tr>
      <w:tr w:rsidR="00681482" w:rsidRPr="00681482" w:rsidTr="00681482">
        <w:tc>
          <w:tcPr>
            <w:tcW w:w="2179" w:type="dxa"/>
            <w:shd w:val="clear" w:color="auto" w:fill="auto"/>
          </w:tcPr>
          <w:p w:rsidR="00681482" w:rsidRPr="00681482" w:rsidRDefault="00681482" w:rsidP="00681482">
            <w:pPr>
              <w:ind w:firstLine="0"/>
            </w:pPr>
            <w:r>
              <w:t>Felder</w:t>
            </w:r>
          </w:p>
        </w:tc>
        <w:tc>
          <w:tcPr>
            <w:tcW w:w="2179" w:type="dxa"/>
            <w:shd w:val="clear" w:color="auto" w:fill="auto"/>
          </w:tcPr>
          <w:p w:rsidR="00681482" w:rsidRPr="00681482" w:rsidRDefault="00681482" w:rsidP="00681482">
            <w:pPr>
              <w:ind w:firstLine="0"/>
            </w:pPr>
            <w:r>
              <w:t>Hamilton</w:t>
            </w:r>
          </w:p>
        </w:tc>
        <w:tc>
          <w:tcPr>
            <w:tcW w:w="2180" w:type="dxa"/>
            <w:shd w:val="clear" w:color="auto" w:fill="auto"/>
          </w:tcPr>
          <w:p w:rsidR="00681482" w:rsidRPr="00681482" w:rsidRDefault="00681482" w:rsidP="00681482">
            <w:pPr>
              <w:ind w:firstLine="0"/>
            </w:pPr>
            <w:r>
              <w:t>Hayes</w:t>
            </w:r>
          </w:p>
        </w:tc>
      </w:tr>
      <w:tr w:rsidR="00681482" w:rsidRPr="00681482" w:rsidTr="00681482">
        <w:tc>
          <w:tcPr>
            <w:tcW w:w="2179" w:type="dxa"/>
            <w:shd w:val="clear" w:color="auto" w:fill="auto"/>
          </w:tcPr>
          <w:p w:rsidR="00681482" w:rsidRPr="00681482" w:rsidRDefault="00681482" w:rsidP="00681482">
            <w:pPr>
              <w:ind w:firstLine="0"/>
            </w:pPr>
            <w:r>
              <w:t>Herbkersman</w:t>
            </w:r>
          </w:p>
        </w:tc>
        <w:tc>
          <w:tcPr>
            <w:tcW w:w="2179" w:type="dxa"/>
            <w:shd w:val="clear" w:color="auto" w:fill="auto"/>
          </w:tcPr>
          <w:p w:rsidR="00681482" w:rsidRPr="00681482" w:rsidRDefault="00681482" w:rsidP="00681482">
            <w:pPr>
              <w:ind w:firstLine="0"/>
            </w:pPr>
            <w:r>
              <w:t>Huggins</w:t>
            </w:r>
          </w:p>
        </w:tc>
        <w:tc>
          <w:tcPr>
            <w:tcW w:w="2180" w:type="dxa"/>
            <w:shd w:val="clear" w:color="auto" w:fill="auto"/>
          </w:tcPr>
          <w:p w:rsidR="00681482" w:rsidRPr="00681482" w:rsidRDefault="00681482" w:rsidP="00681482">
            <w:pPr>
              <w:ind w:firstLine="0"/>
            </w:pPr>
            <w:r>
              <w:t>Limehouse</w:t>
            </w:r>
          </w:p>
        </w:tc>
      </w:tr>
      <w:tr w:rsidR="00681482" w:rsidRPr="00681482" w:rsidTr="00681482">
        <w:tc>
          <w:tcPr>
            <w:tcW w:w="2179" w:type="dxa"/>
            <w:shd w:val="clear" w:color="auto" w:fill="auto"/>
          </w:tcPr>
          <w:p w:rsidR="00681482" w:rsidRPr="00681482" w:rsidRDefault="00681482" w:rsidP="00681482">
            <w:pPr>
              <w:ind w:firstLine="0"/>
            </w:pPr>
            <w:r>
              <w:t>Loftis</w:t>
            </w:r>
          </w:p>
        </w:tc>
        <w:tc>
          <w:tcPr>
            <w:tcW w:w="2179" w:type="dxa"/>
            <w:shd w:val="clear" w:color="auto" w:fill="auto"/>
          </w:tcPr>
          <w:p w:rsidR="00681482" w:rsidRPr="00681482" w:rsidRDefault="00681482" w:rsidP="00681482">
            <w:pPr>
              <w:ind w:firstLine="0"/>
            </w:pPr>
            <w:r>
              <w:t>Mack</w:t>
            </w:r>
          </w:p>
        </w:tc>
        <w:tc>
          <w:tcPr>
            <w:tcW w:w="2180" w:type="dxa"/>
            <w:shd w:val="clear" w:color="auto" w:fill="auto"/>
          </w:tcPr>
          <w:p w:rsidR="00681482" w:rsidRPr="00681482" w:rsidRDefault="00681482" w:rsidP="00681482">
            <w:pPr>
              <w:ind w:firstLine="0"/>
            </w:pPr>
            <w:r>
              <w:t>McCoy</w:t>
            </w:r>
          </w:p>
        </w:tc>
      </w:tr>
      <w:tr w:rsidR="00681482" w:rsidRPr="00681482" w:rsidTr="00681482">
        <w:tc>
          <w:tcPr>
            <w:tcW w:w="2179" w:type="dxa"/>
            <w:shd w:val="clear" w:color="auto" w:fill="auto"/>
          </w:tcPr>
          <w:p w:rsidR="00681482" w:rsidRPr="00681482" w:rsidRDefault="00681482" w:rsidP="00681482">
            <w:pPr>
              <w:ind w:firstLine="0"/>
            </w:pPr>
            <w:r>
              <w:t>Merrill</w:t>
            </w:r>
          </w:p>
        </w:tc>
        <w:tc>
          <w:tcPr>
            <w:tcW w:w="2179" w:type="dxa"/>
            <w:shd w:val="clear" w:color="auto" w:fill="auto"/>
          </w:tcPr>
          <w:p w:rsidR="00681482" w:rsidRPr="00681482" w:rsidRDefault="00681482" w:rsidP="00681482">
            <w:pPr>
              <w:ind w:firstLine="0"/>
            </w:pPr>
            <w:r>
              <w:t>D. C. Moss</w:t>
            </w:r>
          </w:p>
        </w:tc>
        <w:tc>
          <w:tcPr>
            <w:tcW w:w="2180" w:type="dxa"/>
            <w:shd w:val="clear" w:color="auto" w:fill="auto"/>
          </w:tcPr>
          <w:p w:rsidR="00681482" w:rsidRPr="00681482" w:rsidRDefault="00681482" w:rsidP="00681482">
            <w:pPr>
              <w:ind w:firstLine="0"/>
            </w:pPr>
            <w:r>
              <w:t>Munnerlyn</w:t>
            </w:r>
          </w:p>
        </w:tc>
      </w:tr>
      <w:tr w:rsidR="00681482" w:rsidRPr="00681482" w:rsidTr="00681482">
        <w:tc>
          <w:tcPr>
            <w:tcW w:w="2179" w:type="dxa"/>
            <w:shd w:val="clear" w:color="auto" w:fill="auto"/>
          </w:tcPr>
          <w:p w:rsidR="00681482" w:rsidRPr="00681482" w:rsidRDefault="00681482" w:rsidP="00681482">
            <w:pPr>
              <w:ind w:firstLine="0"/>
            </w:pPr>
            <w:r>
              <w:t>Owens</w:t>
            </w:r>
          </w:p>
        </w:tc>
        <w:tc>
          <w:tcPr>
            <w:tcW w:w="2179" w:type="dxa"/>
            <w:shd w:val="clear" w:color="auto" w:fill="auto"/>
          </w:tcPr>
          <w:p w:rsidR="00681482" w:rsidRPr="00681482" w:rsidRDefault="00681482" w:rsidP="00681482">
            <w:pPr>
              <w:ind w:firstLine="0"/>
            </w:pPr>
            <w:r>
              <w:t>Parks</w:t>
            </w:r>
          </w:p>
        </w:tc>
        <w:tc>
          <w:tcPr>
            <w:tcW w:w="2180" w:type="dxa"/>
            <w:shd w:val="clear" w:color="auto" w:fill="auto"/>
          </w:tcPr>
          <w:p w:rsidR="00681482" w:rsidRPr="00681482" w:rsidRDefault="00681482" w:rsidP="00681482">
            <w:pPr>
              <w:ind w:firstLine="0"/>
            </w:pPr>
            <w:r>
              <w:t>Putnam</w:t>
            </w:r>
          </w:p>
        </w:tc>
      </w:tr>
      <w:tr w:rsidR="00681482" w:rsidRPr="00681482" w:rsidTr="00681482">
        <w:tc>
          <w:tcPr>
            <w:tcW w:w="2179" w:type="dxa"/>
            <w:shd w:val="clear" w:color="auto" w:fill="auto"/>
          </w:tcPr>
          <w:p w:rsidR="00681482" w:rsidRPr="00681482" w:rsidRDefault="00681482" w:rsidP="00681482">
            <w:pPr>
              <w:ind w:firstLine="0"/>
            </w:pPr>
            <w:r>
              <w:t>Quinn</w:t>
            </w:r>
          </w:p>
        </w:tc>
        <w:tc>
          <w:tcPr>
            <w:tcW w:w="2179" w:type="dxa"/>
            <w:shd w:val="clear" w:color="auto" w:fill="auto"/>
          </w:tcPr>
          <w:p w:rsidR="00681482" w:rsidRPr="00681482" w:rsidRDefault="00681482" w:rsidP="00681482">
            <w:pPr>
              <w:ind w:firstLine="0"/>
            </w:pPr>
            <w:r>
              <w:t>Ridgeway</w:t>
            </w:r>
          </w:p>
        </w:tc>
        <w:tc>
          <w:tcPr>
            <w:tcW w:w="2180" w:type="dxa"/>
            <w:shd w:val="clear" w:color="auto" w:fill="auto"/>
          </w:tcPr>
          <w:p w:rsidR="00681482" w:rsidRPr="00681482" w:rsidRDefault="00681482" w:rsidP="00681482">
            <w:pPr>
              <w:ind w:firstLine="0"/>
            </w:pPr>
            <w:r>
              <w:t>Rivers</w:t>
            </w:r>
          </w:p>
        </w:tc>
      </w:tr>
      <w:tr w:rsidR="00681482" w:rsidRPr="00681482" w:rsidTr="00681482">
        <w:tc>
          <w:tcPr>
            <w:tcW w:w="2179" w:type="dxa"/>
            <w:shd w:val="clear" w:color="auto" w:fill="auto"/>
          </w:tcPr>
          <w:p w:rsidR="00681482" w:rsidRPr="00681482" w:rsidRDefault="00681482" w:rsidP="00681482">
            <w:pPr>
              <w:ind w:firstLine="0"/>
            </w:pPr>
            <w:r>
              <w:t>Sandifer</w:t>
            </w:r>
          </w:p>
        </w:tc>
        <w:tc>
          <w:tcPr>
            <w:tcW w:w="2179" w:type="dxa"/>
            <w:shd w:val="clear" w:color="auto" w:fill="auto"/>
          </w:tcPr>
          <w:p w:rsidR="00681482" w:rsidRPr="00681482" w:rsidRDefault="00681482" w:rsidP="00681482">
            <w:pPr>
              <w:ind w:firstLine="0"/>
            </w:pPr>
            <w:r>
              <w:t>Simrill</w:t>
            </w:r>
          </w:p>
        </w:tc>
        <w:tc>
          <w:tcPr>
            <w:tcW w:w="2180" w:type="dxa"/>
            <w:shd w:val="clear" w:color="auto" w:fill="auto"/>
          </w:tcPr>
          <w:p w:rsidR="00681482" w:rsidRPr="00681482" w:rsidRDefault="00681482" w:rsidP="00681482">
            <w:pPr>
              <w:ind w:firstLine="0"/>
            </w:pPr>
            <w:r>
              <w:t>G. R. Smith</w:t>
            </w:r>
          </w:p>
        </w:tc>
      </w:tr>
      <w:tr w:rsidR="00681482" w:rsidRPr="00681482" w:rsidTr="00681482">
        <w:tc>
          <w:tcPr>
            <w:tcW w:w="2179" w:type="dxa"/>
            <w:shd w:val="clear" w:color="auto" w:fill="auto"/>
          </w:tcPr>
          <w:p w:rsidR="00681482" w:rsidRPr="00681482" w:rsidRDefault="00681482" w:rsidP="00681482">
            <w:pPr>
              <w:ind w:firstLine="0"/>
            </w:pPr>
            <w:r>
              <w:t>J. E. Smith</w:t>
            </w:r>
          </w:p>
        </w:tc>
        <w:tc>
          <w:tcPr>
            <w:tcW w:w="2179" w:type="dxa"/>
            <w:shd w:val="clear" w:color="auto" w:fill="auto"/>
          </w:tcPr>
          <w:p w:rsidR="00681482" w:rsidRPr="00681482" w:rsidRDefault="00681482" w:rsidP="00681482">
            <w:pPr>
              <w:ind w:firstLine="0"/>
            </w:pPr>
            <w:r>
              <w:t>Stavrinakis</w:t>
            </w:r>
          </w:p>
        </w:tc>
        <w:tc>
          <w:tcPr>
            <w:tcW w:w="2180" w:type="dxa"/>
            <w:shd w:val="clear" w:color="auto" w:fill="auto"/>
          </w:tcPr>
          <w:p w:rsidR="00681482" w:rsidRPr="00681482" w:rsidRDefault="00681482" w:rsidP="00681482">
            <w:pPr>
              <w:ind w:firstLine="0"/>
            </w:pPr>
            <w:r>
              <w:t>Stringer</w:t>
            </w:r>
          </w:p>
        </w:tc>
      </w:tr>
      <w:tr w:rsidR="00681482" w:rsidRPr="00681482" w:rsidTr="00681482">
        <w:tc>
          <w:tcPr>
            <w:tcW w:w="2179" w:type="dxa"/>
            <w:shd w:val="clear" w:color="auto" w:fill="auto"/>
          </w:tcPr>
          <w:p w:rsidR="00681482" w:rsidRPr="00681482" w:rsidRDefault="00681482" w:rsidP="00681482">
            <w:pPr>
              <w:keepNext/>
              <w:ind w:firstLine="0"/>
            </w:pPr>
            <w:r>
              <w:t>Thayer</w:t>
            </w:r>
          </w:p>
        </w:tc>
        <w:tc>
          <w:tcPr>
            <w:tcW w:w="2179" w:type="dxa"/>
            <w:shd w:val="clear" w:color="auto" w:fill="auto"/>
          </w:tcPr>
          <w:p w:rsidR="00681482" w:rsidRPr="00681482" w:rsidRDefault="00681482" w:rsidP="00681482">
            <w:pPr>
              <w:keepNext/>
              <w:ind w:firstLine="0"/>
            </w:pPr>
            <w:r>
              <w:t>Weeks</w:t>
            </w:r>
          </w:p>
        </w:tc>
        <w:tc>
          <w:tcPr>
            <w:tcW w:w="2180" w:type="dxa"/>
            <w:shd w:val="clear" w:color="auto" w:fill="auto"/>
          </w:tcPr>
          <w:p w:rsidR="00681482" w:rsidRPr="00681482" w:rsidRDefault="00681482" w:rsidP="00681482">
            <w:pPr>
              <w:keepNext/>
              <w:ind w:firstLine="0"/>
            </w:pPr>
            <w:r>
              <w:t>Wells</w:t>
            </w:r>
          </w:p>
        </w:tc>
      </w:tr>
      <w:tr w:rsidR="00681482" w:rsidRPr="00681482" w:rsidTr="00681482">
        <w:tc>
          <w:tcPr>
            <w:tcW w:w="2179" w:type="dxa"/>
            <w:shd w:val="clear" w:color="auto" w:fill="auto"/>
          </w:tcPr>
          <w:p w:rsidR="00681482" w:rsidRPr="00681482" w:rsidRDefault="00681482" w:rsidP="00681482">
            <w:pPr>
              <w:keepNext/>
              <w:ind w:firstLine="0"/>
            </w:pPr>
            <w:r>
              <w:t>Whitmire</w:t>
            </w:r>
          </w:p>
        </w:tc>
        <w:tc>
          <w:tcPr>
            <w:tcW w:w="2179" w:type="dxa"/>
            <w:shd w:val="clear" w:color="auto" w:fill="auto"/>
          </w:tcPr>
          <w:p w:rsidR="00681482" w:rsidRPr="00681482" w:rsidRDefault="00681482" w:rsidP="00681482">
            <w:pPr>
              <w:keepNext/>
              <w:ind w:firstLine="0"/>
            </w:pPr>
            <w:r>
              <w:t>Willis</w:t>
            </w:r>
          </w:p>
        </w:tc>
        <w:tc>
          <w:tcPr>
            <w:tcW w:w="2180" w:type="dxa"/>
            <w:shd w:val="clear" w:color="auto" w:fill="auto"/>
          </w:tcPr>
          <w:p w:rsidR="00681482" w:rsidRPr="00681482" w:rsidRDefault="00681482" w:rsidP="00681482">
            <w:pPr>
              <w:keepNext/>
              <w:ind w:firstLine="0"/>
            </w:pPr>
          </w:p>
        </w:tc>
      </w:tr>
    </w:tbl>
    <w:p w:rsidR="00681482" w:rsidRDefault="00681482" w:rsidP="00681482"/>
    <w:p w:rsidR="00681482" w:rsidRDefault="00681482" w:rsidP="00681482">
      <w:pPr>
        <w:jc w:val="center"/>
        <w:rPr>
          <w:b/>
        </w:rPr>
      </w:pPr>
      <w:r w:rsidRPr="00681482">
        <w:rPr>
          <w:b/>
        </w:rPr>
        <w:t>Total--32</w:t>
      </w:r>
    </w:p>
    <w:p w:rsidR="00681482" w:rsidRDefault="00681482" w:rsidP="00681482">
      <w:pPr>
        <w:jc w:val="center"/>
        <w:rPr>
          <w:b/>
        </w:rPr>
      </w:pPr>
    </w:p>
    <w:p w:rsidR="00681482" w:rsidRDefault="00681482" w:rsidP="00681482">
      <w:r>
        <w:t>So, the Bill, as amended, was read the second time and ordered to third reading.</w:t>
      </w:r>
    </w:p>
    <w:p w:rsidR="00681482" w:rsidRDefault="00681482" w:rsidP="00681482">
      <w:bookmarkStart w:id="149" w:name="include_clip_start_320"/>
      <w:bookmarkEnd w:id="149"/>
    </w:p>
    <w:p w:rsidR="00E01DD1" w:rsidRDefault="00E01DD1" w:rsidP="00E01DD1">
      <w:pPr>
        <w:pStyle w:val="Title"/>
      </w:pPr>
      <w:bookmarkStart w:id="150" w:name="include_clip_end_320"/>
      <w:bookmarkEnd w:id="150"/>
      <w:r>
        <w:t>RECORD FOR VOTING</w:t>
      </w:r>
    </w:p>
    <w:p w:rsidR="00E01DD1" w:rsidRDefault="00E01DD1" w:rsidP="00E01DD1">
      <w:pPr>
        <w:tabs>
          <w:tab w:val="left" w:pos="360"/>
          <w:tab w:val="left" w:pos="630"/>
          <w:tab w:val="left" w:pos="900"/>
          <w:tab w:val="left" w:pos="1260"/>
          <w:tab w:val="left" w:pos="1620"/>
          <w:tab w:val="left" w:pos="1980"/>
          <w:tab w:val="left" w:pos="2340"/>
          <w:tab w:val="left" w:pos="2700"/>
        </w:tabs>
        <w:ind w:firstLine="270"/>
      </w:pPr>
      <w:r>
        <w:t>I was temporarily out of the Chamber on constituent business and missed the vote on H. 4501.</w:t>
      </w:r>
    </w:p>
    <w:p w:rsidR="00E01DD1" w:rsidRDefault="00E01DD1" w:rsidP="00E01DD1">
      <w:pPr>
        <w:tabs>
          <w:tab w:val="left" w:pos="360"/>
          <w:tab w:val="left" w:pos="630"/>
          <w:tab w:val="left" w:pos="900"/>
          <w:tab w:val="left" w:pos="1260"/>
          <w:tab w:val="left" w:pos="1620"/>
          <w:tab w:val="left" w:pos="1980"/>
          <w:tab w:val="left" w:pos="2340"/>
          <w:tab w:val="left" w:pos="2700"/>
        </w:tabs>
        <w:ind w:firstLine="270"/>
      </w:pPr>
      <w:r>
        <w:t>Rep. Kenny Bingham</w:t>
      </w:r>
    </w:p>
    <w:p w:rsidR="001B0961" w:rsidRDefault="001B0961" w:rsidP="00681482">
      <w:pPr>
        <w:keepNext/>
        <w:jc w:val="center"/>
        <w:rPr>
          <w:b/>
        </w:rPr>
      </w:pPr>
    </w:p>
    <w:p w:rsidR="00681482" w:rsidRDefault="00681482" w:rsidP="00681482">
      <w:pPr>
        <w:keepNext/>
        <w:jc w:val="center"/>
        <w:rPr>
          <w:b/>
        </w:rPr>
      </w:pPr>
      <w:r w:rsidRPr="00681482">
        <w:rPr>
          <w:b/>
        </w:rPr>
        <w:t xml:space="preserve">H. 4501--MOTION TO RECONSIDER TABLED  </w:t>
      </w:r>
    </w:p>
    <w:p w:rsidR="00681482" w:rsidRDefault="00681482" w:rsidP="00681482">
      <w:r>
        <w:t>Rep. HIOTT moved to reconsider the vote whereby the following Bill was given second reading:</w:t>
      </w:r>
    </w:p>
    <w:p w:rsidR="00681482" w:rsidRDefault="00681482" w:rsidP="00681482">
      <w:bookmarkStart w:id="151" w:name="include_clip_start_322"/>
      <w:bookmarkEnd w:id="151"/>
    </w:p>
    <w:p w:rsidR="00681482" w:rsidRDefault="00681482" w:rsidP="00681482">
      <w:r>
        <w:t>H. 4501 -- Reps. Hiott, Knight, R. L. Ott and Sandifer: A BILL TO AMEND SECTION 44-2-40, CODE OF LAWS OF SOUTH CAROLINA, 1976, RELATING TO THE SUPERB ACCOUNT AND THE SUPERB FINANCIAL RESPONSIBILITY FUND ESTABLISHED TO ASSIST IN CARRYING OUT THE PURPOSES OF THE STATE UNDERGROUND PETROLEUM ENVIRONMENTAL RESPONSE BANK ACT, SO AS TO DEFINE "USUAL, CUSTOMARY, AND REASONABLE COSTS", OF SITE REHABILITATION OF RELEASES FROM UNDERGROUND STORAGE TANKS CONTAINING PETROLEUM, AS PAYMENTS NOT LESS THAN THE JULY 1, 2011, SUPERB ALLOWABLE COST REIMBURSEMENT SCHEDULE AND TO FURTHER PROVIDE FOR THE USE AND APPLICATION OF THIS REIMBURSEMENT SCHEDULE.</w:t>
      </w:r>
    </w:p>
    <w:p w:rsidR="00681482" w:rsidRDefault="00681482" w:rsidP="00681482">
      <w:bookmarkStart w:id="152" w:name="include_clip_end_322"/>
      <w:bookmarkEnd w:id="152"/>
    </w:p>
    <w:p w:rsidR="00681482" w:rsidRDefault="00681482" w:rsidP="00681482">
      <w:r>
        <w:t>Rep. HIOTT moved to table the motion to reconsider, which was agreed to.</w:t>
      </w:r>
    </w:p>
    <w:p w:rsidR="00681482" w:rsidRDefault="00681482" w:rsidP="00681482"/>
    <w:p w:rsidR="00681482" w:rsidRDefault="00681482" w:rsidP="00681482">
      <w:r>
        <w:t>Rep. MCEACHERN moved that the House do now adjourn, which was agreed to.</w:t>
      </w:r>
    </w:p>
    <w:p w:rsidR="00681482" w:rsidRDefault="00681482" w:rsidP="00681482"/>
    <w:p w:rsidR="001B0961" w:rsidRDefault="001B0961">
      <w:pPr>
        <w:ind w:firstLine="0"/>
        <w:jc w:val="left"/>
        <w:rPr>
          <w:b/>
        </w:rPr>
      </w:pPr>
      <w:r>
        <w:rPr>
          <w:b/>
        </w:rPr>
        <w:br w:type="page"/>
      </w:r>
    </w:p>
    <w:p w:rsidR="00681482" w:rsidRDefault="00681482" w:rsidP="00681482">
      <w:pPr>
        <w:keepNext/>
        <w:jc w:val="center"/>
        <w:rPr>
          <w:b/>
        </w:rPr>
      </w:pPr>
      <w:r w:rsidRPr="00681482">
        <w:rPr>
          <w:b/>
        </w:rPr>
        <w:t>RETURNED WITH CONCURRENCE</w:t>
      </w:r>
    </w:p>
    <w:p w:rsidR="00681482" w:rsidRDefault="00681482" w:rsidP="00681482">
      <w:r>
        <w:t>The Senate returned to the House with concurrence the following:</w:t>
      </w:r>
    </w:p>
    <w:p w:rsidR="00681482" w:rsidRDefault="00681482" w:rsidP="00681482">
      <w:bookmarkStart w:id="153" w:name="include_clip_start_327"/>
      <w:bookmarkEnd w:id="153"/>
    </w:p>
    <w:p w:rsidR="00681482" w:rsidRDefault="00681482" w:rsidP="00681482">
      <w:r>
        <w:t>H. 4385 -- Rep. Parks: A CONCURRENT RESOLUTION TO REQUEST THAT THE DEPARTMENT OF TRANSPORTATION NAME THE PORTION OF UNITED STATES HIGHWAY 178 IN GREENWOOD COUNTY FROM ITS INTERSECTION WITH "MAYS CROSSROADS" TO ITS INTERSECTION WITH UNITED STATES HIGHWAY 25 "DR. BENJAMIN E. MAYS HIGHWAY", AND THAT APPROPRIATE MARKERS OR SIGNS BE ERECTED ALONG THIS PORTION OF HIGHWAY THAT CONTAIN THE WORDS "DR. BENJAMIN E. MAYS HIGHWAY".</w:t>
      </w:r>
    </w:p>
    <w:p w:rsidR="00681482" w:rsidRDefault="00681482" w:rsidP="00681482">
      <w:bookmarkStart w:id="154" w:name="include_clip_end_327"/>
      <w:bookmarkStart w:id="155" w:name="include_clip_start_328"/>
      <w:bookmarkEnd w:id="154"/>
      <w:bookmarkEnd w:id="155"/>
    </w:p>
    <w:p w:rsidR="00681482" w:rsidRDefault="00681482" w:rsidP="00681482">
      <w:r>
        <w:t>H. 4902 -- Reps. Norrell,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THE IMPORTANCE OF MIDDLE-LEVEL EDUCATION, TO HONOR THE CONTRIBUTIONS OF THOSE WHO EDUCATE THIS UNIQUE AGE GROUP, AND TO DECLARE MARCH 2014 "MIDDLE-LEVEL EDUCATION MONTH" IN SOUTH CAROLINA.</w:t>
      </w:r>
    </w:p>
    <w:p w:rsidR="00681482" w:rsidRDefault="00681482" w:rsidP="00681482">
      <w:bookmarkStart w:id="156" w:name="include_clip_end_328"/>
      <w:bookmarkStart w:id="157" w:name="include_clip_start_329"/>
      <w:bookmarkEnd w:id="156"/>
      <w:bookmarkEnd w:id="157"/>
    </w:p>
    <w:p w:rsidR="00681482" w:rsidRDefault="00681482" w:rsidP="00681482">
      <w:r>
        <w:t>H. 4926 -- Reps. Harrell,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INVITE THE CHIEF JUSTICE OF THE SOUTH CAROLINA SUPREME COURT, THE HONORABLE JEAN HOEFER TOAL, TO ADDRESS THE GENERAL ASSEMBLY IN JOINT SESSION ON THE STATE OF THE JUDICIARY AT 11:30 A.M. ON WEDNESDAY, APRIL 9, 2014.</w:t>
      </w:r>
    </w:p>
    <w:p w:rsidR="00681482" w:rsidRDefault="00681482" w:rsidP="00681482">
      <w:bookmarkStart w:id="158" w:name="include_clip_end_329"/>
      <w:bookmarkStart w:id="159" w:name="include_clip_start_330"/>
      <w:bookmarkEnd w:id="158"/>
      <w:bookmarkEnd w:id="159"/>
    </w:p>
    <w:p w:rsidR="00681482" w:rsidRDefault="00681482" w:rsidP="00681482">
      <w:r>
        <w:t>H. 4975 -- Reps. Bernstein, Alexander, Allison, Anderson, Anthony, Atwater, Bales, Ballentine, Bannister, Barfield, Bedingfield,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DENISE DUKE OF COLUMBIA, A TWENTY-ONE YEAR VETERAN TEACHER, FOR HER SIGNIFICANT CONTRIBUTIONS TO EDUCATION IN SOUTH CAROLINA AND TO CONGRATULATE HER FOR BEING NAMED THE FIRST RECIPIENT OF THE NASA BEAGLE AWARD.</w:t>
      </w:r>
    </w:p>
    <w:p w:rsidR="00681482" w:rsidRDefault="00681482" w:rsidP="00681482">
      <w:bookmarkStart w:id="160" w:name="include_clip_end_330"/>
      <w:bookmarkStart w:id="161" w:name="include_clip_start_331"/>
      <w:bookmarkEnd w:id="160"/>
      <w:bookmarkEnd w:id="161"/>
    </w:p>
    <w:p w:rsidR="00681482" w:rsidRDefault="00681482" w:rsidP="00681482">
      <w:r>
        <w:t>H. 4976 -- Reps. Bernstein, Alexander, Allison, Anderson, Anthony, Atwater, Bales, Ballentine, Bannister, Barfield, Bedingfield,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COMMEMORATE THE SEVENTIETH ANNIVERSARY OF D-DAY, WHICH TOOK PLACE ON JUNE 6, 1944, AND MARKED THE TURNING POINT OF WORLD WAR II; TO COMMEMORATE YOM HASHOAH, THE OFFICIAL HOLOCAUST "DAY OF REMEMBRANCE"; AND TO RECOGNIZE AND HONOR WORLD WAR II U.S. ARMY HERO MAJOR T. MOFFATT BURRISS OF COLUMBIA.</w:t>
      </w:r>
    </w:p>
    <w:p w:rsidR="00681482" w:rsidRDefault="00681482" w:rsidP="00681482">
      <w:bookmarkStart w:id="162" w:name="include_clip_end_331"/>
      <w:bookmarkEnd w:id="162"/>
    </w:p>
    <w:p w:rsidR="00681482" w:rsidRDefault="00681482" w:rsidP="00681482">
      <w:pPr>
        <w:keepNext/>
        <w:pBdr>
          <w:top w:val="single" w:sz="4" w:space="1" w:color="auto"/>
          <w:left w:val="single" w:sz="4" w:space="4" w:color="auto"/>
          <w:right w:val="single" w:sz="4" w:space="4" w:color="auto"/>
          <w:between w:val="single" w:sz="4" w:space="1" w:color="auto"/>
          <w:bar w:val="single" w:sz="4" w:color="auto"/>
        </w:pBdr>
        <w:jc w:val="center"/>
        <w:rPr>
          <w:b/>
        </w:rPr>
      </w:pPr>
      <w:r w:rsidRPr="00681482">
        <w:rPr>
          <w:b/>
        </w:rPr>
        <w:t>ADJOURNMENT</w:t>
      </w:r>
    </w:p>
    <w:p w:rsidR="00681482" w:rsidRDefault="00681482" w:rsidP="00681482">
      <w:pPr>
        <w:keepNext/>
        <w:pBdr>
          <w:left w:val="single" w:sz="4" w:space="4" w:color="auto"/>
          <w:right w:val="single" w:sz="4" w:space="4" w:color="auto"/>
          <w:between w:val="single" w:sz="4" w:space="1" w:color="auto"/>
          <w:bar w:val="single" w:sz="4" w:color="auto"/>
        </w:pBdr>
      </w:pPr>
      <w:r>
        <w:t>At 4:23 p.m. the House, in accordance with the motion of Rep. COBB-HUNTER, adjourned in memory of Rev. Hinson Pooser of Vance, to meet at 10:00 a.m. tomorrow.</w:t>
      </w:r>
    </w:p>
    <w:p w:rsidR="007A75E2" w:rsidRDefault="00681482" w:rsidP="00681482">
      <w:pPr>
        <w:pBdr>
          <w:left w:val="single" w:sz="4" w:space="4" w:color="auto"/>
          <w:bottom w:val="single" w:sz="4" w:space="1" w:color="auto"/>
          <w:right w:val="single" w:sz="4" w:space="4" w:color="auto"/>
          <w:between w:val="single" w:sz="4" w:space="1" w:color="auto"/>
          <w:bar w:val="single" w:sz="4" w:color="auto"/>
        </w:pBdr>
        <w:jc w:val="center"/>
      </w:pPr>
      <w:r>
        <w:t>***</w:t>
      </w:r>
    </w:p>
    <w:p w:rsidR="007A75E2" w:rsidRDefault="007A75E2" w:rsidP="007A75E2">
      <w:pPr>
        <w:jc w:val="center"/>
      </w:pPr>
    </w:p>
    <w:sectPr w:rsidR="007A75E2" w:rsidSect="00800EC9">
      <w:headerReference w:type="default" r:id="rId8"/>
      <w:footerReference w:type="even" r:id="rId9"/>
      <w:footerReference w:type="default" r:id="rId10"/>
      <w:headerReference w:type="first" r:id="rId11"/>
      <w:footerReference w:type="first" r:id="rId12"/>
      <w:pgSz w:w="12240" w:h="15840" w:code="1"/>
      <w:pgMar w:top="1008" w:right="4694" w:bottom="3499" w:left="1224" w:header="1008" w:footer="3499" w:gutter="0"/>
      <w:pgNumType w:start="211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C9E" w:rsidRDefault="00B35C9E">
      <w:r>
        <w:separator/>
      </w:r>
    </w:p>
  </w:endnote>
  <w:endnote w:type="continuationSeparator" w:id="0">
    <w:p w:rsidR="00B35C9E" w:rsidRDefault="00B35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C9E" w:rsidRDefault="00BA1E4A">
    <w:pPr>
      <w:pStyle w:val="Footer"/>
      <w:framePr w:wrap="around" w:vAnchor="text" w:hAnchor="margin" w:xAlign="center" w:y="1"/>
      <w:rPr>
        <w:rStyle w:val="PageNumber"/>
      </w:rPr>
    </w:pPr>
    <w:r>
      <w:rPr>
        <w:rStyle w:val="PageNumber"/>
      </w:rPr>
      <w:fldChar w:fldCharType="begin"/>
    </w:r>
    <w:r w:rsidR="00B35C9E">
      <w:rPr>
        <w:rStyle w:val="PageNumber"/>
      </w:rPr>
      <w:instrText xml:space="preserve">PAGE  </w:instrText>
    </w:r>
    <w:r>
      <w:rPr>
        <w:rStyle w:val="PageNumber"/>
      </w:rPr>
      <w:fldChar w:fldCharType="separate"/>
    </w:r>
    <w:r w:rsidR="00B35C9E">
      <w:rPr>
        <w:rStyle w:val="PageNumber"/>
        <w:noProof/>
      </w:rPr>
      <w:t>1</w:t>
    </w:r>
    <w:r>
      <w:rPr>
        <w:rStyle w:val="PageNumber"/>
      </w:rPr>
      <w:fldChar w:fldCharType="end"/>
    </w:r>
  </w:p>
  <w:p w:rsidR="00B35C9E" w:rsidRDefault="00B35C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C9E" w:rsidRDefault="00BA1E4A">
    <w:pPr>
      <w:pStyle w:val="Footer"/>
      <w:framePr w:wrap="around" w:vAnchor="text" w:hAnchor="page" w:x="4177" w:y="58"/>
      <w:ind w:firstLine="0"/>
      <w:rPr>
        <w:rStyle w:val="PageNumber"/>
      </w:rPr>
    </w:pPr>
    <w:r>
      <w:rPr>
        <w:rStyle w:val="PageNumber"/>
      </w:rPr>
      <w:fldChar w:fldCharType="begin"/>
    </w:r>
    <w:r w:rsidR="00B35C9E">
      <w:rPr>
        <w:rStyle w:val="PageNumber"/>
      </w:rPr>
      <w:instrText xml:space="preserve">PAGE  </w:instrText>
    </w:r>
    <w:r>
      <w:rPr>
        <w:rStyle w:val="PageNumber"/>
      </w:rPr>
      <w:fldChar w:fldCharType="separate"/>
    </w:r>
    <w:r w:rsidR="00573A26">
      <w:rPr>
        <w:rStyle w:val="PageNumber"/>
        <w:noProof/>
      </w:rPr>
      <w:t>2114</w:t>
    </w:r>
    <w:r>
      <w:rPr>
        <w:rStyle w:val="PageNumber"/>
      </w:rPr>
      <w:fldChar w:fldCharType="end"/>
    </w:r>
  </w:p>
  <w:p w:rsidR="00B35C9E" w:rsidRDefault="00B35C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1943184"/>
      <w:docPartObj>
        <w:docPartGallery w:val="Page Numbers (Bottom of Page)"/>
        <w:docPartUnique/>
      </w:docPartObj>
    </w:sdtPr>
    <w:sdtEndPr/>
    <w:sdtContent>
      <w:p w:rsidR="00B35C9E" w:rsidRDefault="00573A26" w:rsidP="000B68F7">
        <w:pPr>
          <w:pStyle w:val="Footer"/>
          <w:jc w:val="center"/>
        </w:pPr>
        <w:r>
          <w:fldChar w:fldCharType="begin"/>
        </w:r>
        <w:r>
          <w:instrText xml:space="preserve"> PAGE   \* MERGEFORMAT </w:instrText>
        </w:r>
        <w:r>
          <w:fldChar w:fldCharType="separate"/>
        </w:r>
        <w:r>
          <w:rPr>
            <w:noProof/>
          </w:rPr>
          <w:t>2113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C9E" w:rsidRDefault="00B35C9E">
      <w:r>
        <w:separator/>
      </w:r>
    </w:p>
  </w:footnote>
  <w:footnote w:type="continuationSeparator" w:id="0">
    <w:p w:rsidR="00B35C9E" w:rsidRDefault="00B35C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C9E" w:rsidRDefault="00B35C9E">
    <w:pPr>
      <w:pStyle w:val="Header"/>
      <w:jc w:val="center"/>
      <w:rPr>
        <w:b/>
      </w:rPr>
    </w:pPr>
    <w:r>
      <w:rPr>
        <w:b/>
      </w:rPr>
      <w:t>WEDNESDAY, MARCH 26, 2014</w:t>
    </w:r>
  </w:p>
  <w:p w:rsidR="00B35C9E" w:rsidRDefault="00B35C9E">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C9E" w:rsidRDefault="00B35C9E" w:rsidP="000B68F7">
    <w:pPr>
      <w:pStyle w:val="Cover3"/>
    </w:pPr>
    <w:r>
      <w:t>Wednesday, March 26, 2014</w:t>
    </w:r>
  </w:p>
  <w:p w:rsidR="00B35C9E" w:rsidRDefault="00B35C9E" w:rsidP="000B68F7">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6927AB"/>
    <w:multiLevelType w:val="hybridMultilevel"/>
    <w:tmpl w:val="FE04A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F5D3ABD"/>
    <w:multiLevelType w:val="hybridMultilevel"/>
    <w:tmpl w:val="3C169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01DD1"/>
    <w:rsid w:val="000B68F7"/>
    <w:rsid w:val="001B0961"/>
    <w:rsid w:val="004218FE"/>
    <w:rsid w:val="00573A26"/>
    <w:rsid w:val="00681482"/>
    <w:rsid w:val="00784FA3"/>
    <w:rsid w:val="007A75E2"/>
    <w:rsid w:val="00800EC9"/>
    <w:rsid w:val="008730D3"/>
    <w:rsid w:val="00B35C9E"/>
    <w:rsid w:val="00BA1E4A"/>
    <w:rsid w:val="00E01DD1"/>
    <w:rsid w:val="00ED338C"/>
    <w:rsid w:val="00F91D1A"/>
    <w:rsid w:val="00FB3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815EAE4-82CC-427B-946C-A421F475B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0D3"/>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730D3"/>
    <w:pPr>
      <w:tabs>
        <w:tab w:val="center" w:pos="4320"/>
        <w:tab w:val="right" w:pos="8640"/>
      </w:tabs>
    </w:pPr>
  </w:style>
  <w:style w:type="paragraph" w:styleId="Footer">
    <w:name w:val="footer"/>
    <w:basedOn w:val="Normal"/>
    <w:link w:val="FooterChar"/>
    <w:uiPriority w:val="99"/>
    <w:rsid w:val="008730D3"/>
    <w:pPr>
      <w:tabs>
        <w:tab w:val="center" w:pos="4320"/>
        <w:tab w:val="right" w:pos="8640"/>
      </w:tabs>
    </w:pPr>
  </w:style>
  <w:style w:type="character" w:styleId="PageNumber">
    <w:name w:val="page number"/>
    <w:basedOn w:val="DefaultParagraphFont"/>
    <w:semiHidden/>
    <w:rsid w:val="008730D3"/>
  </w:style>
  <w:style w:type="paragraph" w:styleId="PlainText">
    <w:name w:val="Plain Text"/>
    <w:basedOn w:val="Normal"/>
    <w:semiHidden/>
    <w:rsid w:val="008730D3"/>
    <w:pPr>
      <w:ind w:firstLine="0"/>
      <w:jc w:val="left"/>
    </w:pPr>
    <w:rPr>
      <w:rFonts w:ascii="Courier New" w:hAnsi="Courier New"/>
      <w:sz w:val="20"/>
    </w:rPr>
  </w:style>
  <w:style w:type="paragraph" w:styleId="BodyTextIndent">
    <w:name w:val="Body Text Indent"/>
    <w:basedOn w:val="Normal"/>
    <w:link w:val="BodyTextIndentChar"/>
    <w:semiHidden/>
    <w:rsid w:val="00681482"/>
    <w:pPr>
      <w:ind w:firstLine="270"/>
    </w:pPr>
  </w:style>
  <w:style w:type="character" w:customStyle="1" w:styleId="BodyTextIndentChar">
    <w:name w:val="Body Text Indent Char"/>
    <w:basedOn w:val="DefaultParagraphFont"/>
    <w:link w:val="BodyTextIndent"/>
    <w:semiHidden/>
    <w:rsid w:val="00681482"/>
    <w:rPr>
      <w:sz w:val="22"/>
    </w:rPr>
  </w:style>
  <w:style w:type="character" w:styleId="Hyperlink">
    <w:name w:val="Hyperlink"/>
    <w:basedOn w:val="DefaultParagraphFont"/>
    <w:uiPriority w:val="99"/>
    <w:unhideWhenUsed/>
    <w:rsid w:val="00681482"/>
    <w:rPr>
      <w:color w:val="0000FF" w:themeColor="hyperlink"/>
      <w:u w:val="single"/>
    </w:rPr>
  </w:style>
  <w:style w:type="paragraph" w:styleId="Title">
    <w:name w:val="Title"/>
    <w:basedOn w:val="Normal"/>
    <w:link w:val="TitleChar"/>
    <w:qFormat/>
    <w:rsid w:val="0068148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81482"/>
    <w:rPr>
      <w:b/>
      <w:sz w:val="22"/>
    </w:rPr>
  </w:style>
  <w:style w:type="paragraph" w:styleId="ListParagraph">
    <w:name w:val="List Paragraph"/>
    <w:basedOn w:val="Normal"/>
    <w:uiPriority w:val="34"/>
    <w:qFormat/>
    <w:rsid w:val="00681482"/>
    <w:pPr>
      <w:ind w:left="720" w:firstLine="0"/>
      <w:contextualSpacing/>
      <w:jc w:val="left"/>
    </w:pPr>
    <w:rPr>
      <w:rFonts w:eastAsiaTheme="minorHAnsi" w:cstheme="minorBidi"/>
      <w:sz w:val="24"/>
      <w:szCs w:val="22"/>
    </w:rPr>
  </w:style>
  <w:style w:type="paragraph" w:customStyle="1" w:styleId="Cover1">
    <w:name w:val="Cover1"/>
    <w:basedOn w:val="Normal"/>
    <w:rsid w:val="0068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81482"/>
    <w:pPr>
      <w:ind w:firstLine="0"/>
      <w:jc w:val="left"/>
    </w:pPr>
    <w:rPr>
      <w:sz w:val="20"/>
    </w:rPr>
  </w:style>
  <w:style w:type="paragraph" w:customStyle="1" w:styleId="Cover3">
    <w:name w:val="Cover3"/>
    <w:basedOn w:val="Normal"/>
    <w:rsid w:val="00681482"/>
    <w:pPr>
      <w:ind w:firstLine="0"/>
      <w:jc w:val="center"/>
    </w:pPr>
    <w:rPr>
      <w:b/>
    </w:rPr>
  </w:style>
  <w:style w:type="paragraph" w:customStyle="1" w:styleId="Cover4">
    <w:name w:val="Cover4"/>
    <w:basedOn w:val="Cover1"/>
    <w:rsid w:val="00681482"/>
    <w:pPr>
      <w:keepNext/>
    </w:pPr>
    <w:rPr>
      <w:b/>
      <w:sz w:val="20"/>
    </w:rPr>
  </w:style>
  <w:style w:type="paragraph" w:styleId="BalloonText">
    <w:name w:val="Balloon Text"/>
    <w:basedOn w:val="Normal"/>
    <w:link w:val="BalloonTextChar"/>
    <w:uiPriority w:val="99"/>
    <w:semiHidden/>
    <w:unhideWhenUsed/>
    <w:rsid w:val="00ED338C"/>
    <w:rPr>
      <w:rFonts w:ascii="Tahoma" w:hAnsi="Tahoma" w:cs="Tahoma"/>
      <w:sz w:val="16"/>
      <w:szCs w:val="16"/>
    </w:rPr>
  </w:style>
  <w:style w:type="character" w:customStyle="1" w:styleId="BalloonTextChar">
    <w:name w:val="Balloon Text Char"/>
    <w:basedOn w:val="DefaultParagraphFont"/>
    <w:link w:val="BalloonText"/>
    <w:uiPriority w:val="99"/>
    <w:semiHidden/>
    <w:rsid w:val="00ED338C"/>
    <w:rPr>
      <w:rFonts w:ascii="Tahoma" w:hAnsi="Tahoma" w:cs="Tahoma"/>
      <w:sz w:val="16"/>
      <w:szCs w:val="16"/>
    </w:rPr>
  </w:style>
  <w:style w:type="character" w:customStyle="1" w:styleId="HeaderChar">
    <w:name w:val="Header Char"/>
    <w:basedOn w:val="DefaultParagraphFont"/>
    <w:link w:val="Header"/>
    <w:uiPriority w:val="99"/>
    <w:rsid w:val="000B68F7"/>
    <w:rPr>
      <w:sz w:val="22"/>
    </w:rPr>
  </w:style>
  <w:style w:type="character" w:customStyle="1" w:styleId="FooterChar">
    <w:name w:val="Footer Char"/>
    <w:basedOn w:val="DefaultParagraphFont"/>
    <w:link w:val="Footer"/>
    <w:uiPriority w:val="99"/>
    <w:rsid w:val="000B68F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po.gov/fdsys/pkg/FR-2011-12-12/pdf/2011-31542.pdf"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26961</Words>
  <Characters>140103</Characters>
  <Application>Microsoft Office Word</Application>
  <DocSecurity>0</DocSecurity>
  <Lines>4612</Lines>
  <Paragraphs>2034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165439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26, 2014</dc:title>
  <dc:creator>%USERNAME%</dc:creator>
  <cp:lastModifiedBy>N Cumfer</cp:lastModifiedBy>
  <cp:revision>2</cp:revision>
  <cp:lastPrinted>2014-08-12T15:29:00Z</cp:lastPrinted>
  <dcterms:created xsi:type="dcterms:W3CDTF">2014-11-05T21:03:00Z</dcterms:created>
  <dcterms:modified xsi:type="dcterms:W3CDTF">2014-11-05T21:03:00Z</dcterms:modified>
</cp:coreProperties>
</file>